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32A840" w14:textId="5DBEBB2D" w:rsidR="00F409FC" w:rsidRPr="00C02E5C" w:rsidRDefault="00B629AD" w:rsidP="00B629AD">
      <w:pPr>
        <w:spacing w:line="480" w:lineRule="auto"/>
        <w:rPr>
          <w:rFonts w:ascii="Times New Roman" w:hAnsi="Times New Roman" w:cs="Times New Roman"/>
          <w:bCs/>
          <w:sz w:val="24"/>
          <w:szCs w:val="24"/>
        </w:rPr>
      </w:pPr>
      <w:r w:rsidRPr="008D50F0">
        <w:rPr>
          <w:rFonts w:ascii="Times New Roman" w:hAnsi="Times New Roman" w:cs="Times New Roman"/>
          <w:b/>
          <w:sz w:val="24"/>
          <w:szCs w:val="24"/>
        </w:rPr>
        <w:t>Stu</w:t>
      </w:r>
      <w:r w:rsidR="00C47481" w:rsidRPr="008D50F0">
        <w:rPr>
          <w:rFonts w:ascii="Times New Roman" w:hAnsi="Times New Roman" w:cs="Times New Roman"/>
          <w:b/>
          <w:sz w:val="24"/>
          <w:szCs w:val="24"/>
        </w:rPr>
        <w:t xml:space="preserve">dent </w:t>
      </w:r>
      <w:r w:rsidR="002C26C2" w:rsidRPr="008D50F0">
        <w:rPr>
          <w:rFonts w:ascii="Times New Roman" w:hAnsi="Times New Roman" w:cs="Times New Roman"/>
          <w:b/>
          <w:sz w:val="24"/>
          <w:szCs w:val="24"/>
        </w:rPr>
        <w:t>name</w:t>
      </w:r>
      <w:r w:rsidR="002C26C2">
        <w:rPr>
          <w:rFonts w:ascii="Times New Roman" w:hAnsi="Times New Roman" w:cs="Times New Roman"/>
          <w:bCs/>
          <w:sz w:val="24"/>
          <w:szCs w:val="24"/>
        </w:rPr>
        <w:t xml:space="preserve">: </w:t>
      </w:r>
      <w:r w:rsidR="002C26C2" w:rsidRPr="00011C7C">
        <w:rPr>
          <w:rFonts w:ascii="Times New Roman" w:hAnsi="Times New Roman" w:cs="Times New Roman"/>
          <w:b/>
          <w:sz w:val="24"/>
          <w:szCs w:val="24"/>
        </w:rPr>
        <w:t>Luminita</w:t>
      </w:r>
      <w:r w:rsidR="00E81BE2" w:rsidRPr="00011C7C">
        <w:rPr>
          <w:rFonts w:ascii="Times New Roman" w:hAnsi="Times New Roman" w:cs="Times New Roman"/>
          <w:b/>
          <w:sz w:val="24"/>
          <w:szCs w:val="24"/>
        </w:rPr>
        <w:t xml:space="preserve"> G</w:t>
      </w:r>
      <w:r w:rsidR="006A4CEA" w:rsidRPr="00011C7C">
        <w:rPr>
          <w:rFonts w:ascii="Times New Roman" w:hAnsi="Times New Roman" w:cs="Times New Roman"/>
          <w:b/>
          <w:sz w:val="24"/>
          <w:szCs w:val="24"/>
        </w:rPr>
        <w:t xml:space="preserve"> Marinescu                                   </w:t>
      </w:r>
      <w:r w:rsidR="006A4CEA" w:rsidRPr="008D50F0">
        <w:rPr>
          <w:rFonts w:ascii="Times New Roman" w:hAnsi="Times New Roman" w:cs="Times New Roman"/>
          <w:b/>
          <w:sz w:val="24"/>
          <w:szCs w:val="24"/>
        </w:rPr>
        <w:t xml:space="preserve">Student </w:t>
      </w:r>
      <w:r w:rsidR="00806034" w:rsidRPr="008D50F0">
        <w:rPr>
          <w:rFonts w:ascii="Times New Roman" w:hAnsi="Times New Roman" w:cs="Times New Roman"/>
          <w:b/>
          <w:sz w:val="24"/>
          <w:szCs w:val="24"/>
        </w:rPr>
        <w:t>number</w:t>
      </w:r>
      <w:r w:rsidR="00806034">
        <w:rPr>
          <w:rFonts w:ascii="Times New Roman" w:hAnsi="Times New Roman" w:cs="Times New Roman"/>
          <w:bCs/>
          <w:sz w:val="24"/>
          <w:szCs w:val="24"/>
        </w:rPr>
        <w:t xml:space="preserve"> </w:t>
      </w:r>
      <w:r w:rsidR="00806034" w:rsidRPr="00011C7C">
        <w:rPr>
          <w:rFonts w:ascii="Times New Roman" w:hAnsi="Times New Roman" w:cs="Times New Roman"/>
          <w:b/>
          <w:sz w:val="24"/>
          <w:szCs w:val="24"/>
        </w:rPr>
        <w:t>:2212680</w:t>
      </w:r>
    </w:p>
    <w:p w14:paraId="5FDA1AE9" w14:textId="301E6D00" w:rsidR="00F409FC" w:rsidRPr="00DD6A4B" w:rsidRDefault="00011C7C" w:rsidP="00341A7A">
      <w:pPr>
        <w:spacing w:line="480" w:lineRule="auto"/>
        <w:rPr>
          <w:rFonts w:ascii="Times New Roman" w:hAnsi="Times New Roman" w:cs="Times New Roman"/>
          <w:b/>
          <w:sz w:val="24"/>
          <w:szCs w:val="24"/>
        </w:rPr>
      </w:pPr>
      <w:proofErr w:type="spellStart"/>
      <w:r>
        <w:rPr>
          <w:rFonts w:ascii="Times New Roman" w:hAnsi="Times New Roman" w:cs="Times New Roman"/>
          <w:b/>
          <w:sz w:val="24"/>
          <w:szCs w:val="24"/>
        </w:rPr>
        <w:t>Programme</w:t>
      </w:r>
      <w:proofErr w:type="spellEnd"/>
      <w:r>
        <w:rPr>
          <w:rFonts w:ascii="Times New Roman" w:hAnsi="Times New Roman" w:cs="Times New Roman"/>
          <w:b/>
          <w:sz w:val="24"/>
          <w:szCs w:val="24"/>
        </w:rPr>
        <w:t>:</w:t>
      </w:r>
      <w:r w:rsidR="00C56BFC">
        <w:rPr>
          <w:rFonts w:ascii="Times New Roman" w:hAnsi="Times New Roman" w:cs="Times New Roman"/>
          <w:b/>
          <w:sz w:val="24"/>
          <w:szCs w:val="24"/>
        </w:rPr>
        <w:t xml:space="preserve"> BA International</w:t>
      </w:r>
      <w:r w:rsidR="004E27E6">
        <w:rPr>
          <w:rFonts w:ascii="Times New Roman" w:hAnsi="Times New Roman" w:cs="Times New Roman"/>
          <w:b/>
          <w:sz w:val="24"/>
          <w:szCs w:val="24"/>
        </w:rPr>
        <w:t xml:space="preserve"> Hotel Management</w:t>
      </w:r>
      <w:r w:rsidR="00341A7A">
        <w:rPr>
          <w:rFonts w:ascii="Times New Roman" w:hAnsi="Times New Roman" w:cs="Times New Roman"/>
          <w:b/>
          <w:sz w:val="24"/>
          <w:szCs w:val="24"/>
        </w:rPr>
        <w:t xml:space="preserve"> </w:t>
      </w:r>
    </w:p>
    <w:p w14:paraId="4D473B94" w14:textId="20E01BB0" w:rsidR="00F409FC" w:rsidRPr="00DD6A4B" w:rsidRDefault="00E07C3B" w:rsidP="00E07C3B">
      <w:pPr>
        <w:spacing w:line="480" w:lineRule="auto"/>
        <w:rPr>
          <w:rFonts w:ascii="Times New Roman" w:hAnsi="Times New Roman" w:cs="Times New Roman"/>
          <w:b/>
          <w:sz w:val="24"/>
          <w:szCs w:val="24"/>
        </w:rPr>
      </w:pPr>
      <w:r>
        <w:rPr>
          <w:rFonts w:ascii="Times New Roman" w:hAnsi="Times New Roman" w:cs="Times New Roman"/>
          <w:b/>
          <w:sz w:val="24"/>
          <w:szCs w:val="24"/>
        </w:rPr>
        <w:t>Module:</w:t>
      </w:r>
      <w:r w:rsidR="00396107">
        <w:rPr>
          <w:rFonts w:ascii="Times New Roman" w:hAnsi="Times New Roman" w:cs="Times New Roman"/>
          <w:b/>
          <w:sz w:val="24"/>
          <w:szCs w:val="24"/>
        </w:rPr>
        <w:t xml:space="preserve"> Hotel Placement Res</w:t>
      </w:r>
      <w:r w:rsidR="00161390">
        <w:rPr>
          <w:rFonts w:ascii="Times New Roman" w:hAnsi="Times New Roman" w:cs="Times New Roman"/>
          <w:b/>
          <w:sz w:val="24"/>
          <w:szCs w:val="24"/>
        </w:rPr>
        <w:t xml:space="preserve">earch Project </w:t>
      </w:r>
    </w:p>
    <w:p w14:paraId="733000CC" w14:textId="5546535E" w:rsidR="00F409FC" w:rsidRPr="00DD6A4B" w:rsidRDefault="00DE2E29" w:rsidP="008E0185">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Module </w:t>
      </w:r>
      <w:r w:rsidR="00F51808">
        <w:rPr>
          <w:rFonts w:ascii="Times New Roman" w:hAnsi="Times New Roman" w:cs="Times New Roman"/>
          <w:b/>
          <w:sz w:val="24"/>
          <w:szCs w:val="24"/>
        </w:rPr>
        <w:t>code: BMIH</w:t>
      </w:r>
      <w:r w:rsidR="004A79A5">
        <w:rPr>
          <w:rFonts w:ascii="Times New Roman" w:hAnsi="Times New Roman" w:cs="Times New Roman"/>
          <w:b/>
          <w:sz w:val="24"/>
          <w:szCs w:val="24"/>
        </w:rPr>
        <w:t xml:space="preserve">6008 </w:t>
      </w:r>
    </w:p>
    <w:p w14:paraId="73BE3B70" w14:textId="0A456C10" w:rsidR="00F409FC" w:rsidRPr="00C32128" w:rsidRDefault="00F71247" w:rsidP="00C32128">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Lecturer: Module </w:t>
      </w:r>
      <w:r w:rsidR="00C32128">
        <w:rPr>
          <w:rFonts w:ascii="Times New Roman" w:hAnsi="Times New Roman" w:cs="Times New Roman"/>
          <w:b/>
          <w:bCs/>
          <w:sz w:val="24"/>
          <w:szCs w:val="24"/>
        </w:rPr>
        <w:t>Lead: Dr</w:t>
      </w:r>
      <w:r w:rsidR="00135867">
        <w:rPr>
          <w:rFonts w:ascii="Times New Roman" w:hAnsi="Times New Roman" w:cs="Times New Roman"/>
          <w:b/>
          <w:bCs/>
          <w:sz w:val="24"/>
          <w:szCs w:val="24"/>
        </w:rPr>
        <w:t xml:space="preserve"> </w:t>
      </w:r>
      <w:r w:rsidR="00CC79B5">
        <w:rPr>
          <w:rFonts w:ascii="Times New Roman" w:hAnsi="Times New Roman" w:cs="Times New Roman"/>
          <w:b/>
          <w:bCs/>
          <w:sz w:val="24"/>
          <w:szCs w:val="24"/>
        </w:rPr>
        <w:t xml:space="preserve">Ernest </w:t>
      </w:r>
      <w:proofErr w:type="spellStart"/>
      <w:r w:rsidR="00CC79B5">
        <w:rPr>
          <w:rFonts w:ascii="Times New Roman" w:hAnsi="Times New Roman" w:cs="Times New Roman"/>
          <w:b/>
          <w:bCs/>
          <w:sz w:val="24"/>
          <w:szCs w:val="24"/>
        </w:rPr>
        <w:t>Wave</w:t>
      </w:r>
      <w:r w:rsidR="00C32128">
        <w:rPr>
          <w:rFonts w:ascii="Times New Roman" w:hAnsi="Times New Roman" w:cs="Times New Roman"/>
          <w:b/>
          <w:bCs/>
          <w:sz w:val="24"/>
          <w:szCs w:val="24"/>
        </w:rPr>
        <w:t>i</w:t>
      </w:r>
      <w:proofErr w:type="spellEnd"/>
      <w:r w:rsidR="00BD52EB">
        <w:rPr>
          <w:rFonts w:ascii="Times New Roman" w:hAnsi="Times New Roman" w:cs="Times New Roman"/>
          <w:b/>
          <w:bCs/>
          <w:sz w:val="24"/>
          <w:szCs w:val="24"/>
        </w:rPr>
        <w:t xml:space="preserve">     </w:t>
      </w:r>
    </w:p>
    <w:p w14:paraId="63FB24DB" w14:textId="17D057C3" w:rsidR="00F409FC" w:rsidRPr="00011C7C" w:rsidRDefault="00404317" w:rsidP="00404317">
      <w:pPr>
        <w:spacing w:line="480" w:lineRule="auto"/>
        <w:rPr>
          <w:rFonts w:ascii="Times New Roman" w:hAnsi="Times New Roman" w:cs="Times New Roman"/>
          <w:b/>
          <w:bCs/>
          <w:sz w:val="24"/>
          <w:szCs w:val="24"/>
        </w:rPr>
      </w:pPr>
      <w:r w:rsidRPr="00011C7C">
        <w:rPr>
          <w:rFonts w:ascii="Times New Roman" w:hAnsi="Times New Roman" w:cs="Times New Roman"/>
          <w:b/>
          <w:bCs/>
          <w:sz w:val="24"/>
          <w:szCs w:val="24"/>
        </w:rPr>
        <w:t xml:space="preserve">Project </w:t>
      </w:r>
      <w:r w:rsidR="006C2394" w:rsidRPr="00011C7C">
        <w:rPr>
          <w:rFonts w:ascii="Times New Roman" w:hAnsi="Times New Roman" w:cs="Times New Roman"/>
          <w:b/>
          <w:bCs/>
          <w:sz w:val="24"/>
          <w:szCs w:val="24"/>
        </w:rPr>
        <w:t>Supervisor: Dr</w:t>
      </w:r>
      <w:r w:rsidR="00A959A0" w:rsidRPr="00011C7C">
        <w:rPr>
          <w:rFonts w:ascii="Times New Roman" w:hAnsi="Times New Roman" w:cs="Times New Roman"/>
          <w:b/>
          <w:bCs/>
          <w:sz w:val="24"/>
          <w:szCs w:val="24"/>
        </w:rPr>
        <w:t xml:space="preserve"> E</w:t>
      </w:r>
      <w:r w:rsidR="00703522" w:rsidRPr="00011C7C">
        <w:rPr>
          <w:rFonts w:ascii="Times New Roman" w:hAnsi="Times New Roman" w:cs="Times New Roman"/>
          <w:b/>
          <w:bCs/>
          <w:sz w:val="24"/>
          <w:szCs w:val="24"/>
        </w:rPr>
        <w:t xml:space="preserve">rnest </w:t>
      </w:r>
      <w:proofErr w:type="spellStart"/>
      <w:r w:rsidR="00482385" w:rsidRPr="00011C7C">
        <w:rPr>
          <w:rFonts w:ascii="Times New Roman" w:hAnsi="Times New Roman" w:cs="Times New Roman"/>
          <w:b/>
          <w:bCs/>
          <w:sz w:val="24"/>
          <w:szCs w:val="24"/>
        </w:rPr>
        <w:t>Wavei</w:t>
      </w:r>
      <w:proofErr w:type="spellEnd"/>
      <w:r w:rsidR="00482385" w:rsidRPr="00011C7C">
        <w:rPr>
          <w:rFonts w:ascii="Times New Roman" w:hAnsi="Times New Roman" w:cs="Times New Roman"/>
          <w:b/>
          <w:bCs/>
          <w:sz w:val="24"/>
          <w:szCs w:val="24"/>
        </w:rPr>
        <w:t>, Christopher</w:t>
      </w:r>
      <w:r w:rsidR="00E029C8" w:rsidRPr="00011C7C">
        <w:rPr>
          <w:rFonts w:ascii="Times New Roman" w:hAnsi="Times New Roman" w:cs="Times New Roman"/>
          <w:b/>
          <w:bCs/>
          <w:sz w:val="24"/>
          <w:szCs w:val="24"/>
        </w:rPr>
        <w:t xml:space="preserve"> </w:t>
      </w:r>
      <w:r w:rsidR="00E64FA8" w:rsidRPr="00011C7C">
        <w:rPr>
          <w:rFonts w:ascii="Times New Roman" w:hAnsi="Times New Roman" w:cs="Times New Roman"/>
          <w:b/>
          <w:bCs/>
          <w:sz w:val="24"/>
          <w:szCs w:val="24"/>
        </w:rPr>
        <w:t>Wilkin, Ben</w:t>
      </w:r>
      <w:r w:rsidR="00E029C8" w:rsidRPr="00011C7C">
        <w:rPr>
          <w:rFonts w:ascii="Times New Roman" w:hAnsi="Times New Roman" w:cs="Times New Roman"/>
          <w:b/>
          <w:bCs/>
          <w:sz w:val="24"/>
          <w:szCs w:val="24"/>
        </w:rPr>
        <w:t xml:space="preserve"> Ka </w:t>
      </w:r>
      <w:r w:rsidR="003D7405" w:rsidRPr="00011C7C">
        <w:rPr>
          <w:rFonts w:ascii="Times New Roman" w:hAnsi="Times New Roman" w:cs="Times New Roman"/>
          <w:b/>
          <w:bCs/>
          <w:sz w:val="24"/>
          <w:szCs w:val="24"/>
        </w:rPr>
        <w:t>Po Chong</w:t>
      </w:r>
      <w:r w:rsidR="00EE7F13" w:rsidRPr="00011C7C">
        <w:rPr>
          <w:rFonts w:ascii="Times New Roman" w:hAnsi="Times New Roman" w:cs="Times New Roman"/>
          <w:b/>
          <w:bCs/>
          <w:sz w:val="24"/>
          <w:szCs w:val="24"/>
        </w:rPr>
        <w:t xml:space="preserve"> </w:t>
      </w:r>
    </w:p>
    <w:p w14:paraId="34C1D86D" w14:textId="1A4865F4" w:rsidR="00F409FC" w:rsidRPr="00733B98" w:rsidRDefault="00D161F7" w:rsidP="00011C7C">
      <w:pPr>
        <w:spacing w:line="480" w:lineRule="auto"/>
        <w:jc w:val="center"/>
        <w:rPr>
          <w:rFonts w:ascii="Times New Roman" w:hAnsi="Times New Roman" w:cs="Times New Roman"/>
          <w:b/>
          <w:bCs/>
          <w:sz w:val="24"/>
          <w:szCs w:val="24"/>
        </w:rPr>
      </w:pPr>
      <w:r w:rsidRPr="00733B98">
        <w:rPr>
          <w:rFonts w:ascii="Times New Roman" w:hAnsi="Times New Roman" w:cs="Times New Roman"/>
          <w:b/>
          <w:bCs/>
          <w:sz w:val="24"/>
          <w:szCs w:val="24"/>
        </w:rPr>
        <w:t xml:space="preserve">Hotel </w:t>
      </w:r>
      <w:r w:rsidR="00733B98" w:rsidRPr="00733B98">
        <w:rPr>
          <w:rFonts w:ascii="Times New Roman" w:hAnsi="Times New Roman" w:cs="Times New Roman"/>
          <w:b/>
          <w:bCs/>
          <w:sz w:val="24"/>
          <w:szCs w:val="24"/>
        </w:rPr>
        <w:t xml:space="preserve">Research </w:t>
      </w:r>
      <w:r w:rsidR="001B6938" w:rsidRPr="00733B98">
        <w:rPr>
          <w:rFonts w:ascii="Times New Roman" w:hAnsi="Times New Roman" w:cs="Times New Roman"/>
          <w:b/>
          <w:bCs/>
          <w:sz w:val="24"/>
          <w:szCs w:val="24"/>
        </w:rPr>
        <w:t xml:space="preserve">Project </w:t>
      </w:r>
      <w:r w:rsidR="001B6938">
        <w:rPr>
          <w:rFonts w:ascii="Times New Roman" w:hAnsi="Times New Roman" w:cs="Times New Roman"/>
          <w:b/>
          <w:bCs/>
          <w:sz w:val="24"/>
          <w:szCs w:val="24"/>
        </w:rPr>
        <w:t>Impact</w:t>
      </w:r>
      <w:r w:rsidR="00EF7CE9">
        <w:rPr>
          <w:rFonts w:ascii="Times New Roman" w:hAnsi="Times New Roman" w:cs="Times New Roman"/>
          <w:b/>
          <w:bCs/>
          <w:sz w:val="24"/>
          <w:szCs w:val="24"/>
        </w:rPr>
        <w:t xml:space="preserve"> of Tec</w:t>
      </w:r>
      <w:r w:rsidR="00686FDE">
        <w:rPr>
          <w:rFonts w:ascii="Times New Roman" w:hAnsi="Times New Roman" w:cs="Times New Roman"/>
          <w:b/>
          <w:bCs/>
          <w:sz w:val="24"/>
          <w:szCs w:val="24"/>
        </w:rPr>
        <w:t>h</w:t>
      </w:r>
      <w:r w:rsidR="00EF7CE9">
        <w:rPr>
          <w:rFonts w:ascii="Times New Roman" w:hAnsi="Times New Roman" w:cs="Times New Roman"/>
          <w:b/>
          <w:bCs/>
          <w:sz w:val="24"/>
          <w:szCs w:val="24"/>
        </w:rPr>
        <w:t>nolo</w:t>
      </w:r>
      <w:r w:rsidR="00686FDE">
        <w:rPr>
          <w:rFonts w:ascii="Times New Roman" w:hAnsi="Times New Roman" w:cs="Times New Roman"/>
          <w:b/>
          <w:bCs/>
          <w:sz w:val="24"/>
          <w:szCs w:val="24"/>
        </w:rPr>
        <w:t xml:space="preserve">gy on guest experience </w:t>
      </w:r>
      <w:r w:rsidR="004A2106">
        <w:rPr>
          <w:rFonts w:ascii="Times New Roman" w:hAnsi="Times New Roman" w:cs="Times New Roman"/>
          <w:b/>
          <w:bCs/>
          <w:sz w:val="24"/>
          <w:szCs w:val="24"/>
        </w:rPr>
        <w:t xml:space="preserve">on Premier </w:t>
      </w:r>
      <w:r w:rsidR="00DC1426">
        <w:rPr>
          <w:rFonts w:ascii="Times New Roman" w:hAnsi="Times New Roman" w:cs="Times New Roman"/>
          <w:b/>
          <w:bCs/>
          <w:sz w:val="24"/>
          <w:szCs w:val="24"/>
        </w:rPr>
        <w:t xml:space="preserve">Inn </w:t>
      </w:r>
      <w:r w:rsidR="00C05492">
        <w:rPr>
          <w:rFonts w:ascii="Times New Roman" w:hAnsi="Times New Roman" w:cs="Times New Roman"/>
          <w:b/>
          <w:bCs/>
          <w:sz w:val="24"/>
          <w:szCs w:val="24"/>
        </w:rPr>
        <w:t xml:space="preserve">Hotel </w:t>
      </w:r>
      <w:r w:rsidR="00EC26C0">
        <w:rPr>
          <w:rFonts w:ascii="Times New Roman" w:hAnsi="Times New Roman" w:cs="Times New Roman"/>
          <w:b/>
          <w:bCs/>
          <w:sz w:val="24"/>
          <w:szCs w:val="24"/>
        </w:rPr>
        <w:t xml:space="preserve">in Stoke </w:t>
      </w:r>
      <w:r w:rsidR="002C5C18">
        <w:rPr>
          <w:rFonts w:ascii="Times New Roman" w:hAnsi="Times New Roman" w:cs="Times New Roman"/>
          <w:b/>
          <w:bCs/>
          <w:sz w:val="24"/>
          <w:szCs w:val="24"/>
        </w:rPr>
        <w:t>-</w:t>
      </w:r>
      <w:r w:rsidR="00EC26C0">
        <w:rPr>
          <w:rFonts w:ascii="Times New Roman" w:hAnsi="Times New Roman" w:cs="Times New Roman"/>
          <w:b/>
          <w:bCs/>
          <w:sz w:val="24"/>
          <w:szCs w:val="24"/>
        </w:rPr>
        <w:t>on</w:t>
      </w:r>
      <w:r w:rsidR="004F48A9">
        <w:rPr>
          <w:rFonts w:ascii="Times New Roman" w:hAnsi="Times New Roman" w:cs="Times New Roman"/>
          <w:b/>
          <w:bCs/>
          <w:sz w:val="24"/>
          <w:szCs w:val="24"/>
        </w:rPr>
        <w:t>-</w:t>
      </w:r>
      <w:r w:rsidR="00EC26C0">
        <w:rPr>
          <w:rFonts w:ascii="Times New Roman" w:hAnsi="Times New Roman" w:cs="Times New Roman"/>
          <w:b/>
          <w:bCs/>
          <w:sz w:val="24"/>
          <w:szCs w:val="24"/>
        </w:rPr>
        <w:t xml:space="preserve"> Trent</w:t>
      </w:r>
      <w:r w:rsidR="00F409FC" w:rsidRPr="00733B98">
        <w:rPr>
          <w:rFonts w:ascii="Times New Roman" w:hAnsi="Times New Roman" w:cs="Times New Roman"/>
          <w:b/>
          <w:bCs/>
          <w:sz w:val="24"/>
          <w:szCs w:val="24"/>
        </w:rPr>
        <w:br w:type="page"/>
      </w:r>
    </w:p>
    <w:p w14:paraId="0B989289" w14:textId="77777777" w:rsidR="00A731F4" w:rsidRPr="00A731F4" w:rsidRDefault="00A731F4" w:rsidP="00A018B7">
      <w:pPr>
        <w:pStyle w:val="Heading1"/>
      </w:pPr>
      <w:bookmarkStart w:id="0" w:name="_Toc200476492"/>
      <w:r w:rsidRPr="00A731F4">
        <w:lastRenderedPageBreak/>
        <w:t>Declaration</w:t>
      </w:r>
      <w:bookmarkEnd w:id="0"/>
    </w:p>
    <w:p w14:paraId="773A4970" w14:textId="5663C74E" w:rsidR="00A731F4" w:rsidRDefault="00A731F4" w:rsidP="00A731F4">
      <w:pPr>
        <w:spacing w:line="480" w:lineRule="auto"/>
        <w:rPr>
          <w:rFonts w:ascii="Times New Roman" w:hAnsi="Times New Roman" w:cs="Times New Roman"/>
          <w:sz w:val="24"/>
          <w:szCs w:val="24"/>
        </w:rPr>
      </w:pPr>
      <w:r w:rsidRPr="00A731F4">
        <w:rPr>
          <w:rFonts w:ascii="Times New Roman" w:hAnsi="Times New Roman" w:cs="Times New Roman"/>
          <w:sz w:val="24"/>
          <w:szCs w:val="24"/>
        </w:rPr>
        <w:t xml:space="preserve">I acknowledge the use of </w:t>
      </w:r>
      <w:proofErr w:type="spellStart"/>
      <w:r w:rsidRPr="00A731F4">
        <w:rPr>
          <w:rFonts w:ascii="Times New Roman" w:hAnsi="Times New Roman" w:cs="Times New Roman"/>
          <w:sz w:val="24"/>
          <w:szCs w:val="24"/>
        </w:rPr>
        <w:t>Citefact</w:t>
      </w:r>
      <w:proofErr w:type="spellEnd"/>
      <w:r w:rsidRPr="00A731F4">
        <w:rPr>
          <w:rFonts w:ascii="Times New Roman" w:hAnsi="Times New Roman" w:cs="Times New Roman"/>
          <w:sz w:val="24"/>
          <w:szCs w:val="24"/>
        </w:rPr>
        <w:t xml:space="preserve"> </w:t>
      </w:r>
      <w:r w:rsidR="00555E6C">
        <w:rPr>
          <w:rFonts w:ascii="Times New Roman" w:hAnsi="Times New Roman" w:cs="Times New Roman"/>
          <w:sz w:val="24"/>
          <w:szCs w:val="24"/>
        </w:rPr>
        <w:t>(</w:t>
      </w:r>
      <w:hyperlink r:id="rId8" w:history="1">
        <w:r w:rsidR="00E2703A" w:rsidRPr="00866FA8">
          <w:rPr>
            <w:rStyle w:val="Hyperlink"/>
            <w:rFonts w:ascii="Times New Roman" w:hAnsi="Times New Roman" w:cs="Times New Roman"/>
            <w:sz w:val="24"/>
            <w:szCs w:val="24"/>
          </w:rPr>
          <w:t>https://www.citefast.com/?s=APA7_</w:t>
        </w:r>
      </w:hyperlink>
      <w:r w:rsidR="00E2703A">
        <w:rPr>
          <w:rFonts w:ascii="Times New Roman" w:hAnsi="Times New Roman" w:cs="Times New Roman"/>
          <w:sz w:val="24"/>
          <w:szCs w:val="24"/>
        </w:rPr>
        <w:t>) pm the 6</w:t>
      </w:r>
      <w:r w:rsidR="00E2703A" w:rsidRPr="00E2703A">
        <w:rPr>
          <w:rFonts w:ascii="Times New Roman" w:hAnsi="Times New Roman" w:cs="Times New Roman"/>
          <w:sz w:val="24"/>
          <w:szCs w:val="24"/>
          <w:vertAlign w:val="superscript"/>
        </w:rPr>
        <w:t>th</w:t>
      </w:r>
      <w:r w:rsidR="00E2703A">
        <w:rPr>
          <w:rFonts w:ascii="Times New Roman" w:hAnsi="Times New Roman" w:cs="Times New Roman"/>
          <w:sz w:val="24"/>
          <w:szCs w:val="24"/>
        </w:rPr>
        <w:t xml:space="preserve"> of June </w:t>
      </w:r>
      <w:r w:rsidR="007A6D24">
        <w:rPr>
          <w:rFonts w:ascii="Times New Roman" w:hAnsi="Times New Roman" w:cs="Times New Roman"/>
          <w:sz w:val="24"/>
          <w:szCs w:val="24"/>
        </w:rPr>
        <w:t xml:space="preserve">2025 </w:t>
      </w:r>
      <w:r w:rsidRPr="00A731F4">
        <w:rPr>
          <w:rFonts w:ascii="Times New Roman" w:hAnsi="Times New Roman" w:cs="Times New Roman"/>
          <w:sz w:val="24"/>
          <w:szCs w:val="24"/>
        </w:rPr>
        <w:t>to generate bibliographical citations that helped me generate my reference list but converted the APA citations to Havard citations</w:t>
      </w:r>
      <w:r w:rsidR="0009150A">
        <w:rPr>
          <w:rFonts w:ascii="Times New Roman" w:hAnsi="Times New Roman" w:cs="Times New Roman"/>
          <w:sz w:val="24"/>
          <w:szCs w:val="24"/>
        </w:rPr>
        <w:t>.</w:t>
      </w:r>
    </w:p>
    <w:p w14:paraId="4313C801" w14:textId="329940B2" w:rsidR="004741F7" w:rsidRPr="007D28FD" w:rsidRDefault="007D28FD" w:rsidP="007D28FD">
      <w:pPr>
        <w:pStyle w:val="ListParagraph"/>
        <w:numPr>
          <w:ilvl w:val="0"/>
          <w:numId w:val="5"/>
        </w:numPr>
        <w:spacing w:line="480" w:lineRule="auto"/>
        <w:rPr>
          <w:rFonts w:ascii="Times New Roman" w:hAnsi="Times New Roman" w:cs="Times New Roman"/>
          <w:sz w:val="24"/>
          <w:szCs w:val="24"/>
        </w:rPr>
      </w:pPr>
      <w:bookmarkStart w:id="1" w:name="_Hlk200661597"/>
      <w:r>
        <w:rPr>
          <w:rFonts w:ascii="Times New Roman" w:hAnsi="Times New Roman" w:cs="Times New Roman"/>
          <w:sz w:val="24"/>
          <w:szCs w:val="24"/>
        </w:rPr>
        <w:t xml:space="preserve">Please find the exact reference of this text </w:t>
      </w:r>
    </w:p>
    <w:bookmarkEnd w:id="1"/>
    <w:p w14:paraId="058BD96D" w14:textId="0DD6BDA3" w:rsidR="007E415D" w:rsidRPr="00A731F4" w:rsidRDefault="007E415D" w:rsidP="00A731F4">
      <w:pPr>
        <w:spacing w:line="480" w:lineRule="auto"/>
        <w:rPr>
          <w:rFonts w:ascii="Times New Roman" w:hAnsi="Times New Roman" w:cs="Times New Roman"/>
          <w:sz w:val="24"/>
          <w:szCs w:val="24"/>
        </w:rPr>
      </w:pPr>
      <w:r>
        <w:rPr>
          <w:rFonts w:ascii="Times New Roman" w:hAnsi="Times New Roman" w:cs="Times New Roman"/>
          <w:sz w:val="24"/>
          <w:szCs w:val="24"/>
        </w:rPr>
        <w:t xml:space="preserve">I </w:t>
      </w:r>
      <w:r w:rsidRPr="007E415D">
        <w:rPr>
          <w:rFonts w:ascii="Times New Roman" w:hAnsi="Times New Roman" w:cs="Times New Roman"/>
          <w:sz w:val="24"/>
          <w:szCs w:val="24"/>
        </w:rPr>
        <w:t>confirm that I have not presented any AI generated materials as my own work. I confirm I have copies of my drafts, notes, and other resources I used before, and after the use of AI tools which I may be asked to provide in evidence.</w:t>
      </w:r>
    </w:p>
    <w:p w14:paraId="12204C52" w14:textId="40B0B3BE" w:rsidR="0009150A" w:rsidRDefault="00A731F4" w:rsidP="00A731F4">
      <w:pPr>
        <w:spacing w:line="480" w:lineRule="auto"/>
        <w:rPr>
          <w:rFonts w:ascii="Times New Roman" w:hAnsi="Times New Roman" w:cs="Times New Roman"/>
          <w:sz w:val="24"/>
          <w:szCs w:val="24"/>
        </w:rPr>
      </w:pPr>
      <w:r w:rsidRPr="00A731F4">
        <w:rPr>
          <w:rFonts w:ascii="Times New Roman" w:hAnsi="Times New Roman" w:cs="Times New Roman"/>
          <w:sz w:val="24"/>
          <w:szCs w:val="24"/>
        </w:rPr>
        <w:t xml:space="preserve">I acknowledge the use of Google Scholar </w:t>
      </w:r>
      <w:r w:rsidR="007A6D24">
        <w:rPr>
          <w:rFonts w:ascii="Times New Roman" w:hAnsi="Times New Roman" w:cs="Times New Roman"/>
          <w:sz w:val="24"/>
          <w:szCs w:val="24"/>
        </w:rPr>
        <w:t>(</w:t>
      </w:r>
      <w:hyperlink r:id="rId9" w:history="1">
        <w:r w:rsidR="007A6D24" w:rsidRPr="00866FA8">
          <w:rPr>
            <w:rStyle w:val="Hyperlink"/>
            <w:rFonts w:ascii="Times New Roman" w:hAnsi="Times New Roman" w:cs="Times New Roman"/>
            <w:sz w:val="24"/>
            <w:szCs w:val="24"/>
          </w:rPr>
          <w:t>https://scholar.google.com/scholar</w:t>
        </w:r>
      </w:hyperlink>
      <w:r w:rsidR="007A6D24">
        <w:rPr>
          <w:rFonts w:ascii="Times New Roman" w:hAnsi="Times New Roman" w:cs="Times New Roman"/>
          <w:sz w:val="24"/>
          <w:szCs w:val="24"/>
        </w:rPr>
        <w:t>) on the 6</w:t>
      </w:r>
      <w:r w:rsidR="007A6D24" w:rsidRPr="007A6D24">
        <w:rPr>
          <w:rFonts w:ascii="Times New Roman" w:hAnsi="Times New Roman" w:cs="Times New Roman"/>
          <w:sz w:val="24"/>
          <w:szCs w:val="24"/>
          <w:vertAlign w:val="superscript"/>
        </w:rPr>
        <w:t>th</w:t>
      </w:r>
      <w:r w:rsidR="007A6D24">
        <w:rPr>
          <w:rFonts w:ascii="Times New Roman" w:hAnsi="Times New Roman" w:cs="Times New Roman"/>
          <w:sz w:val="24"/>
          <w:szCs w:val="24"/>
        </w:rPr>
        <w:t xml:space="preserve"> and 9</w:t>
      </w:r>
      <w:r w:rsidR="007A6D24" w:rsidRPr="007A6D24">
        <w:rPr>
          <w:rFonts w:ascii="Times New Roman" w:hAnsi="Times New Roman" w:cs="Times New Roman"/>
          <w:sz w:val="24"/>
          <w:szCs w:val="24"/>
          <w:vertAlign w:val="superscript"/>
        </w:rPr>
        <w:t>th</w:t>
      </w:r>
      <w:r w:rsidR="007A6D24">
        <w:rPr>
          <w:rFonts w:ascii="Times New Roman" w:hAnsi="Times New Roman" w:cs="Times New Roman"/>
          <w:sz w:val="24"/>
          <w:szCs w:val="24"/>
        </w:rPr>
        <w:t xml:space="preserve"> </w:t>
      </w:r>
      <w:r w:rsidR="00F57954">
        <w:rPr>
          <w:rFonts w:ascii="Times New Roman" w:hAnsi="Times New Roman" w:cs="Times New Roman"/>
          <w:sz w:val="24"/>
          <w:szCs w:val="24"/>
        </w:rPr>
        <w:t xml:space="preserve">of June 2025 </w:t>
      </w:r>
      <w:r w:rsidRPr="00A731F4">
        <w:rPr>
          <w:rFonts w:ascii="Times New Roman" w:hAnsi="Times New Roman" w:cs="Times New Roman"/>
          <w:sz w:val="24"/>
          <w:szCs w:val="24"/>
        </w:rPr>
        <w:t>to generate bibliographical citations that helped me generate my reference list but converted the APA citations to Havard citations</w:t>
      </w:r>
      <w:r w:rsidR="0009150A">
        <w:rPr>
          <w:rFonts w:ascii="Times New Roman" w:hAnsi="Times New Roman" w:cs="Times New Roman"/>
          <w:sz w:val="24"/>
          <w:szCs w:val="24"/>
        </w:rPr>
        <w:t>.</w:t>
      </w:r>
      <w:r w:rsidR="00F57954">
        <w:rPr>
          <w:rFonts w:ascii="Times New Roman" w:hAnsi="Times New Roman" w:cs="Times New Roman"/>
          <w:sz w:val="24"/>
          <w:szCs w:val="24"/>
        </w:rPr>
        <w:t xml:space="preserve"> </w:t>
      </w:r>
    </w:p>
    <w:p w14:paraId="1BCCAAFA" w14:textId="3220A3B0" w:rsidR="007D10DD" w:rsidRDefault="007D28FD" w:rsidP="00431E08">
      <w:pPr>
        <w:pStyle w:val="ListParagraph"/>
        <w:numPr>
          <w:ilvl w:val="0"/>
          <w:numId w:val="4"/>
        </w:numPr>
        <w:rPr>
          <w:rFonts w:ascii="Times New Roman" w:hAnsi="Times New Roman" w:cs="Times New Roman"/>
          <w:sz w:val="24"/>
          <w:szCs w:val="24"/>
        </w:rPr>
      </w:pPr>
      <w:r w:rsidRPr="007D28FD">
        <w:rPr>
          <w:rFonts w:ascii="Times New Roman" w:hAnsi="Times New Roman" w:cs="Times New Roman"/>
          <w:sz w:val="24"/>
          <w:szCs w:val="24"/>
        </w:rPr>
        <w:t xml:space="preserve">Please find the exact reference of this text </w:t>
      </w:r>
    </w:p>
    <w:p w14:paraId="58A138F3" w14:textId="77777777" w:rsidR="00431E08" w:rsidRPr="00431E08" w:rsidRDefault="00431E08" w:rsidP="00431E08">
      <w:pPr>
        <w:pStyle w:val="ListParagraph"/>
        <w:rPr>
          <w:rFonts w:ascii="Times New Roman" w:hAnsi="Times New Roman" w:cs="Times New Roman"/>
          <w:sz w:val="24"/>
          <w:szCs w:val="24"/>
        </w:rPr>
      </w:pPr>
    </w:p>
    <w:p w14:paraId="4692CD77" w14:textId="4D0EB61B" w:rsidR="007D10DD" w:rsidRPr="007D10DD" w:rsidRDefault="007D10DD" w:rsidP="007D10DD">
      <w:pPr>
        <w:rPr>
          <w:rFonts w:ascii="Times New Roman" w:hAnsi="Times New Roman" w:cs="Times New Roman"/>
          <w:sz w:val="24"/>
          <w:szCs w:val="24"/>
        </w:rPr>
      </w:pPr>
      <w:r>
        <w:rPr>
          <w:rFonts w:ascii="Times New Roman" w:hAnsi="Times New Roman" w:cs="Times New Roman"/>
          <w:sz w:val="24"/>
          <w:szCs w:val="24"/>
        </w:rPr>
        <w:t xml:space="preserve">I </w:t>
      </w:r>
      <w:r w:rsidRPr="007D10DD">
        <w:rPr>
          <w:rFonts w:ascii="Times New Roman" w:hAnsi="Times New Roman" w:cs="Times New Roman"/>
          <w:sz w:val="24"/>
          <w:szCs w:val="24"/>
        </w:rPr>
        <w:t xml:space="preserve">confirm that I have not presented any AI generated materials as my own work. I confirm </w:t>
      </w:r>
    </w:p>
    <w:p w14:paraId="08E1174A" w14:textId="77777777" w:rsidR="007D10DD" w:rsidRPr="007D10DD" w:rsidRDefault="007D10DD" w:rsidP="007D10DD">
      <w:pPr>
        <w:rPr>
          <w:rFonts w:ascii="Times New Roman" w:hAnsi="Times New Roman" w:cs="Times New Roman"/>
          <w:sz w:val="24"/>
          <w:szCs w:val="24"/>
        </w:rPr>
      </w:pPr>
      <w:r w:rsidRPr="007D10DD">
        <w:rPr>
          <w:rFonts w:ascii="Times New Roman" w:hAnsi="Times New Roman" w:cs="Times New Roman"/>
          <w:sz w:val="24"/>
          <w:szCs w:val="24"/>
        </w:rPr>
        <w:t xml:space="preserve">I have copies of my drafts, notes, and other resources I used before, and after the use of </w:t>
      </w:r>
    </w:p>
    <w:p w14:paraId="7008592F" w14:textId="3E47292E" w:rsidR="00A731F4" w:rsidRPr="001E1924" w:rsidRDefault="007D10DD" w:rsidP="007D10DD">
      <w:pPr>
        <w:rPr>
          <w:rFonts w:ascii="Times New Roman" w:hAnsi="Times New Roman" w:cs="Times New Roman"/>
          <w:sz w:val="24"/>
          <w:szCs w:val="24"/>
        </w:rPr>
      </w:pPr>
      <w:r w:rsidRPr="007D10DD">
        <w:rPr>
          <w:rFonts w:ascii="Times New Roman" w:hAnsi="Times New Roman" w:cs="Times New Roman"/>
          <w:sz w:val="24"/>
          <w:szCs w:val="24"/>
        </w:rPr>
        <w:t xml:space="preserve">AI tools which I may be asked to provide in evidence. </w:t>
      </w:r>
      <w:r w:rsidR="0009150A">
        <w:rPr>
          <w:rFonts w:ascii="Times New Roman" w:hAnsi="Times New Roman" w:cs="Times New Roman"/>
          <w:sz w:val="24"/>
          <w:szCs w:val="24"/>
        </w:rPr>
        <w:br w:type="page"/>
      </w:r>
    </w:p>
    <w:p w14:paraId="0B524CCC" w14:textId="09736FD9" w:rsidR="0009150A" w:rsidRPr="00AF4048" w:rsidRDefault="00D34EF0" w:rsidP="00AF4048">
      <w:pPr>
        <w:spacing w:line="480" w:lineRule="auto"/>
        <w:jc w:val="center"/>
        <w:rPr>
          <w:rFonts w:ascii="Times New Roman" w:hAnsi="Times New Roman" w:cs="Times New Roman"/>
          <w:b/>
          <w:bCs/>
          <w:sz w:val="24"/>
          <w:szCs w:val="24"/>
        </w:rPr>
      </w:pPr>
      <w:r w:rsidRPr="00AF4048">
        <w:rPr>
          <w:rFonts w:ascii="Times New Roman" w:hAnsi="Times New Roman" w:cs="Times New Roman"/>
          <w:b/>
          <w:bCs/>
          <w:sz w:val="24"/>
          <w:szCs w:val="24"/>
        </w:rPr>
        <w:lastRenderedPageBreak/>
        <w:t>Acknowledgements</w:t>
      </w:r>
    </w:p>
    <w:p w14:paraId="04C7A8AA" w14:textId="22BDC17E" w:rsidR="00D34EF0" w:rsidRDefault="00D34EF0" w:rsidP="00A731F4">
      <w:pPr>
        <w:spacing w:line="480" w:lineRule="auto"/>
        <w:rPr>
          <w:rFonts w:ascii="Times New Roman" w:hAnsi="Times New Roman" w:cs="Times New Roman"/>
          <w:sz w:val="24"/>
          <w:szCs w:val="24"/>
        </w:rPr>
      </w:pPr>
      <w:r>
        <w:rPr>
          <w:rFonts w:ascii="Times New Roman" w:hAnsi="Times New Roman" w:cs="Times New Roman"/>
          <w:sz w:val="24"/>
          <w:szCs w:val="24"/>
        </w:rPr>
        <w:t>I want to thank my placement supervisor at Premier Inn Stoke</w:t>
      </w:r>
      <w:r w:rsidR="000214DB">
        <w:rPr>
          <w:rFonts w:ascii="Times New Roman" w:hAnsi="Times New Roman" w:cs="Times New Roman"/>
          <w:sz w:val="24"/>
          <w:szCs w:val="24"/>
        </w:rPr>
        <w:t>-</w:t>
      </w:r>
      <w:r>
        <w:rPr>
          <w:rFonts w:ascii="Times New Roman" w:hAnsi="Times New Roman" w:cs="Times New Roman"/>
          <w:sz w:val="24"/>
          <w:szCs w:val="24"/>
        </w:rPr>
        <w:t xml:space="preserve"> On </w:t>
      </w:r>
      <w:r w:rsidR="000214DB">
        <w:rPr>
          <w:rFonts w:ascii="Times New Roman" w:hAnsi="Times New Roman" w:cs="Times New Roman"/>
          <w:sz w:val="24"/>
          <w:szCs w:val="24"/>
        </w:rPr>
        <w:t>-</w:t>
      </w:r>
      <w:r>
        <w:rPr>
          <w:rFonts w:ascii="Times New Roman" w:hAnsi="Times New Roman" w:cs="Times New Roman"/>
          <w:sz w:val="24"/>
          <w:szCs w:val="24"/>
        </w:rPr>
        <w:t xml:space="preserve">Trent for helping me </w:t>
      </w:r>
      <w:r w:rsidR="00D55608">
        <w:rPr>
          <w:rFonts w:ascii="Times New Roman" w:hAnsi="Times New Roman" w:cs="Times New Roman"/>
          <w:sz w:val="24"/>
          <w:szCs w:val="24"/>
        </w:rPr>
        <w:t>out during the research writing to identify some of the technological advancements employed and p</w:t>
      </w:r>
      <w:r w:rsidR="001A0BD1">
        <w:rPr>
          <w:rFonts w:ascii="Times New Roman" w:hAnsi="Times New Roman" w:cs="Times New Roman"/>
          <w:sz w:val="24"/>
          <w:szCs w:val="24"/>
        </w:rPr>
        <w:t>otential benefits. I want to thank m</w:t>
      </w:r>
      <w:r w:rsidR="000214DB">
        <w:rPr>
          <w:rFonts w:ascii="Times New Roman" w:hAnsi="Times New Roman" w:cs="Times New Roman"/>
          <w:sz w:val="24"/>
          <w:szCs w:val="24"/>
        </w:rPr>
        <w:t>y</w:t>
      </w:r>
      <w:r w:rsidR="001A0BD1">
        <w:rPr>
          <w:rFonts w:ascii="Times New Roman" w:hAnsi="Times New Roman" w:cs="Times New Roman"/>
          <w:sz w:val="24"/>
          <w:szCs w:val="24"/>
        </w:rPr>
        <w:t xml:space="preserve"> lecturer Dr. Ernest </w:t>
      </w:r>
      <w:proofErr w:type="spellStart"/>
      <w:r w:rsidR="001A0BD1">
        <w:rPr>
          <w:rFonts w:ascii="Times New Roman" w:hAnsi="Times New Roman" w:cs="Times New Roman"/>
          <w:sz w:val="24"/>
          <w:szCs w:val="24"/>
        </w:rPr>
        <w:t>Wavei</w:t>
      </w:r>
      <w:proofErr w:type="spellEnd"/>
      <w:r w:rsidR="001A0BD1">
        <w:rPr>
          <w:rFonts w:ascii="Times New Roman" w:hAnsi="Times New Roman" w:cs="Times New Roman"/>
          <w:sz w:val="24"/>
          <w:szCs w:val="24"/>
        </w:rPr>
        <w:t xml:space="preserve"> for the support. </w:t>
      </w:r>
    </w:p>
    <w:p w14:paraId="20C78CA1" w14:textId="77777777" w:rsidR="00AF4048" w:rsidRDefault="00AF4048" w:rsidP="00A731F4">
      <w:pPr>
        <w:spacing w:line="480" w:lineRule="auto"/>
        <w:rPr>
          <w:rFonts w:ascii="Times New Roman" w:hAnsi="Times New Roman" w:cs="Times New Roman"/>
          <w:sz w:val="24"/>
          <w:szCs w:val="24"/>
        </w:rPr>
      </w:pPr>
    </w:p>
    <w:p w14:paraId="75AD7D34" w14:textId="77777777" w:rsidR="00AF4048" w:rsidRDefault="00AF4048" w:rsidP="00A731F4">
      <w:pPr>
        <w:spacing w:line="480" w:lineRule="auto"/>
        <w:rPr>
          <w:rFonts w:ascii="Times New Roman" w:hAnsi="Times New Roman" w:cs="Times New Roman"/>
          <w:sz w:val="24"/>
          <w:szCs w:val="24"/>
        </w:rPr>
      </w:pPr>
    </w:p>
    <w:p w14:paraId="45E14739" w14:textId="77777777" w:rsidR="00AF4048" w:rsidRDefault="00AF4048" w:rsidP="00A731F4">
      <w:pPr>
        <w:spacing w:line="480" w:lineRule="auto"/>
        <w:rPr>
          <w:rFonts w:ascii="Times New Roman" w:hAnsi="Times New Roman" w:cs="Times New Roman"/>
          <w:sz w:val="24"/>
          <w:szCs w:val="24"/>
        </w:rPr>
      </w:pPr>
    </w:p>
    <w:p w14:paraId="47EDF550" w14:textId="77777777" w:rsidR="00AF4048" w:rsidRDefault="00AF4048" w:rsidP="00A731F4">
      <w:pPr>
        <w:spacing w:line="480" w:lineRule="auto"/>
        <w:rPr>
          <w:rFonts w:ascii="Times New Roman" w:hAnsi="Times New Roman" w:cs="Times New Roman"/>
          <w:sz w:val="24"/>
          <w:szCs w:val="24"/>
        </w:rPr>
      </w:pPr>
    </w:p>
    <w:p w14:paraId="1895293A" w14:textId="77777777" w:rsidR="00AF4048" w:rsidRDefault="00AF4048" w:rsidP="00A731F4">
      <w:pPr>
        <w:spacing w:line="480" w:lineRule="auto"/>
        <w:rPr>
          <w:rFonts w:ascii="Times New Roman" w:hAnsi="Times New Roman" w:cs="Times New Roman"/>
          <w:sz w:val="24"/>
          <w:szCs w:val="24"/>
        </w:rPr>
      </w:pPr>
    </w:p>
    <w:p w14:paraId="23B3BF6D" w14:textId="77777777" w:rsidR="00AF4048" w:rsidRDefault="00AF4048" w:rsidP="00A731F4">
      <w:pPr>
        <w:spacing w:line="480" w:lineRule="auto"/>
        <w:rPr>
          <w:rFonts w:ascii="Times New Roman" w:hAnsi="Times New Roman" w:cs="Times New Roman"/>
          <w:sz w:val="24"/>
          <w:szCs w:val="24"/>
        </w:rPr>
      </w:pPr>
    </w:p>
    <w:p w14:paraId="068AE7BA" w14:textId="77777777" w:rsidR="00AF4048" w:rsidRDefault="00AF4048" w:rsidP="00A731F4">
      <w:pPr>
        <w:spacing w:line="480" w:lineRule="auto"/>
        <w:rPr>
          <w:rFonts w:ascii="Times New Roman" w:hAnsi="Times New Roman" w:cs="Times New Roman"/>
          <w:sz w:val="24"/>
          <w:szCs w:val="24"/>
        </w:rPr>
      </w:pPr>
    </w:p>
    <w:p w14:paraId="05F67285" w14:textId="77777777" w:rsidR="00AF4048" w:rsidRDefault="00AF4048" w:rsidP="00A731F4">
      <w:pPr>
        <w:spacing w:line="480" w:lineRule="auto"/>
        <w:rPr>
          <w:rFonts w:ascii="Times New Roman" w:hAnsi="Times New Roman" w:cs="Times New Roman"/>
          <w:sz w:val="24"/>
          <w:szCs w:val="24"/>
        </w:rPr>
      </w:pPr>
    </w:p>
    <w:p w14:paraId="7CB1FB1F" w14:textId="77777777" w:rsidR="00AF4048" w:rsidRDefault="00AF4048" w:rsidP="00A731F4">
      <w:pPr>
        <w:spacing w:line="480" w:lineRule="auto"/>
        <w:rPr>
          <w:rFonts w:ascii="Times New Roman" w:hAnsi="Times New Roman" w:cs="Times New Roman"/>
          <w:sz w:val="24"/>
          <w:szCs w:val="24"/>
        </w:rPr>
      </w:pPr>
    </w:p>
    <w:p w14:paraId="6F58F729" w14:textId="77777777" w:rsidR="0009150A" w:rsidRDefault="0009150A">
      <w:pPr>
        <w:rPr>
          <w:rFonts w:ascii="Times New Roman" w:hAnsi="Times New Roman" w:cs="Times New Roman"/>
          <w:sz w:val="24"/>
          <w:szCs w:val="24"/>
        </w:rPr>
      </w:pPr>
      <w:r>
        <w:rPr>
          <w:rFonts w:ascii="Times New Roman" w:hAnsi="Times New Roman" w:cs="Times New Roman"/>
          <w:sz w:val="24"/>
          <w:szCs w:val="24"/>
        </w:rPr>
        <w:br w:type="page"/>
      </w:r>
    </w:p>
    <w:p w14:paraId="219430AB" w14:textId="77777777" w:rsidR="00AF4048" w:rsidRDefault="00AF4048" w:rsidP="00A018B7">
      <w:pPr>
        <w:pStyle w:val="Heading1"/>
      </w:pPr>
      <w:bookmarkStart w:id="2" w:name="_Toc200476494"/>
    </w:p>
    <w:p w14:paraId="4252FAE5" w14:textId="77777777" w:rsidR="00AF4048" w:rsidRDefault="00AF4048" w:rsidP="00A018B7">
      <w:pPr>
        <w:pStyle w:val="Heading1"/>
      </w:pPr>
    </w:p>
    <w:p w14:paraId="557662A8" w14:textId="77777777" w:rsidR="00AF4048" w:rsidRDefault="00AF4048" w:rsidP="00A018B7">
      <w:pPr>
        <w:pStyle w:val="Heading1"/>
      </w:pPr>
    </w:p>
    <w:p w14:paraId="3E0C5BB5" w14:textId="77777777" w:rsidR="00AF4048" w:rsidRDefault="00AF4048" w:rsidP="00A018B7">
      <w:pPr>
        <w:pStyle w:val="Heading1"/>
      </w:pPr>
    </w:p>
    <w:p w14:paraId="212E7BAA" w14:textId="77777777" w:rsidR="00AF4048" w:rsidRDefault="00AF4048" w:rsidP="00A018B7">
      <w:pPr>
        <w:pStyle w:val="Heading1"/>
      </w:pPr>
    </w:p>
    <w:p w14:paraId="473D2C78" w14:textId="77777777" w:rsidR="00AF4048" w:rsidRDefault="00AF4048" w:rsidP="00A018B7">
      <w:pPr>
        <w:pStyle w:val="Heading1"/>
      </w:pPr>
    </w:p>
    <w:p w14:paraId="72BAC04A" w14:textId="77777777" w:rsidR="00AF4048" w:rsidRDefault="00AF4048" w:rsidP="00A018B7">
      <w:pPr>
        <w:pStyle w:val="Heading1"/>
      </w:pPr>
    </w:p>
    <w:p w14:paraId="3A8439C6" w14:textId="77777777" w:rsidR="00AF4048" w:rsidRDefault="00AF4048" w:rsidP="00A018B7">
      <w:pPr>
        <w:pStyle w:val="Heading1"/>
      </w:pPr>
    </w:p>
    <w:p w14:paraId="606B92C3" w14:textId="77777777" w:rsidR="00AF4048" w:rsidRDefault="00AF4048" w:rsidP="00A018B7">
      <w:pPr>
        <w:pStyle w:val="Heading1"/>
      </w:pPr>
    </w:p>
    <w:p w14:paraId="46580581" w14:textId="77777777" w:rsidR="00AF4048" w:rsidRDefault="00AF4048" w:rsidP="00A018B7">
      <w:pPr>
        <w:pStyle w:val="Heading1"/>
      </w:pPr>
    </w:p>
    <w:p w14:paraId="2BCD4CD8" w14:textId="77777777" w:rsidR="00AF4048" w:rsidRDefault="00AF4048" w:rsidP="00A018B7">
      <w:pPr>
        <w:pStyle w:val="Heading1"/>
      </w:pPr>
    </w:p>
    <w:p w14:paraId="579349DB" w14:textId="77777777" w:rsidR="00AF4048" w:rsidRDefault="00AF4048" w:rsidP="00A018B7">
      <w:pPr>
        <w:pStyle w:val="Heading1"/>
      </w:pPr>
    </w:p>
    <w:p w14:paraId="3B676AA8" w14:textId="77777777" w:rsidR="00AF4048" w:rsidRDefault="00AF4048" w:rsidP="00A018B7">
      <w:pPr>
        <w:pStyle w:val="Heading1"/>
      </w:pPr>
    </w:p>
    <w:p w14:paraId="430EE3EB" w14:textId="488542FB" w:rsidR="00D815A5" w:rsidRPr="00D815A5" w:rsidRDefault="00D815A5" w:rsidP="00A018B7">
      <w:pPr>
        <w:pStyle w:val="Heading1"/>
      </w:pPr>
      <w:r w:rsidRPr="00D815A5">
        <w:lastRenderedPageBreak/>
        <w:t>Abstract</w:t>
      </w:r>
      <w:bookmarkEnd w:id="2"/>
    </w:p>
    <w:p w14:paraId="2D4A8A29" w14:textId="77777777" w:rsidR="00DB4172" w:rsidRDefault="00D815A5" w:rsidP="00D815A5">
      <w:pPr>
        <w:spacing w:line="480" w:lineRule="auto"/>
        <w:jc w:val="both"/>
        <w:rPr>
          <w:rFonts w:ascii="Times New Roman" w:hAnsi="Times New Roman" w:cs="Times New Roman"/>
          <w:sz w:val="24"/>
          <w:szCs w:val="24"/>
        </w:rPr>
      </w:pPr>
      <w:r w:rsidRPr="00D815A5">
        <w:rPr>
          <w:rFonts w:ascii="Times New Roman" w:hAnsi="Times New Roman" w:cs="Times New Roman"/>
          <w:sz w:val="24"/>
          <w:szCs w:val="24"/>
        </w:rPr>
        <w:t xml:space="preserve">The hospitality industry is rapidly joining the digital transformation as more hotels in this industry are leveraging different forms of technology to address the industry challenges such as increasing operation costs, labor shortages, and providing guest needs. The objective of this placement is to investigate Premier Inn’s use of technology adoptions and the implications of these technologies. The aim of this report is to conduct in-depth and nuanced research on Premier Inn Stoke on Trent’s technological innovations and their benefits to guests and the hotel. The study employed a case study approach to investigate Premier Inn Stoke-On-Trent’s use of technology. The data was collected using qualitative secondary data collection </w:t>
      </w:r>
      <w:r w:rsidR="008C24B3" w:rsidRPr="00D815A5">
        <w:rPr>
          <w:rFonts w:ascii="Times New Roman" w:hAnsi="Times New Roman" w:cs="Times New Roman"/>
          <w:sz w:val="24"/>
          <w:szCs w:val="24"/>
        </w:rPr>
        <w:t xml:space="preserve">methods </w:t>
      </w:r>
      <w:r w:rsidR="008C24B3">
        <w:rPr>
          <w:rFonts w:ascii="Times New Roman" w:hAnsi="Times New Roman" w:cs="Times New Roman"/>
          <w:sz w:val="24"/>
          <w:szCs w:val="24"/>
        </w:rPr>
        <w:t>and</w:t>
      </w:r>
      <w:r w:rsidR="002B4665">
        <w:rPr>
          <w:rFonts w:ascii="Times New Roman" w:hAnsi="Times New Roman" w:cs="Times New Roman"/>
          <w:sz w:val="24"/>
          <w:szCs w:val="24"/>
        </w:rPr>
        <w:t xml:space="preserve"> </w:t>
      </w:r>
      <w:r w:rsidRPr="00D815A5">
        <w:rPr>
          <w:rFonts w:ascii="Times New Roman" w:hAnsi="Times New Roman" w:cs="Times New Roman"/>
          <w:sz w:val="24"/>
          <w:szCs w:val="24"/>
        </w:rPr>
        <w:t xml:space="preserve">data was </w:t>
      </w:r>
      <w:proofErr w:type="spellStart"/>
      <w:r w:rsidRPr="00D815A5">
        <w:rPr>
          <w:rFonts w:ascii="Times New Roman" w:hAnsi="Times New Roman" w:cs="Times New Roman"/>
          <w:sz w:val="24"/>
          <w:szCs w:val="24"/>
        </w:rPr>
        <w:t>analysed</w:t>
      </w:r>
      <w:proofErr w:type="spellEnd"/>
      <w:r w:rsidRPr="00D815A5">
        <w:rPr>
          <w:rFonts w:ascii="Times New Roman" w:hAnsi="Times New Roman" w:cs="Times New Roman"/>
          <w:sz w:val="24"/>
          <w:szCs w:val="24"/>
        </w:rPr>
        <w:t xml:space="preserve"> thematica</w:t>
      </w:r>
      <w:r w:rsidR="002B4665">
        <w:rPr>
          <w:rFonts w:ascii="Times New Roman" w:hAnsi="Times New Roman" w:cs="Times New Roman"/>
          <w:sz w:val="24"/>
          <w:szCs w:val="24"/>
        </w:rPr>
        <w:t>lly along technological adoption</w:t>
      </w:r>
      <w:r w:rsidRPr="00D815A5">
        <w:rPr>
          <w:rFonts w:ascii="Times New Roman" w:hAnsi="Times New Roman" w:cs="Times New Roman"/>
          <w:sz w:val="24"/>
          <w:szCs w:val="24"/>
        </w:rPr>
        <w:t xml:space="preserve">. The findings indicate that Premier Inn Stoke on Trent has inconsistently incorporated technologies across its </w:t>
      </w:r>
      <w:proofErr w:type="spellStart"/>
      <w:r w:rsidRPr="00D815A5">
        <w:rPr>
          <w:rFonts w:ascii="Times New Roman" w:hAnsi="Times New Roman" w:cs="Times New Roman"/>
          <w:sz w:val="24"/>
          <w:szCs w:val="24"/>
        </w:rPr>
        <w:t>organisation</w:t>
      </w:r>
      <w:proofErr w:type="spellEnd"/>
      <w:r w:rsidRPr="00D815A5">
        <w:rPr>
          <w:rFonts w:ascii="Times New Roman" w:hAnsi="Times New Roman" w:cs="Times New Roman"/>
          <w:sz w:val="24"/>
          <w:szCs w:val="24"/>
        </w:rPr>
        <w:t>. Premier Inn Stoke on Trent has self-check-in and check-out, online booking systems, geo-location through the what3words, guest Wi-Fi facilities, in-room entertainment technologies and amenities, and energy savings technologies such as the use of LED lighting with no control, and replaced old gas equipment with electric equipment such as coffee machines. Consequently, there are other Premier Inn hotels, the newer ones that have made significant efforts toward technological innovations. The technological innovations at Premier Inn Stoke on Trent have enhanced guest satisfaction and experience, enhanced the operational efficiency of the hotel especially in guest management, enhanced the hotel’s sustainability efforts, and improved Premier Inn’s brand and profitability. To improve Stoke on Trent’s technological innovations, the study recommends: improving consistency in technology innovation, and innovations in robotics and AI technologies.</w:t>
      </w:r>
    </w:p>
    <w:p w14:paraId="1FA30DEE" w14:textId="77777777" w:rsidR="00DC2F6A" w:rsidRDefault="00DB4172" w:rsidP="00DB4172">
      <w:pPr>
        <w:rPr>
          <w:rFonts w:ascii="Times New Roman" w:hAnsi="Times New Roman" w:cs="Times New Roman"/>
          <w:sz w:val="24"/>
          <w:szCs w:val="24"/>
        </w:rPr>
      </w:pPr>
      <w:r>
        <w:rPr>
          <w:rFonts w:ascii="Times New Roman" w:hAnsi="Times New Roman" w:cs="Times New Roman"/>
          <w:sz w:val="24"/>
          <w:szCs w:val="24"/>
        </w:rPr>
        <w:br w:type="page"/>
      </w:r>
    </w:p>
    <w:bookmarkStart w:id="3" w:name="_Toc200476495" w:displacedByCustomXml="next"/>
    <w:sdt>
      <w:sdtPr>
        <w:rPr>
          <w:rFonts w:asciiTheme="minorHAnsi" w:eastAsiaTheme="minorHAnsi" w:hAnsiTheme="minorHAnsi" w:cs="Times New Roman"/>
          <w:b w:val="0"/>
          <w:bCs w:val="0"/>
          <w:sz w:val="22"/>
          <w:szCs w:val="24"/>
        </w:rPr>
        <w:id w:val="-1128701932"/>
        <w:docPartObj>
          <w:docPartGallery w:val="Table of Contents"/>
          <w:docPartUnique/>
        </w:docPartObj>
      </w:sdtPr>
      <w:sdtEndPr>
        <w:rPr>
          <w:rFonts w:cstheme="minorBidi"/>
          <w:noProof/>
          <w:szCs w:val="22"/>
        </w:rPr>
      </w:sdtEndPr>
      <w:sdtContent>
        <w:p w14:paraId="4D5A1E6E" w14:textId="77777777" w:rsidR="00DC2F6A" w:rsidRPr="009D3334" w:rsidRDefault="00DC2F6A" w:rsidP="00DC2F6A">
          <w:pPr>
            <w:pStyle w:val="Heading1"/>
            <w:rPr>
              <w:rFonts w:cs="Times New Roman"/>
              <w:szCs w:val="24"/>
            </w:rPr>
          </w:pPr>
          <w:r w:rsidRPr="009D3334">
            <w:rPr>
              <w:rFonts w:cs="Times New Roman"/>
              <w:szCs w:val="24"/>
            </w:rPr>
            <w:t>Table of Contents</w:t>
          </w:r>
          <w:bookmarkEnd w:id="3"/>
        </w:p>
        <w:p w14:paraId="154E39EE" w14:textId="77777777" w:rsidR="009D3334" w:rsidRPr="009D3334" w:rsidRDefault="00DC2F6A">
          <w:pPr>
            <w:pStyle w:val="TOC1"/>
            <w:tabs>
              <w:tab w:val="right" w:leader="dot" w:pos="9350"/>
            </w:tabs>
            <w:rPr>
              <w:rFonts w:ascii="Times New Roman" w:eastAsiaTheme="minorEastAsia" w:hAnsi="Times New Roman" w:cs="Times New Roman"/>
              <w:noProof/>
              <w:kern w:val="0"/>
              <w:sz w:val="24"/>
              <w:szCs w:val="24"/>
              <w14:ligatures w14:val="none"/>
            </w:rPr>
          </w:pPr>
          <w:r w:rsidRPr="009D3334">
            <w:rPr>
              <w:rFonts w:ascii="Times New Roman" w:hAnsi="Times New Roman" w:cs="Times New Roman"/>
              <w:sz w:val="24"/>
              <w:szCs w:val="24"/>
            </w:rPr>
            <w:fldChar w:fldCharType="begin"/>
          </w:r>
          <w:r w:rsidRPr="009D3334">
            <w:rPr>
              <w:rFonts w:ascii="Times New Roman" w:hAnsi="Times New Roman" w:cs="Times New Roman"/>
              <w:sz w:val="24"/>
              <w:szCs w:val="24"/>
            </w:rPr>
            <w:instrText xml:space="preserve"> TOC \o "1-3" \h \z \u </w:instrText>
          </w:r>
          <w:r w:rsidRPr="009D3334">
            <w:rPr>
              <w:rFonts w:ascii="Times New Roman" w:hAnsi="Times New Roman" w:cs="Times New Roman"/>
              <w:sz w:val="24"/>
              <w:szCs w:val="24"/>
            </w:rPr>
            <w:fldChar w:fldCharType="separate"/>
          </w:r>
          <w:hyperlink w:anchor="_Toc200476492" w:history="1">
            <w:r w:rsidR="009D3334" w:rsidRPr="009D3334">
              <w:rPr>
                <w:rStyle w:val="Hyperlink"/>
                <w:rFonts w:ascii="Times New Roman" w:hAnsi="Times New Roman" w:cs="Times New Roman"/>
                <w:noProof/>
                <w:sz w:val="24"/>
                <w:szCs w:val="24"/>
              </w:rPr>
              <w:t>Declaration</w:t>
            </w:r>
            <w:r w:rsidR="009D3334" w:rsidRPr="009D3334">
              <w:rPr>
                <w:rFonts w:ascii="Times New Roman" w:hAnsi="Times New Roman" w:cs="Times New Roman"/>
                <w:noProof/>
                <w:webHidden/>
                <w:sz w:val="24"/>
                <w:szCs w:val="24"/>
              </w:rPr>
              <w:tab/>
            </w:r>
            <w:r w:rsidR="009D3334" w:rsidRPr="009D3334">
              <w:rPr>
                <w:rFonts w:ascii="Times New Roman" w:hAnsi="Times New Roman" w:cs="Times New Roman"/>
                <w:noProof/>
                <w:webHidden/>
                <w:sz w:val="24"/>
                <w:szCs w:val="24"/>
              </w:rPr>
              <w:fldChar w:fldCharType="begin"/>
            </w:r>
            <w:r w:rsidR="009D3334" w:rsidRPr="009D3334">
              <w:rPr>
                <w:rFonts w:ascii="Times New Roman" w:hAnsi="Times New Roman" w:cs="Times New Roman"/>
                <w:noProof/>
                <w:webHidden/>
                <w:sz w:val="24"/>
                <w:szCs w:val="24"/>
              </w:rPr>
              <w:instrText xml:space="preserve"> PAGEREF _Toc200476492 \h </w:instrText>
            </w:r>
            <w:r w:rsidR="009D3334" w:rsidRPr="009D3334">
              <w:rPr>
                <w:rFonts w:ascii="Times New Roman" w:hAnsi="Times New Roman" w:cs="Times New Roman"/>
                <w:noProof/>
                <w:webHidden/>
                <w:sz w:val="24"/>
                <w:szCs w:val="24"/>
              </w:rPr>
            </w:r>
            <w:r w:rsidR="009D3334" w:rsidRPr="009D3334">
              <w:rPr>
                <w:rFonts w:ascii="Times New Roman" w:hAnsi="Times New Roman" w:cs="Times New Roman"/>
                <w:noProof/>
                <w:webHidden/>
                <w:sz w:val="24"/>
                <w:szCs w:val="24"/>
              </w:rPr>
              <w:fldChar w:fldCharType="separate"/>
            </w:r>
            <w:r w:rsidR="00D34462">
              <w:rPr>
                <w:rFonts w:ascii="Times New Roman" w:hAnsi="Times New Roman" w:cs="Times New Roman"/>
                <w:noProof/>
                <w:webHidden/>
                <w:sz w:val="24"/>
                <w:szCs w:val="24"/>
              </w:rPr>
              <w:t>2</w:t>
            </w:r>
            <w:r w:rsidR="009D3334" w:rsidRPr="009D3334">
              <w:rPr>
                <w:rFonts w:ascii="Times New Roman" w:hAnsi="Times New Roman" w:cs="Times New Roman"/>
                <w:noProof/>
                <w:webHidden/>
                <w:sz w:val="24"/>
                <w:szCs w:val="24"/>
              </w:rPr>
              <w:fldChar w:fldCharType="end"/>
            </w:r>
          </w:hyperlink>
        </w:p>
        <w:p w14:paraId="75111C60" w14:textId="77777777" w:rsidR="009D3334" w:rsidRPr="009D3334" w:rsidRDefault="009D3334">
          <w:pPr>
            <w:pStyle w:val="TOC1"/>
            <w:tabs>
              <w:tab w:val="right" w:leader="dot" w:pos="9350"/>
            </w:tabs>
            <w:rPr>
              <w:rFonts w:ascii="Times New Roman" w:eastAsiaTheme="minorEastAsia" w:hAnsi="Times New Roman" w:cs="Times New Roman"/>
              <w:noProof/>
              <w:kern w:val="0"/>
              <w:sz w:val="24"/>
              <w:szCs w:val="24"/>
              <w14:ligatures w14:val="none"/>
            </w:rPr>
          </w:pPr>
          <w:hyperlink w:anchor="_Toc200476493" w:history="1">
            <w:r w:rsidRPr="009D3334">
              <w:rPr>
                <w:rStyle w:val="Hyperlink"/>
                <w:rFonts w:ascii="Times New Roman" w:hAnsi="Times New Roman" w:cs="Times New Roman"/>
                <w:noProof/>
                <w:sz w:val="24"/>
                <w:szCs w:val="24"/>
              </w:rPr>
              <w:t>Acknowledgments</w:t>
            </w:r>
            <w:r w:rsidRPr="009D3334">
              <w:rPr>
                <w:rFonts w:ascii="Times New Roman" w:hAnsi="Times New Roman" w:cs="Times New Roman"/>
                <w:noProof/>
                <w:webHidden/>
                <w:sz w:val="24"/>
                <w:szCs w:val="24"/>
              </w:rPr>
              <w:tab/>
            </w:r>
            <w:r w:rsidRPr="009D3334">
              <w:rPr>
                <w:rFonts w:ascii="Times New Roman" w:hAnsi="Times New Roman" w:cs="Times New Roman"/>
                <w:noProof/>
                <w:webHidden/>
                <w:sz w:val="24"/>
                <w:szCs w:val="24"/>
              </w:rPr>
              <w:fldChar w:fldCharType="begin"/>
            </w:r>
            <w:r w:rsidRPr="009D3334">
              <w:rPr>
                <w:rFonts w:ascii="Times New Roman" w:hAnsi="Times New Roman" w:cs="Times New Roman"/>
                <w:noProof/>
                <w:webHidden/>
                <w:sz w:val="24"/>
                <w:szCs w:val="24"/>
              </w:rPr>
              <w:instrText xml:space="preserve"> PAGEREF _Toc200476493 \h </w:instrText>
            </w:r>
            <w:r w:rsidRPr="009D3334">
              <w:rPr>
                <w:rFonts w:ascii="Times New Roman" w:hAnsi="Times New Roman" w:cs="Times New Roman"/>
                <w:noProof/>
                <w:webHidden/>
                <w:sz w:val="24"/>
                <w:szCs w:val="24"/>
              </w:rPr>
            </w:r>
            <w:r w:rsidRPr="009D3334">
              <w:rPr>
                <w:rFonts w:ascii="Times New Roman" w:hAnsi="Times New Roman" w:cs="Times New Roman"/>
                <w:noProof/>
                <w:webHidden/>
                <w:sz w:val="24"/>
                <w:szCs w:val="24"/>
              </w:rPr>
              <w:fldChar w:fldCharType="separate"/>
            </w:r>
            <w:r w:rsidR="00D34462">
              <w:rPr>
                <w:rFonts w:ascii="Times New Roman" w:hAnsi="Times New Roman" w:cs="Times New Roman"/>
                <w:noProof/>
                <w:webHidden/>
                <w:sz w:val="24"/>
                <w:szCs w:val="24"/>
              </w:rPr>
              <w:t>3</w:t>
            </w:r>
            <w:r w:rsidRPr="009D3334">
              <w:rPr>
                <w:rFonts w:ascii="Times New Roman" w:hAnsi="Times New Roman" w:cs="Times New Roman"/>
                <w:noProof/>
                <w:webHidden/>
                <w:sz w:val="24"/>
                <w:szCs w:val="24"/>
              </w:rPr>
              <w:fldChar w:fldCharType="end"/>
            </w:r>
          </w:hyperlink>
        </w:p>
        <w:p w14:paraId="2C7A8291" w14:textId="77777777" w:rsidR="009D3334" w:rsidRPr="009D3334" w:rsidRDefault="009D3334">
          <w:pPr>
            <w:pStyle w:val="TOC1"/>
            <w:tabs>
              <w:tab w:val="right" w:leader="dot" w:pos="9350"/>
            </w:tabs>
            <w:rPr>
              <w:rFonts w:ascii="Times New Roman" w:eastAsiaTheme="minorEastAsia" w:hAnsi="Times New Roman" w:cs="Times New Roman"/>
              <w:noProof/>
              <w:kern w:val="0"/>
              <w:sz w:val="24"/>
              <w:szCs w:val="24"/>
              <w14:ligatures w14:val="none"/>
            </w:rPr>
          </w:pPr>
          <w:hyperlink w:anchor="_Toc200476494" w:history="1">
            <w:r w:rsidRPr="009D3334">
              <w:rPr>
                <w:rStyle w:val="Hyperlink"/>
                <w:rFonts w:ascii="Times New Roman" w:hAnsi="Times New Roman" w:cs="Times New Roman"/>
                <w:noProof/>
                <w:sz w:val="24"/>
                <w:szCs w:val="24"/>
              </w:rPr>
              <w:t>Abstract</w:t>
            </w:r>
            <w:r w:rsidRPr="009D3334">
              <w:rPr>
                <w:rFonts w:ascii="Times New Roman" w:hAnsi="Times New Roman" w:cs="Times New Roman"/>
                <w:noProof/>
                <w:webHidden/>
                <w:sz w:val="24"/>
                <w:szCs w:val="24"/>
              </w:rPr>
              <w:tab/>
            </w:r>
            <w:r w:rsidRPr="009D3334">
              <w:rPr>
                <w:rFonts w:ascii="Times New Roman" w:hAnsi="Times New Roman" w:cs="Times New Roman"/>
                <w:noProof/>
                <w:webHidden/>
                <w:sz w:val="24"/>
                <w:szCs w:val="24"/>
              </w:rPr>
              <w:fldChar w:fldCharType="begin"/>
            </w:r>
            <w:r w:rsidRPr="009D3334">
              <w:rPr>
                <w:rFonts w:ascii="Times New Roman" w:hAnsi="Times New Roman" w:cs="Times New Roman"/>
                <w:noProof/>
                <w:webHidden/>
                <w:sz w:val="24"/>
                <w:szCs w:val="24"/>
              </w:rPr>
              <w:instrText xml:space="preserve"> PAGEREF _Toc200476494 \h </w:instrText>
            </w:r>
            <w:r w:rsidRPr="009D3334">
              <w:rPr>
                <w:rFonts w:ascii="Times New Roman" w:hAnsi="Times New Roman" w:cs="Times New Roman"/>
                <w:noProof/>
                <w:webHidden/>
                <w:sz w:val="24"/>
                <w:szCs w:val="24"/>
              </w:rPr>
            </w:r>
            <w:r w:rsidRPr="009D3334">
              <w:rPr>
                <w:rFonts w:ascii="Times New Roman" w:hAnsi="Times New Roman" w:cs="Times New Roman"/>
                <w:noProof/>
                <w:webHidden/>
                <w:sz w:val="24"/>
                <w:szCs w:val="24"/>
              </w:rPr>
              <w:fldChar w:fldCharType="separate"/>
            </w:r>
            <w:r w:rsidR="00D34462">
              <w:rPr>
                <w:rFonts w:ascii="Times New Roman" w:hAnsi="Times New Roman" w:cs="Times New Roman"/>
                <w:noProof/>
                <w:webHidden/>
                <w:sz w:val="24"/>
                <w:szCs w:val="24"/>
              </w:rPr>
              <w:t>4</w:t>
            </w:r>
            <w:r w:rsidRPr="009D3334">
              <w:rPr>
                <w:rFonts w:ascii="Times New Roman" w:hAnsi="Times New Roman" w:cs="Times New Roman"/>
                <w:noProof/>
                <w:webHidden/>
                <w:sz w:val="24"/>
                <w:szCs w:val="24"/>
              </w:rPr>
              <w:fldChar w:fldCharType="end"/>
            </w:r>
          </w:hyperlink>
        </w:p>
        <w:p w14:paraId="72EFB988" w14:textId="77777777" w:rsidR="009D3334" w:rsidRPr="009D3334" w:rsidRDefault="009D3334">
          <w:pPr>
            <w:pStyle w:val="TOC1"/>
            <w:tabs>
              <w:tab w:val="right" w:leader="dot" w:pos="9350"/>
            </w:tabs>
            <w:rPr>
              <w:rFonts w:ascii="Times New Roman" w:eastAsiaTheme="minorEastAsia" w:hAnsi="Times New Roman" w:cs="Times New Roman"/>
              <w:noProof/>
              <w:kern w:val="0"/>
              <w:sz w:val="24"/>
              <w:szCs w:val="24"/>
              <w14:ligatures w14:val="none"/>
            </w:rPr>
          </w:pPr>
          <w:hyperlink w:anchor="_Toc200476495" w:history="1">
            <w:r w:rsidRPr="009D3334">
              <w:rPr>
                <w:rStyle w:val="Hyperlink"/>
                <w:rFonts w:ascii="Times New Roman" w:hAnsi="Times New Roman" w:cs="Times New Roman"/>
                <w:noProof/>
                <w:sz w:val="24"/>
                <w:szCs w:val="24"/>
              </w:rPr>
              <w:t>Table of Contents</w:t>
            </w:r>
            <w:r w:rsidRPr="009D3334">
              <w:rPr>
                <w:rFonts w:ascii="Times New Roman" w:hAnsi="Times New Roman" w:cs="Times New Roman"/>
                <w:noProof/>
                <w:webHidden/>
                <w:sz w:val="24"/>
                <w:szCs w:val="24"/>
              </w:rPr>
              <w:tab/>
            </w:r>
            <w:r w:rsidRPr="009D3334">
              <w:rPr>
                <w:rFonts w:ascii="Times New Roman" w:hAnsi="Times New Roman" w:cs="Times New Roman"/>
                <w:noProof/>
                <w:webHidden/>
                <w:sz w:val="24"/>
                <w:szCs w:val="24"/>
              </w:rPr>
              <w:fldChar w:fldCharType="begin"/>
            </w:r>
            <w:r w:rsidRPr="009D3334">
              <w:rPr>
                <w:rFonts w:ascii="Times New Roman" w:hAnsi="Times New Roman" w:cs="Times New Roman"/>
                <w:noProof/>
                <w:webHidden/>
                <w:sz w:val="24"/>
                <w:szCs w:val="24"/>
              </w:rPr>
              <w:instrText xml:space="preserve"> PAGEREF _Toc200476495 \h </w:instrText>
            </w:r>
            <w:r w:rsidRPr="009D3334">
              <w:rPr>
                <w:rFonts w:ascii="Times New Roman" w:hAnsi="Times New Roman" w:cs="Times New Roman"/>
                <w:noProof/>
                <w:webHidden/>
                <w:sz w:val="24"/>
                <w:szCs w:val="24"/>
              </w:rPr>
            </w:r>
            <w:r w:rsidRPr="009D3334">
              <w:rPr>
                <w:rFonts w:ascii="Times New Roman" w:hAnsi="Times New Roman" w:cs="Times New Roman"/>
                <w:noProof/>
                <w:webHidden/>
                <w:sz w:val="24"/>
                <w:szCs w:val="24"/>
              </w:rPr>
              <w:fldChar w:fldCharType="separate"/>
            </w:r>
            <w:r w:rsidR="00D34462">
              <w:rPr>
                <w:rFonts w:ascii="Times New Roman" w:hAnsi="Times New Roman" w:cs="Times New Roman"/>
                <w:noProof/>
                <w:webHidden/>
                <w:sz w:val="24"/>
                <w:szCs w:val="24"/>
              </w:rPr>
              <w:t>5</w:t>
            </w:r>
            <w:r w:rsidRPr="009D3334">
              <w:rPr>
                <w:rFonts w:ascii="Times New Roman" w:hAnsi="Times New Roman" w:cs="Times New Roman"/>
                <w:noProof/>
                <w:webHidden/>
                <w:sz w:val="24"/>
                <w:szCs w:val="24"/>
              </w:rPr>
              <w:fldChar w:fldCharType="end"/>
            </w:r>
          </w:hyperlink>
        </w:p>
        <w:p w14:paraId="71AD93D5" w14:textId="77777777" w:rsidR="009D3334" w:rsidRPr="009D3334" w:rsidRDefault="009D3334">
          <w:pPr>
            <w:pStyle w:val="TOC1"/>
            <w:tabs>
              <w:tab w:val="right" w:leader="dot" w:pos="9350"/>
            </w:tabs>
            <w:rPr>
              <w:rFonts w:ascii="Times New Roman" w:eastAsiaTheme="minorEastAsia" w:hAnsi="Times New Roman" w:cs="Times New Roman"/>
              <w:noProof/>
              <w:kern w:val="0"/>
              <w:sz w:val="24"/>
              <w:szCs w:val="24"/>
              <w14:ligatures w14:val="none"/>
            </w:rPr>
          </w:pPr>
          <w:hyperlink w:anchor="_Toc200476496" w:history="1">
            <w:r w:rsidRPr="009D3334">
              <w:rPr>
                <w:rStyle w:val="Hyperlink"/>
                <w:rFonts w:ascii="Times New Roman" w:hAnsi="Times New Roman" w:cs="Times New Roman"/>
                <w:noProof/>
                <w:sz w:val="24"/>
                <w:szCs w:val="24"/>
              </w:rPr>
              <w:t>Chapter 1: Introduction</w:t>
            </w:r>
            <w:r w:rsidRPr="009D3334">
              <w:rPr>
                <w:rFonts w:ascii="Times New Roman" w:hAnsi="Times New Roman" w:cs="Times New Roman"/>
                <w:noProof/>
                <w:webHidden/>
                <w:sz w:val="24"/>
                <w:szCs w:val="24"/>
              </w:rPr>
              <w:tab/>
            </w:r>
            <w:r w:rsidRPr="009D3334">
              <w:rPr>
                <w:rFonts w:ascii="Times New Roman" w:hAnsi="Times New Roman" w:cs="Times New Roman"/>
                <w:noProof/>
                <w:webHidden/>
                <w:sz w:val="24"/>
                <w:szCs w:val="24"/>
              </w:rPr>
              <w:fldChar w:fldCharType="begin"/>
            </w:r>
            <w:r w:rsidRPr="009D3334">
              <w:rPr>
                <w:rFonts w:ascii="Times New Roman" w:hAnsi="Times New Roman" w:cs="Times New Roman"/>
                <w:noProof/>
                <w:webHidden/>
                <w:sz w:val="24"/>
                <w:szCs w:val="24"/>
              </w:rPr>
              <w:instrText xml:space="preserve"> PAGEREF _Toc200476496 \h </w:instrText>
            </w:r>
            <w:r w:rsidRPr="009D3334">
              <w:rPr>
                <w:rFonts w:ascii="Times New Roman" w:hAnsi="Times New Roman" w:cs="Times New Roman"/>
                <w:noProof/>
                <w:webHidden/>
                <w:sz w:val="24"/>
                <w:szCs w:val="24"/>
              </w:rPr>
            </w:r>
            <w:r w:rsidRPr="009D3334">
              <w:rPr>
                <w:rFonts w:ascii="Times New Roman" w:hAnsi="Times New Roman" w:cs="Times New Roman"/>
                <w:noProof/>
                <w:webHidden/>
                <w:sz w:val="24"/>
                <w:szCs w:val="24"/>
              </w:rPr>
              <w:fldChar w:fldCharType="separate"/>
            </w:r>
            <w:r w:rsidR="00D34462">
              <w:rPr>
                <w:rFonts w:ascii="Times New Roman" w:hAnsi="Times New Roman" w:cs="Times New Roman"/>
                <w:noProof/>
                <w:webHidden/>
                <w:sz w:val="24"/>
                <w:szCs w:val="24"/>
              </w:rPr>
              <w:t>6</w:t>
            </w:r>
            <w:r w:rsidRPr="009D3334">
              <w:rPr>
                <w:rFonts w:ascii="Times New Roman" w:hAnsi="Times New Roman" w:cs="Times New Roman"/>
                <w:noProof/>
                <w:webHidden/>
                <w:sz w:val="24"/>
                <w:szCs w:val="24"/>
              </w:rPr>
              <w:fldChar w:fldCharType="end"/>
            </w:r>
          </w:hyperlink>
        </w:p>
        <w:p w14:paraId="2B0D5521" w14:textId="77777777" w:rsidR="009D3334" w:rsidRPr="009D3334" w:rsidRDefault="009D3334">
          <w:pPr>
            <w:pStyle w:val="TOC2"/>
            <w:tabs>
              <w:tab w:val="right" w:leader="dot" w:pos="9350"/>
            </w:tabs>
            <w:rPr>
              <w:rFonts w:ascii="Times New Roman" w:eastAsiaTheme="minorEastAsia" w:hAnsi="Times New Roman" w:cs="Times New Roman"/>
              <w:noProof/>
              <w:kern w:val="0"/>
              <w:sz w:val="24"/>
              <w:szCs w:val="24"/>
              <w14:ligatures w14:val="none"/>
            </w:rPr>
          </w:pPr>
          <w:hyperlink w:anchor="_Toc200476497" w:history="1">
            <w:r w:rsidRPr="009D3334">
              <w:rPr>
                <w:rStyle w:val="Hyperlink"/>
                <w:rFonts w:ascii="Times New Roman" w:hAnsi="Times New Roman" w:cs="Times New Roman"/>
                <w:noProof/>
                <w:sz w:val="24"/>
                <w:szCs w:val="24"/>
              </w:rPr>
              <w:t>Hotel Placement</w:t>
            </w:r>
            <w:r w:rsidRPr="009D3334">
              <w:rPr>
                <w:rFonts w:ascii="Times New Roman" w:hAnsi="Times New Roman" w:cs="Times New Roman"/>
                <w:noProof/>
                <w:webHidden/>
                <w:sz w:val="24"/>
                <w:szCs w:val="24"/>
              </w:rPr>
              <w:tab/>
            </w:r>
            <w:r w:rsidRPr="009D3334">
              <w:rPr>
                <w:rFonts w:ascii="Times New Roman" w:hAnsi="Times New Roman" w:cs="Times New Roman"/>
                <w:noProof/>
                <w:webHidden/>
                <w:sz w:val="24"/>
                <w:szCs w:val="24"/>
              </w:rPr>
              <w:fldChar w:fldCharType="begin"/>
            </w:r>
            <w:r w:rsidRPr="009D3334">
              <w:rPr>
                <w:rFonts w:ascii="Times New Roman" w:hAnsi="Times New Roman" w:cs="Times New Roman"/>
                <w:noProof/>
                <w:webHidden/>
                <w:sz w:val="24"/>
                <w:szCs w:val="24"/>
              </w:rPr>
              <w:instrText xml:space="preserve"> PAGEREF _Toc200476497 \h </w:instrText>
            </w:r>
            <w:r w:rsidRPr="009D3334">
              <w:rPr>
                <w:rFonts w:ascii="Times New Roman" w:hAnsi="Times New Roman" w:cs="Times New Roman"/>
                <w:noProof/>
                <w:webHidden/>
                <w:sz w:val="24"/>
                <w:szCs w:val="24"/>
              </w:rPr>
            </w:r>
            <w:r w:rsidRPr="009D3334">
              <w:rPr>
                <w:rFonts w:ascii="Times New Roman" w:hAnsi="Times New Roman" w:cs="Times New Roman"/>
                <w:noProof/>
                <w:webHidden/>
                <w:sz w:val="24"/>
                <w:szCs w:val="24"/>
              </w:rPr>
              <w:fldChar w:fldCharType="separate"/>
            </w:r>
            <w:r w:rsidR="00D34462">
              <w:rPr>
                <w:rFonts w:ascii="Times New Roman" w:hAnsi="Times New Roman" w:cs="Times New Roman"/>
                <w:noProof/>
                <w:webHidden/>
                <w:sz w:val="24"/>
                <w:szCs w:val="24"/>
              </w:rPr>
              <w:t>7</w:t>
            </w:r>
            <w:r w:rsidRPr="009D3334">
              <w:rPr>
                <w:rFonts w:ascii="Times New Roman" w:hAnsi="Times New Roman" w:cs="Times New Roman"/>
                <w:noProof/>
                <w:webHidden/>
                <w:sz w:val="24"/>
                <w:szCs w:val="24"/>
              </w:rPr>
              <w:fldChar w:fldCharType="end"/>
            </w:r>
          </w:hyperlink>
        </w:p>
        <w:p w14:paraId="3987AB7B" w14:textId="77777777" w:rsidR="009D3334" w:rsidRPr="009D3334" w:rsidRDefault="009D3334">
          <w:pPr>
            <w:pStyle w:val="TOC2"/>
            <w:tabs>
              <w:tab w:val="right" w:leader="dot" w:pos="9350"/>
            </w:tabs>
            <w:rPr>
              <w:rFonts w:ascii="Times New Roman" w:eastAsiaTheme="minorEastAsia" w:hAnsi="Times New Roman" w:cs="Times New Roman"/>
              <w:noProof/>
              <w:kern w:val="0"/>
              <w:sz w:val="24"/>
              <w:szCs w:val="24"/>
              <w14:ligatures w14:val="none"/>
            </w:rPr>
          </w:pPr>
          <w:hyperlink w:anchor="_Toc200476498" w:history="1">
            <w:r w:rsidRPr="009D3334">
              <w:rPr>
                <w:rStyle w:val="Hyperlink"/>
                <w:rFonts w:ascii="Times New Roman" w:hAnsi="Times New Roman" w:cs="Times New Roman"/>
                <w:noProof/>
                <w:sz w:val="24"/>
                <w:szCs w:val="24"/>
              </w:rPr>
              <w:t>Objectives</w:t>
            </w:r>
            <w:r w:rsidRPr="009D3334">
              <w:rPr>
                <w:rFonts w:ascii="Times New Roman" w:hAnsi="Times New Roman" w:cs="Times New Roman"/>
                <w:noProof/>
                <w:webHidden/>
                <w:sz w:val="24"/>
                <w:szCs w:val="24"/>
              </w:rPr>
              <w:tab/>
            </w:r>
            <w:r w:rsidRPr="009D3334">
              <w:rPr>
                <w:rFonts w:ascii="Times New Roman" w:hAnsi="Times New Roman" w:cs="Times New Roman"/>
                <w:noProof/>
                <w:webHidden/>
                <w:sz w:val="24"/>
                <w:szCs w:val="24"/>
              </w:rPr>
              <w:fldChar w:fldCharType="begin"/>
            </w:r>
            <w:r w:rsidRPr="009D3334">
              <w:rPr>
                <w:rFonts w:ascii="Times New Roman" w:hAnsi="Times New Roman" w:cs="Times New Roman"/>
                <w:noProof/>
                <w:webHidden/>
                <w:sz w:val="24"/>
                <w:szCs w:val="24"/>
              </w:rPr>
              <w:instrText xml:space="preserve"> PAGEREF _Toc200476498 \h </w:instrText>
            </w:r>
            <w:r w:rsidRPr="009D3334">
              <w:rPr>
                <w:rFonts w:ascii="Times New Roman" w:hAnsi="Times New Roman" w:cs="Times New Roman"/>
                <w:noProof/>
                <w:webHidden/>
                <w:sz w:val="24"/>
                <w:szCs w:val="24"/>
              </w:rPr>
            </w:r>
            <w:r w:rsidRPr="009D3334">
              <w:rPr>
                <w:rFonts w:ascii="Times New Roman" w:hAnsi="Times New Roman" w:cs="Times New Roman"/>
                <w:noProof/>
                <w:webHidden/>
                <w:sz w:val="24"/>
                <w:szCs w:val="24"/>
              </w:rPr>
              <w:fldChar w:fldCharType="separate"/>
            </w:r>
            <w:r w:rsidR="00D34462">
              <w:rPr>
                <w:rFonts w:ascii="Times New Roman" w:hAnsi="Times New Roman" w:cs="Times New Roman"/>
                <w:noProof/>
                <w:webHidden/>
                <w:sz w:val="24"/>
                <w:szCs w:val="24"/>
              </w:rPr>
              <w:t>7</w:t>
            </w:r>
            <w:r w:rsidRPr="009D3334">
              <w:rPr>
                <w:rFonts w:ascii="Times New Roman" w:hAnsi="Times New Roman" w:cs="Times New Roman"/>
                <w:noProof/>
                <w:webHidden/>
                <w:sz w:val="24"/>
                <w:szCs w:val="24"/>
              </w:rPr>
              <w:fldChar w:fldCharType="end"/>
            </w:r>
          </w:hyperlink>
        </w:p>
        <w:p w14:paraId="24CA5504" w14:textId="77777777" w:rsidR="009D3334" w:rsidRPr="009D3334" w:rsidRDefault="009D3334">
          <w:pPr>
            <w:pStyle w:val="TOC1"/>
            <w:tabs>
              <w:tab w:val="right" w:leader="dot" w:pos="9350"/>
            </w:tabs>
            <w:rPr>
              <w:rFonts w:ascii="Times New Roman" w:eastAsiaTheme="minorEastAsia" w:hAnsi="Times New Roman" w:cs="Times New Roman"/>
              <w:noProof/>
              <w:kern w:val="0"/>
              <w:sz w:val="24"/>
              <w:szCs w:val="24"/>
              <w14:ligatures w14:val="none"/>
            </w:rPr>
          </w:pPr>
          <w:hyperlink w:anchor="_Toc200476499" w:history="1">
            <w:r w:rsidRPr="009D3334">
              <w:rPr>
                <w:rStyle w:val="Hyperlink"/>
                <w:rFonts w:ascii="Times New Roman" w:hAnsi="Times New Roman" w:cs="Times New Roman"/>
                <w:noProof/>
                <w:sz w:val="24"/>
                <w:szCs w:val="24"/>
              </w:rPr>
              <w:t>Chapter 2: Literature Review</w:t>
            </w:r>
            <w:r w:rsidRPr="009D3334">
              <w:rPr>
                <w:rFonts w:ascii="Times New Roman" w:hAnsi="Times New Roman" w:cs="Times New Roman"/>
                <w:noProof/>
                <w:webHidden/>
                <w:sz w:val="24"/>
                <w:szCs w:val="24"/>
              </w:rPr>
              <w:tab/>
            </w:r>
            <w:r w:rsidRPr="009D3334">
              <w:rPr>
                <w:rFonts w:ascii="Times New Roman" w:hAnsi="Times New Roman" w:cs="Times New Roman"/>
                <w:noProof/>
                <w:webHidden/>
                <w:sz w:val="24"/>
                <w:szCs w:val="24"/>
              </w:rPr>
              <w:fldChar w:fldCharType="begin"/>
            </w:r>
            <w:r w:rsidRPr="009D3334">
              <w:rPr>
                <w:rFonts w:ascii="Times New Roman" w:hAnsi="Times New Roman" w:cs="Times New Roman"/>
                <w:noProof/>
                <w:webHidden/>
                <w:sz w:val="24"/>
                <w:szCs w:val="24"/>
              </w:rPr>
              <w:instrText xml:space="preserve"> PAGEREF _Toc200476499 \h </w:instrText>
            </w:r>
            <w:r w:rsidRPr="009D3334">
              <w:rPr>
                <w:rFonts w:ascii="Times New Roman" w:hAnsi="Times New Roman" w:cs="Times New Roman"/>
                <w:noProof/>
                <w:webHidden/>
                <w:sz w:val="24"/>
                <w:szCs w:val="24"/>
              </w:rPr>
            </w:r>
            <w:r w:rsidRPr="009D3334">
              <w:rPr>
                <w:rFonts w:ascii="Times New Roman" w:hAnsi="Times New Roman" w:cs="Times New Roman"/>
                <w:noProof/>
                <w:webHidden/>
                <w:sz w:val="24"/>
                <w:szCs w:val="24"/>
              </w:rPr>
              <w:fldChar w:fldCharType="separate"/>
            </w:r>
            <w:r w:rsidR="00D34462">
              <w:rPr>
                <w:rFonts w:ascii="Times New Roman" w:hAnsi="Times New Roman" w:cs="Times New Roman"/>
                <w:noProof/>
                <w:webHidden/>
                <w:sz w:val="24"/>
                <w:szCs w:val="24"/>
              </w:rPr>
              <w:t>8</w:t>
            </w:r>
            <w:r w:rsidRPr="009D3334">
              <w:rPr>
                <w:rFonts w:ascii="Times New Roman" w:hAnsi="Times New Roman" w:cs="Times New Roman"/>
                <w:noProof/>
                <w:webHidden/>
                <w:sz w:val="24"/>
                <w:szCs w:val="24"/>
              </w:rPr>
              <w:fldChar w:fldCharType="end"/>
            </w:r>
          </w:hyperlink>
        </w:p>
        <w:p w14:paraId="012C514D" w14:textId="77777777" w:rsidR="009D3334" w:rsidRPr="009D3334" w:rsidRDefault="009D3334">
          <w:pPr>
            <w:pStyle w:val="TOC1"/>
            <w:tabs>
              <w:tab w:val="right" w:leader="dot" w:pos="9350"/>
            </w:tabs>
            <w:rPr>
              <w:rFonts w:ascii="Times New Roman" w:eastAsiaTheme="minorEastAsia" w:hAnsi="Times New Roman" w:cs="Times New Roman"/>
              <w:noProof/>
              <w:kern w:val="0"/>
              <w:sz w:val="24"/>
              <w:szCs w:val="24"/>
              <w14:ligatures w14:val="none"/>
            </w:rPr>
          </w:pPr>
          <w:hyperlink w:anchor="_Toc200476500" w:history="1">
            <w:r w:rsidRPr="009D3334">
              <w:rPr>
                <w:rStyle w:val="Hyperlink"/>
                <w:rFonts w:ascii="Times New Roman" w:hAnsi="Times New Roman" w:cs="Times New Roman"/>
                <w:noProof/>
                <w:sz w:val="24"/>
                <w:szCs w:val="24"/>
              </w:rPr>
              <w:t>Chapter 3: Methodology</w:t>
            </w:r>
            <w:r w:rsidRPr="009D3334">
              <w:rPr>
                <w:rFonts w:ascii="Times New Roman" w:hAnsi="Times New Roman" w:cs="Times New Roman"/>
                <w:noProof/>
                <w:webHidden/>
                <w:sz w:val="24"/>
                <w:szCs w:val="24"/>
              </w:rPr>
              <w:tab/>
            </w:r>
            <w:r w:rsidRPr="009D3334">
              <w:rPr>
                <w:rFonts w:ascii="Times New Roman" w:hAnsi="Times New Roman" w:cs="Times New Roman"/>
                <w:noProof/>
                <w:webHidden/>
                <w:sz w:val="24"/>
                <w:szCs w:val="24"/>
              </w:rPr>
              <w:fldChar w:fldCharType="begin"/>
            </w:r>
            <w:r w:rsidRPr="009D3334">
              <w:rPr>
                <w:rFonts w:ascii="Times New Roman" w:hAnsi="Times New Roman" w:cs="Times New Roman"/>
                <w:noProof/>
                <w:webHidden/>
                <w:sz w:val="24"/>
                <w:szCs w:val="24"/>
              </w:rPr>
              <w:instrText xml:space="preserve"> PAGEREF _Toc200476500 \h </w:instrText>
            </w:r>
            <w:r w:rsidRPr="009D3334">
              <w:rPr>
                <w:rFonts w:ascii="Times New Roman" w:hAnsi="Times New Roman" w:cs="Times New Roman"/>
                <w:noProof/>
                <w:webHidden/>
                <w:sz w:val="24"/>
                <w:szCs w:val="24"/>
              </w:rPr>
            </w:r>
            <w:r w:rsidRPr="009D3334">
              <w:rPr>
                <w:rFonts w:ascii="Times New Roman" w:hAnsi="Times New Roman" w:cs="Times New Roman"/>
                <w:noProof/>
                <w:webHidden/>
                <w:sz w:val="24"/>
                <w:szCs w:val="24"/>
              </w:rPr>
              <w:fldChar w:fldCharType="separate"/>
            </w:r>
            <w:r w:rsidR="00D34462">
              <w:rPr>
                <w:rFonts w:ascii="Times New Roman" w:hAnsi="Times New Roman" w:cs="Times New Roman"/>
                <w:noProof/>
                <w:webHidden/>
                <w:sz w:val="24"/>
                <w:szCs w:val="24"/>
              </w:rPr>
              <w:t>13</w:t>
            </w:r>
            <w:r w:rsidRPr="009D3334">
              <w:rPr>
                <w:rFonts w:ascii="Times New Roman" w:hAnsi="Times New Roman" w:cs="Times New Roman"/>
                <w:noProof/>
                <w:webHidden/>
                <w:sz w:val="24"/>
                <w:szCs w:val="24"/>
              </w:rPr>
              <w:fldChar w:fldCharType="end"/>
            </w:r>
          </w:hyperlink>
        </w:p>
        <w:p w14:paraId="1C379818" w14:textId="77777777" w:rsidR="009D3334" w:rsidRPr="009D3334" w:rsidRDefault="009D3334">
          <w:pPr>
            <w:pStyle w:val="TOC2"/>
            <w:tabs>
              <w:tab w:val="right" w:leader="dot" w:pos="9350"/>
            </w:tabs>
            <w:rPr>
              <w:rFonts w:ascii="Times New Roman" w:eastAsiaTheme="minorEastAsia" w:hAnsi="Times New Roman" w:cs="Times New Roman"/>
              <w:noProof/>
              <w:kern w:val="0"/>
              <w:sz w:val="24"/>
              <w:szCs w:val="24"/>
              <w14:ligatures w14:val="none"/>
            </w:rPr>
          </w:pPr>
          <w:hyperlink w:anchor="_Toc200476501" w:history="1">
            <w:r w:rsidRPr="009D3334">
              <w:rPr>
                <w:rStyle w:val="Hyperlink"/>
                <w:rFonts w:ascii="Times New Roman" w:hAnsi="Times New Roman" w:cs="Times New Roman"/>
                <w:noProof/>
                <w:sz w:val="24"/>
                <w:szCs w:val="24"/>
              </w:rPr>
              <w:t>Research Design</w:t>
            </w:r>
            <w:r w:rsidRPr="009D3334">
              <w:rPr>
                <w:rFonts w:ascii="Times New Roman" w:hAnsi="Times New Roman" w:cs="Times New Roman"/>
                <w:noProof/>
                <w:webHidden/>
                <w:sz w:val="24"/>
                <w:szCs w:val="24"/>
              </w:rPr>
              <w:tab/>
            </w:r>
            <w:r w:rsidRPr="009D3334">
              <w:rPr>
                <w:rFonts w:ascii="Times New Roman" w:hAnsi="Times New Roman" w:cs="Times New Roman"/>
                <w:noProof/>
                <w:webHidden/>
                <w:sz w:val="24"/>
                <w:szCs w:val="24"/>
              </w:rPr>
              <w:fldChar w:fldCharType="begin"/>
            </w:r>
            <w:r w:rsidRPr="009D3334">
              <w:rPr>
                <w:rFonts w:ascii="Times New Roman" w:hAnsi="Times New Roman" w:cs="Times New Roman"/>
                <w:noProof/>
                <w:webHidden/>
                <w:sz w:val="24"/>
                <w:szCs w:val="24"/>
              </w:rPr>
              <w:instrText xml:space="preserve"> PAGEREF _Toc200476501 \h </w:instrText>
            </w:r>
            <w:r w:rsidRPr="009D3334">
              <w:rPr>
                <w:rFonts w:ascii="Times New Roman" w:hAnsi="Times New Roman" w:cs="Times New Roman"/>
                <w:noProof/>
                <w:webHidden/>
                <w:sz w:val="24"/>
                <w:szCs w:val="24"/>
              </w:rPr>
            </w:r>
            <w:r w:rsidRPr="009D3334">
              <w:rPr>
                <w:rFonts w:ascii="Times New Roman" w:hAnsi="Times New Roman" w:cs="Times New Roman"/>
                <w:noProof/>
                <w:webHidden/>
                <w:sz w:val="24"/>
                <w:szCs w:val="24"/>
              </w:rPr>
              <w:fldChar w:fldCharType="separate"/>
            </w:r>
            <w:r w:rsidR="00D34462">
              <w:rPr>
                <w:rFonts w:ascii="Times New Roman" w:hAnsi="Times New Roman" w:cs="Times New Roman"/>
                <w:noProof/>
                <w:webHidden/>
                <w:sz w:val="24"/>
                <w:szCs w:val="24"/>
              </w:rPr>
              <w:t>13</w:t>
            </w:r>
            <w:r w:rsidRPr="009D3334">
              <w:rPr>
                <w:rFonts w:ascii="Times New Roman" w:hAnsi="Times New Roman" w:cs="Times New Roman"/>
                <w:noProof/>
                <w:webHidden/>
                <w:sz w:val="24"/>
                <w:szCs w:val="24"/>
              </w:rPr>
              <w:fldChar w:fldCharType="end"/>
            </w:r>
          </w:hyperlink>
        </w:p>
        <w:p w14:paraId="1BD28F23" w14:textId="77777777" w:rsidR="009D3334" w:rsidRPr="009D3334" w:rsidRDefault="009D3334">
          <w:pPr>
            <w:pStyle w:val="TOC2"/>
            <w:tabs>
              <w:tab w:val="right" w:leader="dot" w:pos="9350"/>
            </w:tabs>
            <w:rPr>
              <w:rFonts w:ascii="Times New Roman" w:eastAsiaTheme="minorEastAsia" w:hAnsi="Times New Roman" w:cs="Times New Roman"/>
              <w:noProof/>
              <w:kern w:val="0"/>
              <w:sz w:val="24"/>
              <w:szCs w:val="24"/>
              <w14:ligatures w14:val="none"/>
            </w:rPr>
          </w:pPr>
          <w:hyperlink w:anchor="_Toc200476502" w:history="1">
            <w:r w:rsidRPr="009D3334">
              <w:rPr>
                <w:rStyle w:val="Hyperlink"/>
                <w:rFonts w:ascii="Times New Roman" w:hAnsi="Times New Roman" w:cs="Times New Roman"/>
                <w:noProof/>
                <w:sz w:val="24"/>
                <w:szCs w:val="24"/>
              </w:rPr>
              <w:t>Research Strategy</w:t>
            </w:r>
            <w:r w:rsidRPr="009D3334">
              <w:rPr>
                <w:rFonts w:ascii="Times New Roman" w:hAnsi="Times New Roman" w:cs="Times New Roman"/>
                <w:noProof/>
                <w:webHidden/>
                <w:sz w:val="24"/>
                <w:szCs w:val="24"/>
              </w:rPr>
              <w:tab/>
            </w:r>
            <w:r w:rsidRPr="009D3334">
              <w:rPr>
                <w:rFonts w:ascii="Times New Roman" w:hAnsi="Times New Roman" w:cs="Times New Roman"/>
                <w:noProof/>
                <w:webHidden/>
                <w:sz w:val="24"/>
                <w:szCs w:val="24"/>
              </w:rPr>
              <w:fldChar w:fldCharType="begin"/>
            </w:r>
            <w:r w:rsidRPr="009D3334">
              <w:rPr>
                <w:rFonts w:ascii="Times New Roman" w:hAnsi="Times New Roman" w:cs="Times New Roman"/>
                <w:noProof/>
                <w:webHidden/>
                <w:sz w:val="24"/>
                <w:szCs w:val="24"/>
              </w:rPr>
              <w:instrText xml:space="preserve"> PAGEREF _Toc200476502 \h </w:instrText>
            </w:r>
            <w:r w:rsidRPr="009D3334">
              <w:rPr>
                <w:rFonts w:ascii="Times New Roman" w:hAnsi="Times New Roman" w:cs="Times New Roman"/>
                <w:noProof/>
                <w:webHidden/>
                <w:sz w:val="24"/>
                <w:szCs w:val="24"/>
              </w:rPr>
            </w:r>
            <w:r w:rsidRPr="009D3334">
              <w:rPr>
                <w:rFonts w:ascii="Times New Roman" w:hAnsi="Times New Roman" w:cs="Times New Roman"/>
                <w:noProof/>
                <w:webHidden/>
                <w:sz w:val="24"/>
                <w:szCs w:val="24"/>
              </w:rPr>
              <w:fldChar w:fldCharType="separate"/>
            </w:r>
            <w:r w:rsidR="00D34462">
              <w:rPr>
                <w:rFonts w:ascii="Times New Roman" w:hAnsi="Times New Roman" w:cs="Times New Roman"/>
                <w:noProof/>
                <w:webHidden/>
                <w:sz w:val="24"/>
                <w:szCs w:val="24"/>
              </w:rPr>
              <w:t>13</w:t>
            </w:r>
            <w:r w:rsidRPr="009D3334">
              <w:rPr>
                <w:rFonts w:ascii="Times New Roman" w:hAnsi="Times New Roman" w:cs="Times New Roman"/>
                <w:noProof/>
                <w:webHidden/>
                <w:sz w:val="24"/>
                <w:szCs w:val="24"/>
              </w:rPr>
              <w:fldChar w:fldCharType="end"/>
            </w:r>
          </w:hyperlink>
        </w:p>
        <w:p w14:paraId="77C9FC74" w14:textId="77777777" w:rsidR="009D3334" w:rsidRPr="009D3334" w:rsidRDefault="009D3334">
          <w:pPr>
            <w:pStyle w:val="TOC2"/>
            <w:tabs>
              <w:tab w:val="right" w:leader="dot" w:pos="9350"/>
            </w:tabs>
            <w:rPr>
              <w:rFonts w:ascii="Times New Roman" w:eastAsiaTheme="minorEastAsia" w:hAnsi="Times New Roman" w:cs="Times New Roman"/>
              <w:noProof/>
              <w:kern w:val="0"/>
              <w:sz w:val="24"/>
              <w:szCs w:val="24"/>
              <w14:ligatures w14:val="none"/>
            </w:rPr>
          </w:pPr>
          <w:hyperlink w:anchor="_Toc200476503" w:history="1">
            <w:r w:rsidRPr="009D3334">
              <w:rPr>
                <w:rStyle w:val="Hyperlink"/>
                <w:rFonts w:ascii="Times New Roman" w:hAnsi="Times New Roman" w:cs="Times New Roman"/>
                <w:noProof/>
                <w:sz w:val="24"/>
                <w:szCs w:val="24"/>
              </w:rPr>
              <w:t>Data collection</w:t>
            </w:r>
            <w:r w:rsidRPr="009D3334">
              <w:rPr>
                <w:rFonts w:ascii="Times New Roman" w:hAnsi="Times New Roman" w:cs="Times New Roman"/>
                <w:noProof/>
                <w:webHidden/>
                <w:sz w:val="24"/>
                <w:szCs w:val="24"/>
              </w:rPr>
              <w:tab/>
            </w:r>
            <w:r w:rsidRPr="009D3334">
              <w:rPr>
                <w:rFonts w:ascii="Times New Roman" w:hAnsi="Times New Roman" w:cs="Times New Roman"/>
                <w:noProof/>
                <w:webHidden/>
                <w:sz w:val="24"/>
                <w:szCs w:val="24"/>
              </w:rPr>
              <w:fldChar w:fldCharType="begin"/>
            </w:r>
            <w:r w:rsidRPr="009D3334">
              <w:rPr>
                <w:rFonts w:ascii="Times New Roman" w:hAnsi="Times New Roman" w:cs="Times New Roman"/>
                <w:noProof/>
                <w:webHidden/>
                <w:sz w:val="24"/>
                <w:szCs w:val="24"/>
              </w:rPr>
              <w:instrText xml:space="preserve"> PAGEREF _Toc200476503 \h </w:instrText>
            </w:r>
            <w:r w:rsidRPr="009D3334">
              <w:rPr>
                <w:rFonts w:ascii="Times New Roman" w:hAnsi="Times New Roman" w:cs="Times New Roman"/>
                <w:noProof/>
                <w:webHidden/>
                <w:sz w:val="24"/>
                <w:szCs w:val="24"/>
              </w:rPr>
            </w:r>
            <w:r w:rsidRPr="009D3334">
              <w:rPr>
                <w:rFonts w:ascii="Times New Roman" w:hAnsi="Times New Roman" w:cs="Times New Roman"/>
                <w:noProof/>
                <w:webHidden/>
                <w:sz w:val="24"/>
                <w:szCs w:val="24"/>
              </w:rPr>
              <w:fldChar w:fldCharType="separate"/>
            </w:r>
            <w:r w:rsidR="00D34462">
              <w:rPr>
                <w:rFonts w:ascii="Times New Roman" w:hAnsi="Times New Roman" w:cs="Times New Roman"/>
                <w:noProof/>
                <w:webHidden/>
                <w:sz w:val="24"/>
                <w:szCs w:val="24"/>
              </w:rPr>
              <w:t>14</w:t>
            </w:r>
            <w:r w:rsidRPr="009D3334">
              <w:rPr>
                <w:rFonts w:ascii="Times New Roman" w:hAnsi="Times New Roman" w:cs="Times New Roman"/>
                <w:noProof/>
                <w:webHidden/>
                <w:sz w:val="24"/>
                <w:szCs w:val="24"/>
              </w:rPr>
              <w:fldChar w:fldCharType="end"/>
            </w:r>
          </w:hyperlink>
        </w:p>
        <w:p w14:paraId="1AE6E252" w14:textId="77777777" w:rsidR="009D3334" w:rsidRPr="009D3334" w:rsidRDefault="009D3334">
          <w:pPr>
            <w:pStyle w:val="TOC2"/>
            <w:tabs>
              <w:tab w:val="right" w:leader="dot" w:pos="9350"/>
            </w:tabs>
            <w:rPr>
              <w:rFonts w:ascii="Times New Roman" w:eastAsiaTheme="minorEastAsia" w:hAnsi="Times New Roman" w:cs="Times New Roman"/>
              <w:noProof/>
              <w:kern w:val="0"/>
              <w:sz w:val="24"/>
              <w:szCs w:val="24"/>
              <w14:ligatures w14:val="none"/>
            </w:rPr>
          </w:pPr>
          <w:hyperlink w:anchor="_Toc200476504" w:history="1">
            <w:r w:rsidRPr="009D3334">
              <w:rPr>
                <w:rStyle w:val="Hyperlink"/>
                <w:rFonts w:ascii="Times New Roman" w:hAnsi="Times New Roman" w:cs="Times New Roman"/>
                <w:noProof/>
                <w:sz w:val="24"/>
                <w:szCs w:val="24"/>
              </w:rPr>
              <w:t>Data Analysis</w:t>
            </w:r>
            <w:r w:rsidRPr="009D3334">
              <w:rPr>
                <w:rFonts w:ascii="Times New Roman" w:hAnsi="Times New Roman" w:cs="Times New Roman"/>
                <w:noProof/>
                <w:webHidden/>
                <w:sz w:val="24"/>
                <w:szCs w:val="24"/>
              </w:rPr>
              <w:tab/>
            </w:r>
            <w:r w:rsidRPr="009D3334">
              <w:rPr>
                <w:rFonts w:ascii="Times New Roman" w:hAnsi="Times New Roman" w:cs="Times New Roman"/>
                <w:noProof/>
                <w:webHidden/>
                <w:sz w:val="24"/>
                <w:szCs w:val="24"/>
              </w:rPr>
              <w:fldChar w:fldCharType="begin"/>
            </w:r>
            <w:r w:rsidRPr="009D3334">
              <w:rPr>
                <w:rFonts w:ascii="Times New Roman" w:hAnsi="Times New Roman" w:cs="Times New Roman"/>
                <w:noProof/>
                <w:webHidden/>
                <w:sz w:val="24"/>
                <w:szCs w:val="24"/>
              </w:rPr>
              <w:instrText xml:space="preserve"> PAGEREF _Toc200476504 \h </w:instrText>
            </w:r>
            <w:r w:rsidRPr="009D3334">
              <w:rPr>
                <w:rFonts w:ascii="Times New Roman" w:hAnsi="Times New Roman" w:cs="Times New Roman"/>
                <w:noProof/>
                <w:webHidden/>
                <w:sz w:val="24"/>
                <w:szCs w:val="24"/>
              </w:rPr>
            </w:r>
            <w:r w:rsidRPr="009D3334">
              <w:rPr>
                <w:rFonts w:ascii="Times New Roman" w:hAnsi="Times New Roman" w:cs="Times New Roman"/>
                <w:noProof/>
                <w:webHidden/>
                <w:sz w:val="24"/>
                <w:szCs w:val="24"/>
              </w:rPr>
              <w:fldChar w:fldCharType="separate"/>
            </w:r>
            <w:r w:rsidR="00D34462">
              <w:rPr>
                <w:rFonts w:ascii="Times New Roman" w:hAnsi="Times New Roman" w:cs="Times New Roman"/>
                <w:noProof/>
                <w:webHidden/>
                <w:sz w:val="24"/>
                <w:szCs w:val="24"/>
              </w:rPr>
              <w:t>15</w:t>
            </w:r>
            <w:r w:rsidRPr="009D3334">
              <w:rPr>
                <w:rFonts w:ascii="Times New Roman" w:hAnsi="Times New Roman" w:cs="Times New Roman"/>
                <w:noProof/>
                <w:webHidden/>
                <w:sz w:val="24"/>
                <w:szCs w:val="24"/>
              </w:rPr>
              <w:fldChar w:fldCharType="end"/>
            </w:r>
          </w:hyperlink>
        </w:p>
        <w:p w14:paraId="26851C5D" w14:textId="77777777" w:rsidR="009D3334" w:rsidRPr="009D3334" w:rsidRDefault="009D3334">
          <w:pPr>
            <w:pStyle w:val="TOC2"/>
            <w:tabs>
              <w:tab w:val="right" w:leader="dot" w:pos="9350"/>
            </w:tabs>
            <w:rPr>
              <w:rFonts w:ascii="Times New Roman" w:eastAsiaTheme="minorEastAsia" w:hAnsi="Times New Roman" w:cs="Times New Roman"/>
              <w:noProof/>
              <w:kern w:val="0"/>
              <w:sz w:val="24"/>
              <w:szCs w:val="24"/>
              <w14:ligatures w14:val="none"/>
            </w:rPr>
          </w:pPr>
          <w:hyperlink w:anchor="_Toc200476505" w:history="1">
            <w:r w:rsidRPr="009D3334">
              <w:rPr>
                <w:rStyle w:val="Hyperlink"/>
                <w:rFonts w:ascii="Times New Roman" w:hAnsi="Times New Roman" w:cs="Times New Roman"/>
                <w:noProof/>
                <w:sz w:val="24"/>
                <w:szCs w:val="24"/>
              </w:rPr>
              <w:t>Potential Problems with Methodology</w:t>
            </w:r>
            <w:r w:rsidRPr="009D3334">
              <w:rPr>
                <w:rFonts w:ascii="Times New Roman" w:hAnsi="Times New Roman" w:cs="Times New Roman"/>
                <w:noProof/>
                <w:webHidden/>
                <w:sz w:val="24"/>
                <w:szCs w:val="24"/>
              </w:rPr>
              <w:tab/>
            </w:r>
            <w:r w:rsidRPr="009D3334">
              <w:rPr>
                <w:rFonts w:ascii="Times New Roman" w:hAnsi="Times New Roman" w:cs="Times New Roman"/>
                <w:noProof/>
                <w:webHidden/>
                <w:sz w:val="24"/>
                <w:szCs w:val="24"/>
              </w:rPr>
              <w:fldChar w:fldCharType="begin"/>
            </w:r>
            <w:r w:rsidRPr="009D3334">
              <w:rPr>
                <w:rFonts w:ascii="Times New Roman" w:hAnsi="Times New Roman" w:cs="Times New Roman"/>
                <w:noProof/>
                <w:webHidden/>
                <w:sz w:val="24"/>
                <w:szCs w:val="24"/>
              </w:rPr>
              <w:instrText xml:space="preserve"> PAGEREF _Toc200476505 \h </w:instrText>
            </w:r>
            <w:r w:rsidRPr="009D3334">
              <w:rPr>
                <w:rFonts w:ascii="Times New Roman" w:hAnsi="Times New Roman" w:cs="Times New Roman"/>
                <w:noProof/>
                <w:webHidden/>
                <w:sz w:val="24"/>
                <w:szCs w:val="24"/>
              </w:rPr>
            </w:r>
            <w:r w:rsidRPr="009D3334">
              <w:rPr>
                <w:rFonts w:ascii="Times New Roman" w:hAnsi="Times New Roman" w:cs="Times New Roman"/>
                <w:noProof/>
                <w:webHidden/>
                <w:sz w:val="24"/>
                <w:szCs w:val="24"/>
              </w:rPr>
              <w:fldChar w:fldCharType="separate"/>
            </w:r>
            <w:r w:rsidR="00D34462">
              <w:rPr>
                <w:rFonts w:ascii="Times New Roman" w:hAnsi="Times New Roman" w:cs="Times New Roman"/>
                <w:noProof/>
                <w:webHidden/>
                <w:sz w:val="24"/>
                <w:szCs w:val="24"/>
              </w:rPr>
              <w:t>15</w:t>
            </w:r>
            <w:r w:rsidRPr="009D3334">
              <w:rPr>
                <w:rFonts w:ascii="Times New Roman" w:hAnsi="Times New Roman" w:cs="Times New Roman"/>
                <w:noProof/>
                <w:webHidden/>
                <w:sz w:val="24"/>
                <w:szCs w:val="24"/>
              </w:rPr>
              <w:fldChar w:fldCharType="end"/>
            </w:r>
          </w:hyperlink>
        </w:p>
        <w:p w14:paraId="5B9DD494" w14:textId="77777777" w:rsidR="009D3334" w:rsidRPr="009D3334" w:rsidRDefault="009D3334">
          <w:pPr>
            <w:pStyle w:val="TOC1"/>
            <w:tabs>
              <w:tab w:val="right" w:leader="dot" w:pos="9350"/>
            </w:tabs>
            <w:rPr>
              <w:rFonts w:ascii="Times New Roman" w:eastAsiaTheme="minorEastAsia" w:hAnsi="Times New Roman" w:cs="Times New Roman"/>
              <w:noProof/>
              <w:kern w:val="0"/>
              <w:sz w:val="24"/>
              <w:szCs w:val="24"/>
              <w14:ligatures w14:val="none"/>
            </w:rPr>
          </w:pPr>
          <w:hyperlink w:anchor="_Toc200476506" w:history="1">
            <w:r w:rsidRPr="009D3334">
              <w:rPr>
                <w:rStyle w:val="Hyperlink"/>
                <w:rFonts w:ascii="Times New Roman" w:hAnsi="Times New Roman" w:cs="Times New Roman"/>
                <w:noProof/>
                <w:sz w:val="24"/>
                <w:szCs w:val="24"/>
              </w:rPr>
              <w:t>Chapter 4: Findings and Discussions</w:t>
            </w:r>
            <w:r w:rsidRPr="009D3334">
              <w:rPr>
                <w:rFonts w:ascii="Times New Roman" w:hAnsi="Times New Roman" w:cs="Times New Roman"/>
                <w:noProof/>
                <w:webHidden/>
                <w:sz w:val="24"/>
                <w:szCs w:val="24"/>
              </w:rPr>
              <w:tab/>
            </w:r>
            <w:r w:rsidRPr="009D3334">
              <w:rPr>
                <w:rFonts w:ascii="Times New Roman" w:hAnsi="Times New Roman" w:cs="Times New Roman"/>
                <w:noProof/>
                <w:webHidden/>
                <w:sz w:val="24"/>
                <w:szCs w:val="24"/>
              </w:rPr>
              <w:fldChar w:fldCharType="begin"/>
            </w:r>
            <w:r w:rsidRPr="009D3334">
              <w:rPr>
                <w:rFonts w:ascii="Times New Roman" w:hAnsi="Times New Roman" w:cs="Times New Roman"/>
                <w:noProof/>
                <w:webHidden/>
                <w:sz w:val="24"/>
                <w:szCs w:val="24"/>
              </w:rPr>
              <w:instrText xml:space="preserve"> PAGEREF _Toc200476506 \h </w:instrText>
            </w:r>
            <w:r w:rsidRPr="009D3334">
              <w:rPr>
                <w:rFonts w:ascii="Times New Roman" w:hAnsi="Times New Roman" w:cs="Times New Roman"/>
                <w:noProof/>
                <w:webHidden/>
                <w:sz w:val="24"/>
                <w:szCs w:val="24"/>
              </w:rPr>
            </w:r>
            <w:r w:rsidRPr="009D3334">
              <w:rPr>
                <w:rFonts w:ascii="Times New Roman" w:hAnsi="Times New Roman" w:cs="Times New Roman"/>
                <w:noProof/>
                <w:webHidden/>
                <w:sz w:val="24"/>
                <w:szCs w:val="24"/>
              </w:rPr>
              <w:fldChar w:fldCharType="separate"/>
            </w:r>
            <w:r w:rsidR="00D34462">
              <w:rPr>
                <w:rFonts w:ascii="Times New Roman" w:hAnsi="Times New Roman" w:cs="Times New Roman"/>
                <w:noProof/>
                <w:webHidden/>
                <w:sz w:val="24"/>
                <w:szCs w:val="24"/>
              </w:rPr>
              <w:t>16</w:t>
            </w:r>
            <w:r w:rsidRPr="009D3334">
              <w:rPr>
                <w:rFonts w:ascii="Times New Roman" w:hAnsi="Times New Roman" w:cs="Times New Roman"/>
                <w:noProof/>
                <w:webHidden/>
                <w:sz w:val="24"/>
                <w:szCs w:val="24"/>
              </w:rPr>
              <w:fldChar w:fldCharType="end"/>
            </w:r>
          </w:hyperlink>
        </w:p>
        <w:p w14:paraId="50F125D4" w14:textId="77777777" w:rsidR="009D3334" w:rsidRPr="009D3334" w:rsidRDefault="009D3334">
          <w:pPr>
            <w:pStyle w:val="TOC2"/>
            <w:tabs>
              <w:tab w:val="right" w:leader="dot" w:pos="9350"/>
            </w:tabs>
            <w:rPr>
              <w:rFonts w:ascii="Times New Roman" w:eastAsiaTheme="minorEastAsia" w:hAnsi="Times New Roman" w:cs="Times New Roman"/>
              <w:noProof/>
              <w:kern w:val="0"/>
              <w:sz w:val="24"/>
              <w:szCs w:val="24"/>
              <w14:ligatures w14:val="none"/>
            </w:rPr>
          </w:pPr>
          <w:hyperlink w:anchor="_Toc200476507" w:history="1">
            <w:r w:rsidRPr="009D3334">
              <w:rPr>
                <w:rStyle w:val="Hyperlink"/>
                <w:rFonts w:ascii="Times New Roman" w:hAnsi="Times New Roman" w:cs="Times New Roman"/>
                <w:noProof/>
                <w:sz w:val="24"/>
                <w:szCs w:val="24"/>
              </w:rPr>
              <w:t>Findings</w:t>
            </w:r>
            <w:r w:rsidRPr="009D3334">
              <w:rPr>
                <w:rFonts w:ascii="Times New Roman" w:hAnsi="Times New Roman" w:cs="Times New Roman"/>
                <w:noProof/>
                <w:webHidden/>
                <w:sz w:val="24"/>
                <w:szCs w:val="24"/>
              </w:rPr>
              <w:tab/>
            </w:r>
            <w:r w:rsidRPr="009D3334">
              <w:rPr>
                <w:rFonts w:ascii="Times New Roman" w:hAnsi="Times New Roman" w:cs="Times New Roman"/>
                <w:noProof/>
                <w:webHidden/>
                <w:sz w:val="24"/>
                <w:szCs w:val="24"/>
              </w:rPr>
              <w:fldChar w:fldCharType="begin"/>
            </w:r>
            <w:r w:rsidRPr="009D3334">
              <w:rPr>
                <w:rFonts w:ascii="Times New Roman" w:hAnsi="Times New Roman" w:cs="Times New Roman"/>
                <w:noProof/>
                <w:webHidden/>
                <w:sz w:val="24"/>
                <w:szCs w:val="24"/>
              </w:rPr>
              <w:instrText xml:space="preserve"> PAGEREF _Toc200476507 \h </w:instrText>
            </w:r>
            <w:r w:rsidRPr="009D3334">
              <w:rPr>
                <w:rFonts w:ascii="Times New Roman" w:hAnsi="Times New Roman" w:cs="Times New Roman"/>
                <w:noProof/>
                <w:webHidden/>
                <w:sz w:val="24"/>
                <w:szCs w:val="24"/>
              </w:rPr>
            </w:r>
            <w:r w:rsidRPr="009D3334">
              <w:rPr>
                <w:rFonts w:ascii="Times New Roman" w:hAnsi="Times New Roman" w:cs="Times New Roman"/>
                <w:noProof/>
                <w:webHidden/>
                <w:sz w:val="24"/>
                <w:szCs w:val="24"/>
              </w:rPr>
              <w:fldChar w:fldCharType="separate"/>
            </w:r>
            <w:r w:rsidR="00D34462">
              <w:rPr>
                <w:rFonts w:ascii="Times New Roman" w:hAnsi="Times New Roman" w:cs="Times New Roman"/>
                <w:noProof/>
                <w:webHidden/>
                <w:sz w:val="24"/>
                <w:szCs w:val="24"/>
              </w:rPr>
              <w:t>16</w:t>
            </w:r>
            <w:r w:rsidRPr="009D3334">
              <w:rPr>
                <w:rFonts w:ascii="Times New Roman" w:hAnsi="Times New Roman" w:cs="Times New Roman"/>
                <w:noProof/>
                <w:webHidden/>
                <w:sz w:val="24"/>
                <w:szCs w:val="24"/>
              </w:rPr>
              <w:fldChar w:fldCharType="end"/>
            </w:r>
          </w:hyperlink>
        </w:p>
        <w:p w14:paraId="4E451DB7" w14:textId="77777777" w:rsidR="009D3334" w:rsidRPr="009D3334" w:rsidRDefault="009D3334">
          <w:pPr>
            <w:pStyle w:val="TOC2"/>
            <w:tabs>
              <w:tab w:val="right" w:leader="dot" w:pos="9350"/>
            </w:tabs>
            <w:rPr>
              <w:rFonts w:ascii="Times New Roman" w:eastAsiaTheme="minorEastAsia" w:hAnsi="Times New Roman" w:cs="Times New Roman"/>
              <w:noProof/>
              <w:kern w:val="0"/>
              <w:sz w:val="24"/>
              <w:szCs w:val="24"/>
              <w14:ligatures w14:val="none"/>
            </w:rPr>
          </w:pPr>
          <w:hyperlink w:anchor="_Toc200476508" w:history="1">
            <w:r w:rsidRPr="009D3334">
              <w:rPr>
                <w:rStyle w:val="Hyperlink"/>
                <w:rFonts w:ascii="Times New Roman" w:hAnsi="Times New Roman" w:cs="Times New Roman"/>
                <w:noProof/>
                <w:sz w:val="24"/>
                <w:szCs w:val="24"/>
              </w:rPr>
              <w:t>Discussion</w:t>
            </w:r>
            <w:r w:rsidRPr="009D3334">
              <w:rPr>
                <w:rFonts w:ascii="Times New Roman" w:hAnsi="Times New Roman" w:cs="Times New Roman"/>
                <w:noProof/>
                <w:webHidden/>
                <w:sz w:val="24"/>
                <w:szCs w:val="24"/>
              </w:rPr>
              <w:tab/>
            </w:r>
            <w:r w:rsidRPr="009D3334">
              <w:rPr>
                <w:rFonts w:ascii="Times New Roman" w:hAnsi="Times New Roman" w:cs="Times New Roman"/>
                <w:noProof/>
                <w:webHidden/>
                <w:sz w:val="24"/>
                <w:szCs w:val="24"/>
              </w:rPr>
              <w:fldChar w:fldCharType="begin"/>
            </w:r>
            <w:r w:rsidRPr="009D3334">
              <w:rPr>
                <w:rFonts w:ascii="Times New Roman" w:hAnsi="Times New Roman" w:cs="Times New Roman"/>
                <w:noProof/>
                <w:webHidden/>
                <w:sz w:val="24"/>
                <w:szCs w:val="24"/>
              </w:rPr>
              <w:instrText xml:space="preserve"> PAGEREF _Toc200476508 \h </w:instrText>
            </w:r>
            <w:r w:rsidRPr="009D3334">
              <w:rPr>
                <w:rFonts w:ascii="Times New Roman" w:hAnsi="Times New Roman" w:cs="Times New Roman"/>
                <w:noProof/>
                <w:webHidden/>
                <w:sz w:val="24"/>
                <w:szCs w:val="24"/>
              </w:rPr>
            </w:r>
            <w:r w:rsidRPr="009D3334">
              <w:rPr>
                <w:rFonts w:ascii="Times New Roman" w:hAnsi="Times New Roman" w:cs="Times New Roman"/>
                <w:noProof/>
                <w:webHidden/>
                <w:sz w:val="24"/>
                <w:szCs w:val="24"/>
              </w:rPr>
              <w:fldChar w:fldCharType="separate"/>
            </w:r>
            <w:r w:rsidR="00D34462">
              <w:rPr>
                <w:rFonts w:ascii="Times New Roman" w:hAnsi="Times New Roman" w:cs="Times New Roman"/>
                <w:noProof/>
                <w:webHidden/>
                <w:sz w:val="24"/>
                <w:szCs w:val="24"/>
              </w:rPr>
              <w:t>21</w:t>
            </w:r>
            <w:r w:rsidRPr="009D3334">
              <w:rPr>
                <w:rFonts w:ascii="Times New Roman" w:hAnsi="Times New Roman" w:cs="Times New Roman"/>
                <w:noProof/>
                <w:webHidden/>
                <w:sz w:val="24"/>
                <w:szCs w:val="24"/>
              </w:rPr>
              <w:fldChar w:fldCharType="end"/>
            </w:r>
          </w:hyperlink>
        </w:p>
        <w:p w14:paraId="4C91DE4E" w14:textId="77777777" w:rsidR="009D3334" w:rsidRPr="009D3334" w:rsidRDefault="009D3334">
          <w:pPr>
            <w:pStyle w:val="TOC1"/>
            <w:tabs>
              <w:tab w:val="right" w:leader="dot" w:pos="9350"/>
            </w:tabs>
            <w:rPr>
              <w:rFonts w:ascii="Times New Roman" w:eastAsiaTheme="minorEastAsia" w:hAnsi="Times New Roman" w:cs="Times New Roman"/>
              <w:noProof/>
              <w:kern w:val="0"/>
              <w:sz w:val="24"/>
              <w:szCs w:val="24"/>
              <w14:ligatures w14:val="none"/>
            </w:rPr>
          </w:pPr>
          <w:hyperlink w:anchor="_Toc200476509" w:history="1">
            <w:r w:rsidRPr="009D3334">
              <w:rPr>
                <w:rStyle w:val="Hyperlink"/>
                <w:rFonts w:ascii="Times New Roman" w:hAnsi="Times New Roman" w:cs="Times New Roman"/>
                <w:noProof/>
                <w:sz w:val="24"/>
                <w:szCs w:val="24"/>
              </w:rPr>
              <w:t>Chapter 5: Conclusion and Recommendations</w:t>
            </w:r>
            <w:r w:rsidRPr="009D3334">
              <w:rPr>
                <w:rFonts w:ascii="Times New Roman" w:hAnsi="Times New Roman" w:cs="Times New Roman"/>
                <w:noProof/>
                <w:webHidden/>
                <w:sz w:val="24"/>
                <w:szCs w:val="24"/>
              </w:rPr>
              <w:tab/>
            </w:r>
            <w:r w:rsidRPr="009D3334">
              <w:rPr>
                <w:rFonts w:ascii="Times New Roman" w:hAnsi="Times New Roman" w:cs="Times New Roman"/>
                <w:noProof/>
                <w:webHidden/>
                <w:sz w:val="24"/>
                <w:szCs w:val="24"/>
              </w:rPr>
              <w:fldChar w:fldCharType="begin"/>
            </w:r>
            <w:r w:rsidRPr="009D3334">
              <w:rPr>
                <w:rFonts w:ascii="Times New Roman" w:hAnsi="Times New Roman" w:cs="Times New Roman"/>
                <w:noProof/>
                <w:webHidden/>
                <w:sz w:val="24"/>
                <w:szCs w:val="24"/>
              </w:rPr>
              <w:instrText xml:space="preserve"> PAGEREF _Toc200476509 \h </w:instrText>
            </w:r>
            <w:r w:rsidRPr="009D3334">
              <w:rPr>
                <w:rFonts w:ascii="Times New Roman" w:hAnsi="Times New Roman" w:cs="Times New Roman"/>
                <w:noProof/>
                <w:webHidden/>
                <w:sz w:val="24"/>
                <w:szCs w:val="24"/>
              </w:rPr>
            </w:r>
            <w:r w:rsidRPr="009D3334">
              <w:rPr>
                <w:rFonts w:ascii="Times New Roman" w:hAnsi="Times New Roman" w:cs="Times New Roman"/>
                <w:noProof/>
                <w:webHidden/>
                <w:sz w:val="24"/>
                <w:szCs w:val="24"/>
              </w:rPr>
              <w:fldChar w:fldCharType="separate"/>
            </w:r>
            <w:r w:rsidR="00D34462">
              <w:rPr>
                <w:rFonts w:ascii="Times New Roman" w:hAnsi="Times New Roman" w:cs="Times New Roman"/>
                <w:noProof/>
                <w:webHidden/>
                <w:sz w:val="24"/>
                <w:szCs w:val="24"/>
              </w:rPr>
              <w:t>28</w:t>
            </w:r>
            <w:r w:rsidRPr="009D3334">
              <w:rPr>
                <w:rFonts w:ascii="Times New Roman" w:hAnsi="Times New Roman" w:cs="Times New Roman"/>
                <w:noProof/>
                <w:webHidden/>
                <w:sz w:val="24"/>
                <w:szCs w:val="24"/>
              </w:rPr>
              <w:fldChar w:fldCharType="end"/>
            </w:r>
          </w:hyperlink>
        </w:p>
        <w:p w14:paraId="130A3499" w14:textId="77777777" w:rsidR="009D3334" w:rsidRPr="009D3334" w:rsidRDefault="009D3334">
          <w:pPr>
            <w:pStyle w:val="TOC2"/>
            <w:tabs>
              <w:tab w:val="right" w:leader="dot" w:pos="9350"/>
            </w:tabs>
            <w:rPr>
              <w:rFonts w:ascii="Times New Roman" w:eastAsiaTheme="minorEastAsia" w:hAnsi="Times New Roman" w:cs="Times New Roman"/>
              <w:noProof/>
              <w:kern w:val="0"/>
              <w:sz w:val="24"/>
              <w:szCs w:val="24"/>
              <w14:ligatures w14:val="none"/>
            </w:rPr>
          </w:pPr>
          <w:hyperlink w:anchor="_Toc200476510" w:history="1">
            <w:r w:rsidRPr="009D3334">
              <w:rPr>
                <w:rStyle w:val="Hyperlink"/>
                <w:rFonts w:ascii="Times New Roman" w:hAnsi="Times New Roman" w:cs="Times New Roman"/>
                <w:noProof/>
                <w:sz w:val="24"/>
                <w:szCs w:val="24"/>
              </w:rPr>
              <w:t>Conclusion</w:t>
            </w:r>
            <w:r w:rsidRPr="009D3334">
              <w:rPr>
                <w:rFonts w:ascii="Times New Roman" w:hAnsi="Times New Roman" w:cs="Times New Roman"/>
                <w:noProof/>
                <w:webHidden/>
                <w:sz w:val="24"/>
                <w:szCs w:val="24"/>
              </w:rPr>
              <w:tab/>
            </w:r>
            <w:r w:rsidRPr="009D3334">
              <w:rPr>
                <w:rFonts w:ascii="Times New Roman" w:hAnsi="Times New Roman" w:cs="Times New Roman"/>
                <w:noProof/>
                <w:webHidden/>
                <w:sz w:val="24"/>
                <w:szCs w:val="24"/>
              </w:rPr>
              <w:fldChar w:fldCharType="begin"/>
            </w:r>
            <w:r w:rsidRPr="009D3334">
              <w:rPr>
                <w:rFonts w:ascii="Times New Roman" w:hAnsi="Times New Roman" w:cs="Times New Roman"/>
                <w:noProof/>
                <w:webHidden/>
                <w:sz w:val="24"/>
                <w:szCs w:val="24"/>
              </w:rPr>
              <w:instrText xml:space="preserve"> PAGEREF _Toc200476510 \h </w:instrText>
            </w:r>
            <w:r w:rsidRPr="009D3334">
              <w:rPr>
                <w:rFonts w:ascii="Times New Roman" w:hAnsi="Times New Roman" w:cs="Times New Roman"/>
                <w:noProof/>
                <w:webHidden/>
                <w:sz w:val="24"/>
                <w:szCs w:val="24"/>
              </w:rPr>
            </w:r>
            <w:r w:rsidRPr="009D3334">
              <w:rPr>
                <w:rFonts w:ascii="Times New Roman" w:hAnsi="Times New Roman" w:cs="Times New Roman"/>
                <w:noProof/>
                <w:webHidden/>
                <w:sz w:val="24"/>
                <w:szCs w:val="24"/>
              </w:rPr>
              <w:fldChar w:fldCharType="separate"/>
            </w:r>
            <w:r w:rsidR="00D34462">
              <w:rPr>
                <w:rFonts w:ascii="Times New Roman" w:hAnsi="Times New Roman" w:cs="Times New Roman"/>
                <w:noProof/>
                <w:webHidden/>
                <w:sz w:val="24"/>
                <w:szCs w:val="24"/>
              </w:rPr>
              <w:t>28</w:t>
            </w:r>
            <w:r w:rsidRPr="009D3334">
              <w:rPr>
                <w:rFonts w:ascii="Times New Roman" w:hAnsi="Times New Roman" w:cs="Times New Roman"/>
                <w:noProof/>
                <w:webHidden/>
                <w:sz w:val="24"/>
                <w:szCs w:val="24"/>
              </w:rPr>
              <w:fldChar w:fldCharType="end"/>
            </w:r>
          </w:hyperlink>
        </w:p>
        <w:p w14:paraId="09909865" w14:textId="77777777" w:rsidR="009D3334" w:rsidRPr="009D3334" w:rsidRDefault="009D3334">
          <w:pPr>
            <w:pStyle w:val="TOC2"/>
            <w:tabs>
              <w:tab w:val="right" w:leader="dot" w:pos="9350"/>
            </w:tabs>
            <w:rPr>
              <w:rFonts w:ascii="Times New Roman" w:eastAsiaTheme="minorEastAsia" w:hAnsi="Times New Roman" w:cs="Times New Roman"/>
              <w:noProof/>
              <w:kern w:val="0"/>
              <w:sz w:val="24"/>
              <w:szCs w:val="24"/>
              <w14:ligatures w14:val="none"/>
            </w:rPr>
          </w:pPr>
          <w:hyperlink w:anchor="_Toc200476511" w:history="1">
            <w:r w:rsidRPr="009D3334">
              <w:rPr>
                <w:rStyle w:val="Hyperlink"/>
                <w:rFonts w:ascii="Times New Roman" w:hAnsi="Times New Roman" w:cs="Times New Roman"/>
                <w:noProof/>
                <w:sz w:val="24"/>
                <w:szCs w:val="24"/>
              </w:rPr>
              <w:t>Recommendations</w:t>
            </w:r>
            <w:r w:rsidRPr="009D3334">
              <w:rPr>
                <w:rFonts w:ascii="Times New Roman" w:hAnsi="Times New Roman" w:cs="Times New Roman"/>
                <w:noProof/>
                <w:webHidden/>
                <w:sz w:val="24"/>
                <w:szCs w:val="24"/>
              </w:rPr>
              <w:tab/>
            </w:r>
            <w:r w:rsidRPr="009D3334">
              <w:rPr>
                <w:rFonts w:ascii="Times New Roman" w:hAnsi="Times New Roman" w:cs="Times New Roman"/>
                <w:noProof/>
                <w:webHidden/>
                <w:sz w:val="24"/>
                <w:szCs w:val="24"/>
              </w:rPr>
              <w:fldChar w:fldCharType="begin"/>
            </w:r>
            <w:r w:rsidRPr="009D3334">
              <w:rPr>
                <w:rFonts w:ascii="Times New Roman" w:hAnsi="Times New Roman" w:cs="Times New Roman"/>
                <w:noProof/>
                <w:webHidden/>
                <w:sz w:val="24"/>
                <w:szCs w:val="24"/>
              </w:rPr>
              <w:instrText xml:space="preserve"> PAGEREF _Toc200476511 \h </w:instrText>
            </w:r>
            <w:r w:rsidRPr="009D3334">
              <w:rPr>
                <w:rFonts w:ascii="Times New Roman" w:hAnsi="Times New Roman" w:cs="Times New Roman"/>
                <w:noProof/>
                <w:webHidden/>
                <w:sz w:val="24"/>
                <w:szCs w:val="24"/>
              </w:rPr>
            </w:r>
            <w:r w:rsidRPr="009D3334">
              <w:rPr>
                <w:rFonts w:ascii="Times New Roman" w:hAnsi="Times New Roman" w:cs="Times New Roman"/>
                <w:noProof/>
                <w:webHidden/>
                <w:sz w:val="24"/>
                <w:szCs w:val="24"/>
              </w:rPr>
              <w:fldChar w:fldCharType="separate"/>
            </w:r>
            <w:r w:rsidR="00D34462">
              <w:rPr>
                <w:rFonts w:ascii="Times New Roman" w:hAnsi="Times New Roman" w:cs="Times New Roman"/>
                <w:noProof/>
                <w:webHidden/>
                <w:sz w:val="24"/>
                <w:szCs w:val="24"/>
              </w:rPr>
              <w:t>29</w:t>
            </w:r>
            <w:r w:rsidRPr="009D3334">
              <w:rPr>
                <w:rFonts w:ascii="Times New Roman" w:hAnsi="Times New Roman" w:cs="Times New Roman"/>
                <w:noProof/>
                <w:webHidden/>
                <w:sz w:val="24"/>
                <w:szCs w:val="24"/>
              </w:rPr>
              <w:fldChar w:fldCharType="end"/>
            </w:r>
          </w:hyperlink>
        </w:p>
        <w:p w14:paraId="0B3300C2" w14:textId="77777777" w:rsidR="009D3334" w:rsidRPr="009D3334" w:rsidRDefault="009D3334">
          <w:pPr>
            <w:pStyle w:val="TOC1"/>
            <w:tabs>
              <w:tab w:val="right" w:leader="dot" w:pos="9350"/>
            </w:tabs>
            <w:rPr>
              <w:rFonts w:ascii="Times New Roman" w:eastAsiaTheme="minorEastAsia" w:hAnsi="Times New Roman" w:cs="Times New Roman"/>
              <w:noProof/>
              <w:kern w:val="0"/>
              <w:sz w:val="24"/>
              <w:szCs w:val="24"/>
              <w14:ligatures w14:val="none"/>
            </w:rPr>
          </w:pPr>
          <w:hyperlink w:anchor="_Toc200476512" w:history="1">
            <w:r w:rsidRPr="009D3334">
              <w:rPr>
                <w:rStyle w:val="Hyperlink"/>
                <w:rFonts w:ascii="Times New Roman" w:hAnsi="Times New Roman" w:cs="Times New Roman"/>
                <w:noProof/>
                <w:sz w:val="24"/>
                <w:szCs w:val="24"/>
              </w:rPr>
              <w:t>References</w:t>
            </w:r>
            <w:r w:rsidRPr="009D3334">
              <w:rPr>
                <w:rFonts w:ascii="Times New Roman" w:hAnsi="Times New Roman" w:cs="Times New Roman"/>
                <w:noProof/>
                <w:webHidden/>
                <w:sz w:val="24"/>
                <w:szCs w:val="24"/>
              </w:rPr>
              <w:tab/>
            </w:r>
            <w:r w:rsidRPr="009D3334">
              <w:rPr>
                <w:rFonts w:ascii="Times New Roman" w:hAnsi="Times New Roman" w:cs="Times New Roman"/>
                <w:noProof/>
                <w:webHidden/>
                <w:sz w:val="24"/>
                <w:szCs w:val="24"/>
              </w:rPr>
              <w:fldChar w:fldCharType="begin"/>
            </w:r>
            <w:r w:rsidRPr="009D3334">
              <w:rPr>
                <w:rFonts w:ascii="Times New Roman" w:hAnsi="Times New Roman" w:cs="Times New Roman"/>
                <w:noProof/>
                <w:webHidden/>
                <w:sz w:val="24"/>
                <w:szCs w:val="24"/>
              </w:rPr>
              <w:instrText xml:space="preserve"> PAGEREF _Toc200476512 \h </w:instrText>
            </w:r>
            <w:r w:rsidRPr="009D3334">
              <w:rPr>
                <w:rFonts w:ascii="Times New Roman" w:hAnsi="Times New Roman" w:cs="Times New Roman"/>
                <w:noProof/>
                <w:webHidden/>
                <w:sz w:val="24"/>
                <w:szCs w:val="24"/>
              </w:rPr>
            </w:r>
            <w:r w:rsidRPr="009D3334">
              <w:rPr>
                <w:rFonts w:ascii="Times New Roman" w:hAnsi="Times New Roman" w:cs="Times New Roman"/>
                <w:noProof/>
                <w:webHidden/>
                <w:sz w:val="24"/>
                <w:szCs w:val="24"/>
              </w:rPr>
              <w:fldChar w:fldCharType="separate"/>
            </w:r>
            <w:r w:rsidR="00D34462">
              <w:rPr>
                <w:rFonts w:ascii="Times New Roman" w:hAnsi="Times New Roman" w:cs="Times New Roman"/>
                <w:noProof/>
                <w:webHidden/>
                <w:sz w:val="24"/>
                <w:szCs w:val="24"/>
              </w:rPr>
              <w:t>33</w:t>
            </w:r>
            <w:r w:rsidRPr="009D3334">
              <w:rPr>
                <w:rFonts w:ascii="Times New Roman" w:hAnsi="Times New Roman" w:cs="Times New Roman"/>
                <w:noProof/>
                <w:webHidden/>
                <w:sz w:val="24"/>
                <w:szCs w:val="24"/>
              </w:rPr>
              <w:fldChar w:fldCharType="end"/>
            </w:r>
          </w:hyperlink>
        </w:p>
        <w:p w14:paraId="3EB0D071" w14:textId="77777777" w:rsidR="00DC2F6A" w:rsidRDefault="00DC2F6A">
          <w:r w:rsidRPr="009D3334">
            <w:rPr>
              <w:rFonts w:ascii="Times New Roman" w:hAnsi="Times New Roman" w:cs="Times New Roman"/>
              <w:b/>
              <w:bCs/>
              <w:noProof/>
              <w:sz w:val="24"/>
              <w:szCs w:val="24"/>
            </w:rPr>
            <w:fldChar w:fldCharType="end"/>
          </w:r>
        </w:p>
      </w:sdtContent>
    </w:sdt>
    <w:p w14:paraId="20396136" w14:textId="77777777" w:rsidR="0036608D" w:rsidRDefault="0036608D">
      <w:pPr>
        <w:rPr>
          <w:rFonts w:ascii="Times New Roman" w:hAnsi="Times New Roman" w:cs="Times New Roman"/>
          <w:sz w:val="24"/>
          <w:szCs w:val="24"/>
        </w:rPr>
      </w:pPr>
      <w:r>
        <w:rPr>
          <w:rFonts w:ascii="Times New Roman" w:hAnsi="Times New Roman" w:cs="Times New Roman"/>
          <w:sz w:val="24"/>
          <w:szCs w:val="24"/>
        </w:rPr>
        <w:br w:type="page"/>
      </w:r>
    </w:p>
    <w:p w14:paraId="54530625" w14:textId="77777777" w:rsidR="00150802" w:rsidRPr="008161F4" w:rsidRDefault="00A018B7" w:rsidP="00A018B7">
      <w:pPr>
        <w:pStyle w:val="Heading1"/>
      </w:pPr>
      <w:bookmarkStart w:id="4" w:name="_Toc200476496"/>
      <w:r>
        <w:lastRenderedPageBreak/>
        <w:t xml:space="preserve">Chapter 1: </w:t>
      </w:r>
      <w:r w:rsidR="00150802" w:rsidRPr="008161F4">
        <w:t>Introduction</w:t>
      </w:r>
      <w:bookmarkEnd w:id="4"/>
    </w:p>
    <w:p w14:paraId="101F95C2" w14:textId="77777777" w:rsidR="00150802" w:rsidRPr="008161F4" w:rsidRDefault="00150802" w:rsidP="008161F4">
      <w:pPr>
        <w:spacing w:line="480" w:lineRule="auto"/>
        <w:jc w:val="both"/>
        <w:rPr>
          <w:rFonts w:ascii="Times New Roman" w:hAnsi="Times New Roman" w:cs="Times New Roman"/>
          <w:sz w:val="24"/>
          <w:szCs w:val="24"/>
        </w:rPr>
      </w:pPr>
      <w:r w:rsidRPr="008161F4">
        <w:rPr>
          <w:rFonts w:ascii="Times New Roman" w:hAnsi="Times New Roman" w:cs="Times New Roman"/>
          <w:sz w:val="24"/>
          <w:szCs w:val="24"/>
        </w:rPr>
        <w:t xml:space="preserve">The hospitality industry is rapidly joining the digital transformation as more hotels in this industry are leveraging different forms of technology to address the industry challenges such as increasing operation costs, labor shortages, and providing guest needs. Hotels are increasingly using earlier technologies to improve their operations and enhance customer engagement. Das (2023) highlights that hotels are increasingly providing guests with different technologies such as in-room amenities such as Wi-Fi that help enhance the guest experience. In addition, hotels are still relying on different technologies such as online bookings, telephones, social media, property management systems, electronic payment systems, CCTVs for security, and many other technologies. These technologies have been effective in enhancing communication between staff and guests, improving process efficiency and convenience, and improving operations. However, with the advancement of technologies, hotels are turning toward automation. Deri et al. (2023) highlight that the UK’s hospitality industry has increasingly adopted digital technologies that are geared towards replacing human labor and enhancing automation and process efficiency. In the fourth Industrial revolution, </w:t>
      </w:r>
      <w:proofErr w:type="spellStart"/>
      <w:r w:rsidRPr="008161F4">
        <w:rPr>
          <w:rFonts w:ascii="Times New Roman" w:hAnsi="Times New Roman" w:cs="Times New Roman"/>
          <w:sz w:val="24"/>
          <w:szCs w:val="24"/>
        </w:rPr>
        <w:t>organisations</w:t>
      </w:r>
      <w:proofErr w:type="spellEnd"/>
      <w:r w:rsidRPr="008161F4">
        <w:rPr>
          <w:rFonts w:ascii="Times New Roman" w:hAnsi="Times New Roman" w:cs="Times New Roman"/>
          <w:sz w:val="24"/>
          <w:szCs w:val="24"/>
        </w:rPr>
        <w:t xml:space="preserve"> including the hospitality sector are turning towards smart technologies to improve operational processes, shape customer purchasing behaviors, and promote sustainable development. Deri et al. (2023) highlight that in the UK, the hospitality sector is turning to AI technologies to enhance customer relationship management which enhances customer engagement, satisfaction, and experiences. Some of the digital technologies used by the hospitality sector include facial recognition technologies that are used in authentication, payment processing, and access controls such as opening hotel room doors. In addition, the hospitality industry has incorporated the rise of robotics which typically includes a combination of AI technologies, big data analytics, and the Internet of Things to improve </w:t>
      </w:r>
      <w:r w:rsidRPr="008161F4">
        <w:rPr>
          <w:rFonts w:ascii="Times New Roman" w:hAnsi="Times New Roman" w:cs="Times New Roman"/>
          <w:sz w:val="24"/>
          <w:szCs w:val="24"/>
        </w:rPr>
        <w:lastRenderedPageBreak/>
        <w:t xml:space="preserve">operational efficiency. Also, the hospitality sector is moving towards the adoption of smart amenities such as voice control and automated lighting which are effectual aspects of improving guest experience and driving satisfaction. Wynn and Lam (2023) highlight that the </w:t>
      </w:r>
      <w:proofErr w:type="spellStart"/>
      <w:r w:rsidRPr="008161F4">
        <w:rPr>
          <w:rFonts w:ascii="Times New Roman" w:hAnsi="Times New Roman" w:cs="Times New Roman"/>
          <w:sz w:val="24"/>
          <w:szCs w:val="24"/>
        </w:rPr>
        <w:t>digitalisation</w:t>
      </w:r>
      <w:proofErr w:type="spellEnd"/>
      <w:r w:rsidRPr="008161F4">
        <w:rPr>
          <w:rFonts w:ascii="Times New Roman" w:hAnsi="Times New Roman" w:cs="Times New Roman"/>
          <w:sz w:val="24"/>
          <w:szCs w:val="24"/>
        </w:rPr>
        <w:t xml:space="preserve"> of and incorporation of information technologies in hospitality serve a wide range of initiatives such as room management, customer touch point management, sustainability management, financial management, and even property management to ensure efficiency. </w:t>
      </w:r>
    </w:p>
    <w:p w14:paraId="26C0DE90" w14:textId="77777777" w:rsidR="00150802" w:rsidRPr="008161F4" w:rsidRDefault="00150802" w:rsidP="00A018B7">
      <w:pPr>
        <w:pStyle w:val="Heading2"/>
      </w:pPr>
      <w:bookmarkStart w:id="5" w:name="_Toc200476497"/>
      <w:r w:rsidRPr="008161F4">
        <w:t>Hotel</w:t>
      </w:r>
      <w:r w:rsidR="00A20526">
        <w:t xml:space="preserve"> </w:t>
      </w:r>
      <w:r w:rsidR="00A20526" w:rsidRPr="008161F4">
        <w:t>Placement</w:t>
      </w:r>
      <w:bookmarkEnd w:id="5"/>
    </w:p>
    <w:p w14:paraId="5026FECC" w14:textId="77777777" w:rsidR="00150802" w:rsidRPr="008161F4" w:rsidRDefault="00150802" w:rsidP="008161F4">
      <w:pPr>
        <w:spacing w:line="480" w:lineRule="auto"/>
        <w:jc w:val="both"/>
        <w:rPr>
          <w:rFonts w:ascii="Times New Roman" w:hAnsi="Times New Roman" w:cs="Times New Roman"/>
          <w:sz w:val="24"/>
          <w:szCs w:val="24"/>
        </w:rPr>
      </w:pPr>
      <w:r w:rsidRPr="008161F4">
        <w:rPr>
          <w:rFonts w:ascii="Times New Roman" w:hAnsi="Times New Roman" w:cs="Times New Roman"/>
          <w:sz w:val="24"/>
          <w:szCs w:val="24"/>
        </w:rPr>
        <w:t>The placement hotel was Premier Inn Stoke on Trent Hotel which is located in Stoke On Trent, Staffordshire.  The hotel is centrally located with access to major transport systems and tourist destinations. The Stoke on Trent branch is part of the Premier Inn hotels owned by Whitbread Plc (Whitbread Plc, 2025). Whitbread Plc owns over 850 hotels in the UK and 86,000 rooms and 62 hotels in Germany. Premier Inn’s business strategy is to provide high-quality, high-value hotel rooms for its guests.</w:t>
      </w:r>
    </w:p>
    <w:p w14:paraId="0309B2B4" w14:textId="77777777" w:rsidR="00150802" w:rsidRPr="008161F4" w:rsidRDefault="00150802" w:rsidP="00A018B7">
      <w:pPr>
        <w:pStyle w:val="Heading2"/>
      </w:pPr>
      <w:bookmarkStart w:id="6" w:name="_Toc200476498"/>
      <w:r w:rsidRPr="008161F4">
        <w:t>Objectives</w:t>
      </w:r>
      <w:bookmarkEnd w:id="6"/>
    </w:p>
    <w:p w14:paraId="261947A8" w14:textId="77777777" w:rsidR="00DB4172" w:rsidRDefault="00150802" w:rsidP="008161F4">
      <w:pPr>
        <w:spacing w:line="480" w:lineRule="auto"/>
        <w:jc w:val="both"/>
        <w:rPr>
          <w:rFonts w:ascii="Times New Roman" w:hAnsi="Times New Roman" w:cs="Times New Roman"/>
          <w:sz w:val="24"/>
          <w:szCs w:val="24"/>
        </w:rPr>
      </w:pPr>
      <w:r w:rsidRPr="008161F4">
        <w:rPr>
          <w:rFonts w:ascii="Times New Roman" w:hAnsi="Times New Roman" w:cs="Times New Roman"/>
          <w:sz w:val="24"/>
          <w:szCs w:val="24"/>
        </w:rPr>
        <w:t>The objective of this placement is to investigate Premier Inn’s use of technology and the implications of these technologies. The aim of this report is to conduct in-depth and nuanced research on Premier Inn Hotels giving specific focus on Premier Inn Stoke on Trent’s technological innovations and their benefits to the Whitbread Plc franchise. The hotel has made substantial investments in technology focused on yielding positive customer experience, improving operational efficiency, and achieving its sustainability goals.</w:t>
      </w:r>
    </w:p>
    <w:p w14:paraId="32DECE94" w14:textId="77777777" w:rsidR="00150802" w:rsidRPr="008161F4" w:rsidRDefault="00DB4172" w:rsidP="00DB4172">
      <w:pPr>
        <w:rPr>
          <w:rFonts w:ascii="Times New Roman" w:hAnsi="Times New Roman" w:cs="Times New Roman"/>
          <w:sz w:val="24"/>
          <w:szCs w:val="24"/>
        </w:rPr>
      </w:pPr>
      <w:r>
        <w:rPr>
          <w:rFonts w:ascii="Times New Roman" w:hAnsi="Times New Roman" w:cs="Times New Roman"/>
          <w:sz w:val="24"/>
          <w:szCs w:val="24"/>
        </w:rPr>
        <w:br w:type="page"/>
      </w:r>
    </w:p>
    <w:p w14:paraId="28A7C661" w14:textId="77777777" w:rsidR="005854CF" w:rsidRPr="008161F4" w:rsidRDefault="00A018B7" w:rsidP="00A018B7">
      <w:pPr>
        <w:pStyle w:val="Heading1"/>
      </w:pPr>
      <w:bookmarkStart w:id="7" w:name="_Toc200476499"/>
      <w:r>
        <w:lastRenderedPageBreak/>
        <w:t xml:space="preserve">Chapter 2: </w:t>
      </w:r>
      <w:r w:rsidR="00C720EC" w:rsidRPr="008161F4">
        <w:t>Literature Review</w:t>
      </w:r>
      <w:bookmarkEnd w:id="7"/>
    </w:p>
    <w:p w14:paraId="47723D12" w14:textId="77777777" w:rsidR="00D925CC" w:rsidRPr="008161F4" w:rsidRDefault="00846A39" w:rsidP="008161F4">
      <w:pPr>
        <w:spacing w:line="480" w:lineRule="auto"/>
        <w:jc w:val="both"/>
        <w:rPr>
          <w:rFonts w:ascii="Times New Roman" w:hAnsi="Times New Roman" w:cs="Times New Roman"/>
          <w:sz w:val="24"/>
          <w:szCs w:val="24"/>
        </w:rPr>
      </w:pPr>
      <w:r w:rsidRPr="008161F4">
        <w:rPr>
          <w:rFonts w:ascii="Times New Roman" w:hAnsi="Times New Roman" w:cs="Times New Roman"/>
          <w:sz w:val="24"/>
          <w:szCs w:val="24"/>
        </w:rPr>
        <w:t xml:space="preserve">The </w:t>
      </w:r>
      <w:r w:rsidR="00505574" w:rsidRPr="008161F4">
        <w:rPr>
          <w:rFonts w:ascii="Times New Roman" w:hAnsi="Times New Roman" w:cs="Times New Roman"/>
          <w:sz w:val="24"/>
          <w:szCs w:val="24"/>
        </w:rPr>
        <w:t>hospitality</w:t>
      </w:r>
      <w:r w:rsidRPr="008161F4">
        <w:rPr>
          <w:rFonts w:ascii="Times New Roman" w:hAnsi="Times New Roman" w:cs="Times New Roman"/>
          <w:sz w:val="24"/>
          <w:szCs w:val="24"/>
        </w:rPr>
        <w:t xml:space="preserve"> </w:t>
      </w:r>
      <w:r w:rsidR="00505574" w:rsidRPr="008161F4">
        <w:rPr>
          <w:rFonts w:ascii="Times New Roman" w:hAnsi="Times New Roman" w:cs="Times New Roman"/>
          <w:sz w:val="24"/>
          <w:szCs w:val="24"/>
        </w:rPr>
        <w:t>industry</w:t>
      </w:r>
      <w:r w:rsidRPr="008161F4">
        <w:rPr>
          <w:rFonts w:ascii="Times New Roman" w:hAnsi="Times New Roman" w:cs="Times New Roman"/>
          <w:sz w:val="24"/>
          <w:szCs w:val="24"/>
        </w:rPr>
        <w:t xml:space="preserve"> has gone through </w:t>
      </w:r>
      <w:r w:rsidR="0013348F" w:rsidRPr="008161F4">
        <w:rPr>
          <w:rFonts w:ascii="Times New Roman" w:hAnsi="Times New Roman" w:cs="Times New Roman"/>
          <w:sz w:val="24"/>
          <w:szCs w:val="24"/>
        </w:rPr>
        <w:t xml:space="preserve">a </w:t>
      </w:r>
      <w:r w:rsidR="00505574" w:rsidRPr="008161F4">
        <w:rPr>
          <w:rFonts w:ascii="Times New Roman" w:hAnsi="Times New Roman" w:cs="Times New Roman"/>
          <w:sz w:val="24"/>
          <w:szCs w:val="24"/>
        </w:rPr>
        <w:t>digital</w:t>
      </w:r>
      <w:r w:rsidRPr="008161F4">
        <w:rPr>
          <w:rFonts w:ascii="Times New Roman" w:hAnsi="Times New Roman" w:cs="Times New Roman"/>
          <w:sz w:val="24"/>
          <w:szCs w:val="24"/>
        </w:rPr>
        <w:t xml:space="preserve"> revolu</w:t>
      </w:r>
      <w:r w:rsidR="00505574" w:rsidRPr="008161F4">
        <w:rPr>
          <w:rFonts w:ascii="Times New Roman" w:hAnsi="Times New Roman" w:cs="Times New Roman"/>
          <w:sz w:val="24"/>
          <w:szCs w:val="24"/>
        </w:rPr>
        <w:t>tion with many hotels and restaurants adopting different types of technology in the management and operations of the hotel as well as enhanc</w:t>
      </w:r>
      <w:r w:rsidR="0013348F" w:rsidRPr="008161F4">
        <w:rPr>
          <w:rFonts w:ascii="Times New Roman" w:hAnsi="Times New Roman" w:cs="Times New Roman"/>
          <w:sz w:val="24"/>
          <w:szCs w:val="24"/>
        </w:rPr>
        <w:t>ing</w:t>
      </w:r>
      <w:r w:rsidR="00505574" w:rsidRPr="008161F4">
        <w:rPr>
          <w:rFonts w:ascii="Times New Roman" w:hAnsi="Times New Roman" w:cs="Times New Roman"/>
          <w:sz w:val="24"/>
          <w:szCs w:val="24"/>
        </w:rPr>
        <w:t xml:space="preserve"> guest satisfaction to enhance </w:t>
      </w:r>
      <w:r w:rsidR="0013348F" w:rsidRPr="008161F4">
        <w:rPr>
          <w:rFonts w:ascii="Times New Roman" w:hAnsi="Times New Roman" w:cs="Times New Roman"/>
          <w:sz w:val="24"/>
          <w:szCs w:val="24"/>
        </w:rPr>
        <w:t xml:space="preserve">the </w:t>
      </w:r>
      <w:r w:rsidR="00505574" w:rsidRPr="008161F4">
        <w:rPr>
          <w:rFonts w:ascii="Times New Roman" w:hAnsi="Times New Roman" w:cs="Times New Roman"/>
          <w:sz w:val="24"/>
          <w:szCs w:val="24"/>
        </w:rPr>
        <w:t xml:space="preserve">competitiveness of the hotel. </w:t>
      </w:r>
      <w:proofErr w:type="spellStart"/>
      <w:r w:rsidR="00505574" w:rsidRPr="008161F4">
        <w:rPr>
          <w:rFonts w:ascii="Times New Roman" w:hAnsi="Times New Roman" w:cs="Times New Roman"/>
          <w:sz w:val="24"/>
          <w:szCs w:val="24"/>
        </w:rPr>
        <w:t>Iranmanesh</w:t>
      </w:r>
      <w:proofErr w:type="spellEnd"/>
      <w:r w:rsidR="00505574" w:rsidRPr="008161F4">
        <w:rPr>
          <w:rFonts w:ascii="Times New Roman" w:hAnsi="Times New Roman" w:cs="Times New Roman"/>
          <w:sz w:val="24"/>
          <w:szCs w:val="24"/>
        </w:rPr>
        <w:t xml:space="preserve"> et al. (2022) highlight that some of the digital technologies employed by hotels include the use of robots, self-service technologies, information systems,  social media, blockchain, mobile applications</w:t>
      </w:r>
      <w:r w:rsidR="0013348F" w:rsidRPr="008161F4">
        <w:rPr>
          <w:rFonts w:ascii="Times New Roman" w:hAnsi="Times New Roman" w:cs="Times New Roman"/>
          <w:sz w:val="24"/>
          <w:szCs w:val="24"/>
        </w:rPr>
        <w:t>,</w:t>
      </w:r>
      <w:r w:rsidR="00505574" w:rsidRPr="008161F4">
        <w:rPr>
          <w:rFonts w:ascii="Times New Roman" w:hAnsi="Times New Roman" w:cs="Times New Roman"/>
          <w:sz w:val="24"/>
          <w:szCs w:val="24"/>
        </w:rPr>
        <w:t xml:space="preserve"> and big data analytics. Based on these digital applications, the hospitality industry has increasingly invested in technologies that control most aspects of the hotel. Hossain et al. (2024)</w:t>
      </w:r>
      <w:r w:rsidR="00EB3032" w:rsidRPr="008161F4">
        <w:rPr>
          <w:rFonts w:ascii="Times New Roman" w:hAnsi="Times New Roman" w:cs="Times New Roman"/>
          <w:sz w:val="24"/>
          <w:szCs w:val="24"/>
        </w:rPr>
        <w:t xml:space="preserve"> </w:t>
      </w:r>
      <w:r w:rsidR="00505574" w:rsidRPr="008161F4">
        <w:rPr>
          <w:rFonts w:ascii="Times New Roman" w:hAnsi="Times New Roman" w:cs="Times New Roman"/>
          <w:sz w:val="24"/>
          <w:szCs w:val="24"/>
        </w:rPr>
        <w:t>highlight that the hospitality industry is increasingly employing social media platforms such as Facebook, YouTube, X (formerly Twitter), LinkedIn, Instagram</w:t>
      </w:r>
      <w:r w:rsidR="0013348F" w:rsidRPr="008161F4">
        <w:rPr>
          <w:rFonts w:ascii="Times New Roman" w:hAnsi="Times New Roman" w:cs="Times New Roman"/>
          <w:sz w:val="24"/>
          <w:szCs w:val="24"/>
        </w:rPr>
        <w:t>,</w:t>
      </w:r>
      <w:r w:rsidR="00505574" w:rsidRPr="008161F4">
        <w:rPr>
          <w:rFonts w:ascii="Times New Roman" w:hAnsi="Times New Roman" w:cs="Times New Roman"/>
          <w:sz w:val="24"/>
          <w:szCs w:val="24"/>
        </w:rPr>
        <w:t xml:space="preserve"> and TikTok to improve </w:t>
      </w:r>
      <w:r w:rsidR="0013348F" w:rsidRPr="008161F4">
        <w:rPr>
          <w:rFonts w:ascii="Times New Roman" w:hAnsi="Times New Roman" w:cs="Times New Roman"/>
          <w:sz w:val="24"/>
          <w:szCs w:val="24"/>
        </w:rPr>
        <w:t>its</w:t>
      </w:r>
      <w:r w:rsidR="00505574" w:rsidRPr="008161F4">
        <w:rPr>
          <w:rFonts w:ascii="Times New Roman" w:hAnsi="Times New Roman" w:cs="Times New Roman"/>
          <w:sz w:val="24"/>
          <w:szCs w:val="24"/>
        </w:rPr>
        <w:t xml:space="preserve"> brand awareness and image. Social media serves as a </w:t>
      </w:r>
      <w:r w:rsidR="00EB3032" w:rsidRPr="008161F4">
        <w:rPr>
          <w:rFonts w:ascii="Times New Roman" w:hAnsi="Times New Roman" w:cs="Times New Roman"/>
          <w:sz w:val="24"/>
          <w:szCs w:val="24"/>
        </w:rPr>
        <w:t>platform</w:t>
      </w:r>
      <w:r w:rsidR="00505574" w:rsidRPr="008161F4">
        <w:rPr>
          <w:rFonts w:ascii="Times New Roman" w:hAnsi="Times New Roman" w:cs="Times New Roman"/>
          <w:sz w:val="24"/>
          <w:szCs w:val="24"/>
        </w:rPr>
        <w:t xml:space="preserve"> to </w:t>
      </w:r>
      <w:r w:rsidR="00EB3032" w:rsidRPr="008161F4">
        <w:rPr>
          <w:rFonts w:ascii="Times New Roman" w:hAnsi="Times New Roman" w:cs="Times New Roman"/>
          <w:sz w:val="24"/>
          <w:szCs w:val="24"/>
        </w:rPr>
        <w:t>interact</w:t>
      </w:r>
      <w:r w:rsidR="00505574" w:rsidRPr="008161F4">
        <w:rPr>
          <w:rFonts w:ascii="Times New Roman" w:hAnsi="Times New Roman" w:cs="Times New Roman"/>
          <w:sz w:val="24"/>
          <w:szCs w:val="24"/>
        </w:rPr>
        <w:t xml:space="preserve"> with its customer</w:t>
      </w:r>
      <w:r w:rsidR="00EB3032" w:rsidRPr="008161F4">
        <w:rPr>
          <w:rFonts w:ascii="Times New Roman" w:hAnsi="Times New Roman" w:cs="Times New Roman"/>
          <w:sz w:val="24"/>
          <w:szCs w:val="24"/>
        </w:rPr>
        <w:t xml:space="preserve"> </w:t>
      </w:r>
      <w:r w:rsidR="00505574" w:rsidRPr="008161F4">
        <w:rPr>
          <w:rFonts w:ascii="Times New Roman" w:hAnsi="Times New Roman" w:cs="Times New Roman"/>
          <w:sz w:val="24"/>
          <w:szCs w:val="24"/>
        </w:rPr>
        <w:t xml:space="preserve">thus </w:t>
      </w:r>
      <w:r w:rsidR="00EB3032" w:rsidRPr="008161F4">
        <w:rPr>
          <w:rFonts w:ascii="Times New Roman" w:hAnsi="Times New Roman" w:cs="Times New Roman"/>
          <w:sz w:val="24"/>
          <w:szCs w:val="24"/>
        </w:rPr>
        <w:t>enhanc</w:t>
      </w:r>
      <w:r w:rsidR="0013348F" w:rsidRPr="008161F4">
        <w:rPr>
          <w:rFonts w:ascii="Times New Roman" w:hAnsi="Times New Roman" w:cs="Times New Roman"/>
          <w:sz w:val="24"/>
          <w:szCs w:val="24"/>
        </w:rPr>
        <w:t>ing</w:t>
      </w:r>
      <w:r w:rsidR="00505574" w:rsidRPr="008161F4">
        <w:rPr>
          <w:rFonts w:ascii="Times New Roman" w:hAnsi="Times New Roman" w:cs="Times New Roman"/>
          <w:sz w:val="24"/>
          <w:szCs w:val="24"/>
        </w:rPr>
        <w:t xml:space="preserve"> customer engagement. </w:t>
      </w:r>
      <w:proofErr w:type="spellStart"/>
      <w:r w:rsidR="00505574" w:rsidRPr="008161F4">
        <w:rPr>
          <w:rFonts w:ascii="Times New Roman" w:hAnsi="Times New Roman" w:cs="Times New Roman"/>
          <w:sz w:val="24"/>
          <w:szCs w:val="24"/>
        </w:rPr>
        <w:t>Pateli</w:t>
      </w:r>
      <w:proofErr w:type="spellEnd"/>
      <w:r w:rsidR="00505574" w:rsidRPr="008161F4">
        <w:rPr>
          <w:rFonts w:ascii="Times New Roman" w:hAnsi="Times New Roman" w:cs="Times New Roman"/>
          <w:sz w:val="24"/>
          <w:szCs w:val="24"/>
        </w:rPr>
        <w:t xml:space="preserve"> et al. (2020) highlight that social media in the hospitality </w:t>
      </w:r>
      <w:r w:rsidR="00EB3032" w:rsidRPr="008161F4">
        <w:rPr>
          <w:rFonts w:ascii="Times New Roman" w:hAnsi="Times New Roman" w:cs="Times New Roman"/>
          <w:sz w:val="24"/>
          <w:szCs w:val="24"/>
        </w:rPr>
        <w:t>industry is crucial in enhancing customer relationships and an integral aspect of many hotels</w:t>
      </w:r>
      <w:r w:rsidR="0013348F" w:rsidRPr="008161F4">
        <w:rPr>
          <w:rFonts w:ascii="Times New Roman" w:hAnsi="Times New Roman" w:cs="Times New Roman"/>
          <w:sz w:val="24"/>
          <w:szCs w:val="24"/>
        </w:rPr>
        <w:t>'</w:t>
      </w:r>
      <w:r w:rsidR="00EB3032" w:rsidRPr="008161F4">
        <w:rPr>
          <w:rFonts w:ascii="Times New Roman" w:hAnsi="Times New Roman" w:cs="Times New Roman"/>
          <w:sz w:val="24"/>
          <w:szCs w:val="24"/>
        </w:rPr>
        <w:t xml:space="preserve"> marketing strateg</w:t>
      </w:r>
      <w:r w:rsidR="0013348F" w:rsidRPr="008161F4">
        <w:rPr>
          <w:rFonts w:ascii="Times New Roman" w:hAnsi="Times New Roman" w:cs="Times New Roman"/>
          <w:sz w:val="24"/>
          <w:szCs w:val="24"/>
        </w:rPr>
        <w:t>ies</w:t>
      </w:r>
      <w:r w:rsidR="00EB3032" w:rsidRPr="008161F4">
        <w:rPr>
          <w:rFonts w:ascii="Times New Roman" w:hAnsi="Times New Roman" w:cs="Times New Roman"/>
          <w:sz w:val="24"/>
          <w:szCs w:val="24"/>
        </w:rPr>
        <w:t>. Jiménez et al. (2024) highlight that social media enable customer relationships by providing a platform for guests to comment on their experiences, share their experiences</w:t>
      </w:r>
      <w:r w:rsidR="0013348F" w:rsidRPr="008161F4">
        <w:rPr>
          <w:rFonts w:ascii="Times New Roman" w:hAnsi="Times New Roman" w:cs="Times New Roman"/>
          <w:sz w:val="24"/>
          <w:szCs w:val="24"/>
        </w:rPr>
        <w:t>,</w:t>
      </w:r>
      <w:r w:rsidR="00EB3032" w:rsidRPr="008161F4">
        <w:rPr>
          <w:rFonts w:ascii="Times New Roman" w:hAnsi="Times New Roman" w:cs="Times New Roman"/>
          <w:sz w:val="24"/>
          <w:szCs w:val="24"/>
        </w:rPr>
        <w:t xml:space="preserve"> and demonstrate dislike by disliking thus allow</w:t>
      </w:r>
      <w:r w:rsidR="0013348F" w:rsidRPr="008161F4">
        <w:rPr>
          <w:rFonts w:ascii="Times New Roman" w:hAnsi="Times New Roman" w:cs="Times New Roman"/>
          <w:sz w:val="24"/>
          <w:szCs w:val="24"/>
        </w:rPr>
        <w:t>ing</w:t>
      </w:r>
      <w:r w:rsidR="00EB3032" w:rsidRPr="008161F4">
        <w:rPr>
          <w:rFonts w:ascii="Times New Roman" w:hAnsi="Times New Roman" w:cs="Times New Roman"/>
          <w:sz w:val="24"/>
          <w:szCs w:val="24"/>
        </w:rPr>
        <w:t xml:space="preserve"> hotels and restaurants to gain opinion</w:t>
      </w:r>
      <w:r w:rsidR="0013348F" w:rsidRPr="008161F4">
        <w:rPr>
          <w:rFonts w:ascii="Times New Roman" w:hAnsi="Times New Roman" w:cs="Times New Roman"/>
          <w:sz w:val="24"/>
          <w:szCs w:val="24"/>
        </w:rPr>
        <w:t>s</w:t>
      </w:r>
      <w:r w:rsidR="00EB3032" w:rsidRPr="008161F4">
        <w:rPr>
          <w:rFonts w:ascii="Times New Roman" w:hAnsi="Times New Roman" w:cs="Times New Roman"/>
          <w:sz w:val="24"/>
          <w:szCs w:val="24"/>
        </w:rPr>
        <w:t xml:space="preserve"> of their guests and also interact and engage with customers. The benefit of this is that it leads to </w:t>
      </w:r>
      <w:r w:rsidR="0013348F" w:rsidRPr="008161F4">
        <w:rPr>
          <w:rFonts w:ascii="Times New Roman" w:hAnsi="Times New Roman" w:cs="Times New Roman"/>
          <w:sz w:val="24"/>
          <w:szCs w:val="24"/>
        </w:rPr>
        <w:t xml:space="preserve">the </w:t>
      </w:r>
      <w:r w:rsidR="00EB3032" w:rsidRPr="008161F4">
        <w:rPr>
          <w:rFonts w:ascii="Times New Roman" w:hAnsi="Times New Roman" w:cs="Times New Roman"/>
          <w:sz w:val="24"/>
          <w:szCs w:val="24"/>
        </w:rPr>
        <w:t>improvement of brand image and competitive advantage of the business.</w:t>
      </w:r>
    </w:p>
    <w:p w14:paraId="049DC079" w14:textId="77777777" w:rsidR="00620399" w:rsidRPr="008161F4" w:rsidRDefault="009F0501" w:rsidP="008161F4">
      <w:pPr>
        <w:spacing w:line="480" w:lineRule="auto"/>
        <w:jc w:val="both"/>
        <w:rPr>
          <w:rFonts w:ascii="Times New Roman" w:hAnsi="Times New Roman" w:cs="Times New Roman"/>
          <w:sz w:val="24"/>
          <w:szCs w:val="24"/>
        </w:rPr>
      </w:pPr>
      <w:r w:rsidRPr="008161F4">
        <w:rPr>
          <w:rFonts w:ascii="Times New Roman" w:hAnsi="Times New Roman" w:cs="Times New Roman"/>
          <w:sz w:val="24"/>
          <w:szCs w:val="24"/>
        </w:rPr>
        <w:t xml:space="preserve">Other than social media, </w:t>
      </w:r>
      <w:r w:rsidR="0013348F" w:rsidRPr="008161F4">
        <w:rPr>
          <w:rFonts w:ascii="Times New Roman" w:hAnsi="Times New Roman" w:cs="Times New Roman"/>
          <w:sz w:val="24"/>
          <w:szCs w:val="24"/>
        </w:rPr>
        <w:t xml:space="preserve">the </w:t>
      </w:r>
      <w:r w:rsidRPr="008161F4">
        <w:rPr>
          <w:rFonts w:ascii="Times New Roman" w:hAnsi="Times New Roman" w:cs="Times New Roman"/>
          <w:sz w:val="24"/>
          <w:szCs w:val="24"/>
        </w:rPr>
        <w:t xml:space="preserve">hospitality industry is increasingly adopting AI technologies </w:t>
      </w:r>
      <w:r w:rsidR="0013348F" w:rsidRPr="008161F4">
        <w:rPr>
          <w:rFonts w:ascii="Times New Roman" w:hAnsi="Times New Roman" w:cs="Times New Roman"/>
          <w:sz w:val="24"/>
          <w:szCs w:val="24"/>
        </w:rPr>
        <w:t>to improve</w:t>
      </w:r>
      <w:r w:rsidRPr="008161F4">
        <w:rPr>
          <w:rFonts w:ascii="Times New Roman" w:hAnsi="Times New Roman" w:cs="Times New Roman"/>
          <w:sz w:val="24"/>
          <w:szCs w:val="24"/>
        </w:rPr>
        <w:t xml:space="preserve"> customer service. Limna (2020) highlights that AI technologies and </w:t>
      </w:r>
      <w:r w:rsidR="00192F9A" w:rsidRPr="008161F4">
        <w:rPr>
          <w:rFonts w:ascii="Times New Roman" w:hAnsi="Times New Roman" w:cs="Times New Roman"/>
          <w:sz w:val="24"/>
          <w:szCs w:val="24"/>
        </w:rPr>
        <w:t>robotics</w:t>
      </w:r>
      <w:r w:rsidRPr="008161F4">
        <w:rPr>
          <w:rFonts w:ascii="Times New Roman" w:hAnsi="Times New Roman" w:cs="Times New Roman"/>
          <w:sz w:val="24"/>
          <w:szCs w:val="24"/>
        </w:rPr>
        <w:t xml:space="preserve"> are cutting</w:t>
      </w:r>
      <w:r w:rsidR="0013348F" w:rsidRPr="008161F4">
        <w:rPr>
          <w:rFonts w:ascii="Times New Roman" w:hAnsi="Times New Roman" w:cs="Times New Roman"/>
          <w:sz w:val="24"/>
          <w:szCs w:val="24"/>
        </w:rPr>
        <w:t>-</w:t>
      </w:r>
      <w:r w:rsidRPr="008161F4">
        <w:rPr>
          <w:rFonts w:ascii="Times New Roman" w:hAnsi="Times New Roman" w:cs="Times New Roman"/>
          <w:sz w:val="24"/>
          <w:szCs w:val="24"/>
        </w:rPr>
        <w:t xml:space="preserve">edge technologies used by the </w:t>
      </w:r>
      <w:r w:rsidR="00192F9A" w:rsidRPr="008161F4">
        <w:rPr>
          <w:rFonts w:ascii="Times New Roman" w:hAnsi="Times New Roman" w:cs="Times New Roman"/>
          <w:sz w:val="24"/>
          <w:szCs w:val="24"/>
        </w:rPr>
        <w:t>hospitality</w:t>
      </w:r>
      <w:r w:rsidRPr="008161F4">
        <w:rPr>
          <w:rFonts w:ascii="Times New Roman" w:hAnsi="Times New Roman" w:cs="Times New Roman"/>
          <w:sz w:val="24"/>
          <w:szCs w:val="24"/>
        </w:rPr>
        <w:t xml:space="preserve"> </w:t>
      </w:r>
      <w:r w:rsidR="00192F9A" w:rsidRPr="008161F4">
        <w:rPr>
          <w:rFonts w:ascii="Times New Roman" w:hAnsi="Times New Roman" w:cs="Times New Roman"/>
          <w:sz w:val="24"/>
          <w:szCs w:val="24"/>
        </w:rPr>
        <w:t>industry</w:t>
      </w:r>
      <w:r w:rsidRPr="008161F4">
        <w:rPr>
          <w:rFonts w:ascii="Times New Roman" w:hAnsi="Times New Roman" w:cs="Times New Roman"/>
          <w:sz w:val="24"/>
          <w:szCs w:val="24"/>
        </w:rPr>
        <w:t xml:space="preserve"> to e</w:t>
      </w:r>
      <w:r w:rsidR="00192F9A" w:rsidRPr="008161F4">
        <w:rPr>
          <w:rFonts w:ascii="Times New Roman" w:hAnsi="Times New Roman" w:cs="Times New Roman"/>
          <w:sz w:val="24"/>
          <w:szCs w:val="24"/>
        </w:rPr>
        <w:t>n</w:t>
      </w:r>
      <w:r w:rsidRPr="008161F4">
        <w:rPr>
          <w:rFonts w:ascii="Times New Roman" w:hAnsi="Times New Roman" w:cs="Times New Roman"/>
          <w:sz w:val="24"/>
          <w:szCs w:val="24"/>
        </w:rPr>
        <w:t xml:space="preserve">hance guest experiences and </w:t>
      </w:r>
      <w:r w:rsidR="00192F9A" w:rsidRPr="008161F4">
        <w:rPr>
          <w:rFonts w:ascii="Times New Roman" w:hAnsi="Times New Roman" w:cs="Times New Roman"/>
          <w:sz w:val="24"/>
          <w:szCs w:val="24"/>
        </w:rPr>
        <w:t>improve</w:t>
      </w:r>
      <w:r w:rsidRPr="008161F4">
        <w:rPr>
          <w:rFonts w:ascii="Times New Roman" w:hAnsi="Times New Roman" w:cs="Times New Roman"/>
          <w:sz w:val="24"/>
          <w:szCs w:val="24"/>
        </w:rPr>
        <w:t xml:space="preserve"> service </w:t>
      </w:r>
      <w:r w:rsidR="00192F9A" w:rsidRPr="008161F4">
        <w:rPr>
          <w:rFonts w:ascii="Times New Roman" w:hAnsi="Times New Roman" w:cs="Times New Roman"/>
          <w:sz w:val="24"/>
          <w:szCs w:val="24"/>
        </w:rPr>
        <w:t>delivery</w:t>
      </w:r>
      <w:r w:rsidRPr="008161F4">
        <w:rPr>
          <w:rFonts w:ascii="Times New Roman" w:hAnsi="Times New Roman" w:cs="Times New Roman"/>
          <w:sz w:val="24"/>
          <w:szCs w:val="24"/>
        </w:rPr>
        <w:t xml:space="preserve">. AI technologies are </w:t>
      </w:r>
      <w:r w:rsidR="00192F9A" w:rsidRPr="008161F4">
        <w:rPr>
          <w:rFonts w:ascii="Times New Roman" w:hAnsi="Times New Roman" w:cs="Times New Roman"/>
          <w:sz w:val="24"/>
          <w:szCs w:val="24"/>
        </w:rPr>
        <w:t>important</w:t>
      </w:r>
      <w:r w:rsidRPr="008161F4">
        <w:rPr>
          <w:rFonts w:ascii="Times New Roman" w:hAnsi="Times New Roman" w:cs="Times New Roman"/>
          <w:sz w:val="24"/>
          <w:szCs w:val="24"/>
        </w:rPr>
        <w:t xml:space="preserve"> because they lead to service automation thus </w:t>
      </w:r>
      <w:r w:rsidR="00192F9A" w:rsidRPr="008161F4">
        <w:rPr>
          <w:rFonts w:ascii="Times New Roman" w:hAnsi="Times New Roman" w:cs="Times New Roman"/>
          <w:sz w:val="24"/>
          <w:szCs w:val="24"/>
        </w:rPr>
        <w:t>improv</w:t>
      </w:r>
      <w:r w:rsidR="0013348F" w:rsidRPr="008161F4">
        <w:rPr>
          <w:rFonts w:ascii="Times New Roman" w:hAnsi="Times New Roman" w:cs="Times New Roman"/>
          <w:sz w:val="24"/>
          <w:szCs w:val="24"/>
        </w:rPr>
        <w:t>ing</w:t>
      </w:r>
      <w:r w:rsidRPr="008161F4">
        <w:rPr>
          <w:rFonts w:ascii="Times New Roman" w:hAnsi="Times New Roman" w:cs="Times New Roman"/>
          <w:sz w:val="24"/>
          <w:szCs w:val="24"/>
        </w:rPr>
        <w:t xml:space="preserve"> </w:t>
      </w:r>
      <w:r w:rsidR="0013348F" w:rsidRPr="008161F4">
        <w:rPr>
          <w:rFonts w:ascii="Times New Roman" w:hAnsi="Times New Roman" w:cs="Times New Roman"/>
          <w:sz w:val="24"/>
          <w:szCs w:val="24"/>
        </w:rPr>
        <w:t xml:space="preserve">the </w:t>
      </w:r>
      <w:proofErr w:type="spellStart"/>
      <w:r w:rsidR="00192F9A" w:rsidRPr="008161F4">
        <w:rPr>
          <w:rFonts w:ascii="Times New Roman" w:hAnsi="Times New Roman" w:cs="Times New Roman"/>
          <w:sz w:val="24"/>
          <w:szCs w:val="24"/>
        </w:rPr>
        <w:t>org</w:t>
      </w:r>
      <w:r w:rsidR="00385A98" w:rsidRPr="008161F4">
        <w:rPr>
          <w:rFonts w:ascii="Times New Roman" w:hAnsi="Times New Roman" w:cs="Times New Roman"/>
          <w:sz w:val="24"/>
          <w:szCs w:val="24"/>
        </w:rPr>
        <w:t>anis</w:t>
      </w:r>
      <w:r w:rsidR="00192F9A" w:rsidRPr="008161F4">
        <w:rPr>
          <w:rFonts w:ascii="Times New Roman" w:hAnsi="Times New Roman" w:cs="Times New Roman"/>
          <w:sz w:val="24"/>
          <w:szCs w:val="24"/>
        </w:rPr>
        <w:t>ation</w:t>
      </w:r>
      <w:proofErr w:type="spellEnd"/>
      <w:r w:rsidRPr="008161F4">
        <w:rPr>
          <w:rFonts w:ascii="Times New Roman" w:hAnsi="Times New Roman" w:cs="Times New Roman"/>
          <w:sz w:val="24"/>
          <w:szCs w:val="24"/>
        </w:rPr>
        <w:t xml:space="preserve"> and management of many </w:t>
      </w:r>
      <w:r w:rsidR="00192F9A" w:rsidRPr="008161F4">
        <w:rPr>
          <w:rFonts w:ascii="Times New Roman" w:hAnsi="Times New Roman" w:cs="Times New Roman"/>
          <w:sz w:val="24"/>
          <w:szCs w:val="24"/>
        </w:rPr>
        <w:t>operational</w:t>
      </w:r>
      <w:r w:rsidRPr="008161F4">
        <w:rPr>
          <w:rFonts w:ascii="Times New Roman" w:hAnsi="Times New Roman" w:cs="Times New Roman"/>
          <w:sz w:val="24"/>
          <w:szCs w:val="24"/>
        </w:rPr>
        <w:t xml:space="preserve"> processes in hospitality. </w:t>
      </w:r>
      <w:proofErr w:type="spellStart"/>
      <w:r w:rsidRPr="008161F4">
        <w:rPr>
          <w:rFonts w:ascii="Times New Roman" w:hAnsi="Times New Roman" w:cs="Times New Roman"/>
          <w:sz w:val="24"/>
          <w:szCs w:val="24"/>
        </w:rPr>
        <w:lastRenderedPageBreak/>
        <w:t>Buhalis</w:t>
      </w:r>
      <w:proofErr w:type="spellEnd"/>
      <w:r w:rsidRPr="008161F4">
        <w:rPr>
          <w:rFonts w:ascii="Times New Roman" w:hAnsi="Times New Roman" w:cs="Times New Roman"/>
          <w:sz w:val="24"/>
          <w:szCs w:val="24"/>
        </w:rPr>
        <w:t xml:space="preserve"> and </w:t>
      </w:r>
      <w:proofErr w:type="spellStart"/>
      <w:r w:rsidRPr="008161F4">
        <w:rPr>
          <w:rFonts w:ascii="Times New Roman" w:hAnsi="Times New Roman" w:cs="Times New Roman"/>
          <w:sz w:val="24"/>
          <w:szCs w:val="24"/>
        </w:rPr>
        <w:t>Moldavska</w:t>
      </w:r>
      <w:proofErr w:type="spellEnd"/>
      <w:r w:rsidRPr="008161F4">
        <w:rPr>
          <w:rFonts w:ascii="Times New Roman" w:hAnsi="Times New Roman" w:cs="Times New Roman"/>
          <w:sz w:val="24"/>
          <w:szCs w:val="24"/>
        </w:rPr>
        <w:t xml:space="preserve"> (2022)</w:t>
      </w:r>
      <w:r w:rsidR="00192F9A" w:rsidRPr="008161F4">
        <w:rPr>
          <w:rFonts w:ascii="Times New Roman" w:hAnsi="Times New Roman" w:cs="Times New Roman"/>
          <w:sz w:val="24"/>
          <w:szCs w:val="24"/>
        </w:rPr>
        <w:t xml:space="preserve"> highlight that AI technologies work together with </w:t>
      </w:r>
      <w:r w:rsidR="0013348F" w:rsidRPr="008161F4">
        <w:rPr>
          <w:rFonts w:ascii="Times New Roman" w:hAnsi="Times New Roman" w:cs="Times New Roman"/>
          <w:sz w:val="24"/>
          <w:szCs w:val="24"/>
        </w:rPr>
        <w:t xml:space="preserve">the </w:t>
      </w:r>
      <w:r w:rsidR="00192F9A" w:rsidRPr="008161F4">
        <w:rPr>
          <w:rFonts w:ascii="Times New Roman" w:hAnsi="Times New Roman" w:cs="Times New Roman"/>
          <w:sz w:val="24"/>
          <w:szCs w:val="24"/>
        </w:rPr>
        <w:t xml:space="preserve">Internet of Things (IoT) which means that </w:t>
      </w:r>
      <w:r w:rsidR="0013348F" w:rsidRPr="008161F4">
        <w:rPr>
          <w:rFonts w:ascii="Times New Roman" w:hAnsi="Times New Roman" w:cs="Times New Roman"/>
          <w:sz w:val="24"/>
          <w:szCs w:val="24"/>
        </w:rPr>
        <w:t xml:space="preserve">there </w:t>
      </w:r>
      <w:r w:rsidR="00192F9A" w:rsidRPr="008161F4">
        <w:rPr>
          <w:rFonts w:ascii="Times New Roman" w:hAnsi="Times New Roman" w:cs="Times New Roman"/>
          <w:sz w:val="24"/>
          <w:szCs w:val="24"/>
        </w:rPr>
        <w:t>are devi</w:t>
      </w:r>
      <w:r w:rsidR="0013348F" w:rsidRPr="008161F4">
        <w:rPr>
          <w:rFonts w:ascii="Times New Roman" w:hAnsi="Times New Roman" w:cs="Times New Roman"/>
          <w:sz w:val="24"/>
          <w:szCs w:val="24"/>
        </w:rPr>
        <w:t>c</w:t>
      </w:r>
      <w:r w:rsidR="00192F9A" w:rsidRPr="008161F4">
        <w:rPr>
          <w:rFonts w:ascii="Times New Roman" w:hAnsi="Times New Roman" w:cs="Times New Roman"/>
          <w:sz w:val="24"/>
          <w:szCs w:val="24"/>
        </w:rPr>
        <w:t>es or technologies connected to a collective network that allows the communication between the devices, their operation themselves</w:t>
      </w:r>
      <w:r w:rsidR="0013348F" w:rsidRPr="008161F4">
        <w:rPr>
          <w:rFonts w:ascii="Times New Roman" w:hAnsi="Times New Roman" w:cs="Times New Roman"/>
          <w:sz w:val="24"/>
          <w:szCs w:val="24"/>
        </w:rPr>
        <w:t>,</w:t>
      </w:r>
      <w:r w:rsidR="00192F9A" w:rsidRPr="008161F4">
        <w:rPr>
          <w:rFonts w:ascii="Times New Roman" w:hAnsi="Times New Roman" w:cs="Times New Roman"/>
          <w:sz w:val="24"/>
          <w:szCs w:val="24"/>
        </w:rPr>
        <w:t xml:space="preserve"> and the cloud.</w:t>
      </w:r>
      <w:r w:rsidR="00620399" w:rsidRPr="008161F4">
        <w:rPr>
          <w:rFonts w:ascii="Times New Roman" w:hAnsi="Times New Roman" w:cs="Times New Roman"/>
          <w:sz w:val="24"/>
          <w:szCs w:val="24"/>
        </w:rPr>
        <w:t xml:space="preserve"> These ensure that technologies employ</w:t>
      </w:r>
      <w:r w:rsidR="0013348F" w:rsidRPr="008161F4">
        <w:rPr>
          <w:rFonts w:ascii="Times New Roman" w:hAnsi="Times New Roman" w:cs="Times New Roman"/>
          <w:sz w:val="24"/>
          <w:szCs w:val="24"/>
        </w:rPr>
        <w:t>ed</w:t>
      </w:r>
      <w:r w:rsidR="00620399" w:rsidRPr="008161F4">
        <w:rPr>
          <w:rFonts w:ascii="Times New Roman" w:hAnsi="Times New Roman" w:cs="Times New Roman"/>
          <w:sz w:val="24"/>
          <w:szCs w:val="24"/>
        </w:rPr>
        <w:t xml:space="preserve"> in the hospitality industry are starting to become smart through the use of AI technologies.  For example, </w:t>
      </w:r>
      <w:proofErr w:type="spellStart"/>
      <w:r w:rsidR="00620399" w:rsidRPr="008161F4">
        <w:rPr>
          <w:rFonts w:ascii="Times New Roman" w:hAnsi="Times New Roman" w:cs="Times New Roman"/>
          <w:sz w:val="24"/>
          <w:szCs w:val="24"/>
        </w:rPr>
        <w:t>Anawar</w:t>
      </w:r>
      <w:proofErr w:type="spellEnd"/>
      <w:r w:rsidR="00620399" w:rsidRPr="008161F4">
        <w:rPr>
          <w:rFonts w:ascii="Times New Roman" w:hAnsi="Times New Roman" w:cs="Times New Roman"/>
          <w:sz w:val="24"/>
          <w:szCs w:val="24"/>
        </w:rPr>
        <w:t xml:space="preserve"> et al. (2024) highlight that today’s virtual assistan</w:t>
      </w:r>
      <w:r w:rsidR="0013348F" w:rsidRPr="008161F4">
        <w:rPr>
          <w:rFonts w:ascii="Times New Roman" w:hAnsi="Times New Roman" w:cs="Times New Roman"/>
          <w:sz w:val="24"/>
          <w:szCs w:val="24"/>
        </w:rPr>
        <w:t>t</w:t>
      </w:r>
      <w:r w:rsidR="00620399" w:rsidRPr="008161F4">
        <w:rPr>
          <w:rFonts w:ascii="Times New Roman" w:hAnsi="Times New Roman" w:cs="Times New Roman"/>
          <w:sz w:val="24"/>
          <w:szCs w:val="24"/>
        </w:rPr>
        <w:t xml:space="preserve">s employed in the hospitality industry are AI-powered by </w:t>
      </w:r>
      <w:r w:rsidR="0013348F" w:rsidRPr="008161F4">
        <w:rPr>
          <w:rFonts w:ascii="Times New Roman" w:hAnsi="Times New Roman" w:cs="Times New Roman"/>
          <w:sz w:val="24"/>
          <w:szCs w:val="24"/>
        </w:rPr>
        <w:t xml:space="preserve">the </w:t>
      </w:r>
      <w:r w:rsidR="00620399" w:rsidRPr="008161F4">
        <w:rPr>
          <w:rFonts w:ascii="Times New Roman" w:hAnsi="Times New Roman" w:cs="Times New Roman"/>
          <w:sz w:val="24"/>
          <w:szCs w:val="24"/>
        </w:rPr>
        <w:t>Internet of Things which makes the technologies ab</w:t>
      </w:r>
      <w:r w:rsidR="0013348F" w:rsidRPr="008161F4">
        <w:rPr>
          <w:rFonts w:ascii="Times New Roman" w:hAnsi="Times New Roman" w:cs="Times New Roman"/>
          <w:sz w:val="24"/>
          <w:szCs w:val="24"/>
        </w:rPr>
        <w:t>le</w:t>
      </w:r>
      <w:r w:rsidR="00620399" w:rsidRPr="008161F4">
        <w:rPr>
          <w:rFonts w:ascii="Times New Roman" w:hAnsi="Times New Roman" w:cs="Times New Roman"/>
          <w:sz w:val="24"/>
          <w:szCs w:val="24"/>
        </w:rPr>
        <w:t xml:space="preserve"> to interact with guests, improve their responses with more conversations</w:t>
      </w:r>
      <w:r w:rsidR="0013348F" w:rsidRPr="008161F4">
        <w:rPr>
          <w:rFonts w:ascii="Times New Roman" w:hAnsi="Times New Roman" w:cs="Times New Roman"/>
          <w:sz w:val="24"/>
          <w:szCs w:val="24"/>
        </w:rPr>
        <w:t>,</w:t>
      </w:r>
      <w:r w:rsidR="00385A98" w:rsidRPr="008161F4">
        <w:rPr>
          <w:rFonts w:ascii="Times New Roman" w:hAnsi="Times New Roman" w:cs="Times New Roman"/>
          <w:sz w:val="24"/>
          <w:szCs w:val="24"/>
        </w:rPr>
        <w:t xml:space="preserve"> and allow </w:t>
      </w:r>
      <w:proofErr w:type="spellStart"/>
      <w:r w:rsidR="00385A98" w:rsidRPr="008161F4">
        <w:rPr>
          <w:rFonts w:ascii="Times New Roman" w:hAnsi="Times New Roman" w:cs="Times New Roman"/>
          <w:sz w:val="24"/>
          <w:szCs w:val="24"/>
        </w:rPr>
        <w:t>personalis</w:t>
      </w:r>
      <w:r w:rsidR="00620399" w:rsidRPr="008161F4">
        <w:rPr>
          <w:rFonts w:ascii="Times New Roman" w:hAnsi="Times New Roman" w:cs="Times New Roman"/>
          <w:sz w:val="24"/>
          <w:szCs w:val="24"/>
        </w:rPr>
        <w:t>ation</w:t>
      </w:r>
      <w:proofErr w:type="spellEnd"/>
      <w:r w:rsidR="00620399" w:rsidRPr="008161F4">
        <w:rPr>
          <w:rFonts w:ascii="Times New Roman" w:hAnsi="Times New Roman" w:cs="Times New Roman"/>
          <w:sz w:val="24"/>
          <w:szCs w:val="24"/>
        </w:rPr>
        <w:t xml:space="preserve"> of services which improve the quality of customer experience.</w:t>
      </w:r>
      <w:r w:rsidR="00023307" w:rsidRPr="008161F4">
        <w:rPr>
          <w:rFonts w:ascii="Times New Roman" w:hAnsi="Times New Roman" w:cs="Times New Roman"/>
          <w:sz w:val="24"/>
          <w:szCs w:val="24"/>
        </w:rPr>
        <w:t xml:space="preserve"> </w:t>
      </w:r>
      <w:r w:rsidR="007B4E56" w:rsidRPr="008161F4">
        <w:rPr>
          <w:rFonts w:ascii="Times New Roman" w:hAnsi="Times New Roman" w:cs="Times New Roman"/>
          <w:sz w:val="24"/>
          <w:szCs w:val="24"/>
        </w:rPr>
        <w:t>Zahidi et al. (2024)</w:t>
      </w:r>
      <w:r w:rsidR="00023307" w:rsidRPr="008161F4">
        <w:rPr>
          <w:rFonts w:ascii="Times New Roman" w:hAnsi="Times New Roman" w:cs="Times New Roman"/>
          <w:sz w:val="24"/>
          <w:szCs w:val="24"/>
        </w:rPr>
        <w:t xml:space="preserve"> highlight that the hospitality industry is increasing</w:t>
      </w:r>
      <w:r w:rsidR="0013348F" w:rsidRPr="008161F4">
        <w:rPr>
          <w:rFonts w:ascii="Times New Roman" w:hAnsi="Times New Roman" w:cs="Times New Roman"/>
          <w:sz w:val="24"/>
          <w:szCs w:val="24"/>
        </w:rPr>
        <w:t>ly</w:t>
      </w:r>
      <w:r w:rsidR="00023307" w:rsidRPr="008161F4">
        <w:rPr>
          <w:rFonts w:ascii="Times New Roman" w:hAnsi="Times New Roman" w:cs="Times New Roman"/>
          <w:sz w:val="24"/>
          <w:szCs w:val="24"/>
        </w:rPr>
        <w:t xml:space="preserve"> using AI-powered recommendation systems such as </w:t>
      </w:r>
      <w:r w:rsidR="0013348F" w:rsidRPr="008161F4">
        <w:rPr>
          <w:rFonts w:ascii="Times New Roman" w:hAnsi="Times New Roman" w:cs="Times New Roman"/>
          <w:sz w:val="24"/>
          <w:szCs w:val="24"/>
        </w:rPr>
        <w:t xml:space="preserve">the </w:t>
      </w:r>
      <w:proofErr w:type="spellStart"/>
      <w:r w:rsidR="00023307" w:rsidRPr="008161F4">
        <w:rPr>
          <w:rFonts w:ascii="Times New Roman" w:hAnsi="Times New Roman" w:cs="Times New Roman"/>
          <w:sz w:val="24"/>
          <w:szCs w:val="24"/>
        </w:rPr>
        <w:t>Tripadvisors</w:t>
      </w:r>
      <w:proofErr w:type="spellEnd"/>
      <w:r w:rsidR="00023307" w:rsidRPr="008161F4">
        <w:rPr>
          <w:rFonts w:ascii="Times New Roman" w:hAnsi="Times New Roman" w:cs="Times New Roman"/>
          <w:sz w:val="24"/>
          <w:szCs w:val="24"/>
        </w:rPr>
        <w:t xml:space="preserve"> AI system to recommend </w:t>
      </w:r>
      <w:proofErr w:type="spellStart"/>
      <w:r w:rsidR="00385A98" w:rsidRPr="008161F4">
        <w:rPr>
          <w:rFonts w:ascii="Times New Roman" w:hAnsi="Times New Roman" w:cs="Times New Roman"/>
          <w:sz w:val="24"/>
          <w:szCs w:val="24"/>
        </w:rPr>
        <w:t>personalis</w:t>
      </w:r>
      <w:r w:rsidR="00023307" w:rsidRPr="008161F4">
        <w:rPr>
          <w:rFonts w:ascii="Times New Roman" w:hAnsi="Times New Roman" w:cs="Times New Roman"/>
          <w:sz w:val="24"/>
          <w:szCs w:val="24"/>
        </w:rPr>
        <w:t>ed</w:t>
      </w:r>
      <w:proofErr w:type="spellEnd"/>
      <w:r w:rsidR="00023307" w:rsidRPr="008161F4">
        <w:rPr>
          <w:rFonts w:ascii="Times New Roman" w:hAnsi="Times New Roman" w:cs="Times New Roman"/>
          <w:sz w:val="24"/>
          <w:szCs w:val="24"/>
        </w:rPr>
        <w:t xml:space="preserve"> locations, activities</w:t>
      </w:r>
      <w:r w:rsidR="0013348F" w:rsidRPr="008161F4">
        <w:rPr>
          <w:rFonts w:ascii="Times New Roman" w:hAnsi="Times New Roman" w:cs="Times New Roman"/>
          <w:sz w:val="24"/>
          <w:szCs w:val="24"/>
        </w:rPr>
        <w:t>,</w:t>
      </w:r>
      <w:r w:rsidR="00023307" w:rsidRPr="008161F4">
        <w:rPr>
          <w:rFonts w:ascii="Times New Roman" w:hAnsi="Times New Roman" w:cs="Times New Roman"/>
          <w:sz w:val="24"/>
          <w:szCs w:val="24"/>
        </w:rPr>
        <w:t xml:space="preserve"> and facilities that appeal to specific customers. Providing </w:t>
      </w:r>
      <w:proofErr w:type="spellStart"/>
      <w:r w:rsidR="00023307" w:rsidRPr="008161F4">
        <w:rPr>
          <w:rFonts w:ascii="Times New Roman" w:hAnsi="Times New Roman" w:cs="Times New Roman"/>
          <w:sz w:val="24"/>
          <w:szCs w:val="24"/>
        </w:rPr>
        <w:t>p</w:t>
      </w:r>
      <w:r w:rsidR="00385A98" w:rsidRPr="008161F4">
        <w:rPr>
          <w:rFonts w:ascii="Times New Roman" w:hAnsi="Times New Roman" w:cs="Times New Roman"/>
          <w:sz w:val="24"/>
          <w:szCs w:val="24"/>
        </w:rPr>
        <w:t>ersonalis</w:t>
      </w:r>
      <w:r w:rsidR="00023307" w:rsidRPr="008161F4">
        <w:rPr>
          <w:rFonts w:ascii="Times New Roman" w:hAnsi="Times New Roman" w:cs="Times New Roman"/>
          <w:sz w:val="24"/>
          <w:szCs w:val="24"/>
        </w:rPr>
        <w:t>e</w:t>
      </w:r>
      <w:r w:rsidR="0013348F" w:rsidRPr="008161F4">
        <w:rPr>
          <w:rFonts w:ascii="Times New Roman" w:hAnsi="Times New Roman" w:cs="Times New Roman"/>
          <w:sz w:val="24"/>
          <w:szCs w:val="24"/>
        </w:rPr>
        <w:t>d</w:t>
      </w:r>
      <w:proofErr w:type="spellEnd"/>
      <w:r w:rsidR="00023307" w:rsidRPr="008161F4">
        <w:rPr>
          <w:rFonts w:ascii="Times New Roman" w:hAnsi="Times New Roman" w:cs="Times New Roman"/>
          <w:sz w:val="24"/>
          <w:szCs w:val="24"/>
        </w:rPr>
        <w:t xml:space="preserve"> recommendation systems help</w:t>
      </w:r>
      <w:r w:rsidR="0013348F" w:rsidRPr="008161F4">
        <w:rPr>
          <w:rFonts w:ascii="Times New Roman" w:hAnsi="Times New Roman" w:cs="Times New Roman"/>
          <w:sz w:val="24"/>
          <w:szCs w:val="24"/>
        </w:rPr>
        <w:t>s</w:t>
      </w:r>
      <w:r w:rsidR="00023307" w:rsidRPr="008161F4">
        <w:rPr>
          <w:rFonts w:ascii="Times New Roman" w:hAnsi="Times New Roman" w:cs="Times New Roman"/>
          <w:sz w:val="24"/>
          <w:szCs w:val="24"/>
        </w:rPr>
        <w:t xml:space="preserve"> lead to guest satisfaction.</w:t>
      </w:r>
    </w:p>
    <w:p w14:paraId="32ED88C5" w14:textId="77777777" w:rsidR="00023307" w:rsidRPr="008161F4" w:rsidRDefault="00911E31" w:rsidP="008161F4">
      <w:pPr>
        <w:spacing w:line="480" w:lineRule="auto"/>
        <w:jc w:val="both"/>
        <w:rPr>
          <w:rFonts w:ascii="Times New Roman" w:hAnsi="Times New Roman" w:cs="Times New Roman"/>
          <w:sz w:val="24"/>
          <w:szCs w:val="24"/>
        </w:rPr>
      </w:pPr>
      <w:r w:rsidRPr="008161F4">
        <w:rPr>
          <w:rFonts w:ascii="Times New Roman" w:hAnsi="Times New Roman" w:cs="Times New Roman"/>
          <w:sz w:val="24"/>
          <w:szCs w:val="24"/>
        </w:rPr>
        <w:t>Ye et al. (2022) highlight that modern hotels are increasingly employing robotics services</w:t>
      </w:r>
      <w:r w:rsidR="005A7467" w:rsidRPr="008161F4">
        <w:rPr>
          <w:rFonts w:ascii="Times New Roman" w:hAnsi="Times New Roman" w:cs="Times New Roman"/>
          <w:sz w:val="24"/>
          <w:szCs w:val="24"/>
        </w:rPr>
        <w:t xml:space="preserve">. Robotics in hospitality </w:t>
      </w:r>
      <w:r w:rsidR="0013348F" w:rsidRPr="008161F4">
        <w:rPr>
          <w:rFonts w:ascii="Times New Roman" w:hAnsi="Times New Roman" w:cs="Times New Roman"/>
          <w:sz w:val="24"/>
          <w:szCs w:val="24"/>
        </w:rPr>
        <w:t>are</w:t>
      </w:r>
      <w:r w:rsidR="005A7467" w:rsidRPr="008161F4">
        <w:rPr>
          <w:rFonts w:ascii="Times New Roman" w:hAnsi="Times New Roman" w:cs="Times New Roman"/>
          <w:sz w:val="24"/>
          <w:szCs w:val="24"/>
        </w:rPr>
        <w:t xml:space="preserve"> used in hospitality services for example robotics are used for check-in and check-out services and food delivery services to various rooms thus improv</w:t>
      </w:r>
      <w:r w:rsidR="0013348F" w:rsidRPr="008161F4">
        <w:rPr>
          <w:rFonts w:ascii="Times New Roman" w:hAnsi="Times New Roman" w:cs="Times New Roman"/>
          <w:sz w:val="24"/>
          <w:szCs w:val="24"/>
        </w:rPr>
        <w:t>ing</w:t>
      </w:r>
      <w:r w:rsidR="005A7467" w:rsidRPr="008161F4">
        <w:rPr>
          <w:rFonts w:ascii="Times New Roman" w:hAnsi="Times New Roman" w:cs="Times New Roman"/>
          <w:sz w:val="24"/>
          <w:szCs w:val="24"/>
        </w:rPr>
        <w:t xml:space="preserve"> guest experiences and streamlin</w:t>
      </w:r>
      <w:r w:rsidR="0013348F" w:rsidRPr="008161F4">
        <w:rPr>
          <w:rFonts w:ascii="Times New Roman" w:hAnsi="Times New Roman" w:cs="Times New Roman"/>
          <w:sz w:val="24"/>
          <w:szCs w:val="24"/>
        </w:rPr>
        <w:t>ing</w:t>
      </w:r>
      <w:r w:rsidR="005A7467" w:rsidRPr="008161F4">
        <w:rPr>
          <w:rFonts w:ascii="Times New Roman" w:hAnsi="Times New Roman" w:cs="Times New Roman"/>
          <w:sz w:val="24"/>
          <w:szCs w:val="24"/>
        </w:rPr>
        <w:t xml:space="preserve"> operational efficiency. Baran (2023) highlights that robotics in hospitality cannot be addressed without understanding smart hotels that are critical in improving customer experience. Smart hotels are hotels that have rapidly and aggressively employ</w:t>
      </w:r>
      <w:r w:rsidR="0013348F" w:rsidRPr="008161F4">
        <w:rPr>
          <w:rFonts w:ascii="Times New Roman" w:hAnsi="Times New Roman" w:cs="Times New Roman"/>
          <w:sz w:val="24"/>
          <w:szCs w:val="24"/>
        </w:rPr>
        <w:t>ed</w:t>
      </w:r>
      <w:r w:rsidR="005A7467" w:rsidRPr="008161F4">
        <w:rPr>
          <w:rFonts w:ascii="Times New Roman" w:hAnsi="Times New Roman" w:cs="Times New Roman"/>
          <w:sz w:val="24"/>
          <w:szCs w:val="24"/>
        </w:rPr>
        <w:t xml:space="preserve"> AI</w:t>
      </w:r>
      <w:r w:rsidR="0013348F" w:rsidRPr="008161F4">
        <w:rPr>
          <w:rFonts w:ascii="Times New Roman" w:hAnsi="Times New Roman" w:cs="Times New Roman"/>
          <w:sz w:val="24"/>
          <w:szCs w:val="24"/>
        </w:rPr>
        <w:t>-</w:t>
      </w:r>
      <w:r w:rsidR="005A7467" w:rsidRPr="008161F4">
        <w:rPr>
          <w:rFonts w:ascii="Times New Roman" w:hAnsi="Times New Roman" w:cs="Times New Roman"/>
          <w:sz w:val="24"/>
          <w:szCs w:val="24"/>
        </w:rPr>
        <w:t>powered technologies and robotics such as Henn-</w:t>
      </w:r>
      <w:proofErr w:type="spellStart"/>
      <w:r w:rsidR="005A7467" w:rsidRPr="008161F4">
        <w:rPr>
          <w:rFonts w:ascii="Times New Roman" w:hAnsi="Times New Roman" w:cs="Times New Roman"/>
          <w:sz w:val="24"/>
          <w:szCs w:val="24"/>
        </w:rPr>
        <w:t>na</w:t>
      </w:r>
      <w:proofErr w:type="spellEnd"/>
      <w:r w:rsidR="005A7467" w:rsidRPr="008161F4">
        <w:rPr>
          <w:rFonts w:ascii="Times New Roman" w:hAnsi="Times New Roman" w:cs="Times New Roman"/>
          <w:sz w:val="24"/>
          <w:szCs w:val="24"/>
        </w:rPr>
        <w:t xml:space="preserve"> Hotel with their Robot Run that deliver</w:t>
      </w:r>
      <w:r w:rsidR="0013348F" w:rsidRPr="008161F4">
        <w:rPr>
          <w:rFonts w:ascii="Times New Roman" w:hAnsi="Times New Roman" w:cs="Times New Roman"/>
          <w:sz w:val="24"/>
          <w:szCs w:val="24"/>
        </w:rPr>
        <w:t>s</w:t>
      </w:r>
      <w:r w:rsidR="005A7467" w:rsidRPr="008161F4">
        <w:rPr>
          <w:rFonts w:ascii="Times New Roman" w:hAnsi="Times New Roman" w:cs="Times New Roman"/>
          <w:sz w:val="24"/>
          <w:szCs w:val="24"/>
        </w:rPr>
        <w:t xml:space="preserve"> guests</w:t>
      </w:r>
      <w:r w:rsidR="0013348F" w:rsidRPr="008161F4">
        <w:rPr>
          <w:rFonts w:ascii="Times New Roman" w:hAnsi="Times New Roman" w:cs="Times New Roman"/>
          <w:sz w:val="24"/>
          <w:szCs w:val="24"/>
        </w:rPr>
        <w:t>'</w:t>
      </w:r>
      <w:r w:rsidR="005A7467" w:rsidRPr="008161F4">
        <w:rPr>
          <w:rFonts w:ascii="Times New Roman" w:hAnsi="Times New Roman" w:cs="Times New Roman"/>
          <w:sz w:val="24"/>
          <w:szCs w:val="24"/>
        </w:rPr>
        <w:t xml:space="preserve"> orders and any other needs, Cheetah </w:t>
      </w:r>
      <w:proofErr w:type="spellStart"/>
      <w:r w:rsidR="005A7467" w:rsidRPr="008161F4">
        <w:rPr>
          <w:rFonts w:ascii="Times New Roman" w:hAnsi="Times New Roman" w:cs="Times New Roman"/>
          <w:sz w:val="24"/>
          <w:szCs w:val="24"/>
        </w:rPr>
        <w:t>Greenbot</w:t>
      </w:r>
      <w:proofErr w:type="spellEnd"/>
      <w:r w:rsidR="005A7467" w:rsidRPr="008161F4">
        <w:rPr>
          <w:rFonts w:ascii="Times New Roman" w:hAnsi="Times New Roman" w:cs="Times New Roman"/>
          <w:sz w:val="24"/>
          <w:szCs w:val="24"/>
        </w:rPr>
        <w:t xml:space="preserve"> that can conduct check-out and check</w:t>
      </w:r>
      <w:r w:rsidR="0013348F" w:rsidRPr="008161F4">
        <w:rPr>
          <w:rFonts w:ascii="Times New Roman" w:hAnsi="Times New Roman" w:cs="Times New Roman"/>
          <w:sz w:val="24"/>
          <w:szCs w:val="24"/>
        </w:rPr>
        <w:t>-</w:t>
      </w:r>
      <w:r w:rsidR="005A7467" w:rsidRPr="008161F4">
        <w:rPr>
          <w:rFonts w:ascii="Times New Roman" w:hAnsi="Times New Roman" w:cs="Times New Roman"/>
          <w:sz w:val="24"/>
          <w:szCs w:val="24"/>
        </w:rPr>
        <w:t>in services</w:t>
      </w:r>
      <w:r w:rsidR="00EE696E" w:rsidRPr="008161F4">
        <w:rPr>
          <w:rFonts w:ascii="Times New Roman" w:hAnsi="Times New Roman" w:cs="Times New Roman"/>
          <w:sz w:val="24"/>
          <w:szCs w:val="24"/>
        </w:rPr>
        <w:t xml:space="preserve">, Connie by Hilton that provides </w:t>
      </w:r>
      <w:proofErr w:type="spellStart"/>
      <w:r w:rsidR="00385A98" w:rsidRPr="008161F4">
        <w:rPr>
          <w:rFonts w:ascii="Times New Roman" w:hAnsi="Times New Roman" w:cs="Times New Roman"/>
          <w:sz w:val="24"/>
          <w:szCs w:val="24"/>
        </w:rPr>
        <w:t>personalis</w:t>
      </w:r>
      <w:r w:rsidR="00EE696E" w:rsidRPr="008161F4">
        <w:rPr>
          <w:rFonts w:ascii="Times New Roman" w:hAnsi="Times New Roman" w:cs="Times New Roman"/>
          <w:sz w:val="24"/>
          <w:szCs w:val="24"/>
        </w:rPr>
        <w:t>ed</w:t>
      </w:r>
      <w:proofErr w:type="spellEnd"/>
      <w:r w:rsidR="00EE696E" w:rsidRPr="008161F4">
        <w:rPr>
          <w:rFonts w:ascii="Times New Roman" w:hAnsi="Times New Roman" w:cs="Times New Roman"/>
          <w:sz w:val="24"/>
          <w:szCs w:val="24"/>
        </w:rPr>
        <w:t xml:space="preserve"> guest services</w:t>
      </w:r>
      <w:r w:rsidR="005A7467" w:rsidRPr="008161F4">
        <w:rPr>
          <w:rFonts w:ascii="Times New Roman" w:hAnsi="Times New Roman" w:cs="Times New Roman"/>
          <w:sz w:val="24"/>
          <w:szCs w:val="24"/>
        </w:rPr>
        <w:t xml:space="preserve"> and Bellhop in San Gabriel Sheraton Hotel that can deliver luggage to guests in their rooms without stumbling into obstacles. Beyond this, robotics </w:t>
      </w:r>
      <w:r w:rsidR="00EE696E" w:rsidRPr="008161F4">
        <w:rPr>
          <w:rFonts w:ascii="Times New Roman" w:hAnsi="Times New Roman" w:cs="Times New Roman"/>
          <w:sz w:val="24"/>
          <w:szCs w:val="24"/>
        </w:rPr>
        <w:t>serves</w:t>
      </w:r>
      <w:r w:rsidR="005A7467" w:rsidRPr="008161F4">
        <w:rPr>
          <w:rFonts w:ascii="Times New Roman" w:hAnsi="Times New Roman" w:cs="Times New Roman"/>
          <w:sz w:val="24"/>
          <w:szCs w:val="24"/>
        </w:rPr>
        <w:t xml:space="preserve"> in the kitchen as servers, hostes</w:t>
      </w:r>
      <w:r w:rsidR="0013348F" w:rsidRPr="008161F4">
        <w:rPr>
          <w:rFonts w:ascii="Times New Roman" w:hAnsi="Times New Roman" w:cs="Times New Roman"/>
          <w:sz w:val="24"/>
          <w:szCs w:val="24"/>
        </w:rPr>
        <w:t>se</w:t>
      </w:r>
      <w:r w:rsidR="005A7467" w:rsidRPr="008161F4">
        <w:rPr>
          <w:rFonts w:ascii="Times New Roman" w:hAnsi="Times New Roman" w:cs="Times New Roman"/>
          <w:sz w:val="24"/>
          <w:szCs w:val="24"/>
        </w:rPr>
        <w:t>s, butlers</w:t>
      </w:r>
      <w:r w:rsidR="0013348F" w:rsidRPr="008161F4">
        <w:rPr>
          <w:rFonts w:ascii="Times New Roman" w:hAnsi="Times New Roman" w:cs="Times New Roman"/>
          <w:sz w:val="24"/>
          <w:szCs w:val="24"/>
        </w:rPr>
        <w:t>,</w:t>
      </w:r>
      <w:r w:rsidR="005A7467" w:rsidRPr="008161F4">
        <w:rPr>
          <w:rFonts w:ascii="Times New Roman" w:hAnsi="Times New Roman" w:cs="Times New Roman"/>
          <w:sz w:val="24"/>
          <w:szCs w:val="24"/>
        </w:rPr>
        <w:t xml:space="preserve"> and </w:t>
      </w:r>
      <w:r w:rsidR="005A7467" w:rsidRPr="008161F4">
        <w:rPr>
          <w:rFonts w:ascii="Times New Roman" w:hAnsi="Times New Roman" w:cs="Times New Roman"/>
          <w:sz w:val="24"/>
          <w:szCs w:val="24"/>
        </w:rPr>
        <w:lastRenderedPageBreak/>
        <w:t>bartenders across different smart hotels in the world.</w:t>
      </w:r>
      <w:r w:rsidR="00301382" w:rsidRPr="008161F4">
        <w:rPr>
          <w:rFonts w:ascii="Times New Roman" w:hAnsi="Times New Roman" w:cs="Times New Roman"/>
          <w:sz w:val="24"/>
          <w:szCs w:val="24"/>
        </w:rPr>
        <w:t xml:space="preserve"> Skubis et al. (2024) highlight that besides the benefits of AI technologies and robotic application</w:t>
      </w:r>
      <w:r w:rsidR="0013348F" w:rsidRPr="008161F4">
        <w:rPr>
          <w:rFonts w:ascii="Times New Roman" w:hAnsi="Times New Roman" w:cs="Times New Roman"/>
          <w:sz w:val="24"/>
          <w:szCs w:val="24"/>
        </w:rPr>
        <w:t>s</w:t>
      </w:r>
      <w:r w:rsidR="00301382" w:rsidRPr="008161F4">
        <w:rPr>
          <w:rFonts w:ascii="Times New Roman" w:hAnsi="Times New Roman" w:cs="Times New Roman"/>
          <w:sz w:val="24"/>
          <w:szCs w:val="24"/>
        </w:rPr>
        <w:t xml:space="preserve"> in hospitality, stakeholders need to </w:t>
      </w:r>
      <w:r w:rsidR="0013348F" w:rsidRPr="008161F4">
        <w:rPr>
          <w:rFonts w:ascii="Times New Roman" w:hAnsi="Times New Roman" w:cs="Times New Roman"/>
          <w:sz w:val="24"/>
          <w:szCs w:val="24"/>
        </w:rPr>
        <w:t>be</w:t>
      </w:r>
      <w:r w:rsidR="00301382" w:rsidRPr="008161F4">
        <w:rPr>
          <w:rFonts w:ascii="Times New Roman" w:hAnsi="Times New Roman" w:cs="Times New Roman"/>
          <w:sz w:val="24"/>
          <w:szCs w:val="24"/>
        </w:rPr>
        <w:t xml:space="preserve"> careful in their sector regarding ethical and legal frameworks. Just like other AI technologies that require strict ethical and legal considerations, hotels implementing AI and robotics need to legal issues such as </w:t>
      </w:r>
      <w:r w:rsidR="0013348F" w:rsidRPr="008161F4">
        <w:rPr>
          <w:rFonts w:ascii="Times New Roman" w:hAnsi="Times New Roman" w:cs="Times New Roman"/>
          <w:sz w:val="24"/>
          <w:szCs w:val="24"/>
        </w:rPr>
        <w:t xml:space="preserve">the </w:t>
      </w:r>
      <w:r w:rsidR="00301382" w:rsidRPr="008161F4">
        <w:rPr>
          <w:rFonts w:ascii="Times New Roman" w:hAnsi="Times New Roman" w:cs="Times New Roman"/>
          <w:sz w:val="24"/>
          <w:szCs w:val="24"/>
        </w:rPr>
        <w:t>legal personalities of robots, guest privacy</w:t>
      </w:r>
      <w:r w:rsidR="0013348F" w:rsidRPr="008161F4">
        <w:rPr>
          <w:rFonts w:ascii="Times New Roman" w:hAnsi="Times New Roman" w:cs="Times New Roman"/>
          <w:sz w:val="24"/>
          <w:szCs w:val="24"/>
        </w:rPr>
        <w:t>,</w:t>
      </w:r>
      <w:r w:rsidR="00301382" w:rsidRPr="008161F4">
        <w:rPr>
          <w:rFonts w:ascii="Times New Roman" w:hAnsi="Times New Roman" w:cs="Times New Roman"/>
          <w:sz w:val="24"/>
          <w:szCs w:val="24"/>
        </w:rPr>
        <w:t xml:space="preserve"> and security when using AI technologies</w:t>
      </w:r>
      <w:r w:rsidR="0013348F" w:rsidRPr="008161F4">
        <w:rPr>
          <w:rFonts w:ascii="Times New Roman" w:hAnsi="Times New Roman" w:cs="Times New Roman"/>
          <w:sz w:val="24"/>
          <w:szCs w:val="24"/>
        </w:rPr>
        <w:t>,</w:t>
      </w:r>
      <w:r w:rsidR="00301382" w:rsidRPr="008161F4">
        <w:rPr>
          <w:rFonts w:ascii="Times New Roman" w:hAnsi="Times New Roman" w:cs="Times New Roman"/>
          <w:sz w:val="24"/>
          <w:szCs w:val="24"/>
        </w:rPr>
        <w:t xml:space="preserve"> especially from potential hackers. Some of the issues that hospitality developers of AI consider are the safety and compliance of AI systems, autonomous operations of robots in complex hospitality environments, their reliability, continuous improvement</w:t>
      </w:r>
      <w:r w:rsidR="0013348F" w:rsidRPr="008161F4">
        <w:rPr>
          <w:rFonts w:ascii="Times New Roman" w:hAnsi="Times New Roman" w:cs="Times New Roman"/>
          <w:sz w:val="24"/>
          <w:szCs w:val="24"/>
        </w:rPr>
        <w:t>,</w:t>
      </w:r>
      <w:r w:rsidR="00301382" w:rsidRPr="008161F4">
        <w:rPr>
          <w:rFonts w:ascii="Times New Roman" w:hAnsi="Times New Roman" w:cs="Times New Roman"/>
          <w:sz w:val="24"/>
          <w:szCs w:val="24"/>
        </w:rPr>
        <w:t xml:space="preserve"> and AI act frameworks.</w:t>
      </w:r>
    </w:p>
    <w:p w14:paraId="5DA4CADA" w14:textId="77777777" w:rsidR="00565B96" w:rsidRPr="008161F4" w:rsidRDefault="007A6471" w:rsidP="008161F4">
      <w:pPr>
        <w:spacing w:line="480" w:lineRule="auto"/>
        <w:jc w:val="both"/>
        <w:rPr>
          <w:rFonts w:ascii="Times New Roman" w:hAnsi="Times New Roman" w:cs="Times New Roman"/>
          <w:sz w:val="24"/>
          <w:szCs w:val="24"/>
        </w:rPr>
      </w:pPr>
      <w:r w:rsidRPr="008161F4">
        <w:rPr>
          <w:rFonts w:ascii="Times New Roman" w:hAnsi="Times New Roman" w:cs="Times New Roman"/>
          <w:sz w:val="24"/>
          <w:szCs w:val="24"/>
        </w:rPr>
        <w:t>Beyond guest service experience, digital technologies in hospitality are used to enhance environmental sustainability. Bekele et al. (2024)</w:t>
      </w:r>
      <w:r w:rsidR="007E59EB" w:rsidRPr="008161F4">
        <w:rPr>
          <w:rFonts w:ascii="Times New Roman" w:hAnsi="Times New Roman" w:cs="Times New Roman"/>
          <w:sz w:val="24"/>
          <w:szCs w:val="24"/>
        </w:rPr>
        <w:t xml:space="preserve"> highlight that </w:t>
      </w:r>
      <w:r w:rsidR="00075991" w:rsidRPr="008161F4">
        <w:rPr>
          <w:rFonts w:ascii="Times New Roman" w:hAnsi="Times New Roman" w:cs="Times New Roman"/>
          <w:sz w:val="24"/>
          <w:szCs w:val="24"/>
        </w:rPr>
        <w:t>digital</w:t>
      </w:r>
      <w:r w:rsidR="007E59EB" w:rsidRPr="008161F4">
        <w:rPr>
          <w:rFonts w:ascii="Times New Roman" w:hAnsi="Times New Roman" w:cs="Times New Roman"/>
          <w:sz w:val="24"/>
          <w:szCs w:val="24"/>
        </w:rPr>
        <w:t xml:space="preserve"> technologies are </w:t>
      </w:r>
      <w:r w:rsidR="00075991" w:rsidRPr="008161F4">
        <w:rPr>
          <w:rFonts w:ascii="Times New Roman" w:hAnsi="Times New Roman" w:cs="Times New Roman"/>
          <w:sz w:val="24"/>
          <w:szCs w:val="24"/>
        </w:rPr>
        <w:t>increasing</w:t>
      </w:r>
      <w:r w:rsidR="0013348F" w:rsidRPr="008161F4">
        <w:rPr>
          <w:rFonts w:ascii="Times New Roman" w:hAnsi="Times New Roman" w:cs="Times New Roman"/>
          <w:sz w:val="24"/>
          <w:szCs w:val="24"/>
        </w:rPr>
        <w:t>ly</w:t>
      </w:r>
      <w:r w:rsidR="007E59EB" w:rsidRPr="008161F4">
        <w:rPr>
          <w:rFonts w:ascii="Times New Roman" w:hAnsi="Times New Roman" w:cs="Times New Roman"/>
          <w:sz w:val="24"/>
          <w:szCs w:val="24"/>
        </w:rPr>
        <w:t xml:space="preserve"> being used in hospitality to reduce waste </w:t>
      </w:r>
      <w:r w:rsidR="00075991" w:rsidRPr="008161F4">
        <w:rPr>
          <w:rFonts w:ascii="Times New Roman" w:hAnsi="Times New Roman" w:cs="Times New Roman"/>
          <w:sz w:val="24"/>
          <w:szCs w:val="24"/>
        </w:rPr>
        <w:t>generation</w:t>
      </w:r>
      <w:r w:rsidR="007E59EB" w:rsidRPr="008161F4">
        <w:rPr>
          <w:rFonts w:ascii="Times New Roman" w:hAnsi="Times New Roman" w:cs="Times New Roman"/>
          <w:sz w:val="24"/>
          <w:szCs w:val="24"/>
        </w:rPr>
        <w:t xml:space="preserve"> </w:t>
      </w:r>
      <w:r w:rsidR="0013348F" w:rsidRPr="008161F4">
        <w:rPr>
          <w:rFonts w:ascii="Times New Roman" w:hAnsi="Times New Roman" w:cs="Times New Roman"/>
          <w:sz w:val="24"/>
          <w:szCs w:val="24"/>
        </w:rPr>
        <w:t xml:space="preserve">and </w:t>
      </w:r>
      <w:proofErr w:type="spellStart"/>
      <w:r w:rsidR="00385A98" w:rsidRPr="008161F4">
        <w:rPr>
          <w:rFonts w:ascii="Times New Roman" w:hAnsi="Times New Roman" w:cs="Times New Roman"/>
          <w:sz w:val="24"/>
          <w:szCs w:val="24"/>
        </w:rPr>
        <w:t>optimis</w:t>
      </w:r>
      <w:r w:rsidR="007E59EB" w:rsidRPr="008161F4">
        <w:rPr>
          <w:rFonts w:ascii="Times New Roman" w:hAnsi="Times New Roman" w:cs="Times New Roman"/>
          <w:sz w:val="24"/>
          <w:szCs w:val="24"/>
        </w:rPr>
        <w:t>e</w:t>
      </w:r>
      <w:proofErr w:type="spellEnd"/>
      <w:r w:rsidR="007E59EB" w:rsidRPr="008161F4">
        <w:rPr>
          <w:rFonts w:ascii="Times New Roman" w:hAnsi="Times New Roman" w:cs="Times New Roman"/>
          <w:sz w:val="24"/>
          <w:szCs w:val="24"/>
        </w:rPr>
        <w:t xml:space="preserve"> energy and water consumption in ho</w:t>
      </w:r>
      <w:r w:rsidR="00075991" w:rsidRPr="008161F4">
        <w:rPr>
          <w:rFonts w:ascii="Times New Roman" w:hAnsi="Times New Roman" w:cs="Times New Roman"/>
          <w:sz w:val="24"/>
          <w:szCs w:val="24"/>
        </w:rPr>
        <w:t>tels</w:t>
      </w:r>
      <w:r w:rsidR="007E59EB" w:rsidRPr="008161F4">
        <w:rPr>
          <w:rFonts w:ascii="Times New Roman" w:hAnsi="Times New Roman" w:cs="Times New Roman"/>
          <w:sz w:val="24"/>
          <w:szCs w:val="24"/>
        </w:rPr>
        <w:t xml:space="preserve"> thus ensur</w:t>
      </w:r>
      <w:r w:rsidR="0013348F" w:rsidRPr="008161F4">
        <w:rPr>
          <w:rFonts w:ascii="Times New Roman" w:hAnsi="Times New Roman" w:cs="Times New Roman"/>
          <w:sz w:val="24"/>
          <w:szCs w:val="24"/>
        </w:rPr>
        <w:t>ing</w:t>
      </w:r>
      <w:r w:rsidR="007E59EB" w:rsidRPr="008161F4">
        <w:rPr>
          <w:rFonts w:ascii="Times New Roman" w:hAnsi="Times New Roman" w:cs="Times New Roman"/>
          <w:sz w:val="24"/>
          <w:szCs w:val="24"/>
        </w:rPr>
        <w:t xml:space="preserve"> environmental sustainability. Today, hotels are using digi</w:t>
      </w:r>
      <w:r w:rsidR="0013348F" w:rsidRPr="008161F4">
        <w:rPr>
          <w:rFonts w:ascii="Times New Roman" w:hAnsi="Times New Roman" w:cs="Times New Roman"/>
          <w:sz w:val="24"/>
          <w:szCs w:val="24"/>
        </w:rPr>
        <w:t>tal</w:t>
      </w:r>
      <w:r w:rsidR="007E59EB" w:rsidRPr="008161F4">
        <w:rPr>
          <w:rFonts w:ascii="Times New Roman" w:hAnsi="Times New Roman" w:cs="Times New Roman"/>
          <w:sz w:val="24"/>
          <w:szCs w:val="24"/>
        </w:rPr>
        <w:t xml:space="preserve"> technologies to promote paperless </w:t>
      </w:r>
      <w:r w:rsidR="00075991" w:rsidRPr="008161F4">
        <w:rPr>
          <w:rFonts w:ascii="Times New Roman" w:hAnsi="Times New Roman" w:cs="Times New Roman"/>
          <w:sz w:val="24"/>
          <w:szCs w:val="24"/>
        </w:rPr>
        <w:t>operations</w:t>
      </w:r>
      <w:r w:rsidR="007E59EB" w:rsidRPr="008161F4">
        <w:rPr>
          <w:rFonts w:ascii="Times New Roman" w:hAnsi="Times New Roman" w:cs="Times New Roman"/>
          <w:sz w:val="24"/>
          <w:szCs w:val="24"/>
        </w:rPr>
        <w:t>, ensure the hotel is energy and water</w:t>
      </w:r>
      <w:r w:rsidR="0013348F" w:rsidRPr="008161F4">
        <w:rPr>
          <w:rFonts w:ascii="Times New Roman" w:hAnsi="Times New Roman" w:cs="Times New Roman"/>
          <w:sz w:val="24"/>
          <w:szCs w:val="24"/>
        </w:rPr>
        <w:t>-</w:t>
      </w:r>
      <w:r w:rsidR="007E59EB" w:rsidRPr="008161F4">
        <w:rPr>
          <w:rFonts w:ascii="Times New Roman" w:hAnsi="Times New Roman" w:cs="Times New Roman"/>
          <w:sz w:val="24"/>
          <w:szCs w:val="24"/>
        </w:rPr>
        <w:t>efficient</w:t>
      </w:r>
      <w:r w:rsidR="0013348F" w:rsidRPr="008161F4">
        <w:rPr>
          <w:rFonts w:ascii="Times New Roman" w:hAnsi="Times New Roman" w:cs="Times New Roman"/>
          <w:sz w:val="24"/>
          <w:szCs w:val="24"/>
        </w:rPr>
        <w:t>,</w:t>
      </w:r>
      <w:r w:rsidR="007E59EB" w:rsidRPr="008161F4">
        <w:rPr>
          <w:rFonts w:ascii="Times New Roman" w:hAnsi="Times New Roman" w:cs="Times New Roman"/>
          <w:sz w:val="24"/>
          <w:szCs w:val="24"/>
        </w:rPr>
        <w:t xml:space="preserve"> and reduce waste </w:t>
      </w:r>
      <w:r w:rsidR="00075991" w:rsidRPr="008161F4">
        <w:rPr>
          <w:rFonts w:ascii="Times New Roman" w:hAnsi="Times New Roman" w:cs="Times New Roman"/>
          <w:sz w:val="24"/>
          <w:szCs w:val="24"/>
        </w:rPr>
        <w:t>production</w:t>
      </w:r>
      <w:r w:rsidR="007E59EB" w:rsidRPr="008161F4">
        <w:rPr>
          <w:rFonts w:ascii="Times New Roman" w:hAnsi="Times New Roman" w:cs="Times New Roman"/>
          <w:sz w:val="24"/>
          <w:szCs w:val="24"/>
        </w:rPr>
        <w:t>. Bekele et al. (2024) note that eco-</w:t>
      </w:r>
      <w:r w:rsidR="00075991" w:rsidRPr="008161F4">
        <w:rPr>
          <w:rFonts w:ascii="Times New Roman" w:hAnsi="Times New Roman" w:cs="Times New Roman"/>
          <w:sz w:val="24"/>
          <w:szCs w:val="24"/>
        </w:rPr>
        <w:t>friendly</w:t>
      </w:r>
      <w:r w:rsidR="007E59EB" w:rsidRPr="008161F4">
        <w:rPr>
          <w:rFonts w:ascii="Times New Roman" w:hAnsi="Times New Roman" w:cs="Times New Roman"/>
          <w:sz w:val="24"/>
          <w:szCs w:val="24"/>
        </w:rPr>
        <w:t xml:space="preserve"> hotels </w:t>
      </w:r>
      <w:r w:rsidR="00075991" w:rsidRPr="008161F4">
        <w:rPr>
          <w:rFonts w:ascii="Times New Roman" w:hAnsi="Times New Roman" w:cs="Times New Roman"/>
          <w:sz w:val="24"/>
          <w:szCs w:val="24"/>
        </w:rPr>
        <w:t>enhance</w:t>
      </w:r>
      <w:r w:rsidR="007E59EB" w:rsidRPr="008161F4">
        <w:rPr>
          <w:rFonts w:ascii="Times New Roman" w:hAnsi="Times New Roman" w:cs="Times New Roman"/>
          <w:sz w:val="24"/>
          <w:szCs w:val="24"/>
        </w:rPr>
        <w:t xml:space="preserve"> guest </w:t>
      </w:r>
      <w:r w:rsidR="00075991" w:rsidRPr="008161F4">
        <w:rPr>
          <w:rFonts w:ascii="Times New Roman" w:hAnsi="Times New Roman" w:cs="Times New Roman"/>
          <w:sz w:val="24"/>
          <w:szCs w:val="24"/>
        </w:rPr>
        <w:t>satisfaction</w:t>
      </w:r>
      <w:r w:rsidR="00385A98" w:rsidRPr="008161F4">
        <w:rPr>
          <w:rFonts w:ascii="Times New Roman" w:hAnsi="Times New Roman" w:cs="Times New Roman"/>
          <w:sz w:val="24"/>
          <w:szCs w:val="24"/>
        </w:rPr>
        <w:t xml:space="preserve"> </w:t>
      </w:r>
      <w:proofErr w:type="spellStart"/>
      <w:r w:rsidR="00385A98" w:rsidRPr="008161F4">
        <w:rPr>
          <w:rFonts w:ascii="Times New Roman" w:hAnsi="Times New Roman" w:cs="Times New Roman"/>
          <w:sz w:val="24"/>
          <w:szCs w:val="24"/>
        </w:rPr>
        <w:t>optimis</w:t>
      </w:r>
      <w:r w:rsidR="007E59EB" w:rsidRPr="008161F4">
        <w:rPr>
          <w:rFonts w:ascii="Times New Roman" w:hAnsi="Times New Roman" w:cs="Times New Roman"/>
          <w:sz w:val="24"/>
          <w:szCs w:val="24"/>
        </w:rPr>
        <w:t>e</w:t>
      </w:r>
      <w:proofErr w:type="spellEnd"/>
      <w:r w:rsidR="007E59EB" w:rsidRPr="008161F4">
        <w:rPr>
          <w:rFonts w:ascii="Times New Roman" w:hAnsi="Times New Roman" w:cs="Times New Roman"/>
          <w:sz w:val="24"/>
          <w:szCs w:val="24"/>
        </w:rPr>
        <w:t xml:space="preserve"> </w:t>
      </w:r>
      <w:r w:rsidR="00075991" w:rsidRPr="008161F4">
        <w:rPr>
          <w:rFonts w:ascii="Times New Roman" w:hAnsi="Times New Roman" w:cs="Times New Roman"/>
          <w:sz w:val="24"/>
          <w:szCs w:val="24"/>
        </w:rPr>
        <w:t>operational</w:t>
      </w:r>
      <w:r w:rsidR="007E59EB" w:rsidRPr="008161F4">
        <w:rPr>
          <w:rFonts w:ascii="Times New Roman" w:hAnsi="Times New Roman" w:cs="Times New Roman"/>
          <w:sz w:val="24"/>
          <w:szCs w:val="24"/>
        </w:rPr>
        <w:t xml:space="preserve"> costs thus increase hotel</w:t>
      </w:r>
      <w:r w:rsidR="003D7001" w:rsidRPr="008161F4">
        <w:rPr>
          <w:rFonts w:ascii="Times New Roman" w:hAnsi="Times New Roman" w:cs="Times New Roman"/>
          <w:sz w:val="24"/>
          <w:szCs w:val="24"/>
        </w:rPr>
        <w:t>'</w:t>
      </w:r>
      <w:r w:rsidR="007E59EB" w:rsidRPr="008161F4">
        <w:rPr>
          <w:rFonts w:ascii="Times New Roman" w:hAnsi="Times New Roman" w:cs="Times New Roman"/>
          <w:sz w:val="24"/>
          <w:szCs w:val="24"/>
        </w:rPr>
        <w:t>s profitability and mak</w:t>
      </w:r>
      <w:r w:rsidR="003D7001" w:rsidRPr="008161F4">
        <w:rPr>
          <w:rFonts w:ascii="Times New Roman" w:hAnsi="Times New Roman" w:cs="Times New Roman"/>
          <w:sz w:val="24"/>
          <w:szCs w:val="24"/>
        </w:rPr>
        <w:t>ing</w:t>
      </w:r>
      <w:r w:rsidR="007E59EB" w:rsidRPr="008161F4">
        <w:rPr>
          <w:rFonts w:ascii="Times New Roman" w:hAnsi="Times New Roman" w:cs="Times New Roman"/>
          <w:sz w:val="24"/>
          <w:szCs w:val="24"/>
        </w:rPr>
        <w:t xml:space="preserve"> the hotel </w:t>
      </w:r>
      <w:r w:rsidR="00075991" w:rsidRPr="008161F4">
        <w:rPr>
          <w:rFonts w:ascii="Times New Roman" w:hAnsi="Times New Roman" w:cs="Times New Roman"/>
          <w:sz w:val="24"/>
          <w:szCs w:val="24"/>
        </w:rPr>
        <w:t>environmentally</w:t>
      </w:r>
      <w:r w:rsidR="007E59EB" w:rsidRPr="008161F4">
        <w:rPr>
          <w:rFonts w:ascii="Times New Roman" w:hAnsi="Times New Roman" w:cs="Times New Roman"/>
          <w:sz w:val="24"/>
          <w:szCs w:val="24"/>
        </w:rPr>
        <w:t xml:space="preserve"> </w:t>
      </w:r>
      <w:r w:rsidR="00075991" w:rsidRPr="008161F4">
        <w:rPr>
          <w:rFonts w:ascii="Times New Roman" w:hAnsi="Times New Roman" w:cs="Times New Roman"/>
          <w:sz w:val="24"/>
          <w:szCs w:val="24"/>
        </w:rPr>
        <w:t>friendly</w:t>
      </w:r>
      <w:r w:rsidR="007E59EB" w:rsidRPr="008161F4">
        <w:rPr>
          <w:rFonts w:ascii="Times New Roman" w:hAnsi="Times New Roman" w:cs="Times New Roman"/>
          <w:sz w:val="24"/>
          <w:szCs w:val="24"/>
        </w:rPr>
        <w:t>. Adeel et al. (2024) highlight that some of the technologies in hotel</w:t>
      </w:r>
      <w:r w:rsidR="0013348F" w:rsidRPr="008161F4">
        <w:rPr>
          <w:rFonts w:ascii="Times New Roman" w:hAnsi="Times New Roman" w:cs="Times New Roman"/>
          <w:sz w:val="24"/>
          <w:szCs w:val="24"/>
        </w:rPr>
        <w:t>s</w:t>
      </w:r>
      <w:r w:rsidR="007E59EB" w:rsidRPr="008161F4">
        <w:rPr>
          <w:rFonts w:ascii="Times New Roman" w:hAnsi="Times New Roman" w:cs="Times New Roman"/>
          <w:sz w:val="24"/>
          <w:szCs w:val="24"/>
        </w:rPr>
        <w:t xml:space="preserve"> to promote </w:t>
      </w:r>
      <w:r w:rsidR="00075991" w:rsidRPr="008161F4">
        <w:rPr>
          <w:rFonts w:ascii="Times New Roman" w:hAnsi="Times New Roman" w:cs="Times New Roman"/>
          <w:sz w:val="24"/>
          <w:szCs w:val="24"/>
        </w:rPr>
        <w:t>environmental</w:t>
      </w:r>
      <w:r w:rsidR="007E59EB" w:rsidRPr="008161F4">
        <w:rPr>
          <w:rFonts w:ascii="Times New Roman" w:hAnsi="Times New Roman" w:cs="Times New Roman"/>
          <w:sz w:val="24"/>
          <w:szCs w:val="24"/>
        </w:rPr>
        <w:t xml:space="preserve"> </w:t>
      </w:r>
      <w:r w:rsidR="00075991" w:rsidRPr="008161F4">
        <w:rPr>
          <w:rFonts w:ascii="Times New Roman" w:hAnsi="Times New Roman" w:cs="Times New Roman"/>
          <w:sz w:val="24"/>
          <w:szCs w:val="24"/>
        </w:rPr>
        <w:t>sustainability</w:t>
      </w:r>
      <w:r w:rsidR="007E59EB" w:rsidRPr="008161F4">
        <w:rPr>
          <w:rFonts w:ascii="Times New Roman" w:hAnsi="Times New Roman" w:cs="Times New Roman"/>
          <w:sz w:val="24"/>
          <w:szCs w:val="24"/>
        </w:rPr>
        <w:t xml:space="preserve"> </w:t>
      </w:r>
      <w:r w:rsidR="0013348F" w:rsidRPr="008161F4">
        <w:rPr>
          <w:rFonts w:ascii="Times New Roman" w:hAnsi="Times New Roman" w:cs="Times New Roman"/>
          <w:sz w:val="24"/>
          <w:szCs w:val="24"/>
        </w:rPr>
        <w:t>are</w:t>
      </w:r>
      <w:r w:rsidR="007E59EB" w:rsidRPr="008161F4">
        <w:rPr>
          <w:rFonts w:ascii="Times New Roman" w:hAnsi="Times New Roman" w:cs="Times New Roman"/>
          <w:sz w:val="24"/>
          <w:szCs w:val="24"/>
        </w:rPr>
        <w:t xml:space="preserve"> solar panels, </w:t>
      </w:r>
      <w:r w:rsidR="0013348F" w:rsidRPr="008161F4">
        <w:rPr>
          <w:rFonts w:ascii="Times New Roman" w:hAnsi="Times New Roman" w:cs="Times New Roman"/>
          <w:sz w:val="24"/>
          <w:szCs w:val="24"/>
        </w:rPr>
        <w:t xml:space="preserve">the </w:t>
      </w:r>
      <w:r w:rsidR="007E59EB" w:rsidRPr="008161F4">
        <w:rPr>
          <w:rFonts w:ascii="Times New Roman" w:hAnsi="Times New Roman" w:cs="Times New Roman"/>
          <w:sz w:val="24"/>
          <w:szCs w:val="24"/>
        </w:rPr>
        <w:t>use of energy</w:t>
      </w:r>
      <w:r w:rsidR="0013348F" w:rsidRPr="008161F4">
        <w:rPr>
          <w:rFonts w:ascii="Times New Roman" w:hAnsi="Times New Roman" w:cs="Times New Roman"/>
          <w:sz w:val="24"/>
          <w:szCs w:val="24"/>
        </w:rPr>
        <w:t>-</w:t>
      </w:r>
      <w:r w:rsidR="007E59EB" w:rsidRPr="008161F4">
        <w:rPr>
          <w:rFonts w:ascii="Times New Roman" w:hAnsi="Times New Roman" w:cs="Times New Roman"/>
          <w:sz w:val="24"/>
          <w:szCs w:val="24"/>
        </w:rPr>
        <w:t>efficient lighting systems, smart system</w:t>
      </w:r>
      <w:r w:rsidR="0013348F" w:rsidRPr="008161F4">
        <w:rPr>
          <w:rFonts w:ascii="Times New Roman" w:hAnsi="Times New Roman" w:cs="Times New Roman"/>
          <w:sz w:val="24"/>
          <w:szCs w:val="24"/>
        </w:rPr>
        <w:t>s</w:t>
      </w:r>
      <w:r w:rsidR="007E59EB" w:rsidRPr="008161F4">
        <w:rPr>
          <w:rFonts w:ascii="Times New Roman" w:hAnsi="Times New Roman" w:cs="Times New Roman"/>
          <w:sz w:val="24"/>
          <w:szCs w:val="24"/>
        </w:rPr>
        <w:t xml:space="preserve"> to control climate</w:t>
      </w:r>
      <w:r w:rsidR="0013348F" w:rsidRPr="008161F4">
        <w:rPr>
          <w:rFonts w:ascii="Times New Roman" w:hAnsi="Times New Roman" w:cs="Times New Roman"/>
          <w:sz w:val="24"/>
          <w:szCs w:val="24"/>
        </w:rPr>
        <w:t>,</w:t>
      </w:r>
      <w:r w:rsidR="007E59EB" w:rsidRPr="008161F4">
        <w:rPr>
          <w:rFonts w:ascii="Times New Roman" w:hAnsi="Times New Roman" w:cs="Times New Roman"/>
          <w:sz w:val="24"/>
          <w:szCs w:val="24"/>
        </w:rPr>
        <w:t xml:space="preserve"> and lighting in guest rooms to </w:t>
      </w:r>
      <w:r w:rsidR="00075991" w:rsidRPr="008161F4">
        <w:rPr>
          <w:rFonts w:ascii="Times New Roman" w:hAnsi="Times New Roman" w:cs="Times New Roman"/>
          <w:sz w:val="24"/>
          <w:szCs w:val="24"/>
        </w:rPr>
        <w:t>enhance</w:t>
      </w:r>
      <w:r w:rsidR="007E59EB" w:rsidRPr="008161F4">
        <w:rPr>
          <w:rFonts w:ascii="Times New Roman" w:hAnsi="Times New Roman" w:cs="Times New Roman"/>
          <w:sz w:val="24"/>
          <w:szCs w:val="24"/>
        </w:rPr>
        <w:t xml:space="preserve"> energy consumption and reduce the overall carbon footprint of the hotel. Also, hotels increasing</w:t>
      </w:r>
      <w:r w:rsidR="0013348F" w:rsidRPr="008161F4">
        <w:rPr>
          <w:rFonts w:ascii="Times New Roman" w:hAnsi="Times New Roman" w:cs="Times New Roman"/>
          <w:sz w:val="24"/>
          <w:szCs w:val="24"/>
        </w:rPr>
        <w:t>ly</w:t>
      </w:r>
      <w:r w:rsidR="007E59EB" w:rsidRPr="008161F4">
        <w:rPr>
          <w:rFonts w:ascii="Times New Roman" w:hAnsi="Times New Roman" w:cs="Times New Roman"/>
          <w:sz w:val="24"/>
          <w:szCs w:val="24"/>
        </w:rPr>
        <w:t xml:space="preserve"> use smart taps and showers in hotels that help in water </w:t>
      </w:r>
      <w:r w:rsidR="00075991" w:rsidRPr="008161F4">
        <w:rPr>
          <w:rFonts w:ascii="Times New Roman" w:hAnsi="Times New Roman" w:cs="Times New Roman"/>
          <w:sz w:val="24"/>
          <w:szCs w:val="24"/>
        </w:rPr>
        <w:t>conservation</w:t>
      </w:r>
      <w:r w:rsidR="007E59EB" w:rsidRPr="008161F4">
        <w:rPr>
          <w:rFonts w:ascii="Times New Roman" w:hAnsi="Times New Roman" w:cs="Times New Roman"/>
          <w:sz w:val="24"/>
          <w:szCs w:val="24"/>
        </w:rPr>
        <w:t xml:space="preserve"> making the hotel more eco</w:t>
      </w:r>
      <w:r w:rsidR="0013348F" w:rsidRPr="008161F4">
        <w:rPr>
          <w:rFonts w:ascii="Times New Roman" w:hAnsi="Times New Roman" w:cs="Times New Roman"/>
          <w:sz w:val="24"/>
          <w:szCs w:val="24"/>
        </w:rPr>
        <w:t>-</w:t>
      </w:r>
      <w:r w:rsidR="007E59EB" w:rsidRPr="008161F4">
        <w:rPr>
          <w:rFonts w:ascii="Times New Roman" w:hAnsi="Times New Roman" w:cs="Times New Roman"/>
          <w:sz w:val="24"/>
          <w:szCs w:val="24"/>
        </w:rPr>
        <w:t xml:space="preserve">friendly. The smart </w:t>
      </w:r>
      <w:r w:rsidR="00075991" w:rsidRPr="008161F4">
        <w:rPr>
          <w:rFonts w:ascii="Times New Roman" w:hAnsi="Times New Roman" w:cs="Times New Roman"/>
          <w:sz w:val="24"/>
          <w:szCs w:val="24"/>
        </w:rPr>
        <w:t>technologies</w:t>
      </w:r>
      <w:r w:rsidR="007E59EB" w:rsidRPr="008161F4">
        <w:rPr>
          <w:rFonts w:ascii="Times New Roman" w:hAnsi="Times New Roman" w:cs="Times New Roman"/>
          <w:sz w:val="24"/>
          <w:szCs w:val="24"/>
        </w:rPr>
        <w:t xml:space="preserve"> employed in hospitality help </w:t>
      </w:r>
      <w:r w:rsidR="00075991" w:rsidRPr="008161F4">
        <w:rPr>
          <w:rFonts w:ascii="Times New Roman" w:hAnsi="Times New Roman" w:cs="Times New Roman"/>
          <w:sz w:val="24"/>
          <w:szCs w:val="24"/>
        </w:rPr>
        <w:t>ensure</w:t>
      </w:r>
      <w:r w:rsidR="007E59EB" w:rsidRPr="008161F4">
        <w:rPr>
          <w:rFonts w:ascii="Times New Roman" w:hAnsi="Times New Roman" w:cs="Times New Roman"/>
          <w:sz w:val="24"/>
          <w:szCs w:val="24"/>
        </w:rPr>
        <w:t xml:space="preserve"> that the hotels are not only </w:t>
      </w:r>
      <w:r w:rsidR="00075991" w:rsidRPr="008161F4">
        <w:rPr>
          <w:rFonts w:ascii="Times New Roman" w:hAnsi="Times New Roman" w:cs="Times New Roman"/>
          <w:sz w:val="24"/>
          <w:szCs w:val="24"/>
        </w:rPr>
        <w:t>environmentally</w:t>
      </w:r>
      <w:r w:rsidR="007E59EB" w:rsidRPr="008161F4">
        <w:rPr>
          <w:rFonts w:ascii="Times New Roman" w:hAnsi="Times New Roman" w:cs="Times New Roman"/>
          <w:sz w:val="24"/>
          <w:szCs w:val="24"/>
        </w:rPr>
        <w:t xml:space="preserve"> sustainable but </w:t>
      </w:r>
      <w:r w:rsidR="00075991" w:rsidRPr="008161F4">
        <w:rPr>
          <w:rFonts w:ascii="Times New Roman" w:hAnsi="Times New Roman" w:cs="Times New Roman"/>
          <w:sz w:val="24"/>
          <w:szCs w:val="24"/>
        </w:rPr>
        <w:t>also enhance</w:t>
      </w:r>
      <w:r w:rsidR="007E59EB" w:rsidRPr="008161F4">
        <w:rPr>
          <w:rFonts w:ascii="Times New Roman" w:hAnsi="Times New Roman" w:cs="Times New Roman"/>
          <w:sz w:val="24"/>
          <w:szCs w:val="24"/>
        </w:rPr>
        <w:t xml:space="preserve"> guest </w:t>
      </w:r>
      <w:r w:rsidR="00075991" w:rsidRPr="008161F4">
        <w:rPr>
          <w:rFonts w:ascii="Times New Roman" w:hAnsi="Times New Roman" w:cs="Times New Roman"/>
          <w:sz w:val="24"/>
          <w:szCs w:val="24"/>
        </w:rPr>
        <w:t>perception</w:t>
      </w:r>
      <w:r w:rsidR="007E59EB" w:rsidRPr="008161F4">
        <w:rPr>
          <w:rFonts w:ascii="Times New Roman" w:hAnsi="Times New Roman" w:cs="Times New Roman"/>
          <w:sz w:val="24"/>
          <w:szCs w:val="24"/>
        </w:rPr>
        <w:t xml:space="preserve"> and experience thus </w:t>
      </w:r>
      <w:r w:rsidR="00075991" w:rsidRPr="008161F4">
        <w:rPr>
          <w:rFonts w:ascii="Times New Roman" w:hAnsi="Times New Roman" w:cs="Times New Roman"/>
          <w:sz w:val="24"/>
          <w:szCs w:val="24"/>
        </w:rPr>
        <w:t>improv</w:t>
      </w:r>
      <w:r w:rsidR="0013348F" w:rsidRPr="008161F4">
        <w:rPr>
          <w:rFonts w:ascii="Times New Roman" w:hAnsi="Times New Roman" w:cs="Times New Roman"/>
          <w:sz w:val="24"/>
          <w:szCs w:val="24"/>
        </w:rPr>
        <w:t>ing</w:t>
      </w:r>
      <w:r w:rsidR="007E59EB" w:rsidRPr="008161F4">
        <w:rPr>
          <w:rFonts w:ascii="Times New Roman" w:hAnsi="Times New Roman" w:cs="Times New Roman"/>
          <w:sz w:val="24"/>
          <w:szCs w:val="24"/>
        </w:rPr>
        <w:t xml:space="preserve"> </w:t>
      </w:r>
      <w:r w:rsidR="0013348F" w:rsidRPr="008161F4">
        <w:rPr>
          <w:rFonts w:ascii="Times New Roman" w:hAnsi="Times New Roman" w:cs="Times New Roman"/>
          <w:sz w:val="24"/>
          <w:szCs w:val="24"/>
        </w:rPr>
        <w:lastRenderedPageBreak/>
        <w:t xml:space="preserve">the </w:t>
      </w:r>
      <w:r w:rsidR="00075991" w:rsidRPr="008161F4">
        <w:rPr>
          <w:rFonts w:ascii="Times New Roman" w:hAnsi="Times New Roman" w:cs="Times New Roman"/>
          <w:sz w:val="24"/>
          <w:szCs w:val="24"/>
        </w:rPr>
        <w:t xml:space="preserve">hotel’s brand. Agag and </w:t>
      </w:r>
      <w:proofErr w:type="spellStart"/>
      <w:r w:rsidR="00075991" w:rsidRPr="008161F4">
        <w:rPr>
          <w:rFonts w:ascii="Times New Roman" w:hAnsi="Times New Roman" w:cs="Times New Roman"/>
          <w:sz w:val="24"/>
          <w:szCs w:val="24"/>
        </w:rPr>
        <w:t>Colmekcioglu</w:t>
      </w:r>
      <w:proofErr w:type="spellEnd"/>
      <w:r w:rsidR="00075991" w:rsidRPr="008161F4">
        <w:rPr>
          <w:rFonts w:ascii="Times New Roman" w:hAnsi="Times New Roman" w:cs="Times New Roman"/>
          <w:sz w:val="24"/>
          <w:szCs w:val="24"/>
        </w:rPr>
        <w:t xml:space="preserve"> (2020) highlight that ethical ideology improves th</w:t>
      </w:r>
      <w:r w:rsidR="0013348F" w:rsidRPr="008161F4">
        <w:rPr>
          <w:rFonts w:ascii="Times New Roman" w:hAnsi="Times New Roman" w:cs="Times New Roman"/>
          <w:sz w:val="24"/>
          <w:szCs w:val="24"/>
        </w:rPr>
        <w:t>e</w:t>
      </w:r>
      <w:r w:rsidR="00075991" w:rsidRPr="008161F4">
        <w:rPr>
          <w:rFonts w:ascii="Times New Roman" w:hAnsi="Times New Roman" w:cs="Times New Roman"/>
          <w:sz w:val="24"/>
          <w:szCs w:val="24"/>
        </w:rPr>
        <w:t xml:space="preserve"> chances of guests visiting green hotels. This implies that guests who prefer environmentally friendly initiatives are more likely to visit a green hotel and promote the hotel’s brand as environmentally friendly.</w:t>
      </w:r>
    </w:p>
    <w:p w14:paraId="1606EC82" w14:textId="77777777" w:rsidR="00DB4172" w:rsidRDefault="00E82802" w:rsidP="008161F4">
      <w:pPr>
        <w:spacing w:line="480" w:lineRule="auto"/>
        <w:jc w:val="both"/>
        <w:rPr>
          <w:rFonts w:ascii="Times New Roman" w:hAnsi="Times New Roman" w:cs="Times New Roman"/>
          <w:sz w:val="24"/>
          <w:szCs w:val="24"/>
        </w:rPr>
      </w:pPr>
      <w:proofErr w:type="spellStart"/>
      <w:r w:rsidRPr="008161F4">
        <w:rPr>
          <w:rFonts w:ascii="Times New Roman" w:hAnsi="Times New Roman" w:cs="Times New Roman"/>
          <w:sz w:val="24"/>
          <w:szCs w:val="24"/>
        </w:rPr>
        <w:t>Chhikara</w:t>
      </w:r>
      <w:proofErr w:type="spellEnd"/>
      <w:r w:rsidRPr="008161F4">
        <w:rPr>
          <w:rFonts w:ascii="Times New Roman" w:hAnsi="Times New Roman" w:cs="Times New Roman"/>
          <w:sz w:val="24"/>
          <w:szCs w:val="24"/>
        </w:rPr>
        <w:t xml:space="preserve"> et al. (2024) highlight that technology in hospitality has a ra</w:t>
      </w:r>
      <w:r w:rsidR="00300A48" w:rsidRPr="008161F4">
        <w:rPr>
          <w:rFonts w:ascii="Times New Roman" w:hAnsi="Times New Roman" w:cs="Times New Roman"/>
          <w:sz w:val="24"/>
          <w:szCs w:val="24"/>
        </w:rPr>
        <w:t>n</w:t>
      </w:r>
      <w:r w:rsidRPr="008161F4">
        <w:rPr>
          <w:rFonts w:ascii="Times New Roman" w:hAnsi="Times New Roman" w:cs="Times New Roman"/>
          <w:sz w:val="24"/>
          <w:szCs w:val="24"/>
        </w:rPr>
        <w:t xml:space="preserve">ge of </w:t>
      </w:r>
      <w:r w:rsidR="00300A48" w:rsidRPr="008161F4">
        <w:rPr>
          <w:rFonts w:ascii="Times New Roman" w:hAnsi="Times New Roman" w:cs="Times New Roman"/>
          <w:sz w:val="24"/>
          <w:szCs w:val="24"/>
        </w:rPr>
        <w:t>applications</w:t>
      </w:r>
      <w:r w:rsidRPr="008161F4">
        <w:rPr>
          <w:rFonts w:ascii="Times New Roman" w:hAnsi="Times New Roman" w:cs="Times New Roman"/>
          <w:sz w:val="24"/>
          <w:szCs w:val="24"/>
        </w:rPr>
        <w:t xml:space="preserve">. The first is that technologies in </w:t>
      </w:r>
      <w:r w:rsidR="00300A48" w:rsidRPr="008161F4">
        <w:rPr>
          <w:rFonts w:ascii="Times New Roman" w:hAnsi="Times New Roman" w:cs="Times New Roman"/>
          <w:sz w:val="24"/>
          <w:szCs w:val="24"/>
        </w:rPr>
        <w:t>hospitality</w:t>
      </w:r>
      <w:r w:rsidRPr="008161F4">
        <w:rPr>
          <w:rFonts w:ascii="Times New Roman" w:hAnsi="Times New Roman" w:cs="Times New Roman"/>
          <w:sz w:val="24"/>
          <w:szCs w:val="24"/>
        </w:rPr>
        <w:t xml:space="preserve"> can help </w:t>
      </w:r>
      <w:r w:rsidR="00300A48" w:rsidRPr="008161F4">
        <w:rPr>
          <w:rFonts w:ascii="Times New Roman" w:hAnsi="Times New Roman" w:cs="Times New Roman"/>
          <w:sz w:val="24"/>
          <w:szCs w:val="24"/>
        </w:rPr>
        <w:t>enhance</w:t>
      </w:r>
      <w:r w:rsidRPr="008161F4">
        <w:rPr>
          <w:rFonts w:ascii="Times New Roman" w:hAnsi="Times New Roman" w:cs="Times New Roman"/>
          <w:sz w:val="24"/>
          <w:szCs w:val="24"/>
        </w:rPr>
        <w:t xml:space="preserve"> customer en</w:t>
      </w:r>
      <w:r w:rsidR="00300A48" w:rsidRPr="008161F4">
        <w:rPr>
          <w:rFonts w:ascii="Times New Roman" w:hAnsi="Times New Roman" w:cs="Times New Roman"/>
          <w:sz w:val="24"/>
          <w:szCs w:val="24"/>
        </w:rPr>
        <w:t>gagemen</w:t>
      </w:r>
      <w:r w:rsidRPr="008161F4">
        <w:rPr>
          <w:rFonts w:ascii="Times New Roman" w:hAnsi="Times New Roman" w:cs="Times New Roman"/>
          <w:sz w:val="24"/>
          <w:szCs w:val="24"/>
        </w:rPr>
        <w:t>t through the use of hotels</w:t>
      </w:r>
      <w:r w:rsidR="0013348F" w:rsidRPr="008161F4">
        <w:rPr>
          <w:rFonts w:ascii="Times New Roman" w:hAnsi="Times New Roman" w:cs="Times New Roman"/>
          <w:sz w:val="24"/>
          <w:szCs w:val="24"/>
        </w:rPr>
        <w:t>'</w:t>
      </w:r>
      <w:r w:rsidRPr="008161F4">
        <w:rPr>
          <w:rFonts w:ascii="Times New Roman" w:hAnsi="Times New Roman" w:cs="Times New Roman"/>
          <w:sz w:val="24"/>
          <w:szCs w:val="24"/>
        </w:rPr>
        <w:t xml:space="preserve"> numerous social media platforms and </w:t>
      </w:r>
      <w:r w:rsidR="00300A48" w:rsidRPr="008161F4">
        <w:rPr>
          <w:rFonts w:ascii="Times New Roman" w:hAnsi="Times New Roman" w:cs="Times New Roman"/>
          <w:sz w:val="24"/>
          <w:szCs w:val="24"/>
        </w:rPr>
        <w:t>strategies</w:t>
      </w:r>
      <w:r w:rsidRPr="008161F4">
        <w:rPr>
          <w:rFonts w:ascii="Times New Roman" w:hAnsi="Times New Roman" w:cs="Times New Roman"/>
          <w:sz w:val="24"/>
          <w:szCs w:val="24"/>
        </w:rPr>
        <w:t xml:space="preserve">. These enhance the ability of customers to communicate with the hotels and hotels to communicate back to them. Secondly, </w:t>
      </w:r>
      <w:r w:rsidR="00300A48" w:rsidRPr="008161F4">
        <w:rPr>
          <w:rFonts w:ascii="Times New Roman" w:hAnsi="Times New Roman" w:cs="Times New Roman"/>
          <w:sz w:val="24"/>
          <w:szCs w:val="24"/>
        </w:rPr>
        <w:t>hotels use technology for operational efficien</w:t>
      </w:r>
      <w:r w:rsidR="0013348F" w:rsidRPr="008161F4">
        <w:rPr>
          <w:rFonts w:ascii="Times New Roman" w:hAnsi="Times New Roman" w:cs="Times New Roman"/>
          <w:sz w:val="24"/>
          <w:szCs w:val="24"/>
        </w:rPr>
        <w:t>cy</w:t>
      </w:r>
      <w:r w:rsidR="00300A48" w:rsidRPr="008161F4">
        <w:rPr>
          <w:rFonts w:ascii="Times New Roman" w:hAnsi="Times New Roman" w:cs="Times New Roman"/>
          <w:sz w:val="24"/>
          <w:szCs w:val="24"/>
        </w:rPr>
        <w:t xml:space="preserve"> through different AI technologies and property management system</w:t>
      </w:r>
      <w:r w:rsidR="0013348F" w:rsidRPr="008161F4">
        <w:rPr>
          <w:rFonts w:ascii="Times New Roman" w:hAnsi="Times New Roman" w:cs="Times New Roman"/>
          <w:sz w:val="24"/>
          <w:szCs w:val="24"/>
        </w:rPr>
        <w:t>s</w:t>
      </w:r>
      <w:r w:rsidR="00300A48" w:rsidRPr="008161F4">
        <w:rPr>
          <w:rFonts w:ascii="Times New Roman" w:hAnsi="Times New Roman" w:cs="Times New Roman"/>
          <w:sz w:val="24"/>
          <w:szCs w:val="24"/>
        </w:rPr>
        <w:t xml:space="preserve"> which allow easy guest </w:t>
      </w:r>
      <w:r w:rsidR="0013348F" w:rsidRPr="008161F4">
        <w:rPr>
          <w:rFonts w:ascii="Times New Roman" w:hAnsi="Times New Roman" w:cs="Times New Roman"/>
          <w:sz w:val="24"/>
          <w:szCs w:val="24"/>
        </w:rPr>
        <w:t>check-</w:t>
      </w:r>
      <w:r w:rsidR="00300A48" w:rsidRPr="008161F4">
        <w:rPr>
          <w:rFonts w:ascii="Times New Roman" w:hAnsi="Times New Roman" w:cs="Times New Roman"/>
          <w:sz w:val="24"/>
          <w:szCs w:val="24"/>
        </w:rPr>
        <w:t>in, building and understanding a guest profile</w:t>
      </w:r>
      <w:r w:rsidR="00385A98" w:rsidRPr="008161F4">
        <w:rPr>
          <w:rFonts w:ascii="Times New Roman" w:hAnsi="Times New Roman" w:cs="Times New Roman"/>
          <w:sz w:val="24"/>
          <w:szCs w:val="24"/>
        </w:rPr>
        <w:t xml:space="preserve"> to provide </w:t>
      </w:r>
      <w:proofErr w:type="spellStart"/>
      <w:r w:rsidR="00385A98" w:rsidRPr="008161F4">
        <w:rPr>
          <w:rFonts w:ascii="Times New Roman" w:hAnsi="Times New Roman" w:cs="Times New Roman"/>
          <w:sz w:val="24"/>
          <w:szCs w:val="24"/>
        </w:rPr>
        <w:t>personalis</w:t>
      </w:r>
      <w:r w:rsidR="00300A48" w:rsidRPr="008161F4">
        <w:rPr>
          <w:rFonts w:ascii="Times New Roman" w:hAnsi="Times New Roman" w:cs="Times New Roman"/>
          <w:sz w:val="24"/>
          <w:szCs w:val="24"/>
        </w:rPr>
        <w:t>ed</w:t>
      </w:r>
      <w:proofErr w:type="spellEnd"/>
      <w:r w:rsidR="00300A48" w:rsidRPr="008161F4">
        <w:rPr>
          <w:rFonts w:ascii="Times New Roman" w:hAnsi="Times New Roman" w:cs="Times New Roman"/>
          <w:sz w:val="24"/>
          <w:szCs w:val="24"/>
        </w:rPr>
        <w:t xml:space="preserve"> services</w:t>
      </w:r>
      <w:r w:rsidR="0013348F" w:rsidRPr="008161F4">
        <w:rPr>
          <w:rFonts w:ascii="Times New Roman" w:hAnsi="Times New Roman" w:cs="Times New Roman"/>
          <w:sz w:val="24"/>
          <w:szCs w:val="24"/>
        </w:rPr>
        <w:t>,</w:t>
      </w:r>
      <w:r w:rsidR="00300A48" w:rsidRPr="008161F4">
        <w:rPr>
          <w:rFonts w:ascii="Times New Roman" w:hAnsi="Times New Roman" w:cs="Times New Roman"/>
          <w:sz w:val="24"/>
          <w:szCs w:val="24"/>
        </w:rPr>
        <w:t xml:space="preserve"> and enhancing numerous service efficiencies for the customer. </w:t>
      </w:r>
      <w:r w:rsidR="000222AC" w:rsidRPr="008161F4">
        <w:rPr>
          <w:rFonts w:ascii="Times New Roman" w:hAnsi="Times New Roman" w:cs="Times New Roman"/>
          <w:sz w:val="24"/>
          <w:szCs w:val="24"/>
        </w:rPr>
        <w:t xml:space="preserve">Despite the benefits of technological innovation, there are drawbacks to </w:t>
      </w:r>
      <w:r w:rsidR="0013348F" w:rsidRPr="008161F4">
        <w:rPr>
          <w:rFonts w:ascii="Times New Roman" w:hAnsi="Times New Roman" w:cs="Times New Roman"/>
          <w:sz w:val="24"/>
          <w:szCs w:val="24"/>
        </w:rPr>
        <w:t xml:space="preserve">the </w:t>
      </w:r>
      <w:r w:rsidR="000222AC" w:rsidRPr="008161F4">
        <w:rPr>
          <w:rFonts w:ascii="Times New Roman" w:hAnsi="Times New Roman" w:cs="Times New Roman"/>
          <w:sz w:val="24"/>
          <w:szCs w:val="24"/>
        </w:rPr>
        <w:t>implementation of technology in hotels.</w:t>
      </w:r>
      <w:r w:rsidR="00177D9D" w:rsidRPr="008161F4">
        <w:rPr>
          <w:rFonts w:ascii="Times New Roman" w:hAnsi="Times New Roman" w:cs="Times New Roman"/>
          <w:sz w:val="24"/>
          <w:szCs w:val="24"/>
        </w:rPr>
        <w:t xml:space="preserve"> Choudhary (2024) highlights that </w:t>
      </w:r>
      <w:r w:rsidR="0013348F" w:rsidRPr="008161F4">
        <w:rPr>
          <w:rFonts w:ascii="Times New Roman" w:hAnsi="Times New Roman" w:cs="Times New Roman"/>
          <w:sz w:val="24"/>
          <w:szCs w:val="24"/>
        </w:rPr>
        <w:t xml:space="preserve">the </w:t>
      </w:r>
      <w:r w:rsidR="00CF7DB0" w:rsidRPr="008161F4">
        <w:rPr>
          <w:rFonts w:ascii="Times New Roman" w:hAnsi="Times New Roman" w:cs="Times New Roman"/>
          <w:sz w:val="24"/>
          <w:szCs w:val="24"/>
        </w:rPr>
        <w:t>implementation</w:t>
      </w:r>
      <w:r w:rsidR="00177D9D" w:rsidRPr="008161F4">
        <w:rPr>
          <w:rFonts w:ascii="Times New Roman" w:hAnsi="Times New Roman" w:cs="Times New Roman"/>
          <w:sz w:val="24"/>
          <w:szCs w:val="24"/>
        </w:rPr>
        <w:t xml:space="preserve"> of A</w:t>
      </w:r>
      <w:r w:rsidR="0013348F" w:rsidRPr="008161F4">
        <w:rPr>
          <w:rFonts w:ascii="Times New Roman" w:hAnsi="Times New Roman" w:cs="Times New Roman"/>
          <w:sz w:val="24"/>
          <w:szCs w:val="24"/>
        </w:rPr>
        <w:t>I</w:t>
      </w:r>
      <w:r w:rsidR="00177D9D" w:rsidRPr="008161F4">
        <w:rPr>
          <w:rFonts w:ascii="Times New Roman" w:hAnsi="Times New Roman" w:cs="Times New Roman"/>
          <w:sz w:val="24"/>
          <w:szCs w:val="24"/>
        </w:rPr>
        <w:t xml:space="preserve"> technologies bring</w:t>
      </w:r>
      <w:r w:rsidR="0013348F" w:rsidRPr="008161F4">
        <w:rPr>
          <w:rFonts w:ascii="Times New Roman" w:hAnsi="Times New Roman" w:cs="Times New Roman"/>
          <w:sz w:val="24"/>
          <w:szCs w:val="24"/>
        </w:rPr>
        <w:t>s</w:t>
      </w:r>
      <w:r w:rsidR="00177D9D" w:rsidRPr="008161F4">
        <w:rPr>
          <w:rFonts w:ascii="Times New Roman" w:hAnsi="Times New Roman" w:cs="Times New Roman"/>
          <w:sz w:val="24"/>
          <w:szCs w:val="24"/>
        </w:rPr>
        <w:t xml:space="preserve"> about </w:t>
      </w:r>
      <w:r w:rsidR="00CF7DB0" w:rsidRPr="008161F4">
        <w:rPr>
          <w:rFonts w:ascii="Times New Roman" w:hAnsi="Times New Roman" w:cs="Times New Roman"/>
          <w:sz w:val="24"/>
          <w:szCs w:val="24"/>
        </w:rPr>
        <w:t>ethical consideration</w:t>
      </w:r>
      <w:r w:rsidR="0013348F" w:rsidRPr="008161F4">
        <w:rPr>
          <w:rFonts w:ascii="Times New Roman" w:hAnsi="Times New Roman" w:cs="Times New Roman"/>
          <w:sz w:val="24"/>
          <w:szCs w:val="24"/>
        </w:rPr>
        <w:t>s</w:t>
      </w:r>
      <w:r w:rsidR="00177D9D" w:rsidRPr="008161F4">
        <w:rPr>
          <w:rFonts w:ascii="Times New Roman" w:hAnsi="Times New Roman" w:cs="Times New Roman"/>
          <w:sz w:val="24"/>
          <w:szCs w:val="24"/>
        </w:rPr>
        <w:t xml:space="preserve"> especially as hotels continuous</w:t>
      </w:r>
      <w:r w:rsidR="0013348F" w:rsidRPr="008161F4">
        <w:rPr>
          <w:rFonts w:ascii="Times New Roman" w:hAnsi="Times New Roman" w:cs="Times New Roman"/>
          <w:sz w:val="24"/>
          <w:szCs w:val="24"/>
        </w:rPr>
        <w:t>ly</w:t>
      </w:r>
      <w:r w:rsidR="00177D9D" w:rsidRPr="008161F4">
        <w:rPr>
          <w:rFonts w:ascii="Times New Roman" w:hAnsi="Times New Roman" w:cs="Times New Roman"/>
          <w:sz w:val="24"/>
          <w:szCs w:val="24"/>
        </w:rPr>
        <w:t xml:space="preserve"> gather </w:t>
      </w:r>
      <w:r w:rsidR="00CF7DB0" w:rsidRPr="008161F4">
        <w:rPr>
          <w:rFonts w:ascii="Times New Roman" w:hAnsi="Times New Roman" w:cs="Times New Roman"/>
          <w:sz w:val="24"/>
          <w:szCs w:val="24"/>
        </w:rPr>
        <w:t>guest</w:t>
      </w:r>
      <w:r w:rsidR="00177D9D" w:rsidRPr="008161F4">
        <w:rPr>
          <w:rFonts w:ascii="Times New Roman" w:hAnsi="Times New Roman" w:cs="Times New Roman"/>
          <w:sz w:val="24"/>
          <w:szCs w:val="24"/>
        </w:rPr>
        <w:t xml:space="preserve"> </w:t>
      </w:r>
      <w:r w:rsidR="00CF7DB0" w:rsidRPr="008161F4">
        <w:rPr>
          <w:rFonts w:ascii="Times New Roman" w:hAnsi="Times New Roman" w:cs="Times New Roman"/>
          <w:sz w:val="24"/>
          <w:szCs w:val="24"/>
        </w:rPr>
        <w:t>information</w:t>
      </w:r>
      <w:r w:rsidR="00177D9D" w:rsidRPr="008161F4">
        <w:rPr>
          <w:rFonts w:ascii="Times New Roman" w:hAnsi="Times New Roman" w:cs="Times New Roman"/>
          <w:sz w:val="24"/>
          <w:szCs w:val="24"/>
        </w:rPr>
        <w:t xml:space="preserve"> and data such as </w:t>
      </w:r>
      <w:r w:rsidR="00CF7DB0" w:rsidRPr="008161F4">
        <w:rPr>
          <w:rFonts w:ascii="Times New Roman" w:hAnsi="Times New Roman" w:cs="Times New Roman"/>
          <w:sz w:val="24"/>
          <w:szCs w:val="24"/>
        </w:rPr>
        <w:t>personal</w:t>
      </w:r>
      <w:r w:rsidR="00177D9D" w:rsidRPr="008161F4">
        <w:rPr>
          <w:rFonts w:ascii="Times New Roman" w:hAnsi="Times New Roman" w:cs="Times New Roman"/>
          <w:sz w:val="24"/>
          <w:szCs w:val="24"/>
        </w:rPr>
        <w:t xml:space="preserve"> </w:t>
      </w:r>
      <w:r w:rsidR="00CF7DB0" w:rsidRPr="008161F4">
        <w:rPr>
          <w:rFonts w:ascii="Times New Roman" w:hAnsi="Times New Roman" w:cs="Times New Roman"/>
          <w:sz w:val="24"/>
          <w:szCs w:val="24"/>
        </w:rPr>
        <w:t>details</w:t>
      </w:r>
      <w:r w:rsidR="00177D9D" w:rsidRPr="008161F4">
        <w:rPr>
          <w:rFonts w:ascii="Times New Roman" w:hAnsi="Times New Roman" w:cs="Times New Roman"/>
          <w:sz w:val="24"/>
          <w:szCs w:val="24"/>
        </w:rPr>
        <w:t>, spending habits</w:t>
      </w:r>
      <w:r w:rsidR="0013348F" w:rsidRPr="008161F4">
        <w:rPr>
          <w:rFonts w:ascii="Times New Roman" w:hAnsi="Times New Roman" w:cs="Times New Roman"/>
          <w:sz w:val="24"/>
          <w:szCs w:val="24"/>
        </w:rPr>
        <w:t>,</w:t>
      </w:r>
      <w:r w:rsidR="00177D9D" w:rsidRPr="008161F4">
        <w:rPr>
          <w:rFonts w:ascii="Times New Roman" w:hAnsi="Times New Roman" w:cs="Times New Roman"/>
          <w:sz w:val="24"/>
          <w:szCs w:val="24"/>
        </w:rPr>
        <w:t xml:space="preserve"> and </w:t>
      </w:r>
      <w:r w:rsidR="00CF7DB0" w:rsidRPr="008161F4">
        <w:rPr>
          <w:rFonts w:ascii="Times New Roman" w:hAnsi="Times New Roman" w:cs="Times New Roman"/>
          <w:sz w:val="24"/>
          <w:szCs w:val="24"/>
        </w:rPr>
        <w:t>preferences</w:t>
      </w:r>
      <w:r w:rsidR="00177D9D" w:rsidRPr="008161F4">
        <w:rPr>
          <w:rFonts w:ascii="Times New Roman" w:hAnsi="Times New Roman" w:cs="Times New Roman"/>
          <w:sz w:val="24"/>
          <w:szCs w:val="24"/>
        </w:rPr>
        <w:t xml:space="preserve"> can be exploited. These ethical </w:t>
      </w:r>
      <w:r w:rsidR="00CF7DB0" w:rsidRPr="008161F4">
        <w:rPr>
          <w:rFonts w:ascii="Times New Roman" w:hAnsi="Times New Roman" w:cs="Times New Roman"/>
          <w:sz w:val="24"/>
          <w:szCs w:val="24"/>
        </w:rPr>
        <w:t>concerns</w:t>
      </w:r>
      <w:r w:rsidR="00177D9D" w:rsidRPr="008161F4">
        <w:rPr>
          <w:rFonts w:ascii="Times New Roman" w:hAnsi="Times New Roman" w:cs="Times New Roman"/>
          <w:sz w:val="24"/>
          <w:szCs w:val="24"/>
        </w:rPr>
        <w:t xml:space="preserve"> extend to </w:t>
      </w:r>
      <w:r w:rsidR="0013348F" w:rsidRPr="008161F4">
        <w:rPr>
          <w:rFonts w:ascii="Times New Roman" w:hAnsi="Times New Roman" w:cs="Times New Roman"/>
          <w:sz w:val="24"/>
          <w:szCs w:val="24"/>
        </w:rPr>
        <w:t xml:space="preserve">the </w:t>
      </w:r>
      <w:r w:rsidR="00177D9D" w:rsidRPr="008161F4">
        <w:rPr>
          <w:rFonts w:ascii="Times New Roman" w:hAnsi="Times New Roman" w:cs="Times New Roman"/>
          <w:sz w:val="24"/>
          <w:szCs w:val="24"/>
        </w:rPr>
        <w:t xml:space="preserve">use of guest data to target and exploit </w:t>
      </w:r>
      <w:r w:rsidR="00CF7DB0" w:rsidRPr="008161F4">
        <w:rPr>
          <w:rFonts w:ascii="Times New Roman" w:hAnsi="Times New Roman" w:cs="Times New Roman"/>
          <w:sz w:val="24"/>
          <w:szCs w:val="24"/>
        </w:rPr>
        <w:t>guests</w:t>
      </w:r>
      <w:r w:rsidR="00177D9D" w:rsidRPr="008161F4">
        <w:rPr>
          <w:rFonts w:ascii="Times New Roman" w:hAnsi="Times New Roman" w:cs="Times New Roman"/>
          <w:sz w:val="24"/>
          <w:szCs w:val="24"/>
        </w:rPr>
        <w:t xml:space="preserve"> with targeted </w:t>
      </w:r>
      <w:r w:rsidR="00CF7DB0" w:rsidRPr="008161F4">
        <w:rPr>
          <w:rFonts w:ascii="Times New Roman" w:hAnsi="Times New Roman" w:cs="Times New Roman"/>
          <w:sz w:val="24"/>
          <w:szCs w:val="24"/>
        </w:rPr>
        <w:t>marketing</w:t>
      </w:r>
      <w:r w:rsidR="00177D9D" w:rsidRPr="008161F4">
        <w:rPr>
          <w:rFonts w:ascii="Times New Roman" w:hAnsi="Times New Roman" w:cs="Times New Roman"/>
          <w:sz w:val="24"/>
          <w:szCs w:val="24"/>
        </w:rPr>
        <w:t xml:space="preserve"> </w:t>
      </w:r>
      <w:r w:rsidR="00CF7DB0" w:rsidRPr="008161F4">
        <w:rPr>
          <w:rFonts w:ascii="Times New Roman" w:hAnsi="Times New Roman" w:cs="Times New Roman"/>
          <w:sz w:val="24"/>
          <w:szCs w:val="24"/>
        </w:rPr>
        <w:t>campaigns</w:t>
      </w:r>
      <w:r w:rsidR="00177D9D" w:rsidRPr="008161F4">
        <w:rPr>
          <w:rFonts w:ascii="Times New Roman" w:hAnsi="Times New Roman" w:cs="Times New Roman"/>
          <w:sz w:val="24"/>
          <w:szCs w:val="24"/>
        </w:rPr>
        <w:t>. Consequently, García-López et al. (2025) highlight potential challenges in hotel</w:t>
      </w:r>
      <w:r w:rsidR="0013348F" w:rsidRPr="008161F4">
        <w:rPr>
          <w:rFonts w:ascii="Times New Roman" w:hAnsi="Times New Roman" w:cs="Times New Roman"/>
          <w:sz w:val="24"/>
          <w:szCs w:val="24"/>
        </w:rPr>
        <w:t>s’</w:t>
      </w:r>
      <w:r w:rsidR="00177D9D" w:rsidRPr="008161F4">
        <w:rPr>
          <w:rFonts w:ascii="Times New Roman" w:hAnsi="Times New Roman" w:cs="Times New Roman"/>
          <w:sz w:val="24"/>
          <w:szCs w:val="24"/>
        </w:rPr>
        <w:t xml:space="preserve"> </w:t>
      </w:r>
      <w:r w:rsidR="00CF7DB0" w:rsidRPr="008161F4">
        <w:rPr>
          <w:rFonts w:ascii="Times New Roman" w:hAnsi="Times New Roman" w:cs="Times New Roman"/>
          <w:sz w:val="24"/>
          <w:szCs w:val="24"/>
        </w:rPr>
        <w:t>preparedness</w:t>
      </w:r>
      <w:r w:rsidR="00177D9D" w:rsidRPr="008161F4">
        <w:rPr>
          <w:rFonts w:ascii="Times New Roman" w:hAnsi="Times New Roman" w:cs="Times New Roman"/>
          <w:sz w:val="24"/>
          <w:szCs w:val="24"/>
        </w:rPr>
        <w:t xml:space="preserve"> to adopt </w:t>
      </w:r>
      <w:r w:rsidR="00CF7DB0" w:rsidRPr="008161F4">
        <w:rPr>
          <w:rFonts w:ascii="Times New Roman" w:hAnsi="Times New Roman" w:cs="Times New Roman"/>
          <w:sz w:val="24"/>
          <w:szCs w:val="24"/>
        </w:rPr>
        <w:t>technologies</w:t>
      </w:r>
      <w:r w:rsidR="00177D9D" w:rsidRPr="008161F4">
        <w:rPr>
          <w:rFonts w:ascii="Times New Roman" w:hAnsi="Times New Roman" w:cs="Times New Roman"/>
          <w:sz w:val="24"/>
          <w:szCs w:val="24"/>
        </w:rPr>
        <w:t xml:space="preserve"> such as economic strain</w:t>
      </w:r>
      <w:r w:rsidR="00CF7DB0" w:rsidRPr="008161F4">
        <w:rPr>
          <w:rFonts w:ascii="Times New Roman" w:hAnsi="Times New Roman" w:cs="Times New Roman"/>
          <w:sz w:val="24"/>
          <w:szCs w:val="24"/>
        </w:rPr>
        <w:t xml:space="preserve"> since adopting AI technologies and other technologies such as robotics are very expensive</w:t>
      </w:r>
      <w:r w:rsidR="00177D9D" w:rsidRPr="008161F4">
        <w:rPr>
          <w:rFonts w:ascii="Times New Roman" w:hAnsi="Times New Roman" w:cs="Times New Roman"/>
          <w:sz w:val="24"/>
          <w:szCs w:val="24"/>
        </w:rPr>
        <w:t xml:space="preserve">, lack of </w:t>
      </w:r>
      <w:r w:rsidR="00CF7DB0" w:rsidRPr="008161F4">
        <w:rPr>
          <w:rFonts w:ascii="Times New Roman" w:hAnsi="Times New Roman" w:cs="Times New Roman"/>
          <w:sz w:val="24"/>
          <w:szCs w:val="24"/>
        </w:rPr>
        <w:t>existing</w:t>
      </w:r>
      <w:r w:rsidR="00177D9D" w:rsidRPr="008161F4">
        <w:rPr>
          <w:rFonts w:ascii="Times New Roman" w:hAnsi="Times New Roman" w:cs="Times New Roman"/>
          <w:sz w:val="24"/>
          <w:szCs w:val="24"/>
        </w:rPr>
        <w:t xml:space="preserve"> infra</w:t>
      </w:r>
      <w:r w:rsidR="00CF7DB0" w:rsidRPr="008161F4">
        <w:rPr>
          <w:rFonts w:ascii="Times New Roman" w:hAnsi="Times New Roman" w:cs="Times New Roman"/>
          <w:sz w:val="24"/>
          <w:szCs w:val="24"/>
        </w:rPr>
        <w:t>structure to incorporate technologies</w:t>
      </w:r>
      <w:r w:rsidR="00177D9D" w:rsidRPr="008161F4">
        <w:rPr>
          <w:rFonts w:ascii="Times New Roman" w:hAnsi="Times New Roman" w:cs="Times New Roman"/>
          <w:sz w:val="24"/>
          <w:szCs w:val="24"/>
        </w:rPr>
        <w:t xml:space="preserve"> and </w:t>
      </w:r>
      <w:r w:rsidR="00CF7DB0" w:rsidRPr="008161F4">
        <w:rPr>
          <w:rFonts w:ascii="Times New Roman" w:hAnsi="Times New Roman" w:cs="Times New Roman"/>
          <w:sz w:val="24"/>
          <w:szCs w:val="24"/>
        </w:rPr>
        <w:t>challenges adopting new systems, uncertainty about technology use and lack of trained personnel for incorporation of digital technologies.</w:t>
      </w:r>
      <w:r w:rsidR="001B264A" w:rsidRPr="008161F4">
        <w:rPr>
          <w:rFonts w:ascii="Times New Roman" w:hAnsi="Times New Roman" w:cs="Times New Roman"/>
          <w:sz w:val="24"/>
          <w:szCs w:val="24"/>
        </w:rPr>
        <w:t xml:space="preserve"> These are some of the challenges that hinder hotels from adopting AI technologies for their operations despite the benefits of the technologies. In today’s fast-paced and dynamic business </w:t>
      </w:r>
      <w:r w:rsidR="001B264A" w:rsidRPr="008161F4">
        <w:rPr>
          <w:rFonts w:ascii="Times New Roman" w:hAnsi="Times New Roman" w:cs="Times New Roman"/>
          <w:sz w:val="24"/>
          <w:szCs w:val="24"/>
        </w:rPr>
        <w:lastRenderedPageBreak/>
        <w:t xml:space="preserve">environment, hotels need to maintain </w:t>
      </w:r>
      <w:r w:rsidR="0013348F" w:rsidRPr="008161F4">
        <w:rPr>
          <w:rFonts w:ascii="Times New Roman" w:hAnsi="Times New Roman" w:cs="Times New Roman"/>
          <w:sz w:val="24"/>
          <w:szCs w:val="24"/>
        </w:rPr>
        <w:t xml:space="preserve">a </w:t>
      </w:r>
      <w:r w:rsidR="001B264A" w:rsidRPr="008161F4">
        <w:rPr>
          <w:rFonts w:ascii="Times New Roman" w:hAnsi="Times New Roman" w:cs="Times New Roman"/>
          <w:sz w:val="24"/>
          <w:szCs w:val="24"/>
        </w:rPr>
        <w:t>competitive advantage to be profitable and thrive</w:t>
      </w:r>
      <w:r w:rsidR="0013348F" w:rsidRPr="008161F4">
        <w:rPr>
          <w:rFonts w:ascii="Times New Roman" w:hAnsi="Times New Roman" w:cs="Times New Roman"/>
          <w:sz w:val="24"/>
          <w:szCs w:val="24"/>
        </w:rPr>
        <w:t>,</w:t>
      </w:r>
      <w:r w:rsidR="001B264A" w:rsidRPr="008161F4">
        <w:rPr>
          <w:rFonts w:ascii="Times New Roman" w:hAnsi="Times New Roman" w:cs="Times New Roman"/>
          <w:sz w:val="24"/>
          <w:szCs w:val="24"/>
        </w:rPr>
        <w:t xml:space="preserve"> and adopting technologies is </w:t>
      </w:r>
      <w:r w:rsidR="003D7001" w:rsidRPr="008161F4">
        <w:rPr>
          <w:rFonts w:ascii="Times New Roman" w:hAnsi="Times New Roman" w:cs="Times New Roman"/>
          <w:sz w:val="24"/>
          <w:szCs w:val="24"/>
        </w:rPr>
        <w:t xml:space="preserve">an </w:t>
      </w:r>
      <w:r w:rsidR="00634E57" w:rsidRPr="008161F4">
        <w:rPr>
          <w:rFonts w:ascii="Times New Roman" w:hAnsi="Times New Roman" w:cs="Times New Roman"/>
          <w:sz w:val="24"/>
          <w:szCs w:val="24"/>
        </w:rPr>
        <w:t>approach to ensuring hotels are</w:t>
      </w:r>
      <w:r w:rsidR="001B264A" w:rsidRPr="008161F4">
        <w:rPr>
          <w:rFonts w:ascii="Times New Roman" w:hAnsi="Times New Roman" w:cs="Times New Roman"/>
          <w:sz w:val="24"/>
          <w:szCs w:val="24"/>
        </w:rPr>
        <w:t xml:space="preserve"> successful.</w:t>
      </w:r>
    </w:p>
    <w:p w14:paraId="22ABEC81" w14:textId="77777777" w:rsidR="00E82802" w:rsidRPr="008161F4" w:rsidRDefault="00DB4172" w:rsidP="00DB4172">
      <w:pPr>
        <w:rPr>
          <w:rFonts w:ascii="Times New Roman" w:hAnsi="Times New Roman" w:cs="Times New Roman"/>
          <w:sz w:val="24"/>
          <w:szCs w:val="24"/>
        </w:rPr>
      </w:pPr>
      <w:r>
        <w:rPr>
          <w:rFonts w:ascii="Times New Roman" w:hAnsi="Times New Roman" w:cs="Times New Roman"/>
          <w:sz w:val="24"/>
          <w:szCs w:val="24"/>
        </w:rPr>
        <w:br w:type="page"/>
      </w:r>
    </w:p>
    <w:p w14:paraId="389CC9F6" w14:textId="77777777" w:rsidR="00271B38" w:rsidRPr="008161F4" w:rsidRDefault="00A018B7" w:rsidP="00A018B7">
      <w:pPr>
        <w:pStyle w:val="Heading1"/>
      </w:pPr>
      <w:bookmarkStart w:id="8" w:name="_Toc200476500"/>
      <w:r>
        <w:lastRenderedPageBreak/>
        <w:t xml:space="preserve">Chapter 3: </w:t>
      </w:r>
      <w:r w:rsidR="00271B38" w:rsidRPr="008161F4">
        <w:t>Methodology</w:t>
      </w:r>
      <w:bookmarkEnd w:id="8"/>
    </w:p>
    <w:p w14:paraId="71FCA593" w14:textId="77777777" w:rsidR="00271B38" w:rsidRPr="008161F4" w:rsidRDefault="00271B38" w:rsidP="00A018B7">
      <w:pPr>
        <w:pStyle w:val="Heading2"/>
      </w:pPr>
      <w:bookmarkStart w:id="9" w:name="_Toc200476501"/>
      <w:r w:rsidRPr="008161F4">
        <w:t>Research Design</w:t>
      </w:r>
      <w:bookmarkEnd w:id="9"/>
    </w:p>
    <w:p w14:paraId="0468F5FC" w14:textId="77777777" w:rsidR="00271B38" w:rsidRPr="008161F4" w:rsidRDefault="00271B38" w:rsidP="008161F4">
      <w:pPr>
        <w:spacing w:line="480" w:lineRule="auto"/>
        <w:jc w:val="both"/>
        <w:rPr>
          <w:rFonts w:ascii="Times New Roman" w:hAnsi="Times New Roman" w:cs="Times New Roman"/>
          <w:sz w:val="24"/>
          <w:szCs w:val="24"/>
        </w:rPr>
      </w:pPr>
      <w:r w:rsidRPr="008161F4">
        <w:rPr>
          <w:rFonts w:ascii="Times New Roman" w:hAnsi="Times New Roman" w:cs="Times New Roman"/>
          <w:sz w:val="24"/>
          <w:szCs w:val="24"/>
        </w:rPr>
        <w:t xml:space="preserve">For this report, the appropriate approach is the use of </w:t>
      </w:r>
      <w:r w:rsidR="003D7001" w:rsidRPr="008161F4">
        <w:rPr>
          <w:rFonts w:ascii="Times New Roman" w:hAnsi="Times New Roman" w:cs="Times New Roman"/>
          <w:sz w:val="24"/>
          <w:szCs w:val="24"/>
        </w:rPr>
        <w:t xml:space="preserve">a </w:t>
      </w:r>
      <w:r w:rsidRPr="008161F4">
        <w:rPr>
          <w:rFonts w:ascii="Times New Roman" w:hAnsi="Times New Roman" w:cs="Times New Roman"/>
          <w:sz w:val="24"/>
          <w:szCs w:val="24"/>
        </w:rPr>
        <w:t xml:space="preserve">case study approach to investigate Premier Inn Stoke-On-Trent’s use of technology. Bunkar et al. (2024) highlight that a case study is “An exhaustive and comprehensive evaluation of a specific situation, event, social group or organization” (p. 69). It is essentially the approach of investigating to understand a contemporary problem in its context. It entails closely reviewing and </w:t>
      </w:r>
      <w:proofErr w:type="spellStart"/>
      <w:r w:rsidRPr="008161F4">
        <w:rPr>
          <w:rFonts w:ascii="Times New Roman" w:hAnsi="Times New Roman" w:cs="Times New Roman"/>
          <w:sz w:val="24"/>
          <w:szCs w:val="24"/>
        </w:rPr>
        <w:t>analysing</w:t>
      </w:r>
      <w:proofErr w:type="spellEnd"/>
      <w:r w:rsidRPr="008161F4">
        <w:rPr>
          <w:rFonts w:ascii="Times New Roman" w:hAnsi="Times New Roman" w:cs="Times New Roman"/>
          <w:sz w:val="24"/>
          <w:szCs w:val="24"/>
        </w:rPr>
        <w:t xml:space="preserve"> a particular phenomenon to generate conclusions. The case study approach was employed in this design because it facilitates the understanding of context by capturing the real-life technological innovations at Premier Inn Stoke on Trent. In addition, the case study design allows for capturing unique and complex aspects of a research phenomenon and providing nuanced and deep understanding and exploration of a research topic. For the report, the case study will employ </w:t>
      </w:r>
      <w:r w:rsidR="003D7001" w:rsidRPr="008161F4">
        <w:rPr>
          <w:rFonts w:ascii="Times New Roman" w:hAnsi="Times New Roman" w:cs="Times New Roman"/>
          <w:sz w:val="24"/>
          <w:szCs w:val="24"/>
        </w:rPr>
        <w:t xml:space="preserve">a </w:t>
      </w:r>
      <w:r w:rsidRPr="008161F4">
        <w:rPr>
          <w:rFonts w:ascii="Times New Roman" w:hAnsi="Times New Roman" w:cs="Times New Roman"/>
          <w:sz w:val="24"/>
          <w:szCs w:val="24"/>
        </w:rPr>
        <w:t>qualitative approach to collect qualitative data about technological innovations at Premier Inn to support the findings and use of technology in the hospitality industry.</w:t>
      </w:r>
    </w:p>
    <w:p w14:paraId="49B18882" w14:textId="77777777" w:rsidR="00271B38" w:rsidRPr="008161F4" w:rsidRDefault="00271B38" w:rsidP="00A018B7">
      <w:pPr>
        <w:pStyle w:val="Heading2"/>
      </w:pPr>
      <w:bookmarkStart w:id="10" w:name="_Toc200476502"/>
      <w:r w:rsidRPr="008161F4">
        <w:t>Research Strategy</w:t>
      </w:r>
      <w:bookmarkEnd w:id="10"/>
    </w:p>
    <w:p w14:paraId="3ACEB367" w14:textId="77777777" w:rsidR="00271B38" w:rsidRPr="008161F4" w:rsidRDefault="00271B38" w:rsidP="008161F4">
      <w:pPr>
        <w:spacing w:line="480" w:lineRule="auto"/>
        <w:jc w:val="both"/>
        <w:rPr>
          <w:rFonts w:ascii="Times New Roman" w:hAnsi="Times New Roman" w:cs="Times New Roman"/>
          <w:sz w:val="24"/>
          <w:szCs w:val="24"/>
        </w:rPr>
      </w:pPr>
      <w:r w:rsidRPr="008161F4">
        <w:rPr>
          <w:rFonts w:ascii="Times New Roman" w:hAnsi="Times New Roman" w:cs="Times New Roman"/>
          <w:sz w:val="24"/>
          <w:szCs w:val="24"/>
        </w:rPr>
        <w:t>For this report, I shall employ qualitative secondary data collection methods. Mtisi (2022) highlights that a research strategy is the general plan and steps the research will take to explore the phenomenon and answer the research objectives. Lim (2024) highlights that</w:t>
      </w:r>
      <w:r w:rsidR="003D7001" w:rsidRPr="008161F4">
        <w:rPr>
          <w:rFonts w:ascii="Times New Roman" w:hAnsi="Times New Roman" w:cs="Times New Roman"/>
          <w:sz w:val="24"/>
          <w:szCs w:val="24"/>
        </w:rPr>
        <w:t>,</w:t>
      </w:r>
      <w:r w:rsidRPr="008161F4">
        <w:rPr>
          <w:rFonts w:ascii="Times New Roman" w:hAnsi="Times New Roman" w:cs="Times New Roman"/>
          <w:sz w:val="24"/>
          <w:szCs w:val="24"/>
        </w:rPr>
        <w:t xml:space="preserve"> unlike the quantitative approach that provide</w:t>
      </w:r>
      <w:r w:rsidR="003D7001" w:rsidRPr="008161F4">
        <w:rPr>
          <w:rFonts w:ascii="Times New Roman" w:hAnsi="Times New Roman" w:cs="Times New Roman"/>
          <w:sz w:val="24"/>
          <w:szCs w:val="24"/>
        </w:rPr>
        <w:t>s</w:t>
      </w:r>
      <w:r w:rsidRPr="008161F4">
        <w:rPr>
          <w:rFonts w:ascii="Times New Roman" w:hAnsi="Times New Roman" w:cs="Times New Roman"/>
          <w:sz w:val="24"/>
          <w:szCs w:val="24"/>
        </w:rPr>
        <w:t xml:space="preserve"> numerical data and analysis, </w:t>
      </w:r>
      <w:r w:rsidR="003D7001" w:rsidRPr="008161F4">
        <w:rPr>
          <w:rFonts w:ascii="Times New Roman" w:hAnsi="Times New Roman" w:cs="Times New Roman"/>
          <w:sz w:val="24"/>
          <w:szCs w:val="24"/>
        </w:rPr>
        <w:t xml:space="preserve">the </w:t>
      </w:r>
      <w:r w:rsidRPr="008161F4">
        <w:rPr>
          <w:rFonts w:ascii="Times New Roman" w:hAnsi="Times New Roman" w:cs="Times New Roman"/>
          <w:sz w:val="24"/>
          <w:szCs w:val="24"/>
        </w:rPr>
        <w:t>qualitative approach will collect nuanced and in-depth experiences, perspectives</w:t>
      </w:r>
      <w:r w:rsidR="003D7001" w:rsidRPr="008161F4">
        <w:rPr>
          <w:rFonts w:ascii="Times New Roman" w:hAnsi="Times New Roman" w:cs="Times New Roman"/>
          <w:sz w:val="24"/>
          <w:szCs w:val="24"/>
        </w:rPr>
        <w:t>,</w:t>
      </w:r>
      <w:r w:rsidRPr="008161F4">
        <w:rPr>
          <w:rFonts w:ascii="Times New Roman" w:hAnsi="Times New Roman" w:cs="Times New Roman"/>
          <w:sz w:val="24"/>
          <w:szCs w:val="24"/>
        </w:rPr>
        <w:t xml:space="preserve"> and contexts of the issue under investigation. In fact, Younas and Inayat (2025) say that </w:t>
      </w:r>
      <w:r w:rsidR="003D7001" w:rsidRPr="008161F4">
        <w:rPr>
          <w:rFonts w:ascii="Times New Roman" w:hAnsi="Times New Roman" w:cs="Times New Roman"/>
          <w:sz w:val="24"/>
          <w:szCs w:val="24"/>
        </w:rPr>
        <w:t xml:space="preserve">the </w:t>
      </w:r>
      <w:r w:rsidRPr="008161F4">
        <w:rPr>
          <w:rFonts w:ascii="Times New Roman" w:hAnsi="Times New Roman" w:cs="Times New Roman"/>
          <w:sz w:val="24"/>
          <w:szCs w:val="24"/>
        </w:rPr>
        <w:t xml:space="preserve">qualitative approach of data collection will focus </w:t>
      </w:r>
      <w:r w:rsidR="003D7001" w:rsidRPr="008161F4">
        <w:rPr>
          <w:rFonts w:ascii="Times New Roman" w:hAnsi="Times New Roman" w:cs="Times New Roman"/>
          <w:sz w:val="24"/>
          <w:szCs w:val="24"/>
        </w:rPr>
        <w:t xml:space="preserve">on </w:t>
      </w:r>
      <w:r w:rsidRPr="008161F4">
        <w:rPr>
          <w:rFonts w:ascii="Times New Roman" w:hAnsi="Times New Roman" w:cs="Times New Roman"/>
          <w:sz w:val="24"/>
          <w:szCs w:val="24"/>
        </w:rPr>
        <w:t xml:space="preserve">and </w:t>
      </w:r>
      <w:proofErr w:type="spellStart"/>
      <w:r w:rsidRPr="008161F4">
        <w:rPr>
          <w:rFonts w:ascii="Times New Roman" w:hAnsi="Times New Roman" w:cs="Times New Roman"/>
          <w:sz w:val="24"/>
          <w:szCs w:val="24"/>
        </w:rPr>
        <w:t>emphasise</w:t>
      </w:r>
      <w:proofErr w:type="spellEnd"/>
      <w:r w:rsidRPr="008161F4">
        <w:rPr>
          <w:rFonts w:ascii="Times New Roman" w:hAnsi="Times New Roman" w:cs="Times New Roman"/>
          <w:sz w:val="24"/>
          <w:szCs w:val="24"/>
        </w:rPr>
        <w:t xml:space="preserve"> experience, perspective, context</w:t>
      </w:r>
      <w:r w:rsidR="003D7001" w:rsidRPr="008161F4">
        <w:rPr>
          <w:rFonts w:ascii="Times New Roman" w:hAnsi="Times New Roman" w:cs="Times New Roman"/>
          <w:sz w:val="24"/>
          <w:szCs w:val="24"/>
        </w:rPr>
        <w:t>,</w:t>
      </w:r>
      <w:r w:rsidRPr="008161F4">
        <w:rPr>
          <w:rFonts w:ascii="Times New Roman" w:hAnsi="Times New Roman" w:cs="Times New Roman"/>
          <w:sz w:val="24"/>
          <w:szCs w:val="24"/>
        </w:rPr>
        <w:t xml:space="preserve"> and subjectivity to </w:t>
      </w:r>
      <w:r w:rsidRPr="008161F4">
        <w:rPr>
          <w:rFonts w:ascii="Times New Roman" w:hAnsi="Times New Roman" w:cs="Times New Roman"/>
          <w:sz w:val="24"/>
          <w:szCs w:val="24"/>
        </w:rPr>
        <w:lastRenderedPageBreak/>
        <w:t>understand a complex social issue. Since the focus i</w:t>
      </w:r>
      <w:r w:rsidR="003D7001" w:rsidRPr="008161F4">
        <w:rPr>
          <w:rFonts w:ascii="Times New Roman" w:hAnsi="Times New Roman" w:cs="Times New Roman"/>
          <w:sz w:val="24"/>
          <w:szCs w:val="24"/>
        </w:rPr>
        <w:t>s</w:t>
      </w:r>
      <w:r w:rsidRPr="008161F4">
        <w:rPr>
          <w:rFonts w:ascii="Times New Roman" w:hAnsi="Times New Roman" w:cs="Times New Roman"/>
          <w:sz w:val="24"/>
          <w:szCs w:val="24"/>
        </w:rPr>
        <w:t xml:space="preserve"> on Premier Inn, a unique business entity existing in a universe of a franchise and local influences, the qualitative approach will help us gather in-depth, nuanced</w:t>
      </w:r>
      <w:r w:rsidR="003D7001" w:rsidRPr="008161F4">
        <w:rPr>
          <w:rFonts w:ascii="Times New Roman" w:hAnsi="Times New Roman" w:cs="Times New Roman"/>
          <w:sz w:val="24"/>
          <w:szCs w:val="24"/>
        </w:rPr>
        <w:t>,</w:t>
      </w:r>
      <w:r w:rsidRPr="008161F4">
        <w:rPr>
          <w:rFonts w:ascii="Times New Roman" w:hAnsi="Times New Roman" w:cs="Times New Roman"/>
          <w:sz w:val="24"/>
          <w:szCs w:val="24"/>
        </w:rPr>
        <w:t xml:space="preserve"> and </w:t>
      </w:r>
      <w:proofErr w:type="spellStart"/>
      <w:r w:rsidRPr="008161F4">
        <w:rPr>
          <w:rFonts w:ascii="Times New Roman" w:hAnsi="Times New Roman" w:cs="Times New Roman"/>
          <w:sz w:val="24"/>
          <w:szCs w:val="24"/>
        </w:rPr>
        <w:t>contextualised</w:t>
      </w:r>
      <w:proofErr w:type="spellEnd"/>
      <w:r w:rsidRPr="008161F4">
        <w:rPr>
          <w:rFonts w:ascii="Times New Roman" w:hAnsi="Times New Roman" w:cs="Times New Roman"/>
          <w:sz w:val="24"/>
          <w:szCs w:val="24"/>
        </w:rPr>
        <w:t xml:space="preserve"> aspects of the hotel’s application of technology. In addition, </w:t>
      </w:r>
      <w:r w:rsidR="003D7001" w:rsidRPr="008161F4">
        <w:rPr>
          <w:rFonts w:ascii="Times New Roman" w:hAnsi="Times New Roman" w:cs="Times New Roman"/>
          <w:sz w:val="24"/>
          <w:szCs w:val="24"/>
        </w:rPr>
        <w:t>due to</w:t>
      </w:r>
      <w:r w:rsidRPr="008161F4">
        <w:rPr>
          <w:rFonts w:ascii="Times New Roman" w:hAnsi="Times New Roman" w:cs="Times New Roman"/>
          <w:sz w:val="24"/>
          <w:szCs w:val="24"/>
        </w:rPr>
        <w:t xml:space="preserve"> time and resource limitation</w:t>
      </w:r>
      <w:r w:rsidR="003D7001" w:rsidRPr="008161F4">
        <w:rPr>
          <w:rFonts w:ascii="Times New Roman" w:hAnsi="Times New Roman" w:cs="Times New Roman"/>
          <w:sz w:val="24"/>
          <w:szCs w:val="24"/>
        </w:rPr>
        <w:t>s</w:t>
      </w:r>
      <w:r w:rsidRPr="008161F4">
        <w:rPr>
          <w:rFonts w:ascii="Times New Roman" w:hAnsi="Times New Roman" w:cs="Times New Roman"/>
          <w:sz w:val="24"/>
          <w:szCs w:val="24"/>
        </w:rPr>
        <w:t xml:space="preserve">, the study will focus on </w:t>
      </w:r>
      <w:r w:rsidR="003D7001" w:rsidRPr="008161F4">
        <w:rPr>
          <w:rFonts w:ascii="Times New Roman" w:hAnsi="Times New Roman" w:cs="Times New Roman"/>
          <w:sz w:val="24"/>
          <w:szCs w:val="24"/>
        </w:rPr>
        <w:t xml:space="preserve">the </w:t>
      </w:r>
      <w:r w:rsidRPr="008161F4">
        <w:rPr>
          <w:rFonts w:ascii="Times New Roman" w:hAnsi="Times New Roman" w:cs="Times New Roman"/>
          <w:sz w:val="24"/>
          <w:szCs w:val="24"/>
        </w:rPr>
        <w:t xml:space="preserve">collection of secondary data through the </w:t>
      </w:r>
      <w:r w:rsidR="003D7001" w:rsidRPr="008161F4">
        <w:rPr>
          <w:rFonts w:ascii="Times New Roman" w:hAnsi="Times New Roman" w:cs="Times New Roman"/>
          <w:sz w:val="24"/>
          <w:szCs w:val="24"/>
        </w:rPr>
        <w:t>I</w:t>
      </w:r>
      <w:r w:rsidRPr="008161F4">
        <w:rPr>
          <w:rFonts w:ascii="Times New Roman" w:hAnsi="Times New Roman" w:cs="Times New Roman"/>
          <w:sz w:val="24"/>
          <w:szCs w:val="24"/>
        </w:rPr>
        <w:t>nternet. Cheong et al. (2023) highlight that for secondary data collection, the data can be collected online by scouring the internet to obtain relevant documents and articles necessary for the understanding of the phenomena under investigation.</w:t>
      </w:r>
    </w:p>
    <w:p w14:paraId="26C53788" w14:textId="77777777" w:rsidR="00271B38" w:rsidRPr="008161F4" w:rsidRDefault="00271B38" w:rsidP="00A018B7">
      <w:pPr>
        <w:pStyle w:val="Heading2"/>
      </w:pPr>
      <w:bookmarkStart w:id="11" w:name="_Toc200476503"/>
      <w:r w:rsidRPr="008161F4">
        <w:t>Data collection</w:t>
      </w:r>
      <w:bookmarkEnd w:id="11"/>
    </w:p>
    <w:p w14:paraId="76F03053" w14:textId="77777777" w:rsidR="00271B38" w:rsidRPr="008161F4" w:rsidRDefault="00271B38" w:rsidP="008161F4">
      <w:pPr>
        <w:spacing w:line="480" w:lineRule="auto"/>
        <w:jc w:val="both"/>
        <w:rPr>
          <w:rFonts w:ascii="Times New Roman" w:hAnsi="Times New Roman" w:cs="Times New Roman"/>
          <w:sz w:val="24"/>
          <w:szCs w:val="24"/>
        </w:rPr>
      </w:pPr>
      <w:r w:rsidRPr="008161F4">
        <w:rPr>
          <w:rFonts w:ascii="Times New Roman" w:hAnsi="Times New Roman" w:cs="Times New Roman"/>
          <w:sz w:val="24"/>
          <w:szCs w:val="24"/>
        </w:rPr>
        <w:t xml:space="preserve">For the data collection, I will collect electronic information from the </w:t>
      </w:r>
      <w:r w:rsidR="003D7001" w:rsidRPr="008161F4">
        <w:rPr>
          <w:rFonts w:ascii="Times New Roman" w:hAnsi="Times New Roman" w:cs="Times New Roman"/>
          <w:sz w:val="24"/>
          <w:szCs w:val="24"/>
        </w:rPr>
        <w:t>I</w:t>
      </w:r>
      <w:r w:rsidRPr="008161F4">
        <w:rPr>
          <w:rFonts w:ascii="Times New Roman" w:hAnsi="Times New Roman" w:cs="Times New Roman"/>
          <w:sz w:val="24"/>
          <w:szCs w:val="24"/>
        </w:rPr>
        <w:t xml:space="preserve">nternet. Kelly et al. (2024) highlight that secondary data collection involves going through public data- such as the ones accessible </w:t>
      </w:r>
      <w:r w:rsidR="003D7001" w:rsidRPr="008161F4">
        <w:rPr>
          <w:rFonts w:ascii="Times New Roman" w:hAnsi="Times New Roman" w:cs="Times New Roman"/>
          <w:sz w:val="24"/>
          <w:szCs w:val="24"/>
        </w:rPr>
        <w:t>o</w:t>
      </w:r>
      <w:r w:rsidRPr="008161F4">
        <w:rPr>
          <w:rFonts w:ascii="Times New Roman" w:hAnsi="Times New Roman" w:cs="Times New Roman"/>
          <w:sz w:val="24"/>
          <w:szCs w:val="24"/>
        </w:rPr>
        <w:t>n government websites, scholarly articles such as ones collected f</w:t>
      </w:r>
      <w:r w:rsidR="003D7001" w:rsidRPr="008161F4">
        <w:rPr>
          <w:rFonts w:ascii="Times New Roman" w:hAnsi="Times New Roman" w:cs="Times New Roman"/>
          <w:sz w:val="24"/>
          <w:szCs w:val="24"/>
        </w:rPr>
        <w:t>ro</w:t>
      </w:r>
      <w:r w:rsidRPr="008161F4">
        <w:rPr>
          <w:rFonts w:ascii="Times New Roman" w:hAnsi="Times New Roman" w:cs="Times New Roman"/>
          <w:sz w:val="24"/>
          <w:szCs w:val="24"/>
        </w:rPr>
        <w:t>m databases and one’s form industry reports such as annual reports. To effectively investigate the use of technology in Premier-Inn Stoke on Trent hotel and obtain current, accessible</w:t>
      </w:r>
      <w:r w:rsidR="003D7001" w:rsidRPr="008161F4">
        <w:rPr>
          <w:rFonts w:ascii="Times New Roman" w:hAnsi="Times New Roman" w:cs="Times New Roman"/>
          <w:sz w:val="24"/>
          <w:szCs w:val="24"/>
        </w:rPr>
        <w:t>,</w:t>
      </w:r>
      <w:r w:rsidRPr="008161F4">
        <w:rPr>
          <w:rFonts w:ascii="Times New Roman" w:hAnsi="Times New Roman" w:cs="Times New Roman"/>
          <w:sz w:val="24"/>
          <w:szCs w:val="24"/>
        </w:rPr>
        <w:t xml:space="preserve"> and trustworthy data, we are going to go through Premier Inn websites, the franchise annual reports, Premier Inn press releases, recent news articles, </w:t>
      </w:r>
      <w:r w:rsidR="00D815A5">
        <w:rPr>
          <w:rFonts w:ascii="Times New Roman" w:hAnsi="Times New Roman" w:cs="Times New Roman"/>
          <w:sz w:val="24"/>
          <w:szCs w:val="24"/>
        </w:rPr>
        <w:t xml:space="preserve">online review platforms, </w:t>
      </w:r>
      <w:r w:rsidRPr="008161F4">
        <w:rPr>
          <w:rFonts w:ascii="Times New Roman" w:hAnsi="Times New Roman" w:cs="Times New Roman"/>
          <w:sz w:val="24"/>
          <w:szCs w:val="24"/>
        </w:rPr>
        <w:t xml:space="preserve">scholarly peer-reviewed articles from academic databases and industry reports. To ensure credibility and currency of my articles, the articles should be less than 5 years old, </w:t>
      </w:r>
      <w:r w:rsidR="003D7001" w:rsidRPr="008161F4">
        <w:rPr>
          <w:rFonts w:ascii="Times New Roman" w:hAnsi="Times New Roman" w:cs="Times New Roman"/>
          <w:sz w:val="24"/>
          <w:szCs w:val="24"/>
        </w:rPr>
        <w:t xml:space="preserve">and </w:t>
      </w:r>
      <w:r w:rsidRPr="008161F4">
        <w:rPr>
          <w:rFonts w:ascii="Times New Roman" w:hAnsi="Times New Roman" w:cs="Times New Roman"/>
          <w:sz w:val="24"/>
          <w:szCs w:val="24"/>
        </w:rPr>
        <w:t xml:space="preserve">address the issue of Premier Inn particularly Stoke-on-Trent’s absorption of technology </w:t>
      </w:r>
      <w:r w:rsidR="003D7001" w:rsidRPr="008161F4">
        <w:rPr>
          <w:rFonts w:ascii="Times New Roman" w:hAnsi="Times New Roman" w:cs="Times New Roman"/>
          <w:sz w:val="24"/>
          <w:szCs w:val="24"/>
        </w:rPr>
        <w:t>i</w:t>
      </w:r>
      <w:r w:rsidRPr="008161F4">
        <w:rPr>
          <w:rFonts w:ascii="Times New Roman" w:hAnsi="Times New Roman" w:cs="Times New Roman"/>
          <w:sz w:val="24"/>
          <w:szCs w:val="24"/>
        </w:rPr>
        <w:t xml:space="preserve">n its different operations. As for the academic sources, I will search through academic databases Academic Research Complete and EBSCO using the keywords: “Premier Inn,” and “technology” and their different synonyms to extract information about </w:t>
      </w:r>
      <w:r w:rsidR="003D7001" w:rsidRPr="008161F4">
        <w:rPr>
          <w:rFonts w:ascii="Times New Roman" w:hAnsi="Times New Roman" w:cs="Times New Roman"/>
          <w:sz w:val="24"/>
          <w:szCs w:val="24"/>
        </w:rPr>
        <w:t xml:space="preserve">the </w:t>
      </w:r>
      <w:r w:rsidRPr="008161F4">
        <w:rPr>
          <w:rFonts w:ascii="Times New Roman" w:hAnsi="Times New Roman" w:cs="Times New Roman"/>
          <w:sz w:val="24"/>
          <w:szCs w:val="24"/>
        </w:rPr>
        <w:t>hotel’s use of technology. Some of the synonyms are: AI, AI technologies, and technological advancements.</w:t>
      </w:r>
    </w:p>
    <w:p w14:paraId="777ACAC6" w14:textId="77777777" w:rsidR="00271B38" w:rsidRPr="008161F4" w:rsidRDefault="00271B38" w:rsidP="00A018B7">
      <w:pPr>
        <w:pStyle w:val="Heading2"/>
      </w:pPr>
      <w:bookmarkStart w:id="12" w:name="_Toc200476504"/>
      <w:r w:rsidRPr="008161F4">
        <w:lastRenderedPageBreak/>
        <w:t>Data Analysis</w:t>
      </w:r>
      <w:bookmarkEnd w:id="12"/>
    </w:p>
    <w:p w14:paraId="3CC1FA0D" w14:textId="77777777" w:rsidR="00271B38" w:rsidRPr="008161F4" w:rsidRDefault="00271B38" w:rsidP="008161F4">
      <w:pPr>
        <w:spacing w:line="480" w:lineRule="auto"/>
        <w:jc w:val="both"/>
        <w:rPr>
          <w:rFonts w:ascii="Times New Roman" w:hAnsi="Times New Roman" w:cs="Times New Roman"/>
          <w:sz w:val="24"/>
          <w:szCs w:val="24"/>
        </w:rPr>
      </w:pPr>
      <w:r w:rsidRPr="008161F4">
        <w:rPr>
          <w:rFonts w:ascii="Times New Roman" w:hAnsi="Times New Roman" w:cs="Times New Roman"/>
          <w:sz w:val="24"/>
          <w:szCs w:val="24"/>
        </w:rPr>
        <w:t xml:space="preserve">For my report, I will use thematic analysis to </w:t>
      </w:r>
      <w:proofErr w:type="spellStart"/>
      <w:r w:rsidRPr="008161F4">
        <w:rPr>
          <w:rFonts w:ascii="Times New Roman" w:hAnsi="Times New Roman" w:cs="Times New Roman"/>
          <w:sz w:val="24"/>
          <w:szCs w:val="24"/>
        </w:rPr>
        <w:t>analyse</w:t>
      </w:r>
      <w:proofErr w:type="spellEnd"/>
      <w:r w:rsidRPr="008161F4">
        <w:rPr>
          <w:rFonts w:ascii="Times New Roman" w:hAnsi="Times New Roman" w:cs="Times New Roman"/>
          <w:sz w:val="24"/>
          <w:szCs w:val="24"/>
        </w:rPr>
        <w:t xml:space="preserve"> the secondary qualitative data. Christou (2023) highlights that thematic analysis is an effective six-step process used in the analysis of qualitative data. The thematic analysis helps provide patterns and themes from </w:t>
      </w:r>
      <w:r w:rsidR="003D7001" w:rsidRPr="008161F4">
        <w:rPr>
          <w:rFonts w:ascii="Times New Roman" w:hAnsi="Times New Roman" w:cs="Times New Roman"/>
          <w:sz w:val="24"/>
          <w:szCs w:val="24"/>
        </w:rPr>
        <w:t xml:space="preserve">the </w:t>
      </w:r>
      <w:r w:rsidRPr="008161F4">
        <w:rPr>
          <w:rFonts w:ascii="Times New Roman" w:hAnsi="Times New Roman" w:cs="Times New Roman"/>
          <w:sz w:val="24"/>
          <w:szCs w:val="24"/>
        </w:rPr>
        <w:t xml:space="preserve">obtained information. The first step is </w:t>
      </w:r>
      <w:proofErr w:type="spellStart"/>
      <w:r w:rsidRPr="008161F4">
        <w:rPr>
          <w:rFonts w:ascii="Times New Roman" w:hAnsi="Times New Roman" w:cs="Times New Roman"/>
          <w:sz w:val="24"/>
          <w:szCs w:val="24"/>
        </w:rPr>
        <w:t>familiarising</w:t>
      </w:r>
      <w:proofErr w:type="spellEnd"/>
      <w:r w:rsidRPr="008161F4">
        <w:rPr>
          <w:rFonts w:ascii="Times New Roman" w:hAnsi="Times New Roman" w:cs="Times New Roman"/>
          <w:sz w:val="24"/>
          <w:szCs w:val="24"/>
        </w:rPr>
        <w:t xml:space="preserve"> myself with obtained data, generating codes, serving for themes, reviewing and defining theme</w:t>
      </w:r>
      <w:r w:rsidR="003D7001" w:rsidRPr="008161F4">
        <w:rPr>
          <w:rFonts w:ascii="Times New Roman" w:hAnsi="Times New Roman" w:cs="Times New Roman"/>
          <w:sz w:val="24"/>
          <w:szCs w:val="24"/>
        </w:rPr>
        <w:t>s</w:t>
      </w:r>
      <w:r w:rsidRPr="008161F4">
        <w:rPr>
          <w:rFonts w:ascii="Times New Roman" w:hAnsi="Times New Roman" w:cs="Times New Roman"/>
          <w:sz w:val="24"/>
          <w:szCs w:val="24"/>
        </w:rPr>
        <w:t xml:space="preserve"> then conducting a final write</w:t>
      </w:r>
      <w:r w:rsidR="003D7001" w:rsidRPr="008161F4">
        <w:rPr>
          <w:rFonts w:ascii="Times New Roman" w:hAnsi="Times New Roman" w:cs="Times New Roman"/>
          <w:sz w:val="24"/>
          <w:szCs w:val="24"/>
        </w:rPr>
        <w:t>-</w:t>
      </w:r>
      <w:r w:rsidRPr="008161F4">
        <w:rPr>
          <w:rFonts w:ascii="Times New Roman" w:hAnsi="Times New Roman" w:cs="Times New Roman"/>
          <w:sz w:val="24"/>
          <w:szCs w:val="24"/>
        </w:rPr>
        <w:t>up.</w:t>
      </w:r>
    </w:p>
    <w:p w14:paraId="78A2A2C1" w14:textId="77777777" w:rsidR="00271B38" w:rsidRPr="008161F4" w:rsidRDefault="00271B38" w:rsidP="00A018B7">
      <w:pPr>
        <w:pStyle w:val="Heading2"/>
      </w:pPr>
      <w:bookmarkStart w:id="13" w:name="_Toc200476505"/>
      <w:r w:rsidRPr="008161F4">
        <w:t>Potential Problems with Methodology</w:t>
      </w:r>
      <w:bookmarkEnd w:id="13"/>
    </w:p>
    <w:p w14:paraId="124AC4BF" w14:textId="77777777" w:rsidR="0057576D" w:rsidRDefault="00271B38" w:rsidP="008161F4">
      <w:pPr>
        <w:spacing w:line="480" w:lineRule="auto"/>
        <w:jc w:val="both"/>
        <w:rPr>
          <w:rFonts w:ascii="Times New Roman" w:hAnsi="Times New Roman" w:cs="Times New Roman"/>
          <w:sz w:val="24"/>
          <w:szCs w:val="24"/>
        </w:rPr>
      </w:pPr>
      <w:r w:rsidRPr="008161F4">
        <w:rPr>
          <w:rFonts w:ascii="Times New Roman" w:hAnsi="Times New Roman" w:cs="Times New Roman"/>
          <w:sz w:val="24"/>
          <w:szCs w:val="24"/>
        </w:rPr>
        <w:t>One of the main change</w:t>
      </w:r>
      <w:r w:rsidR="003D7001" w:rsidRPr="008161F4">
        <w:rPr>
          <w:rFonts w:ascii="Times New Roman" w:hAnsi="Times New Roman" w:cs="Times New Roman"/>
          <w:sz w:val="24"/>
          <w:szCs w:val="24"/>
        </w:rPr>
        <w:t>s</w:t>
      </w:r>
      <w:r w:rsidRPr="008161F4">
        <w:rPr>
          <w:rFonts w:ascii="Times New Roman" w:hAnsi="Times New Roman" w:cs="Times New Roman"/>
          <w:sz w:val="24"/>
          <w:szCs w:val="24"/>
        </w:rPr>
        <w:t xml:space="preserve"> with my secondary case study approach is that the data I will be collecting were collected by other researchers for different purposes which might make them unsuitable for my research. Secondly, most company reports are confidential and not easily accessible as public data which might lead to </w:t>
      </w:r>
      <w:r w:rsidR="003D7001" w:rsidRPr="008161F4">
        <w:rPr>
          <w:rFonts w:ascii="Times New Roman" w:hAnsi="Times New Roman" w:cs="Times New Roman"/>
          <w:sz w:val="24"/>
          <w:szCs w:val="24"/>
        </w:rPr>
        <w:t xml:space="preserve">the </w:t>
      </w:r>
      <w:r w:rsidRPr="008161F4">
        <w:rPr>
          <w:rFonts w:ascii="Times New Roman" w:hAnsi="Times New Roman" w:cs="Times New Roman"/>
          <w:sz w:val="24"/>
          <w:szCs w:val="24"/>
        </w:rPr>
        <w:t xml:space="preserve">use of </w:t>
      </w:r>
      <w:proofErr w:type="spellStart"/>
      <w:r w:rsidRPr="008161F4">
        <w:rPr>
          <w:rFonts w:ascii="Times New Roman" w:hAnsi="Times New Roman" w:cs="Times New Roman"/>
          <w:sz w:val="24"/>
          <w:szCs w:val="24"/>
        </w:rPr>
        <w:t>generalised</w:t>
      </w:r>
      <w:proofErr w:type="spellEnd"/>
      <w:r w:rsidRPr="008161F4">
        <w:rPr>
          <w:rFonts w:ascii="Times New Roman" w:hAnsi="Times New Roman" w:cs="Times New Roman"/>
          <w:sz w:val="24"/>
          <w:szCs w:val="24"/>
        </w:rPr>
        <w:t xml:space="preserve"> information such as general technology used by Premier Inn and not particularly Stoke-on-Trent.</w:t>
      </w:r>
    </w:p>
    <w:p w14:paraId="596A85D0" w14:textId="77777777" w:rsidR="005B3141" w:rsidRPr="008161F4" w:rsidRDefault="0057576D" w:rsidP="0057576D">
      <w:pPr>
        <w:rPr>
          <w:rFonts w:ascii="Times New Roman" w:hAnsi="Times New Roman" w:cs="Times New Roman"/>
          <w:sz w:val="24"/>
          <w:szCs w:val="24"/>
        </w:rPr>
      </w:pPr>
      <w:r>
        <w:rPr>
          <w:rFonts w:ascii="Times New Roman" w:hAnsi="Times New Roman" w:cs="Times New Roman"/>
          <w:sz w:val="24"/>
          <w:szCs w:val="24"/>
        </w:rPr>
        <w:br w:type="page"/>
      </w:r>
    </w:p>
    <w:p w14:paraId="669C5FC4" w14:textId="77777777" w:rsidR="00A018B7" w:rsidRDefault="00A018B7" w:rsidP="00A018B7">
      <w:pPr>
        <w:pStyle w:val="Heading1"/>
      </w:pPr>
      <w:bookmarkStart w:id="14" w:name="_Toc200476506"/>
      <w:r>
        <w:lastRenderedPageBreak/>
        <w:t>Chapter 4: Findings and Discussions</w:t>
      </w:r>
      <w:bookmarkEnd w:id="14"/>
    </w:p>
    <w:p w14:paraId="1812CEED" w14:textId="77777777" w:rsidR="006A6295" w:rsidRPr="008161F4" w:rsidRDefault="006A6295" w:rsidP="00A018B7">
      <w:pPr>
        <w:pStyle w:val="Heading2"/>
      </w:pPr>
      <w:bookmarkStart w:id="15" w:name="_Toc200476507"/>
      <w:r w:rsidRPr="008161F4">
        <w:t>Findings</w:t>
      </w:r>
      <w:bookmarkEnd w:id="15"/>
    </w:p>
    <w:p w14:paraId="24992314" w14:textId="77777777" w:rsidR="006A6295" w:rsidRPr="00480CE4" w:rsidRDefault="006A6295" w:rsidP="008161F4">
      <w:pPr>
        <w:spacing w:line="480" w:lineRule="auto"/>
        <w:jc w:val="both"/>
        <w:rPr>
          <w:rFonts w:ascii="Times New Roman" w:hAnsi="Times New Roman" w:cs="Times New Roman"/>
          <w:b/>
          <w:i/>
          <w:sz w:val="24"/>
          <w:szCs w:val="24"/>
        </w:rPr>
      </w:pPr>
      <w:r w:rsidRPr="00480CE4">
        <w:rPr>
          <w:rFonts w:ascii="Times New Roman" w:hAnsi="Times New Roman" w:cs="Times New Roman"/>
          <w:b/>
          <w:i/>
          <w:sz w:val="24"/>
          <w:szCs w:val="24"/>
        </w:rPr>
        <w:t>Technological Advancement in Premier Inn</w:t>
      </w:r>
    </w:p>
    <w:p w14:paraId="21E38CF6" w14:textId="77777777" w:rsidR="00CD4DE6" w:rsidRPr="008161F4" w:rsidRDefault="00CD4DE6" w:rsidP="008161F4">
      <w:pPr>
        <w:spacing w:line="480" w:lineRule="auto"/>
        <w:jc w:val="both"/>
        <w:rPr>
          <w:rFonts w:ascii="Times New Roman" w:hAnsi="Times New Roman" w:cs="Times New Roman"/>
          <w:sz w:val="24"/>
          <w:szCs w:val="24"/>
        </w:rPr>
      </w:pPr>
      <w:r w:rsidRPr="008161F4">
        <w:rPr>
          <w:rFonts w:ascii="Times New Roman" w:hAnsi="Times New Roman" w:cs="Times New Roman"/>
          <w:sz w:val="24"/>
          <w:szCs w:val="24"/>
        </w:rPr>
        <w:t xml:space="preserve">The research </w:t>
      </w:r>
      <w:r w:rsidR="00781953" w:rsidRPr="008161F4">
        <w:rPr>
          <w:rFonts w:ascii="Times New Roman" w:hAnsi="Times New Roman" w:cs="Times New Roman"/>
          <w:sz w:val="24"/>
          <w:szCs w:val="24"/>
        </w:rPr>
        <w:t>findings reveal</w:t>
      </w:r>
      <w:r w:rsidRPr="008161F4">
        <w:rPr>
          <w:rFonts w:ascii="Times New Roman" w:hAnsi="Times New Roman" w:cs="Times New Roman"/>
          <w:sz w:val="24"/>
          <w:szCs w:val="24"/>
        </w:rPr>
        <w:t xml:space="preserve"> that Premier Inn hotel has inconsistently incorporated technologies across its organization. Premier Inn Stoke on Trent has self check-in and check-out, online booking systems, geo-location through the what3words, guest Wi-Fi facilities, in-room entertainment technologies and amenities, and energy savings technologies such as the use of LED lighting with no control, and replaced old gas equipment with electric equipment such as coffee machines. On the other hand, while newer Premier Inn hotels enjoy other technological features such as efficient energy savings technologies such as smart HVAC systems, solar panels, and optimum building designs, robotics to improve hotel cleaning efforts, and electric vehicle parking spaces, these are some aspects of technological innovations Stoke on Trent is still lagging behind.</w:t>
      </w:r>
    </w:p>
    <w:p w14:paraId="31A372EA" w14:textId="77777777" w:rsidR="006A6295" w:rsidRPr="00480CE4" w:rsidRDefault="006A6295" w:rsidP="008161F4">
      <w:pPr>
        <w:spacing w:line="480" w:lineRule="auto"/>
        <w:jc w:val="both"/>
        <w:rPr>
          <w:rFonts w:ascii="Times New Roman" w:hAnsi="Times New Roman" w:cs="Times New Roman"/>
          <w:b/>
          <w:i/>
          <w:sz w:val="24"/>
          <w:szCs w:val="24"/>
        </w:rPr>
      </w:pPr>
      <w:r w:rsidRPr="00480CE4">
        <w:rPr>
          <w:rFonts w:ascii="Times New Roman" w:hAnsi="Times New Roman" w:cs="Times New Roman"/>
          <w:b/>
          <w:i/>
          <w:sz w:val="24"/>
          <w:szCs w:val="24"/>
        </w:rPr>
        <w:t>Self Check-In and Check-Out</w:t>
      </w:r>
    </w:p>
    <w:p w14:paraId="667C41AA" w14:textId="77777777" w:rsidR="006A6295" w:rsidRPr="008161F4" w:rsidRDefault="006A6295" w:rsidP="008161F4">
      <w:pPr>
        <w:spacing w:line="480" w:lineRule="auto"/>
        <w:jc w:val="both"/>
        <w:rPr>
          <w:rFonts w:ascii="Times New Roman" w:hAnsi="Times New Roman" w:cs="Times New Roman"/>
          <w:sz w:val="24"/>
          <w:szCs w:val="24"/>
        </w:rPr>
      </w:pPr>
      <w:r w:rsidRPr="008161F4">
        <w:rPr>
          <w:rFonts w:ascii="Times New Roman" w:hAnsi="Times New Roman" w:cs="Times New Roman"/>
          <w:sz w:val="24"/>
          <w:szCs w:val="24"/>
        </w:rPr>
        <w:t xml:space="preserve">Premier Inn made technological investments towards having speedy self-check-in in their facilities. The hotel chain installed a check-in process through the Premier Inn applications available in Play Store and Apple stores. The self-check-in is easy to use as it requires the user to download the application and follow the on-screen instructions. The self-check-in automatically detects the client's location when they turn on their location's accessibility on their phones or online and see a nearby hotel that can conduct the self-check-in (Premier Inn, 2025). In addition, the hotels have a corresponding kiosk on their premises where the clients can input their booking codes or booking numbers generated from the application from the booking confirmation email. </w:t>
      </w:r>
      <w:r w:rsidRPr="008161F4">
        <w:rPr>
          <w:rFonts w:ascii="Times New Roman" w:hAnsi="Times New Roman" w:cs="Times New Roman"/>
          <w:sz w:val="24"/>
          <w:szCs w:val="24"/>
        </w:rPr>
        <w:lastRenderedPageBreak/>
        <w:t>The guests can also pay for their bookings using their credit or debit cards. According to Hospitality Tech, Premier Inn’s self-check-in takes less than five minutes to check in which helps reduce the time takes to check in. In addition, the self-check-in also reduces the congestion of 23,000 daily check-ins by opening the lines taken for check-in during peak periods or seasons. Premier In check-in allows the guest to provide the necessary personal information, and booking details and pay in advance to avoid waiting in line for the check-in process. In addition to the self-check-in, Premier Inn has a mobile boarding barcode (QR code) where the guests can use speedy check‑in kiosks that allow guests to have access to their keycards and access their rooms quickly. Aspect Installation that was constructed to install the self-check-in kiosks highlights that clients can access their booking codes from the kiosks, print a paper receipt, order additional hotel offerings such as Wi-Fi and breakfast, and the room key cards. According to Tripadvisor, Premier Inn Stoke on Trent has a self-checkout where guests can generate a code to check out or tap the screen and drop the keycard at a designated slot which helps save the customers time.</w:t>
      </w:r>
    </w:p>
    <w:p w14:paraId="47EFFB9C" w14:textId="77777777" w:rsidR="00F60614" w:rsidRPr="00480CE4" w:rsidRDefault="00F60614" w:rsidP="008161F4">
      <w:pPr>
        <w:spacing w:line="480" w:lineRule="auto"/>
        <w:jc w:val="both"/>
        <w:rPr>
          <w:rFonts w:ascii="Times New Roman" w:hAnsi="Times New Roman" w:cs="Times New Roman"/>
          <w:b/>
          <w:i/>
          <w:sz w:val="24"/>
          <w:szCs w:val="24"/>
        </w:rPr>
      </w:pPr>
      <w:r w:rsidRPr="00480CE4">
        <w:rPr>
          <w:rFonts w:ascii="Times New Roman" w:hAnsi="Times New Roman" w:cs="Times New Roman"/>
          <w:b/>
          <w:i/>
          <w:sz w:val="24"/>
          <w:szCs w:val="24"/>
        </w:rPr>
        <w:t>Online Booking</w:t>
      </w:r>
    </w:p>
    <w:p w14:paraId="5C947C3E" w14:textId="77777777" w:rsidR="00F60614" w:rsidRPr="008161F4" w:rsidRDefault="00F60614" w:rsidP="008161F4">
      <w:pPr>
        <w:spacing w:line="480" w:lineRule="auto"/>
        <w:jc w:val="both"/>
        <w:rPr>
          <w:rFonts w:ascii="Times New Roman" w:hAnsi="Times New Roman" w:cs="Times New Roman"/>
          <w:sz w:val="24"/>
          <w:szCs w:val="24"/>
        </w:rPr>
      </w:pPr>
      <w:r w:rsidRPr="008161F4">
        <w:rPr>
          <w:rFonts w:ascii="Times New Roman" w:hAnsi="Times New Roman" w:cs="Times New Roman"/>
          <w:sz w:val="24"/>
          <w:szCs w:val="24"/>
        </w:rPr>
        <w:t>Beside the Premier Inn App, Premier Inn hotels have a very user friendly website where its guests can book any of its rooms very easily. The Premier Inn website is user friendly and the guest select the locations by typing in the name of the hotel, selecting their preferred visitation date and room occupancy number. The website then recommended the available types of rooms to choose from and lets the guest proceed by booking their desired rooms.</w:t>
      </w:r>
    </w:p>
    <w:p w14:paraId="476F37EE" w14:textId="77777777" w:rsidR="00F60614" w:rsidRPr="00480CE4" w:rsidRDefault="00C867A3" w:rsidP="008161F4">
      <w:pPr>
        <w:spacing w:line="480" w:lineRule="auto"/>
        <w:jc w:val="both"/>
        <w:rPr>
          <w:rFonts w:ascii="Times New Roman" w:hAnsi="Times New Roman" w:cs="Times New Roman"/>
          <w:b/>
          <w:i/>
          <w:sz w:val="24"/>
          <w:szCs w:val="24"/>
        </w:rPr>
      </w:pPr>
      <w:r w:rsidRPr="00480CE4">
        <w:rPr>
          <w:rFonts w:ascii="Times New Roman" w:hAnsi="Times New Roman" w:cs="Times New Roman"/>
          <w:b/>
          <w:i/>
          <w:sz w:val="24"/>
          <w:szCs w:val="24"/>
        </w:rPr>
        <w:t xml:space="preserve">Address </w:t>
      </w:r>
      <w:r w:rsidR="00F60614" w:rsidRPr="00480CE4">
        <w:rPr>
          <w:rFonts w:ascii="Times New Roman" w:hAnsi="Times New Roman" w:cs="Times New Roman"/>
          <w:b/>
          <w:i/>
          <w:sz w:val="24"/>
          <w:szCs w:val="24"/>
        </w:rPr>
        <w:t>Location Technology- What3words</w:t>
      </w:r>
    </w:p>
    <w:p w14:paraId="10C18466" w14:textId="77777777" w:rsidR="00F60614" w:rsidRPr="008161F4" w:rsidRDefault="00F60614" w:rsidP="008161F4">
      <w:pPr>
        <w:spacing w:line="480" w:lineRule="auto"/>
        <w:jc w:val="both"/>
        <w:rPr>
          <w:rFonts w:ascii="Times New Roman" w:hAnsi="Times New Roman" w:cs="Times New Roman"/>
          <w:sz w:val="24"/>
          <w:szCs w:val="24"/>
        </w:rPr>
      </w:pPr>
      <w:r w:rsidRPr="008161F4">
        <w:rPr>
          <w:rFonts w:ascii="Times New Roman" w:hAnsi="Times New Roman" w:cs="Times New Roman"/>
          <w:sz w:val="24"/>
          <w:szCs w:val="24"/>
        </w:rPr>
        <w:t xml:space="preserve">Premier Inn has an optional </w:t>
      </w:r>
      <w:r w:rsidR="007516AB" w:rsidRPr="008161F4">
        <w:rPr>
          <w:rFonts w:ascii="Times New Roman" w:hAnsi="Times New Roman" w:cs="Times New Roman"/>
          <w:sz w:val="24"/>
          <w:szCs w:val="24"/>
        </w:rPr>
        <w:t>address</w:t>
      </w:r>
      <w:r w:rsidRPr="008161F4">
        <w:rPr>
          <w:rFonts w:ascii="Times New Roman" w:hAnsi="Times New Roman" w:cs="Times New Roman"/>
          <w:sz w:val="24"/>
          <w:szCs w:val="24"/>
        </w:rPr>
        <w:t xml:space="preserve"> location application called What3words that is a propriety locations technology that allows the hotel’s guest to locate the hotels location to the point of </w:t>
      </w:r>
      <w:r w:rsidRPr="008161F4">
        <w:rPr>
          <w:rFonts w:ascii="Times New Roman" w:hAnsi="Times New Roman" w:cs="Times New Roman"/>
          <w:sz w:val="24"/>
          <w:szCs w:val="24"/>
        </w:rPr>
        <w:lastRenderedPageBreak/>
        <w:t xml:space="preserve">locating the hotel’s entrance (Premier Inn, 2025). Premier Inn hotels launched the </w:t>
      </w:r>
      <w:proofErr w:type="spellStart"/>
      <w:r w:rsidRPr="008161F4">
        <w:rPr>
          <w:rFonts w:ascii="Times New Roman" w:hAnsi="Times New Roman" w:cs="Times New Roman"/>
          <w:sz w:val="24"/>
          <w:szCs w:val="24"/>
        </w:rPr>
        <w:t>geolocatsion</w:t>
      </w:r>
      <w:proofErr w:type="spellEnd"/>
      <w:r w:rsidRPr="008161F4">
        <w:rPr>
          <w:rFonts w:ascii="Times New Roman" w:hAnsi="Times New Roman" w:cs="Times New Roman"/>
          <w:sz w:val="24"/>
          <w:szCs w:val="24"/>
        </w:rPr>
        <w:t xml:space="preserve"> technology since its customers spend over an hour locating the hotel or its entrance and this technology provide a 3m x 3m precise grid square which directs the clients to the entrance of all of its hotels including Stoke on Trent. The technology generates three precise word address that mitigates getting lost due to inaccurate street address or similar street address that often present as duplicates leading to guest confusion (Whitbread, 2019). The guests can download what3words application or just map sit on the app to provide seamless travel for its guests.</w:t>
      </w:r>
    </w:p>
    <w:p w14:paraId="6B00F5D9" w14:textId="77777777" w:rsidR="006A6295" w:rsidRPr="00480CE4" w:rsidRDefault="006A6295" w:rsidP="008161F4">
      <w:pPr>
        <w:spacing w:line="480" w:lineRule="auto"/>
        <w:jc w:val="both"/>
        <w:rPr>
          <w:rFonts w:ascii="Times New Roman" w:hAnsi="Times New Roman" w:cs="Times New Roman"/>
          <w:b/>
          <w:i/>
          <w:sz w:val="24"/>
          <w:szCs w:val="24"/>
        </w:rPr>
      </w:pPr>
      <w:r w:rsidRPr="00480CE4">
        <w:rPr>
          <w:rFonts w:ascii="Times New Roman" w:hAnsi="Times New Roman" w:cs="Times New Roman"/>
          <w:b/>
          <w:i/>
          <w:sz w:val="24"/>
          <w:szCs w:val="24"/>
        </w:rPr>
        <w:t>Guest Wi-Fi</w:t>
      </w:r>
    </w:p>
    <w:p w14:paraId="1EE479E6" w14:textId="77777777" w:rsidR="006A6295" w:rsidRPr="008161F4" w:rsidRDefault="006A6295" w:rsidP="008161F4">
      <w:pPr>
        <w:spacing w:line="480" w:lineRule="auto"/>
        <w:jc w:val="both"/>
        <w:rPr>
          <w:rFonts w:ascii="Times New Roman" w:hAnsi="Times New Roman" w:cs="Times New Roman"/>
          <w:sz w:val="24"/>
          <w:szCs w:val="24"/>
        </w:rPr>
      </w:pPr>
      <w:r w:rsidRPr="008161F4">
        <w:rPr>
          <w:rFonts w:ascii="Times New Roman" w:hAnsi="Times New Roman" w:cs="Times New Roman"/>
          <w:sz w:val="24"/>
          <w:szCs w:val="24"/>
        </w:rPr>
        <w:t xml:space="preserve">Premier Inn Stoke on Trent offers its customers free Wi-Fi in its facilities. Once the guest enters the hotel, the client can select “Premier Inn Free Wi-Fi” from the list of wireless networks available in the facility and get connected to the internet. However, Tripadvisor’s customer reviews showcase that customers complain of slow Wi-Fi. One of the customers [@YellowIvy] noted that “The </w:t>
      </w:r>
      <w:proofErr w:type="spellStart"/>
      <w:r w:rsidRPr="008161F4">
        <w:rPr>
          <w:rFonts w:ascii="Times New Roman" w:hAnsi="Times New Roman" w:cs="Times New Roman"/>
          <w:sz w:val="24"/>
          <w:szCs w:val="24"/>
        </w:rPr>
        <w:t>wifi</w:t>
      </w:r>
      <w:proofErr w:type="spellEnd"/>
      <w:r w:rsidRPr="008161F4">
        <w:rPr>
          <w:rFonts w:ascii="Times New Roman" w:hAnsi="Times New Roman" w:cs="Times New Roman"/>
          <w:sz w:val="24"/>
          <w:szCs w:val="24"/>
        </w:rPr>
        <w:t xml:space="preserve"> is non-existent - and you have to pay for fast </w:t>
      </w:r>
      <w:proofErr w:type="spellStart"/>
      <w:r w:rsidRPr="008161F4">
        <w:rPr>
          <w:rFonts w:ascii="Times New Roman" w:hAnsi="Times New Roman" w:cs="Times New Roman"/>
          <w:sz w:val="24"/>
          <w:szCs w:val="24"/>
        </w:rPr>
        <w:t>wifi</w:t>
      </w:r>
      <w:proofErr w:type="spellEnd"/>
      <w:r w:rsidRPr="008161F4">
        <w:rPr>
          <w:rFonts w:ascii="Times New Roman" w:hAnsi="Times New Roman" w:cs="Times New Roman"/>
          <w:sz w:val="24"/>
          <w:szCs w:val="24"/>
        </w:rPr>
        <w:t>” indicating the slow Wi-Fi for its free version (Tripadvisor, 2025). However, Premier Inn offers the guest the option to upgrade their Wi-Fi to their Ultimate Wi-Fi for £5 for 24 hours which connects up to three devices. The customer can search the available networks on their phones and select “Premier Inn Ultimate Wi-Fi” and pay for it through their credit cards or accounts car or a voucher obtained at the hotel’s reception (Premier Inn, 2025). The high-speed Wi-Fi offers the guests the ability to stream more high-quality videos and music and download larger files at fast speeds.</w:t>
      </w:r>
    </w:p>
    <w:p w14:paraId="3E252DF8" w14:textId="77777777" w:rsidR="006A6295" w:rsidRPr="00480CE4" w:rsidRDefault="006A6295" w:rsidP="008161F4">
      <w:pPr>
        <w:spacing w:line="480" w:lineRule="auto"/>
        <w:jc w:val="both"/>
        <w:rPr>
          <w:rFonts w:ascii="Times New Roman" w:hAnsi="Times New Roman" w:cs="Times New Roman"/>
          <w:b/>
          <w:i/>
          <w:sz w:val="24"/>
          <w:szCs w:val="24"/>
        </w:rPr>
      </w:pPr>
      <w:r w:rsidRPr="00480CE4">
        <w:rPr>
          <w:rFonts w:ascii="Times New Roman" w:hAnsi="Times New Roman" w:cs="Times New Roman"/>
          <w:b/>
          <w:i/>
          <w:sz w:val="24"/>
          <w:szCs w:val="24"/>
        </w:rPr>
        <w:t>In-Room Entertainment Technologies</w:t>
      </w:r>
      <w:r w:rsidR="00CD4DE6" w:rsidRPr="00480CE4">
        <w:rPr>
          <w:rFonts w:ascii="Times New Roman" w:hAnsi="Times New Roman" w:cs="Times New Roman"/>
          <w:b/>
          <w:i/>
          <w:sz w:val="24"/>
          <w:szCs w:val="24"/>
        </w:rPr>
        <w:t xml:space="preserve"> and Amenities</w:t>
      </w:r>
    </w:p>
    <w:p w14:paraId="33614C86" w14:textId="77777777" w:rsidR="006A6295" w:rsidRPr="008161F4" w:rsidRDefault="006A6295" w:rsidP="008161F4">
      <w:pPr>
        <w:spacing w:line="480" w:lineRule="auto"/>
        <w:jc w:val="both"/>
        <w:rPr>
          <w:rFonts w:ascii="Times New Roman" w:hAnsi="Times New Roman" w:cs="Times New Roman"/>
          <w:sz w:val="24"/>
          <w:szCs w:val="24"/>
        </w:rPr>
      </w:pPr>
      <w:r w:rsidRPr="008161F4">
        <w:rPr>
          <w:rFonts w:ascii="Times New Roman" w:hAnsi="Times New Roman" w:cs="Times New Roman"/>
          <w:sz w:val="24"/>
          <w:szCs w:val="24"/>
        </w:rPr>
        <w:t xml:space="preserve">Premier Inn Stoke on Trent has remote-controlled TVs, depending on the room a person books, some rooms have 40-inch flat-screen TVs that provide the customer entertainment (Premier Inn, </w:t>
      </w:r>
      <w:r w:rsidRPr="008161F4">
        <w:rPr>
          <w:rFonts w:ascii="Times New Roman" w:hAnsi="Times New Roman" w:cs="Times New Roman"/>
          <w:sz w:val="24"/>
          <w:szCs w:val="24"/>
        </w:rPr>
        <w:lastRenderedPageBreak/>
        <w:t>2025). The hotel’s TVs come with Freeview TVs installed including the fire standard terrestrial channels such as ITV2, CBeebies, and BBC News channels. In addition, the Premier Inn location at The Hub has a Chromecast integration feature on its TVs which allows guests to mirror their phones, and an in-built Apple TV that allows the guests to stream their content on the TVs (Lowe, 2022). In addition, Premier In hotels come with standard power sockets as the UK destinations come with 3-pronged power sockets that run at 220-240V which allows the customers to charge their phones, any devices, or laptops. In addition, the standard room and premium rooms come with bedside USB power plugs where guests can charge their phones by their bedsides at night. Other than these installations, both standard rooms in Premier Inn Stoke on Trent come with powerful showers and tea and coffee facilities. On the other hand, the premium room has coffee machines, air conditioning, an iron and ironing board, a rainfall shower, and a mini-fridge. According to Whitbread Plc (2025), the hotel has installed water-efficient taps and showerheads that minimize water waste.</w:t>
      </w:r>
    </w:p>
    <w:p w14:paraId="36C18AD2" w14:textId="77777777" w:rsidR="006A6295" w:rsidRPr="00480CE4" w:rsidRDefault="006A6295" w:rsidP="008161F4">
      <w:pPr>
        <w:spacing w:line="480" w:lineRule="auto"/>
        <w:jc w:val="both"/>
        <w:rPr>
          <w:rFonts w:ascii="Times New Roman" w:hAnsi="Times New Roman" w:cs="Times New Roman"/>
          <w:b/>
          <w:i/>
          <w:sz w:val="24"/>
          <w:szCs w:val="24"/>
        </w:rPr>
      </w:pPr>
      <w:r w:rsidRPr="00480CE4">
        <w:rPr>
          <w:rFonts w:ascii="Times New Roman" w:hAnsi="Times New Roman" w:cs="Times New Roman"/>
          <w:b/>
          <w:i/>
          <w:sz w:val="24"/>
          <w:szCs w:val="24"/>
        </w:rPr>
        <w:t>Energy Savings Technology</w:t>
      </w:r>
    </w:p>
    <w:p w14:paraId="39F76179" w14:textId="77777777" w:rsidR="006A6295" w:rsidRPr="008161F4" w:rsidRDefault="006A6295" w:rsidP="008161F4">
      <w:pPr>
        <w:spacing w:line="480" w:lineRule="auto"/>
        <w:jc w:val="both"/>
        <w:rPr>
          <w:rFonts w:ascii="Times New Roman" w:hAnsi="Times New Roman" w:cs="Times New Roman"/>
          <w:sz w:val="24"/>
          <w:szCs w:val="24"/>
        </w:rPr>
      </w:pPr>
      <w:r w:rsidRPr="008161F4">
        <w:rPr>
          <w:rFonts w:ascii="Times New Roman" w:hAnsi="Times New Roman" w:cs="Times New Roman"/>
          <w:sz w:val="24"/>
          <w:szCs w:val="24"/>
        </w:rPr>
        <w:t xml:space="preserve">According to Whitbread Plc Annual Report 2024/25, Premier Inn hotels have </w:t>
      </w:r>
      <w:r w:rsidR="00CD4DE6" w:rsidRPr="008161F4">
        <w:rPr>
          <w:rFonts w:ascii="Times New Roman" w:hAnsi="Times New Roman" w:cs="Times New Roman"/>
          <w:sz w:val="24"/>
          <w:szCs w:val="24"/>
        </w:rPr>
        <w:t>some</w:t>
      </w:r>
      <w:r w:rsidRPr="008161F4">
        <w:rPr>
          <w:rFonts w:ascii="Times New Roman" w:hAnsi="Times New Roman" w:cs="Times New Roman"/>
          <w:sz w:val="24"/>
          <w:szCs w:val="24"/>
        </w:rPr>
        <w:t xml:space="preserve"> of their rooms backed by electricity from Renewable Energy Guarantees of Origins (REGO) </w:t>
      </w:r>
      <w:r w:rsidR="00CD4DE6" w:rsidRPr="008161F4">
        <w:rPr>
          <w:rFonts w:ascii="Times New Roman" w:hAnsi="Times New Roman" w:cs="Times New Roman"/>
          <w:sz w:val="24"/>
          <w:szCs w:val="24"/>
        </w:rPr>
        <w:t>such as solar panels. Moreover,</w:t>
      </w:r>
      <w:r w:rsidRPr="008161F4">
        <w:rPr>
          <w:rFonts w:ascii="Times New Roman" w:hAnsi="Times New Roman" w:cs="Times New Roman"/>
          <w:sz w:val="24"/>
          <w:szCs w:val="24"/>
        </w:rPr>
        <w:t xml:space="preserve"> some of the last </w:t>
      </w:r>
      <w:r w:rsidR="00CD4DE6" w:rsidRPr="008161F4">
        <w:rPr>
          <w:rFonts w:ascii="Times New Roman" w:hAnsi="Times New Roman" w:cs="Times New Roman"/>
          <w:sz w:val="24"/>
          <w:szCs w:val="24"/>
        </w:rPr>
        <w:t>Premier Inn hotels</w:t>
      </w:r>
      <w:r w:rsidRPr="008161F4">
        <w:rPr>
          <w:rFonts w:ascii="Times New Roman" w:hAnsi="Times New Roman" w:cs="Times New Roman"/>
          <w:sz w:val="24"/>
          <w:szCs w:val="24"/>
        </w:rPr>
        <w:t xml:space="preserve"> constructed in the UK </w:t>
      </w:r>
      <w:r w:rsidR="00CD4DE6" w:rsidRPr="008161F4">
        <w:rPr>
          <w:rFonts w:ascii="Times New Roman" w:hAnsi="Times New Roman" w:cs="Times New Roman"/>
          <w:sz w:val="24"/>
          <w:szCs w:val="24"/>
        </w:rPr>
        <w:t>over the last few years have</w:t>
      </w:r>
      <w:r w:rsidRPr="008161F4">
        <w:rPr>
          <w:rFonts w:ascii="Times New Roman" w:hAnsi="Times New Roman" w:cs="Times New Roman"/>
          <w:sz w:val="24"/>
          <w:szCs w:val="24"/>
        </w:rPr>
        <w:t xml:space="preserve"> an EPC rating of A which means the design of the buildings from the roofing to the floors such that the hotel has independent heating and cooling systems as every premium room has its air-conditioning systems, thermostats, and low energy lighting bulbs and has some level of insulations. In addition, all the hotel's spaces and water heating systems are backed by REGO-backed electricity.  It also improved controls for its HVAC machines refrigeration controls and voltage optimization technologies in 759 hotel rooms in the Premier Inn franchise. </w:t>
      </w:r>
      <w:r w:rsidR="00CD4DE6" w:rsidRPr="008161F4">
        <w:rPr>
          <w:rFonts w:ascii="Times New Roman" w:hAnsi="Times New Roman" w:cs="Times New Roman"/>
          <w:sz w:val="24"/>
          <w:szCs w:val="24"/>
        </w:rPr>
        <w:lastRenderedPageBreak/>
        <w:t xml:space="preserve">However, Premier Inn Stoke on Trent doesn’t enjoy these amenities. Instead, Premier Inn Stoke on Trent has replaced old gas boilers in its hotel with air-source heat pumps to ensure energy conservation. In addition, the hotel replaced electric equipment across its hotels such as coffee machines to avoid reliance on gas for water heating. </w:t>
      </w:r>
      <w:proofErr w:type="spellStart"/>
      <w:r w:rsidRPr="008161F4">
        <w:rPr>
          <w:rFonts w:ascii="Times New Roman" w:hAnsi="Times New Roman" w:cs="Times New Roman"/>
          <w:sz w:val="24"/>
          <w:szCs w:val="24"/>
        </w:rPr>
        <w:t>Shabong</w:t>
      </w:r>
      <w:proofErr w:type="spellEnd"/>
      <w:r w:rsidRPr="008161F4">
        <w:rPr>
          <w:rFonts w:ascii="Times New Roman" w:hAnsi="Times New Roman" w:cs="Times New Roman"/>
          <w:sz w:val="24"/>
          <w:szCs w:val="24"/>
        </w:rPr>
        <w:t xml:space="preserve"> and </w:t>
      </w:r>
      <w:proofErr w:type="spellStart"/>
      <w:r w:rsidRPr="008161F4">
        <w:rPr>
          <w:rFonts w:ascii="Times New Roman" w:hAnsi="Times New Roman" w:cs="Times New Roman"/>
          <w:sz w:val="24"/>
          <w:szCs w:val="24"/>
        </w:rPr>
        <w:t>Muvija</w:t>
      </w:r>
      <w:proofErr w:type="spellEnd"/>
      <w:r w:rsidRPr="008161F4">
        <w:rPr>
          <w:rFonts w:ascii="Times New Roman" w:hAnsi="Times New Roman" w:cs="Times New Roman"/>
          <w:sz w:val="24"/>
          <w:szCs w:val="24"/>
        </w:rPr>
        <w:t xml:space="preserve"> (2021) highlight that Premier Inn has also invested in energy-efficient lighting technologies such as LED bulbs in its hotel rooms.</w:t>
      </w:r>
    </w:p>
    <w:p w14:paraId="626327DC" w14:textId="77777777" w:rsidR="006A6295" w:rsidRPr="00480CE4" w:rsidRDefault="006A6295" w:rsidP="008161F4">
      <w:pPr>
        <w:spacing w:line="480" w:lineRule="auto"/>
        <w:jc w:val="both"/>
        <w:rPr>
          <w:rFonts w:ascii="Times New Roman" w:hAnsi="Times New Roman" w:cs="Times New Roman"/>
          <w:b/>
          <w:i/>
          <w:sz w:val="24"/>
          <w:szCs w:val="24"/>
        </w:rPr>
      </w:pPr>
      <w:r w:rsidRPr="00480CE4">
        <w:rPr>
          <w:rFonts w:ascii="Times New Roman" w:hAnsi="Times New Roman" w:cs="Times New Roman"/>
          <w:b/>
          <w:i/>
          <w:sz w:val="24"/>
          <w:szCs w:val="24"/>
        </w:rPr>
        <w:t>Robotics</w:t>
      </w:r>
    </w:p>
    <w:p w14:paraId="10FD1903" w14:textId="77777777" w:rsidR="006A6295" w:rsidRPr="008161F4" w:rsidRDefault="006A6295" w:rsidP="008161F4">
      <w:pPr>
        <w:spacing w:line="480" w:lineRule="auto"/>
        <w:jc w:val="both"/>
        <w:rPr>
          <w:rFonts w:ascii="Times New Roman" w:hAnsi="Times New Roman" w:cs="Times New Roman"/>
          <w:sz w:val="24"/>
          <w:szCs w:val="24"/>
        </w:rPr>
      </w:pPr>
      <w:r w:rsidRPr="008161F4">
        <w:rPr>
          <w:rFonts w:ascii="Times New Roman" w:hAnsi="Times New Roman" w:cs="Times New Roman"/>
          <w:sz w:val="24"/>
          <w:szCs w:val="24"/>
        </w:rPr>
        <w:t>Premier Inn hotels have rolled out the use of robots across its hotel chains for effective cleaning. Daily Mail City &amp; Finance Reporter (2025) highlights that in 2025, Whitbread Plc, the owner of Premier In hotels allocated £50m towards the acquisition of robots to help with its housekeeping to assist in cleaning. Taylor (2025) highlights that the robots the hotel has started purchasing and delivering to its branches with be robot hoovers that use vacuum suction to clean its common spaces thus saving on costs and improving the operational efficiency of the hotel chain. The cost-saving scheme by the hospitality giant Premier Inn is set to clean hotel rooms and common spaces thus saving the hotel chain in staff costs and ensuring the hotel is clean and fresh for its guests. However, Premier Inn’s Stoke-on-Trent is yet to receive its robotics to help the housekeeping department, there are plans rolled out to equip Stoke on Trent branch with its robotic hoovers to help in cleaning rooms.</w:t>
      </w:r>
    </w:p>
    <w:p w14:paraId="58B545C1" w14:textId="77777777" w:rsidR="006A6295" w:rsidRPr="00480CE4" w:rsidRDefault="006A6295" w:rsidP="008161F4">
      <w:pPr>
        <w:spacing w:line="480" w:lineRule="auto"/>
        <w:jc w:val="both"/>
        <w:rPr>
          <w:rFonts w:ascii="Times New Roman" w:hAnsi="Times New Roman" w:cs="Times New Roman"/>
          <w:b/>
          <w:i/>
          <w:sz w:val="24"/>
          <w:szCs w:val="24"/>
        </w:rPr>
      </w:pPr>
      <w:r w:rsidRPr="00480CE4">
        <w:rPr>
          <w:rFonts w:ascii="Times New Roman" w:hAnsi="Times New Roman" w:cs="Times New Roman"/>
          <w:b/>
          <w:i/>
          <w:sz w:val="24"/>
          <w:szCs w:val="24"/>
        </w:rPr>
        <w:t>Parking Space</w:t>
      </w:r>
    </w:p>
    <w:p w14:paraId="3D41E9C3" w14:textId="77777777" w:rsidR="006A6295" w:rsidRPr="008161F4" w:rsidRDefault="006A6295" w:rsidP="008161F4">
      <w:pPr>
        <w:spacing w:line="480" w:lineRule="auto"/>
        <w:jc w:val="both"/>
        <w:rPr>
          <w:rFonts w:ascii="Times New Roman" w:hAnsi="Times New Roman" w:cs="Times New Roman"/>
          <w:sz w:val="24"/>
          <w:szCs w:val="24"/>
        </w:rPr>
      </w:pPr>
      <w:r w:rsidRPr="008161F4">
        <w:rPr>
          <w:rFonts w:ascii="Times New Roman" w:hAnsi="Times New Roman" w:cs="Times New Roman"/>
          <w:sz w:val="24"/>
          <w:szCs w:val="24"/>
        </w:rPr>
        <w:t xml:space="preserve">Premier Inn hotels have implemented electric charging stations across its hotels. In 2021, Premier Inn established the </w:t>
      </w:r>
      <w:proofErr w:type="spellStart"/>
      <w:r w:rsidRPr="008161F4">
        <w:rPr>
          <w:rFonts w:ascii="Times New Roman" w:hAnsi="Times New Roman" w:cs="Times New Roman"/>
          <w:sz w:val="24"/>
          <w:szCs w:val="24"/>
        </w:rPr>
        <w:t>GeniePoint</w:t>
      </w:r>
      <w:proofErr w:type="spellEnd"/>
      <w:r w:rsidRPr="008161F4">
        <w:rPr>
          <w:rFonts w:ascii="Times New Roman" w:hAnsi="Times New Roman" w:cs="Times New Roman"/>
          <w:sz w:val="24"/>
          <w:szCs w:val="24"/>
        </w:rPr>
        <w:t xml:space="preserve"> Network of high-powered electric vehicle chargers where guests with electric vehicles can plug in and charge their vehicles (Premier Inn, 2025). The </w:t>
      </w:r>
      <w:proofErr w:type="spellStart"/>
      <w:r w:rsidRPr="008161F4">
        <w:rPr>
          <w:rFonts w:ascii="Times New Roman" w:hAnsi="Times New Roman" w:cs="Times New Roman"/>
          <w:sz w:val="24"/>
          <w:szCs w:val="24"/>
        </w:rPr>
        <w:lastRenderedPageBreak/>
        <w:t>GeniePoint</w:t>
      </w:r>
      <w:proofErr w:type="spellEnd"/>
      <w:r w:rsidRPr="008161F4">
        <w:rPr>
          <w:rFonts w:ascii="Times New Roman" w:hAnsi="Times New Roman" w:cs="Times New Roman"/>
          <w:sz w:val="24"/>
          <w:szCs w:val="24"/>
        </w:rPr>
        <w:t xml:space="preserve"> Networks provided charging stations to keep up with the rising numbers of Premier Inn electric vehicles customer base. These high-powered charging stations typically charge electric vehicles and replenish them just within 30 minutes so that travelers are not worried about their EVs while in transit. Premier Inn Stoke on Trent doesn’t have an EV charging station but the guests in the hotel are often directed to charge their EV cars at Premier Inn Newcastle Under Lyme.</w:t>
      </w:r>
    </w:p>
    <w:p w14:paraId="24B19FDB" w14:textId="77777777" w:rsidR="00E42370" w:rsidRPr="008161F4" w:rsidRDefault="005B3141" w:rsidP="007C64BF">
      <w:pPr>
        <w:pStyle w:val="Heading2"/>
      </w:pPr>
      <w:bookmarkStart w:id="16" w:name="_Toc200476508"/>
      <w:r w:rsidRPr="008161F4">
        <w:t>Discussion</w:t>
      </w:r>
      <w:bookmarkEnd w:id="16"/>
    </w:p>
    <w:p w14:paraId="4D4E4902" w14:textId="77777777" w:rsidR="00E42370" w:rsidRPr="008161F4" w:rsidRDefault="00E42370" w:rsidP="008161F4">
      <w:pPr>
        <w:spacing w:line="480" w:lineRule="auto"/>
        <w:jc w:val="both"/>
        <w:rPr>
          <w:rFonts w:ascii="Times New Roman" w:hAnsi="Times New Roman" w:cs="Times New Roman"/>
          <w:sz w:val="24"/>
          <w:szCs w:val="24"/>
        </w:rPr>
      </w:pPr>
      <w:r w:rsidRPr="008161F4">
        <w:rPr>
          <w:rFonts w:ascii="Times New Roman" w:hAnsi="Times New Roman" w:cs="Times New Roman"/>
          <w:sz w:val="24"/>
          <w:szCs w:val="24"/>
        </w:rPr>
        <w:t xml:space="preserve">Based on findings, Premier Inn hotels have demonstrated great inconsistency in the implementation of technology across its facilities leading to Stoke on Trent missing out on robotics, electric vehicle charging stations at the parking lot, and lack of advanced energy savings technologies. </w:t>
      </w:r>
      <w:proofErr w:type="spellStart"/>
      <w:r w:rsidRPr="008161F4">
        <w:rPr>
          <w:rFonts w:ascii="Times New Roman" w:hAnsi="Times New Roman" w:cs="Times New Roman"/>
          <w:sz w:val="24"/>
          <w:szCs w:val="24"/>
        </w:rPr>
        <w:t>Sabaran</w:t>
      </w:r>
      <w:proofErr w:type="spellEnd"/>
      <w:r w:rsidRPr="008161F4">
        <w:rPr>
          <w:rFonts w:ascii="Times New Roman" w:hAnsi="Times New Roman" w:cs="Times New Roman"/>
          <w:sz w:val="24"/>
          <w:szCs w:val="24"/>
        </w:rPr>
        <w:t xml:space="preserve"> and Aziz (2023) highlight that some of the challenges of technology integration in franchise business are compatibility issues and integration challenges. On this note, </w:t>
      </w:r>
      <w:proofErr w:type="spellStart"/>
      <w:r w:rsidRPr="008161F4">
        <w:rPr>
          <w:rFonts w:ascii="Times New Roman" w:hAnsi="Times New Roman" w:cs="Times New Roman"/>
          <w:sz w:val="24"/>
          <w:szCs w:val="24"/>
        </w:rPr>
        <w:t>Sabaran</w:t>
      </w:r>
      <w:proofErr w:type="spellEnd"/>
      <w:r w:rsidRPr="008161F4">
        <w:rPr>
          <w:rFonts w:ascii="Times New Roman" w:hAnsi="Times New Roman" w:cs="Times New Roman"/>
          <w:sz w:val="24"/>
          <w:szCs w:val="24"/>
        </w:rPr>
        <w:t xml:space="preserve"> and Aziz (2023) note that integrations and compatibility of old and new systems might prove to be a challenge in the incorporation of new technologies. In Premier Inn’s case, there are new and old hotels with newer hotels being built to accommodate new technological advancements in the hospitality sector while old hotels remain incompatible and void of new technologies which results in inconsistency issues of technological advancements in Premier Inn. </w:t>
      </w:r>
      <w:r w:rsidR="008C09A7">
        <w:rPr>
          <w:rFonts w:ascii="Times New Roman" w:hAnsi="Times New Roman" w:cs="Times New Roman"/>
          <w:sz w:val="24"/>
          <w:szCs w:val="24"/>
        </w:rPr>
        <w:t xml:space="preserve">Abd </w:t>
      </w:r>
      <w:r w:rsidRPr="008161F4">
        <w:rPr>
          <w:rFonts w:ascii="Times New Roman" w:hAnsi="Times New Roman" w:cs="Times New Roman"/>
          <w:sz w:val="24"/>
          <w:szCs w:val="24"/>
        </w:rPr>
        <w:t xml:space="preserve">Aziz et al. (2024) explain that consistent product management across the franchise chain is critical in ensuring customers receive consistent services. Premier Inn Stoke on Trent is among the older Premier Inn hotels that have a few technological advancements. </w:t>
      </w:r>
      <w:proofErr w:type="spellStart"/>
      <w:r w:rsidRPr="008161F4">
        <w:rPr>
          <w:rFonts w:ascii="Times New Roman" w:hAnsi="Times New Roman" w:cs="Times New Roman"/>
          <w:sz w:val="24"/>
          <w:szCs w:val="24"/>
        </w:rPr>
        <w:t>Inshuti</w:t>
      </w:r>
      <w:proofErr w:type="spellEnd"/>
      <w:r w:rsidRPr="008161F4">
        <w:rPr>
          <w:rFonts w:ascii="Times New Roman" w:hAnsi="Times New Roman" w:cs="Times New Roman"/>
          <w:sz w:val="24"/>
          <w:szCs w:val="24"/>
        </w:rPr>
        <w:t xml:space="preserve"> and </w:t>
      </w:r>
      <w:proofErr w:type="spellStart"/>
      <w:r w:rsidRPr="008161F4">
        <w:rPr>
          <w:rFonts w:ascii="Times New Roman" w:hAnsi="Times New Roman" w:cs="Times New Roman"/>
          <w:sz w:val="24"/>
          <w:szCs w:val="24"/>
        </w:rPr>
        <w:t>Irechukwu</w:t>
      </w:r>
      <w:proofErr w:type="spellEnd"/>
      <w:r w:rsidRPr="008161F4">
        <w:rPr>
          <w:rFonts w:ascii="Times New Roman" w:hAnsi="Times New Roman" w:cs="Times New Roman"/>
          <w:sz w:val="24"/>
          <w:szCs w:val="24"/>
        </w:rPr>
        <w:t xml:space="preserve"> (2024) highlight that consistent service quality is an important aspect of meeting guest expectations and improving guest satisfaction.</w:t>
      </w:r>
    </w:p>
    <w:p w14:paraId="4F53B142" w14:textId="77777777" w:rsidR="00E42370" w:rsidRPr="008161F4" w:rsidRDefault="00E42370" w:rsidP="008161F4">
      <w:pPr>
        <w:spacing w:line="480" w:lineRule="auto"/>
        <w:jc w:val="both"/>
        <w:rPr>
          <w:rFonts w:ascii="Times New Roman" w:hAnsi="Times New Roman" w:cs="Times New Roman"/>
          <w:sz w:val="24"/>
          <w:szCs w:val="24"/>
        </w:rPr>
      </w:pPr>
      <w:r w:rsidRPr="008161F4">
        <w:rPr>
          <w:rFonts w:ascii="Times New Roman" w:hAnsi="Times New Roman" w:cs="Times New Roman"/>
          <w:sz w:val="24"/>
          <w:szCs w:val="24"/>
        </w:rPr>
        <w:lastRenderedPageBreak/>
        <w:t>Premier Inn Stoke on Trent has made technological advancements towards having speedy self-check-in in their facilities. The self-check-in and check-out services allow customers to quickly check into the hotel avoiding waiting lines thus improving guest experience and satisfaction. Castillo-</w:t>
      </w:r>
      <w:proofErr w:type="spellStart"/>
      <w:r w:rsidRPr="008161F4">
        <w:rPr>
          <w:rFonts w:ascii="Times New Roman" w:hAnsi="Times New Roman" w:cs="Times New Roman"/>
          <w:sz w:val="24"/>
          <w:szCs w:val="24"/>
        </w:rPr>
        <w:t>Picón</w:t>
      </w:r>
      <w:proofErr w:type="spellEnd"/>
      <w:r w:rsidRPr="008161F4">
        <w:rPr>
          <w:rFonts w:ascii="Times New Roman" w:hAnsi="Times New Roman" w:cs="Times New Roman"/>
          <w:sz w:val="24"/>
          <w:szCs w:val="24"/>
        </w:rPr>
        <w:t xml:space="preserve"> et al. (2023) highlight that self-check-in in hotels is important in providing guest satisfaction. As long as the perceived quality of the check-in services meets dimensions of tangibility, responsiveness, reliability, and assurance. Consequently, Lee et al. (2024) highlight that besides guest satisfaction, self-check-in in hotels leads to enhanced guest experience. Gupta and Sharma (2021) also confirm that alongside self-check-in technologies, hotels are increasingly adopting kiosks for self-services which enhance the experience of self-check-in. Premier Inn Stoke on Trent kiosks provide an added layer to the self-check-in option because it allows guests to collect their keycards without human intervention. Wu et al. (2024) note that the check-in technological adoptions have been effective because they reduce waiting times for the guests and allow easy maneuverability of guests on the premises. Premier Inn Stoke on Trent’s self-check-ins helped reduce waiting times for guests at the hotel as well as enhance maneuverability since guests can leave and enter the premises conveniently. </w:t>
      </w:r>
      <w:proofErr w:type="spellStart"/>
      <w:r w:rsidRPr="008161F4">
        <w:rPr>
          <w:rFonts w:ascii="Times New Roman" w:hAnsi="Times New Roman" w:cs="Times New Roman"/>
          <w:sz w:val="24"/>
          <w:szCs w:val="24"/>
        </w:rPr>
        <w:t>Narendratama</w:t>
      </w:r>
      <w:proofErr w:type="spellEnd"/>
      <w:r w:rsidRPr="008161F4">
        <w:rPr>
          <w:rFonts w:ascii="Times New Roman" w:hAnsi="Times New Roman" w:cs="Times New Roman"/>
          <w:sz w:val="24"/>
          <w:szCs w:val="24"/>
        </w:rPr>
        <w:t xml:space="preserve"> et al. (2024) highlight that check-in technologies in hotels help improve the hotel brand’s image and reputation, improve customer loyalty, and meet guest expectations.  Despite concerns that self-check-in technologies eliminate human interaction in service delivery, Premier Inn Stoke on Trent has receptionists on site to help clients who have difficulties using the technology. Lee et al. (2024) affirm that customer intention to emotionally engage with the hospitality staff might affect guest satisfaction and intention to use self-check-in. However, Premier Inn Stoke on Trent mitigates this by providing human receptionists for clients who might find emotional engagement from their interaction with hotel staff. In addition, </w:t>
      </w:r>
      <w:proofErr w:type="spellStart"/>
      <w:r w:rsidRPr="008161F4">
        <w:rPr>
          <w:rFonts w:ascii="Times New Roman" w:hAnsi="Times New Roman" w:cs="Times New Roman"/>
          <w:sz w:val="24"/>
          <w:szCs w:val="24"/>
        </w:rPr>
        <w:t>Hamizan</w:t>
      </w:r>
      <w:proofErr w:type="spellEnd"/>
      <w:r w:rsidRPr="008161F4">
        <w:rPr>
          <w:rFonts w:ascii="Times New Roman" w:hAnsi="Times New Roman" w:cs="Times New Roman"/>
          <w:sz w:val="24"/>
          <w:szCs w:val="24"/>
        </w:rPr>
        <w:t xml:space="preserve"> et al. (2024) highlight </w:t>
      </w:r>
      <w:r w:rsidRPr="008161F4">
        <w:rPr>
          <w:rFonts w:ascii="Times New Roman" w:hAnsi="Times New Roman" w:cs="Times New Roman"/>
          <w:sz w:val="24"/>
          <w:szCs w:val="24"/>
        </w:rPr>
        <w:lastRenderedPageBreak/>
        <w:t xml:space="preserve">that self-check-in is important to room management as they help mitigate receptionist fraud and </w:t>
      </w:r>
      <w:proofErr w:type="spellStart"/>
      <w:r w:rsidRPr="008161F4">
        <w:rPr>
          <w:rFonts w:ascii="Times New Roman" w:hAnsi="Times New Roman" w:cs="Times New Roman"/>
          <w:sz w:val="24"/>
          <w:szCs w:val="24"/>
        </w:rPr>
        <w:t>optimise</w:t>
      </w:r>
      <w:proofErr w:type="spellEnd"/>
      <w:r w:rsidRPr="008161F4">
        <w:rPr>
          <w:rFonts w:ascii="Times New Roman" w:hAnsi="Times New Roman" w:cs="Times New Roman"/>
          <w:sz w:val="24"/>
          <w:szCs w:val="24"/>
        </w:rPr>
        <w:t xml:space="preserve"> room management as guests are automatically integrated into the Front Office System. For example, the Premier Inn app allows guests to order and pay for other amenities such as breakfast and upgraded Wi-Fi even before they get to the hotel.</w:t>
      </w:r>
      <w:r w:rsidR="005B3141" w:rsidRPr="008161F4">
        <w:rPr>
          <w:rFonts w:ascii="Times New Roman" w:hAnsi="Times New Roman" w:cs="Times New Roman"/>
          <w:sz w:val="24"/>
          <w:szCs w:val="24"/>
        </w:rPr>
        <w:t xml:space="preserve"> Moreover, Premier Inn’s self-check-in systems help improve hotel’s operational management because they link the clients to the PMS system which helps in guest management.</w:t>
      </w:r>
    </w:p>
    <w:p w14:paraId="58C42185" w14:textId="77777777" w:rsidR="00E42370" w:rsidRPr="008161F4" w:rsidRDefault="00E42370" w:rsidP="008161F4">
      <w:pPr>
        <w:spacing w:line="480" w:lineRule="auto"/>
        <w:jc w:val="both"/>
        <w:rPr>
          <w:rFonts w:ascii="Times New Roman" w:hAnsi="Times New Roman" w:cs="Times New Roman"/>
          <w:sz w:val="24"/>
          <w:szCs w:val="24"/>
        </w:rPr>
      </w:pPr>
      <w:r w:rsidRPr="008161F4">
        <w:rPr>
          <w:rFonts w:ascii="Times New Roman" w:hAnsi="Times New Roman" w:cs="Times New Roman"/>
          <w:sz w:val="24"/>
          <w:szCs w:val="24"/>
        </w:rPr>
        <w:t xml:space="preserve">Premier Inn Stoke on Trent has a very user-friendly website where its guests can book any of its rooms very easily. </w:t>
      </w:r>
      <w:proofErr w:type="spellStart"/>
      <w:r w:rsidRPr="008161F4">
        <w:rPr>
          <w:rFonts w:ascii="Times New Roman" w:hAnsi="Times New Roman" w:cs="Times New Roman"/>
          <w:sz w:val="24"/>
          <w:szCs w:val="24"/>
        </w:rPr>
        <w:t>Thongmuna</w:t>
      </w:r>
      <w:proofErr w:type="spellEnd"/>
      <w:r w:rsidRPr="008161F4">
        <w:rPr>
          <w:rFonts w:ascii="Times New Roman" w:hAnsi="Times New Roman" w:cs="Times New Roman"/>
          <w:sz w:val="24"/>
          <w:szCs w:val="24"/>
        </w:rPr>
        <w:t xml:space="preserve"> et al. (2025) highlight that guests’ intention to use technology such as online reservation systems is pegged on ease of use and beneficial aspects of the technology such as easy reservations.  Moreover, the use of online reservation systems is crucial in improving guest loyalty and satisfaction. Premier Inn’s online booking system is easy to use and has a user-friendly interface. The guests select the dates and the type of room and occupancy of those rooms and are directed toward the payment page. Agag et al. (2020) highlight that customers’ perceived trust and value offered in web services influence their decisions towards online purchases. Premier Inn's online booking website has different packages for early booking. Early booking services attract better discounts and flexibility in cancelation than in physical booking which enhances customer intention and loyalty to the hotel. All in all, Lee et al. (2020) highlight that online reservation of hotels is an important aspect of the guest service experience. Positive experiences during online experiences such as online reservations improve guests’ perception of the hotel’s physical service experience. This implies that Premier Inn’s online booking system provides customers with perceived strong positive feelings they will receive during their stay at the hotel.</w:t>
      </w:r>
    </w:p>
    <w:p w14:paraId="7746BE69" w14:textId="77777777" w:rsidR="00E42370" w:rsidRPr="008161F4" w:rsidRDefault="00E42370" w:rsidP="008161F4">
      <w:pPr>
        <w:spacing w:line="480" w:lineRule="auto"/>
        <w:jc w:val="both"/>
        <w:rPr>
          <w:rFonts w:ascii="Times New Roman" w:hAnsi="Times New Roman" w:cs="Times New Roman"/>
          <w:sz w:val="24"/>
          <w:szCs w:val="24"/>
        </w:rPr>
      </w:pPr>
      <w:r w:rsidRPr="008161F4">
        <w:rPr>
          <w:rFonts w:ascii="Times New Roman" w:hAnsi="Times New Roman" w:cs="Times New Roman"/>
          <w:sz w:val="24"/>
          <w:szCs w:val="24"/>
        </w:rPr>
        <w:lastRenderedPageBreak/>
        <w:t xml:space="preserve">On the issue of address location technology, Premier Inn has an optional address location application called What3words which is a propriety locations technology that allows the hotel’s guest to locate the hotel's location to the point of locating the hotel’s entrance. </w:t>
      </w:r>
      <w:proofErr w:type="spellStart"/>
      <w:r w:rsidRPr="008161F4">
        <w:rPr>
          <w:rFonts w:ascii="Times New Roman" w:hAnsi="Times New Roman" w:cs="Times New Roman"/>
          <w:sz w:val="24"/>
          <w:szCs w:val="24"/>
        </w:rPr>
        <w:t>Riabova</w:t>
      </w:r>
      <w:proofErr w:type="spellEnd"/>
      <w:r w:rsidRPr="008161F4">
        <w:rPr>
          <w:rFonts w:ascii="Times New Roman" w:hAnsi="Times New Roman" w:cs="Times New Roman"/>
          <w:sz w:val="24"/>
          <w:szCs w:val="24"/>
        </w:rPr>
        <w:t xml:space="preserve"> et al. (2025) highlight that the emergence of geolocation on mobile services is an important aspect of enhancing customer experience and satisfaction. Premier Inn determined that a lot of its customers were getting lost in UK cities, unable to locate the hotels leading to guest dissatisfaction and frustration. </w:t>
      </w:r>
      <w:proofErr w:type="spellStart"/>
      <w:r w:rsidRPr="008161F4">
        <w:rPr>
          <w:rFonts w:ascii="Times New Roman" w:hAnsi="Times New Roman" w:cs="Times New Roman"/>
          <w:sz w:val="24"/>
          <w:szCs w:val="24"/>
        </w:rPr>
        <w:t>Dhoke</w:t>
      </w:r>
      <w:proofErr w:type="spellEnd"/>
      <w:r w:rsidRPr="008161F4">
        <w:rPr>
          <w:rFonts w:ascii="Times New Roman" w:hAnsi="Times New Roman" w:cs="Times New Roman"/>
          <w:sz w:val="24"/>
          <w:szCs w:val="24"/>
        </w:rPr>
        <w:t xml:space="preserve"> and Shankar (2023) highlight that current navigation systems such as Google Maps have been effective in helping people navigate new cities and streets. However, these navigation applications bear some striking challenges such as data ingestion, geospatial database, user interface design, and map rendering. In the UK, many streets share similar names which present a geospatial database problem and a human error problem that can stem from user interphase. Premier Inn’s what3words technology allows locating the hotel or its entrance using a 3m x 3m precise grid square to </w:t>
      </w:r>
      <w:proofErr w:type="spellStart"/>
      <w:r w:rsidRPr="008161F4">
        <w:rPr>
          <w:rFonts w:ascii="Times New Roman" w:hAnsi="Times New Roman" w:cs="Times New Roman"/>
          <w:sz w:val="24"/>
          <w:szCs w:val="24"/>
        </w:rPr>
        <w:t>minimise</w:t>
      </w:r>
      <w:proofErr w:type="spellEnd"/>
      <w:r w:rsidRPr="008161F4">
        <w:rPr>
          <w:rFonts w:ascii="Times New Roman" w:hAnsi="Times New Roman" w:cs="Times New Roman"/>
          <w:sz w:val="24"/>
          <w:szCs w:val="24"/>
        </w:rPr>
        <w:t xml:space="preserve"> the chances of its local and international guests from difficulties accessing the facility. Coleman (2020) highlights that the what3word technology provides a superior navigational capacity than contemporary GPS devices which allows users to monitor different checkpoints as they move towards their destination until they arrive at their location.</w:t>
      </w:r>
    </w:p>
    <w:p w14:paraId="7003ACD7" w14:textId="77777777" w:rsidR="00E42370" w:rsidRPr="008161F4" w:rsidRDefault="00E42370" w:rsidP="008161F4">
      <w:pPr>
        <w:spacing w:line="480" w:lineRule="auto"/>
        <w:jc w:val="both"/>
        <w:rPr>
          <w:rFonts w:ascii="Times New Roman" w:hAnsi="Times New Roman" w:cs="Times New Roman"/>
          <w:sz w:val="24"/>
          <w:szCs w:val="24"/>
        </w:rPr>
      </w:pPr>
      <w:r w:rsidRPr="008161F4">
        <w:rPr>
          <w:rFonts w:ascii="Times New Roman" w:hAnsi="Times New Roman" w:cs="Times New Roman"/>
          <w:sz w:val="24"/>
          <w:szCs w:val="24"/>
        </w:rPr>
        <w:t xml:space="preserve">Premier Inn hotels have free Wi-Fi that is relatively slow and upgraded high-speed Wi-Fi at only £5 for 24 hours. </w:t>
      </w:r>
      <w:proofErr w:type="spellStart"/>
      <w:r w:rsidRPr="008161F4">
        <w:rPr>
          <w:rFonts w:ascii="Times New Roman" w:hAnsi="Times New Roman" w:cs="Times New Roman"/>
          <w:sz w:val="24"/>
          <w:szCs w:val="24"/>
        </w:rPr>
        <w:t>Bulchand-Gidumal</w:t>
      </w:r>
      <w:proofErr w:type="spellEnd"/>
      <w:r w:rsidRPr="008161F4">
        <w:rPr>
          <w:rFonts w:ascii="Times New Roman" w:hAnsi="Times New Roman" w:cs="Times New Roman"/>
          <w:sz w:val="24"/>
          <w:szCs w:val="24"/>
        </w:rPr>
        <w:t xml:space="preserve"> et al. (2019) highlight that free Wi-Fi in hotels has an immense impact on guest satisfaction. In fact, Wang and Yang (2024) highlight that free Wi-Fi service is appealing to both business and leisure travelers and it provides great experiences for guests to have access to Wi-Fi in every location within the hotel’s premises. Moreover, Soifer et al. (2020) highlight that free Wi-Fi services in hotel online user ratings. Premier Inn Stoke on </w:t>
      </w:r>
      <w:r w:rsidRPr="008161F4">
        <w:rPr>
          <w:rFonts w:ascii="Times New Roman" w:hAnsi="Times New Roman" w:cs="Times New Roman"/>
          <w:sz w:val="24"/>
          <w:szCs w:val="24"/>
        </w:rPr>
        <w:lastRenderedPageBreak/>
        <w:t xml:space="preserve">Trent received negative online reviews about their slow-speed internet connection for the free version. </w:t>
      </w:r>
      <w:proofErr w:type="spellStart"/>
      <w:r w:rsidRPr="008161F4">
        <w:rPr>
          <w:rFonts w:ascii="Times New Roman" w:hAnsi="Times New Roman" w:cs="Times New Roman"/>
          <w:sz w:val="24"/>
          <w:szCs w:val="24"/>
        </w:rPr>
        <w:t>Mellinas</w:t>
      </w:r>
      <w:proofErr w:type="spellEnd"/>
      <w:r w:rsidRPr="008161F4">
        <w:rPr>
          <w:rFonts w:ascii="Times New Roman" w:hAnsi="Times New Roman" w:cs="Times New Roman"/>
          <w:sz w:val="24"/>
          <w:szCs w:val="24"/>
        </w:rPr>
        <w:t xml:space="preserve"> and Nicolau (2020) highlight that the absence of Wi-Fi leads to guest dissatisfaction but the quality of internet speed shapes guest online reviews of the hotel. Wi-Fi flaws such as slow or buffering internet connections in a hotel contribute to customer dissatisfaction. It also enhances customer willingness to share their negative experiences on social media which affects the guest perceptions. The presence of slow internet connection in hotels contributes to customer dissatisfaction as evidenced by Premier Inn’s case (</w:t>
      </w:r>
      <w:proofErr w:type="spellStart"/>
      <w:r w:rsidRPr="008161F4">
        <w:rPr>
          <w:rFonts w:ascii="Times New Roman" w:hAnsi="Times New Roman" w:cs="Times New Roman"/>
          <w:sz w:val="24"/>
          <w:szCs w:val="24"/>
        </w:rPr>
        <w:t>Grechyn</w:t>
      </w:r>
      <w:proofErr w:type="spellEnd"/>
      <w:r w:rsidRPr="008161F4">
        <w:rPr>
          <w:rFonts w:ascii="Times New Roman" w:hAnsi="Times New Roman" w:cs="Times New Roman"/>
          <w:sz w:val="24"/>
          <w:szCs w:val="24"/>
        </w:rPr>
        <w:t xml:space="preserve"> and </w:t>
      </w:r>
      <w:proofErr w:type="spellStart"/>
      <w:r w:rsidRPr="008161F4">
        <w:rPr>
          <w:rFonts w:ascii="Times New Roman" w:hAnsi="Times New Roman" w:cs="Times New Roman"/>
          <w:sz w:val="24"/>
          <w:szCs w:val="24"/>
        </w:rPr>
        <w:t>McShanec</w:t>
      </w:r>
      <w:proofErr w:type="spellEnd"/>
      <w:r w:rsidRPr="008161F4">
        <w:rPr>
          <w:rFonts w:ascii="Times New Roman" w:hAnsi="Times New Roman" w:cs="Times New Roman"/>
          <w:sz w:val="24"/>
          <w:szCs w:val="24"/>
        </w:rPr>
        <w:t>, 2021). Moreover, Premier Inn discovered guest willingness to pay for premium and upgraded high-speed internet at an extra £5. Heo and Hyun (2015) highlight that luxury brand room amenities influenced guest willingness to pay premium prices. Their findings indicate that high-speed internet Wi-Fi was a number one luxury item thus guests' willingness to pay a premium price for the high-speed upgrade.</w:t>
      </w:r>
    </w:p>
    <w:p w14:paraId="580AA71F" w14:textId="77777777" w:rsidR="00E42370" w:rsidRPr="008161F4" w:rsidRDefault="00E42370" w:rsidP="008161F4">
      <w:pPr>
        <w:spacing w:line="480" w:lineRule="auto"/>
        <w:jc w:val="both"/>
        <w:rPr>
          <w:rFonts w:ascii="Times New Roman" w:hAnsi="Times New Roman" w:cs="Times New Roman"/>
          <w:sz w:val="24"/>
          <w:szCs w:val="24"/>
        </w:rPr>
      </w:pPr>
      <w:r w:rsidRPr="008161F4">
        <w:rPr>
          <w:rFonts w:ascii="Times New Roman" w:hAnsi="Times New Roman" w:cs="Times New Roman"/>
          <w:sz w:val="24"/>
          <w:szCs w:val="24"/>
        </w:rPr>
        <w:t xml:space="preserve">Premier Inn hotels come with several technological advancements in in-room entertainment amenities and technologies. Premier Inn hotels come with a standard TV with free channels and some hotels come with advanced TV that allows guests to cast or access streaming sites. The hotel is equipped with beverage machines such as coffee machines. The hotel rooms come with standard charging stations bedside USB charging ports and other amenities such as efficient showers, air conditioning, and ironing materials that improve guest experience. Kim et al. (2023) confirm that hotel in-room amenities include tangible ones such as the ones listed by Premier Inn and intangible amenities. Kim et al. (2023) affirm that some of the in-room amenities include hair dryers, lights, working desks, coffee machines, mini-fridge and minibar, coffeemakers, and kitchen and bathroom equipment. On the other hand, there are intangible amenities not listed on Premier Inn hotel such as scent, cleanliness, views, soundproofing, and atmosphere. Kim and </w:t>
      </w:r>
      <w:r w:rsidRPr="008161F4">
        <w:rPr>
          <w:rFonts w:ascii="Times New Roman" w:hAnsi="Times New Roman" w:cs="Times New Roman"/>
          <w:sz w:val="24"/>
          <w:szCs w:val="24"/>
        </w:rPr>
        <w:lastRenderedPageBreak/>
        <w:t>Han (2022) highlight that in-room amenities are crucial. They provide the customers with a sense of well-being because they provide sensory, protective, and gastronomic satisfaction. Therefore, in-room entertainment amenities have the potential to improve guest experiences. Monsanto (2021) highlights that in-room amenities play a significant role in the guest perception of the hotel thus contributing to positive ratings of the hotel and guest intention to stay.  Abdullah et al. (2022) affirm that in-room hotel amenities have the power to improve customer experience which is directly tied to customer satisfaction. Yu et al. (2025) highlight that functional in-room amenities that help guests achieve their needs meet guest expectations. Premier Inn Stoke on Trent’s in-room amenities are functional items that enhance the stay and comfort of guests.</w:t>
      </w:r>
    </w:p>
    <w:p w14:paraId="2BBA2335" w14:textId="77777777" w:rsidR="00E42370" w:rsidRPr="008161F4" w:rsidRDefault="00E42370" w:rsidP="008161F4">
      <w:pPr>
        <w:spacing w:line="480" w:lineRule="auto"/>
        <w:jc w:val="both"/>
        <w:rPr>
          <w:rFonts w:ascii="Times New Roman" w:hAnsi="Times New Roman" w:cs="Times New Roman"/>
          <w:sz w:val="24"/>
          <w:szCs w:val="24"/>
        </w:rPr>
      </w:pPr>
      <w:r w:rsidRPr="008161F4">
        <w:rPr>
          <w:rFonts w:ascii="Times New Roman" w:hAnsi="Times New Roman" w:cs="Times New Roman"/>
          <w:sz w:val="24"/>
          <w:szCs w:val="24"/>
        </w:rPr>
        <w:t xml:space="preserve">Premier Inn Hotel has focused on implementing energy-saving technologies. Premier Inn Stoke on Trent has LED lighting that saves energy and uses air-source heat pumps. Stoke on Trent is still lagging behind in technological innovations since other locations have robust solar power panels, smart room heating and cooling systems, and an onsite electric vehicle charging parking. Wu et al. (2022) confirm that hotels are increasingly depending on technological advancements to ensure energy efficiency. According to Wu et al. (2022), hotels are using lighting design, leveraging natural ventilation, and using efficient thermal installation. These technologies range from using roof photovoltaic, energy-saving lights like LED lights, </w:t>
      </w:r>
      <w:proofErr w:type="spellStart"/>
      <w:r w:rsidRPr="008161F4">
        <w:rPr>
          <w:rFonts w:ascii="Times New Roman" w:hAnsi="Times New Roman" w:cs="Times New Roman"/>
          <w:sz w:val="24"/>
          <w:szCs w:val="24"/>
        </w:rPr>
        <w:t>optimisation</w:t>
      </w:r>
      <w:proofErr w:type="spellEnd"/>
      <w:r w:rsidRPr="008161F4">
        <w:rPr>
          <w:rFonts w:ascii="Times New Roman" w:hAnsi="Times New Roman" w:cs="Times New Roman"/>
          <w:sz w:val="24"/>
          <w:szCs w:val="24"/>
        </w:rPr>
        <w:t xml:space="preserve"> of energy in use using smart climate controls, and switching to low-carbon energy sources in hotels. Beyond energy conservation, MacAskill and Coghlan (2023) highlight that hotels are increasingly employing different technologies in water conservation efforts. Premier Inn Stoke on Trent has effectively employed water-efficient taps and showers to ensure water conservation. However, the minimal investment in technological advancements in Premier Inn Stoke on Trent is the cost implications of upgrading Premier Inn’s old hotels. Salami et al. (2024) highlight that cost </w:t>
      </w:r>
      <w:r w:rsidRPr="008161F4">
        <w:rPr>
          <w:rFonts w:ascii="Times New Roman" w:hAnsi="Times New Roman" w:cs="Times New Roman"/>
          <w:sz w:val="24"/>
          <w:szCs w:val="24"/>
        </w:rPr>
        <w:lastRenderedPageBreak/>
        <w:t>implications from experiencing initial implementation costs affect hotel's ability to use energy-efficient technologies. Consequently, Kudtarkar (2025) highlights that implementing EV charging stations in hotels helps attract customers who are environmental sustainability values or eco-conscious to these hotels. Consequently, Zaher et al. (2023) highlight that customers are motivated and satisfied by hotels' green initiatives since they are public-serving which demonstrates the hotel's responsiveness towards environmental sustainability. Also, Ferreira et al. (2023) highlight that green hotels increase environmentally conscious guests’ intentions and attitudes to visit these hotels. In addition, it improves the public image of the hotel.</w:t>
      </w:r>
    </w:p>
    <w:p w14:paraId="1EE58504" w14:textId="77777777" w:rsidR="006B5A58" w:rsidRDefault="00E42370" w:rsidP="008161F4">
      <w:pPr>
        <w:spacing w:line="480" w:lineRule="auto"/>
        <w:jc w:val="both"/>
        <w:rPr>
          <w:rFonts w:ascii="Times New Roman" w:hAnsi="Times New Roman" w:cs="Times New Roman"/>
          <w:sz w:val="24"/>
          <w:szCs w:val="24"/>
        </w:rPr>
      </w:pPr>
      <w:r w:rsidRPr="008161F4">
        <w:rPr>
          <w:rFonts w:ascii="Times New Roman" w:hAnsi="Times New Roman" w:cs="Times New Roman"/>
          <w:sz w:val="24"/>
          <w:szCs w:val="24"/>
        </w:rPr>
        <w:t>Premier Inn's advancements towards the acquisition of cleaning robots are a rudimentary form of hotel use of robotics. This is because Premier Inn’s acquisitions of cleaning hoovers are not a frontier or pioneering technology as cleaning hoovers are used in homes. Jin et al. (2025) confirm that pioneering applications of robotics in the hospitality sector include “concierge assistance, luggage handling, check-in procedures, and room service delivery” which seeks to ensure high levels of convenience, efficiency, and novelty of the idea. Nonetheless, Premier Inn believes that rolling out the cleaning robles is a cost-saving strategy. Park and Kim (2024) agree that the application of robotics in technology improves customer perceptions of service delivery and even increases sales revenue. Premier Inn will make more money as they will reduce the operational costs required for their housekeeping services.</w:t>
      </w:r>
    </w:p>
    <w:p w14:paraId="662CBF58" w14:textId="77777777" w:rsidR="00E42370" w:rsidRPr="008161F4" w:rsidRDefault="006B5A58" w:rsidP="006B5A58">
      <w:pPr>
        <w:rPr>
          <w:rFonts w:ascii="Times New Roman" w:hAnsi="Times New Roman" w:cs="Times New Roman"/>
          <w:sz w:val="24"/>
          <w:szCs w:val="24"/>
        </w:rPr>
      </w:pPr>
      <w:r>
        <w:rPr>
          <w:rFonts w:ascii="Times New Roman" w:hAnsi="Times New Roman" w:cs="Times New Roman"/>
          <w:sz w:val="24"/>
          <w:szCs w:val="24"/>
        </w:rPr>
        <w:br w:type="page"/>
      </w:r>
    </w:p>
    <w:p w14:paraId="5DB58B74" w14:textId="77777777" w:rsidR="007C64BF" w:rsidRDefault="007C64BF" w:rsidP="007C64BF">
      <w:pPr>
        <w:pStyle w:val="Heading1"/>
      </w:pPr>
      <w:bookmarkStart w:id="17" w:name="_Toc200476509"/>
      <w:r>
        <w:lastRenderedPageBreak/>
        <w:t xml:space="preserve">Chapter </w:t>
      </w:r>
      <w:r w:rsidR="00255A28">
        <w:t>5</w:t>
      </w:r>
      <w:r>
        <w:t>: Conclusion and Recommendations</w:t>
      </w:r>
      <w:bookmarkEnd w:id="17"/>
    </w:p>
    <w:p w14:paraId="18B3BDFB" w14:textId="77777777" w:rsidR="0030229B" w:rsidRPr="008161F4" w:rsidRDefault="0030229B" w:rsidP="007C64BF">
      <w:pPr>
        <w:pStyle w:val="Heading2"/>
      </w:pPr>
      <w:bookmarkStart w:id="18" w:name="_Toc200476510"/>
      <w:r w:rsidRPr="008161F4">
        <w:t>Conclusion</w:t>
      </w:r>
      <w:bookmarkEnd w:id="18"/>
    </w:p>
    <w:p w14:paraId="428BFBAF" w14:textId="77777777" w:rsidR="0030229B" w:rsidRPr="008161F4" w:rsidRDefault="0030229B" w:rsidP="008161F4">
      <w:pPr>
        <w:spacing w:line="480" w:lineRule="auto"/>
        <w:jc w:val="both"/>
        <w:rPr>
          <w:rFonts w:ascii="Times New Roman" w:hAnsi="Times New Roman" w:cs="Times New Roman"/>
          <w:sz w:val="24"/>
          <w:szCs w:val="24"/>
        </w:rPr>
      </w:pPr>
      <w:r w:rsidRPr="008161F4">
        <w:rPr>
          <w:rFonts w:ascii="Times New Roman" w:hAnsi="Times New Roman" w:cs="Times New Roman"/>
          <w:sz w:val="24"/>
          <w:szCs w:val="24"/>
        </w:rPr>
        <w:t>Based on the research, the findings indicate that Premier Inn Stoke on Trent has made some significant efforts towards the adoption of different technologies. Based on the findings, Premier Inn Stoke on Trent has made significant technological incorporation of self-check-in and check-outs, online bookings, address location technology, In-room guest amenities such as guest Wi-Fi, TVs, charging dockets, powerful showers, iron and ironing board, hair dryers, coffee machines and mini-fridges; and energy savings technologies such as use of LED-light bulbs. However, findings indicate that technological adoption was inconsistent across different Premier Inn hotels as some hotels had more advanced energy savings technologies such as solar panels, renewable sources of energy, smart HVAC for climate controls, integrated use of robotics, and access to Electric vehicle charging stations. Premier Inn needs to ensure service consistency across its hotel chain to meet guest expectations when visiting Stoke on Trent facilities and ensure guest satisfaction.</w:t>
      </w:r>
    </w:p>
    <w:p w14:paraId="0F433694" w14:textId="77777777" w:rsidR="0030229B" w:rsidRPr="008161F4" w:rsidRDefault="0030229B" w:rsidP="008161F4">
      <w:pPr>
        <w:spacing w:line="480" w:lineRule="auto"/>
        <w:jc w:val="both"/>
        <w:rPr>
          <w:rFonts w:ascii="Times New Roman" w:hAnsi="Times New Roman" w:cs="Times New Roman"/>
          <w:sz w:val="24"/>
          <w:szCs w:val="24"/>
        </w:rPr>
      </w:pPr>
      <w:r w:rsidRPr="008161F4">
        <w:rPr>
          <w:rFonts w:ascii="Times New Roman" w:hAnsi="Times New Roman" w:cs="Times New Roman"/>
          <w:sz w:val="24"/>
          <w:szCs w:val="24"/>
        </w:rPr>
        <w:t>The objective was met as the technology employed at Premier Inn Hotels Stoke on Trent has an immense impact in enhancing its guest's satisfaction. The hotel's self-</w:t>
      </w:r>
      <w:proofErr w:type="spellStart"/>
      <w:r w:rsidRPr="008161F4">
        <w:rPr>
          <w:rFonts w:ascii="Times New Roman" w:hAnsi="Times New Roman" w:cs="Times New Roman"/>
          <w:sz w:val="24"/>
          <w:szCs w:val="24"/>
        </w:rPr>
        <w:t>ched</w:t>
      </w:r>
      <w:proofErr w:type="spellEnd"/>
      <w:r w:rsidRPr="008161F4">
        <w:rPr>
          <w:rFonts w:ascii="Times New Roman" w:hAnsi="Times New Roman" w:cs="Times New Roman"/>
          <w:sz w:val="24"/>
          <w:szCs w:val="24"/>
        </w:rPr>
        <w:t xml:space="preserve">-in and check-out effectively reduced guest waiting time which improved its guest’s satisfaction. Moreover, having the flexibility and freedom to check out or check in at any time enhances its guest's experience. Despite concerns of technological blowback from non-tech savvy clients and guests who need human connection, Premier Inn hotels also provide a receptionist to help guests. The self-check-in process also improves operations efficiency because guests are connected to the front desk system where their preferences, needs, and orders such as breakfast options can be handled thus enhancing guest experience and satisfaction. In addition, the ease of online booking through the </w:t>
      </w:r>
      <w:r w:rsidRPr="008161F4">
        <w:rPr>
          <w:rFonts w:ascii="Times New Roman" w:hAnsi="Times New Roman" w:cs="Times New Roman"/>
          <w:sz w:val="24"/>
          <w:szCs w:val="24"/>
        </w:rPr>
        <w:lastRenderedPageBreak/>
        <w:t>user-friendly simple step process improves the guest experience because it improves guest flexibility in booking and guest attracts discounts which enhances guest satisfaction. Moreover, the ease of access to online booking improves the perceived service quality for the guests. Premier Inn’s advanced geolocation application enhances guest’s experience of finding and accessing the hotel. It eliminates guest frustration from being unable to locate the hotel. In addition, the in-room entertainment and amenities such as TV, showers, air conditioning, and ironing materials help enhance guest experiences because they are functional and comfortable items.</w:t>
      </w:r>
    </w:p>
    <w:p w14:paraId="2091829E" w14:textId="77777777" w:rsidR="005B3141" w:rsidRPr="008161F4" w:rsidRDefault="0030229B" w:rsidP="008161F4">
      <w:pPr>
        <w:spacing w:line="480" w:lineRule="auto"/>
        <w:jc w:val="both"/>
        <w:rPr>
          <w:rFonts w:ascii="Times New Roman" w:hAnsi="Times New Roman" w:cs="Times New Roman"/>
          <w:sz w:val="24"/>
          <w:szCs w:val="24"/>
        </w:rPr>
      </w:pPr>
      <w:r w:rsidRPr="008161F4">
        <w:rPr>
          <w:rFonts w:ascii="Times New Roman" w:hAnsi="Times New Roman" w:cs="Times New Roman"/>
          <w:sz w:val="24"/>
          <w:szCs w:val="24"/>
        </w:rPr>
        <w:t xml:space="preserve">Other than guest satisfaction, Premier Inn's technological advancement was integrated into the </w:t>
      </w:r>
      <w:proofErr w:type="spellStart"/>
      <w:r w:rsidRPr="008161F4">
        <w:rPr>
          <w:rFonts w:ascii="Times New Roman" w:hAnsi="Times New Roman" w:cs="Times New Roman"/>
          <w:sz w:val="24"/>
          <w:szCs w:val="24"/>
        </w:rPr>
        <w:t>organisation</w:t>
      </w:r>
      <w:proofErr w:type="spellEnd"/>
      <w:r w:rsidRPr="008161F4">
        <w:rPr>
          <w:rFonts w:ascii="Times New Roman" w:hAnsi="Times New Roman" w:cs="Times New Roman"/>
          <w:sz w:val="24"/>
          <w:szCs w:val="24"/>
        </w:rPr>
        <w:t xml:space="preserve"> to fulfill its sustainability efforts. Premier Inn’s use of energy-efficient technologies such as LED bulbs and water-efficient systems such as showers and taps helps the </w:t>
      </w:r>
      <w:proofErr w:type="spellStart"/>
      <w:r w:rsidRPr="008161F4">
        <w:rPr>
          <w:rFonts w:ascii="Times New Roman" w:hAnsi="Times New Roman" w:cs="Times New Roman"/>
          <w:sz w:val="24"/>
          <w:szCs w:val="24"/>
        </w:rPr>
        <w:t>organisation</w:t>
      </w:r>
      <w:proofErr w:type="spellEnd"/>
      <w:r w:rsidRPr="008161F4">
        <w:rPr>
          <w:rFonts w:ascii="Times New Roman" w:hAnsi="Times New Roman" w:cs="Times New Roman"/>
          <w:sz w:val="24"/>
          <w:szCs w:val="24"/>
        </w:rPr>
        <w:t xml:space="preserve"> promote sustainability efforts. Beyond these, they are integral to the </w:t>
      </w:r>
      <w:proofErr w:type="spellStart"/>
      <w:r w:rsidRPr="008161F4">
        <w:rPr>
          <w:rFonts w:ascii="Times New Roman" w:hAnsi="Times New Roman" w:cs="Times New Roman"/>
          <w:sz w:val="24"/>
          <w:szCs w:val="24"/>
        </w:rPr>
        <w:t>organisation</w:t>
      </w:r>
      <w:proofErr w:type="spellEnd"/>
      <w:r w:rsidRPr="008161F4">
        <w:rPr>
          <w:rFonts w:ascii="Times New Roman" w:hAnsi="Times New Roman" w:cs="Times New Roman"/>
          <w:sz w:val="24"/>
          <w:szCs w:val="24"/>
        </w:rPr>
        <w:t xml:space="preserve"> in operational cost savings and overall profitability of the hotel. As the hotel conserves water and uses energy-efficient bulbs, it </w:t>
      </w:r>
      <w:proofErr w:type="spellStart"/>
      <w:r w:rsidRPr="008161F4">
        <w:rPr>
          <w:rFonts w:ascii="Times New Roman" w:hAnsi="Times New Roman" w:cs="Times New Roman"/>
          <w:sz w:val="24"/>
          <w:szCs w:val="24"/>
        </w:rPr>
        <w:t>minimises</w:t>
      </w:r>
      <w:proofErr w:type="spellEnd"/>
      <w:r w:rsidRPr="008161F4">
        <w:rPr>
          <w:rFonts w:ascii="Times New Roman" w:hAnsi="Times New Roman" w:cs="Times New Roman"/>
          <w:sz w:val="24"/>
          <w:szCs w:val="24"/>
        </w:rPr>
        <w:t xml:space="preserve"> resource wastage which helps improve the hotel’s profitability. It also attracts guests who are environmentally conscious thus improving Premier Inn's brand image as an environmentally conscious brand. Also, the recommended Hoover cleaning robots promise to help the hotel with operational efficiency as it will reduce the number of housekeeping staff required. In the long run, robotics can prove to be an effective cost savings scheme thus improving the profitability of the hotel.</w:t>
      </w:r>
    </w:p>
    <w:p w14:paraId="094C9961" w14:textId="77777777" w:rsidR="001E6070" w:rsidRPr="008161F4" w:rsidRDefault="001E6070" w:rsidP="007C64BF">
      <w:pPr>
        <w:pStyle w:val="Heading2"/>
      </w:pPr>
      <w:bookmarkStart w:id="19" w:name="_Toc200476511"/>
      <w:r w:rsidRPr="008161F4">
        <w:t>Recommendations</w:t>
      </w:r>
      <w:bookmarkEnd w:id="19"/>
    </w:p>
    <w:p w14:paraId="5AA4D7A2" w14:textId="77777777" w:rsidR="001E6070" w:rsidRPr="00480CE4" w:rsidRDefault="001E6070" w:rsidP="008161F4">
      <w:pPr>
        <w:spacing w:line="480" w:lineRule="auto"/>
        <w:jc w:val="both"/>
        <w:rPr>
          <w:rFonts w:ascii="Times New Roman" w:hAnsi="Times New Roman" w:cs="Times New Roman"/>
          <w:b/>
          <w:i/>
          <w:sz w:val="24"/>
          <w:szCs w:val="24"/>
        </w:rPr>
      </w:pPr>
      <w:r w:rsidRPr="00480CE4">
        <w:rPr>
          <w:rFonts w:ascii="Times New Roman" w:hAnsi="Times New Roman" w:cs="Times New Roman"/>
          <w:b/>
          <w:i/>
          <w:sz w:val="24"/>
          <w:szCs w:val="24"/>
        </w:rPr>
        <w:t>Consistency in Technology Adoption</w:t>
      </w:r>
    </w:p>
    <w:p w14:paraId="00F140F1" w14:textId="77777777" w:rsidR="001E6070" w:rsidRPr="008161F4" w:rsidRDefault="001E6070" w:rsidP="008161F4">
      <w:pPr>
        <w:spacing w:line="480" w:lineRule="auto"/>
        <w:jc w:val="both"/>
        <w:rPr>
          <w:rFonts w:ascii="Times New Roman" w:hAnsi="Times New Roman" w:cs="Times New Roman"/>
          <w:sz w:val="24"/>
          <w:szCs w:val="24"/>
        </w:rPr>
      </w:pPr>
      <w:r w:rsidRPr="008161F4">
        <w:rPr>
          <w:rFonts w:ascii="Times New Roman" w:hAnsi="Times New Roman" w:cs="Times New Roman"/>
          <w:sz w:val="24"/>
          <w:szCs w:val="24"/>
        </w:rPr>
        <w:lastRenderedPageBreak/>
        <w:t xml:space="preserve">Premier Inn Stoke on Trent is part of the Premier Inn hotels located in the UK and Germany and is owned by Whitbread Plc. However, based on our findings, Whitbread Plc tends to </w:t>
      </w:r>
      <w:proofErr w:type="spellStart"/>
      <w:r w:rsidRPr="008161F4">
        <w:rPr>
          <w:rFonts w:ascii="Times New Roman" w:hAnsi="Times New Roman" w:cs="Times New Roman"/>
          <w:sz w:val="24"/>
          <w:szCs w:val="24"/>
        </w:rPr>
        <w:t>prioritise</w:t>
      </w:r>
      <w:proofErr w:type="spellEnd"/>
      <w:r w:rsidRPr="008161F4">
        <w:rPr>
          <w:rFonts w:ascii="Times New Roman" w:hAnsi="Times New Roman" w:cs="Times New Roman"/>
          <w:sz w:val="24"/>
          <w:szCs w:val="24"/>
        </w:rPr>
        <w:t xml:space="preserve"> technological innovations in its new hotels leaving out older hotels such as Stoke On Trent's technological deficiency The common problem in this case is a lack of consistency in technology integration across the hotel chain. There is a need for Premier Inn Stoke on Trent owners Whitbread to ensure consistency of service delivery including technological adoption across the hotel chain. </w:t>
      </w:r>
      <w:r w:rsidR="000A1E92" w:rsidRPr="008161F4">
        <w:rPr>
          <w:rFonts w:ascii="Times New Roman" w:hAnsi="Times New Roman" w:cs="Times New Roman"/>
          <w:sz w:val="24"/>
          <w:szCs w:val="24"/>
        </w:rPr>
        <w:t>Abdul-</w:t>
      </w:r>
      <w:r w:rsidRPr="008161F4">
        <w:rPr>
          <w:rFonts w:ascii="Times New Roman" w:hAnsi="Times New Roman" w:cs="Times New Roman"/>
          <w:sz w:val="24"/>
          <w:szCs w:val="24"/>
        </w:rPr>
        <w:t xml:space="preserve">Ghani et al. (2022) highlight that franchises including hotel chains are </w:t>
      </w:r>
      <w:proofErr w:type="spellStart"/>
      <w:r w:rsidRPr="008161F4">
        <w:rPr>
          <w:rFonts w:ascii="Times New Roman" w:hAnsi="Times New Roman" w:cs="Times New Roman"/>
          <w:sz w:val="24"/>
          <w:szCs w:val="24"/>
        </w:rPr>
        <w:t>recognised</w:t>
      </w:r>
      <w:proofErr w:type="spellEnd"/>
      <w:r w:rsidRPr="008161F4">
        <w:rPr>
          <w:rFonts w:ascii="Times New Roman" w:hAnsi="Times New Roman" w:cs="Times New Roman"/>
          <w:sz w:val="24"/>
          <w:szCs w:val="24"/>
        </w:rPr>
        <w:t xml:space="preserve"> for their quality and consistency across the different individual units. The franchisor needs to care about the performance, success, productivity, and brand reputation of its hotels. In fact, </w:t>
      </w:r>
      <w:r w:rsidR="000A1E92" w:rsidRPr="008161F4">
        <w:rPr>
          <w:rFonts w:ascii="Times New Roman" w:hAnsi="Times New Roman" w:cs="Times New Roman"/>
          <w:sz w:val="24"/>
          <w:szCs w:val="24"/>
        </w:rPr>
        <w:t>Abdul-</w:t>
      </w:r>
      <w:r w:rsidRPr="008161F4">
        <w:rPr>
          <w:rFonts w:ascii="Times New Roman" w:hAnsi="Times New Roman" w:cs="Times New Roman"/>
          <w:sz w:val="24"/>
          <w:szCs w:val="24"/>
        </w:rPr>
        <w:t>Ghani et al. (2022) expound that as hotel chains focus on product and service innovations, they should ensure that these innovations and changes are consistent across the entire brand (Hizam-</w:t>
      </w:r>
      <w:proofErr w:type="spellStart"/>
      <w:r w:rsidRPr="008161F4">
        <w:rPr>
          <w:rFonts w:ascii="Times New Roman" w:hAnsi="Times New Roman" w:cs="Times New Roman"/>
          <w:sz w:val="24"/>
          <w:szCs w:val="24"/>
        </w:rPr>
        <w:t>Hanafiah</w:t>
      </w:r>
      <w:proofErr w:type="spellEnd"/>
      <w:r w:rsidRPr="008161F4">
        <w:rPr>
          <w:rFonts w:ascii="Times New Roman" w:hAnsi="Times New Roman" w:cs="Times New Roman"/>
          <w:sz w:val="24"/>
          <w:szCs w:val="24"/>
        </w:rPr>
        <w:t xml:space="preserve"> et al., 2022). For the entire franchise to benefit from technological advancements, any hotel chain needs to ensure “consistent, long-term replication of brand promise” (</w:t>
      </w:r>
      <w:r w:rsidR="000A1E92" w:rsidRPr="008161F4">
        <w:rPr>
          <w:rFonts w:ascii="Times New Roman" w:hAnsi="Times New Roman" w:cs="Times New Roman"/>
          <w:sz w:val="24"/>
          <w:szCs w:val="24"/>
        </w:rPr>
        <w:t>Abdul-</w:t>
      </w:r>
      <w:r w:rsidRPr="008161F4">
        <w:rPr>
          <w:rFonts w:ascii="Times New Roman" w:hAnsi="Times New Roman" w:cs="Times New Roman"/>
          <w:sz w:val="24"/>
          <w:szCs w:val="24"/>
        </w:rPr>
        <w:t>Ghani et al., 2022, p. 2). Therefore, Premier Inn should ensure that during the planning and implementation of technological projects, it’s implemented even in older hotels such as Stoke on Trent. For example, Premier Inn is set to “all-electric” hotel in Swindon Town Center that uses on-site photovoltaic (PV) cells and renewable energy; it should plan to do so across its hotel chains.</w:t>
      </w:r>
    </w:p>
    <w:p w14:paraId="4254FDEC" w14:textId="77777777" w:rsidR="001E6070" w:rsidRPr="00480CE4" w:rsidRDefault="001E6070" w:rsidP="008161F4">
      <w:pPr>
        <w:spacing w:line="480" w:lineRule="auto"/>
        <w:jc w:val="both"/>
        <w:rPr>
          <w:rFonts w:ascii="Times New Roman" w:hAnsi="Times New Roman" w:cs="Times New Roman"/>
          <w:b/>
          <w:i/>
          <w:sz w:val="24"/>
          <w:szCs w:val="24"/>
        </w:rPr>
      </w:pPr>
      <w:r w:rsidRPr="00480CE4">
        <w:rPr>
          <w:rFonts w:ascii="Times New Roman" w:hAnsi="Times New Roman" w:cs="Times New Roman"/>
          <w:b/>
          <w:i/>
          <w:sz w:val="24"/>
          <w:szCs w:val="24"/>
        </w:rPr>
        <w:t>Constant Technological Innovation in Robotics</w:t>
      </w:r>
    </w:p>
    <w:p w14:paraId="519E0C31" w14:textId="77777777" w:rsidR="001E6070" w:rsidRPr="008161F4" w:rsidRDefault="001E6070" w:rsidP="008161F4">
      <w:pPr>
        <w:spacing w:line="480" w:lineRule="auto"/>
        <w:jc w:val="both"/>
        <w:rPr>
          <w:rFonts w:ascii="Times New Roman" w:hAnsi="Times New Roman" w:cs="Times New Roman"/>
          <w:sz w:val="24"/>
          <w:szCs w:val="24"/>
        </w:rPr>
      </w:pPr>
      <w:r w:rsidRPr="008161F4">
        <w:rPr>
          <w:rFonts w:ascii="Times New Roman" w:hAnsi="Times New Roman" w:cs="Times New Roman"/>
          <w:sz w:val="24"/>
          <w:szCs w:val="24"/>
        </w:rPr>
        <w:t xml:space="preserve">Premier Inn allocated £50m towards the acquisition of cleaning robots, that is, the Hoover cleaners accessible in homes to aid with the cleaning efforts and reduce operational costs. When it comes to pioneering technologies, the use of Hoover cleaners does not stand out as a major technological development towards the hotel’s use of robots. In fact, Baran et al. (2024) highlight </w:t>
      </w:r>
      <w:r w:rsidRPr="008161F4">
        <w:rPr>
          <w:rFonts w:ascii="Times New Roman" w:hAnsi="Times New Roman" w:cs="Times New Roman"/>
          <w:sz w:val="24"/>
          <w:szCs w:val="24"/>
        </w:rPr>
        <w:lastRenderedPageBreak/>
        <w:t xml:space="preserve">that while some hotels use basic robotics for basic tasks such as the “floor robot cleaners” (p. 2), there is a massive potential and opportunity for the use of robotics in the hospitality sector. Premier Inn Hotel needs to make bold and drastic steps towards the integration of robotics in its facilities because there a opportunities for robotics incorporation. Baran et al. (2024) highlight that hotels should integrate their robotics with the Internet of Things (IoT) such as generative AI systems to promote autonomous and intelligent robotics that not only don’t routine tasks but improve hotel efficiency. Baran et al. (2024) highlight that there are numerous applications for robots in hospitality that are capable of human-like thinking and service delivery. Premier Inn should focus on developing robotics technologies that can welcome and help guests transport their luggage such as </w:t>
      </w:r>
      <w:r w:rsidRPr="008161F4">
        <w:rPr>
          <w:rFonts w:ascii="Times New Roman" w:hAnsi="Times New Roman" w:cs="Times New Roman"/>
          <w:i/>
          <w:sz w:val="24"/>
          <w:szCs w:val="24"/>
        </w:rPr>
        <w:t xml:space="preserve">Cheetah </w:t>
      </w:r>
      <w:proofErr w:type="spellStart"/>
      <w:r w:rsidRPr="008161F4">
        <w:rPr>
          <w:rFonts w:ascii="Times New Roman" w:hAnsi="Times New Roman" w:cs="Times New Roman"/>
          <w:i/>
          <w:sz w:val="24"/>
          <w:szCs w:val="24"/>
        </w:rPr>
        <w:t>Greetbot</w:t>
      </w:r>
      <w:proofErr w:type="spellEnd"/>
      <w:r w:rsidRPr="008161F4">
        <w:rPr>
          <w:rFonts w:ascii="Times New Roman" w:hAnsi="Times New Roman" w:cs="Times New Roman"/>
          <w:sz w:val="24"/>
          <w:szCs w:val="24"/>
        </w:rPr>
        <w:t xml:space="preserve"> by Xiaomi that great and serves hotel guests, robots that can deliver food or other services to guests such as </w:t>
      </w:r>
      <w:r w:rsidRPr="008161F4">
        <w:rPr>
          <w:rFonts w:ascii="Times New Roman" w:hAnsi="Times New Roman" w:cs="Times New Roman"/>
          <w:i/>
          <w:sz w:val="24"/>
          <w:szCs w:val="24"/>
        </w:rPr>
        <w:t>Robot Run</w:t>
      </w:r>
      <w:r w:rsidRPr="008161F4">
        <w:rPr>
          <w:rFonts w:ascii="Times New Roman" w:hAnsi="Times New Roman" w:cs="Times New Roman"/>
          <w:sz w:val="24"/>
          <w:szCs w:val="24"/>
        </w:rPr>
        <w:t xml:space="preserve"> in Henn-</w:t>
      </w:r>
      <w:proofErr w:type="spellStart"/>
      <w:r w:rsidRPr="008161F4">
        <w:rPr>
          <w:rFonts w:ascii="Times New Roman" w:hAnsi="Times New Roman" w:cs="Times New Roman"/>
          <w:sz w:val="24"/>
          <w:szCs w:val="24"/>
        </w:rPr>
        <w:t>na</w:t>
      </w:r>
      <w:proofErr w:type="spellEnd"/>
      <w:r w:rsidRPr="008161F4">
        <w:rPr>
          <w:rFonts w:ascii="Times New Roman" w:hAnsi="Times New Roman" w:cs="Times New Roman"/>
          <w:sz w:val="24"/>
          <w:szCs w:val="24"/>
        </w:rPr>
        <w:t xml:space="preserve"> Hotel in Japan and one the can deliver and pick up guest luggage form rooms such as </w:t>
      </w:r>
      <w:r w:rsidRPr="008161F4">
        <w:rPr>
          <w:rFonts w:ascii="Times New Roman" w:hAnsi="Times New Roman" w:cs="Times New Roman"/>
          <w:i/>
          <w:sz w:val="24"/>
          <w:szCs w:val="24"/>
        </w:rPr>
        <w:t>Bellhop</w:t>
      </w:r>
      <w:r w:rsidRPr="008161F4">
        <w:rPr>
          <w:rFonts w:ascii="Times New Roman" w:hAnsi="Times New Roman" w:cs="Times New Roman"/>
          <w:sz w:val="24"/>
          <w:szCs w:val="24"/>
        </w:rPr>
        <w:t xml:space="preserve"> in Sheraton Hotel located in Los Angeles (Baran et al., 2024). The adoption of robotics in Premier Inn hotels will enable the hotel to deliver consistent tasks, improve operational efficiency, enhance guest satisfaction, and improve the brand reputation of the hotel. </w:t>
      </w:r>
    </w:p>
    <w:p w14:paraId="3746A7B7" w14:textId="77777777" w:rsidR="001E6070" w:rsidRPr="00480CE4" w:rsidRDefault="001E6070" w:rsidP="008161F4">
      <w:pPr>
        <w:spacing w:line="480" w:lineRule="auto"/>
        <w:jc w:val="both"/>
        <w:rPr>
          <w:rFonts w:ascii="Times New Roman" w:hAnsi="Times New Roman" w:cs="Times New Roman"/>
          <w:b/>
          <w:i/>
          <w:sz w:val="24"/>
          <w:szCs w:val="24"/>
        </w:rPr>
      </w:pPr>
      <w:r w:rsidRPr="00480CE4">
        <w:rPr>
          <w:rFonts w:ascii="Times New Roman" w:hAnsi="Times New Roman" w:cs="Times New Roman"/>
          <w:b/>
          <w:i/>
          <w:sz w:val="24"/>
          <w:szCs w:val="24"/>
        </w:rPr>
        <w:t>AI integration in Premier Inn</w:t>
      </w:r>
    </w:p>
    <w:p w14:paraId="2C9CF13F" w14:textId="77777777" w:rsidR="00C7720D" w:rsidRDefault="001E6070" w:rsidP="008161F4">
      <w:pPr>
        <w:spacing w:line="480" w:lineRule="auto"/>
        <w:jc w:val="both"/>
        <w:rPr>
          <w:rFonts w:ascii="Times New Roman" w:hAnsi="Times New Roman" w:cs="Times New Roman"/>
          <w:sz w:val="24"/>
          <w:szCs w:val="24"/>
        </w:rPr>
      </w:pPr>
      <w:r w:rsidRPr="008161F4">
        <w:rPr>
          <w:rFonts w:ascii="Times New Roman" w:hAnsi="Times New Roman" w:cs="Times New Roman"/>
          <w:sz w:val="24"/>
          <w:szCs w:val="24"/>
        </w:rPr>
        <w:t xml:space="preserve">Premier Inn Stoke on Trent has not incorporated any AI technologies across its value chain which makes the hotel chain miss out on the opportunities to improve operational efficiency and customer satisfaction. Samaddar and Mondal (2024) highlight that as the world is moving towards Industrial Revolution 4.0, businesses and </w:t>
      </w:r>
      <w:proofErr w:type="spellStart"/>
      <w:r w:rsidRPr="008161F4">
        <w:rPr>
          <w:rFonts w:ascii="Times New Roman" w:hAnsi="Times New Roman" w:cs="Times New Roman"/>
          <w:sz w:val="24"/>
          <w:szCs w:val="24"/>
        </w:rPr>
        <w:t>organisations</w:t>
      </w:r>
      <w:proofErr w:type="spellEnd"/>
      <w:r w:rsidRPr="008161F4">
        <w:rPr>
          <w:rFonts w:ascii="Times New Roman" w:hAnsi="Times New Roman" w:cs="Times New Roman"/>
          <w:sz w:val="24"/>
          <w:szCs w:val="24"/>
        </w:rPr>
        <w:t xml:space="preserve"> are looking for ways to employ big data analytics and automation in their processes which has been facilitated by the presence of AI systems. In the hospitality sector, hotels are looking forward to the integration of AI technologies, big data analytics, and the Internet of Things to improve their service delivery and </w:t>
      </w:r>
      <w:r w:rsidRPr="008161F4">
        <w:rPr>
          <w:rFonts w:ascii="Times New Roman" w:hAnsi="Times New Roman" w:cs="Times New Roman"/>
          <w:sz w:val="24"/>
          <w:szCs w:val="24"/>
        </w:rPr>
        <w:lastRenderedPageBreak/>
        <w:t xml:space="preserve">provide more </w:t>
      </w:r>
      <w:proofErr w:type="spellStart"/>
      <w:r w:rsidRPr="008161F4">
        <w:rPr>
          <w:rFonts w:ascii="Times New Roman" w:hAnsi="Times New Roman" w:cs="Times New Roman"/>
          <w:sz w:val="24"/>
          <w:szCs w:val="24"/>
        </w:rPr>
        <w:t>personalised</w:t>
      </w:r>
      <w:proofErr w:type="spellEnd"/>
      <w:r w:rsidRPr="008161F4">
        <w:rPr>
          <w:rFonts w:ascii="Times New Roman" w:hAnsi="Times New Roman" w:cs="Times New Roman"/>
          <w:sz w:val="24"/>
          <w:szCs w:val="24"/>
        </w:rPr>
        <w:t xml:space="preserve"> and </w:t>
      </w:r>
      <w:proofErr w:type="spellStart"/>
      <w:r w:rsidRPr="008161F4">
        <w:rPr>
          <w:rFonts w:ascii="Times New Roman" w:hAnsi="Times New Roman" w:cs="Times New Roman"/>
          <w:sz w:val="24"/>
          <w:szCs w:val="24"/>
        </w:rPr>
        <w:t>customised</w:t>
      </w:r>
      <w:proofErr w:type="spellEnd"/>
      <w:r w:rsidRPr="008161F4">
        <w:rPr>
          <w:rFonts w:ascii="Times New Roman" w:hAnsi="Times New Roman" w:cs="Times New Roman"/>
          <w:sz w:val="24"/>
          <w:szCs w:val="24"/>
        </w:rPr>
        <w:t xml:space="preserve"> services to enhance guest satisfaction. Today, many hotels have adopted AI technologies to automate and </w:t>
      </w:r>
      <w:proofErr w:type="spellStart"/>
      <w:r w:rsidRPr="008161F4">
        <w:rPr>
          <w:rFonts w:ascii="Times New Roman" w:hAnsi="Times New Roman" w:cs="Times New Roman"/>
          <w:sz w:val="24"/>
          <w:szCs w:val="24"/>
        </w:rPr>
        <w:t>customise</w:t>
      </w:r>
      <w:proofErr w:type="spellEnd"/>
      <w:r w:rsidRPr="008161F4">
        <w:rPr>
          <w:rFonts w:ascii="Times New Roman" w:hAnsi="Times New Roman" w:cs="Times New Roman"/>
          <w:sz w:val="24"/>
          <w:szCs w:val="24"/>
        </w:rPr>
        <w:t xml:space="preserve"> services for their guests. Moreover, businesses are increasingly employing AI technologies and Machine Learning programs to provide </w:t>
      </w:r>
      <w:proofErr w:type="spellStart"/>
      <w:r w:rsidRPr="008161F4">
        <w:rPr>
          <w:rFonts w:ascii="Times New Roman" w:hAnsi="Times New Roman" w:cs="Times New Roman"/>
          <w:sz w:val="24"/>
          <w:szCs w:val="24"/>
        </w:rPr>
        <w:t>personalised</w:t>
      </w:r>
      <w:proofErr w:type="spellEnd"/>
      <w:r w:rsidRPr="008161F4">
        <w:rPr>
          <w:rFonts w:ascii="Times New Roman" w:hAnsi="Times New Roman" w:cs="Times New Roman"/>
          <w:sz w:val="24"/>
          <w:szCs w:val="24"/>
        </w:rPr>
        <w:t xml:space="preserve"> services for their guests through chatbots and virtual assistants. As the world is moving towards AI integrations, businesses will depend on IoT, big data analytics, and AI systems to control, automate, and provide services in every aspect of the hotel sector. Premier Inn Stoke on Trent should jump into the trend of AI adoption to ensure guests receive </w:t>
      </w:r>
      <w:proofErr w:type="spellStart"/>
      <w:r w:rsidRPr="008161F4">
        <w:rPr>
          <w:rFonts w:ascii="Times New Roman" w:hAnsi="Times New Roman" w:cs="Times New Roman"/>
          <w:sz w:val="24"/>
          <w:szCs w:val="24"/>
        </w:rPr>
        <w:t>personalised</w:t>
      </w:r>
      <w:proofErr w:type="spellEnd"/>
      <w:r w:rsidRPr="008161F4">
        <w:rPr>
          <w:rFonts w:ascii="Times New Roman" w:hAnsi="Times New Roman" w:cs="Times New Roman"/>
          <w:sz w:val="24"/>
          <w:szCs w:val="24"/>
        </w:rPr>
        <w:t xml:space="preserve"> boarding experiences. Nira (2025) highlights that AI technologies are increasingly being incorporated into service operations of hotels in language translation, site search, chatbots and virtual assistants, robots, booking systems, virtual reality, guest biometric data, and QR codes. Premier Inn hotels adopting AI technologies will be beneficial in improving operational aspects, intelligent marketing to enhance customer relationship management, management of employees, resource allocation, automation of hotel operations, inventory management, and financial aspects in forecasting (</w:t>
      </w:r>
      <w:proofErr w:type="spellStart"/>
      <w:r w:rsidRPr="008161F4">
        <w:rPr>
          <w:rFonts w:ascii="Times New Roman" w:hAnsi="Times New Roman" w:cs="Times New Roman"/>
          <w:sz w:val="24"/>
          <w:szCs w:val="24"/>
        </w:rPr>
        <w:t>Khlusevich</w:t>
      </w:r>
      <w:proofErr w:type="spellEnd"/>
      <w:r w:rsidRPr="008161F4">
        <w:rPr>
          <w:rFonts w:ascii="Times New Roman" w:hAnsi="Times New Roman" w:cs="Times New Roman"/>
          <w:sz w:val="24"/>
          <w:szCs w:val="24"/>
        </w:rPr>
        <w:t xml:space="preserve"> et al., 2024).</w:t>
      </w:r>
    </w:p>
    <w:p w14:paraId="1BDFC898" w14:textId="77777777" w:rsidR="00C7720D" w:rsidRDefault="00C7720D">
      <w:pPr>
        <w:rPr>
          <w:rFonts w:ascii="Times New Roman" w:hAnsi="Times New Roman" w:cs="Times New Roman"/>
          <w:sz w:val="24"/>
          <w:szCs w:val="24"/>
        </w:rPr>
      </w:pPr>
      <w:r>
        <w:rPr>
          <w:rFonts w:ascii="Times New Roman" w:hAnsi="Times New Roman" w:cs="Times New Roman"/>
          <w:sz w:val="24"/>
          <w:szCs w:val="24"/>
        </w:rPr>
        <w:br w:type="page"/>
      </w:r>
    </w:p>
    <w:p w14:paraId="731F265D" w14:textId="77777777" w:rsidR="00271B38" w:rsidRPr="008161F4" w:rsidRDefault="00271B38" w:rsidP="007C64BF">
      <w:pPr>
        <w:pStyle w:val="Heading1"/>
      </w:pPr>
      <w:bookmarkStart w:id="20" w:name="_Toc200476512"/>
      <w:r w:rsidRPr="008161F4">
        <w:lastRenderedPageBreak/>
        <w:t>References</w:t>
      </w:r>
      <w:bookmarkEnd w:id="20"/>
    </w:p>
    <w:p w14:paraId="0D0FB201"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 xml:space="preserve">Abd Aziz, N.A., </w:t>
      </w:r>
      <w:proofErr w:type="spellStart"/>
      <w:r w:rsidRPr="008161F4">
        <w:rPr>
          <w:rFonts w:ascii="Times New Roman" w:hAnsi="Times New Roman" w:cs="Times New Roman"/>
          <w:sz w:val="24"/>
          <w:szCs w:val="24"/>
        </w:rPr>
        <w:t>Hanafiah</w:t>
      </w:r>
      <w:proofErr w:type="spellEnd"/>
      <w:r w:rsidRPr="008161F4">
        <w:rPr>
          <w:rFonts w:ascii="Times New Roman" w:hAnsi="Times New Roman" w:cs="Times New Roman"/>
          <w:sz w:val="24"/>
          <w:szCs w:val="24"/>
        </w:rPr>
        <w:t xml:space="preserve">, M.H., Muhamad </w:t>
      </w:r>
      <w:proofErr w:type="spellStart"/>
      <w:r w:rsidRPr="008161F4">
        <w:rPr>
          <w:rFonts w:ascii="Times New Roman" w:hAnsi="Times New Roman" w:cs="Times New Roman"/>
          <w:sz w:val="24"/>
          <w:szCs w:val="24"/>
        </w:rPr>
        <w:t>Tamyez</w:t>
      </w:r>
      <w:proofErr w:type="spellEnd"/>
      <w:r w:rsidRPr="008161F4">
        <w:rPr>
          <w:rFonts w:ascii="Times New Roman" w:hAnsi="Times New Roman" w:cs="Times New Roman"/>
          <w:sz w:val="24"/>
          <w:szCs w:val="24"/>
        </w:rPr>
        <w:t xml:space="preserve">, P.F., </w:t>
      </w:r>
      <w:proofErr w:type="spellStart"/>
      <w:r w:rsidRPr="008161F4">
        <w:rPr>
          <w:rFonts w:ascii="Times New Roman" w:hAnsi="Times New Roman" w:cs="Times New Roman"/>
          <w:sz w:val="24"/>
          <w:szCs w:val="24"/>
        </w:rPr>
        <w:t>Rohieszan</w:t>
      </w:r>
      <w:proofErr w:type="spellEnd"/>
      <w:r w:rsidRPr="008161F4">
        <w:rPr>
          <w:rFonts w:ascii="Times New Roman" w:hAnsi="Times New Roman" w:cs="Times New Roman"/>
          <w:sz w:val="24"/>
          <w:szCs w:val="24"/>
        </w:rPr>
        <w:t xml:space="preserve"> Ramdan, M. and Huda </w:t>
      </w:r>
      <w:proofErr w:type="spellStart"/>
      <w:r w:rsidRPr="008161F4">
        <w:rPr>
          <w:rFonts w:ascii="Times New Roman" w:hAnsi="Times New Roman" w:cs="Times New Roman"/>
          <w:sz w:val="24"/>
          <w:szCs w:val="24"/>
        </w:rPr>
        <w:t>Sabaran</w:t>
      </w:r>
      <w:proofErr w:type="spellEnd"/>
      <w:r w:rsidRPr="008161F4">
        <w:rPr>
          <w:rFonts w:ascii="Times New Roman" w:hAnsi="Times New Roman" w:cs="Times New Roman"/>
          <w:sz w:val="24"/>
          <w:szCs w:val="24"/>
        </w:rPr>
        <w:t>, N.N. (2024) ‘Understanding Technology Adoption Practices Among Malaysian Home-Grown Food and Beverage Franchisors to Foster Business Growth’,  </w:t>
      </w:r>
      <w:proofErr w:type="spellStart"/>
      <w:r w:rsidRPr="008161F4">
        <w:rPr>
          <w:rFonts w:ascii="Times New Roman" w:hAnsi="Times New Roman" w:cs="Times New Roman"/>
          <w:i/>
          <w:iCs/>
          <w:sz w:val="24"/>
          <w:szCs w:val="24"/>
        </w:rPr>
        <w:t>Jurnal</w:t>
      </w:r>
      <w:proofErr w:type="spellEnd"/>
      <w:r w:rsidRPr="008161F4">
        <w:rPr>
          <w:rFonts w:ascii="Times New Roman" w:hAnsi="Times New Roman" w:cs="Times New Roman"/>
          <w:i/>
          <w:iCs/>
          <w:sz w:val="24"/>
          <w:szCs w:val="24"/>
        </w:rPr>
        <w:t xml:space="preserve"> </w:t>
      </w:r>
      <w:proofErr w:type="spellStart"/>
      <w:r w:rsidRPr="008161F4">
        <w:rPr>
          <w:rFonts w:ascii="Times New Roman" w:hAnsi="Times New Roman" w:cs="Times New Roman"/>
          <w:i/>
          <w:iCs/>
          <w:sz w:val="24"/>
          <w:szCs w:val="24"/>
        </w:rPr>
        <w:t>Pengurusan</w:t>
      </w:r>
      <w:proofErr w:type="spellEnd"/>
      <w:r w:rsidRPr="008161F4">
        <w:rPr>
          <w:rFonts w:ascii="Times New Roman" w:hAnsi="Times New Roman" w:cs="Times New Roman"/>
          <w:sz w:val="24"/>
          <w:szCs w:val="24"/>
        </w:rPr>
        <w:t>, </w:t>
      </w:r>
      <w:r w:rsidRPr="008161F4">
        <w:rPr>
          <w:rFonts w:ascii="Times New Roman" w:hAnsi="Times New Roman" w:cs="Times New Roman"/>
          <w:i/>
          <w:iCs/>
          <w:sz w:val="24"/>
          <w:szCs w:val="24"/>
        </w:rPr>
        <w:t>72</w:t>
      </w:r>
      <w:r w:rsidRPr="008161F4">
        <w:rPr>
          <w:rFonts w:ascii="Times New Roman" w:hAnsi="Times New Roman" w:cs="Times New Roman"/>
          <w:sz w:val="24"/>
          <w:szCs w:val="24"/>
        </w:rPr>
        <w:t xml:space="preserve">. Available at: </w:t>
      </w:r>
      <w:hyperlink r:id="rId10" w:history="1">
        <w:r w:rsidRPr="008161F4">
          <w:rPr>
            <w:rStyle w:val="Hyperlink"/>
            <w:rFonts w:ascii="Times New Roman" w:hAnsi="Times New Roman" w:cs="Times New Roman"/>
            <w:sz w:val="24"/>
            <w:szCs w:val="24"/>
          </w:rPr>
          <w:t>https://doi.org/10.17576/pengurusan-2024-72-3</w:t>
        </w:r>
      </w:hyperlink>
      <w:r w:rsidRPr="008161F4">
        <w:rPr>
          <w:rFonts w:ascii="Times New Roman" w:hAnsi="Times New Roman" w:cs="Times New Roman"/>
          <w:sz w:val="24"/>
          <w:szCs w:val="24"/>
        </w:rPr>
        <w:t xml:space="preserve"> (Accessed: 8 June 2025).</w:t>
      </w:r>
    </w:p>
    <w:p w14:paraId="2E2C795A"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Abdul Ghani, M.F., Hizam-</w:t>
      </w:r>
      <w:proofErr w:type="spellStart"/>
      <w:r w:rsidRPr="008161F4">
        <w:rPr>
          <w:rFonts w:ascii="Times New Roman" w:hAnsi="Times New Roman" w:cs="Times New Roman"/>
          <w:sz w:val="24"/>
          <w:szCs w:val="24"/>
        </w:rPr>
        <w:t>Hanafiah</w:t>
      </w:r>
      <w:proofErr w:type="spellEnd"/>
      <w:r w:rsidRPr="008161F4">
        <w:rPr>
          <w:rFonts w:ascii="Times New Roman" w:hAnsi="Times New Roman" w:cs="Times New Roman"/>
          <w:sz w:val="24"/>
          <w:szCs w:val="24"/>
        </w:rPr>
        <w:t>, M., Mat Isa, R. and Abd Hamid, H. (2022) ‘A preliminary study: Exploring franchising growth factors of franchisor and franchisee’, </w:t>
      </w:r>
      <w:r w:rsidRPr="008161F4">
        <w:rPr>
          <w:rFonts w:ascii="Times New Roman" w:hAnsi="Times New Roman" w:cs="Times New Roman"/>
          <w:i/>
          <w:iCs/>
          <w:sz w:val="24"/>
          <w:szCs w:val="24"/>
        </w:rPr>
        <w:t>Journal of Open Innovation: Technology, Market, and Complexity</w:t>
      </w:r>
      <w:r w:rsidRPr="008161F4">
        <w:rPr>
          <w:rFonts w:ascii="Times New Roman" w:hAnsi="Times New Roman" w:cs="Times New Roman"/>
          <w:sz w:val="24"/>
          <w:szCs w:val="24"/>
        </w:rPr>
        <w:t>, </w:t>
      </w:r>
      <w:r w:rsidRPr="008161F4">
        <w:rPr>
          <w:rFonts w:ascii="Times New Roman" w:hAnsi="Times New Roman" w:cs="Times New Roman"/>
          <w:i/>
          <w:iCs/>
          <w:sz w:val="24"/>
          <w:szCs w:val="24"/>
        </w:rPr>
        <w:t>8</w:t>
      </w:r>
      <w:r w:rsidRPr="008161F4">
        <w:rPr>
          <w:rFonts w:ascii="Times New Roman" w:hAnsi="Times New Roman" w:cs="Times New Roman"/>
          <w:sz w:val="24"/>
          <w:szCs w:val="24"/>
        </w:rPr>
        <w:t xml:space="preserve">(3), p.138. Available at: </w:t>
      </w:r>
      <w:hyperlink r:id="rId11" w:tgtFrame="_blank" w:tooltip="Persistent link using digital object identifier" w:history="1">
        <w:r w:rsidRPr="008161F4">
          <w:rPr>
            <w:rStyle w:val="Hyperlink"/>
            <w:rFonts w:ascii="Times New Roman" w:hAnsi="Times New Roman" w:cs="Times New Roman"/>
            <w:sz w:val="24"/>
            <w:szCs w:val="24"/>
          </w:rPr>
          <w:t>https://doi.org/10.3390/joitmc8030138</w:t>
        </w:r>
      </w:hyperlink>
      <w:r w:rsidRPr="008161F4">
        <w:rPr>
          <w:rFonts w:ascii="Times New Roman" w:hAnsi="Times New Roman" w:cs="Times New Roman"/>
          <w:sz w:val="24"/>
          <w:szCs w:val="24"/>
        </w:rPr>
        <w:t xml:space="preserve"> (Accessed: 9 June 2025).</w:t>
      </w:r>
    </w:p>
    <w:p w14:paraId="7B3832E1"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 xml:space="preserve">Abdullah, F.A., Tuan Ismail, T.A. and Muhamed Yusoff, A. (2022) ‘Hotel </w:t>
      </w:r>
      <w:proofErr w:type="spellStart"/>
      <w:r w:rsidRPr="008161F4">
        <w:rPr>
          <w:rFonts w:ascii="Times New Roman" w:hAnsi="Times New Roman" w:cs="Times New Roman"/>
          <w:sz w:val="24"/>
          <w:szCs w:val="24"/>
        </w:rPr>
        <w:t>ammenities</w:t>
      </w:r>
      <w:proofErr w:type="spellEnd"/>
      <w:r w:rsidRPr="008161F4">
        <w:rPr>
          <w:rFonts w:ascii="Times New Roman" w:hAnsi="Times New Roman" w:cs="Times New Roman"/>
          <w:sz w:val="24"/>
          <w:szCs w:val="24"/>
        </w:rPr>
        <w:t>, customer satisfaction and customer experience: a test of mediation’, </w:t>
      </w:r>
      <w:r w:rsidRPr="008161F4">
        <w:rPr>
          <w:rFonts w:ascii="Times New Roman" w:hAnsi="Times New Roman" w:cs="Times New Roman"/>
          <w:i/>
          <w:iCs/>
          <w:sz w:val="24"/>
          <w:szCs w:val="24"/>
        </w:rPr>
        <w:t>Journal of Tourism, Hospitality and Culinary Arts</w:t>
      </w:r>
      <w:r w:rsidRPr="008161F4">
        <w:rPr>
          <w:rFonts w:ascii="Times New Roman" w:hAnsi="Times New Roman" w:cs="Times New Roman"/>
          <w:sz w:val="24"/>
          <w:szCs w:val="24"/>
        </w:rPr>
        <w:t>, </w:t>
      </w:r>
      <w:r w:rsidRPr="008161F4">
        <w:rPr>
          <w:rFonts w:ascii="Times New Roman" w:hAnsi="Times New Roman" w:cs="Times New Roman"/>
          <w:i/>
          <w:iCs/>
          <w:sz w:val="24"/>
          <w:szCs w:val="24"/>
        </w:rPr>
        <w:t>14</w:t>
      </w:r>
      <w:r w:rsidRPr="008161F4">
        <w:rPr>
          <w:rFonts w:ascii="Times New Roman" w:hAnsi="Times New Roman" w:cs="Times New Roman"/>
          <w:sz w:val="24"/>
          <w:szCs w:val="24"/>
        </w:rPr>
        <w:t xml:space="preserve">(1), pp.262-270. Available at: </w:t>
      </w:r>
      <w:hyperlink r:id="rId12" w:history="1">
        <w:r w:rsidRPr="008161F4">
          <w:rPr>
            <w:rStyle w:val="Hyperlink"/>
            <w:rFonts w:ascii="Times New Roman" w:hAnsi="Times New Roman" w:cs="Times New Roman"/>
            <w:sz w:val="24"/>
            <w:szCs w:val="24"/>
          </w:rPr>
          <w:t>https://www.researchgate.net/publication/365426457_Hotel_Ammenities_Customer_Satisfaction_and_Customer_Experience_A_Test_of_Mediation</w:t>
        </w:r>
      </w:hyperlink>
      <w:r w:rsidRPr="008161F4">
        <w:rPr>
          <w:rFonts w:ascii="Times New Roman" w:hAnsi="Times New Roman" w:cs="Times New Roman"/>
          <w:sz w:val="24"/>
          <w:szCs w:val="24"/>
        </w:rPr>
        <w:t xml:space="preserve"> (Accessed: 8 June 2025).</w:t>
      </w:r>
    </w:p>
    <w:p w14:paraId="3604E2FE"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Adeel, H.B., Sabir, R.I., Shahnawaz, M. and Zafran, M. (2024) ‘Adoption of environmental technologies in the hotel industry: development of sustainable intelligence and pro-environmental behavior’, </w:t>
      </w:r>
      <w:r w:rsidRPr="008161F4">
        <w:rPr>
          <w:rFonts w:ascii="Times New Roman" w:hAnsi="Times New Roman" w:cs="Times New Roman"/>
          <w:i/>
          <w:iCs/>
          <w:sz w:val="24"/>
          <w:szCs w:val="24"/>
        </w:rPr>
        <w:t>Discover Sustainability</w:t>
      </w:r>
      <w:r w:rsidRPr="008161F4">
        <w:rPr>
          <w:rFonts w:ascii="Times New Roman" w:hAnsi="Times New Roman" w:cs="Times New Roman"/>
          <w:sz w:val="24"/>
          <w:szCs w:val="24"/>
        </w:rPr>
        <w:t>, </w:t>
      </w:r>
      <w:r w:rsidRPr="008161F4">
        <w:rPr>
          <w:rFonts w:ascii="Times New Roman" w:hAnsi="Times New Roman" w:cs="Times New Roman"/>
          <w:i/>
          <w:iCs/>
          <w:sz w:val="24"/>
          <w:szCs w:val="24"/>
        </w:rPr>
        <w:t>5</w:t>
      </w:r>
      <w:r w:rsidRPr="008161F4">
        <w:rPr>
          <w:rFonts w:ascii="Times New Roman" w:hAnsi="Times New Roman" w:cs="Times New Roman"/>
          <w:sz w:val="24"/>
          <w:szCs w:val="24"/>
        </w:rPr>
        <w:t xml:space="preserve">(1), p.79. Available at: </w:t>
      </w:r>
      <w:hyperlink r:id="rId13" w:history="1">
        <w:r w:rsidRPr="008161F4">
          <w:rPr>
            <w:rStyle w:val="Hyperlink"/>
            <w:rFonts w:ascii="Times New Roman" w:hAnsi="Times New Roman" w:cs="Times New Roman"/>
            <w:sz w:val="24"/>
            <w:szCs w:val="24"/>
          </w:rPr>
          <w:t>https://doi.org/10.1007/s43621-024-00270-x</w:t>
        </w:r>
      </w:hyperlink>
      <w:r w:rsidRPr="008161F4">
        <w:rPr>
          <w:rFonts w:ascii="Times New Roman" w:hAnsi="Times New Roman" w:cs="Times New Roman"/>
          <w:sz w:val="24"/>
          <w:szCs w:val="24"/>
        </w:rPr>
        <w:t xml:space="preserve"> (Accessed: 5 June 2025).</w:t>
      </w:r>
    </w:p>
    <w:p w14:paraId="7484EA7C"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 xml:space="preserve">Agag, G. and </w:t>
      </w:r>
      <w:proofErr w:type="spellStart"/>
      <w:r w:rsidRPr="008161F4">
        <w:rPr>
          <w:rFonts w:ascii="Times New Roman" w:hAnsi="Times New Roman" w:cs="Times New Roman"/>
          <w:sz w:val="24"/>
          <w:szCs w:val="24"/>
        </w:rPr>
        <w:t>Colmekcioglu</w:t>
      </w:r>
      <w:proofErr w:type="spellEnd"/>
      <w:r w:rsidRPr="008161F4">
        <w:rPr>
          <w:rFonts w:ascii="Times New Roman" w:hAnsi="Times New Roman" w:cs="Times New Roman"/>
          <w:sz w:val="24"/>
          <w:szCs w:val="24"/>
        </w:rPr>
        <w:t>, N. (2020) ‘Understanding guests’ behavior to visit green hotels: The role of ethical ideology and religiosity’, </w:t>
      </w:r>
      <w:r w:rsidRPr="008161F4">
        <w:rPr>
          <w:rFonts w:ascii="Times New Roman" w:hAnsi="Times New Roman" w:cs="Times New Roman"/>
          <w:i/>
          <w:iCs/>
          <w:sz w:val="24"/>
          <w:szCs w:val="24"/>
        </w:rPr>
        <w:t>International Journal of Hospitality Management</w:t>
      </w:r>
      <w:r w:rsidRPr="008161F4">
        <w:rPr>
          <w:rFonts w:ascii="Times New Roman" w:hAnsi="Times New Roman" w:cs="Times New Roman"/>
          <w:sz w:val="24"/>
          <w:szCs w:val="24"/>
        </w:rPr>
        <w:t>, </w:t>
      </w:r>
      <w:r w:rsidRPr="008161F4">
        <w:rPr>
          <w:rFonts w:ascii="Times New Roman" w:hAnsi="Times New Roman" w:cs="Times New Roman"/>
          <w:i/>
          <w:iCs/>
          <w:sz w:val="24"/>
          <w:szCs w:val="24"/>
        </w:rPr>
        <w:t>91</w:t>
      </w:r>
      <w:r w:rsidRPr="008161F4">
        <w:rPr>
          <w:rFonts w:ascii="Times New Roman" w:hAnsi="Times New Roman" w:cs="Times New Roman"/>
          <w:sz w:val="24"/>
          <w:szCs w:val="24"/>
        </w:rPr>
        <w:t xml:space="preserve">, p.102679. Available at: </w:t>
      </w:r>
      <w:hyperlink r:id="rId14" w:history="1">
        <w:r w:rsidRPr="008161F4">
          <w:rPr>
            <w:rStyle w:val="Hyperlink"/>
            <w:rFonts w:ascii="Times New Roman" w:hAnsi="Times New Roman" w:cs="Times New Roman"/>
            <w:sz w:val="24"/>
            <w:szCs w:val="24"/>
          </w:rPr>
          <w:t>https://doi.org/10.1016/j.ijhm.2020.102679</w:t>
        </w:r>
      </w:hyperlink>
      <w:r w:rsidRPr="008161F4">
        <w:rPr>
          <w:rFonts w:ascii="Times New Roman" w:hAnsi="Times New Roman" w:cs="Times New Roman"/>
          <w:sz w:val="24"/>
          <w:szCs w:val="24"/>
        </w:rPr>
        <w:t xml:space="preserve"> (Accessed: 5 June 2025).</w:t>
      </w:r>
    </w:p>
    <w:p w14:paraId="2A248A70"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lastRenderedPageBreak/>
        <w:t xml:space="preserve">Agag, G.M., Khashan, M.A., </w:t>
      </w:r>
      <w:proofErr w:type="spellStart"/>
      <w:r w:rsidRPr="008161F4">
        <w:rPr>
          <w:rFonts w:ascii="Times New Roman" w:hAnsi="Times New Roman" w:cs="Times New Roman"/>
          <w:sz w:val="24"/>
          <w:szCs w:val="24"/>
        </w:rPr>
        <w:t>Colmekcioglu</w:t>
      </w:r>
      <w:proofErr w:type="spellEnd"/>
      <w:r w:rsidRPr="008161F4">
        <w:rPr>
          <w:rFonts w:ascii="Times New Roman" w:hAnsi="Times New Roman" w:cs="Times New Roman"/>
          <w:sz w:val="24"/>
          <w:szCs w:val="24"/>
        </w:rPr>
        <w:t xml:space="preserve">, N., Almamy, A., Alharbi, N.S., Eid, R., Shabbir, H. and </w:t>
      </w:r>
      <w:proofErr w:type="spellStart"/>
      <w:r w:rsidRPr="008161F4">
        <w:rPr>
          <w:rFonts w:ascii="Times New Roman" w:hAnsi="Times New Roman" w:cs="Times New Roman"/>
          <w:sz w:val="24"/>
          <w:szCs w:val="24"/>
        </w:rPr>
        <w:t>Abdelmoety</w:t>
      </w:r>
      <w:proofErr w:type="spellEnd"/>
      <w:r w:rsidRPr="008161F4">
        <w:rPr>
          <w:rFonts w:ascii="Times New Roman" w:hAnsi="Times New Roman" w:cs="Times New Roman"/>
          <w:sz w:val="24"/>
          <w:szCs w:val="24"/>
        </w:rPr>
        <w:t>, Z.H.S. (2020) ‘Converting hotels website visitors into buyers: How online hotel web assurance seals services decrease consumers’ concerns and increase online booking intentions’, </w:t>
      </w:r>
      <w:r w:rsidRPr="008161F4">
        <w:rPr>
          <w:rFonts w:ascii="Times New Roman" w:hAnsi="Times New Roman" w:cs="Times New Roman"/>
          <w:i/>
          <w:iCs/>
          <w:sz w:val="24"/>
          <w:szCs w:val="24"/>
        </w:rPr>
        <w:t>Information Technology &amp; People</w:t>
      </w:r>
      <w:r w:rsidRPr="008161F4">
        <w:rPr>
          <w:rFonts w:ascii="Times New Roman" w:hAnsi="Times New Roman" w:cs="Times New Roman"/>
          <w:sz w:val="24"/>
          <w:szCs w:val="24"/>
        </w:rPr>
        <w:t>, </w:t>
      </w:r>
      <w:r w:rsidRPr="008161F4">
        <w:rPr>
          <w:rFonts w:ascii="Times New Roman" w:hAnsi="Times New Roman" w:cs="Times New Roman"/>
          <w:i/>
          <w:iCs/>
          <w:sz w:val="24"/>
          <w:szCs w:val="24"/>
        </w:rPr>
        <w:t>33</w:t>
      </w:r>
      <w:r w:rsidRPr="008161F4">
        <w:rPr>
          <w:rFonts w:ascii="Times New Roman" w:hAnsi="Times New Roman" w:cs="Times New Roman"/>
          <w:sz w:val="24"/>
          <w:szCs w:val="24"/>
        </w:rPr>
        <w:t xml:space="preserve">(1), pp.129-159. Available at: </w:t>
      </w:r>
      <w:hyperlink r:id="rId15" w:history="1">
        <w:r w:rsidRPr="008161F4">
          <w:rPr>
            <w:rStyle w:val="Hyperlink"/>
            <w:rFonts w:ascii="Times New Roman" w:hAnsi="Times New Roman" w:cs="Times New Roman"/>
            <w:sz w:val="24"/>
            <w:szCs w:val="24"/>
          </w:rPr>
          <w:t>https://doi.org/10.1108/ITP-12-2017-0446</w:t>
        </w:r>
      </w:hyperlink>
      <w:r w:rsidRPr="008161F4">
        <w:rPr>
          <w:rFonts w:ascii="Times New Roman" w:hAnsi="Times New Roman" w:cs="Times New Roman"/>
          <w:sz w:val="24"/>
          <w:szCs w:val="24"/>
        </w:rPr>
        <w:t xml:space="preserve"> (Accessed: 8 June 2025).</w:t>
      </w:r>
    </w:p>
    <w:p w14:paraId="56DFBA09"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 xml:space="preserve">Anwar, F.A., Deliana, D. and </w:t>
      </w:r>
      <w:proofErr w:type="spellStart"/>
      <w:r w:rsidRPr="008161F4">
        <w:rPr>
          <w:rFonts w:ascii="Times New Roman" w:hAnsi="Times New Roman" w:cs="Times New Roman"/>
          <w:sz w:val="24"/>
          <w:szCs w:val="24"/>
        </w:rPr>
        <w:t>Suyamto</w:t>
      </w:r>
      <w:proofErr w:type="spellEnd"/>
      <w:r w:rsidRPr="008161F4">
        <w:rPr>
          <w:rFonts w:ascii="Times New Roman" w:hAnsi="Times New Roman" w:cs="Times New Roman"/>
          <w:sz w:val="24"/>
          <w:szCs w:val="24"/>
        </w:rPr>
        <w:t>, S. (2024) ‘Digital Transformation in the Hospitality Industry: Improving Efficiency and Guest Experience’, </w:t>
      </w:r>
      <w:r w:rsidRPr="008161F4">
        <w:rPr>
          <w:rFonts w:ascii="Times New Roman" w:hAnsi="Times New Roman" w:cs="Times New Roman"/>
          <w:i/>
          <w:iCs/>
          <w:sz w:val="24"/>
          <w:szCs w:val="24"/>
        </w:rPr>
        <w:t>International Journal of Management Science and Information Technology</w:t>
      </w:r>
      <w:r w:rsidRPr="008161F4">
        <w:rPr>
          <w:rFonts w:ascii="Times New Roman" w:hAnsi="Times New Roman" w:cs="Times New Roman"/>
          <w:sz w:val="24"/>
          <w:szCs w:val="24"/>
        </w:rPr>
        <w:t>, </w:t>
      </w:r>
      <w:r w:rsidRPr="008161F4">
        <w:rPr>
          <w:rFonts w:ascii="Times New Roman" w:hAnsi="Times New Roman" w:cs="Times New Roman"/>
          <w:i/>
          <w:iCs/>
          <w:sz w:val="24"/>
          <w:szCs w:val="24"/>
        </w:rPr>
        <w:t>4</w:t>
      </w:r>
      <w:r w:rsidRPr="008161F4">
        <w:rPr>
          <w:rFonts w:ascii="Times New Roman" w:hAnsi="Times New Roman" w:cs="Times New Roman"/>
          <w:sz w:val="24"/>
          <w:szCs w:val="24"/>
        </w:rPr>
        <w:t xml:space="preserve">(2), pp.428-437. Available at: </w:t>
      </w:r>
      <w:hyperlink r:id="rId16" w:history="1">
        <w:r w:rsidRPr="008161F4">
          <w:rPr>
            <w:rStyle w:val="Hyperlink"/>
            <w:rFonts w:ascii="Times New Roman" w:hAnsi="Times New Roman" w:cs="Times New Roman"/>
            <w:sz w:val="24"/>
            <w:szCs w:val="24"/>
          </w:rPr>
          <w:t>https://doi.org/10.35870/ijmsit.v4i2.3201</w:t>
        </w:r>
      </w:hyperlink>
      <w:r w:rsidRPr="008161F4">
        <w:rPr>
          <w:rFonts w:ascii="Times New Roman" w:hAnsi="Times New Roman" w:cs="Times New Roman"/>
          <w:sz w:val="24"/>
          <w:szCs w:val="24"/>
        </w:rPr>
        <w:t xml:space="preserve"> (Accessed: 5 June 2025).</w:t>
      </w:r>
    </w:p>
    <w:p w14:paraId="5FF0D2D2"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App Store. </w:t>
      </w:r>
      <w:r w:rsidRPr="008161F4">
        <w:rPr>
          <w:rFonts w:ascii="Times New Roman" w:hAnsi="Times New Roman" w:cs="Times New Roman"/>
          <w:i/>
          <w:iCs/>
          <w:sz w:val="24"/>
          <w:szCs w:val="24"/>
        </w:rPr>
        <w:t>‎Premier inn hotels reviews</w:t>
      </w:r>
      <w:r w:rsidRPr="008161F4">
        <w:rPr>
          <w:rFonts w:ascii="Times New Roman" w:hAnsi="Times New Roman" w:cs="Times New Roman"/>
          <w:sz w:val="24"/>
          <w:szCs w:val="24"/>
        </w:rPr>
        <w:t xml:space="preserve">. Available at: </w:t>
      </w:r>
      <w:hyperlink r:id="rId17" w:history="1">
        <w:r w:rsidRPr="008161F4">
          <w:rPr>
            <w:rStyle w:val="Hyperlink"/>
            <w:rFonts w:ascii="Times New Roman" w:hAnsi="Times New Roman" w:cs="Times New Roman"/>
            <w:sz w:val="24"/>
            <w:szCs w:val="24"/>
          </w:rPr>
          <w:t>https://apps.apple.com/us/app/premier-inn-hotels/id602110169?see-all=reviews</w:t>
        </w:r>
      </w:hyperlink>
      <w:r w:rsidRPr="008161F4">
        <w:rPr>
          <w:rFonts w:ascii="Times New Roman" w:hAnsi="Times New Roman" w:cs="Times New Roman"/>
          <w:sz w:val="24"/>
          <w:szCs w:val="24"/>
        </w:rPr>
        <w:t xml:space="preserve"> (Accessed: 5 June 2025).</w:t>
      </w:r>
    </w:p>
    <w:p w14:paraId="34D49D2E"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Aspect Installation &amp; Engineering Services. ‘</w:t>
      </w:r>
      <w:r w:rsidRPr="008161F4">
        <w:rPr>
          <w:rFonts w:ascii="Times New Roman" w:hAnsi="Times New Roman" w:cs="Times New Roman"/>
          <w:iCs/>
          <w:sz w:val="24"/>
          <w:szCs w:val="24"/>
        </w:rPr>
        <w:t>Premier inn self-check-in kiosk installation</w:t>
      </w:r>
      <w:r w:rsidRPr="008161F4">
        <w:rPr>
          <w:rFonts w:ascii="Times New Roman" w:hAnsi="Times New Roman" w:cs="Times New Roman"/>
          <w:sz w:val="24"/>
          <w:szCs w:val="24"/>
        </w:rPr>
        <w:t>’</w:t>
      </w:r>
      <w:r w:rsidRPr="008161F4">
        <w:rPr>
          <w:rFonts w:ascii="Times New Roman" w:hAnsi="Times New Roman" w:cs="Times New Roman"/>
          <w:i/>
          <w:sz w:val="24"/>
          <w:szCs w:val="24"/>
        </w:rPr>
        <w:t>, www.aspectinstallations.com</w:t>
      </w:r>
      <w:r w:rsidRPr="008161F4">
        <w:rPr>
          <w:rFonts w:ascii="Times New Roman" w:hAnsi="Times New Roman" w:cs="Times New Roman"/>
          <w:sz w:val="24"/>
          <w:szCs w:val="24"/>
        </w:rPr>
        <w:t xml:space="preserve">. Available at: </w:t>
      </w:r>
      <w:hyperlink r:id="rId18" w:history="1">
        <w:r w:rsidRPr="008161F4">
          <w:rPr>
            <w:rStyle w:val="Hyperlink"/>
            <w:rFonts w:ascii="Times New Roman" w:hAnsi="Times New Roman" w:cs="Times New Roman"/>
            <w:sz w:val="24"/>
            <w:szCs w:val="24"/>
          </w:rPr>
          <w:t>https://aspectinstallations.com/premier-inn-self-check-in-kiosk-installation/</w:t>
        </w:r>
      </w:hyperlink>
      <w:r w:rsidRPr="008161F4">
        <w:rPr>
          <w:rFonts w:ascii="Times New Roman" w:hAnsi="Times New Roman" w:cs="Times New Roman"/>
          <w:sz w:val="24"/>
          <w:szCs w:val="24"/>
        </w:rPr>
        <w:t xml:space="preserve"> (Accessed: 5 June 2025).</w:t>
      </w:r>
    </w:p>
    <w:p w14:paraId="5B9EADD9"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Baran, Z., Karaca, Ş. and Baran, H. (2023) ‘Robotization and Smart Technologies in the Hospitality Industry’, In </w:t>
      </w:r>
      <w:r w:rsidRPr="008161F4">
        <w:rPr>
          <w:rFonts w:ascii="Times New Roman" w:hAnsi="Times New Roman" w:cs="Times New Roman"/>
          <w:i/>
          <w:iCs/>
          <w:sz w:val="24"/>
          <w:szCs w:val="24"/>
        </w:rPr>
        <w:t>Handbook of Research on Innovation, Differentiation, and New Technologies in Tourism, Hotels, and Food Service</w:t>
      </w:r>
      <w:r w:rsidRPr="008161F4">
        <w:rPr>
          <w:rFonts w:ascii="Times New Roman" w:hAnsi="Times New Roman" w:cs="Times New Roman"/>
          <w:sz w:val="24"/>
          <w:szCs w:val="24"/>
        </w:rPr>
        <w:t xml:space="preserve">,  IGI Global, pp. 1-31. Available at: </w:t>
      </w:r>
      <w:hyperlink r:id="rId19" w:history="1">
        <w:r w:rsidRPr="008161F4">
          <w:rPr>
            <w:rStyle w:val="Hyperlink"/>
            <w:rFonts w:ascii="Times New Roman" w:hAnsi="Times New Roman" w:cs="Times New Roman"/>
            <w:sz w:val="24"/>
            <w:szCs w:val="24"/>
          </w:rPr>
          <w:t>https://doi.org/10.4018/978-1-6684-6985-9.ch001</w:t>
        </w:r>
      </w:hyperlink>
      <w:r w:rsidRPr="008161F4">
        <w:rPr>
          <w:rFonts w:ascii="Times New Roman" w:hAnsi="Times New Roman" w:cs="Times New Roman"/>
          <w:sz w:val="24"/>
          <w:szCs w:val="24"/>
        </w:rPr>
        <w:t xml:space="preserve"> (Accessed: 5 June 2025).</w:t>
      </w:r>
    </w:p>
    <w:p w14:paraId="71804A40"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Baran, Z., Karaca, Ş. and Baran, H. (2023) ‘Robotization and Smart Technologies in the Hospitality Industry’, In </w:t>
      </w:r>
      <w:r w:rsidRPr="008161F4">
        <w:rPr>
          <w:rFonts w:ascii="Times New Roman" w:hAnsi="Times New Roman" w:cs="Times New Roman"/>
          <w:i/>
          <w:iCs/>
          <w:sz w:val="24"/>
          <w:szCs w:val="24"/>
        </w:rPr>
        <w:t>Handbook of Research on Innovation, Differentiation, and New Technologies in Tourism, Hotels, and Food Service</w:t>
      </w:r>
      <w:r w:rsidRPr="008161F4">
        <w:rPr>
          <w:rFonts w:ascii="Times New Roman" w:hAnsi="Times New Roman" w:cs="Times New Roman"/>
          <w:sz w:val="24"/>
          <w:szCs w:val="24"/>
        </w:rPr>
        <w:t xml:space="preserve">, IGI Global, pp. 1-31. Available at: </w:t>
      </w:r>
      <w:hyperlink r:id="rId20" w:history="1">
        <w:r w:rsidRPr="008161F4">
          <w:rPr>
            <w:rStyle w:val="Hyperlink"/>
            <w:rFonts w:ascii="Times New Roman" w:hAnsi="Times New Roman" w:cs="Times New Roman"/>
            <w:sz w:val="24"/>
            <w:szCs w:val="24"/>
          </w:rPr>
          <w:t>https://doi.org/10.4018/978-1-6684-6985-9.ch001</w:t>
        </w:r>
      </w:hyperlink>
      <w:r w:rsidRPr="008161F4">
        <w:rPr>
          <w:rFonts w:ascii="Times New Roman" w:hAnsi="Times New Roman" w:cs="Times New Roman"/>
          <w:sz w:val="24"/>
          <w:szCs w:val="24"/>
        </w:rPr>
        <w:t xml:space="preserve"> (Accessed: 9 June 2025).</w:t>
      </w:r>
    </w:p>
    <w:p w14:paraId="61AD7315"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lastRenderedPageBreak/>
        <w:t>Bekele, H., Raj, S., Singh, A., Joshi, M. and Kajla, T. (2024) ‘Digital transformation and environmental sustainability in the hospitality industry: A three-wave time-lagged examination’, </w:t>
      </w:r>
      <w:r w:rsidRPr="008161F4">
        <w:rPr>
          <w:rFonts w:ascii="Times New Roman" w:hAnsi="Times New Roman" w:cs="Times New Roman"/>
          <w:i/>
          <w:iCs/>
          <w:sz w:val="24"/>
          <w:szCs w:val="24"/>
        </w:rPr>
        <w:t>Journal of Cleaner Production</w:t>
      </w:r>
      <w:r w:rsidRPr="008161F4">
        <w:rPr>
          <w:rFonts w:ascii="Times New Roman" w:hAnsi="Times New Roman" w:cs="Times New Roman"/>
          <w:sz w:val="24"/>
          <w:szCs w:val="24"/>
        </w:rPr>
        <w:t>, </w:t>
      </w:r>
      <w:r w:rsidRPr="008161F4">
        <w:rPr>
          <w:rFonts w:ascii="Times New Roman" w:hAnsi="Times New Roman" w:cs="Times New Roman"/>
          <w:i/>
          <w:iCs/>
          <w:sz w:val="24"/>
          <w:szCs w:val="24"/>
        </w:rPr>
        <w:t>484</w:t>
      </w:r>
      <w:r w:rsidRPr="008161F4">
        <w:rPr>
          <w:rFonts w:ascii="Times New Roman" w:hAnsi="Times New Roman" w:cs="Times New Roman"/>
          <w:sz w:val="24"/>
          <w:szCs w:val="24"/>
        </w:rPr>
        <w:t xml:space="preserve">, p.144263. Available at: </w:t>
      </w:r>
      <w:hyperlink r:id="rId21" w:history="1">
        <w:r w:rsidRPr="008161F4">
          <w:rPr>
            <w:rStyle w:val="Hyperlink"/>
            <w:rFonts w:ascii="Times New Roman" w:hAnsi="Times New Roman" w:cs="Times New Roman"/>
            <w:sz w:val="24"/>
            <w:szCs w:val="24"/>
          </w:rPr>
          <w:t>https://doi.org/10.1016/j.jclepro.2024.144263</w:t>
        </w:r>
      </w:hyperlink>
      <w:r w:rsidRPr="008161F4">
        <w:rPr>
          <w:rFonts w:ascii="Times New Roman" w:hAnsi="Times New Roman" w:cs="Times New Roman"/>
          <w:sz w:val="24"/>
          <w:szCs w:val="24"/>
        </w:rPr>
        <w:t xml:space="preserve"> (Accessed: 5 June 2025).</w:t>
      </w:r>
    </w:p>
    <w:p w14:paraId="5624D3CE"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proofErr w:type="spellStart"/>
      <w:r w:rsidRPr="008161F4">
        <w:rPr>
          <w:rFonts w:ascii="Times New Roman" w:hAnsi="Times New Roman" w:cs="Times New Roman"/>
          <w:sz w:val="24"/>
          <w:szCs w:val="24"/>
        </w:rPr>
        <w:t>Buhalis</w:t>
      </w:r>
      <w:proofErr w:type="spellEnd"/>
      <w:r w:rsidRPr="008161F4">
        <w:rPr>
          <w:rFonts w:ascii="Times New Roman" w:hAnsi="Times New Roman" w:cs="Times New Roman"/>
          <w:sz w:val="24"/>
          <w:szCs w:val="24"/>
        </w:rPr>
        <w:t xml:space="preserve">, D. and </w:t>
      </w:r>
      <w:proofErr w:type="spellStart"/>
      <w:r w:rsidRPr="008161F4">
        <w:rPr>
          <w:rFonts w:ascii="Times New Roman" w:hAnsi="Times New Roman" w:cs="Times New Roman"/>
          <w:sz w:val="24"/>
          <w:szCs w:val="24"/>
        </w:rPr>
        <w:t>Moldavska</w:t>
      </w:r>
      <w:proofErr w:type="spellEnd"/>
      <w:r w:rsidRPr="008161F4">
        <w:rPr>
          <w:rFonts w:ascii="Times New Roman" w:hAnsi="Times New Roman" w:cs="Times New Roman"/>
          <w:sz w:val="24"/>
          <w:szCs w:val="24"/>
        </w:rPr>
        <w:t>, I. (2022) ‘Voice assistants in hospitality: using artificial intelligence for customer service’, </w:t>
      </w:r>
      <w:r w:rsidRPr="008161F4">
        <w:rPr>
          <w:rFonts w:ascii="Times New Roman" w:hAnsi="Times New Roman" w:cs="Times New Roman"/>
          <w:i/>
          <w:iCs/>
          <w:sz w:val="24"/>
          <w:szCs w:val="24"/>
        </w:rPr>
        <w:t>Journal of Hospitality and Tourism Technology</w:t>
      </w:r>
      <w:r w:rsidRPr="008161F4">
        <w:rPr>
          <w:rFonts w:ascii="Times New Roman" w:hAnsi="Times New Roman" w:cs="Times New Roman"/>
          <w:sz w:val="24"/>
          <w:szCs w:val="24"/>
        </w:rPr>
        <w:t>, </w:t>
      </w:r>
      <w:r w:rsidRPr="008161F4">
        <w:rPr>
          <w:rFonts w:ascii="Times New Roman" w:hAnsi="Times New Roman" w:cs="Times New Roman"/>
          <w:i/>
          <w:iCs/>
          <w:sz w:val="24"/>
          <w:szCs w:val="24"/>
        </w:rPr>
        <w:t>13</w:t>
      </w:r>
      <w:r w:rsidRPr="008161F4">
        <w:rPr>
          <w:rFonts w:ascii="Times New Roman" w:hAnsi="Times New Roman" w:cs="Times New Roman"/>
          <w:sz w:val="24"/>
          <w:szCs w:val="24"/>
        </w:rPr>
        <w:t xml:space="preserve">(3), pp.386-403. Available at: </w:t>
      </w:r>
      <w:hyperlink r:id="rId22" w:history="1">
        <w:r w:rsidRPr="008161F4">
          <w:rPr>
            <w:rStyle w:val="Hyperlink"/>
            <w:rFonts w:ascii="Times New Roman" w:hAnsi="Times New Roman" w:cs="Times New Roman"/>
            <w:sz w:val="24"/>
            <w:szCs w:val="24"/>
          </w:rPr>
          <w:t>https://doi.org/10.1108/JHTT-03-2021-0104</w:t>
        </w:r>
      </w:hyperlink>
      <w:r w:rsidRPr="008161F4">
        <w:rPr>
          <w:rFonts w:ascii="Times New Roman" w:hAnsi="Times New Roman" w:cs="Times New Roman"/>
          <w:sz w:val="24"/>
          <w:szCs w:val="24"/>
        </w:rPr>
        <w:t xml:space="preserve"> (Accessed: 5 June 2025).</w:t>
      </w:r>
    </w:p>
    <w:p w14:paraId="5DDE643E"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proofErr w:type="spellStart"/>
      <w:r w:rsidRPr="008161F4">
        <w:rPr>
          <w:rFonts w:ascii="Times New Roman" w:hAnsi="Times New Roman" w:cs="Times New Roman"/>
          <w:sz w:val="24"/>
          <w:szCs w:val="24"/>
        </w:rPr>
        <w:t>Bulchand-Gidumal</w:t>
      </w:r>
      <w:proofErr w:type="spellEnd"/>
      <w:r w:rsidRPr="008161F4">
        <w:rPr>
          <w:rFonts w:ascii="Times New Roman" w:hAnsi="Times New Roman" w:cs="Times New Roman"/>
          <w:sz w:val="24"/>
          <w:szCs w:val="24"/>
        </w:rPr>
        <w:t xml:space="preserve">, J., </w:t>
      </w:r>
      <w:proofErr w:type="spellStart"/>
      <w:r w:rsidRPr="008161F4">
        <w:rPr>
          <w:rFonts w:ascii="Times New Roman" w:hAnsi="Times New Roman" w:cs="Times New Roman"/>
          <w:sz w:val="24"/>
          <w:szCs w:val="24"/>
        </w:rPr>
        <w:t>Melián</w:t>
      </w:r>
      <w:proofErr w:type="spellEnd"/>
      <w:r w:rsidRPr="008161F4">
        <w:rPr>
          <w:rFonts w:ascii="Times New Roman" w:hAnsi="Times New Roman" w:cs="Times New Roman"/>
          <w:sz w:val="24"/>
          <w:szCs w:val="24"/>
        </w:rPr>
        <w:t>-González, S. and López-Valcárcel, B.G. (2020) ‘Impact of Free Wi-Fi on Guest Satisfaction and Price of Properties in Sharing Economy Accommodations’, In </w:t>
      </w:r>
      <w:r w:rsidRPr="008161F4">
        <w:rPr>
          <w:rFonts w:ascii="Times New Roman" w:hAnsi="Times New Roman" w:cs="Times New Roman"/>
          <w:i/>
          <w:iCs/>
          <w:sz w:val="24"/>
          <w:szCs w:val="24"/>
        </w:rPr>
        <w:t>Information and Communication Technologies in Tourism 2020: Proceedings of the International Conference in Surrey, United Kingdom</w:t>
      </w:r>
      <w:r w:rsidRPr="008161F4">
        <w:rPr>
          <w:rFonts w:ascii="Times New Roman" w:hAnsi="Times New Roman" w:cs="Times New Roman"/>
          <w:sz w:val="24"/>
          <w:szCs w:val="24"/>
        </w:rPr>
        <w:t xml:space="preserve">, Springer International Publishing, pp. 195-205. Available at: </w:t>
      </w:r>
      <w:hyperlink r:id="rId23" w:history="1">
        <w:r w:rsidRPr="008161F4">
          <w:rPr>
            <w:rStyle w:val="Hyperlink"/>
            <w:rFonts w:ascii="Times New Roman" w:hAnsi="Times New Roman" w:cs="Times New Roman"/>
            <w:sz w:val="24"/>
            <w:szCs w:val="24"/>
          </w:rPr>
          <w:t>https://doi.org/10.1007/978-3-030-36737-4_16</w:t>
        </w:r>
      </w:hyperlink>
      <w:r w:rsidRPr="008161F4">
        <w:rPr>
          <w:rFonts w:ascii="Times New Roman" w:hAnsi="Times New Roman" w:cs="Times New Roman"/>
          <w:sz w:val="24"/>
          <w:szCs w:val="24"/>
        </w:rPr>
        <w:t xml:space="preserve"> (Accessed: 8 June 2025).</w:t>
      </w:r>
    </w:p>
    <w:p w14:paraId="37B899A2"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 xml:space="preserve">Bunkar, R., Chauhan, L., Verma, A., and </w:t>
      </w:r>
      <w:proofErr w:type="spellStart"/>
      <w:r w:rsidRPr="008161F4">
        <w:rPr>
          <w:rFonts w:ascii="Times New Roman" w:hAnsi="Times New Roman" w:cs="Times New Roman"/>
          <w:sz w:val="24"/>
          <w:szCs w:val="24"/>
        </w:rPr>
        <w:t>Sirilakshmi</w:t>
      </w:r>
      <w:proofErr w:type="spellEnd"/>
      <w:r w:rsidRPr="008161F4">
        <w:rPr>
          <w:rFonts w:ascii="Times New Roman" w:hAnsi="Times New Roman" w:cs="Times New Roman"/>
          <w:sz w:val="24"/>
          <w:szCs w:val="24"/>
        </w:rPr>
        <w:t xml:space="preserve">, Y. (2024) ‘Case Study Research: A Method Of Qualitative Research’, </w:t>
      </w:r>
      <w:r w:rsidRPr="008161F4">
        <w:rPr>
          <w:rFonts w:ascii="Times New Roman" w:hAnsi="Times New Roman" w:cs="Times New Roman"/>
          <w:i/>
          <w:sz w:val="24"/>
          <w:szCs w:val="24"/>
        </w:rPr>
        <w:t xml:space="preserve">In Exploring Narratives: A Guide to Qualitative Research Method, </w:t>
      </w:r>
      <w:r w:rsidRPr="008161F4">
        <w:rPr>
          <w:rFonts w:ascii="Times New Roman" w:hAnsi="Times New Roman" w:cs="Times New Roman"/>
          <w:sz w:val="24"/>
          <w:szCs w:val="24"/>
        </w:rPr>
        <w:t xml:space="preserve">pp.67-81. Available at: </w:t>
      </w:r>
      <w:hyperlink r:id="rId24" w:history="1">
        <w:r w:rsidRPr="008161F4">
          <w:rPr>
            <w:rStyle w:val="Hyperlink"/>
            <w:rFonts w:ascii="Times New Roman" w:hAnsi="Times New Roman" w:cs="Times New Roman"/>
            <w:sz w:val="24"/>
            <w:szCs w:val="24"/>
          </w:rPr>
          <w:t>https://www.researchgate.net/publication/386182961_CASE_STUDY_RESEARCH_A_METHOD_OF_QUALITATIVE_RESEARCH</w:t>
        </w:r>
      </w:hyperlink>
      <w:r w:rsidRPr="008161F4">
        <w:rPr>
          <w:rFonts w:ascii="Times New Roman" w:hAnsi="Times New Roman" w:cs="Times New Roman"/>
          <w:sz w:val="24"/>
          <w:szCs w:val="24"/>
        </w:rPr>
        <w:t xml:space="preserve"> (Accessed: 5 June 2025).</w:t>
      </w:r>
    </w:p>
    <w:p w14:paraId="3FEAA009"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Castillo-</w:t>
      </w:r>
      <w:proofErr w:type="spellStart"/>
      <w:r w:rsidRPr="008161F4">
        <w:rPr>
          <w:rFonts w:ascii="Times New Roman" w:hAnsi="Times New Roman" w:cs="Times New Roman"/>
          <w:sz w:val="24"/>
          <w:szCs w:val="24"/>
        </w:rPr>
        <w:t>Picón</w:t>
      </w:r>
      <w:proofErr w:type="spellEnd"/>
      <w:r w:rsidRPr="008161F4">
        <w:rPr>
          <w:rFonts w:ascii="Times New Roman" w:hAnsi="Times New Roman" w:cs="Times New Roman"/>
          <w:sz w:val="24"/>
          <w:szCs w:val="24"/>
        </w:rPr>
        <w:t xml:space="preserve">, J., </w:t>
      </w:r>
      <w:proofErr w:type="spellStart"/>
      <w:r w:rsidRPr="008161F4">
        <w:rPr>
          <w:rFonts w:ascii="Times New Roman" w:hAnsi="Times New Roman" w:cs="Times New Roman"/>
          <w:sz w:val="24"/>
          <w:szCs w:val="24"/>
        </w:rPr>
        <w:t>Nagadeepa</w:t>
      </w:r>
      <w:proofErr w:type="spellEnd"/>
      <w:r w:rsidRPr="008161F4">
        <w:rPr>
          <w:rFonts w:ascii="Times New Roman" w:hAnsi="Times New Roman" w:cs="Times New Roman"/>
          <w:sz w:val="24"/>
          <w:szCs w:val="24"/>
        </w:rPr>
        <w:t xml:space="preserve">, C., Rani, I., Angulo-Cabanillas, L., </w:t>
      </w:r>
      <w:proofErr w:type="spellStart"/>
      <w:r w:rsidRPr="008161F4">
        <w:rPr>
          <w:rFonts w:ascii="Times New Roman" w:hAnsi="Times New Roman" w:cs="Times New Roman"/>
          <w:sz w:val="24"/>
          <w:szCs w:val="24"/>
        </w:rPr>
        <w:t>Vílchez</w:t>
      </w:r>
      <w:proofErr w:type="spellEnd"/>
      <w:r w:rsidRPr="008161F4">
        <w:rPr>
          <w:rFonts w:ascii="Times New Roman" w:hAnsi="Times New Roman" w:cs="Times New Roman"/>
          <w:sz w:val="24"/>
          <w:szCs w:val="24"/>
        </w:rPr>
        <w:t>-Vásquez, R., Manrique-Cáceres, J. and Allauca-Castillo, W.J. (2023) ‘Guest Perception of Technology vs. Human Interaction in Hotel Check-in Process Implication for Service Quality’, In </w:t>
      </w:r>
      <w:r w:rsidRPr="008161F4">
        <w:rPr>
          <w:rFonts w:ascii="Times New Roman" w:hAnsi="Times New Roman" w:cs="Times New Roman"/>
          <w:i/>
          <w:iCs/>
          <w:sz w:val="24"/>
          <w:szCs w:val="24"/>
        </w:rPr>
        <w:t>International Conference on Business and Technology</w:t>
      </w:r>
      <w:r w:rsidRPr="008161F4">
        <w:rPr>
          <w:rFonts w:ascii="Times New Roman" w:hAnsi="Times New Roman" w:cs="Times New Roman"/>
          <w:sz w:val="24"/>
          <w:szCs w:val="24"/>
        </w:rPr>
        <w:t xml:space="preserve">, Cham: Springer Nature </w:t>
      </w:r>
      <w:r w:rsidRPr="008161F4">
        <w:rPr>
          <w:rFonts w:ascii="Times New Roman" w:hAnsi="Times New Roman" w:cs="Times New Roman"/>
          <w:sz w:val="24"/>
          <w:szCs w:val="24"/>
        </w:rPr>
        <w:lastRenderedPageBreak/>
        <w:t xml:space="preserve">Switzerland , pp. 81-95.. Available at: </w:t>
      </w:r>
      <w:hyperlink r:id="rId25" w:history="1">
        <w:r w:rsidRPr="008161F4">
          <w:rPr>
            <w:rStyle w:val="Hyperlink"/>
            <w:rFonts w:ascii="Times New Roman" w:hAnsi="Times New Roman" w:cs="Times New Roman"/>
            <w:sz w:val="24"/>
            <w:szCs w:val="24"/>
          </w:rPr>
          <w:t>https://doi.org/10.1007/978-3-031-55911-2_8</w:t>
        </w:r>
      </w:hyperlink>
      <w:r w:rsidRPr="008161F4">
        <w:rPr>
          <w:rFonts w:ascii="Times New Roman" w:hAnsi="Times New Roman" w:cs="Times New Roman"/>
          <w:sz w:val="24"/>
          <w:szCs w:val="24"/>
        </w:rPr>
        <w:t xml:space="preserve"> (Accessed: 8 June 2025).</w:t>
      </w:r>
    </w:p>
    <w:p w14:paraId="270A5E5A"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Cheong, H.I., Lyons, A., Houghton, R. and Majumdar, A. (2023) ‘Secondary qualitative research methodology using online data within the context of social sciences’, </w:t>
      </w:r>
      <w:r w:rsidRPr="008161F4">
        <w:rPr>
          <w:rFonts w:ascii="Times New Roman" w:hAnsi="Times New Roman" w:cs="Times New Roman"/>
          <w:i/>
          <w:iCs/>
          <w:sz w:val="24"/>
          <w:szCs w:val="24"/>
        </w:rPr>
        <w:t>International Journal of Qualitative Methods</w:t>
      </w:r>
      <w:r w:rsidRPr="008161F4">
        <w:rPr>
          <w:rFonts w:ascii="Times New Roman" w:hAnsi="Times New Roman" w:cs="Times New Roman"/>
          <w:sz w:val="24"/>
          <w:szCs w:val="24"/>
        </w:rPr>
        <w:t>, </w:t>
      </w:r>
      <w:r w:rsidRPr="008161F4">
        <w:rPr>
          <w:rFonts w:ascii="Times New Roman" w:hAnsi="Times New Roman" w:cs="Times New Roman"/>
          <w:i/>
          <w:iCs/>
          <w:sz w:val="24"/>
          <w:szCs w:val="24"/>
        </w:rPr>
        <w:t>22</w:t>
      </w:r>
      <w:r w:rsidRPr="008161F4">
        <w:rPr>
          <w:rFonts w:ascii="Times New Roman" w:hAnsi="Times New Roman" w:cs="Times New Roman"/>
          <w:sz w:val="24"/>
          <w:szCs w:val="24"/>
        </w:rPr>
        <w:t xml:space="preserve">, p.16094069231180160. Available at:  </w:t>
      </w:r>
      <w:hyperlink r:id="rId26" w:history="1">
        <w:r w:rsidRPr="008161F4">
          <w:rPr>
            <w:rStyle w:val="Hyperlink"/>
            <w:rFonts w:ascii="Times New Roman" w:hAnsi="Times New Roman" w:cs="Times New Roman"/>
            <w:sz w:val="24"/>
            <w:szCs w:val="24"/>
          </w:rPr>
          <w:t>https://doi.org/10.1177/16094069231180160</w:t>
        </w:r>
      </w:hyperlink>
      <w:r w:rsidRPr="008161F4">
        <w:rPr>
          <w:rFonts w:ascii="Times New Roman" w:hAnsi="Times New Roman" w:cs="Times New Roman"/>
          <w:sz w:val="24"/>
          <w:szCs w:val="24"/>
        </w:rPr>
        <w:t xml:space="preserve"> (Accessed: 5 June 2025).</w:t>
      </w:r>
    </w:p>
    <w:p w14:paraId="53D25772"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proofErr w:type="spellStart"/>
      <w:r w:rsidRPr="008161F4">
        <w:rPr>
          <w:rFonts w:ascii="Times New Roman" w:hAnsi="Times New Roman" w:cs="Times New Roman"/>
          <w:sz w:val="24"/>
          <w:szCs w:val="24"/>
        </w:rPr>
        <w:t>Chhikara</w:t>
      </w:r>
      <w:proofErr w:type="spellEnd"/>
      <w:r w:rsidRPr="008161F4">
        <w:rPr>
          <w:rFonts w:ascii="Times New Roman" w:hAnsi="Times New Roman" w:cs="Times New Roman"/>
          <w:sz w:val="24"/>
          <w:szCs w:val="24"/>
        </w:rPr>
        <w:t xml:space="preserve">, S., Singh, K. and Shrivastava, D. (2024) ‘The Role of Technology in Hospitality and Tourism Sector’, </w:t>
      </w:r>
      <w:r w:rsidRPr="008161F4">
        <w:rPr>
          <w:rFonts w:ascii="Times New Roman" w:hAnsi="Times New Roman" w:cs="Times New Roman"/>
          <w:i/>
          <w:sz w:val="24"/>
          <w:szCs w:val="24"/>
        </w:rPr>
        <w:t>International Journal of Recent Advances in Information Technology &amp; Management</w:t>
      </w:r>
      <w:r w:rsidRPr="008161F4">
        <w:rPr>
          <w:rFonts w:ascii="Times New Roman" w:hAnsi="Times New Roman" w:cs="Times New Roman"/>
          <w:sz w:val="24"/>
          <w:szCs w:val="24"/>
        </w:rPr>
        <w:t xml:space="preserve">, 8(1), pp. 30-34. Available at: </w:t>
      </w:r>
      <w:hyperlink r:id="rId27" w:history="1">
        <w:r w:rsidRPr="008161F4">
          <w:rPr>
            <w:rStyle w:val="Hyperlink"/>
            <w:rFonts w:ascii="Times New Roman" w:hAnsi="Times New Roman" w:cs="Times New Roman"/>
            <w:sz w:val="24"/>
            <w:szCs w:val="24"/>
          </w:rPr>
          <w:t>https://www.researchgate.net/publication/380532402_The_Role_of_Technology_in_Hospitality_and_Tourism_Sector</w:t>
        </w:r>
      </w:hyperlink>
      <w:r w:rsidRPr="008161F4">
        <w:rPr>
          <w:rFonts w:ascii="Times New Roman" w:hAnsi="Times New Roman" w:cs="Times New Roman"/>
          <w:sz w:val="24"/>
          <w:szCs w:val="24"/>
        </w:rPr>
        <w:t xml:space="preserve"> (Accessed: 5 June 2025).</w:t>
      </w:r>
    </w:p>
    <w:p w14:paraId="47718575"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 xml:space="preserve">Choudhary, N. (2024) ‘Exploring the potential of Technological Innovation in the Hospitality and Tourism Industry to attain Sustainability’, In </w:t>
      </w:r>
      <w:r w:rsidRPr="008161F4">
        <w:rPr>
          <w:rFonts w:ascii="Times New Roman" w:hAnsi="Times New Roman" w:cs="Times New Roman"/>
          <w:i/>
          <w:sz w:val="24"/>
          <w:szCs w:val="24"/>
        </w:rPr>
        <w:t>Emerging Technologies in the Tourism and Hospitality Industry</w:t>
      </w:r>
      <w:r w:rsidRPr="008161F4">
        <w:rPr>
          <w:rFonts w:ascii="Times New Roman" w:hAnsi="Times New Roman" w:cs="Times New Roman"/>
          <w:sz w:val="24"/>
          <w:szCs w:val="24"/>
        </w:rPr>
        <w:t xml:space="preserve">, 1st ed., </w:t>
      </w:r>
      <w:proofErr w:type="spellStart"/>
      <w:r w:rsidRPr="008161F4">
        <w:rPr>
          <w:rFonts w:ascii="Times New Roman" w:hAnsi="Times New Roman" w:cs="Times New Roman"/>
          <w:sz w:val="24"/>
          <w:szCs w:val="24"/>
        </w:rPr>
        <w:t>Maayaa</w:t>
      </w:r>
      <w:proofErr w:type="spellEnd"/>
      <w:r w:rsidRPr="008161F4">
        <w:rPr>
          <w:rFonts w:ascii="Times New Roman" w:hAnsi="Times New Roman" w:cs="Times New Roman"/>
          <w:sz w:val="24"/>
          <w:szCs w:val="24"/>
        </w:rPr>
        <w:t xml:space="preserve"> Global, pp. 73–83. Available at: </w:t>
      </w:r>
      <w:hyperlink r:id="rId28" w:history="1">
        <w:r w:rsidRPr="008161F4">
          <w:rPr>
            <w:rStyle w:val="Hyperlink"/>
            <w:rFonts w:ascii="Times New Roman" w:hAnsi="Times New Roman" w:cs="Times New Roman"/>
            <w:sz w:val="24"/>
            <w:szCs w:val="24"/>
          </w:rPr>
          <w:t>https://doi.org/10.18510/ijthr.2024_t2 4_08</w:t>
        </w:r>
      </w:hyperlink>
      <w:r w:rsidRPr="008161F4">
        <w:rPr>
          <w:rFonts w:ascii="Times New Roman" w:hAnsi="Times New Roman" w:cs="Times New Roman"/>
          <w:sz w:val="24"/>
          <w:szCs w:val="24"/>
        </w:rPr>
        <w:t xml:space="preserve"> (Accessed: 5 June 2025).</w:t>
      </w:r>
    </w:p>
    <w:p w14:paraId="6919B98F"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Christou, P.A. (2022) ‘How to use thematic analysis in qualitative research’,  </w:t>
      </w:r>
      <w:r w:rsidRPr="008161F4">
        <w:rPr>
          <w:rFonts w:ascii="Times New Roman" w:hAnsi="Times New Roman" w:cs="Times New Roman"/>
          <w:i/>
          <w:iCs/>
          <w:sz w:val="24"/>
          <w:szCs w:val="24"/>
        </w:rPr>
        <w:t>Journal of Qualitative Research in Tourism</w:t>
      </w:r>
      <w:r w:rsidRPr="008161F4">
        <w:rPr>
          <w:rFonts w:ascii="Times New Roman" w:hAnsi="Times New Roman" w:cs="Times New Roman"/>
          <w:sz w:val="24"/>
          <w:szCs w:val="24"/>
        </w:rPr>
        <w:t>, </w:t>
      </w:r>
      <w:r w:rsidRPr="008161F4">
        <w:rPr>
          <w:rFonts w:ascii="Times New Roman" w:hAnsi="Times New Roman" w:cs="Times New Roman"/>
          <w:i/>
          <w:iCs/>
          <w:sz w:val="24"/>
          <w:szCs w:val="24"/>
        </w:rPr>
        <w:t>3</w:t>
      </w:r>
      <w:r w:rsidRPr="008161F4">
        <w:rPr>
          <w:rFonts w:ascii="Times New Roman" w:hAnsi="Times New Roman" w:cs="Times New Roman"/>
          <w:sz w:val="24"/>
          <w:szCs w:val="24"/>
        </w:rPr>
        <w:t xml:space="preserve">(2), pp.79-95. Available at: </w:t>
      </w:r>
      <w:hyperlink r:id="rId29" w:history="1">
        <w:r w:rsidRPr="008161F4">
          <w:rPr>
            <w:rStyle w:val="Hyperlink"/>
            <w:rFonts w:ascii="Times New Roman" w:hAnsi="Times New Roman" w:cs="Times New Roman"/>
            <w:sz w:val="24"/>
            <w:szCs w:val="24"/>
          </w:rPr>
          <w:t>https://doi.org/10.4337/jqrt.2023.0006</w:t>
        </w:r>
      </w:hyperlink>
      <w:r w:rsidRPr="008161F4">
        <w:rPr>
          <w:rFonts w:ascii="Times New Roman" w:hAnsi="Times New Roman" w:cs="Times New Roman"/>
          <w:sz w:val="24"/>
          <w:szCs w:val="24"/>
        </w:rPr>
        <w:t xml:space="preserve"> (Accessed: 5 June 2025).</w:t>
      </w:r>
    </w:p>
    <w:p w14:paraId="1AF09DE9"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Coleman, J.T. (2020) </w:t>
      </w:r>
      <w:r w:rsidRPr="008161F4">
        <w:rPr>
          <w:rFonts w:ascii="Times New Roman" w:hAnsi="Times New Roman" w:cs="Times New Roman"/>
          <w:iCs/>
          <w:sz w:val="24"/>
          <w:szCs w:val="24"/>
        </w:rPr>
        <w:t>Nature Shock</w:t>
      </w:r>
      <w:r w:rsidRPr="008161F4">
        <w:rPr>
          <w:rFonts w:ascii="Times New Roman" w:hAnsi="Times New Roman" w:cs="Times New Roman"/>
          <w:sz w:val="24"/>
          <w:szCs w:val="24"/>
        </w:rPr>
        <w:t>, Yale University Press.</w:t>
      </w:r>
    </w:p>
    <w:p w14:paraId="1BE6A9E5"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Daily Mail City and Finance Reporter. (2025) ‘</w:t>
      </w:r>
      <w:r w:rsidRPr="008161F4">
        <w:rPr>
          <w:rFonts w:ascii="Times New Roman" w:hAnsi="Times New Roman" w:cs="Times New Roman"/>
          <w:iCs/>
          <w:sz w:val="24"/>
          <w:szCs w:val="24"/>
        </w:rPr>
        <w:t>Premier inn turns to robots for cleaners after taking £70m budget hit</w:t>
      </w:r>
      <w:r w:rsidRPr="008161F4">
        <w:rPr>
          <w:rFonts w:ascii="Times New Roman" w:hAnsi="Times New Roman" w:cs="Times New Roman"/>
          <w:sz w:val="24"/>
          <w:szCs w:val="24"/>
        </w:rPr>
        <w:t xml:space="preserve">’, </w:t>
      </w:r>
      <w:hyperlink r:id="rId30" w:history="1">
        <w:r w:rsidRPr="008161F4">
          <w:rPr>
            <w:rStyle w:val="Hyperlink"/>
            <w:rFonts w:ascii="Times New Roman" w:hAnsi="Times New Roman" w:cs="Times New Roman"/>
            <w:i/>
            <w:sz w:val="24"/>
            <w:szCs w:val="24"/>
          </w:rPr>
          <w:t>www.thisismoney.co.uk</w:t>
        </w:r>
      </w:hyperlink>
      <w:r w:rsidRPr="008161F4">
        <w:rPr>
          <w:rFonts w:ascii="Times New Roman" w:hAnsi="Times New Roman" w:cs="Times New Roman"/>
          <w:sz w:val="24"/>
          <w:szCs w:val="24"/>
        </w:rPr>
        <w:t xml:space="preserve">, 16 January. Available at: </w:t>
      </w:r>
      <w:hyperlink r:id="rId31" w:history="1">
        <w:r w:rsidRPr="008161F4">
          <w:rPr>
            <w:rStyle w:val="Hyperlink"/>
            <w:rFonts w:ascii="Times New Roman" w:hAnsi="Times New Roman" w:cs="Times New Roman"/>
            <w:sz w:val="24"/>
            <w:szCs w:val="24"/>
          </w:rPr>
          <w:t>https://www.thisismoney.co.uk/money/markets/article-14293987/Premier-Inn-turns-robots-clean-rooms-taking-70m-hit-Budget.html</w:t>
        </w:r>
      </w:hyperlink>
      <w:r w:rsidRPr="008161F4">
        <w:rPr>
          <w:rFonts w:ascii="Times New Roman" w:hAnsi="Times New Roman" w:cs="Times New Roman"/>
          <w:sz w:val="24"/>
          <w:szCs w:val="24"/>
        </w:rPr>
        <w:t xml:space="preserve"> (Accessed: 5 June 2025).</w:t>
      </w:r>
    </w:p>
    <w:p w14:paraId="7B107D25"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lastRenderedPageBreak/>
        <w:t>Das, M.P. (2023) ‘Technology and Guest experience: innovations reshaping hotel management’, </w:t>
      </w:r>
      <w:r w:rsidRPr="008161F4">
        <w:rPr>
          <w:rFonts w:ascii="Times New Roman" w:hAnsi="Times New Roman" w:cs="Times New Roman"/>
          <w:i/>
          <w:iCs/>
          <w:sz w:val="24"/>
          <w:szCs w:val="24"/>
        </w:rPr>
        <w:t>International Journal for Multidimensional Research Perspectives</w:t>
      </w:r>
      <w:r w:rsidRPr="008161F4">
        <w:rPr>
          <w:rFonts w:ascii="Times New Roman" w:hAnsi="Times New Roman" w:cs="Times New Roman"/>
          <w:sz w:val="24"/>
          <w:szCs w:val="24"/>
        </w:rPr>
        <w:t>, </w:t>
      </w:r>
      <w:r w:rsidRPr="008161F4">
        <w:rPr>
          <w:rFonts w:ascii="Times New Roman" w:hAnsi="Times New Roman" w:cs="Times New Roman"/>
          <w:i/>
          <w:iCs/>
          <w:sz w:val="24"/>
          <w:szCs w:val="24"/>
        </w:rPr>
        <w:t>1</w:t>
      </w:r>
      <w:r w:rsidRPr="008161F4">
        <w:rPr>
          <w:rFonts w:ascii="Times New Roman" w:hAnsi="Times New Roman" w:cs="Times New Roman"/>
          <w:sz w:val="24"/>
          <w:szCs w:val="24"/>
        </w:rPr>
        <w:t xml:space="preserve">(3), pp.76-95. Available at: </w:t>
      </w:r>
      <w:hyperlink r:id="rId32" w:history="1">
        <w:r w:rsidRPr="008161F4">
          <w:rPr>
            <w:rStyle w:val="Hyperlink"/>
            <w:rFonts w:ascii="Times New Roman" w:hAnsi="Times New Roman" w:cs="Times New Roman"/>
            <w:sz w:val="24"/>
            <w:szCs w:val="24"/>
          </w:rPr>
          <w:t>https://www.researchgate.net/publication/379411864_Technology_and_Guest_Experience_Innovations_Reshaping_Hotel_Management</w:t>
        </w:r>
      </w:hyperlink>
      <w:r w:rsidRPr="008161F4">
        <w:rPr>
          <w:rFonts w:ascii="Times New Roman" w:hAnsi="Times New Roman" w:cs="Times New Roman"/>
          <w:sz w:val="24"/>
          <w:szCs w:val="24"/>
        </w:rPr>
        <w:t xml:space="preserve"> (Accessed: 2 June 2025).</w:t>
      </w:r>
    </w:p>
    <w:p w14:paraId="429DF52B"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 xml:space="preserve">Deri, M.N., </w:t>
      </w:r>
      <w:proofErr w:type="spellStart"/>
      <w:r w:rsidRPr="008161F4">
        <w:rPr>
          <w:rFonts w:ascii="Times New Roman" w:hAnsi="Times New Roman" w:cs="Times New Roman"/>
          <w:sz w:val="24"/>
          <w:szCs w:val="24"/>
        </w:rPr>
        <w:t>Zaazie</w:t>
      </w:r>
      <w:proofErr w:type="spellEnd"/>
      <w:r w:rsidRPr="008161F4">
        <w:rPr>
          <w:rFonts w:ascii="Times New Roman" w:hAnsi="Times New Roman" w:cs="Times New Roman"/>
          <w:sz w:val="24"/>
          <w:szCs w:val="24"/>
        </w:rPr>
        <w:t>, P. and Singh, A. (2023) ‘Digital Future of the Hospitality Industry and Hospitality Education Globally’, In </w:t>
      </w:r>
      <w:r w:rsidRPr="008161F4">
        <w:rPr>
          <w:rFonts w:ascii="Times New Roman" w:hAnsi="Times New Roman" w:cs="Times New Roman"/>
          <w:i/>
          <w:iCs/>
          <w:sz w:val="24"/>
          <w:szCs w:val="24"/>
        </w:rPr>
        <w:t xml:space="preserve">International Handbook of Skill, Education, Learning, and Research Development in Tourism and Hospitality, </w:t>
      </w:r>
      <w:r w:rsidRPr="008161F4">
        <w:rPr>
          <w:rFonts w:ascii="Times New Roman" w:hAnsi="Times New Roman" w:cs="Times New Roman"/>
          <w:sz w:val="24"/>
          <w:szCs w:val="24"/>
        </w:rPr>
        <w:t xml:space="preserve">Springer Nature Singapore, pp. 1-23. Available at: </w:t>
      </w:r>
      <w:hyperlink r:id="rId33" w:history="1">
        <w:r w:rsidRPr="008161F4">
          <w:rPr>
            <w:rStyle w:val="Hyperlink"/>
            <w:rFonts w:ascii="Times New Roman" w:hAnsi="Times New Roman" w:cs="Times New Roman"/>
            <w:sz w:val="24"/>
            <w:szCs w:val="24"/>
          </w:rPr>
          <w:t>https://doi.org/10.1007/978-981-99-3895-7_14-1</w:t>
        </w:r>
      </w:hyperlink>
      <w:r w:rsidRPr="008161F4">
        <w:rPr>
          <w:rFonts w:ascii="Times New Roman" w:hAnsi="Times New Roman" w:cs="Times New Roman"/>
          <w:sz w:val="24"/>
          <w:szCs w:val="24"/>
        </w:rPr>
        <w:t xml:space="preserve"> (Accessed: 2 June 2025).</w:t>
      </w:r>
    </w:p>
    <w:p w14:paraId="40D34EB5"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proofErr w:type="spellStart"/>
      <w:r w:rsidRPr="008161F4">
        <w:rPr>
          <w:rFonts w:ascii="Times New Roman" w:hAnsi="Times New Roman" w:cs="Times New Roman"/>
          <w:sz w:val="24"/>
          <w:szCs w:val="24"/>
        </w:rPr>
        <w:t>Dhoke</w:t>
      </w:r>
      <w:proofErr w:type="spellEnd"/>
      <w:r w:rsidRPr="008161F4">
        <w:rPr>
          <w:rFonts w:ascii="Times New Roman" w:hAnsi="Times New Roman" w:cs="Times New Roman"/>
          <w:sz w:val="24"/>
          <w:szCs w:val="24"/>
        </w:rPr>
        <w:t>, A. and Shankar, P. (2023) ‘Exploring the Complexities of GPS Navigation: Addressing Challenges and Solutions in the Functionality of Google Maps’, In </w:t>
      </w:r>
      <w:r w:rsidRPr="008161F4">
        <w:rPr>
          <w:rFonts w:ascii="Times New Roman" w:hAnsi="Times New Roman" w:cs="Times New Roman"/>
          <w:i/>
          <w:iCs/>
          <w:sz w:val="24"/>
          <w:szCs w:val="24"/>
        </w:rPr>
        <w:t>2023 7th International Conference On Computing, Communication, Control And Automation (ICCUBEA)</w:t>
      </w:r>
      <w:r w:rsidRPr="008161F4">
        <w:rPr>
          <w:rFonts w:ascii="Times New Roman" w:hAnsi="Times New Roman" w:cs="Times New Roman"/>
          <w:sz w:val="24"/>
          <w:szCs w:val="24"/>
        </w:rPr>
        <w:t xml:space="preserve">, IEEE, pp. 1-6. Available at: </w:t>
      </w:r>
      <w:hyperlink r:id="rId34" w:history="1">
        <w:r w:rsidRPr="008161F4">
          <w:rPr>
            <w:rStyle w:val="Hyperlink"/>
            <w:rFonts w:ascii="Times New Roman" w:hAnsi="Times New Roman" w:cs="Times New Roman"/>
            <w:sz w:val="24"/>
            <w:szCs w:val="24"/>
          </w:rPr>
          <w:t>https://doi.org/10.1109/ICCUBEA58933.2023.10392261</w:t>
        </w:r>
      </w:hyperlink>
      <w:r w:rsidRPr="008161F4">
        <w:rPr>
          <w:rFonts w:ascii="Times New Roman" w:hAnsi="Times New Roman" w:cs="Times New Roman"/>
          <w:sz w:val="24"/>
          <w:szCs w:val="24"/>
        </w:rPr>
        <w:t xml:space="preserve"> (Accessed: 8 June 2025).</w:t>
      </w:r>
    </w:p>
    <w:p w14:paraId="057F58AA"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Ferreira, S., Pereira, O. and Simões, C. (2023) ‘Determinants of consumers’ intention to visit green hotels: Combining psychological and contextual factors’, </w:t>
      </w:r>
      <w:r w:rsidRPr="008161F4">
        <w:rPr>
          <w:rFonts w:ascii="Times New Roman" w:hAnsi="Times New Roman" w:cs="Times New Roman"/>
          <w:i/>
          <w:iCs/>
          <w:sz w:val="24"/>
          <w:szCs w:val="24"/>
        </w:rPr>
        <w:t>Journal of Vacation Marketing</w:t>
      </w:r>
      <w:r w:rsidRPr="008161F4">
        <w:rPr>
          <w:rFonts w:ascii="Times New Roman" w:hAnsi="Times New Roman" w:cs="Times New Roman"/>
          <w:sz w:val="24"/>
          <w:szCs w:val="24"/>
        </w:rPr>
        <w:t xml:space="preserve">, p.13567667231217755. Available at: </w:t>
      </w:r>
      <w:hyperlink r:id="rId35" w:history="1">
        <w:r w:rsidRPr="008161F4">
          <w:rPr>
            <w:rStyle w:val="Hyperlink"/>
            <w:rFonts w:ascii="Times New Roman" w:hAnsi="Times New Roman" w:cs="Times New Roman"/>
            <w:sz w:val="24"/>
            <w:szCs w:val="24"/>
          </w:rPr>
          <w:t>https://doi.org/10.1177/13567667231217755</w:t>
        </w:r>
      </w:hyperlink>
      <w:r w:rsidRPr="008161F4">
        <w:rPr>
          <w:rFonts w:ascii="Times New Roman" w:hAnsi="Times New Roman" w:cs="Times New Roman"/>
          <w:sz w:val="24"/>
          <w:szCs w:val="24"/>
        </w:rPr>
        <w:t xml:space="preserve"> (Accessed: 8 June 2025).</w:t>
      </w:r>
    </w:p>
    <w:p w14:paraId="01791C3F"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García-López, A.M., Galindo-Pérez-de-</w:t>
      </w:r>
      <w:proofErr w:type="spellStart"/>
      <w:r w:rsidRPr="008161F4">
        <w:rPr>
          <w:rFonts w:ascii="Times New Roman" w:hAnsi="Times New Roman" w:cs="Times New Roman"/>
          <w:sz w:val="24"/>
          <w:szCs w:val="24"/>
        </w:rPr>
        <w:t>Azpillaga</w:t>
      </w:r>
      <w:proofErr w:type="spellEnd"/>
      <w:r w:rsidRPr="008161F4">
        <w:rPr>
          <w:rFonts w:ascii="Times New Roman" w:hAnsi="Times New Roman" w:cs="Times New Roman"/>
          <w:sz w:val="24"/>
          <w:szCs w:val="24"/>
        </w:rPr>
        <w:t xml:space="preserve">, L. and Foronda-Robles, C. (2025) ‘The Flow of Digital Transition: The Challenges of Technological Solutions for Hotels’, </w:t>
      </w:r>
      <w:r w:rsidRPr="008161F4">
        <w:rPr>
          <w:rFonts w:ascii="Times New Roman" w:hAnsi="Times New Roman" w:cs="Times New Roman"/>
          <w:i/>
          <w:sz w:val="24"/>
          <w:szCs w:val="24"/>
        </w:rPr>
        <w:t>Social</w:t>
      </w:r>
      <w:r w:rsidRPr="008161F4">
        <w:rPr>
          <w:rFonts w:ascii="Times New Roman" w:hAnsi="Times New Roman" w:cs="Times New Roman"/>
          <w:i/>
          <w:iCs/>
          <w:sz w:val="24"/>
          <w:szCs w:val="24"/>
        </w:rPr>
        <w:t xml:space="preserve"> Indicators Research</w:t>
      </w:r>
      <w:r w:rsidRPr="008161F4">
        <w:rPr>
          <w:rFonts w:ascii="Times New Roman" w:hAnsi="Times New Roman" w:cs="Times New Roman"/>
          <w:sz w:val="24"/>
          <w:szCs w:val="24"/>
        </w:rPr>
        <w:t xml:space="preserve">, pp.1-24. Available at: </w:t>
      </w:r>
      <w:hyperlink r:id="rId36" w:history="1">
        <w:r w:rsidRPr="008161F4">
          <w:rPr>
            <w:rStyle w:val="Hyperlink"/>
            <w:rFonts w:ascii="Times New Roman" w:hAnsi="Times New Roman" w:cs="Times New Roman"/>
            <w:sz w:val="24"/>
            <w:szCs w:val="24"/>
          </w:rPr>
          <w:t>https://doi.org/10.1007/s11205-024-03487-5</w:t>
        </w:r>
      </w:hyperlink>
      <w:r w:rsidRPr="008161F4">
        <w:rPr>
          <w:rFonts w:ascii="Times New Roman" w:hAnsi="Times New Roman" w:cs="Times New Roman"/>
          <w:sz w:val="24"/>
          <w:szCs w:val="24"/>
        </w:rPr>
        <w:t xml:space="preserve"> (Accessed: 5 June 2025).</w:t>
      </w:r>
    </w:p>
    <w:p w14:paraId="1E3D4FFD"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proofErr w:type="spellStart"/>
      <w:r w:rsidRPr="008161F4">
        <w:rPr>
          <w:rFonts w:ascii="Times New Roman" w:hAnsi="Times New Roman" w:cs="Times New Roman"/>
          <w:sz w:val="24"/>
          <w:szCs w:val="24"/>
        </w:rPr>
        <w:lastRenderedPageBreak/>
        <w:t>Grechyn</w:t>
      </w:r>
      <w:proofErr w:type="spellEnd"/>
      <w:r w:rsidRPr="008161F4">
        <w:rPr>
          <w:rFonts w:ascii="Times New Roman" w:hAnsi="Times New Roman" w:cs="Times New Roman"/>
          <w:sz w:val="24"/>
          <w:szCs w:val="24"/>
        </w:rPr>
        <w:t>, V. and McShane, I. (2021) ‘“Seriously, Australia, why are you so stingy with Wi-Fi?”: customer satisfaction with Wi-Fi speed in Australian hotels and lessons for public Wi-Fi provision’, </w:t>
      </w:r>
      <w:r w:rsidRPr="008161F4">
        <w:rPr>
          <w:rFonts w:ascii="Times New Roman" w:hAnsi="Times New Roman" w:cs="Times New Roman"/>
          <w:i/>
          <w:iCs/>
          <w:sz w:val="24"/>
          <w:szCs w:val="24"/>
        </w:rPr>
        <w:t>Journal of Hospitality and Tourism Technology</w:t>
      </w:r>
      <w:r w:rsidRPr="008161F4">
        <w:rPr>
          <w:rFonts w:ascii="Times New Roman" w:hAnsi="Times New Roman" w:cs="Times New Roman"/>
          <w:sz w:val="24"/>
          <w:szCs w:val="24"/>
        </w:rPr>
        <w:t>, </w:t>
      </w:r>
      <w:r w:rsidRPr="008161F4">
        <w:rPr>
          <w:rFonts w:ascii="Times New Roman" w:hAnsi="Times New Roman" w:cs="Times New Roman"/>
          <w:i/>
          <w:iCs/>
          <w:sz w:val="24"/>
          <w:szCs w:val="24"/>
        </w:rPr>
        <w:t>12</w:t>
      </w:r>
      <w:r w:rsidRPr="008161F4">
        <w:rPr>
          <w:rFonts w:ascii="Times New Roman" w:hAnsi="Times New Roman" w:cs="Times New Roman"/>
          <w:sz w:val="24"/>
          <w:szCs w:val="24"/>
        </w:rPr>
        <w:t xml:space="preserve">(4), pp.730-744. Available at: </w:t>
      </w:r>
      <w:hyperlink r:id="rId37" w:history="1">
        <w:r w:rsidRPr="008161F4">
          <w:rPr>
            <w:rStyle w:val="Hyperlink"/>
            <w:rFonts w:ascii="Times New Roman" w:hAnsi="Times New Roman" w:cs="Times New Roman"/>
            <w:sz w:val="24"/>
            <w:szCs w:val="24"/>
          </w:rPr>
          <w:t>https://doi.org/10.1108/JHTT-01-2020-0025</w:t>
        </w:r>
      </w:hyperlink>
      <w:r w:rsidRPr="008161F4">
        <w:rPr>
          <w:rFonts w:ascii="Times New Roman" w:hAnsi="Times New Roman" w:cs="Times New Roman"/>
          <w:sz w:val="24"/>
          <w:szCs w:val="24"/>
        </w:rPr>
        <w:t xml:space="preserve"> (Accessed: 8 June 2025).</w:t>
      </w:r>
    </w:p>
    <w:p w14:paraId="3132721B"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Gupta, K. and Sharma, S. (2021) ‘Kiosks as self-service technology in hotels: opportunities and challenges’, </w:t>
      </w:r>
      <w:r w:rsidRPr="008161F4">
        <w:rPr>
          <w:rFonts w:ascii="Times New Roman" w:hAnsi="Times New Roman" w:cs="Times New Roman"/>
          <w:i/>
          <w:iCs/>
          <w:sz w:val="24"/>
          <w:szCs w:val="24"/>
        </w:rPr>
        <w:t>Worldwide Hospitality and Tourism Themes</w:t>
      </w:r>
      <w:r w:rsidRPr="008161F4">
        <w:rPr>
          <w:rFonts w:ascii="Times New Roman" w:hAnsi="Times New Roman" w:cs="Times New Roman"/>
          <w:sz w:val="24"/>
          <w:szCs w:val="24"/>
        </w:rPr>
        <w:t>, </w:t>
      </w:r>
      <w:r w:rsidRPr="008161F4">
        <w:rPr>
          <w:rFonts w:ascii="Times New Roman" w:hAnsi="Times New Roman" w:cs="Times New Roman"/>
          <w:i/>
          <w:iCs/>
          <w:sz w:val="24"/>
          <w:szCs w:val="24"/>
        </w:rPr>
        <w:t>13</w:t>
      </w:r>
      <w:r w:rsidRPr="008161F4">
        <w:rPr>
          <w:rFonts w:ascii="Times New Roman" w:hAnsi="Times New Roman" w:cs="Times New Roman"/>
          <w:sz w:val="24"/>
          <w:szCs w:val="24"/>
        </w:rPr>
        <w:t xml:space="preserve">(2), pp.236-251. Available at: </w:t>
      </w:r>
      <w:hyperlink r:id="rId38" w:history="1">
        <w:r w:rsidRPr="008161F4">
          <w:rPr>
            <w:rStyle w:val="Hyperlink"/>
            <w:rFonts w:ascii="Times New Roman" w:hAnsi="Times New Roman" w:cs="Times New Roman"/>
            <w:sz w:val="24"/>
            <w:szCs w:val="24"/>
          </w:rPr>
          <w:t>https://doi.org/10.1108/WHATT-10-2020-0125</w:t>
        </w:r>
      </w:hyperlink>
      <w:r w:rsidRPr="008161F4">
        <w:rPr>
          <w:rFonts w:ascii="Times New Roman" w:hAnsi="Times New Roman" w:cs="Times New Roman"/>
          <w:sz w:val="24"/>
          <w:szCs w:val="24"/>
        </w:rPr>
        <w:t xml:space="preserve"> (Accessed: 8 June 2025).</w:t>
      </w:r>
    </w:p>
    <w:p w14:paraId="775048F0"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proofErr w:type="spellStart"/>
      <w:r w:rsidRPr="008161F4">
        <w:rPr>
          <w:rFonts w:ascii="Times New Roman" w:hAnsi="Times New Roman" w:cs="Times New Roman"/>
          <w:sz w:val="24"/>
          <w:szCs w:val="24"/>
        </w:rPr>
        <w:t>Hamizan</w:t>
      </w:r>
      <w:proofErr w:type="spellEnd"/>
      <w:r w:rsidRPr="008161F4">
        <w:rPr>
          <w:rFonts w:ascii="Times New Roman" w:hAnsi="Times New Roman" w:cs="Times New Roman"/>
          <w:sz w:val="24"/>
          <w:szCs w:val="24"/>
        </w:rPr>
        <w:t>, A. and Alda, M. (2024) ‘Analysis and Design of Information Systems Self Check-In and Check-Out Web-Based Hotel’, </w:t>
      </w:r>
      <w:proofErr w:type="spellStart"/>
      <w:r w:rsidRPr="008161F4">
        <w:rPr>
          <w:rFonts w:ascii="Times New Roman" w:hAnsi="Times New Roman" w:cs="Times New Roman"/>
          <w:i/>
          <w:iCs/>
          <w:sz w:val="24"/>
          <w:szCs w:val="24"/>
        </w:rPr>
        <w:t>Paradigma</w:t>
      </w:r>
      <w:proofErr w:type="spellEnd"/>
      <w:r w:rsidRPr="008161F4">
        <w:rPr>
          <w:rFonts w:ascii="Times New Roman" w:hAnsi="Times New Roman" w:cs="Times New Roman"/>
          <w:i/>
          <w:iCs/>
          <w:sz w:val="24"/>
          <w:szCs w:val="24"/>
        </w:rPr>
        <w:t xml:space="preserve">: </w:t>
      </w:r>
      <w:proofErr w:type="spellStart"/>
      <w:r w:rsidRPr="008161F4">
        <w:rPr>
          <w:rFonts w:ascii="Times New Roman" w:hAnsi="Times New Roman" w:cs="Times New Roman"/>
          <w:i/>
          <w:iCs/>
          <w:sz w:val="24"/>
          <w:szCs w:val="24"/>
        </w:rPr>
        <w:t>Jurnal</w:t>
      </w:r>
      <w:proofErr w:type="spellEnd"/>
      <w:r w:rsidRPr="008161F4">
        <w:rPr>
          <w:rFonts w:ascii="Times New Roman" w:hAnsi="Times New Roman" w:cs="Times New Roman"/>
          <w:i/>
          <w:iCs/>
          <w:sz w:val="24"/>
          <w:szCs w:val="24"/>
        </w:rPr>
        <w:t xml:space="preserve"> </w:t>
      </w:r>
      <w:proofErr w:type="spellStart"/>
      <w:r w:rsidRPr="008161F4">
        <w:rPr>
          <w:rFonts w:ascii="Times New Roman" w:hAnsi="Times New Roman" w:cs="Times New Roman"/>
          <w:i/>
          <w:iCs/>
          <w:sz w:val="24"/>
          <w:szCs w:val="24"/>
        </w:rPr>
        <w:t>Filsafat</w:t>
      </w:r>
      <w:proofErr w:type="spellEnd"/>
      <w:r w:rsidRPr="008161F4">
        <w:rPr>
          <w:rFonts w:ascii="Times New Roman" w:hAnsi="Times New Roman" w:cs="Times New Roman"/>
          <w:i/>
          <w:iCs/>
          <w:sz w:val="24"/>
          <w:szCs w:val="24"/>
        </w:rPr>
        <w:t xml:space="preserve">, Sains, </w:t>
      </w:r>
      <w:proofErr w:type="spellStart"/>
      <w:r w:rsidRPr="008161F4">
        <w:rPr>
          <w:rFonts w:ascii="Times New Roman" w:hAnsi="Times New Roman" w:cs="Times New Roman"/>
          <w:i/>
          <w:iCs/>
          <w:sz w:val="24"/>
          <w:szCs w:val="24"/>
        </w:rPr>
        <w:t>Teknologi</w:t>
      </w:r>
      <w:proofErr w:type="spellEnd"/>
      <w:r w:rsidRPr="008161F4">
        <w:rPr>
          <w:rFonts w:ascii="Times New Roman" w:hAnsi="Times New Roman" w:cs="Times New Roman"/>
          <w:i/>
          <w:iCs/>
          <w:sz w:val="24"/>
          <w:szCs w:val="24"/>
        </w:rPr>
        <w:t xml:space="preserve">, Dan </w:t>
      </w:r>
      <w:proofErr w:type="spellStart"/>
      <w:r w:rsidRPr="008161F4">
        <w:rPr>
          <w:rFonts w:ascii="Times New Roman" w:hAnsi="Times New Roman" w:cs="Times New Roman"/>
          <w:i/>
          <w:iCs/>
          <w:sz w:val="24"/>
          <w:szCs w:val="24"/>
        </w:rPr>
        <w:t>Sosial</w:t>
      </w:r>
      <w:proofErr w:type="spellEnd"/>
      <w:r w:rsidRPr="008161F4">
        <w:rPr>
          <w:rFonts w:ascii="Times New Roman" w:hAnsi="Times New Roman" w:cs="Times New Roman"/>
          <w:i/>
          <w:iCs/>
          <w:sz w:val="24"/>
          <w:szCs w:val="24"/>
        </w:rPr>
        <w:t xml:space="preserve"> </w:t>
      </w:r>
      <w:proofErr w:type="spellStart"/>
      <w:r w:rsidRPr="008161F4">
        <w:rPr>
          <w:rFonts w:ascii="Times New Roman" w:hAnsi="Times New Roman" w:cs="Times New Roman"/>
          <w:i/>
          <w:iCs/>
          <w:sz w:val="24"/>
          <w:szCs w:val="24"/>
        </w:rPr>
        <w:t>Budaya</w:t>
      </w:r>
      <w:proofErr w:type="spellEnd"/>
      <w:r w:rsidRPr="008161F4">
        <w:rPr>
          <w:rFonts w:ascii="Times New Roman" w:hAnsi="Times New Roman" w:cs="Times New Roman"/>
          <w:sz w:val="24"/>
          <w:szCs w:val="24"/>
        </w:rPr>
        <w:t>, </w:t>
      </w:r>
      <w:r w:rsidRPr="008161F4">
        <w:rPr>
          <w:rFonts w:ascii="Times New Roman" w:hAnsi="Times New Roman" w:cs="Times New Roman"/>
          <w:i/>
          <w:iCs/>
          <w:sz w:val="24"/>
          <w:szCs w:val="24"/>
        </w:rPr>
        <w:t>30</w:t>
      </w:r>
      <w:r w:rsidRPr="008161F4">
        <w:rPr>
          <w:rFonts w:ascii="Times New Roman" w:hAnsi="Times New Roman" w:cs="Times New Roman"/>
          <w:sz w:val="24"/>
          <w:szCs w:val="24"/>
        </w:rPr>
        <w:t xml:space="preserve">(5), pp.142-169. Available at: </w:t>
      </w:r>
      <w:hyperlink r:id="rId39" w:history="1">
        <w:r w:rsidRPr="008161F4">
          <w:rPr>
            <w:rStyle w:val="Hyperlink"/>
            <w:rFonts w:ascii="Times New Roman" w:hAnsi="Times New Roman" w:cs="Times New Roman"/>
            <w:sz w:val="24"/>
            <w:szCs w:val="24"/>
          </w:rPr>
          <w:t>https://ejurnal.uibu.ac.id/index.php/paradigma/article/view/1178</w:t>
        </w:r>
      </w:hyperlink>
      <w:r w:rsidRPr="008161F4">
        <w:rPr>
          <w:rFonts w:ascii="Times New Roman" w:hAnsi="Times New Roman" w:cs="Times New Roman"/>
          <w:sz w:val="24"/>
          <w:szCs w:val="24"/>
        </w:rPr>
        <w:t xml:space="preserve"> (Accessed: 8 June 2025).</w:t>
      </w:r>
    </w:p>
    <w:p w14:paraId="5E0B208D"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Heo, C. Y., and Hyun, S. S. (2015) ‘Do luxury room amenities affect guests’ willingness to pay?’, </w:t>
      </w:r>
      <w:r w:rsidRPr="008161F4">
        <w:rPr>
          <w:rFonts w:ascii="Times New Roman" w:hAnsi="Times New Roman" w:cs="Times New Roman"/>
          <w:i/>
          <w:iCs/>
          <w:sz w:val="24"/>
          <w:szCs w:val="24"/>
        </w:rPr>
        <w:t>International Journal of Hospitality Management</w:t>
      </w:r>
      <w:r w:rsidRPr="008161F4">
        <w:rPr>
          <w:rFonts w:ascii="Times New Roman" w:hAnsi="Times New Roman" w:cs="Times New Roman"/>
          <w:sz w:val="24"/>
          <w:szCs w:val="24"/>
        </w:rPr>
        <w:t>, </w:t>
      </w:r>
      <w:r w:rsidRPr="008161F4">
        <w:rPr>
          <w:rFonts w:ascii="Times New Roman" w:hAnsi="Times New Roman" w:cs="Times New Roman"/>
          <w:i/>
          <w:iCs/>
          <w:sz w:val="24"/>
          <w:szCs w:val="24"/>
        </w:rPr>
        <w:t>46</w:t>
      </w:r>
      <w:r w:rsidRPr="008161F4">
        <w:rPr>
          <w:rFonts w:ascii="Times New Roman" w:hAnsi="Times New Roman" w:cs="Times New Roman"/>
          <w:sz w:val="24"/>
          <w:szCs w:val="24"/>
        </w:rPr>
        <w:t xml:space="preserve">, pp. 161-168. Available at: </w:t>
      </w:r>
      <w:hyperlink r:id="rId40" w:history="1">
        <w:r w:rsidRPr="008161F4">
          <w:rPr>
            <w:rStyle w:val="Hyperlink"/>
            <w:rFonts w:ascii="Times New Roman" w:hAnsi="Times New Roman" w:cs="Times New Roman"/>
            <w:sz w:val="24"/>
            <w:szCs w:val="24"/>
          </w:rPr>
          <w:t>https://doi.org/10.1016/j.ijhm.2014.10.002</w:t>
        </w:r>
      </w:hyperlink>
      <w:r w:rsidRPr="008161F4">
        <w:rPr>
          <w:rFonts w:ascii="Times New Roman" w:hAnsi="Times New Roman" w:cs="Times New Roman"/>
          <w:sz w:val="24"/>
          <w:szCs w:val="24"/>
        </w:rPr>
        <w:t xml:space="preserve"> (Accessed: 8 June 2025).</w:t>
      </w:r>
    </w:p>
    <w:p w14:paraId="6BEC9EF5"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Hizam-</w:t>
      </w:r>
      <w:proofErr w:type="spellStart"/>
      <w:r w:rsidRPr="008161F4">
        <w:rPr>
          <w:rFonts w:ascii="Times New Roman" w:hAnsi="Times New Roman" w:cs="Times New Roman"/>
          <w:sz w:val="24"/>
          <w:szCs w:val="24"/>
        </w:rPr>
        <w:t>Hanafiah</w:t>
      </w:r>
      <w:proofErr w:type="spellEnd"/>
      <w:r w:rsidRPr="008161F4">
        <w:rPr>
          <w:rFonts w:ascii="Times New Roman" w:hAnsi="Times New Roman" w:cs="Times New Roman"/>
          <w:sz w:val="24"/>
          <w:szCs w:val="24"/>
        </w:rPr>
        <w:t>, M., Abdul Ghani, M.F., Mat Isa, R. and Abd Hamid, H. (2022) ‘Critical success factors of franchising firms: A study on franchisors and franchisees’, </w:t>
      </w:r>
      <w:r w:rsidRPr="008161F4">
        <w:rPr>
          <w:rFonts w:ascii="Times New Roman" w:hAnsi="Times New Roman" w:cs="Times New Roman"/>
          <w:i/>
          <w:iCs/>
          <w:sz w:val="24"/>
          <w:szCs w:val="24"/>
        </w:rPr>
        <w:t>Administrative Sciences</w:t>
      </w:r>
      <w:r w:rsidRPr="008161F4">
        <w:rPr>
          <w:rFonts w:ascii="Times New Roman" w:hAnsi="Times New Roman" w:cs="Times New Roman"/>
          <w:sz w:val="24"/>
          <w:szCs w:val="24"/>
        </w:rPr>
        <w:t>, </w:t>
      </w:r>
      <w:r w:rsidRPr="008161F4">
        <w:rPr>
          <w:rFonts w:ascii="Times New Roman" w:hAnsi="Times New Roman" w:cs="Times New Roman"/>
          <w:i/>
          <w:iCs/>
          <w:sz w:val="24"/>
          <w:szCs w:val="24"/>
        </w:rPr>
        <w:t>13</w:t>
      </w:r>
      <w:r w:rsidRPr="008161F4">
        <w:rPr>
          <w:rFonts w:ascii="Times New Roman" w:hAnsi="Times New Roman" w:cs="Times New Roman"/>
          <w:sz w:val="24"/>
          <w:szCs w:val="24"/>
        </w:rPr>
        <w:t xml:space="preserve">(1), p.8. Available at: </w:t>
      </w:r>
      <w:hyperlink r:id="rId41" w:history="1">
        <w:r w:rsidRPr="008161F4">
          <w:rPr>
            <w:rStyle w:val="Hyperlink"/>
            <w:rFonts w:ascii="Times New Roman" w:hAnsi="Times New Roman" w:cs="Times New Roman"/>
            <w:sz w:val="24"/>
            <w:szCs w:val="24"/>
          </w:rPr>
          <w:t>https://doi.org/10.3390/admsci13010008</w:t>
        </w:r>
      </w:hyperlink>
      <w:r w:rsidRPr="008161F4">
        <w:rPr>
          <w:rFonts w:ascii="Times New Roman" w:hAnsi="Times New Roman" w:cs="Times New Roman"/>
          <w:sz w:val="24"/>
          <w:szCs w:val="24"/>
        </w:rPr>
        <w:t xml:space="preserve"> (Accessed: 9 June 2025).</w:t>
      </w:r>
    </w:p>
    <w:p w14:paraId="6F9AFFC2"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Pr>
          <w:rFonts w:ascii="Times New Roman" w:hAnsi="Times New Roman" w:cs="Times New Roman"/>
          <w:sz w:val="24"/>
          <w:szCs w:val="24"/>
        </w:rPr>
        <w:t xml:space="preserve">Hospitality Technology. </w:t>
      </w:r>
      <w:r w:rsidRPr="008161F4">
        <w:rPr>
          <w:rFonts w:ascii="Times New Roman" w:hAnsi="Times New Roman" w:cs="Times New Roman"/>
          <w:sz w:val="24"/>
          <w:szCs w:val="24"/>
        </w:rPr>
        <w:t>‘</w:t>
      </w:r>
      <w:r w:rsidRPr="008161F4">
        <w:rPr>
          <w:rFonts w:ascii="Times New Roman" w:hAnsi="Times New Roman" w:cs="Times New Roman"/>
          <w:iCs/>
          <w:sz w:val="24"/>
          <w:szCs w:val="24"/>
        </w:rPr>
        <w:t>UK's premier inn to offer guests self-service check in option</w:t>
      </w:r>
      <w:r w:rsidRPr="008161F4">
        <w:rPr>
          <w:rFonts w:ascii="Times New Roman" w:hAnsi="Times New Roman" w:cs="Times New Roman"/>
          <w:sz w:val="24"/>
          <w:szCs w:val="24"/>
        </w:rPr>
        <w:t xml:space="preserve">.’ Available at: </w:t>
      </w:r>
      <w:hyperlink r:id="rId42" w:history="1">
        <w:r w:rsidRPr="008161F4">
          <w:rPr>
            <w:rStyle w:val="Hyperlink"/>
            <w:rFonts w:ascii="Times New Roman" w:hAnsi="Times New Roman" w:cs="Times New Roman"/>
            <w:sz w:val="24"/>
            <w:szCs w:val="24"/>
          </w:rPr>
          <w:t>https://hospitalitytech.com/uks-premier-inn-offer-guests-self-service-check-option</w:t>
        </w:r>
      </w:hyperlink>
      <w:r w:rsidRPr="008161F4">
        <w:rPr>
          <w:rFonts w:ascii="Times New Roman" w:hAnsi="Times New Roman" w:cs="Times New Roman"/>
          <w:sz w:val="24"/>
          <w:szCs w:val="24"/>
        </w:rPr>
        <w:t xml:space="preserve"> (Accessed: 5 June 2025).</w:t>
      </w:r>
    </w:p>
    <w:p w14:paraId="28529EC1"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lastRenderedPageBreak/>
        <w:t>Hossain, M. S., Sheikh, P., and Islam, P. (2025) ‘The role of social media marketing in the tourism and hospitality industry: A study on Bangladesh’, </w:t>
      </w:r>
      <w:r w:rsidRPr="008161F4">
        <w:rPr>
          <w:rFonts w:ascii="Times New Roman" w:hAnsi="Times New Roman" w:cs="Times New Roman"/>
          <w:i/>
          <w:iCs/>
          <w:sz w:val="24"/>
          <w:szCs w:val="24"/>
        </w:rPr>
        <w:t>American Journal of Tourism and Hospitality</w:t>
      </w:r>
      <w:r w:rsidRPr="008161F4">
        <w:rPr>
          <w:rFonts w:ascii="Times New Roman" w:hAnsi="Times New Roman" w:cs="Times New Roman"/>
          <w:sz w:val="24"/>
          <w:szCs w:val="24"/>
        </w:rPr>
        <w:t>, </w:t>
      </w:r>
      <w:r w:rsidRPr="008161F4">
        <w:rPr>
          <w:rFonts w:ascii="Times New Roman" w:hAnsi="Times New Roman" w:cs="Times New Roman"/>
          <w:i/>
          <w:iCs/>
          <w:sz w:val="24"/>
          <w:szCs w:val="24"/>
        </w:rPr>
        <w:t>3</w:t>
      </w:r>
      <w:r w:rsidRPr="008161F4">
        <w:rPr>
          <w:rFonts w:ascii="Times New Roman" w:hAnsi="Times New Roman" w:cs="Times New Roman"/>
          <w:sz w:val="24"/>
          <w:szCs w:val="24"/>
        </w:rPr>
        <w:t xml:space="preserve">(1), pp. 14-23. Available at: </w:t>
      </w:r>
      <w:hyperlink r:id="rId43" w:history="1">
        <w:r w:rsidRPr="008161F4">
          <w:rPr>
            <w:rStyle w:val="Hyperlink"/>
            <w:rFonts w:ascii="Times New Roman" w:hAnsi="Times New Roman" w:cs="Times New Roman"/>
            <w:sz w:val="24"/>
            <w:szCs w:val="24"/>
          </w:rPr>
          <w:t>https://doi.org/10.54536/ajth.v3i1.4082</w:t>
        </w:r>
      </w:hyperlink>
      <w:r w:rsidRPr="008161F4">
        <w:rPr>
          <w:rFonts w:ascii="Times New Roman" w:hAnsi="Times New Roman" w:cs="Times New Roman"/>
          <w:sz w:val="24"/>
          <w:szCs w:val="24"/>
        </w:rPr>
        <w:t xml:space="preserve"> (Accessed: 5 June 2025).</w:t>
      </w:r>
    </w:p>
    <w:p w14:paraId="04A10D89"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proofErr w:type="spellStart"/>
      <w:r w:rsidRPr="008161F4">
        <w:rPr>
          <w:rFonts w:ascii="Times New Roman" w:hAnsi="Times New Roman" w:cs="Times New Roman"/>
          <w:sz w:val="24"/>
          <w:szCs w:val="24"/>
        </w:rPr>
        <w:t>Inshuti</w:t>
      </w:r>
      <w:proofErr w:type="spellEnd"/>
      <w:r w:rsidRPr="008161F4">
        <w:rPr>
          <w:rFonts w:ascii="Times New Roman" w:hAnsi="Times New Roman" w:cs="Times New Roman"/>
          <w:sz w:val="24"/>
          <w:szCs w:val="24"/>
        </w:rPr>
        <w:t xml:space="preserve">, D., and </w:t>
      </w:r>
      <w:proofErr w:type="spellStart"/>
      <w:r w:rsidRPr="008161F4">
        <w:rPr>
          <w:rFonts w:ascii="Times New Roman" w:hAnsi="Times New Roman" w:cs="Times New Roman"/>
          <w:sz w:val="24"/>
          <w:szCs w:val="24"/>
        </w:rPr>
        <w:t>Irechukwu</w:t>
      </w:r>
      <w:proofErr w:type="spellEnd"/>
      <w:r w:rsidRPr="008161F4">
        <w:rPr>
          <w:rFonts w:ascii="Times New Roman" w:hAnsi="Times New Roman" w:cs="Times New Roman"/>
          <w:sz w:val="24"/>
          <w:szCs w:val="24"/>
        </w:rPr>
        <w:t>, E. (2024) ‘Service quality and customer satisfaction in selected hotels in Rwanda’, </w:t>
      </w:r>
      <w:r w:rsidRPr="008161F4">
        <w:rPr>
          <w:rFonts w:ascii="Times New Roman" w:hAnsi="Times New Roman" w:cs="Times New Roman"/>
          <w:i/>
          <w:iCs/>
          <w:sz w:val="24"/>
          <w:szCs w:val="24"/>
        </w:rPr>
        <w:t>International Journal of Modern Hospitality and Tourism</w:t>
      </w:r>
      <w:r w:rsidRPr="008161F4">
        <w:rPr>
          <w:rFonts w:ascii="Times New Roman" w:hAnsi="Times New Roman" w:cs="Times New Roman"/>
          <w:sz w:val="24"/>
          <w:szCs w:val="24"/>
        </w:rPr>
        <w:t>, </w:t>
      </w:r>
      <w:r w:rsidRPr="008161F4">
        <w:rPr>
          <w:rFonts w:ascii="Times New Roman" w:hAnsi="Times New Roman" w:cs="Times New Roman"/>
          <w:i/>
          <w:iCs/>
          <w:sz w:val="24"/>
          <w:szCs w:val="24"/>
        </w:rPr>
        <w:t>4</w:t>
      </w:r>
      <w:r w:rsidRPr="008161F4">
        <w:rPr>
          <w:rFonts w:ascii="Times New Roman" w:hAnsi="Times New Roman" w:cs="Times New Roman"/>
          <w:sz w:val="24"/>
          <w:szCs w:val="24"/>
        </w:rPr>
        <w:t xml:space="preserve">(3), pp. 41-53. Available at: </w:t>
      </w:r>
      <w:hyperlink r:id="rId44" w:history="1">
        <w:r w:rsidRPr="008161F4">
          <w:rPr>
            <w:rStyle w:val="Hyperlink"/>
            <w:rFonts w:ascii="Times New Roman" w:hAnsi="Times New Roman" w:cs="Times New Roman"/>
            <w:sz w:val="24"/>
            <w:szCs w:val="24"/>
          </w:rPr>
          <w:t>https://doi.org/10.47604/ijmht.3086</w:t>
        </w:r>
      </w:hyperlink>
      <w:r w:rsidRPr="008161F4">
        <w:rPr>
          <w:rFonts w:ascii="Times New Roman" w:hAnsi="Times New Roman" w:cs="Times New Roman"/>
          <w:sz w:val="24"/>
          <w:szCs w:val="24"/>
        </w:rPr>
        <w:t xml:space="preserve"> (Accessed: 8 June 2025).</w:t>
      </w:r>
    </w:p>
    <w:p w14:paraId="3190F5D2"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proofErr w:type="spellStart"/>
      <w:r w:rsidRPr="008161F4">
        <w:rPr>
          <w:rFonts w:ascii="Times New Roman" w:hAnsi="Times New Roman" w:cs="Times New Roman"/>
          <w:sz w:val="24"/>
          <w:szCs w:val="24"/>
        </w:rPr>
        <w:t>Iranmanesh</w:t>
      </w:r>
      <w:proofErr w:type="spellEnd"/>
      <w:r w:rsidRPr="008161F4">
        <w:rPr>
          <w:rFonts w:ascii="Times New Roman" w:hAnsi="Times New Roman" w:cs="Times New Roman"/>
          <w:sz w:val="24"/>
          <w:szCs w:val="24"/>
        </w:rPr>
        <w:t xml:space="preserve">, M., </w:t>
      </w:r>
      <w:proofErr w:type="spellStart"/>
      <w:r w:rsidRPr="008161F4">
        <w:rPr>
          <w:rFonts w:ascii="Times New Roman" w:hAnsi="Times New Roman" w:cs="Times New Roman"/>
          <w:sz w:val="24"/>
          <w:szCs w:val="24"/>
        </w:rPr>
        <w:t>Ghobakhloo</w:t>
      </w:r>
      <w:proofErr w:type="spellEnd"/>
      <w:r w:rsidRPr="008161F4">
        <w:rPr>
          <w:rFonts w:ascii="Times New Roman" w:hAnsi="Times New Roman" w:cs="Times New Roman"/>
          <w:sz w:val="24"/>
          <w:szCs w:val="24"/>
        </w:rPr>
        <w:t xml:space="preserve">, M., </w:t>
      </w:r>
      <w:proofErr w:type="spellStart"/>
      <w:r w:rsidRPr="008161F4">
        <w:rPr>
          <w:rFonts w:ascii="Times New Roman" w:hAnsi="Times New Roman" w:cs="Times New Roman"/>
          <w:sz w:val="24"/>
          <w:szCs w:val="24"/>
        </w:rPr>
        <w:t>Nilashi</w:t>
      </w:r>
      <w:proofErr w:type="spellEnd"/>
      <w:r w:rsidRPr="008161F4">
        <w:rPr>
          <w:rFonts w:ascii="Times New Roman" w:hAnsi="Times New Roman" w:cs="Times New Roman"/>
          <w:sz w:val="24"/>
          <w:szCs w:val="24"/>
        </w:rPr>
        <w:t>, M., Tseng, M.L., Yadegaridehkordi, E. and Leung, N. (2022) ‘Applications of disruptive digital technologies in hotel industry: A systematic review’, </w:t>
      </w:r>
      <w:r w:rsidRPr="008161F4">
        <w:rPr>
          <w:rFonts w:ascii="Times New Roman" w:hAnsi="Times New Roman" w:cs="Times New Roman"/>
          <w:i/>
          <w:iCs/>
          <w:sz w:val="24"/>
          <w:szCs w:val="24"/>
        </w:rPr>
        <w:t>International Journal of Hospitality Management</w:t>
      </w:r>
      <w:r w:rsidRPr="008161F4">
        <w:rPr>
          <w:rFonts w:ascii="Times New Roman" w:hAnsi="Times New Roman" w:cs="Times New Roman"/>
          <w:sz w:val="24"/>
          <w:szCs w:val="24"/>
        </w:rPr>
        <w:t>, </w:t>
      </w:r>
      <w:r w:rsidRPr="008161F4">
        <w:rPr>
          <w:rFonts w:ascii="Times New Roman" w:hAnsi="Times New Roman" w:cs="Times New Roman"/>
          <w:i/>
          <w:iCs/>
          <w:sz w:val="24"/>
          <w:szCs w:val="24"/>
        </w:rPr>
        <w:t>107</w:t>
      </w:r>
      <w:r w:rsidRPr="008161F4">
        <w:rPr>
          <w:rFonts w:ascii="Times New Roman" w:hAnsi="Times New Roman" w:cs="Times New Roman"/>
          <w:sz w:val="24"/>
          <w:szCs w:val="24"/>
        </w:rPr>
        <w:t xml:space="preserve">, p.103304. Available at: </w:t>
      </w:r>
      <w:hyperlink r:id="rId45" w:history="1">
        <w:r w:rsidRPr="008161F4">
          <w:rPr>
            <w:rStyle w:val="Hyperlink"/>
            <w:rFonts w:ascii="Times New Roman" w:hAnsi="Times New Roman" w:cs="Times New Roman"/>
            <w:sz w:val="24"/>
            <w:szCs w:val="24"/>
          </w:rPr>
          <w:t>https://doi.org/10.1016/j.ijhm.2022.103304</w:t>
        </w:r>
      </w:hyperlink>
      <w:r w:rsidRPr="008161F4">
        <w:rPr>
          <w:rFonts w:ascii="Times New Roman" w:hAnsi="Times New Roman" w:cs="Times New Roman"/>
          <w:sz w:val="24"/>
          <w:szCs w:val="24"/>
        </w:rPr>
        <w:t xml:space="preserve"> (Accessed: 5 June 2025).</w:t>
      </w:r>
    </w:p>
    <w:p w14:paraId="213343D8"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Jiménez, M.Á.S., Carmona, D.G. and Moral, M.M. (2024) ‘Evolution of the impact of social media in hospitality: A bibliometric analysis’, </w:t>
      </w:r>
      <w:r w:rsidRPr="008161F4">
        <w:rPr>
          <w:rFonts w:ascii="Times New Roman" w:hAnsi="Times New Roman" w:cs="Times New Roman"/>
          <w:i/>
          <w:iCs/>
          <w:sz w:val="24"/>
          <w:szCs w:val="24"/>
        </w:rPr>
        <w:t>Journal of destination marketing &amp; management</w:t>
      </w:r>
      <w:r w:rsidRPr="008161F4">
        <w:rPr>
          <w:rFonts w:ascii="Times New Roman" w:hAnsi="Times New Roman" w:cs="Times New Roman"/>
          <w:sz w:val="24"/>
          <w:szCs w:val="24"/>
        </w:rPr>
        <w:t>, </w:t>
      </w:r>
      <w:r w:rsidRPr="008161F4">
        <w:rPr>
          <w:rFonts w:ascii="Times New Roman" w:hAnsi="Times New Roman" w:cs="Times New Roman"/>
          <w:i/>
          <w:iCs/>
          <w:sz w:val="24"/>
          <w:szCs w:val="24"/>
        </w:rPr>
        <w:t>31</w:t>
      </w:r>
      <w:r w:rsidRPr="008161F4">
        <w:rPr>
          <w:rFonts w:ascii="Times New Roman" w:hAnsi="Times New Roman" w:cs="Times New Roman"/>
          <w:sz w:val="24"/>
          <w:szCs w:val="24"/>
        </w:rPr>
        <w:t xml:space="preserve">, p.100868. Available at: </w:t>
      </w:r>
      <w:hyperlink r:id="rId46" w:history="1">
        <w:r w:rsidRPr="008161F4">
          <w:rPr>
            <w:rStyle w:val="Hyperlink"/>
            <w:rFonts w:ascii="Times New Roman" w:hAnsi="Times New Roman" w:cs="Times New Roman"/>
            <w:sz w:val="24"/>
            <w:szCs w:val="24"/>
          </w:rPr>
          <w:t>https://doi.org/10.1016/j.jdmm.2024.100868</w:t>
        </w:r>
      </w:hyperlink>
      <w:r w:rsidRPr="008161F4">
        <w:rPr>
          <w:rFonts w:ascii="Times New Roman" w:hAnsi="Times New Roman" w:cs="Times New Roman"/>
          <w:sz w:val="24"/>
          <w:szCs w:val="24"/>
        </w:rPr>
        <w:t xml:space="preserve"> (Accessed: 5 June 2025).</w:t>
      </w:r>
    </w:p>
    <w:p w14:paraId="46BE850B"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Jin, D., Lu, L. and Lee, W. (2025) ‘Improving employee-robot collaboration in hospitality: Understanding the zero-sum mindset’, </w:t>
      </w:r>
      <w:r w:rsidRPr="008161F4">
        <w:rPr>
          <w:rFonts w:ascii="Times New Roman" w:hAnsi="Times New Roman" w:cs="Times New Roman"/>
          <w:i/>
          <w:iCs/>
          <w:sz w:val="24"/>
          <w:szCs w:val="24"/>
        </w:rPr>
        <w:t>International Journal of Hospitality Management</w:t>
      </w:r>
      <w:r w:rsidRPr="008161F4">
        <w:rPr>
          <w:rFonts w:ascii="Times New Roman" w:hAnsi="Times New Roman" w:cs="Times New Roman"/>
          <w:sz w:val="24"/>
          <w:szCs w:val="24"/>
        </w:rPr>
        <w:t>, </w:t>
      </w:r>
      <w:r w:rsidRPr="008161F4">
        <w:rPr>
          <w:rFonts w:ascii="Times New Roman" w:hAnsi="Times New Roman" w:cs="Times New Roman"/>
          <w:i/>
          <w:iCs/>
          <w:sz w:val="24"/>
          <w:szCs w:val="24"/>
        </w:rPr>
        <w:t>126</w:t>
      </w:r>
      <w:r w:rsidRPr="008161F4">
        <w:rPr>
          <w:rFonts w:ascii="Times New Roman" w:hAnsi="Times New Roman" w:cs="Times New Roman"/>
          <w:sz w:val="24"/>
          <w:szCs w:val="24"/>
        </w:rPr>
        <w:t xml:space="preserve">, p.104062. Available at: </w:t>
      </w:r>
      <w:hyperlink r:id="rId47" w:history="1">
        <w:r w:rsidRPr="008161F4">
          <w:rPr>
            <w:rStyle w:val="Hyperlink"/>
            <w:rFonts w:ascii="Times New Roman" w:hAnsi="Times New Roman" w:cs="Times New Roman"/>
            <w:sz w:val="24"/>
            <w:szCs w:val="24"/>
          </w:rPr>
          <w:t>https://doi.org/10.1016/j.ijhm.2024.104062</w:t>
        </w:r>
      </w:hyperlink>
      <w:r w:rsidRPr="008161F4">
        <w:rPr>
          <w:rFonts w:ascii="Times New Roman" w:hAnsi="Times New Roman" w:cs="Times New Roman"/>
          <w:sz w:val="24"/>
          <w:szCs w:val="24"/>
        </w:rPr>
        <w:t xml:space="preserve"> (Accessed: 8 June 2025).</w:t>
      </w:r>
    </w:p>
    <w:p w14:paraId="1602CD17"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Kelly, M. M., Martin-Peters, T., and Farber, J. S. (2024). ‘Secondary data analysis: Using existing data to answer new questions’, </w:t>
      </w:r>
      <w:r w:rsidRPr="008161F4">
        <w:rPr>
          <w:rFonts w:ascii="Times New Roman" w:hAnsi="Times New Roman" w:cs="Times New Roman"/>
          <w:i/>
          <w:iCs/>
          <w:sz w:val="24"/>
          <w:szCs w:val="24"/>
        </w:rPr>
        <w:t>Journal of Pediatric Health Care</w:t>
      </w:r>
      <w:r w:rsidRPr="008161F4">
        <w:rPr>
          <w:rFonts w:ascii="Times New Roman" w:hAnsi="Times New Roman" w:cs="Times New Roman"/>
          <w:sz w:val="24"/>
          <w:szCs w:val="24"/>
        </w:rPr>
        <w:t>, </w:t>
      </w:r>
      <w:r w:rsidRPr="008161F4">
        <w:rPr>
          <w:rFonts w:ascii="Times New Roman" w:hAnsi="Times New Roman" w:cs="Times New Roman"/>
          <w:i/>
          <w:iCs/>
          <w:sz w:val="24"/>
          <w:szCs w:val="24"/>
        </w:rPr>
        <w:t>38</w:t>
      </w:r>
      <w:r w:rsidRPr="008161F4">
        <w:rPr>
          <w:rFonts w:ascii="Times New Roman" w:hAnsi="Times New Roman" w:cs="Times New Roman"/>
          <w:sz w:val="24"/>
          <w:szCs w:val="24"/>
        </w:rPr>
        <w:t xml:space="preserve">(4), pp. 615-618. Available at: </w:t>
      </w:r>
      <w:hyperlink r:id="rId48" w:history="1">
        <w:r w:rsidRPr="008161F4">
          <w:rPr>
            <w:rStyle w:val="Hyperlink"/>
            <w:rFonts w:ascii="Times New Roman" w:hAnsi="Times New Roman" w:cs="Times New Roman"/>
            <w:sz w:val="24"/>
            <w:szCs w:val="24"/>
          </w:rPr>
          <w:t>https://doi.org/10.1016/j.pedhc.2024.03.005</w:t>
        </w:r>
      </w:hyperlink>
      <w:r w:rsidRPr="008161F4">
        <w:rPr>
          <w:rFonts w:ascii="Times New Roman" w:hAnsi="Times New Roman" w:cs="Times New Roman"/>
          <w:sz w:val="24"/>
          <w:szCs w:val="24"/>
        </w:rPr>
        <w:t xml:space="preserve"> (Accessed: 5 June 2025).</w:t>
      </w:r>
    </w:p>
    <w:p w14:paraId="0482B9E2"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proofErr w:type="spellStart"/>
      <w:r w:rsidRPr="008161F4">
        <w:rPr>
          <w:rFonts w:ascii="Times New Roman" w:hAnsi="Times New Roman" w:cs="Times New Roman"/>
          <w:sz w:val="24"/>
          <w:szCs w:val="24"/>
        </w:rPr>
        <w:lastRenderedPageBreak/>
        <w:t>Khlusevich</w:t>
      </w:r>
      <w:proofErr w:type="spellEnd"/>
      <w:r w:rsidRPr="008161F4">
        <w:rPr>
          <w:rFonts w:ascii="Times New Roman" w:hAnsi="Times New Roman" w:cs="Times New Roman"/>
          <w:sz w:val="24"/>
          <w:szCs w:val="24"/>
        </w:rPr>
        <w:t xml:space="preserve">, A., </w:t>
      </w:r>
      <w:proofErr w:type="spellStart"/>
      <w:r w:rsidRPr="008161F4">
        <w:rPr>
          <w:rFonts w:ascii="Times New Roman" w:hAnsi="Times New Roman" w:cs="Times New Roman"/>
          <w:sz w:val="24"/>
          <w:szCs w:val="24"/>
        </w:rPr>
        <w:t>Inversini</w:t>
      </w:r>
      <w:proofErr w:type="spellEnd"/>
      <w:r w:rsidRPr="008161F4">
        <w:rPr>
          <w:rFonts w:ascii="Times New Roman" w:hAnsi="Times New Roman" w:cs="Times New Roman"/>
          <w:sz w:val="24"/>
          <w:szCs w:val="24"/>
        </w:rPr>
        <w:t xml:space="preserve">, A., and </w:t>
      </w:r>
      <w:proofErr w:type="spellStart"/>
      <w:r w:rsidRPr="008161F4">
        <w:rPr>
          <w:rFonts w:ascii="Times New Roman" w:hAnsi="Times New Roman" w:cs="Times New Roman"/>
          <w:sz w:val="24"/>
          <w:szCs w:val="24"/>
        </w:rPr>
        <w:t>Schegg</w:t>
      </w:r>
      <w:proofErr w:type="spellEnd"/>
      <w:r w:rsidRPr="008161F4">
        <w:rPr>
          <w:rFonts w:ascii="Times New Roman" w:hAnsi="Times New Roman" w:cs="Times New Roman"/>
          <w:sz w:val="24"/>
          <w:szCs w:val="24"/>
        </w:rPr>
        <w:t>, R. (2024) ‘Artificial Intelligence and Hospitality: A Challenging Relationship,’ In</w:t>
      </w:r>
      <w:r w:rsidRPr="008161F4">
        <w:rPr>
          <w:rFonts w:ascii="Times New Roman" w:hAnsi="Times New Roman" w:cs="Times New Roman"/>
          <w:i/>
          <w:iCs/>
          <w:sz w:val="24"/>
          <w:szCs w:val="24"/>
        </w:rPr>
        <w:t xml:space="preserve"> Information and Communication Technologies in Tourism 2024</w:t>
      </w:r>
      <w:r w:rsidRPr="008161F4">
        <w:rPr>
          <w:rFonts w:ascii="Times New Roman" w:hAnsi="Times New Roman" w:cs="Times New Roman"/>
          <w:iCs/>
          <w:sz w:val="24"/>
          <w:szCs w:val="24"/>
        </w:rPr>
        <w:t>, pp.247-258</w:t>
      </w:r>
      <w:r w:rsidRPr="008161F4">
        <w:rPr>
          <w:rFonts w:ascii="Times New Roman" w:hAnsi="Times New Roman" w:cs="Times New Roman"/>
          <w:sz w:val="24"/>
          <w:szCs w:val="24"/>
        </w:rPr>
        <w:t xml:space="preserve">. Available at: </w:t>
      </w:r>
      <w:hyperlink r:id="rId49" w:history="1">
        <w:r w:rsidRPr="008161F4">
          <w:rPr>
            <w:rStyle w:val="Hyperlink"/>
            <w:rFonts w:ascii="Times New Roman" w:hAnsi="Times New Roman" w:cs="Times New Roman"/>
            <w:sz w:val="24"/>
            <w:szCs w:val="24"/>
          </w:rPr>
          <w:t>https://doi.org/10.1007/978-3-031-58839-6_27</w:t>
        </w:r>
      </w:hyperlink>
      <w:r w:rsidRPr="008161F4">
        <w:rPr>
          <w:rFonts w:ascii="Times New Roman" w:hAnsi="Times New Roman" w:cs="Times New Roman"/>
          <w:sz w:val="24"/>
          <w:szCs w:val="24"/>
        </w:rPr>
        <w:t xml:space="preserve"> (Accessed: 9 June 2025).</w:t>
      </w:r>
    </w:p>
    <w:p w14:paraId="2621D45E"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 xml:space="preserve">Kim, J.J. and Han, H. (2022) ‘Redefining in-room amenities for hotel </w:t>
      </w:r>
      <w:proofErr w:type="spellStart"/>
      <w:r w:rsidRPr="008161F4">
        <w:rPr>
          <w:rFonts w:ascii="Times New Roman" w:hAnsi="Times New Roman" w:cs="Times New Roman"/>
          <w:sz w:val="24"/>
          <w:szCs w:val="24"/>
        </w:rPr>
        <w:t>staycationers</w:t>
      </w:r>
      <w:proofErr w:type="spellEnd"/>
      <w:r w:rsidRPr="008161F4">
        <w:rPr>
          <w:rFonts w:ascii="Times New Roman" w:hAnsi="Times New Roman" w:cs="Times New Roman"/>
          <w:sz w:val="24"/>
          <w:szCs w:val="24"/>
        </w:rPr>
        <w:t xml:space="preserve"> in the new era of tourism: A deep dive into guest well-being and intentions’, </w:t>
      </w:r>
      <w:r w:rsidRPr="008161F4">
        <w:rPr>
          <w:rFonts w:ascii="Times New Roman" w:hAnsi="Times New Roman" w:cs="Times New Roman"/>
          <w:i/>
          <w:iCs/>
          <w:sz w:val="24"/>
          <w:szCs w:val="24"/>
        </w:rPr>
        <w:t>International Journal of Hospitality Management</w:t>
      </w:r>
      <w:r w:rsidRPr="008161F4">
        <w:rPr>
          <w:rFonts w:ascii="Times New Roman" w:hAnsi="Times New Roman" w:cs="Times New Roman"/>
          <w:sz w:val="24"/>
          <w:szCs w:val="24"/>
        </w:rPr>
        <w:t>, </w:t>
      </w:r>
      <w:r w:rsidRPr="008161F4">
        <w:rPr>
          <w:rFonts w:ascii="Times New Roman" w:hAnsi="Times New Roman" w:cs="Times New Roman"/>
          <w:i/>
          <w:iCs/>
          <w:sz w:val="24"/>
          <w:szCs w:val="24"/>
        </w:rPr>
        <w:t>102</w:t>
      </w:r>
      <w:r w:rsidRPr="008161F4">
        <w:rPr>
          <w:rFonts w:ascii="Times New Roman" w:hAnsi="Times New Roman" w:cs="Times New Roman"/>
          <w:sz w:val="24"/>
          <w:szCs w:val="24"/>
        </w:rPr>
        <w:t xml:space="preserve">, p.103168. Available at: </w:t>
      </w:r>
      <w:hyperlink r:id="rId50" w:tgtFrame="_blank" w:tooltip="Persistent link using digital object identifier" w:history="1">
        <w:r w:rsidRPr="008161F4">
          <w:rPr>
            <w:rStyle w:val="Hyperlink"/>
            <w:rFonts w:ascii="Times New Roman" w:hAnsi="Times New Roman" w:cs="Times New Roman"/>
            <w:sz w:val="24"/>
            <w:szCs w:val="24"/>
          </w:rPr>
          <w:t>https://doi.org/10.1016/j.ijhm.2022.103168</w:t>
        </w:r>
      </w:hyperlink>
      <w:r w:rsidRPr="008161F4">
        <w:rPr>
          <w:rFonts w:ascii="Times New Roman" w:hAnsi="Times New Roman" w:cs="Times New Roman"/>
          <w:sz w:val="24"/>
          <w:szCs w:val="24"/>
        </w:rPr>
        <w:t xml:space="preserve"> (Accessed: 8 June 2025).</w:t>
      </w:r>
    </w:p>
    <w:p w14:paraId="7ADCD5A3"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Kim, J.J., Lee, J.S. and Han, H. (2023) ‘Tangible and intangible hotel in-room amenities in shaping customer experience and the consequences in the with-corona era’, </w:t>
      </w:r>
      <w:r w:rsidRPr="008161F4">
        <w:rPr>
          <w:rFonts w:ascii="Times New Roman" w:hAnsi="Times New Roman" w:cs="Times New Roman"/>
          <w:i/>
          <w:iCs/>
          <w:sz w:val="24"/>
          <w:szCs w:val="24"/>
        </w:rPr>
        <w:t>International Journal of Contemporary Hospitality Management</w:t>
      </w:r>
      <w:r w:rsidRPr="008161F4">
        <w:rPr>
          <w:rFonts w:ascii="Times New Roman" w:hAnsi="Times New Roman" w:cs="Times New Roman"/>
          <w:sz w:val="24"/>
          <w:szCs w:val="24"/>
        </w:rPr>
        <w:t>, </w:t>
      </w:r>
      <w:r w:rsidRPr="008161F4">
        <w:rPr>
          <w:rFonts w:ascii="Times New Roman" w:hAnsi="Times New Roman" w:cs="Times New Roman"/>
          <w:i/>
          <w:iCs/>
          <w:sz w:val="24"/>
          <w:szCs w:val="24"/>
        </w:rPr>
        <w:t>35</w:t>
      </w:r>
      <w:r w:rsidRPr="008161F4">
        <w:rPr>
          <w:rFonts w:ascii="Times New Roman" w:hAnsi="Times New Roman" w:cs="Times New Roman"/>
          <w:sz w:val="24"/>
          <w:szCs w:val="24"/>
        </w:rPr>
        <w:t xml:space="preserve">(2), pp.657-681. Available at: </w:t>
      </w:r>
      <w:hyperlink r:id="rId51" w:history="1">
        <w:r w:rsidRPr="008161F4">
          <w:rPr>
            <w:rStyle w:val="Hyperlink"/>
            <w:rFonts w:ascii="Times New Roman" w:hAnsi="Times New Roman" w:cs="Times New Roman"/>
            <w:sz w:val="24"/>
            <w:szCs w:val="24"/>
          </w:rPr>
          <w:t>https://doi.org/10.1108/IJCHM-01-2022-0014</w:t>
        </w:r>
      </w:hyperlink>
      <w:r w:rsidRPr="008161F4">
        <w:rPr>
          <w:rFonts w:ascii="Times New Roman" w:hAnsi="Times New Roman" w:cs="Times New Roman"/>
          <w:sz w:val="24"/>
          <w:szCs w:val="24"/>
        </w:rPr>
        <w:t xml:space="preserve"> (Accessed: 8 June 2025).</w:t>
      </w:r>
    </w:p>
    <w:p w14:paraId="04FCD6F7"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 xml:space="preserve">Kudtarkar, S. (2025) ‘The Economics And Managerial Implications Of Setting Up Electric Vehicle Charging Stations At Malls, Hotels And Corporate Parks’, </w:t>
      </w:r>
      <w:r w:rsidRPr="008161F4">
        <w:rPr>
          <w:rFonts w:ascii="Times New Roman" w:hAnsi="Times New Roman" w:cs="Times New Roman"/>
          <w:i/>
          <w:sz w:val="24"/>
          <w:szCs w:val="24"/>
        </w:rPr>
        <w:t>St. Francis Institute of Management &amp; Research</w:t>
      </w:r>
      <w:r w:rsidRPr="008161F4">
        <w:rPr>
          <w:rFonts w:ascii="Times New Roman" w:hAnsi="Times New Roman" w:cs="Times New Roman"/>
          <w:sz w:val="24"/>
          <w:szCs w:val="24"/>
        </w:rPr>
        <w:t xml:space="preserve">, 18(2), pp. 45-51. Available at: </w:t>
      </w:r>
      <w:hyperlink r:id="rId52" w:history="1">
        <w:r w:rsidRPr="008161F4">
          <w:rPr>
            <w:rStyle w:val="Hyperlink"/>
            <w:rFonts w:ascii="Times New Roman" w:hAnsi="Times New Roman" w:cs="Times New Roman"/>
            <w:sz w:val="24"/>
            <w:szCs w:val="24"/>
          </w:rPr>
          <w:t>https://www.researchgate.net/publication/389757451_THE_ECONOMICS_AND_MANAGERIAL_IMPLICATIONS_OF_SETTING_UP_ELECTRIC_VEHICLE_CHARGING_STATIONS_AT_MALLS_HOTELS_AND_CORPORATE_PARKS</w:t>
        </w:r>
      </w:hyperlink>
      <w:r w:rsidRPr="008161F4">
        <w:rPr>
          <w:rFonts w:ascii="Times New Roman" w:hAnsi="Times New Roman" w:cs="Times New Roman"/>
          <w:sz w:val="24"/>
          <w:szCs w:val="24"/>
        </w:rPr>
        <w:t xml:space="preserve"> (Accessed: 8 June 2025).</w:t>
      </w:r>
    </w:p>
    <w:p w14:paraId="72CF61DF"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Lee, J., Lee, H. and Chung, N. (2020) ‘The impact of customers’ prior online experience on future hotel usage behavior’, </w:t>
      </w:r>
      <w:r w:rsidRPr="008161F4">
        <w:rPr>
          <w:rFonts w:ascii="Times New Roman" w:hAnsi="Times New Roman" w:cs="Times New Roman"/>
          <w:i/>
          <w:iCs/>
          <w:sz w:val="24"/>
          <w:szCs w:val="24"/>
        </w:rPr>
        <w:t>International Journal of Hospitality Management</w:t>
      </w:r>
      <w:r w:rsidRPr="008161F4">
        <w:rPr>
          <w:rFonts w:ascii="Times New Roman" w:hAnsi="Times New Roman" w:cs="Times New Roman"/>
          <w:sz w:val="24"/>
          <w:szCs w:val="24"/>
        </w:rPr>
        <w:t>, </w:t>
      </w:r>
      <w:r w:rsidRPr="008161F4">
        <w:rPr>
          <w:rFonts w:ascii="Times New Roman" w:hAnsi="Times New Roman" w:cs="Times New Roman"/>
          <w:i/>
          <w:iCs/>
          <w:sz w:val="24"/>
          <w:szCs w:val="24"/>
        </w:rPr>
        <w:t>91</w:t>
      </w:r>
      <w:r w:rsidRPr="008161F4">
        <w:rPr>
          <w:rFonts w:ascii="Times New Roman" w:hAnsi="Times New Roman" w:cs="Times New Roman"/>
          <w:sz w:val="24"/>
          <w:szCs w:val="24"/>
        </w:rPr>
        <w:t xml:space="preserve">, p.102669. Available at: </w:t>
      </w:r>
      <w:hyperlink r:id="rId53" w:history="1">
        <w:r w:rsidRPr="008161F4">
          <w:rPr>
            <w:rStyle w:val="Hyperlink"/>
            <w:rFonts w:ascii="Times New Roman" w:hAnsi="Times New Roman" w:cs="Times New Roman"/>
            <w:sz w:val="24"/>
            <w:szCs w:val="24"/>
          </w:rPr>
          <w:t>https://doi.org/10.1016/j.ijhm.2020.102669</w:t>
        </w:r>
      </w:hyperlink>
      <w:r w:rsidRPr="008161F4">
        <w:rPr>
          <w:rFonts w:ascii="Times New Roman" w:hAnsi="Times New Roman" w:cs="Times New Roman"/>
          <w:sz w:val="24"/>
          <w:szCs w:val="24"/>
        </w:rPr>
        <w:t xml:space="preserve"> (Accessed: 8 June 2025).</w:t>
      </w:r>
    </w:p>
    <w:p w14:paraId="18EAA54B"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lastRenderedPageBreak/>
        <w:t>Lee, S., Shulga, L.V., Busser, J.A. and Hwang, J. (2024) ‘Self-Service Hotel Check-In: Is There Still a Role for the In-Person Experience?’, </w:t>
      </w:r>
      <w:r w:rsidRPr="008161F4">
        <w:rPr>
          <w:rFonts w:ascii="Times New Roman" w:hAnsi="Times New Roman" w:cs="Times New Roman"/>
          <w:i/>
          <w:iCs/>
          <w:sz w:val="24"/>
          <w:szCs w:val="24"/>
        </w:rPr>
        <w:t>International Journal of Hospitality &amp; Tourism Administration</w:t>
      </w:r>
      <w:r w:rsidRPr="008161F4">
        <w:rPr>
          <w:rFonts w:ascii="Times New Roman" w:hAnsi="Times New Roman" w:cs="Times New Roman"/>
          <w:sz w:val="24"/>
          <w:szCs w:val="24"/>
        </w:rPr>
        <w:t xml:space="preserve">, pp.1-28. Available at: </w:t>
      </w:r>
      <w:hyperlink r:id="rId54" w:history="1">
        <w:r w:rsidRPr="008161F4">
          <w:rPr>
            <w:rStyle w:val="Hyperlink"/>
            <w:rFonts w:ascii="Times New Roman" w:hAnsi="Times New Roman" w:cs="Times New Roman"/>
            <w:sz w:val="24"/>
            <w:szCs w:val="24"/>
          </w:rPr>
          <w:t>https://doi.org/10.1080/15256480.2024.2386694</w:t>
        </w:r>
      </w:hyperlink>
      <w:r w:rsidRPr="008161F4">
        <w:rPr>
          <w:rFonts w:ascii="Times New Roman" w:hAnsi="Times New Roman" w:cs="Times New Roman"/>
          <w:sz w:val="24"/>
          <w:szCs w:val="24"/>
        </w:rPr>
        <w:t xml:space="preserve"> (Accessed: 8 June 2025).</w:t>
      </w:r>
    </w:p>
    <w:p w14:paraId="7CD3FCB1"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Lim, W.M. (2025) ‘What is qualitative research?’ An overview and guidelines. </w:t>
      </w:r>
      <w:r w:rsidRPr="008161F4">
        <w:rPr>
          <w:rFonts w:ascii="Times New Roman" w:hAnsi="Times New Roman" w:cs="Times New Roman"/>
          <w:i/>
          <w:iCs/>
          <w:sz w:val="24"/>
          <w:szCs w:val="24"/>
        </w:rPr>
        <w:t>Australasian Marketing Journal</w:t>
      </w:r>
      <w:r w:rsidRPr="008161F4">
        <w:rPr>
          <w:rFonts w:ascii="Times New Roman" w:hAnsi="Times New Roman" w:cs="Times New Roman"/>
          <w:sz w:val="24"/>
          <w:szCs w:val="24"/>
        </w:rPr>
        <w:t>, </w:t>
      </w:r>
      <w:r w:rsidRPr="008161F4">
        <w:rPr>
          <w:rFonts w:ascii="Times New Roman" w:hAnsi="Times New Roman" w:cs="Times New Roman"/>
          <w:i/>
          <w:iCs/>
          <w:sz w:val="24"/>
          <w:szCs w:val="24"/>
        </w:rPr>
        <w:t>33</w:t>
      </w:r>
      <w:r w:rsidRPr="008161F4">
        <w:rPr>
          <w:rFonts w:ascii="Times New Roman" w:hAnsi="Times New Roman" w:cs="Times New Roman"/>
          <w:sz w:val="24"/>
          <w:szCs w:val="24"/>
        </w:rPr>
        <w:t xml:space="preserve">(2), pp.199-229. Available at: </w:t>
      </w:r>
      <w:hyperlink r:id="rId55" w:history="1">
        <w:r w:rsidRPr="008161F4">
          <w:rPr>
            <w:rStyle w:val="Hyperlink"/>
            <w:rFonts w:ascii="Times New Roman" w:hAnsi="Times New Roman" w:cs="Times New Roman"/>
            <w:sz w:val="24"/>
            <w:szCs w:val="24"/>
          </w:rPr>
          <w:t>https://doi.org/10.1177/14413582241264619</w:t>
        </w:r>
      </w:hyperlink>
      <w:r w:rsidRPr="008161F4">
        <w:rPr>
          <w:rFonts w:ascii="Times New Roman" w:hAnsi="Times New Roman" w:cs="Times New Roman"/>
          <w:sz w:val="24"/>
          <w:szCs w:val="24"/>
        </w:rPr>
        <w:t xml:space="preserve"> (Accessed: 5 June 2025).</w:t>
      </w:r>
    </w:p>
    <w:p w14:paraId="6B921952"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Limna, P. (2023) ‘Artificial Intelligence (AI) in the hospitality industry: A review article’, </w:t>
      </w:r>
      <w:r w:rsidRPr="008161F4">
        <w:rPr>
          <w:rFonts w:ascii="Times New Roman" w:hAnsi="Times New Roman" w:cs="Times New Roman"/>
          <w:i/>
          <w:iCs/>
          <w:sz w:val="24"/>
          <w:szCs w:val="24"/>
        </w:rPr>
        <w:t>International Journal of Computing Sciences Research</w:t>
      </w:r>
      <w:r w:rsidRPr="008161F4">
        <w:rPr>
          <w:rFonts w:ascii="Times New Roman" w:hAnsi="Times New Roman" w:cs="Times New Roman"/>
          <w:sz w:val="24"/>
          <w:szCs w:val="24"/>
        </w:rPr>
        <w:t>, </w:t>
      </w:r>
      <w:r w:rsidRPr="008161F4">
        <w:rPr>
          <w:rFonts w:ascii="Times New Roman" w:hAnsi="Times New Roman" w:cs="Times New Roman"/>
          <w:i/>
          <w:iCs/>
          <w:sz w:val="24"/>
          <w:szCs w:val="24"/>
        </w:rPr>
        <w:t>7</w:t>
      </w:r>
      <w:r w:rsidRPr="008161F4">
        <w:rPr>
          <w:rFonts w:ascii="Times New Roman" w:hAnsi="Times New Roman" w:cs="Times New Roman"/>
          <w:sz w:val="24"/>
          <w:szCs w:val="24"/>
        </w:rPr>
        <w:t xml:space="preserve">, pp.1306-1317. Available at: </w:t>
      </w:r>
      <w:hyperlink r:id="rId56" w:history="1">
        <w:r w:rsidRPr="008161F4">
          <w:rPr>
            <w:rStyle w:val="Hyperlink"/>
            <w:rFonts w:ascii="Times New Roman" w:hAnsi="Times New Roman" w:cs="Times New Roman"/>
            <w:sz w:val="24"/>
            <w:szCs w:val="24"/>
          </w:rPr>
          <w:t>https://doi.org/10.25147/ijcsr.2017.001.1.103</w:t>
        </w:r>
      </w:hyperlink>
      <w:r w:rsidRPr="008161F4">
        <w:rPr>
          <w:rFonts w:ascii="Times New Roman" w:hAnsi="Times New Roman" w:cs="Times New Roman"/>
          <w:sz w:val="24"/>
          <w:szCs w:val="24"/>
        </w:rPr>
        <w:t xml:space="preserve"> (Accessed: 5 June 2025).</w:t>
      </w:r>
    </w:p>
    <w:p w14:paraId="5EE244C4"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Lowe, A. (2024) ‘</w:t>
      </w:r>
      <w:r w:rsidRPr="008161F4">
        <w:rPr>
          <w:rFonts w:ascii="Times New Roman" w:hAnsi="Times New Roman" w:cs="Times New Roman"/>
          <w:iCs/>
          <w:sz w:val="24"/>
          <w:szCs w:val="24"/>
        </w:rPr>
        <w:t>Hub by premier inn is the only hotel I have found that does tech right</w:t>
      </w:r>
      <w:r w:rsidRPr="008161F4">
        <w:rPr>
          <w:rFonts w:ascii="Times New Roman" w:hAnsi="Times New Roman" w:cs="Times New Roman"/>
          <w:sz w:val="24"/>
          <w:szCs w:val="24"/>
        </w:rPr>
        <w:t xml:space="preserve">’, </w:t>
      </w:r>
      <w:r w:rsidRPr="008161F4">
        <w:rPr>
          <w:rFonts w:ascii="Times New Roman" w:hAnsi="Times New Roman" w:cs="Times New Roman"/>
          <w:i/>
          <w:sz w:val="24"/>
          <w:szCs w:val="24"/>
        </w:rPr>
        <w:t>The interface</w:t>
      </w:r>
      <w:r w:rsidRPr="008161F4">
        <w:rPr>
          <w:rFonts w:ascii="Times New Roman" w:hAnsi="Times New Roman" w:cs="Times New Roman"/>
          <w:sz w:val="24"/>
          <w:szCs w:val="24"/>
        </w:rPr>
        <w:t>, 10 September. Available at: </w:t>
      </w:r>
      <w:hyperlink r:id="rId57" w:history="1">
        <w:r w:rsidRPr="008161F4">
          <w:rPr>
            <w:rStyle w:val="Hyperlink"/>
            <w:rFonts w:ascii="Times New Roman" w:hAnsi="Times New Roman" w:cs="Times New Roman"/>
            <w:sz w:val="24"/>
            <w:szCs w:val="24"/>
          </w:rPr>
          <w:t>https://theinterface.uk/blog-posts/hub-by-premier-inn-is-the-only-hotel-i-have-found-that-does-tech-right</w:t>
        </w:r>
      </w:hyperlink>
      <w:r w:rsidRPr="008161F4">
        <w:rPr>
          <w:rFonts w:ascii="Times New Roman" w:hAnsi="Times New Roman" w:cs="Times New Roman"/>
          <w:sz w:val="24"/>
          <w:szCs w:val="24"/>
        </w:rPr>
        <w:t xml:space="preserve"> (Accessed: 5 June 2025).</w:t>
      </w:r>
    </w:p>
    <w:p w14:paraId="2974F549"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MacAskill, S., Becken, S. and Coghlan, A. (2023) ‘Engaging hotel guests to reduce energy and water consumption: A quantitative review of guest impact on resource use in tourist accommodation’, </w:t>
      </w:r>
      <w:r w:rsidRPr="008161F4">
        <w:rPr>
          <w:rFonts w:ascii="Times New Roman" w:hAnsi="Times New Roman" w:cs="Times New Roman"/>
          <w:i/>
          <w:iCs/>
          <w:sz w:val="24"/>
          <w:szCs w:val="24"/>
        </w:rPr>
        <w:t>Cleaner and Responsible Consumption</w:t>
      </w:r>
      <w:r w:rsidRPr="008161F4">
        <w:rPr>
          <w:rFonts w:ascii="Times New Roman" w:hAnsi="Times New Roman" w:cs="Times New Roman"/>
          <w:sz w:val="24"/>
          <w:szCs w:val="24"/>
        </w:rPr>
        <w:t>, </w:t>
      </w:r>
      <w:r w:rsidRPr="008161F4">
        <w:rPr>
          <w:rFonts w:ascii="Times New Roman" w:hAnsi="Times New Roman" w:cs="Times New Roman"/>
          <w:i/>
          <w:iCs/>
          <w:sz w:val="24"/>
          <w:szCs w:val="24"/>
        </w:rPr>
        <w:t>11</w:t>
      </w:r>
      <w:r w:rsidRPr="008161F4">
        <w:rPr>
          <w:rFonts w:ascii="Times New Roman" w:hAnsi="Times New Roman" w:cs="Times New Roman"/>
          <w:sz w:val="24"/>
          <w:szCs w:val="24"/>
        </w:rPr>
        <w:t xml:space="preserve">, p.100156. Available at: </w:t>
      </w:r>
      <w:hyperlink r:id="rId58" w:history="1">
        <w:r w:rsidRPr="008161F4">
          <w:rPr>
            <w:rStyle w:val="Hyperlink"/>
            <w:rFonts w:ascii="Times New Roman" w:hAnsi="Times New Roman" w:cs="Times New Roman"/>
            <w:sz w:val="24"/>
            <w:szCs w:val="24"/>
          </w:rPr>
          <w:t>https://doi.org/10.1016/j.clrc.2023.100156</w:t>
        </w:r>
      </w:hyperlink>
      <w:r w:rsidRPr="008161F4">
        <w:rPr>
          <w:rFonts w:ascii="Times New Roman" w:hAnsi="Times New Roman" w:cs="Times New Roman"/>
          <w:sz w:val="24"/>
          <w:szCs w:val="24"/>
        </w:rPr>
        <w:t xml:space="preserve"> (Accessed: 8 June 2025).</w:t>
      </w:r>
    </w:p>
    <w:p w14:paraId="06F2C272"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proofErr w:type="spellStart"/>
      <w:r w:rsidRPr="008161F4">
        <w:rPr>
          <w:rFonts w:ascii="Times New Roman" w:hAnsi="Times New Roman" w:cs="Times New Roman"/>
          <w:sz w:val="24"/>
          <w:szCs w:val="24"/>
        </w:rPr>
        <w:t>Mellinas</w:t>
      </w:r>
      <w:proofErr w:type="spellEnd"/>
      <w:r w:rsidRPr="008161F4">
        <w:rPr>
          <w:rFonts w:ascii="Times New Roman" w:hAnsi="Times New Roman" w:cs="Times New Roman"/>
          <w:sz w:val="24"/>
          <w:szCs w:val="24"/>
        </w:rPr>
        <w:t>, J.P. and Nicolau, J.L. (2020) ‘Let's hook up fast! Hotel reviews and Wi-Fi flaws’, </w:t>
      </w:r>
      <w:r w:rsidRPr="008161F4">
        <w:rPr>
          <w:rFonts w:ascii="Times New Roman" w:hAnsi="Times New Roman" w:cs="Times New Roman"/>
          <w:i/>
          <w:iCs/>
          <w:sz w:val="24"/>
          <w:szCs w:val="24"/>
        </w:rPr>
        <w:t>Annals of Tourism Research</w:t>
      </w:r>
      <w:r w:rsidRPr="008161F4">
        <w:rPr>
          <w:rFonts w:ascii="Times New Roman" w:hAnsi="Times New Roman" w:cs="Times New Roman"/>
          <w:sz w:val="24"/>
          <w:szCs w:val="24"/>
        </w:rPr>
        <w:t>, </w:t>
      </w:r>
      <w:r w:rsidRPr="008161F4">
        <w:rPr>
          <w:rFonts w:ascii="Times New Roman" w:hAnsi="Times New Roman" w:cs="Times New Roman"/>
          <w:i/>
          <w:iCs/>
          <w:sz w:val="24"/>
          <w:szCs w:val="24"/>
        </w:rPr>
        <w:t>80</w:t>
      </w:r>
      <w:r w:rsidRPr="008161F4">
        <w:rPr>
          <w:rFonts w:ascii="Times New Roman" w:hAnsi="Times New Roman" w:cs="Times New Roman"/>
          <w:sz w:val="24"/>
          <w:szCs w:val="24"/>
        </w:rPr>
        <w:t xml:space="preserve">, p.102842. Available at: </w:t>
      </w:r>
      <w:hyperlink r:id="rId59" w:history="1">
        <w:r w:rsidRPr="008161F4">
          <w:rPr>
            <w:rStyle w:val="Hyperlink"/>
            <w:rFonts w:ascii="Times New Roman" w:hAnsi="Times New Roman" w:cs="Times New Roman"/>
            <w:sz w:val="24"/>
            <w:szCs w:val="24"/>
          </w:rPr>
          <w:t>https://doi.org/10.1016/j.annals.2019.102842</w:t>
        </w:r>
      </w:hyperlink>
      <w:r w:rsidRPr="008161F4">
        <w:rPr>
          <w:rFonts w:ascii="Times New Roman" w:hAnsi="Times New Roman" w:cs="Times New Roman"/>
          <w:sz w:val="24"/>
          <w:szCs w:val="24"/>
        </w:rPr>
        <w:t xml:space="preserve"> (Accessed: 8 June 2025).</w:t>
      </w:r>
    </w:p>
    <w:p w14:paraId="2A1A497C"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 xml:space="preserve">Monsanto, F.H.B.C. (2021) </w:t>
      </w:r>
      <w:r w:rsidRPr="008161F4">
        <w:rPr>
          <w:rFonts w:ascii="Times New Roman" w:hAnsi="Times New Roman" w:cs="Times New Roman"/>
          <w:iCs/>
          <w:sz w:val="24"/>
          <w:szCs w:val="24"/>
        </w:rPr>
        <w:t>Hotel Guests Preferences Regarding In-Room Amenities-A Way for Hoteliers to Improve Customer Satisfaction</w:t>
      </w:r>
      <w:r w:rsidRPr="008161F4">
        <w:rPr>
          <w:rFonts w:ascii="Times New Roman" w:hAnsi="Times New Roman" w:cs="Times New Roman"/>
          <w:sz w:val="24"/>
          <w:szCs w:val="24"/>
        </w:rPr>
        <w:t xml:space="preserve">. Master's thesis. </w:t>
      </w:r>
      <w:proofErr w:type="spellStart"/>
      <w:r w:rsidRPr="008161F4">
        <w:rPr>
          <w:rFonts w:ascii="Times New Roman" w:hAnsi="Times New Roman" w:cs="Times New Roman"/>
          <w:sz w:val="24"/>
          <w:szCs w:val="24"/>
        </w:rPr>
        <w:t>Universidade</w:t>
      </w:r>
      <w:proofErr w:type="spellEnd"/>
      <w:r w:rsidRPr="008161F4">
        <w:rPr>
          <w:rFonts w:ascii="Times New Roman" w:hAnsi="Times New Roman" w:cs="Times New Roman"/>
          <w:sz w:val="24"/>
          <w:szCs w:val="24"/>
        </w:rPr>
        <w:t xml:space="preserve"> NOVA de Lisboa. Available at: </w:t>
      </w:r>
      <w:hyperlink r:id="rId60" w:history="1">
        <w:r w:rsidRPr="008161F4">
          <w:rPr>
            <w:rStyle w:val="Hyperlink"/>
            <w:rFonts w:ascii="Times New Roman" w:hAnsi="Times New Roman" w:cs="Times New Roman"/>
            <w:sz w:val="24"/>
            <w:szCs w:val="24"/>
          </w:rPr>
          <w:t>https://www.proquest.com/openview/e6df3a90903f0b6b5eb728ed7a4172d2/1?pq-origsite=gscholar&amp;cbl=2026366&amp;diss=y</w:t>
        </w:r>
      </w:hyperlink>
      <w:r w:rsidRPr="008161F4">
        <w:rPr>
          <w:rFonts w:ascii="Times New Roman" w:hAnsi="Times New Roman" w:cs="Times New Roman"/>
          <w:sz w:val="24"/>
          <w:szCs w:val="24"/>
        </w:rPr>
        <w:t xml:space="preserve"> (Accessed: 8 June 2025).</w:t>
      </w:r>
    </w:p>
    <w:p w14:paraId="4D81EB1E"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Mtisi, S. (2022) ‘The qualitative case study research strategy as applied on a rural enterprise development doctoral research project’, </w:t>
      </w:r>
      <w:r w:rsidRPr="008161F4">
        <w:rPr>
          <w:rFonts w:ascii="Times New Roman" w:hAnsi="Times New Roman" w:cs="Times New Roman"/>
          <w:i/>
          <w:iCs/>
          <w:sz w:val="24"/>
          <w:szCs w:val="24"/>
        </w:rPr>
        <w:t>International Journal of Qualitative Methods</w:t>
      </w:r>
      <w:r w:rsidRPr="008161F4">
        <w:rPr>
          <w:rFonts w:ascii="Times New Roman" w:hAnsi="Times New Roman" w:cs="Times New Roman"/>
          <w:sz w:val="24"/>
          <w:szCs w:val="24"/>
        </w:rPr>
        <w:t>, </w:t>
      </w:r>
      <w:r w:rsidRPr="008161F4">
        <w:rPr>
          <w:rFonts w:ascii="Times New Roman" w:hAnsi="Times New Roman" w:cs="Times New Roman"/>
          <w:i/>
          <w:iCs/>
          <w:sz w:val="24"/>
          <w:szCs w:val="24"/>
        </w:rPr>
        <w:t>21</w:t>
      </w:r>
      <w:r w:rsidRPr="008161F4">
        <w:rPr>
          <w:rFonts w:ascii="Times New Roman" w:hAnsi="Times New Roman" w:cs="Times New Roman"/>
          <w:sz w:val="24"/>
          <w:szCs w:val="24"/>
        </w:rPr>
        <w:t xml:space="preserve">, p.16094069221145849. Available at: </w:t>
      </w:r>
      <w:hyperlink r:id="rId61" w:history="1">
        <w:r w:rsidRPr="008161F4">
          <w:rPr>
            <w:rStyle w:val="Hyperlink"/>
            <w:rFonts w:ascii="Times New Roman" w:hAnsi="Times New Roman" w:cs="Times New Roman"/>
            <w:sz w:val="24"/>
            <w:szCs w:val="24"/>
          </w:rPr>
          <w:t>https://doi.org/10.1177/16094069221145849</w:t>
        </w:r>
      </w:hyperlink>
      <w:r w:rsidRPr="008161F4">
        <w:rPr>
          <w:rFonts w:ascii="Times New Roman" w:hAnsi="Times New Roman" w:cs="Times New Roman"/>
          <w:sz w:val="24"/>
          <w:szCs w:val="24"/>
        </w:rPr>
        <w:t xml:space="preserve"> (Accessed: 5 June 2025).</w:t>
      </w:r>
    </w:p>
    <w:p w14:paraId="0C25CC45"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proofErr w:type="spellStart"/>
      <w:r w:rsidRPr="008161F4">
        <w:rPr>
          <w:rFonts w:ascii="Times New Roman" w:hAnsi="Times New Roman" w:cs="Times New Roman"/>
          <w:sz w:val="24"/>
          <w:szCs w:val="24"/>
        </w:rPr>
        <w:t>Narendratama</w:t>
      </w:r>
      <w:proofErr w:type="spellEnd"/>
      <w:r w:rsidRPr="008161F4">
        <w:rPr>
          <w:rFonts w:ascii="Times New Roman" w:hAnsi="Times New Roman" w:cs="Times New Roman"/>
          <w:sz w:val="24"/>
          <w:szCs w:val="24"/>
        </w:rPr>
        <w:t xml:space="preserve">, R. P., and </w:t>
      </w:r>
      <w:proofErr w:type="spellStart"/>
      <w:r w:rsidRPr="008161F4">
        <w:rPr>
          <w:rFonts w:ascii="Times New Roman" w:hAnsi="Times New Roman" w:cs="Times New Roman"/>
          <w:sz w:val="24"/>
          <w:szCs w:val="24"/>
        </w:rPr>
        <w:t>Wijoyo</w:t>
      </w:r>
      <w:proofErr w:type="spellEnd"/>
      <w:r w:rsidRPr="008161F4">
        <w:rPr>
          <w:rFonts w:ascii="Times New Roman" w:hAnsi="Times New Roman" w:cs="Times New Roman"/>
          <w:sz w:val="24"/>
          <w:szCs w:val="24"/>
        </w:rPr>
        <w:t>, T. A. (2025) ‘Enhancing guest satisfaction through human resource quality and hotel facilities: A strategic approach’, </w:t>
      </w:r>
      <w:r w:rsidRPr="008161F4">
        <w:rPr>
          <w:rFonts w:ascii="Times New Roman" w:hAnsi="Times New Roman" w:cs="Times New Roman"/>
          <w:i/>
          <w:iCs/>
          <w:sz w:val="24"/>
          <w:szCs w:val="24"/>
        </w:rPr>
        <w:t>International Journal of Management and Business Intelligence</w:t>
      </w:r>
      <w:r w:rsidRPr="008161F4">
        <w:rPr>
          <w:rFonts w:ascii="Times New Roman" w:hAnsi="Times New Roman" w:cs="Times New Roman"/>
          <w:sz w:val="24"/>
          <w:szCs w:val="24"/>
        </w:rPr>
        <w:t>, </w:t>
      </w:r>
      <w:r w:rsidRPr="008161F4">
        <w:rPr>
          <w:rFonts w:ascii="Times New Roman" w:hAnsi="Times New Roman" w:cs="Times New Roman"/>
          <w:i/>
          <w:iCs/>
          <w:sz w:val="24"/>
          <w:szCs w:val="24"/>
        </w:rPr>
        <w:t>3</w:t>
      </w:r>
      <w:r w:rsidRPr="008161F4">
        <w:rPr>
          <w:rFonts w:ascii="Times New Roman" w:hAnsi="Times New Roman" w:cs="Times New Roman"/>
          <w:sz w:val="24"/>
          <w:szCs w:val="24"/>
        </w:rPr>
        <w:t xml:space="preserve">(1), pp. 1-14. Available at: </w:t>
      </w:r>
      <w:hyperlink r:id="rId62" w:history="1">
        <w:r w:rsidRPr="008161F4">
          <w:rPr>
            <w:rStyle w:val="Hyperlink"/>
            <w:rFonts w:ascii="Times New Roman" w:hAnsi="Times New Roman" w:cs="Times New Roman"/>
            <w:sz w:val="24"/>
            <w:szCs w:val="24"/>
          </w:rPr>
          <w:t>https://doi.org/10.59890/ijmbi.v3i1.285</w:t>
        </w:r>
      </w:hyperlink>
      <w:r w:rsidRPr="008161F4">
        <w:rPr>
          <w:rFonts w:ascii="Times New Roman" w:hAnsi="Times New Roman" w:cs="Times New Roman"/>
          <w:sz w:val="24"/>
          <w:szCs w:val="24"/>
        </w:rPr>
        <w:t xml:space="preserve"> (Accessed: 8 June 2025).</w:t>
      </w:r>
    </w:p>
    <w:p w14:paraId="211A3BE6"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 xml:space="preserve">Nira, R.A. (2025) ‘AI-Driven Hyper-Personalization in Hospitality: Application, Present and Future Opportunities, Challenges, and Guest Trust Issues,’ </w:t>
      </w:r>
      <w:r w:rsidRPr="008161F4">
        <w:rPr>
          <w:rFonts w:ascii="Times New Roman" w:hAnsi="Times New Roman" w:cs="Times New Roman"/>
          <w:i/>
          <w:sz w:val="24"/>
          <w:szCs w:val="24"/>
        </w:rPr>
        <w:t xml:space="preserve">International Journal of Research and Innovation in Social </w:t>
      </w:r>
      <w:proofErr w:type="spellStart"/>
      <w:r w:rsidRPr="008161F4">
        <w:rPr>
          <w:rFonts w:ascii="Times New Roman" w:hAnsi="Times New Roman" w:cs="Times New Roman"/>
          <w:i/>
          <w:sz w:val="24"/>
          <w:szCs w:val="24"/>
        </w:rPr>
        <w:t>Scienc</w:t>
      </w:r>
      <w:proofErr w:type="spellEnd"/>
      <w:r w:rsidRPr="008161F4">
        <w:rPr>
          <w:rFonts w:ascii="Times New Roman" w:hAnsi="Times New Roman" w:cs="Times New Roman"/>
          <w:i/>
          <w:sz w:val="24"/>
          <w:szCs w:val="24"/>
        </w:rPr>
        <w:t>,</w:t>
      </w:r>
      <w:r w:rsidRPr="008161F4">
        <w:rPr>
          <w:rFonts w:ascii="Times New Roman" w:hAnsi="Times New Roman" w:cs="Times New Roman"/>
          <w:sz w:val="24"/>
          <w:szCs w:val="24"/>
        </w:rPr>
        <w:t xml:space="preserve"> IX(IV), pp. 5562-5573. Available at: </w:t>
      </w:r>
      <w:hyperlink r:id="rId63" w:history="1">
        <w:r w:rsidRPr="008161F4">
          <w:rPr>
            <w:rStyle w:val="Hyperlink"/>
            <w:rFonts w:ascii="Times New Roman" w:hAnsi="Times New Roman" w:cs="Times New Roman"/>
            <w:sz w:val="24"/>
            <w:szCs w:val="24"/>
          </w:rPr>
          <w:t>https://doi.org/10.47772/IJRISS.2025.90400397</w:t>
        </w:r>
      </w:hyperlink>
      <w:r w:rsidRPr="008161F4">
        <w:rPr>
          <w:rFonts w:ascii="Times New Roman" w:hAnsi="Times New Roman" w:cs="Times New Roman"/>
          <w:sz w:val="24"/>
          <w:szCs w:val="24"/>
        </w:rPr>
        <w:t xml:space="preserve"> (Accessed: 9 June 2025).</w:t>
      </w:r>
    </w:p>
    <w:p w14:paraId="0678AF50"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Park, E. and Kim, S.B. (2024) ‘Service robots in hospitality and tourism before and during the COVID-19: Bibliometric analysis and research agenda,’ </w:t>
      </w:r>
      <w:r w:rsidRPr="008161F4">
        <w:rPr>
          <w:rFonts w:ascii="Times New Roman" w:hAnsi="Times New Roman" w:cs="Times New Roman"/>
          <w:i/>
          <w:iCs/>
          <w:sz w:val="24"/>
          <w:szCs w:val="24"/>
        </w:rPr>
        <w:t>Sage Open</w:t>
      </w:r>
      <w:r w:rsidRPr="008161F4">
        <w:rPr>
          <w:rFonts w:ascii="Times New Roman" w:hAnsi="Times New Roman" w:cs="Times New Roman"/>
          <w:sz w:val="24"/>
          <w:szCs w:val="24"/>
        </w:rPr>
        <w:t>, </w:t>
      </w:r>
      <w:r w:rsidRPr="008161F4">
        <w:rPr>
          <w:rFonts w:ascii="Times New Roman" w:hAnsi="Times New Roman" w:cs="Times New Roman"/>
          <w:i/>
          <w:iCs/>
          <w:sz w:val="24"/>
          <w:szCs w:val="24"/>
        </w:rPr>
        <w:t>14</w:t>
      </w:r>
      <w:r w:rsidRPr="008161F4">
        <w:rPr>
          <w:rFonts w:ascii="Times New Roman" w:hAnsi="Times New Roman" w:cs="Times New Roman"/>
          <w:sz w:val="24"/>
          <w:szCs w:val="24"/>
        </w:rPr>
        <w:t xml:space="preserve">(2), p.21582440241258281. Available at: </w:t>
      </w:r>
      <w:hyperlink r:id="rId64" w:history="1">
        <w:r w:rsidRPr="008161F4">
          <w:rPr>
            <w:rStyle w:val="Hyperlink"/>
            <w:rFonts w:ascii="Times New Roman" w:hAnsi="Times New Roman" w:cs="Times New Roman"/>
            <w:sz w:val="24"/>
            <w:szCs w:val="24"/>
          </w:rPr>
          <w:t>https://doi.org/10.1177/21582440241258281</w:t>
        </w:r>
      </w:hyperlink>
      <w:r w:rsidRPr="008161F4">
        <w:rPr>
          <w:rFonts w:ascii="Times New Roman" w:hAnsi="Times New Roman" w:cs="Times New Roman"/>
          <w:sz w:val="24"/>
          <w:szCs w:val="24"/>
        </w:rPr>
        <w:t xml:space="preserve"> (Accessed: 8 June 2025).</w:t>
      </w:r>
    </w:p>
    <w:p w14:paraId="5EEA51D9"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proofErr w:type="spellStart"/>
      <w:r w:rsidRPr="008161F4">
        <w:rPr>
          <w:rFonts w:ascii="Times New Roman" w:hAnsi="Times New Roman" w:cs="Times New Roman"/>
          <w:sz w:val="24"/>
          <w:szCs w:val="24"/>
        </w:rPr>
        <w:t>Pateli</w:t>
      </w:r>
      <w:proofErr w:type="spellEnd"/>
      <w:r w:rsidRPr="008161F4">
        <w:rPr>
          <w:rFonts w:ascii="Times New Roman" w:hAnsi="Times New Roman" w:cs="Times New Roman"/>
          <w:sz w:val="24"/>
          <w:szCs w:val="24"/>
        </w:rPr>
        <w:t>, A., Mylonas, N. and Spyrou, A. (2020) ‘Organizational adoption of social media in the hospitality industry: An integrated approach based on DIT and TOE frameworks’, </w:t>
      </w:r>
      <w:r w:rsidRPr="008161F4">
        <w:rPr>
          <w:rFonts w:ascii="Times New Roman" w:hAnsi="Times New Roman" w:cs="Times New Roman"/>
          <w:i/>
          <w:iCs/>
          <w:sz w:val="24"/>
          <w:szCs w:val="24"/>
        </w:rPr>
        <w:t>Sustainability</w:t>
      </w:r>
      <w:r w:rsidRPr="008161F4">
        <w:rPr>
          <w:rFonts w:ascii="Times New Roman" w:hAnsi="Times New Roman" w:cs="Times New Roman"/>
          <w:sz w:val="24"/>
          <w:szCs w:val="24"/>
        </w:rPr>
        <w:t>, </w:t>
      </w:r>
      <w:r w:rsidRPr="008161F4">
        <w:rPr>
          <w:rFonts w:ascii="Times New Roman" w:hAnsi="Times New Roman" w:cs="Times New Roman"/>
          <w:i/>
          <w:iCs/>
          <w:sz w:val="24"/>
          <w:szCs w:val="24"/>
        </w:rPr>
        <w:t>12</w:t>
      </w:r>
      <w:r w:rsidRPr="008161F4">
        <w:rPr>
          <w:rFonts w:ascii="Times New Roman" w:hAnsi="Times New Roman" w:cs="Times New Roman"/>
          <w:sz w:val="24"/>
          <w:szCs w:val="24"/>
        </w:rPr>
        <w:t xml:space="preserve">(17), p.7132. Available at: </w:t>
      </w:r>
      <w:hyperlink r:id="rId65" w:history="1">
        <w:r w:rsidRPr="008161F4">
          <w:rPr>
            <w:rStyle w:val="Hyperlink"/>
            <w:rFonts w:ascii="Times New Roman" w:hAnsi="Times New Roman" w:cs="Times New Roman"/>
            <w:sz w:val="24"/>
            <w:szCs w:val="24"/>
          </w:rPr>
          <w:t>https://doi.org/10.3390/su12177132</w:t>
        </w:r>
      </w:hyperlink>
      <w:r w:rsidRPr="008161F4">
        <w:rPr>
          <w:rFonts w:ascii="Times New Roman" w:hAnsi="Times New Roman" w:cs="Times New Roman"/>
          <w:sz w:val="24"/>
          <w:szCs w:val="24"/>
        </w:rPr>
        <w:t xml:space="preserve"> (Accessed: 5 June 2025).</w:t>
      </w:r>
    </w:p>
    <w:p w14:paraId="5E52DE1A"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Pr>
          <w:rFonts w:ascii="Times New Roman" w:hAnsi="Times New Roman" w:cs="Times New Roman"/>
          <w:sz w:val="24"/>
          <w:szCs w:val="24"/>
        </w:rPr>
        <w:lastRenderedPageBreak/>
        <w:t xml:space="preserve">Premier Inn. </w:t>
      </w:r>
      <w:r w:rsidRPr="008161F4">
        <w:rPr>
          <w:rFonts w:ascii="Times New Roman" w:hAnsi="Times New Roman" w:cs="Times New Roman"/>
          <w:sz w:val="24"/>
          <w:szCs w:val="24"/>
        </w:rPr>
        <w:t xml:space="preserve">(2025) </w:t>
      </w:r>
      <w:r w:rsidRPr="008161F4">
        <w:rPr>
          <w:rFonts w:ascii="Times New Roman" w:hAnsi="Times New Roman" w:cs="Times New Roman"/>
          <w:i/>
          <w:iCs/>
          <w:sz w:val="24"/>
          <w:szCs w:val="24"/>
        </w:rPr>
        <w:t>Speedy check-in</w:t>
      </w:r>
      <w:r w:rsidRPr="008161F4">
        <w:rPr>
          <w:rFonts w:ascii="Times New Roman" w:hAnsi="Times New Roman" w:cs="Times New Roman"/>
          <w:sz w:val="24"/>
          <w:szCs w:val="24"/>
        </w:rPr>
        <w:t>. Available at: </w:t>
      </w:r>
      <w:hyperlink r:id="rId66" w:history="1">
        <w:r w:rsidRPr="008161F4">
          <w:rPr>
            <w:rStyle w:val="Hyperlink"/>
            <w:rFonts w:ascii="Times New Roman" w:hAnsi="Times New Roman" w:cs="Times New Roman"/>
            <w:sz w:val="24"/>
            <w:szCs w:val="24"/>
          </w:rPr>
          <w:t>https://www.premierinn.com/gb/en/faq/speedy-check-in.html</w:t>
        </w:r>
      </w:hyperlink>
      <w:r w:rsidRPr="008161F4">
        <w:rPr>
          <w:rFonts w:ascii="Times New Roman" w:hAnsi="Times New Roman" w:cs="Times New Roman"/>
          <w:sz w:val="24"/>
          <w:szCs w:val="24"/>
        </w:rPr>
        <w:t>(Accessed: 5 June 2025).</w:t>
      </w:r>
    </w:p>
    <w:p w14:paraId="2C1F7758"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 xml:space="preserve">Premier Inn. (2025) </w:t>
      </w:r>
      <w:r w:rsidRPr="008161F4">
        <w:rPr>
          <w:rFonts w:ascii="Times New Roman" w:hAnsi="Times New Roman" w:cs="Times New Roman"/>
          <w:i/>
          <w:iCs/>
          <w:sz w:val="24"/>
          <w:szCs w:val="24"/>
        </w:rPr>
        <w:t>Electric charging</w:t>
      </w:r>
      <w:r w:rsidRPr="008161F4">
        <w:rPr>
          <w:rFonts w:ascii="Times New Roman" w:hAnsi="Times New Roman" w:cs="Times New Roman"/>
          <w:sz w:val="24"/>
          <w:szCs w:val="24"/>
        </w:rPr>
        <w:t xml:space="preserve">. Available at: </w:t>
      </w:r>
      <w:hyperlink r:id="rId67" w:history="1">
        <w:r w:rsidRPr="008161F4">
          <w:rPr>
            <w:rStyle w:val="Hyperlink"/>
            <w:rFonts w:ascii="Times New Roman" w:hAnsi="Times New Roman" w:cs="Times New Roman"/>
            <w:sz w:val="24"/>
            <w:szCs w:val="24"/>
          </w:rPr>
          <w:t>https://www.premierinn.com/gb/en/why/electric-charging.html</w:t>
        </w:r>
      </w:hyperlink>
      <w:r w:rsidRPr="008161F4">
        <w:rPr>
          <w:rFonts w:ascii="Times New Roman" w:hAnsi="Times New Roman" w:cs="Times New Roman"/>
          <w:sz w:val="24"/>
          <w:szCs w:val="24"/>
        </w:rPr>
        <w:t xml:space="preserve"> (Accessed: 5 June 2025).</w:t>
      </w:r>
    </w:p>
    <w:p w14:paraId="4E323406"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Premier Inn. (2025) </w:t>
      </w:r>
      <w:r w:rsidRPr="008161F4">
        <w:rPr>
          <w:rFonts w:ascii="Times New Roman" w:hAnsi="Times New Roman" w:cs="Times New Roman"/>
          <w:i/>
          <w:iCs/>
          <w:sz w:val="24"/>
          <w:szCs w:val="24"/>
        </w:rPr>
        <w:t>Our rooms</w:t>
      </w:r>
      <w:r w:rsidRPr="008161F4">
        <w:rPr>
          <w:rFonts w:ascii="Times New Roman" w:hAnsi="Times New Roman" w:cs="Times New Roman"/>
          <w:sz w:val="24"/>
          <w:szCs w:val="24"/>
        </w:rPr>
        <w:t xml:space="preserve">. Available at: </w:t>
      </w:r>
      <w:hyperlink r:id="rId68" w:history="1">
        <w:r w:rsidRPr="008161F4">
          <w:rPr>
            <w:rStyle w:val="Hyperlink"/>
            <w:rFonts w:ascii="Times New Roman" w:hAnsi="Times New Roman" w:cs="Times New Roman"/>
            <w:sz w:val="24"/>
            <w:szCs w:val="24"/>
          </w:rPr>
          <w:t>https://www.premierinn.com/gb/en/faq/our-rooms.html</w:t>
        </w:r>
      </w:hyperlink>
      <w:r w:rsidRPr="008161F4">
        <w:rPr>
          <w:rFonts w:ascii="Times New Roman" w:hAnsi="Times New Roman" w:cs="Times New Roman"/>
          <w:sz w:val="24"/>
          <w:szCs w:val="24"/>
        </w:rPr>
        <w:t xml:space="preserve"> (Accessed: 5 June 2025).</w:t>
      </w:r>
    </w:p>
    <w:p w14:paraId="7702A7D6"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Premier Inn. </w:t>
      </w:r>
      <w:r w:rsidRPr="008161F4">
        <w:rPr>
          <w:rFonts w:ascii="Times New Roman" w:hAnsi="Times New Roman" w:cs="Times New Roman"/>
          <w:i/>
          <w:iCs/>
          <w:sz w:val="24"/>
          <w:szCs w:val="24"/>
        </w:rPr>
        <w:t>Premier Inn adopts addressing technology what3words</w:t>
      </w:r>
      <w:r w:rsidRPr="008161F4">
        <w:rPr>
          <w:rFonts w:ascii="Times New Roman" w:hAnsi="Times New Roman" w:cs="Times New Roman"/>
          <w:sz w:val="24"/>
          <w:szCs w:val="24"/>
        </w:rPr>
        <w:t xml:space="preserve">. Available at: </w:t>
      </w:r>
      <w:hyperlink r:id="rId69" w:history="1">
        <w:r w:rsidRPr="008161F4">
          <w:rPr>
            <w:rStyle w:val="Hyperlink"/>
            <w:rFonts w:ascii="Times New Roman" w:hAnsi="Times New Roman" w:cs="Times New Roman"/>
            <w:sz w:val="24"/>
            <w:szCs w:val="24"/>
          </w:rPr>
          <w:t>https://www.premierinn.com/gb/en/news/2019/what3words.html</w:t>
        </w:r>
      </w:hyperlink>
      <w:r w:rsidRPr="008161F4">
        <w:rPr>
          <w:rFonts w:ascii="Times New Roman" w:hAnsi="Times New Roman" w:cs="Times New Roman"/>
          <w:sz w:val="24"/>
          <w:szCs w:val="24"/>
        </w:rPr>
        <w:t xml:space="preserve"> (Accessed: 5 June 2025).</w:t>
      </w:r>
    </w:p>
    <w:p w14:paraId="3BEDBEE5"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Premier Inn. (2025) </w:t>
      </w:r>
      <w:r w:rsidRPr="008161F4">
        <w:rPr>
          <w:rFonts w:ascii="Times New Roman" w:hAnsi="Times New Roman" w:cs="Times New Roman"/>
          <w:i/>
          <w:iCs/>
          <w:sz w:val="24"/>
          <w:szCs w:val="24"/>
        </w:rPr>
        <w:t>Stoke on Trent (Hanley) hotel</w:t>
      </w:r>
      <w:r w:rsidRPr="008161F4">
        <w:rPr>
          <w:rFonts w:ascii="Times New Roman" w:hAnsi="Times New Roman" w:cs="Times New Roman"/>
          <w:sz w:val="24"/>
          <w:szCs w:val="24"/>
        </w:rPr>
        <w:t>. Available at: </w:t>
      </w:r>
      <w:hyperlink r:id="rId70" w:history="1">
        <w:r w:rsidRPr="008161F4">
          <w:rPr>
            <w:rStyle w:val="Hyperlink"/>
            <w:rFonts w:ascii="Times New Roman" w:hAnsi="Times New Roman" w:cs="Times New Roman"/>
            <w:sz w:val="24"/>
            <w:szCs w:val="24"/>
          </w:rPr>
          <w:t>https://www.premierinn.com/gb/en/hotels/england/staffordshire/stoke-on-trent/stoke-on-trent-hanley.html</w:t>
        </w:r>
      </w:hyperlink>
      <w:r w:rsidRPr="008161F4">
        <w:rPr>
          <w:rFonts w:ascii="Times New Roman" w:hAnsi="Times New Roman" w:cs="Times New Roman"/>
          <w:sz w:val="24"/>
          <w:szCs w:val="24"/>
        </w:rPr>
        <w:t xml:space="preserve"> (Accessed: 5 June 2025).</w:t>
      </w:r>
    </w:p>
    <w:p w14:paraId="2AC11E4D"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proofErr w:type="spellStart"/>
      <w:r w:rsidRPr="008161F4">
        <w:rPr>
          <w:rFonts w:ascii="Times New Roman" w:hAnsi="Times New Roman" w:cs="Times New Roman"/>
          <w:sz w:val="24"/>
          <w:szCs w:val="24"/>
        </w:rPr>
        <w:t>Riabova</w:t>
      </w:r>
      <w:proofErr w:type="spellEnd"/>
      <w:r w:rsidRPr="008161F4">
        <w:rPr>
          <w:rFonts w:ascii="Times New Roman" w:hAnsi="Times New Roman" w:cs="Times New Roman"/>
          <w:sz w:val="24"/>
          <w:szCs w:val="24"/>
        </w:rPr>
        <w:t xml:space="preserve">, T., Havrylyuk, I., Vader, T., </w:t>
      </w:r>
      <w:proofErr w:type="spellStart"/>
      <w:r w:rsidRPr="008161F4">
        <w:rPr>
          <w:rFonts w:ascii="Times New Roman" w:hAnsi="Times New Roman" w:cs="Times New Roman"/>
          <w:sz w:val="24"/>
          <w:szCs w:val="24"/>
        </w:rPr>
        <w:t>Kustovska</w:t>
      </w:r>
      <w:proofErr w:type="spellEnd"/>
      <w:r w:rsidRPr="008161F4">
        <w:rPr>
          <w:rFonts w:ascii="Times New Roman" w:hAnsi="Times New Roman" w:cs="Times New Roman"/>
          <w:sz w:val="24"/>
          <w:szCs w:val="24"/>
        </w:rPr>
        <w:t xml:space="preserve">, O. and </w:t>
      </w:r>
      <w:proofErr w:type="spellStart"/>
      <w:r w:rsidRPr="008161F4">
        <w:rPr>
          <w:rFonts w:ascii="Times New Roman" w:hAnsi="Times New Roman" w:cs="Times New Roman"/>
          <w:sz w:val="24"/>
          <w:szCs w:val="24"/>
        </w:rPr>
        <w:t>Makhynia</w:t>
      </w:r>
      <w:proofErr w:type="spellEnd"/>
      <w:r w:rsidRPr="008161F4">
        <w:rPr>
          <w:rFonts w:ascii="Times New Roman" w:hAnsi="Times New Roman" w:cs="Times New Roman"/>
          <w:sz w:val="24"/>
          <w:szCs w:val="24"/>
        </w:rPr>
        <w:t>, Т. (2024) ‘Marketing Strategies in the Era of Mobile Applications: The Use of Geolocation and Contextual Advertising’, </w:t>
      </w:r>
      <w:r w:rsidRPr="008161F4">
        <w:rPr>
          <w:rFonts w:ascii="Times New Roman" w:hAnsi="Times New Roman" w:cs="Times New Roman"/>
          <w:i/>
          <w:iCs/>
          <w:sz w:val="24"/>
          <w:szCs w:val="24"/>
        </w:rPr>
        <w:t>Economic Affairs</w:t>
      </w:r>
      <w:r w:rsidRPr="008161F4">
        <w:rPr>
          <w:rFonts w:ascii="Times New Roman" w:hAnsi="Times New Roman" w:cs="Times New Roman"/>
          <w:sz w:val="24"/>
          <w:szCs w:val="24"/>
        </w:rPr>
        <w:t>, </w:t>
      </w:r>
      <w:r w:rsidRPr="008161F4">
        <w:rPr>
          <w:rFonts w:ascii="Times New Roman" w:hAnsi="Times New Roman" w:cs="Times New Roman"/>
          <w:i/>
          <w:iCs/>
          <w:sz w:val="24"/>
          <w:szCs w:val="24"/>
        </w:rPr>
        <w:t>2</w:t>
      </w:r>
      <w:r w:rsidRPr="008161F4">
        <w:rPr>
          <w:rFonts w:ascii="Times New Roman" w:hAnsi="Times New Roman" w:cs="Times New Roman"/>
          <w:sz w:val="24"/>
          <w:szCs w:val="24"/>
        </w:rPr>
        <w:t xml:space="preserve">(69), pp.1005-1020. Available at: </w:t>
      </w:r>
      <w:hyperlink r:id="rId71" w:history="1">
        <w:r w:rsidRPr="008161F4">
          <w:rPr>
            <w:rStyle w:val="Hyperlink"/>
            <w:rFonts w:ascii="Times New Roman" w:hAnsi="Times New Roman" w:cs="Times New Roman"/>
            <w:sz w:val="24"/>
            <w:szCs w:val="24"/>
          </w:rPr>
          <w:t>https://doi.org/10.46852/0424-2513.3.2024.25</w:t>
        </w:r>
      </w:hyperlink>
      <w:r w:rsidRPr="008161F4">
        <w:rPr>
          <w:rFonts w:ascii="Times New Roman" w:hAnsi="Times New Roman" w:cs="Times New Roman"/>
          <w:sz w:val="24"/>
          <w:szCs w:val="24"/>
        </w:rPr>
        <w:t xml:space="preserve"> (Accessed: 8 June 2025).</w:t>
      </w:r>
    </w:p>
    <w:p w14:paraId="4DB431E9"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proofErr w:type="spellStart"/>
      <w:r w:rsidRPr="008161F4">
        <w:rPr>
          <w:rFonts w:ascii="Times New Roman" w:hAnsi="Times New Roman" w:cs="Times New Roman"/>
          <w:sz w:val="24"/>
          <w:szCs w:val="24"/>
        </w:rPr>
        <w:t>Sabaran</w:t>
      </w:r>
      <w:proofErr w:type="spellEnd"/>
      <w:r w:rsidRPr="008161F4">
        <w:rPr>
          <w:rFonts w:ascii="Times New Roman" w:hAnsi="Times New Roman" w:cs="Times New Roman"/>
          <w:sz w:val="24"/>
          <w:szCs w:val="24"/>
        </w:rPr>
        <w:t xml:space="preserve">, N. N. H., and Abd Aziz, N. A. (2023) ‘Technology Adoption In Franchising </w:t>
      </w:r>
      <w:proofErr w:type="spellStart"/>
      <w:r w:rsidRPr="008161F4">
        <w:rPr>
          <w:rFonts w:ascii="Times New Roman" w:hAnsi="Times New Roman" w:cs="Times New Roman"/>
          <w:sz w:val="24"/>
          <w:szCs w:val="24"/>
        </w:rPr>
        <w:t>Business:Understanding</w:t>
      </w:r>
      <w:proofErr w:type="spellEnd"/>
      <w:r w:rsidRPr="008161F4">
        <w:rPr>
          <w:rFonts w:ascii="Times New Roman" w:hAnsi="Times New Roman" w:cs="Times New Roman"/>
          <w:sz w:val="24"/>
          <w:szCs w:val="24"/>
        </w:rPr>
        <w:t xml:space="preserve"> Factors And Challenges’,  </w:t>
      </w:r>
      <w:r w:rsidRPr="008161F4">
        <w:rPr>
          <w:rFonts w:ascii="Times New Roman" w:hAnsi="Times New Roman" w:cs="Times New Roman"/>
          <w:i/>
          <w:sz w:val="24"/>
          <w:szCs w:val="24"/>
        </w:rPr>
        <w:t>Journal of Technology and Operations Management</w:t>
      </w:r>
      <w:r w:rsidRPr="008161F4">
        <w:rPr>
          <w:rFonts w:ascii="Times New Roman" w:hAnsi="Times New Roman" w:cs="Times New Roman"/>
          <w:sz w:val="24"/>
          <w:szCs w:val="24"/>
        </w:rPr>
        <w:t xml:space="preserve">, 18(2), pp. 49-59. Available at: </w:t>
      </w:r>
      <w:hyperlink r:id="rId72" w:history="1">
        <w:r w:rsidRPr="008161F4">
          <w:rPr>
            <w:rStyle w:val="Hyperlink"/>
            <w:rFonts w:ascii="Times New Roman" w:hAnsi="Times New Roman" w:cs="Times New Roman"/>
            <w:sz w:val="24"/>
            <w:szCs w:val="24"/>
          </w:rPr>
          <w:t>https://doi.org/10.32890/jtom2023.18.2.4</w:t>
        </w:r>
      </w:hyperlink>
      <w:r w:rsidRPr="008161F4">
        <w:rPr>
          <w:rFonts w:ascii="Times New Roman" w:hAnsi="Times New Roman" w:cs="Times New Roman"/>
          <w:sz w:val="24"/>
          <w:szCs w:val="24"/>
        </w:rPr>
        <w:t xml:space="preserve"> (Accessed: 8 June 2025).</w:t>
      </w:r>
    </w:p>
    <w:p w14:paraId="14EB8B7E"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 xml:space="preserve">Salami, O., Taiwo, A.A., </w:t>
      </w:r>
      <w:proofErr w:type="spellStart"/>
      <w:r w:rsidRPr="008161F4">
        <w:rPr>
          <w:rFonts w:ascii="Times New Roman" w:hAnsi="Times New Roman" w:cs="Times New Roman"/>
          <w:sz w:val="24"/>
          <w:szCs w:val="24"/>
        </w:rPr>
        <w:t>Ibem</w:t>
      </w:r>
      <w:proofErr w:type="spellEnd"/>
      <w:r w:rsidRPr="008161F4">
        <w:rPr>
          <w:rFonts w:ascii="Times New Roman" w:hAnsi="Times New Roman" w:cs="Times New Roman"/>
          <w:sz w:val="24"/>
          <w:szCs w:val="24"/>
        </w:rPr>
        <w:t xml:space="preserve">, E.O. and Ajayi, O.O. (2024) ‘Integrating Energy-Efficient Systems and Technologies in Hotel Design Strategies in Lagos: Assessing Cost </w:t>
      </w:r>
      <w:r w:rsidRPr="008161F4">
        <w:rPr>
          <w:rFonts w:ascii="Times New Roman" w:hAnsi="Times New Roman" w:cs="Times New Roman"/>
          <w:sz w:val="24"/>
          <w:szCs w:val="24"/>
        </w:rPr>
        <w:lastRenderedPageBreak/>
        <w:t>Implications’, </w:t>
      </w:r>
      <w:r w:rsidRPr="008161F4">
        <w:rPr>
          <w:rFonts w:ascii="Times New Roman" w:hAnsi="Times New Roman" w:cs="Times New Roman"/>
          <w:i/>
          <w:iCs/>
          <w:sz w:val="24"/>
          <w:szCs w:val="24"/>
        </w:rPr>
        <w:t>African Journal of Environmental Sciences and Renewable Energy</w:t>
      </w:r>
      <w:r w:rsidRPr="008161F4">
        <w:rPr>
          <w:rFonts w:ascii="Times New Roman" w:hAnsi="Times New Roman" w:cs="Times New Roman"/>
          <w:sz w:val="24"/>
          <w:szCs w:val="24"/>
        </w:rPr>
        <w:t>, </w:t>
      </w:r>
      <w:r w:rsidRPr="008161F4">
        <w:rPr>
          <w:rFonts w:ascii="Times New Roman" w:hAnsi="Times New Roman" w:cs="Times New Roman"/>
          <w:i/>
          <w:iCs/>
          <w:sz w:val="24"/>
          <w:szCs w:val="24"/>
        </w:rPr>
        <w:t>15</w:t>
      </w:r>
      <w:r w:rsidRPr="008161F4">
        <w:rPr>
          <w:rFonts w:ascii="Times New Roman" w:hAnsi="Times New Roman" w:cs="Times New Roman"/>
          <w:sz w:val="24"/>
          <w:szCs w:val="24"/>
        </w:rPr>
        <w:t xml:space="preserve">(1), pp.69-87. Available at: </w:t>
      </w:r>
      <w:hyperlink r:id="rId73" w:history="1">
        <w:r w:rsidRPr="008161F4">
          <w:rPr>
            <w:rStyle w:val="Hyperlink"/>
            <w:rFonts w:ascii="Times New Roman" w:hAnsi="Times New Roman" w:cs="Times New Roman"/>
            <w:sz w:val="24"/>
            <w:szCs w:val="24"/>
          </w:rPr>
          <w:t>https://doi.org/10.62154/mrc8sg85</w:t>
        </w:r>
      </w:hyperlink>
      <w:r w:rsidRPr="008161F4">
        <w:rPr>
          <w:rFonts w:ascii="Times New Roman" w:hAnsi="Times New Roman" w:cs="Times New Roman"/>
          <w:sz w:val="24"/>
          <w:szCs w:val="24"/>
        </w:rPr>
        <w:t xml:space="preserve"> (Accessed: 8 June 2025).</w:t>
      </w:r>
    </w:p>
    <w:p w14:paraId="2B531E11"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 xml:space="preserve">Samaddar, K., and Mondal, S. (2024) ‘The Integration of Artificial Intelligence (AI) in Hospitality Management’, </w:t>
      </w:r>
      <w:r w:rsidRPr="008161F4">
        <w:rPr>
          <w:rFonts w:ascii="Times New Roman" w:hAnsi="Times New Roman" w:cs="Times New Roman"/>
          <w:iCs/>
          <w:sz w:val="24"/>
          <w:szCs w:val="24"/>
        </w:rPr>
        <w:t>In</w:t>
      </w:r>
      <w:r w:rsidRPr="008161F4">
        <w:rPr>
          <w:rFonts w:ascii="Times New Roman" w:hAnsi="Times New Roman" w:cs="Times New Roman"/>
          <w:i/>
          <w:iCs/>
          <w:sz w:val="24"/>
          <w:szCs w:val="24"/>
        </w:rPr>
        <w:t xml:space="preserve"> Industry 4.0: Data and its Analysis in Business and Finance, </w:t>
      </w:r>
      <w:r w:rsidRPr="008161F4">
        <w:rPr>
          <w:rFonts w:ascii="Times New Roman" w:hAnsi="Times New Roman" w:cs="Times New Roman"/>
          <w:iCs/>
          <w:sz w:val="24"/>
          <w:szCs w:val="24"/>
        </w:rPr>
        <w:t>NIPA, pp.285-296.</w:t>
      </w:r>
      <w:r w:rsidRPr="008161F4">
        <w:rPr>
          <w:rFonts w:ascii="Times New Roman" w:hAnsi="Times New Roman" w:cs="Times New Roman"/>
          <w:sz w:val="24"/>
          <w:szCs w:val="24"/>
        </w:rPr>
        <w:t xml:space="preserve"> Available at: </w:t>
      </w:r>
      <w:hyperlink r:id="rId74" w:history="1">
        <w:r w:rsidRPr="008161F4">
          <w:rPr>
            <w:rStyle w:val="Hyperlink"/>
            <w:rFonts w:ascii="Times New Roman" w:hAnsi="Times New Roman" w:cs="Times New Roman"/>
            <w:sz w:val="24"/>
            <w:szCs w:val="24"/>
          </w:rPr>
          <w:t>https://www.researchgate.net/publication/386384338_The_Integration_of_Artificial_Intelligence_AI_in_Hospitality_Management</w:t>
        </w:r>
      </w:hyperlink>
      <w:r w:rsidRPr="008161F4">
        <w:rPr>
          <w:rFonts w:ascii="Times New Roman" w:hAnsi="Times New Roman" w:cs="Times New Roman"/>
          <w:sz w:val="24"/>
          <w:szCs w:val="24"/>
        </w:rPr>
        <w:t xml:space="preserve"> (Accessed: 9 June 2025).</w:t>
      </w:r>
    </w:p>
    <w:p w14:paraId="2EB53BFB"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proofErr w:type="spellStart"/>
      <w:r w:rsidRPr="008161F4">
        <w:rPr>
          <w:rFonts w:ascii="Times New Roman" w:hAnsi="Times New Roman" w:cs="Times New Roman"/>
          <w:sz w:val="24"/>
          <w:szCs w:val="24"/>
        </w:rPr>
        <w:t>Shabong</w:t>
      </w:r>
      <w:proofErr w:type="spellEnd"/>
      <w:r w:rsidRPr="008161F4">
        <w:rPr>
          <w:rFonts w:ascii="Times New Roman" w:hAnsi="Times New Roman" w:cs="Times New Roman"/>
          <w:sz w:val="24"/>
          <w:szCs w:val="24"/>
        </w:rPr>
        <w:t xml:space="preserve">, Y., and </w:t>
      </w:r>
      <w:proofErr w:type="spellStart"/>
      <w:r w:rsidRPr="008161F4">
        <w:rPr>
          <w:rFonts w:ascii="Times New Roman" w:hAnsi="Times New Roman" w:cs="Times New Roman"/>
          <w:sz w:val="24"/>
          <w:szCs w:val="24"/>
        </w:rPr>
        <w:t>Muvija</w:t>
      </w:r>
      <w:proofErr w:type="spellEnd"/>
      <w:r w:rsidRPr="008161F4">
        <w:rPr>
          <w:rFonts w:ascii="Times New Roman" w:hAnsi="Times New Roman" w:cs="Times New Roman"/>
          <w:sz w:val="24"/>
          <w:szCs w:val="24"/>
        </w:rPr>
        <w:t>, M. (2021) ‘</w:t>
      </w:r>
      <w:r w:rsidRPr="008161F4">
        <w:rPr>
          <w:rFonts w:ascii="Times New Roman" w:hAnsi="Times New Roman" w:cs="Times New Roman"/>
          <w:iCs/>
          <w:sz w:val="24"/>
          <w:szCs w:val="24"/>
        </w:rPr>
        <w:t>Premier-Inn owner vows to reach net zero carbon emissions by 2040</w:t>
      </w:r>
      <w:r w:rsidRPr="008161F4">
        <w:rPr>
          <w:rFonts w:ascii="Times New Roman" w:hAnsi="Times New Roman" w:cs="Times New Roman"/>
          <w:sz w:val="24"/>
          <w:szCs w:val="24"/>
        </w:rPr>
        <w:t xml:space="preserve">’, </w:t>
      </w:r>
      <w:r w:rsidRPr="008161F4">
        <w:rPr>
          <w:rFonts w:ascii="Times New Roman" w:hAnsi="Times New Roman" w:cs="Times New Roman"/>
          <w:i/>
          <w:sz w:val="24"/>
          <w:szCs w:val="24"/>
        </w:rPr>
        <w:t>reuters.com</w:t>
      </w:r>
      <w:r w:rsidRPr="008161F4">
        <w:rPr>
          <w:rFonts w:ascii="Times New Roman" w:hAnsi="Times New Roman" w:cs="Times New Roman"/>
          <w:sz w:val="24"/>
          <w:szCs w:val="24"/>
        </w:rPr>
        <w:t xml:space="preserve">. Available at: </w:t>
      </w:r>
      <w:hyperlink r:id="rId75" w:history="1">
        <w:r w:rsidRPr="008161F4">
          <w:rPr>
            <w:rStyle w:val="Hyperlink"/>
            <w:rFonts w:ascii="Times New Roman" w:hAnsi="Times New Roman" w:cs="Times New Roman"/>
            <w:sz w:val="24"/>
            <w:szCs w:val="24"/>
          </w:rPr>
          <w:t>https://www.reuters.com/business/sustainable-business/premier-inn-owner-vows-reach-net-zero-carbon-emissions-by-2040-2021-04-21/</w:t>
        </w:r>
      </w:hyperlink>
      <w:r w:rsidRPr="008161F4">
        <w:rPr>
          <w:rFonts w:ascii="Times New Roman" w:hAnsi="Times New Roman" w:cs="Times New Roman"/>
          <w:sz w:val="24"/>
          <w:szCs w:val="24"/>
        </w:rPr>
        <w:t xml:space="preserve"> (Accessed: 5 June 2025).</w:t>
      </w:r>
    </w:p>
    <w:p w14:paraId="79CAE2CC"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 xml:space="preserve">Skubis, I., </w:t>
      </w:r>
      <w:proofErr w:type="spellStart"/>
      <w:r w:rsidRPr="008161F4">
        <w:rPr>
          <w:rFonts w:ascii="Times New Roman" w:hAnsi="Times New Roman" w:cs="Times New Roman"/>
          <w:sz w:val="24"/>
          <w:szCs w:val="24"/>
        </w:rPr>
        <w:t>Mesjasz</w:t>
      </w:r>
      <w:proofErr w:type="spellEnd"/>
      <w:r w:rsidRPr="008161F4">
        <w:rPr>
          <w:rFonts w:ascii="Times New Roman" w:hAnsi="Times New Roman" w:cs="Times New Roman"/>
          <w:sz w:val="24"/>
          <w:szCs w:val="24"/>
        </w:rPr>
        <w:t>-Lech, A., and Nowakowska-Grunt, J. (2024) ‘Humanoid Robots in Tourism and Hospitality—Exploring Managerial, Ethical, and Societal Challenges’, </w:t>
      </w:r>
      <w:r w:rsidRPr="008161F4">
        <w:rPr>
          <w:rFonts w:ascii="Times New Roman" w:hAnsi="Times New Roman" w:cs="Times New Roman"/>
          <w:i/>
          <w:iCs/>
          <w:sz w:val="24"/>
          <w:szCs w:val="24"/>
        </w:rPr>
        <w:t>Applied Sciences</w:t>
      </w:r>
      <w:r w:rsidRPr="008161F4">
        <w:rPr>
          <w:rFonts w:ascii="Times New Roman" w:hAnsi="Times New Roman" w:cs="Times New Roman"/>
          <w:sz w:val="24"/>
          <w:szCs w:val="24"/>
        </w:rPr>
        <w:t>, </w:t>
      </w:r>
      <w:r w:rsidRPr="008161F4">
        <w:rPr>
          <w:rFonts w:ascii="Times New Roman" w:hAnsi="Times New Roman" w:cs="Times New Roman"/>
          <w:i/>
          <w:iCs/>
          <w:sz w:val="24"/>
          <w:szCs w:val="24"/>
        </w:rPr>
        <w:t>14</w:t>
      </w:r>
      <w:r w:rsidRPr="008161F4">
        <w:rPr>
          <w:rFonts w:ascii="Times New Roman" w:hAnsi="Times New Roman" w:cs="Times New Roman"/>
          <w:sz w:val="24"/>
          <w:szCs w:val="24"/>
        </w:rPr>
        <w:t xml:space="preserve">(24), p. 11823. Available at: </w:t>
      </w:r>
      <w:hyperlink r:id="rId76" w:history="1">
        <w:r w:rsidRPr="008161F4">
          <w:rPr>
            <w:rStyle w:val="Hyperlink"/>
            <w:rFonts w:ascii="Times New Roman" w:hAnsi="Times New Roman" w:cs="Times New Roman"/>
            <w:sz w:val="24"/>
            <w:szCs w:val="24"/>
          </w:rPr>
          <w:t>https://doi.org/10.3390/app142411823</w:t>
        </w:r>
      </w:hyperlink>
      <w:r w:rsidRPr="008161F4">
        <w:rPr>
          <w:rFonts w:ascii="Times New Roman" w:hAnsi="Times New Roman" w:cs="Times New Roman"/>
          <w:sz w:val="24"/>
          <w:szCs w:val="24"/>
        </w:rPr>
        <w:t xml:space="preserve"> (Accessed: 5 June 2025).</w:t>
      </w:r>
    </w:p>
    <w:p w14:paraId="776BAB69"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Soifer, I., Choi, E.K. and Lee, E. (2021) ‘Do hotel attributes and amenities affect online user ratings differently across hotel star ratings?’ </w:t>
      </w:r>
      <w:r w:rsidRPr="008161F4">
        <w:rPr>
          <w:rFonts w:ascii="Times New Roman" w:hAnsi="Times New Roman" w:cs="Times New Roman"/>
          <w:i/>
          <w:iCs/>
          <w:sz w:val="24"/>
          <w:szCs w:val="24"/>
        </w:rPr>
        <w:t>Journal of Quality Assurance in Hospitality &amp; Tourism</w:t>
      </w:r>
      <w:r w:rsidRPr="008161F4">
        <w:rPr>
          <w:rFonts w:ascii="Times New Roman" w:hAnsi="Times New Roman" w:cs="Times New Roman"/>
          <w:sz w:val="24"/>
          <w:szCs w:val="24"/>
        </w:rPr>
        <w:t>, </w:t>
      </w:r>
      <w:r w:rsidRPr="008161F4">
        <w:rPr>
          <w:rFonts w:ascii="Times New Roman" w:hAnsi="Times New Roman" w:cs="Times New Roman"/>
          <w:i/>
          <w:iCs/>
          <w:sz w:val="24"/>
          <w:szCs w:val="24"/>
        </w:rPr>
        <w:t>22</w:t>
      </w:r>
      <w:r w:rsidRPr="008161F4">
        <w:rPr>
          <w:rFonts w:ascii="Times New Roman" w:hAnsi="Times New Roman" w:cs="Times New Roman"/>
          <w:sz w:val="24"/>
          <w:szCs w:val="24"/>
        </w:rPr>
        <w:t xml:space="preserve">(5), pp.539-560. Available at: </w:t>
      </w:r>
      <w:hyperlink r:id="rId77" w:history="1">
        <w:r w:rsidRPr="008161F4">
          <w:rPr>
            <w:rStyle w:val="Hyperlink"/>
            <w:rFonts w:ascii="Times New Roman" w:hAnsi="Times New Roman" w:cs="Times New Roman"/>
            <w:sz w:val="24"/>
            <w:szCs w:val="24"/>
          </w:rPr>
          <w:t>https://doi.org/10.1080/1528008X.2020.1814935</w:t>
        </w:r>
      </w:hyperlink>
      <w:r w:rsidRPr="008161F4">
        <w:rPr>
          <w:rFonts w:ascii="Times New Roman" w:hAnsi="Times New Roman" w:cs="Times New Roman"/>
          <w:sz w:val="24"/>
          <w:szCs w:val="24"/>
        </w:rPr>
        <w:t xml:space="preserve"> (Accessed: 8 June 2025).</w:t>
      </w:r>
    </w:p>
    <w:p w14:paraId="789BCC5C"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Taylor, G. (2025). ‘</w:t>
      </w:r>
      <w:r w:rsidRPr="008161F4">
        <w:rPr>
          <w:rFonts w:ascii="Times New Roman" w:hAnsi="Times New Roman" w:cs="Times New Roman"/>
          <w:iCs/>
          <w:sz w:val="24"/>
          <w:szCs w:val="24"/>
        </w:rPr>
        <w:t>Robot hoovers on the menu as premier inn owner looks to sweep up budget mess</w:t>
      </w:r>
      <w:r w:rsidRPr="008161F4">
        <w:rPr>
          <w:rFonts w:ascii="Times New Roman" w:hAnsi="Times New Roman" w:cs="Times New Roman"/>
          <w:sz w:val="24"/>
          <w:szCs w:val="24"/>
        </w:rPr>
        <w:t xml:space="preserve">’, </w:t>
      </w:r>
      <w:r w:rsidRPr="008161F4">
        <w:rPr>
          <w:rFonts w:ascii="Times New Roman" w:hAnsi="Times New Roman" w:cs="Times New Roman"/>
          <w:i/>
          <w:sz w:val="24"/>
          <w:szCs w:val="24"/>
        </w:rPr>
        <w:t>Business Live</w:t>
      </w:r>
      <w:r w:rsidRPr="008161F4">
        <w:rPr>
          <w:rFonts w:ascii="Times New Roman" w:hAnsi="Times New Roman" w:cs="Times New Roman"/>
          <w:sz w:val="24"/>
          <w:szCs w:val="24"/>
        </w:rPr>
        <w:t xml:space="preserve">. Available at: </w:t>
      </w:r>
      <w:hyperlink r:id="rId78" w:history="1">
        <w:r w:rsidRPr="008161F4">
          <w:rPr>
            <w:rStyle w:val="Hyperlink"/>
            <w:rFonts w:ascii="Times New Roman" w:hAnsi="Times New Roman" w:cs="Times New Roman"/>
            <w:sz w:val="24"/>
            <w:szCs w:val="24"/>
          </w:rPr>
          <w:t>https://www.business-live.co.uk/enterprise/premier-inn-owner-explores-robot-30793467</w:t>
        </w:r>
      </w:hyperlink>
      <w:r w:rsidRPr="008161F4">
        <w:rPr>
          <w:rFonts w:ascii="Times New Roman" w:hAnsi="Times New Roman" w:cs="Times New Roman"/>
          <w:sz w:val="24"/>
          <w:szCs w:val="24"/>
        </w:rPr>
        <w:t xml:space="preserve"> (Accessed: 5 June 2025).</w:t>
      </w:r>
    </w:p>
    <w:p w14:paraId="0BFBD0F3"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proofErr w:type="spellStart"/>
      <w:r w:rsidRPr="008161F4">
        <w:rPr>
          <w:rFonts w:ascii="Times New Roman" w:hAnsi="Times New Roman" w:cs="Times New Roman"/>
          <w:sz w:val="24"/>
          <w:szCs w:val="24"/>
        </w:rPr>
        <w:lastRenderedPageBreak/>
        <w:t>Thongmun</w:t>
      </w:r>
      <w:proofErr w:type="spellEnd"/>
      <w:r w:rsidRPr="008161F4">
        <w:rPr>
          <w:rFonts w:ascii="Times New Roman" w:hAnsi="Times New Roman" w:cs="Times New Roman"/>
          <w:sz w:val="24"/>
          <w:szCs w:val="24"/>
        </w:rPr>
        <w:t xml:space="preserve">, S., </w:t>
      </w:r>
      <w:proofErr w:type="spellStart"/>
      <w:r w:rsidRPr="008161F4">
        <w:rPr>
          <w:rFonts w:ascii="Times New Roman" w:hAnsi="Times New Roman" w:cs="Times New Roman"/>
          <w:sz w:val="24"/>
          <w:szCs w:val="24"/>
        </w:rPr>
        <w:t>Soonsan</w:t>
      </w:r>
      <w:proofErr w:type="spellEnd"/>
      <w:r w:rsidRPr="008161F4">
        <w:rPr>
          <w:rFonts w:ascii="Times New Roman" w:hAnsi="Times New Roman" w:cs="Times New Roman"/>
          <w:sz w:val="24"/>
          <w:szCs w:val="24"/>
        </w:rPr>
        <w:t xml:space="preserve">, N. and Thai, N.T. (2025) ‘The best of both worlds: can smart hotels promote guests’ sustainable </w:t>
      </w:r>
      <w:proofErr w:type="spellStart"/>
      <w:r w:rsidRPr="008161F4">
        <w:rPr>
          <w:rFonts w:ascii="Times New Roman" w:hAnsi="Times New Roman" w:cs="Times New Roman"/>
          <w:sz w:val="24"/>
          <w:szCs w:val="24"/>
        </w:rPr>
        <w:t>behaviours</w:t>
      </w:r>
      <w:proofErr w:type="spellEnd"/>
      <w:r w:rsidRPr="008161F4">
        <w:rPr>
          <w:rFonts w:ascii="Times New Roman" w:hAnsi="Times New Roman" w:cs="Times New Roman"/>
          <w:sz w:val="24"/>
          <w:szCs w:val="24"/>
        </w:rPr>
        <w:t xml:space="preserve">?’, </w:t>
      </w:r>
      <w:r w:rsidRPr="008161F4">
        <w:rPr>
          <w:rFonts w:ascii="Times New Roman" w:hAnsi="Times New Roman" w:cs="Times New Roman"/>
          <w:i/>
          <w:iCs/>
          <w:sz w:val="24"/>
          <w:szCs w:val="24"/>
        </w:rPr>
        <w:t>Anatolia</w:t>
      </w:r>
      <w:r w:rsidRPr="008161F4">
        <w:rPr>
          <w:rFonts w:ascii="Times New Roman" w:hAnsi="Times New Roman" w:cs="Times New Roman"/>
          <w:sz w:val="24"/>
          <w:szCs w:val="24"/>
        </w:rPr>
        <w:t xml:space="preserve">, pp.1-16. Available at: </w:t>
      </w:r>
      <w:hyperlink r:id="rId79" w:history="1">
        <w:r w:rsidRPr="008161F4">
          <w:rPr>
            <w:rStyle w:val="Hyperlink"/>
            <w:rFonts w:ascii="Times New Roman" w:hAnsi="Times New Roman" w:cs="Times New Roman"/>
            <w:sz w:val="24"/>
            <w:szCs w:val="24"/>
          </w:rPr>
          <w:t>https://doi.org/10.1080/13032917.2025.2458837</w:t>
        </w:r>
      </w:hyperlink>
      <w:r w:rsidRPr="008161F4">
        <w:rPr>
          <w:rFonts w:ascii="Times New Roman" w:hAnsi="Times New Roman" w:cs="Times New Roman"/>
          <w:sz w:val="24"/>
          <w:szCs w:val="24"/>
        </w:rPr>
        <w:t xml:space="preserve"> (Accessed: 8 June 2025).</w:t>
      </w:r>
    </w:p>
    <w:p w14:paraId="568BA091"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Tripadvisor.com. ‘</w:t>
      </w:r>
      <w:r w:rsidRPr="008161F4">
        <w:rPr>
          <w:rFonts w:ascii="Times New Roman" w:hAnsi="Times New Roman" w:cs="Times New Roman"/>
          <w:i/>
          <w:iCs/>
          <w:sz w:val="24"/>
          <w:szCs w:val="24"/>
        </w:rPr>
        <w:t>Premier Inn Stoke-On-Trent (Hanley) Hotel</w:t>
      </w:r>
      <w:r w:rsidRPr="008161F4">
        <w:rPr>
          <w:rFonts w:ascii="Times New Roman" w:hAnsi="Times New Roman" w:cs="Times New Roman"/>
          <w:sz w:val="24"/>
          <w:szCs w:val="24"/>
        </w:rPr>
        <w:t xml:space="preserve">’, </w:t>
      </w:r>
      <w:r w:rsidRPr="008161F4">
        <w:rPr>
          <w:rFonts w:ascii="Times New Roman" w:hAnsi="Times New Roman" w:cs="Times New Roman"/>
          <w:i/>
          <w:sz w:val="24"/>
          <w:szCs w:val="24"/>
        </w:rPr>
        <w:t>tripadvisor.com</w:t>
      </w:r>
      <w:r w:rsidRPr="008161F4">
        <w:rPr>
          <w:rFonts w:ascii="Times New Roman" w:hAnsi="Times New Roman" w:cs="Times New Roman"/>
          <w:sz w:val="24"/>
          <w:szCs w:val="24"/>
        </w:rPr>
        <w:t xml:space="preserve">. Available at: </w:t>
      </w:r>
      <w:hyperlink r:id="rId80" w:history="1">
        <w:r w:rsidRPr="008161F4">
          <w:rPr>
            <w:rStyle w:val="Hyperlink"/>
            <w:rFonts w:ascii="Times New Roman" w:hAnsi="Times New Roman" w:cs="Times New Roman"/>
            <w:sz w:val="24"/>
            <w:szCs w:val="24"/>
          </w:rPr>
          <w:t>https://www.tripadvisor.com/Hotel_Review-g186378-d6353547-Reviews-Premier_Inn_Stoke_on_trent_hanley_Hotel-Stoke_on_Trent_Staffordshire_England.html</w:t>
        </w:r>
      </w:hyperlink>
      <w:r w:rsidRPr="008161F4">
        <w:rPr>
          <w:rFonts w:ascii="Times New Roman" w:hAnsi="Times New Roman" w:cs="Times New Roman"/>
          <w:sz w:val="24"/>
          <w:szCs w:val="24"/>
        </w:rPr>
        <w:t xml:space="preserve"> (Accessed: 5 June 2025).</w:t>
      </w:r>
    </w:p>
    <w:p w14:paraId="459BAD8C"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 xml:space="preserve">Wang, P. and Yang, Y. (2024) ‘Enhancing Hotel Service Quality: Design and Implementation of </w:t>
      </w:r>
      <w:proofErr w:type="spellStart"/>
      <w:r w:rsidRPr="008161F4">
        <w:rPr>
          <w:rFonts w:ascii="Times New Roman" w:hAnsi="Times New Roman" w:cs="Times New Roman"/>
          <w:sz w:val="24"/>
          <w:szCs w:val="24"/>
        </w:rPr>
        <w:t>WiFi</w:t>
      </w:r>
      <w:proofErr w:type="spellEnd"/>
      <w:r w:rsidRPr="008161F4">
        <w:rPr>
          <w:rFonts w:ascii="Times New Roman" w:hAnsi="Times New Roman" w:cs="Times New Roman"/>
          <w:sz w:val="24"/>
          <w:szCs w:val="24"/>
        </w:rPr>
        <w:t xml:space="preserve"> Coverage,’ </w:t>
      </w:r>
      <w:r w:rsidRPr="008161F4">
        <w:rPr>
          <w:rFonts w:ascii="Times New Roman" w:hAnsi="Times New Roman" w:cs="Times New Roman"/>
          <w:i/>
          <w:iCs/>
          <w:sz w:val="24"/>
          <w:szCs w:val="24"/>
        </w:rPr>
        <w:t>Journal of Computer Science and Software Applications</w:t>
      </w:r>
      <w:r w:rsidRPr="008161F4">
        <w:rPr>
          <w:rFonts w:ascii="Times New Roman" w:hAnsi="Times New Roman" w:cs="Times New Roman"/>
          <w:sz w:val="24"/>
          <w:szCs w:val="24"/>
        </w:rPr>
        <w:t>, </w:t>
      </w:r>
      <w:r w:rsidRPr="008161F4">
        <w:rPr>
          <w:rFonts w:ascii="Times New Roman" w:hAnsi="Times New Roman" w:cs="Times New Roman"/>
          <w:i/>
          <w:iCs/>
          <w:sz w:val="24"/>
          <w:szCs w:val="24"/>
        </w:rPr>
        <w:t>4</w:t>
      </w:r>
      <w:r w:rsidRPr="008161F4">
        <w:rPr>
          <w:rFonts w:ascii="Times New Roman" w:hAnsi="Times New Roman" w:cs="Times New Roman"/>
          <w:sz w:val="24"/>
          <w:szCs w:val="24"/>
        </w:rPr>
        <w:t xml:space="preserve">(1), pp.28-32. Available at: </w:t>
      </w:r>
      <w:hyperlink r:id="rId81" w:history="1">
        <w:r w:rsidRPr="008161F4">
          <w:rPr>
            <w:rStyle w:val="Hyperlink"/>
            <w:rFonts w:ascii="Times New Roman" w:hAnsi="Times New Roman" w:cs="Times New Roman"/>
            <w:sz w:val="24"/>
            <w:szCs w:val="24"/>
          </w:rPr>
          <w:t>https://doi.org/10.5281/jcssa.v4i1.62</w:t>
        </w:r>
      </w:hyperlink>
      <w:r w:rsidRPr="008161F4">
        <w:rPr>
          <w:rFonts w:ascii="Times New Roman" w:hAnsi="Times New Roman" w:cs="Times New Roman"/>
          <w:sz w:val="24"/>
          <w:szCs w:val="24"/>
        </w:rPr>
        <w:t xml:space="preserve"> (Accessed: 8 June 2025).</w:t>
      </w:r>
    </w:p>
    <w:p w14:paraId="005DA9A8"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 xml:space="preserve">Whitbread PLC. (2021) </w:t>
      </w:r>
      <w:r w:rsidRPr="008161F4">
        <w:rPr>
          <w:rFonts w:ascii="Times New Roman" w:hAnsi="Times New Roman" w:cs="Times New Roman"/>
          <w:i/>
          <w:iCs/>
          <w:sz w:val="24"/>
          <w:szCs w:val="24"/>
        </w:rPr>
        <w:t>The three words on your booking confirmation that’ll lead you to the door: UK’s biggest hotel company, premier inn adopts addressing technology what3words</w:t>
      </w:r>
      <w:r w:rsidRPr="008161F4">
        <w:rPr>
          <w:rFonts w:ascii="Times New Roman" w:hAnsi="Times New Roman" w:cs="Times New Roman"/>
          <w:sz w:val="24"/>
          <w:szCs w:val="24"/>
        </w:rPr>
        <w:t xml:space="preserve">. Available at: </w:t>
      </w:r>
      <w:hyperlink r:id="rId82" w:history="1">
        <w:r w:rsidRPr="008161F4">
          <w:rPr>
            <w:rStyle w:val="Hyperlink"/>
            <w:rFonts w:ascii="Times New Roman" w:hAnsi="Times New Roman" w:cs="Times New Roman"/>
            <w:sz w:val="24"/>
            <w:szCs w:val="24"/>
          </w:rPr>
          <w:t>https://www.whitbread.co.uk/the-three-words-on-your-booking-confirmation-thatll-lead-you-to-the-door-uks-biggest-hotel-company-premier-inn-adopts-addressing-technology-what3words/</w:t>
        </w:r>
      </w:hyperlink>
      <w:r w:rsidRPr="008161F4">
        <w:rPr>
          <w:rFonts w:ascii="Times New Roman" w:hAnsi="Times New Roman" w:cs="Times New Roman"/>
          <w:sz w:val="24"/>
          <w:szCs w:val="24"/>
        </w:rPr>
        <w:t xml:space="preserve"> (Accessed: 5 June 2025).</w:t>
      </w:r>
    </w:p>
    <w:p w14:paraId="244244AF"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Whitbread Plc. (2025). </w:t>
      </w:r>
      <w:r w:rsidRPr="008161F4">
        <w:rPr>
          <w:rFonts w:ascii="Times New Roman" w:hAnsi="Times New Roman" w:cs="Times New Roman"/>
          <w:i/>
          <w:iCs/>
          <w:sz w:val="24"/>
          <w:szCs w:val="24"/>
        </w:rPr>
        <w:t>Annual Report and Accounts 2024/25</w:t>
      </w:r>
      <w:r w:rsidRPr="008161F4">
        <w:rPr>
          <w:rFonts w:ascii="Times New Roman" w:hAnsi="Times New Roman" w:cs="Times New Roman"/>
          <w:sz w:val="24"/>
          <w:szCs w:val="24"/>
        </w:rPr>
        <w:t xml:space="preserve">. Available at: </w:t>
      </w:r>
      <w:hyperlink r:id="rId83" w:history="1">
        <w:r w:rsidRPr="008161F4">
          <w:rPr>
            <w:rStyle w:val="Hyperlink"/>
            <w:rFonts w:ascii="Times New Roman" w:hAnsi="Times New Roman" w:cs="Times New Roman"/>
            <w:sz w:val="24"/>
            <w:szCs w:val="24"/>
          </w:rPr>
          <w:t>https://cdn.whitbread.co.uk/media/2025/05/Whitbread-PLC-Annual-Report-and-Accounts-2024-25.pdf</w:t>
        </w:r>
      </w:hyperlink>
      <w:r w:rsidRPr="008161F4">
        <w:rPr>
          <w:rFonts w:ascii="Times New Roman" w:hAnsi="Times New Roman" w:cs="Times New Roman"/>
          <w:sz w:val="24"/>
          <w:szCs w:val="24"/>
        </w:rPr>
        <w:t xml:space="preserve"> (Accessed: 5 June 2025).</w:t>
      </w:r>
    </w:p>
    <w:p w14:paraId="1D51BF53"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Wu, X., Xiang, H., Wang, Y. and Huo, Y. (2024) ‘How does customer satisfaction change after hotels start using self-service kiosks?’, </w:t>
      </w:r>
      <w:r w:rsidRPr="008161F4">
        <w:rPr>
          <w:rFonts w:ascii="Times New Roman" w:hAnsi="Times New Roman" w:cs="Times New Roman"/>
          <w:i/>
          <w:iCs/>
          <w:sz w:val="24"/>
          <w:szCs w:val="24"/>
        </w:rPr>
        <w:t>International Journal of Hospitality Management</w:t>
      </w:r>
      <w:r w:rsidRPr="008161F4">
        <w:rPr>
          <w:rFonts w:ascii="Times New Roman" w:hAnsi="Times New Roman" w:cs="Times New Roman"/>
          <w:sz w:val="24"/>
          <w:szCs w:val="24"/>
        </w:rPr>
        <w:t>, </w:t>
      </w:r>
      <w:r w:rsidRPr="008161F4">
        <w:rPr>
          <w:rFonts w:ascii="Times New Roman" w:hAnsi="Times New Roman" w:cs="Times New Roman"/>
          <w:i/>
          <w:iCs/>
          <w:sz w:val="24"/>
          <w:szCs w:val="24"/>
        </w:rPr>
        <w:t>122</w:t>
      </w:r>
      <w:r w:rsidRPr="008161F4">
        <w:rPr>
          <w:rFonts w:ascii="Times New Roman" w:hAnsi="Times New Roman" w:cs="Times New Roman"/>
          <w:sz w:val="24"/>
          <w:szCs w:val="24"/>
        </w:rPr>
        <w:t xml:space="preserve">, p.103872. Available at: </w:t>
      </w:r>
      <w:hyperlink r:id="rId84" w:history="1">
        <w:r w:rsidRPr="008161F4">
          <w:rPr>
            <w:rStyle w:val="Hyperlink"/>
            <w:rFonts w:ascii="Times New Roman" w:hAnsi="Times New Roman" w:cs="Times New Roman"/>
            <w:sz w:val="24"/>
            <w:szCs w:val="24"/>
          </w:rPr>
          <w:t>https://doi.org/10.1016/j.ijhm.2024.103872</w:t>
        </w:r>
      </w:hyperlink>
      <w:r w:rsidRPr="008161F4">
        <w:rPr>
          <w:rFonts w:ascii="Times New Roman" w:hAnsi="Times New Roman" w:cs="Times New Roman"/>
          <w:sz w:val="24"/>
          <w:szCs w:val="24"/>
        </w:rPr>
        <w:t xml:space="preserve"> (Accessed: 8 June 2025).</w:t>
      </w:r>
    </w:p>
    <w:p w14:paraId="64259B88"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lastRenderedPageBreak/>
        <w:t>Wu, Y., Xin, B., Zhu, H. and Ye, Z. (2022) ‘Energy-Saving Operation Strategy for Hotels Considering the Impact of COVID-19 in the Context of Carbon Neutrality’, </w:t>
      </w:r>
      <w:r w:rsidRPr="008161F4">
        <w:rPr>
          <w:rFonts w:ascii="Times New Roman" w:hAnsi="Times New Roman" w:cs="Times New Roman"/>
          <w:i/>
          <w:iCs/>
          <w:sz w:val="24"/>
          <w:szCs w:val="24"/>
        </w:rPr>
        <w:t>Sustainability</w:t>
      </w:r>
      <w:r w:rsidRPr="008161F4">
        <w:rPr>
          <w:rFonts w:ascii="Times New Roman" w:hAnsi="Times New Roman" w:cs="Times New Roman"/>
          <w:sz w:val="24"/>
          <w:szCs w:val="24"/>
        </w:rPr>
        <w:t>, </w:t>
      </w:r>
      <w:r w:rsidRPr="008161F4">
        <w:rPr>
          <w:rFonts w:ascii="Times New Roman" w:hAnsi="Times New Roman" w:cs="Times New Roman"/>
          <w:i/>
          <w:iCs/>
          <w:sz w:val="24"/>
          <w:szCs w:val="24"/>
        </w:rPr>
        <w:t>14</w:t>
      </w:r>
      <w:r w:rsidRPr="008161F4">
        <w:rPr>
          <w:rFonts w:ascii="Times New Roman" w:hAnsi="Times New Roman" w:cs="Times New Roman"/>
          <w:sz w:val="24"/>
          <w:szCs w:val="24"/>
        </w:rPr>
        <w:t xml:space="preserve">(22), p.14919. Available at: </w:t>
      </w:r>
      <w:hyperlink r:id="rId85" w:history="1">
        <w:r w:rsidRPr="008161F4">
          <w:rPr>
            <w:rStyle w:val="Hyperlink"/>
            <w:rFonts w:ascii="Times New Roman" w:hAnsi="Times New Roman" w:cs="Times New Roman"/>
            <w:sz w:val="24"/>
            <w:szCs w:val="24"/>
          </w:rPr>
          <w:t>https://doi.org/10.3390/su142214919</w:t>
        </w:r>
      </w:hyperlink>
      <w:r w:rsidRPr="008161F4">
        <w:rPr>
          <w:rFonts w:ascii="Times New Roman" w:hAnsi="Times New Roman" w:cs="Times New Roman"/>
          <w:sz w:val="24"/>
          <w:szCs w:val="24"/>
        </w:rPr>
        <w:t xml:space="preserve"> (Accessed: 8 June 2025).</w:t>
      </w:r>
    </w:p>
    <w:p w14:paraId="11CC9C15"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Wynn, M., and Lam, C. (2023) ‘</w:t>
      </w:r>
      <w:proofErr w:type="spellStart"/>
      <w:r w:rsidRPr="008161F4">
        <w:rPr>
          <w:rFonts w:ascii="Times New Roman" w:hAnsi="Times New Roman" w:cs="Times New Roman"/>
          <w:sz w:val="24"/>
          <w:szCs w:val="24"/>
        </w:rPr>
        <w:t>Digitalisation</w:t>
      </w:r>
      <w:proofErr w:type="spellEnd"/>
      <w:r w:rsidRPr="008161F4">
        <w:rPr>
          <w:rFonts w:ascii="Times New Roman" w:hAnsi="Times New Roman" w:cs="Times New Roman"/>
          <w:sz w:val="24"/>
          <w:szCs w:val="24"/>
        </w:rPr>
        <w:t xml:space="preserve"> and IT Strategy in the Hospitality Industry’, </w:t>
      </w:r>
      <w:r w:rsidRPr="008161F4">
        <w:rPr>
          <w:rFonts w:ascii="Times New Roman" w:hAnsi="Times New Roman" w:cs="Times New Roman"/>
          <w:i/>
          <w:iCs/>
          <w:sz w:val="24"/>
          <w:szCs w:val="24"/>
        </w:rPr>
        <w:t>Systems</w:t>
      </w:r>
      <w:r w:rsidRPr="008161F4">
        <w:rPr>
          <w:rFonts w:ascii="Times New Roman" w:hAnsi="Times New Roman" w:cs="Times New Roman"/>
          <w:sz w:val="24"/>
          <w:szCs w:val="24"/>
        </w:rPr>
        <w:t>, </w:t>
      </w:r>
      <w:r w:rsidRPr="008161F4">
        <w:rPr>
          <w:rFonts w:ascii="Times New Roman" w:hAnsi="Times New Roman" w:cs="Times New Roman"/>
          <w:i/>
          <w:iCs/>
          <w:sz w:val="24"/>
          <w:szCs w:val="24"/>
        </w:rPr>
        <w:t>11</w:t>
      </w:r>
      <w:r w:rsidRPr="008161F4">
        <w:rPr>
          <w:rFonts w:ascii="Times New Roman" w:hAnsi="Times New Roman" w:cs="Times New Roman"/>
          <w:sz w:val="24"/>
          <w:szCs w:val="24"/>
        </w:rPr>
        <w:t xml:space="preserve">(10), p. 501. Available at: </w:t>
      </w:r>
      <w:hyperlink r:id="rId86" w:history="1">
        <w:r w:rsidRPr="008161F4">
          <w:rPr>
            <w:rStyle w:val="Hyperlink"/>
            <w:rFonts w:ascii="Times New Roman" w:hAnsi="Times New Roman" w:cs="Times New Roman"/>
            <w:sz w:val="24"/>
            <w:szCs w:val="24"/>
          </w:rPr>
          <w:t>https://doi.org/10.3390/systems11100501</w:t>
        </w:r>
      </w:hyperlink>
      <w:r w:rsidRPr="008161F4">
        <w:rPr>
          <w:rFonts w:ascii="Times New Roman" w:hAnsi="Times New Roman" w:cs="Times New Roman"/>
          <w:sz w:val="24"/>
          <w:szCs w:val="24"/>
        </w:rPr>
        <w:t xml:space="preserve"> (Accessed: 2 June 2025).</w:t>
      </w:r>
    </w:p>
    <w:p w14:paraId="718C85C7"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Ye, H., Sun, S., and Law, R. (2022) ‘A Review of Robotic Applications in Hospitality and Tourism Research’, </w:t>
      </w:r>
      <w:r w:rsidRPr="008161F4">
        <w:rPr>
          <w:rFonts w:ascii="Times New Roman" w:hAnsi="Times New Roman" w:cs="Times New Roman"/>
          <w:i/>
          <w:iCs/>
          <w:sz w:val="24"/>
          <w:szCs w:val="24"/>
        </w:rPr>
        <w:t>Sustainability</w:t>
      </w:r>
      <w:r w:rsidRPr="008161F4">
        <w:rPr>
          <w:rFonts w:ascii="Times New Roman" w:hAnsi="Times New Roman" w:cs="Times New Roman"/>
          <w:sz w:val="24"/>
          <w:szCs w:val="24"/>
        </w:rPr>
        <w:t>, </w:t>
      </w:r>
      <w:r w:rsidRPr="008161F4">
        <w:rPr>
          <w:rFonts w:ascii="Times New Roman" w:hAnsi="Times New Roman" w:cs="Times New Roman"/>
          <w:i/>
          <w:iCs/>
          <w:sz w:val="24"/>
          <w:szCs w:val="24"/>
        </w:rPr>
        <w:t>14</w:t>
      </w:r>
      <w:r w:rsidRPr="008161F4">
        <w:rPr>
          <w:rFonts w:ascii="Times New Roman" w:hAnsi="Times New Roman" w:cs="Times New Roman"/>
          <w:sz w:val="24"/>
          <w:szCs w:val="24"/>
        </w:rPr>
        <w:t xml:space="preserve">(17), p. 10827. Available at: </w:t>
      </w:r>
      <w:hyperlink r:id="rId87" w:history="1">
        <w:r w:rsidRPr="008161F4">
          <w:rPr>
            <w:rStyle w:val="Hyperlink"/>
            <w:rFonts w:ascii="Times New Roman" w:hAnsi="Times New Roman" w:cs="Times New Roman"/>
            <w:sz w:val="24"/>
            <w:szCs w:val="24"/>
          </w:rPr>
          <w:t>https://doi.org/10.3390/su141710827</w:t>
        </w:r>
      </w:hyperlink>
      <w:r w:rsidRPr="008161F4">
        <w:rPr>
          <w:rFonts w:ascii="Times New Roman" w:hAnsi="Times New Roman" w:cs="Times New Roman"/>
          <w:sz w:val="24"/>
          <w:szCs w:val="24"/>
        </w:rPr>
        <w:t xml:space="preserve"> (Accessed: 5 June 2025).</w:t>
      </w:r>
    </w:p>
    <w:p w14:paraId="36F50D51"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Younas, A. and Inayat, S. (2025) ‘Choosing an analytical approach in case study research’, </w:t>
      </w:r>
      <w:r w:rsidRPr="008161F4">
        <w:rPr>
          <w:rFonts w:ascii="Times New Roman" w:hAnsi="Times New Roman" w:cs="Times New Roman"/>
          <w:i/>
          <w:iCs/>
          <w:sz w:val="24"/>
          <w:szCs w:val="24"/>
        </w:rPr>
        <w:t>Creative Nursing</w:t>
      </w:r>
      <w:r w:rsidRPr="008161F4">
        <w:rPr>
          <w:rFonts w:ascii="Times New Roman" w:hAnsi="Times New Roman" w:cs="Times New Roman"/>
          <w:sz w:val="24"/>
          <w:szCs w:val="24"/>
        </w:rPr>
        <w:t>, </w:t>
      </w:r>
      <w:r w:rsidRPr="008161F4">
        <w:rPr>
          <w:rFonts w:ascii="Times New Roman" w:hAnsi="Times New Roman" w:cs="Times New Roman"/>
          <w:i/>
          <w:iCs/>
          <w:sz w:val="24"/>
          <w:szCs w:val="24"/>
        </w:rPr>
        <w:t>31</w:t>
      </w:r>
      <w:r w:rsidRPr="008161F4">
        <w:rPr>
          <w:rFonts w:ascii="Times New Roman" w:hAnsi="Times New Roman" w:cs="Times New Roman"/>
          <w:sz w:val="24"/>
          <w:szCs w:val="24"/>
        </w:rPr>
        <w:t xml:space="preserve">(1), pp.90-92. Available at: </w:t>
      </w:r>
      <w:hyperlink r:id="rId88" w:history="1">
        <w:r w:rsidRPr="008161F4">
          <w:rPr>
            <w:rStyle w:val="Hyperlink"/>
            <w:rFonts w:ascii="Times New Roman" w:hAnsi="Times New Roman" w:cs="Times New Roman"/>
            <w:sz w:val="24"/>
            <w:szCs w:val="24"/>
          </w:rPr>
          <w:t>https://doi.org/10.1177/10784535241306773</w:t>
        </w:r>
      </w:hyperlink>
      <w:r w:rsidRPr="008161F4">
        <w:rPr>
          <w:rFonts w:ascii="Times New Roman" w:hAnsi="Times New Roman" w:cs="Times New Roman"/>
          <w:sz w:val="24"/>
          <w:szCs w:val="24"/>
        </w:rPr>
        <w:t xml:space="preserve"> (Accessed: 5 June 2025).</w:t>
      </w:r>
    </w:p>
    <w:p w14:paraId="720CB729"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Yu, Z., Cheng, M., and Yu, M. (2025) ‘Progress in hotel amenities from guests’ perspectives: A knowledge map and research agenda’, </w:t>
      </w:r>
      <w:r w:rsidRPr="008161F4">
        <w:rPr>
          <w:rFonts w:ascii="Times New Roman" w:hAnsi="Times New Roman" w:cs="Times New Roman"/>
          <w:i/>
          <w:iCs/>
          <w:sz w:val="24"/>
          <w:szCs w:val="24"/>
        </w:rPr>
        <w:t>International Journal of Hospitality Management</w:t>
      </w:r>
      <w:r w:rsidRPr="008161F4">
        <w:rPr>
          <w:rFonts w:ascii="Times New Roman" w:hAnsi="Times New Roman" w:cs="Times New Roman"/>
          <w:sz w:val="24"/>
          <w:szCs w:val="24"/>
        </w:rPr>
        <w:t>, </w:t>
      </w:r>
      <w:r w:rsidRPr="008161F4">
        <w:rPr>
          <w:rFonts w:ascii="Times New Roman" w:hAnsi="Times New Roman" w:cs="Times New Roman"/>
          <w:i/>
          <w:iCs/>
          <w:sz w:val="24"/>
          <w:szCs w:val="24"/>
        </w:rPr>
        <w:t>130</w:t>
      </w:r>
      <w:r w:rsidRPr="008161F4">
        <w:rPr>
          <w:rFonts w:ascii="Times New Roman" w:hAnsi="Times New Roman" w:cs="Times New Roman"/>
          <w:sz w:val="24"/>
          <w:szCs w:val="24"/>
        </w:rPr>
        <w:t xml:space="preserve">, p. 104222. Available at: </w:t>
      </w:r>
      <w:hyperlink r:id="rId89" w:history="1">
        <w:r w:rsidRPr="008161F4">
          <w:rPr>
            <w:rStyle w:val="Hyperlink"/>
            <w:rFonts w:ascii="Times New Roman" w:hAnsi="Times New Roman" w:cs="Times New Roman"/>
            <w:sz w:val="24"/>
            <w:szCs w:val="24"/>
          </w:rPr>
          <w:t>https://doi.org/10.1016/j.ijhm.2025.104222</w:t>
        </w:r>
      </w:hyperlink>
      <w:r w:rsidRPr="008161F4">
        <w:rPr>
          <w:rFonts w:ascii="Times New Roman" w:hAnsi="Times New Roman" w:cs="Times New Roman"/>
          <w:sz w:val="24"/>
          <w:szCs w:val="24"/>
        </w:rPr>
        <w:t xml:space="preserve"> (Accessed: 8 June 2025).</w:t>
      </w:r>
    </w:p>
    <w:p w14:paraId="6CDB9ED2"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 xml:space="preserve">Zahidi, F., </w:t>
      </w:r>
      <w:proofErr w:type="spellStart"/>
      <w:r w:rsidRPr="008161F4">
        <w:rPr>
          <w:rFonts w:ascii="Times New Roman" w:hAnsi="Times New Roman" w:cs="Times New Roman"/>
          <w:sz w:val="24"/>
          <w:szCs w:val="24"/>
        </w:rPr>
        <w:t>Kaluvilla</w:t>
      </w:r>
      <w:proofErr w:type="spellEnd"/>
      <w:r w:rsidRPr="008161F4">
        <w:rPr>
          <w:rFonts w:ascii="Times New Roman" w:hAnsi="Times New Roman" w:cs="Times New Roman"/>
          <w:sz w:val="24"/>
          <w:szCs w:val="24"/>
        </w:rPr>
        <w:t>, B.B. and Mulla, T. (2024) ‘Embracing the new era: Artificial intelligence and its multifaceted impact on the hospitality industry’, </w:t>
      </w:r>
      <w:r w:rsidRPr="008161F4">
        <w:rPr>
          <w:rFonts w:ascii="Times New Roman" w:hAnsi="Times New Roman" w:cs="Times New Roman"/>
          <w:i/>
          <w:iCs/>
          <w:sz w:val="24"/>
          <w:szCs w:val="24"/>
        </w:rPr>
        <w:t>Journal of Open Innovation: Technology, Market, and Complexity</w:t>
      </w:r>
      <w:r w:rsidRPr="008161F4">
        <w:rPr>
          <w:rFonts w:ascii="Times New Roman" w:hAnsi="Times New Roman" w:cs="Times New Roman"/>
          <w:sz w:val="24"/>
          <w:szCs w:val="24"/>
        </w:rPr>
        <w:t>, </w:t>
      </w:r>
      <w:r w:rsidRPr="008161F4">
        <w:rPr>
          <w:rFonts w:ascii="Times New Roman" w:hAnsi="Times New Roman" w:cs="Times New Roman"/>
          <w:i/>
          <w:iCs/>
          <w:sz w:val="24"/>
          <w:szCs w:val="24"/>
        </w:rPr>
        <w:t>10</w:t>
      </w:r>
      <w:r w:rsidRPr="008161F4">
        <w:rPr>
          <w:rFonts w:ascii="Times New Roman" w:hAnsi="Times New Roman" w:cs="Times New Roman"/>
          <w:sz w:val="24"/>
          <w:szCs w:val="24"/>
        </w:rPr>
        <w:t xml:space="preserve">(4), p.100390. Available at: </w:t>
      </w:r>
      <w:hyperlink r:id="rId90" w:history="1">
        <w:r w:rsidRPr="008161F4">
          <w:rPr>
            <w:rStyle w:val="Hyperlink"/>
            <w:rFonts w:ascii="Times New Roman" w:hAnsi="Times New Roman" w:cs="Times New Roman"/>
            <w:sz w:val="24"/>
            <w:szCs w:val="24"/>
          </w:rPr>
          <w:t>https://doi.org/10.1016/j.joitmc.2024.100390</w:t>
        </w:r>
      </w:hyperlink>
      <w:r w:rsidRPr="008161F4">
        <w:rPr>
          <w:rFonts w:ascii="Times New Roman" w:hAnsi="Times New Roman" w:cs="Times New Roman"/>
          <w:sz w:val="24"/>
          <w:szCs w:val="24"/>
        </w:rPr>
        <w:t xml:space="preserve"> (Accessed: 5 June 2025).</w:t>
      </w:r>
    </w:p>
    <w:p w14:paraId="4068D2F4" w14:textId="77777777" w:rsidR="008C09A7" w:rsidRPr="008161F4" w:rsidRDefault="008C09A7" w:rsidP="00C7720D">
      <w:pPr>
        <w:spacing w:after="0" w:line="480" w:lineRule="auto"/>
        <w:ind w:left="785" w:hangingChars="327" w:hanging="785"/>
        <w:rPr>
          <w:rFonts w:ascii="Times New Roman" w:hAnsi="Times New Roman" w:cs="Times New Roman"/>
          <w:sz w:val="24"/>
          <w:szCs w:val="24"/>
        </w:rPr>
      </w:pPr>
      <w:r w:rsidRPr="008161F4">
        <w:rPr>
          <w:rFonts w:ascii="Times New Roman" w:hAnsi="Times New Roman" w:cs="Times New Roman"/>
          <w:sz w:val="24"/>
          <w:szCs w:val="24"/>
        </w:rPr>
        <w:t xml:space="preserve">Zareh, N., Nassar, M., Barakat, M. and Ramzy, Y. (2023) ‘Impact of green practices on hotel guests’ satisfaction: The role of perceived motives, attributes, and service </w:t>
      </w:r>
      <w:r w:rsidRPr="008161F4">
        <w:rPr>
          <w:rFonts w:ascii="Times New Roman" w:hAnsi="Times New Roman" w:cs="Times New Roman"/>
          <w:sz w:val="24"/>
          <w:szCs w:val="24"/>
        </w:rPr>
        <w:lastRenderedPageBreak/>
        <w:t>outcomes’, </w:t>
      </w:r>
      <w:r w:rsidRPr="008161F4">
        <w:rPr>
          <w:rFonts w:ascii="Times New Roman" w:hAnsi="Times New Roman" w:cs="Times New Roman"/>
          <w:i/>
          <w:iCs/>
          <w:sz w:val="24"/>
          <w:szCs w:val="24"/>
        </w:rPr>
        <w:t>Pharos International Journal of Tourism and Hospitality</w:t>
      </w:r>
      <w:r w:rsidRPr="008161F4">
        <w:rPr>
          <w:rFonts w:ascii="Times New Roman" w:hAnsi="Times New Roman" w:cs="Times New Roman"/>
          <w:sz w:val="24"/>
          <w:szCs w:val="24"/>
        </w:rPr>
        <w:t>, </w:t>
      </w:r>
      <w:r w:rsidRPr="008161F4">
        <w:rPr>
          <w:rFonts w:ascii="Times New Roman" w:hAnsi="Times New Roman" w:cs="Times New Roman"/>
          <w:i/>
          <w:iCs/>
          <w:sz w:val="24"/>
          <w:szCs w:val="24"/>
        </w:rPr>
        <w:t>2</w:t>
      </w:r>
      <w:r w:rsidRPr="008161F4">
        <w:rPr>
          <w:rFonts w:ascii="Times New Roman" w:hAnsi="Times New Roman" w:cs="Times New Roman"/>
          <w:sz w:val="24"/>
          <w:szCs w:val="24"/>
        </w:rPr>
        <w:t xml:space="preserve">(1), pp.1-17. Available at:  </w:t>
      </w:r>
      <w:hyperlink r:id="rId91" w:history="1">
        <w:r w:rsidRPr="008161F4">
          <w:rPr>
            <w:rStyle w:val="Hyperlink"/>
            <w:rFonts w:ascii="Times New Roman" w:hAnsi="Times New Roman" w:cs="Times New Roman"/>
            <w:sz w:val="24"/>
            <w:szCs w:val="24"/>
          </w:rPr>
          <w:t>https://doi.org/10.21608/pijth.2023.287371</w:t>
        </w:r>
      </w:hyperlink>
      <w:r w:rsidRPr="008161F4">
        <w:rPr>
          <w:rFonts w:ascii="Times New Roman" w:hAnsi="Times New Roman" w:cs="Times New Roman"/>
          <w:sz w:val="24"/>
          <w:szCs w:val="24"/>
        </w:rPr>
        <w:t xml:space="preserve"> (Accessed: 8 June 2025).</w:t>
      </w:r>
    </w:p>
    <w:p w14:paraId="1071AD71" w14:textId="77777777" w:rsidR="00210B70" w:rsidRPr="008161F4" w:rsidRDefault="00210B70" w:rsidP="008161F4">
      <w:pPr>
        <w:spacing w:line="480" w:lineRule="auto"/>
        <w:ind w:left="360"/>
        <w:jc w:val="both"/>
        <w:rPr>
          <w:rFonts w:ascii="Times New Roman" w:hAnsi="Times New Roman" w:cs="Times New Roman"/>
          <w:sz w:val="24"/>
          <w:szCs w:val="24"/>
        </w:rPr>
      </w:pPr>
    </w:p>
    <w:p w14:paraId="74177082" w14:textId="77777777" w:rsidR="00620617" w:rsidRPr="008161F4" w:rsidRDefault="00620617" w:rsidP="008161F4">
      <w:pPr>
        <w:spacing w:line="480" w:lineRule="auto"/>
        <w:jc w:val="both"/>
        <w:rPr>
          <w:rFonts w:ascii="Times New Roman" w:hAnsi="Times New Roman" w:cs="Times New Roman"/>
          <w:sz w:val="24"/>
          <w:szCs w:val="24"/>
        </w:rPr>
      </w:pPr>
    </w:p>
    <w:sectPr w:rsidR="00620617" w:rsidRPr="008161F4">
      <w:footerReference w:type="default" r:id="rId9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F837BF" w14:textId="77777777" w:rsidR="00D713BC" w:rsidRDefault="00D713BC" w:rsidP="002220DA">
      <w:pPr>
        <w:spacing w:after="0" w:line="240" w:lineRule="auto"/>
      </w:pPr>
      <w:r>
        <w:separator/>
      </w:r>
    </w:p>
  </w:endnote>
  <w:endnote w:type="continuationSeparator" w:id="0">
    <w:p w14:paraId="490453EB" w14:textId="77777777" w:rsidR="00D713BC" w:rsidRDefault="00D713BC" w:rsidP="002220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8636209"/>
      <w:docPartObj>
        <w:docPartGallery w:val="Page Numbers (Bottom of Page)"/>
        <w:docPartUnique/>
      </w:docPartObj>
    </w:sdtPr>
    <w:sdtEndPr>
      <w:rPr>
        <w:rFonts w:ascii="Times New Roman" w:hAnsi="Times New Roman" w:cs="Times New Roman"/>
        <w:noProof/>
        <w:sz w:val="24"/>
        <w:szCs w:val="24"/>
      </w:rPr>
    </w:sdtEndPr>
    <w:sdtContent>
      <w:p w14:paraId="338EE41B" w14:textId="77777777" w:rsidR="002220DA" w:rsidRPr="002220DA" w:rsidRDefault="002220DA">
        <w:pPr>
          <w:pStyle w:val="Footer"/>
          <w:jc w:val="center"/>
          <w:rPr>
            <w:rFonts w:ascii="Times New Roman" w:hAnsi="Times New Roman" w:cs="Times New Roman"/>
            <w:sz w:val="24"/>
            <w:szCs w:val="24"/>
          </w:rPr>
        </w:pPr>
        <w:r w:rsidRPr="002220DA">
          <w:rPr>
            <w:rFonts w:ascii="Times New Roman" w:hAnsi="Times New Roman" w:cs="Times New Roman"/>
            <w:sz w:val="24"/>
            <w:szCs w:val="24"/>
          </w:rPr>
          <w:fldChar w:fldCharType="begin"/>
        </w:r>
        <w:r w:rsidRPr="002220DA">
          <w:rPr>
            <w:rFonts w:ascii="Times New Roman" w:hAnsi="Times New Roman" w:cs="Times New Roman"/>
            <w:sz w:val="24"/>
            <w:szCs w:val="24"/>
          </w:rPr>
          <w:instrText xml:space="preserve"> PAGE   \* MERGEFORMAT </w:instrText>
        </w:r>
        <w:r w:rsidRPr="002220DA">
          <w:rPr>
            <w:rFonts w:ascii="Times New Roman" w:hAnsi="Times New Roman" w:cs="Times New Roman"/>
            <w:sz w:val="24"/>
            <w:szCs w:val="24"/>
          </w:rPr>
          <w:fldChar w:fldCharType="separate"/>
        </w:r>
        <w:r w:rsidR="00D34462">
          <w:rPr>
            <w:rFonts w:ascii="Times New Roman" w:hAnsi="Times New Roman" w:cs="Times New Roman"/>
            <w:noProof/>
            <w:sz w:val="24"/>
            <w:szCs w:val="24"/>
          </w:rPr>
          <w:t>5</w:t>
        </w:r>
        <w:r w:rsidRPr="002220DA">
          <w:rPr>
            <w:rFonts w:ascii="Times New Roman" w:hAnsi="Times New Roman" w:cs="Times New Roman"/>
            <w:noProof/>
            <w:sz w:val="24"/>
            <w:szCs w:val="24"/>
          </w:rPr>
          <w:fldChar w:fldCharType="end"/>
        </w:r>
      </w:p>
    </w:sdtContent>
  </w:sdt>
  <w:p w14:paraId="0BD19DB4" w14:textId="77777777" w:rsidR="002220DA" w:rsidRDefault="002220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770512" w14:textId="77777777" w:rsidR="00D713BC" w:rsidRDefault="00D713BC" w:rsidP="002220DA">
      <w:pPr>
        <w:spacing w:after="0" w:line="240" w:lineRule="auto"/>
      </w:pPr>
      <w:r>
        <w:separator/>
      </w:r>
    </w:p>
  </w:footnote>
  <w:footnote w:type="continuationSeparator" w:id="0">
    <w:p w14:paraId="71F83791" w14:textId="77777777" w:rsidR="00D713BC" w:rsidRDefault="00D713BC" w:rsidP="002220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9A06CB"/>
    <w:multiLevelType w:val="hybridMultilevel"/>
    <w:tmpl w:val="735CFA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3952717"/>
    <w:multiLevelType w:val="hybridMultilevel"/>
    <w:tmpl w:val="99A6EB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F3B7161"/>
    <w:multiLevelType w:val="hybridMultilevel"/>
    <w:tmpl w:val="AE48AB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2531FF6"/>
    <w:multiLevelType w:val="hybridMultilevel"/>
    <w:tmpl w:val="178EF0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C4A0248"/>
    <w:multiLevelType w:val="hybridMultilevel"/>
    <w:tmpl w:val="B8C61C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7991815">
    <w:abstractNumId w:val="0"/>
  </w:num>
  <w:num w:numId="2" w16cid:durableId="1267807447">
    <w:abstractNumId w:val="1"/>
  </w:num>
  <w:num w:numId="3" w16cid:durableId="1181162685">
    <w:abstractNumId w:val="2"/>
  </w:num>
  <w:num w:numId="4" w16cid:durableId="1743864574">
    <w:abstractNumId w:val="4"/>
  </w:num>
  <w:num w:numId="5" w16cid:durableId="3471023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LY0MrC0NDAxMQVSJko6SsGpxcWZ+XkgBea1AHRpKCAsAAAA"/>
  </w:docVars>
  <w:rsids>
    <w:rsidRoot w:val="00F2170A"/>
    <w:rsid w:val="00011C7C"/>
    <w:rsid w:val="000214DB"/>
    <w:rsid w:val="000222AC"/>
    <w:rsid w:val="0002280A"/>
    <w:rsid w:val="00023307"/>
    <w:rsid w:val="00030AB8"/>
    <w:rsid w:val="00075991"/>
    <w:rsid w:val="0009150A"/>
    <w:rsid w:val="000A1E92"/>
    <w:rsid w:val="000A6CB2"/>
    <w:rsid w:val="000D15BB"/>
    <w:rsid w:val="0013348F"/>
    <w:rsid w:val="00135867"/>
    <w:rsid w:val="00150802"/>
    <w:rsid w:val="00161390"/>
    <w:rsid w:val="00177D9D"/>
    <w:rsid w:val="00192F9A"/>
    <w:rsid w:val="001A0BD1"/>
    <w:rsid w:val="001B264A"/>
    <w:rsid w:val="001B6938"/>
    <w:rsid w:val="001C0EC8"/>
    <w:rsid w:val="001D351A"/>
    <w:rsid w:val="001D5233"/>
    <w:rsid w:val="001E1924"/>
    <w:rsid w:val="001E6070"/>
    <w:rsid w:val="00210B70"/>
    <w:rsid w:val="002220DA"/>
    <w:rsid w:val="00255A28"/>
    <w:rsid w:val="00271B38"/>
    <w:rsid w:val="002871B6"/>
    <w:rsid w:val="002A659C"/>
    <w:rsid w:val="002B4665"/>
    <w:rsid w:val="002C26C2"/>
    <w:rsid w:val="002C5C18"/>
    <w:rsid w:val="002C7098"/>
    <w:rsid w:val="002E7CF3"/>
    <w:rsid w:val="00300A48"/>
    <w:rsid w:val="00301382"/>
    <w:rsid w:val="0030229B"/>
    <w:rsid w:val="003342A1"/>
    <w:rsid w:val="00341A7A"/>
    <w:rsid w:val="00353260"/>
    <w:rsid w:val="0036608D"/>
    <w:rsid w:val="00385A98"/>
    <w:rsid w:val="00396107"/>
    <w:rsid w:val="003D7001"/>
    <w:rsid w:val="003D7405"/>
    <w:rsid w:val="0040001B"/>
    <w:rsid w:val="00404317"/>
    <w:rsid w:val="00431E08"/>
    <w:rsid w:val="0045791F"/>
    <w:rsid w:val="00466AEF"/>
    <w:rsid w:val="004741F7"/>
    <w:rsid w:val="00477D2A"/>
    <w:rsid w:val="00480CE4"/>
    <w:rsid w:val="00482385"/>
    <w:rsid w:val="004A2106"/>
    <w:rsid w:val="004A79A5"/>
    <w:rsid w:val="004E27E6"/>
    <w:rsid w:val="004E74E2"/>
    <w:rsid w:val="004F48A9"/>
    <w:rsid w:val="00503B15"/>
    <w:rsid w:val="00505574"/>
    <w:rsid w:val="00555E6C"/>
    <w:rsid w:val="00565B96"/>
    <w:rsid w:val="0057576D"/>
    <w:rsid w:val="005854CF"/>
    <w:rsid w:val="005967F9"/>
    <w:rsid w:val="005A7467"/>
    <w:rsid w:val="005B3141"/>
    <w:rsid w:val="00620399"/>
    <w:rsid w:val="00620617"/>
    <w:rsid w:val="00634E57"/>
    <w:rsid w:val="006553D0"/>
    <w:rsid w:val="00665B16"/>
    <w:rsid w:val="00686FDE"/>
    <w:rsid w:val="006A21C0"/>
    <w:rsid w:val="006A4CEA"/>
    <w:rsid w:val="006A6295"/>
    <w:rsid w:val="006B5A58"/>
    <w:rsid w:val="006C2394"/>
    <w:rsid w:val="00703522"/>
    <w:rsid w:val="00733B98"/>
    <w:rsid w:val="007516AB"/>
    <w:rsid w:val="00781953"/>
    <w:rsid w:val="007A6471"/>
    <w:rsid w:val="007A6D24"/>
    <w:rsid w:val="007B4E56"/>
    <w:rsid w:val="007C1E6E"/>
    <w:rsid w:val="007C64BF"/>
    <w:rsid w:val="007D10DD"/>
    <w:rsid w:val="007D28FD"/>
    <w:rsid w:val="007D4F8A"/>
    <w:rsid w:val="007E415D"/>
    <w:rsid w:val="007E59EB"/>
    <w:rsid w:val="00806034"/>
    <w:rsid w:val="008161F4"/>
    <w:rsid w:val="00846A39"/>
    <w:rsid w:val="00857D49"/>
    <w:rsid w:val="00864F2A"/>
    <w:rsid w:val="008B4592"/>
    <w:rsid w:val="008C09A7"/>
    <w:rsid w:val="008C24B3"/>
    <w:rsid w:val="008D50F0"/>
    <w:rsid w:val="008E0185"/>
    <w:rsid w:val="00911E31"/>
    <w:rsid w:val="00922310"/>
    <w:rsid w:val="00925B36"/>
    <w:rsid w:val="00975F01"/>
    <w:rsid w:val="00982AD4"/>
    <w:rsid w:val="009923E6"/>
    <w:rsid w:val="009D3334"/>
    <w:rsid w:val="009F0501"/>
    <w:rsid w:val="00A018B7"/>
    <w:rsid w:val="00A20526"/>
    <w:rsid w:val="00A731F4"/>
    <w:rsid w:val="00A83B8F"/>
    <w:rsid w:val="00A872DD"/>
    <w:rsid w:val="00A959A0"/>
    <w:rsid w:val="00AF4048"/>
    <w:rsid w:val="00B629AD"/>
    <w:rsid w:val="00B67E17"/>
    <w:rsid w:val="00B83C90"/>
    <w:rsid w:val="00BD52EB"/>
    <w:rsid w:val="00BF695E"/>
    <w:rsid w:val="00C02E5C"/>
    <w:rsid w:val="00C03C77"/>
    <w:rsid w:val="00C05492"/>
    <w:rsid w:val="00C147FF"/>
    <w:rsid w:val="00C31F8C"/>
    <w:rsid w:val="00C32128"/>
    <w:rsid w:val="00C45B63"/>
    <w:rsid w:val="00C47481"/>
    <w:rsid w:val="00C55E50"/>
    <w:rsid w:val="00C56BFC"/>
    <w:rsid w:val="00C720EC"/>
    <w:rsid w:val="00C74951"/>
    <w:rsid w:val="00C7720D"/>
    <w:rsid w:val="00C858D6"/>
    <w:rsid w:val="00C867A3"/>
    <w:rsid w:val="00CA408A"/>
    <w:rsid w:val="00CB3E87"/>
    <w:rsid w:val="00CC79B5"/>
    <w:rsid w:val="00CD4DE6"/>
    <w:rsid w:val="00CF7DB0"/>
    <w:rsid w:val="00D05129"/>
    <w:rsid w:val="00D161F7"/>
    <w:rsid w:val="00D34462"/>
    <w:rsid w:val="00D34EF0"/>
    <w:rsid w:val="00D55608"/>
    <w:rsid w:val="00D713BC"/>
    <w:rsid w:val="00D815A5"/>
    <w:rsid w:val="00D925CC"/>
    <w:rsid w:val="00DB4172"/>
    <w:rsid w:val="00DC1426"/>
    <w:rsid w:val="00DC2F6A"/>
    <w:rsid w:val="00DE2E29"/>
    <w:rsid w:val="00E029C8"/>
    <w:rsid w:val="00E07C3B"/>
    <w:rsid w:val="00E2703A"/>
    <w:rsid w:val="00E41B9F"/>
    <w:rsid w:val="00E42370"/>
    <w:rsid w:val="00E54E6E"/>
    <w:rsid w:val="00E64FA8"/>
    <w:rsid w:val="00E81BE2"/>
    <w:rsid w:val="00E82802"/>
    <w:rsid w:val="00E9575E"/>
    <w:rsid w:val="00EB3032"/>
    <w:rsid w:val="00EC2194"/>
    <w:rsid w:val="00EC26C0"/>
    <w:rsid w:val="00ED5446"/>
    <w:rsid w:val="00EE696E"/>
    <w:rsid w:val="00EE7F13"/>
    <w:rsid w:val="00EF560F"/>
    <w:rsid w:val="00EF7CE9"/>
    <w:rsid w:val="00F05A19"/>
    <w:rsid w:val="00F2170A"/>
    <w:rsid w:val="00F409FC"/>
    <w:rsid w:val="00F46C21"/>
    <w:rsid w:val="00F51808"/>
    <w:rsid w:val="00F5275F"/>
    <w:rsid w:val="00F57954"/>
    <w:rsid w:val="00F60614"/>
    <w:rsid w:val="00F7124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4DC97"/>
  <w15:docId w15:val="{F5A0E394-DE92-40DA-BF4F-AF3E25DED5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D5446"/>
    <w:pPr>
      <w:keepNext/>
      <w:keepLines/>
      <w:spacing w:before="720" w:after="240"/>
      <w:jc w:val="center"/>
      <w:outlineLvl w:val="0"/>
    </w:pPr>
    <w:rPr>
      <w:rFonts w:ascii="Times New Roman" w:eastAsiaTheme="majorEastAsia" w:hAnsi="Times New Roman" w:cstheme="majorBidi"/>
      <w:b/>
      <w:bCs/>
      <w:sz w:val="24"/>
      <w:szCs w:val="28"/>
    </w:rPr>
  </w:style>
  <w:style w:type="paragraph" w:styleId="Heading2">
    <w:name w:val="heading 2"/>
    <w:basedOn w:val="Normal"/>
    <w:next w:val="Normal"/>
    <w:link w:val="Heading2Char"/>
    <w:autoRedefine/>
    <w:uiPriority w:val="9"/>
    <w:unhideWhenUsed/>
    <w:qFormat/>
    <w:rsid w:val="00480CE4"/>
    <w:pPr>
      <w:keepNext/>
      <w:keepLines/>
      <w:spacing w:before="440" w:after="240"/>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83C90"/>
    <w:rPr>
      <w:color w:val="0000FF" w:themeColor="hyperlink"/>
      <w:u w:val="single"/>
    </w:rPr>
  </w:style>
  <w:style w:type="paragraph" w:styleId="ListParagraph">
    <w:name w:val="List Paragraph"/>
    <w:basedOn w:val="Normal"/>
    <w:uiPriority w:val="34"/>
    <w:qFormat/>
    <w:rsid w:val="00CA408A"/>
    <w:pPr>
      <w:ind w:left="720"/>
      <w:contextualSpacing/>
    </w:pPr>
  </w:style>
  <w:style w:type="paragraph" w:styleId="Header">
    <w:name w:val="header"/>
    <w:basedOn w:val="Normal"/>
    <w:link w:val="HeaderChar"/>
    <w:uiPriority w:val="99"/>
    <w:unhideWhenUsed/>
    <w:rsid w:val="002220D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20DA"/>
  </w:style>
  <w:style w:type="paragraph" w:styleId="Footer">
    <w:name w:val="footer"/>
    <w:basedOn w:val="Normal"/>
    <w:link w:val="FooterChar"/>
    <w:uiPriority w:val="99"/>
    <w:unhideWhenUsed/>
    <w:rsid w:val="002220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220DA"/>
  </w:style>
  <w:style w:type="character" w:customStyle="1" w:styleId="Heading1Char">
    <w:name w:val="Heading 1 Char"/>
    <w:basedOn w:val="DefaultParagraphFont"/>
    <w:link w:val="Heading1"/>
    <w:uiPriority w:val="9"/>
    <w:rsid w:val="00ED5446"/>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480CE4"/>
    <w:rPr>
      <w:rFonts w:ascii="Times New Roman" w:eastAsiaTheme="majorEastAsia" w:hAnsi="Times New Roman" w:cstheme="majorBidi"/>
      <w:b/>
      <w:bCs/>
      <w:color w:val="000000" w:themeColor="text1"/>
      <w:sz w:val="24"/>
      <w:szCs w:val="26"/>
    </w:rPr>
  </w:style>
  <w:style w:type="paragraph" w:styleId="TOCHeading">
    <w:name w:val="TOC Heading"/>
    <w:basedOn w:val="Heading1"/>
    <w:next w:val="Normal"/>
    <w:uiPriority w:val="39"/>
    <w:semiHidden/>
    <w:unhideWhenUsed/>
    <w:qFormat/>
    <w:rsid w:val="00DC2F6A"/>
    <w:pPr>
      <w:spacing w:before="480" w:after="0"/>
      <w:jc w:val="left"/>
      <w:outlineLvl w:val="9"/>
    </w:pPr>
    <w:rPr>
      <w:rFonts w:asciiTheme="majorHAnsi" w:hAnsiTheme="majorHAnsi"/>
      <w:color w:val="365F91" w:themeColor="accent1" w:themeShade="BF"/>
      <w:kern w:val="0"/>
      <w:sz w:val="28"/>
      <w:lang w:eastAsia="ja-JP"/>
      <w14:ligatures w14:val="none"/>
    </w:rPr>
  </w:style>
  <w:style w:type="paragraph" w:styleId="TOC1">
    <w:name w:val="toc 1"/>
    <w:basedOn w:val="Normal"/>
    <w:next w:val="Normal"/>
    <w:autoRedefine/>
    <w:uiPriority w:val="39"/>
    <w:unhideWhenUsed/>
    <w:rsid w:val="00DC2F6A"/>
    <w:pPr>
      <w:spacing w:after="100"/>
    </w:pPr>
  </w:style>
  <w:style w:type="paragraph" w:styleId="TOC2">
    <w:name w:val="toc 2"/>
    <w:basedOn w:val="Normal"/>
    <w:next w:val="Normal"/>
    <w:autoRedefine/>
    <w:uiPriority w:val="39"/>
    <w:unhideWhenUsed/>
    <w:rsid w:val="00DC2F6A"/>
    <w:pPr>
      <w:spacing w:after="100"/>
      <w:ind w:left="220"/>
    </w:pPr>
  </w:style>
  <w:style w:type="paragraph" w:styleId="BalloonText">
    <w:name w:val="Balloon Text"/>
    <w:basedOn w:val="Normal"/>
    <w:link w:val="BalloonTextChar"/>
    <w:uiPriority w:val="99"/>
    <w:semiHidden/>
    <w:unhideWhenUsed/>
    <w:rsid w:val="00DC2F6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2F6A"/>
    <w:rPr>
      <w:rFonts w:ascii="Tahoma" w:hAnsi="Tahoma" w:cs="Tahoma"/>
      <w:sz w:val="16"/>
      <w:szCs w:val="16"/>
    </w:rPr>
  </w:style>
  <w:style w:type="character" w:styleId="UnresolvedMention">
    <w:name w:val="Unresolved Mention"/>
    <w:basedOn w:val="DefaultParagraphFont"/>
    <w:uiPriority w:val="99"/>
    <w:semiHidden/>
    <w:unhideWhenUsed/>
    <w:rsid w:val="00E270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77/16094069231180160" TargetMode="External"/><Relationship Id="rId21" Type="http://schemas.openxmlformats.org/officeDocument/2006/relationships/hyperlink" Target="https://doi.org/10.1016/j.jclepro.2024.144263" TargetMode="External"/><Relationship Id="rId42" Type="http://schemas.openxmlformats.org/officeDocument/2006/relationships/hyperlink" Target="https://hospitalitytech.com/uks-premier-inn-offer-guests-self-service-check-option" TargetMode="External"/><Relationship Id="rId47" Type="http://schemas.openxmlformats.org/officeDocument/2006/relationships/hyperlink" Target="https://doi.org/10.1016/j.ijhm.2024.104062" TargetMode="External"/><Relationship Id="rId63" Type="http://schemas.openxmlformats.org/officeDocument/2006/relationships/hyperlink" Target="https://doi.org/10.47772/IJRISS.2025.90400397" TargetMode="External"/><Relationship Id="rId68" Type="http://schemas.openxmlformats.org/officeDocument/2006/relationships/hyperlink" Target="https://www.premierinn.com/gb/en/faq/our-rooms.html" TargetMode="External"/><Relationship Id="rId84" Type="http://schemas.openxmlformats.org/officeDocument/2006/relationships/hyperlink" Target="https://doi.org/10.1016/j.ijhm.2024.103872" TargetMode="External"/><Relationship Id="rId89" Type="http://schemas.openxmlformats.org/officeDocument/2006/relationships/hyperlink" Target="https://doi.org/10.1016/j.ijhm.2025.104222" TargetMode="External"/><Relationship Id="rId16" Type="http://schemas.openxmlformats.org/officeDocument/2006/relationships/hyperlink" Target="https://doi.org/10.35870/ijmsit.v4i2.3201" TargetMode="External"/><Relationship Id="rId11" Type="http://schemas.openxmlformats.org/officeDocument/2006/relationships/hyperlink" Target="https://doi.org/10.3390/joitmc8030138" TargetMode="External"/><Relationship Id="rId32" Type="http://schemas.openxmlformats.org/officeDocument/2006/relationships/hyperlink" Target="https://www.researchgate.net/publication/379411864_Technology_and_Guest_Experience_Innovations_Reshaping_Hotel_Management" TargetMode="External"/><Relationship Id="rId37" Type="http://schemas.openxmlformats.org/officeDocument/2006/relationships/hyperlink" Target="https://doi.org/10.1108/JHTT-01-2020-0025" TargetMode="External"/><Relationship Id="rId53" Type="http://schemas.openxmlformats.org/officeDocument/2006/relationships/hyperlink" Target="https://doi.org/10.1016/j.ijhm.2020.102669" TargetMode="External"/><Relationship Id="rId58" Type="http://schemas.openxmlformats.org/officeDocument/2006/relationships/hyperlink" Target="https://doi.org/10.1016/j.clrc.2023.100156" TargetMode="External"/><Relationship Id="rId74" Type="http://schemas.openxmlformats.org/officeDocument/2006/relationships/hyperlink" Target="https://www.researchgate.net/publication/386384338_The_Integration_of_Artificial_Intelligence_AI_in_Hospitality_Management" TargetMode="External"/><Relationship Id="rId79" Type="http://schemas.openxmlformats.org/officeDocument/2006/relationships/hyperlink" Target="https://doi.org/10.1080/13032917.2025.2458837" TargetMode="External"/><Relationship Id="rId5" Type="http://schemas.openxmlformats.org/officeDocument/2006/relationships/webSettings" Target="webSettings.xml"/><Relationship Id="rId90" Type="http://schemas.openxmlformats.org/officeDocument/2006/relationships/hyperlink" Target="https://doi.org/10.1016/j.joitmc.2024.100390" TargetMode="External"/><Relationship Id="rId22" Type="http://schemas.openxmlformats.org/officeDocument/2006/relationships/hyperlink" Target="https://doi.org/10.1108/JHTT-03-2021-0104" TargetMode="External"/><Relationship Id="rId27" Type="http://schemas.openxmlformats.org/officeDocument/2006/relationships/hyperlink" Target="https://www.researchgate.net/publication/380532402_The_Role_of_Technology_in_Hospitality_and_Tourism_Sector" TargetMode="External"/><Relationship Id="rId43" Type="http://schemas.openxmlformats.org/officeDocument/2006/relationships/hyperlink" Target="https://doi.org/10.54536/ajth.v3i1.4082" TargetMode="External"/><Relationship Id="rId48" Type="http://schemas.openxmlformats.org/officeDocument/2006/relationships/hyperlink" Target="https://doi.org/10.1016/j.pedhc.2024.03.005" TargetMode="External"/><Relationship Id="rId64" Type="http://schemas.openxmlformats.org/officeDocument/2006/relationships/hyperlink" Target="https://doi.org/10.1177/21582440241258281" TargetMode="External"/><Relationship Id="rId69" Type="http://schemas.openxmlformats.org/officeDocument/2006/relationships/hyperlink" Target="https://www.premierinn.com/gb/en/news/2019/what3words.html" TargetMode="External"/><Relationship Id="rId8" Type="http://schemas.openxmlformats.org/officeDocument/2006/relationships/hyperlink" Target="https://www.citefast.com/?s=APA7_" TargetMode="External"/><Relationship Id="rId51" Type="http://schemas.openxmlformats.org/officeDocument/2006/relationships/hyperlink" Target="https://doi.org/10.1108/IJCHM-01-2022-0014" TargetMode="External"/><Relationship Id="rId72" Type="http://schemas.openxmlformats.org/officeDocument/2006/relationships/hyperlink" Target="https://doi.org/10.32890/jtom2023.18.2.4" TargetMode="External"/><Relationship Id="rId80" Type="http://schemas.openxmlformats.org/officeDocument/2006/relationships/hyperlink" Target="https://www.tripadvisor.com/Hotel_Review-g186378-d6353547-Reviews-Premier_Inn_Stoke_on_trent_hanley_Hotel-Stoke_on_Trent_Staffordshire_England.html" TargetMode="External"/><Relationship Id="rId85" Type="http://schemas.openxmlformats.org/officeDocument/2006/relationships/hyperlink" Target="https://doi.org/10.3390/su142214919" TargetMode="External"/><Relationship Id="rId93"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www.researchgate.net/publication/365426457_Hotel_Ammenities_Customer_Satisfaction_and_Customer_Experience_A_Test_of_Mediation" TargetMode="External"/><Relationship Id="rId17" Type="http://schemas.openxmlformats.org/officeDocument/2006/relationships/hyperlink" Target="https://apps.apple.com/us/app/premier-inn-hotels/id602110169?see-all=reviews" TargetMode="External"/><Relationship Id="rId25" Type="http://schemas.openxmlformats.org/officeDocument/2006/relationships/hyperlink" Target="https://doi.org/10.1007/978-3-031-55911-2_8" TargetMode="External"/><Relationship Id="rId33" Type="http://schemas.openxmlformats.org/officeDocument/2006/relationships/hyperlink" Target="https://doi.org/10.1007/978-981-99-3895-7_14-1" TargetMode="External"/><Relationship Id="rId38" Type="http://schemas.openxmlformats.org/officeDocument/2006/relationships/hyperlink" Target="https://doi.org/10.1108/WHATT-10-2020-0125" TargetMode="External"/><Relationship Id="rId46" Type="http://schemas.openxmlformats.org/officeDocument/2006/relationships/hyperlink" Target="https://doi.org/10.1016/j.jdmm.2024.100868" TargetMode="External"/><Relationship Id="rId59" Type="http://schemas.openxmlformats.org/officeDocument/2006/relationships/hyperlink" Target="https://doi.org/10.1016/j.annals.2019.102842" TargetMode="External"/><Relationship Id="rId67" Type="http://schemas.openxmlformats.org/officeDocument/2006/relationships/hyperlink" Target="https://www.premierinn.com/gb/en/why/electric-charging.html" TargetMode="External"/><Relationship Id="rId20" Type="http://schemas.openxmlformats.org/officeDocument/2006/relationships/hyperlink" Target="https://doi.org/10.4018/978-1-6684-6985-9.ch001" TargetMode="External"/><Relationship Id="rId41" Type="http://schemas.openxmlformats.org/officeDocument/2006/relationships/hyperlink" Target="https://doi.org/10.3390/admsci13010008" TargetMode="External"/><Relationship Id="rId54" Type="http://schemas.openxmlformats.org/officeDocument/2006/relationships/hyperlink" Target="https://doi.org/10.1080/15256480.2024.2386694" TargetMode="External"/><Relationship Id="rId62" Type="http://schemas.openxmlformats.org/officeDocument/2006/relationships/hyperlink" Target="https://doi.org/10.59890/ijmbi.v3i1.285" TargetMode="External"/><Relationship Id="rId70" Type="http://schemas.openxmlformats.org/officeDocument/2006/relationships/hyperlink" Target="https://www.premierinn.com/gb/en/hotels/england/staffordshire/stoke-on-trent/stoke-on-trent-hanley.html" TargetMode="External"/><Relationship Id="rId75" Type="http://schemas.openxmlformats.org/officeDocument/2006/relationships/hyperlink" Target="https://www.reuters.com/business/sustainable-business/premier-inn-owner-vows-reach-net-zero-carbon-emissions-by-2040-2021-04-21/" TargetMode="External"/><Relationship Id="rId83" Type="http://schemas.openxmlformats.org/officeDocument/2006/relationships/hyperlink" Target="https://cdn.whitbread.co.uk/media/2025/05/Whitbread-PLC-Annual-Report-and-Accounts-2024-25.pdf" TargetMode="External"/><Relationship Id="rId88" Type="http://schemas.openxmlformats.org/officeDocument/2006/relationships/hyperlink" Target="https://doi.org/10.1177/10784535241306773" TargetMode="External"/><Relationship Id="rId91" Type="http://schemas.openxmlformats.org/officeDocument/2006/relationships/hyperlink" Target="https://doi.org/10.21608/pijth.2023.287371"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08/ITP-12-2017-0446" TargetMode="External"/><Relationship Id="rId23" Type="http://schemas.openxmlformats.org/officeDocument/2006/relationships/hyperlink" Target="https://doi.org/10.1007/978-3-030-36737-4_16" TargetMode="External"/><Relationship Id="rId28" Type="http://schemas.openxmlformats.org/officeDocument/2006/relationships/hyperlink" Target="https://doi.org/10.18510/ijthr.2024_t2%204_08" TargetMode="External"/><Relationship Id="rId36" Type="http://schemas.openxmlformats.org/officeDocument/2006/relationships/hyperlink" Target="https://doi.org/10.1007/s11205-024-03487-5" TargetMode="External"/><Relationship Id="rId49" Type="http://schemas.openxmlformats.org/officeDocument/2006/relationships/hyperlink" Target="https://doi.org/10.1007/978-3-031-58839-6_27" TargetMode="External"/><Relationship Id="rId57" Type="http://schemas.openxmlformats.org/officeDocument/2006/relationships/hyperlink" Target="https://theinterface.uk/blog-posts/hub-by-premier-inn-is-the-only-hotel-i-have-found-that-does-tech-right?utm_source=chatgpt.com" TargetMode="External"/><Relationship Id="rId10" Type="http://schemas.openxmlformats.org/officeDocument/2006/relationships/hyperlink" Target="https://doi.org/10.17576/pengurusan-2024-72-3" TargetMode="External"/><Relationship Id="rId31" Type="http://schemas.openxmlformats.org/officeDocument/2006/relationships/hyperlink" Target="https://www.thisismoney.co.uk/money/markets/article-14293987/Premier-Inn-turns-robots-clean-rooms-taking-70m-hit-Budget.html" TargetMode="External"/><Relationship Id="rId44" Type="http://schemas.openxmlformats.org/officeDocument/2006/relationships/hyperlink" Target="https://doi.org/10.47604/ijmht.3086" TargetMode="External"/><Relationship Id="rId52" Type="http://schemas.openxmlformats.org/officeDocument/2006/relationships/hyperlink" Target="https://www.researchgate.net/publication/389757451_THE_ECONOMICS_AND_MANAGERIAL_IMPLICATIONS_OF_SETTING_UP_ELECTRIC_VEHICLE_CHARGING_STATIONS_AT_MALLS_HOTELS_AND_CORPORATE_PARKS" TargetMode="External"/><Relationship Id="rId60" Type="http://schemas.openxmlformats.org/officeDocument/2006/relationships/hyperlink" Target="https://www.proquest.com/openview/e6df3a90903f0b6b5eb728ed7a4172d2/1?pq-origsite=gscholar&amp;cbl=2026366&amp;diss=y" TargetMode="External"/><Relationship Id="rId65" Type="http://schemas.openxmlformats.org/officeDocument/2006/relationships/hyperlink" Target="https://doi.org/10.3390/su12177132" TargetMode="External"/><Relationship Id="rId73" Type="http://schemas.openxmlformats.org/officeDocument/2006/relationships/hyperlink" Target="https://doi.org/10.62154/mrc8sg85" TargetMode="External"/><Relationship Id="rId78" Type="http://schemas.openxmlformats.org/officeDocument/2006/relationships/hyperlink" Target="https://www.business-live.co.uk/enterprise/premier-inn-owner-explores-robot-30793467" TargetMode="External"/><Relationship Id="rId81" Type="http://schemas.openxmlformats.org/officeDocument/2006/relationships/hyperlink" Target="https://doi.org/10.5281/jcssa.v4i1.62" TargetMode="External"/><Relationship Id="rId86" Type="http://schemas.openxmlformats.org/officeDocument/2006/relationships/hyperlink" Target="https://doi.org/10.3390/systems11100501" TargetMode="External"/><Relationship Id="rId9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scholar.google.com/scholar" TargetMode="External"/><Relationship Id="rId13" Type="http://schemas.openxmlformats.org/officeDocument/2006/relationships/hyperlink" Target="https://doi.org/10.1007/s43621-024-00270-x" TargetMode="External"/><Relationship Id="rId18" Type="http://schemas.openxmlformats.org/officeDocument/2006/relationships/hyperlink" Target="https://aspectinstallations.com/premier-inn-self-check-in-kiosk-installation/" TargetMode="External"/><Relationship Id="rId39" Type="http://schemas.openxmlformats.org/officeDocument/2006/relationships/hyperlink" Target="https://ejurnal.uibu.ac.id/index.php/paradigma/article/view/1178" TargetMode="External"/><Relationship Id="rId34" Type="http://schemas.openxmlformats.org/officeDocument/2006/relationships/hyperlink" Target="https://doi.org/10.1109/ICCUBEA58933.2023.10392261" TargetMode="External"/><Relationship Id="rId50" Type="http://schemas.openxmlformats.org/officeDocument/2006/relationships/hyperlink" Target="https://doi.org/10.1016/j.ijhm.2022.103168" TargetMode="External"/><Relationship Id="rId55" Type="http://schemas.openxmlformats.org/officeDocument/2006/relationships/hyperlink" Target="https://doi.org/10.1177/14413582241264619" TargetMode="External"/><Relationship Id="rId76" Type="http://schemas.openxmlformats.org/officeDocument/2006/relationships/hyperlink" Target="https://doi.org/10.3390/app142411823" TargetMode="External"/><Relationship Id="rId7" Type="http://schemas.openxmlformats.org/officeDocument/2006/relationships/endnotes" Target="endnotes.xml"/><Relationship Id="rId71" Type="http://schemas.openxmlformats.org/officeDocument/2006/relationships/hyperlink" Target="https://doi.org/10.46852/0424-2513.3.2024.25" TargetMode="External"/><Relationship Id="rId92" Type="http://schemas.openxmlformats.org/officeDocument/2006/relationships/footer" Target="footer1.xml"/><Relationship Id="rId2" Type="http://schemas.openxmlformats.org/officeDocument/2006/relationships/numbering" Target="numbering.xml"/><Relationship Id="rId29" Type="http://schemas.openxmlformats.org/officeDocument/2006/relationships/hyperlink" Target="https://doi.org/10.4337/jqrt.2023.0006" TargetMode="External"/><Relationship Id="rId24" Type="http://schemas.openxmlformats.org/officeDocument/2006/relationships/hyperlink" Target="https://www.researchgate.net/publication/386182961_CASE_STUDY_RESEARCH_A_METHOD_OF_QUALITATIVE_RESEARCH" TargetMode="External"/><Relationship Id="rId40" Type="http://schemas.openxmlformats.org/officeDocument/2006/relationships/hyperlink" Target="https://doi.org/10.1016/j.ijhm.2014.10.002" TargetMode="External"/><Relationship Id="rId45" Type="http://schemas.openxmlformats.org/officeDocument/2006/relationships/hyperlink" Target="https://doi.org/10.1016/j.ijhm.2022.103304" TargetMode="External"/><Relationship Id="rId66" Type="http://schemas.openxmlformats.org/officeDocument/2006/relationships/hyperlink" Target="https://www.premierinn.com/gb/en/faq/speedy-check-in.html" TargetMode="External"/><Relationship Id="rId87" Type="http://schemas.openxmlformats.org/officeDocument/2006/relationships/hyperlink" Target="https://doi.org/10.3390/su141710827" TargetMode="External"/><Relationship Id="rId61" Type="http://schemas.openxmlformats.org/officeDocument/2006/relationships/hyperlink" Target="https://doi.org/10.1177/16094069221145849" TargetMode="External"/><Relationship Id="rId82" Type="http://schemas.openxmlformats.org/officeDocument/2006/relationships/hyperlink" Target="https://www.whitbread.co.uk/the-three-words-on-your-booking-confirmation-thatll-lead-you-to-the-door-uks-biggest-hotel-company-premier-inn-adopts-addressing-technology-what3words/" TargetMode="External"/><Relationship Id="rId19" Type="http://schemas.openxmlformats.org/officeDocument/2006/relationships/hyperlink" Target="https://doi.org/10.4018/978-1-6684-6985-9.ch001" TargetMode="External"/><Relationship Id="rId14" Type="http://schemas.openxmlformats.org/officeDocument/2006/relationships/hyperlink" Target="https://doi.org/10.1016/j.ijhm.2020.102679" TargetMode="External"/><Relationship Id="rId30" Type="http://schemas.openxmlformats.org/officeDocument/2006/relationships/hyperlink" Target="http://www.thisismoney.co.uk" TargetMode="External"/><Relationship Id="rId35" Type="http://schemas.openxmlformats.org/officeDocument/2006/relationships/hyperlink" Target="https://doi.org/10.1177/13567667231217755" TargetMode="External"/><Relationship Id="rId56" Type="http://schemas.openxmlformats.org/officeDocument/2006/relationships/hyperlink" Target="https://doi.org/10.25147/ijcsr.2017.001.1.103" TargetMode="External"/><Relationship Id="rId77" Type="http://schemas.openxmlformats.org/officeDocument/2006/relationships/hyperlink" Target="https://doi.org/10.1080/1528008X.2020.18149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C193D4A-EA18-4C4F-AF0B-F4ED73A3B6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694</TotalTime>
  <Pages>48</Pages>
  <Words>12655</Words>
  <Characters>72139</Characters>
  <Application>Microsoft Office Word</Application>
  <DocSecurity>0</DocSecurity>
  <Lines>601</Lines>
  <Paragraphs>169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cp:lastModifiedBy>Luminita Geanina Marinescu</cp:lastModifiedBy>
  <cp:revision>77</cp:revision>
  <dcterms:created xsi:type="dcterms:W3CDTF">2025-06-12T02:28:00Z</dcterms:created>
  <dcterms:modified xsi:type="dcterms:W3CDTF">2025-06-12T22:02:00Z</dcterms:modified>
</cp:coreProperties>
</file>