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sz w:val="40"/>
          <w:szCs w:val="40"/>
        </w:rPr>
        <w:alias w:val="Title"/>
        <w:tag w:val=""/>
        <w:id w:val="170005744"/>
        <w:placeholder>
          <w:docPart w:val="A8FAEB9FD57D464FAFFDA4CDAE126F2D"/>
        </w:placeholder>
        <w:dataBinding w:prefixMappings="xmlns:ns0='http://purl.org/dc/elements/1.1/' xmlns:ns1='http://schemas.openxmlformats.org/package/2006/metadata/core-properties' " w:xpath="/ns1:coreProperties[1]/ns0:title[1]" w:storeItemID="{6C3C8BC8-F283-45AE-878A-BAB7291924A1}"/>
        <w:text/>
      </w:sdtPr>
      <w:sdtContent>
        <w:p w14:paraId="478A9F98" w14:textId="12029A0F" w:rsidR="008944DD" w:rsidRPr="00E01499" w:rsidRDefault="004F75E8" w:rsidP="00AA4F6D">
          <w:pPr>
            <w:jc w:val="center"/>
            <w:rPr>
              <w:rFonts w:asciiTheme="majorHAnsi" w:hAnsiTheme="majorHAnsi" w:cstheme="majorHAnsi"/>
              <w:sz w:val="40"/>
              <w:szCs w:val="40"/>
            </w:rPr>
          </w:pPr>
          <w:r w:rsidRPr="00E01499">
            <w:rPr>
              <w:rFonts w:asciiTheme="majorHAnsi" w:hAnsiTheme="majorHAnsi" w:cstheme="majorHAnsi"/>
              <w:sz w:val="40"/>
              <w:szCs w:val="40"/>
            </w:rPr>
            <w:t>Trinity Saint David University of Wales</w:t>
          </w:r>
        </w:p>
      </w:sdtContent>
    </w:sdt>
    <w:sdt>
      <w:sdtPr>
        <w:rPr>
          <w:rFonts w:asciiTheme="majorHAnsi" w:hAnsiTheme="majorHAnsi" w:cstheme="majorHAnsi"/>
          <w:i w:val="0"/>
          <w:iCs w:val="0"/>
          <w:color w:val="auto"/>
          <w:sz w:val="32"/>
          <w:szCs w:val="32"/>
        </w:rPr>
        <w:alias w:val="Subject"/>
        <w:tag w:val=""/>
        <w:id w:val="1084879019"/>
        <w:placeholder>
          <w:docPart w:val="35E8A952A70C4747990748B67DEA08E3"/>
        </w:placeholder>
        <w:dataBinding w:prefixMappings="xmlns:ns0='http://purl.org/dc/elements/1.1/' xmlns:ns1='http://schemas.openxmlformats.org/package/2006/metadata/core-properties' " w:xpath="/ns1:coreProperties[1]/ns0:subject[1]" w:storeItemID="{6C3C8BC8-F283-45AE-878A-BAB7291924A1}"/>
        <w:text/>
      </w:sdtPr>
      <w:sdtContent>
        <w:p w14:paraId="48F5B45F" w14:textId="00106310" w:rsidR="008944DD" w:rsidRPr="007F58E5" w:rsidRDefault="00FD2362" w:rsidP="00AA4F6D">
          <w:pPr>
            <w:pStyle w:val="IntenseQuote"/>
            <w:rPr>
              <w:rFonts w:asciiTheme="majorHAnsi" w:hAnsiTheme="majorHAnsi" w:cstheme="majorHAnsi"/>
              <w:i w:val="0"/>
              <w:iCs w:val="0"/>
              <w:color w:val="auto"/>
            </w:rPr>
          </w:pPr>
          <w:r w:rsidRPr="00FD2362">
            <w:rPr>
              <w:rFonts w:asciiTheme="majorHAnsi" w:hAnsiTheme="majorHAnsi" w:cstheme="majorHAnsi"/>
              <w:i w:val="0"/>
              <w:iCs w:val="0"/>
              <w:color w:val="auto"/>
              <w:sz w:val="32"/>
              <w:szCs w:val="32"/>
            </w:rPr>
            <w:t>Geographical Information Systems (ACCB5027)</w:t>
          </w:r>
        </w:p>
      </w:sdtContent>
    </w:sdt>
    <w:p w14:paraId="4869B981" w14:textId="77777777" w:rsidR="008944DD" w:rsidRDefault="008944DD" w:rsidP="00AA4F6D">
      <w:pPr>
        <w:jc w:val="both"/>
      </w:pPr>
    </w:p>
    <w:p w14:paraId="49F89648" w14:textId="53014028" w:rsidR="008944DD" w:rsidRDefault="008944DD" w:rsidP="00AA4F6D">
      <w:pPr>
        <w:jc w:val="both"/>
      </w:pPr>
    </w:p>
    <w:p w14:paraId="72071AC4" w14:textId="159AC20C" w:rsidR="00AA36AB" w:rsidRDefault="00AA36AB" w:rsidP="00AA4F6D">
      <w:pPr>
        <w:jc w:val="both"/>
      </w:pPr>
    </w:p>
    <w:p w14:paraId="6D130F1D" w14:textId="0F37B3B0" w:rsidR="00AA36AB" w:rsidRDefault="00AA36AB" w:rsidP="00AA4F6D">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A36AB" w:rsidRPr="00AA36AB" w14:paraId="7AC54E5A" w14:textId="77777777" w:rsidTr="000509B9">
        <w:tc>
          <w:tcPr>
            <w:tcW w:w="4508" w:type="dxa"/>
          </w:tcPr>
          <w:p w14:paraId="6C8B6CDA" w14:textId="77777777" w:rsidR="00AA36AB" w:rsidRPr="00AA36AB" w:rsidRDefault="00AA36AB" w:rsidP="00AA4F6D">
            <w:pPr>
              <w:jc w:val="both"/>
              <w:rPr>
                <w:sz w:val="24"/>
                <w:szCs w:val="24"/>
              </w:rPr>
            </w:pPr>
            <w:r w:rsidRPr="00AA36AB">
              <w:rPr>
                <w:sz w:val="24"/>
                <w:szCs w:val="24"/>
              </w:rPr>
              <w:t>Author:</w:t>
            </w:r>
          </w:p>
        </w:tc>
        <w:tc>
          <w:tcPr>
            <w:tcW w:w="4508" w:type="dxa"/>
          </w:tcPr>
          <w:p w14:paraId="3BDBCFF2" w14:textId="27A4CBC8" w:rsidR="00AA36AB" w:rsidRPr="00AA36AB" w:rsidRDefault="00AA36AB" w:rsidP="00AA4F6D">
            <w:pPr>
              <w:jc w:val="right"/>
              <w:rPr>
                <w:sz w:val="24"/>
                <w:szCs w:val="24"/>
              </w:rPr>
            </w:pPr>
            <w:r w:rsidRPr="00AA36AB">
              <w:rPr>
                <w:sz w:val="24"/>
                <w:szCs w:val="24"/>
              </w:rPr>
              <w:t>Tutor:</w:t>
            </w:r>
          </w:p>
        </w:tc>
      </w:tr>
      <w:tr w:rsidR="00AA36AB" w:rsidRPr="00AA36AB" w14:paraId="14AD50B3" w14:textId="77777777" w:rsidTr="000509B9">
        <w:tc>
          <w:tcPr>
            <w:tcW w:w="4508" w:type="dxa"/>
          </w:tcPr>
          <w:p w14:paraId="7E5BD1EC" w14:textId="77777777" w:rsidR="00AA36AB" w:rsidRPr="00AA36AB" w:rsidRDefault="00AA36AB" w:rsidP="00AA4F6D">
            <w:pPr>
              <w:jc w:val="both"/>
              <w:rPr>
                <w:sz w:val="24"/>
                <w:szCs w:val="24"/>
              </w:rPr>
            </w:pPr>
            <w:r w:rsidRPr="00AA36AB">
              <w:rPr>
                <w:sz w:val="24"/>
                <w:szCs w:val="24"/>
              </w:rPr>
              <w:t>Chris Hampton</w:t>
            </w:r>
          </w:p>
        </w:tc>
        <w:tc>
          <w:tcPr>
            <w:tcW w:w="4508" w:type="dxa"/>
          </w:tcPr>
          <w:p w14:paraId="2391350F" w14:textId="21BB4077" w:rsidR="00AA36AB" w:rsidRPr="00AA36AB" w:rsidRDefault="00634FB9" w:rsidP="00AA4F6D">
            <w:pPr>
              <w:jc w:val="right"/>
              <w:rPr>
                <w:sz w:val="24"/>
                <w:szCs w:val="24"/>
              </w:rPr>
            </w:pPr>
            <w:r w:rsidRPr="00634FB9">
              <w:rPr>
                <w:rFonts w:ascii="Segoe UI" w:hAnsi="Segoe UI" w:cs="Segoe UI"/>
                <w:color w:val="373A3C"/>
                <w:shd w:val="clear" w:color="auto" w:fill="FBF7F5"/>
              </w:rPr>
              <w:t>Beverley Holland</w:t>
            </w:r>
          </w:p>
        </w:tc>
      </w:tr>
      <w:tr w:rsidR="00AA36AB" w:rsidRPr="00AA36AB" w14:paraId="4F031BE1" w14:textId="77777777" w:rsidTr="00606BBF">
        <w:trPr>
          <w:trHeight w:val="191"/>
        </w:trPr>
        <w:tc>
          <w:tcPr>
            <w:tcW w:w="4508" w:type="dxa"/>
          </w:tcPr>
          <w:p w14:paraId="57FDAB1B" w14:textId="77777777" w:rsidR="00AA36AB" w:rsidRPr="00AA36AB" w:rsidRDefault="00000000" w:rsidP="00AA4F6D">
            <w:pPr>
              <w:jc w:val="both"/>
              <w:rPr>
                <w:sz w:val="24"/>
                <w:szCs w:val="24"/>
              </w:rPr>
            </w:pPr>
            <w:hyperlink r:id="rId9" w:history="1">
              <w:r w:rsidR="00AA36AB" w:rsidRPr="00AA36AB">
                <w:rPr>
                  <w:rStyle w:val="Hyperlink"/>
                  <w:sz w:val="24"/>
                  <w:szCs w:val="24"/>
                </w:rPr>
                <w:t>2116517@student.uwstd.ac.uk</w:t>
              </w:r>
            </w:hyperlink>
          </w:p>
        </w:tc>
        <w:tc>
          <w:tcPr>
            <w:tcW w:w="4508" w:type="dxa"/>
          </w:tcPr>
          <w:p w14:paraId="1A7D464A" w14:textId="77777777" w:rsidR="004B4ED9" w:rsidRDefault="003F7C54" w:rsidP="00FD2362">
            <w:pPr>
              <w:pStyle w:val="NoSpacing"/>
              <w:jc w:val="right"/>
            </w:pPr>
            <w:r w:rsidRPr="003F7C54">
              <w:t>beverley.holland@uwtsd.ac.uk</w:t>
            </w:r>
          </w:p>
          <w:p w14:paraId="68EFB517" w14:textId="4B9C112C" w:rsidR="003F7C54" w:rsidRPr="00AA36AB" w:rsidRDefault="003F7C54" w:rsidP="00FD2362">
            <w:pPr>
              <w:pStyle w:val="NoSpacing"/>
              <w:jc w:val="right"/>
              <w:rPr>
                <w:sz w:val="24"/>
                <w:szCs w:val="24"/>
              </w:rPr>
            </w:pPr>
          </w:p>
        </w:tc>
      </w:tr>
    </w:tbl>
    <w:p w14:paraId="66F52CFE" w14:textId="77777777" w:rsidR="00AA36AB" w:rsidRDefault="00AA36AB" w:rsidP="00AA4F6D">
      <w:pPr>
        <w:jc w:val="both"/>
      </w:pPr>
    </w:p>
    <w:p w14:paraId="7B14D7BA" w14:textId="77777777" w:rsidR="008944DD" w:rsidRDefault="008944DD" w:rsidP="00AA4F6D">
      <w:pPr>
        <w:jc w:val="both"/>
      </w:pPr>
    </w:p>
    <w:p w14:paraId="77890305" w14:textId="77777777" w:rsidR="008944DD" w:rsidRDefault="008944DD" w:rsidP="00AA4F6D">
      <w:pPr>
        <w:jc w:val="both"/>
      </w:pPr>
    </w:p>
    <w:sdt>
      <w:sdtPr>
        <w:alias w:val="Publish Date"/>
        <w:tag w:val=""/>
        <w:id w:val="-2052141975"/>
        <w:placeholder>
          <w:docPart w:val="53014B2F2B6F48B584B718A765901B88"/>
        </w:placeholder>
        <w:dataBinding w:prefixMappings="xmlns:ns0='http://schemas.microsoft.com/office/2006/coverPageProps' " w:xpath="/ns0:CoverPageProperties[1]/ns0:PublishDate[1]" w:storeItemID="{55AF091B-3C7A-41E3-B477-F2FDAA23CFDA}"/>
        <w:date w:fullDate="2024-01-12T00:00:00Z">
          <w:dateFormat w:val="dd/MM/yyyy"/>
          <w:lid w:val="en-GB"/>
          <w:storeMappedDataAs w:val="dateTime"/>
          <w:calendar w:val="gregorian"/>
        </w:date>
      </w:sdtPr>
      <w:sdtContent>
        <w:p w14:paraId="64C829DB" w14:textId="62A8315C" w:rsidR="00DF0F23" w:rsidRDefault="003F7C54" w:rsidP="00AA4F6D">
          <w:pPr>
            <w:jc w:val="center"/>
          </w:pPr>
          <w:r>
            <w:t>12/01/2024</w:t>
          </w:r>
        </w:p>
      </w:sdtContent>
    </w:sdt>
    <w:p w14:paraId="34A4F730" w14:textId="77777777" w:rsidR="008944DD" w:rsidRDefault="008944DD" w:rsidP="00AA4F6D">
      <w:pPr>
        <w:jc w:val="both"/>
      </w:pPr>
    </w:p>
    <w:p w14:paraId="521F17C5" w14:textId="77777777" w:rsidR="008944DD" w:rsidRDefault="008944DD" w:rsidP="00AA4F6D">
      <w:pPr>
        <w:jc w:val="both"/>
      </w:pPr>
    </w:p>
    <w:p w14:paraId="5A276327" w14:textId="77777777" w:rsidR="008944DD" w:rsidRDefault="008944DD" w:rsidP="00AA4F6D">
      <w:pPr>
        <w:jc w:val="both"/>
      </w:pPr>
    </w:p>
    <w:p w14:paraId="7189A06C" w14:textId="77777777" w:rsidR="008944DD" w:rsidRDefault="008944DD" w:rsidP="00AA4F6D">
      <w:pPr>
        <w:jc w:val="both"/>
      </w:pPr>
    </w:p>
    <w:p w14:paraId="671A4D4D" w14:textId="77777777" w:rsidR="008944DD" w:rsidRDefault="008944DD" w:rsidP="00AA4F6D">
      <w:pPr>
        <w:jc w:val="both"/>
      </w:pPr>
    </w:p>
    <w:p w14:paraId="6638E6B4" w14:textId="77777777" w:rsidR="008944DD" w:rsidRDefault="008944DD" w:rsidP="00AA4F6D">
      <w:pPr>
        <w:jc w:val="both"/>
      </w:pPr>
    </w:p>
    <w:p w14:paraId="422011AC" w14:textId="77777777" w:rsidR="008944DD" w:rsidRDefault="008944DD" w:rsidP="00AA4F6D">
      <w:pPr>
        <w:jc w:val="both"/>
      </w:pPr>
    </w:p>
    <w:p w14:paraId="7AB2B9C9" w14:textId="77777777" w:rsidR="008944DD" w:rsidRDefault="008944DD" w:rsidP="00AA4F6D">
      <w:pPr>
        <w:jc w:val="both"/>
      </w:pPr>
    </w:p>
    <w:p w14:paraId="30FF97EB" w14:textId="77777777" w:rsidR="008944DD" w:rsidRDefault="008944DD" w:rsidP="00AA4F6D">
      <w:pPr>
        <w:jc w:val="both"/>
      </w:pPr>
    </w:p>
    <w:p w14:paraId="72AF7FFC" w14:textId="77777777" w:rsidR="008944DD" w:rsidRDefault="008944DD" w:rsidP="00AA4F6D">
      <w:pPr>
        <w:jc w:val="both"/>
      </w:pPr>
    </w:p>
    <w:p w14:paraId="60B5E11E" w14:textId="77777777" w:rsidR="008944DD" w:rsidRDefault="008944DD" w:rsidP="00AA4F6D">
      <w:pPr>
        <w:jc w:val="both"/>
      </w:pPr>
    </w:p>
    <w:p w14:paraId="19C6D5F2" w14:textId="77777777" w:rsidR="008944DD" w:rsidRDefault="008944DD" w:rsidP="00AA4F6D">
      <w:pPr>
        <w:jc w:val="both"/>
      </w:pPr>
    </w:p>
    <w:p w14:paraId="351B986C" w14:textId="77777777" w:rsidR="008944DD" w:rsidRDefault="008944DD" w:rsidP="00AA4F6D">
      <w:pPr>
        <w:jc w:val="both"/>
      </w:pPr>
    </w:p>
    <w:p w14:paraId="3C2ADAB7" w14:textId="77777777" w:rsidR="008944DD" w:rsidRDefault="008944DD" w:rsidP="00AA4F6D">
      <w:pPr>
        <w:jc w:val="both"/>
      </w:pPr>
    </w:p>
    <w:p w14:paraId="7914BAB3" w14:textId="77777777" w:rsidR="008944DD" w:rsidRDefault="008944DD" w:rsidP="00AA4F6D">
      <w:pPr>
        <w:jc w:val="both"/>
      </w:pPr>
    </w:p>
    <w:p w14:paraId="067D19ED" w14:textId="77777777" w:rsidR="008944DD" w:rsidRDefault="008944DD" w:rsidP="00AA4F6D">
      <w:pPr>
        <w:jc w:val="both"/>
      </w:pPr>
    </w:p>
    <w:sdt>
      <w:sdtPr>
        <w:rPr>
          <w:rFonts w:asciiTheme="minorHAnsi" w:eastAsiaTheme="minorHAnsi" w:hAnsiTheme="minorHAnsi" w:cstheme="minorBidi"/>
          <w:color w:val="auto"/>
          <w:sz w:val="22"/>
          <w:szCs w:val="22"/>
          <w:lang w:val="en-GB"/>
        </w:rPr>
        <w:id w:val="-2132460579"/>
        <w:docPartObj>
          <w:docPartGallery w:val="Table of Contents"/>
          <w:docPartUnique/>
        </w:docPartObj>
      </w:sdtPr>
      <w:sdtEndPr>
        <w:rPr>
          <w:b/>
          <w:bCs/>
          <w:noProof/>
        </w:rPr>
      </w:sdtEndPr>
      <w:sdtContent>
        <w:p w14:paraId="7A7B444B" w14:textId="742EBF70" w:rsidR="00FA22B1" w:rsidRDefault="00FA22B1" w:rsidP="00AA4F6D">
          <w:pPr>
            <w:pStyle w:val="TOCHeading"/>
            <w:jc w:val="both"/>
          </w:pPr>
          <w:r>
            <w:t>Contents</w:t>
          </w:r>
        </w:p>
        <w:p w14:paraId="1D144CB6" w14:textId="2F2CA904" w:rsidR="00186D14" w:rsidRDefault="00FA22B1">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5963117" w:history="1">
            <w:r w:rsidR="00186D14" w:rsidRPr="001012E3">
              <w:rPr>
                <w:rStyle w:val="Hyperlink"/>
                <w:noProof/>
              </w:rPr>
              <w:t>Table of Figures</w:t>
            </w:r>
            <w:r w:rsidR="00186D14">
              <w:rPr>
                <w:noProof/>
                <w:webHidden/>
              </w:rPr>
              <w:tab/>
            </w:r>
            <w:r w:rsidR="00186D14">
              <w:rPr>
                <w:noProof/>
                <w:webHidden/>
              </w:rPr>
              <w:fldChar w:fldCharType="begin"/>
            </w:r>
            <w:r w:rsidR="00186D14">
              <w:rPr>
                <w:noProof/>
                <w:webHidden/>
              </w:rPr>
              <w:instrText xml:space="preserve"> PAGEREF _Toc155963117 \h </w:instrText>
            </w:r>
            <w:r w:rsidR="00186D14">
              <w:rPr>
                <w:noProof/>
                <w:webHidden/>
              </w:rPr>
            </w:r>
            <w:r w:rsidR="00186D14">
              <w:rPr>
                <w:noProof/>
                <w:webHidden/>
              </w:rPr>
              <w:fldChar w:fldCharType="separate"/>
            </w:r>
            <w:r w:rsidR="00186D14">
              <w:rPr>
                <w:noProof/>
                <w:webHidden/>
              </w:rPr>
              <w:t>2</w:t>
            </w:r>
            <w:r w:rsidR="00186D14">
              <w:rPr>
                <w:noProof/>
                <w:webHidden/>
              </w:rPr>
              <w:fldChar w:fldCharType="end"/>
            </w:r>
          </w:hyperlink>
        </w:p>
        <w:p w14:paraId="2ECF924C" w14:textId="0B0E8251" w:rsidR="00186D14" w:rsidRDefault="00186D14">
          <w:pPr>
            <w:pStyle w:val="TOC1"/>
            <w:tabs>
              <w:tab w:val="left" w:pos="440"/>
              <w:tab w:val="right" w:leader="dot" w:pos="9016"/>
            </w:tabs>
            <w:rPr>
              <w:rFonts w:cstheme="minorBidi"/>
              <w:noProof/>
              <w:kern w:val="2"/>
              <w:lang w:val="en-GB" w:eastAsia="en-GB"/>
              <w14:ligatures w14:val="standardContextual"/>
            </w:rPr>
          </w:pPr>
          <w:hyperlink w:anchor="_Toc155963118" w:history="1">
            <w:r w:rsidRPr="001012E3">
              <w:rPr>
                <w:rStyle w:val="Hyperlink"/>
                <w:noProof/>
              </w:rPr>
              <w:t>1.</w:t>
            </w:r>
            <w:r>
              <w:rPr>
                <w:rFonts w:cstheme="minorBidi"/>
                <w:noProof/>
                <w:kern w:val="2"/>
                <w:lang w:val="en-GB" w:eastAsia="en-GB"/>
                <w14:ligatures w14:val="standardContextual"/>
              </w:rPr>
              <w:tab/>
            </w:r>
            <w:r w:rsidRPr="001012E3">
              <w:rPr>
                <w:rStyle w:val="Hyperlink"/>
                <w:noProof/>
              </w:rPr>
              <w:t>Introduction</w:t>
            </w:r>
            <w:r>
              <w:rPr>
                <w:noProof/>
                <w:webHidden/>
              </w:rPr>
              <w:tab/>
            </w:r>
            <w:r>
              <w:rPr>
                <w:noProof/>
                <w:webHidden/>
              </w:rPr>
              <w:fldChar w:fldCharType="begin"/>
            </w:r>
            <w:r>
              <w:rPr>
                <w:noProof/>
                <w:webHidden/>
              </w:rPr>
              <w:instrText xml:space="preserve"> PAGEREF _Toc155963118 \h </w:instrText>
            </w:r>
            <w:r>
              <w:rPr>
                <w:noProof/>
                <w:webHidden/>
              </w:rPr>
            </w:r>
            <w:r>
              <w:rPr>
                <w:noProof/>
                <w:webHidden/>
              </w:rPr>
              <w:fldChar w:fldCharType="separate"/>
            </w:r>
            <w:r>
              <w:rPr>
                <w:noProof/>
                <w:webHidden/>
              </w:rPr>
              <w:t>4</w:t>
            </w:r>
            <w:r>
              <w:rPr>
                <w:noProof/>
                <w:webHidden/>
              </w:rPr>
              <w:fldChar w:fldCharType="end"/>
            </w:r>
          </w:hyperlink>
        </w:p>
        <w:p w14:paraId="6C2C3F94" w14:textId="1E776A04" w:rsidR="00186D14" w:rsidRDefault="00186D14">
          <w:pPr>
            <w:pStyle w:val="TOC2"/>
            <w:tabs>
              <w:tab w:val="left" w:pos="880"/>
              <w:tab w:val="right" w:leader="dot" w:pos="9016"/>
            </w:tabs>
            <w:rPr>
              <w:rFonts w:cstheme="minorBidi"/>
              <w:noProof/>
              <w:kern w:val="2"/>
              <w:lang w:val="en-GB" w:eastAsia="en-GB"/>
              <w14:ligatures w14:val="standardContextual"/>
            </w:rPr>
          </w:pPr>
          <w:hyperlink w:anchor="_Toc155963119" w:history="1">
            <w:r w:rsidRPr="001012E3">
              <w:rPr>
                <w:rStyle w:val="Hyperlink"/>
                <w:noProof/>
              </w:rPr>
              <w:t>1.1</w:t>
            </w:r>
            <w:r>
              <w:rPr>
                <w:rFonts w:cstheme="minorBidi"/>
                <w:noProof/>
                <w:kern w:val="2"/>
                <w:lang w:val="en-GB" w:eastAsia="en-GB"/>
                <w14:ligatures w14:val="standardContextual"/>
              </w:rPr>
              <w:tab/>
            </w:r>
            <w:r w:rsidRPr="001012E3">
              <w:rPr>
                <w:rStyle w:val="Hyperlink"/>
                <w:noProof/>
              </w:rPr>
              <w:t>Hypothesis</w:t>
            </w:r>
            <w:r>
              <w:rPr>
                <w:noProof/>
                <w:webHidden/>
              </w:rPr>
              <w:tab/>
            </w:r>
            <w:r>
              <w:rPr>
                <w:noProof/>
                <w:webHidden/>
              </w:rPr>
              <w:fldChar w:fldCharType="begin"/>
            </w:r>
            <w:r>
              <w:rPr>
                <w:noProof/>
                <w:webHidden/>
              </w:rPr>
              <w:instrText xml:space="preserve"> PAGEREF _Toc155963119 \h </w:instrText>
            </w:r>
            <w:r>
              <w:rPr>
                <w:noProof/>
                <w:webHidden/>
              </w:rPr>
            </w:r>
            <w:r>
              <w:rPr>
                <w:noProof/>
                <w:webHidden/>
              </w:rPr>
              <w:fldChar w:fldCharType="separate"/>
            </w:r>
            <w:r>
              <w:rPr>
                <w:noProof/>
                <w:webHidden/>
              </w:rPr>
              <w:t>4</w:t>
            </w:r>
            <w:r>
              <w:rPr>
                <w:noProof/>
                <w:webHidden/>
              </w:rPr>
              <w:fldChar w:fldCharType="end"/>
            </w:r>
          </w:hyperlink>
        </w:p>
        <w:p w14:paraId="78900606" w14:textId="098EDE8B" w:rsidR="00186D14" w:rsidRDefault="00186D14">
          <w:pPr>
            <w:pStyle w:val="TOC2"/>
            <w:tabs>
              <w:tab w:val="right" w:leader="dot" w:pos="9016"/>
            </w:tabs>
            <w:rPr>
              <w:rFonts w:cstheme="minorBidi"/>
              <w:noProof/>
              <w:kern w:val="2"/>
              <w:lang w:val="en-GB" w:eastAsia="en-GB"/>
              <w14:ligatures w14:val="standardContextual"/>
            </w:rPr>
          </w:pPr>
          <w:hyperlink w:anchor="_Toc155963120" w:history="1">
            <w:r w:rsidRPr="001012E3">
              <w:rPr>
                <w:rStyle w:val="Hyperlink"/>
                <w:noProof/>
              </w:rPr>
              <w:t>1.2 Abstract</w:t>
            </w:r>
            <w:r>
              <w:rPr>
                <w:noProof/>
                <w:webHidden/>
              </w:rPr>
              <w:tab/>
            </w:r>
            <w:r>
              <w:rPr>
                <w:noProof/>
                <w:webHidden/>
              </w:rPr>
              <w:fldChar w:fldCharType="begin"/>
            </w:r>
            <w:r>
              <w:rPr>
                <w:noProof/>
                <w:webHidden/>
              </w:rPr>
              <w:instrText xml:space="preserve"> PAGEREF _Toc155963120 \h </w:instrText>
            </w:r>
            <w:r>
              <w:rPr>
                <w:noProof/>
                <w:webHidden/>
              </w:rPr>
            </w:r>
            <w:r>
              <w:rPr>
                <w:noProof/>
                <w:webHidden/>
              </w:rPr>
              <w:fldChar w:fldCharType="separate"/>
            </w:r>
            <w:r>
              <w:rPr>
                <w:noProof/>
                <w:webHidden/>
              </w:rPr>
              <w:t>4</w:t>
            </w:r>
            <w:r>
              <w:rPr>
                <w:noProof/>
                <w:webHidden/>
              </w:rPr>
              <w:fldChar w:fldCharType="end"/>
            </w:r>
          </w:hyperlink>
        </w:p>
        <w:p w14:paraId="48441EB9" w14:textId="3A79EB3D" w:rsidR="00186D14" w:rsidRDefault="00186D14">
          <w:pPr>
            <w:pStyle w:val="TOC1"/>
            <w:tabs>
              <w:tab w:val="left" w:pos="440"/>
              <w:tab w:val="right" w:leader="dot" w:pos="9016"/>
            </w:tabs>
            <w:rPr>
              <w:rFonts w:cstheme="minorBidi"/>
              <w:noProof/>
              <w:kern w:val="2"/>
              <w:lang w:val="en-GB" w:eastAsia="en-GB"/>
              <w14:ligatures w14:val="standardContextual"/>
            </w:rPr>
          </w:pPr>
          <w:hyperlink w:anchor="_Toc155963121" w:history="1">
            <w:r w:rsidRPr="001012E3">
              <w:rPr>
                <w:rStyle w:val="Hyperlink"/>
                <w:noProof/>
              </w:rPr>
              <w:t>2.</w:t>
            </w:r>
            <w:r>
              <w:rPr>
                <w:rFonts w:cstheme="minorBidi"/>
                <w:noProof/>
                <w:kern w:val="2"/>
                <w:lang w:val="en-GB" w:eastAsia="en-GB"/>
                <w14:ligatures w14:val="standardContextual"/>
              </w:rPr>
              <w:tab/>
            </w:r>
            <w:r w:rsidRPr="001012E3">
              <w:rPr>
                <w:rStyle w:val="Hyperlink"/>
                <w:noProof/>
              </w:rPr>
              <w:t>Research and Data Collation</w:t>
            </w:r>
            <w:r>
              <w:rPr>
                <w:noProof/>
                <w:webHidden/>
              </w:rPr>
              <w:tab/>
            </w:r>
            <w:r>
              <w:rPr>
                <w:noProof/>
                <w:webHidden/>
              </w:rPr>
              <w:fldChar w:fldCharType="begin"/>
            </w:r>
            <w:r>
              <w:rPr>
                <w:noProof/>
                <w:webHidden/>
              </w:rPr>
              <w:instrText xml:space="preserve"> PAGEREF _Toc155963121 \h </w:instrText>
            </w:r>
            <w:r>
              <w:rPr>
                <w:noProof/>
                <w:webHidden/>
              </w:rPr>
            </w:r>
            <w:r>
              <w:rPr>
                <w:noProof/>
                <w:webHidden/>
              </w:rPr>
              <w:fldChar w:fldCharType="separate"/>
            </w:r>
            <w:r>
              <w:rPr>
                <w:noProof/>
                <w:webHidden/>
              </w:rPr>
              <w:t>4</w:t>
            </w:r>
            <w:r>
              <w:rPr>
                <w:noProof/>
                <w:webHidden/>
              </w:rPr>
              <w:fldChar w:fldCharType="end"/>
            </w:r>
          </w:hyperlink>
        </w:p>
        <w:p w14:paraId="785B7380" w14:textId="6399A946" w:rsidR="00186D14" w:rsidRDefault="00186D14">
          <w:pPr>
            <w:pStyle w:val="TOC2"/>
            <w:tabs>
              <w:tab w:val="right" w:leader="dot" w:pos="9016"/>
            </w:tabs>
            <w:rPr>
              <w:rFonts w:cstheme="minorBidi"/>
              <w:noProof/>
              <w:kern w:val="2"/>
              <w:lang w:val="en-GB" w:eastAsia="en-GB"/>
              <w14:ligatures w14:val="standardContextual"/>
            </w:rPr>
          </w:pPr>
          <w:hyperlink w:anchor="_Toc155963122" w:history="1">
            <w:r w:rsidRPr="001012E3">
              <w:rPr>
                <w:rStyle w:val="Hyperlink"/>
                <w:noProof/>
              </w:rPr>
              <w:t>2.1 Research</w:t>
            </w:r>
            <w:r>
              <w:rPr>
                <w:noProof/>
                <w:webHidden/>
              </w:rPr>
              <w:tab/>
            </w:r>
            <w:r>
              <w:rPr>
                <w:noProof/>
                <w:webHidden/>
              </w:rPr>
              <w:fldChar w:fldCharType="begin"/>
            </w:r>
            <w:r>
              <w:rPr>
                <w:noProof/>
                <w:webHidden/>
              </w:rPr>
              <w:instrText xml:space="preserve"> PAGEREF _Toc155963122 \h </w:instrText>
            </w:r>
            <w:r>
              <w:rPr>
                <w:noProof/>
                <w:webHidden/>
              </w:rPr>
            </w:r>
            <w:r>
              <w:rPr>
                <w:noProof/>
                <w:webHidden/>
              </w:rPr>
              <w:fldChar w:fldCharType="separate"/>
            </w:r>
            <w:r>
              <w:rPr>
                <w:noProof/>
                <w:webHidden/>
              </w:rPr>
              <w:t>4</w:t>
            </w:r>
            <w:r>
              <w:rPr>
                <w:noProof/>
                <w:webHidden/>
              </w:rPr>
              <w:fldChar w:fldCharType="end"/>
            </w:r>
          </w:hyperlink>
        </w:p>
        <w:p w14:paraId="676ADC99" w14:textId="2BEC00D1" w:rsidR="00186D14" w:rsidRDefault="00186D14">
          <w:pPr>
            <w:pStyle w:val="TOC2"/>
            <w:tabs>
              <w:tab w:val="right" w:leader="dot" w:pos="9016"/>
            </w:tabs>
            <w:rPr>
              <w:rFonts w:cstheme="minorBidi"/>
              <w:noProof/>
              <w:kern w:val="2"/>
              <w:lang w:val="en-GB" w:eastAsia="en-GB"/>
              <w14:ligatures w14:val="standardContextual"/>
            </w:rPr>
          </w:pPr>
          <w:hyperlink w:anchor="_Toc155963123" w:history="1">
            <w:r w:rsidRPr="001012E3">
              <w:rPr>
                <w:rStyle w:val="Hyperlink"/>
                <w:noProof/>
              </w:rPr>
              <w:t>2.1 Data Collection</w:t>
            </w:r>
            <w:r>
              <w:rPr>
                <w:noProof/>
                <w:webHidden/>
              </w:rPr>
              <w:tab/>
            </w:r>
            <w:r>
              <w:rPr>
                <w:noProof/>
                <w:webHidden/>
              </w:rPr>
              <w:fldChar w:fldCharType="begin"/>
            </w:r>
            <w:r>
              <w:rPr>
                <w:noProof/>
                <w:webHidden/>
              </w:rPr>
              <w:instrText xml:space="preserve"> PAGEREF _Toc155963123 \h </w:instrText>
            </w:r>
            <w:r>
              <w:rPr>
                <w:noProof/>
                <w:webHidden/>
              </w:rPr>
            </w:r>
            <w:r>
              <w:rPr>
                <w:noProof/>
                <w:webHidden/>
              </w:rPr>
              <w:fldChar w:fldCharType="separate"/>
            </w:r>
            <w:r>
              <w:rPr>
                <w:noProof/>
                <w:webHidden/>
              </w:rPr>
              <w:t>5</w:t>
            </w:r>
            <w:r>
              <w:rPr>
                <w:noProof/>
                <w:webHidden/>
              </w:rPr>
              <w:fldChar w:fldCharType="end"/>
            </w:r>
          </w:hyperlink>
        </w:p>
        <w:p w14:paraId="099DD764" w14:textId="78D6D476" w:rsidR="00186D14" w:rsidRDefault="00186D14">
          <w:pPr>
            <w:pStyle w:val="TOC3"/>
            <w:tabs>
              <w:tab w:val="right" w:leader="dot" w:pos="9016"/>
            </w:tabs>
            <w:rPr>
              <w:rFonts w:cstheme="minorBidi"/>
              <w:noProof/>
              <w:kern w:val="2"/>
              <w:lang w:val="en-GB" w:eastAsia="en-GB"/>
              <w14:ligatures w14:val="standardContextual"/>
            </w:rPr>
          </w:pPr>
          <w:hyperlink w:anchor="_Toc155963124" w:history="1">
            <w:r w:rsidRPr="001012E3">
              <w:rPr>
                <w:rStyle w:val="Hyperlink"/>
                <w:noProof/>
              </w:rPr>
              <w:t>2.1.1 Mapping Data Collection</w:t>
            </w:r>
            <w:r>
              <w:rPr>
                <w:noProof/>
                <w:webHidden/>
              </w:rPr>
              <w:tab/>
            </w:r>
            <w:r>
              <w:rPr>
                <w:noProof/>
                <w:webHidden/>
              </w:rPr>
              <w:fldChar w:fldCharType="begin"/>
            </w:r>
            <w:r>
              <w:rPr>
                <w:noProof/>
                <w:webHidden/>
              </w:rPr>
              <w:instrText xml:space="preserve"> PAGEREF _Toc155963124 \h </w:instrText>
            </w:r>
            <w:r>
              <w:rPr>
                <w:noProof/>
                <w:webHidden/>
              </w:rPr>
            </w:r>
            <w:r>
              <w:rPr>
                <w:noProof/>
                <w:webHidden/>
              </w:rPr>
              <w:fldChar w:fldCharType="separate"/>
            </w:r>
            <w:r>
              <w:rPr>
                <w:noProof/>
                <w:webHidden/>
              </w:rPr>
              <w:t>5</w:t>
            </w:r>
            <w:r>
              <w:rPr>
                <w:noProof/>
                <w:webHidden/>
              </w:rPr>
              <w:fldChar w:fldCharType="end"/>
            </w:r>
          </w:hyperlink>
        </w:p>
        <w:p w14:paraId="075CC9D5" w14:textId="597E0C5A" w:rsidR="00186D14" w:rsidRDefault="00186D14">
          <w:pPr>
            <w:pStyle w:val="TOC3"/>
            <w:tabs>
              <w:tab w:val="right" w:leader="dot" w:pos="9016"/>
            </w:tabs>
            <w:rPr>
              <w:rFonts w:cstheme="minorBidi"/>
              <w:noProof/>
              <w:kern w:val="2"/>
              <w:lang w:val="en-GB" w:eastAsia="en-GB"/>
              <w14:ligatures w14:val="standardContextual"/>
            </w:rPr>
          </w:pPr>
          <w:hyperlink w:anchor="_Toc155963125" w:history="1">
            <w:r w:rsidRPr="001012E3">
              <w:rPr>
                <w:rStyle w:val="Hyperlink"/>
                <w:noProof/>
              </w:rPr>
              <w:t>2.1.2 Downloading Mapping Data</w:t>
            </w:r>
            <w:r>
              <w:rPr>
                <w:noProof/>
                <w:webHidden/>
              </w:rPr>
              <w:tab/>
            </w:r>
            <w:r>
              <w:rPr>
                <w:noProof/>
                <w:webHidden/>
              </w:rPr>
              <w:fldChar w:fldCharType="begin"/>
            </w:r>
            <w:r>
              <w:rPr>
                <w:noProof/>
                <w:webHidden/>
              </w:rPr>
              <w:instrText xml:space="preserve"> PAGEREF _Toc155963125 \h </w:instrText>
            </w:r>
            <w:r>
              <w:rPr>
                <w:noProof/>
                <w:webHidden/>
              </w:rPr>
            </w:r>
            <w:r>
              <w:rPr>
                <w:noProof/>
                <w:webHidden/>
              </w:rPr>
              <w:fldChar w:fldCharType="separate"/>
            </w:r>
            <w:r>
              <w:rPr>
                <w:noProof/>
                <w:webHidden/>
              </w:rPr>
              <w:t>6</w:t>
            </w:r>
            <w:r>
              <w:rPr>
                <w:noProof/>
                <w:webHidden/>
              </w:rPr>
              <w:fldChar w:fldCharType="end"/>
            </w:r>
          </w:hyperlink>
        </w:p>
        <w:p w14:paraId="0DB7B431" w14:textId="3E25E8C1" w:rsidR="00186D14" w:rsidRDefault="00186D14">
          <w:pPr>
            <w:pStyle w:val="TOC3"/>
            <w:tabs>
              <w:tab w:val="right" w:leader="dot" w:pos="9016"/>
            </w:tabs>
            <w:rPr>
              <w:rFonts w:cstheme="minorBidi"/>
              <w:noProof/>
              <w:kern w:val="2"/>
              <w:lang w:val="en-GB" w:eastAsia="en-GB"/>
              <w14:ligatures w14:val="standardContextual"/>
            </w:rPr>
          </w:pPr>
          <w:hyperlink w:anchor="_Toc155963126" w:history="1">
            <w:r w:rsidRPr="001012E3">
              <w:rPr>
                <w:rStyle w:val="Hyperlink"/>
                <w:noProof/>
              </w:rPr>
              <w:t>2.2.1 Visual Data Collection</w:t>
            </w:r>
            <w:r>
              <w:rPr>
                <w:noProof/>
                <w:webHidden/>
              </w:rPr>
              <w:tab/>
            </w:r>
            <w:r>
              <w:rPr>
                <w:noProof/>
                <w:webHidden/>
              </w:rPr>
              <w:fldChar w:fldCharType="begin"/>
            </w:r>
            <w:r>
              <w:rPr>
                <w:noProof/>
                <w:webHidden/>
              </w:rPr>
              <w:instrText xml:space="preserve"> PAGEREF _Toc155963126 \h </w:instrText>
            </w:r>
            <w:r>
              <w:rPr>
                <w:noProof/>
                <w:webHidden/>
              </w:rPr>
            </w:r>
            <w:r>
              <w:rPr>
                <w:noProof/>
                <w:webHidden/>
              </w:rPr>
              <w:fldChar w:fldCharType="separate"/>
            </w:r>
            <w:r>
              <w:rPr>
                <w:noProof/>
                <w:webHidden/>
              </w:rPr>
              <w:t>7</w:t>
            </w:r>
            <w:r>
              <w:rPr>
                <w:noProof/>
                <w:webHidden/>
              </w:rPr>
              <w:fldChar w:fldCharType="end"/>
            </w:r>
          </w:hyperlink>
        </w:p>
        <w:p w14:paraId="5B887E09" w14:textId="64ACB6F5" w:rsidR="00186D14" w:rsidRDefault="00186D14">
          <w:pPr>
            <w:pStyle w:val="TOC3"/>
            <w:tabs>
              <w:tab w:val="right" w:leader="dot" w:pos="9016"/>
            </w:tabs>
            <w:rPr>
              <w:rFonts w:cstheme="minorBidi"/>
              <w:noProof/>
              <w:kern w:val="2"/>
              <w:lang w:val="en-GB" w:eastAsia="en-GB"/>
              <w14:ligatures w14:val="standardContextual"/>
            </w:rPr>
          </w:pPr>
          <w:hyperlink w:anchor="_Toc155963127" w:history="1">
            <w:r w:rsidRPr="001012E3">
              <w:rPr>
                <w:rStyle w:val="Hyperlink"/>
                <w:noProof/>
              </w:rPr>
              <w:t>2.2.2 Manipulating Data</w:t>
            </w:r>
            <w:r>
              <w:rPr>
                <w:noProof/>
                <w:webHidden/>
              </w:rPr>
              <w:tab/>
            </w:r>
            <w:r>
              <w:rPr>
                <w:noProof/>
                <w:webHidden/>
              </w:rPr>
              <w:fldChar w:fldCharType="begin"/>
            </w:r>
            <w:r>
              <w:rPr>
                <w:noProof/>
                <w:webHidden/>
              </w:rPr>
              <w:instrText xml:space="preserve"> PAGEREF _Toc155963127 \h </w:instrText>
            </w:r>
            <w:r>
              <w:rPr>
                <w:noProof/>
                <w:webHidden/>
              </w:rPr>
            </w:r>
            <w:r>
              <w:rPr>
                <w:noProof/>
                <w:webHidden/>
              </w:rPr>
              <w:fldChar w:fldCharType="separate"/>
            </w:r>
            <w:r>
              <w:rPr>
                <w:noProof/>
                <w:webHidden/>
              </w:rPr>
              <w:t>8</w:t>
            </w:r>
            <w:r>
              <w:rPr>
                <w:noProof/>
                <w:webHidden/>
              </w:rPr>
              <w:fldChar w:fldCharType="end"/>
            </w:r>
          </w:hyperlink>
        </w:p>
        <w:p w14:paraId="1E580EFD" w14:textId="4890DF03" w:rsidR="00186D14" w:rsidRDefault="00186D14">
          <w:pPr>
            <w:pStyle w:val="TOC1"/>
            <w:tabs>
              <w:tab w:val="left" w:pos="440"/>
              <w:tab w:val="right" w:leader="dot" w:pos="9016"/>
            </w:tabs>
            <w:rPr>
              <w:rFonts w:cstheme="minorBidi"/>
              <w:noProof/>
              <w:kern w:val="2"/>
              <w:lang w:val="en-GB" w:eastAsia="en-GB"/>
              <w14:ligatures w14:val="standardContextual"/>
            </w:rPr>
          </w:pPr>
          <w:hyperlink w:anchor="_Toc155963128" w:history="1">
            <w:r w:rsidRPr="001012E3">
              <w:rPr>
                <w:rStyle w:val="Hyperlink"/>
                <w:noProof/>
              </w:rPr>
              <w:t>3.</w:t>
            </w:r>
            <w:r>
              <w:rPr>
                <w:rFonts w:cstheme="minorBidi"/>
                <w:noProof/>
                <w:kern w:val="2"/>
                <w:lang w:val="en-GB" w:eastAsia="en-GB"/>
                <w14:ligatures w14:val="standardContextual"/>
              </w:rPr>
              <w:tab/>
            </w:r>
            <w:r w:rsidRPr="001012E3">
              <w:rPr>
                <w:rStyle w:val="Hyperlink"/>
                <w:noProof/>
              </w:rPr>
              <w:t>Geographical Information System Build</w:t>
            </w:r>
            <w:r>
              <w:rPr>
                <w:noProof/>
                <w:webHidden/>
              </w:rPr>
              <w:tab/>
            </w:r>
            <w:r>
              <w:rPr>
                <w:noProof/>
                <w:webHidden/>
              </w:rPr>
              <w:fldChar w:fldCharType="begin"/>
            </w:r>
            <w:r>
              <w:rPr>
                <w:noProof/>
                <w:webHidden/>
              </w:rPr>
              <w:instrText xml:space="preserve"> PAGEREF _Toc155963128 \h </w:instrText>
            </w:r>
            <w:r>
              <w:rPr>
                <w:noProof/>
                <w:webHidden/>
              </w:rPr>
            </w:r>
            <w:r>
              <w:rPr>
                <w:noProof/>
                <w:webHidden/>
              </w:rPr>
              <w:fldChar w:fldCharType="separate"/>
            </w:r>
            <w:r>
              <w:rPr>
                <w:noProof/>
                <w:webHidden/>
              </w:rPr>
              <w:t>9</w:t>
            </w:r>
            <w:r>
              <w:rPr>
                <w:noProof/>
                <w:webHidden/>
              </w:rPr>
              <w:fldChar w:fldCharType="end"/>
            </w:r>
          </w:hyperlink>
        </w:p>
        <w:p w14:paraId="3343D315" w14:textId="7C676C6A" w:rsidR="00186D14" w:rsidRDefault="00186D14">
          <w:pPr>
            <w:pStyle w:val="TOC2"/>
            <w:tabs>
              <w:tab w:val="right" w:leader="dot" w:pos="9016"/>
            </w:tabs>
            <w:rPr>
              <w:rFonts w:cstheme="minorBidi"/>
              <w:noProof/>
              <w:kern w:val="2"/>
              <w:lang w:val="en-GB" w:eastAsia="en-GB"/>
              <w14:ligatures w14:val="standardContextual"/>
            </w:rPr>
          </w:pPr>
          <w:hyperlink w:anchor="_Toc155963129" w:history="1">
            <w:r w:rsidRPr="001012E3">
              <w:rPr>
                <w:rStyle w:val="Hyperlink"/>
                <w:noProof/>
              </w:rPr>
              <w:t>3.1 Importing Map Files</w:t>
            </w:r>
            <w:r>
              <w:rPr>
                <w:noProof/>
                <w:webHidden/>
              </w:rPr>
              <w:tab/>
            </w:r>
            <w:r>
              <w:rPr>
                <w:noProof/>
                <w:webHidden/>
              </w:rPr>
              <w:fldChar w:fldCharType="begin"/>
            </w:r>
            <w:r>
              <w:rPr>
                <w:noProof/>
                <w:webHidden/>
              </w:rPr>
              <w:instrText xml:space="preserve"> PAGEREF _Toc155963129 \h </w:instrText>
            </w:r>
            <w:r>
              <w:rPr>
                <w:noProof/>
                <w:webHidden/>
              </w:rPr>
            </w:r>
            <w:r>
              <w:rPr>
                <w:noProof/>
                <w:webHidden/>
              </w:rPr>
              <w:fldChar w:fldCharType="separate"/>
            </w:r>
            <w:r>
              <w:rPr>
                <w:noProof/>
                <w:webHidden/>
              </w:rPr>
              <w:t>9</w:t>
            </w:r>
            <w:r>
              <w:rPr>
                <w:noProof/>
                <w:webHidden/>
              </w:rPr>
              <w:fldChar w:fldCharType="end"/>
            </w:r>
          </w:hyperlink>
        </w:p>
        <w:p w14:paraId="4C0597EE" w14:textId="0640F89C" w:rsidR="00186D14" w:rsidRDefault="00186D14">
          <w:pPr>
            <w:pStyle w:val="TOC2"/>
            <w:tabs>
              <w:tab w:val="right" w:leader="dot" w:pos="9016"/>
            </w:tabs>
            <w:rPr>
              <w:rFonts w:cstheme="minorBidi"/>
              <w:noProof/>
              <w:kern w:val="2"/>
              <w:lang w:val="en-GB" w:eastAsia="en-GB"/>
              <w14:ligatures w14:val="standardContextual"/>
            </w:rPr>
          </w:pPr>
          <w:hyperlink w:anchor="_Toc155963130" w:history="1">
            <w:r w:rsidRPr="001012E3">
              <w:rPr>
                <w:rStyle w:val="Hyperlink"/>
                <w:noProof/>
              </w:rPr>
              <w:t>3.2 Plotting Data</w:t>
            </w:r>
            <w:r>
              <w:rPr>
                <w:noProof/>
                <w:webHidden/>
              </w:rPr>
              <w:tab/>
            </w:r>
            <w:r>
              <w:rPr>
                <w:noProof/>
                <w:webHidden/>
              </w:rPr>
              <w:fldChar w:fldCharType="begin"/>
            </w:r>
            <w:r>
              <w:rPr>
                <w:noProof/>
                <w:webHidden/>
              </w:rPr>
              <w:instrText xml:space="preserve"> PAGEREF _Toc155963130 \h </w:instrText>
            </w:r>
            <w:r>
              <w:rPr>
                <w:noProof/>
                <w:webHidden/>
              </w:rPr>
            </w:r>
            <w:r>
              <w:rPr>
                <w:noProof/>
                <w:webHidden/>
              </w:rPr>
              <w:fldChar w:fldCharType="separate"/>
            </w:r>
            <w:r>
              <w:rPr>
                <w:noProof/>
                <w:webHidden/>
              </w:rPr>
              <w:t>10</w:t>
            </w:r>
            <w:r>
              <w:rPr>
                <w:noProof/>
                <w:webHidden/>
              </w:rPr>
              <w:fldChar w:fldCharType="end"/>
            </w:r>
          </w:hyperlink>
        </w:p>
        <w:p w14:paraId="0DA2745C" w14:textId="2BDC13CF" w:rsidR="00186D14" w:rsidRDefault="00186D14">
          <w:pPr>
            <w:pStyle w:val="TOC2"/>
            <w:tabs>
              <w:tab w:val="right" w:leader="dot" w:pos="9016"/>
            </w:tabs>
            <w:rPr>
              <w:rFonts w:cstheme="minorBidi"/>
              <w:noProof/>
              <w:kern w:val="2"/>
              <w:lang w:val="en-GB" w:eastAsia="en-GB"/>
              <w14:ligatures w14:val="standardContextual"/>
            </w:rPr>
          </w:pPr>
          <w:hyperlink w:anchor="_Toc155963131" w:history="1">
            <w:r w:rsidRPr="001012E3">
              <w:rPr>
                <w:rStyle w:val="Hyperlink"/>
                <w:noProof/>
              </w:rPr>
              <w:t>3.2.1 Thematic Mapping</w:t>
            </w:r>
            <w:r>
              <w:rPr>
                <w:noProof/>
                <w:webHidden/>
              </w:rPr>
              <w:tab/>
            </w:r>
            <w:r>
              <w:rPr>
                <w:noProof/>
                <w:webHidden/>
              </w:rPr>
              <w:fldChar w:fldCharType="begin"/>
            </w:r>
            <w:r>
              <w:rPr>
                <w:noProof/>
                <w:webHidden/>
              </w:rPr>
              <w:instrText xml:space="preserve"> PAGEREF _Toc155963131 \h </w:instrText>
            </w:r>
            <w:r>
              <w:rPr>
                <w:noProof/>
                <w:webHidden/>
              </w:rPr>
            </w:r>
            <w:r>
              <w:rPr>
                <w:noProof/>
                <w:webHidden/>
              </w:rPr>
              <w:fldChar w:fldCharType="separate"/>
            </w:r>
            <w:r>
              <w:rPr>
                <w:noProof/>
                <w:webHidden/>
              </w:rPr>
              <w:t>12</w:t>
            </w:r>
            <w:r>
              <w:rPr>
                <w:noProof/>
                <w:webHidden/>
              </w:rPr>
              <w:fldChar w:fldCharType="end"/>
            </w:r>
          </w:hyperlink>
        </w:p>
        <w:p w14:paraId="2C569A4E" w14:textId="715D9324" w:rsidR="00186D14" w:rsidRDefault="00186D14">
          <w:pPr>
            <w:pStyle w:val="TOC1"/>
            <w:tabs>
              <w:tab w:val="left" w:pos="440"/>
              <w:tab w:val="right" w:leader="dot" w:pos="9016"/>
            </w:tabs>
            <w:rPr>
              <w:rFonts w:cstheme="minorBidi"/>
              <w:noProof/>
              <w:kern w:val="2"/>
              <w:lang w:val="en-GB" w:eastAsia="en-GB"/>
              <w14:ligatures w14:val="standardContextual"/>
            </w:rPr>
          </w:pPr>
          <w:hyperlink w:anchor="_Toc155963132" w:history="1">
            <w:r w:rsidRPr="001012E3">
              <w:rPr>
                <w:rStyle w:val="Hyperlink"/>
                <w:noProof/>
              </w:rPr>
              <w:t>4.</w:t>
            </w:r>
            <w:r>
              <w:rPr>
                <w:rFonts w:cstheme="minorBidi"/>
                <w:noProof/>
                <w:kern w:val="2"/>
                <w:lang w:val="en-GB" w:eastAsia="en-GB"/>
                <w14:ligatures w14:val="standardContextual"/>
              </w:rPr>
              <w:tab/>
            </w:r>
            <w:r w:rsidRPr="001012E3">
              <w:rPr>
                <w:rStyle w:val="Hyperlink"/>
                <w:noProof/>
              </w:rPr>
              <w:t>Analysis</w:t>
            </w:r>
            <w:r>
              <w:rPr>
                <w:noProof/>
                <w:webHidden/>
              </w:rPr>
              <w:tab/>
            </w:r>
            <w:r>
              <w:rPr>
                <w:noProof/>
                <w:webHidden/>
              </w:rPr>
              <w:fldChar w:fldCharType="begin"/>
            </w:r>
            <w:r>
              <w:rPr>
                <w:noProof/>
                <w:webHidden/>
              </w:rPr>
              <w:instrText xml:space="preserve"> PAGEREF _Toc155963132 \h </w:instrText>
            </w:r>
            <w:r>
              <w:rPr>
                <w:noProof/>
                <w:webHidden/>
              </w:rPr>
            </w:r>
            <w:r>
              <w:rPr>
                <w:noProof/>
                <w:webHidden/>
              </w:rPr>
              <w:fldChar w:fldCharType="separate"/>
            </w:r>
            <w:r>
              <w:rPr>
                <w:noProof/>
                <w:webHidden/>
              </w:rPr>
              <w:t>14</w:t>
            </w:r>
            <w:r>
              <w:rPr>
                <w:noProof/>
                <w:webHidden/>
              </w:rPr>
              <w:fldChar w:fldCharType="end"/>
            </w:r>
          </w:hyperlink>
        </w:p>
        <w:p w14:paraId="116A749C" w14:textId="0FBF6457" w:rsidR="00186D14" w:rsidRDefault="00186D14">
          <w:pPr>
            <w:pStyle w:val="TOC2"/>
            <w:tabs>
              <w:tab w:val="right" w:leader="dot" w:pos="9016"/>
            </w:tabs>
            <w:rPr>
              <w:rFonts w:cstheme="minorBidi"/>
              <w:noProof/>
              <w:kern w:val="2"/>
              <w:lang w:val="en-GB" w:eastAsia="en-GB"/>
              <w14:ligatures w14:val="standardContextual"/>
            </w:rPr>
          </w:pPr>
          <w:hyperlink w:anchor="_Toc155963133" w:history="1">
            <w:r w:rsidRPr="001012E3">
              <w:rPr>
                <w:rStyle w:val="Hyperlink"/>
                <w:noProof/>
              </w:rPr>
              <w:t>4.1 Thematic Analysis</w:t>
            </w:r>
            <w:r>
              <w:rPr>
                <w:noProof/>
                <w:webHidden/>
              </w:rPr>
              <w:tab/>
            </w:r>
            <w:r>
              <w:rPr>
                <w:noProof/>
                <w:webHidden/>
              </w:rPr>
              <w:fldChar w:fldCharType="begin"/>
            </w:r>
            <w:r>
              <w:rPr>
                <w:noProof/>
                <w:webHidden/>
              </w:rPr>
              <w:instrText xml:space="preserve"> PAGEREF _Toc155963133 \h </w:instrText>
            </w:r>
            <w:r>
              <w:rPr>
                <w:noProof/>
                <w:webHidden/>
              </w:rPr>
            </w:r>
            <w:r>
              <w:rPr>
                <w:noProof/>
                <w:webHidden/>
              </w:rPr>
              <w:fldChar w:fldCharType="separate"/>
            </w:r>
            <w:r>
              <w:rPr>
                <w:noProof/>
                <w:webHidden/>
              </w:rPr>
              <w:t>14</w:t>
            </w:r>
            <w:r>
              <w:rPr>
                <w:noProof/>
                <w:webHidden/>
              </w:rPr>
              <w:fldChar w:fldCharType="end"/>
            </w:r>
          </w:hyperlink>
        </w:p>
        <w:p w14:paraId="3C084915" w14:textId="7F464D6D" w:rsidR="00186D14" w:rsidRDefault="00186D14">
          <w:pPr>
            <w:pStyle w:val="TOC2"/>
            <w:tabs>
              <w:tab w:val="right" w:leader="dot" w:pos="9016"/>
            </w:tabs>
            <w:rPr>
              <w:rFonts w:cstheme="minorBidi"/>
              <w:noProof/>
              <w:kern w:val="2"/>
              <w:lang w:val="en-GB" w:eastAsia="en-GB"/>
              <w14:ligatures w14:val="standardContextual"/>
            </w:rPr>
          </w:pPr>
          <w:hyperlink w:anchor="_Toc155963134" w:history="1">
            <w:r w:rsidRPr="001012E3">
              <w:rPr>
                <w:rStyle w:val="Hyperlink"/>
                <w:noProof/>
              </w:rPr>
              <w:t>4.2 Point Analysis</w:t>
            </w:r>
            <w:r>
              <w:rPr>
                <w:noProof/>
                <w:webHidden/>
              </w:rPr>
              <w:tab/>
            </w:r>
            <w:r>
              <w:rPr>
                <w:noProof/>
                <w:webHidden/>
              </w:rPr>
              <w:fldChar w:fldCharType="begin"/>
            </w:r>
            <w:r>
              <w:rPr>
                <w:noProof/>
                <w:webHidden/>
              </w:rPr>
              <w:instrText xml:space="preserve"> PAGEREF _Toc155963134 \h </w:instrText>
            </w:r>
            <w:r>
              <w:rPr>
                <w:noProof/>
                <w:webHidden/>
              </w:rPr>
            </w:r>
            <w:r>
              <w:rPr>
                <w:noProof/>
                <w:webHidden/>
              </w:rPr>
              <w:fldChar w:fldCharType="separate"/>
            </w:r>
            <w:r>
              <w:rPr>
                <w:noProof/>
                <w:webHidden/>
              </w:rPr>
              <w:t>15</w:t>
            </w:r>
            <w:r>
              <w:rPr>
                <w:noProof/>
                <w:webHidden/>
              </w:rPr>
              <w:fldChar w:fldCharType="end"/>
            </w:r>
          </w:hyperlink>
        </w:p>
        <w:p w14:paraId="24E87E40" w14:textId="14C50E1B" w:rsidR="00186D14" w:rsidRDefault="00186D14">
          <w:pPr>
            <w:pStyle w:val="TOC1"/>
            <w:tabs>
              <w:tab w:val="left" w:pos="440"/>
              <w:tab w:val="right" w:leader="dot" w:pos="9016"/>
            </w:tabs>
            <w:rPr>
              <w:rFonts w:cstheme="minorBidi"/>
              <w:noProof/>
              <w:kern w:val="2"/>
              <w:lang w:val="en-GB" w:eastAsia="en-GB"/>
              <w14:ligatures w14:val="standardContextual"/>
            </w:rPr>
          </w:pPr>
          <w:hyperlink w:anchor="_Toc155963135" w:history="1">
            <w:r w:rsidRPr="001012E3">
              <w:rPr>
                <w:rStyle w:val="Hyperlink"/>
                <w:noProof/>
              </w:rPr>
              <w:t>5.</w:t>
            </w:r>
            <w:r>
              <w:rPr>
                <w:rFonts w:cstheme="minorBidi"/>
                <w:noProof/>
                <w:kern w:val="2"/>
                <w:lang w:val="en-GB" w:eastAsia="en-GB"/>
                <w14:ligatures w14:val="standardContextual"/>
              </w:rPr>
              <w:tab/>
            </w:r>
            <w:r w:rsidRPr="001012E3">
              <w:rPr>
                <w:rStyle w:val="Hyperlink"/>
                <w:noProof/>
              </w:rPr>
              <w:t>Conclusion</w:t>
            </w:r>
            <w:r>
              <w:rPr>
                <w:noProof/>
                <w:webHidden/>
              </w:rPr>
              <w:tab/>
            </w:r>
            <w:r>
              <w:rPr>
                <w:noProof/>
                <w:webHidden/>
              </w:rPr>
              <w:fldChar w:fldCharType="begin"/>
            </w:r>
            <w:r>
              <w:rPr>
                <w:noProof/>
                <w:webHidden/>
              </w:rPr>
              <w:instrText xml:space="preserve"> PAGEREF _Toc155963135 \h </w:instrText>
            </w:r>
            <w:r>
              <w:rPr>
                <w:noProof/>
                <w:webHidden/>
              </w:rPr>
            </w:r>
            <w:r>
              <w:rPr>
                <w:noProof/>
                <w:webHidden/>
              </w:rPr>
              <w:fldChar w:fldCharType="separate"/>
            </w:r>
            <w:r>
              <w:rPr>
                <w:noProof/>
                <w:webHidden/>
              </w:rPr>
              <w:t>17</w:t>
            </w:r>
            <w:r>
              <w:rPr>
                <w:noProof/>
                <w:webHidden/>
              </w:rPr>
              <w:fldChar w:fldCharType="end"/>
            </w:r>
          </w:hyperlink>
        </w:p>
        <w:p w14:paraId="06402C01" w14:textId="3368717A" w:rsidR="00186D14" w:rsidRDefault="00186D14">
          <w:pPr>
            <w:pStyle w:val="TOC2"/>
            <w:tabs>
              <w:tab w:val="right" w:leader="dot" w:pos="9016"/>
            </w:tabs>
            <w:rPr>
              <w:rFonts w:cstheme="minorBidi"/>
              <w:noProof/>
              <w:kern w:val="2"/>
              <w:lang w:val="en-GB" w:eastAsia="en-GB"/>
              <w14:ligatures w14:val="standardContextual"/>
            </w:rPr>
          </w:pPr>
          <w:hyperlink w:anchor="_Toc155963136" w:history="1">
            <w:r w:rsidRPr="001012E3">
              <w:rPr>
                <w:rStyle w:val="Hyperlink"/>
                <w:noProof/>
              </w:rPr>
              <w:t>5.1 Further Steps</w:t>
            </w:r>
            <w:r>
              <w:rPr>
                <w:noProof/>
                <w:webHidden/>
              </w:rPr>
              <w:tab/>
            </w:r>
            <w:r>
              <w:rPr>
                <w:noProof/>
                <w:webHidden/>
              </w:rPr>
              <w:fldChar w:fldCharType="begin"/>
            </w:r>
            <w:r>
              <w:rPr>
                <w:noProof/>
                <w:webHidden/>
              </w:rPr>
              <w:instrText xml:space="preserve"> PAGEREF _Toc155963136 \h </w:instrText>
            </w:r>
            <w:r>
              <w:rPr>
                <w:noProof/>
                <w:webHidden/>
              </w:rPr>
            </w:r>
            <w:r>
              <w:rPr>
                <w:noProof/>
                <w:webHidden/>
              </w:rPr>
              <w:fldChar w:fldCharType="separate"/>
            </w:r>
            <w:r>
              <w:rPr>
                <w:noProof/>
                <w:webHidden/>
              </w:rPr>
              <w:t>17</w:t>
            </w:r>
            <w:r>
              <w:rPr>
                <w:noProof/>
                <w:webHidden/>
              </w:rPr>
              <w:fldChar w:fldCharType="end"/>
            </w:r>
          </w:hyperlink>
        </w:p>
        <w:p w14:paraId="66E4D22A" w14:textId="64B8A26A" w:rsidR="00186D14" w:rsidRDefault="00186D14">
          <w:pPr>
            <w:pStyle w:val="TOC2"/>
            <w:tabs>
              <w:tab w:val="right" w:leader="dot" w:pos="9016"/>
            </w:tabs>
            <w:rPr>
              <w:rFonts w:cstheme="minorBidi"/>
              <w:noProof/>
              <w:kern w:val="2"/>
              <w:lang w:val="en-GB" w:eastAsia="en-GB"/>
              <w14:ligatures w14:val="standardContextual"/>
            </w:rPr>
          </w:pPr>
          <w:hyperlink w:anchor="_Toc155963137" w:history="1">
            <w:r w:rsidRPr="001012E3">
              <w:rPr>
                <w:rStyle w:val="Hyperlink"/>
                <w:noProof/>
              </w:rPr>
              <w:t>5.2 Final Conclusion</w:t>
            </w:r>
            <w:r>
              <w:rPr>
                <w:noProof/>
                <w:webHidden/>
              </w:rPr>
              <w:tab/>
            </w:r>
            <w:r>
              <w:rPr>
                <w:noProof/>
                <w:webHidden/>
              </w:rPr>
              <w:fldChar w:fldCharType="begin"/>
            </w:r>
            <w:r>
              <w:rPr>
                <w:noProof/>
                <w:webHidden/>
              </w:rPr>
              <w:instrText xml:space="preserve"> PAGEREF _Toc155963137 \h </w:instrText>
            </w:r>
            <w:r>
              <w:rPr>
                <w:noProof/>
                <w:webHidden/>
              </w:rPr>
            </w:r>
            <w:r>
              <w:rPr>
                <w:noProof/>
                <w:webHidden/>
              </w:rPr>
              <w:fldChar w:fldCharType="separate"/>
            </w:r>
            <w:r>
              <w:rPr>
                <w:noProof/>
                <w:webHidden/>
              </w:rPr>
              <w:t>17</w:t>
            </w:r>
            <w:r>
              <w:rPr>
                <w:noProof/>
                <w:webHidden/>
              </w:rPr>
              <w:fldChar w:fldCharType="end"/>
            </w:r>
          </w:hyperlink>
        </w:p>
        <w:p w14:paraId="735F911D" w14:textId="7E717785" w:rsidR="00186D14" w:rsidRDefault="00186D14">
          <w:pPr>
            <w:pStyle w:val="TOC1"/>
            <w:tabs>
              <w:tab w:val="right" w:leader="dot" w:pos="9016"/>
            </w:tabs>
            <w:rPr>
              <w:rFonts w:cstheme="minorBidi"/>
              <w:noProof/>
              <w:kern w:val="2"/>
              <w:lang w:val="en-GB" w:eastAsia="en-GB"/>
              <w14:ligatures w14:val="standardContextual"/>
            </w:rPr>
          </w:pPr>
          <w:hyperlink w:anchor="_Toc155963138" w:history="1">
            <w:r w:rsidRPr="001012E3">
              <w:rPr>
                <w:rStyle w:val="Hyperlink"/>
                <w:noProof/>
              </w:rPr>
              <w:t>References</w:t>
            </w:r>
            <w:r>
              <w:rPr>
                <w:noProof/>
                <w:webHidden/>
              </w:rPr>
              <w:tab/>
            </w:r>
            <w:r>
              <w:rPr>
                <w:noProof/>
                <w:webHidden/>
              </w:rPr>
              <w:fldChar w:fldCharType="begin"/>
            </w:r>
            <w:r>
              <w:rPr>
                <w:noProof/>
                <w:webHidden/>
              </w:rPr>
              <w:instrText xml:space="preserve"> PAGEREF _Toc155963138 \h </w:instrText>
            </w:r>
            <w:r>
              <w:rPr>
                <w:noProof/>
                <w:webHidden/>
              </w:rPr>
            </w:r>
            <w:r>
              <w:rPr>
                <w:noProof/>
                <w:webHidden/>
              </w:rPr>
              <w:fldChar w:fldCharType="separate"/>
            </w:r>
            <w:r>
              <w:rPr>
                <w:noProof/>
                <w:webHidden/>
              </w:rPr>
              <w:t>17</w:t>
            </w:r>
            <w:r>
              <w:rPr>
                <w:noProof/>
                <w:webHidden/>
              </w:rPr>
              <w:fldChar w:fldCharType="end"/>
            </w:r>
          </w:hyperlink>
        </w:p>
        <w:p w14:paraId="168D0011" w14:textId="344EE90A" w:rsidR="00497B5D" w:rsidRPr="002F0AE4" w:rsidRDefault="00FA22B1" w:rsidP="002F0AE4">
          <w:pPr>
            <w:jc w:val="both"/>
            <w:rPr>
              <w:b/>
              <w:bCs/>
              <w:noProof/>
            </w:rPr>
          </w:pPr>
          <w:r>
            <w:rPr>
              <w:b/>
              <w:bCs/>
              <w:noProof/>
            </w:rPr>
            <w:fldChar w:fldCharType="end"/>
          </w:r>
        </w:p>
      </w:sdtContent>
    </w:sdt>
    <w:p w14:paraId="544D7572" w14:textId="518F3F25" w:rsidR="00A00DEF" w:rsidRPr="00A00DEF" w:rsidRDefault="00144BE6" w:rsidP="005A6179">
      <w:pPr>
        <w:pStyle w:val="Heading1"/>
      </w:pPr>
      <w:bookmarkStart w:id="0" w:name="_Toc155963117"/>
      <w:r>
        <w:t>Table of Figures</w:t>
      </w:r>
      <w:bookmarkEnd w:id="0"/>
    </w:p>
    <w:p w14:paraId="17594DFD" w14:textId="0490DA79" w:rsidR="00186D14" w:rsidRDefault="003407AB">
      <w:pPr>
        <w:pStyle w:val="TableofFigures"/>
        <w:tabs>
          <w:tab w:val="right" w:leader="dot" w:pos="9016"/>
        </w:tabs>
        <w:rPr>
          <w:rFonts w:eastAsiaTheme="minorEastAsia"/>
          <w:noProof/>
          <w:kern w:val="2"/>
          <w:lang w:eastAsia="en-GB"/>
          <w14:ligatures w14:val="standardContextual"/>
        </w:rPr>
      </w:pPr>
      <w:r>
        <w:rPr>
          <w:sz w:val="40"/>
          <w:szCs w:val="40"/>
        </w:rPr>
        <w:fldChar w:fldCharType="begin"/>
      </w:r>
      <w:r>
        <w:rPr>
          <w:sz w:val="40"/>
          <w:szCs w:val="40"/>
        </w:rPr>
        <w:instrText xml:space="preserve"> TOC \h \z \c "Figure" </w:instrText>
      </w:r>
      <w:r>
        <w:rPr>
          <w:sz w:val="40"/>
          <w:szCs w:val="40"/>
        </w:rPr>
        <w:fldChar w:fldCharType="separate"/>
      </w:r>
      <w:hyperlink r:id="rId10" w:anchor="_Toc155963139" w:history="1">
        <w:r w:rsidR="00186D14" w:rsidRPr="00A62440">
          <w:rPr>
            <w:rStyle w:val="Hyperlink"/>
            <w:noProof/>
          </w:rPr>
          <w:t>Figure 1 - MSOA Data Selection</w:t>
        </w:r>
        <w:r w:rsidR="00186D14">
          <w:rPr>
            <w:noProof/>
            <w:webHidden/>
          </w:rPr>
          <w:tab/>
        </w:r>
        <w:r w:rsidR="00186D14">
          <w:rPr>
            <w:noProof/>
            <w:webHidden/>
          </w:rPr>
          <w:fldChar w:fldCharType="begin"/>
        </w:r>
        <w:r w:rsidR="00186D14">
          <w:rPr>
            <w:noProof/>
            <w:webHidden/>
          </w:rPr>
          <w:instrText xml:space="preserve"> PAGEREF _Toc155963139 \h </w:instrText>
        </w:r>
        <w:r w:rsidR="00186D14">
          <w:rPr>
            <w:noProof/>
            <w:webHidden/>
          </w:rPr>
        </w:r>
        <w:r w:rsidR="00186D14">
          <w:rPr>
            <w:noProof/>
            <w:webHidden/>
          </w:rPr>
          <w:fldChar w:fldCharType="separate"/>
        </w:r>
        <w:r w:rsidR="00186D14">
          <w:rPr>
            <w:noProof/>
            <w:webHidden/>
          </w:rPr>
          <w:t>6</w:t>
        </w:r>
        <w:r w:rsidR="00186D14">
          <w:rPr>
            <w:noProof/>
            <w:webHidden/>
          </w:rPr>
          <w:fldChar w:fldCharType="end"/>
        </w:r>
      </w:hyperlink>
    </w:p>
    <w:p w14:paraId="581196AF" w14:textId="7DF67602" w:rsidR="00186D14" w:rsidRDefault="00186D14">
      <w:pPr>
        <w:pStyle w:val="TableofFigures"/>
        <w:tabs>
          <w:tab w:val="right" w:leader="dot" w:pos="9016"/>
        </w:tabs>
        <w:rPr>
          <w:rFonts w:eastAsiaTheme="minorEastAsia"/>
          <w:noProof/>
          <w:kern w:val="2"/>
          <w:lang w:eastAsia="en-GB"/>
          <w14:ligatures w14:val="standardContextual"/>
        </w:rPr>
      </w:pPr>
      <w:hyperlink r:id="rId11" w:anchor="_Toc155963140" w:history="1">
        <w:r w:rsidRPr="00A62440">
          <w:rPr>
            <w:rStyle w:val="Hyperlink"/>
            <w:noProof/>
          </w:rPr>
          <w:t>Figure 2 - Boundary Data File Formats</w:t>
        </w:r>
        <w:r>
          <w:rPr>
            <w:noProof/>
            <w:webHidden/>
          </w:rPr>
          <w:tab/>
        </w:r>
        <w:r>
          <w:rPr>
            <w:noProof/>
            <w:webHidden/>
          </w:rPr>
          <w:fldChar w:fldCharType="begin"/>
        </w:r>
        <w:r>
          <w:rPr>
            <w:noProof/>
            <w:webHidden/>
          </w:rPr>
          <w:instrText xml:space="preserve"> PAGEREF _Toc155963140 \h </w:instrText>
        </w:r>
        <w:r>
          <w:rPr>
            <w:noProof/>
            <w:webHidden/>
          </w:rPr>
        </w:r>
        <w:r>
          <w:rPr>
            <w:noProof/>
            <w:webHidden/>
          </w:rPr>
          <w:fldChar w:fldCharType="separate"/>
        </w:r>
        <w:r>
          <w:rPr>
            <w:noProof/>
            <w:webHidden/>
          </w:rPr>
          <w:t>6</w:t>
        </w:r>
        <w:r>
          <w:rPr>
            <w:noProof/>
            <w:webHidden/>
          </w:rPr>
          <w:fldChar w:fldCharType="end"/>
        </w:r>
      </w:hyperlink>
    </w:p>
    <w:p w14:paraId="35CEA51F" w14:textId="6EFFCE9F" w:rsidR="00186D14" w:rsidRDefault="00186D14">
      <w:pPr>
        <w:pStyle w:val="TableofFigures"/>
        <w:tabs>
          <w:tab w:val="right" w:leader="dot" w:pos="9016"/>
        </w:tabs>
        <w:rPr>
          <w:rFonts w:eastAsiaTheme="minorEastAsia"/>
          <w:noProof/>
          <w:kern w:val="2"/>
          <w:lang w:eastAsia="en-GB"/>
          <w14:ligatures w14:val="standardContextual"/>
        </w:rPr>
      </w:pPr>
      <w:hyperlink r:id="rId12" w:anchor="_Toc155963141" w:history="1">
        <w:r w:rsidRPr="00A62440">
          <w:rPr>
            <w:rStyle w:val="Hyperlink"/>
            <w:noProof/>
          </w:rPr>
          <w:t>Figure 3 - SHAPE File Boundary Data Download</w:t>
        </w:r>
        <w:r>
          <w:rPr>
            <w:noProof/>
            <w:webHidden/>
          </w:rPr>
          <w:tab/>
        </w:r>
        <w:r>
          <w:rPr>
            <w:noProof/>
            <w:webHidden/>
          </w:rPr>
          <w:fldChar w:fldCharType="begin"/>
        </w:r>
        <w:r>
          <w:rPr>
            <w:noProof/>
            <w:webHidden/>
          </w:rPr>
          <w:instrText xml:space="preserve"> PAGEREF _Toc155963141 \h </w:instrText>
        </w:r>
        <w:r>
          <w:rPr>
            <w:noProof/>
            <w:webHidden/>
          </w:rPr>
        </w:r>
        <w:r>
          <w:rPr>
            <w:noProof/>
            <w:webHidden/>
          </w:rPr>
          <w:fldChar w:fldCharType="separate"/>
        </w:r>
        <w:r>
          <w:rPr>
            <w:noProof/>
            <w:webHidden/>
          </w:rPr>
          <w:t>6</w:t>
        </w:r>
        <w:r>
          <w:rPr>
            <w:noProof/>
            <w:webHidden/>
          </w:rPr>
          <w:fldChar w:fldCharType="end"/>
        </w:r>
      </w:hyperlink>
    </w:p>
    <w:p w14:paraId="53A15F2B" w14:textId="03FAE3C7" w:rsidR="00186D14" w:rsidRDefault="00186D14">
      <w:pPr>
        <w:pStyle w:val="TableofFigures"/>
        <w:tabs>
          <w:tab w:val="right" w:leader="dot" w:pos="9016"/>
        </w:tabs>
        <w:rPr>
          <w:rFonts w:eastAsiaTheme="minorEastAsia"/>
          <w:noProof/>
          <w:kern w:val="2"/>
          <w:lang w:eastAsia="en-GB"/>
          <w14:ligatures w14:val="standardContextual"/>
        </w:rPr>
      </w:pPr>
      <w:hyperlink r:id="rId13" w:anchor="_Toc155963142" w:history="1">
        <w:r w:rsidRPr="00A62440">
          <w:rPr>
            <w:rStyle w:val="Hyperlink"/>
            <w:noProof/>
          </w:rPr>
          <w:t>Figure 4 - GP Surgery and Branch Download</w:t>
        </w:r>
        <w:r>
          <w:rPr>
            <w:noProof/>
            <w:webHidden/>
          </w:rPr>
          <w:tab/>
        </w:r>
        <w:r>
          <w:rPr>
            <w:noProof/>
            <w:webHidden/>
          </w:rPr>
          <w:fldChar w:fldCharType="begin"/>
        </w:r>
        <w:r>
          <w:rPr>
            <w:noProof/>
            <w:webHidden/>
          </w:rPr>
          <w:instrText xml:space="preserve"> PAGEREF _Toc155963142 \h </w:instrText>
        </w:r>
        <w:r>
          <w:rPr>
            <w:noProof/>
            <w:webHidden/>
          </w:rPr>
        </w:r>
        <w:r>
          <w:rPr>
            <w:noProof/>
            <w:webHidden/>
          </w:rPr>
          <w:fldChar w:fldCharType="separate"/>
        </w:r>
        <w:r>
          <w:rPr>
            <w:noProof/>
            <w:webHidden/>
          </w:rPr>
          <w:t>7</w:t>
        </w:r>
        <w:r>
          <w:rPr>
            <w:noProof/>
            <w:webHidden/>
          </w:rPr>
          <w:fldChar w:fldCharType="end"/>
        </w:r>
      </w:hyperlink>
    </w:p>
    <w:p w14:paraId="70CCC458" w14:textId="49282AE4" w:rsidR="00186D14" w:rsidRDefault="00186D14">
      <w:pPr>
        <w:pStyle w:val="TableofFigures"/>
        <w:tabs>
          <w:tab w:val="right" w:leader="dot" w:pos="9016"/>
        </w:tabs>
        <w:rPr>
          <w:rFonts w:eastAsiaTheme="minorEastAsia"/>
          <w:noProof/>
          <w:kern w:val="2"/>
          <w:lang w:eastAsia="en-GB"/>
          <w14:ligatures w14:val="standardContextual"/>
        </w:rPr>
      </w:pPr>
      <w:hyperlink r:id="rId14" w:anchor="_Toc155963143" w:history="1">
        <w:r w:rsidRPr="00A62440">
          <w:rPr>
            <w:rStyle w:val="Hyperlink"/>
            <w:noProof/>
          </w:rPr>
          <w:t>Figure 5 - Infuse Data Variety</w:t>
        </w:r>
        <w:r>
          <w:rPr>
            <w:noProof/>
            <w:webHidden/>
          </w:rPr>
          <w:tab/>
        </w:r>
        <w:r>
          <w:rPr>
            <w:noProof/>
            <w:webHidden/>
          </w:rPr>
          <w:fldChar w:fldCharType="begin"/>
        </w:r>
        <w:r>
          <w:rPr>
            <w:noProof/>
            <w:webHidden/>
          </w:rPr>
          <w:instrText xml:space="preserve"> PAGEREF _Toc155963143 \h </w:instrText>
        </w:r>
        <w:r>
          <w:rPr>
            <w:noProof/>
            <w:webHidden/>
          </w:rPr>
        </w:r>
        <w:r>
          <w:rPr>
            <w:noProof/>
            <w:webHidden/>
          </w:rPr>
          <w:fldChar w:fldCharType="separate"/>
        </w:r>
        <w:r>
          <w:rPr>
            <w:noProof/>
            <w:webHidden/>
          </w:rPr>
          <w:t>7</w:t>
        </w:r>
        <w:r>
          <w:rPr>
            <w:noProof/>
            <w:webHidden/>
          </w:rPr>
          <w:fldChar w:fldCharType="end"/>
        </w:r>
      </w:hyperlink>
    </w:p>
    <w:p w14:paraId="7A9547FF" w14:textId="6F0C631E" w:rsidR="00186D14" w:rsidRDefault="00186D14">
      <w:pPr>
        <w:pStyle w:val="TableofFigures"/>
        <w:tabs>
          <w:tab w:val="right" w:leader="dot" w:pos="9016"/>
        </w:tabs>
        <w:rPr>
          <w:rFonts w:eastAsiaTheme="minorEastAsia"/>
          <w:noProof/>
          <w:kern w:val="2"/>
          <w:lang w:eastAsia="en-GB"/>
          <w14:ligatures w14:val="standardContextual"/>
        </w:rPr>
      </w:pPr>
      <w:hyperlink r:id="rId15" w:anchor="_Toc155963144" w:history="1">
        <w:r w:rsidRPr="00A62440">
          <w:rPr>
            <w:rStyle w:val="Hyperlink"/>
            <w:noProof/>
          </w:rPr>
          <w:t>Figure 6 - Infuse Data</w:t>
        </w:r>
        <w:r>
          <w:rPr>
            <w:noProof/>
            <w:webHidden/>
          </w:rPr>
          <w:tab/>
        </w:r>
        <w:r>
          <w:rPr>
            <w:noProof/>
            <w:webHidden/>
          </w:rPr>
          <w:fldChar w:fldCharType="begin"/>
        </w:r>
        <w:r>
          <w:rPr>
            <w:noProof/>
            <w:webHidden/>
          </w:rPr>
          <w:instrText xml:space="preserve"> PAGEREF _Toc155963144 \h </w:instrText>
        </w:r>
        <w:r>
          <w:rPr>
            <w:noProof/>
            <w:webHidden/>
          </w:rPr>
        </w:r>
        <w:r>
          <w:rPr>
            <w:noProof/>
            <w:webHidden/>
          </w:rPr>
          <w:fldChar w:fldCharType="separate"/>
        </w:r>
        <w:r>
          <w:rPr>
            <w:noProof/>
            <w:webHidden/>
          </w:rPr>
          <w:t>7</w:t>
        </w:r>
        <w:r>
          <w:rPr>
            <w:noProof/>
            <w:webHidden/>
          </w:rPr>
          <w:fldChar w:fldCharType="end"/>
        </w:r>
      </w:hyperlink>
    </w:p>
    <w:p w14:paraId="4BF7EE5B" w14:textId="309D5DFF" w:rsidR="00186D14" w:rsidRDefault="00186D14">
      <w:pPr>
        <w:pStyle w:val="TableofFigures"/>
        <w:tabs>
          <w:tab w:val="right" w:leader="dot" w:pos="9016"/>
        </w:tabs>
        <w:rPr>
          <w:rFonts w:eastAsiaTheme="minorEastAsia"/>
          <w:noProof/>
          <w:kern w:val="2"/>
          <w:lang w:eastAsia="en-GB"/>
          <w14:ligatures w14:val="standardContextual"/>
        </w:rPr>
      </w:pPr>
      <w:hyperlink r:id="rId16" w:anchor="_Toc155963145" w:history="1">
        <w:r w:rsidRPr="00A62440">
          <w:rPr>
            <w:rStyle w:val="Hyperlink"/>
            <w:noProof/>
          </w:rPr>
          <w:t>Figure 7 - MSOA to LSOA example</w:t>
        </w:r>
        <w:r>
          <w:rPr>
            <w:noProof/>
            <w:webHidden/>
          </w:rPr>
          <w:tab/>
        </w:r>
        <w:r>
          <w:rPr>
            <w:noProof/>
            <w:webHidden/>
          </w:rPr>
          <w:fldChar w:fldCharType="begin"/>
        </w:r>
        <w:r>
          <w:rPr>
            <w:noProof/>
            <w:webHidden/>
          </w:rPr>
          <w:instrText xml:space="preserve"> PAGEREF _Toc155963145 \h </w:instrText>
        </w:r>
        <w:r>
          <w:rPr>
            <w:noProof/>
            <w:webHidden/>
          </w:rPr>
        </w:r>
        <w:r>
          <w:rPr>
            <w:noProof/>
            <w:webHidden/>
          </w:rPr>
          <w:fldChar w:fldCharType="separate"/>
        </w:r>
        <w:r>
          <w:rPr>
            <w:noProof/>
            <w:webHidden/>
          </w:rPr>
          <w:t>8</w:t>
        </w:r>
        <w:r>
          <w:rPr>
            <w:noProof/>
            <w:webHidden/>
          </w:rPr>
          <w:fldChar w:fldCharType="end"/>
        </w:r>
      </w:hyperlink>
    </w:p>
    <w:p w14:paraId="0180087B" w14:textId="2984F36F" w:rsidR="00186D14" w:rsidRDefault="00186D14">
      <w:pPr>
        <w:pStyle w:val="TableofFigures"/>
        <w:tabs>
          <w:tab w:val="right" w:leader="dot" w:pos="9016"/>
        </w:tabs>
        <w:rPr>
          <w:rFonts w:eastAsiaTheme="minorEastAsia"/>
          <w:noProof/>
          <w:kern w:val="2"/>
          <w:lang w:eastAsia="en-GB"/>
          <w14:ligatures w14:val="standardContextual"/>
        </w:rPr>
      </w:pPr>
      <w:hyperlink w:anchor="_Toc155963146" w:history="1">
        <w:r w:rsidRPr="00A62440">
          <w:rPr>
            <w:rStyle w:val="Hyperlink"/>
            <w:noProof/>
          </w:rPr>
          <w:t>Figure 8 – Shapefiles</w:t>
        </w:r>
        <w:r>
          <w:rPr>
            <w:noProof/>
            <w:webHidden/>
          </w:rPr>
          <w:tab/>
        </w:r>
        <w:r>
          <w:rPr>
            <w:noProof/>
            <w:webHidden/>
          </w:rPr>
          <w:fldChar w:fldCharType="begin"/>
        </w:r>
        <w:r>
          <w:rPr>
            <w:noProof/>
            <w:webHidden/>
          </w:rPr>
          <w:instrText xml:space="preserve"> PAGEREF _Toc155963146 \h </w:instrText>
        </w:r>
        <w:r>
          <w:rPr>
            <w:noProof/>
            <w:webHidden/>
          </w:rPr>
        </w:r>
        <w:r>
          <w:rPr>
            <w:noProof/>
            <w:webHidden/>
          </w:rPr>
          <w:fldChar w:fldCharType="separate"/>
        </w:r>
        <w:r>
          <w:rPr>
            <w:noProof/>
            <w:webHidden/>
          </w:rPr>
          <w:t>9</w:t>
        </w:r>
        <w:r>
          <w:rPr>
            <w:noProof/>
            <w:webHidden/>
          </w:rPr>
          <w:fldChar w:fldCharType="end"/>
        </w:r>
      </w:hyperlink>
    </w:p>
    <w:p w14:paraId="27D20DFC" w14:textId="03232B09" w:rsidR="00186D14" w:rsidRDefault="00186D14">
      <w:pPr>
        <w:pStyle w:val="TableofFigures"/>
        <w:tabs>
          <w:tab w:val="right" w:leader="dot" w:pos="9016"/>
        </w:tabs>
        <w:rPr>
          <w:rFonts w:eastAsiaTheme="minorEastAsia"/>
          <w:noProof/>
          <w:kern w:val="2"/>
          <w:lang w:eastAsia="en-GB"/>
          <w14:ligatures w14:val="standardContextual"/>
        </w:rPr>
      </w:pPr>
      <w:hyperlink r:id="rId17" w:anchor="_Toc155963147" w:history="1">
        <w:r w:rsidRPr="00A62440">
          <w:rPr>
            <w:rStyle w:val="Hyperlink"/>
            <w:noProof/>
          </w:rPr>
          <w:t>Figure 9 - Map Projection</w:t>
        </w:r>
        <w:r>
          <w:rPr>
            <w:noProof/>
            <w:webHidden/>
          </w:rPr>
          <w:tab/>
        </w:r>
        <w:r>
          <w:rPr>
            <w:noProof/>
            <w:webHidden/>
          </w:rPr>
          <w:fldChar w:fldCharType="begin"/>
        </w:r>
        <w:r>
          <w:rPr>
            <w:noProof/>
            <w:webHidden/>
          </w:rPr>
          <w:instrText xml:space="preserve"> PAGEREF _Toc155963147 \h </w:instrText>
        </w:r>
        <w:r>
          <w:rPr>
            <w:noProof/>
            <w:webHidden/>
          </w:rPr>
        </w:r>
        <w:r>
          <w:rPr>
            <w:noProof/>
            <w:webHidden/>
          </w:rPr>
          <w:fldChar w:fldCharType="separate"/>
        </w:r>
        <w:r>
          <w:rPr>
            <w:noProof/>
            <w:webHidden/>
          </w:rPr>
          <w:t>9</w:t>
        </w:r>
        <w:r>
          <w:rPr>
            <w:noProof/>
            <w:webHidden/>
          </w:rPr>
          <w:fldChar w:fldCharType="end"/>
        </w:r>
      </w:hyperlink>
    </w:p>
    <w:p w14:paraId="406F31F9" w14:textId="7B316F02" w:rsidR="00186D14" w:rsidRDefault="00186D14">
      <w:pPr>
        <w:pStyle w:val="TableofFigures"/>
        <w:tabs>
          <w:tab w:val="right" w:leader="dot" w:pos="9016"/>
        </w:tabs>
        <w:rPr>
          <w:rFonts w:eastAsiaTheme="minorEastAsia"/>
          <w:noProof/>
          <w:kern w:val="2"/>
          <w:lang w:eastAsia="en-GB"/>
          <w14:ligatures w14:val="standardContextual"/>
        </w:rPr>
      </w:pPr>
      <w:hyperlink r:id="rId18" w:anchor="_Toc155963148" w:history="1">
        <w:r w:rsidRPr="00A62440">
          <w:rPr>
            <w:rStyle w:val="Hyperlink"/>
            <w:noProof/>
          </w:rPr>
          <w:t>Figure 10 - Primary Care Boundaries</w:t>
        </w:r>
        <w:r>
          <w:rPr>
            <w:noProof/>
            <w:webHidden/>
          </w:rPr>
          <w:tab/>
        </w:r>
        <w:r>
          <w:rPr>
            <w:noProof/>
            <w:webHidden/>
          </w:rPr>
          <w:fldChar w:fldCharType="begin"/>
        </w:r>
        <w:r>
          <w:rPr>
            <w:noProof/>
            <w:webHidden/>
          </w:rPr>
          <w:instrText xml:space="preserve"> PAGEREF _Toc155963148 \h </w:instrText>
        </w:r>
        <w:r>
          <w:rPr>
            <w:noProof/>
            <w:webHidden/>
          </w:rPr>
        </w:r>
        <w:r>
          <w:rPr>
            <w:noProof/>
            <w:webHidden/>
          </w:rPr>
          <w:fldChar w:fldCharType="separate"/>
        </w:r>
        <w:r>
          <w:rPr>
            <w:noProof/>
            <w:webHidden/>
          </w:rPr>
          <w:t>10</w:t>
        </w:r>
        <w:r>
          <w:rPr>
            <w:noProof/>
            <w:webHidden/>
          </w:rPr>
          <w:fldChar w:fldCharType="end"/>
        </w:r>
      </w:hyperlink>
    </w:p>
    <w:p w14:paraId="04DCEFFF" w14:textId="4D187763" w:rsidR="00186D14" w:rsidRDefault="00186D14">
      <w:pPr>
        <w:pStyle w:val="TableofFigures"/>
        <w:tabs>
          <w:tab w:val="right" w:leader="dot" w:pos="9016"/>
        </w:tabs>
        <w:rPr>
          <w:rFonts w:eastAsiaTheme="minorEastAsia"/>
          <w:noProof/>
          <w:kern w:val="2"/>
          <w:lang w:eastAsia="en-GB"/>
          <w14:ligatures w14:val="standardContextual"/>
        </w:rPr>
      </w:pPr>
      <w:hyperlink r:id="rId19" w:anchor="_Toc155963149" w:history="1">
        <w:r w:rsidRPr="00A62440">
          <w:rPr>
            <w:rStyle w:val="Hyperlink"/>
            <w:noProof/>
          </w:rPr>
          <w:t>Figure 11 - Boundary Data</w:t>
        </w:r>
        <w:r>
          <w:rPr>
            <w:noProof/>
            <w:webHidden/>
          </w:rPr>
          <w:tab/>
        </w:r>
        <w:r>
          <w:rPr>
            <w:noProof/>
            <w:webHidden/>
          </w:rPr>
          <w:fldChar w:fldCharType="begin"/>
        </w:r>
        <w:r>
          <w:rPr>
            <w:noProof/>
            <w:webHidden/>
          </w:rPr>
          <w:instrText xml:space="preserve"> PAGEREF _Toc155963149 \h </w:instrText>
        </w:r>
        <w:r>
          <w:rPr>
            <w:noProof/>
            <w:webHidden/>
          </w:rPr>
        </w:r>
        <w:r>
          <w:rPr>
            <w:noProof/>
            <w:webHidden/>
          </w:rPr>
          <w:fldChar w:fldCharType="separate"/>
        </w:r>
        <w:r>
          <w:rPr>
            <w:noProof/>
            <w:webHidden/>
          </w:rPr>
          <w:t>10</w:t>
        </w:r>
        <w:r>
          <w:rPr>
            <w:noProof/>
            <w:webHidden/>
          </w:rPr>
          <w:fldChar w:fldCharType="end"/>
        </w:r>
      </w:hyperlink>
    </w:p>
    <w:p w14:paraId="2AEFACDB" w14:textId="57681C73" w:rsidR="00186D14" w:rsidRDefault="00186D14">
      <w:pPr>
        <w:pStyle w:val="TableofFigures"/>
        <w:tabs>
          <w:tab w:val="right" w:leader="dot" w:pos="9016"/>
        </w:tabs>
        <w:rPr>
          <w:rFonts w:eastAsiaTheme="minorEastAsia"/>
          <w:noProof/>
          <w:kern w:val="2"/>
          <w:lang w:eastAsia="en-GB"/>
          <w14:ligatures w14:val="standardContextual"/>
        </w:rPr>
      </w:pPr>
      <w:hyperlink r:id="rId20" w:anchor="_Toc155963150" w:history="1">
        <w:r w:rsidRPr="00A62440">
          <w:rPr>
            <w:rStyle w:val="Hyperlink"/>
            <w:noProof/>
          </w:rPr>
          <w:t>Figure 12 - Importing Data</w:t>
        </w:r>
        <w:r>
          <w:rPr>
            <w:noProof/>
            <w:webHidden/>
          </w:rPr>
          <w:tab/>
        </w:r>
        <w:r>
          <w:rPr>
            <w:noProof/>
            <w:webHidden/>
          </w:rPr>
          <w:fldChar w:fldCharType="begin"/>
        </w:r>
        <w:r>
          <w:rPr>
            <w:noProof/>
            <w:webHidden/>
          </w:rPr>
          <w:instrText xml:space="preserve"> PAGEREF _Toc155963150 \h </w:instrText>
        </w:r>
        <w:r>
          <w:rPr>
            <w:noProof/>
            <w:webHidden/>
          </w:rPr>
        </w:r>
        <w:r>
          <w:rPr>
            <w:noProof/>
            <w:webHidden/>
          </w:rPr>
          <w:fldChar w:fldCharType="separate"/>
        </w:r>
        <w:r>
          <w:rPr>
            <w:noProof/>
            <w:webHidden/>
          </w:rPr>
          <w:t>10</w:t>
        </w:r>
        <w:r>
          <w:rPr>
            <w:noProof/>
            <w:webHidden/>
          </w:rPr>
          <w:fldChar w:fldCharType="end"/>
        </w:r>
      </w:hyperlink>
    </w:p>
    <w:p w14:paraId="47C70F45" w14:textId="31DFC133" w:rsidR="00186D14" w:rsidRDefault="00186D14">
      <w:pPr>
        <w:pStyle w:val="TableofFigures"/>
        <w:tabs>
          <w:tab w:val="right" w:leader="dot" w:pos="9016"/>
        </w:tabs>
        <w:rPr>
          <w:rFonts w:eastAsiaTheme="minorEastAsia"/>
          <w:noProof/>
          <w:kern w:val="2"/>
          <w:lang w:eastAsia="en-GB"/>
          <w14:ligatures w14:val="standardContextual"/>
        </w:rPr>
      </w:pPr>
      <w:hyperlink r:id="rId21" w:anchor="_Toc155963151" w:history="1">
        <w:r w:rsidRPr="00A62440">
          <w:rPr>
            <w:rStyle w:val="Hyperlink"/>
            <w:noProof/>
          </w:rPr>
          <w:t>Figure 13 - Data Types</w:t>
        </w:r>
        <w:r>
          <w:rPr>
            <w:noProof/>
            <w:webHidden/>
          </w:rPr>
          <w:tab/>
        </w:r>
        <w:r>
          <w:rPr>
            <w:noProof/>
            <w:webHidden/>
          </w:rPr>
          <w:fldChar w:fldCharType="begin"/>
        </w:r>
        <w:r>
          <w:rPr>
            <w:noProof/>
            <w:webHidden/>
          </w:rPr>
          <w:instrText xml:space="preserve"> PAGEREF _Toc155963151 \h </w:instrText>
        </w:r>
        <w:r>
          <w:rPr>
            <w:noProof/>
            <w:webHidden/>
          </w:rPr>
        </w:r>
        <w:r>
          <w:rPr>
            <w:noProof/>
            <w:webHidden/>
          </w:rPr>
          <w:fldChar w:fldCharType="separate"/>
        </w:r>
        <w:r>
          <w:rPr>
            <w:noProof/>
            <w:webHidden/>
          </w:rPr>
          <w:t>11</w:t>
        </w:r>
        <w:r>
          <w:rPr>
            <w:noProof/>
            <w:webHidden/>
          </w:rPr>
          <w:fldChar w:fldCharType="end"/>
        </w:r>
      </w:hyperlink>
    </w:p>
    <w:p w14:paraId="3AA1AF5F" w14:textId="5D8193E9" w:rsidR="00186D14" w:rsidRDefault="00186D14">
      <w:pPr>
        <w:pStyle w:val="TableofFigures"/>
        <w:tabs>
          <w:tab w:val="right" w:leader="dot" w:pos="9016"/>
        </w:tabs>
        <w:rPr>
          <w:rFonts w:eastAsiaTheme="minorEastAsia"/>
          <w:noProof/>
          <w:kern w:val="2"/>
          <w:lang w:eastAsia="en-GB"/>
          <w14:ligatures w14:val="standardContextual"/>
        </w:rPr>
      </w:pPr>
      <w:hyperlink w:anchor="_Toc155963152" w:history="1">
        <w:r w:rsidRPr="00A62440">
          <w:rPr>
            <w:rStyle w:val="Hyperlink"/>
            <w:noProof/>
          </w:rPr>
          <w:t>Figure 14 - Geocoding 1</w:t>
        </w:r>
        <w:r>
          <w:rPr>
            <w:noProof/>
            <w:webHidden/>
          </w:rPr>
          <w:tab/>
        </w:r>
        <w:r>
          <w:rPr>
            <w:noProof/>
            <w:webHidden/>
          </w:rPr>
          <w:fldChar w:fldCharType="begin"/>
        </w:r>
        <w:r>
          <w:rPr>
            <w:noProof/>
            <w:webHidden/>
          </w:rPr>
          <w:instrText xml:space="preserve"> PAGEREF _Toc155963152 \h </w:instrText>
        </w:r>
        <w:r>
          <w:rPr>
            <w:noProof/>
            <w:webHidden/>
          </w:rPr>
        </w:r>
        <w:r>
          <w:rPr>
            <w:noProof/>
            <w:webHidden/>
          </w:rPr>
          <w:fldChar w:fldCharType="separate"/>
        </w:r>
        <w:r>
          <w:rPr>
            <w:noProof/>
            <w:webHidden/>
          </w:rPr>
          <w:t>11</w:t>
        </w:r>
        <w:r>
          <w:rPr>
            <w:noProof/>
            <w:webHidden/>
          </w:rPr>
          <w:fldChar w:fldCharType="end"/>
        </w:r>
      </w:hyperlink>
    </w:p>
    <w:p w14:paraId="67D1992A" w14:textId="583572EF" w:rsidR="00186D14" w:rsidRDefault="00186D14">
      <w:pPr>
        <w:pStyle w:val="TableofFigures"/>
        <w:tabs>
          <w:tab w:val="right" w:leader="dot" w:pos="9016"/>
        </w:tabs>
        <w:rPr>
          <w:rFonts w:eastAsiaTheme="minorEastAsia"/>
          <w:noProof/>
          <w:kern w:val="2"/>
          <w:lang w:eastAsia="en-GB"/>
          <w14:ligatures w14:val="standardContextual"/>
        </w:rPr>
      </w:pPr>
      <w:hyperlink r:id="rId22" w:anchor="_Toc155963153" w:history="1">
        <w:r w:rsidRPr="00A62440">
          <w:rPr>
            <w:rStyle w:val="Hyperlink"/>
            <w:noProof/>
          </w:rPr>
          <w:t>Figure 15 - Geocoding 2</w:t>
        </w:r>
        <w:r>
          <w:rPr>
            <w:noProof/>
            <w:webHidden/>
          </w:rPr>
          <w:tab/>
        </w:r>
        <w:r>
          <w:rPr>
            <w:noProof/>
            <w:webHidden/>
          </w:rPr>
          <w:fldChar w:fldCharType="begin"/>
        </w:r>
        <w:r>
          <w:rPr>
            <w:noProof/>
            <w:webHidden/>
          </w:rPr>
          <w:instrText xml:space="preserve"> PAGEREF _Toc155963153 \h </w:instrText>
        </w:r>
        <w:r>
          <w:rPr>
            <w:noProof/>
            <w:webHidden/>
          </w:rPr>
        </w:r>
        <w:r>
          <w:rPr>
            <w:noProof/>
            <w:webHidden/>
          </w:rPr>
          <w:fldChar w:fldCharType="separate"/>
        </w:r>
        <w:r>
          <w:rPr>
            <w:noProof/>
            <w:webHidden/>
          </w:rPr>
          <w:t>12</w:t>
        </w:r>
        <w:r>
          <w:rPr>
            <w:noProof/>
            <w:webHidden/>
          </w:rPr>
          <w:fldChar w:fldCharType="end"/>
        </w:r>
      </w:hyperlink>
    </w:p>
    <w:p w14:paraId="6EEDCF4D" w14:textId="57111D3F" w:rsidR="00186D14" w:rsidRDefault="00186D14">
      <w:pPr>
        <w:pStyle w:val="TableofFigures"/>
        <w:tabs>
          <w:tab w:val="right" w:leader="dot" w:pos="9016"/>
        </w:tabs>
        <w:rPr>
          <w:rFonts w:eastAsiaTheme="minorEastAsia"/>
          <w:noProof/>
          <w:kern w:val="2"/>
          <w:lang w:eastAsia="en-GB"/>
          <w14:ligatures w14:val="standardContextual"/>
        </w:rPr>
      </w:pPr>
      <w:hyperlink w:anchor="_Toc155963154" w:history="1">
        <w:r w:rsidRPr="00A62440">
          <w:rPr>
            <w:rStyle w:val="Hyperlink"/>
            <w:noProof/>
          </w:rPr>
          <w:t>Figure 16 - SQL Selection</w:t>
        </w:r>
        <w:r>
          <w:rPr>
            <w:noProof/>
            <w:webHidden/>
          </w:rPr>
          <w:tab/>
        </w:r>
        <w:r>
          <w:rPr>
            <w:noProof/>
            <w:webHidden/>
          </w:rPr>
          <w:fldChar w:fldCharType="begin"/>
        </w:r>
        <w:r>
          <w:rPr>
            <w:noProof/>
            <w:webHidden/>
          </w:rPr>
          <w:instrText xml:space="preserve"> PAGEREF _Toc155963154 \h </w:instrText>
        </w:r>
        <w:r>
          <w:rPr>
            <w:noProof/>
            <w:webHidden/>
          </w:rPr>
        </w:r>
        <w:r>
          <w:rPr>
            <w:noProof/>
            <w:webHidden/>
          </w:rPr>
          <w:fldChar w:fldCharType="separate"/>
        </w:r>
        <w:r>
          <w:rPr>
            <w:noProof/>
            <w:webHidden/>
          </w:rPr>
          <w:t>12</w:t>
        </w:r>
        <w:r>
          <w:rPr>
            <w:noProof/>
            <w:webHidden/>
          </w:rPr>
          <w:fldChar w:fldCharType="end"/>
        </w:r>
      </w:hyperlink>
    </w:p>
    <w:p w14:paraId="34369E28" w14:textId="00786241" w:rsidR="00186D14" w:rsidRDefault="00186D14">
      <w:pPr>
        <w:pStyle w:val="TableofFigures"/>
        <w:tabs>
          <w:tab w:val="right" w:leader="dot" w:pos="9016"/>
        </w:tabs>
        <w:rPr>
          <w:rFonts w:eastAsiaTheme="minorEastAsia"/>
          <w:noProof/>
          <w:kern w:val="2"/>
          <w:lang w:eastAsia="en-GB"/>
          <w14:ligatures w14:val="standardContextual"/>
        </w:rPr>
      </w:pPr>
      <w:hyperlink r:id="rId23" w:anchor="_Toc155963155" w:history="1">
        <w:r w:rsidRPr="00A62440">
          <w:rPr>
            <w:rStyle w:val="Hyperlink"/>
            <w:noProof/>
          </w:rPr>
          <w:t>Figure 17 - SQL Creating Subset</w:t>
        </w:r>
        <w:r>
          <w:rPr>
            <w:noProof/>
            <w:webHidden/>
          </w:rPr>
          <w:tab/>
        </w:r>
        <w:r>
          <w:rPr>
            <w:noProof/>
            <w:webHidden/>
          </w:rPr>
          <w:fldChar w:fldCharType="begin"/>
        </w:r>
        <w:r>
          <w:rPr>
            <w:noProof/>
            <w:webHidden/>
          </w:rPr>
          <w:instrText xml:space="preserve"> PAGEREF _Toc155963155 \h </w:instrText>
        </w:r>
        <w:r>
          <w:rPr>
            <w:noProof/>
            <w:webHidden/>
          </w:rPr>
        </w:r>
        <w:r>
          <w:rPr>
            <w:noProof/>
            <w:webHidden/>
          </w:rPr>
          <w:fldChar w:fldCharType="separate"/>
        </w:r>
        <w:r>
          <w:rPr>
            <w:noProof/>
            <w:webHidden/>
          </w:rPr>
          <w:t>12</w:t>
        </w:r>
        <w:r>
          <w:rPr>
            <w:noProof/>
            <w:webHidden/>
          </w:rPr>
          <w:fldChar w:fldCharType="end"/>
        </w:r>
      </w:hyperlink>
    </w:p>
    <w:p w14:paraId="2E5E2EA3" w14:textId="21354360" w:rsidR="00186D14" w:rsidRDefault="00186D14">
      <w:pPr>
        <w:pStyle w:val="TableofFigures"/>
        <w:tabs>
          <w:tab w:val="right" w:leader="dot" w:pos="9016"/>
        </w:tabs>
        <w:rPr>
          <w:rFonts w:eastAsiaTheme="minorEastAsia"/>
          <w:noProof/>
          <w:kern w:val="2"/>
          <w:lang w:eastAsia="en-GB"/>
          <w14:ligatures w14:val="standardContextual"/>
        </w:rPr>
      </w:pPr>
      <w:hyperlink r:id="rId24" w:anchor="_Toc155963156" w:history="1">
        <w:r w:rsidRPr="00A62440">
          <w:rPr>
            <w:rStyle w:val="Hyperlink"/>
            <w:noProof/>
          </w:rPr>
          <w:t>Figure 18 - Step 2 Thematic Mapping</w:t>
        </w:r>
        <w:r>
          <w:rPr>
            <w:noProof/>
            <w:webHidden/>
          </w:rPr>
          <w:tab/>
        </w:r>
        <w:r>
          <w:rPr>
            <w:noProof/>
            <w:webHidden/>
          </w:rPr>
          <w:fldChar w:fldCharType="begin"/>
        </w:r>
        <w:r>
          <w:rPr>
            <w:noProof/>
            <w:webHidden/>
          </w:rPr>
          <w:instrText xml:space="preserve"> PAGEREF _Toc155963156 \h </w:instrText>
        </w:r>
        <w:r>
          <w:rPr>
            <w:noProof/>
            <w:webHidden/>
          </w:rPr>
        </w:r>
        <w:r>
          <w:rPr>
            <w:noProof/>
            <w:webHidden/>
          </w:rPr>
          <w:fldChar w:fldCharType="separate"/>
        </w:r>
        <w:r>
          <w:rPr>
            <w:noProof/>
            <w:webHidden/>
          </w:rPr>
          <w:t>12</w:t>
        </w:r>
        <w:r>
          <w:rPr>
            <w:noProof/>
            <w:webHidden/>
          </w:rPr>
          <w:fldChar w:fldCharType="end"/>
        </w:r>
      </w:hyperlink>
    </w:p>
    <w:p w14:paraId="6E2FEF57" w14:textId="5E002AD6" w:rsidR="00186D14" w:rsidRDefault="00186D14">
      <w:pPr>
        <w:pStyle w:val="TableofFigures"/>
        <w:tabs>
          <w:tab w:val="right" w:leader="dot" w:pos="9016"/>
        </w:tabs>
        <w:rPr>
          <w:rFonts w:eastAsiaTheme="minorEastAsia"/>
          <w:noProof/>
          <w:kern w:val="2"/>
          <w:lang w:eastAsia="en-GB"/>
          <w14:ligatures w14:val="standardContextual"/>
        </w:rPr>
      </w:pPr>
      <w:hyperlink r:id="rId25" w:anchor="_Toc155963157" w:history="1">
        <w:r w:rsidRPr="00A62440">
          <w:rPr>
            <w:rStyle w:val="Hyperlink"/>
            <w:noProof/>
          </w:rPr>
          <w:t>Figure 19 - Step 1 Thematic Mapping</w:t>
        </w:r>
        <w:r>
          <w:rPr>
            <w:noProof/>
            <w:webHidden/>
          </w:rPr>
          <w:tab/>
        </w:r>
        <w:r>
          <w:rPr>
            <w:noProof/>
            <w:webHidden/>
          </w:rPr>
          <w:fldChar w:fldCharType="begin"/>
        </w:r>
        <w:r>
          <w:rPr>
            <w:noProof/>
            <w:webHidden/>
          </w:rPr>
          <w:instrText xml:space="preserve"> PAGEREF _Toc155963157 \h </w:instrText>
        </w:r>
        <w:r>
          <w:rPr>
            <w:noProof/>
            <w:webHidden/>
          </w:rPr>
        </w:r>
        <w:r>
          <w:rPr>
            <w:noProof/>
            <w:webHidden/>
          </w:rPr>
          <w:fldChar w:fldCharType="separate"/>
        </w:r>
        <w:r>
          <w:rPr>
            <w:noProof/>
            <w:webHidden/>
          </w:rPr>
          <w:t>12</w:t>
        </w:r>
        <w:r>
          <w:rPr>
            <w:noProof/>
            <w:webHidden/>
          </w:rPr>
          <w:fldChar w:fldCharType="end"/>
        </w:r>
      </w:hyperlink>
    </w:p>
    <w:p w14:paraId="3FFDCB6D" w14:textId="54FBB9E5" w:rsidR="00186D14" w:rsidRDefault="00186D14">
      <w:pPr>
        <w:pStyle w:val="TableofFigures"/>
        <w:tabs>
          <w:tab w:val="right" w:leader="dot" w:pos="9016"/>
        </w:tabs>
        <w:rPr>
          <w:rFonts w:eastAsiaTheme="minorEastAsia"/>
          <w:noProof/>
          <w:kern w:val="2"/>
          <w:lang w:eastAsia="en-GB"/>
          <w14:ligatures w14:val="standardContextual"/>
        </w:rPr>
      </w:pPr>
      <w:hyperlink r:id="rId26" w:anchor="_Toc155963158" w:history="1">
        <w:r w:rsidRPr="00A62440">
          <w:rPr>
            <w:rStyle w:val="Hyperlink"/>
            <w:noProof/>
          </w:rPr>
          <w:t>Figure 20 - Specify Join</w:t>
        </w:r>
        <w:r>
          <w:rPr>
            <w:noProof/>
            <w:webHidden/>
          </w:rPr>
          <w:tab/>
        </w:r>
        <w:r>
          <w:rPr>
            <w:noProof/>
            <w:webHidden/>
          </w:rPr>
          <w:fldChar w:fldCharType="begin"/>
        </w:r>
        <w:r>
          <w:rPr>
            <w:noProof/>
            <w:webHidden/>
          </w:rPr>
          <w:instrText xml:space="preserve"> PAGEREF _Toc155963158 \h </w:instrText>
        </w:r>
        <w:r>
          <w:rPr>
            <w:noProof/>
            <w:webHidden/>
          </w:rPr>
        </w:r>
        <w:r>
          <w:rPr>
            <w:noProof/>
            <w:webHidden/>
          </w:rPr>
          <w:fldChar w:fldCharType="separate"/>
        </w:r>
        <w:r>
          <w:rPr>
            <w:noProof/>
            <w:webHidden/>
          </w:rPr>
          <w:t>13</w:t>
        </w:r>
        <w:r>
          <w:rPr>
            <w:noProof/>
            <w:webHidden/>
          </w:rPr>
          <w:fldChar w:fldCharType="end"/>
        </w:r>
      </w:hyperlink>
    </w:p>
    <w:p w14:paraId="0671E0F4" w14:textId="71A47B8F" w:rsidR="00186D14" w:rsidRDefault="00186D14">
      <w:pPr>
        <w:pStyle w:val="TableofFigures"/>
        <w:tabs>
          <w:tab w:val="right" w:leader="dot" w:pos="9016"/>
        </w:tabs>
        <w:rPr>
          <w:rFonts w:eastAsiaTheme="minorEastAsia"/>
          <w:noProof/>
          <w:kern w:val="2"/>
          <w:lang w:eastAsia="en-GB"/>
          <w14:ligatures w14:val="standardContextual"/>
        </w:rPr>
      </w:pPr>
      <w:hyperlink r:id="rId27" w:anchor="_Toc155963159" w:history="1">
        <w:r w:rsidRPr="00A62440">
          <w:rPr>
            <w:rStyle w:val="Hyperlink"/>
            <w:noProof/>
          </w:rPr>
          <w:t>Figure 21 - Temporary Column</w:t>
        </w:r>
        <w:r>
          <w:rPr>
            <w:noProof/>
            <w:webHidden/>
          </w:rPr>
          <w:tab/>
        </w:r>
        <w:r>
          <w:rPr>
            <w:noProof/>
            <w:webHidden/>
          </w:rPr>
          <w:fldChar w:fldCharType="begin"/>
        </w:r>
        <w:r>
          <w:rPr>
            <w:noProof/>
            <w:webHidden/>
          </w:rPr>
          <w:instrText xml:space="preserve"> PAGEREF _Toc155963159 \h </w:instrText>
        </w:r>
        <w:r>
          <w:rPr>
            <w:noProof/>
            <w:webHidden/>
          </w:rPr>
        </w:r>
        <w:r>
          <w:rPr>
            <w:noProof/>
            <w:webHidden/>
          </w:rPr>
          <w:fldChar w:fldCharType="separate"/>
        </w:r>
        <w:r>
          <w:rPr>
            <w:noProof/>
            <w:webHidden/>
          </w:rPr>
          <w:t>13</w:t>
        </w:r>
        <w:r>
          <w:rPr>
            <w:noProof/>
            <w:webHidden/>
          </w:rPr>
          <w:fldChar w:fldCharType="end"/>
        </w:r>
      </w:hyperlink>
    </w:p>
    <w:p w14:paraId="59CFA7A3" w14:textId="738DB60A" w:rsidR="00186D14" w:rsidRDefault="00186D14">
      <w:pPr>
        <w:pStyle w:val="TableofFigures"/>
        <w:tabs>
          <w:tab w:val="right" w:leader="dot" w:pos="9016"/>
        </w:tabs>
        <w:rPr>
          <w:rFonts w:eastAsiaTheme="minorEastAsia"/>
          <w:noProof/>
          <w:kern w:val="2"/>
          <w:lang w:eastAsia="en-GB"/>
          <w14:ligatures w14:val="standardContextual"/>
        </w:rPr>
      </w:pPr>
      <w:hyperlink r:id="rId28" w:anchor="_Toc155963160" w:history="1">
        <w:r w:rsidRPr="00A62440">
          <w:rPr>
            <w:rStyle w:val="Hyperlink"/>
            <w:noProof/>
          </w:rPr>
          <w:t>Figure 22 - Thematic Map</w:t>
        </w:r>
        <w:r>
          <w:rPr>
            <w:noProof/>
            <w:webHidden/>
          </w:rPr>
          <w:tab/>
        </w:r>
        <w:r>
          <w:rPr>
            <w:noProof/>
            <w:webHidden/>
          </w:rPr>
          <w:fldChar w:fldCharType="begin"/>
        </w:r>
        <w:r>
          <w:rPr>
            <w:noProof/>
            <w:webHidden/>
          </w:rPr>
          <w:instrText xml:space="preserve"> PAGEREF _Toc155963160 \h </w:instrText>
        </w:r>
        <w:r>
          <w:rPr>
            <w:noProof/>
            <w:webHidden/>
          </w:rPr>
        </w:r>
        <w:r>
          <w:rPr>
            <w:noProof/>
            <w:webHidden/>
          </w:rPr>
          <w:fldChar w:fldCharType="separate"/>
        </w:r>
        <w:r>
          <w:rPr>
            <w:noProof/>
            <w:webHidden/>
          </w:rPr>
          <w:t>13</w:t>
        </w:r>
        <w:r>
          <w:rPr>
            <w:noProof/>
            <w:webHidden/>
          </w:rPr>
          <w:fldChar w:fldCharType="end"/>
        </w:r>
      </w:hyperlink>
    </w:p>
    <w:p w14:paraId="0E5EFE7F" w14:textId="2CE8461B" w:rsidR="00186D14" w:rsidRDefault="00186D14">
      <w:pPr>
        <w:pStyle w:val="TableofFigures"/>
        <w:tabs>
          <w:tab w:val="right" w:leader="dot" w:pos="9016"/>
        </w:tabs>
        <w:rPr>
          <w:rFonts w:eastAsiaTheme="minorEastAsia"/>
          <w:noProof/>
          <w:kern w:val="2"/>
          <w:lang w:eastAsia="en-GB"/>
          <w14:ligatures w14:val="standardContextual"/>
        </w:rPr>
      </w:pPr>
      <w:hyperlink r:id="rId29" w:anchor="_Toc155963161" w:history="1">
        <w:r w:rsidRPr="00A62440">
          <w:rPr>
            <w:rStyle w:val="Hyperlink"/>
            <w:noProof/>
          </w:rPr>
          <w:t>Figure 23 - MSOA</w:t>
        </w:r>
        <w:r>
          <w:rPr>
            <w:noProof/>
            <w:webHidden/>
          </w:rPr>
          <w:tab/>
        </w:r>
        <w:r>
          <w:rPr>
            <w:noProof/>
            <w:webHidden/>
          </w:rPr>
          <w:fldChar w:fldCharType="begin"/>
        </w:r>
        <w:r>
          <w:rPr>
            <w:noProof/>
            <w:webHidden/>
          </w:rPr>
          <w:instrText xml:space="preserve"> PAGEREF _Toc155963161 \h </w:instrText>
        </w:r>
        <w:r>
          <w:rPr>
            <w:noProof/>
            <w:webHidden/>
          </w:rPr>
        </w:r>
        <w:r>
          <w:rPr>
            <w:noProof/>
            <w:webHidden/>
          </w:rPr>
          <w:fldChar w:fldCharType="separate"/>
        </w:r>
        <w:r>
          <w:rPr>
            <w:noProof/>
            <w:webHidden/>
          </w:rPr>
          <w:t>14</w:t>
        </w:r>
        <w:r>
          <w:rPr>
            <w:noProof/>
            <w:webHidden/>
          </w:rPr>
          <w:fldChar w:fldCharType="end"/>
        </w:r>
      </w:hyperlink>
    </w:p>
    <w:p w14:paraId="6D55FF4A" w14:textId="14FD2E22" w:rsidR="00186D14" w:rsidRDefault="00186D14">
      <w:pPr>
        <w:pStyle w:val="TableofFigures"/>
        <w:tabs>
          <w:tab w:val="right" w:leader="dot" w:pos="9016"/>
        </w:tabs>
        <w:rPr>
          <w:rFonts w:eastAsiaTheme="minorEastAsia"/>
          <w:noProof/>
          <w:kern w:val="2"/>
          <w:lang w:eastAsia="en-GB"/>
          <w14:ligatures w14:val="standardContextual"/>
        </w:rPr>
      </w:pPr>
      <w:hyperlink r:id="rId30" w:anchor="_Toc155963162" w:history="1">
        <w:r w:rsidRPr="00A62440">
          <w:rPr>
            <w:rStyle w:val="Hyperlink"/>
            <w:noProof/>
          </w:rPr>
          <w:t>Figure 24 - Health Board</w:t>
        </w:r>
        <w:r>
          <w:rPr>
            <w:noProof/>
            <w:webHidden/>
          </w:rPr>
          <w:tab/>
        </w:r>
        <w:r>
          <w:rPr>
            <w:noProof/>
            <w:webHidden/>
          </w:rPr>
          <w:fldChar w:fldCharType="begin"/>
        </w:r>
        <w:r>
          <w:rPr>
            <w:noProof/>
            <w:webHidden/>
          </w:rPr>
          <w:instrText xml:space="preserve"> PAGEREF _Toc155963162 \h </w:instrText>
        </w:r>
        <w:r>
          <w:rPr>
            <w:noProof/>
            <w:webHidden/>
          </w:rPr>
        </w:r>
        <w:r>
          <w:rPr>
            <w:noProof/>
            <w:webHidden/>
          </w:rPr>
          <w:fldChar w:fldCharType="separate"/>
        </w:r>
        <w:r>
          <w:rPr>
            <w:noProof/>
            <w:webHidden/>
          </w:rPr>
          <w:t>14</w:t>
        </w:r>
        <w:r>
          <w:rPr>
            <w:noProof/>
            <w:webHidden/>
          </w:rPr>
          <w:fldChar w:fldCharType="end"/>
        </w:r>
      </w:hyperlink>
    </w:p>
    <w:p w14:paraId="172F99B8" w14:textId="6DAF6C66" w:rsidR="00186D14" w:rsidRDefault="00186D14">
      <w:pPr>
        <w:pStyle w:val="TableofFigures"/>
        <w:tabs>
          <w:tab w:val="right" w:leader="dot" w:pos="9016"/>
        </w:tabs>
        <w:rPr>
          <w:rFonts w:eastAsiaTheme="minorEastAsia"/>
          <w:noProof/>
          <w:kern w:val="2"/>
          <w:lang w:eastAsia="en-GB"/>
          <w14:ligatures w14:val="standardContextual"/>
        </w:rPr>
      </w:pPr>
      <w:hyperlink r:id="rId31" w:anchor="_Toc155963163" w:history="1">
        <w:r w:rsidRPr="00A62440">
          <w:rPr>
            <w:rStyle w:val="Hyperlink"/>
            <w:noProof/>
          </w:rPr>
          <w:t>Figure 25 - Primary Care Clusters</w:t>
        </w:r>
        <w:r>
          <w:rPr>
            <w:noProof/>
            <w:webHidden/>
          </w:rPr>
          <w:tab/>
        </w:r>
        <w:r>
          <w:rPr>
            <w:noProof/>
            <w:webHidden/>
          </w:rPr>
          <w:fldChar w:fldCharType="begin"/>
        </w:r>
        <w:r>
          <w:rPr>
            <w:noProof/>
            <w:webHidden/>
          </w:rPr>
          <w:instrText xml:space="preserve"> PAGEREF _Toc155963163 \h </w:instrText>
        </w:r>
        <w:r>
          <w:rPr>
            <w:noProof/>
            <w:webHidden/>
          </w:rPr>
        </w:r>
        <w:r>
          <w:rPr>
            <w:noProof/>
            <w:webHidden/>
          </w:rPr>
          <w:fldChar w:fldCharType="separate"/>
        </w:r>
        <w:r>
          <w:rPr>
            <w:noProof/>
            <w:webHidden/>
          </w:rPr>
          <w:t>15</w:t>
        </w:r>
        <w:r>
          <w:rPr>
            <w:noProof/>
            <w:webHidden/>
          </w:rPr>
          <w:fldChar w:fldCharType="end"/>
        </w:r>
      </w:hyperlink>
    </w:p>
    <w:p w14:paraId="1828E79C" w14:textId="1C489EBF" w:rsidR="00186D14" w:rsidRDefault="00186D14">
      <w:pPr>
        <w:pStyle w:val="TableofFigures"/>
        <w:tabs>
          <w:tab w:val="right" w:leader="dot" w:pos="9016"/>
        </w:tabs>
        <w:rPr>
          <w:rFonts w:eastAsiaTheme="minorEastAsia"/>
          <w:noProof/>
          <w:kern w:val="2"/>
          <w:lang w:eastAsia="en-GB"/>
          <w14:ligatures w14:val="standardContextual"/>
        </w:rPr>
      </w:pPr>
      <w:hyperlink r:id="rId32" w:anchor="_Toc155963164" w:history="1">
        <w:r w:rsidRPr="00A62440">
          <w:rPr>
            <w:rStyle w:val="Hyperlink"/>
            <w:noProof/>
          </w:rPr>
          <w:t>Figure 26 - GP Branches and Sites</w:t>
        </w:r>
        <w:r>
          <w:rPr>
            <w:noProof/>
            <w:webHidden/>
          </w:rPr>
          <w:tab/>
        </w:r>
        <w:r>
          <w:rPr>
            <w:noProof/>
            <w:webHidden/>
          </w:rPr>
          <w:fldChar w:fldCharType="begin"/>
        </w:r>
        <w:r>
          <w:rPr>
            <w:noProof/>
            <w:webHidden/>
          </w:rPr>
          <w:instrText xml:space="preserve"> PAGEREF _Toc155963164 \h </w:instrText>
        </w:r>
        <w:r>
          <w:rPr>
            <w:noProof/>
            <w:webHidden/>
          </w:rPr>
        </w:r>
        <w:r>
          <w:rPr>
            <w:noProof/>
            <w:webHidden/>
          </w:rPr>
          <w:fldChar w:fldCharType="separate"/>
        </w:r>
        <w:r>
          <w:rPr>
            <w:noProof/>
            <w:webHidden/>
          </w:rPr>
          <w:t>15</w:t>
        </w:r>
        <w:r>
          <w:rPr>
            <w:noProof/>
            <w:webHidden/>
          </w:rPr>
          <w:fldChar w:fldCharType="end"/>
        </w:r>
      </w:hyperlink>
    </w:p>
    <w:p w14:paraId="744A1540" w14:textId="37691EE3" w:rsidR="00186D14" w:rsidRDefault="00186D14">
      <w:pPr>
        <w:pStyle w:val="TableofFigures"/>
        <w:tabs>
          <w:tab w:val="right" w:leader="dot" w:pos="9016"/>
        </w:tabs>
        <w:rPr>
          <w:rFonts w:eastAsiaTheme="minorEastAsia"/>
          <w:noProof/>
          <w:kern w:val="2"/>
          <w:lang w:eastAsia="en-GB"/>
          <w14:ligatures w14:val="standardContextual"/>
        </w:rPr>
      </w:pPr>
      <w:hyperlink r:id="rId33" w:anchor="_Toc155963165" w:history="1">
        <w:r w:rsidRPr="00A62440">
          <w:rPr>
            <w:rStyle w:val="Hyperlink"/>
            <w:noProof/>
          </w:rPr>
          <w:t>Figure 27 - Isolate Boundaries</w:t>
        </w:r>
        <w:r>
          <w:rPr>
            <w:noProof/>
            <w:webHidden/>
          </w:rPr>
          <w:tab/>
        </w:r>
        <w:r>
          <w:rPr>
            <w:noProof/>
            <w:webHidden/>
          </w:rPr>
          <w:fldChar w:fldCharType="begin"/>
        </w:r>
        <w:r>
          <w:rPr>
            <w:noProof/>
            <w:webHidden/>
          </w:rPr>
          <w:instrText xml:space="preserve"> PAGEREF _Toc155963165 \h </w:instrText>
        </w:r>
        <w:r>
          <w:rPr>
            <w:noProof/>
            <w:webHidden/>
          </w:rPr>
        </w:r>
        <w:r>
          <w:rPr>
            <w:noProof/>
            <w:webHidden/>
          </w:rPr>
          <w:fldChar w:fldCharType="separate"/>
        </w:r>
        <w:r>
          <w:rPr>
            <w:noProof/>
            <w:webHidden/>
          </w:rPr>
          <w:t>15</w:t>
        </w:r>
        <w:r>
          <w:rPr>
            <w:noProof/>
            <w:webHidden/>
          </w:rPr>
          <w:fldChar w:fldCharType="end"/>
        </w:r>
      </w:hyperlink>
    </w:p>
    <w:p w14:paraId="591E2053" w14:textId="086A0061" w:rsidR="00186D14" w:rsidRDefault="00186D14">
      <w:pPr>
        <w:pStyle w:val="TableofFigures"/>
        <w:tabs>
          <w:tab w:val="right" w:leader="dot" w:pos="9016"/>
        </w:tabs>
        <w:rPr>
          <w:rFonts w:eastAsiaTheme="minorEastAsia"/>
          <w:noProof/>
          <w:kern w:val="2"/>
          <w:lang w:eastAsia="en-GB"/>
          <w14:ligatures w14:val="standardContextual"/>
        </w:rPr>
      </w:pPr>
      <w:hyperlink r:id="rId34" w:anchor="_Toc155963166" w:history="1">
        <w:r w:rsidRPr="00A62440">
          <w:rPr>
            <w:rStyle w:val="Hyperlink"/>
            <w:noProof/>
          </w:rPr>
          <w:t>Figure 28 - Joining selections back into map.</w:t>
        </w:r>
        <w:r>
          <w:rPr>
            <w:noProof/>
            <w:webHidden/>
          </w:rPr>
          <w:tab/>
        </w:r>
        <w:r>
          <w:rPr>
            <w:noProof/>
            <w:webHidden/>
          </w:rPr>
          <w:fldChar w:fldCharType="begin"/>
        </w:r>
        <w:r>
          <w:rPr>
            <w:noProof/>
            <w:webHidden/>
          </w:rPr>
          <w:instrText xml:space="preserve"> PAGEREF _Toc155963166 \h </w:instrText>
        </w:r>
        <w:r>
          <w:rPr>
            <w:noProof/>
            <w:webHidden/>
          </w:rPr>
        </w:r>
        <w:r>
          <w:rPr>
            <w:noProof/>
            <w:webHidden/>
          </w:rPr>
          <w:fldChar w:fldCharType="separate"/>
        </w:r>
        <w:r>
          <w:rPr>
            <w:noProof/>
            <w:webHidden/>
          </w:rPr>
          <w:t>16</w:t>
        </w:r>
        <w:r>
          <w:rPr>
            <w:noProof/>
            <w:webHidden/>
          </w:rPr>
          <w:fldChar w:fldCharType="end"/>
        </w:r>
      </w:hyperlink>
    </w:p>
    <w:p w14:paraId="73CAF587" w14:textId="472AA182" w:rsidR="00186D14" w:rsidRDefault="00186D14">
      <w:pPr>
        <w:pStyle w:val="TableofFigures"/>
        <w:tabs>
          <w:tab w:val="right" w:leader="dot" w:pos="9016"/>
        </w:tabs>
        <w:rPr>
          <w:rFonts w:eastAsiaTheme="minorEastAsia"/>
          <w:noProof/>
          <w:kern w:val="2"/>
          <w:lang w:eastAsia="en-GB"/>
          <w14:ligatures w14:val="standardContextual"/>
        </w:rPr>
      </w:pPr>
      <w:hyperlink r:id="rId35" w:anchor="_Toc155963167" w:history="1">
        <w:r w:rsidRPr="00A62440">
          <w:rPr>
            <w:rStyle w:val="Hyperlink"/>
            <w:noProof/>
          </w:rPr>
          <w:t>Figure 29 - Boundary Comparison</w:t>
        </w:r>
        <w:r>
          <w:rPr>
            <w:noProof/>
            <w:webHidden/>
          </w:rPr>
          <w:tab/>
        </w:r>
        <w:r>
          <w:rPr>
            <w:noProof/>
            <w:webHidden/>
          </w:rPr>
          <w:fldChar w:fldCharType="begin"/>
        </w:r>
        <w:r>
          <w:rPr>
            <w:noProof/>
            <w:webHidden/>
          </w:rPr>
          <w:instrText xml:space="preserve"> PAGEREF _Toc155963167 \h </w:instrText>
        </w:r>
        <w:r>
          <w:rPr>
            <w:noProof/>
            <w:webHidden/>
          </w:rPr>
        </w:r>
        <w:r>
          <w:rPr>
            <w:noProof/>
            <w:webHidden/>
          </w:rPr>
          <w:fldChar w:fldCharType="separate"/>
        </w:r>
        <w:r>
          <w:rPr>
            <w:noProof/>
            <w:webHidden/>
          </w:rPr>
          <w:t>16</w:t>
        </w:r>
        <w:r>
          <w:rPr>
            <w:noProof/>
            <w:webHidden/>
          </w:rPr>
          <w:fldChar w:fldCharType="end"/>
        </w:r>
      </w:hyperlink>
    </w:p>
    <w:p w14:paraId="4C3A3307" w14:textId="6E5CB509" w:rsidR="00186D14" w:rsidRDefault="00186D14">
      <w:pPr>
        <w:pStyle w:val="TableofFigures"/>
        <w:tabs>
          <w:tab w:val="right" w:leader="dot" w:pos="9016"/>
        </w:tabs>
        <w:rPr>
          <w:rFonts w:eastAsiaTheme="minorEastAsia"/>
          <w:noProof/>
          <w:kern w:val="2"/>
          <w:lang w:eastAsia="en-GB"/>
          <w14:ligatures w14:val="standardContextual"/>
        </w:rPr>
      </w:pPr>
      <w:hyperlink r:id="rId36" w:anchor="_Toc155963168" w:history="1">
        <w:r w:rsidRPr="00A62440">
          <w:rPr>
            <w:rStyle w:val="Hyperlink"/>
            <w:noProof/>
          </w:rPr>
          <w:t>Figure 30 - Comparison</w:t>
        </w:r>
        <w:r>
          <w:rPr>
            <w:noProof/>
            <w:webHidden/>
          </w:rPr>
          <w:tab/>
        </w:r>
        <w:r>
          <w:rPr>
            <w:noProof/>
            <w:webHidden/>
          </w:rPr>
          <w:fldChar w:fldCharType="begin"/>
        </w:r>
        <w:r>
          <w:rPr>
            <w:noProof/>
            <w:webHidden/>
          </w:rPr>
          <w:instrText xml:space="preserve"> PAGEREF _Toc155963168 \h </w:instrText>
        </w:r>
        <w:r>
          <w:rPr>
            <w:noProof/>
            <w:webHidden/>
          </w:rPr>
        </w:r>
        <w:r>
          <w:rPr>
            <w:noProof/>
            <w:webHidden/>
          </w:rPr>
          <w:fldChar w:fldCharType="separate"/>
        </w:r>
        <w:r>
          <w:rPr>
            <w:noProof/>
            <w:webHidden/>
          </w:rPr>
          <w:t>16</w:t>
        </w:r>
        <w:r>
          <w:rPr>
            <w:noProof/>
            <w:webHidden/>
          </w:rPr>
          <w:fldChar w:fldCharType="end"/>
        </w:r>
      </w:hyperlink>
    </w:p>
    <w:p w14:paraId="4FFD6513" w14:textId="6FC47E77" w:rsidR="00B017BC" w:rsidRDefault="003407AB">
      <w:pPr>
        <w:rPr>
          <w:rFonts w:asciiTheme="majorHAnsi" w:eastAsiaTheme="majorEastAsia" w:hAnsiTheme="majorHAnsi" w:cstheme="majorBidi"/>
          <w:sz w:val="40"/>
          <w:szCs w:val="40"/>
        </w:rPr>
      </w:pPr>
      <w:r>
        <w:rPr>
          <w:sz w:val="40"/>
          <w:szCs w:val="40"/>
        </w:rPr>
        <w:fldChar w:fldCharType="end"/>
      </w:r>
      <w:r w:rsidR="00B017BC">
        <w:rPr>
          <w:sz w:val="40"/>
          <w:szCs w:val="40"/>
        </w:rPr>
        <w:br w:type="page"/>
      </w:r>
    </w:p>
    <w:p w14:paraId="491225FB" w14:textId="440AB1D6" w:rsidR="00B017BC" w:rsidRDefault="00B017BC" w:rsidP="003F7C54">
      <w:pPr>
        <w:pStyle w:val="Heading1"/>
        <w:numPr>
          <w:ilvl w:val="1"/>
          <w:numId w:val="16"/>
        </w:numPr>
      </w:pPr>
      <w:bookmarkStart w:id="1" w:name="_Toc155963118"/>
      <w:r>
        <w:lastRenderedPageBreak/>
        <w:t>Introduction</w:t>
      </w:r>
      <w:bookmarkEnd w:id="1"/>
    </w:p>
    <w:p w14:paraId="3D219336" w14:textId="04FA487D" w:rsidR="00725F25" w:rsidRPr="00725F25" w:rsidRDefault="003F7C54" w:rsidP="00725F25">
      <w:pPr>
        <w:pStyle w:val="Heading2"/>
        <w:numPr>
          <w:ilvl w:val="1"/>
          <w:numId w:val="26"/>
        </w:numPr>
      </w:pPr>
      <w:bookmarkStart w:id="2" w:name="_Toc155963119"/>
      <w:r>
        <w:t>Hypothesis</w:t>
      </w:r>
      <w:bookmarkEnd w:id="2"/>
      <w:r>
        <w:t xml:space="preserve"> </w:t>
      </w:r>
    </w:p>
    <w:p w14:paraId="18CC1021" w14:textId="4E4B2313" w:rsidR="00387938" w:rsidRPr="00725F25" w:rsidRDefault="00E77D7B" w:rsidP="00725F25">
      <w:pPr>
        <w:jc w:val="center"/>
        <w:rPr>
          <w:i/>
          <w:iCs/>
          <w:sz w:val="24"/>
          <w:szCs w:val="24"/>
        </w:rPr>
      </w:pPr>
      <w:bookmarkStart w:id="3" w:name="_Hlk155895686"/>
      <w:r w:rsidRPr="00725F25">
        <w:rPr>
          <w:i/>
          <w:iCs/>
          <w:sz w:val="24"/>
          <w:szCs w:val="24"/>
        </w:rPr>
        <w:t xml:space="preserve">Is there correlation between </w:t>
      </w:r>
      <w:r w:rsidR="002D5E67" w:rsidRPr="00725F25">
        <w:rPr>
          <w:i/>
          <w:iCs/>
          <w:sz w:val="24"/>
          <w:szCs w:val="24"/>
        </w:rPr>
        <w:t>deprivation and access to health services in Wales?</w:t>
      </w:r>
    </w:p>
    <w:p w14:paraId="3E73EDA7" w14:textId="022AA74B" w:rsidR="003F7C54" w:rsidRDefault="003F7C54" w:rsidP="003F7C54">
      <w:pPr>
        <w:pStyle w:val="Heading2"/>
      </w:pPr>
      <w:bookmarkStart w:id="4" w:name="_Toc155963120"/>
      <w:bookmarkEnd w:id="3"/>
      <w:r>
        <w:t>1.2 Abstract</w:t>
      </w:r>
      <w:bookmarkEnd w:id="4"/>
    </w:p>
    <w:p w14:paraId="7B8BC083" w14:textId="51519ED0" w:rsidR="00FB2E13" w:rsidRDefault="00335C11" w:rsidP="003F7C54">
      <w:r>
        <w:t xml:space="preserve">There are many factors that can affect the health of </w:t>
      </w:r>
      <w:r w:rsidR="00E62C80">
        <w:t xml:space="preserve">an </w:t>
      </w:r>
      <w:r w:rsidR="007372A3">
        <w:t>individual but</w:t>
      </w:r>
      <w:r w:rsidR="00E62C80">
        <w:t xml:space="preserve"> can certain factors that are usually beyond the control of the </w:t>
      </w:r>
      <w:r w:rsidR="00864D87">
        <w:t xml:space="preserve">subject </w:t>
      </w:r>
      <w:r w:rsidR="00AC6DA6">
        <w:t xml:space="preserve">contribute </w:t>
      </w:r>
      <w:r w:rsidR="00AF7E45">
        <w:t xml:space="preserve">to the health status of a population. </w:t>
      </w:r>
      <w:r w:rsidR="007372A3">
        <w:t>These factors can range from socio-economic</w:t>
      </w:r>
      <w:r w:rsidR="00C030B6">
        <w:t xml:space="preserve"> elements to the geograph</w:t>
      </w:r>
      <w:r w:rsidR="00856FF3">
        <w:t xml:space="preserve">ic location </w:t>
      </w:r>
      <w:r w:rsidR="007A5719">
        <w:t>of where someone lives.</w:t>
      </w:r>
    </w:p>
    <w:p w14:paraId="7FDAFCDA" w14:textId="2E27A349" w:rsidR="007A5719" w:rsidRPr="00B63148" w:rsidRDefault="007A5719" w:rsidP="003F7C54">
      <w:r>
        <w:t xml:space="preserve">By researching and building </w:t>
      </w:r>
      <w:r w:rsidR="00B47637">
        <w:t xml:space="preserve">a geographical information system the hypothesis of: </w:t>
      </w:r>
      <w:r w:rsidR="00B47637" w:rsidRPr="00B47637">
        <w:rPr>
          <w:i/>
          <w:iCs/>
        </w:rPr>
        <w:t>Is there correlation between deprivation and access to health services in Wales?</w:t>
      </w:r>
      <w:r w:rsidR="00B47637">
        <w:rPr>
          <w:i/>
          <w:iCs/>
        </w:rPr>
        <w:t xml:space="preserve"> </w:t>
      </w:r>
      <w:r w:rsidR="00B63148">
        <w:t>can be tested to prove or disprove</w:t>
      </w:r>
      <w:r w:rsidR="002008D7">
        <w:t xml:space="preserve"> whether there is correlation</w:t>
      </w:r>
      <w:r w:rsidR="00794295">
        <w:t>.</w:t>
      </w:r>
    </w:p>
    <w:p w14:paraId="66C5A848" w14:textId="5F202AC8" w:rsidR="003500D7" w:rsidRDefault="003500D7" w:rsidP="003500D7">
      <w:pPr>
        <w:pStyle w:val="Heading1"/>
        <w:numPr>
          <w:ilvl w:val="1"/>
          <w:numId w:val="16"/>
        </w:numPr>
      </w:pPr>
      <w:bookmarkStart w:id="5" w:name="_Toc155963121"/>
      <w:r>
        <w:t>Research and Data Collation</w:t>
      </w:r>
      <w:bookmarkEnd w:id="5"/>
      <w:r>
        <w:t xml:space="preserve"> </w:t>
      </w:r>
    </w:p>
    <w:p w14:paraId="3D99CE11" w14:textId="574E83DB" w:rsidR="002B1CF4" w:rsidRDefault="002B1CF4" w:rsidP="002B1CF4">
      <w:pPr>
        <w:pStyle w:val="Heading2"/>
      </w:pPr>
      <w:bookmarkStart w:id="6" w:name="_Toc155963122"/>
      <w:r>
        <w:t>2.1 Research</w:t>
      </w:r>
      <w:bookmarkEnd w:id="6"/>
      <w:r>
        <w:t xml:space="preserve"> </w:t>
      </w:r>
    </w:p>
    <w:p w14:paraId="5CD13FF7" w14:textId="24FA9E5B" w:rsidR="002B1CF4" w:rsidRDefault="00C639BC" w:rsidP="00794295">
      <w:r>
        <w:t xml:space="preserve">Deprivation can be described </w:t>
      </w:r>
      <w:r w:rsidR="0003219B">
        <w:t>a</w:t>
      </w:r>
      <w:r w:rsidR="007005FC">
        <w:t>s a</w:t>
      </w:r>
      <w:r w:rsidR="0003219B">
        <w:t xml:space="preserve"> basic lack of </w:t>
      </w:r>
      <w:r w:rsidR="007005FC">
        <w:t>necessity within a soci</w:t>
      </w:r>
      <w:r w:rsidR="00611CCF">
        <w:t>ety that should be considered the norm.</w:t>
      </w:r>
    </w:p>
    <w:p w14:paraId="15CCB3A5" w14:textId="18C90081" w:rsidR="00794295" w:rsidRDefault="002B1CF4" w:rsidP="00794295">
      <w:r>
        <w:t>According to Wilkinson et al.</w:t>
      </w:r>
      <w:r w:rsidR="00837369">
        <w:t xml:space="preserve"> </w:t>
      </w:r>
      <w:r w:rsidR="00E100B5">
        <w:t xml:space="preserve">there </w:t>
      </w:r>
      <w:r w:rsidR="0025607F">
        <w:t>are</w:t>
      </w:r>
      <w:r w:rsidR="00E100B5">
        <w:t xml:space="preserve"> many inequalities that can </w:t>
      </w:r>
      <w:r w:rsidR="0025607F">
        <w:t xml:space="preserve">be associated with the prevalence of </w:t>
      </w:r>
      <w:r w:rsidR="00C471C6">
        <w:t>deprivation in an area</w:t>
      </w:r>
      <w:r w:rsidR="009255AB">
        <w:t xml:space="preserve"> </w:t>
      </w:r>
      <w:sdt>
        <w:sdtPr>
          <w:id w:val="353615291"/>
          <w:citation/>
        </w:sdtPr>
        <w:sdtContent>
          <w:r>
            <w:fldChar w:fldCharType="begin"/>
          </w:r>
          <w:r>
            <w:instrText xml:space="preserve"> CITATION Ric07 \l 2057 </w:instrText>
          </w:r>
          <w:r>
            <w:fldChar w:fldCharType="separate"/>
          </w:r>
          <w:r w:rsidR="00186D14" w:rsidRPr="00186D14">
            <w:rPr>
              <w:noProof/>
            </w:rPr>
            <w:t>[1]</w:t>
          </w:r>
          <w:r>
            <w:fldChar w:fldCharType="end"/>
          </w:r>
        </w:sdtContent>
      </w:sdt>
      <w:r w:rsidR="00C471C6">
        <w:t xml:space="preserve">. </w:t>
      </w:r>
      <w:r w:rsidR="000638E1">
        <w:t>A common inequality is income.</w:t>
      </w:r>
      <w:r w:rsidR="00A519EF">
        <w:t xml:space="preserve"> Direct correlation can be attributed to the health of a population</w:t>
      </w:r>
      <w:r w:rsidR="00CF1BD3">
        <w:t xml:space="preserve"> depending on the affluence of the environment.</w:t>
      </w:r>
      <w:r w:rsidR="00CD3CBF">
        <w:t xml:space="preserve"> T</w:t>
      </w:r>
      <w:r w:rsidR="0023007E">
        <w:t xml:space="preserve">here are many different causes that </w:t>
      </w:r>
      <w:r w:rsidR="002931DE">
        <w:t xml:space="preserve">affluence can have an influence on health, one possibility </w:t>
      </w:r>
      <w:r w:rsidR="00B03886">
        <w:t>is the reliance on state-funded health care. As an example, a person that has a signi</w:t>
      </w:r>
      <w:r w:rsidR="00D616A5">
        <w:t xml:space="preserve">ficantly higher income is more than likely </w:t>
      </w:r>
      <w:r w:rsidR="009D4ED4">
        <w:t>to self-fund their healthcare</w:t>
      </w:r>
      <w:r w:rsidR="007730AC">
        <w:t>, through private practitioners, than someone who is on a lower or moderate income.</w:t>
      </w:r>
    </w:p>
    <w:p w14:paraId="717CAACF" w14:textId="2FF3A377" w:rsidR="001E3361" w:rsidRDefault="00FD20D0" w:rsidP="00794295">
      <w:r>
        <w:t>The country of Wales has a un</w:t>
      </w:r>
      <w:r w:rsidR="00C85C79">
        <w:t>ique geographic landscape in that the north and the south coasts of the country</w:t>
      </w:r>
      <w:r w:rsidR="001E78D8">
        <w:t xml:space="preserve"> are highly populated with relatively </w:t>
      </w:r>
      <w:r w:rsidR="005E74BD">
        <w:t>good transport links and roadways. However, a high proportion of</w:t>
      </w:r>
      <w:r w:rsidR="006C718A">
        <w:t xml:space="preserve"> the area between these areas is rural and semi-rural. This can be challenging for </w:t>
      </w:r>
      <w:r w:rsidR="004F730B">
        <w:t>healthcare providers to provide high quality</w:t>
      </w:r>
      <w:r w:rsidR="00204474">
        <w:t xml:space="preserve"> and accessible</w:t>
      </w:r>
      <w:r w:rsidR="004F730B">
        <w:t xml:space="preserve"> care that caters for the</w:t>
      </w:r>
      <w:r w:rsidR="00431BFD">
        <w:t xml:space="preserve"> population.</w:t>
      </w:r>
    </w:p>
    <w:p w14:paraId="381E6064" w14:textId="56320E82" w:rsidR="00027FE0" w:rsidRDefault="00374875" w:rsidP="00794295">
      <w:r>
        <w:t xml:space="preserve">The journal article titled </w:t>
      </w:r>
      <w:r w:rsidRPr="00374875">
        <w:rPr>
          <w:i/>
          <w:iCs/>
        </w:rPr>
        <w:t>‘Understanding shortages of sufficient health care in rural areas’</w:t>
      </w:r>
      <w:r>
        <w:t xml:space="preserve"> </w:t>
      </w:r>
      <w:sdt>
        <w:sdtPr>
          <w:id w:val="-376548100"/>
          <w:citation/>
        </w:sdtPr>
        <w:sdtContent>
          <w:r w:rsidR="000A0B6F">
            <w:fldChar w:fldCharType="begin"/>
          </w:r>
          <w:r w:rsidR="000A0B6F">
            <w:instrText xml:space="preserve"> CITATION Ine14 \l 2057 </w:instrText>
          </w:r>
          <w:r w:rsidR="000A0B6F">
            <w:fldChar w:fldCharType="separate"/>
          </w:r>
          <w:r w:rsidR="00186D14" w:rsidRPr="00186D14">
            <w:rPr>
              <w:noProof/>
            </w:rPr>
            <w:t>[2]</w:t>
          </w:r>
          <w:r w:rsidR="000A0B6F">
            <w:fldChar w:fldCharType="end"/>
          </w:r>
        </w:sdtContent>
      </w:sdt>
      <w:r>
        <w:rPr>
          <w:i/>
          <w:iCs/>
        </w:rPr>
        <w:t xml:space="preserve"> </w:t>
      </w:r>
      <w:r>
        <w:t xml:space="preserve">details </w:t>
      </w:r>
      <w:r w:rsidR="00D2640A">
        <w:t xml:space="preserve">analysis from numerous papers on the subject and </w:t>
      </w:r>
      <w:r w:rsidR="00027FE0">
        <w:t>concluded</w:t>
      </w:r>
      <w:r w:rsidR="00D2640A">
        <w:t xml:space="preserve"> </w:t>
      </w:r>
      <w:r w:rsidR="00027FE0">
        <w:t xml:space="preserve">that healthcare shortages can fall into the five following categories: </w:t>
      </w:r>
    </w:p>
    <w:p w14:paraId="30A30DAF" w14:textId="7EA336CE" w:rsidR="00027FE0" w:rsidRPr="003F0B90" w:rsidRDefault="00952543" w:rsidP="00952543">
      <w:pPr>
        <w:pStyle w:val="NoSpacing"/>
        <w:numPr>
          <w:ilvl w:val="0"/>
          <w:numId w:val="28"/>
        </w:numPr>
        <w:rPr>
          <w:b/>
          <w:bCs/>
        </w:rPr>
      </w:pPr>
      <w:r w:rsidRPr="003F0B90">
        <w:rPr>
          <w:b/>
          <w:bCs/>
        </w:rPr>
        <w:t>P</w:t>
      </w:r>
      <w:r w:rsidR="009D7DE8" w:rsidRPr="003F0B90">
        <w:rPr>
          <w:b/>
          <w:bCs/>
        </w:rPr>
        <w:t xml:space="preserve">rovider </w:t>
      </w:r>
      <w:r w:rsidRPr="003F0B90">
        <w:rPr>
          <w:b/>
          <w:bCs/>
        </w:rPr>
        <w:t>S</w:t>
      </w:r>
      <w:r w:rsidR="009D7DE8" w:rsidRPr="003F0B90">
        <w:rPr>
          <w:b/>
          <w:bCs/>
        </w:rPr>
        <w:t>hortages</w:t>
      </w:r>
    </w:p>
    <w:p w14:paraId="005F0ABE" w14:textId="3317EF85" w:rsidR="00952543" w:rsidRDefault="00952543" w:rsidP="00D96534">
      <w:pPr>
        <w:pStyle w:val="NoSpacing"/>
        <w:ind w:left="720"/>
      </w:pPr>
      <w:r>
        <w:t>Healthcare</w:t>
      </w:r>
      <w:r w:rsidR="00D96534">
        <w:t xml:space="preserve"> organisations can suffer from lack of resources and skills when recruiting for positions to </w:t>
      </w:r>
      <w:r w:rsidR="0086666B">
        <w:t>provide care in rural areas.</w:t>
      </w:r>
    </w:p>
    <w:p w14:paraId="52DF8A27" w14:textId="77777777" w:rsidR="00952543" w:rsidRPr="00027FE0" w:rsidRDefault="00952543" w:rsidP="00952543">
      <w:pPr>
        <w:pStyle w:val="NoSpacing"/>
        <w:ind w:firstLine="720"/>
      </w:pPr>
    </w:p>
    <w:p w14:paraId="15AFBF18" w14:textId="39882B16" w:rsidR="00027FE0" w:rsidRPr="003F0B90" w:rsidRDefault="0086666B" w:rsidP="0086666B">
      <w:pPr>
        <w:pStyle w:val="NoSpacing"/>
        <w:numPr>
          <w:ilvl w:val="0"/>
          <w:numId w:val="28"/>
        </w:numPr>
        <w:rPr>
          <w:b/>
          <w:bCs/>
        </w:rPr>
      </w:pPr>
      <w:r w:rsidRPr="003F0B90">
        <w:rPr>
          <w:b/>
          <w:bCs/>
        </w:rPr>
        <w:t>Ma</w:t>
      </w:r>
      <w:r w:rsidR="009D7DE8" w:rsidRPr="003F0B90">
        <w:rPr>
          <w:b/>
          <w:bCs/>
        </w:rPr>
        <w:t xml:space="preserve">ldistribution </w:t>
      </w:r>
    </w:p>
    <w:p w14:paraId="409FEB8E" w14:textId="2BF98B14" w:rsidR="0086666B" w:rsidRDefault="00C56762" w:rsidP="0086666B">
      <w:pPr>
        <w:pStyle w:val="NoSpacing"/>
        <w:ind w:left="720"/>
      </w:pPr>
      <w:r>
        <w:t xml:space="preserve">Where there </w:t>
      </w:r>
      <w:r w:rsidR="00452D16">
        <w:t>are</w:t>
      </w:r>
      <w:r>
        <w:t xml:space="preserve"> rural locations there is usually the same prevalence of </w:t>
      </w:r>
      <w:r w:rsidR="00452D16">
        <w:t>conditions but</w:t>
      </w:r>
      <w:r w:rsidR="00923BC4">
        <w:t xml:space="preserve"> lack the same volume as a more populated area. This </w:t>
      </w:r>
      <w:r w:rsidR="00452D16">
        <w:t>directly affects funding for care</w:t>
      </w:r>
      <w:r w:rsidR="00EB51DA">
        <w:t xml:space="preserve"> within these areas.</w:t>
      </w:r>
    </w:p>
    <w:p w14:paraId="1F5343FE" w14:textId="77777777" w:rsidR="0086666B" w:rsidRPr="00027FE0" w:rsidRDefault="0086666B" w:rsidP="0086666B">
      <w:pPr>
        <w:pStyle w:val="NoSpacing"/>
        <w:ind w:left="360"/>
      </w:pPr>
    </w:p>
    <w:p w14:paraId="245EB64B" w14:textId="0B8C129F" w:rsidR="00027FE0" w:rsidRPr="003F0B90" w:rsidRDefault="00EB51DA" w:rsidP="00EB51DA">
      <w:pPr>
        <w:pStyle w:val="NoSpacing"/>
        <w:numPr>
          <w:ilvl w:val="0"/>
          <w:numId w:val="28"/>
        </w:numPr>
        <w:rPr>
          <w:b/>
          <w:bCs/>
        </w:rPr>
      </w:pPr>
      <w:r w:rsidRPr="003F0B90">
        <w:rPr>
          <w:b/>
          <w:bCs/>
        </w:rPr>
        <w:t>Q</w:t>
      </w:r>
      <w:r w:rsidR="009D7DE8" w:rsidRPr="003F0B90">
        <w:rPr>
          <w:b/>
          <w:bCs/>
        </w:rPr>
        <w:t xml:space="preserve">uality </w:t>
      </w:r>
      <w:r w:rsidRPr="003F0B90">
        <w:rPr>
          <w:b/>
          <w:bCs/>
        </w:rPr>
        <w:t>D</w:t>
      </w:r>
      <w:r w:rsidR="009D7DE8" w:rsidRPr="003F0B90">
        <w:rPr>
          <w:b/>
          <w:bCs/>
        </w:rPr>
        <w:t>eficiencies</w:t>
      </w:r>
    </w:p>
    <w:p w14:paraId="59A8047C" w14:textId="1DC5C802" w:rsidR="00EB51DA" w:rsidRDefault="009C0344" w:rsidP="00EB51DA">
      <w:pPr>
        <w:pStyle w:val="NoSpacing"/>
        <w:ind w:left="720"/>
      </w:pPr>
      <w:r>
        <w:t xml:space="preserve">The quality deficiencies can both be </w:t>
      </w:r>
      <w:r w:rsidR="00D65434">
        <w:t xml:space="preserve">resource personnel and </w:t>
      </w:r>
      <w:r w:rsidR="00CA5202">
        <w:t>healthcare facilities.</w:t>
      </w:r>
    </w:p>
    <w:p w14:paraId="5765907C" w14:textId="77777777" w:rsidR="009C0344" w:rsidRPr="00027FE0" w:rsidRDefault="009C0344" w:rsidP="00EB51DA">
      <w:pPr>
        <w:pStyle w:val="NoSpacing"/>
        <w:ind w:left="720"/>
      </w:pPr>
    </w:p>
    <w:p w14:paraId="487A1B3F" w14:textId="3CCA1F08" w:rsidR="00027FE0" w:rsidRPr="003F0B90" w:rsidRDefault="00CA5202" w:rsidP="00CA5202">
      <w:pPr>
        <w:pStyle w:val="NoSpacing"/>
        <w:numPr>
          <w:ilvl w:val="0"/>
          <w:numId w:val="28"/>
        </w:numPr>
        <w:rPr>
          <w:b/>
          <w:bCs/>
        </w:rPr>
      </w:pPr>
      <w:r w:rsidRPr="003F0B90">
        <w:rPr>
          <w:b/>
          <w:bCs/>
        </w:rPr>
        <w:t>A</w:t>
      </w:r>
      <w:r w:rsidR="009D7DE8" w:rsidRPr="003F0B90">
        <w:rPr>
          <w:b/>
          <w:bCs/>
        </w:rPr>
        <w:t xml:space="preserve">ccess </w:t>
      </w:r>
      <w:r w:rsidRPr="003F0B90">
        <w:rPr>
          <w:b/>
          <w:bCs/>
        </w:rPr>
        <w:t>L</w:t>
      </w:r>
      <w:r w:rsidR="009D7DE8" w:rsidRPr="003F0B90">
        <w:rPr>
          <w:b/>
          <w:bCs/>
        </w:rPr>
        <w:t>imitations</w:t>
      </w:r>
    </w:p>
    <w:p w14:paraId="0B8BCEAE" w14:textId="77E77DE1" w:rsidR="00CA5202" w:rsidRPr="00027FE0" w:rsidRDefault="00F601AC" w:rsidP="00CA5202">
      <w:pPr>
        <w:pStyle w:val="NoSpacing"/>
        <w:ind w:left="720"/>
      </w:pPr>
      <w:r>
        <w:t xml:space="preserve">The access to healthcare settings and facilities can be difficult for </w:t>
      </w:r>
      <w:r w:rsidR="006A10D2">
        <w:t>the population within a rural area. This can be attributed to transport links.</w:t>
      </w:r>
    </w:p>
    <w:p w14:paraId="3E7A72B4" w14:textId="083A700B" w:rsidR="00306512" w:rsidRPr="003F0B90" w:rsidRDefault="00306512" w:rsidP="00306512">
      <w:pPr>
        <w:pStyle w:val="NoSpacing"/>
        <w:numPr>
          <w:ilvl w:val="0"/>
          <w:numId w:val="28"/>
        </w:numPr>
        <w:rPr>
          <w:b/>
          <w:bCs/>
        </w:rPr>
      </w:pPr>
      <w:r w:rsidRPr="003F0B90">
        <w:rPr>
          <w:b/>
          <w:bCs/>
        </w:rPr>
        <w:lastRenderedPageBreak/>
        <w:t>I</w:t>
      </w:r>
      <w:r w:rsidR="009D7DE8" w:rsidRPr="003F0B90">
        <w:rPr>
          <w:b/>
          <w:bCs/>
        </w:rPr>
        <w:t xml:space="preserve">nefficient </w:t>
      </w:r>
      <w:r w:rsidRPr="003F0B90">
        <w:rPr>
          <w:b/>
          <w:bCs/>
        </w:rPr>
        <w:t>U</w:t>
      </w:r>
      <w:r w:rsidR="009D7DE8" w:rsidRPr="003F0B90">
        <w:rPr>
          <w:b/>
          <w:bCs/>
        </w:rPr>
        <w:t>tili</w:t>
      </w:r>
      <w:r w:rsidRPr="003F0B90">
        <w:rPr>
          <w:b/>
          <w:bCs/>
        </w:rPr>
        <w:t>s</w:t>
      </w:r>
      <w:r w:rsidR="009D7DE8" w:rsidRPr="003F0B90">
        <w:rPr>
          <w:b/>
          <w:bCs/>
        </w:rPr>
        <w:t xml:space="preserve">ation of </w:t>
      </w:r>
      <w:r w:rsidRPr="003F0B90">
        <w:rPr>
          <w:b/>
          <w:bCs/>
        </w:rPr>
        <w:t>H</w:t>
      </w:r>
      <w:r w:rsidR="009D7DE8" w:rsidRPr="003F0B90">
        <w:rPr>
          <w:b/>
          <w:bCs/>
        </w:rPr>
        <w:t xml:space="preserve">ealth </w:t>
      </w:r>
      <w:r w:rsidRPr="003F0B90">
        <w:rPr>
          <w:b/>
          <w:bCs/>
        </w:rPr>
        <w:t>C</w:t>
      </w:r>
      <w:r w:rsidR="009D7DE8" w:rsidRPr="003F0B90">
        <w:rPr>
          <w:b/>
          <w:bCs/>
        </w:rPr>
        <w:t xml:space="preserve">are </w:t>
      </w:r>
      <w:r w:rsidRPr="003F0B90">
        <w:rPr>
          <w:b/>
          <w:bCs/>
        </w:rPr>
        <w:t>S</w:t>
      </w:r>
      <w:r w:rsidR="009D7DE8" w:rsidRPr="003F0B90">
        <w:rPr>
          <w:b/>
          <w:bCs/>
        </w:rPr>
        <w:t>ervices</w:t>
      </w:r>
    </w:p>
    <w:p w14:paraId="07D25F38" w14:textId="49242C19" w:rsidR="0047077C" w:rsidRDefault="00D355BF" w:rsidP="00D355BF">
      <w:pPr>
        <w:pStyle w:val="NoSpacing"/>
        <w:ind w:left="720"/>
      </w:pPr>
      <w:r>
        <w:t>Often facilities and services</w:t>
      </w:r>
      <w:r w:rsidR="00D955FC">
        <w:t xml:space="preserve"> are </w:t>
      </w:r>
      <w:r w:rsidR="00025612">
        <w:t>underutilised, this creates a huge waste of resources that can be used elsewhere.</w:t>
      </w:r>
    </w:p>
    <w:p w14:paraId="31C16327" w14:textId="77777777" w:rsidR="00D26A7C" w:rsidRDefault="00D26A7C" w:rsidP="00D355BF">
      <w:pPr>
        <w:pStyle w:val="NoSpacing"/>
        <w:ind w:left="720"/>
      </w:pPr>
    </w:p>
    <w:p w14:paraId="756872B8" w14:textId="3C7AA2BA" w:rsidR="00D26A7C" w:rsidRDefault="00AE6AAE" w:rsidP="00D26A7C">
      <w:r>
        <w:t xml:space="preserve">Many of the </w:t>
      </w:r>
      <w:r w:rsidR="001166C4">
        <w:t xml:space="preserve">points raised above can analysed </w:t>
      </w:r>
      <w:r w:rsidR="00E36B99">
        <w:t xml:space="preserve">using a Geographical Information System (GIS). The basic idea of a GIS </w:t>
      </w:r>
      <w:r w:rsidR="00815766">
        <w:t xml:space="preserve">is to </w:t>
      </w:r>
      <w:r w:rsidR="00783DBB">
        <w:t xml:space="preserve">plot data of something – somewhere </w:t>
      </w:r>
      <w:sdt>
        <w:sdtPr>
          <w:id w:val="1611085586"/>
          <w:citation/>
        </w:sdtPr>
        <w:sdtContent>
          <w:r w:rsidR="001D45C3">
            <w:fldChar w:fldCharType="begin"/>
          </w:r>
          <w:r w:rsidR="001D45C3">
            <w:instrText xml:space="preserve"> CITATION Pet15 \l 2057 </w:instrText>
          </w:r>
          <w:r w:rsidR="001D45C3">
            <w:fldChar w:fldCharType="separate"/>
          </w:r>
          <w:r w:rsidR="00186D14" w:rsidRPr="00186D14">
            <w:rPr>
              <w:noProof/>
            </w:rPr>
            <w:t>[3]</w:t>
          </w:r>
          <w:r w:rsidR="001D45C3">
            <w:fldChar w:fldCharType="end"/>
          </w:r>
        </w:sdtContent>
      </w:sdt>
      <w:r w:rsidR="001D45C3">
        <w:t>.</w:t>
      </w:r>
      <w:r w:rsidR="002A5890">
        <w:t xml:space="preserve"> </w:t>
      </w:r>
      <w:r w:rsidR="008B31AF">
        <w:t xml:space="preserve">More and more data </w:t>
      </w:r>
      <w:proofErr w:type="gramStart"/>
      <w:r w:rsidR="008B31AF">
        <w:t>is</w:t>
      </w:r>
      <w:proofErr w:type="gramEnd"/>
      <w:r w:rsidR="008B31AF">
        <w:t xml:space="preserve"> g</w:t>
      </w:r>
      <w:r w:rsidR="00675AAF">
        <w:t>enerated</w:t>
      </w:r>
      <w:r w:rsidR="008B31AF">
        <w:t xml:space="preserve"> </w:t>
      </w:r>
      <w:r w:rsidR="00162A90">
        <w:t xml:space="preserve">everyday – the idea of being able to </w:t>
      </w:r>
      <w:r w:rsidR="009809CE">
        <w:t xml:space="preserve">plot data and reference it to a location is where the power of a GIS </w:t>
      </w:r>
      <w:r w:rsidR="00383280">
        <w:t>can</w:t>
      </w:r>
      <w:r w:rsidR="009809CE">
        <w:t xml:space="preserve"> be extrapolated. </w:t>
      </w:r>
      <w:r w:rsidR="00B23C47">
        <w:t xml:space="preserve">Not only to determine the relationship between an area and a piece of data or information but to </w:t>
      </w:r>
      <w:r w:rsidR="00374DA6">
        <w:t xml:space="preserve">compare one location to another along with their corresponding </w:t>
      </w:r>
      <w:r w:rsidR="00FF0035">
        <w:t xml:space="preserve">information </w:t>
      </w:r>
      <w:sdt>
        <w:sdtPr>
          <w:id w:val="-302935938"/>
          <w:citation/>
        </w:sdtPr>
        <w:sdtContent>
          <w:r w:rsidR="00FF0035">
            <w:fldChar w:fldCharType="begin"/>
          </w:r>
          <w:r w:rsidR="00FF0035">
            <w:instrText xml:space="preserve"> CITATION Ric02 \l 2057 </w:instrText>
          </w:r>
          <w:r w:rsidR="00FF0035">
            <w:fldChar w:fldCharType="separate"/>
          </w:r>
          <w:r w:rsidR="00186D14" w:rsidRPr="00186D14">
            <w:rPr>
              <w:noProof/>
            </w:rPr>
            <w:t>[4]</w:t>
          </w:r>
          <w:r w:rsidR="00FF0035">
            <w:fldChar w:fldCharType="end"/>
          </w:r>
        </w:sdtContent>
      </w:sdt>
      <w:r w:rsidR="00FF0035">
        <w:t xml:space="preserve">. </w:t>
      </w:r>
      <w:r w:rsidR="009809CE">
        <w:t xml:space="preserve"> </w:t>
      </w:r>
    </w:p>
    <w:p w14:paraId="1B8DFE9B" w14:textId="73DD50E9" w:rsidR="00B145B6" w:rsidRDefault="00B707C6" w:rsidP="00D26A7C">
      <w:r>
        <w:t xml:space="preserve">The offerings of mapping software </w:t>
      </w:r>
      <w:r w:rsidR="0006406F">
        <w:t>have</w:t>
      </w:r>
      <w:r w:rsidR="009943B1">
        <w:t xml:space="preserve"> improved vastly of the years</w:t>
      </w:r>
      <w:r w:rsidR="00BE73A2">
        <w:t xml:space="preserve"> and being able to build a GIS can be as simple or as complex as the user requires.</w:t>
      </w:r>
      <w:r w:rsidR="00885AE0">
        <w:t xml:space="preserve"> </w:t>
      </w:r>
      <w:r w:rsidR="006B1995">
        <w:t>Many businesses use mapping technology to deliver their business goals</w:t>
      </w:r>
      <w:r w:rsidR="00C83269">
        <w:t xml:space="preserve">, whether it’s a delivery company using a GIS a map routes for </w:t>
      </w:r>
      <w:r w:rsidR="00981F4D">
        <w:t>its</w:t>
      </w:r>
      <w:r w:rsidR="00C83269">
        <w:t xml:space="preserve"> drivers or </w:t>
      </w:r>
      <w:r w:rsidR="00801CB0">
        <w:t xml:space="preserve">a health board or trust making decisions on where to locate services. </w:t>
      </w:r>
      <w:r w:rsidR="00981F4D">
        <w:t xml:space="preserve">This location intelligence </w:t>
      </w:r>
      <w:r w:rsidR="00E630A0">
        <w:t xml:space="preserve">can be imbedded into the organisations </w:t>
      </w:r>
      <w:r w:rsidR="005432FA">
        <w:t xml:space="preserve">Business Intelligence tools – such as </w:t>
      </w:r>
      <w:proofErr w:type="spellStart"/>
      <w:r w:rsidR="005432FA">
        <w:t>ARCGis</w:t>
      </w:r>
      <w:proofErr w:type="spellEnd"/>
      <w:r w:rsidR="005432FA">
        <w:t xml:space="preserve"> being available </w:t>
      </w:r>
      <w:r w:rsidR="000765F0">
        <w:t xml:space="preserve">in Microsoft’s </w:t>
      </w:r>
      <w:proofErr w:type="spellStart"/>
      <w:r w:rsidR="000765F0">
        <w:t>PowerBI</w:t>
      </w:r>
      <w:proofErr w:type="spellEnd"/>
      <w:r w:rsidR="000765F0">
        <w:t xml:space="preserve">. </w:t>
      </w:r>
    </w:p>
    <w:p w14:paraId="4E3C2D4E" w14:textId="660DA0A5" w:rsidR="006E7DF5" w:rsidRDefault="000765F0" w:rsidP="002119F6">
      <w:r>
        <w:t xml:space="preserve">There is also stand-alone GIS technology, and the software being used in this research assignment, </w:t>
      </w:r>
      <w:r w:rsidR="001E7ED0">
        <w:t>such as MapInfo Professional.</w:t>
      </w:r>
      <w:r w:rsidR="00F50594">
        <w:t xml:space="preserve"> </w:t>
      </w:r>
      <w:r w:rsidR="006F682B">
        <w:t xml:space="preserve">MapInfo was initially </w:t>
      </w:r>
      <w:r w:rsidR="00150F6B">
        <w:t xml:space="preserve">founded in the 1980s and has been through numerous iterations to become a robust mapping software tool </w:t>
      </w:r>
      <w:sdt>
        <w:sdtPr>
          <w:id w:val="664127224"/>
          <w:citation/>
        </w:sdtPr>
        <w:sdtContent>
          <w:r w:rsidR="00150F6B">
            <w:fldChar w:fldCharType="begin"/>
          </w:r>
          <w:r w:rsidR="00150F6B">
            <w:instrText xml:space="preserve"> CITATION Wik221 \l 2057 </w:instrText>
          </w:r>
          <w:r w:rsidR="00150F6B">
            <w:fldChar w:fldCharType="separate"/>
          </w:r>
          <w:r w:rsidR="00186D14" w:rsidRPr="00186D14">
            <w:rPr>
              <w:noProof/>
            </w:rPr>
            <w:t>[5]</w:t>
          </w:r>
          <w:r w:rsidR="00150F6B">
            <w:fldChar w:fldCharType="end"/>
          </w:r>
        </w:sdtContent>
      </w:sdt>
      <w:r w:rsidR="00150F6B">
        <w:t>.</w:t>
      </w:r>
    </w:p>
    <w:p w14:paraId="1DCD2AF2" w14:textId="77777777" w:rsidR="00CF26C1" w:rsidRDefault="00CF26C1" w:rsidP="006E7DF5">
      <w:pPr>
        <w:pStyle w:val="NoSpacing"/>
      </w:pPr>
    </w:p>
    <w:p w14:paraId="372FBA27" w14:textId="53F130CF" w:rsidR="006E7DF5" w:rsidRDefault="00D26A7C" w:rsidP="00D26A7C">
      <w:pPr>
        <w:pStyle w:val="Heading2"/>
      </w:pPr>
      <w:bookmarkStart w:id="7" w:name="_Toc155963123"/>
      <w:r>
        <w:t>2.1 Data Collection</w:t>
      </w:r>
      <w:bookmarkEnd w:id="7"/>
    </w:p>
    <w:p w14:paraId="7F48ECB6" w14:textId="5C981207" w:rsidR="002119F6" w:rsidRDefault="00FF6F9A" w:rsidP="006B215D">
      <w:pPr>
        <w:pStyle w:val="Heading3"/>
      </w:pPr>
      <w:bookmarkStart w:id="8" w:name="_Toc155963124"/>
      <w:r>
        <w:t>2.1.1 Mapping Data Collection</w:t>
      </w:r>
      <w:bookmarkEnd w:id="8"/>
    </w:p>
    <w:p w14:paraId="1F264A2D" w14:textId="262247E5" w:rsidR="006B215D" w:rsidRDefault="001F0F8E" w:rsidP="006B215D">
      <w:r>
        <w:t>MapInfo</w:t>
      </w:r>
      <w:r w:rsidR="005F009A">
        <w:t xml:space="preserve"> Professional </w:t>
      </w:r>
      <w:r w:rsidR="00F10EFD">
        <w:t>can</w:t>
      </w:r>
      <w:r w:rsidR="005F009A">
        <w:t xml:space="preserve"> handle a collection of different file formats to produce intuitive </w:t>
      </w:r>
      <w:r w:rsidR="00F10EFD">
        <w:t xml:space="preserve">mapping solutions. </w:t>
      </w:r>
      <w:r w:rsidR="00534CC1">
        <w:t xml:space="preserve">MapInfo’s native file format is called ‘TAB’. A ‘TAB’ file </w:t>
      </w:r>
      <w:r w:rsidR="00EF2DF2">
        <w:t xml:space="preserve">is a geospatial vector </w:t>
      </w:r>
      <w:r w:rsidR="007F579D">
        <w:t xml:space="preserve">file specifically created for MapInfo software. </w:t>
      </w:r>
      <w:r w:rsidR="00764306">
        <w:t xml:space="preserve">This file type is used as a link between </w:t>
      </w:r>
      <w:r w:rsidR="00494CAC">
        <w:t>different files and holds meta-data from the datasets involved.</w:t>
      </w:r>
      <w:r w:rsidR="00AD04F6">
        <w:t xml:space="preserve"> </w:t>
      </w:r>
    </w:p>
    <w:p w14:paraId="16307214" w14:textId="77777777" w:rsidR="005F123C" w:rsidRDefault="00AD04F6" w:rsidP="006B215D">
      <w:r>
        <w:t>A high proportion of data services</w:t>
      </w:r>
      <w:r w:rsidR="0036722B">
        <w:t>, due to the popularity of MapInfo, enable a user to download</w:t>
      </w:r>
      <w:r w:rsidR="00AF21B1">
        <w:t xml:space="preserve"> TAB file formats from their repository. </w:t>
      </w:r>
    </w:p>
    <w:p w14:paraId="52B26AEF" w14:textId="4D9D5326" w:rsidR="00AD04F6" w:rsidRDefault="005F123C" w:rsidP="006B215D">
      <w:r>
        <w:t xml:space="preserve">One such data service is UK Data Service. </w:t>
      </w:r>
      <w:r w:rsidR="00B63242">
        <w:t xml:space="preserve">This service hosts </w:t>
      </w:r>
      <w:r w:rsidR="00C874C3">
        <w:t xml:space="preserve">a large amount of data that can be used for research and development. One key area they produce data on is Census Data. </w:t>
      </w:r>
      <w:r w:rsidR="00DE6183">
        <w:t xml:space="preserve">Census Data </w:t>
      </w:r>
      <w:r w:rsidR="00A24722">
        <w:t>is an important aspect for a lot of organisations, such as Government, Local Authorities and Health</w:t>
      </w:r>
      <w:r w:rsidR="00B55363">
        <w:t>care organisations</w:t>
      </w:r>
      <w:r w:rsidR="002F1E5A">
        <w:t xml:space="preserve"> </w:t>
      </w:r>
      <w:sdt>
        <w:sdtPr>
          <w:id w:val="-210584671"/>
          <w:citation/>
        </w:sdtPr>
        <w:sdtContent>
          <w:r w:rsidR="00983885">
            <w:fldChar w:fldCharType="begin"/>
          </w:r>
          <w:r w:rsidR="00983885">
            <w:instrText xml:space="preserve"> CITATION osg02 \l 2057 </w:instrText>
          </w:r>
          <w:r w:rsidR="00983885">
            <w:fldChar w:fldCharType="separate"/>
          </w:r>
          <w:r w:rsidR="00186D14" w:rsidRPr="00186D14">
            <w:rPr>
              <w:noProof/>
            </w:rPr>
            <w:t>[6]</w:t>
          </w:r>
          <w:r w:rsidR="00983885">
            <w:fldChar w:fldCharType="end"/>
          </w:r>
        </w:sdtContent>
      </w:sdt>
      <w:r w:rsidR="00B55363">
        <w:t xml:space="preserve">. </w:t>
      </w:r>
    </w:p>
    <w:p w14:paraId="446072BF" w14:textId="6E83FF09" w:rsidR="009F0E79" w:rsidRDefault="00B17C11" w:rsidP="006B215D">
      <w:r>
        <w:t>The geographical landscapes needed for the analysis</w:t>
      </w:r>
      <w:r w:rsidR="00736278">
        <w:t xml:space="preserve"> include:</w:t>
      </w:r>
    </w:p>
    <w:p w14:paraId="08B12ACF" w14:textId="17FDD2CF" w:rsidR="00736278" w:rsidRPr="003F0B90" w:rsidRDefault="00736278" w:rsidP="00736278">
      <w:pPr>
        <w:pStyle w:val="ListParagraph"/>
        <w:numPr>
          <w:ilvl w:val="0"/>
          <w:numId w:val="28"/>
        </w:numPr>
        <w:rPr>
          <w:b/>
          <w:bCs/>
        </w:rPr>
      </w:pPr>
      <w:r w:rsidRPr="003F0B90">
        <w:rPr>
          <w:b/>
          <w:bCs/>
        </w:rPr>
        <w:t>Middle Super Output Areas (MSOA)</w:t>
      </w:r>
    </w:p>
    <w:p w14:paraId="3ADAEAD8" w14:textId="0D5C19D7" w:rsidR="0057530B" w:rsidRDefault="0057530B" w:rsidP="0057530B">
      <w:pPr>
        <w:ind w:left="720"/>
      </w:pPr>
      <w:r>
        <w:t xml:space="preserve">MSOAs are made up of a small number of Lower Super Output Areas. </w:t>
      </w:r>
      <w:r w:rsidR="00F950CB">
        <w:t xml:space="preserve">Usually </w:t>
      </w:r>
      <w:r w:rsidR="00554D1B">
        <w:t>up to 6,000 households and have a population density of up to 15,000</w:t>
      </w:r>
      <w:r w:rsidR="00480B59">
        <w:t xml:space="preserve"> </w:t>
      </w:r>
      <w:sdt>
        <w:sdtPr>
          <w:id w:val="-477142950"/>
          <w:citation/>
        </w:sdtPr>
        <w:sdtContent>
          <w:r w:rsidR="00480B59">
            <w:fldChar w:fldCharType="begin"/>
          </w:r>
          <w:r w:rsidR="00480B59">
            <w:instrText xml:space="preserve"> CITATION Off24 \l 2057 </w:instrText>
          </w:r>
          <w:r w:rsidR="00480B59">
            <w:fldChar w:fldCharType="separate"/>
          </w:r>
          <w:r w:rsidR="00186D14" w:rsidRPr="00186D14">
            <w:rPr>
              <w:noProof/>
            </w:rPr>
            <w:t>[7]</w:t>
          </w:r>
          <w:r w:rsidR="00480B59">
            <w:fldChar w:fldCharType="end"/>
          </w:r>
        </w:sdtContent>
      </w:sdt>
      <w:r w:rsidR="00554D1B">
        <w:t>.</w:t>
      </w:r>
    </w:p>
    <w:p w14:paraId="5FCEF6F7" w14:textId="797CF2D7" w:rsidR="00736278" w:rsidRPr="003F0B90" w:rsidRDefault="00736278" w:rsidP="00736278">
      <w:pPr>
        <w:pStyle w:val="ListParagraph"/>
        <w:numPr>
          <w:ilvl w:val="0"/>
          <w:numId w:val="28"/>
        </w:numPr>
        <w:rPr>
          <w:b/>
          <w:bCs/>
        </w:rPr>
      </w:pPr>
      <w:r w:rsidRPr="003F0B90">
        <w:rPr>
          <w:b/>
          <w:bCs/>
        </w:rPr>
        <w:t>Welsh Health Board Boundary Data</w:t>
      </w:r>
    </w:p>
    <w:p w14:paraId="712690FB" w14:textId="2527E83F" w:rsidR="00480B59" w:rsidRDefault="00E12449" w:rsidP="00480B59">
      <w:pPr>
        <w:ind w:left="720"/>
      </w:pPr>
      <w:r>
        <w:t>The health boards in Wales are split into seven areas</w:t>
      </w:r>
      <w:r w:rsidR="005F7DFA">
        <w:t xml:space="preserve">. Although there are smaller healthcare providers, such as </w:t>
      </w:r>
      <w:proofErr w:type="spellStart"/>
      <w:r w:rsidR="005F7DFA">
        <w:t>Velindre</w:t>
      </w:r>
      <w:proofErr w:type="spellEnd"/>
      <w:r w:rsidR="005F7DFA">
        <w:t xml:space="preserve"> Cancer Trust and the Welsh Ambulance Service</w:t>
      </w:r>
      <w:r w:rsidR="00A749A3">
        <w:t>, the seven are classed as the major health boards in Wales.</w:t>
      </w:r>
    </w:p>
    <w:p w14:paraId="607783FF" w14:textId="66581593" w:rsidR="00736278" w:rsidRPr="003F0B90" w:rsidRDefault="00926DCA" w:rsidP="00736278">
      <w:pPr>
        <w:pStyle w:val="ListParagraph"/>
        <w:numPr>
          <w:ilvl w:val="0"/>
          <w:numId w:val="28"/>
        </w:numPr>
        <w:rPr>
          <w:b/>
          <w:bCs/>
        </w:rPr>
      </w:pPr>
      <w:r w:rsidRPr="003F0B90">
        <w:rPr>
          <w:b/>
          <w:bCs/>
        </w:rPr>
        <w:t>General Practitioner Surgery Data</w:t>
      </w:r>
    </w:p>
    <w:p w14:paraId="7A22EF07" w14:textId="03C74914" w:rsidR="00A749A3" w:rsidRDefault="006B3D1E" w:rsidP="006B3D1E">
      <w:pPr>
        <w:ind w:left="720"/>
      </w:pPr>
      <w:r>
        <w:lastRenderedPageBreak/>
        <w:t xml:space="preserve">Compared to the MSOA and </w:t>
      </w:r>
      <w:r w:rsidR="00052571">
        <w:t>Health Board</w:t>
      </w:r>
      <w:r>
        <w:t xml:space="preserve"> data, the </w:t>
      </w:r>
      <w:r w:rsidR="00052571">
        <w:t xml:space="preserve">GP Surgery data isn’t boundary data. It is, however, point data. </w:t>
      </w:r>
      <w:r w:rsidR="00890430">
        <w:t>It highlights a location, or point, on a map.</w:t>
      </w:r>
    </w:p>
    <w:p w14:paraId="08505CFE" w14:textId="798CEE18" w:rsidR="00736278" w:rsidRDefault="00043510" w:rsidP="00043510">
      <w:pPr>
        <w:pStyle w:val="Heading3"/>
      </w:pPr>
      <w:bookmarkStart w:id="9" w:name="_Toc155963125"/>
      <w:r>
        <w:t>2.1.2 Downloading Mapping Data</w:t>
      </w:r>
      <w:bookmarkEnd w:id="9"/>
    </w:p>
    <w:p w14:paraId="0DE76876" w14:textId="6D550CD3" w:rsidR="00043510" w:rsidRPr="00043510" w:rsidRDefault="009D3EF2" w:rsidP="00043510">
      <w:r>
        <w:rPr>
          <w:noProof/>
        </w:rPr>
        <mc:AlternateContent>
          <mc:Choice Requires="wps">
            <w:drawing>
              <wp:anchor distT="0" distB="0" distL="114300" distR="114300" simplePos="0" relativeHeight="251660288" behindDoc="0" locked="0" layoutInCell="1" allowOverlap="1" wp14:anchorId="7D02156B" wp14:editId="4C65C92E">
                <wp:simplePos x="0" y="0"/>
                <wp:positionH relativeFrom="column">
                  <wp:posOffset>3359150</wp:posOffset>
                </wp:positionH>
                <wp:positionV relativeFrom="paragraph">
                  <wp:posOffset>2700020</wp:posOffset>
                </wp:positionV>
                <wp:extent cx="2375535" cy="635"/>
                <wp:effectExtent l="0" t="0" r="0" b="0"/>
                <wp:wrapSquare wrapText="bothSides"/>
                <wp:docPr id="1362007425" name="Text Box 1"/>
                <wp:cNvGraphicFramePr/>
                <a:graphic xmlns:a="http://schemas.openxmlformats.org/drawingml/2006/main">
                  <a:graphicData uri="http://schemas.microsoft.com/office/word/2010/wordprocessingShape">
                    <wps:wsp>
                      <wps:cNvSpPr txBox="1"/>
                      <wps:spPr>
                        <a:xfrm>
                          <a:off x="0" y="0"/>
                          <a:ext cx="2375535" cy="635"/>
                        </a:xfrm>
                        <a:prstGeom prst="rect">
                          <a:avLst/>
                        </a:prstGeom>
                        <a:solidFill>
                          <a:prstClr val="white"/>
                        </a:solidFill>
                        <a:ln>
                          <a:noFill/>
                        </a:ln>
                      </wps:spPr>
                      <wps:txbx>
                        <w:txbxContent>
                          <w:p w14:paraId="0F974482" w14:textId="353F4403" w:rsidR="009D3EF2" w:rsidRPr="003C1278" w:rsidRDefault="009D3EF2" w:rsidP="009D3EF2">
                            <w:pPr>
                              <w:pStyle w:val="Caption"/>
                              <w:rPr>
                                <w:noProof/>
                              </w:rPr>
                            </w:pPr>
                            <w:bookmarkStart w:id="10" w:name="_Toc155963139"/>
                            <w:r>
                              <w:t xml:space="preserve">Figure </w:t>
                            </w:r>
                            <w:r>
                              <w:fldChar w:fldCharType="begin"/>
                            </w:r>
                            <w:r>
                              <w:instrText xml:space="preserve"> SEQ Figure \* ARABIC </w:instrText>
                            </w:r>
                            <w:r>
                              <w:fldChar w:fldCharType="separate"/>
                            </w:r>
                            <w:r w:rsidR="004B613D">
                              <w:rPr>
                                <w:noProof/>
                              </w:rPr>
                              <w:t>1</w:t>
                            </w:r>
                            <w:r>
                              <w:fldChar w:fldCharType="end"/>
                            </w:r>
                            <w:r>
                              <w:t xml:space="preserve"> - MSOA Data Selection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02156B" id="_x0000_t202" coordsize="21600,21600" o:spt="202" path="m,l,21600r21600,l21600,xe">
                <v:stroke joinstyle="miter"/>
                <v:path gradientshapeok="t" o:connecttype="rect"/>
              </v:shapetype>
              <v:shape id="Text Box 1" o:spid="_x0000_s1026" type="#_x0000_t202" style="position:absolute;margin-left:264.5pt;margin-top:212.6pt;width:187.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" stroked="f">
                <v:textbox style="mso-fit-shape-to-text:t" inset="0,0,0,0">
                  <w:txbxContent>
                    <w:p w14:paraId="0F974482" w14:textId="353F4403" w:rsidR="009D3EF2" w:rsidRPr="003C1278" w:rsidRDefault="009D3EF2" w:rsidP="009D3EF2">
                      <w:pPr>
                        <w:pStyle w:val="Caption"/>
                        <w:rPr>
                          <w:noProof/>
                        </w:rPr>
                      </w:pPr>
                      <w:bookmarkStart w:id="11" w:name="_Toc155963139"/>
                      <w:r>
                        <w:t xml:space="preserve">Figure </w:t>
                      </w:r>
                      <w:r>
                        <w:fldChar w:fldCharType="begin"/>
                      </w:r>
                      <w:r>
                        <w:instrText xml:space="preserve"> SEQ Figure \* ARABIC </w:instrText>
                      </w:r>
                      <w:r>
                        <w:fldChar w:fldCharType="separate"/>
                      </w:r>
                      <w:r w:rsidR="004B613D">
                        <w:rPr>
                          <w:noProof/>
                        </w:rPr>
                        <w:t>1</w:t>
                      </w:r>
                      <w:r>
                        <w:fldChar w:fldCharType="end"/>
                      </w:r>
                      <w:r>
                        <w:t xml:space="preserve"> - MSOA Data Selection</w:t>
                      </w:r>
                      <w:bookmarkEnd w:id="11"/>
                    </w:p>
                  </w:txbxContent>
                </v:textbox>
                <w10:wrap type="square"/>
              </v:shape>
            </w:pict>
          </mc:Fallback>
        </mc:AlternateContent>
      </w:r>
      <w:r w:rsidR="003F7EB8" w:rsidRPr="006A39AF">
        <w:rPr>
          <w:noProof/>
        </w:rPr>
        <w:drawing>
          <wp:anchor distT="0" distB="0" distL="114300" distR="114300" simplePos="0" relativeHeight="251658240" behindDoc="0" locked="0" layoutInCell="1" allowOverlap="1" wp14:anchorId="5A1E4E74" wp14:editId="01348421">
            <wp:simplePos x="0" y="0"/>
            <wp:positionH relativeFrom="margin">
              <wp:posOffset>3359150</wp:posOffset>
            </wp:positionH>
            <wp:positionV relativeFrom="paragraph">
              <wp:posOffset>261620</wp:posOffset>
            </wp:positionV>
            <wp:extent cx="2375535" cy="2381250"/>
            <wp:effectExtent l="0" t="0" r="5715" b="0"/>
            <wp:wrapSquare wrapText="bothSides"/>
            <wp:docPr id="1715319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319436" name="Picture 1"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375535" cy="2381250"/>
                    </a:xfrm>
                    <a:prstGeom prst="rect">
                      <a:avLst/>
                    </a:prstGeom>
                  </pic:spPr>
                </pic:pic>
              </a:graphicData>
            </a:graphic>
            <wp14:sizeRelH relativeFrom="page">
              <wp14:pctWidth>0</wp14:pctWidth>
            </wp14:sizeRelH>
            <wp14:sizeRelV relativeFrom="page">
              <wp14:pctHeight>0</wp14:pctHeight>
            </wp14:sizeRelV>
          </wp:anchor>
        </w:drawing>
      </w:r>
      <w:r w:rsidR="00043510">
        <w:t xml:space="preserve">Using the UK Data Service Portal </w:t>
      </w:r>
      <w:r w:rsidR="00AD783A">
        <w:t xml:space="preserve">– boundary data can be downloaded in various formats. </w:t>
      </w:r>
      <w:sdt>
        <w:sdtPr>
          <w:id w:val="1499084331"/>
          <w:citation/>
        </w:sdtPr>
        <w:sdtContent>
          <w:r w:rsidR="00A404EA">
            <w:fldChar w:fldCharType="begin"/>
          </w:r>
          <w:r w:rsidR="00A404EA">
            <w:instrText xml:space="preserve"> CITATION UkD24 \l 2057 </w:instrText>
          </w:r>
          <w:r w:rsidR="00A404EA">
            <w:fldChar w:fldCharType="separate"/>
          </w:r>
          <w:r w:rsidR="00186D14" w:rsidRPr="00186D14">
            <w:rPr>
              <w:noProof/>
            </w:rPr>
            <w:t>[8]</w:t>
          </w:r>
          <w:r w:rsidR="00A404EA">
            <w:fldChar w:fldCharType="end"/>
          </w:r>
        </w:sdtContent>
      </w:sdt>
    </w:p>
    <w:p w14:paraId="41AF27A7" w14:textId="100C2FA4" w:rsidR="003F7EB8" w:rsidRDefault="003F7EB8" w:rsidP="009C312E">
      <w:r>
        <w:t xml:space="preserve">The data selection service </w:t>
      </w:r>
      <w:r w:rsidR="005D1FD0">
        <w:t xml:space="preserve">allows the user to download specific data that meets their needs. In this example </w:t>
      </w:r>
      <w:r w:rsidR="004D6379">
        <w:t xml:space="preserve">in figure 1 </w:t>
      </w:r>
      <w:r w:rsidR="005D1FD0">
        <w:t xml:space="preserve">the </w:t>
      </w:r>
      <w:r w:rsidR="000D1EE2">
        <w:t>Welsh Middle Super Output Area boundary data is being selected.</w:t>
      </w:r>
      <w:r w:rsidR="001E3AF1">
        <w:t xml:space="preserve"> </w:t>
      </w:r>
      <w:sdt>
        <w:sdtPr>
          <w:id w:val="-2038580274"/>
          <w:citation/>
        </w:sdtPr>
        <w:sdtContent>
          <w:r w:rsidR="001E3AF1">
            <w:fldChar w:fldCharType="begin"/>
          </w:r>
          <w:r w:rsidR="001E3AF1">
            <w:instrText xml:space="preserve"> CITATION UkD241 \l 2057 </w:instrText>
          </w:r>
          <w:r w:rsidR="001E3AF1">
            <w:fldChar w:fldCharType="separate"/>
          </w:r>
          <w:r w:rsidR="00186D14" w:rsidRPr="00186D14">
            <w:rPr>
              <w:noProof/>
            </w:rPr>
            <w:t>[9]</w:t>
          </w:r>
          <w:r w:rsidR="001E3AF1">
            <w:fldChar w:fldCharType="end"/>
          </w:r>
        </w:sdtContent>
      </w:sdt>
    </w:p>
    <w:p w14:paraId="2C5B81AB" w14:textId="1AE190B8" w:rsidR="000D1EE2" w:rsidRDefault="007F772C" w:rsidP="009C312E">
      <w:r>
        <w:t xml:space="preserve">The file format is </w:t>
      </w:r>
      <w:r w:rsidR="00D869B3">
        <w:t>also available for the user to select, depending on the needs and software used.</w:t>
      </w:r>
      <w:r w:rsidR="004D6379">
        <w:t xml:space="preserve"> In Figure 2 the options show that the data can be downloaded in SHAPE, KM</w:t>
      </w:r>
      <w:r w:rsidR="003D5BF6">
        <w:t>L</w:t>
      </w:r>
      <w:r w:rsidR="009D3EF2">
        <w:t>, MAPINFO and CSV formats.</w:t>
      </w:r>
    </w:p>
    <w:p w14:paraId="1EB8C978" w14:textId="7BF458CF" w:rsidR="003F0B90" w:rsidRDefault="00587461" w:rsidP="009C312E">
      <w:r>
        <w:t xml:space="preserve">For this case, as SHAPE file format is selected. </w:t>
      </w:r>
      <w:r w:rsidR="002758FF">
        <w:t>A SHAPE file (.</w:t>
      </w:r>
      <w:proofErr w:type="spellStart"/>
      <w:r w:rsidR="002758FF">
        <w:t>shp</w:t>
      </w:r>
      <w:proofErr w:type="spellEnd"/>
      <w:r w:rsidR="002758FF">
        <w:t xml:space="preserve">), is developed by an organisation called ‘EVRI’. </w:t>
      </w:r>
      <w:r w:rsidR="002C76AE">
        <w:t>It has been devised to use in most mapping software solutions and provides interoperability</w:t>
      </w:r>
      <w:r w:rsidR="001F590A">
        <w:t xml:space="preserve"> between software types.</w:t>
      </w:r>
    </w:p>
    <w:p w14:paraId="5E8F33AB" w14:textId="01BE0E72" w:rsidR="00A56FE0" w:rsidRDefault="00B210C2" w:rsidP="006B215D">
      <w:pPr>
        <w:rPr>
          <w:i/>
          <w:iCs/>
        </w:rPr>
      </w:pPr>
      <w:r>
        <w:rPr>
          <w:noProof/>
        </w:rPr>
        <mc:AlternateContent>
          <mc:Choice Requires="wps">
            <w:drawing>
              <wp:anchor distT="0" distB="0" distL="114300" distR="114300" simplePos="0" relativeHeight="251663360" behindDoc="0" locked="0" layoutInCell="1" allowOverlap="1" wp14:anchorId="7C601E3A" wp14:editId="4A488C54">
                <wp:simplePos x="0" y="0"/>
                <wp:positionH relativeFrom="column">
                  <wp:posOffset>1978660</wp:posOffset>
                </wp:positionH>
                <wp:positionV relativeFrom="paragraph">
                  <wp:posOffset>1991995</wp:posOffset>
                </wp:positionV>
                <wp:extent cx="3751580" cy="635"/>
                <wp:effectExtent l="0" t="0" r="0" b="0"/>
                <wp:wrapSquare wrapText="bothSides"/>
                <wp:docPr id="1041452944" name="Text Box 1"/>
                <wp:cNvGraphicFramePr/>
                <a:graphic xmlns:a="http://schemas.openxmlformats.org/drawingml/2006/main">
                  <a:graphicData uri="http://schemas.microsoft.com/office/word/2010/wordprocessingShape">
                    <wps:wsp>
                      <wps:cNvSpPr txBox="1"/>
                      <wps:spPr>
                        <a:xfrm>
                          <a:off x="0" y="0"/>
                          <a:ext cx="3751580" cy="635"/>
                        </a:xfrm>
                        <a:prstGeom prst="rect">
                          <a:avLst/>
                        </a:prstGeom>
                        <a:solidFill>
                          <a:prstClr val="white"/>
                        </a:solidFill>
                        <a:ln>
                          <a:noFill/>
                        </a:ln>
                      </wps:spPr>
                      <wps:txbx>
                        <w:txbxContent>
                          <w:p w14:paraId="6AFBCA99" w14:textId="160D36AA" w:rsidR="00B210C2" w:rsidRPr="009D1FD9" w:rsidRDefault="00B210C2" w:rsidP="00B210C2">
                            <w:pPr>
                              <w:pStyle w:val="Caption"/>
                              <w:rPr>
                                <w:noProof/>
                              </w:rPr>
                            </w:pPr>
                            <w:bookmarkStart w:id="12" w:name="_Toc155963140"/>
                            <w:r>
                              <w:t xml:space="preserve">Figure </w:t>
                            </w:r>
                            <w:r>
                              <w:fldChar w:fldCharType="begin"/>
                            </w:r>
                            <w:r>
                              <w:instrText xml:space="preserve"> SEQ Figure \* ARABIC </w:instrText>
                            </w:r>
                            <w:r>
                              <w:fldChar w:fldCharType="separate"/>
                            </w:r>
                            <w:r w:rsidR="004B613D">
                              <w:rPr>
                                <w:noProof/>
                              </w:rPr>
                              <w:t>2</w:t>
                            </w:r>
                            <w:r>
                              <w:fldChar w:fldCharType="end"/>
                            </w:r>
                            <w:r>
                              <w:t xml:space="preserve"> - Boundary Data File Formats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601E3A" id="_x0000_s1027" type="#_x0000_t202" style="position:absolute;margin-left:155.8pt;margin-top:156.85pt;width:295.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NzdGA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Jef57P5rcUkhS7uZ7H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" stroked="f">
                <v:textbox style="mso-fit-shape-to-text:t" inset="0,0,0,0">
                  <w:txbxContent>
                    <w:p w14:paraId="6AFBCA99" w14:textId="160D36AA" w:rsidR="00B210C2" w:rsidRPr="009D1FD9" w:rsidRDefault="00B210C2" w:rsidP="00B210C2">
                      <w:pPr>
                        <w:pStyle w:val="Caption"/>
                        <w:rPr>
                          <w:noProof/>
                        </w:rPr>
                      </w:pPr>
                      <w:bookmarkStart w:id="13" w:name="_Toc155963140"/>
                      <w:r>
                        <w:t xml:space="preserve">Figure </w:t>
                      </w:r>
                      <w:r>
                        <w:fldChar w:fldCharType="begin"/>
                      </w:r>
                      <w:r>
                        <w:instrText xml:space="preserve"> SEQ Figure \* ARABIC </w:instrText>
                      </w:r>
                      <w:r>
                        <w:fldChar w:fldCharType="separate"/>
                      </w:r>
                      <w:r w:rsidR="004B613D">
                        <w:rPr>
                          <w:noProof/>
                        </w:rPr>
                        <w:t>2</w:t>
                      </w:r>
                      <w:r>
                        <w:fldChar w:fldCharType="end"/>
                      </w:r>
                      <w:r>
                        <w:t xml:space="preserve"> - Boundary Data File Formats</w:t>
                      </w:r>
                      <w:bookmarkEnd w:id="13"/>
                    </w:p>
                  </w:txbxContent>
                </v:textbox>
                <w10:wrap type="square"/>
              </v:shape>
            </w:pict>
          </mc:Fallback>
        </mc:AlternateContent>
      </w:r>
      <w:r w:rsidR="00A56FE0" w:rsidRPr="006A39AF">
        <w:rPr>
          <w:noProof/>
        </w:rPr>
        <w:drawing>
          <wp:anchor distT="0" distB="0" distL="114300" distR="114300" simplePos="0" relativeHeight="251661312" behindDoc="0" locked="0" layoutInCell="1" allowOverlap="1" wp14:anchorId="333A6367" wp14:editId="46E77955">
            <wp:simplePos x="0" y="0"/>
            <wp:positionH relativeFrom="margin">
              <wp:align>right</wp:align>
            </wp:positionH>
            <wp:positionV relativeFrom="paragraph">
              <wp:posOffset>594995</wp:posOffset>
            </wp:positionV>
            <wp:extent cx="3751580" cy="1339850"/>
            <wp:effectExtent l="0" t="0" r="1270" b="0"/>
            <wp:wrapSquare wrapText="bothSides"/>
            <wp:docPr id="283103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03378" name="Picture 1"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r="22446" b="62395"/>
                    <a:stretch/>
                  </pic:blipFill>
                  <pic:spPr bwMode="auto">
                    <a:xfrm>
                      <a:off x="0" y="0"/>
                      <a:ext cx="3751580" cy="1339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0428">
        <w:rPr>
          <w:i/>
          <w:iCs/>
        </w:rPr>
        <w:t xml:space="preserve">N.B. Throughout the building of the GIS it was noted that the underlying data to be </w:t>
      </w:r>
      <w:r w:rsidR="00AD6FFF">
        <w:rPr>
          <w:i/>
          <w:iCs/>
        </w:rPr>
        <w:t xml:space="preserve">represented was collected in 2019, so the MSOA Boundary Data is the 2011 </w:t>
      </w:r>
      <w:r w:rsidR="002609F9">
        <w:rPr>
          <w:i/>
          <w:iCs/>
        </w:rPr>
        <w:t>version rather than 2021 to prevent any missing boundaries that have been added.</w:t>
      </w:r>
    </w:p>
    <w:p w14:paraId="0900D181" w14:textId="05B87D64" w:rsidR="003D5BF6" w:rsidRDefault="00F17745" w:rsidP="006B215D">
      <w:r>
        <w:t>The other file formats that are available is KML</w:t>
      </w:r>
      <w:r w:rsidR="003A6FA4">
        <w:t xml:space="preserve"> – which is used for </w:t>
      </w:r>
      <w:r w:rsidR="0015413D">
        <w:t>applications such as Google Earth</w:t>
      </w:r>
      <w:r w:rsidR="00495770">
        <w:t xml:space="preserve">. </w:t>
      </w:r>
      <w:r w:rsidR="0085136C">
        <w:t>And</w:t>
      </w:r>
      <w:r w:rsidR="00495770">
        <w:t xml:space="preserve"> the CSV data file has the raw data of the boundaries but doesn’t include </w:t>
      </w:r>
      <w:r w:rsidR="0085136C">
        <w:t>and mapping capabilities.</w:t>
      </w:r>
    </w:p>
    <w:p w14:paraId="65761249" w14:textId="77777777" w:rsidR="0085136C" w:rsidRPr="003D5BF6" w:rsidRDefault="0085136C" w:rsidP="006B215D"/>
    <w:p w14:paraId="103D3134" w14:textId="082C7D76" w:rsidR="005F11AC" w:rsidRDefault="00576EBB" w:rsidP="006B215D">
      <w:r>
        <w:rPr>
          <w:noProof/>
        </w:rPr>
        <mc:AlternateContent>
          <mc:Choice Requires="wps">
            <w:drawing>
              <wp:anchor distT="0" distB="0" distL="114300" distR="114300" simplePos="0" relativeHeight="251666432" behindDoc="0" locked="0" layoutInCell="1" allowOverlap="1" wp14:anchorId="2DD5CE0B" wp14:editId="7E1FBBFD">
                <wp:simplePos x="0" y="0"/>
                <wp:positionH relativeFrom="column">
                  <wp:posOffset>1797050</wp:posOffset>
                </wp:positionH>
                <wp:positionV relativeFrom="paragraph">
                  <wp:posOffset>2380615</wp:posOffset>
                </wp:positionV>
                <wp:extent cx="2374900" cy="635"/>
                <wp:effectExtent l="0" t="0" r="6350" b="0"/>
                <wp:wrapTopAndBottom/>
                <wp:docPr id="932169341" name="Text Box 1"/>
                <wp:cNvGraphicFramePr/>
                <a:graphic xmlns:a="http://schemas.openxmlformats.org/drawingml/2006/main">
                  <a:graphicData uri="http://schemas.microsoft.com/office/word/2010/wordprocessingShape">
                    <wps:wsp>
                      <wps:cNvSpPr txBox="1"/>
                      <wps:spPr>
                        <a:xfrm>
                          <a:off x="0" y="0"/>
                          <a:ext cx="2374900" cy="635"/>
                        </a:xfrm>
                        <a:prstGeom prst="rect">
                          <a:avLst/>
                        </a:prstGeom>
                        <a:solidFill>
                          <a:prstClr val="white"/>
                        </a:solidFill>
                        <a:ln>
                          <a:noFill/>
                        </a:ln>
                      </wps:spPr>
                      <wps:txbx>
                        <w:txbxContent>
                          <w:p w14:paraId="51C29DA4" w14:textId="7E8ADCC4" w:rsidR="00576EBB" w:rsidRPr="003F39A0" w:rsidRDefault="00576EBB" w:rsidP="00576EBB">
                            <w:pPr>
                              <w:pStyle w:val="Caption"/>
                              <w:rPr>
                                <w:noProof/>
                              </w:rPr>
                            </w:pPr>
                            <w:bookmarkStart w:id="14" w:name="_Toc155963141"/>
                            <w:r>
                              <w:t xml:space="preserve">Figure </w:t>
                            </w:r>
                            <w:r>
                              <w:fldChar w:fldCharType="begin"/>
                            </w:r>
                            <w:r>
                              <w:instrText xml:space="preserve"> SEQ Figure \* ARABIC </w:instrText>
                            </w:r>
                            <w:r>
                              <w:fldChar w:fldCharType="separate"/>
                            </w:r>
                            <w:r w:rsidR="004B613D">
                              <w:rPr>
                                <w:noProof/>
                              </w:rPr>
                              <w:t>3</w:t>
                            </w:r>
                            <w:r>
                              <w:fldChar w:fldCharType="end"/>
                            </w:r>
                            <w:r>
                              <w:t xml:space="preserve"> - SHAPE File Boundary Data Download</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DD5CE0B" id="_x0000_s1028" type="#_x0000_t202" style="position:absolute;margin-left:141.5pt;margin-top:187.45pt;width:187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" stroked="f">
                <v:textbox style="mso-fit-shape-to-text:t" inset="0,0,0,0">
                  <w:txbxContent>
                    <w:p w14:paraId="51C29DA4" w14:textId="7E8ADCC4" w:rsidR="00576EBB" w:rsidRPr="003F39A0" w:rsidRDefault="00576EBB" w:rsidP="00576EBB">
                      <w:pPr>
                        <w:pStyle w:val="Caption"/>
                        <w:rPr>
                          <w:noProof/>
                        </w:rPr>
                      </w:pPr>
                      <w:bookmarkStart w:id="15" w:name="_Toc155963141"/>
                      <w:r>
                        <w:t xml:space="preserve">Figure </w:t>
                      </w:r>
                      <w:r>
                        <w:fldChar w:fldCharType="begin"/>
                      </w:r>
                      <w:r>
                        <w:instrText xml:space="preserve"> SEQ Figure \* ARABIC </w:instrText>
                      </w:r>
                      <w:r>
                        <w:fldChar w:fldCharType="separate"/>
                      </w:r>
                      <w:r w:rsidR="004B613D">
                        <w:rPr>
                          <w:noProof/>
                        </w:rPr>
                        <w:t>3</w:t>
                      </w:r>
                      <w:r>
                        <w:fldChar w:fldCharType="end"/>
                      </w:r>
                      <w:r>
                        <w:t xml:space="preserve"> - SHAPE File Boundary Data Download</w:t>
                      </w:r>
                      <w:bookmarkEnd w:id="15"/>
                    </w:p>
                  </w:txbxContent>
                </v:textbox>
                <w10:wrap type="topAndBottom"/>
              </v:shape>
            </w:pict>
          </mc:Fallback>
        </mc:AlternateContent>
      </w:r>
      <w:r w:rsidRPr="006A39AF">
        <w:rPr>
          <w:noProof/>
        </w:rPr>
        <w:drawing>
          <wp:anchor distT="0" distB="0" distL="114300" distR="114300" simplePos="0" relativeHeight="251664384" behindDoc="0" locked="0" layoutInCell="1" allowOverlap="1" wp14:anchorId="428A0155" wp14:editId="7F01C5F2">
            <wp:simplePos x="0" y="0"/>
            <wp:positionH relativeFrom="margin">
              <wp:align>center</wp:align>
            </wp:positionH>
            <wp:positionV relativeFrom="paragraph">
              <wp:posOffset>716915</wp:posOffset>
            </wp:positionV>
            <wp:extent cx="2140060" cy="1606633"/>
            <wp:effectExtent l="0" t="0" r="0" b="0"/>
            <wp:wrapTopAndBottom/>
            <wp:docPr id="565833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33980" name="Picture 1"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140060" cy="1606633"/>
                    </a:xfrm>
                    <a:prstGeom prst="rect">
                      <a:avLst/>
                    </a:prstGeom>
                  </pic:spPr>
                </pic:pic>
              </a:graphicData>
            </a:graphic>
          </wp:anchor>
        </w:drawing>
      </w:r>
      <w:r w:rsidR="00627734">
        <w:rPr>
          <w:noProof/>
        </w:rPr>
        <w:t xml:space="preserve">Once the </w:t>
      </w:r>
      <w:r w:rsidR="00246FED">
        <w:rPr>
          <w:noProof/>
        </w:rPr>
        <w:t>data type is selected, in this case a SHAPE file, a folder containing various files is downloaded. The</w:t>
      </w:r>
      <w:r w:rsidR="001C6102">
        <w:rPr>
          <w:noProof/>
        </w:rPr>
        <w:t xml:space="preserve"> main .shp file is used in MapInfo to determine the boundaries </w:t>
      </w:r>
      <w:r>
        <w:rPr>
          <w:noProof/>
        </w:rPr>
        <w:t>and the other files are subsidaries to enable the polygons to be built.</w:t>
      </w:r>
    </w:p>
    <w:p w14:paraId="29AB84CD" w14:textId="26C0681B" w:rsidR="007626E0" w:rsidRDefault="007626E0" w:rsidP="006B215D"/>
    <w:p w14:paraId="15DA3499" w14:textId="711EB7D4" w:rsidR="00956AED" w:rsidRDefault="00D40372" w:rsidP="006B215D">
      <w:r>
        <w:rPr>
          <w:noProof/>
        </w:rPr>
        <w:lastRenderedPageBreak/>
        <mc:AlternateContent>
          <mc:Choice Requires="wps">
            <w:drawing>
              <wp:anchor distT="0" distB="0" distL="114300" distR="114300" simplePos="0" relativeHeight="251669504" behindDoc="0" locked="0" layoutInCell="1" allowOverlap="1" wp14:anchorId="0B47D087" wp14:editId="14164D95">
                <wp:simplePos x="0" y="0"/>
                <wp:positionH relativeFrom="column">
                  <wp:posOffset>2544445</wp:posOffset>
                </wp:positionH>
                <wp:positionV relativeFrom="paragraph">
                  <wp:posOffset>1866900</wp:posOffset>
                </wp:positionV>
                <wp:extent cx="3582670" cy="635"/>
                <wp:effectExtent l="0" t="0" r="0" b="0"/>
                <wp:wrapSquare wrapText="bothSides"/>
                <wp:docPr id="839621191" name="Text Box 1"/>
                <wp:cNvGraphicFramePr/>
                <a:graphic xmlns:a="http://schemas.openxmlformats.org/drawingml/2006/main">
                  <a:graphicData uri="http://schemas.microsoft.com/office/word/2010/wordprocessingShape">
                    <wps:wsp>
                      <wps:cNvSpPr txBox="1"/>
                      <wps:spPr>
                        <a:xfrm>
                          <a:off x="0" y="0"/>
                          <a:ext cx="3582670" cy="635"/>
                        </a:xfrm>
                        <a:prstGeom prst="rect">
                          <a:avLst/>
                        </a:prstGeom>
                        <a:solidFill>
                          <a:prstClr val="white"/>
                        </a:solidFill>
                        <a:ln>
                          <a:noFill/>
                        </a:ln>
                      </wps:spPr>
                      <wps:txbx>
                        <w:txbxContent>
                          <w:p w14:paraId="33A4B1B5" w14:textId="3F028BAD" w:rsidR="00D40372" w:rsidRPr="00396E56" w:rsidRDefault="00D40372" w:rsidP="00D40372">
                            <w:pPr>
                              <w:pStyle w:val="Caption"/>
                            </w:pPr>
                            <w:bookmarkStart w:id="16" w:name="_Toc155963142"/>
                            <w:r>
                              <w:t xml:space="preserve">Figure </w:t>
                            </w:r>
                            <w:r>
                              <w:fldChar w:fldCharType="begin"/>
                            </w:r>
                            <w:r>
                              <w:instrText xml:space="preserve"> SEQ Figure \* ARABIC </w:instrText>
                            </w:r>
                            <w:r>
                              <w:fldChar w:fldCharType="separate"/>
                            </w:r>
                            <w:r w:rsidR="004B613D">
                              <w:rPr>
                                <w:noProof/>
                              </w:rPr>
                              <w:t>4</w:t>
                            </w:r>
                            <w:r>
                              <w:fldChar w:fldCharType="end"/>
                            </w:r>
                            <w:r>
                              <w:t xml:space="preserve"> - GP Surgery and Branch Download</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7D087" id="_x0000_s1029" type="#_x0000_t202" style="position:absolute;margin-left:200.35pt;margin-top:147pt;width:282.1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VcKGQIAAD8EAAAOAAAAZHJzL2Uyb0RvYy54bWysU99v2jAQfp+0/8Hy+whQlV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" stroked="f">
                <v:textbox style="mso-fit-shape-to-text:t" inset="0,0,0,0">
                  <w:txbxContent>
                    <w:p w14:paraId="33A4B1B5" w14:textId="3F028BAD" w:rsidR="00D40372" w:rsidRPr="00396E56" w:rsidRDefault="00D40372" w:rsidP="00D40372">
                      <w:pPr>
                        <w:pStyle w:val="Caption"/>
                      </w:pPr>
                      <w:bookmarkStart w:id="17" w:name="_Toc155963142"/>
                      <w:r>
                        <w:t xml:space="preserve">Figure </w:t>
                      </w:r>
                      <w:r>
                        <w:fldChar w:fldCharType="begin"/>
                      </w:r>
                      <w:r>
                        <w:instrText xml:space="preserve"> SEQ Figure \* ARABIC </w:instrText>
                      </w:r>
                      <w:r>
                        <w:fldChar w:fldCharType="separate"/>
                      </w:r>
                      <w:r w:rsidR="004B613D">
                        <w:rPr>
                          <w:noProof/>
                        </w:rPr>
                        <w:t>4</w:t>
                      </w:r>
                      <w:r>
                        <w:fldChar w:fldCharType="end"/>
                      </w:r>
                      <w:r>
                        <w:t xml:space="preserve"> - GP Surgery and Branch Download</w:t>
                      </w:r>
                      <w:bookmarkEnd w:id="17"/>
                    </w:p>
                  </w:txbxContent>
                </v:textbox>
                <w10:wrap type="square"/>
              </v:shape>
            </w:pict>
          </mc:Fallback>
        </mc:AlternateContent>
      </w:r>
      <w:r w:rsidR="006F3FFD" w:rsidRPr="006F3FFD">
        <w:drawing>
          <wp:anchor distT="0" distB="0" distL="114300" distR="114300" simplePos="0" relativeHeight="251667456" behindDoc="0" locked="0" layoutInCell="1" allowOverlap="1" wp14:anchorId="08A6118F" wp14:editId="7EFC2416">
            <wp:simplePos x="0" y="0"/>
            <wp:positionH relativeFrom="column">
              <wp:posOffset>2544445</wp:posOffset>
            </wp:positionH>
            <wp:positionV relativeFrom="paragraph">
              <wp:posOffset>0</wp:posOffset>
            </wp:positionV>
            <wp:extent cx="3582670" cy="1809750"/>
            <wp:effectExtent l="0" t="0" r="0" b="0"/>
            <wp:wrapSquare wrapText="bothSides"/>
            <wp:docPr id="1717325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25319" name="Picture 1"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582670" cy="1809750"/>
                    </a:xfrm>
                    <a:prstGeom prst="rect">
                      <a:avLst/>
                    </a:prstGeom>
                  </pic:spPr>
                </pic:pic>
              </a:graphicData>
            </a:graphic>
            <wp14:sizeRelH relativeFrom="margin">
              <wp14:pctWidth>0</wp14:pctWidth>
            </wp14:sizeRelH>
            <wp14:sizeRelV relativeFrom="margin">
              <wp14:pctHeight>0</wp14:pctHeight>
            </wp14:sizeRelV>
          </wp:anchor>
        </w:drawing>
      </w:r>
      <w:r w:rsidR="00B60610">
        <w:t>For the GP Surgery Data – this is available from</w:t>
      </w:r>
      <w:r w:rsidR="00A10DA0">
        <w:t xml:space="preserve"> Data Map Wales</w:t>
      </w:r>
      <w:r w:rsidR="00B60610">
        <w:t xml:space="preserve"> </w:t>
      </w:r>
      <w:sdt>
        <w:sdtPr>
          <w:id w:val="-232157612"/>
          <w:citation/>
        </w:sdtPr>
        <w:sdtContent>
          <w:r w:rsidR="00A10DA0">
            <w:fldChar w:fldCharType="begin"/>
          </w:r>
          <w:r w:rsidR="00A10DA0">
            <w:instrText xml:space="preserve"> CITATION Wel23 \l 2057 </w:instrText>
          </w:r>
          <w:r w:rsidR="00A10DA0">
            <w:fldChar w:fldCharType="separate"/>
          </w:r>
          <w:r w:rsidR="00186D14" w:rsidRPr="00186D14">
            <w:rPr>
              <w:noProof/>
            </w:rPr>
            <w:t>[10]</w:t>
          </w:r>
          <w:r w:rsidR="00A10DA0">
            <w:fldChar w:fldCharType="end"/>
          </w:r>
        </w:sdtContent>
      </w:sdt>
      <w:r w:rsidR="00A10DA0">
        <w:t xml:space="preserve">. </w:t>
      </w:r>
      <w:r w:rsidR="00F76546">
        <w:t xml:space="preserve">Data Map Wales is open-source data from the Welsh Government that allows the public access to data resources regarding the Welsh population. The data can be downloaded in various formats, the same as UK Data Service. </w:t>
      </w:r>
    </w:p>
    <w:p w14:paraId="5A524773" w14:textId="6CFD4D7F" w:rsidR="00F76546" w:rsidRPr="006B215D" w:rsidRDefault="001005BC" w:rsidP="006B215D">
      <w:r>
        <w:t>Again</w:t>
      </w:r>
      <w:r w:rsidR="007F408D">
        <w:t>, for this purpose a shapefile has been used.</w:t>
      </w:r>
    </w:p>
    <w:p w14:paraId="664CADA6" w14:textId="7E37E964" w:rsidR="00FF6F9A" w:rsidRDefault="00FF6F9A" w:rsidP="006B215D">
      <w:pPr>
        <w:pStyle w:val="Heading3"/>
      </w:pPr>
      <w:bookmarkStart w:id="18" w:name="_Toc155963126"/>
      <w:r>
        <w:t>2.</w:t>
      </w:r>
      <w:r w:rsidR="00890430">
        <w:t>2</w:t>
      </w:r>
      <w:r>
        <w:t>.</w:t>
      </w:r>
      <w:r w:rsidR="00890430">
        <w:t>1</w:t>
      </w:r>
      <w:r>
        <w:t xml:space="preserve"> </w:t>
      </w:r>
      <w:r w:rsidR="006B215D">
        <w:t>Visual Data Collection</w:t>
      </w:r>
      <w:bookmarkEnd w:id="18"/>
    </w:p>
    <w:p w14:paraId="1214174B" w14:textId="16937E3F" w:rsidR="006521AC" w:rsidRDefault="009C2902" w:rsidP="006521AC">
      <w:r>
        <w:t xml:space="preserve">There are </w:t>
      </w:r>
      <w:r w:rsidR="00476E40">
        <w:t>several</w:t>
      </w:r>
      <w:r>
        <w:t xml:space="preserve"> different sources to use to create the data layer for the </w:t>
      </w:r>
      <w:r w:rsidR="00476E40">
        <w:t xml:space="preserve">geographic mapping software. One data platform is called Infuse. Infuse </w:t>
      </w:r>
      <w:r w:rsidR="0030001A">
        <w:t>uses aggregate data from the 2001 and 2011 Census to</w:t>
      </w:r>
      <w:r w:rsidR="000A3995">
        <w:t xml:space="preserve"> allows users to explore different aspects of the population </w:t>
      </w:r>
      <w:sdt>
        <w:sdtPr>
          <w:id w:val="2054963226"/>
          <w:citation/>
        </w:sdtPr>
        <w:sdtContent>
          <w:r w:rsidR="00073BC4">
            <w:fldChar w:fldCharType="begin"/>
          </w:r>
          <w:r w:rsidR="00073BC4">
            <w:instrText xml:space="preserve"> CITATION Inf23 \l 2057 </w:instrText>
          </w:r>
          <w:r w:rsidR="00073BC4">
            <w:fldChar w:fldCharType="separate"/>
          </w:r>
          <w:r w:rsidR="00186D14" w:rsidRPr="00186D14">
            <w:rPr>
              <w:noProof/>
            </w:rPr>
            <w:t>[11]</w:t>
          </w:r>
          <w:r w:rsidR="00073BC4">
            <w:fldChar w:fldCharType="end"/>
          </w:r>
        </w:sdtContent>
      </w:sdt>
      <w:r w:rsidR="000A3995">
        <w:t>.</w:t>
      </w:r>
    </w:p>
    <w:p w14:paraId="18709F5A" w14:textId="4A9EE8E6" w:rsidR="000A3995" w:rsidRDefault="00B71E9E" w:rsidP="006521AC">
      <w:r>
        <w:rPr>
          <w:noProof/>
        </w:rPr>
        <mc:AlternateContent>
          <mc:Choice Requires="wps">
            <w:drawing>
              <wp:anchor distT="0" distB="0" distL="114300" distR="114300" simplePos="0" relativeHeight="251677696" behindDoc="0" locked="0" layoutInCell="1" allowOverlap="1" wp14:anchorId="3237544B" wp14:editId="4D598B62">
                <wp:simplePos x="0" y="0"/>
                <wp:positionH relativeFrom="margin">
                  <wp:align>center</wp:align>
                </wp:positionH>
                <wp:positionV relativeFrom="paragraph">
                  <wp:posOffset>4683760</wp:posOffset>
                </wp:positionV>
                <wp:extent cx="4330700" cy="635"/>
                <wp:effectExtent l="0" t="0" r="0" b="0"/>
                <wp:wrapTopAndBottom/>
                <wp:docPr id="1105205948" name="Text Box 1"/>
                <wp:cNvGraphicFramePr/>
                <a:graphic xmlns:a="http://schemas.openxmlformats.org/drawingml/2006/main">
                  <a:graphicData uri="http://schemas.microsoft.com/office/word/2010/wordprocessingShape">
                    <wps:wsp>
                      <wps:cNvSpPr txBox="1"/>
                      <wps:spPr>
                        <a:xfrm>
                          <a:off x="0" y="0"/>
                          <a:ext cx="4330700" cy="635"/>
                        </a:xfrm>
                        <a:prstGeom prst="rect">
                          <a:avLst/>
                        </a:prstGeom>
                        <a:solidFill>
                          <a:prstClr val="white"/>
                        </a:solidFill>
                        <a:ln>
                          <a:noFill/>
                        </a:ln>
                      </wps:spPr>
                      <wps:txbx>
                        <w:txbxContent>
                          <w:p w14:paraId="599F92FA" w14:textId="0FCA20F2" w:rsidR="00B71E9E" w:rsidRPr="00E24453" w:rsidRDefault="00B71E9E" w:rsidP="00B71E9E">
                            <w:pPr>
                              <w:pStyle w:val="Caption"/>
                              <w:rPr>
                                <w:noProof/>
                              </w:rPr>
                            </w:pPr>
                            <w:bookmarkStart w:id="19" w:name="_Toc155963143"/>
                            <w:r>
                              <w:t xml:space="preserve">Figure </w:t>
                            </w:r>
                            <w:r>
                              <w:fldChar w:fldCharType="begin"/>
                            </w:r>
                            <w:r>
                              <w:instrText xml:space="preserve"> SEQ Figure \* ARABIC </w:instrText>
                            </w:r>
                            <w:r>
                              <w:fldChar w:fldCharType="separate"/>
                            </w:r>
                            <w:r w:rsidR="004B613D">
                              <w:rPr>
                                <w:noProof/>
                              </w:rPr>
                              <w:t>5</w:t>
                            </w:r>
                            <w:r>
                              <w:fldChar w:fldCharType="end"/>
                            </w:r>
                            <w:r>
                              <w:t xml:space="preserve"> - Infuse Data Variety</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7544B" id="_x0000_s1030" type="#_x0000_t202" style="position:absolute;margin-left:0;margin-top:368.8pt;width:341pt;height:.05pt;z-index:251677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" stroked="f">
                <v:textbox style="mso-fit-shape-to-text:t" inset="0,0,0,0">
                  <w:txbxContent>
                    <w:p w14:paraId="599F92FA" w14:textId="0FCA20F2" w:rsidR="00B71E9E" w:rsidRPr="00E24453" w:rsidRDefault="00B71E9E" w:rsidP="00B71E9E">
                      <w:pPr>
                        <w:pStyle w:val="Caption"/>
                        <w:rPr>
                          <w:noProof/>
                        </w:rPr>
                      </w:pPr>
                      <w:bookmarkStart w:id="20" w:name="_Toc155963143"/>
                      <w:r>
                        <w:t xml:space="preserve">Figure </w:t>
                      </w:r>
                      <w:r>
                        <w:fldChar w:fldCharType="begin"/>
                      </w:r>
                      <w:r>
                        <w:instrText xml:space="preserve"> SEQ Figure \* ARABIC </w:instrText>
                      </w:r>
                      <w:r>
                        <w:fldChar w:fldCharType="separate"/>
                      </w:r>
                      <w:r w:rsidR="004B613D">
                        <w:rPr>
                          <w:noProof/>
                        </w:rPr>
                        <w:t>5</w:t>
                      </w:r>
                      <w:r>
                        <w:fldChar w:fldCharType="end"/>
                      </w:r>
                      <w:r>
                        <w:t xml:space="preserve"> - Infuse Data Variety</w:t>
                      </w:r>
                      <w:bookmarkEnd w:id="20"/>
                    </w:p>
                  </w:txbxContent>
                </v:textbox>
                <w10:wrap type="topAndBottom" anchorx="margin"/>
              </v:shape>
            </w:pict>
          </mc:Fallback>
        </mc:AlternateContent>
      </w:r>
      <w:r w:rsidRPr="004A5EF6">
        <w:rPr>
          <w:noProof/>
        </w:rPr>
        <w:drawing>
          <wp:anchor distT="0" distB="0" distL="114300" distR="114300" simplePos="0" relativeHeight="251673600" behindDoc="0" locked="0" layoutInCell="1" allowOverlap="1" wp14:anchorId="5F46F1CE" wp14:editId="42E121BD">
            <wp:simplePos x="0" y="0"/>
            <wp:positionH relativeFrom="margin">
              <wp:align>center</wp:align>
            </wp:positionH>
            <wp:positionV relativeFrom="paragraph">
              <wp:posOffset>2296160</wp:posOffset>
            </wp:positionV>
            <wp:extent cx="3451860" cy="2244130"/>
            <wp:effectExtent l="0" t="0" r="0" b="3810"/>
            <wp:wrapTopAndBottom/>
            <wp:docPr id="1420176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76076" name="Picture 1"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451860" cy="2244130"/>
                    </a:xfrm>
                    <a:prstGeom prst="rect">
                      <a:avLst/>
                    </a:prstGeom>
                  </pic:spPr>
                </pic:pic>
              </a:graphicData>
            </a:graphic>
          </wp:anchor>
        </w:drawing>
      </w:r>
      <w:r>
        <w:rPr>
          <w:noProof/>
        </w:rPr>
        <mc:AlternateContent>
          <mc:Choice Requires="wps">
            <w:drawing>
              <wp:anchor distT="0" distB="0" distL="114300" distR="114300" simplePos="0" relativeHeight="251672576" behindDoc="0" locked="0" layoutInCell="1" allowOverlap="1" wp14:anchorId="49F90EC7" wp14:editId="0FFEBEC9">
                <wp:simplePos x="0" y="0"/>
                <wp:positionH relativeFrom="column">
                  <wp:posOffset>700405</wp:posOffset>
                </wp:positionH>
                <wp:positionV relativeFrom="paragraph">
                  <wp:posOffset>1870710</wp:posOffset>
                </wp:positionV>
                <wp:extent cx="4330700" cy="635"/>
                <wp:effectExtent l="0" t="0" r="0" b="0"/>
                <wp:wrapTopAndBottom/>
                <wp:docPr id="651464922" name="Text Box 1"/>
                <wp:cNvGraphicFramePr/>
                <a:graphic xmlns:a="http://schemas.openxmlformats.org/drawingml/2006/main">
                  <a:graphicData uri="http://schemas.microsoft.com/office/word/2010/wordprocessingShape">
                    <wps:wsp>
                      <wps:cNvSpPr txBox="1"/>
                      <wps:spPr>
                        <a:xfrm>
                          <a:off x="0" y="0"/>
                          <a:ext cx="4330700" cy="635"/>
                        </a:xfrm>
                        <a:prstGeom prst="rect">
                          <a:avLst/>
                        </a:prstGeom>
                        <a:solidFill>
                          <a:prstClr val="white"/>
                        </a:solidFill>
                        <a:ln>
                          <a:noFill/>
                        </a:ln>
                      </wps:spPr>
                      <wps:txbx>
                        <w:txbxContent>
                          <w:p w14:paraId="36451A71" w14:textId="6ED80980" w:rsidR="00B71E9E" w:rsidRPr="000E534C" w:rsidRDefault="00B71E9E" w:rsidP="00B71E9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90EC7" id="_x0000_s1031" type="#_x0000_t202" style="position:absolute;margin-left:55.15pt;margin-top:147.3pt;width:341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" stroked="f">
                <v:textbox style="mso-fit-shape-to-text:t" inset="0,0,0,0">
                  <w:txbxContent>
                    <w:p w14:paraId="36451A71" w14:textId="6ED80980" w:rsidR="00B71E9E" w:rsidRPr="000E534C" w:rsidRDefault="00B71E9E" w:rsidP="00B71E9E">
                      <w:pPr>
                        <w:pStyle w:val="Caption"/>
                        <w:rPr>
                          <w:noProof/>
                        </w:rPr>
                      </w:pPr>
                    </w:p>
                  </w:txbxContent>
                </v:textbox>
                <w10:wrap type="topAndBottom"/>
              </v:shape>
            </w:pict>
          </mc:Fallback>
        </mc:AlternateContent>
      </w:r>
      <w:r>
        <w:rPr>
          <w:noProof/>
        </w:rPr>
        <mc:AlternateContent>
          <mc:Choice Requires="wps">
            <w:drawing>
              <wp:anchor distT="0" distB="0" distL="114300" distR="114300" simplePos="0" relativeHeight="251675648" behindDoc="0" locked="0" layoutInCell="1" allowOverlap="1" wp14:anchorId="30803DEF" wp14:editId="7A3CFD4F">
                <wp:simplePos x="0" y="0"/>
                <wp:positionH relativeFrom="column">
                  <wp:posOffset>700405</wp:posOffset>
                </wp:positionH>
                <wp:positionV relativeFrom="paragraph">
                  <wp:posOffset>1870710</wp:posOffset>
                </wp:positionV>
                <wp:extent cx="4330700" cy="635"/>
                <wp:effectExtent l="0" t="0" r="0" b="0"/>
                <wp:wrapTopAndBottom/>
                <wp:docPr id="2120860214" name="Text Box 1"/>
                <wp:cNvGraphicFramePr/>
                <a:graphic xmlns:a="http://schemas.openxmlformats.org/drawingml/2006/main">
                  <a:graphicData uri="http://schemas.microsoft.com/office/word/2010/wordprocessingShape">
                    <wps:wsp>
                      <wps:cNvSpPr txBox="1"/>
                      <wps:spPr>
                        <a:xfrm>
                          <a:off x="0" y="0"/>
                          <a:ext cx="4330700" cy="635"/>
                        </a:xfrm>
                        <a:prstGeom prst="rect">
                          <a:avLst/>
                        </a:prstGeom>
                        <a:solidFill>
                          <a:prstClr val="white"/>
                        </a:solidFill>
                        <a:ln>
                          <a:noFill/>
                        </a:ln>
                      </wps:spPr>
                      <wps:txbx>
                        <w:txbxContent>
                          <w:p w14:paraId="083CDA5B" w14:textId="692B9088" w:rsidR="00B71E9E" w:rsidRPr="00F949E8" w:rsidRDefault="00B71E9E" w:rsidP="00B71E9E">
                            <w:pPr>
                              <w:pStyle w:val="Caption"/>
                              <w:rPr>
                                <w:noProof/>
                              </w:rPr>
                            </w:pPr>
                            <w:bookmarkStart w:id="21" w:name="_Toc155963144"/>
                            <w:r>
                              <w:t xml:space="preserve">Figure </w:t>
                            </w:r>
                            <w:r>
                              <w:fldChar w:fldCharType="begin"/>
                            </w:r>
                            <w:r>
                              <w:instrText xml:space="preserve"> SEQ Figure \* ARABIC </w:instrText>
                            </w:r>
                            <w:r>
                              <w:fldChar w:fldCharType="separate"/>
                            </w:r>
                            <w:r w:rsidR="004B613D">
                              <w:rPr>
                                <w:noProof/>
                              </w:rPr>
                              <w:t>6</w:t>
                            </w:r>
                            <w:r>
                              <w:fldChar w:fldCharType="end"/>
                            </w:r>
                            <w:r>
                              <w:t xml:space="preserve"> - Infuse Data</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803DEF" id="_x0000_s1032" type="#_x0000_t202" style="position:absolute;margin-left:55.15pt;margin-top:147.3pt;width:341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" stroked="f">
                <v:textbox style="mso-fit-shape-to-text:t" inset="0,0,0,0">
                  <w:txbxContent>
                    <w:p w14:paraId="083CDA5B" w14:textId="692B9088" w:rsidR="00B71E9E" w:rsidRPr="00F949E8" w:rsidRDefault="00B71E9E" w:rsidP="00B71E9E">
                      <w:pPr>
                        <w:pStyle w:val="Caption"/>
                        <w:rPr>
                          <w:noProof/>
                        </w:rPr>
                      </w:pPr>
                      <w:bookmarkStart w:id="22" w:name="_Toc155963144"/>
                      <w:r>
                        <w:t xml:space="preserve">Figure </w:t>
                      </w:r>
                      <w:r>
                        <w:fldChar w:fldCharType="begin"/>
                      </w:r>
                      <w:r>
                        <w:instrText xml:space="preserve"> SEQ Figure \* ARABIC </w:instrText>
                      </w:r>
                      <w:r>
                        <w:fldChar w:fldCharType="separate"/>
                      </w:r>
                      <w:r w:rsidR="004B613D">
                        <w:rPr>
                          <w:noProof/>
                        </w:rPr>
                        <w:t>6</w:t>
                      </w:r>
                      <w:r>
                        <w:fldChar w:fldCharType="end"/>
                      </w:r>
                      <w:r>
                        <w:t xml:space="preserve"> - Infuse Data</w:t>
                      </w:r>
                      <w:bookmarkEnd w:id="22"/>
                    </w:p>
                  </w:txbxContent>
                </v:textbox>
                <w10:wrap type="topAndBottom"/>
              </v:shape>
            </w:pict>
          </mc:Fallback>
        </mc:AlternateContent>
      </w:r>
      <w:r w:rsidRPr="004A5EF6">
        <w:rPr>
          <w:noProof/>
        </w:rPr>
        <w:drawing>
          <wp:anchor distT="0" distB="0" distL="114300" distR="114300" simplePos="0" relativeHeight="251670528" behindDoc="0" locked="0" layoutInCell="1" allowOverlap="1" wp14:anchorId="0C83A4D8" wp14:editId="076A2710">
            <wp:simplePos x="0" y="0"/>
            <wp:positionH relativeFrom="margin">
              <wp:align>center</wp:align>
            </wp:positionH>
            <wp:positionV relativeFrom="paragraph">
              <wp:posOffset>232410</wp:posOffset>
            </wp:positionV>
            <wp:extent cx="4330923" cy="1581231"/>
            <wp:effectExtent l="0" t="0" r="0" b="0"/>
            <wp:wrapTopAndBottom/>
            <wp:docPr id="67857712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77127" name="Picture 1" descr="A white background with black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330923" cy="1581231"/>
                    </a:xfrm>
                    <a:prstGeom prst="rect">
                      <a:avLst/>
                    </a:prstGeom>
                  </pic:spPr>
                </pic:pic>
              </a:graphicData>
            </a:graphic>
          </wp:anchor>
        </w:drawing>
      </w:r>
      <w:r w:rsidR="00D40372">
        <w:t xml:space="preserve">The data can be broken down to different granularities </w:t>
      </w:r>
      <w:r>
        <w:t>as shown below in figure 5.</w:t>
      </w:r>
    </w:p>
    <w:p w14:paraId="48A39665" w14:textId="54D72EC3" w:rsidR="00B71E9E" w:rsidRDefault="00B71E9E" w:rsidP="006521AC">
      <w:r>
        <w:t xml:space="preserve">The figure above shows a selection of the topics available in </w:t>
      </w:r>
      <w:proofErr w:type="spellStart"/>
      <w:r>
        <w:t>InF</w:t>
      </w:r>
      <w:r w:rsidR="00FF234F">
        <w:t>use</w:t>
      </w:r>
      <w:proofErr w:type="spellEnd"/>
      <w:r w:rsidR="00FF234F">
        <w:t>. In total there is 404 topics or combination of topics to select.</w:t>
      </w:r>
    </w:p>
    <w:p w14:paraId="07A2233E" w14:textId="5B2D59C3" w:rsidR="00FF234F" w:rsidRDefault="00FF234F" w:rsidP="006521AC">
      <w:r>
        <w:t xml:space="preserve">However, for this </w:t>
      </w:r>
      <w:r w:rsidR="00221F95">
        <w:t>assignment the Welsh Index of Multiple Deprivation (WIMD) will be used to determine the different levels of deprivation subject matters within Wales.</w:t>
      </w:r>
    </w:p>
    <w:p w14:paraId="456EDA9D" w14:textId="521831CC" w:rsidR="00D91B49" w:rsidRDefault="00D91B49" w:rsidP="006521AC">
      <w:r>
        <w:lastRenderedPageBreak/>
        <w:t xml:space="preserve">The WIMD is a measure of deprivation within small communities within Wales. These are broken down into Lower Super Output Areas. </w:t>
      </w:r>
      <w:r w:rsidR="00200EA3">
        <w:t xml:space="preserve">There are eight </w:t>
      </w:r>
      <w:r w:rsidR="008268CC">
        <w:t>subject matters</w:t>
      </w:r>
      <w:r w:rsidR="00C97D59">
        <w:t xml:space="preserve"> that are ranked between 1 (</w:t>
      </w:r>
      <w:r w:rsidR="00D8773C">
        <w:t>most deprived) to 1909 (least deprived)</w:t>
      </w:r>
      <w:r w:rsidR="00AF7516">
        <w:t xml:space="preserve"> </w:t>
      </w:r>
      <w:sdt>
        <w:sdtPr>
          <w:id w:val="1393390968"/>
          <w:citation/>
        </w:sdtPr>
        <w:sdtContent>
          <w:r w:rsidR="00AF7516">
            <w:fldChar w:fldCharType="begin"/>
          </w:r>
          <w:r w:rsidR="00AF7516">
            <w:instrText xml:space="preserve"> CITATION Wel22 \l 2057 </w:instrText>
          </w:r>
          <w:r w:rsidR="00AF7516">
            <w:fldChar w:fldCharType="separate"/>
          </w:r>
          <w:r w:rsidR="00186D14" w:rsidRPr="00186D14">
            <w:rPr>
              <w:noProof/>
            </w:rPr>
            <w:t>[12]</w:t>
          </w:r>
          <w:r w:rsidR="00AF7516">
            <w:fldChar w:fldCharType="end"/>
          </w:r>
        </w:sdtContent>
      </w:sdt>
      <w:r w:rsidR="00D8773C">
        <w:t>.</w:t>
      </w:r>
    </w:p>
    <w:p w14:paraId="7702B9E3" w14:textId="6BDECD7C" w:rsidR="009A3057" w:rsidRDefault="009A3057" w:rsidP="006521AC">
      <w:r>
        <w:t>The eight subject matters are:</w:t>
      </w:r>
    </w:p>
    <w:p w14:paraId="45B698DD" w14:textId="1FFA1E7F"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Income</w:t>
      </w:r>
    </w:p>
    <w:p w14:paraId="1F2CC912" w14:textId="5FE96539"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Employment</w:t>
      </w:r>
    </w:p>
    <w:p w14:paraId="0C9D6628" w14:textId="6FDFA33F"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Health</w:t>
      </w:r>
    </w:p>
    <w:p w14:paraId="4E57A45A" w14:textId="144A7368"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Education</w:t>
      </w:r>
    </w:p>
    <w:p w14:paraId="1BDAB77A" w14:textId="4617B843"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Access to Services</w:t>
      </w:r>
    </w:p>
    <w:p w14:paraId="4829CD1C" w14:textId="5B2374EA"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Community Safety</w:t>
      </w:r>
    </w:p>
    <w:p w14:paraId="11B0B5D5" w14:textId="2B7A3C78" w:rsidR="009A3057" w:rsidRPr="009A3057" w:rsidRDefault="009A3057" w:rsidP="009A3057">
      <w:pPr>
        <w:pStyle w:val="ListParagraph"/>
        <w:numPr>
          <w:ilvl w:val="0"/>
          <w:numId w:val="28"/>
        </w:numPr>
      </w:pPr>
      <w:r w:rsidRPr="00200EA3">
        <w:rPr>
          <w:rFonts w:ascii="Calibri" w:eastAsia="Times New Roman" w:hAnsi="Calibri" w:cs="Calibri"/>
          <w:color w:val="000000"/>
          <w:lang w:eastAsia="en-GB"/>
        </w:rPr>
        <w:t>Physical Environment</w:t>
      </w:r>
    </w:p>
    <w:p w14:paraId="220A609A" w14:textId="73DA1FCA" w:rsidR="009A3057" w:rsidRDefault="009A3057" w:rsidP="009A3057">
      <w:pPr>
        <w:pStyle w:val="ListParagraph"/>
        <w:numPr>
          <w:ilvl w:val="0"/>
          <w:numId w:val="28"/>
        </w:numPr>
      </w:pPr>
      <w:r w:rsidRPr="00200EA3">
        <w:rPr>
          <w:rFonts w:ascii="Calibri" w:eastAsia="Times New Roman" w:hAnsi="Calibri" w:cs="Calibri"/>
          <w:color w:val="000000"/>
          <w:lang w:eastAsia="en-GB"/>
        </w:rPr>
        <w:t>Housing</w:t>
      </w:r>
    </w:p>
    <w:p w14:paraId="13ADDF15" w14:textId="67F71A0F" w:rsidR="00F3660D" w:rsidRDefault="009A3057" w:rsidP="00F3660D">
      <w:r>
        <w:t xml:space="preserve">The ranking of these </w:t>
      </w:r>
      <w:r w:rsidR="004C569F">
        <w:t xml:space="preserve">subjects </w:t>
      </w:r>
      <w:r w:rsidR="00AF7516">
        <w:t>is</w:t>
      </w:r>
      <w:r w:rsidR="004C569F">
        <w:t xml:space="preserve"> then used to create an overall WIMD rank.</w:t>
      </w:r>
    </w:p>
    <w:p w14:paraId="0C05FBDE" w14:textId="33D055D6" w:rsidR="00D26A7C" w:rsidRDefault="00EC7873" w:rsidP="00D26A7C">
      <w:pPr>
        <w:rPr>
          <w:i/>
          <w:iCs/>
        </w:rPr>
      </w:pPr>
      <w:r w:rsidRPr="00EC7873">
        <w:rPr>
          <w:b/>
          <w:bCs/>
          <w:i/>
          <w:iCs/>
        </w:rPr>
        <w:t>Data Source</w:t>
      </w:r>
      <w:r w:rsidRPr="00EC7873">
        <w:rPr>
          <w:i/>
          <w:iCs/>
        </w:rPr>
        <w:t xml:space="preserve">: </w:t>
      </w:r>
      <w:hyperlink r:id="rId43" w:history="1">
        <w:r w:rsidRPr="00814AFE">
          <w:rPr>
            <w:rStyle w:val="Hyperlink"/>
            <w:i/>
            <w:iCs/>
          </w:rPr>
          <w:t>https://statswales.gov.wales/Catalogue/Community-Safety-and-Social-Inclusion/Welsh-Index-of-Multiple-Deprivation/WIMD-2019/welshindexofmultipledeprivation2019-by-rank-decileandquintile-lowerlayersuperoutputarea</w:t>
        </w:r>
      </w:hyperlink>
    </w:p>
    <w:p w14:paraId="37520855" w14:textId="7C6CF0FE" w:rsidR="00EC7873" w:rsidRDefault="00EC7873" w:rsidP="00A46EBD">
      <w:pPr>
        <w:pStyle w:val="Heading3"/>
      </w:pPr>
      <w:bookmarkStart w:id="23" w:name="_Toc155963127"/>
      <w:r>
        <w:t xml:space="preserve">2.2.2 </w:t>
      </w:r>
      <w:r w:rsidR="00A46EBD">
        <w:t>Manipulating Data</w:t>
      </w:r>
      <w:bookmarkEnd w:id="23"/>
    </w:p>
    <w:p w14:paraId="3B4BC735" w14:textId="58321BC9" w:rsidR="00A46EBD" w:rsidRDefault="0079120C" w:rsidP="00A46EBD">
      <w:r>
        <w:t>To clean up the data to make it usable with the GIS</w:t>
      </w:r>
      <w:r w:rsidR="00290C75">
        <w:t>, some data manipulation and cleansing needs to take place.</w:t>
      </w:r>
    </w:p>
    <w:p w14:paraId="3FC89319" w14:textId="3E03B093" w:rsidR="00290C75" w:rsidRDefault="00290C75" w:rsidP="00A46EBD">
      <w:r>
        <w:t xml:space="preserve">The data is split into LSOA level. </w:t>
      </w:r>
      <w:r w:rsidR="00C87197">
        <w:t>There are 1909 LSOAs in Wales and it was deemed to granular to create any meaningful analysis from such a large</w:t>
      </w:r>
      <w:r w:rsidR="005A72D4">
        <w:t xml:space="preserve"> sample. There are four to five LSOAs to each MSOA </w:t>
      </w:r>
      <w:r w:rsidR="00636869">
        <w:t xml:space="preserve">and a mapping exercise was needed to aggregate up the subject matters </w:t>
      </w:r>
      <w:r w:rsidR="00E413AC">
        <w:t>to MSOAs.</w:t>
      </w:r>
    </w:p>
    <w:p w14:paraId="5AA74F9B" w14:textId="226CDB95" w:rsidR="00E413AC" w:rsidRDefault="00E413AC" w:rsidP="00A46EBD">
      <w:r>
        <w:t xml:space="preserve">By using a VLOOKUP in Microsoft Excel each LSOA was matched up to their corresponding MSOA. </w:t>
      </w:r>
      <w:r w:rsidR="00986485">
        <w:t>The index scores were then added up and ranked from one to 4</w:t>
      </w:r>
      <w:r w:rsidR="005E68FF">
        <w:t>10</w:t>
      </w:r>
      <w:r w:rsidR="00B93946">
        <w:t xml:space="preserve"> to give an overall MSOA index score.</w:t>
      </w:r>
    </w:p>
    <w:p w14:paraId="2EE88900" w14:textId="3A6ACBC3" w:rsidR="00B93946" w:rsidRDefault="006D3B11" w:rsidP="00A46EBD">
      <w:r>
        <w:rPr>
          <w:noProof/>
        </w:rPr>
        <mc:AlternateContent>
          <mc:Choice Requires="wps">
            <w:drawing>
              <wp:anchor distT="0" distB="0" distL="114300" distR="114300" simplePos="0" relativeHeight="251680768" behindDoc="0" locked="0" layoutInCell="1" allowOverlap="1" wp14:anchorId="2E17C637" wp14:editId="3DC2C84C">
                <wp:simplePos x="0" y="0"/>
                <wp:positionH relativeFrom="column">
                  <wp:posOffset>1281430</wp:posOffset>
                </wp:positionH>
                <wp:positionV relativeFrom="paragraph">
                  <wp:posOffset>1806575</wp:posOffset>
                </wp:positionV>
                <wp:extent cx="3168650" cy="635"/>
                <wp:effectExtent l="0" t="0" r="0" b="0"/>
                <wp:wrapTopAndBottom/>
                <wp:docPr id="1267898798" name="Text Box 1"/>
                <wp:cNvGraphicFramePr/>
                <a:graphic xmlns:a="http://schemas.openxmlformats.org/drawingml/2006/main">
                  <a:graphicData uri="http://schemas.microsoft.com/office/word/2010/wordprocessingShape">
                    <wps:wsp>
                      <wps:cNvSpPr txBox="1"/>
                      <wps:spPr>
                        <a:xfrm>
                          <a:off x="0" y="0"/>
                          <a:ext cx="3168650" cy="635"/>
                        </a:xfrm>
                        <a:prstGeom prst="rect">
                          <a:avLst/>
                        </a:prstGeom>
                        <a:solidFill>
                          <a:prstClr val="white"/>
                        </a:solidFill>
                        <a:ln>
                          <a:noFill/>
                        </a:ln>
                      </wps:spPr>
                      <wps:txbx>
                        <w:txbxContent>
                          <w:p w14:paraId="72A82748" w14:textId="59E067E3" w:rsidR="006D3B11" w:rsidRPr="00F05A3E" w:rsidRDefault="006D3B11" w:rsidP="006D3B11">
                            <w:pPr>
                              <w:pStyle w:val="Caption"/>
                              <w:rPr>
                                <w:rFonts w:ascii="Arial" w:eastAsia="Times New Roman" w:hAnsi="Arial" w:cs="Arial"/>
                                <w:color w:val="000000"/>
                                <w:sz w:val="24"/>
                                <w:szCs w:val="24"/>
                              </w:rPr>
                            </w:pPr>
                            <w:bookmarkStart w:id="24" w:name="_Toc155963145"/>
                            <w:r>
                              <w:t xml:space="preserve">Figure </w:t>
                            </w:r>
                            <w:r>
                              <w:fldChar w:fldCharType="begin"/>
                            </w:r>
                            <w:r>
                              <w:instrText xml:space="preserve"> SEQ Figure \* ARABIC </w:instrText>
                            </w:r>
                            <w:r>
                              <w:fldChar w:fldCharType="separate"/>
                            </w:r>
                            <w:r w:rsidR="004B613D">
                              <w:rPr>
                                <w:noProof/>
                              </w:rPr>
                              <w:t>7</w:t>
                            </w:r>
                            <w:r>
                              <w:fldChar w:fldCharType="end"/>
                            </w:r>
                            <w:r>
                              <w:t xml:space="preserve"> - MSOA to LSOA example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17C637" id="_x0000_s1033" type="#_x0000_t202" style="position:absolute;margin-left:100.9pt;margin-top:142.25pt;width:249.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" stroked="f">
                <v:textbox style="mso-fit-shape-to-text:t" inset="0,0,0,0">
                  <w:txbxContent>
                    <w:p w14:paraId="72A82748" w14:textId="59E067E3" w:rsidR="006D3B11" w:rsidRPr="00F05A3E" w:rsidRDefault="006D3B11" w:rsidP="006D3B11">
                      <w:pPr>
                        <w:pStyle w:val="Caption"/>
                        <w:rPr>
                          <w:rFonts w:ascii="Arial" w:eastAsia="Times New Roman" w:hAnsi="Arial" w:cs="Arial"/>
                          <w:color w:val="000000"/>
                          <w:sz w:val="24"/>
                          <w:szCs w:val="24"/>
                        </w:rPr>
                      </w:pPr>
                      <w:bookmarkStart w:id="25" w:name="_Toc155963145"/>
                      <w:r>
                        <w:t xml:space="preserve">Figure </w:t>
                      </w:r>
                      <w:r>
                        <w:fldChar w:fldCharType="begin"/>
                      </w:r>
                      <w:r>
                        <w:instrText xml:space="preserve"> SEQ Figure \* ARABIC </w:instrText>
                      </w:r>
                      <w:r>
                        <w:fldChar w:fldCharType="separate"/>
                      </w:r>
                      <w:r w:rsidR="004B613D">
                        <w:rPr>
                          <w:noProof/>
                        </w:rPr>
                        <w:t>7</w:t>
                      </w:r>
                      <w:r>
                        <w:fldChar w:fldCharType="end"/>
                      </w:r>
                      <w:r>
                        <w:t xml:space="preserve"> - MSOA to LSOA example</w:t>
                      </w:r>
                      <w:bookmarkEnd w:id="25"/>
                    </w:p>
                  </w:txbxContent>
                </v:textbox>
                <w10:wrap type="topAndBottom"/>
              </v:shape>
            </w:pict>
          </mc:Fallback>
        </mc:AlternateContent>
      </w:r>
      <w:r w:rsidRPr="006D3B11">
        <w:rPr>
          <w:rFonts w:ascii="Arial" w:eastAsia="Times New Roman" w:hAnsi="Arial" w:cs="Arial"/>
          <w:color w:val="000000"/>
          <w:sz w:val="24"/>
          <w:szCs w:val="24"/>
          <w:lang w:eastAsia="en-GB"/>
        </w:rPr>
        <w:drawing>
          <wp:anchor distT="0" distB="0" distL="114300" distR="114300" simplePos="0" relativeHeight="251678720" behindDoc="0" locked="0" layoutInCell="1" allowOverlap="1" wp14:anchorId="35ACF3D7" wp14:editId="09DB62C1">
            <wp:simplePos x="0" y="0"/>
            <wp:positionH relativeFrom="margin">
              <wp:align>center</wp:align>
            </wp:positionH>
            <wp:positionV relativeFrom="paragraph">
              <wp:posOffset>466725</wp:posOffset>
            </wp:positionV>
            <wp:extent cx="3168813" cy="1282766"/>
            <wp:effectExtent l="0" t="0" r="0" b="0"/>
            <wp:wrapTopAndBottom/>
            <wp:docPr id="478292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292771" name="Picture 1"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168813" cy="1282766"/>
                    </a:xfrm>
                    <a:prstGeom prst="rect">
                      <a:avLst/>
                    </a:prstGeom>
                  </pic:spPr>
                </pic:pic>
              </a:graphicData>
            </a:graphic>
          </wp:anchor>
        </w:drawing>
      </w:r>
      <w:r w:rsidR="00B93946">
        <w:t xml:space="preserve">For example, the MSOA </w:t>
      </w:r>
      <w:r w:rsidR="00B93946" w:rsidRPr="00B93946">
        <w:rPr>
          <w:b/>
          <w:bCs/>
        </w:rPr>
        <w:t>Blaenau Gwent 001</w:t>
      </w:r>
      <w:r w:rsidR="00B93946">
        <w:rPr>
          <w:b/>
          <w:bCs/>
        </w:rPr>
        <w:t xml:space="preserve"> </w:t>
      </w:r>
      <w:r w:rsidR="00B93946">
        <w:t>has 5 LSOAs (</w:t>
      </w:r>
      <w:r w:rsidR="004A1998" w:rsidRPr="004A1998">
        <w:t>Beaufort 1</w:t>
      </w:r>
      <w:r w:rsidR="004A1998" w:rsidRPr="00302B2B">
        <w:t xml:space="preserve">, </w:t>
      </w:r>
      <w:r w:rsidR="004A1998" w:rsidRPr="004A1998">
        <w:t xml:space="preserve">Beaufort </w:t>
      </w:r>
      <w:r w:rsidR="004A1998" w:rsidRPr="00302B2B">
        <w:t xml:space="preserve">2, </w:t>
      </w:r>
      <w:r w:rsidR="004A1998" w:rsidRPr="004A1998">
        <w:t xml:space="preserve">Beaufort </w:t>
      </w:r>
      <w:r w:rsidR="004A1998" w:rsidRPr="00302B2B">
        <w:t xml:space="preserve">3, </w:t>
      </w:r>
      <w:proofErr w:type="spellStart"/>
      <w:r w:rsidR="004A1998" w:rsidRPr="004A1998">
        <w:t>Rassau</w:t>
      </w:r>
      <w:proofErr w:type="spellEnd"/>
      <w:r w:rsidR="004A1998" w:rsidRPr="004A1998">
        <w:t xml:space="preserve"> 1</w:t>
      </w:r>
      <w:r w:rsidR="004A1998" w:rsidRPr="00302B2B">
        <w:t xml:space="preserve">, </w:t>
      </w:r>
      <w:proofErr w:type="spellStart"/>
      <w:r w:rsidR="004A1998" w:rsidRPr="004A1998">
        <w:t>Rassau</w:t>
      </w:r>
      <w:proofErr w:type="spellEnd"/>
      <w:r w:rsidR="004A1998" w:rsidRPr="004A1998">
        <w:t xml:space="preserve"> </w:t>
      </w:r>
      <w:r w:rsidR="004A1998" w:rsidRPr="00302B2B">
        <w:t>2)</w:t>
      </w:r>
      <w:r w:rsidR="00302B2B">
        <w:t>.</w:t>
      </w:r>
    </w:p>
    <w:p w14:paraId="41A85E58" w14:textId="4CBB81F6" w:rsidR="00302B2B" w:rsidRDefault="00302B2B" w:rsidP="00A46EBD">
      <w:pPr>
        <w:rPr>
          <w:rFonts w:ascii="Arial" w:eastAsia="Times New Roman" w:hAnsi="Arial" w:cs="Arial"/>
          <w:color w:val="000000"/>
          <w:sz w:val="24"/>
          <w:szCs w:val="24"/>
          <w:lang w:eastAsia="en-GB"/>
        </w:rPr>
      </w:pPr>
    </w:p>
    <w:p w14:paraId="4A31CF57" w14:textId="0408B1F3" w:rsidR="006D3B11" w:rsidRDefault="006D3B11" w:rsidP="00A46EBD">
      <w:pPr>
        <w:rPr>
          <w:b/>
          <w:bCs/>
        </w:rPr>
      </w:pPr>
      <w:r w:rsidRPr="004A53BC">
        <w:t xml:space="preserve">The sum of </w:t>
      </w:r>
      <w:r w:rsidR="004A53BC" w:rsidRPr="004A53BC">
        <w:t xml:space="preserve">WIMD is added together to give an overall score of 3606 for </w:t>
      </w:r>
      <w:r w:rsidR="004A53BC" w:rsidRPr="004A53BC">
        <w:rPr>
          <w:b/>
          <w:bCs/>
        </w:rPr>
        <w:t>Blaenau Gwent 001</w:t>
      </w:r>
      <w:r w:rsidR="004A53BC">
        <w:rPr>
          <w:b/>
          <w:bCs/>
        </w:rPr>
        <w:t>.</w:t>
      </w:r>
    </w:p>
    <w:p w14:paraId="696DAFB1" w14:textId="196CB161" w:rsidR="004A53BC" w:rsidRPr="004A53BC" w:rsidRDefault="009965B8" w:rsidP="00A46EBD">
      <w:r>
        <w:t xml:space="preserve">This was repeated for </w:t>
      </w:r>
      <w:r w:rsidR="00D4609F">
        <w:t>the Primary Care clusters and Health Boards.</w:t>
      </w:r>
    </w:p>
    <w:p w14:paraId="65E9CD28" w14:textId="2D6D853C" w:rsidR="00387938" w:rsidRDefault="00387938" w:rsidP="00387938">
      <w:pPr>
        <w:pStyle w:val="Heading1"/>
        <w:numPr>
          <w:ilvl w:val="1"/>
          <w:numId w:val="16"/>
        </w:numPr>
      </w:pPr>
      <w:bookmarkStart w:id="26" w:name="_Toc155963128"/>
      <w:r>
        <w:lastRenderedPageBreak/>
        <w:t>Geographical Information System Build</w:t>
      </w:r>
      <w:bookmarkEnd w:id="26"/>
    </w:p>
    <w:p w14:paraId="457FC60E" w14:textId="4639A8FD" w:rsidR="00D4609F" w:rsidRDefault="00D4609F" w:rsidP="00D4609F">
      <w:r>
        <w:t xml:space="preserve">Once the </w:t>
      </w:r>
      <w:r w:rsidR="00D4183C">
        <w:t xml:space="preserve">boundary, point and analytical data has been gathered and cleansed it can be </w:t>
      </w:r>
      <w:r w:rsidR="00650866">
        <w:t>pulled into the MapInfo software.</w:t>
      </w:r>
    </w:p>
    <w:p w14:paraId="682499B2" w14:textId="2083B663" w:rsidR="005F6A37" w:rsidRDefault="005F6A37" w:rsidP="005F6A37">
      <w:pPr>
        <w:pStyle w:val="Heading2"/>
      </w:pPr>
      <w:bookmarkStart w:id="27" w:name="_Toc155963129"/>
      <w:r>
        <w:t>3.1 Importing Map Files</w:t>
      </w:r>
      <w:bookmarkEnd w:id="27"/>
    </w:p>
    <w:p w14:paraId="35EA60DE" w14:textId="5B621C55" w:rsidR="00515AA6" w:rsidRPr="00515AA6" w:rsidRDefault="00515AA6" w:rsidP="00515AA6">
      <w:r>
        <w:t>Each shapefile that was downloaded previously can be seen in the file location below.</w:t>
      </w:r>
    </w:p>
    <w:p w14:paraId="63EA7AF5" w14:textId="77777777" w:rsidR="00515AA6" w:rsidRDefault="005F6A37" w:rsidP="00515AA6">
      <w:pPr>
        <w:keepNext/>
      </w:pPr>
      <w:r w:rsidRPr="006A39AF">
        <w:rPr>
          <w:noProof/>
        </w:rPr>
        <w:drawing>
          <wp:inline distT="0" distB="0" distL="0" distR="0" wp14:anchorId="047596C6" wp14:editId="4159F3AD">
            <wp:extent cx="5169166" cy="4629388"/>
            <wp:effectExtent l="0" t="0" r="0" b="0"/>
            <wp:docPr id="6660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132" name="Picture 1" descr="A screenshot of a computer&#10;&#10;Description automatically generated"/>
                    <pic:cNvPicPr/>
                  </pic:nvPicPr>
                  <pic:blipFill>
                    <a:blip r:embed="rId45"/>
                    <a:stretch>
                      <a:fillRect/>
                    </a:stretch>
                  </pic:blipFill>
                  <pic:spPr>
                    <a:xfrm>
                      <a:off x="0" y="0"/>
                      <a:ext cx="5169166" cy="4629388"/>
                    </a:xfrm>
                    <a:prstGeom prst="rect">
                      <a:avLst/>
                    </a:prstGeom>
                  </pic:spPr>
                </pic:pic>
              </a:graphicData>
            </a:graphic>
          </wp:inline>
        </w:drawing>
      </w:r>
    </w:p>
    <w:p w14:paraId="1C4488CF" w14:textId="25BD5612" w:rsidR="005F6A37" w:rsidRDefault="00515AA6" w:rsidP="00515AA6">
      <w:pPr>
        <w:pStyle w:val="Caption"/>
      </w:pPr>
      <w:bookmarkStart w:id="28" w:name="_Toc155963146"/>
      <w:r>
        <w:t xml:space="preserve">Figure </w:t>
      </w:r>
      <w:r>
        <w:fldChar w:fldCharType="begin"/>
      </w:r>
      <w:r>
        <w:instrText xml:space="preserve"> SEQ Figure \* ARABIC </w:instrText>
      </w:r>
      <w:r>
        <w:fldChar w:fldCharType="separate"/>
      </w:r>
      <w:r w:rsidR="004B613D">
        <w:rPr>
          <w:noProof/>
        </w:rPr>
        <w:t>8</w:t>
      </w:r>
      <w:r>
        <w:fldChar w:fldCharType="end"/>
      </w:r>
      <w:r>
        <w:t xml:space="preserve"> – Shapefiles</w:t>
      </w:r>
      <w:bookmarkEnd w:id="28"/>
    </w:p>
    <w:p w14:paraId="00C15F48" w14:textId="1EC3AADE" w:rsidR="00515AA6" w:rsidRDefault="006612D8" w:rsidP="00515AA6">
      <w:r>
        <w:t xml:space="preserve">These are imported into MapInfo. </w:t>
      </w:r>
    </w:p>
    <w:p w14:paraId="659FFA81" w14:textId="057ACA7C" w:rsidR="00945CC5" w:rsidRDefault="00043DEF" w:rsidP="00515AA6">
      <w:r>
        <w:rPr>
          <w:noProof/>
        </w:rPr>
        <mc:AlternateContent>
          <mc:Choice Requires="wps">
            <w:drawing>
              <wp:anchor distT="0" distB="0" distL="114300" distR="114300" simplePos="0" relativeHeight="251683840" behindDoc="0" locked="0" layoutInCell="1" allowOverlap="1" wp14:anchorId="52B6A8CC" wp14:editId="315E169C">
                <wp:simplePos x="0" y="0"/>
                <wp:positionH relativeFrom="column">
                  <wp:posOffset>3105150</wp:posOffset>
                </wp:positionH>
                <wp:positionV relativeFrom="paragraph">
                  <wp:posOffset>2056765</wp:posOffset>
                </wp:positionV>
                <wp:extent cx="2997200" cy="635"/>
                <wp:effectExtent l="0" t="0" r="0" b="0"/>
                <wp:wrapSquare wrapText="bothSides"/>
                <wp:docPr id="1344604060" name="Text Box 1"/>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1870F33B" w14:textId="3DA59CA6" w:rsidR="00043DEF" w:rsidRPr="00671413" w:rsidRDefault="00043DEF" w:rsidP="00043DEF">
                            <w:pPr>
                              <w:pStyle w:val="Caption"/>
                              <w:rPr>
                                <w:noProof/>
                              </w:rPr>
                            </w:pPr>
                            <w:bookmarkStart w:id="29" w:name="_Toc155963147"/>
                            <w:r>
                              <w:t xml:space="preserve">Figure </w:t>
                            </w:r>
                            <w:r>
                              <w:fldChar w:fldCharType="begin"/>
                            </w:r>
                            <w:r>
                              <w:instrText xml:space="preserve"> SEQ Figure \* ARABIC </w:instrText>
                            </w:r>
                            <w:r>
                              <w:fldChar w:fldCharType="separate"/>
                            </w:r>
                            <w:r w:rsidR="004B613D">
                              <w:rPr>
                                <w:noProof/>
                              </w:rPr>
                              <w:t>9</w:t>
                            </w:r>
                            <w:r>
                              <w:fldChar w:fldCharType="end"/>
                            </w:r>
                            <w:r>
                              <w:t xml:space="preserve"> - Map Projection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6A8CC" id="_x0000_s1034" type="#_x0000_t202" style="position:absolute;margin-left:244.5pt;margin-top:161.95pt;width:236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" stroked="f">
                <v:textbox style="mso-fit-shape-to-text:t" inset="0,0,0,0">
                  <w:txbxContent>
                    <w:p w14:paraId="1870F33B" w14:textId="3DA59CA6" w:rsidR="00043DEF" w:rsidRPr="00671413" w:rsidRDefault="00043DEF" w:rsidP="00043DEF">
                      <w:pPr>
                        <w:pStyle w:val="Caption"/>
                        <w:rPr>
                          <w:noProof/>
                        </w:rPr>
                      </w:pPr>
                      <w:bookmarkStart w:id="30" w:name="_Toc155963147"/>
                      <w:r>
                        <w:t xml:space="preserve">Figure </w:t>
                      </w:r>
                      <w:r>
                        <w:fldChar w:fldCharType="begin"/>
                      </w:r>
                      <w:r>
                        <w:instrText xml:space="preserve"> SEQ Figure \* ARABIC </w:instrText>
                      </w:r>
                      <w:r>
                        <w:fldChar w:fldCharType="separate"/>
                      </w:r>
                      <w:r w:rsidR="004B613D">
                        <w:rPr>
                          <w:noProof/>
                        </w:rPr>
                        <w:t>9</w:t>
                      </w:r>
                      <w:r>
                        <w:fldChar w:fldCharType="end"/>
                      </w:r>
                      <w:r>
                        <w:t xml:space="preserve"> - Map Projection</w:t>
                      </w:r>
                      <w:bookmarkEnd w:id="30"/>
                    </w:p>
                  </w:txbxContent>
                </v:textbox>
                <w10:wrap type="square"/>
              </v:shape>
            </w:pict>
          </mc:Fallback>
        </mc:AlternateContent>
      </w:r>
      <w:r w:rsidR="00945CC5" w:rsidRPr="00907CA0">
        <w:rPr>
          <w:noProof/>
        </w:rPr>
        <w:drawing>
          <wp:anchor distT="0" distB="0" distL="114300" distR="114300" simplePos="0" relativeHeight="251681792" behindDoc="0" locked="0" layoutInCell="1" allowOverlap="1" wp14:anchorId="5430F1E1" wp14:editId="463673E9">
            <wp:simplePos x="0" y="0"/>
            <wp:positionH relativeFrom="column">
              <wp:posOffset>3105150</wp:posOffset>
            </wp:positionH>
            <wp:positionV relativeFrom="paragraph">
              <wp:posOffset>-95885</wp:posOffset>
            </wp:positionV>
            <wp:extent cx="2997354" cy="2419474"/>
            <wp:effectExtent l="0" t="0" r="0" b="0"/>
            <wp:wrapSquare wrapText="bothSides"/>
            <wp:docPr id="5999982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98262" name="Picture 1" descr="A screenshot of a computer scree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2997354" cy="2419474"/>
                    </a:xfrm>
                    <a:prstGeom prst="rect">
                      <a:avLst/>
                    </a:prstGeom>
                  </pic:spPr>
                </pic:pic>
              </a:graphicData>
            </a:graphic>
          </wp:anchor>
        </w:drawing>
      </w:r>
      <w:r w:rsidR="00CB5954">
        <w:t xml:space="preserve">MapInfo allows the user to choose the projection of the boundary data. The projection is used to locate each polygon within the software. </w:t>
      </w:r>
      <w:r w:rsidR="00BF640C">
        <w:t xml:space="preserve">This is to anticipate the curvature of the map and apply it to a flat surface, such as a computer scene. Most data that </w:t>
      </w:r>
      <w:proofErr w:type="gramStart"/>
      <w:r w:rsidR="00BF640C">
        <w:t>is</w:t>
      </w:r>
      <w:proofErr w:type="gramEnd"/>
      <w:r w:rsidR="00BF640C">
        <w:t xml:space="preserve"> downloaded contains the projection</w:t>
      </w:r>
      <w:r>
        <w:t xml:space="preserve"> within the files meta-data and usually the user does not need to change anything.</w:t>
      </w:r>
    </w:p>
    <w:p w14:paraId="6D29C314" w14:textId="76CE1E7E" w:rsidR="00F56928" w:rsidRDefault="00F56928" w:rsidP="00515AA6"/>
    <w:p w14:paraId="2D83BA2E" w14:textId="43BD98E8" w:rsidR="00945CC5" w:rsidRDefault="00945CC5" w:rsidP="00515AA6"/>
    <w:p w14:paraId="773F13C5" w14:textId="74F6AADB" w:rsidR="00945CC5" w:rsidRDefault="00945CC5" w:rsidP="00515AA6"/>
    <w:p w14:paraId="1D1A22A2" w14:textId="47602DE2" w:rsidR="00945CC5" w:rsidRDefault="00673C9A" w:rsidP="00515AA6">
      <w:r>
        <w:rPr>
          <w:noProof/>
        </w:rPr>
        <w:lastRenderedPageBreak/>
        <mc:AlternateContent>
          <mc:Choice Requires="wps">
            <w:drawing>
              <wp:anchor distT="0" distB="0" distL="114300" distR="114300" simplePos="0" relativeHeight="251692032" behindDoc="0" locked="0" layoutInCell="1" allowOverlap="1" wp14:anchorId="597879FC" wp14:editId="4FCD057A">
                <wp:simplePos x="0" y="0"/>
                <wp:positionH relativeFrom="margin">
                  <wp:align>center</wp:align>
                </wp:positionH>
                <wp:positionV relativeFrom="paragraph">
                  <wp:posOffset>5880100</wp:posOffset>
                </wp:positionV>
                <wp:extent cx="3149600" cy="635"/>
                <wp:effectExtent l="0" t="0" r="0" b="0"/>
                <wp:wrapTopAndBottom/>
                <wp:docPr id="253234024" name="Text Box 1"/>
                <wp:cNvGraphicFramePr/>
                <a:graphic xmlns:a="http://schemas.openxmlformats.org/drawingml/2006/main">
                  <a:graphicData uri="http://schemas.microsoft.com/office/word/2010/wordprocessingShape">
                    <wps:wsp>
                      <wps:cNvSpPr txBox="1"/>
                      <wps:spPr>
                        <a:xfrm>
                          <a:off x="0" y="0"/>
                          <a:ext cx="3149600" cy="635"/>
                        </a:xfrm>
                        <a:prstGeom prst="rect">
                          <a:avLst/>
                        </a:prstGeom>
                        <a:solidFill>
                          <a:prstClr val="white"/>
                        </a:solidFill>
                        <a:ln>
                          <a:noFill/>
                        </a:ln>
                      </wps:spPr>
                      <wps:txbx>
                        <w:txbxContent>
                          <w:p w14:paraId="0759DF18" w14:textId="1C4CAD9B" w:rsidR="00673C9A" w:rsidRPr="00065637" w:rsidRDefault="00673C9A" w:rsidP="00673C9A">
                            <w:pPr>
                              <w:pStyle w:val="Caption"/>
                              <w:rPr>
                                <w:noProof/>
                              </w:rPr>
                            </w:pPr>
                            <w:bookmarkStart w:id="31" w:name="_Toc155963148"/>
                            <w:r>
                              <w:t xml:space="preserve">Figure </w:t>
                            </w:r>
                            <w:r>
                              <w:fldChar w:fldCharType="begin"/>
                            </w:r>
                            <w:r>
                              <w:instrText xml:space="preserve"> SEQ Figure \* ARABIC </w:instrText>
                            </w:r>
                            <w:r>
                              <w:fldChar w:fldCharType="separate"/>
                            </w:r>
                            <w:r w:rsidR="004B613D">
                              <w:rPr>
                                <w:noProof/>
                              </w:rPr>
                              <w:t>10</w:t>
                            </w:r>
                            <w:r>
                              <w:fldChar w:fldCharType="end"/>
                            </w:r>
                            <w:r>
                              <w:t xml:space="preserve"> - Primary Care Boundaries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879FC" id="_x0000_s1035" type="#_x0000_t202" style="position:absolute;margin-left:0;margin-top:463pt;width:248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" stroked="f">
                <v:textbox style="mso-fit-shape-to-text:t" inset="0,0,0,0">
                  <w:txbxContent>
                    <w:p w14:paraId="0759DF18" w14:textId="1C4CAD9B" w:rsidR="00673C9A" w:rsidRPr="00065637" w:rsidRDefault="00673C9A" w:rsidP="00673C9A">
                      <w:pPr>
                        <w:pStyle w:val="Caption"/>
                        <w:rPr>
                          <w:noProof/>
                        </w:rPr>
                      </w:pPr>
                      <w:bookmarkStart w:id="32" w:name="_Toc155963148"/>
                      <w:r>
                        <w:t xml:space="preserve">Figure </w:t>
                      </w:r>
                      <w:r>
                        <w:fldChar w:fldCharType="begin"/>
                      </w:r>
                      <w:r>
                        <w:instrText xml:space="preserve"> SEQ Figure \* ARABIC </w:instrText>
                      </w:r>
                      <w:r>
                        <w:fldChar w:fldCharType="separate"/>
                      </w:r>
                      <w:r w:rsidR="004B613D">
                        <w:rPr>
                          <w:noProof/>
                        </w:rPr>
                        <w:t>10</w:t>
                      </w:r>
                      <w:r>
                        <w:fldChar w:fldCharType="end"/>
                      </w:r>
                      <w:r>
                        <w:t xml:space="preserve"> - Primary Care Boundaries</w:t>
                      </w:r>
                      <w:bookmarkEnd w:id="32"/>
                    </w:p>
                  </w:txbxContent>
                </v:textbox>
                <w10:wrap type="topAndBottom" anchorx="margin"/>
              </v:shape>
            </w:pict>
          </mc:Fallback>
        </mc:AlternateContent>
      </w:r>
      <w:r>
        <w:rPr>
          <w:noProof/>
        </w:rPr>
        <mc:AlternateContent>
          <mc:Choice Requires="wps">
            <w:drawing>
              <wp:anchor distT="0" distB="0" distL="114300" distR="114300" simplePos="0" relativeHeight="251689984" behindDoc="0" locked="0" layoutInCell="1" allowOverlap="1" wp14:anchorId="43E21E0C" wp14:editId="5899943B">
                <wp:simplePos x="0" y="0"/>
                <wp:positionH relativeFrom="margin">
                  <wp:align>center</wp:align>
                </wp:positionH>
                <wp:positionV relativeFrom="paragraph">
                  <wp:posOffset>2209800</wp:posOffset>
                </wp:positionV>
                <wp:extent cx="3149600" cy="635"/>
                <wp:effectExtent l="0" t="0" r="0" b="0"/>
                <wp:wrapTopAndBottom/>
                <wp:docPr id="1863423769" name="Text Box 1"/>
                <wp:cNvGraphicFramePr/>
                <a:graphic xmlns:a="http://schemas.openxmlformats.org/drawingml/2006/main">
                  <a:graphicData uri="http://schemas.microsoft.com/office/word/2010/wordprocessingShape">
                    <wps:wsp>
                      <wps:cNvSpPr txBox="1"/>
                      <wps:spPr>
                        <a:xfrm>
                          <a:off x="0" y="0"/>
                          <a:ext cx="3149600" cy="635"/>
                        </a:xfrm>
                        <a:prstGeom prst="rect">
                          <a:avLst/>
                        </a:prstGeom>
                        <a:solidFill>
                          <a:prstClr val="white"/>
                        </a:solidFill>
                        <a:ln>
                          <a:noFill/>
                        </a:ln>
                      </wps:spPr>
                      <wps:txbx>
                        <w:txbxContent>
                          <w:p w14:paraId="66E0AD1F" w14:textId="38D5596F" w:rsidR="00673C9A" w:rsidRPr="00D359CB" w:rsidRDefault="00673C9A" w:rsidP="00673C9A">
                            <w:pPr>
                              <w:pStyle w:val="Caption"/>
                            </w:pPr>
                            <w:bookmarkStart w:id="33" w:name="_Toc155963149"/>
                            <w:r>
                              <w:t xml:space="preserve">Figure </w:t>
                            </w:r>
                            <w:r>
                              <w:fldChar w:fldCharType="begin"/>
                            </w:r>
                            <w:r>
                              <w:instrText xml:space="preserve"> SEQ Figure \* ARABIC </w:instrText>
                            </w:r>
                            <w:r>
                              <w:fldChar w:fldCharType="separate"/>
                            </w:r>
                            <w:r w:rsidR="004B613D">
                              <w:rPr>
                                <w:noProof/>
                              </w:rPr>
                              <w:t>11</w:t>
                            </w:r>
                            <w:r>
                              <w:fldChar w:fldCharType="end"/>
                            </w:r>
                            <w:r>
                              <w:t xml:space="preserve"> - Boundary Data</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21E0C" id="_x0000_s1036" type="#_x0000_t202" style="position:absolute;margin-left:0;margin-top:174pt;width:248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" stroked="f">
                <v:textbox style="mso-fit-shape-to-text:t" inset="0,0,0,0">
                  <w:txbxContent>
                    <w:p w14:paraId="66E0AD1F" w14:textId="38D5596F" w:rsidR="00673C9A" w:rsidRPr="00D359CB" w:rsidRDefault="00673C9A" w:rsidP="00673C9A">
                      <w:pPr>
                        <w:pStyle w:val="Caption"/>
                      </w:pPr>
                      <w:bookmarkStart w:id="34" w:name="_Toc155963149"/>
                      <w:r>
                        <w:t xml:space="preserve">Figure </w:t>
                      </w:r>
                      <w:r>
                        <w:fldChar w:fldCharType="begin"/>
                      </w:r>
                      <w:r>
                        <w:instrText xml:space="preserve"> SEQ Figure \* ARABIC </w:instrText>
                      </w:r>
                      <w:r>
                        <w:fldChar w:fldCharType="separate"/>
                      </w:r>
                      <w:r w:rsidR="004B613D">
                        <w:rPr>
                          <w:noProof/>
                        </w:rPr>
                        <w:t>11</w:t>
                      </w:r>
                      <w:r>
                        <w:fldChar w:fldCharType="end"/>
                      </w:r>
                      <w:r>
                        <w:t xml:space="preserve"> - Boundary Data</w:t>
                      </w:r>
                      <w:bookmarkEnd w:id="34"/>
                    </w:p>
                  </w:txbxContent>
                </v:textbox>
                <w10:wrap type="topAndBottom" anchorx="margin"/>
              </v:shape>
            </w:pict>
          </mc:Fallback>
        </mc:AlternateContent>
      </w:r>
      <w:r w:rsidRPr="00F87052">
        <w:drawing>
          <wp:anchor distT="0" distB="0" distL="114300" distR="114300" simplePos="0" relativeHeight="251687936" behindDoc="0" locked="0" layoutInCell="1" allowOverlap="1" wp14:anchorId="3188F86A" wp14:editId="1B0B87A3">
            <wp:simplePos x="0" y="0"/>
            <wp:positionH relativeFrom="margin">
              <wp:align>center</wp:align>
            </wp:positionH>
            <wp:positionV relativeFrom="paragraph">
              <wp:posOffset>2432050</wp:posOffset>
            </wp:positionV>
            <wp:extent cx="2838596" cy="3372023"/>
            <wp:effectExtent l="0" t="0" r="0" b="0"/>
            <wp:wrapTopAndBottom/>
            <wp:docPr id="1678397682"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97682" name="Picture 1" descr="A map of the united kingdom&#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2838596" cy="3372023"/>
                    </a:xfrm>
                    <a:prstGeom prst="rect">
                      <a:avLst/>
                    </a:prstGeom>
                  </pic:spPr>
                </pic:pic>
              </a:graphicData>
            </a:graphic>
          </wp:anchor>
        </w:drawing>
      </w:r>
      <w:r w:rsidR="00FA78B7">
        <w:rPr>
          <w:noProof/>
        </w:rPr>
        <mc:AlternateContent>
          <mc:Choice Requires="wps">
            <w:drawing>
              <wp:anchor distT="0" distB="0" distL="114300" distR="114300" simplePos="0" relativeHeight="251686912" behindDoc="0" locked="0" layoutInCell="1" allowOverlap="1" wp14:anchorId="1068C136" wp14:editId="1A11F737">
                <wp:simplePos x="0" y="0"/>
                <wp:positionH relativeFrom="column">
                  <wp:posOffset>1290955</wp:posOffset>
                </wp:positionH>
                <wp:positionV relativeFrom="paragraph">
                  <wp:posOffset>2159000</wp:posOffset>
                </wp:positionV>
                <wp:extent cx="3149600" cy="635"/>
                <wp:effectExtent l="0" t="0" r="0" b="0"/>
                <wp:wrapTopAndBottom/>
                <wp:docPr id="1210549113" name="Text Box 1"/>
                <wp:cNvGraphicFramePr/>
                <a:graphic xmlns:a="http://schemas.openxmlformats.org/drawingml/2006/main">
                  <a:graphicData uri="http://schemas.microsoft.com/office/word/2010/wordprocessingShape">
                    <wps:wsp>
                      <wps:cNvSpPr txBox="1"/>
                      <wps:spPr>
                        <a:xfrm>
                          <a:off x="0" y="0"/>
                          <a:ext cx="3149600" cy="635"/>
                        </a:xfrm>
                        <a:prstGeom prst="rect">
                          <a:avLst/>
                        </a:prstGeom>
                        <a:solidFill>
                          <a:prstClr val="white"/>
                        </a:solidFill>
                        <a:ln>
                          <a:noFill/>
                        </a:ln>
                      </wps:spPr>
                      <wps:txbx>
                        <w:txbxContent>
                          <w:p w14:paraId="0BF7D02E" w14:textId="14894647" w:rsidR="00FA78B7" w:rsidRPr="006015D8" w:rsidRDefault="00FA78B7" w:rsidP="00FA78B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8C136" id="_x0000_s1037" type="#_x0000_t202" style="position:absolute;margin-left:101.65pt;margin-top:170pt;width:248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" stroked="f">
                <v:textbox style="mso-fit-shape-to-text:t" inset="0,0,0,0">
                  <w:txbxContent>
                    <w:p w14:paraId="0BF7D02E" w14:textId="14894647" w:rsidR="00FA78B7" w:rsidRPr="006015D8" w:rsidRDefault="00FA78B7" w:rsidP="00FA78B7">
                      <w:pPr>
                        <w:pStyle w:val="Caption"/>
                        <w:rPr>
                          <w:noProof/>
                        </w:rPr>
                      </w:pPr>
                    </w:p>
                  </w:txbxContent>
                </v:textbox>
                <w10:wrap type="topAndBottom"/>
              </v:shape>
            </w:pict>
          </mc:Fallback>
        </mc:AlternateContent>
      </w:r>
      <w:r w:rsidR="00FA78B7" w:rsidRPr="00907CA0">
        <w:rPr>
          <w:noProof/>
        </w:rPr>
        <w:drawing>
          <wp:anchor distT="0" distB="0" distL="114300" distR="114300" simplePos="0" relativeHeight="251684864" behindDoc="0" locked="0" layoutInCell="1" allowOverlap="1" wp14:anchorId="7E0F19D7" wp14:editId="37DCC5D9">
            <wp:simplePos x="0" y="0"/>
            <wp:positionH relativeFrom="margin">
              <wp:align>center</wp:align>
            </wp:positionH>
            <wp:positionV relativeFrom="paragraph">
              <wp:posOffset>330200</wp:posOffset>
            </wp:positionV>
            <wp:extent cx="3149762" cy="1771741"/>
            <wp:effectExtent l="0" t="0" r="0" b="0"/>
            <wp:wrapTopAndBottom/>
            <wp:docPr id="369736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36205" name="Picture 1"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149762" cy="1771741"/>
                    </a:xfrm>
                    <a:prstGeom prst="rect">
                      <a:avLst/>
                    </a:prstGeom>
                  </pic:spPr>
                </pic:pic>
              </a:graphicData>
            </a:graphic>
          </wp:anchor>
        </w:drawing>
      </w:r>
      <w:r w:rsidR="00043DEF">
        <w:t xml:space="preserve">Once the maps have been </w:t>
      </w:r>
      <w:r w:rsidR="00FA78B7">
        <w:t>imported,</w:t>
      </w:r>
      <w:r w:rsidR="00043DEF">
        <w:t xml:space="preserve"> they will show in MapInfo</w:t>
      </w:r>
      <w:r w:rsidR="00FA78B7">
        <w:t>.</w:t>
      </w:r>
    </w:p>
    <w:p w14:paraId="1A4C3AAF" w14:textId="5A67F16B" w:rsidR="00945CC5" w:rsidRDefault="00B865B6" w:rsidP="00B865B6">
      <w:pPr>
        <w:pStyle w:val="Heading2"/>
      </w:pPr>
      <w:bookmarkStart w:id="35" w:name="_Toc155963130"/>
      <w:r>
        <w:t>3.2 Plotting Data</w:t>
      </w:r>
      <w:bookmarkEnd w:id="35"/>
    </w:p>
    <w:p w14:paraId="06480123" w14:textId="72CCB275" w:rsidR="00945CC5" w:rsidRDefault="009C6F33" w:rsidP="00515AA6">
      <w:r>
        <w:rPr>
          <w:noProof/>
        </w:rPr>
        <mc:AlternateContent>
          <mc:Choice Requires="wps">
            <w:drawing>
              <wp:anchor distT="0" distB="0" distL="114300" distR="114300" simplePos="0" relativeHeight="251695104" behindDoc="0" locked="0" layoutInCell="1" allowOverlap="1" wp14:anchorId="31E72DE9" wp14:editId="67B2000E">
                <wp:simplePos x="0" y="0"/>
                <wp:positionH relativeFrom="column">
                  <wp:posOffset>2857500</wp:posOffset>
                </wp:positionH>
                <wp:positionV relativeFrom="paragraph">
                  <wp:posOffset>2125345</wp:posOffset>
                </wp:positionV>
                <wp:extent cx="2838450" cy="635"/>
                <wp:effectExtent l="0" t="0" r="0" b="0"/>
                <wp:wrapSquare wrapText="bothSides"/>
                <wp:docPr id="469347590" name="Text Box 1"/>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0A8F54EE" w14:textId="72A72EF2" w:rsidR="009C6F33" w:rsidRPr="00DA54FE" w:rsidRDefault="009C6F33" w:rsidP="009C6F33">
                            <w:pPr>
                              <w:pStyle w:val="Caption"/>
                              <w:rPr>
                                <w:noProof/>
                              </w:rPr>
                            </w:pPr>
                            <w:bookmarkStart w:id="36" w:name="_Toc155963150"/>
                            <w:r>
                              <w:t xml:space="preserve">Figure </w:t>
                            </w:r>
                            <w:r>
                              <w:fldChar w:fldCharType="begin"/>
                            </w:r>
                            <w:r>
                              <w:instrText xml:space="preserve"> SEQ Figure \* ARABIC </w:instrText>
                            </w:r>
                            <w:r>
                              <w:fldChar w:fldCharType="separate"/>
                            </w:r>
                            <w:r w:rsidR="004B613D">
                              <w:rPr>
                                <w:noProof/>
                              </w:rPr>
                              <w:t>12</w:t>
                            </w:r>
                            <w:r>
                              <w:fldChar w:fldCharType="end"/>
                            </w:r>
                            <w:r>
                              <w:t xml:space="preserve"> - Importing Data</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72DE9" id="_x0000_s1038" type="#_x0000_t202" style="position:absolute;margin-left:225pt;margin-top:167.35pt;width:223.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" stroked="f">
                <v:textbox style="mso-fit-shape-to-text:t" inset="0,0,0,0">
                  <w:txbxContent>
                    <w:p w14:paraId="0A8F54EE" w14:textId="72A72EF2" w:rsidR="009C6F33" w:rsidRPr="00DA54FE" w:rsidRDefault="009C6F33" w:rsidP="009C6F33">
                      <w:pPr>
                        <w:pStyle w:val="Caption"/>
                        <w:rPr>
                          <w:noProof/>
                        </w:rPr>
                      </w:pPr>
                      <w:bookmarkStart w:id="37" w:name="_Toc155963150"/>
                      <w:r>
                        <w:t xml:space="preserve">Figure </w:t>
                      </w:r>
                      <w:r>
                        <w:fldChar w:fldCharType="begin"/>
                      </w:r>
                      <w:r>
                        <w:instrText xml:space="preserve"> SEQ Figure \* ARABIC </w:instrText>
                      </w:r>
                      <w:r>
                        <w:fldChar w:fldCharType="separate"/>
                      </w:r>
                      <w:r w:rsidR="004B613D">
                        <w:rPr>
                          <w:noProof/>
                        </w:rPr>
                        <w:t>12</w:t>
                      </w:r>
                      <w:r>
                        <w:fldChar w:fldCharType="end"/>
                      </w:r>
                      <w:r>
                        <w:t xml:space="preserve"> - Importing Data</w:t>
                      </w:r>
                      <w:bookmarkEnd w:id="37"/>
                    </w:p>
                  </w:txbxContent>
                </v:textbox>
                <w10:wrap type="square"/>
              </v:shape>
            </w:pict>
          </mc:Fallback>
        </mc:AlternateContent>
      </w:r>
      <w:r w:rsidRPr="00826864">
        <w:rPr>
          <w:noProof/>
        </w:rPr>
        <w:drawing>
          <wp:anchor distT="0" distB="0" distL="114300" distR="114300" simplePos="0" relativeHeight="251693056" behindDoc="0" locked="0" layoutInCell="1" allowOverlap="1" wp14:anchorId="3A975972" wp14:editId="0A48D601">
            <wp:simplePos x="0" y="0"/>
            <wp:positionH relativeFrom="column">
              <wp:posOffset>2857500</wp:posOffset>
            </wp:positionH>
            <wp:positionV relativeFrom="paragraph">
              <wp:posOffset>525145</wp:posOffset>
            </wp:positionV>
            <wp:extent cx="2838450" cy="1543050"/>
            <wp:effectExtent l="0" t="0" r="0" b="0"/>
            <wp:wrapSquare wrapText="bothSides"/>
            <wp:docPr id="1938978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978311" name="Picture 1"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838450" cy="1543050"/>
                    </a:xfrm>
                    <a:prstGeom prst="rect">
                      <a:avLst/>
                    </a:prstGeom>
                  </pic:spPr>
                </pic:pic>
              </a:graphicData>
            </a:graphic>
          </wp:anchor>
        </w:drawing>
      </w:r>
      <w:r w:rsidR="00521925">
        <w:t xml:space="preserve">To plot data </w:t>
      </w:r>
      <w:r w:rsidR="0084671A">
        <w:t xml:space="preserve">to use either for point data or thematic data, data gathered previously also be imported. By selecting on </w:t>
      </w:r>
      <w:r w:rsidR="006668FA">
        <w:t>Table&gt;</w:t>
      </w:r>
      <w:r w:rsidR="0084671A">
        <w:t>Open&gt;Table</w:t>
      </w:r>
      <w:r w:rsidR="006668FA">
        <w:t xml:space="preserve"> each one of the data sources is selected.</w:t>
      </w:r>
    </w:p>
    <w:p w14:paraId="2999F923" w14:textId="29FA0F5C" w:rsidR="009C6F33" w:rsidRDefault="000C0A9B" w:rsidP="00515AA6">
      <w:r>
        <w:t>Depending on the data</w:t>
      </w:r>
      <w:r w:rsidR="009B59D4">
        <w:t>, the top row usually contains the titles for each field, especially when importing from Excel.</w:t>
      </w:r>
      <w:r w:rsidR="006250E5">
        <w:t xml:space="preserve"> The tick box is selected to ensure the correct data is selected.</w:t>
      </w:r>
    </w:p>
    <w:p w14:paraId="2201E291" w14:textId="77777777" w:rsidR="00945CC5" w:rsidRDefault="00945CC5" w:rsidP="00515AA6"/>
    <w:p w14:paraId="0B5807A1" w14:textId="2840E20F" w:rsidR="00945CC5" w:rsidRDefault="00945CC5" w:rsidP="00515AA6"/>
    <w:p w14:paraId="1E0F5FFC" w14:textId="77777777" w:rsidR="00945CC5" w:rsidRDefault="00945CC5" w:rsidP="00515AA6"/>
    <w:p w14:paraId="5B279A2C" w14:textId="77777777" w:rsidR="009C6F33" w:rsidRDefault="009C6F33" w:rsidP="00515AA6"/>
    <w:p w14:paraId="4BF38AA3" w14:textId="1A9F1FFD" w:rsidR="008F7990" w:rsidRDefault="008F7990" w:rsidP="00515AA6">
      <w:r>
        <w:lastRenderedPageBreak/>
        <w:t xml:space="preserve">The data that is imported </w:t>
      </w:r>
      <w:r w:rsidR="008646BC">
        <w:t>must match the schema for MapInfo to plot the data. By ensuring that each field is a Float, as per below, MapInfo can plot the data and the map.</w:t>
      </w:r>
    </w:p>
    <w:p w14:paraId="411B5EBD" w14:textId="6FA5A59E" w:rsidR="009C6F33" w:rsidRDefault="008646BC" w:rsidP="00515AA6">
      <w:r>
        <w:rPr>
          <w:noProof/>
        </w:rPr>
        <mc:AlternateContent>
          <mc:Choice Requires="wps">
            <w:drawing>
              <wp:anchor distT="0" distB="0" distL="114300" distR="114300" simplePos="0" relativeHeight="251698176" behindDoc="0" locked="0" layoutInCell="1" allowOverlap="1" wp14:anchorId="06C08E88" wp14:editId="00A985B0">
                <wp:simplePos x="0" y="0"/>
                <wp:positionH relativeFrom="column">
                  <wp:posOffset>1757680</wp:posOffset>
                </wp:positionH>
                <wp:positionV relativeFrom="paragraph">
                  <wp:posOffset>3124200</wp:posOffset>
                </wp:positionV>
                <wp:extent cx="2216150" cy="635"/>
                <wp:effectExtent l="0" t="0" r="0" b="0"/>
                <wp:wrapTopAndBottom/>
                <wp:docPr id="1133410573" name="Text Box 1"/>
                <wp:cNvGraphicFramePr/>
                <a:graphic xmlns:a="http://schemas.openxmlformats.org/drawingml/2006/main">
                  <a:graphicData uri="http://schemas.microsoft.com/office/word/2010/wordprocessingShape">
                    <wps:wsp>
                      <wps:cNvSpPr txBox="1"/>
                      <wps:spPr>
                        <a:xfrm>
                          <a:off x="0" y="0"/>
                          <a:ext cx="2216150" cy="635"/>
                        </a:xfrm>
                        <a:prstGeom prst="rect">
                          <a:avLst/>
                        </a:prstGeom>
                        <a:solidFill>
                          <a:prstClr val="white"/>
                        </a:solidFill>
                        <a:ln>
                          <a:noFill/>
                        </a:ln>
                      </wps:spPr>
                      <wps:txbx>
                        <w:txbxContent>
                          <w:p w14:paraId="1DBE77D6" w14:textId="1D2E2A54" w:rsidR="008646BC" w:rsidRPr="00FA43A1" w:rsidRDefault="008646BC" w:rsidP="008646BC">
                            <w:pPr>
                              <w:pStyle w:val="Caption"/>
                              <w:rPr>
                                <w:noProof/>
                              </w:rPr>
                            </w:pPr>
                            <w:bookmarkStart w:id="38" w:name="_Toc155963151"/>
                            <w:r>
                              <w:t xml:space="preserve">Figure </w:t>
                            </w:r>
                            <w:r>
                              <w:fldChar w:fldCharType="begin"/>
                            </w:r>
                            <w:r>
                              <w:instrText xml:space="preserve"> SEQ Figure \* ARABIC </w:instrText>
                            </w:r>
                            <w:r>
                              <w:fldChar w:fldCharType="separate"/>
                            </w:r>
                            <w:r w:rsidR="004B613D">
                              <w:rPr>
                                <w:noProof/>
                              </w:rPr>
                              <w:t>13</w:t>
                            </w:r>
                            <w:r>
                              <w:fldChar w:fldCharType="end"/>
                            </w:r>
                            <w:r>
                              <w:t xml:space="preserve"> - Data Types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08E88" id="_x0000_s1039" type="#_x0000_t202" style="position:absolute;margin-left:138.4pt;margin-top:246pt;width:174.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" stroked="f">
                <v:textbox style="mso-fit-shape-to-text:t" inset="0,0,0,0">
                  <w:txbxContent>
                    <w:p w14:paraId="1DBE77D6" w14:textId="1D2E2A54" w:rsidR="008646BC" w:rsidRPr="00FA43A1" w:rsidRDefault="008646BC" w:rsidP="008646BC">
                      <w:pPr>
                        <w:pStyle w:val="Caption"/>
                        <w:rPr>
                          <w:noProof/>
                        </w:rPr>
                      </w:pPr>
                      <w:bookmarkStart w:id="39" w:name="_Toc155963151"/>
                      <w:r>
                        <w:t xml:space="preserve">Figure </w:t>
                      </w:r>
                      <w:r>
                        <w:fldChar w:fldCharType="begin"/>
                      </w:r>
                      <w:r>
                        <w:instrText xml:space="preserve"> SEQ Figure \* ARABIC </w:instrText>
                      </w:r>
                      <w:r>
                        <w:fldChar w:fldCharType="separate"/>
                      </w:r>
                      <w:r w:rsidR="004B613D">
                        <w:rPr>
                          <w:noProof/>
                        </w:rPr>
                        <w:t>13</w:t>
                      </w:r>
                      <w:r>
                        <w:fldChar w:fldCharType="end"/>
                      </w:r>
                      <w:r>
                        <w:t xml:space="preserve"> - Data Types</w:t>
                      </w:r>
                      <w:bookmarkEnd w:id="39"/>
                    </w:p>
                  </w:txbxContent>
                </v:textbox>
                <w10:wrap type="topAndBottom"/>
              </v:shape>
            </w:pict>
          </mc:Fallback>
        </mc:AlternateContent>
      </w:r>
      <w:r w:rsidR="00AB0A73" w:rsidRPr="00826864">
        <w:rPr>
          <w:noProof/>
        </w:rPr>
        <w:drawing>
          <wp:anchor distT="0" distB="0" distL="114300" distR="114300" simplePos="0" relativeHeight="251696128" behindDoc="0" locked="0" layoutInCell="1" allowOverlap="1" wp14:anchorId="6271598A" wp14:editId="550DDB88">
            <wp:simplePos x="0" y="0"/>
            <wp:positionH relativeFrom="margin">
              <wp:align>center</wp:align>
            </wp:positionH>
            <wp:positionV relativeFrom="paragraph">
              <wp:posOffset>0</wp:posOffset>
            </wp:positionV>
            <wp:extent cx="2216264" cy="3067208"/>
            <wp:effectExtent l="0" t="0" r="0" b="0"/>
            <wp:wrapTopAndBottom/>
            <wp:docPr id="1803120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20222" name="Picture 1"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216264" cy="3067208"/>
                    </a:xfrm>
                    <a:prstGeom prst="rect">
                      <a:avLst/>
                    </a:prstGeom>
                  </pic:spPr>
                </pic:pic>
              </a:graphicData>
            </a:graphic>
          </wp:anchor>
        </w:drawing>
      </w:r>
      <w:r>
        <w:t>Once the data has been imported</w:t>
      </w:r>
      <w:r w:rsidR="00E16383">
        <w:t xml:space="preserve">, the dataset </w:t>
      </w:r>
      <w:r w:rsidR="00004CA1">
        <w:t>must</w:t>
      </w:r>
      <w:r w:rsidR="00E16383">
        <w:t xml:space="preserve"> be geocoded to </w:t>
      </w:r>
      <w:r w:rsidR="00004CA1">
        <w:t>its</w:t>
      </w:r>
      <w:r w:rsidR="00E16383">
        <w:t xml:space="preserve"> corresponding boundary map. </w:t>
      </w:r>
      <w:r w:rsidR="00004CA1">
        <w:t>For example, MSOA Data will need to be geocoded to the MSOA boundary map.</w:t>
      </w:r>
    </w:p>
    <w:p w14:paraId="41803DA7" w14:textId="77777777" w:rsidR="00693620" w:rsidRDefault="00834D04" w:rsidP="00693620">
      <w:pPr>
        <w:keepNext/>
      </w:pPr>
      <w:r>
        <w:rPr>
          <w:noProof/>
        </w:rPr>
        <mc:AlternateContent>
          <mc:Choice Requires="wps">
            <w:drawing>
              <wp:anchor distT="0" distB="0" distL="114300" distR="114300" simplePos="0" relativeHeight="251701248" behindDoc="0" locked="0" layoutInCell="1" allowOverlap="1" wp14:anchorId="72686A83" wp14:editId="5412CD8C">
                <wp:simplePos x="0" y="0"/>
                <wp:positionH relativeFrom="column">
                  <wp:posOffset>4546600</wp:posOffset>
                </wp:positionH>
                <wp:positionV relativeFrom="paragraph">
                  <wp:posOffset>768985</wp:posOffset>
                </wp:positionV>
                <wp:extent cx="641350" cy="742950"/>
                <wp:effectExtent l="0" t="0" r="25400" b="19050"/>
                <wp:wrapNone/>
                <wp:docPr id="655469772" name="Oval 2"/>
                <wp:cNvGraphicFramePr/>
                <a:graphic xmlns:a="http://schemas.openxmlformats.org/drawingml/2006/main">
                  <a:graphicData uri="http://schemas.microsoft.com/office/word/2010/wordprocessingShape">
                    <wps:wsp>
                      <wps:cNvSpPr/>
                      <wps:spPr>
                        <a:xfrm>
                          <a:off x="0" y="0"/>
                          <a:ext cx="641350" cy="74295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8F74CD" id="Oval 2" o:spid="_x0000_s1026" style="position:absolute;margin-left:358pt;margin-top:60.55pt;width:50.5pt;height:5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" filled="f" strokecolor="red" strokeweight="1pt">
                <v:stroke joinstyle="miter"/>
              </v:oval>
            </w:pict>
          </mc:Fallback>
        </mc:AlternateContent>
      </w:r>
      <w:r>
        <w:rPr>
          <w:noProof/>
        </w:rPr>
        <mc:AlternateContent>
          <mc:Choice Requires="wps">
            <w:drawing>
              <wp:anchor distT="0" distB="0" distL="114300" distR="114300" simplePos="0" relativeHeight="251700224" behindDoc="0" locked="0" layoutInCell="1" allowOverlap="1" wp14:anchorId="07B8E533" wp14:editId="0EED6ED8">
                <wp:simplePos x="0" y="0"/>
                <wp:positionH relativeFrom="column">
                  <wp:posOffset>2806700</wp:posOffset>
                </wp:positionH>
                <wp:positionV relativeFrom="paragraph">
                  <wp:posOffset>178435</wp:posOffset>
                </wp:positionV>
                <wp:extent cx="2063750" cy="425450"/>
                <wp:effectExtent l="0" t="19050" r="31750" b="31750"/>
                <wp:wrapNone/>
                <wp:docPr id="1060381635" name="Arrow: Right 1"/>
                <wp:cNvGraphicFramePr/>
                <a:graphic xmlns:a="http://schemas.openxmlformats.org/drawingml/2006/main">
                  <a:graphicData uri="http://schemas.microsoft.com/office/word/2010/wordprocessingShape">
                    <wps:wsp>
                      <wps:cNvSpPr/>
                      <wps:spPr>
                        <a:xfrm>
                          <a:off x="0" y="0"/>
                          <a:ext cx="2063750" cy="4254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3B065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221pt;margin-top:14.05pt;width:162.5pt;height:33.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" adj="19374" fillcolor="#4472c4 [3204]" strokecolor="#09101d [484]" strokeweight="1pt"/>
            </w:pict>
          </mc:Fallback>
        </mc:AlternateContent>
      </w:r>
      <w:r w:rsidRPr="00826864">
        <w:rPr>
          <w:noProof/>
        </w:rPr>
        <w:drawing>
          <wp:anchor distT="0" distB="0" distL="114300" distR="114300" simplePos="0" relativeHeight="251699200" behindDoc="1" locked="0" layoutInCell="1" allowOverlap="1" wp14:anchorId="7C096913" wp14:editId="61ED2470">
            <wp:simplePos x="0" y="0"/>
            <wp:positionH relativeFrom="column">
              <wp:posOffset>4305300</wp:posOffset>
            </wp:positionH>
            <wp:positionV relativeFrom="paragraph">
              <wp:posOffset>6985</wp:posOffset>
            </wp:positionV>
            <wp:extent cx="958850" cy="2197100"/>
            <wp:effectExtent l="0" t="0" r="0" b="0"/>
            <wp:wrapNone/>
            <wp:docPr id="1509319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19415" name="Picture 1"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958850" cy="2197100"/>
                    </a:xfrm>
                    <a:prstGeom prst="rect">
                      <a:avLst/>
                    </a:prstGeom>
                  </pic:spPr>
                </pic:pic>
              </a:graphicData>
            </a:graphic>
          </wp:anchor>
        </w:drawing>
      </w:r>
      <w:r w:rsidR="008F7990" w:rsidRPr="00826864">
        <w:rPr>
          <w:noProof/>
        </w:rPr>
        <w:drawing>
          <wp:inline distT="0" distB="0" distL="0" distR="0" wp14:anchorId="3F093C99" wp14:editId="07693F1B">
            <wp:extent cx="2921150" cy="997001"/>
            <wp:effectExtent l="0" t="0" r="0" b="0"/>
            <wp:docPr id="333852399" name="Picture 1" descr="A close-up of a ruler and a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52399" name="Picture 1" descr="A close-up of a ruler and a ruler&#10;&#10;Description automatically generated"/>
                    <pic:cNvPicPr/>
                  </pic:nvPicPr>
                  <pic:blipFill>
                    <a:blip r:embed="rId52"/>
                    <a:stretch>
                      <a:fillRect/>
                    </a:stretch>
                  </pic:blipFill>
                  <pic:spPr>
                    <a:xfrm>
                      <a:off x="0" y="0"/>
                      <a:ext cx="2921150" cy="997001"/>
                    </a:xfrm>
                    <a:prstGeom prst="rect">
                      <a:avLst/>
                    </a:prstGeom>
                  </pic:spPr>
                </pic:pic>
              </a:graphicData>
            </a:graphic>
          </wp:inline>
        </w:drawing>
      </w:r>
    </w:p>
    <w:p w14:paraId="182FA149" w14:textId="2FD7CF4E" w:rsidR="008F7990" w:rsidRDefault="00693620" w:rsidP="00693620">
      <w:pPr>
        <w:pStyle w:val="Caption"/>
      </w:pPr>
      <w:bookmarkStart w:id="40" w:name="_Toc155963152"/>
      <w:r>
        <w:t xml:space="preserve">Figure </w:t>
      </w:r>
      <w:r>
        <w:fldChar w:fldCharType="begin"/>
      </w:r>
      <w:r>
        <w:instrText xml:space="preserve"> SEQ Figure \* ARABIC </w:instrText>
      </w:r>
      <w:r>
        <w:fldChar w:fldCharType="separate"/>
      </w:r>
      <w:r w:rsidR="004B613D">
        <w:rPr>
          <w:noProof/>
        </w:rPr>
        <w:t>14</w:t>
      </w:r>
      <w:r>
        <w:fldChar w:fldCharType="end"/>
      </w:r>
      <w:r>
        <w:t xml:space="preserve"> - Geocoding 1</w:t>
      </w:r>
      <w:bookmarkEnd w:id="40"/>
    </w:p>
    <w:p w14:paraId="38BD5138" w14:textId="77777777" w:rsidR="00834D04" w:rsidRDefault="00834D04" w:rsidP="00515AA6"/>
    <w:p w14:paraId="2F73CBA6" w14:textId="77777777" w:rsidR="00693620" w:rsidRDefault="00693620" w:rsidP="00515AA6"/>
    <w:p w14:paraId="05C33854" w14:textId="77777777" w:rsidR="00693620" w:rsidRDefault="00693620" w:rsidP="00515AA6"/>
    <w:p w14:paraId="229541EC" w14:textId="77777777" w:rsidR="00693620" w:rsidRDefault="00693620" w:rsidP="00515AA6"/>
    <w:p w14:paraId="77E1A0E5" w14:textId="4C183F21" w:rsidR="00693620" w:rsidRDefault="00CA111B" w:rsidP="00515AA6">
      <w:r>
        <w:t xml:space="preserve">In the figure below the data being imported, MSOAWIMD, </w:t>
      </w:r>
      <w:r w:rsidR="00573912">
        <w:t xml:space="preserve">must align to the MSOA boundary data. Ensuring the names of the corresponding columns align. For example, </w:t>
      </w:r>
      <w:r w:rsidR="00B46B6F">
        <w:t xml:space="preserve">column </w:t>
      </w:r>
      <w:r w:rsidR="008873CC">
        <w:t>‘</w:t>
      </w:r>
      <w:r w:rsidR="00B46B6F">
        <w:t>MSOA</w:t>
      </w:r>
      <w:r w:rsidR="008873CC">
        <w:t>’</w:t>
      </w:r>
      <w:r w:rsidR="00B46B6F">
        <w:t xml:space="preserve"> in </w:t>
      </w:r>
      <w:r w:rsidR="008873CC">
        <w:t>‘</w:t>
      </w:r>
      <w:r w:rsidR="00B46B6F">
        <w:t>MSOAWIMD</w:t>
      </w:r>
      <w:r w:rsidR="008873CC">
        <w:t>’</w:t>
      </w:r>
      <w:r w:rsidR="00B46B6F">
        <w:t xml:space="preserve"> must match the values of ‘name’ in ‘wales_msoa_2021</w:t>
      </w:r>
      <w:r w:rsidR="008873CC">
        <w:t>’.</w:t>
      </w:r>
    </w:p>
    <w:p w14:paraId="005C3EC7" w14:textId="77777777" w:rsidR="008E6F39" w:rsidRDefault="008E6F39" w:rsidP="00515AA6"/>
    <w:p w14:paraId="6F987EB3" w14:textId="77777777" w:rsidR="008E6F39" w:rsidRDefault="008E6F39" w:rsidP="00515AA6"/>
    <w:p w14:paraId="168C4A99" w14:textId="77777777" w:rsidR="008E6F39" w:rsidRDefault="008E6F39" w:rsidP="00515AA6"/>
    <w:p w14:paraId="4074A82E" w14:textId="77777777" w:rsidR="008E6F39" w:rsidRDefault="008E6F39" w:rsidP="00515AA6"/>
    <w:p w14:paraId="1320724F" w14:textId="47002316" w:rsidR="00693620" w:rsidRDefault="008873CC" w:rsidP="00515AA6">
      <w:r>
        <w:rPr>
          <w:noProof/>
        </w:rPr>
        <w:lastRenderedPageBreak/>
        <mc:AlternateContent>
          <mc:Choice Requires="wps">
            <w:drawing>
              <wp:anchor distT="0" distB="0" distL="114300" distR="114300" simplePos="0" relativeHeight="251704320" behindDoc="0" locked="0" layoutInCell="1" allowOverlap="1" wp14:anchorId="64D3F7A0" wp14:editId="7E972C8D">
                <wp:simplePos x="0" y="0"/>
                <wp:positionH relativeFrom="column">
                  <wp:posOffset>1532255</wp:posOffset>
                </wp:positionH>
                <wp:positionV relativeFrom="paragraph">
                  <wp:posOffset>2432050</wp:posOffset>
                </wp:positionV>
                <wp:extent cx="2660650" cy="635"/>
                <wp:effectExtent l="0" t="0" r="0" b="0"/>
                <wp:wrapTopAndBottom/>
                <wp:docPr id="102276944" name="Text Box 1"/>
                <wp:cNvGraphicFramePr/>
                <a:graphic xmlns:a="http://schemas.openxmlformats.org/drawingml/2006/main">
                  <a:graphicData uri="http://schemas.microsoft.com/office/word/2010/wordprocessingShape">
                    <wps:wsp>
                      <wps:cNvSpPr txBox="1"/>
                      <wps:spPr>
                        <a:xfrm>
                          <a:off x="0" y="0"/>
                          <a:ext cx="2660650" cy="635"/>
                        </a:xfrm>
                        <a:prstGeom prst="rect">
                          <a:avLst/>
                        </a:prstGeom>
                        <a:solidFill>
                          <a:prstClr val="white"/>
                        </a:solidFill>
                        <a:ln>
                          <a:noFill/>
                        </a:ln>
                      </wps:spPr>
                      <wps:txbx>
                        <w:txbxContent>
                          <w:p w14:paraId="197DC540" w14:textId="6D51702B" w:rsidR="008873CC" w:rsidRPr="009C0850" w:rsidRDefault="008873CC" w:rsidP="008873CC">
                            <w:pPr>
                              <w:pStyle w:val="Caption"/>
                              <w:rPr>
                                <w:noProof/>
                              </w:rPr>
                            </w:pPr>
                            <w:bookmarkStart w:id="41" w:name="_Toc155963153"/>
                            <w:r>
                              <w:t xml:space="preserve">Figure </w:t>
                            </w:r>
                            <w:r>
                              <w:fldChar w:fldCharType="begin"/>
                            </w:r>
                            <w:r>
                              <w:instrText xml:space="preserve"> SEQ Figure \* ARABIC </w:instrText>
                            </w:r>
                            <w:r>
                              <w:fldChar w:fldCharType="separate"/>
                            </w:r>
                            <w:r w:rsidR="004B613D">
                              <w:rPr>
                                <w:noProof/>
                              </w:rPr>
                              <w:t>15</w:t>
                            </w:r>
                            <w:r>
                              <w:fldChar w:fldCharType="end"/>
                            </w:r>
                            <w:r>
                              <w:t xml:space="preserve"> - Geocoding 2</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D3F7A0" id="_x0000_s1040" type="#_x0000_t202" style="position:absolute;margin-left:120.65pt;margin-top:191.5pt;width:209.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" stroked="f">
                <v:textbox style="mso-fit-shape-to-text:t" inset="0,0,0,0">
                  <w:txbxContent>
                    <w:p w14:paraId="197DC540" w14:textId="6D51702B" w:rsidR="008873CC" w:rsidRPr="009C0850" w:rsidRDefault="008873CC" w:rsidP="008873CC">
                      <w:pPr>
                        <w:pStyle w:val="Caption"/>
                        <w:rPr>
                          <w:noProof/>
                        </w:rPr>
                      </w:pPr>
                      <w:bookmarkStart w:id="42" w:name="_Toc155963153"/>
                      <w:r>
                        <w:t xml:space="preserve">Figure </w:t>
                      </w:r>
                      <w:r>
                        <w:fldChar w:fldCharType="begin"/>
                      </w:r>
                      <w:r>
                        <w:instrText xml:space="preserve"> SEQ Figure \* ARABIC </w:instrText>
                      </w:r>
                      <w:r>
                        <w:fldChar w:fldCharType="separate"/>
                      </w:r>
                      <w:r w:rsidR="004B613D">
                        <w:rPr>
                          <w:noProof/>
                        </w:rPr>
                        <w:t>15</w:t>
                      </w:r>
                      <w:r>
                        <w:fldChar w:fldCharType="end"/>
                      </w:r>
                      <w:r>
                        <w:t xml:space="preserve"> - Geocoding 2</w:t>
                      </w:r>
                      <w:bookmarkEnd w:id="42"/>
                    </w:p>
                  </w:txbxContent>
                </v:textbox>
                <w10:wrap type="topAndBottom"/>
              </v:shape>
            </w:pict>
          </mc:Fallback>
        </mc:AlternateContent>
      </w:r>
      <w:r w:rsidR="00693620" w:rsidRPr="00826864">
        <w:rPr>
          <w:noProof/>
        </w:rPr>
        <w:drawing>
          <wp:anchor distT="0" distB="0" distL="114300" distR="114300" simplePos="0" relativeHeight="251702272" behindDoc="0" locked="0" layoutInCell="1" allowOverlap="1" wp14:anchorId="6067D78A" wp14:editId="0F5222E3">
            <wp:simplePos x="0" y="0"/>
            <wp:positionH relativeFrom="margin">
              <wp:align>center</wp:align>
            </wp:positionH>
            <wp:positionV relativeFrom="paragraph">
              <wp:posOffset>254000</wp:posOffset>
            </wp:positionV>
            <wp:extent cx="2660650" cy="2121329"/>
            <wp:effectExtent l="0" t="0" r="6350" b="0"/>
            <wp:wrapTopAndBottom/>
            <wp:docPr id="16401832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83258" name="Picture 1" descr="A screenshot of a compu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2660650" cy="2121329"/>
                    </a:xfrm>
                    <a:prstGeom prst="rect">
                      <a:avLst/>
                    </a:prstGeom>
                  </pic:spPr>
                </pic:pic>
              </a:graphicData>
            </a:graphic>
          </wp:anchor>
        </w:drawing>
      </w:r>
    </w:p>
    <w:p w14:paraId="5990A525" w14:textId="5B1959B0" w:rsidR="008E6F39" w:rsidRDefault="00267D27" w:rsidP="00515AA6">
      <w:r>
        <w:t xml:space="preserve">Creating a </w:t>
      </w:r>
      <w:r w:rsidR="00124871">
        <w:t xml:space="preserve">subset of the data with only the data you </w:t>
      </w:r>
      <w:r w:rsidR="008115F9">
        <w:t>need;</w:t>
      </w:r>
      <w:r w:rsidR="00124871">
        <w:t xml:space="preserve"> SQL functionality can be used.</w:t>
      </w:r>
    </w:p>
    <w:p w14:paraId="6B67579A" w14:textId="61FB0E06" w:rsidR="008115F9" w:rsidRDefault="008115F9" w:rsidP="008115F9">
      <w:pPr>
        <w:keepNext/>
      </w:pPr>
      <w:r w:rsidRPr="00891B0D">
        <w:rPr>
          <w:noProof/>
        </w:rPr>
        <w:drawing>
          <wp:anchor distT="0" distB="0" distL="114300" distR="114300" simplePos="0" relativeHeight="251708416" behindDoc="1" locked="0" layoutInCell="1" allowOverlap="1" wp14:anchorId="7C2E85D1" wp14:editId="385A8C9D">
            <wp:simplePos x="0" y="0"/>
            <wp:positionH relativeFrom="margin">
              <wp:align>right</wp:align>
            </wp:positionH>
            <wp:positionV relativeFrom="paragraph">
              <wp:posOffset>6350</wp:posOffset>
            </wp:positionV>
            <wp:extent cx="2737485" cy="2451100"/>
            <wp:effectExtent l="0" t="0" r="5715" b="6350"/>
            <wp:wrapNone/>
            <wp:docPr id="12735257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25725" name="Picture 1"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737485" cy="2451100"/>
                    </a:xfrm>
                    <a:prstGeom prst="rect">
                      <a:avLst/>
                    </a:prstGeom>
                  </pic:spPr>
                </pic:pic>
              </a:graphicData>
            </a:graphic>
            <wp14:sizeRelH relativeFrom="margin">
              <wp14:pctWidth>0</wp14:pctWidth>
            </wp14:sizeRelH>
            <wp14:sizeRelV relativeFrom="margin">
              <wp14:pctHeight>0</wp14:pctHeight>
            </wp14:sizeRelV>
          </wp:anchor>
        </w:drawing>
      </w:r>
      <w:r w:rsidR="008E6F39" w:rsidRPr="00907CA0">
        <w:rPr>
          <w:noProof/>
        </w:rPr>
        <w:drawing>
          <wp:inline distT="0" distB="0" distL="0" distR="0" wp14:anchorId="613840EE" wp14:editId="23DD5F56">
            <wp:extent cx="2505240" cy="1181100"/>
            <wp:effectExtent l="0" t="0" r="9525" b="0"/>
            <wp:docPr id="2048068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68295" name="Picture 1" descr="A screenshot of a computer&#10;&#10;Description automatically generated"/>
                    <pic:cNvPicPr/>
                  </pic:nvPicPr>
                  <pic:blipFill>
                    <a:blip r:embed="rId55"/>
                    <a:stretch>
                      <a:fillRect/>
                    </a:stretch>
                  </pic:blipFill>
                  <pic:spPr>
                    <a:xfrm>
                      <a:off x="0" y="0"/>
                      <a:ext cx="2509222" cy="1182977"/>
                    </a:xfrm>
                    <a:prstGeom prst="rect">
                      <a:avLst/>
                    </a:prstGeom>
                  </pic:spPr>
                </pic:pic>
              </a:graphicData>
            </a:graphic>
          </wp:inline>
        </w:drawing>
      </w:r>
    </w:p>
    <w:p w14:paraId="2613FFD8" w14:textId="107AB524" w:rsidR="00834D04" w:rsidRDefault="008115F9" w:rsidP="008115F9">
      <w:pPr>
        <w:pStyle w:val="Caption"/>
      </w:pPr>
      <w:bookmarkStart w:id="43" w:name="_Toc155963154"/>
      <w:r>
        <w:t xml:space="preserve">Figure </w:t>
      </w:r>
      <w:r>
        <w:fldChar w:fldCharType="begin"/>
      </w:r>
      <w:r>
        <w:instrText xml:space="preserve"> SEQ Figure \* ARABIC </w:instrText>
      </w:r>
      <w:r>
        <w:fldChar w:fldCharType="separate"/>
      </w:r>
      <w:r w:rsidR="004B613D">
        <w:rPr>
          <w:noProof/>
        </w:rPr>
        <w:t>16</w:t>
      </w:r>
      <w:r>
        <w:fldChar w:fldCharType="end"/>
      </w:r>
      <w:r>
        <w:t xml:space="preserve"> - SQL Selection</w:t>
      </w:r>
      <w:bookmarkEnd w:id="43"/>
    </w:p>
    <w:p w14:paraId="21B36742" w14:textId="7DEA6A00" w:rsidR="00834D04" w:rsidRDefault="00834D04" w:rsidP="00515AA6"/>
    <w:p w14:paraId="037951CD" w14:textId="09BC50A0" w:rsidR="00834D04" w:rsidRDefault="00834D04" w:rsidP="00515AA6"/>
    <w:p w14:paraId="17EAAD81" w14:textId="77777777" w:rsidR="008115F9" w:rsidRDefault="008115F9" w:rsidP="00515AA6"/>
    <w:p w14:paraId="565FD051" w14:textId="24F172EB" w:rsidR="008115F9" w:rsidRDefault="008115F9" w:rsidP="00515AA6">
      <w:r>
        <w:rPr>
          <w:noProof/>
        </w:rPr>
        <mc:AlternateContent>
          <mc:Choice Requires="wps">
            <w:drawing>
              <wp:anchor distT="0" distB="0" distL="114300" distR="114300" simplePos="0" relativeHeight="251710464" behindDoc="1" locked="0" layoutInCell="1" allowOverlap="1" wp14:anchorId="681C3C1D" wp14:editId="5DD27105">
                <wp:simplePos x="0" y="0"/>
                <wp:positionH relativeFrom="margin">
                  <wp:align>right</wp:align>
                </wp:positionH>
                <wp:positionV relativeFrom="paragraph">
                  <wp:posOffset>133350</wp:posOffset>
                </wp:positionV>
                <wp:extent cx="2737485" cy="635"/>
                <wp:effectExtent l="0" t="0" r="5715" b="0"/>
                <wp:wrapNone/>
                <wp:docPr id="1255140265" name="Text Box 1"/>
                <wp:cNvGraphicFramePr/>
                <a:graphic xmlns:a="http://schemas.openxmlformats.org/drawingml/2006/main">
                  <a:graphicData uri="http://schemas.microsoft.com/office/word/2010/wordprocessingShape">
                    <wps:wsp>
                      <wps:cNvSpPr txBox="1"/>
                      <wps:spPr>
                        <a:xfrm>
                          <a:off x="0" y="0"/>
                          <a:ext cx="2737485" cy="635"/>
                        </a:xfrm>
                        <a:prstGeom prst="rect">
                          <a:avLst/>
                        </a:prstGeom>
                        <a:solidFill>
                          <a:prstClr val="white"/>
                        </a:solidFill>
                        <a:ln>
                          <a:noFill/>
                        </a:ln>
                      </wps:spPr>
                      <wps:txbx>
                        <w:txbxContent>
                          <w:p w14:paraId="2398CE9B" w14:textId="21504FD6" w:rsidR="008115F9" w:rsidRPr="00DB5AC4" w:rsidRDefault="008115F9" w:rsidP="008115F9">
                            <w:pPr>
                              <w:pStyle w:val="Caption"/>
                              <w:rPr>
                                <w:noProof/>
                              </w:rPr>
                            </w:pPr>
                            <w:bookmarkStart w:id="44" w:name="_Toc155963155"/>
                            <w:r>
                              <w:t xml:space="preserve">Figure </w:t>
                            </w:r>
                            <w:r>
                              <w:fldChar w:fldCharType="begin"/>
                            </w:r>
                            <w:r>
                              <w:instrText xml:space="preserve"> SEQ Figure \* ARABIC </w:instrText>
                            </w:r>
                            <w:r>
                              <w:fldChar w:fldCharType="separate"/>
                            </w:r>
                            <w:r w:rsidR="004B613D">
                              <w:rPr>
                                <w:noProof/>
                              </w:rPr>
                              <w:t>17</w:t>
                            </w:r>
                            <w:r>
                              <w:fldChar w:fldCharType="end"/>
                            </w:r>
                            <w:r>
                              <w:t xml:space="preserve"> - SQL Creating Subset</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1C3C1D" id="_x0000_s1041" type="#_x0000_t202" style="position:absolute;margin-left:164.35pt;margin-top:10.5pt;width:215.55pt;height:.05pt;z-index:-2516060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" stroked="f">
                <v:textbox style="mso-fit-shape-to-text:t" inset="0,0,0,0">
                  <w:txbxContent>
                    <w:p w14:paraId="2398CE9B" w14:textId="21504FD6" w:rsidR="008115F9" w:rsidRPr="00DB5AC4" w:rsidRDefault="008115F9" w:rsidP="008115F9">
                      <w:pPr>
                        <w:pStyle w:val="Caption"/>
                        <w:rPr>
                          <w:noProof/>
                        </w:rPr>
                      </w:pPr>
                      <w:bookmarkStart w:id="45" w:name="_Toc155963155"/>
                      <w:r>
                        <w:t xml:space="preserve">Figure </w:t>
                      </w:r>
                      <w:r>
                        <w:fldChar w:fldCharType="begin"/>
                      </w:r>
                      <w:r>
                        <w:instrText xml:space="preserve"> SEQ Figure \* ARABIC </w:instrText>
                      </w:r>
                      <w:r>
                        <w:fldChar w:fldCharType="separate"/>
                      </w:r>
                      <w:r w:rsidR="004B613D">
                        <w:rPr>
                          <w:noProof/>
                        </w:rPr>
                        <w:t>17</w:t>
                      </w:r>
                      <w:r>
                        <w:fldChar w:fldCharType="end"/>
                      </w:r>
                      <w:r>
                        <w:t xml:space="preserve"> - SQL Creating Subset</w:t>
                      </w:r>
                      <w:bookmarkEnd w:id="45"/>
                    </w:p>
                  </w:txbxContent>
                </v:textbox>
                <w10:wrap anchorx="margin"/>
              </v:shape>
            </w:pict>
          </mc:Fallback>
        </mc:AlternateContent>
      </w:r>
    </w:p>
    <w:p w14:paraId="739CA977" w14:textId="5338E84B" w:rsidR="008115F9" w:rsidRDefault="008115F9" w:rsidP="00515AA6"/>
    <w:p w14:paraId="15D1AD19" w14:textId="25989413" w:rsidR="009953E2" w:rsidRDefault="00D3782C" w:rsidP="009953E2">
      <w:r>
        <w:t>The figures above show the creation of a new table called ‘</w:t>
      </w:r>
      <w:proofErr w:type="spellStart"/>
      <w:r>
        <w:t>HealthBoardData</w:t>
      </w:r>
      <w:proofErr w:type="spellEnd"/>
      <w:r>
        <w:t>’. This function joins the table</w:t>
      </w:r>
      <w:r w:rsidR="00B61E34">
        <w:t>s to only include matching results.</w:t>
      </w:r>
    </w:p>
    <w:p w14:paraId="776DCFAE" w14:textId="618A6857" w:rsidR="008115F9" w:rsidRDefault="009953E2" w:rsidP="009953E2">
      <w:pPr>
        <w:pStyle w:val="Heading2"/>
      </w:pPr>
      <w:bookmarkStart w:id="46" w:name="_Toc155963131"/>
      <w:r>
        <w:t>3.2.1 Thematic Mapping</w:t>
      </w:r>
      <w:bookmarkEnd w:id="46"/>
    </w:p>
    <w:p w14:paraId="59F507C8" w14:textId="7FEE2A63" w:rsidR="004D53EE" w:rsidRDefault="00C40F96" w:rsidP="004D53EE">
      <w:r>
        <w:rPr>
          <w:noProof/>
        </w:rPr>
        <mc:AlternateContent>
          <mc:Choice Requires="wps">
            <w:drawing>
              <wp:anchor distT="0" distB="0" distL="114300" distR="114300" simplePos="0" relativeHeight="251716608" behindDoc="0" locked="0" layoutInCell="1" allowOverlap="1" wp14:anchorId="0E0F463F" wp14:editId="6B5A9F8E">
                <wp:simplePos x="0" y="0"/>
                <wp:positionH relativeFrom="column">
                  <wp:posOffset>2986405</wp:posOffset>
                </wp:positionH>
                <wp:positionV relativeFrom="paragraph">
                  <wp:posOffset>1931035</wp:posOffset>
                </wp:positionV>
                <wp:extent cx="2628900" cy="635"/>
                <wp:effectExtent l="0" t="0" r="0" b="0"/>
                <wp:wrapTopAndBottom/>
                <wp:docPr id="1730581159" name="Text Box 1"/>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68229513" w14:textId="733CB45C" w:rsidR="00F45734" w:rsidRPr="00F06E87" w:rsidRDefault="00F45734" w:rsidP="00F45734">
                            <w:pPr>
                              <w:pStyle w:val="Caption"/>
                              <w:rPr>
                                <w:noProof/>
                              </w:rPr>
                            </w:pPr>
                            <w:bookmarkStart w:id="47" w:name="_Toc155963156"/>
                            <w:r>
                              <w:t xml:space="preserve">Figure </w:t>
                            </w:r>
                            <w:r>
                              <w:fldChar w:fldCharType="begin"/>
                            </w:r>
                            <w:r>
                              <w:instrText xml:space="preserve"> SEQ Figure \* ARABIC </w:instrText>
                            </w:r>
                            <w:r>
                              <w:fldChar w:fldCharType="separate"/>
                            </w:r>
                            <w:r w:rsidR="004B613D">
                              <w:rPr>
                                <w:noProof/>
                              </w:rPr>
                              <w:t>18</w:t>
                            </w:r>
                            <w:r>
                              <w:fldChar w:fldCharType="end"/>
                            </w:r>
                            <w:r>
                              <w:t xml:space="preserve"> - Step 2 Thematic Mapping</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0F463F" id="_x0000_s1042" type="#_x0000_t202" style="position:absolute;margin-left:235.15pt;margin-top:152.05pt;width:207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" stroked="f">
                <v:textbox style="mso-fit-shape-to-text:t" inset="0,0,0,0">
                  <w:txbxContent>
                    <w:p w14:paraId="68229513" w14:textId="733CB45C" w:rsidR="00F45734" w:rsidRPr="00F06E87" w:rsidRDefault="00F45734" w:rsidP="00F45734">
                      <w:pPr>
                        <w:pStyle w:val="Caption"/>
                        <w:rPr>
                          <w:noProof/>
                        </w:rPr>
                      </w:pPr>
                      <w:bookmarkStart w:id="48" w:name="_Toc155963156"/>
                      <w:r>
                        <w:t xml:space="preserve">Figure </w:t>
                      </w:r>
                      <w:r>
                        <w:fldChar w:fldCharType="begin"/>
                      </w:r>
                      <w:r>
                        <w:instrText xml:space="preserve"> SEQ Figure \* ARABIC </w:instrText>
                      </w:r>
                      <w:r>
                        <w:fldChar w:fldCharType="separate"/>
                      </w:r>
                      <w:r w:rsidR="004B613D">
                        <w:rPr>
                          <w:noProof/>
                        </w:rPr>
                        <w:t>18</w:t>
                      </w:r>
                      <w:r>
                        <w:fldChar w:fldCharType="end"/>
                      </w:r>
                      <w:r>
                        <w:t xml:space="preserve"> - Step 2 Thematic Mapping</w:t>
                      </w:r>
                      <w:bookmarkEnd w:id="48"/>
                    </w:p>
                  </w:txbxContent>
                </v:textbox>
                <w10:wrap type="topAndBottom"/>
              </v:shape>
            </w:pict>
          </mc:Fallback>
        </mc:AlternateContent>
      </w:r>
      <w:r w:rsidRPr="00891B0D">
        <w:rPr>
          <w:noProof/>
        </w:rPr>
        <w:drawing>
          <wp:anchor distT="0" distB="0" distL="114300" distR="114300" simplePos="0" relativeHeight="251714560" behindDoc="0" locked="0" layoutInCell="1" allowOverlap="1" wp14:anchorId="19F426E7" wp14:editId="0BD2C9A1">
            <wp:simplePos x="0" y="0"/>
            <wp:positionH relativeFrom="margin">
              <wp:posOffset>3011805</wp:posOffset>
            </wp:positionH>
            <wp:positionV relativeFrom="paragraph">
              <wp:posOffset>303530</wp:posOffset>
            </wp:positionV>
            <wp:extent cx="2629035" cy="1625684"/>
            <wp:effectExtent l="0" t="0" r="0" b="0"/>
            <wp:wrapTopAndBottom/>
            <wp:docPr id="1646930058"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30058" name="Picture 1" descr="A screenshot of a map&#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2629035" cy="1625684"/>
                    </a:xfrm>
                    <a:prstGeom prst="rect">
                      <a:avLst/>
                    </a:prstGeom>
                  </pic:spPr>
                </pic:pic>
              </a:graphicData>
            </a:graphic>
          </wp:anchor>
        </w:drawing>
      </w:r>
      <w:r>
        <w:rPr>
          <w:noProof/>
        </w:rPr>
        <mc:AlternateContent>
          <mc:Choice Requires="wps">
            <w:drawing>
              <wp:anchor distT="0" distB="0" distL="114300" distR="114300" simplePos="0" relativeHeight="251713536" behindDoc="0" locked="0" layoutInCell="1" allowOverlap="1" wp14:anchorId="7F5D4945" wp14:editId="36BE5C0E">
                <wp:simplePos x="0" y="0"/>
                <wp:positionH relativeFrom="column">
                  <wp:posOffset>36830</wp:posOffset>
                </wp:positionH>
                <wp:positionV relativeFrom="paragraph">
                  <wp:posOffset>1931035</wp:posOffset>
                </wp:positionV>
                <wp:extent cx="2184400" cy="635"/>
                <wp:effectExtent l="0" t="0" r="0" b="0"/>
                <wp:wrapTopAndBottom/>
                <wp:docPr id="626208713" name="Text Box 1"/>
                <wp:cNvGraphicFramePr/>
                <a:graphic xmlns:a="http://schemas.openxmlformats.org/drawingml/2006/main">
                  <a:graphicData uri="http://schemas.microsoft.com/office/word/2010/wordprocessingShape">
                    <wps:wsp>
                      <wps:cNvSpPr txBox="1"/>
                      <wps:spPr>
                        <a:xfrm>
                          <a:off x="0" y="0"/>
                          <a:ext cx="2184400" cy="635"/>
                        </a:xfrm>
                        <a:prstGeom prst="rect">
                          <a:avLst/>
                        </a:prstGeom>
                        <a:solidFill>
                          <a:prstClr val="white"/>
                        </a:solidFill>
                        <a:ln>
                          <a:noFill/>
                        </a:ln>
                      </wps:spPr>
                      <wps:txbx>
                        <w:txbxContent>
                          <w:p w14:paraId="593BAB00" w14:textId="2625B59E" w:rsidR="00504F0E" w:rsidRPr="001A50D8" w:rsidRDefault="00504F0E" w:rsidP="00504F0E">
                            <w:pPr>
                              <w:pStyle w:val="Caption"/>
                              <w:rPr>
                                <w:noProof/>
                              </w:rPr>
                            </w:pPr>
                            <w:bookmarkStart w:id="49" w:name="_Toc155963157"/>
                            <w:r>
                              <w:t xml:space="preserve">Figure </w:t>
                            </w:r>
                            <w:r>
                              <w:fldChar w:fldCharType="begin"/>
                            </w:r>
                            <w:r>
                              <w:instrText xml:space="preserve"> SEQ Figure \* ARABIC </w:instrText>
                            </w:r>
                            <w:r>
                              <w:fldChar w:fldCharType="separate"/>
                            </w:r>
                            <w:r w:rsidR="004B613D">
                              <w:rPr>
                                <w:noProof/>
                              </w:rPr>
                              <w:t>19</w:t>
                            </w:r>
                            <w:r>
                              <w:fldChar w:fldCharType="end"/>
                            </w:r>
                            <w:r>
                              <w:t xml:space="preserve"> - Step 1 Thematic Mapping</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D4945" id="_x0000_s1043" type="#_x0000_t202" style="position:absolute;margin-left:2.9pt;margin-top:152.05pt;width:172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" stroked="f">
                <v:textbox style="mso-fit-shape-to-text:t" inset="0,0,0,0">
                  <w:txbxContent>
                    <w:p w14:paraId="593BAB00" w14:textId="2625B59E" w:rsidR="00504F0E" w:rsidRPr="001A50D8" w:rsidRDefault="00504F0E" w:rsidP="00504F0E">
                      <w:pPr>
                        <w:pStyle w:val="Caption"/>
                        <w:rPr>
                          <w:noProof/>
                        </w:rPr>
                      </w:pPr>
                      <w:bookmarkStart w:id="50" w:name="_Toc155963157"/>
                      <w:r>
                        <w:t xml:space="preserve">Figure </w:t>
                      </w:r>
                      <w:r>
                        <w:fldChar w:fldCharType="begin"/>
                      </w:r>
                      <w:r>
                        <w:instrText xml:space="preserve"> SEQ Figure \* ARABIC </w:instrText>
                      </w:r>
                      <w:r>
                        <w:fldChar w:fldCharType="separate"/>
                      </w:r>
                      <w:r w:rsidR="004B613D">
                        <w:rPr>
                          <w:noProof/>
                        </w:rPr>
                        <w:t>19</w:t>
                      </w:r>
                      <w:r>
                        <w:fldChar w:fldCharType="end"/>
                      </w:r>
                      <w:r>
                        <w:t xml:space="preserve"> - Step 1 Thematic Mapping</w:t>
                      </w:r>
                      <w:bookmarkEnd w:id="50"/>
                    </w:p>
                  </w:txbxContent>
                </v:textbox>
                <w10:wrap type="topAndBottom"/>
              </v:shape>
            </w:pict>
          </mc:Fallback>
        </mc:AlternateContent>
      </w:r>
      <w:r w:rsidRPr="00891B0D">
        <w:rPr>
          <w:noProof/>
        </w:rPr>
        <w:drawing>
          <wp:anchor distT="0" distB="0" distL="114300" distR="114300" simplePos="0" relativeHeight="251711488" behindDoc="0" locked="0" layoutInCell="1" allowOverlap="1" wp14:anchorId="4C624BEF" wp14:editId="6A972074">
            <wp:simplePos x="0" y="0"/>
            <wp:positionH relativeFrom="margin">
              <wp:posOffset>11430</wp:posOffset>
            </wp:positionH>
            <wp:positionV relativeFrom="paragraph">
              <wp:posOffset>290830</wp:posOffset>
            </wp:positionV>
            <wp:extent cx="2184400" cy="1717527"/>
            <wp:effectExtent l="0" t="0" r="6350" b="0"/>
            <wp:wrapTopAndBottom/>
            <wp:docPr id="963865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6523" name="Picture 1" descr="A screenshot of a compu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184400" cy="1717527"/>
                    </a:xfrm>
                    <a:prstGeom prst="rect">
                      <a:avLst/>
                    </a:prstGeom>
                  </pic:spPr>
                </pic:pic>
              </a:graphicData>
            </a:graphic>
          </wp:anchor>
        </w:drawing>
      </w:r>
      <w:r w:rsidR="004D53EE">
        <w:t>T</w:t>
      </w:r>
      <w:r w:rsidR="009A21CA">
        <w:t xml:space="preserve">hematic Mapping can be used to highlight a certain boundary or to plot points within the boundary. </w:t>
      </w:r>
    </w:p>
    <w:p w14:paraId="262443AA" w14:textId="2A2F7B50" w:rsidR="00C40F96" w:rsidRDefault="00F328B6" w:rsidP="004D53EE">
      <w:r>
        <w:lastRenderedPageBreak/>
        <w:t>A New temporary column is then added to the boundary data. This nee</w:t>
      </w:r>
      <w:r w:rsidR="00DB291D">
        <w:t>ds to match the base table co</w:t>
      </w:r>
      <w:r w:rsidR="006D5EE3">
        <w:t>lumn.</w:t>
      </w:r>
    </w:p>
    <w:p w14:paraId="198664EE" w14:textId="4A3C1870" w:rsidR="006D5EE3" w:rsidRDefault="006D5EE3" w:rsidP="004D53EE">
      <w:r>
        <w:rPr>
          <w:noProof/>
        </w:rPr>
        <mc:AlternateContent>
          <mc:Choice Requires="wps">
            <w:drawing>
              <wp:anchor distT="0" distB="0" distL="114300" distR="114300" simplePos="0" relativeHeight="251722752" behindDoc="1" locked="0" layoutInCell="1" allowOverlap="1" wp14:anchorId="6194AB9D" wp14:editId="6C44A2C7">
                <wp:simplePos x="0" y="0"/>
                <wp:positionH relativeFrom="column">
                  <wp:posOffset>3308350</wp:posOffset>
                </wp:positionH>
                <wp:positionV relativeFrom="paragraph">
                  <wp:posOffset>1809750</wp:posOffset>
                </wp:positionV>
                <wp:extent cx="3321050" cy="635"/>
                <wp:effectExtent l="0" t="0" r="0" b="0"/>
                <wp:wrapNone/>
                <wp:docPr id="4265087" name="Text Box 1"/>
                <wp:cNvGraphicFramePr/>
                <a:graphic xmlns:a="http://schemas.openxmlformats.org/drawingml/2006/main">
                  <a:graphicData uri="http://schemas.microsoft.com/office/word/2010/wordprocessingShape">
                    <wps:wsp>
                      <wps:cNvSpPr txBox="1"/>
                      <wps:spPr>
                        <a:xfrm>
                          <a:off x="0" y="0"/>
                          <a:ext cx="3321050" cy="635"/>
                        </a:xfrm>
                        <a:prstGeom prst="rect">
                          <a:avLst/>
                        </a:prstGeom>
                        <a:solidFill>
                          <a:prstClr val="white"/>
                        </a:solidFill>
                        <a:ln>
                          <a:noFill/>
                        </a:ln>
                      </wps:spPr>
                      <wps:txbx>
                        <w:txbxContent>
                          <w:p w14:paraId="2BAC3467" w14:textId="13E31C21" w:rsidR="00DB291D" w:rsidRPr="004F7664" w:rsidRDefault="00DB291D" w:rsidP="00DB291D">
                            <w:pPr>
                              <w:pStyle w:val="Caption"/>
                              <w:rPr>
                                <w:noProof/>
                              </w:rPr>
                            </w:pPr>
                            <w:bookmarkStart w:id="51" w:name="_Toc155963158"/>
                            <w:r>
                              <w:t xml:space="preserve">Figure </w:t>
                            </w:r>
                            <w:r>
                              <w:fldChar w:fldCharType="begin"/>
                            </w:r>
                            <w:r>
                              <w:instrText xml:space="preserve"> SEQ Figure \* ARABIC </w:instrText>
                            </w:r>
                            <w:r>
                              <w:fldChar w:fldCharType="separate"/>
                            </w:r>
                            <w:r w:rsidR="004B613D">
                              <w:rPr>
                                <w:noProof/>
                              </w:rPr>
                              <w:t>20</w:t>
                            </w:r>
                            <w:r>
                              <w:fldChar w:fldCharType="end"/>
                            </w:r>
                            <w:r>
                              <w:t xml:space="preserve"> - Specify Join</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94AB9D" id="_x0000_s1044" type="#_x0000_t202" style="position:absolute;margin-left:260.5pt;margin-top:142.5pt;width:261.5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" stroked="f">
                <v:textbox style="mso-fit-shape-to-text:t" inset="0,0,0,0">
                  <w:txbxContent>
                    <w:p w14:paraId="2BAC3467" w14:textId="13E31C21" w:rsidR="00DB291D" w:rsidRPr="004F7664" w:rsidRDefault="00DB291D" w:rsidP="00DB291D">
                      <w:pPr>
                        <w:pStyle w:val="Caption"/>
                        <w:rPr>
                          <w:noProof/>
                        </w:rPr>
                      </w:pPr>
                      <w:bookmarkStart w:id="52" w:name="_Toc155963158"/>
                      <w:r>
                        <w:t xml:space="preserve">Figure </w:t>
                      </w:r>
                      <w:r>
                        <w:fldChar w:fldCharType="begin"/>
                      </w:r>
                      <w:r>
                        <w:instrText xml:space="preserve"> SEQ Figure \* ARABIC </w:instrText>
                      </w:r>
                      <w:r>
                        <w:fldChar w:fldCharType="separate"/>
                      </w:r>
                      <w:r w:rsidR="004B613D">
                        <w:rPr>
                          <w:noProof/>
                        </w:rPr>
                        <w:t>20</w:t>
                      </w:r>
                      <w:r>
                        <w:fldChar w:fldCharType="end"/>
                      </w:r>
                      <w:r>
                        <w:t xml:space="preserve"> - Specify Join</w:t>
                      </w:r>
                      <w:bookmarkEnd w:id="52"/>
                    </w:p>
                  </w:txbxContent>
                </v:textbox>
              </v:shape>
            </w:pict>
          </mc:Fallback>
        </mc:AlternateContent>
      </w:r>
      <w:r w:rsidRPr="00F43233">
        <w:rPr>
          <w:noProof/>
        </w:rPr>
        <w:drawing>
          <wp:anchor distT="0" distB="0" distL="114300" distR="114300" simplePos="0" relativeHeight="251720704" behindDoc="1" locked="0" layoutInCell="1" allowOverlap="1" wp14:anchorId="6CC2998F" wp14:editId="17F38D47">
            <wp:simplePos x="0" y="0"/>
            <wp:positionH relativeFrom="column">
              <wp:posOffset>3302000</wp:posOffset>
            </wp:positionH>
            <wp:positionV relativeFrom="paragraph">
              <wp:posOffset>279400</wp:posOffset>
            </wp:positionV>
            <wp:extent cx="2781300" cy="1467761"/>
            <wp:effectExtent l="0" t="0" r="0" b="0"/>
            <wp:wrapNone/>
            <wp:docPr id="542249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49897" name="Picture 1" descr="A screenshot of a compu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2781300" cy="1467761"/>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9680" behindDoc="0" locked="0" layoutInCell="1" allowOverlap="1" wp14:anchorId="40956021" wp14:editId="04DEC1B9">
                <wp:simplePos x="0" y="0"/>
                <wp:positionH relativeFrom="margin">
                  <wp:align>left</wp:align>
                </wp:positionH>
                <wp:positionV relativeFrom="paragraph">
                  <wp:posOffset>2302510</wp:posOffset>
                </wp:positionV>
                <wp:extent cx="2959100" cy="635"/>
                <wp:effectExtent l="0" t="0" r="0" b="0"/>
                <wp:wrapTopAndBottom/>
                <wp:docPr id="60577769" name="Text Box 1"/>
                <wp:cNvGraphicFramePr/>
                <a:graphic xmlns:a="http://schemas.openxmlformats.org/drawingml/2006/main">
                  <a:graphicData uri="http://schemas.microsoft.com/office/word/2010/wordprocessingShape">
                    <wps:wsp>
                      <wps:cNvSpPr txBox="1"/>
                      <wps:spPr>
                        <a:xfrm>
                          <a:off x="0" y="0"/>
                          <a:ext cx="2959100" cy="635"/>
                        </a:xfrm>
                        <a:prstGeom prst="rect">
                          <a:avLst/>
                        </a:prstGeom>
                        <a:solidFill>
                          <a:prstClr val="white"/>
                        </a:solidFill>
                        <a:ln>
                          <a:noFill/>
                        </a:ln>
                      </wps:spPr>
                      <wps:txbx>
                        <w:txbxContent>
                          <w:p w14:paraId="5999EB3A" w14:textId="19E7CFDE" w:rsidR="00F328B6" w:rsidRPr="00A14E8B" w:rsidRDefault="00F328B6" w:rsidP="00F328B6">
                            <w:pPr>
                              <w:pStyle w:val="Caption"/>
                              <w:rPr>
                                <w:noProof/>
                              </w:rPr>
                            </w:pPr>
                            <w:bookmarkStart w:id="53" w:name="_Toc155963159"/>
                            <w:r>
                              <w:t xml:space="preserve">Figure </w:t>
                            </w:r>
                            <w:r>
                              <w:fldChar w:fldCharType="begin"/>
                            </w:r>
                            <w:r>
                              <w:instrText xml:space="preserve"> SEQ Figure \* ARABIC </w:instrText>
                            </w:r>
                            <w:r>
                              <w:fldChar w:fldCharType="separate"/>
                            </w:r>
                            <w:r w:rsidR="004B613D">
                              <w:rPr>
                                <w:noProof/>
                              </w:rPr>
                              <w:t>21</w:t>
                            </w:r>
                            <w:r>
                              <w:fldChar w:fldCharType="end"/>
                            </w:r>
                            <w:r>
                              <w:t xml:space="preserve"> - Temporary Column</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56021" id="_x0000_s1045" type="#_x0000_t202" style="position:absolute;margin-left:0;margin-top:181.3pt;width:233pt;height:.05pt;z-index:2517196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" stroked="f">
                <v:textbox style="mso-fit-shape-to-text:t" inset="0,0,0,0">
                  <w:txbxContent>
                    <w:p w14:paraId="5999EB3A" w14:textId="19E7CFDE" w:rsidR="00F328B6" w:rsidRPr="00A14E8B" w:rsidRDefault="00F328B6" w:rsidP="00F328B6">
                      <w:pPr>
                        <w:pStyle w:val="Caption"/>
                        <w:rPr>
                          <w:noProof/>
                        </w:rPr>
                      </w:pPr>
                      <w:bookmarkStart w:id="54" w:name="_Toc155963159"/>
                      <w:r>
                        <w:t xml:space="preserve">Figure </w:t>
                      </w:r>
                      <w:r>
                        <w:fldChar w:fldCharType="begin"/>
                      </w:r>
                      <w:r>
                        <w:instrText xml:space="preserve"> SEQ Figure \* ARABIC </w:instrText>
                      </w:r>
                      <w:r>
                        <w:fldChar w:fldCharType="separate"/>
                      </w:r>
                      <w:r w:rsidR="004B613D">
                        <w:rPr>
                          <w:noProof/>
                        </w:rPr>
                        <w:t>21</w:t>
                      </w:r>
                      <w:r>
                        <w:fldChar w:fldCharType="end"/>
                      </w:r>
                      <w:r>
                        <w:t xml:space="preserve"> - Temporary Column</w:t>
                      </w:r>
                      <w:bookmarkEnd w:id="54"/>
                    </w:p>
                  </w:txbxContent>
                </v:textbox>
                <w10:wrap type="topAndBottom" anchorx="margin"/>
              </v:shape>
            </w:pict>
          </mc:Fallback>
        </mc:AlternateContent>
      </w:r>
      <w:r w:rsidRPr="00F43233">
        <w:rPr>
          <w:noProof/>
        </w:rPr>
        <w:drawing>
          <wp:anchor distT="0" distB="0" distL="114300" distR="114300" simplePos="0" relativeHeight="251717632" behindDoc="0" locked="0" layoutInCell="1" allowOverlap="1" wp14:anchorId="0CA28BCF" wp14:editId="49956AA6">
            <wp:simplePos x="0" y="0"/>
            <wp:positionH relativeFrom="margin">
              <wp:posOffset>-63500</wp:posOffset>
            </wp:positionH>
            <wp:positionV relativeFrom="paragraph">
              <wp:posOffset>259080</wp:posOffset>
            </wp:positionV>
            <wp:extent cx="2959100" cy="1916430"/>
            <wp:effectExtent l="0" t="0" r="0" b="7620"/>
            <wp:wrapTopAndBottom/>
            <wp:docPr id="14617374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37405" name="Picture 1"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2959100" cy="1916430"/>
                    </a:xfrm>
                    <a:prstGeom prst="rect">
                      <a:avLst/>
                    </a:prstGeom>
                  </pic:spPr>
                </pic:pic>
              </a:graphicData>
            </a:graphic>
            <wp14:sizeRelH relativeFrom="page">
              <wp14:pctWidth>0</wp14:pctWidth>
            </wp14:sizeRelH>
            <wp14:sizeRelV relativeFrom="page">
              <wp14:pctHeight>0</wp14:pctHeight>
            </wp14:sizeRelV>
          </wp:anchor>
        </w:drawing>
      </w:r>
    </w:p>
    <w:p w14:paraId="5C18DF50" w14:textId="51A0C9F4" w:rsidR="00C40F96" w:rsidRDefault="007260CE" w:rsidP="004D53EE">
      <w:r>
        <w:t>Once these steps are applied the map will then highlight the corresponding bou</w:t>
      </w:r>
      <w:r w:rsidR="001C5A55">
        <w:t>ndaries with the correct data from the data tables.</w:t>
      </w:r>
    </w:p>
    <w:p w14:paraId="312BB8B1" w14:textId="6967B0D9" w:rsidR="00C40F96" w:rsidRDefault="001C5A55" w:rsidP="00DB291D">
      <w:pPr>
        <w:keepNext/>
      </w:pPr>
      <w:r>
        <w:rPr>
          <w:noProof/>
        </w:rPr>
        <mc:AlternateContent>
          <mc:Choice Requires="wps">
            <w:drawing>
              <wp:anchor distT="0" distB="0" distL="114300" distR="114300" simplePos="0" relativeHeight="251725824" behindDoc="0" locked="0" layoutInCell="1" allowOverlap="1" wp14:anchorId="49F85A96" wp14:editId="551980CA">
                <wp:simplePos x="0" y="0"/>
                <wp:positionH relativeFrom="column">
                  <wp:posOffset>1541780</wp:posOffset>
                </wp:positionH>
                <wp:positionV relativeFrom="paragraph">
                  <wp:posOffset>2911475</wp:posOffset>
                </wp:positionV>
                <wp:extent cx="2641600" cy="635"/>
                <wp:effectExtent l="0" t="0" r="0" b="0"/>
                <wp:wrapTopAndBottom/>
                <wp:docPr id="1108128672" name="Text Box 1"/>
                <wp:cNvGraphicFramePr/>
                <a:graphic xmlns:a="http://schemas.openxmlformats.org/drawingml/2006/main">
                  <a:graphicData uri="http://schemas.microsoft.com/office/word/2010/wordprocessingShape">
                    <wps:wsp>
                      <wps:cNvSpPr txBox="1"/>
                      <wps:spPr>
                        <a:xfrm>
                          <a:off x="0" y="0"/>
                          <a:ext cx="2641600" cy="635"/>
                        </a:xfrm>
                        <a:prstGeom prst="rect">
                          <a:avLst/>
                        </a:prstGeom>
                        <a:solidFill>
                          <a:prstClr val="white"/>
                        </a:solidFill>
                        <a:ln>
                          <a:noFill/>
                        </a:ln>
                      </wps:spPr>
                      <wps:txbx>
                        <w:txbxContent>
                          <w:p w14:paraId="5ACF2120" w14:textId="5D3E7EC3" w:rsidR="001C5A55" w:rsidRPr="00AC70F7" w:rsidRDefault="001C5A55" w:rsidP="001C5A55">
                            <w:pPr>
                              <w:pStyle w:val="Caption"/>
                              <w:rPr>
                                <w:noProof/>
                              </w:rPr>
                            </w:pPr>
                            <w:bookmarkStart w:id="55" w:name="_Toc155963160"/>
                            <w:r>
                              <w:t xml:space="preserve">Figure </w:t>
                            </w:r>
                            <w:r>
                              <w:fldChar w:fldCharType="begin"/>
                            </w:r>
                            <w:r>
                              <w:instrText xml:space="preserve"> SEQ Figure \* ARABIC </w:instrText>
                            </w:r>
                            <w:r>
                              <w:fldChar w:fldCharType="separate"/>
                            </w:r>
                            <w:r w:rsidR="004B613D">
                              <w:rPr>
                                <w:noProof/>
                              </w:rPr>
                              <w:t>22</w:t>
                            </w:r>
                            <w:r>
                              <w:fldChar w:fldCharType="end"/>
                            </w:r>
                            <w:r>
                              <w:t xml:space="preserve"> - Thematic Map</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85A96" id="_x0000_s1046" type="#_x0000_t202" style="position:absolute;margin-left:121.4pt;margin-top:229.25pt;width:208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" stroked="f">
                <v:textbox style="mso-fit-shape-to-text:t" inset="0,0,0,0">
                  <w:txbxContent>
                    <w:p w14:paraId="5ACF2120" w14:textId="5D3E7EC3" w:rsidR="001C5A55" w:rsidRPr="00AC70F7" w:rsidRDefault="001C5A55" w:rsidP="001C5A55">
                      <w:pPr>
                        <w:pStyle w:val="Caption"/>
                        <w:rPr>
                          <w:noProof/>
                        </w:rPr>
                      </w:pPr>
                      <w:bookmarkStart w:id="56" w:name="_Toc155963160"/>
                      <w:r>
                        <w:t xml:space="preserve">Figure </w:t>
                      </w:r>
                      <w:r>
                        <w:fldChar w:fldCharType="begin"/>
                      </w:r>
                      <w:r>
                        <w:instrText xml:space="preserve"> SEQ Figure \* ARABIC </w:instrText>
                      </w:r>
                      <w:r>
                        <w:fldChar w:fldCharType="separate"/>
                      </w:r>
                      <w:r w:rsidR="004B613D">
                        <w:rPr>
                          <w:noProof/>
                        </w:rPr>
                        <w:t>22</w:t>
                      </w:r>
                      <w:r>
                        <w:fldChar w:fldCharType="end"/>
                      </w:r>
                      <w:r>
                        <w:t xml:space="preserve"> - Thematic Map</w:t>
                      </w:r>
                      <w:bookmarkEnd w:id="56"/>
                    </w:p>
                  </w:txbxContent>
                </v:textbox>
                <w10:wrap type="topAndBottom"/>
              </v:shape>
            </w:pict>
          </mc:Fallback>
        </mc:AlternateContent>
      </w:r>
      <w:r w:rsidR="007260CE" w:rsidRPr="00F43233">
        <w:rPr>
          <w:noProof/>
        </w:rPr>
        <w:drawing>
          <wp:anchor distT="0" distB="0" distL="114300" distR="114300" simplePos="0" relativeHeight="251723776" behindDoc="0" locked="0" layoutInCell="1" allowOverlap="1" wp14:anchorId="3C89EAB3" wp14:editId="2C2E5C6C">
            <wp:simplePos x="0" y="0"/>
            <wp:positionH relativeFrom="margin">
              <wp:align>center</wp:align>
            </wp:positionH>
            <wp:positionV relativeFrom="paragraph">
              <wp:posOffset>225425</wp:posOffset>
            </wp:positionV>
            <wp:extent cx="2641600" cy="2628900"/>
            <wp:effectExtent l="0" t="0" r="6350" b="0"/>
            <wp:wrapTopAndBottom/>
            <wp:docPr id="1382928258"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28258" name="Picture 1" descr="A map of the united kingdom&#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641600" cy="2628900"/>
                    </a:xfrm>
                    <a:prstGeom prst="rect">
                      <a:avLst/>
                    </a:prstGeom>
                  </pic:spPr>
                </pic:pic>
              </a:graphicData>
            </a:graphic>
          </wp:anchor>
        </w:drawing>
      </w:r>
    </w:p>
    <w:p w14:paraId="7B66C7C3" w14:textId="4D2DD541" w:rsidR="00C40F96" w:rsidRDefault="00C40F96" w:rsidP="004D53EE"/>
    <w:p w14:paraId="7C8C5F53" w14:textId="5D941F6C" w:rsidR="00C40F96" w:rsidRDefault="001C5A55" w:rsidP="004D53EE">
      <w:r>
        <w:t>The same principle can be applied to points data. The same steps will be taken.</w:t>
      </w:r>
    </w:p>
    <w:p w14:paraId="022FD06A" w14:textId="1639B8F3" w:rsidR="008115F9" w:rsidRDefault="008115F9" w:rsidP="00515AA6"/>
    <w:p w14:paraId="46594EDB" w14:textId="5654662D" w:rsidR="008115F9" w:rsidRDefault="008115F9" w:rsidP="00515AA6"/>
    <w:p w14:paraId="7F2069B7" w14:textId="77777777" w:rsidR="008115F9" w:rsidRPr="00515AA6" w:rsidRDefault="008115F9" w:rsidP="00515AA6"/>
    <w:p w14:paraId="6EF3A07E" w14:textId="1B1E2219" w:rsidR="00387938" w:rsidRDefault="00387938" w:rsidP="00387938">
      <w:pPr>
        <w:pStyle w:val="Heading1"/>
        <w:numPr>
          <w:ilvl w:val="1"/>
          <w:numId w:val="16"/>
        </w:numPr>
      </w:pPr>
      <w:bookmarkStart w:id="57" w:name="_Toc155963132"/>
      <w:r>
        <w:lastRenderedPageBreak/>
        <w:t>Analysis</w:t>
      </w:r>
      <w:bookmarkEnd w:id="57"/>
    </w:p>
    <w:p w14:paraId="72F0C3E1" w14:textId="06FBE0BF" w:rsidR="00EB273A" w:rsidRPr="00EB273A" w:rsidRDefault="00EB273A" w:rsidP="00EB273A">
      <w:pPr>
        <w:pStyle w:val="Heading2"/>
      </w:pPr>
      <w:bookmarkStart w:id="58" w:name="_Toc155963133"/>
      <w:r>
        <w:t>4.1 Thematic Analysis</w:t>
      </w:r>
      <w:bookmarkEnd w:id="58"/>
    </w:p>
    <w:p w14:paraId="4BEC3BF7" w14:textId="6870E73D" w:rsidR="00913A05" w:rsidRDefault="00913A05" w:rsidP="00913A05">
      <w:r>
        <w:t xml:space="preserve">To analyse the data, a side-by-side comparison can be made to make assumptions around the data. The first set of maps show </w:t>
      </w:r>
      <w:r w:rsidR="00697758">
        <w:t xml:space="preserve">a breakdown of MSOA with the corresponding MSOA Data applied on top. The first image shows the overall WIMD index score, then </w:t>
      </w:r>
      <w:r w:rsidR="00400C5D">
        <w:t>the health index score and finally the Access to Services index score.</w:t>
      </w:r>
    </w:p>
    <w:p w14:paraId="604A3E97" w14:textId="4A240CDA" w:rsidR="00400C5D" w:rsidRPr="00913A05" w:rsidRDefault="000F4189" w:rsidP="00913A05">
      <w:r>
        <w:t xml:space="preserve">Showing the maps with this granularity highlights a key point. </w:t>
      </w:r>
      <w:r w:rsidR="00367F9D">
        <w:t xml:space="preserve">The areas highlighted show the area </w:t>
      </w:r>
      <w:r w:rsidR="00A03453">
        <w:t>circled in black has a lighter shade of blue in the first map and lighter shade of green in the second map</w:t>
      </w:r>
      <w:r w:rsidR="00241AAF">
        <w:t xml:space="preserve"> indicate a low WIMD and health score</w:t>
      </w:r>
      <w:r w:rsidR="00A03453">
        <w:t xml:space="preserve">. However, </w:t>
      </w:r>
      <w:r w:rsidR="00241AAF">
        <w:t>the access to services shown in the third map</w:t>
      </w:r>
      <w:r w:rsidR="00884424">
        <w:t xml:space="preserve"> shows a deeper red colour, representing a higher access to services. This goes against the hypothesis of </w:t>
      </w:r>
      <w:r w:rsidR="009547DE">
        <w:t>higher deprivation indicates and lower access to services.</w:t>
      </w:r>
      <w:r w:rsidR="00241AAF">
        <w:t xml:space="preserve"> </w:t>
      </w:r>
    </w:p>
    <w:p w14:paraId="6E92544B" w14:textId="06989DE2" w:rsidR="00F62E94" w:rsidRDefault="003C401E" w:rsidP="00027026">
      <w:r w:rsidRPr="00F62E94">
        <w:drawing>
          <wp:anchor distT="0" distB="0" distL="114300" distR="114300" simplePos="0" relativeHeight="251707392" behindDoc="1" locked="0" layoutInCell="1" allowOverlap="1" wp14:anchorId="10D7E02D" wp14:editId="27ED970F">
            <wp:simplePos x="0" y="0"/>
            <wp:positionH relativeFrom="margin">
              <wp:align>left</wp:align>
            </wp:positionH>
            <wp:positionV relativeFrom="paragraph">
              <wp:posOffset>75565</wp:posOffset>
            </wp:positionV>
            <wp:extent cx="1798320" cy="2203450"/>
            <wp:effectExtent l="0" t="0" r="0" b="6350"/>
            <wp:wrapNone/>
            <wp:docPr id="840076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76095"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798320" cy="2203450"/>
                    </a:xfrm>
                    <a:prstGeom prst="rect">
                      <a:avLst/>
                    </a:prstGeom>
                  </pic:spPr>
                </pic:pic>
              </a:graphicData>
            </a:graphic>
          </wp:anchor>
        </w:drawing>
      </w:r>
      <w:r w:rsidR="00772A10" w:rsidRPr="0067794A">
        <w:drawing>
          <wp:anchor distT="0" distB="0" distL="114300" distR="114300" simplePos="0" relativeHeight="251705344" behindDoc="1" locked="0" layoutInCell="1" allowOverlap="1" wp14:anchorId="5111FFA5" wp14:editId="0EF8A702">
            <wp:simplePos x="0" y="0"/>
            <wp:positionH relativeFrom="margin">
              <wp:align>center</wp:align>
            </wp:positionH>
            <wp:positionV relativeFrom="paragraph">
              <wp:posOffset>8890</wp:posOffset>
            </wp:positionV>
            <wp:extent cx="1852295" cy="2123440"/>
            <wp:effectExtent l="0" t="0" r="0" b="0"/>
            <wp:wrapNone/>
            <wp:docPr id="2049949182"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49182" name="Picture 1" descr="A map of the country&#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852295" cy="2123440"/>
                    </a:xfrm>
                    <a:prstGeom prst="rect">
                      <a:avLst/>
                    </a:prstGeom>
                  </pic:spPr>
                </pic:pic>
              </a:graphicData>
            </a:graphic>
            <wp14:sizeRelH relativeFrom="margin">
              <wp14:pctWidth>0</wp14:pctWidth>
            </wp14:sizeRelH>
            <wp14:sizeRelV relativeFrom="margin">
              <wp14:pctHeight>0</wp14:pctHeight>
            </wp14:sizeRelV>
          </wp:anchor>
        </w:drawing>
      </w:r>
      <w:r w:rsidR="00772A10" w:rsidRPr="00772A10">
        <w:drawing>
          <wp:anchor distT="0" distB="0" distL="114300" distR="114300" simplePos="0" relativeHeight="251706368" behindDoc="1" locked="0" layoutInCell="1" allowOverlap="1" wp14:anchorId="0BA7ACB1" wp14:editId="420A5E14">
            <wp:simplePos x="0" y="0"/>
            <wp:positionH relativeFrom="column">
              <wp:posOffset>4311650</wp:posOffset>
            </wp:positionH>
            <wp:positionV relativeFrom="paragraph">
              <wp:posOffset>5715</wp:posOffset>
            </wp:positionV>
            <wp:extent cx="1781810" cy="2161900"/>
            <wp:effectExtent l="0" t="0" r="8890" b="0"/>
            <wp:wrapNone/>
            <wp:docPr id="1921536634"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36634" name="Picture 1" descr="A map of the country&#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788540" cy="2170065"/>
                    </a:xfrm>
                    <a:prstGeom prst="rect">
                      <a:avLst/>
                    </a:prstGeom>
                  </pic:spPr>
                </pic:pic>
              </a:graphicData>
            </a:graphic>
            <wp14:sizeRelH relativeFrom="margin">
              <wp14:pctWidth>0</wp14:pctWidth>
            </wp14:sizeRelH>
            <wp14:sizeRelV relativeFrom="margin">
              <wp14:pctHeight>0</wp14:pctHeight>
            </wp14:sizeRelV>
          </wp:anchor>
        </w:drawing>
      </w:r>
    </w:p>
    <w:p w14:paraId="1D4EDC5C" w14:textId="3F5D4C56" w:rsidR="0067794A" w:rsidRDefault="0067794A" w:rsidP="00027026"/>
    <w:p w14:paraId="094BDCF1" w14:textId="77777777" w:rsidR="00772A10" w:rsidRDefault="00772A10" w:rsidP="00027026"/>
    <w:p w14:paraId="2C0AFB62" w14:textId="242DEA3F" w:rsidR="00772A10" w:rsidRDefault="00772A10" w:rsidP="00027026"/>
    <w:p w14:paraId="7CE7554D" w14:textId="5DC465D5" w:rsidR="00772A10" w:rsidRDefault="00772A10" w:rsidP="00027026"/>
    <w:p w14:paraId="5C4CE0FF" w14:textId="52C9EBA3" w:rsidR="00772A10" w:rsidRDefault="00E43A28" w:rsidP="00027026">
      <w:r>
        <w:rPr>
          <w:noProof/>
        </w:rPr>
        <mc:AlternateContent>
          <mc:Choice Requires="wps">
            <w:drawing>
              <wp:anchor distT="0" distB="0" distL="114300" distR="114300" simplePos="0" relativeHeight="251732992" behindDoc="0" locked="0" layoutInCell="1" allowOverlap="1" wp14:anchorId="2761A202" wp14:editId="614648D1">
                <wp:simplePos x="0" y="0"/>
                <wp:positionH relativeFrom="column">
                  <wp:posOffset>5251450</wp:posOffset>
                </wp:positionH>
                <wp:positionV relativeFrom="paragraph">
                  <wp:posOffset>102870</wp:posOffset>
                </wp:positionV>
                <wp:extent cx="723900" cy="654050"/>
                <wp:effectExtent l="0" t="0" r="19050" b="12700"/>
                <wp:wrapNone/>
                <wp:docPr id="2125308881" name="Oval 3"/>
                <wp:cNvGraphicFramePr/>
                <a:graphic xmlns:a="http://schemas.openxmlformats.org/drawingml/2006/main">
                  <a:graphicData uri="http://schemas.microsoft.com/office/word/2010/wordprocessingShape">
                    <wps:wsp>
                      <wps:cNvSpPr/>
                      <wps:spPr>
                        <a:xfrm>
                          <a:off x="0" y="0"/>
                          <a:ext cx="723900" cy="65405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277DE3" id="Oval 3" o:spid="_x0000_s1026" style="position:absolute;margin-left:413.5pt;margin-top:8.1pt;width:57pt;height:51.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" filled="f" strokecolor="black [3213]" strokeweight="1pt">
                <v:stroke joinstyle="miter"/>
              </v:oval>
            </w:pict>
          </mc:Fallback>
        </mc:AlternateContent>
      </w:r>
      <w:r>
        <w:rPr>
          <w:noProof/>
        </w:rPr>
        <mc:AlternateContent>
          <mc:Choice Requires="wps">
            <w:drawing>
              <wp:anchor distT="0" distB="0" distL="114300" distR="114300" simplePos="0" relativeHeight="251730944" behindDoc="0" locked="0" layoutInCell="1" allowOverlap="1" wp14:anchorId="722B480E" wp14:editId="04C2BB2F">
                <wp:simplePos x="0" y="0"/>
                <wp:positionH relativeFrom="column">
                  <wp:posOffset>2889250</wp:posOffset>
                </wp:positionH>
                <wp:positionV relativeFrom="paragraph">
                  <wp:posOffset>120015</wp:posOffset>
                </wp:positionV>
                <wp:extent cx="723900" cy="654050"/>
                <wp:effectExtent l="0" t="0" r="19050" b="12700"/>
                <wp:wrapNone/>
                <wp:docPr id="1580694424" name="Oval 3"/>
                <wp:cNvGraphicFramePr/>
                <a:graphic xmlns:a="http://schemas.openxmlformats.org/drawingml/2006/main">
                  <a:graphicData uri="http://schemas.microsoft.com/office/word/2010/wordprocessingShape">
                    <wps:wsp>
                      <wps:cNvSpPr/>
                      <wps:spPr>
                        <a:xfrm>
                          <a:off x="0" y="0"/>
                          <a:ext cx="723900" cy="65405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E60E84" id="Oval 3" o:spid="_x0000_s1026" style="position:absolute;margin-left:227.5pt;margin-top:9.45pt;width:57pt;height:51.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" filled="f" strokecolor="black [3213]" strokeweight="1pt">
                <v:stroke joinstyle="miter"/>
              </v:oval>
            </w:pict>
          </mc:Fallback>
        </mc:AlternateContent>
      </w:r>
      <w:r>
        <w:rPr>
          <w:noProof/>
        </w:rPr>
        <mc:AlternateContent>
          <mc:Choice Requires="wps">
            <w:drawing>
              <wp:anchor distT="0" distB="0" distL="114300" distR="114300" simplePos="0" relativeHeight="251728896" behindDoc="0" locked="0" layoutInCell="1" allowOverlap="1" wp14:anchorId="62A196AC" wp14:editId="112648C7">
                <wp:simplePos x="0" y="0"/>
                <wp:positionH relativeFrom="column">
                  <wp:posOffset>901700</wp:posOffset>
                </wp:positionH>
                <wp:positionV relativeFrom="paragraph">
                  <wp:posOffset>134620</wp:posOffset>
                </wp:positionV>
                <wp:extent cx="723900" cy="654050"/>
                <wp:effectExtent l="0" t="0" r="19050" b="12700"/>
                <wp:wrapNone/>
                <wp:docPr id="1270248578" name="Oval 3"/>
                <wp:cNvGraphicFramePr/>
                <a:graphic xmlns:a="http://schemas.openxmlformats.org/drawingml/2006/main">
                  <a:graphicData uri="http://schemas.microsoft.com/office/word/2010/wordprocessingShape">
                    <wps:wsp>
                      <wps:cNvSpPr/>
                      <wps:spPr>
                        <a:xfrm>
                          <a:off x="0" y="0"/>
                          <a:ext cx="723900" cy="654050"/>
                        </a:xfrm>
                        <a:prstGeom prst="ellipse">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959F65" id="Oval 3" o:spid="_x0000_s1026" style="position:absolute;margin-left:71pt;margin-top:10.6pt;width:57pt;height:51.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" filled="f" strokecolor="black [3213]" strokeweight="1pt">
                <v:stroke joinstyle="miter"/>
              </v:oval>
            </w:pict>
          </mc:Fallback>
        </mc:AlternateContent>
      </w:r>
    </w:p>
    <w:p w14:paraId="6A51EF4B" w14:textId="0F635983" w:rsidR="00772A10" w:rsidRDefault="00772A10" w:rsidP="00027026"/>
    <w:p w14:paraId="6A662208" w14:textId="77777777" w:rsidR="00661850" w:rsidRDefault="00661850" w:rsidP="00027026"/>
    <w:p w14:paraId="5143E5AB" w14:textId="149A8D33" w:rsidR="00772A10" w:rsidRDefault="00913A05" w:rsidP="00027026">
      <w:r>
        <w:rPr>
          <w:noProof/>
        </w:rPr>
        <mc:AlternateContent>
          <mc:Choice Requires="wps">
            <w:drawing>
              <wp:anchor distT="0" distB="0" distL="114300" distR="114300" simplePos="0" relativeHeight="251727872" behindDoc="1" locked="0" layoutInCell="1" allowOverlap="1" wp14:anchorId="17C66279" wp14:editId="65901C23">
                <wp:simplePos x="0" y="0"/>
                <wp:positionH relativeFrom="column">
                  <wp:posOffset>2171700</wp:posOffset>
                </wp:positionH>
                <wp:positionV relativeFrom="paragraph">
                  <wp:posOffset>6985</wp:posOffset>
                </wp:positionV>
                <wp:extent cx="1798320" cy="635"/>
                <wp:effectExtent l="0" t="0" r="0" b="0"/>
                <wp:wrapNone/>
                <wp:docPr id="488063099" name="Text Box 1"/>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23188CD8" w14:textId="32BF043C" w:rsidR="00913A05" w:rsidRPr="00B11B20" w:rsidRDefault="00913A05" w:rsidP="009547DE">
                            <w:pPr>
                              <w:pStyle w:val="Caption"/>
                              <w:jc w:val="center"/>
                            </w:pPr>
                            <w:bookmarkStart w:id="59" w:name="_Toc155963161"/>
                            <w:r>
                              <w:t xml:space="preserve">Figure </w:t>
                            </w:r>
                            <w:r>
                              <w:fldChar w:fldCharType="begin"/>
                            </w:r>
                            <w:r>
                              <w:instrText xml:space="preserve"> SEQ Figure \* ARABIC </w:instrText>
                            </w:r>
                            <w:r>
                              <w:fldChar w:fldCharType="separate"/>
                            </w:r>
                            <w:r w:rsidR="004B613D">
                              <w:rPr>
                                <w:noProof/>
                              </w:rPr>
                              <w:t>23</w:t>
                            </w:r>
                            <w:r>
                              <w:fldChar w:fldCharType="end"/>
                            </w:r>
                            <w:r>
                              <w:t xml:space="preserve"> - MSOA</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C66279" id="_x0000_s1047" type="#_x0000_t202" style="position:absolute;margin-left:171pt;margin-top:.55pt;width:141.6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" stroked="f">
                <v:textbox style="mso-fit-shape-to-text:t" inset="0,0,0,0">
                  <w:txbxContent>
                    <w:p w14:paraId="23188CD8" w14:textId="32BF043C" w:rsidR="00913A05" w:rsidRPr="00B11B20" w:rsidRDefault="00913A05" w:rsidP="009547DE">
                      <w:pPr>
                        <w:pStyle w:val="Caption"/>
                        <w:jc w:val="center"/>
                      </w:pPr>
                      <w:bookmarkStart w:id="60" w:name="_Toc155963161"/>
                      <w:r>
                        <w:t xml:space="preserve">Figure </w:t>
                      </w:r>
                      <w:r>
                        <w:fldChar w:fldCharType="begin"/>
                      </w:r>
                      <w:r>
                        <w:instrText xml:space="preserve"> SEQ Figure \* ARABIC </w:instrText>
                      </w:r>
                      <w:r>
                        <w:fldChar w:fldCharType="separate"/>
                      </w:r>
                      <w:r w:rsidR="004B613D">
                        <w:rPr>
                          <w:noProof/>
                        </w:rPr>
                        <w:t>23</w:t>
                      </w:r>
                      <w:r>
                        <w:fldChar w:fldCharType="end"/>
                      </w:r>
                      <w:r>
                        <w:t xml:space="preserve"> - MSOA</w:t>
                      </w:r>
                      <w:bookmarkEnd w:id="60"/>
                    </w:p>
                  </w:txbxContent>
                </v:textbox>
              </v:shape>
            </w:pict>
          </mc:Fallback>
        </mc:AlternateContent>
      </w:r>
    </w:p>
    <w:p w14:paraId="2152FC16" w14:textId="56149247" w:rsidR="00661850" w:rsidRDefault="00661850" w:rsidP="00027026">
      <w:r>
        <w:t xml:space="preserve">The next set of maps display the breakdown by health board. Unlike the MSOA maps above, each map </w:t>
      </w:r>
      <w:r w:rsidR="003C401E">
        <w:t>shows a similar pattern across all three. The reinforces the hypothesis.</w:t>
      </w:r>
      <w:r>
        <w:t xml:space="preserve"> </w:t>
      </w:r>
    </w:p>
    <w:p w14:paraId="06712B93" w14:textId="157F8A47" w:rsidR="003C401E" w:rsidRDefault="003C401E" w:rsidP="003C401E">
      <w:pPr>
        <w:keepNext/>
      </w:pPr>
      <w:r w:rsidRPr="002B43B7">
        <w:drawing>
          <wp:anchor distT="0" distB="0" distL="114300" distR="114300" simplePos="0" relativeHeight="251736064" behindDoc="1" locked="0" layoutInCell="1" allowOverlap="1" wp14:anchorId="0FB0B119" wp14:editId="1D2C09F0">
            <wp:simplePos x="0" y="0"/>
            <wp:positionH relativeFrom="column">
              <wp:posOffset>4207510</wp:posOffset>
            </wp:positionH>
            <wp:positionV relativeFrom="paragraph">
              <wp:posOffset>90805</wp:posOffset>
            </wp:positionV>
            <wp:extent cx="1847850" cy="2018665"/>
            <wp:effectExtent l="0" t="0" r="0" b="635"/>
            <wp:wrapNone/>
            <wp:docPr id="1250103968"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03968" name="Picture 1" descr="A map of the country&#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847850" cy="2018665"/>
                    </a:xfrm>
                    <a:prstGeom prst="rect">
                      <a:avLst/>
                    </a:prstGeom>
                  </pic:spPr>
                </pic:pic>
              </a:graphicData>
            </a:graphic>
          </wp:anchor>
        </w:drawing>
      </w:r>
      <w:r>
        <w:rPr>
          <w:noProof/>
        </w:rPr>
        <mc:AlternateContent>
          <mc:Choice Requires="wps">
            <w:drawing>
              <wp:anchor distT="0" distB="0" distL="114300" distR="114300" simplePos="0" relativeHeight="251738112" behindDoc="1" locked="0" layoutInCell="1" allowOverlap="1" wp14:anchorId="58E88C4D" wp14:editId="15A2A2A1">
                <wp:simplePos x="0" y="0"/>
                <wp:positionH relativeFrom="column">
                  <wp:posOffset>1960880</wp:posOffset>
                </wp:positionH>
                <wp:positionV relativeFrom="paragraph">
                  <wp:posOffset>2199005</wp:posOffset>
                </wp:positionV>
                <wp:extent cx="1810385" cy="635"/>
                <wp:effectExtent l="0" t="0" r="0" b="0"/>
                <wp:wrapNone/>
                <wp:docPr id="407851449" name="Text Box 1"/>
                <wp:cNvGraphicFramePr/>
                <a:graphic xmlns:a="http://schemas.openxmlformats.org/drawingml/2006/main">
                  <a:graphicData uri="http://schemas.microsoft.com/office/word/2010/wordprocessingShape">
                    <wps:wsp>
                      <wps:cNvSpPr txBox="1"/>
                      <wps:spPr>
                        <a:xfrm>
                          <a:off x="0" y="0"/>
                          <a:ext cx="1810385" cy="635"/>
                        </a:xfrm>
                        <a:prstGeom prst="rect">
                          <a:avLst/>
                        </a:prstGeom>
                        <a:solidFill>
                          <a:prstClr val="white"/>
                        </a:solidFill>
                        <a:ln>
                          <a:noFill/>
                        </a:ln>
                      </wps:spPr>
                      <wps:txbx>
                        <w:txbxContent>
                          <w:p w14:paraId="7B4750B6" w14:textId="7E42A474" w:rsidR="003C401E" w:rsidRPr="00BB551F" w:rsidRDefault="003C401E" w:rsidP="003C401E">
                            <w:pPr>
                              <w:pStyle w:val="Caption"/>
                              <w:jc w:val="center"/>
                            </w:pPr>
                            <w:bookmarkStart w:id="61" w:name="_Toc155963162"/>
                            <w:r>
                              <w:t xml:space="preserve">Figure </w:t>
                            </w:r>
                            <w:r>
                              <w:fldChar w:fldCharType="begin"/>
                            </w:r>
                            <w:r>
                              <w:instrText xml:space="preserve"> SEQ Figure \* ARABIC </w:instrText>
                            </w:r>
                            <w:r>
                              <w:fldChar w:fldCharType="separate"/>
                            </w:r>
                            <w:r w:rsidR="004B613D">
                              <w:rPr>
                                <w:noProof/>
                              </w:rPr>
                              <w:t>24</w:t>
                            </w:r>
                            <w:r>
                              <w:fldChar w:fldCharType="end"/>
                            </w:r>
                            <w:r>
                              <w:t xml:space="preserve"> - Health Board</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88C4D" id="_x0000_s1048" type="#_x0000_t202" style="position:absolute;margin-left:154.4pt;margin-top:173.15pt;width:142.55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" stroked="f">
                <v:textbox style="mso-fit-shape-to-text:t" inset="0,0,0,0">
                  <w:txbxContent>
                    <w:p w14:paraId="7B4750B6" w14:textId="7E42A474" w:rsidR="003C401E" w:rsidRPr="00BB551F" w:rsidRDefault="003C401E" w:rsidP="003C401E">
                      <w:pPr>
                        <w:pStyle w:val="Caption"/>
                        <w:jc w:val="center"/>
                      </w:pPr>
                      <w:bookmarkStart w:id="62" w:name="_Toc155963162"/>
                      <w:r>
                        <w:t xml:space="preserve">Figure </w:t>
                      </w:r>
                      <w:r>
                        <w:fldChar w:fldCharType="begin"/>
                      </w:r>
                      <w:r>
                        <w:instrText xml:space="preserve"> SEQ Figure \* ARABIC </w:instrText>
                      </w:r>
                      <w:r>
                        <w:fldChar w:fldCharType="separate"/>
                      </w:r>
                      <w:r w:rsidR="004B613D">
                        <w:rPr>
                          <w:noProof/>
                        </w:rPr>
                        <w:t>24</w:t>
                      </w:r>
                      <w:r>
                        <w:fldChar w:fldCharType="end"/>
                      </w:r>
                      <w:r>
                        <w:t xml:space="preserve"> - Health Board</w:t>
                      </w:r>
                      <w:bookmarkEnd w:id="62"/>
                    </w:p>
                  </w:txbxContent>
                </v:textbox>
              </v:shape>
            </w:pict>
          </mc:Fallback>
        </mc:AlternateContent>
      </w:r>
      <w:r w:rsidRPr="00680B48">
        <w:drawing>
          <wp:anchor distT="0" distB="0" distL="114300" distR="114300" simplePos="0" relativeHeight="251735040" behindDoc="1" locked="0" layoutInCell="1" allowOverlap="1" wp14:anchorId="70C22D96" wp14:editId="78F6551C">
            <wp:simplePos x="0" y="0"/>
            <wp:positionH relativeFrom="margin">
              <wp:align>center</wp:align>
            </wp:positionH>
            <wp:positionV relativeFrom="paragraph">
              <wp:posOffset>122555</wp:posOffset>
            </wp:positionV>
            <wp:extent cx="1810737" cy="2019300"/>
            <wp:effectExtent l="0" t="0" r="0" b="0"/>
            <wp:wrapNone/>
            <wp:docPr id="2068305124"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05124" name="Picture 1" descr="A map of the country&#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810737" cy="2019300"/>
                    </a:xfrm>
                    <a:prstGeom prst="rect">
                      <a:avLst/>
                    </a:prstGeom>
                  </pic:spPr>
                </pic:pic>
              </a:graphicData>
            </a:graphic>
            <wp14:sizeRelH relativeFrom="margin">
              <wp14:pctWidth>0</wp14:pctWidth>
            </wp14:sizeRelH>
            <wp14:sizeRelV relativeFrom="margin">
              <wp14:pctHeight>0</wp14:pctHeight>
            </wp14:sizeRelV>
          </wp:anchor>
        </w:drawing>
      </w:r>
      <w:r w:rsidRPr="00456C4D">
        <w:drawing>
          <wp:anchor distT="0" distB="0" distL="114300" distR="114300" simplePos="0" relativeHeight="251734016" behindDoc="1" locked="0" layoutInCell="1" allowOverlap="1" wp14:anchorId="2303F23D" wp14:editId="249B6820">
            <wp:simplePos x="0" y="0"/>
            <wp:positionH relativeFrom="margin">
              <wp:align>left</wp:align>
            </wp:positionH>
            <wp:positionV relativeFrom="paragraph">
              <wp:posOffset>97155</wp:posOffset>
            </wp:positionV>
            <wp:extent cx="1836245" cy="1987010"/>
            <wp:effectExtent l="0" t="0" r="0" b="0"/>
            <wp:wrapNone/>
            <wp:docPr id="969449352"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49352" name="Picture 1" descr="A map of a country&#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836245" cy="1987010"/>
                    </a:xfrm>
                    <a:prstGeom prst="rect">
                      <a:avLst/>
                    </a:prstGeom>
                  </pic:spPr>
                </pic:pic>
              </a:graphicData>
            </a:graphic>
          </wp:anchor>
        </w:drawing>
      </w:r>
    </w:p>
    <w:p w14:paraId="2FF08297" w14:textId="7D0150EE" w:rsidR="0067794A" w:rsidRDefault="0067794A" w:rsidP="00027026"/>
    <w:p w14:paraId="2BAD795E" w14:textId="77777777" w:rsidR="009547DE" w:rsidRDefault="009547DE" w:rsidP="00027026"/>
    <w:p w14:paraId="4350B2EB" w14:textId="77777777" w:rsidR="003C401E" w:rsidRDefault="003C401E" w:rsidP="00027026"/>
    <w:p w14:paraId="21BB2B36" w14:textId="77777777" w:rsidR="003C401E" w:rsidRDefault="003C401E" w:rsidP="00027026"/>
    <w:p w14:paraId="475FCD4C" w14:textId="77777777" w:rsidR="003C401E" w:rsidRDefault="003C401E" w:rsidP="00027026"/>
    <w:p w14:paraId="420CDCA6" w14:textId="77777777" w:rsidR="003C401E" w:rsidRDefault="003C401E" w:rsidP="00027026"/>
    <w:p w14:paraId="117CF8E2" w14:textId="77777777" w:rsidR="003C401E" w:rsidRDefault="003C401E" w:rsidP="00027026"/>
    <w:p w14:paraId="13140C26" w14:textId="77777777" w:rsidR="00780952" w:rsidRDefault="00780952" w:rsidP="00027026"/>
    <w:p w14:paraId="76317993" w14:textId="1D7223D9" w:rsidR="00780952" w:rsidRDefault="00780952" w:rsidP="00027026">
      <w:r>
        <w:t xml:space="preserve">The third set of maps shows the breakdown by Primary Care Cluster. </w:t>
      </w:r>
      <w:r w:rsidR="0080006B">
        <w:t>Again, like the MSOA maps there shows a discrepancy between each of the maps. The first, WIMD index score map, shows light colours within the centre</w:t>
      </w:r>
      <w:r w:rsidR="002E0FD6">
        <w:t xml:space="preserve">, whereas the second and third show darker colouring. This proves the </w:t>
      </w:r>
      <w:r w:rsidR="00143C91">
        <w:t>hypothesis</w:t>
      </w:r>
      <w:r w:rsidR="002E0FD6">
        <w:t xml:space="preserve"> to be false</w:t>
      </w:r>
      <w:r w:rsidR="00EB273A">
        <w:t>.</w:t>
      </w:r>
    </w:p>
    <w:p w14:paraId="707F116C" w14:textId="7B81DA8A" w:rsidR="00780952" w:rsidRDefault="00780952" w:rsidP="00027026">
      <w:r w:rsidRPr="00644ADF">
        <w:lastRenderedPageBreak/>
        <w:drawing>
          <wp:anchor distT="0" distB="0" distL="114300" distR="114300" simplePos="0" relativeHeight="251740160" behindDoc="1" locked="0" layoutInCell="1" allowOverlap="1" wp14:anchorId="3BF809E9" wp14:editId="4F3E7444">
            <wp:simplePos x="0" y="0"/>
            <wp:positionH relativeFrom="margin">
              <wp:align>right</wp:align>
            </wp:positionH>
            <wp:positionV relativeFrom="paragraph">
              <wp:posOffset>182245</wp:posOffset>
            </wp:positionV>
            <wp:extent cx="1574800" cy="1859514"/>
            <wp:effectExtent l="0" t="0" r="6350" b="7620"/>
            <wp:wrapNone/>
            <wp:docPr id="443455482"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55482" name="Picture 1" descr="A map of the united kingdom&#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574800" cy="1859514"/>
                    </a:xfrm>
                    <a:prstGeom prst="rect">
                      <a:avLst/>
                    </a:prstGeom>
                  </pic:spPr>
                </pic:pic>
              </a:graphicData>
            </a:graphic>
            <wp14:sizeRelH relativeFrom="page">
              <wp14:pctWidth>0</wp14:pctWidth>
            </wp14:sizeRelH>
            <wp14:sizeRelV relativeFrom="page">
              <wp14:pctHeight>0</wp14:pctHeight>
            </wp14:sizeRelV>
          </wp:anchor>
        </w:drawing>
      </w:r>
      <w:r w:rsidRPr="00EE11D6">
        <w:drawing>
          <wp:anchor distT="0" distB="0" distL="114300" distR="114300" simplePos="0" relativeHeight="251741184" behindDoc="1" locked="0" layoutInCell="1" allowOverlap="1" wp14:anchorId="2AFD0324" wp14:editId="484D0ED2">
            <wp:simplePos x="0" y="0"/>
            <wp:positionH relativeFrom="margin">
              <wp:align>left</wp:align>
            </wp:positionH>
            <wp:positionV relativeFrom="paragraph">
              <wp:posOffset>86177</wp:posOffset>
            </wp:positionV>
            <wp:extent cx="1651382" cy="1955800"/>
            <wp:effectExtent l="0" t="0" r="6350" b="6350"/>
            <wp:wrapNone/>
            <wp:docPr id="407306874"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06874" name="Picture 1" descr="A map of the country&#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651382" cy="1955800"/>
                    </a:xfrm>
                    <a:prstGeom prst="rect">
                      <a:avLst/>
                    </a:prstGeom>
                  </pic:spPr>
                </pic:pic>
              </a:graphicData>
            </a:graphic>
            <wp14:sizeRelH relativeFrom="page">
              <wp14:pctWidth>0</wp14:pctWidth>
            </wp14:sizeRelH>
            <wp14:sizeRelV relativeFrom="page">
              <wp14:pctHeight>0</wp14:pctHeight>
            </wp14:sizeRelV>
          </wp:anchor>
        </w:drawing>
      </w:r>
      <w:r w:rsidR="00143C91">
        <w:rPr>
          <w:noProof/>
        </w:rPr>
        <mc:AlternateContent>
          <mc:Choice Requires="wps">
            <w:drawing>
              <wp:anchor distT="0" distB="0" distL="114300" distR="114300" simplePos="0" relativeHeight="251743232" behindDoc="1" locked="0" layoutInCell="1" allowOverlap="1" wp14:anchorId="3FA9DC97" wp14:editId="70E94EA9">
                <wp:simplePos x="0" y="0"/>
                <wp:positionH relativeFrom="column">
                  <wp:posOffset>2103755</wp:posOffset>
                </wp:positionH>
                <wp:positionV relativeFrom="paragraph">
                  <wp:posOffset>2098675</wp:posOffset>
                </wp:positionV>
                <wp:extent cx="1524000" cy="635"/>
                <wp:effectExtent l="0" t="0" r="0" b="0"/>
                <wp:wrapNone/>
                <wp:docPr id="1622028077" name="Text Box 1"/>
                <wp:cNvGraphicFramePr/>
                <a:graphic xmlns:a="http://schemas.openxmlformats.org/drawingml/2006/main">
                  <a:graphicData uri="http://schemas.microsoft.com/office/word/2010/wordprocessingShape">
                    <wps:wsp>
                      <wps:cNvSpPr txBox="1"/>
                      <wps:spPr>
                        <a:xfrm>
                          <a:off x="0" y="0"/>
                          <a:ext cx="1524000" cy="635"/>
                        </a:xfrm>
                        <a:prstGeom prst="rect">
                          <a:avLst/>
                        </a:prstGeom>
                        <a:solidFill>
                          <a:prstClr val="white"/>
                        </a:solidFill>
                        <a:ln>
                          <a:noFill/>
                        </a:ln>
                      </wps:spPr>
                      <wps:txbx>
                        <w:txbxContent>
                          <w:p w14:paraId="63B65F51" w14:textId="2E55A69D" w:rsidR="00143C91" w:rsidRPr="00FC5A83" w:rsidRDefault="00143C91" w:rsidP="00143C91">
                            <w:pPr>
                              <w:pStyle w:val="Caption"/>
                            </w:pPr>
                            <w:bookmarkStart w:id="63" w:name="_Toc155963163"/>
                            <w:r>
                              <w:t xml:space="preserve">Figure </w:t>
                            </w:r>
                            <w:r>
                              <w:fldChar w:fldCharType="begin"/>
                            </w:r>
                            <w:r>
                              <w:instrText xml:space="preserve"> SEQ Figure \* ARABIC </w:instrText>
                            </w:r>
                            <w:r>
                              <w:fldChar w:fldCharType="separate"/>
                            </w:r>
                            <w:r w:rsidR="004B613D">
                              <w:rPr>
                                <w:noProof/>
                              </w:rPr>
                              <w:t>25</w:t>
                            </w:r>
                            <w:r>
                              <w:fldChar w:fldCharType="end"/>
                            </w:r>
                            <w:r>
                              <w:t xml:space="preserve"> - Primary Care Clusters</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A9DC97" id="_x0000_s1049" type="#_x0000_t202" style="position:absolute;margin-left:165.65pt;margin-top:165.25pt;width:120pt;height:.05pt;z-index:-251573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" stroked="f">
                <v:textbox style="mso-fit-shape-to-text:t" inset="0,0,0,0">
                  <w:txbxContent>
                    <w:p w14:paraId="63B65F51" w14:textId="2E55A69D" w:rsidR="00143C91" w:rsidRPr="00FC5A83" w:rsidRDefault="00143C91" w:rsidP="00143C91">
                      <w:pPr>
                        <w:pStyle w:val="Caption"/>
                      </w:pPr>
                      <w:bookmarkStart w:id="64" w:name="_Toc155963163"/>
                      <w:r>
                        <w:t xml:space="preserve">Figure </w:t>
                      </w:r>
                      <w:r>
                        <w:fldChar w:fldCharType="begin"/>
                      </w:r>
                      <w:r>
                        <w:instrText xml:space="preserve"> SEQ Figure \* ARABIC </w:instrText>
                      </w:r>
                      <w:r>
                        <w:fldChar w:fldCharType="separate"/>
                      </w:r>
                      <w:r w:rsidR="004B613D">
                        <w:rPr>
                          <w:noProof/>
                        </w:rPr>
                        <w:t>25</w:t>
                      </w:r>
                      <w:r>
                        <w:fldChar w:fldCharType="end"/>
                      </w:r>
                      <w:r>
                        <w:t xml:space="preserve"> - Primary Care Clusters</w:t>
                      </w:r>
                      <w:bookmarkEnd w:id="64"/>
                    </w:p>
                  </w:txbxContent>
                </v:textbox>
              </v:shape>
            </w:pict>
          </mc:Fallback>
        </mc:AlternateContent>
      </w:r>
      <w:r w:rsidRPr="00680B48">
        <w:drawing>
          <wp:anchor distT="0" distB="0" distL="114300" distR="114300" simplePos="0" relativeHeight="251739136" behindDoc="1" locked="0" layoutInCell="1" allowOverlap="1" wp14:anchorId="06C055D7" wp14:editId="67307032">
            <wp:simplePos x="0" y="0"/>
            <wp:positionH relativeFrom="margin">
              <wp:align>center</wp:align>
            </wp:positionH>
            <wp:positionV relativeFrom="paragraph">
              <wp:posOffset>6350</wp:posOffset>
            </wp:positionV>
            <wp:extent cx="1524000" cy="2035681"/>
            <wp:effectExtent l="0" t="0" r="0" b="3175"/>
            <wp:wrapNone/>
            <wp:docPr id="492044815"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44815" name="Picture 1" descr="A map of the united kingdom&#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524000" cy="2035681"/>
                    </a:xfrm>
                    <a:prstGeom prst="rect">
                      <a:avLst/>
                    </a:prstGeom>
                  </pic:spPr>
                </pic:pic>
              </a:graphicData>
            </a:graphic>
            <wp14:sizeRelH relativeFrom="margin">
              <wp14:pctWidth>0</wp14:pctWidth>
            </wp14:sizeRelH>
            <wp14:sizeRelV relativeFrom="margin">
              <wp14:pctHeight>0</wp14:pctHeight>
            </wp14:sizeRelV>
          </wp:anchor>
        </w:drawing>
      </w:r>
    </w:p>
    <w:p w14:paraId="178819F7" w14:textId="77777777" w:rsidR="00780952" w:rsidRDefault="00780952" w:rsidP="00027026"/>
    <w:p w14:paraId="77C188E1" w14:textId="77777777" w:rsidR="00780952" w:rsidRDefault="00780952" w:rsidP="00027026"/>
    <w:p w14:paraId="4C2D8106" w14:textId="77777777" w:rsidR="00780952" w:rsidRDefault="00780952" w:rsidP="00027026"/>
    <w:p w14:paraId="1ECBCE47" w14:textId="77777777" w:rsidR="00780952" w:rsidRDefault="00780952" w:rsidP="00027026"/>
    <w:p w14:paraId="430645AD" w14:textId="77777777" w:rsidR="00780952" w:rsidRDefault="00780952" w:rsidP="00027026"/>
    <w:p w14:paraId="73A401F2" w14:textId="77777777" w:rsidR="00780952" w:rsidRDefault="00780952" w:rsidP="00027026"/>
    <w:p w14:paraId="69EA4094" w14:textId="77777777" w:rsidR="00780952" w:rsidRDefault="00780952" w:rsidP="00027026"/>
    <w:p w14:paraId="0891A341" w14:textId="0932100D" w:rsidR="00780952" w:rsidRDefault="00207B09" w:rsidP="00207B09">
      <w:pPr>
        <w:pStyle w:val="Heading2"/>
      </w:pPr>
      <w:bookmarkStart w:id="65" w:name="_Toc155963134"/>
      <w:r>
        <w:t>4.2 Point Analysis</w:t>
      </w:r>
      <w:bookmarkEnd w:id="65"/>
    </w:p>
    <w:p w14:paraId="480E23BA" w14:textId="51F400A5" w:rsidR="00207B09" w:rsidRPr="00207B09" w:rsidRDefault="00207B09" w:rsidP="00207B09">
      <w:r>
        <w:t xml:space="preserve">Further to the thematic mapping above, point data analysis </w:t>
      </w:r>
      <w:r w:rsidR="009457DD">
        <w:t xml:space="preserve">is carried out. </w:t>
      </w:r>
      <w:r w:rsidR="006757FE">
        <w:t xml:space="preserve">The below maps show the GP surgeries and the GP Branch sites </w:t>
      </w:r>
      <w:r w:rsidR="00681F61">
        <w:t xml:space="preserve">mapped over the </w:t>
      </w:r>
      <w:r w:rsidR="00CD12EA">
        <w:t xml:space="preserve">Access to services </w:t>
      </w:r>
      <w:r w:rsidR="00327DA5">
        <w:t xml:space="preserve">thematic. To complete the analysis a separation of the top </w:t>
      </w:r>
      <w:r w:rsidR="009842C7">
        <w:t>cluster</w:t>
      </w:r>
      <w:r w:rsidR="009842C7">
        <w:t xml:space="preserve"> </w:t>
      </w:r>
      <w:r w:rsidR="00327DA5">
        <w:t xml:space="preserve">and bottom </w:t>
      </w:r>
      <w:r w:rsidR="009842C7">
        <w:t xml:space="preserve">cluster within the Access to Services ranking </w:t>
      </w:r>
      <w:r w:rsidR="00451065">
        <w:t>is to be made and compare them side by side.</w:t>
      </w:r>
    </w:p>
    <w:p w14:paraId="2103A0CD" w14:textId="41E71B86" w:rsidR="00143C91" w:rsidRDefault="00143C91" w:rsidP="00027026"/>
    <w:p w14:paraId="423D6350" w14:textId="01619263" w:rsidR="00C04837" w:rsidRDefault="00451065" w:rsidP="00027026">
      <w:r>
        <w:rPr>
          <w:noProof/>
        </w:rPr>
        <mc:AlternateContent>
          <mc:Choice Requires="wps">
            <w:drawing>
              <wp:anchor distT="0" distB="0" distL="114300" distR="114300" simplePos="0" relativeHeight="251746304" behindDoc="1" locked="0" layoutInCell="1" allowOverlap="1" wp14:anchorId="1739804D" wp14:editId="796BC795">
                <wp:simplePos x="0" y="0"/>
                <wp:positionH relativeFrom="margin">
                  <wp:align>center</wp:align>
                </wp:positionH>
                <wp:positionV relativeFrom="paragraph">
                  <wp:posOffset>2280285</wp:posOffset>
                </wp:positionV>
                <wp:extent cx="2165350" cy="635"/>
                <wp:effectExtent l="0" t="0" r="6350" b="0"/>
                <wp:wrapNone/>
                <wp:docPr id="1354843998" name="Text Box 1"/>
                <wp:cNvGraphicFramePr/>
                <a:graphic xmlns:a="http://schemas.openxmlformats.org/drawingml/2006/main">
                  <a:graphicData uri="http://schemas.microsoft.com/office/word/2010/wordprocessingShape">
                    <wps:wsp>
                      <wps:cNvSpPr txBox="1"/>
                      <wps:spPr>
                        <a:xfrm>
                          <a:off x="0" y="0"/>
                          <a:ext cx="2165350" cy="635"/>
                        </a:xfrm>
                        <a:prstGeom prst="rect">
                          <a:avLst/>
                        </a:prstGeom>
                        <a:solidFill>
                          <a:prstClr val="white"/>
                        </a:solidFill>
                        <a:ln>
                          <a:noFill/>
                        </a:ln>
                      </wps:spPr>
                      <wps:txbx>
                        <w:txbxContent>
                          <w:p w14:paraId="01291723" w14:textId="3CBCA851" w:rsidR="00451065" w:rsidRPr="00DC06A3" w:rsidRDefault="00451065" w:rsidP="00451065">
                            <w:pPr>
                              <w:pStyle w:val="Caption"/>
                              <w:jc w:val="center"/>
                            </w:pPr>
                            <w:bookmarkStart w:id="66" w:name="_Toc155963164"/>
                            <w:r>
                              <w:t xml:space="preserve">Figure </w:t>
                            </w:r>
                            <w:r>
                              <w:fldChar w:fldCharType="begin"/>
                            </w:r>
                            <w:r>
                              <w:instrText xml:space="preserve"> SEQ Figure \* ARABIC </w:instrText>
                            </w:r>
                            <w:r>
                              <w:fldChar w:fldCharType="separate"/>
                            </w:r>
                            <w:r w:rsidR="004B613D">
                              <w:rPr>
                                <w:noProof/>
                              </w:rPr>
                              <w:t>26</w:t>
                            </w:r>
                            <w:r>
                              <w:fldChar w:fldCharType="end"/>
                            </w:r>
                            <w:r>
                              <w:t xml:space="preserve"> - GP Branches and Sites</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9804D" id="_x0000_s1050" type="#_x0000_t202" style="position:absolute;margin-left:0;margin-top:179.55pt;width:170.5pt;height:.05pt;z-index:-251570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" stroked="f">
                <v:textbox style="mso-fit-shape-to-text:t" inset="0,0,0,0">
                  <w:txbxContent>
                    <w:p w14:paraId="01291723" w14:textId="3CBCA851" w:rsidR="00451065" w:rsidRPr="00DC06A3" w:rsidRDefault="00451065" w:rsidP="00451065">
                      <w:pPr>
                        <w:pStyle w:val="Caption"/>
                        <w:jc w:val="center"/>
                      </w:pPr>
                      <w:bookmarkStart w:id="67" w:name="_Toc155963164"/>
                      <w:r>
                        <w:t xml:space="preserve">Figure </w:t>
                      </w:r>
                      <w:r>
                        <w:fldChar w:fldCharType="begin"/>
                      </w:r>
                      <w:r>
                        <w:instrText xml:space="preserve"> SEQ Figure \* ARABIC </w:instrText>
                      </w:r>
                      <w:r>
                        <w:fldChar w:fldCharType="separate"/>
                      </w:r>
                      <w:r w:rsidR="004B613D">
                        <w:rPr>
                          <w:noProof/>
                        </w:rPr>
                        <w:t>26</w:t>
                      </w:r>
                      <w:r>
                        <w:fldChar w:fldCharType="end"/>
                      </w:r>
                      <w:r>
                        <w:t xml:space="preserve"> - GP Branches and Sites</w:t>
                      </w:r>
                      <w:bookmarkEnd w:id="67"/>
                    </w:p>
                  </w:txbxContent>
                </v:textbox>
                <w10:wrap anchorx="margin"/>
              </v:shape>
            </w:pict>
          </mc:Fallback>
        </mc:AlternateContent>
      </w:r>
      <w:r w:rsidR="00873A53" w:rsidRPr="00C06821">
        <w:drawing>
          <wp:anchor distT="0" distB="0" distL="114300" distR="114300" simplePos="0" relativeHeight="251744256" behindDoc="1" locked="0" layoutInCell="1" allowOverlap="1" wp14:anchorId="2005353B" wp14:editId="10C4431A">
            <wp:simplePos x="0" y="0"/>
            <wp:positionH relativeFrom="margin">
              <wp:align>right</wp:align>
            </wp:positionH>
            <wp:positionV relativeFrom="paragraph">
              <wp:posOffset>7620</wp:posOffset>
            </wp:positionV>
            <wp:extent cx="2165350" cy="2202815"/>
            <wp:effectExtent l="0" t="0" r="6350" b="6985"/>
            <wp:wrapNone/>
            <wp:docPr id="43433905"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33905" name="Picture 1" descr="A map of the united kingdom&#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165350" cy="2202815"/>
                    </a:xfrm>
                    <a:prstGeom prst="rect">
                      <a:avLst/>
                    </a:prstGeom>
                  </pic:spPr>
                </pic:pic>
              </a:graphicData>
            </a:graphic>
          </wp:anchor>
        </w:drawing>
      </w:r>
      <w:r w:rsidR="00C04837" w:rsidRPr="00C04837">
        <w:drawing>
          <wp:inline distT="0" distB="0" distL="0" distR="0" wp14:anchorId="18669096" wp14:editId="45F6BA10">
            <wp:extent cx="1944241" cy="2235200"/>
            <wp:effectExtent l="0" t="0" r="0" b="0"/>
            <wp:docPr id="1588473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73569" name=""/>
                    <pic:cNvPicPr/>
                  </pic:nvPicPr>
                  <pic:blipFill>
                    <a:blip r:embed="rId71"/>
                    <a:stretch>
                      <a:fillRect/>
                    </a:stretch>
                  </pic:blipFill>
                  <pic:spPr>
                    <a:xfrm>
                      <a:off x="0" y="0"/>
                      <a:ext cx="1953262" cy="2245571"/>
                    </a:xfrm>
                    <a:prstGeom prst="rect">
                      <a:avLst/>
                    </a:prstGeom>
                  </pic:spPr>
                </pic:pic>
              </a:graphicData>
            </a:graphic>
          </wp:inline>
        </w:drawing>
      </w:r>
    </w:p>
    <w:p w14:paraId="16A6698E" w14:textId="77777777" w:rsidR="00451065" w:rsidRDefault="00451065" w:rsidP="00027026"/>
    <w:p w14:paraId="003250D2" w14:textId="7CDCC9D4" w:rsidR="00451065" w:rsidRDefault="008D7E18" w:rsidP="00027026">
      <w:r w:rsidRPr="00F16B1D">
        <w:rPr>
          <w:noProof/>
        </w:rPr>
        <w:drawing>
          <wp:anchor distT="0" distB="0" distL="114300" distR="114300" simplePos="0" relativeHeight="251748352" behindDoc="1" locked="0" layoutInCell="1" allowOverlap="1" wp14:anchorId="1320629E" wp14:editId="7F8AC0C7">
            <wp:simplePos x="0" y="0"/>
            <wp:positionH relativeFrom="column">
              <wp:posOffset>1117600</wp:posOffset>
            </wp:positionH>
            <wp:positionV relativeFrom="paragraph">
              <wp:posOffset>647065</wp:posOffset>
            </wp:positionV>
            <wp:extent cx="1395095" cy="1943100"/>
            <wp:effectExtent l="0" t="0" r="0" b="0"/>
            <wp:wrapNone/>
            <wp:docPr id="19286978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97815" name="Picture 1" descr="A screenshot of a computer&#10;&#10;Description automatically generated"/>
                    <pic:cNvPicPr/>
                  </pic:nvPicPr>
                  <pic:blipFill rotWithShape="1">
                    <a:blip r:embed="rId72" cstate="print">
                      <a:extLst>
                        <a:ext uri="{28A0092B-C50C-407E-A947-70E740481C1C}">
                          <a14:useLocalDpi xmlns:a14="http://schemas.microsoft.com/office/drawing/2010/main" val="0"/>
                        </a:ext>
                      </a:extLst>
                    </a:blip>
                    <a:srcRect b="42477"/>
                    <a:stretch/>
                  </pic:blipFill>
                  <pic:spPr bwMode="auto">
                    <a:xfrm>
                      <a:off x="0" y="0"/>
                      <a:ext cx="1395095" cy="1943100"/>
                    </a:xfrm>
                    <a:prstGeom prst="rect">
                      <a:avLst/>
                    </a:prstGeom>
                    <a:ln>
                      <a:noFill/>
                    </a:ln>
                    <a:extLst>
                      <a:ext uri="{53640926-AAD7-44D8-BBD7-CCE9431645EC}">
                        <a14:shadowObscured xmlns:a14="http://schemas.microsoft.com/office/drawing/2010/main"/>
                      </a:ext>
                    </a:extLst>
                  </pic:spPr>
                </pic:pic>
              </a:graphicData>
            </a:graphic>
          </wp:anchor>
        </w:drawing>
      </w:r>
      <w:r w:rsidR="005F5625">
        <w:t>To select the top and bottom cluster two SQL statements can be made.</w:t>
      </w:r>
      <w:r w:rsidR="002F240E">
        <w:t xml:space="preserve"> By limited the selection to 1 using the LIMIT </w:t>
      </w:r>
      <w:r>
        <w:t>function the order of the dataset is then determined by ascending and descending the data, as shown below.</w:t>
      </w:r>
    </w:p>
    <w:p w14:paraId="45C9F1DB" w14:textId="57E4E508" w:rsidR="00772A10" w:rsidRDefault="008D7E18" w:rsidP="00027026">
      <w:r w:rsidRPr="00F16B1D">
        <w:rPr>
          <w:noProof/>
        </w:rPr>
        <w:drawing>
          <wp:anchor distT="0" distB="0" distL="114300" distR="114300" simplePos="0" relativeHeight="251747328" behindDoc="1" locked="0" layoutInCell="1" allowOverlap="1" wp14:anchorId="57E80607" wp14:editId="2116B782">
            <wp:simplePos x="0" y="0"/>
            <wp:positionH relativeFrom="column">
              <wp:posOffset>3111500</wp:posOffset>
            </wp:positionH>
            <wp:positionV relativeFrom="paragraph">
              <wp:posOffset>6350</wp:posOffset>
            </wp:positionV>
            <wp:extent cx="1365885" cy="1924050"/>
            <wp:effectExtent l="0" t="0" r="5715" b="0"/>
            <wp:wrapNone/>
            <wp:docPr id="19448117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11713" name="Picture 1" descr="A screenshot of a computer&#10;&#10;Description automatically generated"/>
                    <pic:cNvPicPr/>
                  </pic:nvPicPr>
                  <pic:blipFill rotWithShape="1">
                    <a:blip r:embed="rId73" cstate="print">
                      <a:extLst>
                        <a:ext uri="{28A0092B-C50C-407E-A947-70E740481C1C}">
                          <a14:useLocalDpi xmlns:a14="http://schemas.microsoft.com/office/drawing/2010/main" val="0"/>
                        </a:ext>
                      </a:extLst>
                    </a:blip>
                    <a:srcRect b="42505"/>
                    <a:stretch/>
                  </pic:blipFill>
                  <pic:spPr bwMode="auto">
                    <a:xfrm>
                      <a:off x="0" y="0"/>
                      <a:ext cx="1365885"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CE1ED6" w14:textId="03335BF2" w:rsidR="003B7AB1" w:rsidRDefault="008D7E18" w:rsidP="00027026">
      <w:r>
        <w:rPr>
          <w:noProof/>
        </w:rPr>
        <mc:AlternateContent>
          <mc:Choice Requires="wps">
            <w:drawing>
              <wp:anchor distT="0" distB="0" distL="114300" distR="114300" simplePos="0" relativeHeight="251750400" behindDoc="1" locked="0" layoutInCell="1" allowOverlap="1" wp14:anchorId="5E45EDFC" wp14:editId="0F8272C9">
                <wp:simplePos x="0" y="0"/>
                <wp:positionH relativeFrom="column">
                  <wp:posOffset>3111500</wp:posOffset>
                </wp:positionH>
                <wp:positionV relativeFrom="paragraph">
                  <wp:posOffset>1701800</wp:posOffset>
                </wp:positionV>
                <wp:extent cx="1905000" cy="635"/>
                <wp:effectExtent l="0" t="0" r="0" b="0"/>
                <wp:wrapNone/>
                <wp:docPr id="272088776" name="Text Box 1"/>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wps:spPr>
                      <wps:txbx>
                        <w:txbxContent>
                          <w:p w14:paraId="03C6889F" w14:textId="6F4AF061" w:rsidR="008D7E18" w:rsidRPr="00EA563E" w:rsidRDefault="008D7E18" w:rsidP="008D7E18">
                            <w:pPr>
                              <w:pStyle w:val="Caption"/>
                              <w:jc w:val="center"/>
                              <w:rPr>
                                <w:noProof/>
                              </w:rPr>
                            </w:pPr>
                            <w:bookmarkStart w:id="68" w:name="_Toc155963165"/>
                            <w:r>
                              <w:t xml:space="preserve">Figure </w:t>
                            </w:r>
                            <w:r>
                              <w:fldChar w:fldCharType="begin"/>
                            </w:r>
                            <w:r>
                              <w:instrText xml:space="preserve"> SEQ Figure \* ARABIC </w:instrText>
                            </w:r>
                            <w:r>
                              <w:fldChar w:fldCharType="separate"/>
                            </w:r>
                            <w:r w:rsidR="004B613D">
                              <w:rPr>
                                <w:noProof/>
                              </w:rPr>
                              <w:t>27</w:t>
                            </w:r>
                            <w:r>
                              <w:fldChar w:fldCharType="end"/>
                            </w:r>
                            <w:r>
                              <w:t xml:space="preserve"> - Isolate Boundaries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45EDFC" id="_x0000_s1051" type="#_x0000_t202" style="position:absolute;margin-left:245pt;margin-top:134pt;width:150pt;height:.05pt;z-index:-251566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" stroked="f">
                <v:textbox style="mso-fit-shape-to-text:t" inset="0,0,0,0">
                  <w:txbxContent>
                    <w:p w14:paraId="03C6889F" w14:textId="6F4AF061" w:rsidR="008D7E18" w:rsidRPr="00EA563E" w:rsidRDefault="008D7E18" w:rsidP="008D7E18">
                      <w:pPr>
                        <w:pStyle w:val="Caption"/>
                        <w:jc w:val="center"/>
                        <w:rPr>
                          <w:noProof/>
                        </w:rPr>
                      </w:pPr>
                      <w:bookmarkStart w:id="69" w:name="_Toc155963165"/>
                      <w:r>
                        <w:t xml:space="preserve">Figure </w:t>
                      </w:r>
                      <w:r>
                        <w:fldChar w:fldCharType="begin"/>
                      </w:r>
                      <w:r>
                        <w:instrText xml:space="preserve"> SEQ Figure \* ARABIC </w:instrText>
                      </w:r>
                      <w:r>
                        <w:fldChar w:fldCharType="separate"/>
                      </w:r>
                      <w:r w:rsidR="004B613D">
                        <w:rPr>
                          <w:noProof/>
                        </w:rPr>
                        <w:t>27</w:t>
                      </w:r>
                      <w:r>
                        <w:fldChar w:fldCharType="end"/>
                      </w:r>
                      <w:r>
                        <w:t xml:space="preserve"> - Isolate Boundaries</w:t>
                      </w:r>
                      <w:bookmarkEnd w:id="69"/>
                    </w:p>
                  </w:txbxContent>
                </v:textbox>
              </v:shape>
            </w:pict>
          </mc:Fallback>
        </mc:AlternateContent>
      </w:r>
    </w:p>
    <w:p w14:paraId="12FFBCC8" w14:textId="77777777" w:rsidR="008D7E18" w:rsidRDefault="008D7E18" w:rsidP="00027026">
      <w:pPr>
        <w:rPr>
          <w:noProof/>
        </w:rPr>
      </w:pPr>
    </w:p>
    <w:p w14:paraId="4D0712A2" w14:textId="77777777" w:rsidR="008D7E18" w:rsidRDefault="008D7E18" w:rsidP="00027026">
      <w:pPr>
        <w:rPr>
          <w:noProof/>
        </w:rPr>
      </w:pPr>
    </w:p>
    <w:p w14:paraId="1C6BCC44" w14:textId="77777777" w:rsidR="008D7E18" w:rsidRDefault="008D7E18" w:rsidP="00027026">
      <w:pPr>
        <w:rPr>
          <w:noProof/>
        </w:rPr>
      </w:pPr>
    </w:p>
    <w:p w14:paraId="75F10E8C" w14:textId="77777777" w:rsidR="008D7E18" w:rsidRDefault="008D7E18" w:rsidP="00027026">
      <w:pPr>
        <w:rPr>
          <w:noProof/>
        </w:rPr>
      </w:pPr>
    </w:p>
    <w:p w14:paraId="04B96AC5" w14:textId="77777777" w:rsidR="008D7E18" w:rsidRDefault="008D7E18" w:rsidP="00027026">
      <w:pPr>
        <w:rPr>
          <w:noProof/>
        </w:rPr>
      </w:pPr>
    </w:p>
    <w:p w14:paraId="3E6FCCAD" w14:textId="375759F5" w:rsidR="008D7E18" w:rsidRDefault="0004534C" w:rsidP="00027026">
      <w:pPr>
        <w:rPr>
          <w:noProof/>
        </w:rPr>
      </w:pPr>
      <w:r>
        <w:rPr>
          <w:noProof/>
        </w:rPr>
        <w:lastRenderedPageBreak/>
        <w:t>By joining the data back into the maps will select the two polygons that are required..</w:t>
      </w:r>
    </w:p>
    <w:p w14:paraId="41FF5CF6" w14:textId="0374A37B" w:rsidR="005B1E00" w:rsidRDefault="0004534C" w:rsidP="00027026">
      <w:r>
        <w:rPr>
          <w:noProof/>
        </w:rPr>
        <mc:AlternateContent>
          <mc:Choice Requires="wps">
            <w:drawing>
              <wp:anchor distT="0" distB="0" distL="114300" distR="114300" simplePos="0" relativeHeight="251753472" behindDoc="0" locked="0" layoutInCell="1" allowOverlap="1" wp14:anchorId="2C76E37C" wp14:editId="033418C3">
                <wp:simplePos x="0" y="0"/>
                <wp:positionH relativeFrom="column">
                  <wp:posOffset>1329055</wp:posOffset>
                </wp:positionH>
                <wp:positionV relativeFrom="paragraph">
                  <wp:posOffset>2981325</wp:posOffset>
                </wp:positionV>
                <wp:extent cx="3073400" cy="635"/>
                <wp:effectExtent l="0" t="0" r="0" b="0"/>
                <wp:wrapTopAndBottom/>
                <wp:docPr id="1768152153" name="Text Box 1"/>
                <wp:cNvGraphicFramePr/>
                <a:graphic xmlns:a="http://schemas.openxmlformats.org/drawingml/2006/main">
                  <a:graphicData uri="http://schemas.microsoft.com/office/word/2010/wordprocessingShape">
                    <wps:wsp>
                      <wps:cNvSpPr txBox="1"/>
                      <wps:spPr>
                        <a:xfrm>
                          <a:off x="0" y="0"/>
                          <a:ext cx="3073400" cy="635"/>
                        </a:xfrm>
                        <a:prstGeom prst="rect">
                          <a:avLst/>
                        </a:prstGeom>
                        <a:solidFill>
                          <a:prstClr val="white"/>
                        </a:solidFill>
                        <a:ln>
                          <a:noFill/>
                        </a:ln>
                      </wps:spPr>
                      <wps:txbx>
                        <w:txbxContent>
                          <w:p w14:paraId="497B3D48" w14:textId="21CBD3BC" w:rsidR="0004534C" w:rsidRPr="00791BF5" w:rsidRDefault="0004534C" w:rsidP="0004534C">
                            <w:pPr>
                              <w:pStyle w:val="Caption"/>
                              <w:rPr>
                                <w:noProof/>
                              </w:rPr>
                            </w:pPr>
                            <w:bookmarkStart w:id="70" w:name="_Toc155963166"/>
                            <w:r>
                              <w:t xml:space="preserve">Figure </w:t>
                            </w:r>
                            <w:r>
                              <w:fldChar w:fldCharType="begin"/>
                            </w:r>
                            <w:r>
                              <w:instrText xml:space="preserve"> SEQ Figure \* ARABIC </w:instrText>
                            </w:r>
                            <w:r>
                              <w:fldChar w:fldCharType="separate"/>
                            </w:r>
                            <w:r w:rsidR="004B613D">
                              <w:rPr>
                                <w:noProof/>
                              </w:rPr>
                              <w:t>28</w:t>
                            </w:r>
                            <w:r>
                              <w:fldChar w:fldCharType="end"/>
                            </w:r>
                            <w:r>
                              <w:t xml:space="preserve"> - Join</w:t>
                            </w:r>
                            <w:r w:rsidR="00067410">
                              <w:t>in</w:t>
                            </w:r>
                            <w:r>
                              <w:t xml:space="preserve">g selections back into </w:t>
                            </w:r>
                            <w:r w:rsidR="00067410">
                              <w:t>map.</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76E37C" id="_x0000_s1052" type="#_x0000_t202" style="position:absolute;margin-left:104.65pt;margin-top:234.75pt;width:242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" stroked="f">
                <v:textbox style="mso-fit-shape-to-text:t" inset="0,0,0,0">
                  <w:txbxContent>
                    <w:p w14:paraId="497B3D48" w14:textId="21CBD3BC" w:rsidR="0004534C" w:rsidRPr="00791BF5" w:rsidRDefault="0004534C" w:rsidP="0004534C">
                      <w:pPr>
                        <w:pStyle w:val="Caption"/>
                        <w:rPr>
                          <w:noProof/>
                        </w:rPr>
                      </w:pPr>
                      <w:bookmarkStart w:id="71" w:name="_Toc155963166"/>
                      <w:r>
                        <w:t xml:space="preserve">Figure </w:t>
                      </w:r>
                      <w:r>
                        <w:fldChar w:fldCharType="begin"/>
                      </w:r>
                      <w:r>
                        <w:instrText xml:space="preserve"> SEQ Figure \* ARABIC </w:instrText>
                      </w:r>
                      <w:r>
                        <w:fldChar w:fldCharType="separate"/>
                      </w:r>
                      <w:r w:rsidR="004B613D">
                        <w:rPr>
                          <w:noProof/>
                        </w:rPr>
                        <w:t>28</w:t>
                      </w:r>
                      <w:r>
                        <w:fldChar w:fldCharType="end"/>
                      </w:r>
                      <w:r>
                        <w:t xml:space="preserve"> - Join</w:t>
                      </w:r>
                      <w:r w:rsidR="00067410">
                        <w:t>in</w:t>
                      </w:r>
                      <w:r>
                        <w:t xml:space="preserve">g selections back into </w:t>
                      </w:r>
                      <w:r w:rsidR="00067410">
                        <w:t>map.</w:t>
                      </w:r>
                      <w:bookmarkEnd w:id="71"/>
                    </w:p>
                  </w:txbxContent>
                </v:textbox>
                <w10:wrap type="topAndBottom"/>
              </v:shape>
            </w:pict>
          </mc:Fallback>
        </mc:AlternateContent>
      </w:r>
      <w:r w:rsidRPr="001155DC">
        <w:rPr>
          <w:noProof/>
        </w:rPr>
        <w:drawing>
          <wp:anchor distT="0" distB="0" distL="114300" distR="114300" simplePos="0" relativeHeight="251751424" behindDoc="0" locked="0" layoutInCell="1" allowOverlap="1" wp14:anchorId="5BCD4200" wp14:editId="047B2EC1">
            <wp:simplePos x="0" y="0"/>
            <wp:positionH relativeFrom="margin">
              <wp:align>center</wp:align>
            </wp:positionH>
            <wp:positionV relativeFrom="paragraph">
              <wp:posOffset>171450</wp:posOffset>
            </wp:positionV>
            <wp:extent cx="3073400" cy="2752912"/>
            <wp:effectExtent l="0" t="0" r="0" b="9525"/>
            <wp:wrapTopAndBottom/>
            <wp:docPr id="2050528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28213" name="Picture 1" descr="A screenshot of a computer&#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073400" cy="2752912"/>
                    </a:xfrm>
                    <a:prstGeom prst="rect">
                      <a:avLst/>
                    </a:prstGeom>
                  </pic:spPr>
                </pic:pic>
              </a:graphicData>
            </a:graphic>
          </wp:anchor>
        </w:drawing>
      </w:r>
    </w:p>
    <w:p w14:paraId="14438526" w14:textId="7B59053E" w:rsidR="00BB5E35" w:rsidRDefault="00BB5E35" w:rsidP="00027026"/>
    <w:p w14:paraId="7E19BF5C" w14:textId="277DFC51" w:rsidR="00067410" w:rsidRDefault="008C1888" w:rsidP="00027026">
      <w:r>
        <w:rPr>
          <w:noProof/>
        </w:rPr>
        <mc:AlternateContent>
          <mc:Choice Requires="wps">
            <w:drawing>
              <wp:anchor distT="0" distB="0" distL="114300" distR="114300" simplePos="0" relativeHeight="251757568" behindDoc="0" locked="0" layoutInCell="1" allowOverlap="1" wp14:anchorId="758A6500" wp14:editId="1169BE41">
                <wp:simplePos x="0" y="0"/>
                <wp:positionH relativeFrom="margin">
                  <wp:align>center</wp:align>
                </wp:positionH>
                <wp:positionV relativeFrom="paragraph">
                  <wp:posOffset>2155825</wp:posOffset>
                </wp:positionV>
                <wp:extent cx="2343150" cy="635"/>
                <wp:effectExtent l="0" t="0" r="0" b="0"/>
                <wp:wrapTopAndBottom/>
                <wp:docPr id="310512184" name="Text Box 1"/>
                <wp:cNvGraphicFramePr/>
                <a:graphic xmlns:a="http://schemas.openxmlformats.org/drawingml/2006/main">
                  <a:graphicData uri="http://schemas.microsoft.com/office/word/2010/wordprocessingShape">
                    <wps:wsp>
                      <wps:cNvSpPr txBox="1"/>
                      <wps:spPr>
                        <a:xfrm>
                          <a:off x="0" y="0"/>
                          <a:ext cx="2343150" cy="635"/>
                        </a:xfrm>
                        <a:prstGeom prst="rect">
                          <a:avLst/>
                        </a:prstGeom>
                        <a:solidFill>
                          <a:prstClr val="white"/>
                        </a:solidFill>
                        <a:ln>
                          <a:noFill/>
                        </a:ln>
                      </wps:spPr>
                      <wps:txbx>
                        <w:txbxContent>
                          <w:p w14:paraId="25064B2C" w14:textId="3E34F149" w:rsidR="008C1888" w:rsidRPr="00F24E17" w:rsidRDefault="008C1888" w:rsidP="008C1888">
                            <w:pPr>
                              <w:pStyle w:val="Caption"/>
                              <w:jc w:val="center"/>
                              <w:rPr>
                                <w:noProof/>
                              </w:rPr>
                            </w:pPr>
                            <w:bookmarkStart w:id="72" w:name="_Toc155963167"/>
                            <w:r>
                              <w:t xml:space="preserve">Figure </w:t>
                            </w:r>
                            <w:r>
                              <w:fldChar w:fldCharType="begin"/>
                            </w:r>
                            <w:r>
                              <w:instrText xml:space="preserve"> SEQ Figure \* ARABIC </w:instrText>
                            </w:r>
                            <w:r>
                              <w:fldChar w:fldCharType="separate"/>
                            </w:r>
                            <w:r w:rsidR="004B613D">
                              <w:rPr>
                                <w:noProof/>
                              </w:rPr>
                              <w:t>29</w:t>
                            </w:r>
                            <w:r>
                              <w:fldChar w:fldCharType="end"/>
                            </w:r>
                            <w:r>
                              <w:t xml:space="preserve"> - Boundary Comparison</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A6500" id="_x0000_s1053" type="#_x0000_t202" style="position:absolute;margin-left:0;margin-top:169.75pt;width:184.5pt;height:.05pt;z-index:2517575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" stroked="f">
                <v:textbox style="mso-fit-shape-to-text:t" inset="0,0,0,0">
                  <w:txbxContent>
                    <w:p w14:paraId="25064B2C" w14:textId="3E34F149" w:rsidR="008C1888" w:rsidRPr="00F24E17" w:rsidRDefault="008C1888" w:rsidP="008C1888">
                      <w:pPr>
                        <w:pStyle w:val="Caption"/>
                        <w:jc w:val="center"/>
                        <w:rPr>
                          <w:noProof/>
                        </w:rPr>
                      </w:pPr>
                      <w:bookmarkStart w:id="73" w:name="_Toc155963167"/>
                      <w:r>
                        <w:t xml:space="preserve">Figure </w:t>
                      </w:r>
                      <w:r>
                        <w:fldChar w:fldCharType="begin"/>
                      </w:r>
                      <w:r>
                        <w:instrText xml:space="preserve"> SEQ Figure \* ARABIC </w:instrText>
                      </w:r>
                      <w:r>
                        <w:fldChar w:fldCharType="separate"/>
                      </w:r>
                      <w:r w:rsidR="004B613D">
                        <w:rPr>
                          <w:noProof/>
                        </w:rPr>
                        <w:t>29</w:t>
                      </w:r>
                      <w:r>
                        <w:fldChar w:fldCharType="end"/>
                      </w:r>
                      <w:r>
                        <w:t xml:space="preserve"> - Boundary Comparison</w:t>
                      </w:r>
                      <w:bookmarkEnd w:id="73"/>
                    </w:p>
                  </w:txbxContent>
                </v:textbox>
                <w10:wrap type="topAndBottom" anchorx="margin"/>
              </v:shape>
            </w:pict>
          </mc:Fallback>
        </mc:AlternateContent>
      </w:r>
      <w:r w:rsidR="00067410" w:rsidRPr="000904E7">
        <w:rPr>
          <w:noProof/>
        </w:rPr>
        <w:drawing>
          <wp:anchor distT="0" distB="0" distL="114300" distR="114300" simplePos="0" relativeHeight="251754496" behindDoc="0" locked="0" layoutInCell="1" allowOverlap="1" wp14:anchorId="520172A5" wp14:editId="1D3DDEC1">
            <wp:simplePos x="0" y="0"/>
            <wp:positionH relativeFrom="column">
              <wp:posOffset>2355850</wp:posOffset>
            </wp:positionH>
            <wp:positionV relativeFrom="paragraph">
              <wp:posOffset>536575</wp:posOffset>
            </wp:positionV>
            <wp:extent cx="2343150" cy="1587500"/>
            <wp:effectExtent l="0" t="0" r="0" b="0"/>
            <wp:wrapTopAndBottom/>
            <wp:docPr id="1985160631" name="Picture 1" descr="A white background with black and red out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52412" name="Picture 1" descr="A white background with black and red outline&#10;&#10;Description automatically generated"/>
                    <pic:cNvPicPr/>
                  </pic:nvPicPr>
                  <pic:blipFill rotWithShape="1">
                    <a:blip r:embed="rId75">
                      <a:extLst>
                        <a:ext uri="{28A0092B-C50C-407E-A947-70E740481C1C}">
                          <a14:useLocalDpi xmlns:a14="http://schemas.microsoft.com/office/drawing/2010/main" val="0"/>
                        </a:ext>
                      </a:extLst>
                    </a:blip>
                    <a:srcRect b="65470"/>
                    <a:stretch/>
                  </pic:blipFill>
                  <pic:spPr bwMode="auto">
                    <a:xfrm>
                      <a:off x="0" y="0"/>
                      <a:ext cx="2343150" cy="1587500"/>
                    </a:xfrm>
                    <a:prstGeom prst="rect">
                      <a:avLst/>
                    </a:prstGeom>
                    <a:ln>
                      <a:noFill/>
                    </a:ln>
                    <a:extLst>
                      <a:ext uri="{53640926-AAD7-44D8-BBD7-CCE9431645EC}">
                        <a14:shadowObscured xmlns:a14="http://schemas.microsoft.com/office/drawing/2010/main"/>
                      </a:ext>
                    </a:extLst>
                  </pic:spPr>
                </pic:pic>
              </a:graphicData>
            </a:graphic>
          </wp:anchor>
        </w:drawing>
      </w:r>
      <w:r w:rsidR="00067410" w:rsidRPr="000904E7">
        <w:rPr>
          <w:noProof/>
        </w:rPr>
        <w:drawing>
          <wp:anchor distT="0" distB="0" distL="114300" distR="114300" simplePos="0" relativeHeight="251755520" behindDoc="0" locked="0" layoutInCell="1" allowOverlap="1" wp14:anchorId="7673F3F1" wp14:editId="3F8A43BA">
            <wp:simplePos x="0" y="0"/>
            <wp:positionH relativeFrom="column">
              <wp:posOffset>1225550</wp:posOffset>
            </wp:positionH>
            <wp:positionV relativeFrom="paragraph">
              <wp:posOffset>600075</wp:posOffset>
            </wp:positionV>
            <wp:extent cx="819148" cy="692150"/>
            <wp:effectExtent l="0" t="0" r="635" b="0"/>
            <wp:wrapTopAndBottom/>
            <wp:docPr id="838252412" name="Picture 1" descr="A white background with black and red out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52412" name="Picture 1" descr="A white background with black and red outline&#10;&#10;Description automatically generated"/>
                    <pic:cNvPicPr/>
                  </pic:nvPicPr>
                  <pic:blipFill rotWithShape="1">
                    <a:blip r:embed="rId75">
                      <a:extLst>
                        <a:ext uri="{28A0092B-C50C-407E-A947-70E740481C1C}">
                          <a14:useLocalDpi xmlns:a14="http://schemas.microsoft.com/office/drawing/2010/main" val="0"/>
                        </a:ext>
                      </a:extLst>
                    </a:blip>
                    <a:srcRect l="65041" t="84945"/>
                    <a:stretch/>
                  </pic:blipFill>
                  <pic:spPr bwMode="auto">
                    <a:xfrm>
                      <a:off x="0" y="0"/>
                      <a:ext cx="819148" cy="692150"/>
                    </a:xfrm>
                    <a:prstGeom prst="rect">
                      <a:avLst/>
                    </a:prstGeom>
                    <a:ln>
                      <a:noFill/>
                    </a:ln>
                    <a:extLst>
                      <a:ext uri="{53640926-AAD7-44D8-BBD7-CCE9431645EC}">
                        <a14:shadowObscured xmlns:a14="http://schemas.microsoft.com/office/drawing/2010/main"/>
                      </a:ext>
                    </a:extLst>
                  </pic:spPr>
                </pic:pic>
              </a:graphicData>
            </a:graphic>
          </wp:anchor>
        </w:drawing>
      </w:r>
      <w:r w:rsidR="00067410">
        <w:t xml:space="preserve">Showing the scale of each map reflects the land mass between each boundary. Side-by-side </w:t>
      </w:r>
      <w:r>
        <w:t>there is a vast difference between each one.</w:t>
      </w:r>
    </w:p>
    <w:p w14:paraId="68B9769B" w14:textId="048620D7" w:rsidR="00E46A48" w:rsidRDefault="00E46A48" w:rsidP="00027026">
      <w:r>
        <w:t xml:space="preserve">Scaling each vector </w:t>
      </w:r>
      <w:r w:rsidR="004B613D">
        <w:t>to similar sizes an obvious difference can be seen.</w:t>
      </w:r>
    </w:p>
    <w:p w14:paraId="547CB7CA" w14:textId="21B3BEC7" w:rsidR="00BB5E35" w:rsidRDefault="004B613D" w:rsidP="00027026">
      <w:r>
        <w:rPr>
          <w:noProof/>
        </w:rPr>
        <mc:AlternateContent>
          <mc:Choice Requires="wps">
            <w:drawing>
              <wp:anchor distT="0" distB="0" distL="114300" distR="114300" simplePos="0" relativeHeight="251760640" behindDoc="1" locked="0" layoutInCell="1" allowOverlap="1" wp14:anchorId="07AAA147" wp14:editId="05582BE8">
                <wp:simplePos x="0" y="0"/>
                <wp:positionH relativeFrom="margin">
                  <wp:align>center</wp:align>
                </wp:positionH>
                <wp:positionV relativeFrom="paragraph">
                  <wp:posOffset>1613535</wp:posOffset>
                </wp:positionV>
                <wp:extent cx="1517015" cy="635"/>
                <wp:effectExtent l="0" t="0" r="6985" b="0"/>
                <wp:wrapNone/>
                <wp:docPr id="975202777" name="Text Box 1"/>
                <wp:cNvGraphicFramePr/>
                <a:graphic xmlns:a="http://schemas.openxmlformats.org/drawingml/2006/main">
                  <a:graphicData uri="http://schemas.microsoft.com/office/word/2010/wordprocessingShape">
                    <wps:wsp>
                      <wps:cNvSpPr txBox="1"/>
                      <wps:spPr>
                        <a:xfrm>
                          <a:off x="0" y="0"/>
                          <a:ext cx="1517015" cy="635"/>
                        </a:xfrm>
                        <a:prstGeom prst="rect">
                          <a:avLst/>
                        </a:prstGeom>
                        <a:solidFill>
                          <a:prstClr val="white"/>
                        </a:solidFill>
                        <a:ln>
                          <a:noFill/>
                        </a:ln>
                      </wps:spPr>
                      <wps:txbx>
                        <w:txbxContent>
                          <w:p w14:paraId="15BCDBDB" w14:textId="5EC289ED" w:rsidR="004B613D" w:rsidRPr="007045A2" w:rsidRDefault="004B613D" w:rsidP="004B613D">
                            <w:pPr>
                              <w:pStyle w:val="Caption"/>
                              <w:jc w:val="center"/>
                              <w:rPr>
                                <w:noProof/>
                              </w:rPr>
                            </w:pPr>
                            <w:bookmarkStart w:id="74" w:name="_Toc155963168"/>
                            <w:r>
                              <w:t xml:space="preserve">Figure </w:t>
                            </w:r>
                            <w:r>
                              <w:fldChar w:fldCharType="begin"/>
                            </w:r>
                            <w:r>
                              <w:instrText xml:space="preserve"> SEQ Figure \* ARABIC </w:instrText>
                            </w:r>
                            <w:r>
                              <w:fldChar w:fldCharType="separate"/>
                            </w:r>
                            <w:r>
                              <w:rPr>
                                <w:noProof/>
                              </w:rPr>
                              <w:t>30</w:t>
                            </w:r>
                            <w:r>
                              <w:fldChar w:fldCharType="end"/>
                            </w:r>
                            <w:r>
                              <w:t xml:space="preserve"> - Comparison</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AAA147" id="_x0000_s1054" type="#_x0000_t202" style="position:absolute;margin-left:0;margin-top:127.05pt;width:119.45pt;height:.05pt;z-index:-251555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" stroked="f">
                <v:textbox style="mso-fit-shape-to-text:t" inset="0,0,0,0">
                  <w:txbxContent>
                    <w:p w14:paraId="15BCDBDB" w14:textId="5EC289ED" w:rsidR="004B613D" w:rsidRPr="007045A2" w:rsidRDefault="004B613D" w:rsidP="004B613D">
                      <w:pPr>
                        <w:pStyle w:val="Caption"/>
                        <w:jc w:val="center"/>
                        <w:rPr>
                          <w:noProof/>
                        </w:rPr>
                      </w:pPr>
                      <w:bookmarkStart w:id="75" w:name="_Toc155963168"/>
                      <w:r>
                        <w:t xml:space="preserve">Figure </w:t>
                      </w:r>
                      <w:r>
                        <w:fldChar w:fldCharType="begin"/>
                      </w:r>
                      <w:r>
                        <w:instrText xml:space="preserve"> SEQ Figure \* ARABIC </w:instrText>
                      </w:r>
                      <w:r>
                        <w:fldChar w:fldCharType="separate"/>
                      </w:r>
                      <w:r>
                        <w:rPr>
                          <w:noProof/>
                        </w:rPr>
                        <w:t>30</w:t>
                      </w:r>
                      <w:r>
                        <w:fldChar w:fldCharType="end"/>
                      </w:r>
                      <w:r>
                        <w:t xml:space="preserve"> - Comparison</w:t>
                      </w:r>
                      <w:bookmarkEnd w:id="75"/>
                    </w:p>
                  </w:txbxContent>
                </v:textbox>
                <w10:wrap anchorx="margin"/>
              </v:shape>
            </w:pict>
          </mc:Fallback>
        </mc:AlternateContent>
      </w:r>
      <w:r w:rsidRPr="001155DC">
        <w:rPr>
          <w:noProof/>
        </w:rPr>
        <w:drawing>
          <wp:anchor distT="0" distB="0" distL="114300" distR="114300" simplePos="0" relativeHeight="251758592" behindDoc="1" locked="0" layoutInCell="1" allowOverlap="1" wp14:anchorId="1701477B" wp14:editId="22990F6B">
            <wp:simplePos x="0" y="0"/>
            <wp:positionH relativeFrom="column">
              <wp:posOffset>3597275</wp:posOffset>
            </wp:positionH>
            <wp:positionV relativeFrom="paragraph">
              <wp:posOffset>146685</wp:posOffset>
            </wp:positionV>
            <wp:extent cx="1517409" cy="1390650"/>
            <wp:effectExtent l="0" t="0" r="6985" b="0"/>
            <wp:wrapNone/>
            <wp:docPr id="970196241"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96241" name="Picture 1" descr="A map of the united states&#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517409" cy="1390650"/>
                    </a:xfrm>
                    <a:prstGeom prst="rect">
                      <a:avLst/>
                    </a:prstGeom>
                  </pic:spPr>
                </pic:pic>
              </a:graphicData>
            </a:graphic>
            <wp14:sizeRelH relativeFrom="margin">
              <wp14:pctWidth>0</wp14:pctWidth>
            </wp14:sizeRelH>
            <wp14:sizeRelV relativeFrom="margin">
              <wp14:pctHeight>0</wp14:pctHeight>
            </wp14:sizeRelV>
          </wp:anchor>
        </w:drawing>
      </w:r>
      <w:r w:rsidR="00E46A48" w:rsidRPr="000904E7">
        <w:rPr>
          <w:noProof/>
        </w:rPr>
        <w:drawing>
          <wp:inline distT="0" distB="0" distL="0" distR="0" wp14:anchorId="158BCE2E" wp14:editId="2F7176E1">
            <wp:extent cx="2063856" cy="1619333"/>
            <wp:effectExtent l="0" t="0" r="0" b="0"/>
            <wp:docPr id="1911436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36051" name=""/>
                    <pic:cNvPicPr/>
                  </pic:nvPicPr>
                  <pic:blipFill>
                    <a:blip r:embed="rId77"/>
                    <a:stretch>
                      <a:fillRect/>
                    </a:stretch>
                  </pic:blipFill>
                  <pic:spPr>
                    <a:xfrm>
                      <a:off x="0" y="0"/>
                      <a:ext cx="2063856" cy="1619333"/>
                    </a:xfrm>
                    <a:prstGeom prst="rect">
                      <a:avLst/>
                    </a:prstGeom>
                  </pic:spPr>
                </pic:pic>
              </a:graphicData>
            </a:graphic>
          </wp:inline>
        </w:drawing>
      </w:r>
    </w:p>
    <w:p w14:paraId="3B06A260" w14:textId="37D66F80" w:rsidR="003B7AB1" w:rsidRPr="00027026" w:rsidRDefault="007F2C9A" w:rsidP="00027026">
      <w:r>
        <w:t>There are clearly more GP practices and branches in the higher</w:t>
      </w:r>
      <w:r w:rsidR="00A10E44">
        <w:t xml:space="preserve"> WIMD scoring boundary, thus proving that the hypothesis can be true.</w:t>
      </w:r>
    </w:p>
    <w:p w14:paraId="5C20E627" w14:textId="5D705AC1" w:rsidR="000B395E" w:rsidRDefault="000B395E" w:rsidP="003F7C54">
      <w:pPr>
        <w:pStyle w:val="Heading1"/>
        <w:numPr>
          <w:ilvl w:val="1"/>
          <w:numId w:val="16"/>
        </w:numPr>
      </w:pPr>
      <w:r>
        <w:lastRenderedPageBreak/>
        <w:t xml:space="preserve"> </w:t>
      </w:r>
      <w:bookmarkStart w:id="76" w:name="_Toc155963135"/>
      <w:r>
        <w:t>Conclusion</w:t>
      </w:r>
      <w:bookmarkEnd w:id="76"/>
      <w:r>
        <w:t xml:space="preserve"> </w:t>
      </w:r>
    </w:p>
    <w:p w14:paraId="155EF9D8" w14:textId="55B66F14" w:rsidR="00350BE4" w:rsidRDefault="00306992" w:rsidP="00306992">
      <w:pPr>
        <w:pStyle w:val="Heading2"/>
      </w:pPr>
      <w:bookmarkStart w:id="77" w:name="_Toc155963136"/>
      <w:r>
        <w:t>5.1 Further Steps</w:t>
      </w:r>
      <w:bookmarkEnd w:id="77"/>
    </w:p>
    <w:p w14:paraId="2EE3CE4A" w14:textId="103508EE" w:rsidR="00A10E44" w:rsidRPr="00A10E44" w:rsidRDefault="008127EC" w:rsidP="00A10E44">
      <w:r>
        <w:t xml:space="preserve">There is much more than can be achieved by expanding on the analysis above. By adding in further data can also help to prove or disprove the hypothesis. By including major road networks and transport links can enhance the detail in the research but also </w:t>
      </w:r>
      <w:r w:rsidR="006E3B35">
        <w:t>create a better understanding of the areas involved.</w:t>
      </w:r>
    </w:p>
    <w:p w14:paraId="19B41CE7" w14:textId="1CF4AD59" w:rsidR="00306992" w:rsidRPr="00350BE4" w:rsidRDefault="00306992" w:rsidP="00306992">
      <w:pPr>
        <w:pStyle w:val="Heading2"/>
      </w:pPr>
      <w:bookmarkStart w:id="78" w:name="_Toc155963137"/>
      <w:r>
        <w:t>5.2 Final Conclusion</w:t>
      </w:r>
      <w:bookmarkEnd w:id="78"/>
    </w:p>
    <w:p w14:paraId="6A8473C6" w14:textId="5E5AE609" w:rsidR="005E13E8" w:rsidRPr="003407AB" w:rsidRDefault="00830980" w:rsidP="003407AB">
      <w:r>
        <w:t xml:space="preserve">As can be seen from the analysis above it is possible to determine whether </w:t>
      </w:r>
      <w:r w:rsidR="00B04433">
        <w:t xml:space="preserve">an area with high deprivation can result in a lack of services. However, it cannot be proven against </w:t>
      </w:r>
      <w:r w:rsidR="00CA6832">
        <w:t>some types of data. By understanding the landscape by using the mapping capabilities of this kind of software will inform</w:t>
      </w:r>
      <w:r w:rsidR="001C63CC">
        <w:t xml:space="preserve"> users to make decisions that can benefit </w:t>
      </w:r>
      <w:r w:rsidR="00456E23">
        <w:t>the population.</w:t>
      </w:r>
    </w:p>
    <w:bookmarkStart w:id="79" w:name="_Toc155963138" w:displacedByCustomXml="next"/>
    <w:sdt>
      <w:sdtPr>
        <w:rPr>
          <w:rFonts w:asciiTheme="minorHAnsi" w:eastAsiaTheme="minorHAnsi" w:hAnsiTheme="minorHAnsi" w:cstheme="minorBidi"/>
          <w:color w:val="auto"/>
          <w:sz w:val="22"/>
          <w:szCs w:val="22"/>
        </w:rPr>
        <w:id w:val="-752357026"/>
        <w:docPartObj>
          <w:docPartGallery w:val="Bibliographies"/>
          <w:docPartUnique/>
        </w:docPartObj>
      </w:sdtPr>
      <w:sdtContent>
        <w:p w14:paraId="3DF5D5CF" w14:textId="45C67571" w:rsidR="003407AB" w:rsidRDefault="003407AB">
          <w:pPr>
            <w:pStyle w:val="Heading1"/>
          </w:pPr>
          <w:r>
            <w:t>References</w:t>
          </w:r>
          <w:bookmarkEnd w:id="79"/>
        </w:p>
        <w:sdt>
          <w:sdtPr>
            <w:id w:val="-573587230"/>
            <w:bibliography/>
          </w:sdtPr>
          <w:sdtContent>
            <w:p w14:paraId="76754E97" w14:textId="77777777" w:rsidR="00186D14" w:rsidRDefault="003407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3"/>
                <w:gridCol w:w="8663"/>
              </w:tblGrid>
              <w:tr w:rsidR="00186D14" w14:paraId="0BD98587" w14:textId="77777777">
                <w:trPr>
                  <w:divId w:val="1672953951"/>
                  <w:tblCellSpacing w:w="15" w:type="dxa"/>
                </w:trPr>
                <w:tc>
                  <w:tcPr>
                    <w:tcW w:w="50" w:type="pct"/>
                    <w:hideMark/>
                  </w:tcPr>
                  <w:p w14:paraId="167B82AD" w14:textId="51279469" w:rsidR="00186D14" w:rsidRDefault="00186D14">
                    <w:pPr>
                      <w:pStyle w:val="Bibliography"/>
                      <w:rPr>
                        <w:noProof/>
                        <w:sz w:val="24"/>
                        <w:szCs w:val="24"/>
                      </w:rPr>
                    </w:pPr>
                    <w:r>
                      <w:rPr>
                        <w:noProof/>
                      </w:rPr>
                      <w:t xml:space="preserve">[1] </w:t>
                    </w:r>
                  </w:p>
                </w:tc>
                <w:tc>
                  <w:tcPr>
                    <w:tcW w:w="0" w:type="auto"/>
                    <w:hideMark/>
                  </w:tcPr>
                  <w:p w14:paraId="1B50F526" w14:textId="77777777" w:rsidR="00186D14" w:rsidRDefault="00186D14">
                    <w:pPr>
                      <w:pStyle w:val="Bibliography"/>
                      <w:rPr>
                        <w:noProof/>
                      </w:rPr>
                    </w:pPr>
                    <w:r>
                      <w:rPr>
                        <w:noProof/>
                      </w:rPr>
                      <w:t xml:space="preserve">R. G. W. a. K. E. Pickett, “The problems of relative deprivation: Why some societies do better than others,” </w:t>
                    </w:r>
                    <w:r>
                      <w:rPr>
                        <w:i/>
                        <w:iCs/>
                        <w:noProof/>
                      </w:rPr>
                      <w:t xml:space="preserve">Social Science &amp; Medicine, </w:t>
                    </w:r>
                    <w:r>
                      <w:rPr>
                        <w:noProof/>
                      </w:rPr>
                      <w:t xml:space="preserve">vol. 65, pp. 1965-1978, 2007. </w:t>
                    </w:r>
                  </w:p>
                </w:tc>
              </w:tr>
              <w:tr w:rsidR="00186D14" w14:paraId="75FB1F8F" w14:textId="77777777">
                <w:trPr>
                  <w:divId w:val="1672953951"/>
                  <w:tblCellSpacing w:w="15" w:type="dxa"/>
                </w:trPr>
                <w:tc>
                  <w:tcPr>
                    <w:tcW w:w="50" w:type="pct"/>
                    <w:hideMark/>
                  </w:tcPr>
                  <w:p w14:paraId="32E453E6" w14:textId="77777777" w:rsidR="00186D14" w:rsidRDefault="00186D14">
                    <w:pPr>
                      <w:pStyle w:val="Bibliography"/>
                      <w:rPr>
                        <w:noProof/>
                      </w:rPr>
                    </w:pPr>
                    <w:r>
                      <w:rPr>
                        <w:noProof/>
                      </w:rPr>
                      <w:t xml:space="preserve">[2] </w:t>
                    </w:r>
                  </w:p>
                </w:tc>
                <w:tc>
                  <w:tcPr>
                    <w:tcW w:w="0" w:type="auto"/>
                    <w:hideMark/>
                  </w:tcPr>
                  <w:p w14:paraId="7C737FCF" w14:textId="77777777" w:rsidR="00186D14" w:rsidRDefault="00186D14">
                    <w:pPr>
                      <w:pStyle w:val="Bibliography"/>
                      <w:rPr>
                        <w:noProof/>
                      </w:rPr>
                    </w:pPr>
                    <w:r>
                      <w:rPr>
                        <w:noProof/>
                      </w:rPr>
                      <w:t xml:space="preserve">I. W. a. S. Gurtner, “Understanding shortages of sufficient health care in rural areas,” </w:t>
                    </w:r>
                    <w:r>
                      <w:rPr>
                        <w:i/>
                        <w:iCs/>
                        <w:noProof/>
                      </w:rPr>
                      <w:t xml:space="preserve">Health Policy, </w:t>
                    </w:r>
                    <w:r>
                      <w:rPr>
                        <w:noProof/>
                      </w:rPr>
                      <w:t xml:space="preserve">vol. 118, 2014. </w:t>
                    </w:r>
                  </w:p>
                </w:tc>
              </w:tr>
              <w:tr w:rsidR="00186D14" w14:paraId="65A6CF72" w14:textId="77777777">
                <w:trPr>
                  <w:divId w:val="1672953951"/>
                  <w:tblCellSpacing w:w="15" w:type="dxa"/>
                </w:trPr>
                <w:tc>
                  <w:tcPr>
                    <w:tcW w:w="50" w:type="pct"/>
                    <w:hideMark/>
                  </w:tcPr>
                  <w:p w14:paraId="3DF6986D" w14:textId="77777777" w:rsidR="00186D14" w:rsidRDefault="00186D14">
                    <w:pPr>
                      <w:pStyle w:val="Bibliography"/>
                      <w:rPr>
                        <w:noProof/>
                      </w:rPr>
                    </w:pPr>
                    <w:r>
                      <w:rPr>
                        <w:noProof/>
                      </w:rPr>
                      <w:t xml:space="preserve">[3] </w:t>
                    </w:r>
                  </w:p>
                </w:tc>
                <w:tc>
                  <w:tcPr>
                    <w:tcW w:w="0" w:type="auto"/>
                    <w:hideMark/>
                  </w:tcPr>
                  <w:p w14:paraId="38426198" w14:textId="77777777" w:rsidR="00186D14" w:rsidRDefault="00186D14">
                    <w:pPr>
                      <w:pStyle w:val="Bibliography"/>
                      <w:rPr>
                        <w:noProof/>
                      </w:rPr>
                    </w:pPr>
                    <w:r>
                      <w:rPr>
                        <w:noProof/>
                      </w:rPr>
                      <w:t xml:space="preserve">R. A. M. C. D. L. Peter A. Burrough, Principles of Geographical Information Systems, OUP Oxford, 2015. </w:t>
                    </w:r>
                  </w:p>
                </w:tc>
              </w:tr>
              <w:tr w:rsidR="00186D14" w14:paraId="6727325A" w14:textId="77777777">
                <w:trPr>
                  <w:divId w:val="1672953951"/>
                  <w:tblCellSpacing w:w="15" w:type="dxa"/>
                </w:trPr>
                <w:tc>
                  <w:tcPr>
                    <w:tcW w:w="50" w:type="pct"/>
                    <w:hideMark/>
                  </w:tcPr>
                  <w:p w14:paraId="4B713057" w14:textId="77777777" w:rsidR="00186D14" w:rsidRDefault="00186D14">
                    <w:pPr>
                      <w:pStyle w:val="Bibliography"/>
                      <w:rPr>
                        <w:noProof/>
                      </w:rPr>
                    </w:pPr>
                    <w:r>
                      <w:rPr>
                        <w:noProof/>
                      </w:rPr>
                      <w:t xml:space="preserve">[4] </w:t>
                    </w:r>
                  </w:p>
                </w:tc>
                <w:tc>
                  <w:tcPr>
                    <w:tcW w:w="0" w:type="auto"/>
                    <w:hideMark/>
                  </w:tcPr>
                  <w:p w14:paraId="505850F9" w14:textId="77777777" w:rsidR="00186D14" w:rsidRDefault="00186D14">
                    <w:pPr>
                      <w:pStyle w:val="Bibliography"/>
                      <w:rPr>
                        <w:noProof/>
                      </w:rPr>
                    </w:pPr>
                    <w:r>
                      <w:rPr>
                        <w:noProof/>
                      </w:rPr>
                      <w:t xml:space="preserve">R. L. Church, “Geographical information systems and location science,” </w:t>
                    </w:r>
                    <w:r>
                      <w:rPr>
                        <w:i/>
                        <w:iCs/>
                        <w:noProof/>
                      </w:rPr>
                      <w:t xml:space="preserve">Computers &amp; Operations Research, </w:t>
                    </w:r>
                    <w:r>
                      <w:rPr>
                        <w:noProof/>
                      </w:rPr>
                      <w:t xml:space="preserve">vol. 29, pp. 541-562, 2002. </w:t>
                    </w:r>
                  </w:p>
                </w:tc>
              </w:tr>
              <w:tr w:rsidR="00186D14" w14:paraId="3E878997" w14:textId="77777777">
                <w:trPr>
                  <w:divId w:val="1672953951"/>
                  <w:tblCellSpacing w:w="15" w:type="dxa"/>
                </w:trPr>
                <w:tc>
                  <w:tcPr>
                    <w:tcW w:w="50" w:type="pct"/>
                    <w:hideMark/>
                  </w:tcPr>
                  <w:p w14:paraId="65C394FD" w14:textId="77777777" w:rsidR="00186D14" w:rsidRDefault="00186D14">
                    <w:pPr>
                      <w:pStyle w:val="Bibliography"/>
                      <w:rPr>
                        <w:noProof/>
                      </w:rPr>
                    </w:pPr>
                    <w:r>
                      <w:rPr>
                        <w:noProof/>
                      </w:rPr>
                      <w:t xml:space="preserve">[5] </w:t>
                    </w:r>
                  </w:p>
                </w:tc>
                <w:tc>
                  <w:tcPr>
                    <w:tcW w:w="0" w:type="auto"/>
                    <w:hideMark/>
                  </w:tcPr>
                  <w:p w14:paraId="1B379623" w14:textId="77777777" w:rsidR="00186D14" w:rsidRDefault="00186D14">
                    <w:pPr>
                      <w:pStyle w:val="Bibliography"/>
                      <w:rPr>
                        <w:noProof/>
                      </w:rPr>
                    </w:pPr>
                    <w:r>
                      <w:rPr>
                        <w:noProof/>
                      </w:rPr>
                      <w:t>W. contributors, “MapInfo Corporation --- {Wikipedia}{,} The Free Encyclopedia,” Wikipedia, 2022. [Online]. Available: https://en.wikipedia.org/w/index.php?title=MapInfo_Corporation&amp;oldid=1103208090. [Accessed 01 2024].</w:t>
                    </w:r>
                  </w:p>
                </w:tc>
              </w:tr>
              <w:tr w:rsidR="00186D14" w14:paraId="00E9E94D" w14:textId="77777777">
                <w:trPr>
                  <w:divId w:val="1672953951"/>
                  <w:tblCellSpacing w:w="15" w:type="dxa"/>
                </w:trPr>
                <w:tc>
                  <w:tcPr>
                    <w:tcW w:w="50" w:type="pct"/>
                    <w:hideMark/>
                  </w:tcPr>
                  <w:p w14:paraId="70B64DA1" w14:textId="77777777" w:rsidR="00186D14" w:rsidRDefault="00186D14">
                    <w:pPr>
                      <w:pStyle w:val="Bibliography"/>
                      <w:rPr>
                        <w:noProof/>
                      </w:rPr>
                    </w:pPr>
                    <w:r>
                      <w:rPr>
                        <w:noProof/>
                      </w:rPr>
                      <w:t xml:space="preserve">[6] </w:t>
                    </w:r>
                  </w:p>
                </w:tc>
                <w:tc>
                  <w:tcPr>
                    <w:tcW w:w="0" w:type="auto"/>
                    <w:hideMark/>
                  </w:tcPr>
                  <w:p w14:paraId="1CCD0949" w14:textId="77777777" w:rsidR="00186D14" w:rsidRDefault="00186D14">
                    <w:pPr>
                      <w:pStyle w:val="Bibliography"/>
                      <w:rPr>
                        <w:noProof/>
                      </w:rPr>
                    </w:pPr>
                    <w:r>
                      <w:rPr>
                        <w:noProof/>
                      </w:rPr>
                      <w:t xml:space="preserve">W. a. M. M. osgen, “Census data mining—an application,” in </w:t>
                    </w:r>
                    <w:r>
                      <w:rPr>
                        <w:i/>
                        <w:iCs/>
                        <w:noProof/>
                      </w:rPr>
                      <w:t>Proceedings of the 6th European conference on principles of data mining and knowledge discovery</w:t>
                    </w:r>
                    <w:r>
                      <w:rPr>
                        <w:noProof/>
                      </w:rPr>
                      <w:t>, 2002, pp. 65--79.</w:t>
                    </w:r>
                  </w:p>
                </w:tc>
              </w:tr>
              <w:tr w:rsidR="00186D14" w14:paraId="24244CE5" w14:textId="77777777">
                <w:trPr>
                  <w:divId w:val="1672953951"/>
                  <w:tblCellSpacing w:w="15" w:type="dxa"/>
                </w:trPr>
                <w:tc>
                  <w:tcPr>
                    <w:tcW w:w="50" w:type="pct"/>
                    <w:hideMark/>
                  </w:tcPr>
                  <w:p w14:paraId="28A7CFCB" w14:textId="77777777" w:rsidR="00186D14" w:rsidRDefault="00186D14">
                    <w:pPr>
                      <w:pStyle w:val="Bibliography"/>
                      <w:rPr>
                        <w:noProof/>
                      </w:rPr>
                    </w:pPr>
                    <w:r>
                      <w:rPr>
                        <w:noProof/>
                      </w:rPr>
                      <w:t xml:space="preserve">[7] </w:t>
                    </w:r>
                  </w:p>
                </w:tc>
                <w:tc>
                  <w:tcPr>
                    <w:tcW w:w="0" w:type="auto"/>
                    <w:hideMark/>
                  </w:tcPr>
                  <w:p w14:paraId="48DB67A7" w14:textId="77777777" w:rsidR="00186D14" w:rsidRDefault="00186D14">
                    <w:pPr>
                      <w:pStyle w:val="Bibliography"/>
                      <w:rPr>
                        <w:noProof/>
                      </w:rPr>
                    </w:pPr>
                    <w:r>
                      <w:rPr>
                        <w:noProof/>
                      </w:rPr>
                      <w:t>O. f. N. Statistics, “Census 2021 geographies,” Office for National Statistics, 2024. [Online]. Available: https://www.ons.gov.uk/methodology/geography/ukgeographies/censusgeographies/census2021geographies#middle-layer-super-output-areas-msoas. [Accessed 01 2024].</w:t>
                    </w:r>
                  </w:p>
                </w:tc>
              </w:tr>
              <w:tr w:rsidR="00186D14" w14:paraId="7FE6DBF1" w14:textId="77777777">
                <w:trPr>
                  <w:divId w:val="1672953951"/>
                  <w:tblCellSpacing w:w="15" w:type="dxa"/>
                </w:trPr>
                <w:tc>
                  <w:tcPr>
                    <w:tcW w:w="50" w:type="pct"/>
                    <w:hideMark/>
                  </w:tcPr>
                  <w:p w14:paraId="1FA6B979" w14:textId="77777777" w:rsidR="00186D14" w:rsidRDefault="00186D14">
                    <w:pPr>
                      <w:pStyle w:val="Bibliography"/>
                      <w:rPr>
                        <w:noProof/>
                      </w:rPr>
                    </w:pPr>
                    <w:r>
                      <w:rPr>
                        <w:noProof/>
                      </w:rPr>
                      <w:t xml:space="preserve">[8] </w:t>
                    </w:r>
                  </w:p>
                </w:tc>
                <w:tc>
                  <w:tcPr>
                    <w:tcW w:w="0" w:type="auto"/>
                    <w:hideMark/>
                  </w:tcPr>
                  <w:p w14:paraId="5A2606FC" w14:textId="77777777" w:rsidR="00186D14" w:rsidRDefault="00186D14">
                    <w:pPr>
                      <w:pStyle w:val="Bibliography"/>
                      <w:rPr>
                        <w:noProof/>
                      </w:rPr>
                    </w:pPr>
                    <w:r>
                      <w:rPr>
                        <w:noProof/>
                      </w:rPr>
                      <w:t>U. D. Service, “Features in MapInfo TAB format,” Uk Data Service, 2024. [Online]. Available: https://statistics.ukdataservice.ac.uk/dataset/2011-census-geography-boundaries-middle-layer-super-output-areas-and-intermediate-zones/resource/839b6031-8f3f-4988-9753-65dae72769a9. [Accessed 01 2024].</w:t>
                    </w:r>
                  </w:p>
                </w:tc>
              </w:tr>
              <w:tr w:rsidR="00186D14" w14:paraId="4411A937" w14:textId="77777777">
                <w:trPr>
                  <w:divId w:val="1672953951"/>
                  <w:tblCellSpacing w:w="15" w:type="dxa"/>
                </w:trPr>
                <w:tc>
                  <w:tcPr>
                    <w:tcW w:w="50" w:type="pct"/>
                    <w:hideMark/>
                  </w:tcPr>
                  <w:p w14:paraId="5690AA0E" w14:textId="77777777" w:rsidR="00186D14" w:rsidRDefault="00186D14">
                    <w:pPr>
                      <w:pStyle w:val="Bibliography"/>
                      <w:rPr>
                        <w:noProof/>
                      </w:rPr>
                    </w:pPr>
                    <w:r>
                      <w:rPr>
                        <w:noProof/>
                      </w:rPr>
                      <w:t xml:space="preserve">[9] </w:t>
                    </w:r>
                  </w:p>
                </w:tc>
                <w:tc>
                  <w:tcPr>
                    <w:tcW w:w="0" w:type="auto"/>
                    <w:hideMark/>
                  </w:tcPr>
                  <w:p w14:paraId="06D8BE85" w14:textId="77777777" w:rsidR="00186D14" w:rsidRDefault="00186D14">
                    <w:pPr>
                      <w:pStyle w:val="Bibliography"/>
                      <w:rPr>
                        <w:noProof/>
                      </w:rPr>
                    </w:pPr>
                    <w:r>
                      <w:rPr>
                        <w:noProof/>
                      </w:rPr>
                      <w:t>U. D. Service, “Boundary Data Selector,” Uk Data Service, 2024. [Online]. Available: https://borders.ukdataservice.ac.uk/bds.html. [Accessed 11 2023].</w:t>
                    </w:r>
                  </w:p>
                </w:tc>
              </w:tr>
              <w:tr w:rsidR="00186D14" w14:paraId="04970E6C" w14:textId="77777777">
                <w:trPr>
                  <w:divId w:val="1672953951"/>
                  <w:tblCellSpacing w:w="15" w:type="dxa"/>
                </w:trPr>
                <w:tc>
                  <w:tcPr>
                    <w:tcW w:w="50" w:type="pct"/>
                    <w:hideMark/>
                  </w:tcPr>
                  <w:p w14:paraId="749585F5" w14:textId="77777777" w:rsidR="00186D14" w:rsidRDefault="00186D14">
                    <w:pPr>
                      <w:pStyle w:val="Bibliography"/>
                      <w:rPr>
                        <w:noProof/>
                      </w:rPr>
                    </w:pPr>
                    <w:r>
                      <w:rPr>
                        <w:noProof/>
                      </w:rPr>
                      <w:lastRenderedPageBreak/>
                      <w:t xml:space="preserve">[10] </w:t>
                    </w:r>
                  </w:p>
                </w:tc>
                <w:tc>
                  <w:tcPr>
                    <w:tcW w:w="0" w:type="auto"/>
                    <w:hideMark/>
                  </w:tcPr>
                  <w:p w14:paraId="2741062F" w14:textId="77777777" w:rsidR="00186D14" w:rsidRDefault="00186D14">
                    <w:pPr>
                      <w:pStyle w:val="Bibliography"/>
                      <w:rPr>
                        <w:noProof/>
                      </w:rPr>
                    </w:pPr>
                    <w:r>
                      <w:rPr>
                        <w:noProof/>
                      </w:rPr>
                      <w:t>W. Government, “GP surgeries: Branch Sites (Open Government Licensed Version),” Data Map Wales, 2023. [Online]. Available: https://datamap.gov.wales/layers/geonode:gpbranchsites_ogl. [Accessed 11 2023].</w:t>
                    </w:r>
                  </w:p>
                </w:tc>
              </w:tr>
              <w:tr w:rsidR="00186D14" w14:paraId="3CE29E01" w14:textId="77777777">
                <w:trPr>
                  <w:divId w:val="1672953951"/>
                  <w:tblCellSpacing w:w="15" w:type="dxa"/>
                </w:trPr>
                <w:tc>
                  <w:tcPr>
                    <w:tcW w:w="50" w:type="pct"/>
                    <w:hideMark/>
                  </w:tcPr>
                  <w:p w14:paraId="3210F471" w14:textId="77777777" w:rsidR="00186D14" w:rsidRDefault="00186D14">
                    <w:pPr>
                      <w:pStyle w:val="Bibliography"/>
                      <w:rPr>
                        <w:noProof/>
                      </w:rPr>
                    </w:pPr>
                    <w:r>
                      <w:rPr>
                        <w:noProof/>
                      </w:rPr>
                      <w:t xml:space="preserve">[11] </w:t>
                    </w:r>
                  </w:p>
                </w:tc>
                <w:tc>
                  <w:tcPr>
                    <w:tcW w:w="0" w:type="auto"/>
                    <w:hideMark/>
                  </w:tcPr>
                  <w:p w14:paraId="4F7E5729" w14:textId="77777777" w:rsidR="00186D14" w:rsidRDefault="00186D14">
                    <w:pPr>
                      <w:pStyle w:val="Bibliography"/>
                      <w:rPr>
                        <w:noProof/>
                      </w:rPr>
                    </w:pPr>
                    <w:r>
                      <w:rPr>
                        <w:noProof/>
                      </w:rPr>
                      <w:t>Infuse, “InFuse 2011 Population Statistics,” Infuse, 2023. [Online]. Available: https://infuse2011gf.ukdataservice.ac.uk/infusewizgeo.aspx. [Accessed 11 2023].</w:t>
                    </w:r>
                  </w:p>
                </w:tc>
              </w:tr>
              <w:tr w:rsidR="00186D14" w14:paraId="50A6F7D4" w14:textId="77777777">
                <w:trPr>
                  <w:divId w:val="1672953951"/>
                  <w:tblCellSpacing w:w="15" w:type="dxa"/>
                </w:trPr>
                <w:tc>
                  <w:tcPr>
                    <w:tcW w:w="50" w:type="pct"/>
                    <w:hideMark/>
                  </w:tcPr>
                  <w:p w14:paraId="5CD46B99" w14:textId="77777777" w:rsidR="00186D14" w:rsidRDefault="00186D14">
                    <w:pPr>
                      <w:pStyle w:val="Bibliography"/>
                      <w:rPr>
                        <w:noProof/>
                      </w:rPr>
                    </w:pPr>
                    <w:r>
                      <w:rPr>
                        <w:noProof/>
                      </w:rPr>
                      <w:t xml:space="preserve">[12] </w:t>
                    </w:r>
                  </w:p>
                </w:tc>
                <w:tc>
                  <w:tcPr>
                    <w:tcW w:w="0" w:type="auto"/>
                    <w:hideMark/>
                  </w:tcPr>
                  <w:p w14:paraId="5C30A140" w14:textId="77777777" w:rsidR="00186D14" w:rsidRDefault="00186D14">
                    <w:pPr>
                      <w:pStyle w:val="Bibliography"/>
                      <w:rPr>
                        <w:noProof/>
                      </w:rPr>
                    </w:pPr>
                    <w:r>
                      <w:rPr>
                        <w:noProof/>
                      </w:rPr>
                      <w:t>W. Government, “Welsh Index of Multiple Deprivation,” Welsh Government, 2022. [Online]. Available: https://statswales.gov.wales/Catalogue/Community-Safety-and-Social-Inclusion/Welsh-Index-of-Multiple-Deprivation. [Accessed 11 2023].</w:t>
                    </w:r>
                  </w:p>
                </w:tc>
              </w:tr>
            </w:tbl>
            <w:p w14:paraId="307E6937" w14:textId="77777777" w:rsidR="00186D14" w:rsidRDefault="00186D14">
              <w:pPr>
                <w:divId w:val="1672953951"/>
                <w:rPr>
                  <w:rFonts w:eastAsia="Times New Roman"/>
                  <w:noProof/>
                </w:rPr>
              </w:pPr>
            </w:p>
            <w:p w14:paraId="1B182DFC" w14:textId="3F3585F4" w:rsidR="003407AB" w:rsidRDefault="003407AB">
              <w:r>
                <w:rPr>
                  <w:b/>
                  <w:bCs/>
                  <w:noProof/>
                </w:rPr>
                <w:fldChar w:fldCharType="end"/>
              </w:r>
            </w:p>
          </w:sdtContent>
        </w:sdt>
      </w:sdtContent>
    </w:sdt>
    <w:p w14:paraId="2197D827" w14:textId="5D1A05BF" w:rsidR="00D12F93" w:rsidRPr="00D12F93" w:rsidRDefault="00D12F93" w:rsidP="00814EBD">
      <w:pPr>
        <w:pStyle w:val="Heading2"/>
      </w:pPr>
    </w:p>
    <w:sectPr w:rsidR="00D12F93" w:rsidRPr="00D12F93">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2C3D0" w14:textId="77777777" w:rsidR="00F14335" w:rsidRDefault="00F14335" w:rsidP="0076107E">
      <w:pPr>
        <w:spacing w:after="0" w:line="240" w:lineRule="auto"/>
      </w:pPr>
      <w:r>
        <w:separator/>
      </w:r>
    </w:p>
  </w:endnote>
  <w:endnote w:type="continuationSeparator" w:id="0">
    <w:p w14:paraId="14954B27" w14:textId="77777777" w:rsidR="00F14335" w:rsidRDefault="00F14335" w:rsidP="00761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905393"/>
      <w:docPartObj>
        <w:docPartGallery w:val="Page Numbers (Bottom of Page)"/>
        <w:docPartUnique/>
      </w:docPartObj>
    </w:sdtPr>
    <w:sdtEndPr>
      <w:rPr>
        <w:noProof/>
      </w:rPr>
    </w:sdtEndPr>
    <w:sdtContent>
      <w:p w14:paraId="27F8F18A" w14:textId="667423B0" w:rsidR="0076107E" w:rsidRDefault="007610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D9865" w14:textId="77777777" w:rsidR="0076107E" w:rsidRDefault="00761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66C59" w14:textId="77777777" w:rsidR="00F14335" w:rsidRDefault="00F14335" w:rsidP="0076107E">
      <w:pPr>
        <w:spacing w:after="0" w:line="240" w:lineRule="auto"/>
      </w:pPr>
      <w:r>
        <w:separator/>
      </w:r>
    </w:p>
  </w:footnote>
  <w:footnote w:type="continuationSeparator" w:id="0">
    <w:p w14:paraId="24F4F764" w14:textId="77777777" w:rsidR="00F14335" w:rsidRDefault="00F14335" w:rsidP="00761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11F84"/>
    <w:multiLevelType w:val="multilevel"/>
    <w:tmpl w:val="72B4F09E"/>
    <w:lvl w:ilvl="0">
      <w:start w:val="1"/>
      <w:numFmt w:val="decimal"/>
      <w:lvlText w:val="%1"/>
      <w:lvlJc w:val="left"/>
      <w:pPr>
        <w:ind w:left="380" w:hanging="380"/>
      </w:pPr>
      <w:rPr>
        <w:rFonts w:hint="default"/>
      </w:rPr>
    </w:lvl>
    <w:lvl w:ilvl="1">
      <w:start w:val="1"/>
      <w:numFmt w:val="decimal"/>
      <w:lvlText w:val="%1.%2"/>
      <w:lvlJc w:val="left"/>
      <w:pPr>
        <w:ind w:left="440" w:hanging="38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1" w15:restartNumberingAfterBreak="0">
    <w:nsid w:val="11995A5F"/>
    <w:multiLevelType w:val="hybridMultilevel"/>
    <w:tmpl w:val="290A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8C447DC"/>
    <w:multiLevelType w:val="multilevel"/>
    <w:tmpl w:val="07A6B8C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0437459"/>
    <w:multiLevelType w:val="multilevel"/>
    <w:tmpl w:val="895E57D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37E5C5F"/>
    <w:multiLevelType w:val="hybridMultilevel"/>
    <w:tmpl w:val="F0EE98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505423"/>
    <w:multiLevelType w:val="hybridMultilevel"/>
    <w:tmpl w:val="E59C16BC"/>
    <w:lvl w:ilvl="0" w:tplc="9E3499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5C7F18"/>
    <w:multiLevelType w:val="multilevel"/>
    <w:tmpl w:val="1D545EA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A301DAB"/>
    <w:multiLevelType w:val="multilevel"/>
    <w:tmpl w:val="A1BAEE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2F40B40"/>
    <w:multiLevelType w:val="hybridMultilevel"/>
    <w:tmpl w:val="EC7274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90AE8"/>
    <w:multiLevelType w:val="hybridMultilevel"/>
    <w:tmpl w:val="23D0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50447E"/>
    <w:multiLevelType w:val="hybridMultilevel"/>
    <w:tmpl w:val="ACA841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E46AFE"/>
    <w:multiLevelType w:val="hybridMultilevel"/>
    <w:tmpl w:val="B694FE80"/>
    <w:lvl w:ilvl="0" w:tplc="1F681CD8">
      <w:numFmt w:val="bullet"/>
      <w:lvlText w:val=""/>
      <w:lvlJc w:val="left"/>
      <w:pPr>
        <w:ind w:left="940" w:hanging="360"/>
      </w:pPr>
      <w:rPr>
        <w:rFonts w:ascii="Symbol" w:eastAsia="Symbol" w:hAnsi="Symbol" w:cs="Symbol" w:hint="default"/>
        <w:b w:val="0"/>
        <w:bCs w:val="0"/>
        <w:i w:val="0"/>
        <w:iCs w:val="0"/>
        <w:w w:val="100"/>
        <w:sz w:val="24"/>
        <w:szCs w:val="24"/>
        <w:lang w:val="en-GB" w:eastAsia="en-US" w:bidi="ar-SA"/>
      </w:rPr>
    </w:lvl>
    <w:lvl w:ilvl="1" w:tplc="EC2AC5CA">
      <w:numFmt w:val="bullet"/>
      <w:lvlText w:val="o"/>
      <w:lvlJc w:val="left"/>
      <w:pPr>
        <w:ind w:left="1660" w:hanging="360"/>
      </w:pPr>
      <w:rPr>
        <w:rFonts w:ascii="Courier New" w:eastAsia="Courier New" w:hAnsi="Courier New" w:cs="Courier New" w:hint="default"/>
        <w:b w:val="0"/>
        <w:bCs w:val="0"/>
        <w:i w:val="0"/>
        <w:iCs w:val="0"/>
        <w:w w:val="99"/>
        <w:sz w:val="24"/>
        <w:szCs w:val="24"/>
        <w:lang w:val="en-GB" w:eastAsia="en-US" w:bidi="ar-SA"/>
      </w:rPr>
    </w:lvl>
    <w:lvl w:ilvl="2" w:tplc="885E0282">
      <w:numFmt w:val="bullet"/>
      <w:lvlText w:val="•"/>
      <w:lvlJc w:val="left"/>
      <w:pPr>
        <w:ind w:left="2686" w:hanging="360"/>
      </w:pPr>
      <w:rPr>
        <w:lang w:val="en-GB" w:eastAsia="en-US" w:bidi="ar-SA"/>
      </w:rPr>
    </w:lvl>
    <w:lvl w:ilvl="3" w:tplc="9146A0E6">
      <w:numFmt w:val="bullet"/>
      <w:lvlText w:val="•"/>
      <w:lvlJc w:val="left"/>
      <w:pPr>
        <w:ind w:left="3712" w:hanging="360"/>
      </w:pPr>
      <w:rPr>
        <w:lang w:val="en-GB" w:eastAsia="en-US" w:bidi="ar-SA"/>
      </w:rPr>
    </w:lvl>
    <w:lvl w:ilvl="4" w:tplc="41280806">
      <w:numFmt w:val="bullet"/>
      <w:lvlText w:val="•"/>
      <w:lvlJc w:val="left"/>
      <w:pPr>
        <w:ind w:left="4738" w:hanging="360"/>
      </w:pPr>
      <w:rPr>
        <w:lang w:val="en-GB" w:eastAsia="en-US" w:bidi="ar-SA"/>
      </w:rPr>
    </w:lvl>
    <w:lvl w:ilvl="5" w:tplc="22EE7778">
      <w:numFmt w:val="bullet"/>
      <w:lvlText w:val="•"/>
      <w:lvlJc w:val="left"/>
      <w:pPr>
        <w:ind w:left="5764" w:hanging="360"/>
      </w:pPr>
      <w:rPr>
        <w:lang w:val="en-GB" w:eastAsia="en-US" w:bidi="ar-SA"/>
      </w:rPr>
    </w:lvl>
    <w:lvl w:ilvl="6" w:tplc="BC54626A">
      <w:numFmt w:val="bullet"/>
      <w:lvlText w:val="•"/>
      <w:lvlJc w:val="left"/>
      <w:pPr>
        <w:ind w:left="6790" w:hanging="360"/>
      </w:pPr>
      <w:rPr>
        <w:lang w:val="en-GB" w:eastAsia="en-US" w:bidi="ar-SA"/>
      </w:rPr>
    </w:lvl>
    <w:lvl w:ilvl="7" w:tplc="D988F1A4">
      <w:numFmt w:val="bullet"/>
      <w:lvlText w:val="•"/>
      <w:lvlJc w:val="left"/>
      <w:pPr>
        <w:ind w:left="7816" w:hanging="360"/>
      </w:pPr>
      <w:rPr>
        <w:lang w:val="en-GB" w:eastAsia="en-US" w:bidi="ar-SA"/>
      </w:rPr>
    </w:lvl>
    <w:lvl w:ilvl="8" w:tplc="A9DABDA8">
      <w:numFmt w:val="bullet"/>
      <w:lvlText w:val="•"/>
      <w:lvlJc w:val="left"/>
      <w:pPr>
        <w:ind w:left="8842" w:hanging="360"/>
      </w:pPr>
      <w:rPr>
        <w:lang w:val="en-GB" w:eastAsia="en-US" w:bidi="ar-SA"/>
      </w:rPr>
    </w:lvl>
  </w:abstractNum>
  <w:abstractNum w:abstractNumId="13" w15:restartNumberingAfterBreak="0">
    <w:nsid w:val="3C3E5BA6"/>
    <w:multiLevelType w:val="hybridMultilevel"/>
    <w:tmpl w:val="980A3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CB7897"/>
    <w:multiLevelType w:val="hybridMultilevel"/>
    <w:tmpl w:val="2C16A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71A6"/>
    <w:multiLevelType w:val="hybridMultilevel"/>
    <w:tmpl w:val="8786C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36104C"/>
    <w:multiLevelType w:val="hybridMultilevel"/>
    <w:tmpl w:val="29169AEA"/>
    <w:lvl w:ilvl="0" w:tplc="410827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2E581F"/>
    <w:multiLevelType w:val="hybridMultilevel"/>
    <w:tmpl w:val="F0F69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57142D"/>
    <w:multiLevelType w:val="multilevel"/>
    <w:tmpl w:val="748232B4"/>
    <w:lvl w:ilvl="0">
      <w:start w:val="1"/>
      <w:numFmt w:val="decimal"/>
      <w:lvlText w:val="%1"/>
      <w:lvlJc w:val="left"/>
      <w:pPr>
        <w:ind w:left="400" w:hanging="400"/>
      </w:pPr>
      <w:rPr>
        <w:rFonts w:hint="default"/>
      </w:rPr>
    </w:lvl>
    <w:lvl w:ilvl="1">
      <w:start w:val="1"/>
      <w:numFmt w:val="decimal"/>
      <w:lvlText w:val="%2."/>
      <w:lvlJc w:val="left"/>
      <w:pPr>
        <w:ind w:left="720" w:hanging="720"/>
      </w:pPr>
      <w:rPr>
        <w:rFonts w:asciiTheme="majorHAnsi" w:eastAsiaTheme="majorEastAsia" w:hAnsiTheme="majorHAnsi" w:cstheme="majorBid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11434F6"/>
    <w:multiLevelType w:val="hybridMultilevel"/>
    <w:tmpl w:val="5B4257DC"/>
    <w:lvl w:ilvl="0" w:tplc="374EFD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3B231C"/>
    <w:multiLevelType w:val="hybridMultilevel"/>
    <w:tmpl w:val="59185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A35B45"/>
    <w:multiLevelType w:val="multilevel"/>
    <w:tmpl w:val="6DD62C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7267C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78B7D0D"/>
    <w:multiLevelType w:val="hybridMultilevel"/>
    <w:tmpl w:val="795AF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A53B45"/>
    <w:multiLevelType w:val="hybridMultilevel"/>
    <w:tmpl w:val="E986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B530C6"/>
    <w:multiLevelType w:val="hybridMultilevel"/>
    <w:tmpl w:val="B13CDF6A"/>
    <w:lvl w:ilvl="0" w:tplc="190684E0">
      <w:start w:val="1"/>
      <w:numFmt w:val="upperLetter"/>
      <w:pStyle w:val="Appendix"/>
      <w:lvlText w:val="Appendix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FE746F"/>
    <w:multiLevelType w:val="hybridMultilevel"/>
    <w:tmpl w:val="11E28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4C51D6"/>
    <w:multiLevelType w:val="multilevel"/>
    <w:tmpl w:val="69BEFD1A"/>
    <w:lvl w:ilvl="0">
      <w:start w:val="1"/>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16cid:durableId="2132288171">
    <w:abstractNumId w:val="23"/>
  </w:num>
  <w:num w:numId="2" w16cid:durableId="980109460">
    <w:abstractNumId w:val="14"/>
  </w:num>
  <w:num w:numId="3" w16cid:durableId="1957716750">
    <w:abstractNumId w:val="1"/>
  </w:num>
  <w:num w:numId="4" w16cid:durableId="926771229">
    <w:abstractNumId w:val="26"/>
  </w:num>
  <w:num w:numId="5" w16cid:durableId="1650671658">
    <w:abstractNumId w:val="25"/>
  </w:num>
  <w:num w:numId="6" w16cid:durableId="1154761827">
    <w:abstractNumId w:val="6"/>
  </w:num>
  <w:num w:numId="7" w16cid:durableId="142622991">
    <w:abstractNumId w:val="5"/>
  </w:num>
  <w:num w:numId="8" w16cid:durableId="617880423">
    <w:abstractNumId w:val="24"/>
  </w:num>
  <w:num w:numId="9" w16cid:durableId="1902905558">
    <w:abstractNumId w:val="10"/>
  </w:num>
  <w:num w:numId="10" w16cid:durableId="1455754430">
    <w:abstractNumId w:val="2"/>
  </w:num>
  <w:num w:numId="11" w16cid:durableId="585650391">
    <w:abstractNumId w:val="16"/>
  </w:num>
  <w:num w:numId="12" w16cid:durableId="706877874">
    <w:abstractNumId w:val="22"/>
  </w:num>
  <w:num w:numId="13" w16cid:durableId="1079399829">
    <w:abstractNumId w:val="0"/>
  </w:num>
  <w:num w:numId="14" w16cid:durableId="740560805">
    <w:abstractNumId w:val="27"/>
  </w:num>
  <w:num w:numId="15" w16cid:durableId="908268745">
    <w:abstractNumId w:val="19"/>
  </w:num>
  <w:num w:numId="16" w16cid:durableId="1165196728">
    <w:abstractNumId w:val="18"/>
  </w:num>
  <w:num w:numId="17" w16cid:durableId="561211482">
    <w:abstractNumId w:val="12"/>
  </w:num>
  <w:num w:numId="18" w16cid:durableId="2004698701">
    <w:abstractNumId w:val="8"/>
  </w:num>
  <w:num w:numId="19" w16cid:durableId="824010502">
    <w:abstractNumId w:val="3"/>
  </w:num>
  <w:num w:numId="20" w16cid:durableId="1572085179">
    <w:abstractNumId w:val="20"/>
  </w:num>
  <w:num w:numId="21" w16cid:durableId="1379015059">
    <w:abstractNumId w:val="15"/>
  </w:num>
  <w:num w:numId="22" w16cid:durableId="112067181">
    <w:abstractNumId w:val="13"/>
  </w:num>
  <w:num w:numId="23" w16cid:durableId="789595268">
    <w:abstractNumId w:val="17"/>
  </w:num>
  <w:num w:numId="24" w16cid:durableId="1708524743">
    <w:abstractNumId w:val="4"/>
  </w:num>
  <w:num w:numId="25" w16cid:durableId="969481790">
    <w:abstractNumId w:val="21"/>
  </w:num>
  <w:num w:numId="26" w16cid:durableId="462428689">
    <w:abstractNumId w:val="7"/>
  </w:num>
  <w:num w:numId="27" w16cid:durableId="2444454">
    <w:abstractNumId w:val="11"/>
  </w:num>
  <w:num w:numId="28" w16cid:durableId="5542022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362"/>
    <w:rsid w:val="00000CF3"/>
    <w:rsid w:val="000019AB"/>
    <w:rsid w:val="000019EF"/>
    <w:rsid w:val="0000464E"/>
    <w:rsid w:val="00004CA1"/>
    <w:rsid w:val="0000681E"/>
    <w:rsid w:val="00007164"/>
    <w:rsid w:val="00011791"/>
    <w:rsid w:val="00011895"/>
    <w:rsid w:val="00015F05"/>
    <w:rsid w:val="00017B8F"/>
    <w:rsid w:val="0002310A"/>
    <w:rsid w:val="00025612"/>
    <w:rsid w:val="00025679"/>
    <w:rsid w:val="0002675B"/>
    <w:rsid w:val="00027026"/>
    <w:rsid w:val="0002711F"/>
    <w:rsid w:val="00027E77"/>
    <w:rsid w:val="00027FE0"/>
    <w:rsid w:val="00030A6F"/>
    <w:rsid w:val="0003219B"/>
    <w:rsid w:val="000325DC"/>
    <w:rsid w:val="000365C7"/>
    <w:rsid w:val="00042B5B"/>
    <w:rsid w:val="00043510"/>
    <w:rsid w:val="00043DEF"/>
    <w:rsid w:val="0004534C"/>
    <w:rsid w:val="00045C4E"/>
    <w:rsid w:val="00050C4B"/>
    <w:rsid w:val="00051B50"/>
    <w:rsid w:val="00051D05"/>
    <w:rsid w:val="00052571"/>
    <w:rsid w:val="00052D09"/>
    <w:rsid w:val="00052F70"/>
    <w:rsid w:val="00053154"/>
    <w:rsid w:val="000535B5"/>
    <w:rsid w:val="000555AA"/>
    <w:rsid w:val="00060071"/>
    <w:rsid w:val="000601BF"/>
    <w:rsid w:val="00060F64"/>
    <w:rsid w:val="000625BB"/>
    <w:rsid w:val="00062B5E"/>
    <w:rsid w:val="000638E1"/>
    <w:rsid w:val="00063A1A"/>
    <w:rsid w:val="0006406F"/>
    <w:rsid w:val="00064CF8"/>
    <w:rsid w:val="00067410"/>
    <w:rsid w:val="000679F5"/>
    <w:rsid w:val="000716A7"/>
    <w:rsid w:val="00073BC4"/>
    <w:rsid w:val="000765F0"/>
    <w:rsid w:val="0007717A"/>
    <w:rsid w:val="00077681"/>
    <w:rsid w:val="0008060F"/>
    <w:rsid w:val="00081193"/>
    <w:rsid w:val="00084D44"/>
    <w:rsid w:val="00086C01"/>
    <w:rsid w:val="0009041E"/>
    <w:rsid w:val="00090DCB"/>
    <w:rsid w:val="000915F4"/>
    <w:rsid w:val="0009336D"/>
    <w:rsid w:val="000A0322"/>
    <w:rsid w:val="000A0B5C"/>
    <w:rsid w:val="000A0B6F"/>
    <w:rsid w:val="000A17D9"/>
    <w:rsid w:val="000A3995"/>
    <w:rsid w:val="000A3D79"/>
    <w:rsid w:val="000A44B6"/>
    <w:rsid w:val="000A44C8"/>
    <w:rsid w:val="000A6676"/>
    <w:rsid w:val="000A78EC"/>
    <w:rsid w:val="000B010E"/>
    <w:rsid w:val="000B0885"/>
    <w:rsid w:val="000B193F"/>
    <w:rsid w:val="000B1CD9"/>
    <w:rsid w:val="000B3303"/>
    <w:rsid w:val="000B395E"/>
    <w:rsid w:val="000B44EA"/>
    <w:rsid w:val="000B5311"/>
    <w:rsid w:val="000B6465"/>
    <w:rsid w:val="000B668D"/>
    <w:rsid w:val="000C095F"/>
    <w:rsid w:val="000C0A9B"/>
    <w:rsid w:val="000C1BC2"/>
    <w:rsid w:val="000C2566"/>
    <w:rsid w:val="000C2C6A"/>
    <w:rsid w:val="000C463B"/>
    <w:rsid w:val="000C7BE1"/>
    <w:rsid w:val="000D103E"/>
    <w:rsid w:val="000D1EE2"/>
    <w:rsid w:val="000D4552"/>
    <w:rsid w:val="000D6437"/>
    <w:rsid w:val="000D6A69"/>
    <w:rsid w:val="000D72C1"/>
    <w:rsid w:val="000D7BF8"/>
    <w:rsid w:val="000E1056"/>
    <w:rsid w:val="000E1383"/>
    <w:rsid w:val="000E1782"/>
    <w:rsid w:val="000E25DC"/>
    <w:rsid w:val="000E2D15"/>
    <w:rsid w:val="000E43DA"/>
    <w:rsid w:val="000E461B"/>
    <w:rsid w:val="000E5C18"/>
    <w:rsid w:val="000E5E7C"/>
    <w:rsid w:val="000F0C57"/>
    <w:rsid w:val="000F4189"/>
    <w:rsid w:val="000F5019"/>
    <w:rsid w:val="000F5D52"/>
    <w:rsid w:val="001005BC"/>
    <w:rsid w:val="00100AD4"/>
    <w:rsid w:val="00101EEB"/>
    <w:rsid w:val="0010318D"/>
    <w:rsid w:val="00103308"/>
    <w:rsid w:val="00104BB3"/>
    <w:rsid w:val="0010505F"/>
    <w:rsid w:val="00106CBD"/>
    <w:rsid w:val="001125AC"/>
    <w:rsid w:val="0011284C"/>
    <w:rsid w:val="00112DE4"/>
    <w:rsid w:val="001166C4"/>
    <w:rsid w:val="00116D91"/>
    <w:rsid w:val="0011769B"/>
    <w:rsid w:val="0011777C"/>
    <w:rsid w:val="0011777F"/>
    <w:rsid w:val="00117BC6"/>
    <w:rsid w:val="00117DEC"/>
    <w:rsid w:val="001237D0"/>
    <w:rsid w:val="00123A66"/>
    <w:rsid w:val="00124871"/>
    <w:rsid w:val="0012556C"/>
    <w:rsid w:val="001312B3"/>
    <w:rsid w:val="00133286"/>
    <w:rsid w:val="001345F4"/>
    <w:rsid w:val="001364C4"/>
    <w:rsid w:val="00140E94"/>
    <w:rsid w:val="00141EE0"/>
    <w:rsid w:val="00143971"/>
    <w:rsid w:val="00143C91"/>
    <w:rsid w:val="00144BE6"/>
    <w:rsid w:val="001452F8"/>
    <w:rsid w:val="0015037B"/>
    <w:rsid w:val="00150C75"/>
    <w:rsid w:val="00150F6B"/>
    <w:rsid w:val="001516EC"/>
    <w:rsid w:val="00151B81"/>
    <w:rsid w:val="00152C74"/>
    <w:rsid w:val="0015413D"/>
    <w:rsid w:val="001544FD"/>
    <w:rsid w:val="0015457D"/>
    <w:rsid w:val="0015504C"/>
    <w:rsid w:val="00155733"/>
    <w:rsid w:val="001558FE"/>
    <w:rsid w:val="00157746"/>
    <w:rsid w:val="00160135"/>
    <w:rsid w:val="0016091F"/>
    <w:rsid w:val="00161D8A"/>
    <w:rsid w:val="00162A90"/>
    <w:rsid w:val="00163213"/>
    <w:rsid w:val="00164FE2"/>
    <w:rsid w:val="0017042A"/>
    <w:rsid w:val="001738F1"/>
    <w:rsid w:val="00175319"/>
    <w:rsid w:val="0017566C"/>
    <w:rsid w:val="00177926"/>
    <w:rsid w:val="00180A72"/>
    <w:rsid w:val="0018111F"/>
    <w:rsid w:val="001824A1"/>
    <w:rsid w:val="001838C0"/>
    <w:rsid w:val="00186D14"/>
    <w:rsid w:val="001876B4"/>
    <w:rsid w:val="0019627D"/>
    <w:rsid w:val="00197BD7"/>
    <w:rsid w:val="001A029C"/>
    <w:rsid w:val="001A05AB"/>
    <w:rsid w:val="001A3841"/>
    <w:rsid w:val="001A4135"/>
    <w:rsid w:val="001A47A4"/>
    <w:rsid w:val="001A4DF3"/>
    <w:rsid w:val="001A62DD"/>
    <w:rsid w:val="001B312E"/>
    <w:rsid w:val="001B5DDF"/>
    <w:rsid w:val="001B6134"/>
    <w:rsid w:val="001C0428"/>
    <w:rsid w:val="001C14F4"/>
    <w:rsid w:val="001C1602"/>
    <w:rsid w:val="001C2B60"/>
    <w:rsid w:val="001C5176"/>
    <w:rsid w:val="001C5A55"/>
    <w:rsid w:val="001C5C76"/>
    <w:rsid w:val="001C6102"/>
    <w:rsid w:val="001C63CC"/>
    <w:rsid w:val="001D1FF7"/>
    <w:rsid w:val="001D2256"/>
    <w:rsid w:val="001D45C3"/>
    <w:rsid w:val="001E0A09"/>
    <w:rsid w:val="001E2D6C"/>
    <w:rsid w:val="001E3361"/>
    <w:rsid w:val="001E3A97"/>
    <w:rsid w:val="001E3AF1"/>
    <w:rsid w:val="001E4C11"/>
    <w:rsid w:val="001E559A"/>
    <w:rsid w:val="001E55AF"/>
    <w:rsid w:val="001E56F0"/>
    <w:rsid w:val="001E7000"/>
    <w:rsid w:val="001E78D8"/>
    <w:rsid w:val="001E7977"/>
    <w:rsid w:val="001E7ED0"/>
    <w:rsid w:val="001F0F8E"/>
    <w:rsid w:val="001F2F18"/>
    <w:rsid w:val="001F3165"/>
    <w:rsid w:val="001F3B89"/>
    <w:rsid w:val="001F590A"/>
    <w:rsid w:val="001F5DB3"/>
    <w:rsid w:val="001F5E3E"/>
    <w:rsid w:val="002008D7"/>
    <w:rsid w:val="00200EA3"/>
    <w:rsid w:val="002015E2"/>
    <w:rsid w:val="0020343B"/>
    <w:rsid w:val="002035EB"/>
    <w:rsid w:val="00203BE1"/>
    <w:rsid w:val="0020407D"/>
    <w:rsid w:val="00204474"/>
    <w:rsid w:val="0020542B"/>
    <w:rsid w:val="0020675F"/>
    <w:rsid w:val="002071B0"/>
    <w:rsid w:val="00207B09"/>
    <w:rsid w:val="00210028"/>
    <w:rsid w:val="00210089"/>
    <w:rsid w:val="00210636"/>
    <w:rsid w:val="002108E5"/>
    <w:rsid w:val="002119F6"/>
    <w:rsid w:val="00212A3F"/>
    <w:rsid w:val="002219D5"/>
    <w:rsid w:val="00221F95"/>
    <w:rsid w:val="00224529"/>
    <w:rsid w:val="00224951"/>
    <w:rsid w:val="002249F9"/>
    <w:rsid w:val="00226BFF"/>
    <w:rsid w:val="00226D46"/>
    <w:rsid w:val="0023007E"/>
    <w:rsid w:val="00230741"/>
    <w:rsid w:val="00230962"/>
    <w:rsid w:val="002311B8"/>
    <w:rsid w:val="00231F6F"/>
    <w:rsid w:val="00233C53"/>
    <w:rsid w:val="002354DA"/>
    <w:rsid w:val="00241AAF"/>
    <w:rsid w:val="002420E5"/>
    <w:rsid w:val="00242183"/>
    <w:rsid w:val="00243B98"/>
    <w:rsid w:val="002455C5"/>
    <w:rsid w:val="00246F5B"/>
    <w:rsid w:val="00246FED"/>
    <w:rsid w:val="002476FC"/>
    <w:rsid w:val="00250775"/>
    <w:rsid w:val="002507C5"/>
    <w:rsid w:val="00251E5A"/>
    <w:rsid w:val="00252798"/>
    <w:rsid w:val="00253EBF"/>
    <w:rsid w:val="00254FFF"/>
    <w:rsid w:val="002555DC"/>
    <w:rsid w:val="0025607F"/>
    <w:rsid w:val="002562A9"/>
    <w:rsid w:val="00257BE9"/>
    <w:rsid w:val="0026045B"/>
    <w:rsid w:val="002609F9"/>
    <w:rsid w:val="002611E1"/>
    <w:rsid w:val="00261699"/>
    <w:rsid w:val="00263F48"/>
    <w:rsid w:val="002655D7"/>
    <w:rsid w:val="00267290"/>
    <w:rsid w:val="00267D27"/>
    <w:rsid w:val="002758FF"/>
    <w:rsid w:val="00276362"/>
    <w:rsid w:val="00276B17"/>
    <w:rsid w:val="00277F77"/>
    <w:rsid w:val="00281CBF"/>
    <w:rsid w:val="00283B3E"/>
    <w:rsid w:val="0028653D"/>
    <w:rsid w:val="00286AA0"/>
    <w:rsid w:val="00290C75"/>
    <w:rsid w:val="00291AFE"/>
    <w:rsid w:val="00292877"/>
    <w:rsid w:val="002931CD"/>
    <w:rsid w:val="002931DE"/>
    <w:rsid w:val="00293587"/>
    <w:rsid w:val="0029364C"/>
    <w:rsid w:val="00294A56"/>
    <w:rsid w:val="002A029A"/>
    <w:rsid w:val="002A071E"/>
    <w:rsid w:val="002A1270"/>
    <w:rsid w:val="002A34A4"/>
    <w:rsid w:val="002A3A68"/>
    <w:rsid w:val="002A468C"/>
    <w:rsid w:val="002A5890"/>
    <w:rsid w:val="002B045B"/>
    <w:rsid w:val="002B04AE"/>
    <w:rsid w:val="002B12B5"/>
    <w:rsid w:val="002B1CF4"/>
    <w:rsid w:val="002B2886"/>
    <w:rsid w:val="002B324A"/>
    <w:rsid w:val="002B43B7"/>
    <w:rsid w:val="002B4A32"/>
    <w:rsid w:val="002B6162"/>
    <w:rsid w:val="002B787E"/>
    <w:rsid w:val="002B7F25"/>
    <w:rsid w:val="002C1F12"/>
    <w:rsid w:val="002C53AE"/>
    <w:rsid w:val="002C6959"/>
    <w:rsid w:val="002C76AE"/>
    <w:rsid w:val="002C775C"/>
    <w:rsid w:val="002C77A9"/>
    <w:rsid w:val="002D1BCB"/>
    <w:rsid w:val="002D1BED"/>
    <w:rsid w:val="002D2366"/>
    <w:rsid w:val="002D34EB"/>
    <w:rsid w:val="002D3F40"/>
    <w:rsid w:val="002D4627"/>
    <w:rsid w:val="002D5E67"/>
    <w:rsid w:val="002D5F4F"/>
    <w:rsid w:val="002D67D8"/>
    <w:rsid w:val="002D7874"/>
    <w:rsid w:val="002E0677"/>
    <w:rsid w:val="002E0FD6"/>
    <w:rsid w:val="002E1A8B"/>
    <w:rsid w:val="002E2F61"/>
    <w:rsid w:val="002E51BF"/>
    <w:rsid w:val="002E51C3"/>
    <w:rsid w:val="002F0AE4"/>
    <w:rsid w:val="002F1E5A"/>
    <w:rsid w:val="002F240E"/>
    <w:rsid w:val="002F2841"/>
    <w:rsid w:val="002F29BA"/>
    <w:rsid w:val="002F3900"/>
    <w:rsid w:val="002F7045"/>
    <w:rsid w:val="0030001A"/>
    <w:rsid w:val="00300DD1"/>
    <w:rsid w:val="0030275B"/>
    <w:rsid w:val="00302B2B"/>
    <w:rsid w:val="0030387B"/>
    <w:rsid w:val="003038FD"/>
    <w:rsid w:val="0030394D"/>
    <w:rsid w:val="00304045"/>
    <w:rsid w:val="00306512"/>
    <w:rsid w:val="00306992"/>
    <w:rsid w:val="00310538"/>
    <w:rsid w:val="00312824"/>
    <w:rsid w:val="00313802"/>
    <w:rsid w:val="00313A21"/>
    <w:rsid w:val="00315055"/>
    <w:rsid w:val="0032122B"/>
    <w:rsid w:val="003224F1"/>
    <w:rsid w:val="003255E2"/>
    <w:rsid w:val="00326F12"/>
    <w:rsid w:val="00326F6E"/>
    <w:rsid w:val="00327383"/>
    <w:rsid w:val="00327DA5"/>
    <w:rsid w:val="00331314"/>
    <w:rsid w:val="003316AD"/>
    <w:rsid w:val="003359AB"/>
    <w:rsid w:val="00335C11"/>
    <w:rsid w:val="00337F9A"/>
    <w:rsid w:val="00340262"/>
    <w:rsid w:val="003407AB"/>
    <w:rsid w:val="0034214A"/>
    <w:rsid w:val="00342A40"/>
    <w:rsid w:val="003448DD"/>
    <w:rsid w:val="00346494"/>
    <w:rsid w:val="00346ABF"/>
    <w:rsid w:val="00346D5A"/>
    <w:rsid w:val="003500D7"/>
    <w:rsid w:val="00350BE4"/>
    <w:rsid w:val="0035425F"/>
    <w:rsid w:val="0035507A"/>
    <w:rsid w:val="0035769A"/>
    <w:rsid w:val="00360AD8"/>
    <w:rsid w:val="00360F07"/>
    <w:rsid w:val="0036199A"/>
    <w:rsid w:val="00365948"/>
    <w:rsid w:val="0036722B"/>
    <w:rsid w:val="00367F9D"/>
    <w:rsid w:val="00370CC2"/>
    <w:rsid w:val="00372CFD"/>
    <w:rsid w:val="00373069"/>
    <w:rsid w:val="00374875"/>
    <w:rsid w:val="00374DA6"/>
    <w:rsid w:val="00375E6C"/>
    <w:rsid w:val="0037605E"/>
    <w:rsid w:val="00377560"/>
    <w:rsid w:val="0038302B"/>
    <w:rsid w:val="00383280"/>
    <w:rsid w:val="00383456"/>
    <w:rsid w:val="0038449B"/>
    <w:rsid w:val="0038508F"/>
    <w:rsid w:val="003860B2"/>
    <w:rsid w:val="00386F55"/>
    <w:rsid w:val="003877BD"/>
    <w:rsid w:val="00387938"/>
    <w:rsid w:val="00393243"/>
    <w:rsid w:val="00393F3B"/>
    <w:rsid w:val="00393FD1"/>
    <w:rsid w:val="003943AA"/>
    <w:rsid w:val="003952D3"/>
    <w:rsid w:val="003961BE"/>
    <w:rsid w:val="003A004E"/>
    <w:rsid w:val="003A33C4"/>
    <w:rsid w:val="003A388C"/>
    <w:rsid w:val="003A3DE8"/>
    <w:rsid w:val="003A4BE7"/>
    <w:rsid w:val="003A52F7"/>
    <w:rsid w:val="003A5E91"/>
    <w:rsid w:val="003A6FA4"/>
    <w:rsid w:val="003B1BFD"/>
    <w:rsid w:val="003B78EE"/>
    <w:rsid w:val="003B7AB1"/>
    <w:rsid w:val="003B7AC7"/>
    <w:rsid w:val="003C05A8"/>
    <w:rsid w:val="003C2288"/>
    <w:rsid w:val="003C386C"/>
    <w:rsid w:val="003C401E"/>
    <w:rsid w:val="003C4D96"/>
    <w:rsid w:val="003C598B"/>
    <w:rsid w:val="003C777B"/>
    <w:rsid w:val="003C7E18"/>
    <w:rsid w:val="003D0EAE"/>
    <w:rsid w:val="003D0F41"/>
    <w:rsid w:val="003D5BF6"/>
    <w:rsid w:val="003D626D"/>
    <w:rsid w:val="003E08AF"/>
    <w:rsid w:val="003E0A06"/>
    <w:rsid w:val="003E1815"/>
    <w:rsid w:val="003E2D32"/>
    <w:rsid w:val="003E51D1"/>
    <w:rsid w:val="003E6E7D"/>
    <w:rsid w:val="003F0B90"/>
    <w:rsid w:val="003F122F"/>
    <w:rsid w:val="003F28C9"/>
    <w:rsid w:val="003F2934"/>
    <w:rsid w:val="003F2B18"/>
    <w:rsid w:val="003F3A1A"/>
    <w:rsid w:val="003F3CC7"/>
    <w:rsid w:val="003F5A7B"/>
    <w:rsid w:val="003F6A1F"/>
    <w:rsid w:val="003F7C54"/>
    <w:rsid w:val="003F7EB8"/>
    <w:rsid w:val="00400C5D"/>
    <w:rsid w:val="00401E52"/>
    <w:rsid w:val="00403296"/>
    <w:rsid w:val="004035F2"/>
    <w:rsid w:val="0040605C"/>
    <w:rsid w:val="00407BE1"/>
    <w:rsid w:val="00410FB4"/>
    <w:rsid w:val="00412F3A"/>
    <w:rsid w:val="00415B8A"/>
    <w:rsid w:val="004177C4"/>
    <w:rsid w:val="00421DF5"/>
    <w:rsid w:val="00423B4C"/>
    <w:rsid w:val="004242F7"/>
    <w:rsid w:val="00426E3A"/>
    <w:rsid w:val="00430542"/>
    <w:rsid w:val="004317F9"/>
    <w:rsid w:val="0043198A"/>
    <w:rsid w:val="00431A77"/>
    <w:rsid w:val="00431BFD"/>
    <w:rsid w:val="00432C50"/>
    <w:rsid w:val="004353AC"/>
    <w:rsid w:val="004363FE"/>
    <w:rsid w:val="004372DA"/>
    <w:rsid w:val="004373AA"/>
    <w:rsid w:val="00437944"/>
    <w:rsid w:val="00437E97"/>
    <w:rsid w:val="00437FA9"/>
    <w:rsid w:val="00440D72"/>
    <w:rsid w:val="004418F2"/>
    <w:rsid w:val="004421A4"/>
    <w:rsid w:val="00442AEA"/>
    <w:rsid w:val="00450CE7"/>
    <w:rsid w:val="00451065"/>
    <w:rsid w:val="00452759"/>
    <w:rsid w:val="00452979"/>
    <w:rsid w:val="00452D16"/>
    <w:rsid w:val="00452FEB"/>
    <w:rsid w:val="00453B1A"/>
    <w:rsid w:val="00453F88"/>
    <w:rsid w:val="0045455A"/>
    <w:rsid w:val="00456C4D"/>
    <w:rsid w:val="00456E23"/>
    <w:rsid w:val="0045784E"/>
    <w:rsid w:val="00461FC0"/>
    <w:rsid w:val="0046235E"/>
    <w:rsid w:val="00463B40"/>
    <w:rsid w:val="00464CE3"/>
    <w:rsid w:val="00465C4B"/>
    <w:rsid w:val="0047077C"/>
    <w:rsid w:val="004724EF"/>
    <w:rsid w:val="004758EF"/>
    <w:rsid w:val="004765DB"/>
    <w:rsid w:val="00476E40"/>
    <w:rsid w:val="004802CD"/>
    <w:rsid w:val="00480B59"/>
    <w:rsid w:val="00480EA5"/>
    <w:rsid w:val="0048174F"/>
    <w:rsid w:val="00482086"/>
    <w:rsid w:val="00485865"/>
    <w:rsid w:val="00486EF5"/>
    <w:rsid w:val="004873E7"/>
    <w:rsid w:val="00490829"/>
    <w:rsid w:val="00492619"/>
    <w:rsid w:val="0049422F"/>
    <w:rsid w:val="00494499"/>
    <w:rsid w:val="00494CAC"/>
    <w:rsid w:val="00494F09"/>
    <w:rsid w:val="00495770"/>
    <w:rsid w:val="00497B5D"/>
    <w:rsid w:val="004A1998"/>
    <w:rsid w:val="004A4B7E"/>
    <w:rsid w:val="004A52F5"/>
    <w:rsid w:val="004A53BC"/>
    <w:rsid w:val="004A7DF5"/>
    <w:rsid w:val="004B2242"/>
    <w:rsid w:val="004B2D16"/>
    <w:rsid w:val="004B3BE1"/>
    <w:rsid w:val="004B4494"/>
    <w:rsid w:val="004B4E80"/>
    <w:rsid w:val="004B4ED9"/>
    <w:rsid w:val="004B5604"/>
    <w:rsid w:val="004B613D"/>
    <w:rsid w:val="004B7F09"/>
    <w:rsid w:val="004C0007"/>
    <w:rsid w:val="004C0600"/>
    <w:rsid w:val="004C26F6"/>
    <w:rsid w:val="004C4E7D"/>
    <w:rsid w:val="004C5580"/>
    <w:rsid w:val="004C569F"/>
    <w:rsid w:val="004C724E"/>
    <w:rsid w:val="004C7951"/>
    <w:rsid w:val="004D045E"/>
    <w:rsid w:val="004D053B"/>
    <w:rsid w:val="004D06D9"/>
    <w:rsid w:val="004D096E"/>
    <w:rsid w:val="004D1AA8"/>
    <w:rsid w:val="004D3C4A"/>
    <w:rsid w:val="004D53EE"/>
    <w:rsid w:val="004D56E2"/>
    <w:rsid w:val="004D628B"/>
    <w:rsid w:val="004D6379"/>
    <w:rsid w:val="004D6C21"/>
    <w:rsid w:val="004E06FE"/>
    <w:rsid w:val="004E0D77"/>
    <w:rsid w:val="004E17D7"/>
    <w:rsid w:val="004E5B54"/>
    <w:rsid w:val="004E6F2D"/>
    <w:rsid w:val="004E70E7"/>
    <w:rsid w:val="004F035F"/>
    <w:rsid w:val="004F1C61"/>
    <w:rsid w:val="004F1CC9"/>
    <w:rsid w:val="004F23CB"/>
    <w:rsid w:val="004F4F0D"/>
    <w:rsid w:val="004F5414"/>
    <w:rsid w:val="004F5904"/>
    <w:rsid w:val="004F730B"/>
    <w:rsid w:val="004F7482"/>
    <w:rsid w:val="004F75E8"/>
    <w:rsid w:val="004F773B"/>
    <w:rsid w:val="00500C4E"/>
    <w:rsid w:val="00504F0E"/>
    <w:rsid w:val="0050541D"/>
    <w:rsid w:val="00505A6E"/>
    <w:rsid w:val="00506650"/>
    <w:rsid w:val="0051055A"/>
    <w:rsid w:val="0051239B"/>
    <w:rsid w:val="00512785"/>
    <w:rsid w:val="005129AB"/>
    <w:rsid w:val="005137E0"/>
    <w:rsid w:val="005159EC"/>
    <w:rsid w:val="00515AA6"/>
    <w:rsid w:val="00521925"/>
    <w:rsid w:val="00521EB4"/>
    <w:rsid w:val="00521EB5"/>
    <w:rsid w:val="0052205F"/>
    <w:rsid w:val="005223B4"/>
    <w:rsid w:val="00522403"/>
    <w:rsid w:val="00522DF6"/>
    <w:rsid w:val="005255DB"/>
    <w:rsid w:val="00526D57"/>
    <w:rsid w:val="00530646"/>
    <w:rsid w:val="00531004"/>
    <w:rsid w:val="005310C6"/>
    <w:rsid w:val="00531DA2"/>
    <w:rsid w:val="00534CC1"/>
    <w:rsid w:val="00535BA5"/>
    <w:rsid w:val="00536E33"/>
    <w:rsid w:val="005370D9"/>
    <w:rsid w:val="0054248E"/>
    <w:rsid w:val="00542D23"/>
    <w:rsid w:val="005432FA"/>
    <w:rsid w:val="00544AD9"/>
    <w:rsid w:val="00546ACF"/>
    <w:rsid w:val="005506EB"/>
    <w:rsid w:val="0055341E"/>
    <w:rsid w:val="00554C3E"/>
    <w:rsid w:val="00554C54"/>
    <w:rsid w:val="00554D1B"/>
    <w:rsid w:val="00554EDD"/>
    <w:rsid w:val="005551C7"/>
    <w:rsid w:val="0055664A"/>
    <w:rsid w:val="00556958"/>
    <w:rsid w:val="00556EB4"/>
    <w:rsid w:val="0055703B"/>
    <w:rsid w:val="005576CD"/>
    <w:rsid w:val="005628A1"/>
    <w:rsid w:val="005720A6"/>
    <w:rsid w:val="00572916"/>
    <w:rsid w:val="00573912"/>
    <w:rsid w:val="0057530B"/>
    <w:rsid w:val="005753C7"/>
    <w:rsid w:val="00575681"/>
    <w:rsid w:val="00575702"/>
    <w:rsid w:val="00576EBB"/>
    <w:rsid w:val="00580850"/>
    <w:rsid w:val="005824F6"/>
    <w:rsid w:val="00582E10"/>
    <w:rsid w:val="0058410B"/>
    <w:rsid w:val="00584EC8"/>
    <w:rsid w:val="00585E4A"/>
    <w:rsid w:val="00587461"/>
    <w:rsid w:val="00587D17"/>
    <w:rsid w:val="0059004F"/>
    <w:rsid w:val="005902DF"/>
    <w:rsid w:val="00592A24"/>
    <w:rsid w:val="0059453B"/>
    <w:rsid w:val="00597FC6"/>
    <w:rsid w:val="005A3222"/>
    <w:rsid w:val="005A3E21"/>
    <w:rsid w:val="005A54BC"/>
    <w:rsid w:val="005A5CE5"/>
    <w:rsid w:val="005A6179"/>
    <w:rsid w:val="005A7199"/>
    <w:rsid w:val="005A72D4"/>
    <w:rsid w:val="005A76DC"/>
    <w:rsid w:val="005B0DF8"/>
    <w:rsid w:val="005B1E00"/>
    <w:rsid w:val="005B3F08"/>
    <w:rsid w:val="005B5803"/>
    <w:rsid w:val="005C087C"/>
    <w:rsid w:val="005C2A0D"/>
    <w:rsid w:val="005C39E2"/>
    <w:rsid w:val="005C4A28"/>
    <w:rsid w:val="005C4C45"/>
    <w:rsid w:val="005C4D7C"/>
    <w:rsid w:val="005C5CD5"/>
    <w:rsid w:val="005C5E52"/>
    <w:rsid w:val="005C64B1"/>
    <w:rsid w:val="005C6EBD"/>
    <w:rsid w:val="005D0BA8"/>
    <w:rsid w:val="005D1FD0"/>
    <w:rsid w:val="005D3FDF"/>
    <w:rsid w:val="005D5159"/>
    <w:rsid w:val="005D529B"/>
    <w:rsid w:val="005D6E52"/>
    <w:rsid w:val="005D6E57"/>
    <w:rsid w:val="005D7425"/>
    <w:rsid w:val="005E081C"/>
    <w:rsid w:val="005E0C2D"/>
    <w:rsid w:val="005E13E8"/>
    <w:rsid w:val="005E1815"/>
    <w:rsid w:val="005E2AB8"/>
    <w:rsid w:val="005E59FA"/>
    <w:rsid w:val="005E68FF"/>
    <w:rsid w:val="005E74BD"/>
    <w:rsid w:val="005F009A"/>
    <w:rsid w:val="005F0DF8"/>
    <w:rsid w:val="005F11AC"/>
    <w:rsid w:val="005F123C"/>
    <w:rsid w:val="005F1672"/>
    <w:rsid w:val="005F45E5"/>
    <w:rsid w:val="005F5625"/>
    <w:rsid w:val="005F67D4"/>
    <w:rsid w:val="005F6A37"/>
    <w:rsid w:val="005F7DFA"/>
    <w:rsid w:val="0060112D"/>
    <w:rsid w:val="00601ADB"/>
    <w:rsid w:val="006024BA"/>
    <w:rsid w:val="0060527C"/>
    <w:rsid w:val="0060575B"/>
    <w:rsid w:val="00605B83"/>
    <w:rsid w:val="00606BBF"/>
    <w:rsid w:val="00607A35"/>
    <w:rsid w:val="00610562"/>
    <w:rsid w:val="0061138D"/>
    <w:rsid w:val="00611CCF"/>
    <w:rsid w:val="00612965"/>
    <w:rsid w:val="00612B02"/>
    <w:rsid w:val="006137A8"/>
    <w:rsid w:val="006146FC"/>
    <w:rsid w:val="00615BED"/>
    <w:rsid w:val="00617BF3"/>
    <w:rsid w:val="00620098"/>
    <w:rsid w:val="00623070"/>
    <w:rsid w:val="00623C27"/>
    <w:rsid w:val="00623DA1"/>
    <w:rsid w:val="00624162"/>
    <w:rsid w:val="00624CBB"/>
    <w:rsid w:val="006250E5"/>
    <w:rsid w:val="00627734"/>
    <w:rsid w:val="0063035C"/>
    <w:rsid w:val="0063081F"/>
    <w:rsid w:val="00630A55"/>
    <w:rsid w:val="00630EF4"/>
    <w:rsid w:val="00631090"/>
    <w:rsid w:val="00631099"/>
    <w:rsid w:val="00632852"/>
    <w:rsid w:val="00632B25"/>
    <w:rsid w:val="00634FB9"/>
    <w:rsid w:val="0063500F"/>
    <w:rsid w:val="00636869"/>
    <w:rsid w:val="00642442"/>
    <w:rsid w:val="00642EA0"/>
    <w:rsid w:val="00642EC5"/>
    <w:rsid w:val="00644ADF"/>
    <w:rsid w:val="00645C4E"/>
    <w:rsid w:val="00650866"/>
    <w:rsid w:val="00651BF7"/>
    <w:rsid w:val="006521AC"/>
    <w:rsid w:val="00652C0E"/>
    <w:rsid w:val="006561A9"/>
    <w:rsid w:val="00656289"/>
    <w:rsid w:val="00657AEC"/>
    <w:rsid w:val="006606EF"/>
    <w:rsid w:val="00661182"/>
    <w:rsid w:val="006612D8"/>
    <w:rsid w:val="00661850"/>
    <w:rsid w:val="00661ED5"/>
    <w:rsid w:val="006634A0"/>
    <w:rsid w:val="00666229"/>
    <w:rsid w:val="006668FA"/>
    <w:rsid w:val="00667020"/>
    <w:rsid w:val="0067070C"/>
    <w:rsid w:val="00670BC7"/>
    <w:rsid w:val="0067278D"/>
    <w:rsid w:val="00673ADE"/>
    <w:rsid w:val="00673C9A"/>
    <w:rsid w:val="006757FE"/>
    <w:rsid w:val="00675AAF"/>
    <w:rsid w:val="00676706"/>
    <w:rsid w:val="0067724C"/>
    <w:rsid w:val="006772E1"/>
    <w:rsid w:val="0067794A"/>
    <w:rsid w:val="00680B48"/>
    <w:rsid w:val="00681C51"/>
    <w:rsid w:val="00681F61"/>
    <w:rsid w:val="00684F77"/>
    <w:rsid w:val="00687A5D"/>
    <w:rsid w:val="00691402"/>
    <w:rsid w:val="00691A23"/>
    <w:rsid w:val="006921D7"/>
    <w:rsid w:val="00693291"/>
    <w:rsid w:val="00693620"/>
    <w:rsid w:val="0069502E"/>
    <w:rsid w:val="0069525A"/>
    <w:rsid w:val="0069738F"/>
    <w:rsid w:val="00697758"/>
    <w:rsid w:val="006A0C64"/>
    <w:rsid w:val="006A10D2"/>
    <w:rsid w:val="006A12E8"/>
    <w:rsid w:val="006A28ED"/>
    <w:rsid w:val="006A3532"/>
    <w:rsid w:val="006A48D8"/>
    <w:rsid w:val="006A4F75"/>
    <w:rsid w:val="006A5EEE"/>
    <w:rsid w:val="006A76BC"/>
    <w:rsid w:val="006A7FF1"/>
    <w:rsid w:val="006B191B"/>
    <w:rsid w:val="006B1995"/>
    <w:rsid w:val="006B215D"/>
    <w:rsid w:val="006B38D6"/>
    <w:rsid w:val="006B3D1E"/>
    <w:rsid w:val="006B3F54"/>
    <w:rsid w:val="006B58FC"/>
    <w:rsid w:val="006C133C"/>
    <w:rsid w:val="006C1777"/>
    <w:rsid w:val="006C54E1"/>
    <w:rsid w:val="006C6706"/>
    <w:rsid w:val="006C6781"/>
    <w:rsid w:val="006C6E2B"/>
    <w:rsid w:val="006C6FDA"/>
    <w:rsid w:val="006C718A"/>
    <w:rsid w:val="006C77DC"/>
    <w:rsid w:val="006D0544"/>
    <w:rsid w:val="006D16A9"/>
    <w:rsid w:val="006D1FE2"/>
    <w:rsid w:val="006D315E"/>
    <w:rsid w:val="006D3743"/>
    <w:rsid w:val="006D3B11"/>
    <w:rsid w:val="006D5C11"/>
    <w:rsid w:val="006D5EE3"/>
    <w:rsid w:val="006E16B1"/>
    <w:rsid w:val="006E25AD"/>
    <w:rsid w:val="006E3B35"/>
    <w:rsid w:val="006E3F04"/>
    <w:rsid w:val="006E4DD2"/>
    <w:rsid w:val="006E5189"/>
    <w:rsid w:val="006E5CFE"/>
    <w:rsid w:val="006E5E1E"/>
    <w:rsid w:val="006E6738"/>
    <w:rsid w:val="006E7DF5"/>
    <w:rsid w:val="006F0049"/>
    <w:rsid w:val="006F378B"/>
    <w:rsid w:val="006F3F51"/>
    <w:rsid w:val="006F3FFD"/>
    <w:rsid w:val="006F4987"/>
    <w:rsid w:val="006F5533"/>
    <w:rsid w:val="006F682B"/>
    <w:rsid w:val="007005FC"/>
    <w:rsid w:val="00704CBD"/>
    <w:rsid w:val="00704EC5"/>
    <w:rsid w:val="00704F61"/>
    <w:rsid w:val="0070596D"/>
    <w:rsid w:val="007062E3"/>
    <w:rsid w:val="00706C3D"/>
    <w:rsid w:val="00706CC0"/>
    <w:rsid w:val="00711011"/>
    <w:rsid w:val="00714BE5"/>
    <w:rsid w:val="00716EF2"/>
    <w:rsid w:val="00721443"/>
    <w:rsid w:val="00721982"/>
    <w:rsid w:val="00721F7F"/>
    <w:rsid w:val="00722866"/>
    <w:rsid w:val="00722F5D"/>
    <w:rsid w:val="00725A26"/>
    <w:rsid w:val="00725F25"/>
    <w:rsid w:val="00725F8F"/>
    <w:rsid w:val="007260CE"/>
    <w:rsid w:val="007264CF"/>
    <w:rsid w:val="00726AC5"/>
    <w:rsid w:val="00731C85"/>
    <w:rsid w:val="00733B14"/>
    <w:rsid w:val="00734762"/>
    <w:rsid w:val="0073508E"/>
    <w:rsid w:val="00735BA8"/>
    <w:rsid w:val="00735FCD"/>
    <w:rsid w:val="00736278"/>
    <w:rsid w:val="00736DE5"/>
    <w:rsid w:val="007372A3"/>
    <w:rsid w:val="00740C8E"/>
    <w:rsid w:val="00742891"/>
    <w:rsid w:val="00743E9B"/>
    <w:rsid w:val="007446FD"/>
    <w:rsid w:val="00745F44"/>
    <w:rsid w:val="00750469"/>
    <w:rsid w:val="00751EE8"/>
    <w:rsid w:val="007520F9"/>
    <w:rsid w:val="0075508B"/>
    <w:rsid w:val="00755146"/>
    <w:rsid w:val="007559AF"/>
    <w:rsid w:val="00755E06"/>
    <w:rsid w:val="007564E7"/>
    <w:rsid w:val="0076107E"/>
    <w:rsid w:val="007626E0"/>
    <w:rsid w:val="00763E28"/>
    <w:rsid w:val="00764306"/>
    <w:rsid w:val="00764DAF"/>
    <w:rsid w:val="007657BA"/>
    <w:rsid w:val="007679DA"/>
    <w:rsid w:val="0077101E"/>
    <w:rsid w:val="007728F5"/>
    <w:rsid w:val="00772A10"/>
    <w:rsid w:val="0077308C"/>
    <w:rsid w:val="007730AC"/>
    <w:rsid w:val="00773E36"/>
    <w:rsid w:val="007760CC"/>
    <w:rsid w:val="007801AD"/>
    <w:rsid w:val="007805C5"/>
    <w:rsid w:val="00780952"/>
    <w:rsid w:val="00783BD7"/>
    <w:rsid w:val="00783DBB"/>
    <w:rsid w:val="00784787"/>
    <w:rsid w:val="007849A7"/>
    <w:rsid w:val="00784A43"/>
    <w:rsid w:val="00785F63"/>
    <w:rsid w:val="00786961"/>
    <w:rsid w:val="00786D9F"/>
    <w:rsid w:val="00786E4D"/>
    <w:rsid w:val="0079120C"/>
    <w:rsid w:val="007931F8"/>
    <w:rsid w:val="00794295"/>
    <w:rsid w:val="007952E1"/>
    <w:rsid w:val="00795C96"/>
    <w:rsid w:val="00795EE9"/>
    <w:rsid w:val="00795F1E"/>
    <w:rsid w:val="0079717C"/>
    <w:rsid w:val="007A2643"/>
    <w:rsid w:val="007A4222"/>
    <w:rsid w:val="007A47CC"/>
    <w:rsid w:val="007A50DA"/>
    <w:rsid w:val="007A56CF"/>
    <w:rsid w:val="007A5719"/>
    <w:rsid w:val="007A721A"/>
    <w:rsid w:val="007B028E"/>
    <w:rsid w:val="007B0CAE"/>
    <w:rsid w:val="007B0CDA"/>
    <w:rsid w:val="007B13FA"/>
    <w:rsid w:val="007B1945"/>
    <w:rsid w:val="007B1B7C"/>
    <w:rsid w:val="007B1D7F"/>
    <w:rsid w:val="007B25AF"/>
    <w:rsid w:val="007B3342"/>
    <w:rsid w:val="007B7B92"/>
    <w:rsid w:val="007C1C71"/>
    <w:rsid w:val="007C3900"/>
    <w:rsid w:val="007C5A47"/>
    <w:rsid w:val="007C623E"/>
    <w:rsid w:val="007C7CA3"/>
    <w:rsid w:val="007D3361"/>
    <w:rsid w:val="007D6F44"/>
    <w:rsid w:val="007E01A6"/>
    <w:rsid w:val="007E03E2"/>
    <w:rsid w:val="007E04C0"/>
    <w:rsid w:val="007E11B9"/>
    <w:rsid w:val="007E4448"/>
    <w:rsid w:val="007E4B70"/>
    <w:rsid w:val="007E5BA0"/>
    <w:rsid w:val="007F1EAB"/>
    <w:rsid w:val="007F2C9A"/>
    <w:rsid w:val="007F408D"/>
    <w:rsid w:val="007F4357"/>
    <w:rsid w:val="007F4721"/>
    <w:rsid w:val="007F579D"/>
    <w:rsid w:val="007F58E5"/>
    <w:rsid w:val="007F5C12"/>
    <w:rsid w:val="007F772C"/>
    <w:rsid w:val="007F781E"/>
    <w:rsid w:val="007F79CD"/>
    <w:rsid w:val="0080006B"/>
    <w:rsid w:val="008010D3"/>
    <w:rsid w:val="00801C86"/>
    <w:rsid w:val="00801CB0"/>
    <w:rsid w:val="0080259C"/>
    <w:rsid w:val="0080269D"/>
    <w:rsid w:val="0081145A"/>
    <w:rsid w:val="008115F9"/>
    <w:rsid w:val="008127EC"/>
    <w:rsid w:val="00812A2A"/>
    <w:rsid w:val="00813BE8"/>
    <w:rsid w:val="00814EBD"/>
    <w:rsid w:val="00815766"/>
    <w:rsid w:val="0081697E"/>
    <w:rsid w:val="00820698"/>
    <w:rsid w:val="00822522"/>
    <w:rsid w:val="008229B8"/>
    <w:rsid w:val="00824715"/>
    <w:rsid w:val="00824B13"/>
    <w:rsid w:val="00824D70"/>
    <w:rsid w:val="00825579"/>
    <w:rsid w:val="008268CC"/>
    <w:rsid w:val="00826BF5"/>
    <w:rsid w:val="00827A1E"/>
    <w:rsid w:val="008304DE"/>
    <w:rsid w:val="00830980"/>
    <w:rsid w:val="00831D72"/>
    <w:rsid w:val="00834001"/>
    <w:rsid w:val="008340F1"/>
    <w:rsid w:val="008344B5"/>
    <w:rsid w:val="00834D04"/>
    <w:rsid w:val="00835DBF"/>
    <w:rsid w:val="00837369"/>
    <w:rsid w:val="00841C2A"/>
    <w:rsid w:val="00843910"/>
    <w:rsid w:val="00843D74"/>
    <w:rsid w:val="008443CE"/>
    <w:rsid w:val="0084510F"/>
    <w:rsid w:val="0084597C"/>
    <w:rsid w:val="008461CA"/>
    <w:rsid w:val="0084671A"/>
    <w:rsid w:val="00846D11"/>
    <w:rsid w:val="0085136C"/>
    <w:rsid w:val="00853A0F"/>
    <w:rsid w:val="00853DE4"/>
    <w:rsid w:val="00855730"/>
    <w:rsid w:val="00856FF3"/>
    <w:rsid w:val="008600C9"/>
    <w:rsid w:val="0086041C"/>
    <w:rsid w:val="00860D20"/>
    <w:rsid w:val="00860E06"/>
    <w:rsid w:val="0086100C"/>
    <w:rsid w:val="008646BC"/>
    <w:rsid w:val="00864968"/>
    <w:rsid w:val="00864A2A"/>
    <w:rsid w:val="00864D87"/>
    <w:rsid w:val="00865D40"/>
    <w:rsid w:val="0086666B"/>
    <w:rsid w:val="00870582"/>
    <w:rsid w:val="00870C65"/>
    <w:rsid w:val="008720D6"/>
    <w:rsid w:val="008733CF"/>
    <w:rsid w:val="00873953"/>
    <w:rsid w:val="00873A53"/>
    <w:rsid w:val="00875189"/>
    <w:rsid w:val="00876BD7"/>
    <w:rsid w:val="00877DE9"/>
    <w:rsid w:val="00881297"/>
    <w:rsid w:val="00881CFE"/>
    <w:rsid w:val="00882168"/>
    <w:rsid w:val="00884424"/>
    <w:rsid w:val="00884B2E"/>
    <w:rsid w:val="00885AE0"/>
    <w:rsid w:val="008873CC"/>
    <w:rsid w:val="00890430"/>
    <w:rsid w:val="008938A5"/>
    <w:rsid w:val="008944DD"/>
    <w:rsid w:val="0089619C"/>
    <w:rsid w:val="0089685C"/>
    <w:rsid w:val="008972EC"/>
    <w:rsid w:val="008A02F7"/>
    <w:rsid w:val="008A2A26"/>
    <w:rsid w:val="008A51C5"/>
    <w:rsid w:val="008A74B3"/>
    <w:rsid w:val="008B09DF"/>
    <w:rsid w:val="008B0B14"/>
    <w:rsid w:val="008B18F7"/>
    <w:rsid w:val="008B21E3"/>
    <w:rsid w:val="008B2298"/>
    <w:rsid w:val="008B31AF"/>
    <w:rsid w:val="008B386D"/>
    <w:rsid w:val="008B3B3F"/>
    <w:rsid w:val="008B4462"/>
    <w:rsid w:val="008B5C15"/>
    <w:rsid w:val="008B7E8C"/>
    <w:rsid w:val="008C0863"/>
    <w:rsid w:val="008C1888"/>
    <w:rsid w:val="008C1EC2"/>
    <w:rsid w:val="008C5985"/>
    <w:rsid w:val="008C73A4"/>
    <w:rsid w:val="008D03B4"/>
    <w:rsid w:val="008D1C28"/>
    <w:rsid w:val="008D1EE1"/>
    <w:rsid w:val="008D21E3"/>
    <w:rsid w:val="008D3EAF"/>
    <w:rsid w:val="008D6C06"/>
    <w:rsid w:val="008D7E18"/>
    <w:rsid w:val="008E3698"/>
    <w:rsid w:val="008E3C44"/>
    <w:rsid w:val="008E3DB1"/>
    <w:rsid w:val="008E42BD"/>
    <w:rsid w:val="008E4523"/>
    <w:rsid w:val="008E4723"/>
    <w:rsid w:val="008E4996"/>
    <w:rsid w:val="008E4B9B"/>
    <w:rsid w:val="008E4CD2"/>
    <w:rsid w:val="008E6F39"/>
    <w:rsid w:val="008F18EF"/>
    <w:rsid w:val="008F1F77"/>
    <w:rsid w:val="008F3850"/>
    <w:rsid w:val="008F47F0"/>
    <w:rsid w:val="008F565A"/>
    <w:rsid w:val="008F7990"/>
    <w:rsid w:val="0090241E"/>
    <w:rsid w:val="009049F0"/>
    <w:rsid w:val="00911980"/>
    <w:rsid w:val="009120F5"/>
    <w:rsid w:val="00913A05"/>
    <w:rsid w:val="00914EB7"/>
    <w:rsid w:val="00915012"/>
    <w:rsid w:val="00917671"/>
    <w:rsid w:val="00920111"/>
    <w:rsid w:val="00923BC4"/>
    <w:rsid w:val="00923C84"/>
    <w:rsid w:val="00924088"/>
    <w:rsid w:val="009255AB"/>
    <w:rsid w:val="00926DCA"/>
    <w:rsid w:val="00930309"/>
    <w:rsid w:val="00931B72"/>
    <w:rsid w:val="00931E45"/>
    <w:rsid w:val="0093275C"/>
    <w:rsid w:val="00933EBA"/>
    <w:rsid w:val="009379C6"/>
    <w:rsid w:val="00940A90"/>
    <w:rsid w:val="00940F5F"/>
    <w:rsid w:val="0094306C"/>
    <w:rsid w:val="009457DD"/>
    <w:rsid w:val="00945CC5"/>
    <w:rsid w:val="00945CCC"/>
    <w:rsid w:val="00946BB4"/>
    <w:rsid w:val="009512F5"/>
    <w:rsid w:val="00952543"/>
    <w:rsid w:val="0095460D"/>
    <w:rsid w:val="009547DE"/>
    <w:rsid w:val="00954861"/>
    <w:rsid w:val="0095499C"/>
    <w:rsid w:val="00956AED"/>
    <w:rsid w:val="00956B5A"/>
    <w:rsid w:val="00956B97"/>
    <w:rsid w:val="00961491"/>
    <w:rsid w:val="00964006"/>
    <w:rsid w:val="009644E2"/>
    <w:rsid w:val="00965321"/>
    <w:rsid w:val="00965FD4"/>
    <w:rsid w:val="00967681"/>
    <w:rsid w:val="00967CD5"/>
    <w:rsid w:val="00970BCC"/>
    <w:rsid w:val="009726D4"/>
    <w:rsid w:val="00973BF4"/>
    <w:rsid w:val="00974AB2"/>
    <w:rsid w:val="00976AC8"/>
    <w:rsid w:val="009809CE"/>
    <w:rsid w:val="00980DE7"/>
    <w:rsid w:val="00981F4D"/>
    <w:rsid w:val="009820A5"/>
    <w:rsid w:val="00982A0B"/>
    <w:rsid w:val="00982E2B"/>
    <w:rsid w:val="00983885"/>
    <w:rsid w:val="009842C7"/>
    <w:rsid w:val="00984AB5"/>
    <w:rsid w:val="00985951"/>
    <w:rsid w:val="009862F5"/>
    <w:rsid w:val="00986485"/>
    <w:rsid w:val="009866C3"/>
    <w:rsid w:val="00990464"/>
    <w:rsid w:val="00991341"/>
    <w:rsid w:val="009943B1"/>
    <w:rsid w:val="009953E2"/>
    <w:rsid w:val="00995E30"/>
    <w:rsid w:val="009965B8"/>
    <w:rsid w:val="00996D49"/>
    <w:rsid w:val="00997DF8"/>
    <w:rsid w:val="009A21CA"/>
    <w:rsid w:val="009A3057"/>
    <w:rsid w:val="009A4012"/>
    <w:rsid w:val="009A4411"/>
    <w:rsid w:val="009A4BFC"/>
    <w:rsid w:val="009A615A"/>
    <w:rsid w:val="009A6490"/>
    <w:rsid w:val="009B2578"/>
    <w:rsid w:val="009B3A03"/>
    <w:rsid w:val="009B59D4"/>
    <w:rsid w:val="009B716B"/>
    <w:rsid w:val="009B78BF"/>
    <w:rsid w:val="009C0344"/>
    <w:rsid w:val="009C0373"/>
    <w:rsid w:val="009C137B"/>
    <w:rsid w:val="009C2902"/>
    <w:rsid w:val="009C3071"/>
    <w:rsid w:val="009C312E"/>
    <w:rsid w:val="009C3AAD"/>
    <w:rsid w:val="009C5F45"/>
    <w:rsid w:val="009C6F33"/>
    <w:rsid w:val="009D24C2"/>
    <w:rsid w:val="009D3EF2"/>
    <w:rsid w:val="009D4ED4"/>
    <w:rsid w:val="009D6B53"/>
    <w:rsid w:val="009D7C7B"/>
    <w:rsid w:val="009D7DE8"/>
    <w:rsid w:val="009E59AF"/>
    <w:rsid w:val="009E5EAB"/>
    <w:rsid w:val="009E7817"/>
    <w:rsid w:val="009F017D"/>
    <w:rsid w:val="009F08D5"/>
    <w:rsid w:val="009F09BA"/>
    <w:rsid w:val="009F0E79"/>
    <w:rsid w:val="009F1ABA"/>
    <w:rsid w:val="009F2084"/>
    <w:rsid w:val="009F680A"/>
    <w:rsid w:val="009F75FC"/>
    <w:rsid w:val="00A00DEF"/>
    <w:rsid w:val="00A01B82"/>
    <w:rsid w:val="00A023C0"/>
    <w:rsid w:val="00A03453"/>
    <w:rsid w:val="00A06159"/>
    <w:rsid w:val="00A10951"/>
    <w:rsid w:val="00A10DA0"/>
    <w:rsid w:val="00A10E44"/>
    <w:rsid w:val="00A118F3"/>
    <w:rsid w:val="00A12B0E"/>
    <w:rsid w:val="00A12E7E"/>
    <w:rsid w:val="00A135BC"/>
    <w:rsid w:val="00A140FA"/>
    <w:rsid w:val="00A145D5"/>
    <w:rsid w:val="00A1563E"/>
    <w:rsid w:val="00A1570E"/>
    <w:rsid w:val="00A15722"/>
    <w:rsid w:val="00A166C1"/>
    <w:rsid w:val="00A166C9"/>
    <w:rsid w:val="00A174E9"/>
    <w:rsid w:val="00A20E01"/>
    <w:rsid w:val="00A218D2"/>
    <w:rsid w:val="00A22748"/>
    <w:rsid w:val="00A2289D"/>
    <w:rsid w:val="00A22D67"/>
    <w:rsid w:val="00A2322A"/>
    <w:rsid w:val="00A2339F"/>
    <w:rsid w:val="00A244C8"/>
    <w:rsid w:val="00A24722"/>
    <w:rsid w:val="00A24755"/>
    <w:rsid w:val="00A24F58"/>
    <w:rsid w:val="00A26BAD"/>
    <w:rsid w:val="00A27BF2"/>
    <w:rsid w:val="00A3060C"/>
    <w:rsid w:val="00A3220A"/>
    <w:rsid w:val="00A32245"/>
    <w:rsid w:val="00A329E1"/>
    <w:rsid w:val="00A404EA"/>
    <w:rsid w:val="00A4148F"/>
    <w:rsid w:val="00A419F2"/>
    <w:rsid w:val="00A4214E"/>
    <w:rsid w:val="00A43295"/>
    <w:rsid w:val="00A46DA3"/>
    <w:rsid w:val="00A46EBD"/>
    <w:rsid w:val="00A47CFA"/>
    <w:rsid w:val="00A519EF"/>
    <w:rsid w:val="00A51C38"/>
    <w:rsid w:val="00A52A88"/>
    <w:rsid w:val="00A52D2D"/>
    <w:rsid w:val="00A53787"/>
    <w:rsid w:val="00A55F17"/>
    <w:rsid w:val="00A56FE0"/>
    <w:rsid w:val="00A609A1"/>
    <w:rsid w:val="00A61083"/>
    <w:rsid w:val="00A619BF"/>
    <w:rsid w:val="00A62B5A"/>
    <w:rsid w:val="00A677EC"/>
    <w:rsid w:val="00A700D8"/>
    <w:rsid w:val="00A716E9"/>
    <w:rsid w:val="00A730B9"/>
    <w:rsid w:val="00A736A2"/>
    <w:rsid w:val="00A74485"/>
    <w:rsid w:val="00A749A3"/>
    <w:rsid w:val="00A74AE1"/>
    <w:rsid w:val="00A74CC9"/>
    <w:rsid w:val="00A80E49"/>
    <w:rsid w:val="00A851C5"/>
    <w:rsid w:val="00A863F1"/>
    <w:rsid w:val="00A90841"/>
    <w:rsid w:val="00A9269B"/>
    <w:rsid w:val="00A93744"/>
    <w:rsid w:val="00AA15EE"/>
    <w:rsid w:val="00AA1793"/>
    <w:rsid w:val="00AA34A0"/>
    <w:rsid w:val="00AA35E7"/>
    <w:rsid w:val="00AA36AB"/>
    <w:rsid w:val="00AA46FC"/>
    <w:rsid w:val="00AA4F6D"/>
    <w:rsid w:val="00AA5C5A"/>
    <w:rsid w:val="00AA7B5A"/>
    <w:rsid w:val="00AA7FFC"/>
    <w:rsid w:val="00AB0A73"/>
    <w:rsid w:val="00AB0E41"/>
    <w:rsid w:val="00AB1971"/>
    <w:rsid w:val="00AB1ED5"/>
    <w:rsid w:val="00AB3758"/>
    <w:rsid w:val="00AB69BB"/>
    <w:rsid w:val="00AC044A"/>
    <w:rsid w:val="00AC0B02"/>
    <w:rsid w:val="00AC162A"/>
    <w:rsid w:val="00AC447C"/>
    <w:rsid w:val="00AC4A56"/>
    <w:rsid w:val="00AC5C1C"/>
    <w:rsid w:val="00AC6DA6"/>
    <w:rsid w:val="00AD028A"/>
    <w:rsid w:val="00AD02A0"/>
    <w:rsid w:val="00AD04F6"/>
    <w:rsid w:val="00AD2BA5"/>
    <w:rsid w:val="00AD3D4C"/>
    <w:rsid w:val="00AD5DD3"/>
    <w:rsid w:val="00AD6FFF"/>
    <w:rsid w:val="00AD783A"/>
    <w:rsid w:val="00AE0FA0"/>
    <w:rsid w:val="00AE6708"/>
    <w:rsid w:val="00AE6AAE"/>
    <w:rsid w:val="00AE7420"/>
    <w:rsid w:val="00AF1ECB"/>
    <w:rsid w:val="00AF21B1"/>
    <w:rsid w:val="00AF5C47"/>
    <w:rsid w:val="00AF67E1"/>
    <w:rsid w:val="00AF6A85"/>
    <w:rsid w:val="00AF7130"/>
    <w:rsid w:val="00AF727C"/>
    <w:rsid w:val="00AF72B2"/>
    <w:rsid w:val="00AF7516"/>
    <w:rsid w:val="00AF7E45"/>
    <w:rsid w:val="00B001BF"/>
    <w:rsid w:val="00B011EA"/>
    <w:rsid w:val="00B017BC"/>
    <w:rsid w:val="00B02770"/>
    <w:rsid w:val="00B034F2"/>
    <w:rsid w:val="00B03886"/>
    <w:rsid w:val="00B038B1"/>
    <w:rsid w:val="00B039DF"/>
    <w:rsid w:val="00B04433"/>
    <w:rsid w:val="00B04562"/>
    <w:rsid w:val="00B04CB3"/>
    <w:rsid w:val="00B04D07"/>
    <w:rsid w:val="00B05A5D"/>
    <w:rsid w:val="00B0726C"/>
    <w:rsid w:val="00B117BE"/>
    <w:rsid w:val="00B1308D"/>
    <w:rsid w:val="00B142A5"/>
    <w:rsid w:val="00B143F2"/>
    <w:rsid w:val="00B14471"/>
    <w:rsid w:val="00B145B6"/>
    <w:rsid w:val="00B15E4D"/>
    <w:rsid w:val="00B16CCB"/>
    <w:rsid w:val="00B17C11"/>
    <w:rsid w:val="00B210C2"/>
    <w:rsid w:val="00B22F63"/>
    <w:rsid w:val="00B23BE3"/>
    <w:rsid w:val="00B23C47"/>
    <w:rsid w:val="00B247A0"/>
    <w:rsid w:val="00B2672E"/>
    <w:rsid w:val="00B269F2"/>
    <w:rsid w:val="00B27669"/>
    <w:rsid w:val="00B27D8B"/>
    <w:rsid w:val="00B3044D"/>
    <w:rsid w:val="00B321C3"/>
    <w:rsid w:val="00B32FE1"/>
    <w:rsid w:val="00B34496"/>
    <w:rsid w:val="00B3496B"/>
    <w:rsid w:val="00B35504"/>
    <w:rsid w:val="00B35EEB"/>
    <w:rsid w:val="00B3600B"/>
    <w:rsid w:val="00B401B4"/>
    <w:rsid w:val="00B40A47"/>
    <w:rsid w:val="00B41454"/>
    <w:rsid w:val="00B414CB"/>
    <w:rsid w:val="00B4162F"/>
    <w:rsid w:val="00B419CF"/>
    <w:rsid w:val="00B44324"/>
    <w:rsid w:val="00B446CF"/>
    <w:rsid w:val="00B455FF"/>
    <w:rsid w:val="00B45881"/>
    <w:rsid w:val="00B46B6F"/>
    <w:rsid w:val="00B47637"/>
    <w:rsid w:val="00B47782"/>
    <w:rsid w:val="00B51451"/>
    <w:rsid w:val="00B51FCC"/>
    <w:rsid w:val="00B53F71"/>
    <w:rsid w:val="00B54829"/>
    <w:rsid w:val="00B54F84"/>
    <w:rsid w:val="00B55363"/>
    <w:rsid w:val="00B55C0E"/>
    <w:rsid w:val="00B60610"/>
    <w:rsid w:val="00B60DE6"/>
    <w:rsid w:val="00B61E34"/>
    <w:rsid w:val="00B63148"/>
    <w:rsid w:val="00B63242"/>
    <w:rsid w:val="00B6376F"/>
    <w:rsid w:val="00B63DB5"/>
    <w:rsid w:val="00B64480"/>
    <w:rsid w:val="00B649EB"/>
    <w:rsid w:val="00B64CA9"/>
    <w:rsid w:val="00B65962"/>
    <w:rsid w:val="00B667F2"/>
    <w:rsid w:val="00B707C6"/>
    <w:rsid w:val="00B71E9E"/>
    <w:rsid w:val="00B71ECF"/>
    <w:rsid w:val="00B72011"/>
    <w:rsid w:val="00B72379"/>
    <w:rsid w:val="00B72646"/>
    <w:rsid w:val="00B7498E"/>
    <w:rsid w:val="00B803AF"/>
    <w:rsid w:val="00B816A1"/>
    <w:rsid w:val="00B81A16"/>
    <w:rsid w:val="00B820C7"/>
    <w:rsid w:val="00B83BAA"/>
    <w:rsid w:val="00B83C3D"/>
    <w:rsid w:val="00B865B6"/>
    <w:rsid w:val="00B90094"/>
    <w:rsid w:val="00B9325B"/>
    <w:rsid w:val="00B93946"/>
    <w:rsid w:val="00B97B45"/>
    <w:rsid w:val="00BA20C8"/>
    <w:rsid w:val="00BA2D45"/>
    <w:rsid w:val="00BA440E"/>
    <w:rsid w:val="00BA5B45"/>
    <w:rsid w:val="00BA5E52"/>
    <w:rsid w:val="00BA654B"/>
    <w:rsid w:val="00BA6934"/>
    <w:rsid w:val="00BA7CD3"/>
    <w:rsid w:val="00BB0EF7"/>
    <w:rsid w:val="00BB11D4"/>
    <w:rsid w:val="00BB327F"/>
    <w:rsid w:val="00BB3BEB"/>
    <w:rsid w:val="00BB5E35"/>
    <w:rsid w:val="00BB628C"/>
    <w:rsid w:val="00BC0188"/>
    <w:rsid w:val="00BC01C4"/>
    <w:rsid w:val="00BC0B9E"/>
    <w:rsid w:val="00BC1FB8"/>
    <w:rsid w:val="00BC29CA"/>
    <w:rsid w:val="00BC2A7B"/>
    <w:rsid w:val="00BC3BED"/>
    <w:rsid w:val="00BC557A"/>
    <w:rsid w:val="00BC5E1E"/>
    <w:rsid w:val="00BC5F65"/>
    <w:rsid w:val="00BC6462"/>
    <w:rsid w:val="00BD0C26"/>
    <w:rsid w:val="00BD1128"/>
    <w:rsid w:val="00BD1DCA"/>
    <w:rsid w:val="00BD4D13"/>
    <w:rsid w:val="00BD55DC"/>
    <w:rsid w:val="00BD5839"/>
    <w:rsid w:val="00BD6FCB"/>
    <w:rsid w:val="00BD724A"/>
    <w:rsid w:val="00BE0480"/>
    <w:rsid w:val="00BE360F"/>
    <w:rsid w:val="00BE37DA"/>
    <w:rsid w:val="00BE5A44"/>
    <w:rsid w:val="00BE73A2"/>
    <w:rsid w:val="00BE7440"/>
    <w:rsid w:val="00BF092C"/>
    <w:rsid w:val="00BF24E9"/>
    <w:rsid w:val="00BF3217"/>
    <w:rsid w:val="00BF4926"/>
    <w:rsid w:val="00BF5A64"/>
    <w:rsid w:val="00BF640C"/>
    <w:rsid w:val="00BF64DF"/>
    <w:rsid w:val="00BF688E"/>
    <w:rsid w:val="00BF7254"/>
    <w:rsid w:val="00C01725"/>
    <w:rsid w:val="00C030B6"/>
    <w:rsid w:val="00C04837"/>
    <w:rsid w:val="00C04C33"/>
    <w:rsid w:val="00C06821"/>
    <w:rsid w:val="00C0699E"/>
    <w:rsid w:val="00C07007"/>
    <w:rsid w:val="00C07310"/>
    <w:rsid w:val="00C11EF0"/>
    <w:rsid w:val="00C1219D"/>
    <w:rsid w:val="00C1261E"/>
    <w:rsid w:val="00C126DB"/>
    <w:rsid w:val="00C15ECB"/>
    <w:rsid w:val="00C214DC"/>
    <w:rsid w:val="00C27CD6"/>
    <w:rsid w:val="00C3026E"/>
    <w:rsid w:val="00C303B4"/>
    <w:rsid w:val="00C31BA9"/>
    <w:rsid w:val="00C31CE5"/>
    <w:rsid w:val="00C33D08"/>
    <w:rsid w:val="00C3459B"/>
    <w:rsid w:val="00C40F96"/>
    <w:rsid w:val="00C432E7"/>
    <w:rsid w:val="00C43744"/>
    <w:rsid w:val="00C43ACC"/>
    <w:rsid w:val="00C450E2"/>
    <w:rsid w:val="00C471C6"/>
    <w:rsid w:val="00C509AF"/>
    <w:rsid w:val="00C52F67"/>
    <w:rsid w:val="00C54877"/>
    <w:rsid w:val="00C54CBE"/>
    <w:rsid w:val="00C56762"/>
    <w:rsid w:val="00C6003B"/>
    <w:rsid w:val="00C6016C"/>
    <w:rsid w:val="00C60476"/>
    <w:rsid w:val="00C639BC"/>
    <w:rsid w:val="00C64286"/>
    <w:rsid w:val="00C6531A"/>
    <w:rsid w:val="00C6599A"/>
    <w:rsid w:val="00C66217"/>
    <w:rsid w:val="00C66400"/>
    <w:rsid w:val="00C672D6"/>
    <w:rsid w:val="00C73929"/>
    <w:rsid w:val="00C7571E"/>
    <w:rsid w:val="00C77906"/>
    <w:rsid w:val="00C80F16"/>
    <w:rsid w:val="00C80F5C"/>
    <w:rsid w:val="00C81503"/>
    <w:rsid w:val="00C8292F"/>
    <w:rsid w:val="00C83146"/>
    <w:rsid w:val="00C83269"/>
    <w:rsid w:val="00C8335D"/>
    <w:rsid w:val="00C85C79"/>
    <w:rsid w:val="00C85ED4"/>
    <w:rsid w:val="00C87197"/>
    <w:rsid w:val="00C874C3"/>
    <w:rsid w:val="00C874EE"/>
    <w:rsid w:val="00C901A3"/>
    <w:rsid w:val="00C923ED"/>
    <w:rsid w:val="00C92A03"/>
    <w:rsid w:val="00C93278"/>
    <w:rsid w:val="00C96482"/>
    <w:rsid w:val="00C9682C"/>
    <w:rsid w:val="00C97D59"/>
    <w:rsid w:val="00CA0499"/>
    <w:rsid w:val="00CA111B"/>
    <w:rsid w:val="00CA15E3"/>
    <w:rsid w:val="00CA2808"/>
    <w:rsid w:val="00CA4A3A"/>
    <w:rsid w:val="00CA5202"/>
    <w:rsid w:val="00CA565F"/>
    <w:rsid w:val="00CA6832"/>
    <w:rsid w:val="00CA738A"/>
    <w:rsid w:val="00CB5954"/>
    <w:rsid w:val="00CC0194"/>
    <w:rsid w:val="00CC0455"/>
    <w:rsid w:val="00CC1206"/>
    <w:rsid w:val="00CC124C"/>
    <w:rsid w:val="00CC1395"/>
    <w:rsid w:val="00CC1F0E"/>
    <w:rsid w:val="00CC427B"/>
    <w:rsid w:val="00CC72BE"/>
    <w:rsid w:val="00CC75F3"/>
    <w:rsid w:val="00CC79E0"/>
    <w:rsid w:val="00CD004D"/>
    <w:rsid w:val="00CD12EA"/>
    <w:rsid w:val="00CD3CBF"/>
    <w:rsid w:val="00CD62FA"/>
    <w:rsid w:val="00CD680C"/>
    <w:rsid w:val="00CD7040"/>
    <w:rsid w:val="00CD721E"/>
    <w:rsid w:val="00CD78E3"/>
    <w:rsid w:val="00CE1B47"/>
    <w:rsid w:val="00CE2B54"/>
    <w:rsid w:val="00CE5EE7"/>
    <w:rsid w:val="00CE725D"/>
    <w:rsid w:val="00CE73F2"/>
    <w:rsid w:val="00CF1BD3"/>
    <w:rsid w:val="00CF26C1"/>
    <w:rsid w:val="00CF3461"/>
    <w:rsid w:val="00CF5202"/>
    <w:rsid w:val="00D0152B"/>
    <w:rsid w:val="00D020DB"/>
    <w:rsid w:val="00D0285E"/>
    <w:rsid w:val="00D0326D"/>
    <w:rsid w:val="00D04BB0"/>
    <w:rsid w:val="00D05257"/>
    <w:rsid w:val="00D05CB6"/>
    <w:rsid w:val="00D11B92"/>
    <w:rsid w:val="00D12F93"/>
    <w:rsid w:val="00D153C5"/>
    <w:rsid w:val="00D17BA5"/>
    <w:rsid w:val="00D20E82"/>
    <w:rsid w:val="00D21999"/>
    <w:rsid w:val="00D21AE1"/>
    <w:rsid w:val="00D22AEC"/>
    <w:rsid w:val="00D23314"/>
    <w:rsid w:val="00D24CAA"/>
    <w:rsid w:val="00D261B2"/>
    <w:rsid w:val="00D261ED"/>
    <w:rsid w:val="00D2640A"/>
    <w:rsid w:val="00D26A7C"/>
    <w:rsid w:val="00D2760C"/>
    <w:rsid w:val="00D31104"/>
    <w:rsid w:val="00D31AAE"/>
    <w:rsid w:val="00D3278B"/>
    <w:rsid w:val="00D34699"/>
    <w:rsid w:val="00D355BF"/>
    <w:rsid w:val="00D36585"/>
    <w:rsid w:val="00D3782C"/>
    <w:rsid w:val="00D40372"/>
    <w:rsid w:val="00D40737"/>
    <w:rsid w:val="00D4125A"/>
    <w:rsid w:val="00D4183C"/>
    <w:rsid w:val="00D42906"/>
    <w:rsid w:val="00D431BF"/>
    <w:rsid w:val="00D44043"/>
    <w:rsid w:val="00D44181"/>
    <w:rsid w:val="00D44482"/>
    <w:rsid w:val="00D453EA"/>
    <w:rsid w:val="00D4603F"/>
    <w:rsid w:val="00D4609F"/>
    <w:rsid w:val="00D4646A"/>
    <w:rsid w:val="00D5073C"/>
    <w:rsid w:val="00D51433"/>
    <w:rsid w:val="00D54323"/>
    <w:rsid w:val="00D55CFC"/>
    <w:rsid w:val="00D55E01"/>
    <w:rsid w:val="00D56F61"/>
    <w:rsid w:val="00D6077A"/>
    <w:rsid w:val="00D60E42"/>
    <w:rsid w:val="00D6152A"/>
    <w:rsid w:val="00D616A5"/>
    <w:rsid w:val="00D61B20"/>
    <w:rsid w:val="00D61FED"/>
    <w:rsid w:val="00D62A68"/>
    <w:rsid w:val="00D65434"/>
    <w:rsid w:val="00D66707"/>
    <w:rsid w:val="00D7033A"/>
    <w:rsid w:val="00D72664"/>
    <w:rsid w:val="00D733A4"/>
    <w:rsid w:val="00D745D9"/>
    <w:rsid w:val="00D75A9A"/>
    <w:rsid w:val="00D7673E"/>
    <w:rsid w:val="00D813D3"/>
    <w:rsid w:val="00D820BC"/>
    <w:rsid w:val="00D85A13"/>
    <w:rsid w:val="00D862DD"/>
    <w:rsid w:val="00D869B3"/>
    <w:rsid w:val="00D875B9"/>
    <w:rsid w:val="00D8773C"/>
    <w:rsid w:val="00D87D65"/>
    <w:rsid w:val="00D87F42"/>
    <w:rsid w:val="00D91B49"/>
    <w:rsid w:val="00D9224B"/>
    <w:rsid w:val="00D95070"/>
    <w:rsid w:val="00D955FC"/>
    <w:rsid w:val="00D96534"/>
    <w:rsid w:val="00D97365"/>
    <w:rsid w:val="00D97CC5"/>
    <w:rsid w:val="00DA145B"/>
    <w:rsid w:val="00DA42F1"/>
    <w:rsid w:val="00DA49EB"/>
    <w:rsid w:val="00DB291D"/>
    <w:rsid w:val="00DB62CE"/>
    <w:rsid w:val="00DC0025"/>
    <w:rsid w:val="00DC06E7"/>
    <w:rsid w:val="00DC161F"/>
    <w:rsid w:val="00DC1E01"/>
    <w:rsid w:val="00DC1EBD"/>
    <w:rsid w:val="00DC33D5"/>
    <w:rsid w:val="00DC3F4E"/>
    <w:rsid w:val="00DC4DD4"/>
    <w:rsid w:val="00DC4FAF"/>
    <w:rsid w:val="00DC760C"/>
    <w:rsid w:val="00DD17F8"/>
    <w:rsid w:val="00DD22A0"/>
    <w:rsid w:val="00DD2CAF"/>
    <w:rsid w:val="00DD4344"/>
    <w:rsid w:val="00DD48B2"/>
    <w:rsid w:val="00DD4CF9"/>
    <w:rsid w:val="00DE01A0"/>
    <w:rsid w:val="00DE0509"/>
    <w:rsid w:val="00DE301B"/>
    <w:rsid w:val="00DE302B"/>
    <w:rsid w:val="00DE3D07"/>
    <w:rsid w:val="00DE6183"/>
    <w:rsid w:val="00DF0F23"/>
    <w:rsid w:val="00DF1894"/>
    <w:rsid w:val="00DF3334"/>
    <w:rsid w:val="00DF439F"/>
    <w:rsid w:val="00DF4701"/>
    <w:rsid w:val="00DF56D0"/>
    <w:rsid w:val="00E01499"/>
    <w:rsid w:val="00E018E6"/>
    <w:rsid w:val="00E03811"/>
    <w:rsid w:val="00E047BC"/>
    <w:rsid w:val="00E050D1"/>
    <w:rsid w:val="00E057FB"/>
    <w:rsid w:val="00E065AC"/>
    <w:rsid w:val="00E100B5"/>
    <w:rsid w:val="00E102A9"/>
    <w:rsid w:val="00E10E54"/>
    <w:rsid w:val="00E11BF5"/>
    <w:rsid w:val="00E11D82"/>
    <w:rsid w:val="00E12449"/>
    <w:rsid w:val="00E126CD"/>
    <w:rsid w:val="00E13E25"/>
    <w:rsid w:val="00E16383"/>
    <w:rsid w:val="00E172B7"/>
    <w:rsid w:val="00E201F1"/>
    <w:rsid w:val="00E20F26"/>
    <w:rsid w:val="00E20FEE"/>
    <w:rsid w:val="00E22628"/>
    <w:rsid w:val="00E241B3"/>
    <w:rsid w:val="00E24D90"/>
    <w:rsid w:val="00E256C7"/>
    <w:rsid w:val="00E27815"/>
    <w:rsid w:val="00E30A03"/>
    <w:rsid w:val="00E314D1"/>
    <w:rsid w:val="00E328DE"/>
    <w:rsid w:val="00E33B9A"/>
    <w:rsid w:val="00E3631D"/>
    <w:rsid w:val="00E36B99"/>
    <w:rsid w:val="00E378D8"/>
    <w:rsid w:val="00E37F44"/>
    <w:rsid w:val="00E413AC"/>
    <w:rsid w:val="00E43A28"/>
    <w:rsid w:val="00E45D64"/>
    <w:rsid w:val="00E45F0D"/>
    <w:rsid w:val="00E46A48"/>
    <w:rsid w:val="00E47FDA"/>
    <w:rsid w:val="00E52522"/>
    <w:rsid w:val="00E52DB5"/>
    <w:rsid w:val="00E53040"/>
    <w:rsid w:val="00E53E6F"/>
    <w:rsid w:val="00E54EBD"/>
    <w:rsid w:val="00E6068A"/>
    <w:rsid w:val="00E62C80"/>
    <w:rsid w:val="00E630A0"/>
    <w:rsid w:val="00E678B4"/>
    <w:rsid w:val="00E7036A"/>
    <w:rsid w:val="00E725D2"/>
    <w:rsid w:val="00E72E9E"/>
    <w:rsid w:val="00E73F81"/>
    <w:rsid w:val="00E75198"/>
    <w:rsid w:val="00E75DC8"/>
    <w:rsid w:val="00E75DCC"/>
    <w:rsid w:val="00E77D19"/>
    <w:rsid w:val="00E77D7B"/>
    <w:rsid w:val="00E83A52"/>
    <w:rsid w:val="00E85759"/>
    <w:rsid w:val="00E87CD9"/>
    <w:rsid w:val="00E905CA"/>
    <w:rsid w:val="00E90E31"/>
    <w:rsid w:val="00E91B62"/>
    <w:rsid w:val="00E926A3"/>
    <w:rsid w:val="00E9517A"/>
    <w:rsid w:val="00E952BC"/>
    <w:rsid w:val="00E9567E"/>
    <w:rsid w:val="00E96A9C"/>
    <w:rsid w:val="00E96D6D"/>
    <w:rsid w:val="00E97012"/>
    <w:rsid w:val="00E97BC2"/>
    <w:rsid w:val="00EA0E0C"/>
    <w:rsid w:val="00EA308B"/>
    <w:rsid w:val="00EA37DC"/>
    <w:rsid w:val="00EA3AD2"/>
    <w:rsid w:val="00EA7AB5"/>
    <w:rsid w:val="00EB01CC"/>
    <w:rsid w:val="00EB0D7C"/>
    <w:rsid w:val="00EB1862"/>
    <w:rsid w:val="00EB273A"/>
    <w:rsid w:val="00EB4395"/>
    <w:rsid w:val="00EB51DA"/>
    <w:rsid w:val="00EC05E2"/>
    <w:rsid w:val="00EC201D"/>
    <w:rsid w:val="00EC4023"/>
    <w:rsid w:val="00EC46A7"/>
    <w:rsid w:val="00EC67A1"/>
    <w:rsid w:val="00EC6DF5"/>
    <w:rsid w:val="00EC7873"/>
    <w:rsid w:val="00ED04BD"/>
    <w:rsid w:val="00ED16E4"/>
    <w:rsid w:val="00ED21DD"/>
    <w:rsid w:val="00ED236A"/>
    <w:rsid w:val="00ED3443"/>
    <w:rsid w:val="00ED5CA6"/>
    <w:rsid w:val="00ED6628"/>
    <w:rsid w:val="00ED66CF"/>
    <w:rsid w:val="00EE04A4"/>
    <w:rsid w:val="00EE11D6"/>
    <w:rsid w:val="00EE182E"/>
    <w:rsid w:val="00EE274B"/>
    <w:rsid w:val="00EE3C3E"/>
    <w:rsid w:val="00EE4360"/>
    <w:rsid w:val="00EE55F7"/>
    <w:rsid w:val="00EE617C"/>
    <w:rsid w:val="00EE63A5"/>
    <w:rsid w:val="00EE6B5E"/>
    <w:rsid w:val="00EE6CDA"/>
    <w:rsid w:val="00EF2DF2"/>
    <w:rsid w:val="00F047F6"/>
    <w:rsid w:val="00F050A8"/>
    <w:rsid w:val="00F1072A"/>
    <w:rsid w:val="00F10EFD"/>
    <w:rsid w:val="00F1205F"/>
    <w:rsid w:val="00F1327C"/>
    <w:rsid w:val="00F1424F"/>
    <w:rsid w:val="00F14335"/>
    <w:rsid w:val="00F17745"/>
    <w:rsid w:val="00F17E07"/>
    <w:rsid w:val="00F2217E"/>
    <w:rsid w:val="00F2220B"/>
    <w:rsid w:val="00F2499B"/>
    <w:rsid w:val="00F27C03"/>
    <w:rsid w:val="00F328B6"/>
    <w:rsid w:val="00F345A7"/>
    <w:rsid w:val="00F353A6"/>
    <w:rsid w:val="00F3660D"/>
    <w:rsid w:val="00F36A66"/>
    <w:rsid w:val="00F36BD4"/>
    <w:rsid w:val="00F36D7B"/>
    <w:rsid w:val="00F427BD"/>
    <w:rsid w:val="00F42BCD"/>
    <w:rsid w:val="00F4421B"/>
    <w:rsid w:val="00F45734"/>
    <w:rsid w:val="00F45940"/>
    <w:rsid w:val="00F46CCA"/>
    <w:rsid w:val="00F4739D"/>
    <w:rsid w:val="00F5004B"/>
    <w:rsid w:val="00F50594"/>
    <w:rsid w:val="00F51F9E"/>
    <w:rsid w:val="00F5449B"/>
    <w:rsid w:val="00F55777"/>
    <w:rsid w:val="00F56628"/>
    <w:rsid w:val="00F56928"/>
    <w:rsid w:val="00F601AC"/>
    <w:rsid w:val="00F62E94"/>
    <w:rsid w:val="00F65290"/>
    <w:rsid w:val="00F65CB8"/>
    <w:rsid w:val="00F66201"/>
    <w:rsid w:val="00F70E52"/>
    <w:rsid w:val="00F7265C"/>
    <w:rsid w:val="00F72891"/>
    <w:rsid w:val="00F72EF2"/>
    <w:rsid w:val="00F73CFB"/>
    <w:rsid w:val="00F7528A"/>
    <w:rsid w:val="00F75880"/>
    <w:rsid w:val="00F7639E"/>
    <w:rsid w:val="00F76546"/>
    <w:rsid w:val="00F76C05"/>
    <w:rsid w:val="00F779B0"/>
    <w:rsid w:val="00F77D71"/>
    <w:rsid w:val="00F811F5"/>
    <w:rsid w:val="00F81A04"/>
    <w:rsid w:val="00F8421B"/>
    <w:rsid w:val="00F848C6"/>
    <w:rsid w:val="00F87052"/>
    <w:rsid w:val="00F8769D"/>
    <w:rsid w:val="00F92515"/>
    <w:rsid w:val="00F931DB"/>
    <w:rsid w:val="00F932AF"/>
    <w:rsid w:val="00F941E0"/>
    <w:rsid w:val="00F950CB"/>
    <w:rsid w:val="00F957B7"/>
    <w:rsid w:val="00FA04ED"/>
    <w:rsid w:val="00FA0E0D"/>
    <w:rsid w:val="00FA1568"/>
    <w:rsid w:val="00FA22B1"/>
    <w:rsid w:val="00FA3CDB"/>
    <w:rsid w:val="00FA5372"/>
    <w:rsid w:val="00FA5BC1"/>
    <w:rsid w:val="00FA7506"/>
    <w:rsid w:val="00FA78B7"/>
    <w:rsid w:val="00FB050D"/>
    <w:rsid w:val="00FB2E13"/>
    <w:rsid w:val="00FB3159"/>
    <w:rsid w:val="00FB5ACC"/>
    <w:rsid w:val="00FB6469"/>
    <w:rsid w:val="00FC1AC9"/>
    <w:rsid w:val="00FC1CCB"/>
    <w:rsid w:val="00FC52EC"/>
    <w:rsid w:val="00FC77CE"/>
    <w:rsid w:val="00FC7DE9"/>
    <w:rsid w:val="00FD0FAB"/>
    <w:rsid w:val="00FD1A39"/>
    <w:rsid w:val="00FD20D0"/>
    <w:rsid w:val="00FD2362"/>
    <w:rsid w:val="00FD23B7"/>
    <w:rsid w:val="00FD33B8"/>
    <w:rsid w:val="00FD66F8"/>
    <w:rsid w:val="00FE0C8D"/>
    <w:rsid w:val="00FE198E"/>
    <w:rsid w:val="00FE3765"/>
    <w:rsid w:val="00FE48A4"/>
    <w:rsid w:val="00FE4ECB"/>
    <w:rsid w:val="00FE4FE2"/>
    <w:rsid w:val="00FE64CB"/>
    <w:rsid w:val="00FE66A6"/>
    <w:rsid w:val="00FE7312"/>
    <w:rsid w:val="00FE79AB"/>
    <w:rsid w:val="00FF0035"/>
    <w:rsid w:val="00FF1901"/>
    <w:rsid w:val="00FF234F"/>
    <w:rsid w:val="00FF4B85"/>
    <w:rsid w:val="00FF6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5A0AB"/>
  <w15:chartTrackingRefBased/>
  <w15:docId w15:val="{F0B3084A-B186-4216-B00C-CAAAB5908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B7E"/>
  </w:style>
  <w:style w:type="paragraph" w:styleId="Heading1">
    <w:name w:val="heading 1"/>
    <w:basedOn w:val="Normal"/>
    <w:next w:val="Normal"/>
    <w:link w:val="Heading1Char"/>
    <w:uiPriority w:val="9"/>
    <w:qFormat/>
    <w:rsid w:val="002763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63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63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544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3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63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636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54877"/>
    <w:pPr>
      <w:spacing w:after="0" w:line="240" w:lineRule="auto"/>
    </w:pPr>
  </w:style>
  <w:style w:type="table" w:styleId="TableGrid">
    <w:name w:val="Table Grid"/>
    <w:basedOn w:val="TableNormal"/>
    <w:uiPriority w:val="39"/>
    <w:rsid w:val="00C548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1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07E"/>
  </w:style>
  <w:style w:type="paragraph" w:styleId="Footer">
    <w:name w:val="footer"/>
    <w:basedOn w:val="Normal"/>
    <w:link w:val="FooterChar"/>
    <w:uiPriority w:val="99"/>
    <w:unhideWhenUsed/>
    <w:rsid w:val="00761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07E"/>
  </w:style>
  <w:style w:type="paragraph" w:styleId="TOCHeading">
    <w:name w:val="TOC Heading"/>
    <w:basedOn w:val="Heading1"/>
    <w:next w:val="Normal"/>
    <w:uiPriority w:val="39"/>
    <w:unhideWhenUsed/>
    <w:qFormat/>
    <w:rsid w:val="0076107E"/>
    <w:pPr>
      <w:outlineLvl w:val="9"/>
    </w:pPr>
    <w:rPr>
      <w:lang w:val="en-US"/>
    </w:rPr>
  </w:style>
  <w:style w:type="paragraph" w:styleId="TOC2">
    <w:name w:val="toc 2"/>
    <w:basedOn w:val="Normal"/>
    <w:next w:val="Normal"/>
    <w:autoRedefine/>
    <w:uiPriority w:val="39"/>
    <w:unhideWhenUsed/>
    <w:rsid w:val="0076107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6107E"/>
    <w:pPr>
      <w:spacing w:after="100"/>
    </w:pPr>
    <w:rPr>
      <w:rFonts w:eastAsiaTheme="minorEastAsia" w:cs="Times New Roman"/>
      <w:lang w:val="en-US"/>
    </w:rPr>
  </w:style>
  <w:style w:type="paragraph" w:styleId="TOC3">
    <w:name w:val="toc 3"/>
    <w:basedOn w:val="Normal"/>
    <w:next w:val="Normal"/>
    <w:autoRedefine/>
    <w:uiPriority w:val="39"/>
    <w:unhideWhenUsed/>
    <w:rsid w:val="0076107E"/>
    <w:pPr>
      <w:spacing w:after="100"/>
      <w:ind w:left="440"/>
    </w:pPr>
    <w:rPr>
      <w:rFonts w:eastAsiaTheme="minorEastAsia" w:cs="Times New Roman"/>
      <w:lang w:val="en-US"/>
    </w:rPr>
  </w:style>
  <w:style w:type="character" w:styleId="Hyperlink">
    <w:name w:val="Hyperlink"/>
    <w:basedOn w:val="DefaultParagraphFont"/>
    <w:uiPriority w:val="99"/>
    <w:unhideWhenUsed/>
    <w:rsid w:val="00FA22B1"/>
    <w:rPr>
      <w:color w:val="0563C1" w:themeColor="hyperlink"/>
      <w:u w:val="single"/>
    </w:rPr>
  </w:style>
  <w:style w:type="character" w:customStyle="1" w:styleId="NoSpacingChar">
    <w:name w:val="No Spacing Char"/>
    <w:basedOn w:val="DefaultParagraphFont"/>
    <w:link w:val="NoSpacing"/>
    <w:uiPriority w:val="1"/>
    <w:rsid w:val="00657AEC"/>
  </w:style>
  <w:style w:type="character" w:styleId="PlaceholderText">
    <w:name w:val="Placeholder Text"/>
    <w:basedOn w:val="DefaultParagraphFont"/>
    <w:uiPriority w:val="99"/>
    <w:semiHidden/>
    <w:rsid w:val="00B038B1"/>
    <w:rPr>
      <w:color w:val="808080"/>
    </w:rPr>
  </w:style>
  <w:style w:type="paragraph" w:styleId="IntenseQuote">
    <w:name w:val="Intense Quote"/>
    <w:basedOn w:val="Normal"/>
    <w:next w:val="Normal"/>
    <w:link w:val="IntenseQuoteChar"/>
    <w:uiPriority w:val="30"/>
    <w:qFormat/>
    <w:rsid w:val="00DF0F2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F0F23"/>
    <w:rPr>
      <w:i/>
      <w:iCs/>
      <w:color w:val="4472C4" w:themeColor="accent1"/>
    </w:rPr>
  </w:style>
  <w:style w:type="paragraph" w:styleId="Subtitle">
    <w:name w:val="Subtitle"/>
    <w:basedOn w:val="Normal"/>
    <w:next w:val="Normal"/>
    <w:link w:val="SubtitleChar"/>
    <w:uiPriority w:val="11"/>
    <w:qFormat/>
    <w:rsid w:val="00AB1E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1ED5"/>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08060F"/>
    <w:rPr>
      <w:color w:val="605E5C"/>
      <w:shd w:val="clear" w:color="auto" w:fill="E1DFDD"/>
    </w:rPr>
  </w:style>
  <w:style w:type="paragraph" w:styleId="Bibliography">
    <w:name w:val="Bibliography"/>
    <w:basedOn w:val="Normal"/>
    <w:next w:val="Normal"/>
    <w:uiPriority w:val="37"/>
    <w:unhideWhenUsed/>
    <w:rsid w:val="0038508F"/>
  </w:style>
  <w:style w:type="paragraph" w:styleId="Caption">
    <w:name w:val="caption"/>
    <w:basedOn w:val="Normal"/>
    <w:next w:val="Normal"/>
    <w:uiPriority w:val="35"/>
    <w:unhideWhenUsed/>
    <w:qFormat/>
    <w:rsid w:val="00BD1DC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D1DCA"/>
    <w:pPr>
      <w:spacing w:after="0"/>
    </w:pPr>
  </w:style>
  <w:style w:type="paragraph" w:styleId="Index1">
    <w:name w:val="index 1"/>
    <w:basedOn w:val="Normal"/>
    <w:next w:val="Normal"/>
    <w:autoRedefine/>
    <w:uiPriority w:val="99"/>
    <w:semiHidden/>
    <w:unhideWhenUsed/>
    <w:rsid w:val="0011284C"/>
    <w:pPr>
      <w:spacing w:after="0" w:line="240" w:lineRule="auto"/>
      <w:ind w:left="220" w:hanging="220"/>
    </w:pPr>
  </w:style>
  <w:style w:type="paragraph" w:styleId="ListParagraph">
    <w:name w:val="List Paragraph"/>
    <w:basedOn w:val="Normal"/>
    <w:uiPriority w:val="1"/>
    <w:qFormat/>
    <w:rsid w:val="0095499C"/>
    <w:pPr>
      <w:ind w:left="720"/>
      <w:contextualSpacing/>
    </w:pPr>
  </w:style>
  <w:style w:type="character" w:styleId="FollowedHyperlink">
    <w:name w:val="FollowedHyperlink"/>
    <w:basedOn w:val="DefaultParagraphFont"/>
    <w:uiPriority w:val="99"/>
    <w:semiHidden/>
    <w:unhideWhenUsed/>
    <w:rsid w:val="0009336D"/>
    <w:rPr>
      <w:color w:val="954F72" w:themeColor="followedHyperlink"/>
      <w:u w:val="single"/>
    </w:rPr>
  </w:style>
  <w:style w:type="paragraph" w:customStyle="1" w:styleId="Appendix">
    <w:name w:val="Appendix"/>
    <w:basedOn w:val="Normal"/>
    <w:qFormat/>
    <w:rsid w:val="002219D5"/>
    <w:pPr>
      <w:numPr>
        <w:numId w:val="5"/>
      </w:numPr>
      <w:ind w:left="714" w:hanging="357"/>
      <w:outlineLvl w:val="0"/>
    </w:pPr>
  </w:style>
  <w:style w:type="character" w:customStyle="1" w:styleId="Heading4Char">
    <w:name w:val="Heading 4 Char"/>
    <w:basedOn w:val="DefaultParagraphFont"/>
    <w:link w:val="Heading4"/>
    <w:uiPriority w:val="9"/>
    <w:rsid w:val="001544F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8727">
      <w:bodyDiv w:val="1"/>
      <w:marLeft w:val="0"/>
      <w:marRight w:val="0"/>
      <w:marTop w:val="0"/>
      <w:marBottom w:val="0"/>
      <w:divBdr>
        <w:top w:val="none" w:sz="0" w:space="0" w:color="auto"/>
        <w:left w:val="none" w:sz="0" w:space="0" w:color="auto"/>
        <w:bottom w:val="none" w:sz="0" w:space="0" w:color="auto"/>
        <w:right w:val="none" w:sz="0" w:space="0" w:color="auto"/>
      </w:divBdr>
    </w:div>
    <w:div w:id="12538325">
      <w:bodyDiv w:val="1"/>
      <w:marLeft w:val="0"/>
      <w:marRight w:val="0"/>
      <w:marTop w:val="0"/>
      <w:marBottom w:val="0"/>
      <w:divBdr>
        <w:top w:val="none" w:sz="0" w:space="0" w:color="auto"/>
        <w:left w:val="none" w:sz="0" w:space="0" w:color="auto"/>
        <w:bottom w:val="none" w:sz="0" w:space="0" w:color="auto"/>
        <w:right w:val="none" w:sz="0" w:space="0" w:color="auto"/>
      </w:divBdr>
    </w:div>
    <w:div w:id="23677113">
      <w:bodyDiv w:val="1"/>
      <w:marLeft w:val="0"/>
      <w:marRight w:val="0"/>
      <w:marTop w:val="0"/>
      <w:marBottom w:val="0"/>
      <w:divBdr>
        <w:top w:val="none" w:sz="0" w:space="0" w:color="auto"/>
        <w:left w:val="none" w:sz="0" w:space="0" w:color="auto"/>
        <w:bottom w:val="none" w:sz="0" w:space="0" w:color="auto"/>
        <w:right w:val="none" w:sz="0" w:space="0" w:color="auto"/>
      </w:divBdr>
    </w:div>
    <w:div w:id="35283019">
      <w:bodyDiv w:val="1"/>
      <w:marLeft w:val="0"/>
      <w:marRight w:val="0"/>
      <w:marTop w:val="0"/>
      <w:marBottom w:val="0"/>
      <w:divBdr>
        <w:top w:val="none" w:sz="0" w:space="0" w:color="auto"/>
        <w:left w:val="none" w:sz="0" w:space="0" w:color="auto"/>
        <w:bottom w:val="none" w:sz="0" w:space="0" w:color="auto"/>
        <w:right w:val="none" w:sz="0" w:space="0" w:color="auto"/>
      </w:divBdr>
    </w:div>
    <w:div w:id="65497019">
      <w:bodyDiv w:val="1"/>
      <w:marLeft w:val="0"/>
      <w:marRight w:val="0"/>
      <w:marTop w:val="0"/>
      <w:marBottom w:val="0"/>
      <w:divBdr>
        <w:top w:val="none" w:sz="0" w:space="0" w:color="auto"/>
        <w:left w:val="none" w:sz="0" w:space="0" w:color="auto"/>
        <w:bottom w:val="none" w:sz="0" w:space="0" w:color="auto"/>
        <w:right w:val="none" w:sz="0" w:space="0" w:color="auto"/>
      </w:divBdr>
    </w:div>
    <w:div w:id="67577976">
      <w:bodyDiv w:val="1"/>
      <w:marLeft w:val="0"/>
      <w:marRight w:val="0"/>
      <w:marTop w:val="0"/>
      <w:marBottom w:val="0"/>
      <w:divBdr>
        <w:top w:val="none" w:sz="0" w:space="0" w:color="auto"/>
        <w:left w:val="none" w:sz="0" w:space="0" w:color="auto"/>
        <w:bottom w:val="none" w:sz="0" w:space="0" w:color="auto"/>
        <w:right w:val="none" w:sz="0" w:space="0" w:color="auto"/>
      </w:divBdr>
    </w:div>
    <w:div w:id="69038427">
      <w:bodyDiv w:val="1"/>
      <w:marLeft w:val="0"/>
      <w:marRight w:val="0"/>
      <w:marTop w:val="0"/>
      <w:marBottom w:val="0"/>
      <w:divBdr>
        <w:top w:val="none" w:sz="0" w:space="0" w:color="auto"/>
        <w:left w:val="none" w:sz="0" w:space="0" w:color="auto"/>
        <w:bottom w:val="none" w:sz="0" w:space="0" w:color="auto"/>
        <w:right w:val="none" w:sz="0" w:space="0" w:color="auto"/>
      </w:divBdr>
    </w:div>
    <w:div w:id="82804588">
      <w:bodyDiv w:val="1"/>
      <w:marLeft w:val="0"/>
      <w:marRight w:val="0"/>
      <w:marTop w:val="0"/>
      <w:marBottom w:val="0"/>
      <w:divBdr>
        <w:top w:val="none" w:sz="0" w:space="0" w:color="auto"/>
        <w:left w:val="none" w:sz="0" w:space="0" w:color="auto"/>
        <w:bottom w:val="none" w:sz="0" w:space="0" w:color="auto"/>
        <w:right w:val="none" w:sz="0" w:space="0" w:color="auto"/>
      </w:divBdr>
    </w:div>
    <w:div w:id="85001235">
      <w:bodyDiv w:val="1"/>
      <w:marLeft w:val="0"/>
      <w:marRight w:val="0"/>
      <w:marTop w:val="0"/>
      <w:marBottom w:val="0"/>
      <w:divBdr>
        <w:top w:val="none" w:sz="0" w:space="0" w:color="auto"/>
        <w:left w:val="none" w:sz="0" w:space="0" w:color="auto"/>
        <w:bottom w:val="none" w:sz="0" w:space="0" w:color="auto"/>
        <w:right w:val="none" w:sz="0" w:space="0" w:color="auto"/>
      </w:divBdr>
    </w:div>
    <w:div w:id="94911738">
      <w:bodyDiv w:val="1"/>
      <w:marLeft w:val="0"/>
      <w:marRight w:val="0"/>
      <w:marTop w:val="0"/>
      <w:marBottom w:val="0"/>
      <w:divBdr>
        <w:top w:val="none" w:sz="0" w:space="0" w:color="auto"/>
        <w:left w:val="none" w:sz="0" w:space="0" w:color="auto"/>
        <w:bottom w:val="none" w:sz="0" w:space="0" w:color="auto"/>
        <w:right w:val="none" w:sz="0" w:space="0" w:color="auto"/>
      </w:divBdr>
    </w:div>
    <w:div w:id="101154142">
      <w:bodyDiv w:val="1"/>
      <w:marLeft w:val="0"/>
      <w:marRight w:val="0"/>
      <w:marTop w:val="0"/>
      <w:marBottom w:val="0"/>
      <w:divBdr>
        <w:top w:val="none" w:sz="0" w:space="0" w:color="auto"/>
        <w:left w:val="none" w:sz="0" w:space="0" w:color="auto"/>
        <w:bottom w:val="none" w:sz="0" w:space="0" w:color="auto"/>
        <w:right w:val="none" w:sz="0" w:space="0" w:color="auto"/>
      </w:divBdr>
    </w:div>
    <w:div w:id="132912258">
      <w:bodyDiv w:val="1"/>
      <w:marLeft w:val="0"/>
      <w:marRight w:val="0"/>
      <w:marTop w:val="0"/>
      <w:marBottom w:val="0"/>
      <w:divBdr>
        <w:top w:val="none" w:sz="0" w:space="0" w:color="auto"/>
        <w:left w:val="none" w:sz="0" w:space="0" w:color="auto"/>
        <w:bottom w:val="none" w:sz="0" w:space="0" w:color="auto"/>
        <w:right w:val="none" w:sz="0" w:space="0" w:color="auto"/>
      </w:divBdr>
    </w:div>
    <w:div w:id="141310078">
      <w:bodyDiv w:val="1"/>
      <w:marLeft w:val="0"/>
      <w:marRight w:val="0"/>
      <w:marTop w:val="0"/>
      <w:marBottom w:val="0"/>
      <w:divBdr>
        <w:top w:val="none" w:sz="0" w:space="0" w:color="auto"/>
        <w:left w:val="none" w:sz="0" w:space="0" w:color="auto"/>
        <w:bottom w:val="none" w:sz="0" w:space="0" w:color="auto"/>
        <w:right w:val="none" w:sz="0" w:space="0" w:color="auto"/>
      </w:divBdr>
    </w:div>
    <w:div w:id="143282842">
      <w:bodyDiv w:val="1"/>
      <w:marLeft w:val="0"/>
      <w:marRight w:val="0"/>
      <w:marTop w:val="0"/>
      <w:marBottom w:val="0"/>
      <w:divBdr>
        <w:top w:val="none" w:sz="0" w:space="0" w:color="auto"/>
        <w:left w:val="none" w:sz="0" w:space="0" w:color="auto"/>
        <w:bottom w:val="none" w:sz="0" w:space="0" w:color="auto"/>
        <w:right w:val="none" w:sz="0" w:space="0" w:color="auto"/>
      </w:divBdr>
    </w:div>
    <w:div w:id="162279384">
      <w:bodyDiv w:val="1"/>
      <w:marLeft w:val="0"/>
      <w:marRight w:val="0"/>
      <w:marTop w:val="0"/>
      <w:marBottom w:val="0"/>
      <w:divBdr>
        <w:top w:val="none" w:sz="0" w:space="0" w:color="auto"/>
        <w:left w:val="none" w:sz="0" w:space="0" w:color="auto"/>
        <w:bottom w:val="none" w:sz="0" w:space="0" w:color="auto"/>
        <w:right w:val="none" w:sz="0" w:space="0" w:color="auto"/>
      </w:divBdr>
    </w:div>
    <w:div w:id="166097534">
      <w:bodyDiv w:val="1"/>
      <w:marLeft w:val="0"/>
      <w:marRight w:val="0"/>
      <w:marTop w:val="0"/>
      <w:marBottom w:val="0"/>
      <w:divBdr>
        <w:top w:val="none" w:sz="0" w:space="0" w:color="auto"/>
        <w:left w:val="none" w:sz="0" w:space="0" w:color="auto"/>
        <w:bottom w:val="none" w:sz="0" w:space="0" w:color="auto"/>
        <w:right w:val="none" w:sz="0" w:space="0" w:color="auto"/>
      </w:divBdr>
    </w:div>
    <w:div w:id="175773007">
      <w:bodyDiv w:val="1"/>
      <w:marLeft w:val="0"/>
      <w:marRight w:val="0"/>
      <w:marTop w:val="0"/>
      <w:marBottom w:val="0"/>
      <w:divBdr>
        <w:top w:val="none" w:sz="0" w:space="0" w:color="auto"/>
        <w:left w:val="none" w:sz="0" w:space="0" w:color="auto"/>
        <w:bottom w:val="none" w:sz="0" w:space="0" w:color="auto"/>
        <w:right w:val="none" w:sz="0" w:space="0" w:color="auto"/>
      </w:divBdr>
    </w:div>
    <w:div w:id="181869648">
      <w:bodyDiv w:val="1"/>
      <w:marLeft w:val="0"/>
      <w:marRight w:val="0"/>
      <w:marTop w:val="0"/>
      <w:marBottom w:val="0"/>
      <w:divBdr>
        <w:top w:val="none" w:sz="0" w:space="0" w:color="auto"/>
        <w:left w:val="none" w:sz="0" w:space="0" w:color="auto"/>
        <w:bottom w:val="none" w:sz="0" w:space="0" w:color="auto"/>
        <w:right w:val="none" w:sz="0" w:space="0" w:color="auto"/>
      </w:divBdr>
    </w:div>
    <w:div w:id="184564619">
      <w:bodyDiv w:val="1"/>
      <w:marLeft w:val="0"/>
      <w:marRight w:val="0"/>
      <w:marTop w:val="0"/>
      <w:marBottom w:val="0"/>
      <w:divBdr>
        <w:top w:val="none" w:sz="0" w:space="0" w:color="auto"/>
        <w:left w:val="none" w:sz="0" w:space="0" w:color="auto"/>
        <w:bottom w:val="none" w:sz="0" w:space="0" w:color="auto"/>
        <w:right w:val="none" w:sz="0" w:space="0" w:color="auto"/>
      </w:divBdr>
    </w:div>
    <w:div w:id="185480984">
      <w:bodyDiv w:val="1"/>
      <w:marLeft w:val="0"/>
      <w:marRight w:val="0"/>
      <w:marTop w:val="0"/>
      <w:marBottom w:val="0"/>
      <w:divBdr>
        <w:top w:val="none" w:sz="0" w:space="0" w:color="auto"/>
        <w:left w:val="none" w:sz="0" w:space="0" w:color="auto"/>
        <w:bottom w:val="none" w:sz="0" w:space="0" w:color="auto"/>
        <w:right w:val="none" w:sz="0" w:space="0" w:color="auto"/>
      </w:divBdr>
    </w:div>
    <w:div w:id="202138819">
      <w:bodyDiv w:val="1"/>
      <w:marLeft w:val="0"/>
      <w:marRight w:val="0"/>
      <w:marTop w:val="0"/>
      <w:marBottom w:val="0"/>
      <w:divBdr>
        <w:top w:val="none" w:sz="0" w:space="0" w:color="auto"/>
        <w:left w:val="none" w:sz="0" w:space="0" w:color="auto"/>
        <w:bottom w:val="none" w:sz="0" w:space="0" w:color="auto"/>
        <w:right w:val="none" w:sz="0" w:space="0" w:color="auto"/>
      </w:divBdr>
    </w:div>
    <w:div w:id="204949286">
      <w:bodyDiv w:val="1"/>
      <w:marLeft w:val="0"/>
      <w:marRight w:val="0"/>
      <w:marTop w:val="0"/>
      <w:marBottom w:val="0"/>
      <w:divBdr>
        <w:top w:val="none" w:sz="0" w:space="0" w:color="auto"/>
        <w:left w:val="none" w:sz="0" w:space="0" w:color="auto"/>
        <w:bottom w:val="none" w:sz="0" w:space="0" w:color="auto"/>
        <w:right w:val="none" w:sz="0" w:space="0" w:color="auto"/>
      </w:divBdr>
    </w:div>
    <w:div w:id="225191754">
      <w:bodyDiv w:val="1"/>
      <w:marLeft w:val="0"/>
      <w:marRight w:val="0"/>
      <w:marTop w:val="0"/>
      <w:marBottom w:val="0"/>
      <w:divBdr>
        <w:top w:val="none" w:sz="0" w:space="0" w:color="auto"/>
        <w:left w:val="none" w:sz="0" w:space="0" w:color="auto"/>
        <w:bottom w:val="none" w:sz="0" w:space="0" w:color="auto"/>
        <w:right w:val="none" w:sz="0" w:space="0" w:color="auto"/>
      </w:divBdr>
    </w:div>
    <w:div w:id="229773070">
      <w:bodyDiv w:val="1"/>
      <w:marLeft w:val="0"/>
      <w:marRight w:val="0"/>
      <w:marTop w:val="0"/>
      <w:marBottom w:val="0"/>
      <w:divBdr>
        <w:top w:val="none" w:sz="0" w:space="0" w:color="auto"/>
        <w:left w:val="none" w:sz="0" w:space="0" w:color="auto"/>
        <w:bottom w:val="none" w:sz="0" w:space="0" w:color="auto"/>
        <w:right w:val="none" w:sz="0" w:space="0" w:color="auto"/>
      </w:divBdr>
    </w:div>
    <w:div w:id="236860656">
      <w:bodyDiv w:val="1"/>
      <w:marLeft w:val="0"/>
      <w:marRight w:val="0"/>
      <w:marTop w:val="0"/>
      <w:marBottom w:val="0"/>
      <w:divBdr>
        <w:top w:val="none" w:sz="0" w:space="0" w:color="auto"/>
        <w:left w:val="none" w:sz="0" w:space="0" w:color="auto"/>
        <w:bottom w:val="none" w:sz="0" w:space="0" w:color="auto"/>
        <w:right w:val="none" w:sz="0" w:space="0" w:color="auto"/>
      </w:divBdr>
    </w:div>
    <w:div w:id="240336481">
      <w:bodyDiv w:val="1"/>
      <w:marLeft w:val="0"/>
      <w:marRight w:val="0"/>
      <w:marTop w:val="0"/>
      <w:marBottom w:val="0"/>
      <w:divBdr>
        <w:top w:val="none" w:sz="0" w:space="0" w:color="auto"/>
        <w:left w:val="none" w:sz="0" w:space="0" w:color="auto"/>
        <w:bottom w:val="none" w:sz="0" w:space="0" w:color="auto"/>
        <w:right w:val="none" w:sz="0" w:space="0" w:color="auto"/>
      </w:divBdr>
    </w:div>
    <w:div w:id="245040296">
      <w:bodyDiv w:val="1"/>
      <w:marLeft w:val="0"/>
      <w:marRight w:val="0"/>
      <w:marTop w:val="0"/>
      <w:marBottom w:val="0"/>
      <w:divBdr>
        <w:top w:val="none" w:sz="0" w:space="0" w:color="auto"/>
        <w:left w:val="none" w:sz="0" w:space="0" w:color="auto"/>
        <w:bottom w:val="none" w:sz="0" w:space="0" w:color="auto"/>
        <w:right w:val="none" w:sz="0" w:space="0" w:color="auto"/>
      </w:divBdr>
    </w:div>
    <w:div w:id="259485844">
      <w:bodyDiv w:val="1"/>
      <w:marLeft w:val="0"/>
      <w:marRight w:val="0"/>
      <w:marTop w:val="0"/>
      <w:marBottom w:val="0"/>
      <w:divBdr>
        <w:top w:val="none" w:sz="0" w:space="0" w:color="auto"/>
        <w:left w:val="none" w:sz="0" w:space="0" w:color="auto"/>
        <w:bottom w:val="none" w:sz="0" w:space="0" w:color="auto"/>
        <w:right w:val="none" w:sz="0" w:space="0" w:color="auto"/>
      </w:divBdr>
    </w:div>
    <w:div w:id="262878079">
      <w:bodyDiv w:val="1"/>
      <w:marLeft w:val="0"/>
      <w:marRight w:val="0"/>
      <w:marTop w:val="0"/>
      <w:marBottom w:val="0"/>
      <w:divBdr>
        <w:top w:val="none" w:sz="0" w:space="0" w:color="auto"/>
        <w:left w:val="none" w:sz="0" w:space="0" w:color="auto"/>
        <w:bottom w:val="none" w:sz="0" w:space="0" w:color="auto"/>
        <w:right w:val="none" w:sz="0" w:space="0" w:color="auto"/>
      </w:divBdr>
    </w:div>
    <w:div w:id="270669640">
      <w:bodyDiv w:val="1"/>
      <w:marLeft w:val="0"/>
      <w:marRight w:val="0"/>
      <w:marTop w:val="0"/>
      <w:marBottom w:val="0"/>
      <w:divBdr>
        <w:top w:val="none" w:sz="0" w:space="0" w:color="auto"/>
        <w:left w:val="none" w:sz="0" w:space="0" w:color="auto"/>
        <w:bottom w:val="none" w:sz="0" w:space="0" w:color="auto"/>
        <w:right w:val="none" w:sz="0" w:space="0" w:color="auto"/>
      </w:divBdr>
    </w:div>
    <w:div w:id="278731158">
      <w:bodyDiv w:val="1"/>
      <w:marLeft w:val="0"/>
      <w:marRight w:val="0"/>
      <w:marTop w:val="0"/>
      <w:marBottom w:val="0"/>
      <w:divBdr>
        <w:top w:val="none" w:sz="0" w:space="0" w:color="auto"/>
        <w:left w:val="none" w:sz="0" w:space="0" w:color="auto"/>
        <w:bottom w:val="none" w:sz="0" w:space="0" w:color="auto"/>
        <w:right w:val="none" w:sz="0" w:space="0" w:color="auto"/>
      </w:divBdr>
    </w:div>
    <w:div w:id="279411232">
      <w:bodyDiv w:val="1"/>
      <w:marLeft w:val="0"/>
      <w:marRight w:val="0"/>
      <w:marTop w:val="0"/>
      <w:marBottom w:val="0"/>
      <w:divBdr>
        <w:top w:val="none" w:sz="0" w:space="0" w:color="auto"/>
        <w:left w:val="none" w:sz="0" w:space="0" w:color="auto"/>
        <w:bottom w:val="none" w:sz="0" w:space="0" w:color="auto"/>
        <w:right w:val="none" w:sz="0" w:space="0" w:color="auto"/>
      </w:divBdr>
    </w:div>
    <w:div w:id="281151168">
      <w:bodyDiv w:val="1"/>
      <w:marLeft w:val="0"/>
      <w:marRight w:val="0"/>
      <w:marTop w:val="0"/>
      <w:marBottom w:val="0"/>
      <w:divBdr>
        <w:top w:val="none" w:sz="0" w:space="0" w:color="auto"/>
        <w:left w:val="none" w:sz="0" w:space="0" w:color="auto"/>
        <w:bottom w:val="none" w:sz="0" w:space="0" w:color="auto"/>
        <w:right w:val="none" w:sz="0" w:space="0" w:color="auto"/>
      </w:divBdr>
    </w:div>
    <w:div w:id="282884208">
      <w:bodyDiv w:val="1"/>
      <w:marLeft w:val="0"/>
      <w:marRight w:val="0"/>
      <w:marTop w:val="0"/>
      <w:marBottom w:val="0"/>
      <w:divBdr>
        <w:top w:val="none" w:sz="0" w:space="0" w:color="auto"/>
        <w:left w:val="none" w:sz="0" w:space="0" w:color="auto"/>
        <w:bottom w:val="none" w:sz="0" w:space="0" w:color="auto"/>
        <w:right w:val="none" w:sz="0" w:space="0" w:color="auto"/>
      </w:divBdr>
    </w:div>
    <w:div w:id="285433337">
      <w:bodyDiv w:val="1"/>
      <w:marLeft w:val="0"/>
      <w:marRight w:val="0"/>
      <w:marTop w:val="0"/>
      <w:marBottom w:val="0"/>
      <w:divBdr>
        <w:top w:val="none" w:sz="0" w:space="0" w:color="auto"/>
        <w:left w:val="none" w:sz="0" w:space="0" w:color="auto"/>
        <w:bottom w:val="none" w:sz="0" w:space="0" w:color="auto"/>
        <w:right w:val="none" w:sz="0" w:space="0" w:color="auto"/>
      </w:divBdr>
    </w:div>
    <w:div w:id="287009535">
      <w:bodyDiv w:val="1"/>
      <w:marLeft w:val="0"/>
      <w:marRight w:val="0"/>
      <w:marTop w:val="0"/>
      <w:marBottom w:val="0"/>
      <w:divBdr>
        <w:top w:val="none" w:sz="0" w:space="0" w:color="auto"/>
        <w:left w:val="none" w:sz="0" w:space="0" w:color="auto"/>
        <w:bottom w:val="none" w:sz="0" w:space="0" w:color="auto"/>
        <w:right w:val="none" w:sz="0" w:space="0" w:color="auto"/>
      </w:divBdr>
    </w:div>
    <w:div w:id="301234029">
      <w:bodyDiv w:val="1"/>
      <w:marLeft w:val="0"/>
      <w:marRight w:val="0"/>
      <w:marTop w:val="0"/>
      <w:marBottom w:val="0"/>
      <w:divBdr>
        <w:top w:val="none" w:sz="0" w:space="0" w:color="auto"/>
        <w:left w:val="none" w:sz="0" w:space="0" w:color="auto"/>
        <w:bottom w:val="none" w:sz="0" w:space="0" w:color="auto"/>
        <w:right w:val="none" w:sz="0" w:space="0" w:color="auto"/>
      </w:divBdr>
    </w:div>
    <w:div w:id="302320487">
      <w:bodyDiv w:val="1"/>
      <w:marLeft w:val="0"/>
      <w:marRight w:val="0"/>
      <w:marTop w:val="0"/>
      <w:marBottom w:val="0"/>
      <w:divBdr>
        <w:top w:val="none" w:sz="0" w:space="0" w:color="auto"/>
        <w:left w:val="none" w:sz="0" w:space="0" w:color="auto"/>
        <w:bottom w:val="none" w:sz="0" w:space="0" w:color="auto"/>
        <w:right w:val="none" w:sz="0" w:space="0" w:color="auto"/>
      </w:divBdr>
    </w:div>
    <w:div w:id="304242719">
      <w:bodyDiv w:val="1"/>
      <w:marLeft w:val="0"/>
      <w:marRight w:val="0"/>
      <w:marTop w:val="0"/>
      <w:marBottom w:val="0"/>
      <w:divBdr>
        <w:top w:val="none" w:sz="0" w:space="0" w:color="auto"/>
        <w:left w:val="none" w:sz="0" w:space="0" w:color="auto"/>
        <w:bottom w:val="none" w:sz="0" w:space="0" w:color="auto"/>
        <w:right w:val="none" w:sz="0" w:space="0" w:color="auto"/>
      </w:divBdr>
    </w:div>
    <w:div w:id="307782321">
      <w:bodyDiv w:val="1"/>
      <w:marLeft w:val="0"/>
      <w:marRight w:val="0"/>
      <w:marTop w:val="0"/>
      <w:marBottom w:val="0"/>
      <w:divBdr>
        <w:top w:val="none" w:sz="0" w:space="0" w:color="auto"/>
        <w:left w:val="none" w:sz="0" w:space="0" w:color="auto"/>
        <w:bottom w:val="none" w:sz="0" w:space="0" w:color="auto"/>
        <w:right w:val="none" w:sz="0" w:space="0" w:color="auto"/>
      </w:divBdr>
    </w:div>
    <w:div w:id="325524494">
      <w:bodyDiv w:val="1"/>
      <w:marLeft w:val="0"/>
      <w:marRight w:val="0"/>
      <w:marTop w:val="0"/>
      <w:marBottom w:val="0"/>
      <w:divBdr>
        <w:top w:val="none" w:sz="0" w:space="0" w:color="auto"/>
        <w:left w:val="none" w:sz="0" w:space="0" w:color="auto"/>
        <w:bottom w:val="none" w:sz="0" w:space="0" w:color="auto"/>
        <w:right w:val="none" w:sz="0" w:space="0" w:color="auto"/>
      </w:divBdr>
    </w:div>
    <w:div w:id="326322739">
      <w:bodyDiv w:val="1"/>
      <w:marLeft w:val="0"/>
      <w:marRight w:val="0"/>
      <w:marTop w:val="0"/>
      <w:marBottom w:val="0"/>
      <w:divBdr>
        <w:top w:val="none" w:sz="0" w:space="0" w:color="auto"/>
        <w:left w:val="none" w:sz="0" w:space="0" w:color="auto"/>
        <w:bottom w:val="none" w:sz="0" w:space="0" w:color="auto"/>
        <w:right w:val="none" w:sz="0" w:space="0" w:color="auto"/>
      </w:divBdr>
    </w:div>
    <w:div w:id="331567739">
      <w:bodyDiv w:val="1"/>
      <w:marLeft w:val="0"/>
      <w:marRight w:val="0"/>
      <w:marTop w:val="0"/>
      <w:marBottom w:val="0"/>
      <w:divBdr>
        <w:top w:val="none" w:sz="0" w:space="0" w:color="auto"/>
        <w:left w:val="none" w:sz="0" w:space="0" w:color="auto"/>
        <w:bottom w:val="none" w:sz="0" w:space="0" w:color="auto"/>
        <w:right w:val="none" w:sz="0" w:space="0" w:color="auto"/>
      </w:divBdr>
    </w:div>
    <w:div w:id="346030297">
      <w:bodyDiv w:val="1"/>
      <w:marLeft w:val="0"/>
      <w:marRight w:val="0"/>
      <w:marTop w:val="0"/>
      <w:marBottom w:val="0"/>
      <w:divBdr>
        <w:top w:val="none" w:sz="0" w:space="0" w:color="auto"/>
        <w:left w:val="none" w:sz="0" w:space="0" w:color="auto"/>
        <w:bottom w:val="none" w:sz="0" w:space="0" w:color="auto"/>
        <w:right w:val="none" w:sz="0" w:space="0" w:color="auto"/>
      </w:divBdr>
    </w:div>
    <w:div w:id="347605139">
      <w:bodyDiv w:val="1"/>
      <w:marLeft w:val="0"/>
      <w:marRight w:val="0"/>
      <w:marTop w:val="0"/>
      <w:marBottom w:val="0"/>
      <w:divBdr>
        <w:top w:val="none" w:sz="0" w:space="0" w:color="auto"/>
        <w:left w:val="none" w:sz="0" w:space="0" w:color="auto"/>
        <w:bottom w:val="none" w:sz="0" w:space="0" w:color="auto"/>
        <w:right w:val="none" w:sz="0" w:space="0" w:color="auto"/>
      </w:divBdr>
    </w:div>
    <w:div w:id="349793790">
      <w:bodyDiv w:val="1"/>
      <w:marLeft w:val="0"/>
      <w:marRight w:val="0"/>
      <w:marTop w:val="0"/>
      <w:marBottom w:val="0"/>
      <w:divBdr>
        <w:top w:val="none" w:sz="0" w:space="0" w:color="auto"/>
        <w:left w:val="none" w:sz="0" w:space="0" w:color="auto"/>
        <w:bottom w:val="none" w:sz="0" w:space="0" w:color="auto"/>
        <w:right w:val="none" w:sz="0" w:space="0" w:color="auto"/>
      </w:divBdr>
    </w:div>
    <w:div w:id="350381139">
      <w:bodyDiv w:val="1"/>
      <w:marLeft w:val="0"/>
      <w:marRight w:val="0"/>
      <w:marTop w:val="0"/>
      <w:marBottom w:val="0"/>
      <w:divBdr>
        <w:top w:val="none" w:sz="0" w:space="0" w:color="auto"/>
        <w:left w:val="none" w:sz="0" w:space="0" w:color="auto"/>
        <w:bottom w:val="none" w:sz="0" w:space="0" w:color="auto"/>
        <w:right w:val="none" w:sz="0" w:space="0" w:color="auto"/>
      </w:divBdr>
    </w:div>
    <w:div w:id="359088892">
      <w:bodyDiv w:val="1"/>
      <w:marLeft w:val="0"/>
      <w:marRight w:val="0"/>
      <w:marTop w:val="0"/>
      <w:marBottom w:val="0"/>
      <w:divBdr>
        <w:top w:val="none" w:sz="0" w:space="0" w:color="auto"/>
        <w:left w:val="none" w:sz="0" w:space="0" w:color="auto"/>
        <w:bottom w:val="none" w:sz="0" w:space="0" w:color="auto"/>
        <w:right w:val="none" w:sz="0" w:space="0" w:color="auto"/>
      </w:divBdr>
    </w:div>
    <w:div w:id="366568699">
      <w:bodyDiv w:val="1"/>
      <w:marLeft w:val="0"/>
      <w:marRight w:val="0"/>
      <w:marTop w:val="0"/>
      <w:marBottom w:val="0"/>
      <w:divBdr>
        <w:top w:val="none" w:sz="0" w:space="0" w:color="auto"/>
        <w:left w:val="none" w:sz="0" w:space="0" w:color="auto"/>
        <w:bottom w:val="none" w:sz="0" w:space="0" w:color="auto"/>
        <w:right w:val="none" w:sz="0" w:space="0" w:color="auto"/>
      </w:divBdr>
    </w:div>
    <w:div w:id="372654751">
      <w:bodyDiv w:val="1"/>
      <w:marLeft w:val="0"/>
      <w:marRight w:val="0"/>
      <w:marTop w:val="0"/>
      <w:marBottom w:val="0"/>
      <w:divBdr>
        <w:top w:val="none" w:sz="0" w:space="0" w:color="auto"/>
        <w:left w:val="none" w:sz="0" w:space="0" w:color="auto"/>
        <w:bottom w:val="none" w:sz="0" w:space="0" w:color="auto"/>
        <w:right w:val="none" w:sz="0" w:space="0" w:color="auto"/>
      </w:divBdr>
    </w:div>
    <w:div w:id="382214045">
      <w:bodyDiv w:val="1"/>
      <w:marLeft w:val="0"/>
      <w:marRight w:val="0"/>
      <w:marTop w:val="0"/>
      <w:marBottom w:val="0"/>
      <w:divBdr>
        <w:top w:val="none" w:sz="0" w:space="0" w:color="auto"/>
        <w:left w:val="none" w:sz="0" w:space="0" w:color="auto"/>
        <w:bottom w:val="none" w:sz="0" w:space="0" w:color="auto"/>
        <w:right w:val="none" w:sz="0" w:space="0" w:color="auto"/>
      </w:divBdr>
    </w:div>
    <w:div w:id="382485394">
      <w:bodyDiv w:val="1"/>
      <w:marLeft w:val="0"/>
      <w:marRight w:val="0"/>
      <w:marTop w:val="0"/>
      <w:marBottom w:val="0"/>
      <w:divBdr>
        <w:top w:val="none" w:sz="0" w:space="0" w:color="auto"/>
        <w:left w:val="none" w:sz="0" w:space="0" w:color="auto"/>
        <w:bottom w:val="none" w:sz="0" w:space="0" w:color="auto"/>
        <w:right w:val="none" w:sz="0" w:space="0" w:color="auto"/>
      </w:divBdr>
    </w:div>
    <w:div w:id="390158988">
      <w:bodyDiv w:val="1"/>
      <w:marLeft w:val="0"/>
      <w:marRight w:val="0"/>
      <w:marTop w:val="0"/>
      <w:marBottom w:val="0"/>
      <w:divBdr>
        <w:top w:val="none" w:sz="0" w:space="0" w:color="auto"/>
        <w:left w:val="none" w:sz="0" w:space="0" w:color="auto"/>
        <w:bottom w:val="none" w:sz="0" w:space="0" w:color="auto"/>
        <w:right w:val="none" w:sz="0" w:space="0" w:color="auto"/>
      </w:divBdr>
    </w:div>
    <w:div w:id="394088778">
      <w:bodyDiv w:val="1"/>
      <w:marLeft w:val="0"/>
      <w:marRight w:val="0"/>
      <w:marTop w:val="0"/>
      <w:marBottom w:val="0"/>
      <w:divBdr>
        <w:top w:val="none" w:sz="0" w:space="0" w:color="auto"/>
        <w:left w:val="none" w:sz="0" w:space="0" w:color="auto"/>
        <w:bottom w:val="none" w:sz="0" w:space="0" w:color="auto"/>
        <w:right w:val="none" w:sz="0" w:space="0" w:color="auto"/>
      </w:divBdr>
    </w:div>
    <w:div w:id="404686142">
      <w:bodyDiv w:val="1"/>
      <w:marLeft w:val="0"/>
      <w:marRight w:val="0"/>
      <w:marTop w:val="0"/>
      <w:marBottom w:val="0"/>
      <w:divBdr>
        <w:top w:val="none" w:sz="0" w:space="0" w:color="auto"/>
        <w:left w:val="none" w:sz="0" w:space="0" w:color="auto"/>
        <w:bottom w:val="none" w:sz="0" w:space="0" w:color="auto"/>
        <w:right w:val="none" w:sz="0" w:space="0" w:color="auto"/>
      </w:divBdr>
    </w:div>
    <w:div w:id="411705211">
      <w:bodyDiv w:val="1"/>
      <w:marLeft w:val="0"/>
      <w:marRight w:val="0"/>
      <w:marTop w:val="0"/>
      <w:marBottom w:val="0"/>
      <w:divBdr>
        <w:top w:val="none" w:sz="0" w:space="0" w:color="auto"/>
        <w:left w:val="none" w:sz="0" w:space="0" w:color="auto"/>
        <w:bottom w:val="none" w:sz="0" w:space="0" w:color="auto"/>
        <w:right w:val="none" w:sz="0" w:space="0" w:color="auto"/>
      </w:divBdr>
    </w:div>
    <w:div w:id="412314960">
      <w:bodyDiv w:val="1"/>
      <w:marLeft w:val="0"/>
      <w:marRight w:val="0"/>
      <w:marTop w:val="0"/>
      <w:marBottom w:val="0"/>
      <w:divBdr>
        <w:top w:val="none" w:sz="0" w:space="0" w:color="auto"/>
        <w:left w:val="none" w:sz="0" w:space="0" w:color="auto"/>
        <w:bottom w:val="none" w:sz="0" w:space="0" w:color="auto"/>
        <w:right w:val="none" w:sz="0" w:space="0" w:color="auto"/>
      </w:divBdr>
    </w:div>
    <w:div w:id="416749896">
      <w:bodyDiv w:val="1"/>
      <w:marLeft w:val="0"/>
      <w:marRight w:val="0"/>
      <w:marTop w:val="0"/>
      <w:marBottom w:val="0"/>
      <w:divBdr>
        <w:top w:val="none" w:sz="0" w:space="0" w:color="auto"/>
        <w:left w:val="none" w:sz="0" w:space="0" w:color="auto"/>
        <w:bottom w:val="none" w:sz="0" w:space="0" w:color="auto"/>
        <w:right w:val="none" w:sz="0" w:space="0" w:color="auto"/>
      </w:divBdr>
    </w:div>
    <w:div w:id="420493084">
      <w:bodyDiv w:val="1"/>
      <w:marLeft w:val="0"/>
      <w:marRight w:val="0"/>
      <w:marTop w:val="0"/>
      <w:marBottom w:val="0"/>
      <w:divBdr>
        <w:top w:val="none" w:sz="0" w:space="0" w:color="auto"/>
        <w:left w:val="none" w:sz="0" w:space="0" w:color="auto"/>
        <w:bottom w:val="none" w:sz="0" w:space="0" w:color="auto"/>
        <w:right w:val="none" w:sz="0" w:space="0" w:color="auto"/>
      </w:divBdr>
    </w:div>
    <w:div w:id="422188155">
      <w:bodyDiv w:val="1"/>
      <w:marLeft w:val="0"/>
      <w:marRight w:val="0"/>
      <w:marTop w:val="0"/>
      <w:marBottom w:val="0"/>
      <w:divBdr>
        <w:top w:val="none" w:sz="0" w:space="0" w:color="auto"/>
        <w:left w:val="none" w:sz="0" w:space="0" w:color="auto"/>
        <w:bottom w:val="none" w:sz="0" w:space="0" w:color="auto"/>
        <w:right w:val="none" w:sz="0" w:space="0" w:color="auto"/>
      </w:divBdr>
    </w:div>
    <w:div w:id="432631884">
      <w:bodyDiv w:val="1"/>
      <w:marLeft w:val="0"/>
      <w:marRight w:val="0"/>
      <w:marTop w:val="0"/>
      <w:marBottom w:val="0"/>
      <w:divBdr>
        <w:top w:val="none" w:sz="0" w:space="0" w:color="auto"/>
        <w:left w:val="none" w:sz="0" w:space="0" w:color="auto"/>
        <w:bottom w:val="none" w:sz="0" w:space="0" w:color="auto"/>
        <w:right w:val="none" w:sz="0" w:space="0" w:color="auto"/>
      </w:divBdr>
    </w:div>
    <w:div w:id="436608258">
      <w:bodyDiv w:val="1"/>
      <w:marLeft w:val="0"/>
      <w:marRight w:val="0"/>
      <w:marTop w:val="0"/>
      <w:marBottom w:val="0"/>
      <w:divBdr>
        <w:top w:val="none" w:sz="0" w:space="0" w:color="auto"/>
        <w:left w:val="none" w:sz="0" w:space="0" w:color="auto"/>
        <w:bottom w:val="none" w:sz="0" w:space="0" w:color="auto"/>
        <w:right w:val="none" w:sz="0" w:space="0" w:color="auto"/>
      </w:divBdr>
    </w:div>
    <w:div w:id="437792903">
      <w:bodyDiv w:val="1"/>
      <w:marLeft w:val="0"/>
      <w:marRight w:val="0"/>
      <w:marTop w:val="0"/>
      <w:marBottom w:val="0"/>
      <w:divBdr>
        <w:top w:val="none" w:sz="0" w:space="0" w:color="auto"/>
        <w:left w:val="none" w:sz="0" w:space="0" w:color="auto"/>
        <w:bottom w:val="none" w:sz="0" w:space="0" w:color="auto"/>
        <w:right w:val="none" w:sz="0" w:space="0" w:color="auto"/>
      </w:divBdr>
    </w:div>
    <w:div w:id="447048235">
      <w:bodyDiv w:val="1"/>
      <w:marLeft w:val="0"/>
      <w:marRight w:val="0"/>
      <w:marTop w:val="0"/>
      <w:marBottom w:val="0"/>
      <w:divBdr>
        <w:top w:val="none" w:sz="0" w:space="0" w:color="auto"/>
        <w:left w:val="none" w:sz="0" w:space="0" w:color="auto"/>
        <w:bottom w:val="none" w:sz="0" w:space="0" w:color="auto"/>
        <w:right w:val="none" w:sz="0" w:space="0" w:color="auto"/>
      </w:divBdr>
    </w:div>
    <w:div w:id="453250496">
      <w:bodyDiv w:val="1"/>
      <w:marLeft w:val="0"/>
      <w:marRight w:val="0"/>
      <w:marTop w:val="0"/>
      <w:marBottom w:val="0"/>
      <w:divBdr>
        <w:top w:val="none" w:sz="0" w:space="0" w:color="auto"/>
        <w:left w:val="none" w:sz="0" w:space="0" w:color="auto"/>
        <w:bottom w:val="none" w:sz="0" w:space="0" w:color="auto"/>
        <w:right w:val="none" w:sz="0" w:space="0" w:color="auto"/>
      </w:divBdr>
    </w:div>
    <w:div w:id="461076380">
      <w:bodyDiv w:val="1"/>
      <w:marLeft w:val="0"/>
      <w:marRight w:val="0"/>
      <w:marTop w:val="0"/>
      <w:marBottom w:val="0"/>
      <w:divBdr>
        <w:top w:val="none" w:sz="0" w:space="0" w:color="auto"/>
        <w:left w:val="none" w:sz="0" w:space="0" w:color="auto"/>
        <w:bottom w:val="none" w:sz="0" w:space="0" w:color="auto"/>
        <w:right w:val="none" w:sz="0" w:space="0" w:color="auto"/>
      </w:divBdr>
    </w:div>
    <w:div w:id="461970306">
      <w:bodyDiv w:val="1"/>
      <w:marLeft w:val="0"/>
      <w:marRight w:val="0"/>
      <w:marTop w:val="0"/>
      <w:marBottom w:val="0"/>
      <w:divBdr>
        <w:top w:val="none" w:sz="0" w:space="0" w:color="auto"/>
        <w:left w:val="none" w:sz="0" w:space="0" w:color="auto"/>
        <w:bottom w:val="none" w:sz="0" w:space="0" w:color="auto"/>
        <w:right w:val="none" w:sz="0" w:space="0" w:color="auto"/>
      </w:divBdr>
    </w:div>
    <w:div w:id="464396172">
      <w:bodyDiv w:val="1"/>
      <w:marLeft w:val="0"/>
      <w:marRight w:val="0"/>
      <w:marTop w:val="0"/>
      <w:marBottom w:val="0"/>
      <w:divBdr>
        <w:top w:val="none" w:sz="0" w:space="0" w:color="auto"/>
        <w:left w:val="none" w:sz="0" w:space="0" w:color="auto"/>
        <w:bottom w:val="none" w:sz="0" w:space="0" w:color="auto"/>
        <w:right w:val="none" w:sz="0" w:space="0" w:color="auto"/>
      </w:divBdr>
    </w:div>
    <w:div w:id="467631937">
      <w:bodyDiv w:val="1"/>
      <w:marLeft w:val="0"/>
      <w:marRight w:val="0"/>
      <w:marTop w:val="0"/>
      <w:marBottom w:val="0"/>
      <w:divBdr>
        <w:top w:val="none" w:sz="0" w:space="0" w:color="auto"/>
        <w:left w:val="none" w:sz="0" w:space="0" w:color="auto"/>
        <w:bottom w:val="none" w:sz="0" w:space="0" w:color="auto"/>
        <w:right w:val="none" w:sz="0" w:space="0" w:color="auto"/>
      </w:divBdr>
    </w:div>
    <w:div w:id="469178152">
      <w:bodyDiv w:val="1"/>
      <w:marLeft w:val="0"/>
      <w:marRight w:val="0"/>
      <w:marTop w:val="0"/>
      <w:marBottom w:val="0"/>
      <w:divBdr>
        <w:top w:val="none" w:sz="0" w:space="0" w:color="auto"/>
        <w:left w:val="none" w:sz="0" w:space="0" w:color="auto"/>
        <w:bottom w:val="none" w:sz="0" w:space="0" w:color="auto"/>
        <w:right w:val="none" w:sz="0" w:space="0" w:color="auto"/>
      </w:divBdr>
    </w:div>
    <w:div w:id="478233631">
      <w:bodyDiv w:val="1"/>
      <w:marLeft w:val="0"/>
      <w:marRight w:val="0"/>
      <w:marTop w:val="0"/>
      <w:marBottom w:val="0"/>
      <w:divBdr>
        <w:top w:val="none" w:sz="0" w:space="0" w:color="auto"/>
        <w:left w:val="none" w:sz="0" w:space="0" w:color="auto"/>
        <w:bottom w:val="none" w:sz="0" w:space="0" w:color="auto"/>
        <w:right w:val="none" w:sz="0" w:space="0" w:color="auto"/>
      </w:divBdr>
    </w:div>
    <w:div w:id="502822382">
      <w:bodyDiv w:val="1"/>
      <w:marLeft w:val="0"/>
      <w:marRight w:val="0"/>
      <w:marTop w:val="0"/>
      <w:marBottom w:val="0"/>
      <w:divBdr>
        <w:top w:val="none" w:sz="0" w:space="0" w:color="auto"/>
        <w:left w:val="none" w:sz="0" w:space="0" w:color="auto"/>
        <w:bottom w:val="none" w:sz="0" w:space="0" w:color="auto"/>
        <w:right w:val="none" w:sz="0" w:space="0" w:color="auto"/>
      </w:divBdr>
    </w:div>
    <w:div w:id="504176825">
      <w:bodyDiv w:val="1"/>
      <w:marLeft w:val="0"/>
      <w:marRight w:val="0"/>
      <w:marTop w:val="0"/>
      <w:marBottom w:val="0"/>
      <w:divBdr>
        <w:top w:val="none" w:sz="0" w:space="0" w:color="auto"/>
        <w:left w:val="none" w:sz="0" w:space="0" w:color="auto"/>
        <w:bottom w:val="none" w:sz="0" w:space="0" w:color="auto"/>
        <w:right w:val="none" w:sz="0" w:space="0" w:color="auto"/>
      </w:divBdr>
    </w:div>
    <w:div w:id="507990441">
      <w:bodyDiv w:val="1"/>
      <w:marLeft w:val="0"/>
      <w:marRight w:val="0"/>
      <w:marTop w:val="0"/>
      <w:marBottom w:val="0"/>
      <w:divBdr>
        <w:top w:val="none" w:sz="0" w:space="0" w:color="auto"/>
        <w:left w:val="none" w:sz="0" w:space="0" w:color="auto"/>
        <w:bottom w:val="none" w:sz="0" w:space="0" w:color="auto"/>
        <w:right w:val="none" w:sz="0" w:space="0" w:color="auto"/>
      </w:divBdr>
    </w:div>
    <w:div w:id="515851955">
      <w:bodyDiv w:val="1"/>
      <w:marLeft w:val="0"/>
      <w:marRight w:val="0"/>
      <w:marTop w:val="0"/>
      <w:marBottom w:val="0"/>
      <w:divBdr>
        <w:top w:val="none" w:sz="0" w:space="0" w:color="auto"/>
        <w:left w:val="none" w:sz="0" w:space="0" w:color="auto"/>
        <w:bottom w:val="none" w:sz="0" w:space="0" w:color="auto"/>
        <w:right w:val="none" w:sz="0" w:space="0" w:color="auto"/>
      </w:divBdr>
    </w:div>
    <w:div w:id="524903672">
      <w:bodyDiv w:val="1"/>
      <w:marLeft w:val="0"/>
      <w:marRight w:val="0"/>
      <w:marTop w:val="0"/>
      <w:marBottom w:val="0"/>
      <w:divBdr>
        <w:top w:val="none" w:sz="0" w:space="0" w:color="auto"/>
        <w:left w:val="none" w:sz="0" w:space="0" w:color="auto"/>
        <w:bottom w:val="none" w:sz="0" w:space="0" w:color="auto"/>
        <w:right w:val="none" w:sz="0" w:space="0" w:color="auto"/>
      </w:divBdr>
    </w:div>
    <w:div w:id="526065448">
      <w:bodyDiv w:val="1"/>
      <w:marLeft w:val="0"/>
      <w:marRight w:val="0"/>
      <w:marTop w:val="0"/>
      <w:marBottom w:val="0"/>
      <w:divBdr>
        <w:top w:val="none" w:sz="0" w:space="0" w:color="auto"/>
        <w:left w:val="none" w:sz="0" w:space="0" w:color="auto"/>
        <w:bottom w:val="none" w:sz="0" w:space="0" w:color="auto"/>
        <w:right w:val="none" w:sz="0" w:space="0" w:color="auto"/>
      </w:divBdr>
    </w:div>
    <w:div w:id="527834328">
      <w:bodyDiv w:val="1"/>
      <w:marLeft w:val="0"/>
      <w:marRight w:val="0"/>
      <w:marTop w:val="0"/>
      <w:marBottom w:val="0"/>
      <w:divBdr>
        <w:top w:val="none" w:sz="0" w:space="0" w:color="auto"/>
        <w:left w:val="none" w:sz="0" w:space="0" w:color="auto"/>
        <w:bottom w:val="none" w:sz="0" w:space="0" w:color="auto"/>
        <w:right w:val="none" w:sz="0" w:space="0" w:color="auto"/>
      </w:divBdr>
    </w:div>
    <w:div w:id="528224356">
      <w:bodyDiv w:val="1"/>
      <w:marLeft w:val="0"/>
      <w:marRight w:val="0"/>
      <w:marTop w:val="0"/>
      <w:marBottom w:val="0"/>
      <w:divBdr>
        <w:top w:val="none" w:sz="0" w:space="0" w:color="auto"/>
        <w:left w:val="none" w:sz="0" w:space="0" w:color="auto"/>
        <w:bottom w:val="none" w:sz="0" w:space="0" w:color="auto"/>
        <w:right w:val="none" w:sz="0" w:space="0" w:color="auto"/>
      </w:divBdr>
    </w:div>
    <w:div w:id="531579200">
      <w:bodyDiv w:val="1"/>
      <w:marLeft w:val="0"/>
      <w:marRight w:val="0"/>
      <w:marTop w:val="0"/>
      <w:marBottom w:val="0"/>
      <w:divBdr>
        <w:top w:val="none" w:sz="0" w:space="0" w:color="auto"/>
        <w:left w:val="none" w:sz="0" w:space="0" w:color="auto"/>
        <w:bottom w:val="none" w:sz="0" w:space="0" w:color="auto"/>
        <w:right w:val="none" w:sz="0" w:space="0" w:color="auto"/>
      </w:divBdr>
    </w:div>
    <w:div w:id="535433580">
      <w:bodyDiv w:val="1"/>
      <w:marLeft w:val="0"/>
      <w:marRight w:val="0"/>
      <w:marTop w:val="0"/>
      <w:marBottom w:val="0"/>
      <w:divBdr>
        <w:top w:val="none" w:sz="0" w:space="0" w:color="auto"/>
        <w:left w:val="none" w:sz="0" w:space="0" w:color="auto"/>
        <w:bottom w:val="none" w:sz="0" w:space="0" w:color="auto"/>
        <w:right w:val="none" w:sz="0" w:space="0" w:color="auto"/>
      </w:divBdr>
    </w:div>
    <w:div w:id="537740294">
      <w:bodyDiv w:val="1"/>
      <w:marLeft w:val="0"/>
      <w:marRight w:val="0"/>
      <w:marTop w:val="0"/>
      <w:marBottom w:val="0"/>
      <w:divBdr>
        <w:top w:val="none" w:sz="0" w:space="0" w:color="auto"/>
        <w:left w:val="none" w:sz="0" w:space="0" w:color="auto"/>
        <w:bottom w:val="none" w:sz="0" w:space="0" w:color="auto"/>
        <w:right w:val="none" w:sz="0" w:space="0" w:color="auto"/>
      </w:divBdr>
    </w:div>
    <w:div w:id="546571020">
      <w:bodyDiv w:val="1"/>
      <w:marLeft w:val="0"/>
      <w:marRight w:val="0"/>
      <w:marTop w:val="0"/>
      <w:marBottom w:val="0"/>
      <w:divBdr>
        <w:top w:val="none" w:sz="0" w:space="0" w:color="auto"/>
        <w:left w:val="none" w:sz="0" w:space="0" w:color="auto"/>
        <w:bottom w:val="none" w:sz="0" w:space="0" w:color="auto"/>
        <w:right w:val="none" w:sz="0" w:space="0" w:color="auto"/>
      </w:divBdr>
    </w:div>
    <w:div w:id="555354467">
      <w:bodyDiv w:val="1"/>
      <w:marLeft w:val="0"/>
      <w:marRight w:val="0"/>
      <w:marTop w:val="0"/>
      <w:marBottom w:val="0"/>
      <w:divBdr>
        <w:top w:val="none" w:sz="0" w:space="0" w:color="auto"/>
        <w:left w:val="none" w:sz="0" w:space="0" w:color="auto"/>
        <w:bottom w:val="none" w:sz="0" w:space="0" w:color="auto"/>
        <w:right w:val="none" w:sz="0" w:space="0" w:color="auto"/>
      </w:divBdr>
    </w:div>
    <w:div w:id="559364352">
      <w:bodyDiv w:val="1"/>
      <w:marLeft w:val="0"/>
      <w:marRight w:val="0"/>
      <w:marTop w:val="0"/>
      <w:marBottom w:val="0"/>
      <w:divBdr>
        <w:top w:val="none" w:sz="0" w:space="0" w:color="auto"/>
        <w:left w:val="none" w:sz="0" w:space="0" w:color="auto"/>
        <w:bottom w:val="none" w:sz="0" w:space="0" w:color="auto"/>
        <w:right w:val="none" w:sz="0" w:space="0" w:color="auto"/>
      </w:divBdr>
    </w:div>
    <w:div w:id="560139633">
      <w:bodyDiv w:val="1"/>
      <w:marLeft w:val="0"/>
      <w:marRight w:val="0"/>
      <w:marTop w:val="0"/>
      <w:marBottom w:val="0"/>
      <w:divBdr>
        <w:top w:val="none" w:sz="0" w:space="0" w:color="auto"/>
        <w:left w:val="none" w:sz="0" w:space="0" w:color="auto"/>
        <w:bottom w:val="none" w:sz="0" w:space="0" w:color="auto"/>
        <w:right w:val="none" w:sz="0" w:space="0" w:color="auto"/>
      </w:divBdr>
    </w:div>
    <w:div w:id="568417157">
      <w:bodyDiv w:val="1"/>
      <w:marLeft w:val="0"/>
      <w:marRight w:val="0"/>
      <w:marTop w:val="0"/>
      <w:marBottom w:val="0"/>
      <w:divBdr>
        <w:top w:val="none" w:sz="0" w:space="0" w:color="auto"/>
        <w:left w:val="none" w:sz="0" w:space="0" w:color="auto"/>
        <w:bottom w:val="none" w:sz="0" w:space="0" w:color="auto"/>
        <w:right w:val="none" w:sz="0" w:space="0" w:color="auto"/>
      </w:divBdr>
    </w:div>
    <w:div w:id="574045985">
      <w:bodyDiv w:val="1"/>
      <w:marLeft w:val="0"/>
      <w:marRight w:val="0"/>
      <w:marTop w:val="0"/>
      <w:marBottom w:val="0"/>
      <w:divBdr>
        <w:top w:val="none" w:sz="0" w:space="0" w:color="auto"/>
        <w:left w:val="none" w:sz="0" w:space="0" w:color="auto"/>
        <w:bottom w:val="none" w:sz="0" w:space="0" w:color="auto"/>
        <w:right w:val="none" w:sz="0" w:space="0" w:color="auto"/>
      </w:divBdr>
    </w:div>
    <w:div w:id="574973681">
      <w:bodyDiv w:val="1"/>
      <w:marLeft w:val="0"/>
      <w:marRight w:val="0"/>
      <w:marTop w:val="0"/>
      <w:marBottom w:val="0"/>
      <w:divBdr>
        <w:top w:val="none" w:sz="0" w:space="0" w:color="auto"/>
        <w:left w:val="none" w:sz="0" w:space="0" w:color="auto"/>
        <w:bottom w:val="none" w:sz="0" w:space="0" w:color="auto"/>
        <w:right w:val="none" w:sz="0" w:space="0" w:color="auto"/>
      </w:divBdr>
    </w:div>
    <w:div w:id="579364914">
      <w:bodyDiv w:val="1"/>
      <w:marLeft w:val="0"/>
      <w:marRight w:val="0"/>
      <w:marTop w:val="0"/>
      <w:marBottom w:val="0"/>
      <w:divBdr>
        <w:top w:val="none" w:sz="0" w:space="0" w:color="auto"/>
        <w:left w:val="none" w:sz="0" w:space="0" w:color="auto"/>
        <w:bottom w:val="none" w:sz="0" w:space="0" w:color="auto"/>
        <w:right w:val="none" w:sz="0" w:space="0" w:color="auto"/>
      </w:divBdr>
    </w:div>
    <w:div w:id="587617499">
      <w:bodyDiv w:val="1"/>
      <w:marLeft w:val="0"/>
      <w:marRight w:val="0"/>
      <w:marTop w:val="0"/>
      <w:marBottom w:val="0"/>
      <w:divBdr>
        <w:top w:val="none" w:sz="0" w:space="0" w:color="auto"/>
        <w:left w:val="none" w:sz="0" w:space="0" w:color="auto"/>
        <w:bottom w:val="none" w:sz="0" w:space="0" w:color="auto"/>
        <w:right w:val="none" w:sz="0" w:space="0" w:color="auto"/>
      </w:divBdr>
    </w:div>
    <w:div w:id="587810547">
      <w:bodyDiv w:val="1"/>
      <w:marLeft w:val="0"/>
      <w:marRight w:val="0"/>
      <w:marTop w:val="0"/>
      <w:marBottom w:val="0"/>
      <w:divBdr>
        <w:top w:val="none" w:sz="0" w:space="0" w:color="auto"/>
        <w:left w:val="none" w:sz="0" w:space="0" w:color="auto"/>
        <w:bottom w:val="none" w:sz="0" w:space="0" w:color="auto"/>
        <w:right w:val="none" w:sz="0" w:space="0" w:color="auto"/>
      </w:divBdr>
    </w:div>
    <w:div w:id="589314368">
      <w:bodyDiv w:val="1"/>
      <w:marLeft w:val="0"/>
      <w:marRight w:val="0"/>
      <w:marTop w:val="0"/>
      <w:marBottom w:val="0"/>
      <w:divBdr>
        <w:top w:val="none" w:sz="0" w:space="0" w:color="auto"/>
        <w:left w:val="none" w:sz="0" w:space="0" w:color="auto"/>
        <w:bottom w:val="none" w:sz="0" w:space="0" w:color="auto"/>
        <w:right w:val="none" w:sz="0" w:space="0" w:color="auto"/>
      </w:divBdr>
    </w:div>
    <w:div w:id="593367809">
      <w:bodyDiv w:val="1"/>
      <w:marLeft w:val="0"/>
      <w:marRight w:val="0"/>
      <w:marTop w:val="0"/>
      <w:marBottom w:val="0"/>
      <w:divBdr>
        <w:top w:val="none" w:sz="0" w:space="0" w:color="auto"/>
        <w:left w:val="none" w:sz="0" w:space="0" w:color="auto"/>
        <w:bottom w:val="none" w:sz="0" w:space="0" w:color="auto"/>
        <w:right w:val="none" w:sz="0" w:space="0" w:color="auto"/>
      </w:divBdr>
    </w:div>
    <w:div w:id="599140761">
      <w:bodyDiv w:val="1"/>
      <w:marLeft w:val="0"/>
      <w:marRight w:val="0"/>
      <w:marTop w:val="0"/>
      <w:marBottom w:val="0"/>
      <w:divBdr>
        <w:top w:val="none" w:sz="0" w:space="0" w:color="auto"/>
        <w:left w:val="none" w:sz="0" w:space="0" w:color="auto"/>
        <w:bottom w:val="none" w:sz="0" w:space="0" w:color="auto"/>
        <w:right w:val="none" w:sz="0" w:space="0" w:color="auto"/>
      </w:divBdr>
    </w:div>
    <w:div w:id="603074716">
      <w:bodyDiv w:val="1"/>
      <w:marLeft w:val="0"/>
      <w:marRight w:val="0"/>
      <w:marTop w:val="0"/>
      <w:marBottom w:val="0"/>
      <w:divBdr>
        <w:top w:val="none" w:sz="0" w:space="0" w:color="auto"/>
        <w:left w:val="none" w:sz="0" w:space="0" w:color="auto"/>
        <w:bottom w:val="none" w:sz="0" w:space="0" w:color="auto"/>
        <w:right w:val="none" w:sz="0" w:space="0" w:color="auto"/>
      </w:divBdr>
    </w:div>
    <w:div w:id="611283700">
      <w:bodyDiv w:val="1"/>
      <w:marLeft w:val="0"/>
      <w:marRight w:val="0"/>
      <w:marTop w:val="0"/>
      <w:marBottom w:val="0"/>
      <w:divBdr>
        <w:top w:val="none" w:sz="0" w:space="0" w:color="auto"/>
        <w:left w:val="none" w:sz="0" w:space="0" w:color="auto"/>
        <w:bottom w:val="none" w:sz="0" w:space="0" w:color="auto"/>
        <w:right w:val="none" w:sz="0" w:space="0" w:color="auto"/>
      </w:divBdr>
    </w:div>
    <w:div w:id="612443895">
      <w:bodyDiv w:val="1"/>
      <w:marLeft w:val="0"/>
      <w:marRight w:val="0"/>
      <w:marTop w:val="0"/>
      <w:marBottom w:val="0"/>
      <w:divBdr>
        <w:top w:val="none" w:sz="0" w:space="0" w:color="auto"/>
        <w:left w:val="none" w:sz="0" w:space="0" w:color="auto"/>
        <w:bottom w:val="none" w:sz="0" w:space="0" w:color="auto"/>
        <w:right w:val="none" w:sz="0" w:space="0" w:color="auto"/>
      </w:divBdr>
    </w:div>
    <w:div w:id="626350913">
      <w:bodyDiv w:val="1"/>
      <w:marLeft w:val="0"/>
      <w:marRight w:val="0"/>
      <w:marTop w:val="0"/>
      <w:marBottom w:val="0"/>
      <w:divBdr>
        <w:top w:val="none" w:sz="0" w:space="0" w:color="auto"/>
        <w:left w:val="none" w:sz="0" w:space="0" w:color="auto"/>
        <w:bottom w:val="none" w:sz="0" w:space="0" w:color="auto"/>
        <w:right w:val="none" w:sz="0" w:space="0" w:color="auto"/>
      </w:divBdr>
    </w:div>
    <w:div w:id="641927942">
      <w:bodyDiv w:val="1"/>
      <w:marLeft w:val="0"/>
      <w:marRight w:val="0"/>
      <w:marTop w:val="0"/>
      <w:marBottom w:val="0"/>
      <w:divBdr>
        <w:top w:val="none" w:sz="0" w:space="0" w:color="auto"/>
        <w:left w:val="none" w:sz="0" w:space="0" w:color="auto"/>
        <w:bottom w:val="none" w:sz="0" w:space="0" w:color="auto"/>
        <w:right w:val="none" w:sz="0" w:space="0" w:color="auto"/>
      </w:divBdr>
    </w:div>
    <w:div w:id="650063016">
      <w:bodyDiv w:val="1"/>
      <w:marLeft w:val="0"/>
      <w:marRight w:val="0"/>
      <w:marTop w:val="0"/>
      <w:marBottom w:val="0"/>
      <w:divBdr>
        <w:top w:val="none" w:sz="0" w:space="0" w:color="auto"/>
        <w:left w:val="none" w:sz="0" w:space="0" w:color="auto"/>
        <w:bottom w:val="none" w:sz="0" w:space="0" w:color="auto"/>
        <w:right w:val="none" w:sz="0" w:space="0" w:color="auto"/>
      </w:divBdr>
    </w:div>
    <w:div w:id="657340043">
      <w:bodyDiv w:val="1"/>
      <w:marLeft w:val="0"/>
      <w:marRight w:val="0"/>
      <w:marTop w:val="0"/>
      <w:marBottom w:val="0"/>
      <w:divBdr>
        <w:top w:val="none" w:sz="0" w:space="0" w:color="auto"/>
        <w:left w:val="none" w:sz="0" w:space="0" w:color="auto"/>
        <w:bottom w:val="none" w:sz="0" w:space="0" w:color="auto"/>
        <w:right w:val="none" w:sz="0" w:space="0" w:color="auto"/>
      </w:divBdr>
    </w:div>
    <w:div w:id="659891319">
      <w:bodyDiv w:val="1"/>
      <w:marLeft w:val="0"/>
      <w:marRight w:val="0"/>
      <w:marTop w:val="0"/>
      <w:marBottom w:val="0"/>
      <w:divBdr>
        <w:top w:val="none" w:sz="0" w:space="0" w:color="auto"/>
        <w:left w:val="none" w:sz="0" w:space="0" w:color="auto"/>
        <w:bottom w:val="none" w:sz="0" w:space="0" w:color="auto"/>
        <w:right w:val="none" w:sz="0" w:space="0" w:color="auto"/>
      </w:divBdr>
    </w:div>
    <w:div w:id="661009567">
      <w:bodyDiv w:val="1"/>
      <w:marLeft w:val="0"/>
      <w:marRight w:val="0"/>
      <w:marTop w:val="0"/>
      <w:marBottom w:val="0"/>
      <w:divBdr>
        <w:top w:val="none" w:sz="0" w:space="0" w:color="auto"/>
        <w:left w:val="none" w:sz="0" w:space="0" w:color="auto"/>
        <w:bottom w:val="none" w:sz="0" w:space="0" w:color="auto"/>
        <w:right w:val="none" w:sz="0" w:space="0" w:color="auto"/>
      </w:divBdr>
    </w:div>
    <w:div w:id="677729663">
      <w:bodyDiv w:val="1"/>
      <w:marLeft w:val="0"/>
      <w:marRight w:val="0"/>
      <w:marTop w:val="0"/>
      <w:marBottom w:val="0"/>
      <w:divBdr>
        <w:top w:val="none" w:sz="0" w:space="0" w:color="auto"/>
        <w:left w:val="none" w:sz="0" w:space="0" w:color="auto"/>
        <w:bottom w:val="none" w:sz="0" w:space="0" w:color="auto"/>
        <w:right w:val="none" w:sz="0" w:space="0" w:color="auto"/>
      </w:divBdr>
    </w:div>
    <w:div w:id="686520851">
      <w:bodyDiv w:val="1"/>
      <w:marLeft w:val="0"/>
      <w:marRight w:val="0"/>
      <w:marTop w:val="0"/>
      <w:marBottom w:val="0"/>
      <w:divBdr>
        <w:top w:val="none" w:sz="0" w:space="0" w:color="auto"/>
        <w:left w:val="none" w:sz="0" w:space="0" w:color="auto"/>
        <w:bottom w:val="none" w:sz="0" w:space="0" w:color="auto"/>
        <w:right w:val="none" w:sz="0" w:space="0" w:color="auto"/>
      </w:divBdr>
    </w:div>
    <w:div w:id="686831590">
      <w:bodyDiv w:val="1"/>
      <w:marLeft w:val="0"/>
      <w:marRight w:val="0"/>
      <w:marTop w:val="0"/>
      <w:marBottom w:val="0"/>
      <w:divBdr>
        <w:top w:val="none" w:sz="0" w:space="0" w:color="auto"/>
        <w:left w:val="none" w:sz="0" w:space="0" w:color="auto"/>
        <w:bottom w:val="none" w:sz="0" w:space="0" w:color="auto"/>
        <w:right w:val="none" w:sz="0" w:space="0" w:color="auto"/>
      </w:divBdr>
    </w:div>
    <w:div w:id="687368191">
      <w:bodyDiv w:val="1"/>
      <w:marLeft w:val="0"/>
      <w:marRight w:val="0"/>
      <w:marTop w:val="0"/>
      <w:marBottom w:val="0"/>
      <w:divBdr>
        <w:top w:val="none" w:sz="0" w:space="0" w:color="auto"/>
        <w:left w:val="none" w:sz="0" w:space="0" w:color="auto"/>
        <w:bottom w:val="none" w:sz="0" w:space="0" w:color="auto"/>
        <w:right w:val="none" w:sz="0" w:space="0" w:color="auto"/>
      </w:divBdr>
    </w:div>
    <w:div w:id="688141473">
      <w:bodyDiv w:val="1"/>
      <w:marLeft w:val="0"/>
      <w:marRight w:val="0"/>
      <w:marTop w:val="0"/>
      <w:marBottom w:val="0"/>
      <w:divBdr>
        <w:top w:val="none" w:sz="0" w:space="0" w:color="auto"/>
        <w:left w:val="none" w:sz="0" w:space="0" w:color="auto"/>
        <w:bottom w:val="none" w:sz="0" w:space="0" w:color="auto"/>
        <w:right w:val="none" w:sz="0" w:space="0" w:color="auto"/>
      </w:divBdr>
    </w:div>
    <w:div w:id="717584769">
      <w:bodyDiv w:val="1"/>
      <w:marLeft w:val="0"/>
      <w:marRight w:val="0"/>
      <w:marTop w:val="0"/>
      <w:marBottom w:val="0"/>
      <w:divBdr>
        <w:top w:val="none" w:sz="0" w:space="0" w:color="auto"/>
        <w:left w:val="none" w:sz="0" w:space="0" w:color="auto"/>
        <w:bottom w:val="none" w:sz="0" w:space="0" w:color="auto"/>
        <w:right w:val="none" w:sz="0" w:space="0" w:color="auto"/>
      </w:divBdr>
    </w:div>
    <w:div w:id="723914728">
      <w:bodyDiv w:val="1"/>
      <w:marLeft w:val="0"/>
      <w:marRight w:val="0"/>
      <w:marTop w:val="0"/>
      <w:marBottom w:val="0"/>
      <w:divBdr>
        <w:top w:val="none" w:sz="0" w:space="0" w:color="auto"/>
        <w:left w:val="none" w:sz="0" w:space="0" w:color="auto"/>
        <w:bottom w:val="none" w:sz="0" w:space="0" w:color="auto"/>
        <w:right w:val="none" w:sz="0" w:space="0" w:color="auto"/>
      </w:divBdr>
    </w:div>
    <w:div w:id="732774849">
      <w:bodyDiv w:val="1"/>
      <w:marLeft w:val="0"/>
      <w:marRight w:val="0"/>
      <w:marTop w:val="0"/>
      <w:marBottom w:val="0"/>
      <w:divBdr>
        <w:top w:val="none" w:sz="0" w:space="0" w:color="auto"/>
        <w:left w:val="none" w:sz="0" w:space="0" w:color="auto"/>
        <w:bottom w:val="none" w:sz="0" w:space="0" w:color="auto"/>
        <w:right w:val="none" w:sz="0" w:space="0" w:color="auto"/>
      </w:divBdr>
    </w:div>
    <w:div w:id="733044938">
      <w:bodyDiv w:val="1"/>
      <w:marLeft w:val="0"/>
      <w:marRight w:val="0"/>
      <w:marTop w:val="0"/>
      <w:marBottom w:val="0"/>
      <w:divBdr>
        <w:top w:val="none" w:sz="0" w:space="0" w:color="auto"/>
        <w:left w:val="none" w:sz="0" w:space="0" w:color="auto"/>
        <w:bottom w:val="none" w:sz="0" w:space="0" w:color="auto"/>
        <w:right w:val="none" w:sz="0" w:space="0" w:color="auto"/>
      </w:divBdr>
    </w:div>
    <w:div w:id="733161676">
      <w:bodyDiv w:val="1"/>
      <w:marLeft w:val="0"/>
      <w:marRight w:val="0"/>
      <w:marTop w:val="0"/>
      <w:marBottom w:val="0"/>
      <w:divBdr>
        <w:top w:val="none" w:sz="0" w:space="0" w:color="auto"/>
        <w:left w:val="none" w:sz="0" w:space="0" w:color="auto"/>
        <w:bottom w:val="none" w:sz="0" w:space="0" w:color="auto"/>
        <w:right w:val="none" w:sz="0" w:space="0" w:color="auto"/>
      </w:divBdr>
    </w:div>
    <w:div w:id="736054039">
      <w:bodyDiv w:val="1"/>
      <w:marLeft w:val="0"/>
      <w:marRight w:val="0"/>
      <w:marTop w:val="0"/>
      <w:marBottom w:val="0"/>
      <w:divBdr>
        <w:top w:val="none" w:sz="0" w:space="0" w:color="auto"/>
        <w:left w:val="none" w:sz="0" w:space="0" w:color="auto"/>
        <w:bottom w:val="none" w:sz="0" w:space="0" w:color="auto"/>
        <w:right w:val="none" w:sz="0" w:space="0" w:color="auto"/>
      </w:divBdr>
    </w:div>
    <w:div w:id="756513640">
      <w:bodyDiv w:val="1"/>
      <w:marLeft w:val="0"/>
      <w:marRight w:val="0"/>
      <w:marTop w:val="0"/>
      <w:marBottom w:val="0"/>
      <w:divBdr>
        <w:top w:val="none" w:sz="0" w:space="0" w:color="auto"/>
        <w:left w:val="none" w:sz="0" w:space="0" w:color="auto"/>
        <w:bottom w:val="none" w:sz="0" w:space="0" w:color="auto"/>
        <w:right w:val="none" w:sz="0" w:space="0" w:color="auto"/>
      </w:divBdr>
    </w:div>
    <w:div w:id="761605417">
      <w:bodyDiv w:val="1"/>
      <w:marLeft w:val="0"/>
      <w:marRight w:val="0"/>
      <w:marTop w:val="0"/>
      <w:marBottom w:val="0"/>
      <w:divBdr>
        <w:top w:val="none" w:sz="0" w:space="0" w:color="auto"/>
        <w:left w:val="none" w:sz="0" w:space="0" w:color="auto"/>
        <w:bottom w:val="none" w:sz="0" w:space="0" w:color="auto"/>
        <w:right w:val="none" w:sz="0" w:space="0" w:color="auto"/>
      </w:divBdr>
    </w:div>
    <w:div w:id="765348772">
      <w:bodyDiv w:val="1"/>
      <w:marLeft w:val="0"/>
      <w:marRight w:val="0"/>
      <w:marTop w:val="0"/>
      <w:marBottom w:val="0"/>
      <w:divBdr>
        <w:top w:val="none" w:sz="0" w:space="0" w:color="auto"/>
        <w:left w:val="none" w:sz="0" w:space="0" w:color="auto"/>
        <w:bottom w:val="none" w:sz="0" w:space="0" w:color="auto"/>
        <w:right w:val="none" w:sz="0" w:space="0" w:color="auto"/>
      </w:divBdr>
    </w:div>
    <w:div w:id="767234534">
      <w:bodyDiv w:val="1"/>
      <w:marLeft w:val="0"/>
      <w:marRight w:val="0"/>
      <w:marTop w:val="0"/>
      <w:marBottom w:val="0"/>
      <w:divBdr>
        <w:top w:val="none" w:sz="0" w:space="0" w:color="auto"/>
        <w:left w:val="none" w:sz="0" w:space="0" w:color="auto"/>
        <w:bottom w:val="none" w:sz="0" w:space="0" w:color="auto"/>
        <w:right w:val="none" w:sz="0" w:space="0" w:color="auto"/>
      </w:divBdr>
    </w:div>
    <w:div w:id="785349137">
      <w:bodyDiv w:val="1"/>
      <w:marLeft w:val="0"/>
      <w:marRight w:val="0"/>
      <w:marTop w:val="0"/>
      <w:marBottom w:val="0"/>
      <w:divBdr>
        <w:top w:val="none" w:sz="0" w:space="0" w:color="auto"/>
        <w:left w:val="none" w:sz="0" w:space="0" w:color="auto"/>
        <w:bottom w:val="none" w:sz="0" w:space="0" w:color="auto"/>
        <w:right w:val="none" w:sz="0" w:space="0" w:color="auto"/>
      </w:divBdr>
    </w:div>
    <w:div w:id="791165880">
      <w:bodyDiv w:val="1"/>
      <w:marLeft w:val="0"/>
      <w:marRight w:val="0"/>
      <w:marTop w:val="0"/>
      <w:marBottom w:val="0"/>
      <w:divBdr>
        <w:top w:val="none" w:sz="0" w:space="0" w:color="auto"/>
        <w:left w:val="none" w:sz="0" w:space="0" w:color="auto"/>
        <w:bottom w:val="none" w:sz="0" w:space="0" w:color="auto"/>
        <w:right w:val="none" w:sz="0" w:space="0" w:color="auto"/>
      </w:divBdr>
    </w:div>
    <w:div w:id="794368834">
      <w:bodyDiv w:val="1"/>
      <w:marLeft w:val="0"/>
      <w:marRight w:val="0"/>
      <w:marTop w:val="0"/>
      <w:marBottom w:val="0"/>
      <w:divBdr>
        <w:top w:val="none" w:sz="0" w:space="0" w:color="auto"/>
        <w:left w:val="none" w:sz="0" w:space="0" w:color="auto"/>
        <w:bottom w:val="none" w:sz="0" w:space="0" w:color="auto"/>
        <w:right w:val="none" w:sz="0" w:space="0" w:color="auto"/>
      </w:divBdr>
    </w:div>
    <w:div w:id="794710801">
      <w:bodyDiv w:val="1"/>
      <w:marLeft w:val="0"/>
      <w:marRight w:val="0"/>
      <w:marTop w:val="0"/>
      <w:marBottom w:val="0"/>
      <w:divBdr>
        <w:top w:val="none" w:sz="0" w:space="0" w:color="auto"/>
        <w:left w:val="none" w:sz="0" w:space="0" w:color="auto"/>
        <w:bottom w:val="none" w:sz="0" w:space="0" w:color="auto"/>
        <w:right w:val="none" w:sz="0" w:space="0" w:color="auto"/>
      </w:divBdr>
    </w:div>
    <w:div w:id="795871750">
      <w:bodyDiv w:val="1"/>
      <w:marLeft w:val="0"/>
      <w:marRight w:val="0"/>
      <w:marTop w:val="0"/>
      <w:marBottom w:val="0"/>
      <w:divBdr>
        <w:top w:val="none" w:sz="0" w:space="0" w:color="auto"/>
        <w:left w:val="none" w:sz="0" w:space="0" w:color="auto"/>
        <w:bottom w:val="none" w:sz="0" w:space="0" w:color="auto"/>
        <w:right w:val="none" w:sz="0" w:space="0" w:color="auto"/>
      </w:divBdr>
    </w:div>
    <w:div w:id="797915335">
      <w:bodyDiv w:val="1"/>
      <w:marLeft w:val="0"/>
      <w:marRight w:val="0"/>
      <w:marTop w:val="0"/>
      <w:marBottom w:val="0"/>
      <w:divBdr>
        <w:top w:val="none" w:sz="0" w:space="0" w:color="auto"/>
        <w:left w:val="none" w:sz="0" w:space="0" w:color="auto"/>
        <w:bottom w:val="none" w:sz="0" w:space="0" w:color="auto"/>
        <w:right w:val="none" w:sz="0" w:space="0" w:color="auto"/>
      </w:divBdr>
    </w:div>
    <w:div w:id="800727834">
      <w:bodyDiv w:val="1"/>
      <w:marLeft w:val="0"/>
      <w:marRight w:val="0"/>
      <w:marTop w:val="0"/>
      <w:marBottom w:val="0"/>
      <w:divBdr>
        <w:top w:val="none" w:sz="0" w:space="0" w:color="auto"/>
        <w:left w:val="none" w:sz="0" w:space="0" w:color="auto"/>
        <w:bottom w:val="none" w:sz="0" w:space="0" w:color="auto"/>
        <w:right w:val="none" w:sz="0" w:space="0" w:color="auto"/>
      </w:divBdr>
    </w:div>
    <w:div w:id="804929439">
      <w:bodyDiv w:val="1"/>
      <w:marLeft w:val="0"/>
      <w:marRight w:val="0"/>
      <w:marTop w:val="0"/>
      <w:marBottom w:val="0"/>
      <w:divBdr>
        <w:top w:val="none" w:sz="0" w:space="0" w:color="auto"/>
        <w:left w:val="none" w:sz="0" w:space="0" w:color="auto"/>
        <w:bottom w:val="none" w:sz="0" w:space="0" w:color="auto"/>
        <w:right w:val="none" w:sz="0" w:space="0" w:color="auto"/>
      </w:divBdr>
    </w:div>
    <w:div w:id="808942619">
      <w:bodyDiv w:val="1"/>
      <w:marLeft w:val="0"/>
      <w:marRight w:val="0"/>
      <w:marTop w:val="0"/>
      <w:marBottom w:val="0"/>
      <w:divBdr>
        <w:top w:val="none" w:sz="0" w:space="0" w:color="auto"/>
        <w:left w:val="none" w:sz="0" w:space="0" w:color="auto"/>
        <w:bottom w:val="none" w:sz="0" w:space="0" w:color="auto"/>
        <w:right w:val="none" w:sz="0" w:space="0" w:color="auto"/>
      </w:divBdr>
    </w:div>
    <w:div w:id="812940792">
      <w:bodyDiv w:val="1"/>
      <w:marLeft w:val="0"/>
      <w:marRight w:val="0"/>
      <w:marTop w:val="0"/>
      <w:marBottom w:val="0"/>
      <w:divBdr>
        <w:top w:val="none" w:sz="0" w:space="0" w:color="auto"/>
        <w:left w:val="none" w:sz="0" w:space="0" w:color="auto"/>
        <w:bottom w:val="none" w:sz="0" w:space="0" w:color="auto"/>
        <w:right w:val="none" w:sz="0" w:space="0" w:color="auto"/>
      </w:divBdr>
    </w:div>
    <w:div w:id="813062286">
      <w:bodyDiv w:val="1"/>
      <w:marLeft w:val="0"/>
      <w:marRight w:val="0"/>
      <w:marTop w:val="0"/>
      <w:marBottom w:val="0"/>
      <w:divBdr>
        <w:top w:val="none" w:sz="0" w:space="0" w:color="auto"/>
        <w:left w:val="none" w:sz="0" w:space="0" w:color="auto"/>
        <w:bottom w:val="none" w:sz="0" w:space="0" w:color="auto"/>
        <w:right w:val="none" w:sz="0" w:space="0" w:color="auto"/>
      </w:divBdr>
    </w:div>
    <w:div w:id="844588040">
      <w:bodyDiv w:val="1"/>
      <w:marLeft w:val="0"/>
      <w:marRight w:val="0"/>
      <w:marTop w:val="0"/>
      <w:marBottom w:val="0"/>
      <w:divBdr>
        <w:top w:val="none" w:sz="0" w:space="0" w:color="auto"/>
        <w:left w:val="none" w:sz="0" w:space="0" w:color="auto"/>
        <w:bottom w:val="none" w:sz="0" w:space="0" w:color="auto"/>
        <w:right w:val="none" w:sz="0" w:space="0" w:color="auto"/>
      </w:divBdr>
    </w:div>
    <w:div w:id="845169586">
      <w:bodyDiv w:val="1"/>
      <w:marLeft w:val="0"/>
      <w:marRight w:val="0"/>
      <w:marTop w:val="0"/>
      <w:marBottom w:val="0"/>
      <w:divBdr>
        <w:top w:val="none" w:sz="0" w:space="0" w:color="auto"/>
        <w:left w:val="none" w:sz="0" w:space="0" w:color="auto"/>
        <w:bottom w:val="none" w:sz="0" w:space="0" w:color="auto"/>
        <w:right w:val="none" w:sz="0" w:space="0" w:color="auto"/>
      </w:divBdr>
    </w:div>
    <w:div w:id="862745531">
      <w:bodyDiv w:val="1"/>
      <w:marLeft w:val="0"/>
      <w:marRight w:val="0"/>
      <w:marTop w:val="0"/>
      <w:marBottom w:val="0"/>
      <w:divBdr>
        <w:top w:val="none" w:sz="0" w:space="0" w:color="auto"/>
        <w:left w:val="none" w:sz="0" w:space="0" w:color="auto"/>
        <w:bottom w:val="none" w:sz="0" w:space="0" w:color="auto"/>
        <w:right w:val="none" w:sz="0" w:space="0" w:color="auto"/>
      </w:divBdr>
    </w:div>
    <w:div w:id="872155246">
      <w:bodyDiv w:val="1"/>
      <w:marLeft w:val="0"/>
      <w:marRight w:val="0"/>
      <w:marTop w:val="0"/>
      <w:marBottom w:val="0"/>
      <w:divBdr>
        <w:top w:val="none" w:sz="0" w:space="0" w:color="auto"/>
        <w:left w:val="none" w:sz="0" w:space="0" w:color="auto"/>
        <w:bottom w:val="none" w:sz="0" w:space="0" w:color="auto"/>
        <w:right w:val="none" w:sz="0" w:space="0" w:color="auto"/>
      </w:divBdr>
    </w:div>
    <w:div w:id="874733792">
      <w:bodyDiv w:val="1"/>
      <w:marLeft w:val="0"/>
      <w:marRight w:val="0"/>
      <w:marTop w:val="0"/>
      <w:marBottom w:val="0"/>
      <w:divBdr>
        <w:top w:val="none" w:sz="0" w:space="0" w:color="auto"/>
        <w:left w:val="none" w:sz="0" w:space="0" w:color="auto"/>
        <w:bottom w:val="none" w:sz="0" w:space="0" w:color="auto"/>
        <w:right w:val="none" w:sz="0" w:space="0" w:color="auto"/>
      </w:divBdr>
    </w:div>
    <w:div w:id="886836637">
      <w:bodyDiv w:val="1"/>
      <w:marLeft w:val="0"/>
      <w:marRight w:val="0"/>
      <w:marTop w:val="0"/>
      <w:marBottom w:val="0"/>
      <w:divBdr>
        <w:top w:val="none" w:sz="0" w:space="0" w:color="auto"/>
        <w:left w:val="none" w:sz="0" w:space="0" w:color="auto"/>
        <w:bottom w:val="none" w:sz="0" w:space="0" w:color="auto"/>
        <w:right w:val="none" w:sz="0" w:space="0" w:color="auto"/>
      </w:divBdr>
    </w:div>
    <w:div w:id="886987708">
      <w:bodyDiv w:val="1"/>
      <w:marLeft w:val="0"/>
      <w:marRight w:val="0"/>
      <w:marTop w:val="0"/>
      <w:marBottom w:val="0"/>
      <w:divBdr>
        <w:top w:val="none" w:sz="0" w:space="0" w:color="auto"/>
        <w:left w:val="none" w:sz="0" w:space="0" w:color="auto"/>
        <w:bottom w:val="none" w:sz="0" w:space="0" w:color="auto"/>
        <w:right w:val="none" w:sz="0" w:space="0" w:color="auto"/>
      </w:divBdr>
    </w:div>
    <w:div w:id="892622029">
      <w:bodyDiv w:val="1"/>
      <w:marLeft w:val="0"/>
      <w:marRight w:val="0"/>
      <w:marTop w:val="0"/>
      <w:marBottom w:val="0"/>
      <w:divBdr>
        <w:top w:val="none" w:sz="0" w:space="0" w:color="auto"/>
        <w:left w:val="none" w:sz="0" w:space="0" w:color="auto"/>
        <w:bottom w:val="none" w:sz="0" w:space="0" w:color="auto"/>
        <w:right w:val="none" w:sz="0" w:space="0" w:color="auto"/>
      </w:divBdr>
    </w:div>
    <w:div w:id="901066649">
      <w:bodyDiv w:val="1"/>
      <w:marLeft w:val="0"/>
      <w:marRight w:val="0"/>
      <w:marTop w:val="0"/>
      <w:marBottom w:val="0"/>
      <w:divBdr>
        <w:top w:val="none" w:sz="0" w:space="0" w:color="auto"/>
        <w:left w:val="none" w:sz="0" w:space="0" w:color="auto"/>
        <w:bottom w:val="none" w:sz="0" w:space="0" w:color="auto"/>
        <w:right w:val="none" w:sz="0" w:space="0" w:color="auto"/>
      </w:divBdr>
    </w:div>
    <w:div w:id="903374476">
      <w:bodyDiv w:val="1"/>
      <w:marLeft w:val="0"/>
      <w:marRight w:val="0"/>
      <w:marTop w:val="0"/>
      <w:marBottom w:val="0"/>
      <w:divBdr>
        <w:top w:val="none" w:sz="0" w:space="0" w:color="auto"/>
        <w:left w:val="none" w:sz="0" w:space="0" w:color="auto"/>
        <w:bottom w:val="none" w:sz="0" w:space="0" w:color="auto"/>
        <w:right w:val="none" w:sz="0" w:space="0" w:color="auto"/>
      </w:divBdr>
    </w:div>
    <w:div w:id="907154395">
      <w:bodyDiv w:val="1"/>
      <w:marLeft w:val="0"/>
      <w:marRight w:val="0"/>
      <w:marTop w:val="0"/>
      <w:marBottom w:val="0"/>
      <w:divBdr>
        <w:top w:val="none" w:sz="0" w:space="0" w:color="auto"/>
        <w:left w:val="none" w:sz="0" w:space="0" w:color="auto"/>
        <w:bottom w:val="none" w:sz="0" w:space="0" w:color="auto"/>
        <w:right w:val="none" w:sz="0" w:space="0" w:color="auto"/>
      </w:divBdr>
    </w:div>
    <w:div w:id="916786282">
      <w:bodyDiv w:val="1"/>
      <w:marLeft w:val="0"/>
      <w:marRight w:val="0"/>
      <w:marTop w:val="0"/>
      <w:marBottom w:val="0"/>
      <w:divBdr>
        <w:top w:val="none" w:sz="0" w:space="0" w:color="auto"/>
        <w:left w:val="none" w:sz="0" w:space="0" w:color="auto"/>
        <w:bottom w:val="none" w:sz="0" w:space="0" w:color="auto"/>
        <w:right w:val="none" w:sz="0" w:space="0" w:color="auto"/>
      </w:divBdr>
    </w:div>
    <w:div w:id="941718032">
      <w:bodyDiv w:val="1"/>
      <w:marLeft w:val="0"/>
      <w:marRight w:val="0"/>
      <w:marTop w:val="0"/>
      <w:marBottom w:val="0"/>
      <w:divBdr>
        <w:top w:val="none" w:sz="0" w:space="0" w:color="auto"/>
        <w:left w:val="none" w:sz="0" w:space="0" w:color="auto"/>
        <w:bottom w:val="none" w:sz="0" w:space="0" w:color="auto"/>
        <w:right w:val="none" w:sz="0" w:space="0" w:color="auto"/>
      </w:divBdr>
    </w:div>
    <w:div w:id="943611458">
      <w:bodyDiv w:val="1"/>
      <w:marLeft w:val="0"/>
      <w:marRight w:val="0"/>
      <w:marTop w:val="0"/>
      <w:marBottom w:val="0"/>
      <w:divBdr>
        <w:top w:val="none" w:sz="0" w:space="0" w:color="auto"/>
        <w:left w:val="none" w:sz="0" w:space="0" w:color="auto"/>
        <w:bottom w:val="none" w:sz="0" w:space="0" w:color="auto"/>
        <w:right w:val="none" w:sz="0" w:space="0" w:color="auto"/>
      </w:divBdr>
    </w:div>
    <w:div w:id="944656114">
      <w:bodyDiv w:val="1"/>
      <w:marLeft w:val="0"/>
      <w:marRight w:val="0"/>
      <w:marTop w:val="0"/>
      <w:marBottom w:val="0"/>
      <w:divBdr>
        <w:top w:val="none" w:sz="0" w:space="0" w:color="auto"/>
        <w:left w:val="none" w:sz="0" w:space="0" w:color="auto"/>
        <w:bottom w:val="none" w:sz="0" w:space="0" w:color="auto"/>
        <w:right w:val="none" w:sz="0" w:space="0" w:color="auto"/>
      </w:divBdr>
    </w:div>
    <w:div w:id="945309456">
      <w:bodyDiv w:val="1"/>
      <w:marLeft w:val="0"/>
      <w:marRight w:val="0"/>
      <w:marTop w:val="0"/>
      <w:marBottom w:val="0"/>
      <w:divBdr>
        <w:top w:val="none" w:sz="0" w:space="0" w:color="auto"/>
        <w:left w:val="none" w:sz="0" w:space="0" w:color="auto"/>
        <w:bottom w:val="none" w:sz="0" w:space="0" w:color="auto"/>
        <w:right w:val="none" w:sz="0" w:space="0" w:color="auto"/>
      </w:divBdr>
    </w:div>
    <w:div w:id="950670226">
      <w:bodyDiv w:val="1"/>
      <w:marLeft w:val="0"/>
      <w:marRight w:val="0"/>
      <w:marTop w:val="0"/>
      <w:marBottom w:val="0"/>
      <w:divBdr>
        <w:top w:val="none" w:sz="0" w:space="0" w:color="auto"/>
        <w:left w:val="none" w:sz="0" w:space="0" w:color="auto"/>
        <w:bottom w:val="none" w:sz="0" w:space="0" w:color="auto"/>
        <w:right w:val="none" w:sz="0" w:space="0" w:color="auto"/>
      </w:divBdr>
    </w:div>
    <w:div w:id="952438686">
      <w:bodyDiv w:val="1"/>
      <w:marLeft w:val="0"/>
      <w:marRight w:val="0"/>
      <w:marTop w:val="0"/>
      <w:marBottom w:val="0"/>
      <w:divBdr>
        <w:top w:val="none" w:sz="0" w:space="0" w:color="auto"/>
        <w:left w:val="none" w:sz="0" w:space="0" w:color="auto"/>
        <w:bottom w:val="none" w:sz="0" w:space="0" w:color="auto"/>
        <w:right w:val="none" w:sz="0" w:space="0" w:color="auto"/>
      </w:divBdr>
    </w:div>
    <w:div w:id="960837863">
      <w:bodyDiv w:val="1"/>
      <w:marLeft w:val="0"/>
      <w:marRight w:val="0"/>
      <w:marTop w:val="0"/>
      <w:marBottom w:val="0"/>
      <w:divBdr>
        <w:top w:val="none" w:sz="0" w:space="0" w:color="auto"/>
        <w:left w:val="none" w:sz="0" w:space="0" w:color="auto"/>
        <w:bottom w:val="none" w:sz="0" w:space="0" w:color="auto"/>
        <w:right w:val="none" w:sz="0" w:space="0" w:color="auto"/>
      </w:divBdr>
    </w:div>
    <w:div w:id="979652997">
      <w:bodyDiv w:val="1"/>
      <w:marLeft w:val="0"/>
      <w:marRight w:val="0"/>
      <w:marTop w:val="0"/>
      <w:marBottom w:val="0"/>
      <w:divBdr>
        <w:top w:val="none" w:sz="0" w:space="0" w:color="auto"/>
        <w:left w:val="none" w:sz="0" w:space="0" w:color="auto"/>
        <w:bottom w:val="none" w:sz="0" w:space="0" w:color="auto"/>
        <w:right w:val="none" w:sz="0" w:space="0" w:color="auto"/>
      </w:divBdr>
    </w:div>
    <w:div w:id="980307273">
      <w:bodyDiv w:val="1"/>
      <w:marLeft w:val="0"/>
      <w:marRight w:val="0"/>
      <w:marTop w:val="0"/>
      <w:marBottom w:val="0"/>
      <w:divBdr>
        <w:top w:val="none" w:sz="0" w:space="0" w:color="auto"/>
        <w:left w:val="none" w:sz="0" w:space="0" w:color="auto"/>
        <w:bottom w:val="none" w:sz="0" w:space="0" w:color="auto"/>
        <w:right w:val="none" w:sz="0" w:space="0" w:color="auto"/>
      </w:divBdr>
    </w:div>
    <w:div w:id="995885361">
      <w:bodyDiv w:val="1"/>
      <w:marLeft w:val="0"/>
      <w:marRight w:val="0"/>
      <w:marTop w:val="0"/>
      <w:marBottom w:val="0"/>
      <w:divBdr>
        <w:top w:val="none" w:sz="0" w:space="0" w:color="auto"/>
        <w:left w:val="none" w:sz="0" w:space="0" w:color="auto"/>
        <w:bottom w:val="none" w:sz="0" w:space="0" w:color="auto"/>
        <w:right w:val="none" w:sz="0" w:space="0" w:color="auto"/>
      </w:divBdr>
    </w:div>
    <w:div w:id="996147492">
      <w:bodyDiv w:val="1"/>
      <w:marLeft w:val="0"/>
      <w:marRight w:val="0"/>
      <w:marTop w:val="0"/>
      <w:marBottom w:val="0"/>
      <w:divBdr>
        <w:top w:val="none" w:sz="0" w:space="0" w:color="auto"/>
        <w:left w:val="none" w:sz="0" w:space="0" w:color="auto"/>
        <w:bottom w:val="none" w:sz="0" w:space="0" w:color="auto"/>
        <w:right w:val="none" w:sz="0" w:space="0" w:color="auto"/>
      </w:divBdr>
    </w:div>
    <w:div w:id="1002664240">
      <w:bodyDiv w:val="1"/>
      <w:marLeft w:val="0"/>
      <w:marRight w:val="0"/>
      <w:marTop w:val="0"/>
      <w:marBottom w:val="0"/>
      <w:divBdr>
        <w:top w:val="none" w:sz="0" w:space="0" w:color="auto"/>
        <w:left w:val="none" w:sz="0" w:space="0" w:color="auto"/>
        <w:bottom w:val="none" w:sz="0" w:space="0" w:color="auto"/>
        <w:right w:val="none" w:sz="0" w:space="0" w:color="auto"/>
      </w:divBdr>
    </w:div>
    <w:div w:id="1004406232">
      <w:bodyDiv w:val="1"/>
      <w:marLeft w:val="0"/>
      <w:marRight w:val="0"/>
      <w:marTop w:val="0"/>
      <w:marBottom w:val="0"/>
      <w:divBdr>
        <w:top w:val="none" w:sz="0" w:space="0" w:color="auto"/>
        <w:left w:val="none" w:sz="0" w:space="0" w:color="auto"/>
        <w:bottom w:val="none" w:sz="0" w:space="0" w:color="auto"/>
        <w:right w:val="none" w:sz="0" w:space="0" w:color="auto"/>
      </w:divBdr>
    </w:div>
    <w:div w:id="1005597054">
      <w:bodyDiv w:val="1"/>
      <w:marLeft w:val="0"/>
      <w:marRight w:val="0"/>
      <w:marTop w:val="0"/>
      <w:marBottom w:val="0"/>
      <w:divBdr>
        <w:top w:val="none" w:sz="0" w:space="0" w:color="auto"/>
        <w:left w:val="none" w:sz="0" w:space="0" w:color="auto"/>
        <w:bottom w:val="none" w:sz="0" w:space="0" w:color="auto"/>
        <w:right w:val="none" w:sz="0" w:space="0" w:color="auto"/>
      </w:divBdr>
    </w:div>
    <w:div w:id="1009019771">
      <w:bodyDiv w:val="1"/>
      <w:marLeft w:val="0"/>
      <w:marRight w:val="0"/>
      <w:marTop w:val="0"/>
      <w:marBottom w:val="0"/>
      <w:divBdr>
        <w:top w:val="none" w:sz="0" w:space="0" w:color="auto"/>
        <w:left w:val="none" w:sz="0" w:space="0" w:color="auto"/>
        <w:bottom w:val="none" w:sz="0" w:space="0" w:color="auto"/>
        <w:right w:val="none" w:sz="0" w:space="0" w:color="auto"/>
      </w:divBdr>
    </w:div>
    <w:div w:id="1009329903">
      <w:bodyDiv w:val="1"/>
      <w:marLeft w:val="0"/>
      <w:marRight w:val="0"/>
      <w:marTop w:val="0"/>
      <w:marBottom w:val="0"/>
      <w:divBdr>
        <w:top w:val="none" w:sz="0" w:space="0" w:color="auto"/>
        <w:left w:val="none" w:sz="0" w:space="0" w:color="auto"/>
        <w:bottom w:val="none" w:sz="0" w:space="0" w:color="auto"/>
        <w:right w:val="none" w:sz="0" w:space="0" w:color="auto"/>
      </w:divBdr>
    </w:div>
    <w:div w:id="1022440660">
      <w:bodyDiv w:val="1"/>
      <w:marLeft w:val="0"/>
      <w:marRight w:val="0"/>
      <w:marTop w:val="0"/>
      <w:marBottom w:val="0"/>
      <w:divBdr>
        <w:top w:val="none" w:sz="0" w:space="0" w:color="auto"/>
        <w:left w:val="none" w:sz="0" w:space="0" w:color="auto"/>
        <w:bottom w:val="none" w:sz="0" w:space="0" w:color="auto"/>
        <w:right w:val="none" w:sz="0" w:space="0" w:color="auto"/>
      </w:divBdr>
    </w:div>
    <w:div w:id="1026440274">
      <w:bodyDiv w:val="1"/>
      <w:marLeft w:val="0"/>
      <w:marRight w:val="0"/>
      <w:marTop w:val="0"/>
      <w:marBottom w:val="0"/>
      <w:divBdr>
        <w:top w:val="none" w:sz="0" w:space="0" w:color="auto"/>
        <w:left w:val="none" w:sz="0" w:space="0" w:color="auto"/>
        <w:bottom w:val="none" w:sz="0" w:space="0" w:color="auto"/>
        <w:right w:val="none" w:sz="0" w:space="0" w:color="auto"/>
      </w:divBdr>
    </w:div>
    <w:div w:id="1027606574">
      <w:bodyDiv w:val="1"/>
      <w:marLeft w:val="0"/>
      <w:marRight w:val="0"/>
      <w:marTop w:val="0"/>
      <w:marBottom w:val="0"/>
      <w:divBdr>
        <w:top w:val="none" w:sz="0" w:space="0" w:color="auto"/>
        <w:left w:val="none" w:sz="0" w:space="0" w:color="auto"/>
        <w:bottom w:val="none" w:sz="0" w:space="0" w:color="auto"/>
        <w:right w:val="none" w:sz="0" w:space="0" w:color="auto"/>
      </w:divBdr>
    </w:div>
    <w:div w:id="1038971245">
      <w:bodyDiv w:val="1"/>
      <w:marLeft w:val="0"/>
      <w:marRight w:val="0"/>
      <w:marTop w:val="0"/>
      <w:marBottom w:val="0"/>
      <w:divBdr>
        <w:top w:val="none" w:sz="0" w:space="0" w:color="auto"/>
        <w:left w:val="none" w:sz="0" w:space="0" w:color="auto"/>
        <w:bottom w:val="none" w:sz="0" w:space="0" w:color="auto"/>
        <w:right w:val="none" w:sz="0" w:space="0" w:color="auto"/>
      </w:divBdr>
    </w:div>
    <w:div w:id="1040738249">
      <w:bodyDiv w:val="1"/>
      <w:marLeft w:val="0"/>
      <w:marRight w:val="0"/>
      <w:marTop w:val="0"/>
      <w:marBottom w:val="0"/>
      <w:divBdr>
        <w:top w:val="none" w:sz="0" w:space="0" w:color="auto"/>
        <w:left w:val="none" w:sz="0" w:space="0" w:color="auto"/>
        <w:bottom w:val="none" w:sz="0" w:space="0" w:color="auto"/>
        <w:right w:val="none" w:sz="0" w:space="0" w:color="auto"/>
      </w:divBdr>
    </w:div>
    <w:div w:id="1047416959">
      <w:bodyDiv w:val="1"/>
      <w:marLeft w:val="0"/>
      <w:marRight w:val="0"/>
      <w:marTop w:val="0"/>
      <w:marBottom w:val="0"/>
      <w:divBdr>
        <w:top w:val="none" w:sz="0" w:space="0" w:color="auto"/>
        <w:left w:val="none" w:sz="0" w:space="0" w:color="auto"/>
        <w:bottom w:val="none" w:sz="0" w:space="0" w:color="auto"/>
        <w:right w:val="none" w:sz="0" w:space="0" w:color="auto"/>
      </w:divBdr>
    </w:div>
    <w:div w:id="1061636981">
      <w:bodyDiv w:val="1"/>
      <w:marLeft w:val="0"/>
      <w:marRight w:val="0"/>
      <w:marTop w:val="0"/>
      <w:marBottom w:val="0"/>
      <w:divBdr>
        <w:top w:val="none" w:sz="0" w:space="0" w:color="auto"/>
        <w:left w:val="none" w:sz="0" w:space="0" w:color="auto"/>
        <w:bottom w:val="none" w:sz="0" w:space="0" w:color="auto"/>
        <w:right w:val="none" w:sz="0" w:space="0" w:color="auto"/>
      </w:divBdr>
    </w:div>
    <w:div w:id="1086456167">
      <w:bodyDiv w:val="1"/>
      <w:marLeft w:val="0"/>
      <w:marRight w:val="0"/>
      <w:marTop w:val="0"/>
      <w:marBottom w:val="0"/>
      <w:divBdr>
        <w:top w:val="none" w:sz="0" w:space="0" w:color="auto"/>
        <w:left w:val="none" w:sz="0" w:space="0" w:color="auto"/>
        <w:bottom w:val="none" w:sz="0" w:space="0" w:color="auto"/>
        <w:right w:val="none" w:sz="0" w:space="0" w:color="auto"/>
      </w:divBdr>
    </w:div>
    <w:div w:id="1086456839">
      <w:bodyDiv w:val="1"/>
      <w:marLeft w:val="0"/>
      <w:marRight w:val="0"/>
      <w:marTop w:val="0"/>
      <w:marBottom w:val="0"/>
      <w:divBdr>
        <w:top w:val="none" w:sz="0" w:space="0" w:color="auto"/>
        <w:left w:val="none" w:sz="0" w:space="0" w:color="auto"/>
        <w:bottom w:val="none" w:sz="0" w:space="0" w:color="auto"/>
        <w:right w:val="none" w:sz="0" w:space="0" w:color="auto"/>
      </w:divBdr>
    </w:div>
    <w:div w:id="1092815684">
      <w:bodyDiv w:val="1"/>
      <w:marLeft w:val="0"/>
      <w:marRight w:val="0"/>
      <w:marTop w:val="0"/>
      <w:marBottom w:val="0"/>
      <w:divBdr>
        <w:top w:val="none" w:sz="0" w:space="0" w:color="auto"/>
        <w:left w:val="none" w:sz="0" w:space="0" w:color="auto"/>
        <w:bottom w:val="none" w:sz="0" w:space="0" w:color="auto"/>
        <w:right w:val="none" w:sz="0" w:space="0" w:color="auto"/>
      </w:divBdr>
    </w:div>
    <w:div w:id="1095977369">
      <w:bodyDiv w:val="1"/>
      <w:marLeft w:val="0"/>
      <w:marRight w:val="0"/>
      <w:marTop w:val="0"/>
      <w:marBottom w:val="0"/>
      <w:divBdr>
        <w:top w:val="none" w:sz="0" w:space="0" w:color="auto"/>
        <w:left w:val="none" w:sz="0" w:space="0" w:color="auto"/>
        <w:bottom w:val="none" w:sz="0" w:space="0" w:color="auto"/>
        <w:right w:val="none" w:sz="0" w:space="0" w:color="auto"/>
      </w:divBdr>
    </w:div>
    <w:div w:id="1098527634">
      <w:bodyDiv w:val="1"/>
      <w:marLeft w:val="0"/>
      <w:marRight w:val="0"/>
      <w:marTop w:val="0"/>
      <w:marBottom w:val="0"/>
      <w:divBdr>
        <w:top w:val="none" w:sz="0" w:space="0" w:color="auto"/>
        <w:left w:val="none" w:sz="0" w:space="0" w:color="auto"/>
        <w:bottom w:val="none" w:sz="0" w:space="0" w:color="auto"/>
        <w:right w:val="none" w:sz="0" w:space="0" w:color="auto"/>
      </w:divBdr>
    </w:div>
    <w:div w:id="1135676923">
      <w:bodyDiv w:val="1"/>
      <w:marLeft w:val="0"/>
      <w:marRight w:val="0"/>
      <w:marTop w:val="0"/>
      <w:marBottom w:val="0"/>
      <w:divBdr>
        <w:top w:val="none" w:sz="0" w:space="0" w:color="auto"/>
        <w:left w:val="none" w:sz="0" w:space="0" w:color="auto"/>
        <w:bottom w:val="none" w:sz="0" w:space="0" w:color="auto"/>
        <w:right w:val="none" w:sz="0" w:space="0" w:color="auto"/>
      </w:divBdr>
    </w:div>
    <w:div w:id="1138690786">
      <w:bodyDiv w:val="1"/>
      <w:marLeft w:val="0"/>
      <w:marRight w:val="0"/>
      <w:marTop w:val="0"/>
      <w:marBottom w:val="0"/>
      <w:divBdr>
        <w:top w:val="none" w:sz="0" w:space="0" w:color="auto"/>
        <w:left w:val="none" w:sz="0" w:space="0" w:color="auto"/>
        <w:bottom w:val="none" w:sz="0" w:space="0" w:color="auto"/>
        <w:right w:val="none" w:sz="0" w:space="0" w:color="auto"/>
      </w:divBdr>
    </w:div>
    <w:div w:id="1141188564">
      <w:bodyDiv w:val="1"/>
      <w:marLeft w:val="0"/>
      <w:marRight w:val="0"/>
      <w:marTop w:val="0"/>
      <w:marBottom w:val="0"/>
      <w:divBdr>
        <w:top w:val="none" w:sz="0" w:space="0" w:color="auto"/>
        <w:left w:val="none" w:sz="0" w:space="0" w:color="auto"/>
        <w:bottom w:val="none" w:sz="0" w:space="0" w:color="auto"/>
        <w:right w:val="none" w:sz="0" w:space="0" w:color="auto"/>
      </w:divBdr>
    </w:div>
    <w:div w:id="1147017463">
      <w:bodyDiv w:val="1"/>
      <w:marLeft w:val="0"/>
      <w:marRight w:val="0"/>
      <w:marTop w:val="0"/>
      <w:marBottom w:val="0"/>
      <w:divBdr>
        <w:top w:val="none" w:sz="0" w:space="0" w:color="auto"/>
        <w:left w:val="none" w:sz="0" w:space="0" w:color="auto"/>
        <w:bottom w:val="none" w:sz="0" w:space="0" w:color="auto"/>
        <w:right w:val="none" w:sz="0" w:space="0" w:color="auto"/>
      </w:divBdr>
    </w:div>
    <w:div w:id="1147089132">
      <w:bodyDiv w:val="1"/>
      <w:marLeft w:val="0"/>
      <w:marRight w:val="0"/>
      <w:marTop w:val="0"/>
      <w:marBottom w:val="0"/>
      <w:divBdr>
        <w:top w:val="none" w:sz="0" w:space="0" w:color="auto"/>
        <w:left w:val="none" w:sz="0" w:space="0" w:color="auto"/>
        <w:bottom w:val="none" w:sz="0" w:space="0" w:color="auto"/>
        <w:right w:val="none" w:sz="0" w:space="0" w:color="auto"/>
      </w:divBdr>
    </w:div>
    <w:div w:id="1160851630">
      <w:bodyDiv w:val="1"/>
      <w:marLeft w:val="0"/>
      <w:marRight w:val="0"/>
      <w:marTop w:val="0"/>
      <w:marBottom w:val="0"/>
      <w:divBdr>
        <w:top w:val="none" w:sz="0" w:space="0" w:color="auto"/>
        <w:left w:val="none" w:sz="0" w:space="0" w:color="auto"/>
        <w:bottom w:val="none" w:sz="0" w:space="0" w:color="auto"/>
        <w:right w:val="none" w:sz="0" w:space="0" w:color="auto"/>
      </w:divBdr>
    </w:div>
    <w:div w:id="1162089965">
      <w:bodyDiv w:val="1"/>
      <w:marLeft w:val="0"/>
      <w:marRight w:val="0"/>
      <w:marTop w:val="0"/>
      <w:marBottom w:val="0"/>
      <w:divBdr>
        <w:top w:val="none" w:sz="0" w:space="0" w:color="auto"/>
        <w:left w:val="none" w:sz="0" w:space="0" w:color="auto"/>
        <w:bottom w:val="none" w:sz="0" w:space="0" w:color="auto"/>
        <w:right w:val="none" w:sz="0" w:space="0" w:color="auto"/>
      </w:divBdr>
    </w:div>
    <w:div w:id="1163014284">
      <w:bodyDiv w:val="1"/>
      <w:marLeft w:val="0"/>
      <w:marRight w:val="0"/>
      <w:marTop w:val="0"/>
      <w:marBottom w:val="0"/>
      <w:divBdr>
        <w:top w:val="none" w:sz="0" w:space="0" w:color="auto"/>
        <w:left w:val="none" w:sz="0" w:space="0" w:color="auto"/>
        <w:bottom w:val="none" w:sz="0" w:space="0" w:color="auto"/>
        <w:right w:val="none" w:sz="0" w:space="0" w:color="auto"/>
      </w:divBdr>
    </w:div>
    <w:div w:id="1167789450">
      <w:bodyDiv w:val="1"/>
      <w:marLeft w:val="0"/>
      <w:marRight w:val="0"/>
      <w:marTop w:val="0"/>
      <w:marBottom w:val="0"/>
      <w:divBdr>
        <w:top w:val="none" w:sz="0" w:space="0" w:color="auto"/>
        <w:left w:val="none" w:sz="0" w:space="0" w:color="auto"/>
        <w:bottom w:val="none" w:sz="0" w:space="0" w:color="auto"/>
        <w:right w:val="none" w:sz="0" w:space="0" w:color="auto"/>
      </w:divBdr>
      <w:divsChild>
        <w:div w:id="887037035">
          <w:marLeft w:val="0"/>
          <w:marRight w:val="0"/>
          <w:marTop w:val="0"/>
          <w:marBottom w:val="0"/>
          <w:divBdr>
            <w:top w:val="none" w:sz="0" w:space="0" w:color="auto"/>
            <w:left w:val="none" w:sz="0" w:space="0" w:color="auto"/>
            <w:bottom w:val="none" w:sz="0" w:space="0" w:color="auto"/>
            <w:right w:val="none" w:sz="0" w:space="0" w:color="auto"/>
          </w:divBdr>
          <w:divsChild>
            <w:div w:id="175296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591128">
      <w:bodyDiv w:val="1"/>
      <w:marLeft w:val="0"/>
      <w:marRight w:val="0"/>
      <w:marTop w:val="0"/>
      <w:marBottom w:val="0"/>
      <w:divBdr>
        <w:top w:val="none" w:sz="0" w:space="0" w:color="auto"/>
        <w:left w:val="none" w:sz="0" w:space="0" w:color="auto"/>
        <w:bottom w:val="none" w:sz="0" w:space="0" w:color="auto"/>
        <w:right w:val="none" w:sz="0" w:space="0" w:color="auto"/>
      </w:divBdr>
    </w:div>
    <w:div w:id="1169252859">
      <w:bodyDiv w:val="1"/>
      <w:marLeft w:val="0"/>
      <w:marRight w:val="0"/>
      <w:marTop w:val="0"/>
      <w:marBottom w:val="0"/>
      <w:divBdr>
        <w:top w:val="none" w:sz="0" w:space="0" w:color="auto"/>
        <w:left w:val="none" w:sz="0" w:space="0" w:color="auto"/>
        <w:bottom w:val="none" w:sz="0" w:space="0" w:color="auto"/>
        <w:right w:val="none" w:sz="0" w:space="0" w:color="auto"/>
      </w:divBdr>
    </w:div>
    <w:div w:id="1171027978">
      <w:bodyDiv w:val="1"/>
      <w:marLeft w:val="0"/>
      <w:marRight w:val="0"/>
      <w:marTop w:val="0"/>
      <w:marBottom w:val="0"/>
      <w:divBdr>
        <w:top w:val="none" w:sz="0" w:space="0" w:color="auto"/>
        <w:left w:val="none" w:sz="0" w:space="0" w:color="auto"/>
        <w:bottom w:val="none" w:sz="0" w:space="0" w:color="auto"/>
        <w:right w:val="none" w:sz="0" w:space="0" w:color="auto"/>
      </w:divBdr>
    </w:div>
    <w:div w:id="1172718224">
      <w:bodyDiv w:val="1"/>
      <w:marLeft w:val="0"/>
      <w:marRight w:val="0"/>
      <w:marTop w:val="0"/>
      <w:marBottom w:val="0"/>
      <w:divBdr>
        <w:top w:val="none" w:sz="0" w:space="0" w:color="auto"/>
        <w:left w:val="none" w:sz="0" w:space="0" w:color="auto"/>
        <w:bottom w:val="none" w:sz="0" w:space="0" w:color="auto"/>
        <w:right w:val="none" w:sz="0" w:space="0" w:color="auto"/>
      </w:divBdr>
    </w:div>
    <w:div w:id="1184320301">
      <w:bodyDiv w:val="1"/>
      <w:marLeft w:val="0"/>
      <w:marRight w:val="0"/>
      <w:marTop w:val="0"/>
      <w:marBottom w:val="0"/>
      <w:divBdr>
        <w:top w:val="none" w:sz="0" w:space="0" w:color="auto"/>
        <w:left w:val="none" w:sz="0" w:space="0" w:color="auto"/>
        <w:bottom w:val="none" w:sz="0" w:space="0" w:color="auto"/>
        <w:right w:val="none" w:sz="0" w:space="0" w:color="auto"/>
      </w:divBdr>
    </w:div>
    <w:div w:id="1206868442">
      <w:bodyDiv w:val="1"/>
      <w:marLeft w:val="0"/>
      <w:marRight w:val="0"/>
      <w:marTop w:val="0"/>
      <w:marBottom w:val="0"/>
      <w:divBdr>
        <w:top w:val="none" w:sz="0" w:space="0" w:color="auto"/>
        <w:left w:val="none" w:sz="0" w:space="0" w:color="auto"/>
        <w:bottom w:val="none" w:sz="0" w:space="0" w:color="auto"/>
        <w:right w:val="none" w:sz="0" w:space="0" w:color="auto"/>
      </w:divBdr>
    </w:div>
    <w:div w:id="1208763282">
      <w:bodyDiv w:val="1"/>
      <w:marLeft w:val="0"/>
      <w:marRight w:val="0"/>
      <w:marTop w:val="0"/>
      <w:marBottom w:val="0"/>
      <w:divBdr>
        <w:top w:val="none" w:sz="0" w:space="0" w:color="auto"/>
        <w:left w:val="none" w:sz="0" w:space="0" w:color="auto"/>
        <w:bottom w:val="none" w:sz="0" w:space="0" w:color="auto"/>
        <w:right w:val="none" w:sz="0" w:space="0" w:color="auto"/>
      </w:divBdr>
    </w:div>
    <w:div w:id="1212578798">
      <w:bodyDiv w:val="1"/>
      <w:marLeft w:val="0"/>
      <w:marRight w:val="0"/>
      <w:marTop w:val="0"/>
      <w:marBottom w:val="0"/>
      <w:divBdr>
        <w:top w:val="none" w:sz="0" w:space="0" w:color="auto"/>
        <w:left w:val="none" w:sz="0" w:space="0" w:color="auto"/>
        <w:bottom w:val="none" w:sz="0" w:space="0" w:color="auto"/>
        <w:right w:val="none" w:sz="0" w:space="0" w:color="auto"/>
      </w:divBdr>
    </w:div>
    <w:div w:id="1219321652">
      <w:bodyDiv w:val="1"/>
      <w:marLeft w:val="0"/>
      <w:marRight w:val="0"/>
      <w:marTop w:val="0"/>
      <w:marBottom w:val="0"/>
      <w:divBdr>
        <w:top w:val="none" w:sz="0" w:space="0" w:color="auto"/>
        <w:left w:val="none" w:sz="0" w:space="0" w:color="auto"/>
        <w:bottom w:val="none" w:sz="0" w:space="0" w:color="auto"/>
        <w:right w:val="none" w:sz="0" w:space="0" w:color="auto"/>
      </w:divBdr>
    </w:div>
    <w:div w:id="1225799788">
      <w:bodyDiv w:val="1"/>
      <w:marLeft w:val="0"/>
      <w:marRight w:val="0"/>
      <w:marTop w:val="0"/>
      <w:marBottom w:val="0"/>
      <w:divBdr>
        <w:top w:val="none" w:sz="0" w:space="0" w:color="auto"/>
        <w:left w:val="none" w:sz="0" w:space="0" w:color="auto"/>
        <w:bottom w:val="none" w:sz="0" w:space="0" w:color="auto"/>
        <w:right w:val="none" w:sz="0" w:space="0" w:color="auto"/>
      </w:divBdr>
    </w:div>
    <w:div w:id="1228224609">
      <w:bodyDiv w:val="1"/>
      <w:marLeft w:val="0"/>
      <w:marRight w:val="0"/>
      <w:marTop w:val="0"/>
      <w:marBottom w:val="0"/>
      <w:divBdr>
        <w:top w:val="none" w:sz="0" w:space="0" w:color="auto"/>
        <w:left w:val="none" w:sz="0" w:space="0" w:color="auto"/>
        <w:bottom w:val="none" w:sz="0" w:space="0" w:color="auto"/>
        <w:right w:val="none" w:sz="0" w:space="0" w:color="auto"/>
      </w:divBdr>
    </w:div>
    <w:div w:id="1233735798">
      <w:bodyDiv w:val="1"/>
      <w:marLeft w:val="0"/>
      <w:marRight w:val="0"/>
      <w:marTop w:val="0"/>
      <w:marBottom w:val="0"/>
      <w:divBdr>
        <w:top w:val="none" w:sz="0" w:space="0" w:color="auto"/>
        <w:left w:val="none" w:sz="0" w:space="0" w:color="auto"/>
        <w:bottom w:val="none" w:sz="0" w:space="0" w:color="auto"/>
        <w:right w:val="none" w:sz="0" w:space="0" w:color="auto"/>
      </w:divBdr>
    </w:div>
    <w:div w:id="1235624385">
      <w:bodyDiv w:val="1"/>
      <w:marLeft w:val="0"/>
      <w:marRight w:val="0"/>
      <w:marTop w:val="0"/>
      <w:marBottom w:val="0"/>
      <w:divBdr>
        <w:top w:val="none" w:sz="0" w:space="0" w:color="auto"/>
        <w:left w:val="none" w:sz="0" w:space="0" w:color="auto"/>
        <w:bottom w:val="none" w:sz="0" w:space="0" w:color="auto"/>
        <w:right w:val="none" w:sz="0" w:space="0" w:color="auto"/>
      </w:divBdr>
    </w:div>
    <w:div w:id="1245335732">
      <w:bodyDiv w:val="1"/>
      <w:marLeft w:val="0"/>
      <w:marRight w:val="0"/>
      <w:marTop w:val="0"/>
      <w:marBottom w:val="0"/>
      <w:divBdr>
        <w:top w:val="none" w:sz="0" w:space="0" w:color="auto"/>
        <w:left w:val="none" w:sz="0" w:space="0" w:color="auto"/>
        <w:bottom w:val="none" w:sz="0" w:space="0" w:color="auto"/>
        <w:right w:val="none" w:sz="0" w:space="0" w:color="auto"/>
      </w:divBdr>
    </w:div>
    <w:div w:id="1256405390">
      <w:bodyDiv w:val="1"/>
      <w:marLeft w:val="0"/>
      <w:marRight w:val="0"/>
      <w:marTop w:val="0"/>
      <w:marBottom w:val="0"/>
      <w:divBdr>
        <w:top w:val="none" w:sz="0" w:space="0" w:color="auto"/>
        <w:left w:val="none" w:sz="0" w:space="0" w:color="auto"/>
        <w:bottom w:val="none" w:sz="0" w:space="0" w:color="auto"/>
        <w:right w:val="none" w:sz="0" w:space="0" w:color="auto"/>
      </w:divBdr>
    </w:div>
    <w:div w:id="1264457478">
      <w:bodyDiv w:val="1"/>
      <w:marLeft w:val="0"/>
      <w:marRight w:val="0"/>
      <w:marTop w:val="0"/>
      <w:marBottom w:val="0"/>
      <w:divBdr>
        <w:top w:val="none" w:sz="0" w:space="0" w:color="auto"/>
        <w:left w:val="none" w:sz="0" w:space="0" w:color="auto"/>
        <w:bottom w:val="none" w:sz="0" w:space="0" w:color="auto"/>
        <w:right w:val="none" w:sz="0" w:space="0" w:color="auto"/>
      </w:divBdr>
    </w:div>
    <w:div w:id="1266961562">
      <w:bodyDiv w:val="1"/>
      <w:marLeft w:val="0"/>
      <w:marRight w:val="0"/>
      <w:marTop w:val="0"/>
      <w:marBottom w:val="0"/>
      <w:divBdr>
        <w:top w:val="none" w:sz="0" w:space="0" w:color="auto"/>
        <w:left w:val="none" w:sz="0" w:space="0" w:color="auto"/>
        <w:bottom w:val="none" w:sz="0" w:space="0" w:color="auto"/>
        <w:right w:val="none" w:sz="0" w:space="0" w:color="auto"/>
      </w:divBdr>
    </w:div>
    <w:div w:id="1267810088">
      <w:bodyDiv w:val="1"/>
      <w:marLeft w:val="0"/>
      <w:marRight w:val="0"/>
      <w:marTop w:val="0"/>
      <w:marBottom w:val="0"/>
      <w:divBdr>
        <w:top w:val="none" w:sz="0" w:space="0" w:color="auto"/>
        <w:left w:val="none" w:sz="0" w:space="0" w:color="auto"/>
        <w:bottom w:val="none" w:sz="0" w:space="0" w:color="auto"/>
        <w:right w:val="none" w:sz="0" w:space="0" w:color="auto"/>
      </w:divBdr>
    </w:div>
    <w:div w:id="1287736468">
      <w:bodyDiv w:val="1"/>
      <w:marLeft w:val="0"/>
      <w:marRight w:val="0"/>
      <w:marTop w:val="0"/>
      <w:marBottom w:val="0"/>
      <w:divBdr>
        <w:top w:val="none" w:sz="0" w:space="0" w:color="auto"/>
        <w:left w:val="none" w:sz="0" w:space="0" w:color="auto"/>
        <w:bottom w:val="none" w:sz="0" w:space="0" w:color="auto"/>
        <w:right w:val="none" w:sz="0" w:space="0" w:color="auto"/>
      </w:divBdr>
    </w:div>
    <w:div w:id="1292787760">
      <w:bodyDiv w:val="1"/>
      <w:marLeft w:val="0"/>
      <w:marRight w:val="0"/>
      <w:marTop w:val="0"/>
      <w:marBottom w:val="0"/>
      <w:divBdr>
        <w:top w:val="none" w:sz="0" w:space="0" w:color="auto"/>
        <w:left w:val="none" w:sz="0" w:space="0" w:color="auto"/>
        <w:bottom w:val="none" w:sz="0" w:space="0" w:color="auto"/>
        <w:right w:val="none" w:sz="0" w:space="0" w:color="auto"/>
      </w:divBdr>
    </w:div>
    <w:div w:id="1296526196">
      <w:bodyDiv w:val="1"/>
      <w:marLeft w:val="0"/>
      <w:marRight w:val="0"/>
      <w:marTop w:val="0"/>
      <w:marBottom w:val="0"/>
      <w:divBdr>
        <w:top w:val="none" w:sz="0" w:space="0" w:color="auto"/>
        <w:left w:val="none" w:sz="0" w:space="0" w:color="auto"/>
        <w:bottom w:val="none" w:sz="0" w:space="0" w:color="auto"/>
        <w:right w:val="none" w:sz="0" w:space="0" w:color="auto"/>
      </w:divBdr>
    </w:div>
    <w:div w:id="1302735418">
      <w:bodyDiv w:val="1"/>
      <w:marLeft w:val="0"/>
      <w:marRight w:val="0"/>
      <w:marTop w:val="0"/>
      <w:marBottom w:val="0"/>
      <w:divBdr>
        <w:top w:val="none" w:sz="0" w:space="0" w:color="auto"/>
        <w:left w:val="none" w:sz="0" w:space="0" w:color="auto"/>
        <w:bottom w:val="none" w:sz="0" w:space="0" w:color="auto"/>
        <w:right w:val="none" w:sz="0" w:space="0" w:color="auto"/>
      </w:divBdr>
    </w:div>
    <w:div w:id="1326668830">
      <w:bodyDiv w:val="1"/>
      <w:marLeft w:val="0"/>
      <w:marRight w:val="0"/>
      <w:marTop w:val="0"/>
      <w:marBottom w:val="0"/>
      <w:divBdr>
        <w:top w:val="none" w:sz="0" w:space="0" w:color="auto"/>
        <w:left w:val="none" w:sz="0" w:space="0" w:color="auto"/>
        <w:bottom w:val="none" w:sz="0" w:space="0" w:color="auto"/>
        <w:right w:val="none" w:sz="0" w:space="0" w:color="auto"/>
      </w:divBdr>
    </w:div>
    <w:div w:id="1328438356">
      <w:bodyDiv w:val="1"/>
      <w:marLeft w:val="0"/>
      <w:marRight w:val="0"/>
      <w:marTop w:val="0"/>
      <w:marBottom w:val="0"/>
      <w:divBdr>
        <w:top w:val="none" w:sz="0" w:space="0" w:color="auto"/>
        <w:left w:val="none" w:sz="0" w:space="0" w:color="auto"/>
        <w:bottom w:val="none" w:sz="0" w:space="0" w:color="auto"/>
        <w:right w:val="none" w:sz="0" w:space="0" w:color="auto"/>
      </w:divBdr>
    </w:div>
    <w:div w:id="1330524334">
      <w:bodyDiv w:val="1"/>
      <w:marLeft w:val="0"/>
      <w:marRight w:val="0"/>
      <w:marTop w:val="0"/>
      <w:marBottom w:val="0"/>
      <w:divBdr>
        <w:top w:val="none" w:sz="0" w:space="0" w:color="auto"/>
        <w:left w:val="none" w:sz="0" w:space="0" w:color="auto"/>
        <w:bottom w:val="none" w:sz="0" w:space="0" w:color="auto"/>
        <w:right w:val="none" w:sz="0" w:space="0" w:color="auto"/>
      </w:divBdr>
    </w:div>
    <w:div w:id="1337073827">
      <w:bodyDiv w:val="1"/>
      <w:marLeft w:val="0"/>
      <w:marRight w:val="0"/>
      <w:marTop w:val="0"/>
      <w:marBottom w:val="0"/>
      <w:divBdr>
        <w:top w:val="none" w:sz="0" w:space="0" w:color="auto"/>
        <w:left w:val="none" w:sz="0" w:space="0" w:color="auto"/>
        <w:bottom w:val="none" w:sz="0" w:space="0" w:color="auto"/>
        <w:right w:val="none" w:sz="0" w:space="0" w:color="auto"/>
      </w:divBdr>
    </w:div>
    <w:div w:id="1338649441">
      <w:bodyDiv w:val="1"/>
      <w:marLeft w:val="0"/>
      <w:marRight w:val="0"/>
      <w:marTop w:val="0"/>
      <w:marBottom w:val="0"/>
      <w:divBdr>
        <w:top w:val="none" w:sz="0" w:space="0" w:color="auto"/>
        <w:left w:val="none" w:sz="0" w:space="0" w:color="auto"/>
        <w:bottom w:val="none" w:sz="0" w:space="0" w:color="auto"/>
        <w:right w:val="none" w:sz="0" w:space="0" w:color="auto"/>
      </w:divBdr>
    </w:div>
    <w:div w:id="1341658423">
      <w:bodyDiv w:val="1"/>
      <w:marLeft w:val="0"/>
      <w:marRight w:val="0"/>
      <w:marTop w:val="0"/>
      <w:marBottom w:val="0"/>
      <w:divBdr>
        <w:top w:val="none" w:sz="0" w:space="0" w:color="auto"/>
        <w:left w:val="none" w:sz="0" w:space="0" w:color="auto"/>
        <w:bottom w:val="none" w:sz="0" w:space="0" w:color="auto"/>
        <w:right w:val="none" w:sz="0" w:space="0" w:color="auto"/>
      </w:divBdr>
    </w:div>
    <w:div w:id="1346900116">
      <w:bodyDiv w:val="1"/>
      <w:marLeft w:val="0"/>
      <w:marRight w:val="0"/>
      <w:marTop w:val="0"/>
      <w:marBottom w:val="0"/>
      <w:divBdr>
        <w:top w:val="none" w:sz="0" w:space="0" w:color="auto"/>
        <w:left w:val="none" w:sz="0" w:space="0" w:color="auto"/>
        <w:bottom w:val="none" w:sz="0" w:space="0" w:color="auto"/>
        <w:right w:val="none" w:sz="0" w:space="0" w:color="auto"/>
      </w:divBdr>
    </w:div>
    <w:div w:id="1347949435">
      <w:bodyDiv w:val="1"/>
      <w:marLeft w:val="0"/>
      <w:marRight w:val="0"/>
      <w:marTop w:val="0"/>
      <w:marBottom w:val="0"/>
      <w:divBdr>
        <w:top w:val="none" w:sz="0" w:space="0" w:color="auto"/>
        <w:left w:val="none" w:sz="0" w:space="0" w:color="auto"/>
        <w:bottom w:val="none" w:sz="0" w:space="0" w:color="auto"/>
        <w:right w:val="none" w:sz="0" w:space="0" w:color="auto"/>
      </w:divBdr>
    </w:div>
    <w:div w:id="1378431227">
      <w:bodyDiv w:val="1"/>
      <w:marLeft w:val="0"/>
      <w:marRight w:val="0"/>
      <w:marTop w:val="0"/>
      <w:marBottom w:val="0"/>
      <w:divBdr>
        <w:top w:val="none" w:sz="0" w:space="0" w:color="auto"/>
        <w:left w:val="none" w:sz="0" w:space="0" w:color="auto"/>
        <w:bottom w:val="none" w:sz="0" w:space="0" w:color="auto"/>
        <w:right w:val="none" w:sz="0" w:space="0" w:color="auto"/>
      </w:divBdr>
    </w:div>
    <w:div w:id="1378554661">
      <w:bodyDiv w:val="1"/>
      <w:marLeft w:val="0"/>
      <w:marRight w:val="0"/>
      <w:marTop w:val="0"/>
      <w:marBottom w:val="0"/>
      <w:divBdr>
        <w:top w:val="none" w:sz="0" w:space="0" w:color="auto"/>
        <w:left w:val="none" w:sz="0" w:space="0" w:color="auto"/>
        <w:bottom w:val="none" w:sz="0" w:space="0" w:color="auto"/>
        <w:right w:val="none" w:sz="0" w:space="0" w:color="auto"/>
      </w:divBdr>
    </w:div>
    <w:div w:id="1390884459">
      <w:bodyDiv w:val="1"/>
      <w:marLeft w:val="0"/>
      <w:marRight w:val="0"/>
      <w:marTop w:val="0"/>
      <w:marBottom w:val="0"/>
      <w:divBdr>
        <w:top w:val="none" w:sz="0" w:space="0" w:color="auto"/>
        <w:left w:val="none" w:sz="0" w:space="0" w:color="auto"/>
        <w:bottom w:val="none" w:sz="0" w:space="0" w:color="auto"/>
        <w:right w:val="none" w:sz="0" w:space="0" w:color="auto"/>
      </w:divBdr>
    </w:div>
    <w:div w:id="1394310765">
      <w:bodyDiv w:val="1"/>
      <w:marLeft w:val="0"/>
      <w:marRight w:val="0"/>
      <w:marTop w:val="0"/>
      <w:marBottom w:val="0"/>
      <w:divBdr>
        <w:top w:val="none" w:sz="0" w:space="0" w:color="auto"/>
        <w:left w:val="none" w:sz="0" w:space="0" w:color="auto"/>
        <w:bottom w:val="none" w:sz="0" w:space="0" w:color="auto"/>
        <w:right w:val="none" w:sz="0" w:space="0" w:color="auto"/>
      </w:divBdr>
    </w:div>
    <w:div w:id="1402950423">
      <w:bodyDiv w:val="1"/>
      <w:marLeft w:val="0"/>
      <w:marRight w:val="0"/>
      <w:marTop w:val="0"/>
      <w:marBottom w:val="0"/>
      <w:divBdr>
        <w:top w:val="none" w:sz="0" w:space="0" w:color="auto"/>
        <w:left w:val="none" w:sz="0" w:space="0" w:color="auto"/>
        <w:bottom w:val="none" w:sz="0" w:space="0" w:color="auto"/>
        <w:right w:val="none" w:sz="0" w:space="0" w:color="auto"/>
      </w:divBdr>
    </w:div>
    <w:div w:id="1412464287">
      <w:bodyDiv w:val="1"/>
      <w:marLeft w:val="0"/>
      <w:marRight w:val="0"/>
      <w:marTop w:val="0"/>
      <w:marBottom w:val="0"/>
      <w:divBdr>
        <w:top w:val="none" w:sz="0" w:space="0" w:color="auto"/>
        <w:left w:val="none" w:sz="0" w:space="0" w:color="auto"/>
        <w:bottom w:val="none" w:sz="0" w:space="0" w:color="auto"/>
        <w:right w:val="none" w:sz="0" w:space="0" w:color="auto"/>
      </w:divBdr>
    </w:div>
    <w:div w:id="1417169921">
      <w:bodyDiv w:val="1"/>
      <w:marLeft w:val="0"/>
      <w:marRight w:val="0"/>
      <w:marTop w:val="0"/>
      <w:marBottom w:val="0"/>
      <w:divBdr>
        <w:top w:val="none" w:sz="0" w:space="0" w:color="auto"/>
        <w:left w:val="none" w:sz="0" w:space="0" w:color="auto"/>
        <w:bottom w:val="none" w:sz="0" w:space="0" w:color="auto"/>
        <w:right w:val="none" w:sz="0" w:space="0" w:color="auto"/>
      </w:divBdr>
    </w:div>
    <w:div w:id="1420372551">
      <w:bodyDiv w:val="1"/>
      <w:marLeft w:val="0"/>
      <w:marRight w:val="0"/>
      <w:marTop w:val="0"/>
      <w:marBottom w:val="0"/>
      <w:divBdr>
        <w:top w:val="none" w:sz="0" w:space="0" w:color="auto"/>
        <w:left w:val="none" w:sz="0" w:space="0" w:color="auto"/>
        <w:bottom w:val="none" w:sz="0" w:space="0" w:color="auto"/>
        <w:right w:val="none" w:sz="0" w:space="0" w:color="auto"/>
      </w:divBdr>
    </w:div>
    <w:div w:id="1423918245">
      <w:bodyDiv w:val="1"/>
      <w:marLeft w:val="0"/>
      <w:marRight w:val="0"/>
      <w:marTop w:val="0"/>
      <w:marBottom w:val="0"/>
      <w:divBdr>
        <w:top w:val="none" w:sz="0" w:space="0" w:color="auto"/>
        <w:left w:val="none" w:sz="0" w:space="0" w:color="auto"/>
        <w:bottom w:val="none" w:sz="0" w:space="0" w:color="auto"/>
        <w:right w:val="none" w:sz="0" w:space="0" w:color="auto"/>
      </w:divBdr>
    </w:div>
    <w:div w:id="1430657581">
      <w:bodyDiv w:val="1"/>
      <w:marLeft w:val="0"/>
      <w:marRight w:val="0"/>
      <w:marTop w:val="0"/>
      <w:marBottom w:val="0"/>
      <w:divBdr>
        <w:top w:val="none" w:sz="0" w:space="0" w:color="auto"/>
        <w:left w:val="none" w:sz="0" w:space="0" w:color="auto"/>
        <w:bottom w:val="none" w:sz="0" w:space="0" w:color="auto"/>
        <w:right w:val="none" w:sz="0" w:space="0" w:color="auto"/>
      </w:divBdr>
    </w:div>
    <w:div w:id="1432779710">
      <w:bodyDiv w:val="1"/>
      <w:marLeft w:val="0"/>
      <w:marRight w:val="0"/>
      <w:marTop w:val="0"/>
      <w:marBottom w:val="0"/>
      <w:divBdr>
        <w:top w:val="none" w:sz="0" w:space="0" w:color="auto"/>
        <w:left w:val="none" w:sz="0" w:space="0" w:color="auto"/>
        <w:bottom w:val="none" w:sz="0" w:space="0" w:color="auto"/>
        <w:right w:val="none" w:sz="0" w:space="0" w:color="auto"/>
      </w:divBdr>
    </w:div>
    <w:div w:id="1449084913">
      <w:bodyDiv w:val="1"/>
      <w:marLeft w:val="0"/>
      <w:marRight w:val="0"/>
      <w:marTop w:val="0"/>
      <w:marBottom w:val="0"/>
      <w:divBdr>
        <w:top w:val="none" w:sz="0" w:space="0" w:color="auto"/>
        <w:left w:val="none" w:sz="0" w:space="0" w:color="auto"/>
        <w:bottom w:val="none" w:sz="0" w:space="0" w:color="auto"/>
        <w:right w:val="none" w:sz="0" w:space="0" w:color="auto"/>
      </w:divBdr>
    </w:div>
    <w:div w:id="1459686177">
      <w:bodyDiv w:val="1"/>
      <w:marLeft w:val="0"/>
      <w:marRight w:val="0"/>
      <w:marTop w:val="0"/>
      <w:marBottom w:val="0"/>
      <w:divBdr>
        <w:top w:val="none" w:sz="0" w:space="0" w:color="auto"/>
        <w:left w:val="none" w:sz="0" w:space="0" w:color="auto"/>
        <w:bottom w:val="none" w:sz="0" w:space="0" w:color="auto"/>
        <w:right w:val="none" w:sz="0" w:space="0" w:color="auto"/>
      </w:divBdr>
    </w:div>
    <w:div w:id="1461529429">
      <w:bodyDiv w:val="1"/>
      <w:marLeft w:val="0"/>
      <w:marRight w:val="0"/>
      <w:marTop w:val="0"/>
      <w:marBottom w:val="0"/>
      <w:divBdr>
        <w:top w:val="none" w:sz="0" w:space="0" w:color="auto"/>
        <w:left w:val="none" w:sz="0" w:space="0" w:color="auto"/>
        <w:bottom w:val="none" w:sz="0" w:space="0" w:color="auto"/>
        <w:right w:val="none" w:sz="0" w:space="0" w:color="auto"/>
      </w:divBdr>
    </w:div>
    <w:div w:id="1464039494">
      <w:bodyDiv w:val="1"/>
      <w:marLeft w:val="0"/>
      <w:marRight w:val="0"/>
      <w:marTop w:val="0"/>
      <w:marBottom w:val="0"/>
      <w:divBdr>
        <w:top w:val="none" w:sz="0" w:space="0" w:color="auto"/>
        <w:left w:val="none" w:sz="0" w:space="0" w:color="auto"/>
        <w:bottom w:val="none" w:sz="0" w:space="0" w:color="auto"/>
        <w:right w:val="none" w:sz="0" w:space="0" w:color="auto"/>
      </w:divBdr>
    </w:div>
    <w:div w:id="1467621350">
      <w:bodyDiv w:val="1"/>
      <w:marLeft w:val="0"/>
      <w:marRight w:val="0"/>
      <w:marTop w:val="0"/>
      <w:marBottom w:val="0"/>
      <w:divBdr>
        <w:top w:val="none" w:sz="0" w:space="0" w:color="auto"/>
        <w:left w:val="none" w:sz="0" w:space="0" w:color="auto"/>
        <w:bottom w:val="none" w:sz="0" w:space="0" w:color="auto"/>
        <w:right w:val="none" w:sz="0" w:space="0" w:color="auto"/>
      </w:divBdr>
    </w:div>
    <w:div w:id="1469585507">
      <w:bodyDiv w:val="1"/>
      <w:marLeft w:val="0"/>
      <w:marRight w:val="0"/>
      <w:marTop w:val="0"/>
      <w:marBottom w:val="0"/>
      <w:divBdr>
        <w:top w:val="none" w:sz="0" w:space="0" w:color="auto"/>
        <w:left w:val="none" w:sz="0" w:space="0" w:color="auto"/>
        <w:bottom w:val="none" w:sz="0" w:space="0" w:color="auto"/>
        <w:right w:val="none" w:sz="0" w:space="0" w:color="auto"/>
      </w:divBdr>
    </w:div>
    <w:div w:id="1471747796">
      <w:bodyDiv w:val="1"/>
      <w:marLeft w:val="0"/>
      <w:marRight w:val="0"/>
      <w:marTop w:val="0"/>
      <w:marBottom w:val="0"/>
      <w:divBdr>
        <w:top w:val="none" w:sz="0" w:space="0" w:color="auto"/>
        <w:left w:val="none" w:sz="0" w:space="0" w:color="auto"/>
        <w:bottom w:val="none" w:sz="0" w:space="0" w:color="auto"/>
        <w:right w:val="none" w:sz="0" w:space="0" w:color="auto"/>
      </w:divBdr>
    </w:div>
    <w:div w:id="1495297165">
      <w:bodyDiv w:val="1"/>
      <w:marLeft w:val="0"/>
      <w:marRight w:val="0"/>
      <w:marTop w:val="0"/>
      <w:marBottom w:val="0"/>
      <w:divBdr>
        <w:top w:val="none" w:sz="0" w:space="0" w:color="auto"/>
        <w:left w:val="none" w:sz="0" w:space="0" w:color="auto"/>
        <w:bottom w:val="none" w:sz="0" w:space="0" w:color="auto"/>
        <w:right w:val="none" w:sz="0" w:space="0" w:color="auto"/>
      </w:divBdr>
    </w:div>
    <w:div w:id="1496454718">
      <w:bodyDiv w:val="1"/>
      <w:marLeft w:val="0"/>
      <w:marRight w:val="0"/>
      <w:marTop w:val="0"/>
      <w:marBottom w:val="0"/>
      <w:divBdr>
        <w:top w:val="none" w:sz="0" w:space="0" w:color="auto"/>
        <w:left w:val="none" w:sz="0" w:space="0" w:color="auto"/>
        <w:bottom w:val="none" w:sz="0" w:space="0" w:color="auto"/>
        <w:right w:val="none" w:sz="0" w:space="0" w:color="auto"/>
      </w:divBdr>
    </w:div>
    <w:div w:id="1499464842">
      <w:bodyDiv w:val="1"/>
      <w:marLeft w:val="0"/>
      <w:marRight w:val="0"/>
      <w:marTop w:val="0"/>
      <w:marBottom w:val="0"/>
      <w:divBdr>
        <w:top w:val="none" w:sz="0" w:space="0" w:color="auto"/>
        <w:left w:val="none" w:sz="0" w:space="0" w:color="auto"/>
        <w:bottom w:val="none" w:sz="0" w:space="0" w:color="auto"/>
        <w:right w:val="none" w:sz="0" w:space="0" w:color="auto"/>
      </w:divBdr>
    </w:div>
    <w:div w:id="1501508931">
      <w:bodyDiv w:val="1"/>
      <w:marLeft w:val="0"/>
      <w:marRight w:val="0"/>
      <w:marTop w:val="0"/>
      <w:marBottom w:val="0"/>
      <w:divBdr>
        <w:top w:val="none" w:sz="0" w:space="0" w:color="auto"/>
        <w:left w:val="none" w:sz="0" w:space="0" w:color="auto"/>
        <w:bottom w:val="none" w:sz="0" w:space="0" w:color="auto"/>
        <w:right w:val="none" w:sz="0" w:space="0" w:color="auto"/>
      </w:divBdr>
    </w:div>
    <w:div w:id="1502159437">
      <w:bodyDiv w:val="1"/>
      <w:marLeft w:val="0"/>
      <w:marRight w:val="0"/>
      <w:marTop w:val="0"/>
      <w:marBottom w:val="0"/>
      <w:divBdr>
        <w:top w:val="none" w:sz="0" w:space="0" w:color="auto"/>
        <w:left w:val="none" w:sz="0" w:space="0" w:color="auto"/>
        <w:bottom w:val="none" w:sz="0" w:space="0" w:color="auto"/>
        <w:right w:val="none" w:sz="0" w:space="0" w:color="auto"/>
      </w:divBdr>
    </w:div>
    <w:div w:id="1506434575">
      <w:bodyDiv w:val="1"/>
      <w:marLeft w:val="0"/>
      <w:marRight w:val="0"/>
      <w:marTop w:val="0"/>
      <w:marBottom w:val="0"/>
      <w:divBdr>
        <w:top w:val="none" w:sz="0" w:space="0" w:color="auto"/>
        <w:left w:val="none" w:sz="0" w:space="0" w:color="auto"/>
        <w:bottom w:val="none" w:sz="0" w:space="0" w:color="auto"/>
        <w:right w:val="none" w:sz="0" w:space="0" w:color="auto"/>
      </w:divBdr>
    </w:div>
    <w:div w:id="1516462404">
      <w:bodyDiv w:val="1"/>
      <w:marLeft w:val="0"/>
      <w:marRight w:val="0"/>
      <w:marTop w:val="0"/>
      <w:marBottom w:val="0"/>
      <w:divBdr>
        <w:top w:val="none" w:sz="0" w:space="0" w:color="auto"/>
        <w:left w:val="none" w:sz="0" w:space="0" w:color="auto"/>
        <w:bottom w:val="none" w:sz="0" w:space="0" w:color="auto"/>
        <w:right w:val="none" w:sz="0" w:space="0" w:color="auto"/>
      </w:divBdr>
    </w:div>
    <w:div w:id="1525436414">
      <w:bodyDiv w:val="1"/>
      <w:marLeft w:val="0"/>
      <w:marRight w:val="0"/>
      <w:marTop w:val="0"/>
      <w:marBottom w:val="0"/>
      <w:divBdr>
        <w:top w:val="none" w:sz="0" w:space="0" w:color="auto"/>
        <w:left w:val="none" w:sz="0" w:space="0" w:color="auto"/>
        <w:bottom w:val="none" w:sz="0" w:space="0" w:color="auto"/>
        <w:right w:val="none" w:sz="0" w:space="0" w:color="auto"/>
      </w:divBdr>
    </w:div>
    <w:div w:id="1537548187">
      <w:bodyDiv w:val="1"/>
      <w:marLeft w:val="0"/>
      <w:marRight w:val="0"/>
      <w:marTop w:val="0"/>
      <w:marBottom w:val="0"/>
      <w:divBdr>
        <w:top w:val="none" w:sz="0" w:space="0" w:color="auto"/>
        <w:left w:val="none" w:sz="0" w:space="0" w:color="auto"/>
        <w:bottom w:val="none" w:sz="0" w:space="0" w:color="auto"/>
        <w:right w:val="none" w:sz="0" w:space="0" w:color="auto"/>
      </w:divBdr>
    </w:div>
    <w:div w:id="1537813608">
      <w:bodyDiv w:val="1"/>
      <w:marLeft w:val="0"/>
      <w:marRight w:val="0"/>
      <w:marTop w:val="0"/>
      <w:marBottom w:val="0"/>
      <w:divBdr>
        <w:top w:val="none" w:sz="0" w:space="0" w:color="auto"/>
        <w:left w:val="none" w:sz="0" w:space="0" w:color="auto"/>
        <w:bottom w:val="none" w:sz="0" w:space="0" w:color="auto"/>
        <w:right w:val="none" w:sz="0" w:space="0" w:color="auto"/>
      </w:divBdr>
    </w:div>
    <w:div w:id="1547520700">
      <w:bodyDiv w:val="1"/>
      <w:marLeft w:val="0"/>
      <w:marRight w:val="0"/>
      <w:marTop w:val="0"/>
      <w:marBottom w:val="0"/>
      <w:divBdr>
        <w:top w:val="none" w:sz="0" w:space="0" w:color="auto"/>
        <w:left w:val="none" w:sz="0" w:space="0" w:color="auto"/>
        <w:bottom w:val="none" w:sz="0" w:space="0" w:color="auto"/>
        <w:right w:val="none" w:sz="0" w:space="0" w:color="auto"/>
      </w:divBdr>
    </w:div>
    <w:div w:id="1550411996">
      <w:bodyDiv w:val="1"/>
      <w:marLeft w:val="0"/>
      <w:marRight w:val="0"/>
      <w:marTop w:val="0"/>
      <w:marBottom w:val="0"/>
      <w:divBdr>
        <w:top w:val="none" w:sz="0" w:space="0" w:color="auto"/>
        <w:left w:val="none" w:sz="0" w:space="0" w:color="auto"/>
        <w:bottom w:val="none" w:sz="0" w:space="0" w:color="auto"/>
        <w:right w:val="none" w:sz="0" w:space="0" w:color="auto"/>
      </w:divBdr>
    </w:div>
    <w:div w:id="1564679058">
      <w:bodyDiv w:val="1"/>
      <w:marLeft w:val="0"/>
      <w:marRight w:val="0"/>
      <w:marTop w:val="0"/>
      <w:marBottom w:val="0"/>
      <w:divBdr>
        <w:top w:val="none" w:sz="0" w:space="0" w:color="auto"/>
        <w:left w:val="none" w:sz="0" w:space="0" w:color="auto"/>
        <w:bottom w:val="none" w:sz="0" w:space="0" w:color="auto"/>
        <w:right w:val="none" w:sz="0" w:space="0" w:color="auto"/>
      </w:divBdr>
    </w:div>
    <w:div w:id="1576092684">
      <w:bodyDiv w:val="1"/>
      <w:marLeft w:val="0"/>
      <w:marRight w:val="0"/>
      <w:marTop w:val="0"/>
      <w:marBottom w:val="0"/>
      <w:divBdr>
        <w:top w:val="none" w:sz="0" w:space="0" w:color="auto"/>
        <w:left w:val="none" w:sz="0" w:space="0" w:color="auto"/>
        <w:bottom w:val="none" w:sz="0" w:space="0" w:color="auto"/>
        <w:right w:val="none" w:sz="0" w:space="0" w:color="auto"/>
      </w:divBdr>
    </w:div>
    <w:div w:id="1617908332">
      <w:bodyDiv w:val="1"/>
      <w:marLeft w:val="0"/>
      <w:marRight w:val="0"/>
      <w:marTop w:val="0"/>
      <w:marBottom w:val="0"/>
      <w:divBdr>
        <w:top w:val="none" w:sz="0" w:space="0" w:color="auto"/>
        <w:left w:val="none" w:sz="0" w:space="0" w:color="auto"/>
        <w:bottom w:val="none" w:sz="0" w:space="0" w:color="auto"/>
        <w:right w:val="none" w:sz="0" w:space="0" w:color="auto"/>
      </w:divBdr>
    </w:div>
    <w:div w:id="1621767127">
      <w:bodyDiv w:val="1"/>
      <w:marLeft w:val="0"/>
      <w:marRight w:val="0"/>
      <w:marTop w:val="0"/>
      <w:marBottom w:val="0"/>
      <w:divBdr>
        <w:top w:val="none" w:sz="0" w:space="0" w:color="auto"/>
        <w:left w:val="none" w:sz="0" w:space="0" w:color="auto"/>
        <w:bottom w:val="none" w:sz="0" w:space="0" w:color="auto"/>
        <w:right w:val="none" w:sz="0" w:space="0" w:color="auto"/>
      </w:divBdr>
    </w:div>
    <w:div w:id="1622498706">
      <w:bodyDiv w:val="1"/>
      <w:marLeft w:val="0"/>
      <w:marRight w:val="0"/>
      <w:marTop w:val="0"/>
      <w:marBottom w:val="0"/>
      <w:divBdr>
        <w:top w:val="none" w:sz="0" w:space="0" w:color="auto"/>
        <w:left w:val="none" w:sz="0" w:space="0" w:color="auto"/>
        <w:bottom w:val="none" w:sz="0" w:space="0" w:color="auto"/>
        <w:right w:val="none" w:sz="0" w:space="0" w:color="auto"/>
      </w:divBdr>
    </w:div>
    <w:div w:id="1630280589">
      <w:bodyDiv w:val="1"/>
      <w:marLeft w:val="0"/>
      <w:marRight w:val="0"/>
      <w:marTop w:val="0"/>
      <w:marBottom w:val="0"/>
      <w:divBdr>
        <w:top w:val="none" w:sz="0" w:space="0" w:color="auto"/>
        <w:left w:val="none" w:sz="0" w:space="0" w:color="auto"/>
        <w:bottom w:val="none" w:sz="0" w:space="0" w:color="auto"/>
        <w:right w:val="none" w:sz="0" w:space="0" w:color="auto"/>
      </w:divBdr>
    </w:div>
    <w:div w:id="1637639565">
      <w:bodyDiv w:val="1"/>
      <w:marLeft w:val="0"/>
      <w:marRight w:val="0"/>
      <w:marTop w:val="0"/>
      <w:marBottom w:val="0"/>
      <w:divBdr>
        <w:top w:val="none" w:sz="0" w:space="0" w:color="auto"/>
        <w:left w:val="none" w:sz="0" w:space="0" w:color="auto"/>
        <w:bottom w:val="none" w:sz="0" w:space="0" w:color="auto"/>
        <w:right w:val="none" w:sz="0" w:space="0" w:color="auto"/>
      </w:divBdr>
    </w:div>
    <w:div w:id="1659460032">
      <w:bodyDiv w:val="1"/>
      <w:marLeft w:val="0"/>
      <w:marRight w:val="0"/>
      <w:marTop w:val="0"/>
      <w:marBottom w:val="0"/>
      <w:divBdr>
        <w:top w:val="none" w:sz="0" w:space="0" w:color="auto"/>
        <w:left w:val="none" w:sz="0" w:space="0" w:color="auto"/>
        <w:bottom w:val="none" w:sz="0" w:space="0" w:color="auto"/>
        <w:right w:val="none" w:sz="0" w:space="0" w:color="auto"/>
      </w:divBdr>
    </w:div>
    <w:div w:id="1665933539">
      <w:bodyDiv w:val="1"/>
      <w:marLeft w:val="0"/>
      <w:marRight w:val="0"/>
      <w:marTop w:val="0"/>
      <w:marBottom w:val="0"/>
      <w:divBdr>
        <w:top w:val="none" w:sz="0" w:space="0" w:color="auto"/>
        <w:left w:val="none" w:sz="0" w:space="0" w:color="auto"/>
        <w:bottom w:val="none" w:sz="0" w:space="0" w:color="auto"/>
        <w:right w:val="none" w:sz="0" w:space="0" w:color="auto"/>
      </w:divBdr>
    </w:div>
    <w:div w:id="1672953951">
      <w:bodyDiv w:val="1"/>
      <w:marLeft w:val="0"/>
      <w:marRight w:val="0"/>
      <w:marTop w:val="0"/>
      <w:marBottom w:val="0"/>
      <w:divBdr>
        <w:top w:val="none" w:sz="0" w:space="0" w:color="auto"/>
        <w:left w:val="none" w:sz="0" w:space="0" w:color="auto"/>
        <w:bottom w:val="none" w:sz="0" w:space="0" w:color="auto"/>
        <w:right w:val="none" w:sz="0" w:space="0" w:color="auto"/>
      </w:divBdr>
    </w:div>
    <w:div w:id="1679118131">
      <w:bodyDiv w:val="1"/>
      <w:marLeft w:val="0"/>
      <w:marRight w:val="0"/>
      <w:marTop w:val="0"/>
      <w:marBottom w:val="0"/>
      <w:divBdr>
        <w:top w:val="none" w:sz="0" w:space="0" w:color="auto"/>
        <w:left w:val="none" w:sz="0" w:space="0" w:color="auto"/>
        <w:bottom w:val="none" w:sz="0" w:space="0" w:color="auto"/>
        <w:right w:val="none" w:sz="0" w:space="0" w:color="auto"/>
      </w:divBdr>
    </w:div>
    <w:div w:id="1693072457">
      <w:bodyDiv w:val="1"/>
      <w:marLeft w:val="0"/>
      <w:marRight w:val="0"/>
      <w:marTop w:val="0"/>
      <w:marBottom w:val="0"/>
      <w:divBdr>
        <w:top w:val="none" w:sz="0" w:space="0" w:color="auto"/>
        <w:left w:val="none" w:sz="0" w:space="0" w:color="auto"/>
        <w:bottom w:val="none" w:sz="0" w:space="0" w:color="auto"/>
        <w:right w:val="none" w:sz="0" w:space="0" w:color="auto"/>
      </w:divBdr>
    </w:div>
    <w:div w:id="1700355821">
      <w:bodyDiv w:val="1"/>
      <w:marLeft w:val="0"/>
      <w:marRight w:val="0"/>
      <w:marTop w:val="0"/>
      <w:marBottom w:val="0"/>
      <w:divBdr>
        <w:top w:val="none" w:sz="0" w:space="0" w:color="auto"/>
        <w:left w:val="none" w:sz="0" w:space="0" w:color="auto"/>
        <w:bottom w:val="none" w:sz="0" w:space="0" w:color="auto"/>
        <w:right w:val="none" w:sz="0" w:space="0" w:color="auto"/>
      </w:divBdr>
    </w:div>
    <w:div w:id="1715154074">
      <w:bodyDiv w:val="1"/>
      <w:marLeft w:val="0"/>
      <w:marRight w:val="0"/>
      <w:marTop w:val="0"/>
      <w:marBottom w:val="0"/>
      <w:divBdr>
        <w:top w:val="none" w:sz="0" w:space="0" w:color="auto"/>
        <w:left w:val="none" w:sz="0" w:space="0" w:color="auto"/>
        <w:bottom w:val="none" w:sz="0" w:space="0" w:color="auto"/>
        <w:right w:val="none" w:sz="0" w:space="0" w:color="auto"/>
      </w:divBdr>
    </w:div>
    <w:div w:id="1720398997">
      <w:bodyDiv w:val="1"/>
      <w:marLeft w:val="0"/>
      <w:marRight w:val="0"/>
      <w:marTop w:val="0"/>
      <w:marBottom w:val="0"/>
      <w:divBdr>
        <w:top w:val="none" w:sz="0" w:space="0" w:color="auto"/>
        <w:left w:val="none" w:sz="0" w:space="0" w:color="auto"/>
        <w:bottom w:val="none" w:sz="0" w:space="0" w:color="auto"/>
        <w:right w:val="none" w:sz="0" w:space="0" w:color="auto"/>
      </w:divBdr>
    </w:div>
    <w:div w:id="1722099202">
      <w:bodyDiv w:val="1"/>
      <w:marLeft w:val="0"/>
      <w:marRight w:val="0"/>
      <w:marTop w:val="0"/>
      <w:marBottom w:val="0"/>
      <w:divBdr>
        <w:top w:val="none" w:sz="0" w:space="0" w:color="auto"/>
        <w:left w:val="none" w:sz="0" w:space="0" w:color="auto"/>
        <w:bottom w:val="none" w:sz="0" w:space="0" w:color="auto"/>
        <w:right w:val="none" w:sz="0" w:space="0" w:color="auto"/>
      </w:divBdr>
    </w:div>
    <w:div w:id="1725251400">
      <w:bodyDiv w:val="1"/>
      <w:marLeft w:val="0"/>
      <w:marRight w:val="0"/>
      <w:marTop w:val="0"/>
      <w:marBottom w:val="0"/>
      <w:divBdr>
        <w:top w:val="none" w:sz="0" w:space="0" w:color="auto"/>
        <w:left w:val="none" w:sz="0" w:space="0" w:color="auto"/>
        <w:bottom w:val="none" w:sz="0" w:space="0" w:color="auto"/>
        <w:right w:val="none" w:sz="0" w:space="0" w:color="auto"/>
      </w:divBdr>
    </w:div>
    <w:div w:id="1731615669">
      <w:bodyDiv w:val="1"/>
      <w:marLeft w:val="0"/>
      <w:marRight w:val="0"/>
      <w:marTop w:val="0"/>
      <w:marBottom w:val="0"/>
      <w:divBdr>
        <w:top w:val="none" w:sz="0" w:space="0" w:color="auto"/>
        <w:left w:val="none" w:sz="0" w:space="0" w:color="auto"/>
        <w:bottom w:val="none" w:sz="0" w:space="0" w:color="auto"/>
        <w:right w:val="none" w:sz="0" w:space="0" w:color="auto"/>
      </w:divBdr>
    </w:div>
    <w:div w:id="1732385220">
      <w:bodyDiv w:val="1"/>
      <w:marLeft w:val="0"/>
      <w:marRight w:val="0"/>
      <w:marTop w:val="0"/>
      <w:marBottom w:val="0"/>
      <w:divBdr>
        <w:top w:val="none" w:sz="0" w:space="0" w:color="auto"/>
        <w:left w:val="none" w:sz="0" w:space="0" w:color="auto"/>
        <w:bottom w:val="none" w:sz="0" w:space="0" w:color="auto"/>
        <w:right w:val="none" w:sz="0" w:space="0" w:color="auto"/>
      </w:divBdr>
    </w:div>
    <w:div w:id="1736126025">
      <w:bodyDiv w:val="1"/>
      <w:marLeft w:val="0"/>
      <w:marRight w:val="0"/>
      <w:marTop w:val="0"/>
      <w:marBottom w:val="0"/>
      <w:divBdr>
        <w:top w:val="none" w:sz="0" w:space="0" w:color="auto"/>
        <w:left w:val="none" w:sz="0" w:space="0" w:color="auto"/>
        <w:bottom w:val="none" w:sz="0" w:space="0" w:color="auto"/>
        <w:right w:val="none" w:sz="0" w:space="0" w:color="auto"/>
      </w:divBdr>
    </w:div>
    <w:div w:id="1746563161">
      <w:bodyDiv w:val="1"/>
      <w:marLeft w:val="0"/>
      <w:marRight w:val="0"/>
      <w:marTop w:val="0"/>
      <w:marBottom w:val="0"/>
      <w:divBdr>
        <w:top w:val="none" w:sz="0" w:space="0" w:color="auto"/>
        <w:left w:val="none" w:sz="0" w:space="0" w:color="auto"/>
        <w:bottom w:val="none" w:sz="0" w:space="0" w:color="auto"/>
        <w:right w:val="none" w:sz="0" w:space="0" w:color="auto"/>
      </w:divBdr>
    </w:div>
    <w:div w:id="1746683835">
      <w:bodyDiv w:val="1"/>
      <w:marLeft w:val="0"/>
      <w:marRight w:val="0"/>
      <w:marTop w:val="0"/>
      <w:marBottom w:val="0"/>
      <w:divBdr>
        <w:top w:val="none" w:sz="0" w:space="0" w:color="auto"/>
        <w:left w:val="none" w:sz="0" w:space="0" w:color="auto"/>
        <w:bottom w:val="none" w:sz="0" w:space="0" w:color="auto"/>
        <w:right w:val="none" w:sz="0" w:space="0" w:color="auto"/>
      </w:divBdr>
    </w:div>
    <w:div w:id="1747069895">
      <w:bodyDiv w:val="1"/>
      <w:marLeft w:val="0"/>
      <w:marRight w:val="0"/>
      <w:marTop w:val="0"/>
      <w:marBottom w:val="0"/>
      <w:divBdr>
        <w:top w:val="none" w:sz="0" w:space="0" w:color="auto"/>
        <w:left w:val="none" w:sz="0" w:space="0" w:color="auto"/>
        <w:bottom w:val="none" w:sz="0" w:space="0" w:color="auto"/>
        <w:right w:val="none" w:sz="0" w:space="0" w:color="auto"/>
      </w:divBdr>
    </w:div>
    <w:div w:id="1761490584">
      <w:bodyDiv w:val="1"/>
      <w:marLeft w:val="0"/>
      <w:marRight w:val="0"/>
      <w:marTop w:val="0"/>
      <w:marBottom w:val="0"/>
      <w:divBdr>
        <w:top w:val="none" w:sz="0" w:space="0" w:color="auto"/>
        <w:left w:val="none" w:sz="0" w:space="0" w:color="auto"/>
        <w:bottom w:val="none" w:sz="0" w:space="0" w:color="auto"/>
        <w:right w:val="none" w:sz="0" w:space="0" w:color="auto"/>
      </w:divBdr>
    </w:div>
    <w:div w:id="1778253990">
      <w:bodyDiv w:val="1"/>
      <w:marLeft w:val="0"/>
      <w:marRight w:val="0"/>
      <w:marTop w:val="0"/>
      <w:marBottom w:val="0"/>
      <w:divBdr>
        <w:top w:val="none" w:sz="0" w:space="0" w:color="auto"/>
        <w:left w:val="none" w:sz="0" w:space="0" w:color="auto"/>
        <w:bottom w:val="none" w:sz="0" w:space="0" w:color="auto"/>
        <w:right w:val="none" w:sz="0" w:space="0" w:color="auto"/>
      </w:divBdr>
    </w:div>
    <w:div w:id="1778669165">
      <w:bodyDiv w:val="1"/>
      <w:marLeft w:val="0"/>
      <w:marRight w:val="0"/>
      <w:marTop w:val="0"/>
      <w:marBottom w:val="0"/>
      <w:divBdr>
        <w:top w:val="none" w:sz="0" w:space="0" w:color="auto"/>
        <w:left w:val="none" w:sz="0" w:space="0" w:color="auto"/>
        <w:bottom w:val="none" w:sz="0" w:space="0" w:color="auto"/>
        <w:right w:val="none" w:sz="0" w:space="0" w:color="auto"/>
      </w:divBdr>
    </w:div>
    <w:div w:id="1781098528">
      <w:bodyDiv w:val="1"/>
      <w:marLeft w:val="0"/>
      <w:marRight w:val="0"/>
      <w:marTop w:val="0"/>
      <w:marBottom w:val="0"/>
      <w:divBdr>
        <w:top w:val="none" w:sz="0" w:space="0" w:color="auto"/>
        <w:left w:val="none" w:sz="0" w:space="0" w:color="auto"/>
        <w:bottom w:val="none" w:sz="0" w:space="0" w:color="auto"/>
        <w:right w:val="none" w:sz="0" w:space="0" w:color="auto"/>
      </w:divBdr>
    </w:div>
    <w:div w:id="1785344500">
      <w:bodyDiv w:val="1"/>
      <w:marLeft w:val="0"/>
      <w:marRight w:val="0"/>
      <w:marTop w:val="0"/>
      <w:marBottom w:val="0"/>
      <w:divBdr>
        <w:top w:val="none" w:sz="0" w:space="0" w:color="auto"/>
        <w:left w:val="none" w:sz="0" w:space="0" w:color="auto"/>
        <w:bottom w:val="none" w:sz="0" w:space="0" w:color="auto"/>
        <w:right w:val="none" w:sz="0" w:space="0" w:color="auto"/>
      </w:divBdr>
    </w:div>
    <w:div w:id="1788740095">
      <w:bodyDiv w:val="1"/>
      <w:marLeft w:val="0"/>
      <w:marRight w:val="0"/>
      <w:marTop w:val="0"/>
      <w:marBottom w:val="0"/>
      <w:divBdr>
        <w:top w:val="none" w:sz="0" w:space="0" w:color="auto"/>
        <w:left w:val="none" w:sz="0" w:space="0" w:color="auto"/>
        <w:bottom w:val="none" w:sz="0" w:space="0" w:color="auto"/>
        <w:right w:val="none" w:sz="0" w:space="0" w:color="auto"/>
      </w:divBdr>
    </w:div>
    <w:div w:id="1819227519">
      <w:bodyDiv w:val="1"/>
      <w:marLeft w:val="0"/>
      <w:marRight w:val="0"/>
      <w:marTop w:val="0"/>
      <w:marBottom w:val="0"/>
      <w:divBdr>
        <w:top w:val="none" w:sz="0" w:space="0" w:color="auto"/>
        <w:left w:val="none" w:sz="0" w:space="0" w:color="auto"/>
        <w:bottom w:val="none" w:sz="0" w:space="0" w:color="auto"/>
        <w:right w:val="none" w:sz="0" w:space="0" w:color="auto"/>
      </w:divBdr>
    </w:div>
    <w:div w:id="1833182060">
      <w:bodyDiv w:val="1"/>
      <w:marLeft w:val="0"/>
      <w:marRight w:val="0"/>
      <w:marTop w:val="0"/>
      <w:marBottom w:val="0"/>
      <w:divBdr>
        <w:top w:val="none" w:sz="0" w:space="0" w:color="auto"/>
        <w:left w:val="none" w:sz="0" w:space="0" w:color="auto"/>
        <w:bottom w:val="none" w:sz="0" w:space="0" w:color="auto"/>
        <w:right w:val="none" w:sz="0" w:space="0" w:color="auto"/>
      </w:divBdr>
    </w:div>
    <w:div w:id="1833912869">
      <w:bodyDiv w:val="1"/>
      <w:marLeft w:val="0"/>
      <w:marRight w:val="0"/>
      <w:marTop w:val="0"/>
      <w:marBottom w:val="0"/>
      <w:divBdr>
        <w:top w:val="none" w:sz="0" w:space="0" w:color="auto"/>
        <w:left w:val="none" w:sz="0" w:space="0" w:color="auto"/>
        <w:bottom w:val="none" w:sz="0" w:space="0" w:color="auto"/>
        <w:right w:val="none" w:sz="0" w:space="0" w:color="auto"/>
      </w:divBdr>
    </w:div>
    <w:div w:id="1837572530">
      <w:bodyDiv w:val="1"/>
      <w:marLeft w:val="0"/>
      <w:marRight w:val="0"/>
      <w:marTop w:val="0"/>
      <w:marBottom w:val="0"/>
      <w:divBdr>
        <w:top w:val="none" w:sz="0" w:space="0" w:color="auto"/>
        <w:left w:val="none" w:sz="0" w:space="0" w:color="auto"/>
        <w:bottom w:val="none" w:sz="0" w:space="0" w:color="auto"/>
        <w:right w:val="none" w:sz="0" w:space="0" w:color="auto"/>
      </w:divBdr>
    </w:div>
    <w:div w:id="1841002792">
      <w:bodyDiv w:val="1"/>
      <w:marLeft w:val="0"/>
      <w:marRight w:val="0"/>
      <w:marTop w:val="0"/>
      <w:marBottom w:val="0"/>
      <w:divBdr>
        <w:top w:val="none" w:sz="0" w:space="0" w:color="auto"/>
        <w:left w:val="none" w:sz="0" w:space="0" w:color="auto"/>
        <w:bottom w:val="none" w:sz="0" w:space="0" w:color="auto"/>
        <w:right w:val="none" w:sz="0" w:space="0" w:color="auto"/>
      </w:divBdr>
    </w:div>
    <w:div w:id="1852909756">
      <w:bodyDiv w:val="1"/>
      <w:marLeft w:val="0"/>
      <w:marRight w:val="0"/>
      <w:marTop w:val="0"/>
      <w:marBottom w:val="0"/>
      <w:divBdr>
        <w:top w:val="none" w:sz="0" w:space="0" w:color="auto"/>
        <w:left w:val="none" w:sz="0" w:space="0" w:color="auto"/>
        <w:bottom w:val="none" w:sz="0" w:space="0" w:color="auto"/>
        <w:right w:val="none" w:sz="0" w:space="0" w:color="auto"/>
      </w:divBdr>
    </w:div>
    <w:div w:id="1855221195">
      <w:bodyDiv w:val="1"/>
      <w:marLeft w:val="0"/>
      <w:marRight w:val="0"/>
      <w:marTop w:val="0"/>
      <w:marBottom w:val="0"/>
      <w:divBdr>
        <w:top w:val="none" w:sz="0" w:space="0" w:color="auto"/>
        <w:left w:val="none" w:sz="0" w:space="0" w:color="auto"/>
        <w:bottom w:val="none" w:sz="0" w:space="0" w:color="auto"/>
        <w:right w:val="none" w:sz="0" w:space="0" w:color="auto"/>
      </w:divBdr>
    </w:div>
    <w:div w:id="1866210460">
      <w:bodyDiv w:val="1"/>
      <w:marLeft w:val="0"/>
      <w:marRight w:val="0"/>
      <w:marTop w:val="0"/>
      <w:marBottom w:val="0"/>
      <w:divBdr>
        <w:top w:val="none" w:sz="0" w:space="0" w:color="auto"/>
        <w:left w:val="none" w:sz="0" w:space="0" w:color="auto"/>
        <w:bottom w:val="none" w:sz="0" w:space="0" w:color="auto"/>
        <w:right w:val="none" w:sz="0" w:space="0" w:color="auto"/>
      </w:divBdr>
    </w:div>
    <w:div w:id="1871794363">
      <w:bodyDiv w:val="1"/>
      <w:marLeft w:val="0"/>
      <w:marRight w:val="0"/>
      <w:marTop w:val="0"/>
      <w:marBottom w:val="0"/>
      <w:divBdr>
        <w:top w:val="none" w:sz="0" w:space="0" w:color="auto"/>
        <w:left w:val="none" w:sz="0" w:space="0" w:color="auto"/>
        <w:bottom w:val="none" w:sz="0" w:space="0" w:color="auto"/>
        <w:right w:val="none" w:sz="0" w:space="0" w:color="auto"/>
      </w:divBdr>
    </w:div>
    <w:div w:id="1881890513">
      <w:bodyDiv w:val="1"/>
      <w:marLeft w:val="0"/>
      <w:marRight w:val="0"/>
      <w:marTop w:val="0"/>
      <w:marBottom w:val="0"/>
      <w:divBdr>
        <w:top w:val="none" w:sz="0" w:space="0" w:color="auto"/>
        <w:left w:val="none" w:sz="0" w:space="0" w:color="auto"/>
        <w:bottom w:val="none" w:sz="0" w:space="0" w:color="auto"/>
        <w:right w:val="none" w:sz="0" w:space="0" w:color="auto"/>
      </w:divBdr>
    </w:div>
    <w:div w:id="1882084703">
      <w:bodyDiv w:val="1"/>
      <w:marLeft w:val="0"/>
      <w:marRight w:val="0"/>
      <w:marTop w:val="0"/>
      <w:marBottom w:val="0"/>
      <w:divBdr>
        <w:top w:val="none" w:sz="0" w:space="0" w:color="auto"/>
        <w:left w:val="none" w:sz="0" w:space="0" w:color="auto"/>
        <w:bottom w:val="none" w:sz="0" w:space="0" w:color="auto"/>
        <w:right w:val="none" w:sz="0" w:space="0" w:color="auto"/>
      </w:divBdr>
    </w:div>
    <w:div w:id="1892232690">
      <w:bodyDiv w:val="1"/>
      <w:marLeft w:val="0"/>
      <w:marRight w:val="0"/>
      <w:marTop w:val="0"/>
      <w:marBottom w:val="0"/>
      <w:divBdr>
        <w:top w:val="none" w:sz="0" w:space="0" w:color="auto"/>
        <w:left w:val="none" w:sz="0" w:space="0" w:color="auto"/>
        <w:bottom w:val="none" w:sz="0" w:space="0" w:color="auto"/>
        <w:right w:val="none" w:sz="0" w:space="0" w:color="auto"/>
      </w:divBdr>
    </w:div>
    <w:div w:id="1892646746">
      <w:bodyDiv w:val="1"/>
      <w:marLeft w:val="0"/>
      <w:marRight w:val="0"/>
      <w:marTop w:val="0"/>
      <w:marBottom w:val="0"/>
      <w:divBdr>
        <w:top w:val="none" w:sz="0" w:space="0" w:color="auto"/>
        <w:left w:val="none" w:sz="0" w:space="0" w:color="auto"/>
        <w:bottom w:val="none" w:sz="0" w:space="0" w:color="auto"/>
        <w:right w:val="none" w:sz="0" w:space="0" w:color="auto"/>
      </w:divBdr>
    </w:div>
    <w:div w:id="1899825439">
      <w:bodyDiv w:val="1"/>
      <w:marLeft w:val="0"/>
      <w:marRight w:val="0"/>
      <w:marTop w:val="0"/>
      <w:marBottom w:val="0"/>
      <w:divBdr>
        <w:top w:val="none" w:sz="0" w:space="0" w:color="auto"/>
        <w:left w:val="none" w:sz="0" w:space="0" w:color="auto"/>
        <w:bottom w:val="none" w:sz="0" w:space="0" w:color="auto"/>
        <w:right w:val="none" w:sz="0" w:space="0" w:color="auto"/>
      </w:divBdr>
    </w:div>
    <w:div w:id="1921594043">
      <w:bodyDiv w:val="1"/>
      <w:marLeft w:val="0"/>
      <w:marRight w:val="0"/>
      <w:marTop w:val="0"/>
      <w:marBottom w:val="0"/>
      <w:divBdr>
        <w:top w:val="none" w:sz="0" w:space="0" w:color="auto"/>
        <w:left w:val="none" w:sz="0" w:space="0" w:color="auto"/>
        <w:bottom w:val="none" w:sz="0" w:space="0" w:color="auto"/>
        <w:right w:val="none" w:sz="0" w:space="0" w:color="auto"/>
      </w:divBdr>
    </w:div>
    <w:div w:id="1927766867">
      <w:bodyDiv w:val="1"/>
      <w:marLeft w:val="0"/>
      <w:marRight w:val="0"/>
      <w:marTop w:val="0"/>
      <w:marBottom w:val="0"/>
      <w:divBdr>
        <w:top w:val="none" w:sz="0" w:space="0" w:color="auto"/>
        <w:left w:val="none" w:sz="0" w:space="0" w:color="auto"/>
        <w:bottom w:val="none" w:sz="0" w:space="0" w:color="auto"/>
        <w:right w:val="none" w:sz="0" w:space="0" w:color="auto"/>
      </w:divBdr>
    </w:div>
    <w:div w:id="1962224174">
      <w:bodyDiv w:val="1"/>
      <w:marLeft w:val="0"/>
      <w:marRight w:val="0"/>
      <w:marTop w:val="0"/>
      <w:marBottom w:val="0"/>
      <w:divBdr>
        <w:top w:val="none" w:sz="0" w:space="0" w:color="auto"/>
        <w:left w:val="none" w:sz="0" w:space="0" w:color="auto"/>
        <w:bottom w:val="none" w:sz="0" w:space="0" w:color="auto"/>
        <w:right w:val="none" w:sz="0" w:space="0" w:color="auto"/>
      </w:divBdr>
    </w:div>
    <w:div w:id="1969779108">
      <w:bodyDiv w:val="1"/>
      <w:marLeft w:val="0"/>
      <w:marRight w:val="0"/>
      <w:marTop w:val="0"/>
      <w:marBottom w:val="0"/>
      <w:divBdr>
        <w:top w:val="none" w:sz="0" w:space="0" w:color="auto"/>
        <w:left w:val="none" w:sz="0" w:space="0" w:color="auto"/>
        <w:bottom w:val="none" w:sz="0" w:space="0" w:color="auto"/>
        <w:right w:val="none" w:sz="0" w:space="0" w:color="auto"/>
      </w:divBdr>
    </w:div>
    <w:div w:id="1987080030">
      <w:bodyDiv w:val="1"/>
      <w:marLeft w:val="0"/>
      <w:marRight w:val="0"/>
      <w:marTop w:val="0"/>
      <w:marBottom w:val="0"/>
      <w:divBdr>
        <w:top w:val="none" w:sz="0" w:space="0" w:color="auto"/>
        <w:left w:val="none" w:sz="0" w:space="0" w:color="auto"/>
        <w:bottom w:val="none" w:sz="0" w:space="0" w:color="auto"/>
        <w:right w:val="none" w:sz="0" w:space="0" w:color="auto"/>
      </w:divBdr>
    </w:div>
    <w:div w:id="1990204289">
      <w:bodyDiv w:val="1"/>
      <w:marLeft w:val="0"/>
      <w:marRight w:val="0"/>
      <w:marTop w:val="0"/>
      <w:marBottom w:val="0"/>
      <w:divBdr>
        <w:top w:val="none" w:sz="0" w:space="0" w:color="auto"/>
        <w:left w:val="none" w:sz="0" w:space="0" w:color="auto"/>
        <w:bottom w:val="none" w:sz="0" w:space="0" w:color="auto"/>
        <w:right w:val="none" w:sz="0" w:space="0" w:color="auto"/>
      </w:divBdr>
    </w:div>
    <w:div w:id="1992054384">
      <w:bodyDiv w:val="1"/>
      <w:marLeft w:val="0"/>
      <w:marRight w:val="0"/>
      <w:marTop w:val="0"/>
      <w:marBottom w:val="0"/>
      <w:divBdr>
        <w:top w:val="none" w:sz="0" w:space="0" w:color="auto"/>
        <w:left w:val="none" w:sz="0" w:space="0" w:color="auto"/>
        <w:bottom w:val="none" w:sz="0" w:space="0" w:color="auto"/>
        <w:right w:val="none" w:sz="0" w:space="0" w:color="auto"/>
      </w:divBdr>
    </w:div>
    <w:div w:id="1994604612">
      <w:bodyDiv w:val="1"/>
      <w:marLeft w:val="0"/>
      <w:marRight w:val="0"/>
      <w:marTop w:val="0"/>
      <w:marBottom w:val="0"/>
      <w:divBdr>
        <w:top w:val="none" w:sz="0" w:space="0" w:color="auto"/>
        <w:left w:val="none" w:sz="0" w:space="0" w:color="auto"/>
        <w:bottom w:val="none" w:sz="0" w:space="0" w:color="auto"/>
        <w:right w:val="none" w:sz="0" w:space="0" w:color="auto"/>
      </w:divBdr>
    </w:div>
    <w:div w:id="2006785524">
      <w:bodyDiv w:val="1"/>
      <w:marLeft w:val="0"/>
      <w:marRight w:val="0"/>
      <w:marTop w:val="0"/>
      <w:marBottom w:val="0"/>
      <w:divBdr>
        <w:top w:val="none" w:sz="0" w:space="0" w:color="auto"/>
        <w:left w:val="none" w:sz="0" w:space="0" w:color="auto"/>
        <w:bottom w:val="none" w:sz="0" w:space="0" w:color="auto"/>
        <w:right w:val="none" w:sz="0" w:space="0" w:color="auto"/>
      </w:divBdr>
    </w:div>
    <w:div w:id="2010938193">
      <w:bodyDiv w:val="1"/>
      <w:marLeft w:val="0"/>
      <w:marRight w:val="0"/>
      <w:marTop w:val="0"/>
      <w:marBottom w:val="0"/>
      <w:divBdr>
        <w:top w:val="none" w:sz="0" w:space="0" w:color="auto"/>
        <w:left w:val="none" w:sz="0" w:space="0" w:color="auto"/>
        <w:bottom w:val="none" w:sz="0" w:space="0" w:color="auto"/>
        <w:right w:val="none" w:sz="0" w:space="0" w:color="auto"/>
      </w:divBdr>
    </w:div>
    <w:div w:id="2013408583">
      <w:bodyDiv w:val="1"/>
      <w:marLeft w:val="0"/>
      <w:marRight w:val="0"/>
      <w:marTop w:val="0"/>
      <w:marBottom w:val="0"/>
      <w:divBdr>
        <w:top w:val="none" w:sz="0" w:space="0" w:color="auto"/>
        <w:left w:val="none" w:sz="0" w:space="0" w:color="auto"/>
        <w:bottom w:val="none" w:sz="0" w:space="0" w:color="auto"/>
        <w:right w:val="none" w:sz="0" w:space="0" w:color="auto"/>
      </w:divBdr>
    </w:div>
    <w:div w:id="2016809078">
      <w:bodyDiv w:val="1"/>
      <w:marLeft w:val="0"/>
      <w:marRight w:val="0"/>
      <w:marTop w:val="0"/>
      <w:marBottom w:val="0"/>
      <w:divBdr>
        <w:top w:val="none" w:sz="0" w:space="0" w:color="auto"/>
        <w:left w:val="none" w:sz="0" w:space="0" w:color="auto"/>
        <w:bottom w:val="none" w:sz="0" w:space="0" w:color="auto"/>
        <w:right w:val="none" w:sz="0" w:space="0" w:color="auto"/>
      </w:divBdr>
    </w:div>
    <w:div w:id="2018341713">
      <w:bodyDiv w:val="1"/>
      <w:marLeft w:val="0"/>
      <w:marRight w:val="0"/>
      <w:marTop w:val="0"/>
      <w:marBottom w:val="0"/>
      <w:divBdr>
        <w:top w:val="none" w:sz="0" w:space="0" w:color="auto"/>
        <w:left w:val="none" w:sz="0" w:space="0" w:color="auto"/>
        <w:bottom w:val="none" w:sz="0" w:space="0" w:color="auto"/>
        <w:right w:val="none" w:sz="0" w:space="0" w:color="auto"/>
      </w:divBdr>
      <w:divsChild>
        <w:div w:id="1899588265">
          <w:marLeft w:val="0"/>
          <w:marRight w:val="0"/>
          <w:marTop w:val="0"/>
          <w:marBottom w:val="0"/>
          <w:divBdr>
            <w:top w:val="none" w:sz="0" w:space="0" w:color="auto"/>
            <w:left w:val="none" w:sz="0" w:space="0" w:color="auto"/>
            <w:bottom w:val="none" w:sz="0" w:space="0" w:color="auto"/>
            <w:right w:val="none" w:sz="0" w:space="0" w:color="auto"/>
          </w:divBdr>
          <w:divsChild>
            <w:div w:id="132161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924925">
      <w:bodyDiv w:val="1"/>
      <w:marLeft w:val="0"/>
      <w:marRight w:val="0"/>
      <w:marTop w:val="0"/>
      <w:marBottom w:val="0"/>
      <w:divBdr>
        <w:top w:val="none" w:sz="0" w:space="0" w:color="auto"/>
        <w:left w:val="none" w:sz="0" w:space="0" w:color="auto"/>
        <w:bottom w:val="none" w:sz="0" w:space="0" w:color="auto"/>
        <w:right w:val="none" w:sz="0" w:space="0" w:color="auto"/>
      </w:divBdr>
    </w:div>
    <w:div w:id="2029790695">
      <w:bodyDiv w:val="1"/>
      <w:marLeft w:val="0"/>
      <w:marRight w:val="0"/>
      <w:marTop w:val="0"/>
      <w:marBottom w:val="0"/>
      <w:divBdr>
        <w:top w:val="none" w:sz="0" w:space="0" w:color="auto"/>
        <w:left w:val="none" w:sz="0" w:space="0" w:color="auto"/>
        <w:bottom w:val="none" w:sz="0" w:space="0" w:color="auto"/>
        <w:right w:val="none" w:sz="0" w:space="0" w:color="auto"/>
      </w:divBdr>
    </w:div>
    <w:div w:id="2037731400">
      <w:bodyDiv w:val="1"/>
      <w:marLeft w:val="0"/>
      <w:marRight w:val="0"/>
      <w:marTop w:val="0"/>
      <w:marBottom w:val="0"/>
      <w:divBdr>
        <w:top w:val="none" w:sz="0" w:space="0" w:color="auto"/>
        <w:left w:val="none" w:sz="0" w:space="0" w:color="auto"/>
        <w:bottom w:val="none" w:sz="0" w:space="0" w:color="auto"/>
        <w:right w:val="none" w:sz="0" w:space="0" w:color="auto"/>
      </w:divBdr>
    </w:div>
    <w:div w:id="2041196694">
      <w:bodyDiv w:val="1"/>
      <w:marLeft w:val="0"/>
      <w:marRight w:val="0"/>
      <w:marTop w:val="0"/>
      <w:marBottom w:val="0"/>
      <w:divBdr>
        <w:top w:val="none" w:sz="0" w:space="0" w:color="auto"/>
        <w:left w:val="none" w:sz="0" w:space="0" w:color="auto"/>
        <w:bottom w:val="none" w:sz="0" w:space="0" w:color="auto"/>
        <w:right w:val="none" w:sz="0" w:space="0" w:color="auto"/>
      </w:divBdr>
    </w:div>
    <w:div w:id="2043675385">
      <w:bodyDiv w:val="1"/>
      <w:marLeft w:val="0"/>
      <w:marRight w:val="0"/>
      <w:marTop w:val="0"/>
      <w:marBottom w:val="0"/>
      <w:divBdr>
        <w:top w:val="none" w:sz="0" w:space="0" w:color="auto"/>
        <w:left w:val="none" w:sz="0" w:space="0" w:color="auto"/>
        <w:bottom w:val="none" w:sz="0" w:space="0" w:color="auto"/>
        <w:right w:val="none" w:sz="0" w:space="0" w:color="auto"/>
      </w:divBdr>
    </w:div>
    <w:div w:id="2056813795">
      <w:bodyDiv w:val="1"/>
      <w:marLeft w:val="0"/>
      <w:marRight w:val="0"/>
      <w:marTop w:val="0"/>
      <w:marBottom w:val="0"/>
      <w:divBdr>
        <w:top w:val="none" w:sz="0" w:space="0" w:color="auto"/>
        <w:left w:val="none" w:sz="0" w:space="0" w:color="auto"/>
        <w:bottom w:val="none" w:sz="0" w:space="0" w:color="auto"/>
        <w:right w:val="none" w:sz="0" w:space="0" w:color="auto"/>
      </w:divBdr>
    </w:div>
    <w:div w:id="2077236978">
      <w:bodyDiv w:val="1"/>
      <w:marLeft w:val="0"/>
      <w:marRight w:val="0"/>
      <w:marTop w:val="0"/>
      <w:marBottom w:val="0"/>
      <w:divBdr>
        <w:top w:val="none" w:sz="0" w:space="0" w:color="auto"/>
        <w:left w:val="none" w:sz="0" w:space="0" w:color="auto"/>
        <w:bottom w:val="none" w:sz="0" w:space="0" w:color="auto"/>
        <w:right w:val="none" w:sz="0" w:space="0" w:color="auto"/>
      </w:divBdr>
    </w:div>
    <w:div w:id="2084180954">
      <w:bodyDiv w:val="1"/>
      <w:marLeft w:val="0"/>
      <w:marRight w:val="0"/>
      <w:marTop w:val="0"/>
      <w:marBottom w:val="0"/>
      <w:divBdr>
        <w:top w:val="none" w:sz="0" w:space="0" w:color="auto"/>
        <w:left w:val="none" w:sz="0" w:space="0" w:color="auto"/>
        <w:bottom w:val="none" w:sz="0" w:space="0" w:color="auto"/>
        <w:right w:val="none" w:sz="0" w:space="0" w:color="auto"/>
      </w:divBdr>
    </w:div>
    <w:div w:id="2087191866">
      <w:bodyDiv w:val="1"/>
      <w:marLeft w:val="0"/>
      <w:marRight w:val="0"/>
      <w:marTop w:val="0"/>
      <w:marBottom w:val="0"/>
      <w:divBdr>
        <w:top w:val="none" w:sz="0" w:space="0" w:color="auto"/>
        <w:left w:val="none" w:sz="0" w:space="0" w:color="auto"/>
        <w:bottom w:val="none" w:sz="0" w:space="0" w:color="auto"/>
        <w:right w:val="none" w:sz="0" w:space="0" w:color="auto"/>
      </w:divBdr>
    </w:div>
    <w:div w:id="2090690196">
      <w:bodyDiv w:val="1"/>
      <w:marLeft w:val="0"/>
      <w:marRight w:val="0"/>
      <w:marTop w:val="0"/>
      <w:marBottom w:val="0"/>
      <w:divBdr>
        <w:top w:val="none" w:sz="0" w:space="0" w:color="auto"/>
        <w:left w:val="none" w:sz="0" w:space="0" w:color="auto"/>
        <w:bottom w:val="none" w:sz="0" w:space="0" w:color="auto"/>
        <w:right w:val="none" w:sz="0" w:space="0" w:color="auto"/>
      </w:divBdr>
    </w:div>
    <w:div w:id="2104065776">
      <w:bodyDiv w:val="1"/>
      <w:marLeft w:val="0"/>
      <w:marRight w:val="0"/>
      <w:marTop w:val="0"/>
      <w:marBottom w:val="0"/>
      <w:divBdr>
        <w:top w:val="none" w:sz="0" w:space="0" w:color="auto"/>
        <w:left w:val="none" w:sz="0" w:space="0" w:color="auto"/>
        <w:bottom w:val="none" w:sz="0" w:space="0" w:color="auto"/>
        <w:right w:val="none" w:sz="0" w:space="0" w:color="auto"/>
      </w:divBdr>
    </w:div>
    <w:div w:id="2106030209">
      <w:bodyDiv w:val="1"/>
      <w:marLeft w:val="0"/>
      <w:marRight w:val="0"/>
      <w:marTop w:val="0"/>
      <w:marBottom w:val="0"/>
      <w:divBdr>
        <w:top w:val="none" w:sz="0" w:space="0" w:color="auto"/>
        <w:left w:val="none" w:sz="0" w:space="0" w:color="auto"/>
        <w:bottom w:val="none" w:sz="0" w:space="0" w:color="auto"/>
        <w:right w:val="none" w:sz="0" w:space="0" w:color="auto"/>
      </w:divBdr>
    </w:div>
    <w:div w:id="2106219840">
      <w:bodyDiv w:val="1"/>
      <w:marLeft w:val="0"/>
      <w:marRight w:val="0"/>
      <w:marTop w:val="0"/>
      <w:marBottom w:val="0"/>
      <w:divBdr>
        <w:top w:val="none" w:sz="0" w:space="0" w:color="auto"/>
        <w:left w:val="none" w:sz="0" w:space="0" w:color="auto"/>
        <w:bottom w:val="none" w:sz="0" w:space="0" w:color="auto"/>
        <w:right w:val="none" w:sz="0" w:space="0" w:color="auto"/>
      </w:divBdr>
    </w:div>
    <w:div w:id="2113620139">
      <w:bodyDiv w:val="1"/>
      <w:marLeft w:val="0"/>
      <w:marRight w:val="0"/>
      <w:marTop w:val="0"/>
      <w:marBottom w:val="0"/>
      <w:divBdr>
        <w:top w:val="none" w:sz="0" w:space="0" w:color="auto"/>
        <w:left w:val="none" w:sz="0" w:space="0" w:color="auto"/>
        <w:bottom w:val="none" w:sz="0" w:space="0" w:color="auto"/>
        <w:right w:val="none" w:sz="0" w:space="0" w:color="auto"/>
      </w:divBdr>
    </w:div>
    <w:div w:id="2115126636">
      <w:bodyDiv w:val="1"/>
      <w:marLeft w:val="0"/>
      <w:marRight w:val="0"/>
      <w:marTop w:val="0"/>
      <w:marBottom w:val="0"/>
      <w:divBdr>
        <w:top w:val="none" w:sz="0" w:space="0" w:color="auto"/>
        <w:left w:val="none" w:sz="0" w:space="0" w:color="auto"/>
        <w:bottom w:val="none" w:sz="0" w:space="0" w:color="auto"/>
        <w:right w:val="none" w:sz="0" w:space="0" w:color="auto"/>
      </w:divBdr>
    </w:div>
    <w:div w:id="2119794666">
      <w:bodyDiv w:val="1"/>
      <w:marLeft w:val="0"/>
      <w:marRight w:val="0"/>
      <w:marTop w:val="0"/>
      <w:marBottom w:val="0"/>
      <w:divBdr>
        <w:top w:val="none" w:sz="0" w:space="0" w:color="auto"/>
        <w:left w:val="none" w:sz="0" w:space="0" w:color="auto"/>
        <w:bottom w:val="none" w:sz="0" w:space="0" w:color="auto"/>
        <w:right w:val="none" w:sz="0" w:space="0" w:color="auto"/>
      </w:divBdr>
    </w:div>
    <w:div w:id="2129275075">
      <w:bodyDiv w:val="1"/>
      <w:marLeft w:val="0"/>
      <w:marRight w:val="0"/>
      <w:marTop w:val="0"/>
      <w:marBottom w:val="0"/>
      <w:divBdr>
        <w:top w:val="none" w:sz="0" w:space="0" w:color="auto"/>
        <w:left w:val="none" w:sz="0" w:space="0" w:color="auto"/>
        <w:bottom w:val="none" w:sz="0" w:space="0" w:color="auto"/>
        <w:right w:val="none" w:sz="0" w:space="0" w:color="auto"/>
      </w:divBdr>
    </w:div>
    <w:div w:id="2135169349">
      <w:bodyDiv w:val="1"/>
      <w:marLeft w:val="0"/>
      <w:marRight w:val="0"/>
      <w:marTop w:val="0"/>
      <w:marBottom w:val="0"/>
      <w:divBdr>
        <w:top w:val="none" w:sz="0" w:space="0" w:color="auto"/>
        <w:left w:val="none" w:sz="0" w:space="0" w:color="auto"/>
        <w:bottom w:val="none" w:sz="0" w:space="0" w:color="auto"/>
        <w:right w:val="none" w:sz="0" w:space="0" w:color="auto"/>
      </w:divBdr>
    </w:div>
    <w:div w:id="2141486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docs.live.net/45a55e6fdc2111b7/Degree/Geographical%20Information%20Systems%20(ACCB5027)/ACCB5027.docx" TargetMode="External"/><Relationship Id="rId21" Type="http://schemas.openxmlformats.org/officeDocument/2006/relationships/hyperlink" Target="https://d.docs.live.net/45a55e6fdc2111b7/Degree/Geographical%20Information%20Systems%20(ACCB5027)/ACCB5027.docx" TargetMode="External"/><Relationship Id="rId42" Type="http://schemas.openxmlformats.org/officeDocument/2006/relationships/image" Target="media/image6.png"/><Relationship Id="rId47" Type="http://schemas.openxmlformats.org/officeDocument/2006/relationships/image" Target="media/image10.png"/><Relationship Id="rId63" Type="http://schemas.openxmlformats.org/officeDocument/2006/relationships/image" Target="media/image26.png"/><Relationship Id="rId68" Type="http://schemas.openxmlformats.org/officeDocument/2006/relationships/image" Target="media/image31.png"/><Relationship Id="rId16" Type="http://schemas.openxmlformats.org/officeDocument/2006/relationships/hyperlink" Target="https://d.docs.live.net/45a55e6fdc2111b7/Degree/Geographical%20Information%20Systems%20(ACCB5027)/ACCB5027.docx" TargetMode="External"/><Relationship Id="rId11" Type="http://schemas.openxmlformats.org/officeDocument/2006/relationships/hyperlink" Target="https://d.docs.live.net/45a55e6fdc2111b7/Degree/Geographical%20Information%20Systems%20(ACCB5027)/ACCB5027.docx" TargetMode="External"/><Relationship Id="rId32" Type="http://schemas.openxmlformats.org/officeDocument/2006/relationships/hyperlink" Target="https://d.docs.live.net/45a55e6fdc2111b7/Degree/Geographical%20Information%20Systems%20(ACCB5027)/ACCB5027.docx" TargetMode="External"/><Relationship Id="rId37" Type="http://schemas.openxmlformats.org/officeDocument/2006/relationships/image" Target="media/image1.png"/><Relationship Id="rId53" Type="http://schemas.openxmlformats.org/officeDocument/2006/relationships/image" Target="media/image16.png"/><Relationship Id="rId58" Type="http://schemas.openxmlformats.org/officeDocument/2006/relationships/image" Target="media/image21.png"/><Relationship Id="rId74" Type="http://schemas.openxmlformats.org/officeDocument/2006/relationships/image" Target="media/image37.pn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24.png"/><Relationship Id="rId19" Type="http://schemas.openxmlformats.org/officeDocument/2006/relationships/hyperlink" Target="https://d.docs.live.net/45a55e6fdc2111b7/Degree/Geographical%20Information%20Systems%20(ACCB5027)/ACCB5027.docx" TargetMode="External"/><Relationship Id="rId14" Type="http://schemas.openxmlformats.org/officeDocument/2006/relationships/hyperlink" Target="https://d.docs.live.net/45a55e6fdc2111b7/Degree/Geographical%20Information%20Systems%20(ACCB5027)/ACCB5027.docx" TargetMode="External"/><Relationship Id="rId22" Type="http://schemas.openxmlformats.org/officeDocument/2006/relationships/hyperlink" Target="https://d.docs.live.net/45a55e6fdc2111b7/Degree/Geographical%20Information%20Systems%20(ACCB5027)/ACCB5027.docx" TargetMode="External"/><Relationship Id="rId27" Type="http://schemas.openxmlformats.org/officeDocument/2006/relationships/hyperlink" Target="https://d.docs.live.net/45a55e6fdc2111b7/Degree/Geographical%20Information%20Systems%20(ACCB5027)/ACCB5027.docx" TargetMode="External"/><Relationship Id="rId30" Type="http://schemas.openxmlformats.org/officeDocument/2006/relationships/hyperlink" Target="https://d.docs.live.net/45a55e6fdc2111b7/Degree/Geographical%20Information%20Systems%20(ACCB5027)/ACCB5027.docx" TargetMode="External"/><Relationship Id="rId35" Type="http://schemas.openxmlformats.org/officeDocument/2006/relationships/hyperlink" Target="https://d.docs.live.net/45a55e6fdc2111b7/Degree/Geographical%20Information%20Systems%20(ACCB5027)/ACCB5027.docx" TargetMode="External"/><Relationship Id="rId43" Type="http://schemas.openxmlformats.org/officeDocument/2006/relationships/hyperlink" Target="https://statswales.gov.wales/Catalogue/Community-Safety-and-Social-Inclusion/Welsh-Index-of-Multiple-Deprivation/WIMD-2019/welshindexofmultipledeprivation2019-by-rank-decileandquintile-lowerlayersuperoutputarea" TargetMode="External"/><Relationship Id="rId48" Type="http://schemas.openxmlformats.org/officeDocument/2006/relationships/image" Target="media/image11.png"/><Relationship Id="rId56" Type="http://schemas.openxmlformats.org/officeDocument/2006/relationships/image" Target="media/image19.png"/><Relationship Id="rId64" Type="http://schemas.openxmlformats.org/officeDocument/2006/relationships/image" Target="media/image27.png"/><Relationship Id="rId69" Type="http://schemas.openxmlformats.org/officeDocument/2006/relationships/image" Target="media/image32.png"/><Relationship Id="rId77"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image" Target="media/image14.png"/><Relationship Id="rId72" Type="http://schemas.openxmlformats.org/officeDocument/2006/relationships/image" Target="media/image35.png"/><Relationship Id="rId80"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hyperlink" Target="https://d.docs.live.net/45a55e6fdc2111b7/Degree/Geographical%20Information%20Systems%20(ACCB5027)/ACCB5027.docx" TargetMode="External"/><Relationship Id="rId17" Type="http://schemas.openxmlformats.org/officeDocument/2006/relationships/hyperlink" Target="https://d.docs.live.net/45a55e6fdc2111b7/Degree/Geographical%20Information%20Systems%20(ACCB5027)/ACCB5027.docx" TargetMode="External"/><Relationship Id="rId25" Type="http://schemas.openxmlformats.org/officeDocument/2006/relationships/hyperlink" Target="https://d.docs.live.net/45a55e6fdc2111b7/Degree/Geographical%20Information%20Systems%20(ACCB5027)/ACCB5027.docx" TargetMode="External"/><Relationship Id="rId33" Type="http://schemas.openxmlformats.org/officeDocument/2006/relationships/hyperlink" Target="https://d.docs.live.net/45a55e6fdc2111b7/Degree/Geographical%20Information%20Systems%20(ACCB5027)/ACCB5027.docx" TargetMode="External"/><Relationship Id="rId38" Type="http://schemas.openxmlformats.org/officeDocument/2006/relationships/image" Target="media/image2.png"/><Relationship Id="rId46" Type="http://schemas.openxmlformats.org/officeDocument/2006/relationships/image" Target="media/image9.png"/><Relationship Id="rId59" Type="http://schemas.openxmlformats.org/officeDocument/2006/relationships/image" Target="media/image22.png"/><Relationship Id="rId67" Type="http://schemas.openxmlformats.org/officeDocument/2006/relationships/image" Target="media/image30.png"/><Relationship Id="rId20" Type="http://schemas.openxmlformats.org/officeDocument/2006/relationships/hyperlink" Target="https://d.docs.live.net/45a55e6fdc2111b7/Degree/Geographical%20Information%20Systems%20(ACCB5027)/ACCB5027.docx" TargetMode="External"/><Relationship Id="rId41" Type="http://schemas.openxmlformats.org/officeDocument/2006/relationships/image" Target="media/image5.png"/><Relationship Id="rId54" Type="http://schemas.openxmlformats.org/officeDocument/2006/relationships/image" Target="media/image17.png"/><Relationship Id="rId62" Type="http://schemas.openxmlformats.org/officeDocument/2006/relationships/image" Target="media/image25.png"/><Relationship Id="rId70" Type="http://schemas.openxmlformats.org/officeDocument/2006/relationships/image" Target="media/image33.png"/><Relationship Id="rId75"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docs.live.net/45a55e6fdc2111b7/Degree/Geographical%20Information%20Systems%20(ACCB5027)/ACCB5027.docx" TargetMode="External"/><Relationship Id="rId23" Type="http://schemas.openxmlformats.org/officeDocument/2006/relationships/hyperlink" Target="https://d.docs.live.net/45a55e6fdc2111b7/Degree/Geographical%20Information%20Systems%20(ACCB5027)/ACCB5027.docx" TargetMode="External"/><Relationship Id="rId28" Type="http://schemas.openxmlformats.org/officeDocument/2006/relationships/hyperlink" Target="https://d.docs.live.net/45a55e6fdc2111b7/Degree/Geographical%20Information%20Systems%20(ACCB5027)/ACCB5027.docx" TargetMode="External"/><Relationship Id="rId36" Type="http://schemas.openxmlformats.org/officeDocument/2006/relationships/hyperlink" Target="https://d.docs.live.net/45a55e6fdc2111b7/Degree/Geographical%20Information%20Systems%20(ACCB5027)/ACCB5027.docx" TargetMode="External"/><Relationship Id="rId49" Type="http://schemas.openxmlformats.org/officeDocument/2006/relationships/image" Target="media/image12.png"/><Relationship Id="rId57" Type="http://schemas.openxmlformats.org/officeDocument/2006/relationships/image" Target="media/image20.png"/><Relationship Id="rId10" Type="http://schemas.openxmlformats.org/officeDocument/2006/relationships/hyperlink" Target="https://d.docs.live.net/45a55e6fdc2111b7/Degree/Geographical%20Information%20Systems%20(ACCB5027)/ACCB5027.docx" TargetMode="External"/><Relationship Id="rId31" Type="http://schemas.openxmlformats.org/officeDocument/2006/relationships/hyperlink" Target="https://d.docs.live.net/45a55e6fdc2111b7/Degree/Geographical%20Information%20Systems%20(ACCB5027)/ACCB5027.docx" TargetMode="External"/><Relationship Id="rId44" Type="http://schemas.openxmlformats.org/officeDocument/2006/relationships/image" Target="media/image7.png"/><Relationship Id="rId52" Type="http://schemas.openxmlformats.org/officeDocument/2006/relationships/image" Target="media/image15.png"/><Relationship Id="rId60" Type="http://schemas.openxmlformats.org/officeDocument/2006/relationships/image" Target="media/image23.png"/><Relationship Id="rId65" Type="http://schemas.openxmlformats.org/officeDocument/2006/relationships/image" Target="media/image28.png"/><Relationship Id="rId73" Type="http://schemas.openxmlformats.org/officeDocument/2006/relationships/image" Target="media/image36.png"/><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mailto:2116517@student.uwstd.ac.uk" TargetMode="External"/><Relationship Id="rId13" Type="http://schemas.openxmlformats.org/officeDocument/2006/relationships/hyperlink" Target="https://d.docs.live.net/45a55e6fdc2111b7/Degree/Geographical%20Information%20Systems%20(ACCB5027)/ACCB5027.docx" TargetMode="External"/><Relationship Id="rId18" Type="http://schemas.openxmlformats.org/officeDocument/2006/relationships/hyperlink" Target="https://d.docs.live.net/45a55e6fdc2111b7/Degree/Geographical%20Information%20Systems%20(ACCB5027)/ACCB5027.docx" TargetMode="External"/><Relationship Id="rId39" Type="http://schemas.openxmlformats.org/officeDocument/2006/relationships/image" Target="media/image3.png"/><Relationship Id="rId34" Type="http://schemas.openxmlformats.org/officeDocument/2006/relationships/hyperlink" Target="https://d.docs.live.net/45a55e6fdc2111b7/Degree/Geographical%20Information%20Systems%20(ACCB5027)/ACCB5027.docx" TargetMode="External"/><Relationship Id="rId50" Type="http://schemas.openxmlformats.org/officeDocument/2006/relationships/image" Target="media/image13.png"/><Relationship Id="rId55" Type="http://schemas.openxmlformats.org/officeDocument/2006/relationships/image" Target="media/image18.png"/><Relationship Id="rId76" Type="http://schemas.openxmlformats.org/officeDocument/2006/relationships/image" Target="media/image39.png"/><Relationship Id="rId7" Type="http://schemas.openxmlformats.org/officeDocument/2006/relationships/footnotes" Target="footnotes.xml"/><Relationship Id="rId71" Type="http://schemas.openxmlformats.org/officeDocument/2006/relationships/image" Target="media/image34.png"/><Relationship Id="rId2" Type="http://schemas.openxmlformats.org/officeDocument/2006/relationships/customXml" Target="../customXml/item2.xml"/><Relationship Id="rId29" Type="http://schemas.openxmlformats.org/officeDocument/2006/relationships/hyperlink" Target="https://d.docs.live.net/45a55e6fdc2111b7/Degree/Geographical%20Information%20Systems%20(ACCB5027)/ACCB5027.docx" TargetMode="External"/><Relationship Id="rId24" Type="http://schemas.openxmlformats.org/officeDocument/2006/relationships/hyperlink" Target="https://d.docs.live.net/45a55e6fdc2111b7/Degree/Geographical%20Information%20Systems%20(ACCB5027)/ACCB5027.docx" TargetMode="External"/><Relationship Id="rId40" Type="http://schemas.openxmlformats.org/officeDocument/2006/relationships/image" Target="media/image4.png"/><Relationship Id="rId45" Type="http://schemas.openxmlformats.org/officeDocument/2006/relationships/image" Target="media/image8.png"/><Relationship Id="rId66"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FAEB9FD57D464FAFFDA4CDAE126F2D"/>
        <w:category>
          <w:name w:val="General"/>
          <w:gallery w:val="placeholder"/>
        </w:category>
        <w:types>
          <w:type w:val="bbPlcHdr"/>
        </w:types>
        <w:behaviors>
          <w:behavior w:val="content"/>
        </w:behaviors>
        <w:guid w:val="{D980BD1A-C54F-4C44-83BC-134FFC5A7BFE}"/>
      </w:docPartPr>
      <w:docPartBody>
        <w:p w:rsidR="002E5EC0" w:rsidRDefault="003C6FDD">
          <w:r w:rsidRPr="00DA0EE0">
            <w:rPr>
              <w:rStyle w:val="PlaceholderText"/>
            </w:rPr>
            <w:t>[Title]</w:t>
          </w:r>
        </w:p>
      </w:docPartBody>
    </w:docPart>
    <w:docPart>
      <w:docPartPr>
        <w:name w:val="35E8A952A70C4747990748B67DEA08E3"/>
        <w:category>
          <w:name w:val="General"/>
          <w:gallery w:val="placeholder"/>
        </w:category>
        <w:types>
          <w:type w:val="bbPlcHdr"/>
        </w:types>
        <w:behaviors>
          <w:behavior w:val="content"/>
        </w:behaviors>
        <w:guid w:val="{8A9B7206-285D-4C07-B564-6C013B5D8FBD}"/>
      </w:docPartPr>
      <w:docPartBody>
        <w:p w:rsidR="002E5EC0" w:rsidRDefault="003C6FDD">
          <w:r w:rsidRPr="00DA0EE0">
            <w:rPr>
              <w:rStyle w:val="PlaceholderText"/>
            </w:rPr>
            <w:t>[Subject]</w:t>
          </w:r>
        </w:p>
      </w:docPartBody>
    </w:docPart>
    <w:docPart>
      <w:docPartPr>
        <w:name w:val="53014B2F2B6F48B584B718A765901B88"/>
        <w:category>
          <w:name w:val="General"/>
          <w:gallery w:val="placeholder"/>
        </w:category>
        <w:types>
          <w:type w:val="bbPlcHdr"/>
        </w:types>
        <w:behaviors>
          <w:behavior w:val="content"/>
        </w:behaviors>
        <w:guid w:val="{639850C3-D4CA-4BCA-8A99-76784FDA43D6}"/>
      </w:docPartPr>
      <w:docPartBody>
        <w:p w:rsidR="002E5EC0" w:rsidRDefault="003C6FDD" w:rsidP="003C6FDD">
          <w:pPr>
            <w:pStyle w:val="53014B2F2B6F48B584B718A765901B88"/>
          </w:pPr>
          <w:r w:rsidRPr="00DA0EE0">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FDD"/>
    <w:rsid w:val="000012DD"/>
    <w:rsid w:val="0014033A"/>
    <w:rsid w:val="002544DA"/>
    <w:rsid w:val="002E5EC0"/>
    <w:rsid w:val="002F6B38"/>
    <w:rsid w:val="003C6FDD"/>
    <w:rsid w:val="00505867"/>
    <w:rsid w:val="005946A6"/>
    <w:rsid w:val="009E3410"/>
    <w:rsid w:val="00A9695A"/>
    <w:rsid w:val="00CF14CD"/>
    <w:rsid w:val="00D634E1"/>
    <w:rsid w:val="00E74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C6FDD"/>
    <w:rPr>
      <w:color w:val="808080"/>
    </w:rPr>
  </w:style>
  <w:style w:type="paragraph" w:customStyle="1" w:styleId="53014B2F2B6F48B584B718A765901B88">
    <w:name w:val="53014B2F2B6F48B584B718A765901B88"/>
    <w:rsid w:val="003C6F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2024-01-12T00:00:00</PublishDate>
  <Abstract/>
  <CompanyAddress/>
  <CompanyPhone/>
  <CompanyFax/>
  <CompanyEmail>2116517@student.uwstd.ac.uk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Ric07</b:Tag>
    <b:SourceType>JournalArticle</b:SourceType>
    <b:Guid>{0E6B676A-7A0E-401F-AB69-64C666EFD134}</b:Guid>
    <b:Title>The problems of relative deprivation: Why some societies do better than others</b:Title>
    <b:Year>2007</b:Year>
    <b:Author>
      <b:Author>
        <b:NameList>
          <b:Person>
            <b:Last>Pickett</b:Last>
            <b:First>Richard</b:First>
            <b:Middle>G. Wilkinson and Kate E.</b:Middle>
          </b:Person>
        </b:NameList>
      </b:Author>
    </b:Author>
    <b:JournalName>Social Science &amp; Medicine</b:JournalName>
    <b:Pages>1965-1978</b:Pages>
    <b:Volume>65</b:Volume>
    <b:RefOrder>1</b:RefOrder>
  </b:Source>
  <b:Source>
    <b:Tag>Ine14</b:Tag>
    <b:SourceType>JournalArticle</b:SourceType>
    <b:Guid>{E2BCBEC1-D70B-40F6-AD54-C8DFFACE7DA7}</b:Guid>
    <b:Author>
      <b:Author>
        <b:NameList>
          <b:Person>
            <b:Last>Gurtner</b:Last>
            <b:First>Ines</b:First>
            <b:Middle>Weinhold and Sebastian</b:Middle>
          </b:Person>
        </b:NameList>
      </b:Author>
    </b:Author>
    <b:Title>Understanding shortages of sufficient health care in rural areas</b:Title>
    <b:JournalName>Health Policy</b:JournalName>
    <b:Year>2014</b:Year>
    <b:Volume>118</b:Volume>
    <b:RefOrder>2</b:RefOrder>
  </b:Source>
  <b:Source>
    <b:Tag>Pet15</b:Tag>
    <b:SourceType>Book</b:SourceType>
    <b:Guid>{8ABAA2DE-C4ED-4EB7-AF58-BF92BD7AE8B3}</b:Guid>
    <b:Title>Principles of Geographical Information Systems</b:Title>
    <b:Year>2015</b:Year>
    <b:Author>
      <b:Author>
        <b:NameList>
          <b:Person>
            <b:Last>Peter A. Burrough</b:Last>
            <b:First>Rachael</b:First>
            <b:Middle>A. McDonnell, Christopher D. Lloyd</b:Middle>
          </b:Person>
        </b:NameList>
      </b:Author>
    </b:Author>
    <b:Publisher>OUP Oxford</b:Publisher>
    <b:RefOrder>3</b:RefOrder>
  </b:Source>
  <b:Source>
    <b:Tag>Ric02</b:Tag>
    <b:SourceType>JournalArticle</b:SourceType>
    <b:Guid>{DBBE5657-DB4D-45CC-8C4B-251543415AB5}</b:Guid>
    <b:Title>Geographical information systems and location science</b:Title>
    <b:Year>2002</b:Year>
    <b:Author>
      <b:Author>
        <b:NameList>
          <b:Person>
            <b:Last>Church</b:Last>
            <b:First>Richard</b:First>
            <b:Middle>L.</b:Middle>
          </b:Person>
        </b:NameList>
      </b:Author>
    </b:Author>
    <b:JournalName>Computers &amp; Operations Research</b:JournalName>
    <b:Pages>541-562</b:Pages>
    <b:Volume>29</b:Volume>
    <b:RefOrder>4</b:RefOrder>
  </b:Source>
  <b:Source>
    <b:Tag>Wik221</b:Tag>
    <b:SourceType>InternetSite</b:SourceType>
    <b:Guid>{E3FC2289-93D3-4CCA-A707-268BFCAEE197}</b:Guid>
    <b:Title>MapInfo Corporation --- {Wikipedia}{,} The Free Encyclopedia</b:Title>
    <b:Year>2022</b:Year>
    <b:Author>
      <b:Author>
        <b:NameList>
          <b:Person>
            <b:Last>contributors</b:Last>
            <b:First>Wikipedia</b:First>
          </b:Person>
        </b:NameList>
      </b:Author>
    </b:Author>
    <b:ProductionCompany>Wikipedia</b:ProductionCompany>
    <b:YearAccessed>2024</b:YearAccessed>
    <b:MonthAccessed>01</b:MonthAccessed>
    <b:URL>https://en.wikipedia.org/w/index.php?title=MapInfo_Corporation&amp;oldid=1103208090</b:URL>
    <b:RefOrder>5</b:RefOrder>
  </b:Source>
  <b:Source>
    <b:Tag>osg02</b:Tag>
    <b:SourceType>BookSection</b:SourceType>
    <b:Guid>{997A7D81-35DB-4128-9348-0BA73706C949}</b:Guid>
    <b:Title>Census data mining—an application</b:Title>
    <b:Year>2002</b:Year>
    <b:Author>
      <b:Author>
        <b:NameList>
          <b:Person>
            <b:Last>osgen</b:Last>
            <b:First>Willi</b:First>
            <b:Middle>and May, Michael</b:Middle>
          </b:Person>
        </b:NameList>
      </b:Author>
    </b:Author>
    <b:Pages>65--79</b:Pages>
    <b:BookTitle>Proceedings of the 6th European conference on principles of data mining and knowledge discovery</b:BookTitle>
    <b:RefOrder>6</b:RefOrder>
  </b:Source>
  <b:Source>
    <b:Tag>Off24</b:Tag>
    <b:SourceType>InternetSite</b:SourceType>
    <b:Guid>{1F69773C-4AEE-4029-93EA-8133075C84A6}</b:Guid>
    <b:Title>Census 2021 geographies</b:Title>
    <b:Year>2024</b:Year>
    <b:Author>
      <b:Author>
        <b:NameList>
          <b:Person>
            <b:Last>Statistics</b:Last>
            <b:First>Office</b:First>
            <b:Middle>for National</b:Middle>
          </b:Person>
        </b:NameList>
      </b:Author>
    </b:Author>
    <b:ProductionCompany>Office for National Statistics</b:ProductionCompany>
    <b:YearAccessed>2024</b:YearAccessed>
    <b:MonthAccessed>01</b:MonthAccessed>
    <b:URL>https://www.ons.gov.uk/methodology/geography/ukgeographies/censusgeographies/census2021geographies#middle-layer-super-output-areas-msoas</b:URL>
    <b:RefOrder>7</b:RefOrder>
  </b:Source>
  <b:Source>
    <b:Tag>UkD24</b:Tag>
    <b:SourceType>InternetSite</b:SourceType>
    <b:Guid>{AE4F5119-1E00-49EE-85FE-EE8F7CB65233}</b:Guid>
    <b:Author>
      <b:Author>
        <b:NameList>
          <b:Person>
            <b:Last>Service</b:Last>
            <b:First>Uk</b:First>
            <b:Middle>Data</b:Middle>
          </b:Person>
        </b:NameList>
      </b:Author>
    </b:Author>
    <b:Title>Features in MapInfo TAB format</b:Title>
    <b:ProductionCompany>Uk Data Service</b:ProductionCompany>
    <b:Year>2024</b:Year>
    <b:YearAccessed>2024</b:YearAccessed>
    <b:MonthAccessed>01</b:MonthAccessed>
    <b:URL>https://statistics.ukdataservice.ac.uk/dataset/2011-census-geography-boundaries-middle-layer-super-output-areas-and-intermediate-zones/resource/839b6031-8f3f-4988-9753-65dae72769a9</b:URL>
    <b:RefOrder>8</b:RefOrder>
  </b:Source>
  <b:Source>
    <b:Tag>UkD241</b:Tag>
    <b:SourceType>InternetSite</b:SourceType>
    <b:Guid>{3A686E90-1844-4B1B-8AE6-10237097063D}</b:Guid>
    <b:Author>
      <b:Author>
        <b:NameList>
          <b:Person>
            <b:Last>Service</b:Last>
            <b:First>Uk</b:First>
            <b:Middle>Data</b:Middle>
          </b:Person>
        </b:NameList>
      </b:Author>
    </b:Author>
    <b:Title>Boundary Data Selector</b:Title>
    <b:ProductionCompany>Uk Data Service</b:ProductionCompany>
    <b:Year>2024</b:Year>
    <b:YearAccessed>2023</b:YearAccessed>
    <b:MonthAccessed>11</b:MonthAccessed>
    <b:URL>https://borders.ukdataservice.ac.uk/bds.html</b:URL>
    <b:RefOrder>9</b:RefOrder>
  </b:Source>
  <b:Source>
    <b:Tag>Wel23</b:Tag>
    <b:SourceType>InternetSite</b:SourceType>
    <b:Guid>{2EF93086-8F3E-4367-A914-1E11A1F5792D}</b:Guid>
    <b:Author>
      <b:Author>
        <b:NameList>
          <b:Person>
            <b:Last>Government</b:Last>
            <b:First>Welsh</b:First>
          </b:Person>
        </b:NameList>
      </b:Author>
    </b:Author>
    <b:Title>GP surgeries: Branch Sites (Open Government Licensed Version)</b:Title>
    <b:ProductionCompany>Data Map Wales</b:ProductionCompany>
    <b:Year>2023</b:Year>
    <b:YearAccessed>2023</b:YearAccessed>
    <b:MonthAccessed>11</b:MonthAccessed>
    <b:URL>https://datamap.gov.wales/layers/geonode:gpbranchsites_ogl</b:URL>
    <b:RefOrder>10</b:RefOrder>
  </b:Source>
  <b:Source>
    <b:Tag>Inf23</b:Tag>
    <b:SourceType>InternetSite</b:SourceType>
    <b:Guid>{C95001F0-876E-47AD-A4D2-292836E687E5}</b:Guid>
    <b:Author>
      <b:Author>
        <b:NameList>
          <b:Person>
            <b:Last>Infuse</b:Last>
          </b:Person>
        </b:NameList>
      </b:Author>
    </b:Author>
    <b:Title>InFuse 2011 Population Statistics</b:Title>
    <b:ProductionCompany>Infuse</b:ProductionCompany>
    <b:Year>2023</b:Year>
    <b:YearAccessed>2023</b:YearAccessed>
    <b:MonthAccessed>11</b:MonthAccessed>
    <b:URL>https://infuse2011gf.ukdataservice.ac.uk/infusewizgeo.aspx</b:URL>
    <b:RefOrder>11</b:RefOrder>
  </b:Source>
  <b:Source>
    <b:Tag>Wel22</b:Tag>
    <b:SourceType>InternetSite</b:SourceType>
    <b:Guid>{79265E36-1601-4042-B159-C7F6E4FC7072}</b:Guid>
    <b:Author>
      <b:Author>
        <b:NameList>
          <b:Person>
            <b:Last>Government</b:Last>
            <b:First>Welsh</b:First>
          </b:Person>
        </b:NameList>
      </b:Author>
    </b:Author>
    <b:Title>Welsh Index of Multiple Deprivation</b:Title>
    <b:ProductionCompany>Welsh Government</b:ProductionCompany>
    <b:Year>2022</b:Year>
    <b:YearAccessed>2023</b:YearAccessed>
    <b:MonthAccessed>11</b:MonthAccessed>
    <b:URL>https://statswales.gov.wales/Catalogue/Community-Safety-and-Social-Inclusion/Welsh-Index-of-Multiple-Deprivation</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8C9F81-FEFB-494E-81A8-E27806924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18</Pages>
  <Words>3958</Words>
  <Characters>22561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Trinity Saint David University of Wales</vt:lpstr>
    </vt:vector>
  </TitlesOfParts>
  <Manager>Dr. Nitheesh Murugan Kaliyamurthy</Manager>
  <Company/>
  <LinksUpToDate>false</LinksUpToDate>
  <CharactersWithSpaces>26467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Trinity Saint David University of Wales</dc:title>
  <dc:subject>Geographical Information Systems (ACCB5027)</dc:subject>
  <dc:creator>Chris Hampton</dc:creator>
  <cp:keywords/>
  <dc:description/>
  <cp:lastModifiedBy>Chris Hampton</cp:lastModifiedBy>
  <cp:revision>360</cp:revision>
  <dcterms:created xsi:type="dcterms:W3CDTF">2024-01-11T19:23:00Z</dcterms:created>
  <dcterms:modified xsi:type="dcterms:W3CDTF">2024-01-12T14:45:00Z</dcterms:modified>
</cp:coreProperties>
</file>