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C0409" w14:textId="77777777" w:rsidR="00CA52D3" w:rsidRPr="00CA52D3" w:rsidRDefault="00CA52D3" w:rsidP="00CA52D3">
      <w:r w:rsidRPr="00CA52D3">
        <w:rPr>
          <w:noProof/>
        </w:rPr>
        <w:drawing>
          <wp:inline distT="0" distB="0" distL="0" distR="0" wp14:anchorId="6558FB74" wp14:editId="21B37818">
            <wp:extent cx="3638550" cy="1819275"/>
            <wp:effectExtent l="0" t="0" r="0" b="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7A537CEC" w14:textId="77777777" w:rsidR="00CA52D3" w:rsidRPr="00CA52D3" w:rsidRDefault="00CA52D3" w:rsidP="00CA52D3"/>
    <w:p w14:paraId="6FEC57A7" w14:textId="77777777" w:rsidR="00CA52D3" w:rsidRPr="00CA52D3" w:rsidRDefault="00CA52D3" w:rsidP="00CA52D3"/>
    <w:p w14:paraId="58EB8D7D" w14:textId="6030ADFA" w:rsidR="00CA52D3" w:rsidRPr="00CA52D3" w:rsidRDefault="00CA52D3" w:rsidP="00CA52D3">
      <w:pPr>
        <w:jc w:val="center"/>
        <w:rPr>
          <w:rFonts w:ascii="Times New Roman" w:hAnsi="Times New Roman" w:cs="Times New Roman"/>
          <w:sz w:val="32"/>
          <w:szCs w:val="32"/>
        </w:rPr>
      </w:pPr>
      <w:r w:rsidRPr="00CA52D3">
        <w:rPr>
          <w:rFonts w:ascii="Times New Roman" w:hAnsi="Times New Roman" w:cs="Times New Roman"/>
          <w:sz w:val="32"/>
          <w:szCs w:val="32"/>
        </w:rPr>
        <w:t xml:space="preserve">Assignment </w:t>
      </w:r>
      <w:r w:rsidR="005F7134">
        <w:rPr>
          <w:rFonts w:ascii="Times New Roman" w:hAnsi="Times New Roman" w:cs="Times New Roman"/>
          <w:sz w:val="32"/>
          <w:szCs w:val="32"/>
        </w:rPr>
        <w:t>1</w:t>
      </w:r>
    </w:p>
    <w:p w14:paraId="5F9FDCEF" w14:textId="77777777" w:rsidR="00CA52D3" w:rsidRPr="00CA52D3" w:rsidRDefault="00CA52D3" w:rsidP="00CA52D3">
      <w:pPr>
        <w:rPr>
          <w:rFonts w:ascii="Times New Roman" w:hAnsi="Times New Roman" w:cs="Times New Roman"/>
          <w:sz w:val="28"/>
          <w:szCs w:val="28"/>
        </w:rPr>
      </w:pPr>
    </w:p>
    <w:p w14:paraId="12EBA594" w14:textId="77777777" w:rsidR="00CA52D3" w:rsidRPr="00CA52D3" w:rsidRDefault="00CA52D3" w:rsidP="00CA52D3">
      <w:pPr>
        <w:rPr>
          <w:rFonts w:ascii="Times New Roman" w:hAnsi="Times New Roman" w:cs="Times New Roman"/>
          <w:sz w:val="28"/>
          <w:szCs w:val="28"/>
        </w:rPr>
      </w:pPr>
    </w:p>
    <w:p w14:paraId="753BCFB1" w14:textId="77777777" w:rsidR="00CA52D3" w:rsidRPr="00CA52D3" w:rsidRDefault="00CA52D3" w:rsidP="00CA52D3">
      <w:pPr>
        <w:rPr>
          <w:rFonts w:ascii="Times New Roman" w:hAnsi="Times New Roman" w:cs="Times New Roman"/>
          <w:sz w:val="28"/>
          <w:szCs w:val="28"/>
        </w:rPr>
      </w:pPr>
    </w:p>
    <w:p w14:paraId="58D0CAFC" w14:textId="5D0814F7" w:rsidR="008E6A70" w:rsidRPr="00CA52D3" w:rsidRDefault="00CA52D3" w:rsidP="00CA52D3">
      <w:pPr>
        <w:rPr>
          <w:rFonts w:ascii="Times New Roman" w:hAnsi="Times New Roman" w:cs="Times New Roman"/>
          <w:sz w:val="28"/>
          <w:szCs w:val="28"/>
        </w:rPr>
      </w:pPr>
      <w:r w:rsidRPr="00CA52D3">
        <w:rPr>
          <w:rFonts w:ascii="Times New Roman" w:hAnsi="Times New Roman" w:cs="Times New Roman"/>
          <w:sz w:val="28"/>
          <w:szCs w:val="28"/>
        </w:rPr>
        <w:t>Name</w:t>
      </w:r>
      <w:r>
        <w:rPr>
          <w:rFonts w:ascii="Times New Roman" w:hAnsi="Times New Roman" w:cs="Times New Roman"/>
          <w:sz w:val="28"/>
          <w:szCs w:val="28"/>
        </w:rPr>
        <w:t>:</w:t>
      </w:r>
      <w:r w:rsidRPr="00CA52D3">
        <w:rPr>
          <w:rFonts w:ascii="Times New Roman" w:hAnsi="Times New Roman" w:cs="Times New Roman"/>
          <w:sz w:val="28"/>
          <w:szCs w:val="28"/>
        </w:rPr>
        <w:t xml:space="preserve"> </w:t>
      </w:r>
      <w:r>
        <w:rPr>
          <w:rFonts w:ascii="Times New Roman" w:hAnsi="Times New Roman" w:cs="Times New Roman"/>
          <w:sz w:val="28"/>
          <w:szCs w:val="28"/>
        </w:rPr>
        <w:t>Sorina Soflau-Moscaliuc</w:t>
      </w:r>
    </w:p>
    <w:p w14:paraId="78EC5545" w14:textId="4CAC93A8" w:rsidR="00CA52D3" w:rsidRPr="00CA52D3" w:rsidRDefault="00CA52D3" w:rsidP="00CA52D3">
      <w:pPr>
        <w:rPr>
          <w:rFonts w:ascii="Times New Roman" w:hAnsi="Times New Roman" w:cs="Times New Roman"/>
          <w:sz w:val="28"/>
          <w:szCs w:val="28"/>
        </w:rPr>
      </w:pPr>
      <w:r w:rsidRPr="00CA52D3">
        <w:rPr>
          <w:rFonts w:ascii="Times New Roman" w:hAnsi="Times New Roman" w:cs="Times New Roman"/>
          <w:sz w:val="28"/>
          <w:szCs w:val="28"/>
        </w:rPr>
        <w:t>Student ID</w:t>
      </w:r>
      <w:r>
        <w:rPr>
          <w:rFonts w:ascii="Times New Roman" w:hAnsi="Times New Roman" w:cs="Times New Roman"/>
          <w:sz w:val="28"/>
          <w:szCs w:val="28"/>
        </w:rPr>
        <w:t>: 2247224</w:t>
      </w:r>
    </w:p>
    <w:p w14:paraId="1D901FEB" w14:textId="577926C8" w:rsidR="00CA52D3" w:rsidRPr="00CA52D3" w:rsidRDefault="00CA52D3" w:rsidP="00CA52D3">
      <w:pPr>
        <w:rPr>
          <w:rFonts w:ascii="Times New Roman" w:hAnsi="Times New Roman" w:cs="Times New Roman"/>
          <w:sz w:val="28"/>
          <w:szCs w:val="28"/>
        </w:rPr>
      </w:pPr>
      <w:r w:rsidRPr="00CA52D3">
        <w:rPr>
          <w:rFonts w:ascii="Times New Roman" w:hAnsi="Times New Roman" w:cs="Times New Roman"/>
          <w:sz w:val="28"/>
          <w:szCs w:val="28"/>
        </w:rPr>
        <w:t>Module code</w:t>
      </w:r>
      <w:r>
        <w:rPr>
          <w:rFonts w:ascii="Times New Roman" w:hAnsi="Times New Roman" w:cs="Times New Roman"/>
          <w:sz w:val="28"/>
          <w:szCs w:val="28"/>
        </w:rPr>
        <w:t>: LCBB4006</w:t>
      </w:r>
    </w:p>
    <w:p w14:paraId="3D254AEB" w14:textId="17B3D64C" w:rsidR="00CA52D3" w:rsidRPr="00CA52D3" w:rsidRDefault="00CA52D3" w:rsidP="00CA52D3">
      <w:pPr>
        <w:rPr>
          <w:rFonts w:ascii="Times New Roman" w:hAnsi="Times New Roman" w:cs="Times New Roman"/>
          <w:sz w:val="28"/>
          <w:szCs w:val="28"/>
        </w:rPr>
      </w:pPr>
      <w:r w:rsidRPr="00CA52D3">
        <w:rPr>
          <w:rFonts w:ascii="Times New Roman" w:hAnsi="Times New Roman" w:cs="Times New Roman"/>
          <w:sz w:val="28"/>
          <w:szCs w:val="28"/>
        </w:rPr>
        <w:t>Module name</w:t>
      </w:r>
      <w:r>
        <w:rPr>
          <w:rFonts w:ascii="Times New Roman" w:hAnsi="Times New Roman" w:cs="Times New Roman"/>
          <w:sz w:val="28"/>
          <w:szCs w:val="28"/>
        </w:rPr>
        <w:t>: Academic Skills</w:t>
      </w:r>
    </w:p>
    <w:p w14:paraId="5AB7FD53" w14:textId="2627B90B" w:rsidR="00CA52D3" w:rsidRDefault="00CA52D3" w:rsidP="00CA52D3">
      <w:pPr>
        <w:rPr>
          <w:rFonts w:ascii="Times New Roman" w:hAnsi="Times New Roman" w:cs="Times New Roman"/>
          <w:sz w:val="28"/>
          <w:szCs w:val="28"/>
        </w:rPr>
      </w:pPr>
      <w:r w:rsidRPr="00CA52D3">
        <w:rPr>
          <w:rFonts w:ascii="Times New Roman" w:hAnsi="Times New Roman" w:cs="Times New Roman"/>
          <w:sz w:val="28"/>
          <w:szCs w:val="28"/>
        </w:rPr>
        <w:t>Lecturer</w:t>
      </w:r>
      <w:r>
        <w:rPr>
          <w:rFonts w:ascii="Times New Roman" w:hAnsi="Times New Roman" w:cs="Times New Roman"/>
          <w:sz w:val="28"/>
          <w:szCs w:val="28"/>
        </w:rPr>
        <w:t>: Dr. Lizeta Demetriou</w:t>
      </w:r>
    </w:p>
    <w:p w14:paraId="64F98AF6" w14:textId="77777777" w:rsidR="00CA52D3" w:rsidRPr="00CA52D3" w:rsidRDefault="00CA52D3" w:rsidP="00CA52D3">
      <w:pPr>
        <w:rPr>
          <w:rFonts w:ascii="Times New Roman" w:hAnsi="Times New Roman" w:cs="Times New Roman"/>
          <w:sz w:val="28"/>
          <w:szCs w:val="28"/>
        </w:rPr>
      </w:pPr>
    </w:p>
    <w:p w14:paraId="5F7E3ED4" w14:textId="77777777" w:rsidR="00CA52D3" w:rsidRPr="00CA52D3" w:rsidRDefault="00CA52D3" w:rsidP="00CA52D3"/>
    <w:p w14:paraId="093D3784" w14:textId="77777777" w:rsidR="00CA52D3" w:rsidRPr="00CA52D3" w:rsidRDefault="00CA52D3" w:rsidP="00CA52D3"/>
    <w:p w14:paraId="0C877708" w14:textId="77777777" w:rsidR="00CA52D3" w:rsidRPr="00CA52D3" w:rsidRDefault="00CA52D3" w:rsidP="00CA52D3"/>
    <w:p w14:paraId="43EE2A99" w14:textId="77777777" w:rsidR="00CA52D3" w:rsidRPr="00CA52D3" w:rsidRDefault="00CA52D3" w:rsidP="00CA52D3"/>
    <w:p w14:paraId="22E50E5E" w14:textId="77777777" w:rsidR="00CA52D3" w:rsidRPr="00CA52D3" w:rsidRDefault="00CA52D3" w:rsidP="00CA52D3"/>
    <w:p w14:paraId="4864FD5F" w14:textId="77777777" w:rsidR="00CA52D3" w:rsidRPr="00CA52D3" w:rsidRDefault="00CA52D3" w:rsidP="00CA52D3"/>
    <w:p w14:paraId="21EB8F7E" w14:textId="77777777" w:rsidR="00CA52D3" w:rsidRDefault="00CA52D3"/>
    <w:p w14:paraId="632C399F" w14:textId="77777777" w:rsidR="001458B1" w:rsidRDefault="001458B1"/>
    <w:p w14:paraId="74D2B587" w14:textId="77777777" w:rsidR="001458B1" w:rsidRDefault="001458B1"/>
    <w:p w14:paraId="36BCE880" w14:textId="77777777" w:rsidR="001458B1" w:rsidRDefault="001458B1"/>
    <w:p w14:paraId="3E8A222B" w14:textId="77777777" w:rsidR="001458B1" w:rsidRDefault="001458B1"/>
    <w:p w14:paraId="41D45169" w14:textId="57FB916F" w:rsidR="001458B1" w:rsidRDefault="0024076A" w:rsidP="0024076A">
      <w:pPr>
        <w:pStyle w:val="Heading1"/>
        <w:jc w:val="center"/>
        <w:rPr>
          <w:rFonts w:ascii="Times New Roman" w:hAnsi="Times New Roman" w:cs="Times New Roman"/>
          <w:b/>
          <w:bCs/>
          <w:color w:val="000000" w:themeColor="text1"/>
        </w:rPr>
      </w:pPr>
      <w:bookmarkStart w:id="0" w:name="_Toc141271312"/>
      <w:r w:rsidRPr="0024076A">
        <w:rPr>
          <w:rFonts w:ascii="Times New Roman" w:hAnsi="Times New Roman" w:cs="Times New Roman"/>
          <w:b/>
          <w:bCs/>
          <w:color w:val="000000" w:themeColor="text1"/>
        </w:rPr>
        <w:lastRenderedPageBreak/>
        <w:t>Table of content</w:t>
      </w:r>
      <w:bookmarkEnd w:id="0"/>
    </w:p>
    <w:p w14:paraId="5DE394A6" w14:textId="77777777" w:rsidR="002E394C" w:rsidRDefault="002E394C" w:rsidP="002E394C"/>
    <w:p w14:paraId="38FA2741" w14:textId="77777777" w:rsidR="002E394C" w:rsidRDefault="002E394C" w:rsidP="002E394C"/>
    <w:sdt>
      <w:sdtPr>
        <w:rPr>
          <w:rFonts w:asciiTheme="minorHAnsi" w:eastAsiaTheme="minorHAnsi" w:hAnsiTheme="minorHAnsi" w:cstheme="minorBidi"/>
          <w:color w:val="auto"/>
          <w:kern w:val="2"/>
          <w:sz w:val="22"/>
          <w:szCs w:val="22"/>
          <w:lang w:val="en-GB"/>
        </w:rPr>
        <w:id w:val="1284149122"/>
        <w:docPartObj>
          <w:docPartGallery w:val="Table of Contents"/>
          <w:docPartUnique/>
        </w:docPartObj>
      </w:sdtPr>
      <w:sdtEndPr>
        <w:rPr>
          <w:b/>
          <w:bCs/>
          <w:noProof/>
        </w:rPr>
      </w:sdtEndPr>
      <w:sdtContent>
        <w:p w14:paraId="639FA9D8" w14:textId="1E6EBA5F" w:rsidR="002E394C" w:rsidRDefault="002E394C">
          <w:pPr>
            <w:pStyle w:val="TOCHeading"/>
            <w:rPr>
              <w:rFonts w:ascii="Times New Roman" w:hAnsi="Times New Roman" w:cs="Times New Roman"/>
              <w:b/>
              <w:bCs/>
            </w:rPr>
          </w:pPr>
        </w:p>
        <w:p w14:paraId="783542EA" w14:textId="77777777" w:rsidR="002E394C" w:rsidRPr="002E394C" w:rsidRDefault="002E394C" w:rsidP="002E394C">
          <w:pPr>
            <w:rPr>
              <w:lang w:val="en-US"/>
            </w:rPr>
          </w:pPr>
        </w:p>
        <w:p w14:paraId="299E8021" w14:textId="2FC3242C" w:rsidR="002E394C" w:rsidRDefault="002E394C">
          <w:pPr>
            <w:pStyle w:val="TOC1"/>
            <w:tabs>
              <w:tab w:val="right" w:leader="dot" w:pos="9016"/>
            </w:tabs>
            <w:rPr>
              <w:noProof/>
            </w:rPr>
          </w:pPr>
          <w:r>
            <w:fldChar w:fldCharType="begin"/>
          </w:r>
          <w:r>
            <w:instrText xml:space="preserve"> TOC \o "1-3" \h \z \u </w:instrText>
          </w:r>
          <w:r>
            <w:fldChar w:fldCharType="separate"/>
          </w:r>
          <w:hyperlink w:anchor="_Toc141271312" w:history="1">
            <w:r w:rsidRPr="002678FF">
              <w:rPr>
                <w:rStyle w:val="Hyperlink"/>
                <w:rFonts w:ascii="Times New Roman" w:hAnsi="Times New Roman" w:cs="Times New Roman"/>
                <w:b/>
                <w:bCs/>
                <w:noProof/>
              </w:rPr>
              <w:t>Table of content</w:t>
            </w:r>
            <w:r>
              <w:rPr>
                <w:noProof/>
                <w:webHidden/>
              </w:rPr>
              <w:tab/>
            </w:r>
            <w:r>
              <w:rPr>
                <w:noProof/>
                <w:webHidden/>
              </w:rPr>
              <w:fldChar w:fldCharType="begin"/>
            </w:r>
            <w:r>
              <w:rPr>
                <w:noProof/>
                <w:webHidden/>
              </w:rPr>
              <w:instrText xml:space="preserve"> PAGEREF _Toc141271312 \h </w:instrText>
            </w:r>
            <w:r>
              <w:rPr>
                <w:noProof/>
                <w:webHidden/>
              </w:rPr>
            </w:r>
            <w:r>
              <w:rPr>
                <w:noProof/>
                <w:webHidden/>
              </w:rPr>
              <w:fldChar w:fldCharType="separate"/>
            </w:r>
            <w:r>
              <w:rPr>
                <w:noProof/>
                <w:webHidden/>
              </w:rPr>
              <w:t>2</w:t>
            </w:r>
            <w:r>
              <w:rPr>
                <w:noProof/>
                <w:webHidden/>
              </w:rPr>
              <w:fldChar w:fldCharType="end"/>
            </w:r>
          </w:hyperlink>
        </w:p>
        <w:p w14:paraId="40A63A5F" w14:textId="3CD75F92" w:rsidR="002E394C" w:rsidRDefault="00000000">
          <w:pPr>
            <w:pStyle w:val="TOC1"/>
            <w:tabs>
              <w:tab w:val="right" w:leader="dot" w:pos="9016"/>
            </w:tabs>
            <w:rPr>
              <w:noProof/>
            </w:rPr>
          </w:pPr>
          <w:hyperlink w:anchor="_Toc141271313" w:history="1">
            <w:r w:rsidR="002E394C" w:rsidRPr="002678FF">
              <w:rPr>
                <w:rStyle w:val="Hyperlink"/>
                <w:rFonts w:ascii="Times New Roman" w:hAnsi="Times New Roman" w:cs="Times New Roman"/>
                <w:b/>
                <w:bCs/>
                <w:noProof/>
              </w:rPr>
              <w:t>1.Introduction</w:t>
            </w:r>
            <w:r w:rsidR="002E394C">
              <w:rPr>
                <w:noProof/>
                <w:webHidden/>
              </w:rPr>
              <w:tab/>
            </w:r>
            <w:r w:rsidR="002E394C">
              <w:rPr>
                <w:noProof/>
                <w:webHidden/>
              </w:rPr>
              <w:fldChar w:fldCharType="begin"/>
            </w:r>
            <w:r w:rsidR="002E394C">
              <w:rPr>
                <w:noProof/>
                <w:webHidden/>
              </w:rPr>
              <w:instrText xml:space="preserve"> PAGEREF _Toc141271313 \h </w:instrText>
            </w:r>
            <w:r w:rsidR="002E394C">
              <w:rPr>
                <w:noProof/>
                <w:webHidden/>
              </w:rPr>
            </w:r>
            <w:r w:rsidR="002E394C">
              <w:rPr>
                <w:noProof/>
                <w:webHidden/>
              </w:rPr>
              <w:fldChar w:fldCharType="separate"/>
            </w:r>
            <w:r w:rsidR="002E394C">
              <w:rPr>
                <w:noProof/>
                <w:webHidden/>
              </w:rPr>
              <w:t>3</w:t>
            </w:r>
            <w:r w:rsidR="002E394C">
              <w:rPr>
                <w:noProof/>
                <w:webHidden/>
              </w:rPr>
              <w:fldChar w:fldCharType="end"/>
            </w:r>
          </w:hyperlink>
        </w:p>
        <w:p w14:paraId="441A13D2" w14:textId="0F4BC7A7" w:rsidR="002E394C" w:rsidRDefault="00000000">
          <w:pPr>
            <w:pStyle w:val="TOC1"/>
            <w:tabs>
              <w:tab w:val="right" w:leader="dot" w:pos="9016"/>
            </w:tabs>
            <w:rPr>
              <w:noProof/>
            </w:rPr>
          </w:pPr>
          <w:hyperlink w:anchor="_Toc141271314" w:history="1">
            <w:r w:rsidR="002E394C" w:rsidRPr="002678FF">
              <w:rPr>
                <w:rStyle w:val="Hyperlink"/>
                <w:rFonts w:ascii="Times New Roman" w:hAnsi="Times New Roman" w:cs="Times New Roman"/>
                <w:b/>
                <w:bCs/>
                <w:noProof/>
              </w:rPr>
              <w:t>2. Summary of chapter six from Cotrell, (2019) book</w:t>
            </w:r>
            <w:r w:rsidR="002E394C">
              <w:rPr>
                <w:noProof/>
                <w:webHidden/>
              </w:rPr>
              <w:tab/>
            </w:r>
            <w:r w:rsidR="002E394C">
              <w:rPr>
                <w:noProof/>
                <w:webHidden/>
              </w:rPr>
              <w:fldChar w:fldCharType="begin"/>
            </w:r>
            <w:r w:rsidR="002E394C">
              <w:rPr>
                <w:noProof/>
                <w:webHidden/>
              </w:rPr>
              <w:instrText xml:space="preserve"> PAGEREF _Toc141271314 \h </w:instrText>
            </w:r>
            <w:r w:rsidR="002E394C">
              <w:rPr>
                <w:noProof/>
                <w:webHidden/>
              </w:rPr>
            </w:r>
            <w:r w:rsidR="002E394C">
              <w:rPr>
                <w:noProof/>
                <w:webHidden/>
              </w:rPr>
              <w:fldChar w:fldCharType="separate"/>
            </w:r>
            <w:r w:rsidR="002E394C">
              <w:rPr>
                <w:noProof/>
                <w:webHidden/>
              </w:rPr>
              <w:t>3</w:t>
            </w:r>
            <w:r w:rsidR="002E394C">
              <w:rPr>
                <w:noProof/>
                <w:webHidden/>
              </w:rPr>
              <w:fldChar w:fldCharType="end"/>
            </w:r>
          </w:hyperlink>
        </w:p>
        <w:p w14:paraId="377739CE" w14:textId="57A1AB6C" w:rsidR="002E394C" w:rsidRDefault="00000000">
          <w:pPr>
            <w:pStyle w:val="TOC1"/>
            <w:tabs>
              <w:tab w:val="right" w:leader="dot" w:pos="9016"/>
            </w:tabs>
            <w:rPr>
              <w:noProof/>
            </w:rPr>
          </w:pPr>
          <w:hyperlink w:anchor="_Toc141271315" w:history="1">
            <w:r w:rsidR="002E394C" w:rsidRPr="002678FF">
              <w:rPr>
                <w:rStyle w:val="Hyperlink"/>
                <w:rFonts w:ascii="Times New Roman" w:hAnsi="Times New Roman" w:cs="Times New Roman"/>
                <w:b/>
                <w:bCs/>
                <w:noProof/>
              </w:rPr>
              <w:t>3. Evaluation of Time Management</w:t>
            </w:r>
            <w:r w:rsidR="002E394C">
              <w:rPr>
                <w:noProof/>
                <w:webHidden/>
              </w:rPr>
              <w:tab/>
            </w:r>
            <w:r w:rsidR="002E394C">
              <w:rPr>
                <w:noProof/>
                <w:webHidden/>
              </w:rPr>
              <w:fldChar w:fldCharType="begin"/>
            </w:r>
            <w:r w:rsidR="002E394C">
              <w:rPr>
                <w:noProof/>
                <w:webHidden/>
              </w:rPr>
              <w:instrText xml:space="preserve"> PAGEREF _Toc141271315 \h </w:instrText>
            </w:r>
            <w:r w:rsidR="002E394C">
              <w:rPr>
                <w:noProof/>
                <w:webHidden/>
              </w:rPr>
            </w:r>
            <w:r w:rsidR="002E394C">
              <w:rPr>
                <w:noProof/>
                <w:webHidden/>
              </w:rPr>
              <w:fldChar w:fldCharType="separate"/>
            </w:r>
            <w:r w:rsidR="002E394C">
              <w:rPr>
                <w:noProof/>
                <w:webHidden/>
              </w:rPr>
              <w:t>4</w:t>
            </w:r>
            <w:r w:rsidR="002E394C">
              <w:rPr>
                <w:noProof/>
                <w:webHidden/>
              </w:rPr>
              <w:fldChar w:fldCharType="end"/>
            </w:r>
          </w:hyperlink>
        </w:p>
        <w:p w14:paraId="73F1577E" w14:textId="72B6F124" w:rsidR="002E394C" w:rsidRDefault="00000000">
          <w:pPr>
            <w:pStyle w:val="TOC2"/>
            <w:tabs>
              <w:tab w:val="right" w:leader="dot" w:pos="9016"/>
            </w:tabs>
            <w:rPr>
              <w:noProof/>
            </w:rPr>
          </w:pPr>
          <w:hyperlink w:anchor="_Toc141271316" w:history="1">
            <w:r w:rsidR="002E394C" w:rsidRPr="002678FF">
              <w:rPr>
                <w:rStyle w:val="Hyperlink"/>
                <w:rFonts w:ascii="Times New Roman" w:hAnsi="Times New Roman" w:cs="Times New Roman"/>
                <w:b/>
                <w:bCs/>
                <w:noProof/>
              </w:rPr>
              <w:t>Importance of Time Management</w:t>
            </w:r>
            <w:r w:rsidR="002E394C">
              <w:rPr>
                <w:noProof/>
                <w:webHidden/>
              </w:rPr>
              <w:tab/>
            </w:r>
            <w:r w:rsidR="002E394C">
              <w:rPr>
                <w:noProof/>
                <w:webHidden/>
              </w:rPr>
              <w:fldChar w:fldCharType="begin"/>
            </w:r>
            <w:r w:rsidR="002E394C">
              <w:rPr>
                <w:noProof/>
                <w:webHidden/>
              </w:rPr>
              <w:instrText xml:space="preserve"> PAGEREF _Toc141271316 \h </w:instrText>
            </w:r>
            <w:r w:rsidR="002E394C">
              <w:rPr>
                <w:noProof/>
                <w:webHidden/>
              </w:rPr>
            </w:r>
            <w:r w:rsidR="002E394C">
              <w:rPr>
                <w:noProof/>
                <w:webHidden/>
              </w:rPr>
              <w:fldChar w:fldCharType="separate"/>
            </w:r>
            <w:r w:rsidR="002E394C">
              <w:rPr>
                <w:noProof/>
                <w:webHidden/>
              </w:rPr>
              <w:t>4</w:t>
            </w:r>
            <w:r w:rsidR="002E394C">
              <w:rPr>
                <w:noProof/>
                <w:webHidden/>
              </w:rPr>
              <w:fldChar w:fldCharType="end"/>
            </w:r>
          </w:hyperlink>
        </w:p>
        <w:p w14:paraId="0CB67DCE" w14:textId="07A881E4" w:rsidR="002E394C" w:rsidRDefault="00000000">
          <w:pPr>
            <w:pStyle w:val="TOC2"/>
            <w:tabs>
              <w:tab w:val="right" w:leader="dot" w:pos="9016"/>
            </w:tabs>
            <w:rPr>
              <w:noProof/>
            </w:rPr>
          </w:pPr>
          <w:hyperlink w:anchor="_Toc141271317" w:history="1">
            <w:r w:rsidR="002E394C" w:rsidRPr="002678FF">
              <w:rPr>
                <w:rStyle w:val="Hyperlink"/>
                <w:rFonts w:ascii="Times New Roman" w:hAnsi="Times New Roman" w:cs="Times New Roman"/>
                <w:b/>
                <w:bCs/>
                <w:noProof/>
              </w:rPr>
              <w:t>Time Management tools</w:t>
            </w:r>
            <w:r w:rsidR="002E394C">
              <w:rPr>
                <w:noProof/>
                <w:webHidden/>
              </w:rPr>
              <w:tab/>
            </w:r>
            <w:r w:rsidR="002E394C">
              <w:rPr>
                <w:noProof/>
                <w:webHidden/>
              </w:rPr>
              <w:fldChar w:fldCharType="begin"/>
            </w:r>
            <w:r w:rsidR="002E394C">
              <w:rPr>
                <w:noProof/>
                <w:webHidden/>
              </w:rPr>
              <w:instrText xml:space="preserve"> PAGEREF _Toc141271317 \h </w:instrText>
            </w:r>
            <w:r w:rsidR="002E394C">
              <w:rPr>
                <w:noProof/>
                <w:webHidden/>
              </w:rPr>
            </w:r>
            <w:r w:rsidR="002E394C">
              <w:rPr>
                <w:noProof/>
                <w:webHidden/>
              </w:rPr>
              <w:fldChar w:fldCharType="separate"/>
            </w:r>
            <w:r w:rsidR="002E394C">
              <w:rPr>
                <w:noProof/>
                <w:webHidden/>
              </w:rPr>
              <w:t>5</w:t>
            </w:r>
            <w:r w:rsidR="002E394C">
              <w:rPr>
                <w:noProof/>
                <w:webHidden/>
              </w:rPr>
              <w:fldChar w:fldCharType="end"/>
            </w:r>
          </w:hyperlink>
        </w:p>
        <w:p w14:paraId="5004F338" w14:textId="3870BB49" w:rsidR="002E394C" w:rsidRDefault="00000000">
          <w:pPr>
            <w:pStyle w:val="TOC1"/>
            <w:tabs>
              <w:tab w:val="right" w:leader="dot" w:pos="9016"/>
            </w:tabs>
            <w:rPr>
              <w:noProof/>
            </w:rPr>
          </w:pPr>
          <w:hyperlink w:anchor="_Toc141271318" w:history="1">
            <w:r w:rsidR="002E394C" w:rsidRPr="002678FF">
              <w:rPr>
                <w:rStyle w:val="Hyperlink"/>
                <w:rFonts w:ascii="Times New Roman" w:hAnsi="Times New Roman" w:cs="Times New Roman"/>
                <w:b/>
                <w:bCs/>
                <w:noProof/>
              </w:rPr>
              <w:t>Conclusion</w:t>
            </w:r>
            <w:r w:rsidR="002E394C">
              <w:rPr>
                <w:noProof/>
                <w:webHidden/>
              </w:rPr>
              <w:tab/>
            </w:r>
            <w:r w:rsidR="002E394C">
              <w:rPr>
                <w:noProof/>
                <w:webHidden/>
              </w:rPr>
              <w:fldChar w:fldCharType="begin"/>
            </w:r>
            <w:r w:rsidR="002E394C">
              <w:rPr>
                <w:noProof/>
                <w:webHidden/>
              </w:rPr>
              <w:instrText xml:space="preserve"> PAGEREF _Toc141271318 \h </w:instrText>
            </w:r>
            <w:r w:rsidR="002E394C">
              <w:rPr>
                <w:noProof/>
                <w:webHidden/>
              </w:rPr>
            </w:r>
            <w:r w:rsidR="002E394C">
              <w:rPr>
                <w:noProof/>
                <w:webHidden/>
              </w:rPr>
              <w:fldChar w:fldCharType="separate"/>
            </w:r>
            <w:r w:rsidR="002E394C">
              <w:rPr>
                <w:noProof/>
                <w:webHidden/>
              </w:rPr>
              <w:t>6</w:t>
            </w:r>
            <w:r w:rsidR="002E394C">
              <w:rPr>
                <w:noProof/>
                <w:webHidden/>
              </w:rPr>
              <w:fldChar w:fldCharType="end"/>
            </w:r>
          </w:hyperlink>
        </w:p>
        <w:p w14:paraId="68F38BB3" w14:textId="3A2355EB" w:rsidR="002E394C" w:rsidRDefault="00000000">
          <w:pPr>
            <w:pStyle w:val="TOC1"/>
            <w:tabs>
              <w:tab w:val="right" w:leader="dot" w:pos="9016"/>
            </w:tabs>
            <w:rPr>
              <w:noProof/>
            </w:rPr>
          </w:pPr>
          <w:hyperlink w:anchor="_Toc141271319" w:history="1">
            <w:r w:rsidR="002E394C" w:rsidRPr="002678FF">
              <w:rPr>
                <w:rStyle w:val="Hyperlink"/>
                <w:rFonts w:ascii="Times New Roman" w:hAnsi="Times New Roman" w:cs="Times New Roman"/>
                <w:b/>
                <w:bCs/>
                <w:noProof/>
              </w:rPr>
              <w:t>References</w:t>
            </w:r>
            <w:r w:rsidR="002E394C">
              <w:rPr>
                <w:noProof/>
                <w:webHidden/>
              </w:rPr>
              <w:tab/>
            </w:r>
            <w:r w:rsidR="002E394C">
              <w:rPr>
                <w:noProof/>
                <w:webHidden/>
              </w:rPr>
              <w:fldChar w:fldCharType="begin"/>
            </w:r>
            <w:r w:rsidR="002E394C">
              <w:rPr>
                <w:noProof/>
                <w:webHidden/>
              </w:rPr>
              <w:instrText xml:space="preserve"> PAGEREF _Toc141271319 \h </w:instrText>
            </w:r>
            <w:r w:rsidR="002E394C">
              <w:rPr>
                <w:noProof/>
                <w:webHidden/>
              </w:rPr>
            </w:r>
            <w:r w:rsidR="002E394C">
              <w:rPr>
                <w:noProof/>
                <w:webHidden/>
              </w:rPr>
              <w:fldChar w:fldCharType="separate"/>
            </w:r>
            <w:r w:rsidR="002E394C">
              <w:rPr>
                <w:noProof/>
                <w:webHidden/>
              </w:rPr>
              <w:t>7</w:t>
            </w:r>
            <w:r w:rsidR="002E394C">
              <w:rPr>
                <w:noProof/>
                <w:webHidden/>
              </w:rPr>
              <w:fldChar w:fldCharType="end"/>
            </w:r>
          </w:hyperlink>
        </w:p>
        <w:p w14:paraId="7F43B79B" w14:textId="78A3E47F" w:rsidR="002E394C" w:rsidRDefault="002E394C">
          <w:r>
            <w:rPr>
              <w:b/>
              <w:bCs/>
              <w:noProof/>
            </w:rPr>
            <w:fldChar w:fldCharType="end"/>
          </w:r>
        </w:p>
      </w:sdtContent>
    </w:sdt>
    <w:p w14:paraId="4DA95393" w14:textId="77777777" w:rsidR="002E394C" w:rsidRPr="002E394C" w:rsidRDefault="002E394C" w:rsidP="002E394C">
      <w:pPr>
        <w:rPr>
          <w:rFonts w:ascii="Times New Roman" w:hAnsi="Times New Roman" w:cs="Times New Roman"/>
          <w:sz w:val="24"/>
          <w:szCs w:val="24"/>
        </w:rPr>
      </w:pPr>
    </w:p>
    <w:p w14:paraId="1083F71C" w14:textId="77777777" w:rsidR="001458B1" w:rsidRDefault="001458B1"/>
    <w:p w14:paraId="235B0E28" w14:textId="77777777" w:rsidR="001458B1" w:rsidRDefault="001458B1"/>
    <w:p w14:paraId="266DD703" w14:textId="77777777" w:rsidR="001458B1" w:rsidRDefault="001458B1"/>
    <w:p w14:paraId="10B6DBA4" w14:textId="77777777" w:rsidR="001458B1" w:rsidRDefault="001458B1"/>
    <w:p w14:paraId="07DA00EE" w14:textId="77777777" w:rsidR="001458B1" w:rsidRDefault="001458B1"/>
    <w:p w14:paraId="452AD853" w14:textId="77777777" w:rsidR="001458B1" w:rsidRDefault="001458B1"/>
    <w:p w14:paraId="4E64E726" w14:textId="77777777" w:rsidR="001458B1" w:rsidRDefault="001458B1"/>
    <w:p w14:paraId="17901ADF" w14:textId="77777777" w:rsidR="001458B1" w:rsidRDefault="001458B1"/>
    <w:p w14:paraId="20EF2BF1" w14:textId="77777777" w:rsidR="001458B1" w:rsidRDefault="001458B1"/>
    <w:p w14:paraId="3F4EC318" w14:textId="77777777" w:rsidR="001458B1" w:rsidRDefault="001458B1"/>
    <w:p w14:paraId="3765D52D" w14:textId="77777777" w:rsidR="001458B1" w:rsidRDefault="001458B1"/>
    <w:p w14:paraId="70764970" w14:textId="77777777" w:rsidR="001458B1" w:rsidRDefault="001458B1"/>
    <w:p w14:paraId="74E89E70" w14:textId="77777777" w:rsidR="001458B1" w:rsidRDefault="001458B1"/>
    <w:p w14:paraId="4AA44B05" w14:textId="77777777" w:rsidR="001458B1" w:rsidRDefault="001458B1"/>
    <w:p w14:paraId="4F3E95CC" w14:textId="77777777" w:rsidR="001458B1" w:rsidRDefault="001458B1"/>
    <w:p w14:paraId="673419CE" w14:textId="77777777" w:rsidR="001458B1" w:rsidRDefault="001458B1"/>
    <w:p w14:paraId="1ECBDF78" w14:textId="460867E2" w:rsidR="001458B1" w:rsidRDefault="0024076A" w:rsidP="001458B1">
      <w:pPr>
        <w:pStyle w:val="Heading1"/>
        <w:rPr>
          <w:rFonts w:ascii="Times New Roman" w:hAnsi="Times New Roman" w:cs="Times New Roman"/>
          <w:b/>
          <w:bCs/>
          <w:color w:val="auto"/>
        </w:rPr>
      </w:pPr>
      <w:bookmarkStart w:id="1" w:name="_Toc141271313"/>
      <w:r>
        <w:rPr>
          <w:rFonts w:ascii="Times New Roman" w:hAnsi="Times New Roman" w:cs="Times New Roman"/>
          <w:b/>
          <w:bCs/>
          <w:color w:val="auto"/>
        </w:rPr>
        <w:lastRenderedPageBreak/>
        <w:t>1.</w:t>
      </w:r>
      <w:r w:rsidR="001458B1" w:rsidRPr="001458B1">
        <w:rPr>
          <w:rFonts w:ascii="Times New Roman" w:hAnsi="Times New Roman" w:cs="Times New Roman"/>
          <w:b/>
          <w:bCs/>
          <w:color w:val="auto"/>
        </w:rPr>
        <w:t>Introduction</w:t>
      </w:r>
      <w:bookmarkEnd w:id="1"/>
      <w:r w:rsidR="001458B1" w:rsidRPr="001458B1">
        <w:rPr>
          <w:rFonts w:ascii="Times New Roman" w:hAnsi="Times New Roman" w:cs="Times New Roman"/>
          <w:b/>
          <w:bCs/>
          <w:color w:val="auto"/>
        </w:rPr>
        <w:t xml:space="preserve"> </w:t>
      </w:r>
    </w:p>
    <w:p w14:paraId="41858299" w14:textId="39F00B76" w:rsidR="00A108E8" w:rsidRDefault="00A108E8" w:rsidP="00A108E8">
      <w:r>
        <w:t xml:space="preserve"> </w:t>
      </w:r>
    </w:p>
    <w:p w14:paraId="68C1D404" w14:textId="44963C76" w:rsidR="00A108E8" w:rsidRDefault="00A108E8" w:rsidP="00B153BB">
      <w:pPr>
        <w:ind w:firstLine="720"/>
        <w:rPr>
          <w:rFonts w:ascii="Times New Roman" w:hAnsi="Times New Roman" w:cs="Times New Roman"/>
          <w:sz w:val="24"/>
          <w:szCs w:val="24"/>
        </w:rPr>
      </w:pPr>
      <w:r w:rsidRPr="00A108E8">
        <w:rPr>
          <w:rFonts w:ascii="Times New Roman" w:hAnsi="Times New Roman" w:cs="Times New Roman"/>
          <w:sz w:val="24"/>
          <w:szCs w:val="24"/>
        </w:rPr>
        <w:t xml:space="preserve">According to </w:t>
      </w:r>
      <w:r>
        <w:rPr>
          <w:rFonts w:ascii="Times New Roman" w:hAnsi="Times New Roman" w:cs="Times New Roman"/>
          <w:sz w:val="24"/>
          <w:szCs w:val="24"/>
        </w:rPr>
        <w:t>Schultz,(2008)</w:t>
      </w:r>
      <w:r w:rsidR="00B153BB">
        <w:rPr>
          <w:rFonts w:ascii="Times New Roman" w:hAnsi="Times New Roman" w:cs="Times New Roman"/>
          <w:sz w:val="24"/>
          <w:szCs w:val="24"/>
        </w:rPr>
        <w:t>,</w:t>
      </w:r>
      <w:r>
        <w:rPr>
          <w:rFonts w:ascii="Times New Roman" w:hAnsi="Times New Roman" w:cs="Times New Roman"/>
          <w:sz w:val="24"/>
          <w:szCs w:val="24"/>
        </w:rPr>
        <w:t xml:space="preserve"> it is very important to develop academic </w:t>
      </w:r>
      <w:r w:rsidR="00B153BB">
        <w:rPr>
          <w:rFonts w:ascii="Times New Roman" w:hAnsi="Times New Roman" w:cs="Times New Roman"/>
          <w:sz w:val="24"/>
          <w:szCs w:val="24"/>
        </w:rPr>
        <w:t>skills during the University journey, this will make each student accomplish all requirements necessary</w:t>
      </w:r>
      <w:r w:rsidR="00B153BB" w:rsidRPr="00B153BB">
        <w:rPr>
          <w:rFonts w:ascii="Times New Roman" w:hAnsi="Times New Roman" w:cs="Times New Roman"/>
          <w:sz w:val="24"/>
          <w:szCs w:val="24"/>
        </w:rPr>
        <w:t xml:space="preserve"> for personal development</w:t>
      </w:r>
      <w:r w:rsidR="00B153BB">
        <w:rPr>
          <w:rFonts w:ascii="Times New Roman" w:hAnsi="Times New Roman" w:cs="Times New Roman"/>
          <w:sz w:val="24"/>
          <w:szCs w:val="24"/>
        </w:rPr>
        <w:t xml:space="preserve"> and for a future job. </w:t>
      </w:r>
      <w:r w:rsidR="0050528E">
        <w:rPr>
          <w:rFonts w:ascii="Times New Roman" w:hAnsi="Times New Roman" w:cs="Times New Roman"/>
          <w:sz w:val="24"/>
          <w:szCs w:val="24"/>
        </w:rPr>
        <w:t xml:space="preserve">Everyone has their own way of learning, but they must be aware of the responsibility it comes with the decision to continue their education. Therefore, it is very important that students understand and achieve all the fundamental skills needed in Higher Education (Cotrell,2019). Some examples of skills that are </w:t>
      </w:r>
      <w:r w:rsidR="00321D36">
        <w:rPr>
          <w:rFonts w:ascii="Times New Roman" w:hAnsi="Times New Roman" w:cs="Times New Roman"/>
          <w:sz w:val="24"/>
          <w:szCs w:val="24"/>
        </w:rPr>
        <w:t>essential for a successful academic journey are writing, critical thinking, self-management, teamwork, referencing, paraphrasing, and time management (Herminda, J.2009).</w:t>
      </w:r>
    </w:p>
    <w:p w14:paraId="4E5E3C7D" w14:textId="64B4AC0E" w:rsidR="00D72279" w:rsidRDefault="00473139" w:rsidP="00473139">
      <w:pPr>
        <w:ind w:firstLine="720"/>
        <w:rPr>
          <w:rFonts w:ascii="Times New Roman" w:hAnsi="Times New Roman" w:cs="Times New Roman"/>
          <w:sz w:val="24"/>
          <w:szCs w:val="24"/>
        </w:rPr>
      </w:pPr>
      <w:r>
        <w:rPr>
          <w:rFonts w:ascii="Times New Roman" w:hAnsi="Times New Roman" w:cs="Times New Roman"/>
          <w:sz w:val="24"/>
          <w:szCs w:val="24"/>
        </w:rPr>
        <w:t>Defining time management has been e challenge over time but Claessens et al.(2007, p.262) provided a definition that does not focus on actual time but on goal-directed activities as follows “behaviors that aim at achieving an effective use of time while performing certain goal-directed activities”</w:t>
      </w:r>
      <w:r w:rsidR="00276A21">
        <w:rPr>
          <w:rFonts w:ascii="Times New Roman" w:hAnsi="Times New Roman" w:cs="Times New Roman"/>
          <w:sz w:val="24"/>
          <w:szCs w:val="24"/>
        </w:rPr>
        <w:t xml:space="preserve"> (Little,2018)</w:t>
      </w:r>
      <w:r>
        <w:rPr>
          <w:rFonts w:ascii="Times New Roman" w:hAnsi="Times New Roman" w:cs="Times New Roman"/>
          <w:sz w:val="24"/>
          <w:szCs w:val="24"/>
        </w:rPr>
        <w:t>.</w:t>
      </w:r>
    </w:p>
    <w:p w14:paraId="51E55160" w14:textId="2B8F44EC" w:rsidR="00F02EAE" w:rsidRDefault="00D72279" w:rsidP="008A52EF">
      <w:pPr>
        <w:ind w:firstLine="720"/>
        <w:rPr>
          <w:rFonts w:ascii="Times New Roman" w:hAnsi="Times New Roman" w:cs="Times New Roman"/>
          <w:sz w:val="24"/>
          <w:szCs w:val="24"/>
        </w:rPr>
      </w:pPr>
      <w:r>
        <w:rPr>
          <w:rFonts w:ascii="Times New Roman" w:hAnsi="Times New Roman" w:cs="Times New Roman"/>
          <w:sz w:val="24"/>
          <w:szCs w:val="24"/>
        </w:rPr>
        <w:t xml:space="preserve">This report </w:t>
      </w:r>
      <w:r w:rsidR="008A52EF">
        <w:rPr>
          <w:rFonts w:ascii="Times New Roman" w:hAnsi="Times New Roman" w:cs="Times New Roman"/>
          <w:sz w:val="24"/>
          <w:szCs w:val="24"/>
        </w:rPr>
        <w:t xml:space="preserve">presents a definition of time management followed by a detailed discussion on </w:t>
      </w:r>
      <w:r>
        <w:rPr>
          <w:rFonts w:ascii="Times New Roman" w:hAnsi="Times New Roman" w:cs="Times New Roman"/>
          <w:sz w:val="24"/>
          <w:szCs w:val="24"/>
        </w:rPr>
        <w:t>the importance of time management</w:t>
      </w:r>
      <w:r w:rsidR="00D44AF7">
        <w:rPr>
          <w:rFonts w:ascii="Times New Roman" w:hAnsi="Times New Roman" w:cs="Times New Roman"/>
          <w:sz w:val="24"/>
          <w:szCs w:val="24"/>
        </w:rPr>
        <w:t xml:space="preserve"> </w:t>
      </w:r>
      <w:r w:rsidR="007D59E5">
        <w:rPr>
          <w:rFonts w:ascii="Times New Roman" w:hAnsi="Times New Roman" w:cs="Times New Roman"/>
          <w:sz w:val="24"/>
          <w:szCs w:val="24"/>
        </w:rPr>
        <w:t xml:space="preserve">and focuses on the effects of efficiently managing time for </w:t>
      </w:r>
      <w:r w:rsidR="00D44AF7">
        <w:rPr>
          <w:rFonts w:ascii="Times New Roman" w:hAnsi="Times New Roman" w:cs="Times New Roman"/>
          <w:sz w:val="24"/>
          <w:szCs w:val="24"/>
        </w:rPr>
        <w:t xml:space="preserve">the </w:t>
      </w:r>
      <w:r w:rsidR="007D59E5">
        <w:rPr>
          <w:rFonts w:ascii="Times New Roman" w:hAnsi="Times New Roman" w:cs="Times New Roman"/>
          <w:sz w:val="24"/>
          <w:szCs w:val="24"/>
        </w:rPr>
        <w:t>personal and professional development of students</w:t>
      </w:r>
      <w:r w:rsidR="00B745D8">
        <w:rPr>
          <w:rFonts w:ascii="Times New Roman" w:hAnsi="Times New Roman" w:cs="Times New Roman"/>
          <w:sz w:val="24"/>
          <w:szCs w:val="24"/>
        </w:rPr>
        <w:t>, with examples from their life as undergraduates</w:t>
      </w:r>
      <w:r w:rsidR="007D59E5">
        <w:rPr>
          <w:rFonts w:ascii="Times New Roman" w:hAnsi="Times New Roman" w:cs="Times New Roman"/>
          <w:sz w:val="24"/>
          <w:szCs w:val="24"/>
        </w:rPr>
        <w:t>. It also includes a short summary of chapter six “Time</w:t>
      </w:r>
      <w:r w:rsidR="00D44AF7">
        <w:rPr>
          <w:rFonts w:ascii="Times New Roman" w:hAnsi="Times New Roman" w:cs="Times New Roman"/>
          <w:sz w:val="24"/>
          <w:szCs w:val="24"/>
        </w:rPr>
        <w:t xml:space="preserve"> </w:t>
      </w:r>
      <w:r w:rsidR="004E12C8">
        <w:rPr>
          <w:rFonts w:ascii="Times New Roman" w:hAnsi="Times New Roman" w:cs="Times New Roman"/>
          <w:sz w:val="24"/>
          <w:szCs w:val="24"/>
        </w:rPr>
        <w:t>Managemen</w:t>
      </w:r>
      <w:r w:rsidR="007D59E5">
        <w:rPr>
          <w:rFonts w:ascii="Times New Roman" w:hAnsi="Times New Roman" w:cs="Times New Roman"/>
          <w:sz w:val="24"/>
          <w:szCs w:val="24"/>
        </w:rPr>
        <w:t>t</w:t>
      </w:r>
      <w:r w:rsidR="0024076A">
        <w:rPr>
          <w:rFonts w:ascii="Times New Roman" w:hAnsi="Times New Roman" w:cs="Times New Roman"/>
          <w:sz w:val="24"/>
          <w:szCs w:val="24"/>
        </w:rPr>
        <w:t xml:space="preserve"> as a student</w:t>
      </w:r>
      <w:r w:rsidR="007D59E5">
        <w:rPr>
          <w:rFonts w:ascii="Times New Roman" w:hAnsi="Times New Roman" w:cs="Times New Roman"/>
          <w:sz w:val="24"/>
          <w:szCs w:val="24"/>
        </w:rPr>
        <w:t xml:space="preserve">” </w:t>
      </w:r>
      <w:r w:rsidR="00D44AF7">
        <w:rPr>
          <w:rFonts w:ascii="Times New Roman" w:hAnsi="Times New Roman" w:cs="Times New Roman"/>
          <w:sz w:val="24"/>
          <w:szCs w:val="24"/>
        </w:rPr>
        <w:t>described</w:t>
      </w:r>
      <w:r w:rsidR="007D59E5">
        <w:rPr>
          <w:rFonts w:ascii="Times New Roman" w:hAnsi="Times New Roman" w:cs="Times New Roman"/>
          <w:sz w:val="24"/>
          <w:szCs w:val="24"/>
        </w:rPr>
        <w:t xml:space="preserve"> by Cotrell, (2019)</w:t>
      </w:r>
      <w:r w:rsidR="00D44AF7">
        <w:rPr>
          <w:rFonts w:ascii="Times New Roman" w:hAnsi="Times New Roman" w:cs="Times New Roman"/>
          <w:sz w:val="24"/>
          <w:szCs w:val="24"/>
        </w:rPr>
        <w:t xml:space="preserve"> in her book </w:t>
      </w:r>
      <w:r w:rsidR="00D44AF7" w:rsidRPr="00D44AF7">
        <w:rPr>
          <w:rFonts w:ascii="Times New Roman" w:hAnsi="Times New Roman" w:cs="Times New Roman"/>
          <w:sz w:val="24"/>
          <w:szCs w:val="24"/>
        </w:rPr>
        <w:t>“The Study Skills Handbook”</w:t>
      </w:r>
      <w:r w:rsidR="00D44AF7">
        <w:rPr>
          <w:rFonts w:ascii="Times New Roman" w:hAnsi="Times New Roman" w:cs="Times New Roman"/>
          <w:sz w:val="24"/>
          <w:szCs w:val="24"/>
        </w:rPr>
        <w:t>.</w:t>
      </w:r>
    </w:p>
    <w:p w14:paraId="0C9BF26B" w14:textId="77777777" w:rsidR="00B67E09" w:rsidRPr="00D72279" w:rsidRDefault="00B67E09" w:rsidP="007D59E5">
      <w:pPr>
        <w:rPr>
          <w:rFonts w:ascii="Times New Roman" w:hAnsi="Times New Roman" w:cs="Times New Roman"/>
          <w:sz w:val="24"/>
          <w:szCs w:val="24"/>
        </w:rPr>
      </w:pPr>
    </w:p>
    <w:p w14:paraId="091C1427" w14:textId="6A3D263D" w:rsidR="00F02EAE" w:rsidRDefault="0024076A" w:rsidP="0024076A">
      <w:pPr>
        <w:pStyle w:val="Heading1"/>
        <w:rPr>
          <w:rFonts w:ascii="Times New Roman" w:hAnsi="Times New Roman" w:cs="Times New Roman"/>
          <w:b/>
          <w:bCs/>
          <w:color w:val="000000" w:themeColor="text1"/>
        </w:rPr>
      </w:pPr>
      <w:bookmarkStart w:id="2" w:name="_Toc141271314"/>
      <w:r w:rsidRPr="0024076A">
        <w:rPr>
          <w:rFonts w:ascii="Times New Roman" w:hAnsi="Times New Roman" w:cs="Times New Roman"/>
          <w:b/>
          <w:bCs/>
          <w:color w:val="000000" w:themeColor="text1"/>
        </w:rPr>
        <w:t>2. Summary of chapter six from Cotrell, (2019) book</w:t>
      </w:r>
      <w:bookmarkEnd w:id="2"/>
    </w:p>
    <w:p w14:paraId="5ED94DCA" w14:textId="77777777" w:rsidR="0024076A" w:rsidRDefault="0024076A" w:rsidP="0024076A"/>
    <w:p w14:paraId="397F9800" w14:textId="0D30BC0B" w:rsidR="0024076A" w:rsidRDefault="0024076A" w:rsidP="0024076A">
      <w:pPr>
        <w:ind w:firstLine="720"/>
        <w:rPr>
          <w:rFonts w:ascii="Times New Roman" w:hAnsi="Times New Roman" w:cs="Times New Roman"/>
          <w:sz w:val="24"/>
          <w:szCs w:val="24"/>
        </w:rPr>
      </w:pPr>
      <w:r w:rsidRPr="0024076A">
        <w:rPr>
          <w:rFonts w:ascii="Times New Roman" w:hAnsi="Times New Roman" w:cs="Times New Roman"/>
          <w:sz w:val="24"/>
          <w:szCs w:val="24"/>
        </w:rPr>
        <w:t xml:space="preserve">According </w:t>
      </w:r>
      <w:r>
        <w:rPr>
          <w:rFonts w:ascii="Times New Roman" w:hAnsi="Times New Roman" w:cs="Times New Roman"/>
          <w:sz w:val="24"/>
          <w:szCs w:val="24"/>
        </w:rPr>
        <w:t xml:space="preserve">to Cotrell, (2019) life as a student is very challenging, especially when organising time. To successful achieve all the goals established beforehand, it is necessary to develop time management and time awareness skills. Every student has their own system to schedule  priorities </w:t>
      </w:r>
      <w:r w:rsidR="00F10FE4">
        <w:rPr>
          <w:rFonts w:ascii="Times New Roman" w:hAnsi="Times New Roman" w:cs="Times New Roman"/>
          <w:sz w:val="24"/>
          <w:szCs w:val="24"/>
        </w:rPr>
        <w:t xml:space="preserve">and objectives. To help them to accomplish this goals Cotrell, (2019) came up with 10 steps to effectively manage time such as to be systematic in relation to time management, find what requirements need to be met and clarifying how to use time. Apart from these she identified another six steps like deciding what students should do with their free time, placing on the first position their most important goals, keeping a record of all their actions, </w:t>
      </w:r>
      <w:r w:rsidR="00B67E09">
        <w:rPr>
          <w:rFonts w:ascii="Times New Roman" w:hAnsi="Times New Roman" w:cs="Times New Roman"/>
          <w:sz w:val="24"/>
          <w:szCs w:val="24"/>
        </w:rPr>
        <w:t>plan</w:t>
      </w:r>
      <w:r w:rsidR="00F10FE4">
        <w:rPr>
          <w:rFonts w:ascii="Times New Roman" w:hAnsi="Times New Roman" w:cs="Times New Roman"/>
          <w:sz w:val="24"/>
          <w:szCs w:val="24"/>
        </w:rPr>
        <w:t xml:space="preserve"> and </w:t>
      </w:r>
      <w:r w:rsidR="00B67E09">
        <w:rPr>
          <w:rFonts w:ascii="Times New Roman" w:hAnsi="Times New Roman" w:cs="Times New Roman"/>
          <w:sz w:val="24"/>
          <w:szCs w:val="24"/>
        </w:rPr>
        <w:t xml:space="preserve">not to omit </w:t>
      </w:r>
      <w:r w:rsidR="00F10FE4">
        <w:rPr>
          <w:rFonts w:ascii="Times New Roman" w:hAnsi="Times New Roman" w:cs="Times New Roman"/>
          <w:sz w:val="24"/>
          <w:szCs w:val="24"/>
        </w:rPr>
        <w:t xml:space="preserve"> that students should use the best time management techniques</w:t>
      </w:r>
      <w:r w:rsidR="00B67E09">
        <w:rPr>
          <w:rFonts w:ascii="Times New Roman" w:hAnsi="Times New Roman" w:cs="Times New Roman"/>
          <w:sz w:val="24"/>
          <w:szCs w:val="24"/>
        </w:rPr>
        <w:t xml:space="preserve"> and try to avoid as much as possible procrastination.</w:t>
      </w:r>
    </w:p>
    <w:p w14:paraId="03E184E7" w14:textId="0A6BCBA3" w:rsidR="00553A49" w:rsidRDefault="00B67E09" w:rsidP="00553A49">
      <w:pPr>
        <w:ind w:firstLine="720"/>
        <w:rPr>
          <w:rFonts w:ascii="Times New Roman" w:hAnsi="Times New Roman" w:cs="Times New Roman"/>
          <w:sz w:val="24"/>
          <w:szCs w:val="24"/>
        </w:rPr>
      </w:pPr>
      <w:r>
        <w:rPr>
          <w:rFonts w:ascii="Times New Roman" w:hAnsi="Times New Roman" w:cs="Times New Roman"/>
          <w:sz w:val="24"/>
          <w:szCs w:val="24"/>
        </w:rPr>
        <w:t>Undergraduates could face many demands in their student life this sometimes can make them waste time. To avoid that they should keep a journal helping them to plan all their actions and marking short and long goals that can be achievable (Cotrell, 2019).</w:t>
      </w:r>
      <w:r w:rsidR="00553A49">
        <w:rPr>
          <w:rFonts w:ascii="Times New Roman" w:hAnsi="Times New Roman" w:cs="Times New Roman"/>
          <w:sz w:val="24"/>
          <w:szCs w:val="24"/>
        </w:rPr>
        <w:t xml:space="preserve"> </w:t>
      </w:r>
      <w:r>
        <w:rPr>
          <w:rFonts w:ascii="Times New Roman" w:hAnsi="Times New Roman" w:cs="Times New Roman"/>
          <w:sz w:val="24"/>
          <w:szCs w:val="24"/>
        </w:rPr>
        <w:t>Some students just cannot keep up with a plan although is written, for them keeping a “To do List” may be the best solution but not always. Organising time using a list may be effective if combined with a map of time</w:t>
      </w:r>
      <w:r w:rsidR="00763B59">
        <w:rPr>
          <w:rFonts w:ascii="Times New Roman" w:hAnsi="Times New Roman" w:cs="Times New Roman"/>
          <w:sz w:val="24"/>
          <w:szCs w:val="24"/>
        </w:rPr>
        <w:t xml:space="preserve">, a good example is to write your tasks in the order of importance and cross them once they are done. If by any case they cannot be accomplished just carry on with the next ones (Cotrell, 2019). </w:t>
      </w:r>
    </w:p>
    <w:p w14:paraId="4B54C782" w14:textId="77777777" w:rsidR="00B301E6" w:rsidRPr="00B301E6" w:rsidRDefault="00763B59" w:rsidP="00B301E6">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Another method of organise time described by Cotrell, (2019) is using study blocks, this method helps student choose the best moment of day to study for some best time for study could be in the morning for others in the evening.   Undergraduates may successfully manage time by using the right </w:t>
      </w:r>
      <w:r w:rsidR="00553A49">
        <w:rPr>
          <w:rFonts w:ascii="Times New Roman" w:hAnsi="Times New Roman" w:cs="Times New Roman"/>
          <w:sz w:val="24"/>
          <w:szCs w:val="24"/>
        </w:rPr>
        <w:t xml:space="preserve">techniques, for example working in the rhythm that suits them or getting focused before starting a task. </w:t>
      </w:r>
      <w:r w:rsidR="00B301E6">
        <w:rPr>
          <w:rFonts w:ascii="Times New Roman" w:hAnsi="Times New Roman" w:cs="Times New Roman"/>
          <w:sz w:val="24"/>
          <w:szCs w:val="24"/>
        </w:rPr>
        <w:t>Sometimes students can use online learning, but they may forget about time while focusing on study, be</w:t>
      </w:r>
      <w:r w:rsidR="00553A49">
        <w:rPr>
          <w:rFonts w:ascii="Times New Roman" w:hAnsi="Times New Roman" w:cs="Times New Roman"/>
          <w:sz w:val="24"/>
          <w:szCs w:val="24"/>
        </w:rPr>
        <w:t>st solution for not losing track of time could be using a timer</w:t>
      </w:r>
      <w:r w:rsidR="00B301E6">
        <w:rPr>
          <w:rFonts w:ascii="Times New Roman" w:hAnsi="Times New Roman" w:cs="Times New Roman"/>
          <w:sz w:val="24"/>
          <w:szCs w:val="24"/>
        </w:rPr>
        <w:t xml:space="preserve">. An issue of studying online may arise due to distractions that may interfere </w:t>
      </w:r>
      <w:r w:rsidR="00B301E6" w:rsidRPr="00B301E6">
        <w:rPr>
          <w:rFonts w:ascii="Times New Roman" w:hAnsi="Times New Roman" w:cs="Times New Roman"/>
          <w:sz w:val="24"/>
          <w:szCs w:val="24"/>
        </w:rPr>
        <w:t>(Cotrell, 2019).</w:t>
      </w:r>
    </w:p>
    <w:p w14:paraId="12A73457" w14:textId="37974A2D" w:rsidR="00B301E6" w:rsidRDefault="00B301E6" w:rsidP="00553A49">
      <w:pPr>
        <w:ind w:firstLine="720"/>
        <w:rPr>
          <w:rFonts w:ascii="Times New Roman" w:hAnsi="Times New Roman" w:cs="Times New Roman"/>
          <w:sz w:val="24"/>
          <w:szCs w:val="24"/>
        </w:rPr>
      </w:pPr>
      <w:r>
        <w:rPr>
          <w:rFonts w:ascii="Times New Roman" w:hAnsi="Times New Roman" w:cs="Times New Roman"/>
          <w:sz w:val="24"/>
          <w:szCs w:val="24"/>
        </w:rPr>
        <w:t xml:space="preserve">Cotrell, (2019) highlights in chapter 6 of her book ten time saving strategies that can improve students studying skills, for example taking notes, save documents in Dropbox instead of copying them, </w:t>
      </w:r>
      <w:r w:rsidR="005552FB">
        <w:rPr>
          <w:rFonts w:ascii="Times New Roman" w:hAnsi="Times New Roman" w:cs="Times New Roman"/>
          <w:sz w:val="24"/>
          <w:szCs w:val="24"/>
        </w:rPr>
        <w:t xml:space="preserve">and </w:t>
      </w:r>
      <w:r>
        <w:rPr>
          <w:rFonts w:ascii="Times New Roman" w:hAnsi="Times New Roman" w:cs="Times New Roman"/>
          <w:sz w:val="24"/>
          <w:szCs w:val="24"/>
        </w:rPr>
        <w:t>the smart use of spare moments</w:t>
      </w:r>
      <w:r w:rsidR="005552FB">
        <w:rPr>
          <w:rFonts w:ascii="Times New Roman" w:hAnsi="Times New Roman" w:cs="Times New Roman"/>
          <w:sz w:val="24"/>
          <w:szCs w:val="24"/>
        </w:rPr>
        <w:t xml:space="preserve">. For a better understanding students should clearly note down their information, to try and read only the essential needed for their subject, to reference the source once they finished with the information from that </w:t>
      </w:r>
      <w:proofErr w:type="gramStart"/>
      <w:r w:rsidR="005552FB">
        <w:rPr>
          <w:rFonts w:ascii="Times New Roman" w:hAnsi="Times New Roman" w:cs="Times New Roman"/>
          <w:sz w:val="24"/>
          <w:szCs w:val="24"/>
        </w:rPr>
        <w:t>particular source</w:t>
      </w:r>
      <w:proofErr w:type="gramEnd"/>
      <w:r w:rsidR="005552FB">
        <w:rPr>
          <w:rFonts w:ascii="Times New Roman" w:hAnsi="Times New Roman" w:cs="Times New Roman"/>
          <w:sz w:val="24"/>
          <w:szCs w:val="24"/>
        </w:rPr>
        <w:t xml:space="preserve"> and to use a </w:t>
      </w:r>
      <w:r w:rsidR="008035ED">
        <w:rPr>
          <w:rFonts w:ascii="Times New Roman" w:hAnsi="Times New Roman" w:cs="Times New Roman"/>
          <w:sz w:val="24"/>
          <w:szCs w:val="24"/>
        </w:rPr>
        <w:t>planner,</w:t>
      </w:r>
      <w:r w:rsidR="005552FB">
        <w:rPr>
          <w:rFonts w:ascii="Times New Roman" w:hAnsi="Times New Roman" w:cs="Times New Roman"/>
          <w:sz w:val="24"/>
          <w:szCs w:val="24"/>
        </w:rPr>
        <w:t xml:space="preserve"> so they avoid repeating the information. If all this techniques will not help them then is </w:t>
      </w:r>
      <w:r w:rsidR="008035ED">
        <w:rPr>
          <w:rFonts w:ascii="Times New Roman" w:hAnsi="Times New Roman" w:cs="Times New Roman"/>
          <w:sz w:val="24"/>
          <w:szCs w:val="24"/>
        </w:rPr>
        <w:t>better,</w:t>
      </w:r>
      <w:r w:rsidR="005552FB">
        <w:rPr>
          <w:rFonts w:ascii="Times New Roman" w:hAnsi="Times New Roman" w:cs="Times New Roman"/>
          <w:sz w:val="24"/>
          <w:szCs w:val="24"/>
        </w:rPr>
        <w:t xml:space="preserve"> they find a friend to</w:t>
      </w:r>
      <w:r w:rsidR="008035ED">
        <w:rPr>
          <w:rFonts w:ascii="Times New Roman" w:hAnsi="Times New Roman" w:cs="Times New Roman"/>
          <w:sz w:val="24"/>
          <w:szCs w:val="24"/>
        </w:rPr>
        <w:t xml:space="preserve"> share ideas and information, two heads are better than one Cotrell, (2019).</w:t>
      </w:r>
    </w:p>
    <w:p w14:paraId="681ECA3E" w14:textId="6BEDCA03" w:rsidR="008035ED" w:rsidRDefault="008035ED" w:rsidP="00553A49">
      <w:pPr>
        <w:ind w:firstLine="720"/>
        <w:rPr>
          <w:rFonts w:ascii="Times New Roman" w:hAnsi="Times New Roman" w:cs="Times New Roman"/>
          <w:sz w:val="24"/>
          <w:szCs w:val="24"/>
        </w:rPr>
      </w:pPr>
      <w:r>
        <w:rPr>
          <w:rFonts w:ascii="Times New Roman" w:hAnsi="Times New Roman" w:cs="Times New Roman"/>
          <w:sz w:val="24"/>
          <w:szCs w:val="24"/>
        </w:rPr>
        <w:t>Sometimes focusing on one direction of study could be challenging and often students get distracted. For a better understanding of information studied they should create a proper environment for their study, to reflect and focus on their task, to find their motivation, remove all distractions, sit down, and finish their task successfully (Cotrell, 2019).</w:t>
      </w:r>
    </w:p>
    <w:p w14:paraId="60CD2FD4" w14:textId="5389E39C" w:rsidR="00B67E09" w:rsidRDefault="00553A49" w:rsidP="008035ED">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8035ED">
        <w:rPr>
          <w:rFonts w:ascii="Times New Roman" w:hAnsi="Times New Roman" w:cs="Times New Roman"/>
          <w:sz w:val="24"/>
          <w:szCs w:val="24"/>
        </w:rPr>
        <w:t xml:space="preserve">Using </w:t>
      </w:r>
      <w:r>
        <w:rPr>
          <w:rFonts w:ascii="Times New Roman" w:hAnsi="Times New Roman" w:cs="Times New Roman"/>
          <w:sz w:val="24"/>
          <w:szCs w:val="24"/>
        </w:rPr>
        <w:t xml:space="preserve">this techniques students will </w:t>
      </w:r>
      <w:r w:rsidR="008035ED">
        <w:rPr>
          <w:rFonts w:ascii="Times New Roman" w:hAnsi="Times New Roman" w:cs="Times New Roman"/>
          <w:sz w:val="24"/>
          <w:szCs w:val="24"/>
        </w:rPr>
        <w:t>accomplish their goals</w:t>
      </w:r>
      <w:r>
        <w:rPr>
          <w:rFonts w:ascii="Times New Roman" w:hAnsi="Times New Roman" w:cs="Times New Roman"/>
          <w:sz w:val="24"/>
          <w:szCs w:val="24"/>
        </w:rPr>
        <w:t xml:space="preserve"> on time and  lead them to succeed in their academic journey</w:t>
      </w:r>
      <w:r w:rsidR="008035ED">
        <w:rPr>
          <w:rFonts w:ascii="Times New Roman" w:hAnsi="Times New Roman" w:cs="Times New Roman"/>
          <w:sz w:val="24"/>
          <w:szCs w:val="24"/>
        </w:rPr>
        <w:t>.</w:t>
      </w:r>
    </w:p>
    <w:p w14:paraId="6B30E60C" w14:textId="30DF1E73" w:rsidR="008035ED" w:rsidRDefault="003D6B9C" w:rsidP="003D6B9C">
      <w:pPr>
        <w:pStyle w:val="Heading1"/>
        <w:rPr>
          <w:rFonts w:ascii="Times New Roman" w:hAnsi="Times New Roman" w:cs="Times New Roman"/>
          <w:b/>
          <w:bCs/>
          <w:color w:val="000000" w:themeColor="text1"/>
        </w:rPr>
      </w:pPr>
      <w:bookmarkStart w:id="3" w:name="_Toc141271315"/>
      <w:r w:rsidRPr="00E152F8">
        <w:rPr>
          <w:rFonts w:ascii="Times New Roman" w:hAnsi="Times New Roman" w:cs="Times New Roman"/>
          <w:b/>
          <w:bCs/>
          <w:color w:val="000000" w:themeColor="text1"/>
        </w:rPr>
        <w:t>3. Evaluation of Time Management</w:t>
      </w:r>
      <w:bookmarkEnd w:id="3"/>
    </w:p>
    <w:p w14:paraId="6EEA3BC2" w14:textId="77777777" w:rsidR="00E152F8" w:rsidRDefault="00E152F8" w:rsidP="00E152F8"/>
    <w:p w14:paraId="3DFABFC2" w14:textId="2913A631" w:rsidR="00E152F8" w:rsidRDefault="00E152F8" w:rsidP="00E152F8">
      <w:pPr>
        <w:pStyle w:val="Heading2"/>
        <w:rPr>
          <w:rFonts w:ascii="Times New Roman" w:hAnsi="Times New Roman" w:cs="Times New Roman"/>
          <w:b/>
          <w:bCs/>
          <w:color w:val="000000" w:themeColor="text1"/>
          <w:sz w:val="24"/>
          <w:szCs w:val="24"/>
        </w:rPr>
      </w:pPr>
      <w:bookmarkStart w:id="4" w:name="_Toc141271316"/>
      <w:r w:rsidRPr="00E152F8">
        <w:rPr>
          <w:rFonts w:ascii="Times New Roman" w:hAnsi="Times New Roman" w:cs="Times New Roman"/>
          <w:b/>
          <w:bCs/>
          <w:color w:val="000000" w:themeColor="text1"/>
          <w:sz w:val="24"/>
          <w:szCs w:val="24"/>
        </w:rPr>
        <w:t>Importance of Time Management</w:t>
      </w:r>
      <w:bookmarkEnd w:id="4"/>
    </w:p>
    <w:p w14:paraId="4395AD52" w14:textId="4D98E6AA" w:rsidR="00E35EC3" w:rsidRDefault="00E35EC3" w:rsidP="00E35EC3"/>
    <w:p w14:paraId="63470A44" w14:textId="6B02D458" w:rsidR="002E364E" w:rsidRPr="002E364E" w:rsidRDefault="00892309" w:rsidP="002E364E">
      <w:pPr>
        <w:ind w:firstLine="720"/>
        <w:rPr>
          <w:rFonts w:ascii="Times New Roman" w:hAnsi="Times New Roman" w:cs="Times New Roman"/>
          <w:sz w:val="24"/>
          <w:szCs w:val="24"/>
        </w:rPr>
      </w:pPr>
      <w:r>
        <w:rPr>
          <w:rFonts w:ascii="Times New Roman" w:hAnsi="Times New Roman" w:cs="Times New Roman"/>
          <w:sz w:val="24"/>
          <w:szCs w:val="24"/>
        </w:rPr>
        <w:t>Pureheart</w:t>
      </w:r>
      <w:r w:rsidR="002E364E">
        <w:rPr>
          <w:rFonts w:ascii="Times New Roman" w:hAnsi="Times New Roman" w:cs="Times New Roman"/>
          <w:sz w:val="24"/>
          <w:szCs w:val="24"/>
        </w:rPr>
        <w:t>, (2018)  defines time management as “  A simply process of organising and planning how to divide and arrange your schedule amongst specific undertakings in order to maximise effectiveness in an efficient manner.”</w:t>
      </w:r>
    </w:p>
    <w:p w14:paraId="1073454F" w14:textId="001D1E20" w:rsidR="00BF64B7" w:rsidRDefault="00B34176" w:rsidP="00B34176">
      <w:pPr>
        <w:ind w:firstLine="720"/>
        <w:rPr>
          <w:rFonts w:ascii="Times New Roman" w:hAnsi="Times New Roman" w:cs="Times New Roman"/>
          <w:sz w:val="24"/>
          <w:szCs w:val="24"/>
        </w:rPr>
      </w:pPr>
      <w:r w:rsidRPr="00B34176">
        <w:rPr>
          <w:rFonts w:ascii="Times New Roman" w:hAnsi="Times New Roman" w:cs="Times New Roman"/>
          <w:sz w:val="24"/>
          <w:szCs w:val="24"/>
        </w:rPr>
        <w:t xml:space="preserve">Nowadays </w:t>
      </w:r>
      <w:r>
        <w:rPr>
          <w:rFonts w:ascii="Times New Roman" w:hAnsi="Times New Roman" w:cs="Times New Roman"/>
          <w:sz w:val="24"/>
          <w:szCs w:val="24"/>
        </w:rPr>
        <w:t>having the ability to accomplish all responsibilities in a short period of time using effective methods to increase the performance of  information assimilated it is considered by Vaida, (2021) not only necessary but essential. According to some</w:t>
      </w:r>
      <w:r w:rsidR="003252AD">
        <w:rPr>
          <w:rFonts w:ascii="Times New Roman" w:hAnsi="Times New Roman" w:cs="Times New Roman"/>
          <w:sz w:val="24"/>
          <w:szCs w:val="24"/>
        </w:rPr>
        <w:t xml:space="preserve"> scientific</w:t>
      </w:r>
      <w:r>
        <w:rPr>
          <w:rFonts w:ascii="Times New Roman" w:hAnsi="Times New Roman" w:cs="Times New Roman"/>
          <w:sz w:val="24"/>
          <w:szCs w:val="24"/>
        </w:rPr>
        <w:t xml:space="preserve"> studies applied </w:t>
      </w:r>
      <w:r w:rsidR="002E364E">
        <w:rPr>
          <w:rFonts w:ascii="Times New Roman" w:hAnsi="Times New Roman" w:cs="Times New Roman"/>
          <w:sz w:val="24"/>
          <w:szCs w:val="24"/>
        </w:rPr>
        <w:t>on</w:t>
      </w:r>
      <w:r>
        <w:rPr>
          <w:rFonts w:ascii="Times New Roman" w:hAnsi="Times New Roman" w:cs="Times New Roman"/>
          <w:sz w:val="24"/>
          <w:szCs w:val="24"/>
        </w:rPr>
        <w:t xml:space="preserve"> </w:t>
      </w:r>
      <w:r w:rsidR="003252AD">
        <w:rPr>
          <w:rFonts w:ascii="Times New Roman" w:hAnsi="Times New Roman" w:cs="Times New Roman"/>
          <w:sz w:val="24"/>
          <w:szCs w:val="24"/>
        </w:rPr>
        <w:t>effective manag</w:t>
      </w:r>
      <w:r w:rsidR="002E364E">
        <w:rPr>
          <w:rFonts w:ascii="Times New Roman" w:hAnsi="Times New Roman" w:cs="Times New Roman"/>
          <w:sz w:val="24"/>
          <w:szCs w:val="24"/>
        </w:rPr>
        <w:t xml:space="preserve">ement of </w:t>
      </w:r>
      <w:r w:rsidR="003252AD">
        <w:rPr>
          <w:rFonts w:ascii="Times New Roman" w:hAnsi="Times New Roman" w:cs="Times New Roman"/>
          <w:sz w:val="24"/>
          <w:szCs w:val="24"/>
        </w:rPr>
        <w:t xml:space="preserve"> time </w:t>
      </w:r>
      <w:r w:rsidR="00574AF2">
        <w:rPr>
          <w:rFonts w:ascii="Times New Roman" w:hAnsi="Times New Roman" w:cs="Times New Roman"/>
          <w:sz w:val="24"/>
          <w:szCs w:val="24"/>
        </w:rPr>
        <w:t>showed</w:t>
      </w:r>
      <w:r w:rsidR="002E364E">
        <w:rPr>
          <w:rFonts w:ascii="Times New Roman" w:hAnsi="Times New Roman" w:cs="Times New Roman"/>
          <w:sz w:val="24"/>
          <w:szCs w:val="24"/>
        </w:rPr>
        <w:t xml:space="preserve"> that</w:t>
      </w:r>
      <w:r w:rsidR="003252AD">
        <w:rPr>
          <w:rFonts w:ascii="Times New Roman" w:hAnsi="Times New Roman" w:cs="Times New Roman"/>
          <w:sz w:val="24"/>
          <w:szCs w:val="24"/>
        </w:rPr>
        <w:t xml:space="preserve"> the focus should be on establishing goals and prioritising actions</w:t>
      </w:r>
      <w:r w:rsidR="00DB411F">
        <w:rPr>
          <w:rFonts w:ascii="Times New Roman" w:hAnsi="Times New Roman" w:cs="Times New Roman"/>
          <w:sz w:val="24"/>
          <w:szCs w:val="24"/>
        </w:rPr>
        <w:t xml:space="preserve"> and not on the actual time</w:t>
      </w:r>
      <w:r w:rsidR="003252AD">
        <w:rPr>
          <w:rFonts w:ascii="Times New Roman" w:hAnsi="Times New Roman" w:cs="Times New Roman"/>
          <w:sz w:val="24"/>
          <w:szCs w:val="24"/>
        </w:rPr>
        <w:t>.</w:t>
      </w:r>
      <w:r w:rsidR="00EF137E">
        <w:rPr>
          <w:rFonts w:ascii="Times New Roman" w:hAnsi="Times New Roman" w:cs="Times New Roman"/>
          <w:sz w:val="24"/>
          <w:szCs w:val="24"/>
        </w:rPr>
        <w:t xml:space="preserve"> Time management level is considered an important factor that shows the potential level of personal development, throughout the</w:t>
      </w:r>
      <w:r w:rsidR="00EF137E">
        <w:rPr>
          <w:rFonts w:ascii="Times New Roman" w:hAnsi="Times New Roman" w:cs="Times New Roman"/>
          <w:sz w:val="24"/>
          <w:szCs w:val="24"/>
        </w:rPr>
        <w:tab/>
        <w:t xml:space="preserve">history effective use of time could be </w:t>
      </w:r>
      <w:r w:rsidR="00A5768E">
        <w:rPr>
          <w:rFonts w:ascii="Times New Roman" w:hAnsi="Times New Roman" w:cs="Times New Roman"/>
          <w:sz w:val="24"/>
          <w:szCs w:val="24"/>
        </w:rPr>
        <w:t xml:space="preserve">demonstrated </w:t>
      </w:r>
      <w:r w:rsidR="00EF137E">
        <w:rPr>
          <w:rFonts w:ascii="Times New Roman" w:hAnsi="Times New Roman" w:cs="Times New Roman"/>
          <w:sz w:val="24"/>
          <w:szCs w:val="24"/>
        </w:rPr>
        <w:t xml:space="preserve">by </w:t>
      </w:r>
      <w:r w:rsidR="00A5768E">
        <w:rPr>
          <w:rFonts w:ascii="Times New Roman" w:hAnsi="Times New Roman" w:cs="Times New Roman"/>
          <w:sz w:val="24"/>
          <w:szCs w:val="24"/>
        </w:rPr>
        <w:t>applying the right techniques</w:t>
      </w:r>
      <w:r w:rsidR="00EF137E">
        <w:rPr>
          <w:rFonts w:ascii="Times New Roman" w:hAnsi="Times New Roman" w:cs="Times New Roman"/>
          <w:sz w:val="24"/>
          <w:szCs w:val="24"/>
        </w:rPr>
        <w:t>. Personal development is directed corelated with all life stages and has a big influence on metal, physical and working capacity of an individual</w:t>
      </w:r>
      <w:r w:rsidR="00A816F6">
        <w:rPr>
          <w:rFonts w:ascii="Times New Roman" w:hAnsi="Times New Roman" w:cs="Times New Roman"/>
          <w:sz w:val="24"/>
          <w:szCs w:val="24"/>
        </w:rPr>
        <w:t xml:space="preserve"> (Gulua,</w:t>
      </w:r>
      <w:r w:rsidR="00DE68FC">
        <w:rPr>
          <w:rFonts w:ascii="Times New Roman" w:hAnsi="Times New Roman" w:cs="Times New Roman"/>
          <w:sz w:val="24"/>
          <w:szCs w:val="24"/>
        </w:rPr>
        <w:t xml:space="preserve"> </w:t>
      </w:r>
      <w:r w:rsidR="00A816F6">
        <w:rPr>
          <w:rFonts w:ascii="Times New Roman" w:hAnsi="Times New Roman" w:cs="Times New Roman"/>
          <w:sz w:val="24"/>
          <w:szCs w:val="24"/>
        </w:rPr>
        <w:t>Kharadze, 2017).</w:t>
      </w:r>
    </w:p>
    <w:p w14:paraId="5E7CD126" w14:textId="330468CD" w:rsidR="00DB411F" w:rsidRDefault="00D72B6C" w:rsidP="00B34176">
      <w:pPr>
        <w:ind w:firstLine="720"/>
        <w:rPr>
          <w:rFonts w:ascii="Times New Roman" w:hAnsi="Times New Roman" w:cs="Times New Roman"/>
          <w:sz w:val="24"/>
          <w:szCs w:val="24"/>
        </w:rPr>
      </w:pPr>
      <w:r>
        <w:rPr>
          <w:rFonts w:ascii="Times New Roman" w:hAnsi="Times New Roman" w:cs="Times New Roman"/>
          <w:sz w:val="24"/>
          <w:szCs w:val="24"/>
        </w:rPr>
        <w:t xml:space="preserve">Time management is very important in </w:t>
      </w:r>
      <w:proofErr w:type="gramStart"/>
      <w:r>
        <w:rPr>
          <w:rFonts w:ascii="Times New Roman" w:hAnsi="Times New Roman" w:cs="Times New Roman"/>
          <w:sz w:val="24"/>
          <w:szCs w:val="24"/>
        </w:rPr>
        <w:t>students</w:t>
      </w:r>
      <w:proofErr w:type="gramEnd"/>
      <w:r>
        <w:rPr>
          <w:rFonts w:ascii="Times New Roman" w:hAnsi="Times New Roman" w:cs="Times New Roman"/>
          <w:sz w:val="24"/>
          <w:szCs w:val="24"/>
        </w:rPr>
        <w:t xml:space="preserve"> life because it helps them organise work and makes learning easier reducing the level of stress.</w:t>
      </w:r>
      <w:r w:rsidR="0007279A">
        <w:rPr>
          <w:rFonts w:ascii="Times New Roman" w:hAnsi="Times New Roman" w:cs="Times New Roman"/>
          <w:sz w:val="24"/>
          <w:szCs w:val="24"/>
        </w:rPr>
        <w:t xml:space="preserve"> Students </w:t>
      </w:r>
      <w:r w:rsidR="000C6BA3">
        <w:rPr>
          <w:rFonts w:ascii="Times New Roman" w:hAnsi="Times New Roman" w:cs="Times New Roman"/>
          <w:sz w:val="24"/>
          <w:szCs w:val="24"/>
        </w:rPr>
        <w:t>usually</w:t>
      </w:r>
      <w:r w:rsidR="0007279A">
        <w:rPr>
          <w:rFonts w:ascii="Times New Roman" w:hAnsi="Times New Roman" w:cs="Times New Roman"/>
          <w:sz w:val="24"/>
          <w:szCs w:val="24"/>
        </w:rPr>
        <w:t xml:space="preserve"> complain that they do not have enough time for their projects and assignments, some of them are employed </w:t>
      </w:r>
      <w:r w:rsidR="0007279A">
        <w:rPr>
          <w:rFonts w:ascii="Times New Roman" w:hAnsi="Times New Roman" w:cs="Times New Roman"/>
          <w:sz w:val="24"/>
          <w:szCs w:val="24"/>
        </w:rPr>
        <w:lastRenderedPageBreak/>
        <w:t xml:space="preserve">so is difficult for them to cope with </w:t>
      </w:r>
      <w:r w:rsidR="00A5768E">
        <w:rPr>
          <w:rFonts w:ascii="Times New Roman" w:hAnsi="Times New Roman" w:cs="Times New Roman"/>
          <w:sz w:val="24"/>
          <w:szCs w:val="24"/>
        </w:rPr>
        <w:t xml:space="preserve">the </w:t>
      </w:r>
      <w:r w:rsidR="0007279A">
        <w:rPr>
          <w:rFonts w:ascii="Times New Roman" w:hAnsi="Times New Roman" w:cs="Times New Roman"/>
          <w:sz w:val="24"/>
          <w:szCs w:val="24"/>
        </w:rPr>
        <w:t>number of tasks they need to finish ( Garcia-Ros, Perez-Gonzalez, and Hinojosa, 2004).</w:t>
      </w:r>
    </w:p>
    <w:p w14:paraId="59B5FC61" w14:textId="7D1C9694" w:rsidR="0036431A" w:rsidRDefault="0036431A" w:rsidP="00B34176">
      <w:pPr>
        <w:ind w:firstLine="720"/>
        <w:rPr>
          <w:rFonts w:ascii="Times New Roman" w:hAnsi="Times New Roman" w:cs="Times New Roman"/>
          <w:sz w:val="24"/>
          <w:szCs w:val="24"/>
        </w:rPr>
      </w:pPr>
      <w:r>
        <w:rPr>
          <w:rFonts w:ascii="Times New Roman" w:hAnsi="Times New Roman" w:cs="Times New Roman"/>
          <w:sz w:val="24"/>
          <w:szCs w:val="24"/>
        </w:rPr>
        <w:t xml:space="preserve">Gaining more control over time can only bring benefits such as saving energy and finish tasks earlier than expected for example if you set a timer for reading an article for  assignment then focussing on the task can lead you to accomplish the goal. One important benefit of time management is that using time effectively can reduce the </w:t>
      </w:r>
      <w:r w:rsidR="00341DE3">
        <w:rPr>
          <w:rFonts w:ascii="Times New Roman" w:hAnsi="Times New Roman" w:cs="Times New Roman"/>
          <w:sz w:val="24"/>
          <w:szCs w:val="24"/>
        </w:rPr>
        <w:t>number</w:t>
      </w:r>
      <w:r>
        <w:rPr>
          <w:rFonts w:ascii="Times New Roman" w:hAnsi="Times New Roman" w:cs="Times New Roman"/>
          <w:sz w:val="24"/>
          <w:szCs w:val="24"/>
        </w:rPr>
        <w:t xml:space="preserve"> of hours used for useless activities and increase the hours used for important actions from a student life.</w:t>
      </w:r>
      <w:r w:rsidR="00304B44">
        <w:rPr>
          <w:rFonts w:ascii="Times New Roman" w:hAnsi="Times New Roman" w:cs="Times New Roman"/>
          <w:sz w:val="24"/>
          <w:szCs w:val="24"/>
        </w:rPr>
        <w:t xml:space="preserve"> While working having good skills of time management can make an employee increase their performance as well as productivity, for example working in a company</w:t>
      </w:r>
      <w:r w:rsidR="005D220A">
        <w:rPr>
          <w:rFonts w:ascii="Times New Roman" w:hAnsi="Times New Roman" w:cs="Times New Roman"/>
          <w:sz w:val="24"/>
          <w:szCs w:val="24"/>
        </w:rPr>
        <w:t>’s</w:t>
      </w:r>
      <w:r w:rsidR="00304B44">
        <w:rPr>
          <w:rFonts w:ascii="Times New Roman" w:hAnsi="Times New Roman" w:cs="Times New Roman"/>
          <w:sz w:val="24"/>
          <w:szCs w:val="24"/>
        </w:rPr>
        <w:t xml:space="preserve"> deposit moving boxes, you have access to different tools but choose not to use them and do it manually. This will take longer and hard for the job to be done so work smart and not hard this action could lead to saving time and effort (Pettit, 2020).</w:t>
      </w:r>
    </w:p>
    <w:p w14:paraId="6BDFD763" w14:textId="06B88962" w:rsidR="00304B44" w:rsidRDefault="008D6521" w:rsidP="00B34176">
      <w:pPr>
        <w:ind w:firstLine="720"/>
        <w:rPr>
          <w:rFonts w:ascii="Times New Roman" w:hAnsi="Times New Roman" w:cs="Times New Roman"/>
          <w:sz w:val="24"/>
          <w:szCs w:val="24"/>
        </w:rPr>
      </w:pPr>
      <w:r>
        <w:rPr>
          <w:rFonts w:ascii="Times New Roman" w:hAnsi="Times New Roman" w:cs="Times New Roman"/>
          <w:sz w:val="24"/>
          <w:szCs w:val="24"/>
        </w:rPr>
        <w:t>According to Pettit, (2020) a</w:t>
      </w:r>
      <w:r w:rsidR="00304B44">
        <w:rPr>
          <w:rFonts w:ascii="Times New Roman" w:hAnsi="Times New Roman" w:cs="Times New Roman"/>
          <w:sz w:val="24"/>
          <w:szCs w:val="24"/>
        </w:rPr>
        <w:t xml:space="preserve">nother important aspect of good use of time is that can help maximize </w:t>
      </w:r>
      <w:r>
        <w:rPr>
          <w:rFonts w:ascii="Times New Roman" w:hAnsi="Times New Roman" w:cs="Times New Roman"/>
          <w:sz w:val="24"/>
          <w:szCs w:val="24"/>
        </w:rPr>
        <w:t>student’s</w:t>
      </w:r>
      <w:r w:rsidR="00304B44">
        <w:rPr>
          <w:rFonts w:ascii="Times New Roman" w:hAnsi="Times New Roman" w:cs="Times New Roman"/>
          <w:sz w:val="24"/>
          <w:szCs w:val="24"/>
        </w:rPr>
        <w:t xml:space="preserve"> strengths and </w:t>
      </w:r>
      <w:r w:rsidR="00341DE3">
        <w:rPr>
          <w:rFonts w:ascii="Times New Roman" w:hAnsi="Times New Roman" w:cs="Times New Roman"/>
          <w:sz w:val="24"/>
          <w:szCs w:val="24"/>
        </w:rPr>
        <w:t>open</w:t>
      </w:r>
      <w:r w:rsidR="00304B44">
        <w:rPr>
          <w:rFonts w:ascii="Times New Roman" w:hAnsi="Times New Roman" w:cs="Times New Roman"/>
          <w:sz w:val="24"/>
          <w:szCs w:val="24"/>
        </w:rPr>
        <w:t xml:space="preserve"> opportunities to plan the day and life efficiently. For </w:t>
      </w:r>
      <w:r>
        <w:rPr>
          <w:rFonts w:ascii="Times New Roman" w:hAnsi="Times New Roman" w:cs="Times New Roman"/>
          <w:sz w:val="24"/>
          <w:szCs w:val="24"/>
        </w:rPr>
        <w:t>example,</w:t>
      </w:r>
      <w:r w:rsidR="00304B44">
        <w:rPr>
          <w:rFonts w:ascii="Times New Roman" w:hAnsi="Times New Roman" w:cs="Times New Roman"/>
          <w:sz w:val="24"/>
          <w:szCs w:val="24"/>
        </w:rPr>
        <w:t xml:space="preserve"> creating a schedule for long and short goals </w:t>
      </w:r>
      <w:r>
        <w:rPr>
          <w:rFonts w:ascii="Times New Roman" w:hAnsi="Times New Roman" w:cs="Times New Roman"/>
          <w:sz w:val="24"/>
          <w:szCs w:val="24"/>
        </w:rPr>
        <w:t>individuals can priorities their future actions and become more confident about their strengths, and they will have a better understanding of the choice they could take for professional or personal life.</w:t>
      </w:r>
      <w:r w:rsidR="00341DE3">
        <w:rPr>
          <w:rFonts w:ascii="Times New Roman" w:hAnsi="Times New Roman" w:cs="Times New Roman"/>
          <w:sz w:val="24"/>
          <w:szCs w:val="24"/>
        </w:rPr>
        <w:t xml:space="preserve"> Using time in a smart way helps students focus more on the activities they are mandatory for their academic journey. For example, they should offer a certain amount of time for their individual studying so they can successfully finish their assignments by the deadline (Pettit, 2020).</w:t>
      </w:r>
    </w:p>
    <w:p w14:paraId="3E6296B7" w14:textId="1C8172CA" w:rsidR="00341DE3" w:rsidRDefault="00341DE3" w:rsidP="00B34176">
      <w:pPr>
        <w:ind w:firstLine="720"/>
        <w:rPr>
          <w:rFonts w:ascii="Times New Roman" w:hAnsi="Times New Roman" w:cs="Times New Roman"/>
          <w:sz w:val="24"/>
          <w:szCs w:val="24"/>
        </w:rPr>
      </w:pPr>
      <w:r>
        <w:rPr>
          <w:rFonts w:ascii="Times New Roman" w:hAnsi="Times New Roman" w:cs="Times New Roman"/>
          <w:sz w:val="24"/>
          <w:szCs w:val="24"/>
        </w:rPr>
        <w:t xml:space="preserve">A better work-life  symmetry makes people more productive in the workplace </w:t>
      </w:r>
      <w:r w:rsidR="002C3A82">
        <w:rPr>
          <w:rFonts w:ascii="Times New Roman" w:hAnsi="Times New Roman" w:cs="Times New Roman"/>
          <w:sz w:val="24"/>
          <w:szCs w:val="24"/>
        </w:rPr>
        <w:t xml:space="preserve">and more active in their </w:t>
      </w:r>
      <w:r>
        <w:rPr>
          <w:rFonts w:ascii="Times New Roman" w:hAnsi="Times New Roman" w:cs="Times New Roman"/>
          <w:sz w:val="24"/>
          <w:szCs w:val="24"/>
        </w:rPr>
        <w:t>personal life</w:t>
      </w:r>
      <w:r w:rsidR="002C3A82">
        <w:rPr>
          <w:rFonts w:ascii="Times New Roman" w:hAnsi="Times New Roman" w:cs="Times New Roman"/>
          <w:sz w:val="24"/>
          <w:szCs w:val="24"/>
        </w:rPr>
        <w:t>. This can be achieved if you spend time effectively and equally for professional and personal development. A good example is that everyone should know the value of time and distribute it equally for work and family, so they will have peace of mind. Using good time management techniques can bring more free time to enjoy the little activities that makes people happy. Having spare time allow students to pursue their dreams, hobbies and spend time with people they love (Pettit, 2020).</w:t>
      </w:r>
    </w:p>
    <w:p w14:paraId="5D605CC0" w14:textId="6C1D862D" w:rsidR="0036431A" w:rsidRDefault="00905FB1" w:rsidP="00744840">
      <w:pPr>
        <w:ind w:firstLine="720"/>
        <w:rPr>
          <w:rFonts w:ascii="Times New Roman" w:hAnsi="Times New Roman" w:cs="Times New Roman"/>
          <w:sz w:val="24"/>
          <w:szCs w:val="24"/>
        </w:rPr>
      </w:pPr>
      <w:r>
        <w:rPr>
          <w:rFonts w:ascii="Times New Roman" w:hAnsi="Times New Roman" w:cs="Times New Roman"/>
          <w:sz w:val="24"/>
          <w:szCs w:val="24"/>
        </w:rPr>
        <w:t>Procrastination can have a negative impact on the personal and professional development because can interfere with the priority goals and lead to failure of the most important objectives established by everyone in their lives. Distractions are everywhere but a good skill of managing time can ensure that students have control over their workload and will eliminate procrastination from their life, although is not always possible. Being in control of your time can make life easier</w:t>
      </w:r>
      <w:r w:rsidR="0004208C">
        <w:rPr>
          <w:rFonts w:ascii="Times New Roman" w:hAnsi="Times New Roman" w:cs="Times New Roman"/>
          <w:sz w:val="24"/>
          <w:szCs w:val="24"/>
        </w:rPr>
        <w:t xml:space="preserve"> and simple, for example having control over the activities that need to be done makes students feel more confident and capable of finishing their tasks in time ( Pettit, 2020).</w:t>
      </w:r>
    </w:p>
    <w:p w14:paraId="42C78875" w14:textId="77777777" w:rsidR="00E152F8" w:rsidRDefault="00E152F8" w:rsidP="00E152F8"/>
    <w:p w14:paraId="0B2589F7" w14:textId="038249BE" w:rsidR="00E35EC3" w:rsidRDefault="00E35EC3" w:rsidP="00E35EC3">
      <w:pPr>
        <w:pStyle w:val="Heading2"/>
        <w:rPr>
          <w:rFonts w:ascii="Times New Roman" w:hAnsi="Times New Roman" w:cs="Times New Roman"/>
          <w:b/>
          <w:bCs/>
          <w:color w:val="000000" w:themeColor="text1"/>
          <w:sz w:val="24"/>
          <w:szCs w:val="24"/>
        </w:rPr>
      </w:pPr>
      <w:bookmarkStart w:id="5" w:name="_Toc141271317"/>
      <w:r w:rsidRPr="00E35EC3">
        <w:rPr>
          <w:rFonts w:ascii="Times New Roman" w:hAnsi="Times New Roman" w:cs="Times New Roman"/>
          <w:b/>
          <w:bCs/>
          <w:color w:val="000000" w:themeColor="text1"/>
          <w:sz w:val="24"/>
          <w:szCs w:val="24"/>
        </w:rPr>
        <w:t>Time Managem</w:t>
      </w:r>
      <w:r w:rsidR="00744840">
        <w:rPr>
          <w:rFonts w:ascii="Times New Roman" w:hAnsi="Times New Roman" w:cs="Times New Roman"/>
          <w:b/>
          <w:bCs/>
          <w:color w:val="000000" w:themeColor="text1"/>
          <w:sz w:val="24"/>
          <w:szCs w:val="24"/>
        </w:rPr>
        <w:t>e</w:t>
      </w:r>
      <w:r w:rsidRPr="00E35EC3">
        <w:rPr>
          <w:rFonts w:ascii="Times New Roman" w:hAnsi="Times New Roman" w:cs="Times New Roman"/>
          <w:b/>
          <w:bCs/>
          <w:color w:val="000000" w:themeColor="text1"/>
          <w:sz w:val="24"/>
          <w:szCs w:val="24"/>
        </w:rPr>
        <w:t>nt tools</w:t>
      </w:r>
      <w:bookmarkEnd w:id="5"/>
      <w:r w:rsidRPr="00E35EC3">
        <w:rPr>
          <w:rFonts w:ascii="Times New Roman" w:hAnsi="Times New Roman" w:cs="Times New Roman"/>
          <w:b/>
          <w:bCs/>
          <w:color w:val="000000" w:themeColor="text1"/>
          <w:sz w:val="24"/>
          <w:szCs w:val="24"/>
        </w:rPr>
        <w:t xml:space="preserve"> </w:t>
      </w:r>
    </w:p>
    <w:p w14:paraId="659362BE" w14:textId="77777777" w:rsidR="00B319E6" w:rsidRDefault="00B319E6" w:rsidP="00B319E6"/>
    <w:p w14:paraId="73F75BF2" w14:textId="625B3B57" w:rsidR="00D64771" w:rsidRDefault="00D64771" w:rsidP="00B319E6">
      <w:pPr>
        <w:rPr>
          <w:rFonts w:ascii="Times New Roman" w:hAnsi="Times New Roman" w:cs="Times New Roman"/>
          <w:sz w:val="24"/>
          <w:szCs w:val="24"/>
        </w:rPr>
      </w:pPr>
      <w:r w:rsidRPr="00D64771">
        <w:rPr>
          <w:rFonts w:ascii="Times New Roman" w:hAnsi="Times New Roman" w:cs="Times New Roman"/>
          <w:b/>
          <w:bCs/>
          <w:sz w:val="24"/>
          <w:szCs w:val="24"/>
        </w:rPr>
        <w:t>Capture information</w:t>
      </w:r>
      <w:r>
        <w:rPr>
          <w:rFonts w:ascii="Times New Roman" w:hAnsi="Times New Roman" w:cs="Times New Roman"/>
          <w:sz w:val="24"/>
          <w:szCs w:val="24"/>
        </w:rPr>
        <w:t xml:space="preserve">. </w:t>
      </w:r>
      <w:r w:rsidRPr="00D64771">
        <w:rPr>
          <w:rFonts w:ascii="Times New Roman" w:hAnsi="Times New Roman" w:cs="Times New Roman"/>
          <w:sz w:val="24"/>
          <w:szCs w:val="24"/>
        </w:rPr>
        <w:t xml:space="preserve">Students </w:t>
      </w:r>
      <w:r>
        <w:rPr>
          <w:rFonts w:ascii="Times New Roman" w:hAnsi="Times New Roman" w:cs="Times New Roman"/>
          <w:sz w:val="24"/>
          <w:szCs w:val="24"/>
        </w:rPr>
        <w:t>should write down and capture all the important information to free their minds and not to worry about forgetting essential information</w:t>
      </w:r>
      <w:r w:rsidR="00BB6538">
        <w:rPr>
          <w:rFonts w:ascii="Times New Roman" w:hAnsi="Times New Roman" w:cs="Times New Roman"/>
          <w:sz w:val="24"/>
          <w:szCs w:val="24"/>
        </w:rPr>
        <w:t xml:space="preserve"> ( Dodd, Sundheim, 2005).</w:t>
      </w:r>
    </w:p>
    <w:p w14:paraId="0133F764" w14:textId="77777777" w:rsidR="00BB6538" w:rsidRPr="00BB6538" w:rsidRDefault="00D64771" w:rsidP="00BB6538">
      <w:pPr>
        <w:rPr>
          <w:rFonts w:ascii="Times New Roman" w:hAnsi="Times New Roman" w:cs="Times New Roman"/>
          <w:sz w:val="24"/>
          <w:szCs w:val="24"/>
        </w:rPr>
      </w:pPr>
      <w:r w:rsidRPr="00D64771">
        <w:rPr>
          <w:rFonts w:ascii="Times New Roman" w:hAnsi="Times New Roman" w:cs="Times New Roman"/>
          <w:b/>
          <w:bCs/>
          <w:sz w:val="24"/>
          <w:szCs w:val="24"/>
        </w:rPr>
        <w:lastRenderedPageBreak/>
        <w:t>Discover the importance of time</w:t>
      </w:r>
      <w:r>
        <w:rPr>
          <w:rFonts w:ascii="Times New Roman" w:hAnsi="Times New Roman" w:cs="Times New Roman"/>
          <w:sz w:val="24"/>
          <w:szCs w:val="24"/>
        </w:rPr>
        <w:t xml:space="preserve">. </w:t>
      </w:r>
      <w:r w:rsidR="00BB6538">
        <w:rPr>
          <w:rFonts w:ascii="Times New Roman" w:hAnsi="Times New Roman" w:cs="Times New Roman"/>
          <w:sz w:val="24"/>
          <w:szCs w:val="24"/>
        </w:rPr>
        <w:t xml:space="preserve">Undergraduates must be aware of how important time is for their successful academic journey and should keep a planner with all their essential tasks accomplishing them one by one </w:t>
      </w:r>
      <w:r w:rsidR="00BB6538" w:rsidRPr="00BB6538">
        <w:rPr>
          <w:rFonts w:ascii="Times New Roman" w:hAnsi="Times New Roman" w:cs="Times New Roman"/>
          <w:sz w:val="24"/>
          <w:szCs w:val="24"/>
        </w:rPr>
        <w:t>( Dodd, Sundheim, 2005).</w:t>
      </w:r>
    </w:p>
    <w:p w14:paraId="19D5DDC2" w14:textId="4D96B697" w:rsidR="00D64771" w:rsidRDefault="0057587A" w:rsidP="00B319E6">
      <w:pPr>
        <w:rPr>
          <w:rFonts w:ascii="Times New Roman" w:hAnsi="Times New Roman" w:cs="Times New Roman"/>
          <w:sz w:val="24"/>
          <w:szCs w:val="24"/>
        </w:rPr>
      </w:pPr>
      <w:r w:rsidRPr="0057587A">
        <w:rPr>
          <w:rFonts w:ascii="Times New Roman" w:hAnsi="Times New Roman" w:cs="Times New Roman"/>
          <w:b/>
          <w:bCs/>
          <w:sz w:val="24"/>
          <w:szCs w:val="24"/>
        </w:rPr>
        <w:t>To do list</w:t>
      </w:r>
      <w:r>
        <w:rPr>
          <w:rFonts w:ascii="Times New Roman" w:hAnsi="Times New Roman" w:cs="Times New Roman"/>
          <w:sz w:val="24"/>
          <w:szCs w:val="24"/>
        </w:rPr>
        <w:t xml:space="preserve">. Some students find it easier to keep a to do list with all the activities they want to do and crossed them once </w:t>
      </w:r>
      <w:r w:rsidR="00D55865">
        <w:rPr>
          <w:rFonts w:ascii="Times New Roman" w:hAnsi="Times New Roman" w:cs="Times New Roman"/>
          <w:sz w:val="24"/>
          <w:szCs w:val="24"/>
        </w:rPr>
        <w:t>there are</w:t>
      </w:r>
      <w:r>
        <w:rPr>
          <w:rFonts w:ascii="Times New Roman" w:hAnsi="Times New Roman" w:cs="Times New Roman"/>
          <w:sz w:val="24"/>
          <w:szCs w:val="24"/>
        </w:rPr>
        <w:t xml:space="preserve"> done</w:t>
      </w:r>
      <w:r w:rsidR="00D55865">
        <w:rPr>
          <w:rFonts w:ascii="Times New Roman" w:hAnsi="Times New Roman" w:cs="Times New Roman"/>
          <w:sz w:val="24"/>
          <w:szCs w:val="24"/>
        </w:rPr>
        <w:t xml:space="preserve"> (Cotrell, 2019).</w:t>
      </w:r>
    </w:p>
    <w:p w14:paraId="35E22A70" w14:textId="6CEB0EBA" w:rsidR="00D55865" w:rsidRDefault="00D55865" w:rsidP="00B319E6">
      <w:pPr>
        <w:rPr>
          <w:rFonts w:ascii="Times New Roman" w:hAnsi="Times New Roman" w:cs="Times New Roman"/>
          <w:sz w:val="24"/>
          <w:szCs w:val="24"/>
        </w:rPr>
      </w:pPr>
      <w:r w:rsidRPr="00D55865">
        <w:rPr>
          <w:rFonts w:ascii="Times New Roman" w:hAnsi="Times New Roman" w:cs="Times New Roman"/>
          <w:b/>
          <w:bCs/>
          <w:sz w:val="24"/>
          <w:szCs w:val="24"/>
        </w:rPr>
        <w:t>Time schedule</w:t>
      </w:r>
      <w:r>
        <w:rPr>
          <w:rFonts w:ascii="Times New Roman" w:hAnsi="Times New Roman" w:cs="Times New Roman"/>
          <w:sz w:val="24"/>
          <w:szCs w:val="24"/>
        </w:rPr>
        <w:t>.  This tool may help undergraduates to simply allocate time for every task their asked to finished</w:t>
      </w:r>
      <w:r w:rsidR="005B11F4">
        <w:rPr>
          <w:rFonts w:ascii="Times New Roman" w:hAnsi="Times New Roman" w:cs="Times New Roman"/>
          <w:sz w:val="24"/>
          <w:szCs w:val="24"/>
        </w:rPr>
        <w:t xml:space="preserve"> by creating a planner (Resolution Learning and Development, 2023).</w:t>
      </w:r>
    </w:p>
    <w:p w14:paraId="062A6AE9" w14:textId="6CC7537F" w:rsidR="005B11F4" w:rsidRDefault="005B11F4" w:rsidP="00B319E6">
      <w:pPr>
        <w:rPr>
          <w:rFonts w:ascii="Times New Roman" w:hAnsi="Times New Roman" w:cs="Times New Roman"/>
          <w:sz w:val="24"/>
          <w:szCs w:val="24"/>
        </w:rPr>
      </w:pPr>
      <w:r w:rsidRPr="005B11F4">
        <w:rPr>
          <w:rFonts w:ascii="Times New Roman" w:hAnsi="Times New Roman" w:cs="Times New Roman"/>
          <w:b/>
          <w:bCs/>
          <w:sz w:val="24"/>
          <w:szCs w:val="24"/>
        </w:rPr>
        <w:t>The Pomodoro Technique</w:t>
      </w:r>
      <w:r>
        <w:rPr>
          <w:rFonts w:ascii="Times New Roman" w:hAnsi="Times New Roman" w:cs="Times New Roman"/>
          <w:sz w:val="24"/>
          <w:szCs w:val="24"/>
        </w:rPr>
        <w:t xml:space="preserve">.  This tool </w:t>
      </w:r>
      <w:proofErr w:type="gramStart"/>
      <w:r>
        <w:rPr>
          <w:rFonts w:ascii="Times New Roman" w:hAnsi="Times New Roman" w:cs="Times New Roman"/>
          <w:sz w:val="24"/>
          <w:szCs w:val="24"/>
        </w:rPr>
        <w:t>is considered to be</w:t>
      </w:r>
      <w:proofErr w:type="gramEnd"/>
      <w:r>
        <w:rPr>
          <w:rFonts w:ascii="Times New Roman" w:hAnsi="Times New Roman" w:cs="Times New Roman"/>
          <w:sz w:val="24"/>
          <w:szCs w:val="24"/>
        </w:rPr>
        <w:t xml:space="preserve"> one of the most appreciated technique of managing time this tool helps student use time in blocks of 30 minutes for studying interrupted by five minutes break (Resolution Learning and Development, 20023).</w:t>
      </w:r>
    </w:p>
    <w:p w14:paraId="1D818FBF" w14:textId="77777777" w:rsidR="00BB6538" w:rsidRPr="00D64771" w:rsidRDefault="00BB6538" w:rsidP="00B319E6">
      <w:pPr>
        <w:rPr>
          <w:rFonts w:ascii="Times New Roman" w:hAnsi="Times New Roman" w:cs="Times New Roman"/>
          <w:sz w:val="24"/>
          <w:szCs w:val="24"/>
        </w:rPr>
      </w:pPr>
    </w:p>
    <w:p w14:paraId="4C572A76" w14:textId="7F74D2E9" w:rsidR="00B319E6" w:rsidRDefault="005B11F4" w:rsidP="005B11F4">
      <w:pPr>
        <w:pStyle w:val="Heading1"/>
        <w:rPr>
          <w:rFonts w:ascii="Times New Roman" w:hAnsi="Times New Roman" w:cs="Times New Roman"/>
          <w:b/>
          <w:bCs/>
          <w:color w:val="000000" w:themeColor="text1"/>
        </w:rPr>
      </w:pPr>
      <w:bookmarkStart w:id="6" w:name="_Toc141271318"/>
      <w:r w:rsidRPr="005B11F4">
        <w:rPr>
          <w:rFonts w:ascii="Times New Roman" w:hAnsi="Times New Roman" w:cs="Times New Roman"/>
          <w:b/>
          <w:bCs/>
          <w:color w:val="000000" w:themeColor="text1"/>
        </w:rPr>
        <w:t>Conclusion</w:t>
      </w:r>
      <w:bookmarkEnd w:id="6"/>
    </w:p>
    <w:p w14:paraId="28A92AE3" w14:textId="77777777" w:rsidR="005B11F4" w:rsidRDefault="005B11F4" w:rsidP="005B11F4"/>
    <w:p w14:paraId="13D7D541" w14:textId="6D74AF51" w:rsidR="005B11F4" w:rsidRPr="005B11F4" w:rsidRDefault="005B11F4" w:rsidP="00AE15F4">
      <w:pPr>
        <w:ind w:firstLine="720"/>
        <w:rPr>
          <w:rFonts w:ascii="Times New Roman" w:hAnsi="Times New Roman" w:cs="Times New Roman"/>
          <w:sz w:val="24"/>
          <w:szCs w:val="24"/>
        </w:rPr>
      </w:pPr>
      <w:r w:rsidRPr="005B11F4">
        <w:rPr>
          <w:rFonts w:ascii="Times New Roman" w:hAnsi="Times New Roman" w:cs="Times New Roman"/>
          <w:sz w:val="24"/>
          <w:szCs w:val="24"/>
        </w:rPr>
        <w:t xml:space="preserve">In </w:t>
      </w:r>
      <w:r>
        <w:rPr>
          <w:rFonts w:ascii="Times New Roman" w:hAnsi="Times New Roman" w:cs="Times New Roman"/>
          <w:sz w:val="24"/>
          <w:szCs w:val="24"/>
        </w:rPr>
        <w:t xml:space="preserve">conclusion time is a </w:t>
      </w:r>
      <w:r w:rsidR="00AE15F4">
        <w:rPr>
          <w:rFonts w:ascii="Times New Roman" w:hAnsi="Times New Roman" w:cs="Times New Roman"/>
          <w:sz w:val="24"/>
          <w:szCs w:val="24"/>
        </w:rPr>
        <w:t xml:space="preserve">limited resource and the misuse of it will bring only disadvantages and regret. Life as students is very busy especially if working at the same time. Students may feel very stressed and frustrated if they fail to manage their time accordingly. Being ineffective with time can only lead undergraduates to fail their assignments, fail in their personal life </w:t>
      </w:r>
      <w:proofErr w:type="gramStart"/>
      <w:r w:rsidR="00AE15F4">
        <w:rPr>
          <w:rFonts w:ascii="Times New Roman" w:hAnsi="Times New Roman" w:cs="Times New Roman"/>
          <w:sz w:val="24"/>
          <w:szCs w:val="24"/>
        </w:rPr>
        <w:t>and also</w:t>
      </w:r>
      <w:proofErr w:type="gramEnd"/>
      <w:r w:rsidR="00AE15F4">
        <w:rPr>
          <w:rFonts w:ascii="Times New Roman" w:hAnsi="Times New Roman" w:cs="Times New Roman"/>
          <w:sz w:val="24"/>
          <w:szCs w:val="24"/>
        </w:rPr>
        <w:t xml:space="preserve"> fail in their workplace. A student could be successful only by using the right techniques of managing time and focusing on what is most important for their future.</w:t>
      </w:r>
    </w:p>
    <w:p w14:paraId="3048268B" w14:textId="77777777" w:rsidR="00E152F8" w:rsidRDefault="00E152F8" w:rsidP="00E152F8"/>
    <w:p w14:paraId="17C605A7" w14:textId="77777777" w:rsidR="005B11F4" w:rsidRDefault="005B11F4" w:rsidP="00E152F8"/>
    <w:p w14:paraId="7D06F618" w14:textId="77777777" w:rsidR="00744840" w:rsidRPr="00E152F8" w:rsidRDefault="00744840" w:rsidP="00E152F8"/>
    <w:p w14:paraId="4FB230DA" w14:textId="77777777" w:rsidR="001458B1" w:rsidRDefault="001458B1" w:rsidP="001458B1"/>
    <w:p w14:paraId="2E64F828" w14:textId="77777777" w:rsidR="001458B1" w:rsidRDefault="001458B1" w:rsidP="001458B1"/>
    <w:p w14:paraId="3D9D1B71" w14:textId="77777777" w:rsidR="001458B1" w:rsidRDefault="001458B1" w:rsidP="001458B1"/>
    <w:p w14:paraId="622AE0CF" w14:textId="77777777" w:rsidR="001458B1" w:rsidRDefault="001458B1" w:rsidP="001458B1"/>
    <w:p w14:paraId="5C49C474" w14:textId="77777777" w:rsidR="001458B1" w:rsidRDefault="001458B1" w:rsidP="001458B1"/>
    <w:p w14:paraId="1AF331D2" w14:textId="77777777" w:rsidR="001458B1" w:rsidRDefault="001458B1" w:rsidP="001458B1"/>
    <w:p w14:paraId="4F8D5CA5" w14:textId="77777777" w:rsidR="001458B1" w:rsidRDefault="001458B1" w:rsidP="001458B1"/>
    <w:p w14:paraId="03FC5CC7" w14:textId="77777777" w:rsidR="001458B1" w:rsidRDefault="001458B1" w:rsidP="001458B1"/>
    <w:p w14:paraId="5FCF5433" w14:textId="77777777" w:rsidR="001458B1" w:rsidRDefault="001458B1" w:rsidP="001458B1"/>
    <w:p w14:paraId="398FD735" w14:textId="77777777" w:rsidR="00E35EC3" w:rsidRDefault="00E35EC3" w:rsidP="001458B1"/>
    <w:p w14:paraId="0A5FD1DE" w14:textId="77777777" w:rsidR="00E35EC3" w:rsidRDefault="00E35EC3" w:rsidP="001458B1"/>
    <w:p w14:paraId="29A7F72C" w14:textId="77777777" w:rsidR="001458B1" w:rsidRDefault="001458B1" w:rsidP="001458B1"/>
    <w:p w14:paraId="501C7068" w14:textId="71F6B4A8" w:rsidR="001458B1" w:rsidRDefault="001458B1" w:rsidP="001458B1">
      <w:pPr>
        <w:pStyle w:val="Heading1"/>
        <w:jc w:val="center"/>
        <w:rPr>
          <w:rFonts w:ascii="Times New Roman" w:hAnsi="Times New Roman" w:cs="Times New Roman"/>
          <w:b/>
          <w:bCs/>
          <w:color w:val="auto"/>
        </w:rPr>
      </w:pPr>
      <w:bookmarkStart w:id="7" w:name="_Toc141271319"/>
      <w:r w:rsidRPr="001458B1">
        <w:rPr>
          <w:rFonts w:ascii="Times New Roman" w:hAnsi="Times New Roman" w:cs="Times New Roman"/>
          <w:b/>
          <w:bCs/>
          <w:color w:val="auto"/>
        </w:rPr>
        <w:lastRenderedPageBreak/>
        <w:t>References</w:t>
      </w:r>
      <w:bookmarkEnd w:id="7"/>
    </w:p>
    <w:p w14:paraId="74A316EC" w14:textId="77777777" w:rsidR="005B11F4" w:rsidRDefault="005B11F4" w:rsidP="001458B1"/>
    <w:p w14:paraId="2FB3483B" w14:textId="77777777" w:rsidR="005B11F4" w:rsidRPr="00276A21" w:rsidRDefault="005B11F4" w:rsidP="00276A21">
      <w:pPr>
        <w:rPr>
          <w:rFonts w:ascii="Times New Roman" w:hAnsi="Times New Roman" w:cs="Times New Roman"/>
          <w:sz w:val="24"/>
          <w:szCs w:val="24"/>
        </w:rPr>
      </w:pPr>
    </w:p>
    <w:p w14:paraId="2E829469" w14:textId="77777777" w:rsidR="00577E5B" w:rsidRPr="001458B1" w:rsidRDefault="00577E5B" w:rsidP="001458B1">
      <w:pPr>
        <w:rPr>
          <w:rFonts w:ascii="Times New Roman" w:hAnsi="Times New Roman" w:cs="Times New Roman"/>
          <w:sz w:val="24"/>
          <w:szCs w:val="24"/>
        </w:rPr>
      </w:pPr>
      <w:r>
        <w:rPr>
          <w:rFonts w:ascii="Times New Roman" w:hAnsi="Times New Roman" w:cs="Times New Roman"/>
          <w:sz w:val="24"/>
          <w:szCs w:val="24"/>
        </w:rPr>
        <w:t xml:space="preserve"> </w:t>
      </w:r>
    </w:p>
    <w:p w14:paraId="62845BDB" w14:textId="77777777" w:rsidR="00577E5B" w:rsidRDefault="00577E5B" w:rsidP="00276A21">
      <w:pPr>
        <w:rPr>
          <w:rFonts w:ascii="Times New Roman" w:hAnsi="Times New Roman" w:cs="Times New Roman"/>
          <w:sz w:val="24"/>
          <w:szCs w:val="24"/>
        </w:rPr>
      </w:pPr>
      <w:r w:rsidRPr="00276A21">
        <w:rPr>
          <w:rFonts w:ascii="Times New Roman" w:hAnsi="Times New Roman" w:cs="Times New Roman"/>
          <w:sz w:val="24"/>
          <w:szCs w:val="24"/>
        </w:rPr>
        <w:t>Claessens, B. J.</w:t>
      </w:r>
      <w:r>
        <w:rPr>
          <w:rFonts w:ascii="Times New Roman" w:hAnsi="Times New Roman" w:cs="Times New Roman"/>
          <w:sz w:val="24"/>
          <w:szCs w:val="24"/>
        </w:rPr>
        <w:t xml:space="preserve"> et al.</w:t>
      </w:r>
      <w:r w:rsidRPr="00276A21">
        <w:rPr>
          <w:rFonts w:ascii="Times New Roman" w:hAnsi="Times New Roman" w:cs="Times New Roman"/>
          <w:sz w:val="24"/>
          <w:szCs w:val="24"/>
        </w:rPr>
        <w:t xml:space="preserve"> (2007). A review of the time management literature. </w:t>
      </w:r>
      <w:r w:rsidRPr="00276A21">
        <w:rPr>
          <w:rFonts w:ascii="Times New Roman" w:hAnsi="Times New Roman" w:cs="Times New Roman"/>
          <w:i/>
          <w:iCs/>
          <w:sz w:val="24"/>
          <w:szCs w:val="24"/>
        </w:rPr>
        <w:t>Personnel Review, 36</w:t>
      </w:r>
      <w:r w:rsidRPr="00276A21">
        <w:rPr>
          <w:rFonts w:ascii="Times New Roman" w:hAnsi="Times New Roman" w:cs="Times New Roman"/>
          <w:sz w:val="24"/>
          <w:szCs w:val="24"/>
        </w:rPr>
        <w:t>(2)</w:t>
      </w:r>
      <w:r>
        <w:rPr>
          <w:rFonts w:ascii="Times New Roman" w:hAnsi="Times New Roman" w:cs="Times New Roman"/>
          <w:sz w:val="24"/>
          <w:szCs w:val="24"/>
        </w:rPr>
        <w:t>. pp.</w:t>
      </w:r>
      <w:r w:rsidRPr="00276A21">
        <w:rPr>
          <w:rFonts w:ascii="Times New Roman" w:hAnsi="Times New Roman" w:cs="Times New Roman"/>
          <w:sz w:val="24"/>
          <w:szCs w:val="24"/>
        </w:rPr>
        <w:t xml:space="preserve"> 255–276.</w:t>
      </w:r>
    </w:p>
    <w:p w14:paraId="0AC4C6FD" w14:textId="77777777" w:rsidR="00577E5B" w:rsidRDefault="00577E5B" w:rsidP="00276A21">
      <w:pPr>
        <w:rPr>
          <w:rFonts w:ascii="Times New Roman" w:hAnsi="Times New Roman" w:cs="Times New Roman"/>
          <w:sz w:val="24"/>
          <w:szCs w:val="24"/>
        </w:rPr>
      </w:pPr>
      <w:r w:rsidRPr="00BF64B7">
        <w:rPr>
          <w:rFonts w:ascii="Times New Roman" w:hAnsi="Times New Roman" w:cs="Times New Roman"/>
          <w:sz w:val="24"/>
          <w:szCs w:val="24"/>
        </w:rPr>
        <w:t>Cotrell, S. (2019) </w:t>
      </w:r>
      <w:r w:rsidRPr="00BF64B7">
        <w:rPr>
          <w:rFonts w:ascii="Times New Roman" w:hAnsi="Times New Roman" w:cs="Times New Roman"/>
          <w:i/>
          <w:iCs/>
          <w:sz w:val="24"/>
          <w:szCs w:val="24"/>
        </w:rPr>
        <w:t>The Study Skills Handbook</w:t>
      </w:r>
      <w:r w:rsidRPr="00BF64B7">
        <w:rPr>
          <w:rFonts w:ascii="Times New Roman" w:hAnsi="Times New Roman" w:cs="Times New Roman"/>
          <w:sz w:val="24"/>
          <w:szCs w:val="24"/>
        </w:rPr>
        <w:t>.5th London: Red Globe Press.</w:t>
      </w:r>
      <w:r>
        <w:rPr>
          <w:rFonts w:ascii="Times New Roman" w:hAnsi="Times New Roman" w:cs="Times New Roman"/>
          <w:sz w:val="24"/>
          <w:szCs w:val="24"/>
        </w:rPr>
        <w:t xml:space="preserve"> Available at </w:t>
      </w:r>
      <w:hyperlink r:id="rId7" w:history="1">
        <w:r w:rsidRPr="00BF64B7">
          <w:rPr>
            <w:rStyle w:val="Hyperlink"/>
            <w:rFonts w:ascii="Times New Roman" w:hAnsi="Times New Roman" w:cs="Times New Roman"/>
            <w:sz w:val="24"/>
            <w:szCs w:val="24"/>
          </w:rPr>
          <w:t>The study skills handbook (exlibrisgroup.com)</w:t>
        </w:r>
      </w:hyperlink>
      <w:r>
        <w:rPr>
          <w:rFonts w:ascii="Times New Roman" w:hAnsi="Times New Roman" w:cs="Times New Roman"/>
          <w:sz w:val="24"/>
          <w:szCs w:val="24"/>
        </w:rPr>
        <w:t>.( Accessed 14: July 2023).</w:t>
      </w:r>
    </w:p>
    <w:p w14:paraId="3A129700" w14:textId="77777777" w:rsidR="00577E5B" w:rsidRDefault="00577E5B" w:rsidP="001458B1">
      <w:pPr>
        <w:rPr>
          <w:rFonts w:ascii="Times New Roman" w:hAnsi="Times New Roman" w:cs="Times New Roman"/>
          <w:sz w:val="24"/>
          <w:szCs w:val="24"/>
        </w:rPr>
      </w:pPr>
      <w:r w:rsidRPr="00D64771">
        <w:rPr>
          <w:rFonts w:ascii="Times New Roman" w:hAnsi="Times New Roman" w:cs="Times New Roman"/>
          <w:sz w:val="24"/>
          <w:szCs w:val="24"/>
        </w:rPr>
        <w:t xml:space="preserve">Dodd, P. and Sundheim, D., </w:t>
      </w:r>
      <w:r>
        <w:rPr>
          <w:rFonts w:ascii="Times New Roman" w:hAnsi="Times New Roman" w:cs="Times New Roman"/>
          <w:sz w:val="24"/>
          <w:szCs w:val="24"/>
        </w:rPr>
        <w:t>(</w:t>
      </w:r>
      <w:r w:rsidRPr="00D64771">
        <w:rPr>
          <w:rFonts w:ascii="Times New Roman" w:hAnsi="Times New Roman" w:cs="Times New Roman"/>
          <w:sz w:val="24"/>
          <w:szCs w:val="24"/>
        </w:rPr>
        <w:t>2005</w:t>
      </w:r>
      <w:r>
        <w:rPr>
          <w:rFonts w:ascii="Times New Roman" w:hAnsi="Times New Roman" w:cs="Times New Roman"/>
          <w:sz w:val="24"/>
          <w:szCs w:val="24"/>
        </w:rPr>
        <w:t>)</w:t>
      </w:r>
      <w:r w:rsidRPr="00D64771">
        <w:rPr>
          <w:rFonts w:ascii="Times New Roman" w:hAnsi="Times New Roman" w:cs="Times New Roman"/>
          <w:sz w:val="24"/>
          <w:szCs w:val="24"/>
        </w:rPr>
        <w:t>. </w:t>
      </w:r>
      <w:r w:rsidRPr="00D64771">
        <w:rPr>
          <w:rFonts w:ascii="Times New Roman" w:hAnsi="Times New Roman" w:cs="Times New Roman"/>
          <w:i/>
          <w:iCs/>
          <w:sz w:val="24"/>
          <w:szCs w:val="24"/>
        </w:rPr>
        <w:t>The 25 best time management tools &amp; techniques: How to get more done without driving yourself crazy</w:t>
      </w:r>
      <w:r w:rsidRPr="00D64771">
        <w:rPr>
          <w:rFonts w:ascii="Times New Roman" w:hAnsi="Times New Roman" w:cs="Times New Roman"/>
          <w:sz w:val="24"/>
          <w:szCs w:val="24"/>
        </w:rPr>
        <w:t>. Peak Performance Press</w:t>
      </w:r>
      <w:r>
        <w:rPr>
          <w:rFonts w:ascii="Times New Roman" w:hAnsi="Times New Roman" w:cs="Times New Roman"/>
          <w:sz w:val="24"/>
          <w:szCs w:val="24"/>
        </w:rPr>
        <w:t xml:space="preserve">. pp. 3-91. Available at: </w:t>
      </w:r>
      <w:hyperlink r:id="rId8" w:history="1">
        <w:r w:rsidRPr="00D64771">
          <w:rPr>
            <w:rStyle w:val="Hyperlink"/>
            <w:rFonts w:ascii="Times New Roman" w:hAnsi="Times New Roman" w:cs="Times New Roman"/>
            <w:sz w:val="24"/>
            <w:szCs w:val="24"/>
          </w:rPr>
          <w:t>The 25 Best Time Management Tools &amp; Techniques - Google Books</w:t>
        </w:r>
      </w:hyperlink>
      <w:r>
        <w:rPr>
          <w:rFonts w:ascii="Times New Roman" w:hAnsi="Times New Roman" w:cs="Times New Roman"/>
          <w:sz w:val="24"/>
          <w:szCs w:val="24"/>
        </w:rPr>
        <w:t xml:space="preserve"> (Accessed: 26 July 2023).</w:t>
      </w:r>
    </w:p>
    <w:p w14:paraId="7637B297" w14:textId="77777777" w:rsidR="00577E5B" w:rsidRDefault="00577E5B" w:rsidP="00F2073D">
      <w:pPr>
        <w:rPr>
          <w:rFonts w:ascii="Times New Roman" w:hAnsi="Times New Roman" w:cs="Times New Roman"/>
          <w:sz w:val="24"/>
          <w:szCs w:val="24"/>
        </w:rPr>
      </w:pPr>
      <w:r w:rsidRPr="00F2073D">
        <w:rPr>
          <w:rFonts w:ascii="Times New Roman" w:hAnsi="Times New Roman" w:cs="Times New Roman"/>
          <w:sz w:val="24"/>
          <w:szCs w:val="24"/>
        </w:rPr>
        <w:t>G</w:t>
      </w:r>
      <w:r>
        <w:rPr>
          <w:rFonts w:ascii="Times New Roman" w:hAnsi="Times New Roman" w:cs="Times New Roman"/>
          <w:sz w:val="24"/>
          <w:szCs w:val="24"/>
        </w:rPr>
        <w:t>arcia-Ros</w:t>
      </w:r>
      <w:r w:rsidRPr="00F2073D">
        <w:rPr>
          <w:rFonts w:ascii="Times New Roman" w:hAnsi="Times New Roman" w:cs="Times New Roman"/>
          <w:sz w:val="24"/>
          <w:szCs w:val="24"/>
        </w:rPr>
        <w:t xml:space="preserve">, </w:t>
      </w:r>
      <w:r>
        <w:rPr>
          <w:rFonts w:ascii="Times New Roman" w:hAnsi="Times New Roman" w:cs="Times New Roman"/>
          <w:sz w:val="24"/>
          <w:szCs w:val="24"/>
        </w:rPr>
        <w:t>R</w:t>
      </w:r>
      <w:r w:rsidRPr="00F2073D">
        <w:rPr>
          <w:rFonts w:ascii="Times New Roman" w:hAnsi="Times New Roman" w:cs="Times New Roman"/>
          <w:sz w:val="24"/>
          <w:szCs w:val="24"/>
        </w:rPr>
        <w:t xml:space="preserve">., </w:t>
      </w:r>
      <w:r>
        <w:rPr>
          <w:rFonts w:ascii="Times New Roman" w:hAnsi="Times New Roman" w:cs="Times New Roman"/>
          <w:sz w:val="24"/>
          <w:szCs w:val="24"/>
        </w:rPr>
        <w:t>Perez-Gonzalez</w:t>
      </w:r>
      <w:r w:rsidRPr="00F2073D">
        <w:rPr>
          <w:rFonts w:ascii="Times New Roman" w:hAnsi="Times New Roman" w:cs="Times New Roman"/>
          <w:sz w:val="24"/>
          <w:szCs w:val="24"/>
        </w:rPr>
        <w:t xml:space="preserve">, </w:t>
      </w:r>
      <w:r>
        <w:rPr>
          <w:rFonts w:ascii="Times New Roman" w:hAnsi="Times New Roman" w:cs="Times New Roman"/>
          <w:sz w:val="24"/>
          <w:szCs w:val="24"/>
        </w:rPr>
        <w:t>F</w:t>
      </w:r>
      <w:r w:rsidRPr="00F2073D">
        <w:rPr>
          <w:rFonts w:ascii="Times New Roman" w:hAnsi="Times New Roman" w:cs="Times New Roman"/>
          <w:sz w:val="24"/>
          <w:szCs w:val="24"/>
        </w:rPr>
        <w:t>.</w:t>
      </w:r>
      <w:r>
        <w:rPr>
          <w:rFonts w:ascii="Times New Roman" w:hAnsi="Times New Roman" w:cs="Times New Roman"/>
          <w:sz w:val="24"/>
          <w:szCs w:val="24"/>
        </w:rPr>
        <w:t xml:space="preserve"> and Hinojosa, E.</w:t>
      </w:r>
      <w:r w:rsidRPr="00F2073D">
        <w:rPr>
          <w:rFonts w:ascii="Times New Roman" w:hAnsi="Times New Roman" w:cs="Times New Roman"/>
          <w:sz w:val="24"/>
          <w:szCs w:val="24"/>
        </w:rPr>
        <w:t xml:space="preserve"> (20</w:t>
      </w:r>
      <w:r>
        <w:rPr>
          <w:rFonts w:ascii="Times New Roman" w:hAnsi="Times New Roman" w:cs="Times New Roman"/>
          <w:sz w:val="24"/>
          <w:szCs w:val="24"/>
        </w:rPr>
        <w:t>04</w:t>
      </w:r>
      <w:r w:rsidRPr="00F2073D">
        <w:rPr>
          <w:rFonts w:ascii="Times New Roman" w:hAnsi="Times New Roman" w:cs="Times New Roman"/>
          <w:sz w:val="24"/>
          <w:szCs w:val="24"/>
        </w:rPr>
        <w:t>) 'Assessing Time Management Skills as an Important Aspect of Student Learning: The Construction and Evaluation of a Time Management Scale with Spanish High School Students ',</w:t>
      </w:r>
      <w:r>
        <w:rPr>
          <w:rFonts w:ascii="Times New Roman" w:hAnsi="Times New Roman" w:cs="Times New Roman"/>
          <w:sz w:val="24"/>
          <w:szCs w:val="24"/>
        </w:rPr>
        <w:t xml:space="preserve"> </w:t>
      </w:r>
      <w:hyperlink r:id="rId9" w:history="1">
        <w:r w:rsidRPr="00F2073D">
          <w:rPr>
            <w:rStyle w:val="Hyperlink"/>
            <w:rFonts w:ascii="Times New Roman" w:hAnsi="Times New Roman" w:cs="Times New Roman"/>
            <w:i/>
            <w:iCs/>
            <w:color w:val="000000" w:themeColor="text1"/>
            <w:sz w:val="24"/>
            <w:szCs w:val="24"/>
            <w:u w:val="none"/>
          </w:rPr>
          <w:t>School</w:t>
        </w:r>
        <w:r w:rsidRPr="00F2073D">
          <w:rPr>
            <w:rStyle w:val="Hyperlink"/>
            <w:rFonts w:ascii="Times New Roman" w:hAnsi="Times New Roman" w:cs="Times New Roman"/>
            <w:i/>
            <w:iCs/>
            <w:color w:val="000000" w:themeColor="text1"/>
            <w:sz w:val="24"/>
            <w:szCs w:val="24"/>
          </w:rPr>
          <w:t xml:space="preserve"> </w:t>
        </w:r>
        <w:r w:rsidRPr="00F2073D">
          <w:rPr>
            <w:rStyle w:val="Hyperlink"/>
            <w:rFonts w:ascii="Times New Roman" w:hAnsi="Times New Roman" w:cs="Times New Roman"/>
            <w:i/>
            <w:iCs/>
            <w:color w:val="000000" w:themeColor="text1"/>
            <w:sz w:val="24"/>
            <w:szCs w:val="24"/>
            <w:u w:val="none"/>
          </w:rPr>
          <w:t>Psychology</w:t>
        </w:r>
        <w:r w:rsidRPr="00F2073D">
          <w:rPr>
            <w:rStyle w:val="Hyperlink"/>
            <w:rFonts w:ascii="Times New Roman" w:hAnsi="Times New Roman" w:cs="Times New Roman"/>
            <w:i/>
            <w:iCs/>
            <w:color w:val="000000" w:themeColor="text1"/>
            <w:sz w:val="24"/>
            <w:szCs w:val="24"/>
          </w:rPr>
          <w:t xml:space="preserve"> </w:t>
        </w:r>
        <w:r w:rsidRPr="00F2073D">
          <w:rPr>
            <w:rStyle w:val="Hyperlink"/>
            <w:rFonts w:ascii="Times New Roman" w:hAnsi="Times New Roman" w:cs="Times New Roman"/>
            <w:i/>
            <w:iCs/>
            <w:color w:val="000000" w:themeColor="text1"/>
            <w:sz w:val="24"/>
            <w:szCs w:val="24"/>
            <w:u w:val="none"/>
          </w:rPr>
          <w:t>International</w:t>
        </w:r>
      </w:hyperlink>
      <w:r w:rsidRPr="00F2073D">
        <w:rPr>
          <w:rFonts w:ascii="Times New Roman" w:hAnsi="Times New Roman" w:cs="Times New Roman"/>
          <w:sz w:val="24"/>
          <w:szCs w:val="24"/>
        </w:rPr>
        <w:t> , 25(2), pp.167-183. Available at: </w:t>
      </w:r>
      <w:hyperlink r:id="rId10" w:history="1">
        <w:r w:rsidRPr="00F2073D">
          <w:rPr>
            <w:rStyle w:val="Hyperlink"/>
            <w:rFonts w:ascii="Times New Roman" w:hAnsi="Times New Roman" w:cs="Times New Roman"/>
            <w:sz w:val="24"/>
            <w:szCs w:val="24"/>
          </w:rPr>
          <w:t>Assessing Time Management Skills as an Important Aspect of Student Learning: The Construction and Evaluation of a Time Management Scale with Spanish High School Students - Rafael García-Ros, Francisco Pérez-González, Eugenia Hinojosa, 2004 (sagepub.com)</w:t>
        </w:r>
      </w:hyperlink>
      <w:r w:rsidRPr="00F2073D">
        <w:rPr>
          <w:rFonts w:ascii="Times New Roman" w:hAnsi="Times New Roman" w:cs="Times New Roman"/>
          <w:sz w:val="24"/>
          <w:szCs w:val="24"/>
        </w:rPr>
        <w:t>  (Accessed</w:t>
      </w:r>
      <w:r>
        <w:rPr>
          <w:rFonts w:ascii="Times New Roman" w:hAnsi="Times New Roman" w:cs="Times New Roman"/>
          <w:sz w:val="24"/>
          <w:szCs w:val="24"/>
        </w:rPr>
        <w:t>:</w:t>
      </w:r>
      <w:r w:rsidRPr="00F2073D">
        <w:rPr>
          <w:rFonts w:ascii="Times New Roman" w:hAnsi="Times New Roman" w:cs="Times New Roman"/>
          <w:sz w:val="24"/>
          <w:szCs w:val="24"/>
        </w:rPr>
        <w:t xml:space="preserve"> 25 July 2023)</w:t>
      </w:r>
      <w:r>
        <w:rPr>
          <w:rFonts w:ascii="Times New Roman" w:hAnsi="Times New Roman" w:cs="Times New Roman"/>
          <w:sz w:val="24"/>
          <w:szCs w:val="24"/>
        </w:rPr>
        <w:t>.</w:t>
      </w:r>
    </w:p>
    <w:p w14:paraId="51CB31A8" w14:textId="77777777" w:rsidR="00577E5B" w:rsidRDefault="00577E5B" w:rsidP="001458B1">
      <w:pPr>
        <w:rPr>
          <w:rFonts w:ascii="Times New Roman" w:hAnsi="Times New Roman" w:cs="Times New Roman"/>
          <w:sz w:val="24"/>
          <w:szCs w:val="24"/>
        </w:rPr>
      </w:pPr>
      <w:r w:rsidRPr="00DE68FC">
        <w:rPr>
          <w:rFonts w:ascii="Times New Roman" w:hAnsi="Times New Roman" w:cs="Times New Roman"/>
          <w:sz w:val="24"/>
          <w:szCs w:val="24"/>
        </w:rPr>
        <w:t xml:space="preserve">Gulua, E., Kharadze, N. (2017) 'Impact of Time Management on Personal Development of </w:t>
      </w:r>
      <w:proofErr w:type="gramStart"/>
      <w:r w:rsidRPr="00DE68FC">
        <w:rPr>
          <w:rFonts w:ascii="Times New Roman" w:hAnsi="Times New Roman" w:cs="Times New Roman"/>
          <w:sz w:val="24"/>
          <w:szCs w:val="24"/>
        </w:rPr>
        <w:t>Master’s Degree</w:t>
      </w:r>
      <w:proofErr w:type="gramEnd"/>
      <w:r w:rsidRPr="00DE68FC">
        <w:rPr>
          <w:rFonts w:ascii="Times New Roman" w:hAnsi="Times New Roman" w:cs="Times New Roman"/>
          <w:sz w:val="24"/>
          <w:szCs w:val="24"/>
        </w:rPr>
        <w:t xml:space="preserve"> Students ',</w:t>
      </w:r>
      <w:r w:rsidRPr="00F2073D">
        <w:rPr>
          <w:rFonts w:ascii="Times New Roman" w:hAnsi="Times New Roman" w:cs="Times New Roman"/>
          <w:i/>
          <w:iCs/>
          <w:sz w:val="24"/>
          <w:szCs w:val="24"/>
        </w:rPr>
        <w:t>European Journal of Social Sciences Education and Research</w:t>
      </w:r>
      <w:r w:rsidRPr="00DE68FC">
        <w:rPr>
          <w:rFonts w:ascii="Times New Roman" w:hAnsi="Times New Roman" w:cs="Times New Roman"/>
          <w:sz w:val="24"/>
          <w:szCs w:val="24"/>
        </w:rPr>
        <w:t xml:space="preserve"> , 11(2), p.110. Available at: </w:t>
      </w:r>
      <w:hyperlink r:id="rId11" w:history="1">
        <w:r w:rsidRPr="00DE68FC">
          <w:rPr>
            <w:rStyle w:val="Hyperlink"/>
            <w:rFonts w:ascii="Times New Roman" w:hAnsi="Times New Roman" w:cs="Times New Roman"/>
            <w:sz w:val="24"/>
            <w:szCs w:val="24"/>
          </w:rPr>
          <w:t>Impact_of_Time_Management_on_Personal_Development_.pdf</w:t>
        </w:r>
      </w:hyperlink>
      <w:r w:rsidRPr="00DE68FC">
        <w:rPr>
          <w:rFonts w:ascii="Times New Roman" w:hAnsi="Times New Roman" w:cs="Times New Roman"/>
          <w:sz w:val="24"/>
          <w:szCs w:val="24"/>
        </w:rPr>
        <w:t> (Accessed</w:t>
      </w:r>
      <w:r>
        <w:rPr>
          <w:rFonts w:ascii="Times New Roman" w:hAnsi="Times New Roman" w:cs="Times New Roman"/>
          <w:sz w:val="24"/>
          <w:szCs w:val="24"/>
        </w:rPr>
        <w:t>:</w:t>
      </w:r>
      <w:r w:rsidRPr="00DE68FC">
        <w:rPr>
          <w:rFonts w:ascii="Times New Roman" w:hAnsi="Times New Roman" w:cs="Times New Roman"/>
          <w:sz w:val="24"/>
          <w:szCs w:val="24"/>
        </w:rPr>
        <w:t xml:space="preserve"> 25 July 2023)</w:t>
      </w:r>
    </w:p>
    <w:p w14:paraId="7B3CDBF6" w14:textId="77777777" w:rsidR="00577E5B" w:rsidRDefault="00577E5B" w:rsidP="001458B1">
      <w:pPr>
        <w:rPr>
          <w:rFonts w:ascii="Times New Roman" w:hAnsi="Times New Roman" w:cs="Times New Roman"/>
          <w:sz w:val="24"/>
          <w:szCs w:val="24"/>
        </w:rPr>
      </w:pPr>
      <w:r>
        <w:rPr>
          <w:rFonts w:ascii="Times New Roman" w:hAnsi="Times New Roman" w:cs="Times New Roman"/>
          <w:sz w:val="24"/>
          <w:szCs w:val="24"/>
        </w:rPr>
        <w:t xml:space="preserve">Herminda, J.(2009),’ The importance of Teaching Academic Reading Skills </w:t>
      </w:r>
      <w:proofErr w:type="gramStart"/>
      <w:r>
        <w:rPr>
          <w:rFonts w:ascii="Times New Roman" w:hAnsi="Times New Roman" w:cs="Times New Roman"/>
          <w:sz w:val="24"/>
          <w:szCs w:val="24"/>
        </w:rPr>
        <w:t>In</w:t>
      </w:r>
      <w:proofErr w:type="gramEnd"/>
      <w:r>
        <w:rPr>
          <w:rFonts w:ascii="Times New Roman" w:hAnsi="Times New Roman" w:cs="Times New Roman"/>
          <w:sz w:val="24"/>
          <w:szCs w:val="24"/>
        </w:rPr>
        <w:t xml:space="preserve"> First-Year University’. SSRN. Available at: Courses </w:t>
      </w:r>
      <w:hyperlink r:id="rId12" w:history="1">
        <w:r w:rsidRPr="00AD23E0">
          <w:rPr>
            <w:rStyle w:val="Hyperlink"/>
            <w:rFonts w:ascii="Times New Roman" w:hAnsi="Times New Roman" w:cs="Times New Roman"/>
            <w:sz w:val="24"/>
            <w:szCs w:val="24"/>
          </w:rPr>
          <w:t>https://ssrn.com/abstract=1419247</w:t>
        </w:r>
      </w:hyperlink>
      <w:r>
        <w:rPr>
          <w:rFonts w:ascii="Times New Roman" w:hAnsi="Times New Roman" w:cs="Times New Roman"/>
          <w:sz w:val="24"/>
          <w:szCs w:val="24"/>
        </w:rPr>
        <w:t xml:space="preserve"> ( Accessed: 20 July 2023).</w:t>
      </w:r>
    </w:p>
    <w:p w14:paraId="68CF55B7" w14:textId="1232B054" w:rsidR="00577E5B" w:rsidRDefault="00892309" w:rsidP="00577E5B">
      <w:pPr>
        <w:rPr>
          <w:rFonts w:ascii="Times New Roman" w:hAnsi="Times New Roman" w:cs="Times New Roman"/>
          <w:sz w:val="24"/>
          <w:szCs w:val="24"/>
        </w:rPr>
      </w:pPr>
      <w:r>
        <w:rPr>
          <w:rFonts w:ascii="Times New Roman" w:hAnsi="Times New Roman" w:cs="Times New Roman"/>
          <w:sz w:val="24"/>
          <w:szCs w:val="24"/>
        </w:rPr>
        <w:t>Pureheart</w:t>
      </w:r>
      <w:r w:rsidR="00577E5B" w:rsidRPr="00577E5B">
        <w:rPr>
          <w:rFonts w:ascii="Times New Roman" w:hAnsi="Times New Roman" w:cs="Times New Roman"/>
          <w:sz w:val="24"/>
          <w:szCs w:val="24"/>
        </w:rPr>
        <w:t xml:space="preserve">, </w:t>
      </w:r>
      <w:r>
        <w:rPr>
          <w:rFonts w:ascii="Times New Roman" w:hAnsi="Times New Roman" w:cs="Times New Roman"/>
          <w:sz w:val="24"/>
          <w:szCs w:val="24"/>
        </w:rPr>
        <w:t>I</w:t>
      </w:r>
      <w:r w:rsidR="00577E5B" w:rsidRPr="00577E5B">
        <w:rPr>
          <w:rFonts w:ascii="Times New Roman" w:hAnsi="Times New Roman" w:cs="Times New Roman"/>
          <w:sz w:val="24"/>
          <w:szCs w:val="24"/>
        </w:rPr>
        <w:t xml:space="preserve">. (2018) </w:t>
      </w:r>
      <w:r w:rsidR="00577E5B" w:rsidRPr="00577E5B">
        <w:rPr>
          <w:rFonts w:ascii="Times New Roman" w:hAnsi="Times New Roman" w:cs="Times New Roman"/>
          <w:i/>
          <w:iCs/>
          <w:sz w:val="24"/>
          <w:szCs w:val="24"/>
        </w:rPr>
        <w:t>'Roles, Importance and Benefit of Time Management in achieving Organisational Objectives</w:t>
      </w:r>
      <w:r w:rsidR="00577E5B" w:rsidRPr="00577E5B">
        <w:rPr>
          <w:rFonts w:ascii="Times New Roman" w:hAnsi="Times New Roman" w:cs="Times New Roman"/>
          <w:sz w:val="24"/>
          <w:szCs w:val="24"/>
        </w:rPr>
        <w:t>', Conference: 1st Departmental Conference and Seminar Series with the Theme - Management and Financial Information System: Bridging the Digital Divide At: Karu, Nasarawa State , p.35. Available at: </w:t>
      </w:r>
      <w:hyperlink r:id="rId13" w:anchor=":~:text=Time%20management%20is%20simply%20the%20process%20of%20organising,order%20to%20maximise%20effectiveness%20in%20an%20efficient%20manner." w:history="1">
        <w:r w:rsidR="00577E5B" w:rsidRPr="00577E5B">
          <w:rPr>
            <w:rStyle w:val="Hyperlink"/>
            <w:rFonts w:ascii="Times New Roman" w:hAnsi="Times New Roman" w:cs="Times New Roman"/>
            <w:sz w:val="24"/>
            <w:szCs w:val="24"/>
          </w:rPr>
          <w:t>(PDF) Roles, Importance and Benefit of Time Management in achieving Organisational Objectives (researchgate.net)</w:t>
        </w:r>
      </w:hyperlink>
      <w:r w:rsidR="00577E5B" w:rsidRPr="00577E5B">
        <w:rPr>
          <w:rFonts w:ascii="Times New Roman" w:hAnsi="Times New Roman" w:cs="Times New Roman"/>
          <w:sz w:val="24"/>
          <w:szCs w:val="24"/>
        </w:rPr>
        <w:t> (Accessed: 26 July 2023).</w:t>
      </w:r>
    </w:p>
    <w:p w14:paraId="7518364D" w14:textId="77777777" w:rsidR="00577E5B" w:rsidRDefault="00577E5B" w:rsidP="00276A21">
      <w:pPr>
        <w:rPr>
          <w:rFonts w:ascii="Times New Roman" w:hAnsi="Times New Roman" w:cs="Times New Roman"/>
          <w:sz w:val="24"/>
          <w:szCs w:val="24"/>
        </w:rPr>
      </w:pPr>
      <w:r w:rsidRPr="00276A21">
        <w:rPr>
          <w:rFonts w:ascii="Times New Roman" w:hAnsi="Times New Roman" w:cs="Times New Roman"/>
          <w:sz w:val="24"/>
          <w:szCs w:val="24"/>
        </w:rPr>
        <w:t>Little, B. (2018). Time Management. In: Zeigler-Hill, V., Shackelford, T. (eds) Encyclopedia of Personality and Individual Differences. Springer, Cham.</w:t>
      </w:r>
      <w:r>
        <w:rPr>
          <w:rFonts w:ascii="Times New Roman" w:hAnsi="Times New Roman" w:cs="Times New Roman"/>
          <w:sz w:val="24"/>
          <w:szCs w:val="24"/>
        </w:rPr>
        <w:t xml:space="preserve"> Available at </w:t>
      </w:r>
      <w:hyperlink r:id="rId14" w:history="1">
        <w:r w:rsidRPr="00AD23E0">
          <w:rPr>
            <w:rStyle w:val="Hyperlink"/>
            <w:rFonts w:ascii="Times New Roman" w:hAnsi="Times New Roman" w:cs="Times New Roman"/>
            <w:sz w:val="24"/>
            <w:szCs w:val="24"/>
          </w:rPr>
          <w:t>https://doi.org/10.1007/978-3-319-28099-8_871-1</w:t>
        </w:r>
      </w:hyperlink>
      <w:r>
        <w:rPr>
          <w:rFonts w:ascii="Times New Roman" w:hAnsi="Times New Roman" w:cs="Times New Roman"/>
          <w:sz w:val="24"/>
          <w:szCs w:val="24"/>
        </w:rPr>
        <w:t xml:space="preserve"> (Accessed: 20 July 2023).</w:t>
      </w:r>
    </w:p>
    <w:p w14:paraId="3CE82C99" w14:textId="3DA34CA6" w:rsidR="00577E5B" w:rsidRDefault="00577E5B" w:rsidP="001458B1">
      <w:pPr>
        <w:rPr>
          <w:rFonts w:ascii="Times New Roman" w:hAnsi="Times New Roman" w:cs="Times New Roman"/>
          <w:sz w:val="24"/>
          <w:szCs w:val="24"/>
        </w:rPr>
      </w:pPr>
      <w:r w:rsidRPr="00744840">
        <w:rPr>
          <w:rFonts w:ascii="Times New Roman" w:hAnsi="Times New Roman" w:cs="Times New Roman"/>
          <w:sz w:val="24"/>
          <w:szCs w:val="24"/>
        </w:rPr>
        <w:t>Lucemi Consulting (2020) </w:t>
      </w:r>
      <w:r w:rsidRPr="00744840">
        <w:rPr>
          <w:rFonts w:ascii="Times New Roman" w:hAnsi="Times New Roman" w:cs="Times New Roman"/>
          <w:i/>
          <w:iCs/>
          <w:sz w:val="24"/>
          <w:szCs w:val="24"/>
        </w:rPr>
        <w:t>The Top 10 Benefits of Time Management </w:t>
      </w:r>
      <w:r w:rsidRPr="00744840">
        <w:rPr>
          <w:rFonts w:ascii="Times New Roman" w:hAnsi="Times New Roman" w:cs="Times New Roman"/>
          <w:sz w:val="24"/>
          <w:szCs w:val="24"/>
        </w:rPr>
        <w:t>. Available at:</w:t>
      </w:r>
      <w:hyperlink r:id="rId15" w:history="1">
        <w:r w:rsidRPr="00744840">
          <w:rPr>
            <w:rStyle w:val="Hyperlink"/>
            <w:rFonts w:ascii="Times New Roman" w:hAnsi="Times New Roman" w:cs="Times New Roman"/>
            <w:sz w:val="24"/>
            <w:szCs w:val="24"/>
          </w:rPr>
          <w:t>10 Benefits of Time Management - Lucemi Consulting</w:t>
        </w:r>
      </w:hyperlink>
      <w:r w:rsidRPr="00744840">
        <w:rPr>
          <w:rFonts w:ascii="Times New Roman" w:hAnsi="Times New Roman" w:cs="Times New Roman"/>
          <w:sz w:val="24"/>
          <w:szCs w:val="24"/>
        </w:rPr>
        <w:t>  (Accessed: 26 July 2023).</w:t>
      </w:r>
    </w:p>
    <w:p w14:paraId="3203B08A" w14:textId="77777777" w:rsidR="00577E5B" w:rsidRDefault="00577E5B" w:rsidP="001458B1">
      <w:pPr>
        <w:rPr>
          <w:rFonts w:ascii="Times New Roman" w:hAnsi="Times New Roman" w:cs="Times New Roman"/>
          <w:sz w:val="24"/>
          <w:szCs w:val="24"/>
        </w:rPr>
      </w:pPr>
      <w:r w:rsidRPr="005B11F4">
        <w:rPr>
          <w:rFonts w:ascii="Times New Roman" w:hAnsi="Times New Roman" w:cs="Times New Roman"/>
          <w:i/>
          <w:iCs/>
          <w:sz w:val="24"/>
          <w:szCs w:val="24"/>
        </w:rPr>
        <w:t>Revolution Learning and development </w:t>
      </w:r>
      <w:r w:rsidRPr="005B11F4">
        <w:rPr>
          <w:rFonts w:ascii="Times New Roman" w:hAnsi="Times New Roman" w:cs="Times New Roman"/>
          <w:sz w:val="24"/>
          <w:szCs w:val="24"/>
        </w:rPr>
        <w:t>(2023) Available at: </w:t>
      </w:r>
      <w:hyperlink r:id="rId16" w:history="1">
        <w:r w:rsidRPr="005B11F4">
          <w:rPr>
            <w:rStyle w:val="Hyperlink"/>
            <w:rFonts w:ascii="Times New Roman" w:hAnsi="Times New Roman" w:cs="Times New Roman"/>
            <w:sz w:val="24"/>
            <w:szCs w:val="24"/>
          </w:rPr>
          <w:t>7 Time Management Tools to Increase Your Productivity - Revolution Learning and Development Ltd</w:t>
        </w:r>
      </w:hyperlink>
      <w:r w:rsidRPr="005B11F4">
        <w:rPr>
          <w:rFonts w:ascii="Times New Roman" w:hAnsi="Times New Roman" w:cs="Times New Roman"/>
          <w:sz w:val="24"/>
          <w:szCs w:val="24"/>
        </w:rPr>
        <w:t> (Accessed: 26 July 2023).</w:t>
      </w:r>
    </w:p>
    <w:p w14:paraId="5298787F" w14:textId="77777777" w:rsidR="00577E5B" w:rsidRDefault="00577E5B" w:rsidP="001458B1">
      <w:pPr>
        <w:rPr>
          <w:rFonts w:ascii="Times New Roman" w:hAnsi="Times New Roman" w:cs="Times New Roman"/>
          <w:sz w:val="24"/>
          <w:szCs w:val="24"/>
        </w:rPr>
      </w:pPr>
      <w:r w:rsidRPr="00224B27">
        <w:rPr>
          <w:rFonts w:ascii="Times New Roman" w:hAnsi="Times New Roman" w:cs="Times New Roman"/>
          <w:sz w:val="24"/>
          <w:szCs w:val="24"/>
        </w:rPr>
        <w:lastRenderedPageBreak/>
        <w:t>Schulz, B. (2008).</w:t>
      </w:r>
      <w:r>
        <w:rPr>
          <w:rFonts w:ascii="Times New Roman" w:hAnsi="Times New Roman" w:cs="Times New Roman"/>
          <w:sz w:val="24"/>
          <w:szCs w:val="24"/>
        </w:rPr>
        <w:t>‘</w:t>
      </w:r>
      <w:r w:rsidRPr="00224B27">
        <w:rPr>
          <w:rFonts w:ascii="Times New Roman" w:hAnsi="Times New Roman" w:cs="Times New Roman"/>
          <w:sz w:val="24"/>
          <w:szCs w:val="24"/>
        </w:rPr>
        <w:t>The importance of soft skills</w:t>
      </w:r>
      <w:r>
        <w:rPr>
          <w:rFonts w:ascii="Times New Roman" w:hAnsi="Times New Roman" w:cs="Times New Roman"/>
          <w:sz w:val="24"/>
          <w:szCs w:val="24"/>
        </w:rPr>
        <w:t>:</w:t>
      </w:r>
      <w:r w:rsidRPr="00224B27">
        <w:rPr>
          <w:rFonts w:ascii="Times New Roman" w:hAnsi="Times New Roman" w:cs="Times New Roman"/>
          <w:sz w:val="24"/>
          <w:szCs w:val="24"/>
        </w:rPr>
        <w:t xml:space="preserve"> Education beyond academic knowledge’. </w:t>
      </w:r>
      <w:r w:rsidRPr="00224B27">
        <w:rPr>
          <w:rFonts w:ascii="Times New Roman" w:hAnsi="Times New Roman" w:cs="Times New Roman"/>
          <w:i/>
          <w:iCs/>
          <w:sz w:val="24"/>
          <w:szCs w:val="24"/>
        </w:rPr>
        <w:t>Nawa Journal of Communication</w:t>
      </w:r>
      <w:r w:rsidRPr="00224B27">
        <w:rPr>
          <w:rFonts w:ascii="Times New Roman" w:hAnsi="Times New Roman" w:cs="Times New Roman"/>
          <w:sz w:val="24"/>
          <w:szCs w:val="24"/>
        </w:rPr>
        <w:t xml:space="preserve">, 2(1), </w:t>
      </w:r>
      <w:r>
        <w:rPr>
          <w:rFonts w:ascii="Times New Roman" w:hAnsi="Times New Roman" w:cs="Times New Roman"/>
          <w:sz w:val="24"/>
          <w:szCs w:val="24"/>
        </w:rPr>
        <w:t>pp.</w:t>
      </w:r>
      <w:r w:rsidRPr="00224B27">
        <w:rPr>
          <w:rFonts w:ascii="Times New Roman" w:hAnsi="Times New Roman" w:cs="Times New Roman"/>
          <w:sz w:val="24"/>
          <w:szCs w:val="24"/>
        </w:rPr>
        <w:t>146-154.</w:t>
      </w:r>
    </w:p>
    <w:p w14:paraId="3E537C39" w14:textId="77777777" w:rsidR="00577E5B" w:rsidRDefault="00577E5B" w:rsidP="001458B1">
      <w:pPr>
        <w:rPr>
          <w:rFonts w:ascii="Times New Roman" w:hAnsi="Times New Roman" w:cs="Times New Roman"/>
          <w:sz w:val="24"/>
          <w:szCs w:val="24"/>
        </w:rPr>
      </w:pPr>
      <w:r w:rsidRPr="00574AF2">
        <w:rPr>
          <w:rFonts w:ascii="Times New Roman" w:hAnsi="Times New Roman" w:cs="Times New Roman"/>
          <w:sz w:val="24"/>
          <w:szCs w:val="24"/>
        </w:rPr>
        <w:t>Vaida, S., Branzei, L. (2021) 'Time Management and Study Skills Guide for Improving Academic Performance', </w:t>
      </w:r>
      <w:r w:rsidRPr="00574AF2">
        <w:rPr>
          <w:rFonts w:ascii="Times New Roman" w:hAnsi="Times New Roman" w:cs="Times New Roman"/>
          <w:i/>
          <w:iCs/>
          <w:sz w:val="24"/>
          <w:szCs w:val="24"/>
        </w:rPr>
        <w:t>Research Gate</w:t>
      </w:r>
      <w:r w:rsidRPr="00574AF2">
        <w:rPr>
          <w:rFonts w:ascii="Times New Roman" w:hAnsi="Times New Roman" w:cs="Times New Roman"/>
          <w:sz w:val="24"/>
          <w:szCs w:val="24"/>
        </w:rPr>
        <w:t>, p, p.1. Available at </w:t>
      </w:r>
      <w:hyperlink r:id="rId17" w:history="1">
        <w:r w:rsidRPr="00574AF2">
          <w:rPr>
            <w:rStyle w:val="Hyperlink"/>
            <w:rFonts w:ascii="Times New Roman" w:hAnsi="Times New Roman" w:cs="Times New Roman"/>
            <w:sz w:val="24"/>
            <w:szCs w:val="24"/>
          </w:rPr>
          <w:t>(PDF) TIME MANAGEMENT AND STUDY SKILLS GUIDE FOR IMPROVING ACADEMIC PERFORMANCE (researchgate.net)</w:t>
        </w:r>
      </w:hyperlink>
      <w:r w:rsidRPr="00574AF2">
        <w:rPr>
          <w:rFonts w:ascii="Times New Roman" w:hAnsi="Times New Roman" w:cs="Times New Roman"/>
          <w:sz w:val="24"/>
          <w:szCs w:val="24"/>
        </w:rPr>
        <w:t>.( Accessed</w:t>
      </w:r>
      <w:r>
        <w:rPr>
          <w:rFonts w:ascii="Times New Roman" w:hAnsi="Times New Roman" w:cs="Times New Roman"/>
          <w:sz w:val="24"/>
          <w:szCs w:val="24"/>
        </w:rPr>
        <w:t>:</w:t>
      </w:r>
      <w:r w:rsidRPr="00574AF2">
        <w:rPr>
          <w:rFonts w:ascii="Times New Roman" w:hAnsi="Times New Roman" w:cs="Times New Roman"/>
          <w:sz w:val="24"/>
          <w:szCs w:val="24"/>
        </w:rPr>
        <w:t xml:space="preserve"> 25 July 2023).</w:t>
      </w:r>
    </w:p>
    <w:sectPr w:rsidR="00577E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E8710" w14:textId="77777777" w:rsidR="002A1006" w:rsidRDefault="002A1006" w:rsidP="001458B1">
      <w:pPr>
        <w:spacing w:after="0" w:line="240" w:lineRule="auto"/>
      </w:pPr>
      <w:r>
        <w:separator/>
      </w:r>
    </w:p>
  </w:endnote>
  <w:endnote w:type="continuationSeparator" w:id="0">
    <w:p w14:paraId="25DD2C51" w14:textId="77777777" w:rsidR="002A1006" w:rsidRDefault="002A1006" w:rsidP="00145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788317" w14:textId="77777777" w:rsidR="002A1006" w:rsidRDefault="002A1006" w:rsidP="001458B1">
      <w:pPr>
        <w:spacing w:after="0" w:line="240" w:lineRule="auto"/>
      </w:pPr>
      <w:r>
        <w:separator/>
      </w:r>
    </w:p>
  </w:footnote>
  <w:footnote w:type="continuationSeparator" w:id="0">
    <w:p w14:paraId="1C745814" w14:textId="77777777" w:rsidR="002A1006" w:rsidRDefault="002A1006" w:rsidP="001458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A52D3"/>
    <w:rsid w:val="0000122F"/>
    <w:rsid w:val="0004208C"/>
    <w:rsid w:val="0007262C"/>
    <w:rsid w:val="0007279A"/>
    <w:rsid w:val="000C6BA3"/>
    <w:rsid w:val="000D667F"/>
    <w:rsid w:val="001458B1"/>
    <w:rsid w:val="001723CF"/>
    <w:rsid w:val="00182AFE"/>
    <w:rsid w:val="00193E81"/>
    <w:rsid w:val="00224B27"/>
    <w:rsid w:val="0024076A"/>
    <w:rsid w:val="00276A21"/>
    <w:rsid w:val="002A1006"/>
    <w:rsid w:val="002C3A82"/>
    <w:rsid w:val="002E364E"/>
    <w:rsid w:val="002E394C"/>
    <w:rsid w:val="00304B44"/>
    <w:rsid w:val="00321D36"/>
    <w:rsid w:val="003252AD"/>
    <w:rsid w:val="00341DE3"/>
    <w:rsid w:val="0036431A"/>
    <w:rsid w:val="003D6B9C"/>
    <w:rsid w:val="00457F92"/>
    <w:rsid w:val="00473139"/>
    <w:rsid w:val="004E12C8"/>
    <w:rsid w:val="0050528E"/>
    <w:rsid w:val="00553A49"/>
    <w:rsid w:val="005552FB"/>
    <w:rsid w:val="00574AF2"/>
    <w:rsid w:val="0057587A"/>
    <w:rsid w:val="00577E5B"/>
    <w:rsid w:val="005B11F4"/>
    <w:rsid w:val="005D220A"/>
    <w:rsid w:val="005F7134"/>
    <w:rsid w:val="00744840"/>
    <w:rsid w:val="00763B59"/>
    <w:rsid w:val="0079797F"/>
    <w:rsid w:val="007D59E5"/>
    <w:rsid w:val="008015BA"/>
    <w:rsid w:val="008035ED"/>
    <w:rsid w:val="00892309"/>
    <w:rsid w:val="008A52EF"/>
    <w:rsid w:val="008D6521"/>
    <w:rsid w:val="008E6A70"/>
    <w:rsid w:val="00905FB1"/>
    <w:rsid w:val="009138BA"/>
    <w:rsid w:val="00A108E8"/>
    <w:rsid w:val="00A2028F"/>
    <w:rsid w:val="00A5768E"/>
    <w:rsid w:val="00A816F6"/>
    <w:rsid w:val="00AE15F4"/>
    <w:rsid w:val="00B153BB"/>
    <w:rsid w:val="00B301E6"/>
    <w:rsid w:val="00B319E6"/>
    <w:rsid w:val="00B34176"/>
    <w:rsid w:val="00B36D10"/>
    <w:rsid w:val="00B67E09"/>
    <w:rsid w:val="00B745D8"/>
    <w:rsid w:val="00BB6538"/>
    <w:rsid w:val="00BF64B7"/>
    <w:rsid w:val="00C50D4F"/>
    <w:rsid w:val="00C5315D"/>
    <w:rsid w:val="00C86F8E"/>
    <w:rsid w:val="00C96311"/>
    <w:rsid w:val="00CA52D3"/>
    <w:rsid w:val="00CC6A0D"/>
    <w:rsid w:val="00D137B8"/>
    <w:rsid w:val="00D44AF7"/>
    <w:rsid w:val="00D55865"/>
    <w:rsid w:val="00D64771"/>
    <w:rsid w:val="00D72279"/>
    <w:rsid w:val="00D72B6C"/>
    <w:rsid w:val="00DB411F"/>
    <w:rsid w:val="00DE68FC"/>
    <w:rsid w:val="00E152F8"/>
    <w:rsid w:val="00E35EC3"/>
    <w:rsid w:val="00EC50C4"/>
    <w:rsid w:val="00EF137E"/>
    <w:rsid w:val="00EF4F67"/>
    <w:rsid w:val="00F02EAE"/>
    <w:rsid w:val="00F10FE4"/>
    <w:rsid w:val="00F2073D"/>
    <w:rsid w:val="00F3106F"/>
    <w:rsid w:val="00FA7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7DF76"/>
  <w15:docId w15:val="{84FFBBB7-D070-4949-8008-02174C798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8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07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8B1"/>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45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8B1"/>
  </w:style>
  <w:style w:type="paragraph" w:styleId="Footer">
    <w:name w:val="footer"/>
    <w:basedOn w:val="Normal"/>
    <w:link w:val="FooterChar"/>
    <w:uiPriority w:val="99"/>
    <w:unhideWhenUsed/>
    <w:rsid w:val="00145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8B1"/>
  </w:style>
  <w:style w:type="character" w:styleId="Hyperlink">
    <w:name w:val="Hyperlink"/>
    <w:basedOn w:val="DefaultParagraphFont"/>
    <w:uiPriority w:val="99"/>
    <w:unhideWhenUsed/>
    <w:rsid w:val="00B36D10"/>
    <w:rPr>
      <w:color w:val="0563C1" w:themeColor="hyperlink"/>
      <w:u w:val="single"/>
    </w:rPr>
  </w:style>
  <w:style w:type="character" w:styleId="UnresolvedMention">
    <w:name w:val="Unresolved Mention"/>
    <w:basedOn w:val="DefaultParagraphFont"/>
    <w:uiPriority w:val="99"/>
    <w:semiHidden/>
    <w:unhideWhenUsed/>
    <w:rsid w:val="00B36D10"/>
    <w:rPr>
      <w:color w:val="605E5C"/>
      <w:shd w:val="clear" w:color="auto" w:fill="E1DFDD"/>
    </w:rPr>
  </w:style>
  <w:style w:type="character" w:customStyle="1" w:styleId="Heading2Char">
    <w:name w:val="Heading 2 Char"/>
    <w:basedOn w:val="DefaultParagraphFont"/>
    <w:link w:val="Heading2"/>
    <w:uiPriority w:val="9"/>
    <w:rsid w:val="0024076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E394C"/>
    <w:pPr>
      <w:outlineLvl w:val="9"/>
    </w:pPr>
    <w:rPr>
      <w:kern w:val="0"/>
      <w:lang w:val="en-US"/>
    </w:rPr>
  </w:style>
  <w:style w:type="paragraph" w:styleId="TOC1">
    <w:name w:val="toc 1"/>
    <w:basedOn w:val="Normal"/>
    <w:next w:val="Normal"/>
    <w:autoRedefine/>
    <w:uiPriority w:val="39"/>
    <w:unhideWhenUsed/>
    <w:rsid w:val="002E394C"/>
    <w:pPr>
      <w:spacing w:after="100"/>
    </w:pPr>
  </w:style>
  <w:style w:type="paragraph" w:styleId="TOC2">
    <w:name w:val="toc 2"/>
    <w:basedOn w:val="Normal"/>
    <w:next w:val="Normal"/>
    <w:autoRedefine/>
    <w:uiPriority w:val="39"/>
    <w:unhideWhenUsed/>
    <w:rsid w:val="002E394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154245">
      <w:bodyDiv w:val="1"/>
      <w:marLeft w:val="0"/>
      <w:marRight w:val="0"/>
      <w:marTop w:val="0"/>
      <w:marBottom w:val="0"/>
      <w:divBdr>
        <w:top w:val="none" w:sz="0" w:space="0" w:color="auto"/>
        <w:left w:val="none" w:sz="0" w:space="0" w:color="auto"/>
        <w:bottom w:val="none" w:sz="0" w:space="0" w:color="auto"/>
        <w:right w:val="none" w:sz="0" w:space="0" w:color="auto"/>
      </w:divBdr>
    </w:div>
    <w:div w:id="678895491">
      <w:bodyDiv w:val="1"/>
      <w:marLeft w:val="0"/>
      <w:marRight w:val="0"/>
      <w:marTop w:val="0"/>
      <w:marBottom w:val="0"/>
      <w:divBdr>
        <w:top w:val="none" w:sz="0" w:space="0" w:color="auto"/>
        <w:left w:val="none" w:sz="0" w:space="0" w:color="auto"/>
        <w:bottom w:val="none" w:sz="0" w:space="0" w:color="auto"/>
        <w:right w:val="none" w:sz="0" w:space="0" w:color="auto"/>
      </w:divBdr>
    </w:div>
    <w:div w:id="111721471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books/edition/The_25_Best_Time_Management_Tools_Techni/_k-vB_IcUEAC?hl=en&amp;gbpv=1" TargetMode="External"/><Relationship Id="rId13" Type="http://schemas.openxmlformats.org/officeDocument/2006/relationships/hyperlink" Target="https://www.researchgate.net/publication/348760257_Roles_Importance_and_Benefit_of_Time_Management_in_achieving_Organisational_Objective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eu.alma.exlibrisgroup.com/leganto/readinglist/citation/6836110800002421?auth=SAML" TargetMode="External"/><Relationship Id="rId12" Type="http://schemas.openxmlformats.org/officeDocument/2006/relationships/hyperlink" Target="https://ssrn.com/abstract=1419247" TargetMode="External"/><Relationship Id="rId17" Type="http://schemas.openxmlformats.org/officeDocument/2006/relationships/hyperlink" Target="https://www.researchgate.net/publication/353879234_TIME_MANAGEMENT_AND_STUDY_SKILLS_GUIDE_FOR_IMPROVING_ACADEMIC_PERFORMANCE" TargetMode="External"/><Relationship Id="rId2" Type="http://schemas.openxmlformats.org/officeDocument/2006/relationships/settings" Target="settings.xml"/><Relationship Id="rId16" Type="http://schemas.openxmlformats.org/officeDocument/2006/relationships/hyperlink" Target="https://www.revolutionlearning.co.uk/blog/7-time-management-tool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file:///C:\Users\User\Downloads\Impact_of_Time_Management_on_Personal_Development_.pdf" TargetMode="External"/><Relationship Id="rId5" Type="http://schemas.openxmlformats.org/officeDocument/2006/relationships/endnotes" Target="endnotes.xml"/><Relationship Id="rId15" Type="http://schemas.openxmlformats.org/officeDocument/2006/relationships/hyperlink" Target="https://lucemiconsulting.co.uk/benefits-of-time-management/" TargetMode="External"/><Relationship Id="rId10" Type="http://schemas.openxmlformats.org/officeDocument/2006/relationships/hyperlink" Target="https://journals.sagepub.com/doi/abs/10.1177/0143034304043684"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journals.sagepub.com/home/SPI" TargetMode="External"/><Relationship Id="rId14" Type="http://schemas.openxmlformats.org/officeDocument/2006/relationships/hyperlink" Target="https://doi.org/10.1007/978-3-319-28099-8_87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8075</TotalTime>
  <Pages>1</Pages>
  <Words>2389</Words>
  <Characters>13622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Sorina-Elvira-Mariana Soflau-Moscaliuc</dc:creator>
  <cp:keywords/>
  <dc:description/>
  <cp:lastModifiedBy>Sorina-Elvira-Mariana Soflau-Moscaliuc (2247224)</cp:lastModifiedBy>
  <cp:revision>21</cp:revision>
  <dcterms:created xsi:type="dcterms:W3CDTF">2023-07-14T20:29:00Z</dcterms:created>
  <dcterms:modified xsi:type="dcterms:W3CDTF">2023-07-31T09:27:00Z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417f99ae-85cf-44fc-902b-044caa896093</vt:lpwstr>
  </property>
</Properties>
</file>