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77AE75" w14:textId="77777777" w:rsidR="00C21005" w:rsidRPr="00DA5F13" w:rsidRDefault="00105385" w:rsidP="00105385">
      <w:pPr>
        <w:spacing w:before="120" w:beforeAutospacing="0" w:after="100"/>
        <w:rPr>
          <w:b/>
          <w:sz w:val="28"/>
          <w:szCs w:val="28"/>
        </w:rPr>
      </w:pPr>
      <w:r w:rsidRPr="00DA5F13">
        <w:rPr>
          <w:b/>
          <w:sz w:val="28"/>
          <w:szCs w:val="28"/>
        </w:rPr>
        <w:t>Short Activity Sessions: Globalisation and Internationalisation (</w:t>
      </w:r>
      <w:proofErr w:type="spellStart"/>
      <w:r w:rsidRPr="00DA5F13">
        <w:rPr>
          <w:b/>
          <w:sz w:val="28"/>
          <w:szCs w:val="28"/>
        </w:rPr>
        <w:t>MiCE</w:t>
      </w:r>
      <w:proofErr w:type="spellEnd"/>
      <w:r w:rsidRPr="00DA5F13">
        <w:rPr>
          <w:b/>
          <w:sz w:val="28"/>
          <w:szCs w:val="28"/>
        </w:rPr>
        <w:t>)</w:t>
      </w:r>
    </w:p>
    <w:p w14:paraId="616CA23B" w14:textId="77777777" w:rsidR="00105385" w:rsidRDefault="00105385">
      <w:pPr>
        <w:spacing w:line="240" w:lineRule="exact"/>
      </w:pPr>
      <w:r w:rsidRPr="00DA5F13">
        <w:rPr>
          <w:b/>
        </w:rPr>
        <w:t>Activity 1</w:t>
      </w:r>
      <w:r>
        <w:t xml:space="preserve">:  </w:t>
      </w:r>
      <w:r w:rsidRPr="00105385">
        <w:rPr>
          <w:i/>
        </w:rPr>
        <w:t>Briefly consider how you would respond to the following questions:</w:t>
      </w:r>
    </w:p>
    <w:p w14:paraId="1F98A892" w14:textId="77777777" w:rsidR="00105385" w:rsidRDefault="00105385" w:rsidP="00105385">
      <w:pPr>
        <w:pStyle w:val="ListParagraph"/>
        <w:numPr>
          <w:ilvl w:val="0"/>
          <w:numId w:val="1"/>
        </w:numPr>
        <w:spacing w:line="240" w:lineRule="exact"/>
      </w:pPr>
      <w:r>
        <w:t xml:space="preserve">What are the benefits / limitations to globalising market economies – </w:t>
      </w:r>
      <w:r>
        <w:br/>
      </w:r>
    </w:p>
    <w:p w14:paraId="3E87BB89" w14:textId="77777777" w:rsidR="00105385" w:rsidRPr="000A6600" w:rsidRDefault="00105385" w:rsidP="00105385">
      <w:pPr>
        <w:pStyle w:val="ListParagraph"/>
        <w:numPr>
          <w:ilvl w:val="1"/>
          <w:numId w:val="1"/>
        </w:numPr>
        <w:spacing w:beforeAutospacing="0" w:after="100"/>
        <w:ind w:left="1434" w:hanging="357"/>
        <w:rPr>
          <w:sz w:val="22"/>
          <w:szCs w:val="22"/>
        </w:rPr>
      </w:pPr>
      <w:proofErr w:type="gramStart"/>
      <w:r w:rsidRPr="000A6600">
        <w:rPr>
          <w:sz w:val="22"/>
          <w:szCs w:val="22"/>
        </w:rPr>
        <w:t>to</w:t>
      </w:r>
      <w:proofErr w:type="gramEnd"/>
      <w:r w:rsidRPr="000A6600">
        <w:rPr>
          <w:sz w:val="22"/>
          <w:szCs w:val="22"/>
        </w:rPr>
        <w:t xml:space="preserve"> large corporate MNCs from the developed economies of the West and Far East?</w:t>
      </w:r>
    </w:p>
    <w:p w14:paraId="78325015" w14:textId="77777777" w:rsidR="00105385" w:rsidRPr="000A6600" w:rsidRDefault="00105385" w:rsidP="00105385">
      <w:pPr>
        <w:pStyle w:val="ListParagraph"/>
        <w:numPr>
          <w:ilvl w:val="1"/>
          <w:numId w:val="1"/>
        </w:numPr>
        <w:spacing w:beforeAutospacing="0" w:after="100"/>
        <w:ind w:left="1434" w:hanging="357"/>
        <w:rPr>
          <w:sz w:val="22"/>
          <w:szCs w:val="22"/>
        </w:rPr>
      </w:pPr>
      <w:proofErr w:type="gramStart"/>
      <w:r w:rsidRPr="000A6600">
        <w:rPr>
          <w:sz w:val="22"/>
          <w:szCs w:val="22"/>
        </w:rPr>
        <w:t>to</w:t>
      </w:r>
      <w:proofErr w:type="gramEnd"/>
      <w:r w:rsidRPr="000A6600">
        <w:rPr>
          <w:sz w:val="22"/>
          <w:szCs w:val="22"/>
        </w:rPr>
        <w:t xml:space="preserve"> companies (including SMEs) in emerging economies in the less developed world?</w:t>
      </w:r>
    </w:p>
    <w:p w14:paraId="3D372340" w14:textId="77777777" w:rsidR="00105385" w:rsidRDefault="00105385" w:rsidP="00105385">
      <w:pPr>
        <w:pStyle w:val="ListParagraph"/>
        <w:numPr>
          <w:ilvl w:val="1"/>
          <w:numId w:val="1"/>
        </w:numPr>
        <w:spacing w:beforeAutospacing="0" w:after="100"/>
        <w:ind w:left="1434" w:hanging="357"/>
      </w:pPr>
      <w:proofErr w:type="gramStart"/>
      <w:r w:rsidRPr="000A6600">
        <w:rPr>
          <w:sz w:val="22"/>
          <w:szCs w:val="22"/>
        </w:rPr>
        <w:t>to</w:t>
      </w:r>
      <w:proofErr w:type="gramEnd"/>
      <w:r w:rsidRPr="000A6600">
        <w:rPr>
          <w:sz w:val="22"/>
          <w:szCs w:val="22"/>
        </w:rPr>
        <w:t xml:space="preserve"> workforces in both the developed and developing economies of the world?</w:t>
      </w:r>
      <w:r>
        <w:br/>
      </w:r>
    </w:p>
    <w:p w14:paraId="07501E34" w14:textId="77777777" w:rsidR="00105385" w:rsidRDefault="00105385" w:rsidP="00DA5F13">
      <w:pPr>
        <w:pStyle w:val="ListParagraph"/>
        <w:numPr>
          <w:ilvl w:val="0"/>
          <w:numId w:val="1"/>
        </w:numPr>
        <w:pBdr>
          <w:bottom w:val="single" w:sz="12" w:space="1" w:color="auto"/>
        </w:pBdr>
        <w:spacing w:beforeAutospacing="0" w:after="100"/>
        <w:ind w:left="714" w:hanging="357"/>
      </w:pPr>
      <w:r>
        <w:t xml:space="preserve">Globalisation proposes the extension of free market principles to all developed and emerging economies.  Is this feasible given the very different kinds of “market” </w:t>
      </w:r>
      <w:proofErr w:type="gramStart"/>
      <w:r>
        <w:t>economies which exist</w:t>
      </w:r>
      <w:proofErr w:type="gramEnd"/>
      <w:r>
        <w:t xml:space="preserve"> in different continental and national regions (Asia, Africa, Eastern Europe, the Far East, Latin America)?</w:t>
      </w:r>
      <w:r>
        <w:br/>
      </w:r>
    </w:p>
    <w:p w14:paraId="27A35D1A" w14:textId="77777777" w:rsidR="00105385" w:rsidRDefault="00105385" w:rsidP="00105385">
      <w:pPr>
        <w:spacing w:line="240" w:lineRule="exact"/>
        <w:rPr>
          <w:i/>
        </w:rPr>
      </w:pPr>
      <w:r w:rsidRPr="000A6600">
        <w:rPr>
          <w:b/>
        </w:rPr>
        <w:t>Activity 2</w:t>
      </w:r>
      <w:r>
        <w:t xml:space="preserve">: </w:t>
      </w:r>
      <w:r w:rsidRPr="00105385">
        <w:rPr>
          <w:i/>
        </w:rPr>
        <w:t>How would you re</w:t>
      </w:r>
      <w:r w:rsidR="000A6600">
        <w:rPr>
          <w:i/>
        </w:rPr>
        <w:t>spond to the following questions</w:t>
      </w:r>
      <w:r w:rsidRPr="00105385">
        <w:rPr>
          <w:i/>
        </w:rPr>
        <w:t>?</w:t>
      </w:r>
    </w:p>
    <w:p w14:paraId="4137685D" w14:textId="77777777" w:rsidR="00105385" w:rsidRDefault="00105385" w:rsidP="00105385">
      <w:pPr>
        <w:pStyle w:val="ListParagraph"/>
        <w:numPr>
          <w:ilvl w:val="0"/>
          <w:numId w:val="2"/>
        </w:numPr>
        <w:spacing w:beforeAutospacing="0" w:after="100"/>
        <w:ind w:hanging="357"/>
      </w:pPr>
      <w:r>
        <w:t>Supporters of more rapid internationalisation and globalisation by large MNCs often cite the following “benefits”</w:t>
      </w:r>
      <w:r w:rsidR="00CD1B23">
        <w:t>:</w:t>
      </w:r>
    </w:p>
    <w:p w14:paraId="05ABA14A" w14:textId="77777777" w:rsidR="00105385" w:rsidRPr="00DA5F13" w:rsidRDefault="00105385" w:rsidP="00105385">
      <w:pPr>
        <w:pStyle w:val="ListParagraph"/>
        <w:numPr>
          <w:ilvl w:val="1"/>
          <w:numId w:val="2"/>
        </w:numPr>
        <w:spacing w:beforeAutospacing="0" w:after="100"/>
        <w:ind w:hanging="357"/>
        <w:rPr>
          <w:sz w:val="22"/>
          <w:szCs w:val="22"/>
        </w:rPr>
      </w:pPr>
      <w:r w:rsidRPr="00DA5F13">
        <w:rPr>
          <w:sz w:val="22"/>
          <w:szCs w:val="22"/>
        </w:rPr>
        <w:t>Providing products at low cost offering consumers more choice.</w:t>
      </w:r>
    </w:p>
    <w:p w14:paraId="24573DC5" w14:textId="77777777" w:rsidR="00105385" w:rsidRPr="00DA5F13" w:rsidRDefault="00105385" w:rsidP="00105385">
      <w:pPr>
        <w:pStyle w:val="ListParagraph"/>
        <w:numPr>
          <w:ilvl w:val="1"/>
          <w:numId w:val="2"/>
        </w:numPr>
        <w:spacing w:beforeAutospacing="0" w:after="100"/>
        <w:ind w:hanging="357"/>
        <w:rPr>
          <w:sz w:val="22"/>
          <w:szCs w:val="22"/>
        </w:rPr>
      </w:pPr>
      <w:r w:rsidRPr="00DA5F13">
        <w:rPr>
          <w:sz w:val="22"/>
          <w:szCs w:val="22"/>
        </w:rPr>
        <w:t>Providing much needed employment in developing countries – raising GDP and disposable income.</w:t>
      </w:r>
    </w:p>
    <w:p w14:paraId="41E976A6" w14:textId="77777777" w:rsidR="00105385" w:rsidRPr="00DA5F13" w:rsidRDefault="00105385" w:rsidP="00105385">
      <w:pPr>
        <w:pStyle w:val="ListParagraph"/>
        <w:numPr>
          <w:ilvl w:val="1"/>
          <w:numId w:val="2"/>
        </w:numPr>
        <w:spacing w:beforeAutospacing="0" w:after="100"/>
        <w:ind w:hanging="357"/>
        <w:rPr>
          <w:sz w:val="22"/>
          <w:szCs w:val="22"/>
        </w:rPr>
      </w:pPr>
      <w:r w:rsidRPr="00DA5F13">
        <w:rPr>
          <w:sz w:val="22"/>
          <w:szCs w:val="22"/>
        </w:rPr>
        <w:t>Building bridges for trade amongst other MNCs, local suppliers, customers and the public sector.</w:t>
      </w:r>
    </w:p>
    <w:p w14:paraId="34798E1B" w14:textId="77777777" w:rsidR="00105385" w:rsidRPr="00DA5F13" w:rsidRDefault="00105385" w:rsidP="00105385">
      <w:pPr>
        <w:pStyle w:val="ListParagraph"/>
        <w:numPr>
          <w:ilvl w:val="1"/>
          <w:numId w:val="2"/>
        </w:numPr>
        <w:spacing w:beforeAutospacing="0" w:after="100"/>
        <w:ind w:hanging="357"/>
        <w:rPr>
          <w:sz w:val="22"/>
          <w:szCs w:val="22"/>
        </w:rPr>
      </w:pPr>
      <w:r w:rsidRPr="00DA5F13">
        <w:rPr>
          <w:sz w:val="22"/>
          <w:szCs w:val="22"/>
        </w:rPr>
        <w:t xml:space="preserve">Distributing new </w:t>
      </w:r>
      <w:proofErr w:type="gramStart"/>
      <w:r w:rsidRPr="00DA5F13">
        <w:rPr>
          <w:sz w:val="22"/>
          <w:szCs w:val="22"/>
        </w:rPr>
        <w:t>technologies which</w:t>
      </w:r>
      <w:proofErr w:type="gramEnd"/>
      <w:r w:rsidRPr="00DA5F13">
        <w:rPr>
          <w:sz w:val="22"/>
          <w:szCs w:val="22"/>
        </w:rPr>
        <w:t xml:space="preserve"> raise efficiency levels and provide skills.</w:t>
      </w:r>
    </w:p>
    <w:p w14:paraId="364D6672" w14:textId="08D230C3" w:rsidR="00105385" w:rsidRPr="00DA5F13" w:rsidRDefault="007916DB" w:rsidP="00105385">
      <w:pPr>
        <w:pStyle w:val="ListParagraph"/>
        <w:numPr>
          <w:ilvl w:val="1"/>
          <w:numId w:val="2"/>
        </w:numPr>
        <w:spacing w:beforeAutospacing="0" w:after="100"/>
        <w:ind w:hanging="357"/>
        <w:rPr>
          <w:sz w:val="22"/>
          <w:szCs w:val="22"/>
        </w:rPr>
      </w:pPr>
      <w:r>
        <w:rPr>
          <w:sz w:val="22"/>
          <w:szCs w:val="22"/>
        </w:rPr>
        <w:t>Introducing</w:t>
      </w:r>
      <w:r w:rsidR="00105385" w:rsidRPr="00DA5F13">
        <w:rPr>
          <w:sz w:val="22"/>
          <w:szCs w:val="22"/>
        </w:rPr>
        <w:t xml:space="preserve"> best practice in people management and HR </w:t>
      </w:r>
      <w:proofErr w:type="gramStart"/>
      <w:r w:rsidR="00105385" w:rsidRPr="00DA5F13">
        <w:rPr>
          <w:sz w:val="22"/>
          <w:szCs w:val="22"/>
        </w:rPr>
        <w:t>functions which</w:t>
      </w:r>
      <w:proofErr w:type="gramEnd"/>
      <w:r w:rsidR="00105385" w:rsidRPr="00DA5F13">
        <w:rPr>
          <w:sz w:val="22"/>
          <w:szCs w:val="22"/>
        </w:rPr>
        <w:t xml:space="preserve"> reduce corruption in developing economies.</w:t>
      </w:r>
    </w:p>
    <w:p w14:paraId="525FE593" w14:textId="77777777" w:rsidR="00105385" w:rsidRPr="00105385" w:rsidRDefault="00105385" w:rsidP="00105385">
      <w:pPr>
        <w:pStyle w:val="ListParagraph"/>
        <w:numPr>
          <w:ilvl w:val="1"/>
          <w:numId w:val="2"/>
        </w:numPr>
        <w:spacing w:beforeAutospacing="0" w:after="100"/>
        <w:ind w:hanging="357"/>
        <w:rPr>
          <w:i/>
        </w:rPr>
      </w:pPr>
      <w:r w:rsidRPr="00DA5F13">
        <w:rPr>
          <w:sz w:val="22"/>
          <w:szCs w:val="22"/>
        </w:rPr>
        <w:t xml:space="preserve">Sponsor activities and </w:t>
      </w:r>
      <w:proofErr w:type="gramStart"/>
      <w:r w:rsidRPr="00DA5F13">
        <w:rPr>
          <w:sz w:val="22"/>
          <w:szCs w:val="22"/>
        </w:rPr>
        <w:t>initiatives which</w:t>
      </w:r>
      <w:proofErr w:type="gramEnd"/>
      <w:r w:rsidRPr="00DA5F13">
        <w:rPr>
          <w:sz w:val="22"/>
          <w:szCs w:val="22"/>
        </w:rPr>
        <w:t xml:space="preserve"> contribute to local infrastructure, including education and individual opportunities.</w:t>
      </w:r>
      <w:r>
        <w:br/>
      </w:r>
      <w:r>
        <w:br/>
      </w:r>
      <w:r w:rsidRPr="00105385">
        <w:rPr>
          <w:i/>
        </w:rPr>
        <w:t>Is this a realistic portrayal of the benefits of globalisation?</w:t>
      </w:r>
      <w:r>
        <w:rPr>
          <w:i/>
        </w:rPr>
        <w:br/>
      </w:r>
    </w:p>
    <w:p w14:paraId="43F72127" w14:textId="77777777" w:rsidR="00105385" w:rsidRDefault="00105385" w:rsidP="00DA5F13">
      <w:pPr>
        <w:pStyle w:val="ListParagraph"/>
        <w:numPr>
          <w:ilvl w:val="0"/>
          <w:numId w:val="2"/>
        </w:numPr>
        <w:spacing w:beforeAutospacing="0" w:after="100"/>
        <w:ind w:hanging="357"/>
      </w:pPr>
      <w:r>
        <w:t>Opponents of globalisation often cite the following considerations:</w:t>
      </w:r>
    </w:p>
    <w:p w14:paraId="7ABFAC75" w14:textId="77777777" w:rsidR="00105385" w:rsidRPr="00DA5F13" w:rsidRDefault="00105385" w:rsidP="00DA5F13">
      <w:pPr>
        <w:pStyle w:val="ListParagraph"/>
        <w:numPr>
          <w:ilvl w:val="1"/>
          <w:numId w:val="2"/>
        </w:numPr>
        <w:spacing w:beforeAutospacing="0" w:after="100"/>
        <w:ind w:hanging="357"/>
        <w:rPr>
          <w:sz w:val="22"/>
          <w:szCs w:val="22"/>
        </w:rPr>
      </w:pPr>
      <w:r w:rsidRPr="00DA5F13">
        <w:rPr>
          <w:sz w:val="22"/>
          <w:szCs w:val="22"/>
        </w:rPr>
        <w:t>Globalising MNCs</w:t>
      </w:r>
      <w:r w:rsidR="00DA5F13" w:rsidRPr="00DA5F13">
        <w:rPr>
          <w:sz w:val="22"/>
          <w:szCs w:val="22"/>
        </w:rPr>
        <w:t xml:space="preserve"> exploit low cost resources to produce standardised </w:t>
      </w:r>
      <w:proofErr w:type="gramStart"/>
      <w:r w:rsidR="00DA5F13" w:rsidRPr="00DA5F13">
        <w:rPr>
          <w:sz w:val="22"/>
          <w:szCs w:val="22"/>
        </w:rPr>
        <w:t>products which</w:t>
      </w:r>
      <w:proofErr w:type="gramEnd"/>
      <w:r w:rsidR="00DA5F13" w:rsidRPr="00DA5F13">
        <w:rPr>
          <w:sz w:val="22"/>
          <w:szCs w:val="22"/>
        </w:rPr>
        <w:t xml:space="preserve"> are primarily sold to consumers in developed countries at higher profit margins.</w:t>
      </w:r>
    </w:p>
    <w:p w14:paraId="2647F5CC" w14:textId="77777777" w:rsidR="00DA5F13" w:rsidRPr="00DA5F13" w:rsidRDefault="00DA5F13" w:rsidP="00DA5F13">
      <w:pPr>
        <w:pStyle w:val="ListParagraph"/>
        <w:numPr>
          <w:ilvl w:val="1"/>
          <w:numId w:val="2"/>
        </w:numPr>
        <w:spacing w:beforeAutospacing="0" w:after="100"/>
        <w:ind w:hanging="357"/>
        <w:rPr>
          <w:sz w:val="22"/>
          <w:szCs w:val="22"/>
        </w:rPr>
      </w:pPr>
      <w:r w:rsidRPr="00DA5F13">
        <w:rPr>
          <w:sz w:val="22"/>
          <w:szCs w:val="22"/>
        </w:rPr>
        <w:t xml:space="preserve">MNC participation in developing economies often demand </w:t>
      </w:r>
      <w:proofErr w:type="spellStart"/>
      <w:r w:rsidRPr="00DA5F13">
        <w:rPr>
          <w:sz w:val="22"/>
          <w:szCs w:val="22"/>
        </w:rPr>
        <w:t>ongoing</w:t>
      </w:r>
      <w:proofErr w:type="spellEnd"/>
      <w:r w:rsidRPr="00DA5F13">
        <w:rPr>
          <w:sz w:val="22"/>
          <w:szCs w:val="22"/>
        </w:rPr>
        <w:t xml:space="preserve"> beneficial treatment by national governments – in the form of deregulation and restrictions to workers’ rights.</w:t>
      </w:r>
    </w:p>
    <w:p w14:paraId="31AD5F2A" w14:textId="77777777" w:rsidR="00DA5F13" w:rsidRPr="00DA5F13" w:rsidRDefault="00DA5F13" w:rsidP="00DA5F13">
      <w:pPr>
        <w:pStyle w:val="ListParagraph"/>
        <w:numPr>
          <w:ilvl w:val="1"/>
          <w:numId w:val="2"/>
        </w:numPr>
        <w:spacing w:beforeAutospacing="0" w:after="100"/>
        <w:ind w:hanging="357"/>
        <w:rPr>
          <w:sz w:val="22"/>
          <w:szCs w:val="22"/>
        </w:rPr>
      </w:pPr>
      <w:r w:rsidRPr="00DA5F13">
        <w:rPr>
          <w:sz w:val="22"/>
          <w:szCs w:val="22"/>
        </w:rPr>
        <w:t>Policies of social development attempted by local governments are undermined by MNCs appeal to “free market principles”.</w:t>
      </w:r>
    </w:p>
    <w:p w14:paraId="63288FBE" w14:textId="77777777" w:rsidR="00DA5F13" w:rsidRPr="00DA5F13" w:rsidRDefault="00DA5F13" w:rsidP="00DA5F13">
      <w:pPr>
        <w:pStyle w:val="ListParagraph"/>
        <w:numPr>
          <w:ilvl w:val="1"/>
          <w:numId w:val="2"/>
        </w:numPr>
        <w:spacing w:beforeAutospacing="0" w:after="100"/>
        <w:ind w:hanging="357"/>
        <w:rPr>
          <w:sz w:val="22"/>
          <w:szCs w:val="22"/>
        </w:rPr>
      </w:pPr>
      <w:r w:rsidRPr="00DA5F13">
        <w:rPr>
          <w:sz w:val="22"/>
          <w:szCs w:val="22"/>
        </w:rPr>
        <w:t>When corporate governance and social responsibility is directed by overseas Head Offices of MNCs, they may be impervious to local cultural and social norms and values.</w:t>
      </w:r>
    </w:p>
    <w:p w14:paraId="261F62C9" w14:textId="77777777" w:rsidR="00DA5F13" w:rsidRPr="00DA5F13" w:rsidRDefault="00DA5F13" w:rsidP="00DA5F13">
      <w:pPr>
        <w:pStyle w:val="ListParagraph"/>
        <w:numPr>
          <w:ilvl w:val="1"/>
          <w:numId w:val="2"/>
        </w:numPr>
        <w:spacing w:beforeAutospacing="0" w:after="100"/>
        <w:ind w:hanging="357"/>
        <w:rPr>
          <w:sz w:val="22"/>
          <w:szCs w:val="22"/>
        </w:rPr>
      </w:pPr>
      <w:r w:rsidRPr="00DA5F13">
        <w:rPr>
          <w:sz w:val="22"/>
          <w:szCs w:val="22"/>
        </w:rPr>
        <w:t xml:space="preserve">Global MNCs may deploy operational </w:t>
      </w:r>
      <w:proofErr w:type="gramStart"/>
      <w:r w:rsidRPr="00DA5F13">
        <w:rPr>
          <w:sz w:val="22"/>
          <w:szCs w:val="22"/>
        </w:rPr>
        <w:t>systems which</w:t>
      </w:r>
      <w:proofErr w:type="gramEnd"/>
      <w:r w:rsidRPr="00DA5F13">
        <w:rPr>
          <w:sz w:val="22"/>
          <w:szCs w:val="22"/>
        </w:rPr>
        <w:t xml:space="preserve"> do not respect local protections of environments, indigenous peoples and minority cultures.</w:t>
      </w:r>
    </w:p>
    <w:p w14:paraId="1D1D8F0A" w14:textId="77777777" w:rsidR="00DA5F13" w:rsidRDefault="00DA5F13" w:rsidP="00DA5F13">
      <w:pPr>
        <w:pStyle w:val="ListParagraph"/>
        <w:numPr>
          <w:ilvl w:val="1"/>
          <w:numId w:val="2"/>
        </w:numPr>
        <w:spacing w:beforeAutospacing="0" w:after="100"/>
        <w:ind w:hanging="357"/>
        <w:rPr>
          <w:sz w:val="22"/>
          <w:szCs w:val="22"/>
        </w:rPr>
      </w:pPr>
      <w:r w:rsidRPr="00DA5F13">
        <w:rPr>
          <w:sz w:val="22"/>
          <w:szCs w:val="22"/>
        </w:rPr>
        <w:t>The power of MNCs’ marketing may influence consumers in different cultures to make culturally discordant choices (“Americanisation”</w:t>
      </w:r>
      <w:proofErr w:type="gramStart"/>
      <w:r w:rsidRPr="00DA5F13">
        <w:rPr>
          <w:sz w:val="22"/>
          <w:szCs w:val="22"/>
        </w:rPr>
        <w:t>) which</w:t>
      </w:r>
      <w:proofErr w:type="gramEnd"/>
      <w:r w:rsidRPr="00DA5F13">
        <w:rPr>
          <w:sz w:val="22"/>
          <w:szCs w:val="22"/>
        </w:rPr>
        <w:t xml:space="preserve"> may be unhealthy and / or conflictual</w:t>
      </w:r>
      <w:bookmarkStart w:id="0" w:name="_GoBack"/>
      <w:bookmarkEnd w:id="0"/>
      <w:r w:rsidRPr="00DA5F13">
        <w:rPr>
          <w:sz w:val="22"/>
          <w:szCs w:val="22"/>
        </w:rPr>
        <w:t>, given local cultural, social and religious norms.</w:t>
      </w:r>
      <w:r>
        <w:rPr>
          <w:sz w:val="22"/>
          <w:szCs w:val="22"/>
        </w:rPr>
        <w:br/>
      </w:r>
    </w:p>
    <w:p w14:paraId="12053A31" w14:textId="77777777" w:rsidR="00DA5F13" w:rsidRPr="000A6600" w:rsidRDefault="00DA5F13" w:rsidP="00DA5F13">
      <w:pPr>
        <w:spacing w:beforeAutospacing="0" w:after="100"/>
        <w:ind w:left="1440"/>
        <w:rPr>
          <w:i/>
          <w:sz w:val="22"/>
          <w:szCs w:val="22"/>
        </w:rPr>
      </w:pPr>
      <w:r w:rsidRPr="000A6600">
        <w:rPr>
          <w:i/>
          <w:sz w:val="22"/>
          <w:szCs w:val="22"/>
        </w:rPr>
        <w:t>Which argument</w:t>
      </w:r>
      <w:r w:rsidR="000A6600" w:rsidRPr="000A6600">
        <w:rPr>
          <w:i/>
          <w:sz w:val="22"/>
          <w:szCs w:val="22"/>
        </w:rPr>
        <w:t>s do you agree with?</w:t>
      </w:r>
    </w:p>
    <w:sectPr w:rsidR="00DA5F13" w:rsidRPr="000A6600" w:rsidSect="00F63F5B">
      <w:pgSz w:w="11901" w:h="16817"/>
      <w:pgMar w:top="624" w:right="1418" w:bottom="62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08FB"/>
    <w:multiLevelType w:val="hybridMultilevel"/>
    <w:tmpl w:val="6FA22F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3584C"/>
    <w:multiLevelType w:val="hybridMultilevel"/>
    <w:tmpl w:val="3AAC26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385"/>
    <w:rsid w:val="000A6600"/>
    <w:rsid w:val="00105385"/>
    <w:rsid w:val="00601485"/>
    <w:rsid w:val="006A08E4"/>
    <w:rsid w:val="007916DB"/>
    <w:rsid w:val="00A75756"/>
    <w:rsid w:val="00BA55F8"/>
    <w:rsid w:val="00C21005"/>
    <w:rsid w:val="00CD1B23"/>
    <w:rsid w:val="00DA5F13"/>
    <w:rsid w:val="00F63F5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359CFF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005"/>
    <w:pPr>
      <w:spacing w:before="60" w:beforeAutospacing="1" w:after="40" w:afterAutospacing="1"/>
    </w:pPr>
    <w:rPr>
      <w:rFonts w:ascii="Arial" w:hAnsi="Arial"/>
      <w:color w:val="000000"/>
      <w:kern w:val="24"/>
      <w:sz w:val="24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21005"/>
  </w:style>
  <w:style w:type="paragraph" w:styleId="ListParagraph">
    <w:name w:val="List Paragraph"/>
    <w:basedOn w:val="Normal"/>
    <w:uiPriority w:val="34"/>
    <w:qFormat/>
    <w:rsid w:val="001053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005"/>
    <w:pPr>
      <w:spacing w:before="60" w:beforeAutospacing="1" w:after="40" w:afterAutospacing="1"/>
    </w:pPr>
    <w:rPr>
      <w:rFonts w:ascii="Arial" w:hAnsi="Arial"/>
      <w:color w:val="000000"/>
      <w:kern w:val="24"/>
      <w:sz w:val="24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21005"/>
  </w:style>
  <w:style w:type="paragraph" w:styleId="ListParagraph">
    <w:name w:val="List Paragraph"/>
    <w:basedOn w:val="Normal"/>
    <w:uiPriority w:val="34"/>
    <w:qFormat/>
    <w:rsid w:val="001053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398</Words>
  <Characters>2274</Characters>
  <Application>Microsoft Macintosh Word</Application>
  <DocSecurity>0</DocSecurity>
  <Lines>18</Lines>
  <Paragraphs>5</Paragraphs>
  <ScaleCrop>false</ScaleCrop>
  <Company>Queen Mary, University of London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Sommerville</dc:creator>
  <cp:keywords/>
  <dc:description/>
  <cp:lastModifiedBy>Stephen Sommerville</cp:lastModifiedBy>
  <cp:revision>3</cp:revision>
  <dcterms:created xsi:type="dcterms:W3CDTF">2016-12-07T23:43:00Z</dcterms:created>
  <dcterms:modified xsi:type="dcterms:W3CDTF">2016-12-08T00:16:00Z</dcterms:modified>
</cp:coreProperties>
</file>