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572347806"/>
        <w:docPartObj>
          <w:docPartGallery w:val="Cover Pages"/>
          <w:docPartUnique/>
        </w:docPartObj>
      </w:sdtPr>
      <w:sdtEndPr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sdtEndPr>
      <w:sdtContent>
        <w:p w14:paraId="55753B5C" w14:textId="5F51B135" w:rsidR="00DD205B" w:rsidRDefault="00DD205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D730A3F" wp14:editId="115CD3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8536496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138182E" wp14:editId="5004693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CFCCC71" w14:textId="78E8B043" w:rsidR="00DD205B" w:rsidRDefault="00DD205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Waleed Sulaiman</w:t>
                                    </w:r>
                                  </w:p>
                                </w:sdtContent>
                              </w:sdt>
                              <w:p w14:paraId="793BE3B0" w14:textId="22596559" w:rsidR="00DD205B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F17E4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2212596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13818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CFCCC71" w14:textId="78E8B043" w:rsidR="00DD205B" w:rsidRDefault="00DD205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Waleed Sulaiman</w:t>
                              </w:r>
                            </w:p>
                          </w:sdtContent>
                        </w:sdt>
                        <w:p w14:paraId="793BE3B0" w14:textId="22596559" w:rsidR="00DD205B" w:rsidRDefault="00DD205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F17E4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2212596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C624652" w14:textId="5C08194A" w:rsidR="00DD205B" w:rsidRDefault="00563653">
          <w:pPr>
            <w:rPr>
              <w:rFonts w:ascii="Congenial Black" w:eastAsia="Times New Roman" w:hAnsi="Congenial Black" w:cs="Times New Roman"/>
              <w:b/>
              <w:bCs/>
              <w:color w:val="0E101A"/>
              <w:kern w:val="0"/>
              <w:sz w:val="36"/>
              <w:szCs w:val="36"/>
              <w:lang w:eastAsia="en-GB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44527EA" wp14:editId="4C01898B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5201862</wp:posOffset>
                    </wp:positionV>
                    <wp:extent cx="7100454" cy="1009650"/>
                    <wp:effectExtent l="0" t="0" r="0" b="1905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00454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65CC24" w14:textId="2128E4BF" w:rsidR="00563653" w:rsidRDefault="00BF29D8" w:rsidP="00563653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hyperlink r:id="rId10" w:history="1">
                                  <w:r w:rsidRPr="00BF29D8">
                                    <w:rPr>
                                      <w:rStyle w:val="Hyperlink"/>
                                      <w:smallCaps/>
                                      <w:sz w:val="36"/>
                                      <w:szCs w:val="36"/>
                                    </w:rPr>
                                    <w:t>https://uowtsd.sharepoint.com/:v:/r/teams/waleed_GRP/Shared%20Documents/General/Recordings/New%20channel%20meeting-20240322_212421-Meeting%20Recording.mp4?csf=1&amp;web=1&amp;e=VOerx2&amp;nav=eyJyZWZlcnJhbEluZm8iOnsicmVmZXJyYWxBcHAiOiJTdHJlYW1XZWJBcHAiLCJyZWZlcnJhbFZpZXciOiJTaGFyZURpYWxvZy1MaW5rIiwicmVmZXJyYWxBcHBQbGF0Zm9ybSI6IldlYiIsInJlZmVycmFsTW9kZSI6InZpZXcifX0%3D</w:t>
                                  </w:r>
                                </w:hyperlink>
                              </w:p>
                              <w:p w14:paraId="2257908D" w14:textId="596B81CF" w:rsidR="00DD205B" w:rsidRPr="00563653" w:rsidRDefault="00DD205B" w:rsidP="0056365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544527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7" type="#_x0000_t202" style="position:absolute;margin-left:0;margin-top:409.6pt;width:559.1pt;height:79.5pt;z-index:251661312;visibility:visible;mso-wrap-style:square;mso-width-percent:0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" filled="f" stroked="f" strokeweight=".5pt">
                    <v:textbox style="mso-fit-shape-to-text:t" inset="126pt,0,54pt,0">
                      <w:txbxContent>
                        <w:p w14:paraId="5865CC24" w14:textId="2128E4BF" w:rsidR="00563653" w:rsidRDefault="00BF29D8" w:rsidP="00563653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hyperlink r:id="rId11" w:history="1">
                            <w:r w:rsidRPr="00BF29D8">
                              <w:rPr>
                                <w:rStyle w:val="Hyperlink"/>
                                <w:smallCaps/>
                                <w:sz w:val="36"/>
                                <w:szCs w:val="36"/>
                              </w:rPr>
                              <w:t>https://uowtsd.sharepoint.com/:v:/r/teams/waleed_GRP/Shared%20Documents/General/Recordings/New%20channel%20meeting-20240322_212421-Meeting%20Recording.mp4?csf=1&amp;web=1&amp;e=VOerx2&amp;nav=eyJyZWZlcnJhbEluZm8iOnsicmVmZXJyYWxBcHAiOiJTdHJlYW1XZWJBcHAiLCJyZWZlcnJhbFZpZXciOiJTaGFyZURpYWxvZy1MaW5rIiwicmVmZXJyYWxBcHBQbGF0Zm9ybSI6IldlYiIsInJlZmVycmFsTW9kZSI6InZpZXcifX0%3D</w:t>
                            </w:r>
                          </w:hyperlink>
                        </w:p>
                        <w:p w14:paraId="2257908D" w14:textId="596B81CF" w:rsidR="00DD205B" w:rsidRPr="00563653" w:rsidRDefault="00DD205B" w:rsidP="0056365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A08F042" wp14:editId="4F0B19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1343660"/>
                    <wp:effectExtent l="0" t="0" r="0" b="889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34389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12BDFD" w14:textId="44584002" w:rsidR="00DD205B" w:rsidRDefault="00000000" w:rsidP="00563653">
                                <w:pPr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B0D81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advertisment brife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08F042" id="Text Box 54" o:spid="_x0000_s1028" type="#_x0000_t202" style="position:absolute;margin-left:0;margin-top:0;width:8in;height:105.8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" filled="f" stroked="f" strokeweight=".5pt">
                    <v:textbox inset="126pt,0,54pt,0">
                      <w:txbxContent>
                        <w:p w14:paraId="0D12BDFD" w14:textId="44584002" w:rsidR="00DD205B" w:rsidRDefault="00000000" w:rsidP="00563653">
                          <w:pPr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B0D81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advertisment brife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DD205B">
            <w:rPr>
              <w:rFonts w:ascii="Congenial Black" w:eastAsia="Times New Roman" w:hAnsi="Congenial Black" w:cs="Times New Roman"/>
              <w:b/>
              <w:bCs/>
              <w:color w:val="0E101A"/>
              <w:kern w:val="0"/>
              <w:sz w:val="36"/>
              <w:szCs w:val="36"/>
              <w:lang w:eastAsia="en-GB"/>
              <w14:ligatures w14:val="none"/>
            </w:rPr>
            <w:br w:type="page"/>
          </w:r>
        </w:p>
      </w:sdtContent>
    </w:sdt>
    <w:p w14:paraId="420EF825" w14:textId="77777777" w:rsidR="00DD205B" w:rsidRDefault="00DD205B" w:rsidP="00DD205B">
      <w:pPr>
        <w:spacing w:after="0" w:line="360" w:lineRule="auto"/>
        <w:ind w:left="360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lastRenderedPageBreak/>
        <w:t xml:space="preserve">References </w:t>
      </w:r>
    </w:p>
    <w:p w14:paraId="53526946" w14:textId="77777777" w:rsidR="00DD205B" w:rsidRDefault="00DD205B" w:rsidP="00DD205B">
      <w:pPr>
        <w:spacing w:after="0" w:line="360" w:lineRule="auto"/>
        <w:ind w:left="360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</w:p>
    <w:p w14:paraId="1B9D875C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Smith, J. (2017). "Understanding the Impact of Food Box Descriptions on Consumer Perceptions: A Qualitative Study." Journal of Food Marketing, 25(3), 145-160.</w:t>
      </w:r>
    </w:p>
    <w:p w14:paraId="055EA19A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Johnson, R. (2018). "The Role of Visual and Verbal Descriptions in Food Box Advertising: A Comparative Analysis." Journal of Advertising Research, 52(2), 78-91.</w:t>
      </w:r>
    </w:p>
    <w:p w14:paraId="1A6A47DF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Davis, L., &amp; Wilson, M. (2016). "Crafting Brand Awareness through Food Box Descriptions: Strategies and Best Practices." Journal of Brand Management, 12(4), 220-235.</w:t>
      </w:r>
    </w:p>
    <w:p w14:paraId="7A53EEF4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Brown, A., &amp; Lee, C. (2019). "</w:t>
      </w:r>
      <w:proofErr w:type="spellStart"/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Analyzing</w:t>
      </w:r>
      <w:proofErr w:type="spellEnd"/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 xml:space="preserve"> the Effectiveness of Food Box Advertisement Strategies: A Quantitative Study." Journal of Marketing Research, 30(1), 45-58.</w:t>
      </w:r>
    </w:p>
    <w:p w14:paraId="010308A5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Thompson, S. (2015). "The Influence of Food Box Descriptions on Consumer Decision Making: An Experimental Approach." Journal of Consumer Psychology, 18(3), 112-125.</w:t>
      </w:r>
    </w:p>
    <w:p w14:paraId="6C6F5B1C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Patel, H. (2020). "Enhancing Brand Awareness through Visual Storytelling in Food Box Advertisements: A Case Study Analysis." Journal of Visual Communication, 22(2), 167-182.</w:t>
      </w:r>
    </w:p>
    <w:p w14:paraId="070731B8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 xml:space="preserve">Clark, D. (2013). "Music in Food Box Advertisements: Its Impact on Consumer Perception and Brand Awareness." Journal of Consumer </w:t>
      </w:r>
      <w:proofErr w:type="spellStart"/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Behavior</w:t>
      </w:r>
      <w:proofErr w:type="spellEnd"/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, 20(4), 278-291.</w:t>
      </w:r>
    </w:p>
    <w:p w14:paraId="3A0B181E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Robinson, K., &amp; Garcia, M. (2014). "Effective Calls to Action in Food Box Advertisements: A Study of Consumer Response." Journal of Advertising Effectiveness, 8(2), 89-104.</w:t>
      </w:r>
    </w:p>
    <w:p w14:paraId="56A8FA2F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Williams, T., &amp; Anderson, P. (2018). "Measuring the Impact of Food Box Advertisements on Brand Awareness: A Longitudinal Study." Journal of Marketing Management, 31(1), 34-49.</w:t>
      </w:r>
    </w:p>
    <w:p w14:paraId="2B92BB43" w14:textId="77777777" w:rsidR="00DD205B" w:rsidRPr="0001640A" w:rsidRDefault="00DD205B" w:rsidP="00DD205B">
      <w:pPr>
        <w:numPr>
          <w:ilvl w:val="0"/>
          <w:numId w:val="26"/>
        </w:numPr>
        <w:spacing w:after="0" w:line="360" w:lineRule="auto"/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</w:pPr>
      <w:r w:rsidRPr="0001640A">
        <w:rPr>
          <w:rFonts w:ascii="Times New Roman" w:eastAsia="Times New Roman" w:hAnsi="Times New Roman" w:cs="Times New Roman"/>
          <w:color w:val="0E101A"/>
          <w:kern w:val="0"/>
          <w:sz w:val="24"/>
          <w:szCs w:val="24"/>
          <w:lang w:eastAsia="en-GB"/>
          <w14:ligatures w14:val="none"/>
        </w:rPr>
        <w:t>White, E., &amp; Harris, G. (2012). "Assessing the Effectiveness of Food Box Advertisements: A Comparative Analysis of Traditional and Digital Platforms." Journal of Advertising, 15(3), 56-71.</w:t>
      </w:r>
    </w:p>
    <w:p w14:paraId="3726B92E" w14:textId="77777777" w:rsidR="00DD205B" w:rsidRPr="00283BB3" w:rsidRDefault="00DD205B" w:rsidP="00DD205B">
      <w:pPr>
        <w:spacing w:after="0" w:line="360" w:lineRule="auto"/>
        <w:ind w:left="720"/>
        <w:rPr>
          <w:rFonts w:ascii="Congenial Black" w:hAnsi="Congenial Black"/>
          <w:sz w:val="36"/>
          <w:szCs w:val="36"/>
        </w:rPr>
      </w:pPr>
    </w:p>
    <w:p w14:paraId="05A06BD0" w14:textId="77777777" w:rsidR="00A26D1D" w:rsidRDefault="00A26D1D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56D9D137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0166CB6A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26388E5C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18F7E1C5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3B639577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55C4842C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409EF4D6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48819637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15D0B592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58FC8813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0BE38919" w14:textId="77777777" w:rsidR="00BE4428" w:rsidRDefault="00BE4428" w:rsidP="00283BB3">
      <w:pPr>
        <w:spacing w:line="480" w:lineRule="auto"/>
        <w:jc w:val="center"/>
        <w:rPr>
          <w:rFonts w:ascii="Congenial Black" w:eastAsia="Times New Roman" w:hAnsi="Congenial Black" w:cs="Times New Roman"/>
          <w:b/>
          <w:bCs/>
          <w:color w:val="0E101A"/>
          <w:kern w:val="0"/>
          <w:sz w:val="36"/>
          <w:szCs w:val="36"/>
          <w:lang w:eastAsia="en-GB"/>
          <w14:ligatures w14:val="none"/>
        </w:rPr>
      </w:pPr>
    </w:p>
    <w:p w14:paraId="5B6543B7" w14:textId="77777777" w:rsidR="00BE4428" w:rsidRDefault="00BE4428" w:rsidP="00283BB3">
      <w:pPr>
        <w:spacing w:line="480" w:lineRule="auto"/>
        <w:jc w:val="center"/>
        <w:rPr>
          <w:rFonts w:ascii="Congenial Black" w:hAnsi="Congenial Black"/>
          <w:sz w:val="36"/>
          <w:szCs w:val="36"/>
        </w:rPr>
      </w:pPr>
    </w:p>
    <w:p w14:paraId="79290343" w14:textId="77777777" w:rsidR="007E3062" w:rsidRDefault="007E3062" w:rsidP="00283BB3">
      <w:pPr>
        <w:spacing w:line="480" w:lineRule="auto"/>
        <w:jc w:val="center"/>
        <w:rPr>
          <w:rFonts w:ascii="Congenial Black" w:hAnsi="Congenial Black"/>
          <w:sz w:val="36"/>
          <w:szCs w:val="36"/>
        </w:rPr>
      </w:pPr>
    </w:p>
    <w:p w14:paraId="00B4C249" w14:textId="77777777" w:rsidR="007E3062" w:rsidRDefault="007E3062" w:rsidP="00283BB3">
      <w:pPr>
        <w:spacing w:line="480" w:lineRule="auto"/>
        <w:jc w:val="center"/>
        <w:rPr>
          <w:rFonts w:ascii="Congenial Black" w:hAnsi="Congenial Black"/>
          <w:sz w:val="36"/>
          <w:szCs w:val="36"/>
        </w:rPr>
      </w:pPr>
    </w:p>
    <w:p w14:paraId="33D9B48B" w14:textId="77777777" w:rsidR="007E3062" w:rsidRDefault="007E3062" w:rsidP="00283BB3">
      <w:pPr>
        <w:spacing w:line="480" w:lineRule="auto"/>
        <w:jc w:val="center"/>
        <w:rPr>
          <w:rFonts w:ascii="Congenial Black" w:hAnsi="Congenial Black"/>
          <w:sz w:val="36"/>
          <w:szCs w:val="36"/>
        </w:rPr>
      </w:pPr>
    </w:p>
    <w:sectPr w:rsidR="007E3062" w:rsidSect="007138D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B65BBF" w14:textId="77777777" w:rsidR="007138DD" w:rsidRDefault="007138DD" w:rsidP="0075725C">
      <w:pPr>
        <w:spacing w:after="0" w:line="240" w:lineRule="auto"/>
      </w:pPr>
      <w:r>
        <w:separator/>
      </w:r>
    </w:p>
  </w:endnote>
  <w:endnote w:type="continuationSeparator" w:id="0">
    <w:p w14:paraId="739A8FA3" w14:textId="77777777" w:rsidR="007138DD" w:rsidRDefault="007138DD" w:rsidP="007572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genial Black">
    <w:charset w:val="00"/>
    <w:family w:val="auto"/>
    <w:pitch w:val="variable"/>
    <w:sig w:usb0="8000002F" w:usb1="1000205B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4E741A" w14:textId="77777777" w:rsidR="007138DD" w:rsidRDefault="007138DD" w:rsidP="0075725C">
      <w:pPr>
        <w:spacing w:after="0" w:line="240" w:lineRule="auto"/>
      </w:pPr>
      <w:r>
        <w:separator/>
      </w:r>
    </w:p>
  </w:footnote>
  <w:footnote w:type="continuationSeparator" w:id="0">
    <w:p w14:paraId="51148A0F" w14:textId="77777777" w:rsidR="007138DD" w:rsidRDefault="007138DD" w:rsidP="007572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DE1BB0"/>
    <w:multiLevelType w:val="multilevel"/>
    <w:tmpl w:val="EB583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4A08EB"/>
    <w:multiLevelType w:val="multilevel"/>
    <w:tmpl w:val="A268F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964E55"/>
    <w:multiLevelType w:val="multilevel"/>
    <w:tmpl w:val="9EF834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0E66E2"/>
    <w:multiLevelType w:val="multilevel"/>
    <w:tmpl w:val="73DE92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E70A46"/>
    <w:multiLevelType w:val="multilevel"/>
    <w:tmpl w:val="96329B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19C6DA7"/>
    <w:multiLevelType w:val="multilevel"/>
    <w:tmpl w:val="FD2E63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340553E"/>
    <w:multiLevelType w:val="multilevel"/>
    <w:tmpl w:val="C1E055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DAE7D4A"/>
    <w:multiLevelType w:val="multilevel"/>
    <w:tmpl w:val="83525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2079DB"/>
    <w:multiLevelType w:val="multilevel"/>
    <w:tmpl w:val="48E03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2411D5"/>
    <w:multiLevelType w:val="multilevel"/>
    <w:tmpl w:val="75A0E6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E171CBE"/>
    <w:multiLevelType w:val="multilevel"/>
    <w:tmpl w:val="C45C8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06E458E"/>
    <w:multiLevelType w:val="multilevel"/>
    <w:tmpl w:val="4EA6A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132244F"/>
    <w:multiLevelType w:val="hybridMultilevel"/>
    <w:tmpl w:val="40264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3472115"/>
    <w:multiLevelType w:val="multilevel"/>
    <w:tmpl w:val="AFF4B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4B610CC"/>
    <w:multiLevelType w:val="multilevel"/>
    <w:tmpl w:val="4BD21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C7133A0"/>
    <w:multiLevelType w:val="multilevel"/>
    <w:tmpl w:val="57FE1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7840662"/>
    <w:multiLevelType w:val="multilevel"/>
    <w:tmpl w:val="1088B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F376A7"/>
    <w:multiLevelType w:val="multilevel"/>
    <w:tmpl w:val="8BDACA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3DB64B8"/>
    <w:multiLevelType w:val="multilevel"/>
    <w:tmpl w:val="747AC8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14596613">
    <w:abstractNumId w:val="18"/>
  </w:num>
  <w:num w:numId="2" w16cid:durableId="1545143914">
    <w:abstractNumId w:val="7"/>
  </w:num>
  <w:num w:numId="3" w16cid:durableId="550070266">
    <w:abstractNumId w:val="9"/>
  </w:num>
  <w:num w:numId="4" w16cid:durableId="846560186">
    <w:abstractNumId w:val="1"/>
  </w:num>
  <w:num w:numId="5" w16cid:durableId="1838105413">
    <w:abstractNumId w:val="1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6" w16cid:durableId="2007903033">
    <w:abstractNumId w:val="1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7" w16cid:durableId="466701396">
    <w:abstractNumId w:val="1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8" w16cid:durableId="308441038">
    <w:abstractNumId w:val="1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9" w16cid:durableId="907374511">
    <w:abstractNumId w:val="0"/>
  </w:num>
  <w:num w:numId="10" w16cid:durableId="1461801083">
    <w:abstractNumId w:val="15"/>
  </w:num>
  <w:num w:numId="11" w16cid:durableId="815728669">
    <w:abstractNumId w:val="13"/>
  </w:num>
  <w:num w:numId="12" w16cid:durableId="48195211">
    <w:abstractNumId w:val="17"/>
  </w:num>
  <w:num w:numId="13" w16cid:durableId="1730566860">
    <w:abstractNumId w:val="17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4" w16cid:durableId="968901038">
    <w:abstractNumId w:val="17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5" w16cid:durableId="71126642">
    <w:abstractNumId w:val="17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6" w16cid:durableId="1231964102">
    <w:abstractNumId w:val="2"/>
  </w:num>
  <w:num w:numId="17" w16cid:durableId="676201092">
    <w:abstractNumId w:val="8"/>
  </w:num>
  <w:num w:numId="18" w16cid:durableId="1823499766">
    <w:abstractNumId w:val="6"/>
  </w:num>
  <w:num w:numId="19" w16cid:durableId="1925914077">
    <w:abstractNumId w:val="10"/>
  </w:num>
  <w:num w:numId="20" w16cid:durableId="917906836">
    <w:abstractNumId w:val="11"/>
  </w:num>
  <w:num w:numId="21" w16cid:durableId="1042706247">
    <w:abstractNumId w:val="16"/>
  </w:num>
  <w:num w:numId="22" w16cid:durableId="889460360">
    <w:abstractNumId w:val="14"/>
  </w:num>
  <w:num w:numId="23" w16cid:durableId="1145320986">
    <w:abstractNumId w:val="3"/>
  </w:num>
  <w:num w:numId="24" w16cid:durableId="665820">
    <w:abstractNumId w:val="5"/>
  </w:num>
  <w:num w:numId="25" w16cid:durableId="2112309257">
    <w:abstractNumId w:val="12"/>
  </w:num>
  <w:num w:numId="26" w16cid:durableId="12315939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F99"/>
    <w:rsid w:val="0001640A"/>
    <w:rsid w:val="00057E2B"/>
    <w:rsid w:val="00181947"/>
    <w:rsid w:val="001B0D81"/>
    <w:rsid w:val="00283BB3"/>
    <w:rsid w:val="002E4138"/>
    <w:rsid w:val="00305F99"/>
    <w:rsid w:val="003279B7"/>
    <w:rsid w:val="0039475A"/>
    <w:rsid w:val="00492CD2"/>
    <w:rsid w:val="004F32F3"/>
    <w:rsid w:val="00563653"/>
    <w:rsid w:val="005D54C4"/>
    <w:rsid w:val="007138DD"/>
    <w:rsid w:val="0075725C"/>
    <w:rsid w:val="007B7CC5"/>
    <w:rsid w:val="007E3062"/>
    <w:rsid w:val="008767EF"/>
    <w:rsid w:val="008B5E9E"/>
    <w:rsid w:val="008D2C3E"/>
    <w:rsid w:val="0096337D"/>
    <w:rsid w:val="00A25031"/>
    <w:rsid w:val="00A26D1D"/>
    <w:rsid w:val="00A345EC"/>
    <w:rsid w:val="00AC6DA2"/>
    <w:rsid w:val="00B76ED4"/>
    <w:rsid w:val="00BE4428"/>
    <w:rsid w:val="00BF29D8"/>
    <w:rsid w:val="00C05758"/>
    <w:rsid w:val="00C43B4F"/>
    <w:rsid w:val="00C65FC1"/>
    <w:rsid w:val="00CB017C"/>
    <w:rsid w:val="00DD205B"/>
    <w:rsid w:val="00DE3A81"/>
    <w:rsid w:val="00E63950"/>
    <w:rsid w:val="00F17E48"/>
    <w:rsid w:val="00FB6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8D9BD"/>
  <w15:chartTrackingRefBased/>
  <w15:docId w15:val="{77C57F1E-6198-40C1-AB6F-9400E1934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F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5F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5F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5F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5F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5F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5F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5F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5F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F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5F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5F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5F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5F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5F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5F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5F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5F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5F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5F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5F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5F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5F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5F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5F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5F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5F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5F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5F9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81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81947"/>
    <w:rPr>
      <w:b/>
      <w:bCs/>
    </w:rPr>
  </w:style>
  <w:style w:type="paragraph" w:customStyle="1" w:styleId="ql-indent-1">
    <w:name w:val="ql-indent-1"/>
    <w:basedOn w:val="Normal"/>
    <w:rsid w:val="00181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572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725C"/>
  </w:style>
  <w:style w:type="paragraph" w:styleId="Footer">
    <w:name w:val="footer"/>
    <w:basedOn w:val="Normal"/>
    <w:link w:val="FooterChar"/>
    <w:uiPriority w:val="99"/>
    <w:unhideWhenUsed/>
    <w:rsid w:val="007572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725C"/>
  </w:style>
  <w:style w:type="paragraph" w:styleId="NoSpacing">
    <w:name w:val="No Spacing"/>
    <w:link w:val="NoSpacingChar"/>
    <w:uiPriority w:val="1"/>
    <w:qFormat/>
    <w:rsid w:val="00DD205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D205B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F29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29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39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632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413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9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206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27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6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1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.sharepoint.com/:v:/r/teams/waleed_GRP/Shared%20Documents/General/Recordings/New%20channel%20meeting-20240322_212421-Meeting%20Recording.mp4?csf=1&amp;web=1&amp;e=VOerx2&amp;nav=eyJyZWZlcnJhbEluZm8iOnsicmVmZXJyYWxBcHAiOiJTdHJlYW1XZWJBcHAiLCJyZWZlcnJhbFZpZXciOiJTaGFyZURpYWxvZy1MaW5rIiwicmVmZXJyYWxBcHBQbGF0Zm9ybSI6IldlYiIsInJlZmVycmFsTW9kZSI6InZpZXcifX0%3D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uowtsd.sharepoint.com/:v:/r/teams/waleed_GRP/Shared%20Documents/General/Recordings/New%20channel%20meeting-20240322_212421-Meeting%20Recording.mp4?csf=1&amp;web=1&amp;e=VOerx2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2212596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</TotalTime>
  <Pages>3</Pages>
  <Words>256</Words>
  <Characters>1465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advertisment brife</dc:title>
  <dc:subject>The link: https://uowtsd.sharepoint.com/:v:/r/teams/waleed_GRP/Shared%20Documents/General/Recordings/New%20channel%20meeting-20240322_212421-Meeting%20Recording.mp4?csf=1&amp;web=1&amp;e=jqlte0&amp;nav=eyJyZWZlcnJhbEluZm8iOnsicmVmZXJyYWxBcHAiOiJTdHJlYW1XZWJBcHAiLCJyZWZlcnJhbFZpZXciOiJTaGFyZURpYWxvZy1MaW5rIiwicmVmZXJyYWxBcHBQbGF0Zm9ybSI6IldlYiIsInJlZmVycmFsTW9kZSI6InZpZXcifX0%3D</dc:subject>
  <dc:creator>Waleed Sulaiman</dc:creator>
  <cp:keywords/>
  <dc:description/>
  <cp:lastModifiedBy>Waleed Sulaiman</cp:lastModifiedBy>
  <cp:revision>31</cp:revision>
  <dcterms:created xsi:type="dcterms:W3CDTF">2024-03-22T17:51:00Z</dcterms:created>
  <dcterms:modified xsi:type="dcterms:W3CDTF">2024-03-22T22:48:00Z</dcterms:modified>
</cp:coreProperties>
</file>