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p14">
  <w:body>
    <w:p xmlns:wp14="http://schemas.microsoft.com/office/word/2010/wordml" w:rsidRPr="0046496D" w:rsidR="0046496D" w:rsidP="0046496D" w:rsidRDefault="0046496D" w14:paraId="672A6659" wp14:textId="77777777">
      <w:pPr>
        <w:spacing w:line="480" w:lineRule="auto"/>
        <w:jc w:val="center"/>
        <w:rPr>
          <w:rFonts w:ascii="Times New Roman" w:hAnsi="Times New Roman" w:cs="Times New Roman"/>
          <w:b/>
          <w:sz w:val="24"/>
          <w:szCs w:val="24"/>
        </w:rPr>
      </w:pPr>
    </w:p>
    <w:p xmlns:wp14="http://schemas.microsoft.com/office/word/2010/wordml" w:rsidRPr="0046496D" w:rsidR="0046496D" w:rsidP="0046496D" w:rsidRDefault="0046496D" w14:paraId="0A37501D" wp14:textId="77777777">
      <w:pPr>
        <w:spacing w:line="480" w:lineRule="auto"/>
        <w:jc w:val="center"/>
        <w:rPr>
          <w:rFonts w:ascii="Times New Roman" w:hAnsi="Times New Roman" w:cs="Times New Roman"/>
          <w:b/>
          <w:sz w:val="24"/>
          <w:szCs w:val="24"/>
        </w:rPr>
      </w:pPr>
    </w:p>
    <w:p xmlns:wp14="http://schemas.microsoft.com/office/word/2010/wordml" w:rsidRPr="0046496D" w:rsidR="0046496D" w:rsidP="0046496D" w:rsidRDefault="0046496D" w14:paraId="5DAB6C7B" wp14:textId="77777777">
      <w:pPr>
        <w:spacing w:line="480" w:lineRule="auto"/>
        <w:jc w:val="center"/>
        <w:rPr>
          <w:rFonts w:ascii="Times New Roman" w:hAnsi="Times New Roman" w:cs="Times New Roman"/>
          <w:b/>
          <w:sz w:val="24"/>
          <w:szCs w:val="24"/>
        </w:rPr>
      </w:pPr>
    </w:p>
    <w:p xmlns:wp14="http://schemas.microsoft.com/office/word/2010/wordml" w:rsidRPr="0046496D" w:rsidR="0046496D" w:rsidP="0046496D" w:rsidRDefault="0046496D" w14:paraId="02EB378F" wp14:textId="77777777">
      <w:pPr>
        <w:spacing w:line="480" w:lineRule="auto"/>
        <w:jc w:val="center"/>
        <w:rPr>
          <w:rFonts w:ascii="Times New Roman" w:hAnsi="Times New Roman" w:cs="Times New Roman"/>
          <w:b/>
          <w:sz w:val="24"/>
          <w:szCs w:val="24"/>
        </w:rPr>
      </w:pPr>
    </w:p>
    <w:p xmlns:wp14="http://schemas.microsoft.com/office/word/2010/wordml" w:rsidRPr="0046496D" w:rsidR="0046496D" w:rsidP="0046496D" w:rsidRDefault="0046496D" w14:paraId="6A05A809" wp14:textId="77777777">
      <w:pPr>
        <w:spacing w:line="480" w:lineRule="auto"/>
        <w:jc w:val="center"/>
        <w:rPr>
          <w:rFonts w:ascii="Times New Roman" w:hAnsi="Times New Roman" w:cs="Times New Roman"/>
          <w:b/>
          <w:sz w:val="24"/>
          <w:szCs w:val="24"/>
        </w:rPr>
      </w:pPr>
    </w:p>
    <w:p xmlns:wp14="http://schemas.microsoft.com/office/word/2010/wordml" w:rsidRPr="0046496D" w:rsidR="0046496D" w:rsidP="0046496D" w:rsidRDefault="0046496D" w14:paraId="5A39BBE3" wp14:textId="77777777">
      <w:pPr>
        <w:spacing w:line="480" w:lineRule="auto"/>
        <w:jc w:val="center"/>
        <w:rPr>
          <w:rFonts w:ascii="Times New Roman" w:hAnsi="Times New Roman" w:cs="Times New Roman"/>
          <w:b/>
          <w:sz w:val="24"/>
          <w:szCs w:val="24"/>
        </w:rPr>
      </w:pPr>
    </w:p>
    <w:p xmlns:wp14="http://schemas.microsoft.com/office/word/2010/wordml" w:rsidRPr="0046496D" w:rsidR="006118CD" w:rsidP="1096B5AC" w:rsidRDefault="006118CD" w14:paraId="6EEFA62F" wp14:textId="712F2888">
      <w:pPr>
        <w:spacing w:line="480" w:lineRule="auto"/>
        <w:jc w:val="center"/>
        <w:rPr>
          <w:rFonts w:ascii="Times New Roman" w:hAnsi="Times New Roman" w:cs="Times New Roman"/>
          <w:b w:val="1"/>
          <w:bCs w:val="1"/>
          <w:sz w:val="24"/>
          <w:szCs w:val="24"/>
        </w:rPr>
      </w:pPr>
      <w:r w:rsidRPr="1096B5AC" w:rsidR="006118CD">
        <w:rPr>
          <w:rFonts w:ascii="Times New Roman" w:hAnsi="Times New Roman" w:cs="Times New Roman"/>
          <w:b w:val="1"/>
          <w:bCs w:val="1"/>
          <w:sz w:val="24"/>
          <w:szCs w:val="24"/>
        </w:rPr>
        <w:t>Student’s Name:</w:t>
      </w:r>
      <w:r w:rsidRPr="1096B5AC" w:rsidR="6786EE6A">
        <w:rPr>
          <w:rFonts w:ascii="Times New Roman" w:hAnsi="Times New Roman" w:cs="Times New Roman"/>
          <w:b w:val="1"/>
          <w:bCs w:val="1"/>
          <w:sz w:val="24"/>
          <w:szCs w:val="24"/>
        </w:rPr>
        <w:t xml:space="preserve"> Vasilka Nikolova</w:t>
      </w:r>
    </w:p>
    <w:p xmlns:wp14="http://schemas.microsoft.com/office/word/2010/wordml" w:rsidRPr="0046496D" w:rsidR="006118CD" w:rsidP="0046496D" w:rsidRDefault="006118CD" w14:paraId="627A37B1" wp14:textId="66395BDF">
      <w:pPr>
        <w:spacing w:line="480" w:lineRule="auto"/>
        <w:jc w:val="center"/>
        <w:rPr>
          <w:rFonts w:ascii="Times New Roman" w:hAnsi="Times New Roman" w:cs="Times New Roman"/>
          <w:sz w:val="24"/>
          <w:szCs w:val="24"/>
        </w:rPr>
      </w:pPr>
      <w:r w:rsidRPr="1096B5AC" w:rsidR="006118CD">
        <w:rPr>
          <w:rFonts w:ascii="Times New Roman" w:hAnsi="Times New Roman" w:cs="Times New Roman"/>
          <w:b w:val="1"/>
          <w:bCs w:val="1"/>
          <w:sz w:val="24"/>
          <w:szCs w:val="24"/>
        </w:rPr>
        <w:t>Student Number</w:t>
      </w:r>
      <w:r w:rsidRPr="1096B5AC" w:rsidR="006118CD">
        <w:rPr>
          <w:rFonts w:ascii="Times New Roman" w:hAnsi="Times New Roman" w:cs="Times New Roman"/>
          <w:sz w:val="24"/>
          <w:szCs w:val="24"/>
        </w:rPr>
        <w:t>:</w:t>
      </w:r>
      <w:r w:rsidRPr="1096B5AC" w:rsidR="58C59A28">
        <w:rPr>
          <w:rFonts w:ascii="Times New Roman" w:hAnsi="Times New Roman" w:cs="Times New Roman"/>
          <w:sz w:val="24"/>
          <w:szCs w:val="24"/>
        </w:rPr>
        <w:t>1906941</w:t>
      </w:r>
    </w:p>
    <w:p xmlns:wp14="http://schemas.microsoft.com/office/word/2010/wordml" w:rsidRPr="0046496D" w:rsidR="006118CD" w:rsidP="0046496D" w:rsidRDefault="006118CD" w14:paraId="76CB82D4" wp14:textId="77777777">
      <w:pPr>
        <w:spacing w:line="480" w:lineRule="auto"/>
        <w:jc w:val="center"/>
        <w:rPr>
          <w:rFonts w:ascii="Times New Roman" w:hAnsi="Times New Roman" w:cs="Times New Roman"/>
          <w:sz w:val="24"/>
          <w:szCs w:val="24"/>
        </w:rPr>
      </w:pPr>
      <w:r w:rsidRPr="0046496D">
        <w:rPr>
          <w:rFonts w:ascii="Times New Roman" w:hAnsi="Times New Roman" w:cs="Times New Roman"/>
          <w:b/>
          <w:sz w:val="24"/>
          <w:szCs w:val="24"/>
        </w:rPr>
        <w:t>Module Title</w:t>
      </w:r>
      <w:r w:rsidRPr="0046496D">
        <w:rPr>
          <w:rFonts w:ascii="Times New Roman" w:hAnsi="Times New Roman" w:cs="Times New Roman"/>
          <w:sz w:val="24"/>
          <w:szCs w:val="24"/>
        </w:rPr>
        <w:t>: The Impact of Virtual Learning Environment (Vle) – Moodle on Students’ Learning Experience in The University of Wales Trinity Saint David London Campus</w:t>
      </w:r>
    </w:p>
    <w:p xmlns:wp14="http://schemas.microsoft.com/office/word/2010/wordml" w:rsidRPr="0046496D" w:rsidR="006118CD" w:rsidP="0046496D" w:rsidRDefault="006118CD" w14:paraId="1CC04A16" wp14:textId="77777777">
      <w:pPr>
        <w:spacing w:line="480" w:lineRule="auto"/>
        <w:jc w:val="center"/>
        <w:rPr>
          <w:rFonts w:ascii="Times New Roman" w:hAnsi="Times New Roman" w:cs="Times New Roman"/>
          <w:sz w:val="24"/>
          <w:szCs w:val="24"/>
        </w:rPr>
      </w:pPr>
      <w:r w:rsidRPr="0046496D">
        <w:rPr>
          <w:rFonts w:ascii="Times New Roman" w:hAnsi="Times New Roman" w:cs="Times New Roman"/>
          <w:b/>
          <w:sz w:val="24"/>
          <w:szCs w:val="24"/>
        </w:rPr>
        <w:t>Assignment Title</w:t>
      </w:r>
      <w:r w:rsidRPr="0046496D">
        <w:rPr>
          <w:rFonts w:ascii="Times New Roman" w:hAnsi="Times New Roman" w:cs="Times New Roman"/>
          <w:sz w:val="24"/>
          <w:szCs w:val="24"/>
        </w:rPr>
        <w:t>: Digital Skills and Research Methods</w:t>
      </w:r>
    </w:p>
    <w:p xmlns:wp14="http://schemas.microsoft.com/office/word/2010/wordml" w:rsidRPr="0046496D" w:rsidR="006118CD" w:rsidP="0046496D" w:rsidRDefault="006118CD" w14:paraId="6EB53326" wp14:textId="77777777">
      <w:pPr>
        <w:spacing w:line="480" w:lineRule="auto"/>
        <w:jc w:val="center"/>
        <w:rPr>
          <w:rFonts w:ascii="Times New Roman" w:hAnsi="Times New Roman" w:cs="Times New Roman"/>
          <w:sz w:val="24"/>
          <w:szCs w:val="24"/>
        </w:rPr>
      </w:pPr>
      <w:r w:rsidRPr="0046496D">
        <w:rPr>
          <w:rFonts w:ascii="Times New Roman" w:hAnsi="Times New Roman" w:cs="Times New Roman"/>
          <w:b/>
          <w:sz w:val="24"/>
          <w:szCs w:val="24"/>
        </w:rPr>
        <w:t>Module</w:t>
      </w:r>
      <w:r w:rsidRPr="0046496D">
        <w:rPr>
          <w:rFonts w:ascii="Times New Roman" w:hAnsi="Times New Roman" w:cs="Times New Roman"/>
          <w:sz w:val="24"/>
          <w:szCs w:val="24"/>
        </w:rPr>
        <w:t>: BMSW4003</w:t>
      </w:r>
    </w:p>
    <w:p xmlns:wp14="http://schemas.microsoft.com/office/word/2010/wordml" w:rsidRPr="0046496D" w:rsidR="006118CD" w:rsidP="0046496D" w:rsidRDefault="006118CD" w14:paraId="325B8C55" wp14:textId="56569AAB">
      <w:pPr>
        <w:spacing w:line="480" w:lineRule="auto"/>
        <w:jc w:val="center"/>
        <w:rPr>
          <w:rFonts w:ascii="Times New Roman" w:hAnsi="Times New Roman" w:cs="Times New Roman"/>
          <w:sz w:val="24"/>
          <w:szCs w:val="24"/>
        </w:rPr>
      </w:pPr>
      <w:r w:rsidRPr="1096B5AC" w:rsidR="006118CD">
        <w:rPr>
          <w:rFonts w:ascii="Times New Roman" w:hAnsi="Times New Roman" w:cs="Times New Roman"/>
          <w:b w:val="1"/>
          <w:bCs w:val="1"/>
          <w:sz w:val="24"/>
          <w:szCs w:val="24"/>
        </w:rPr>
        <w:t>Lecturer’s Name</w:t>
      </w:r>
      <w:r w:rsidRPr="1096B5AC" w:rsidR="006118CD">
        <w:rPr>
          <w:rFonts w:ascii="Times New Roman" w:hAnsi="Times New Roman" w:cs="Times New Roman"/>
          <w:sz w:val="24"/>
          <w:szCs w:val="24"/>
        </w:rPr>
        <w:t>:</w:t>
      </w:r>
      <w:r w:rsidRPr="1096B5AC" w:rsidR="551DE102">
        <w:rPr>
          <w:rFonts w:ascii="Times New Roman" w:hAnsi="Times New Roman" w:cs="Times New Roman"/>
          <w:sz w:val="24"/>
          <w:szCs w:val="24"/>
        </w:rPr>
        <w:t xml:space="preserve"> Joy Botu</w:t>
      </w:r>
    </w:p>
    <w:p xmlns:wp14="http://schemas.microsoft.com/office/word/2010/wordml" w:rsidRPr="0046496D" w:rsidR="0046496D" w:rsidP="00580407" w:rsidRDefault="0046496D" w14:paraId="41C8F396" wp14:textId="77777777">
      <w:pPr>
        <w:spacing w:line="480" w:lineRule="auto"/>
        <w:rPr>
          <w:rFonts w:ascii="Times New Roman" w:hAnsi="Times New Roman" w:cs="Times New Roman"/>
          <w:sz w:val="24"/>
          <w:szCs w:val="24"/>
        </w:rPr>
      </w:pPr>
    </w:p>
    <w:p xmlns:wp14="http://schemas.microsoft.com/office/word/2010/wordml" w:rsidRPr="0046496D" w:rsidR="0046496D" w:rsidP="00580407" w:rsidRDefault="0046496D" w14:paraId="72A3D3EC" wp14:textId="77777777">
      <w:pPr>
        <w:spacing w:line="480" w:lineRule="auto"/>
        <w:rPr>
          <w:rFonts w:ascii="Times New Roman" w:hAnsi="Times New Roman" w:cs="Times New Roman"/>
          <w:sz w:val="24"/>
          <w:szCs w:val="24"/>
        </w:rPr>
      </w:pPr>
    </w:p>
    <w:p xmlns:wp14="http://schemas.microsoft.com/office/word/2010/wordml" w:rsidRPr="0046496D" w:rsidR="0046496D" w:rsidP="00580407" w:rsidRDefault="0046496D" w14:paraId="0D0B940D" wp14:textId="77777777">
      <w:pPr>
        <w:spacing w:line="480" w:lineRule="auto"/>
        <w:rPr>
          <w:rFonts w:ascii="Times New Roman" w:hAnsi="Times New Roman" w:cs="Times New Roman"/>
          <w:sz w:val="24"/>
          <w:szCs w:val="24"/>
        </w:rPr>
      </w:pPr>
    </w:p>
    <w:p xmlns:wp14="http://schemas.microsoft.com/office/word/2010/wordml" w:rsidRPr="0046496D" w:rsidR="0046496D" w:rsidP="00580407" w:rsidRDefault="0046496D" w14:paraId="0E27B00A" wp14:textId="77777777">
      <w:pPr>
        <w:spacing w:line="480" w:lineRule="auto"/>
        <w:rPr>
          <w:rFonts w:ascii="Times New Roman" w:hAnsi="Times New Roman" w:cs="Times New Roman"/>
          <w:sz w:val="24"/>
          <w:szCs w:val="24"/>
        </w:rPr>
      </w:pPr>
    </w:p>
    <w:p xmlns:wp14="http://schemas.microsoft.com/office/word/2010/wordml" w:rsidRPr="0046496D" w:rsidR="0046496D" w:rsidP="00580407" w:rsidRDefault="0046496D" w14:paraId="60061E4C" wp14:textId="77777777">
      <w:pPr>
        <w:spacing w:line="480" w:lineRule="auto"/>
        <w:rPr>
          <w:rFonts w:ascii="Times New Roman" w:hAnsi="Times New Roman" w:cs="Times New Roman"/>
          <w:sz w:val="24"/>
          <w:szCs w:val="24"/>
        </w:rPr>
      </w:pPr>
    </w:p>
    <w:p xmlns:wp14="http://schemas.microsoft.com/office/word/2010/wordml" w:rsidRPr="0046496D" w:rsidR="00580407" w:rsidP="00580407" w:rsidRDefault="00580407" w14:paraId="3E7A9F1C" wp14:textId="77777777">
      <w:pPr>
        <w:spacing w:line="480" w:lineRule="auto"/>
        <w:rPr>
          <w:rFonts w:ascii="Times New Roman" w:hAnsi="Times New Roman" w:cs="Times New Roman"/>
          <w:b/>
          <w:sz w:val="24"/>
          <w:szCs w:val="24"/>
        </w:rPr>
      </w:pPr>
      <w:r w:rsidRPr="0046496D">
        <w:rPr>
          <w:rFonts w:ascii="Times New Roman" w:hAnsi="Times New Roman" w:cs="Times New Roman"/>
          <w:b/>
          <w:sz w:val="24"/>
          <w:szCs w:val="24"/>
        </w:rPr>
        <w:t>Introduction</w:t>
      </w:r>
    </w:p>
    <w:p xmlns:wp14="http://schemas.microsoft.com/office/word/2010/wordml" w:rsidRPr="0046496D" w:rsidR="00580407" w:rsidP="4CFB35F1" w:rsidRDefault="00580407" w14:paraId="726ABD8E" wp14:textId="137FC11A">
      <w:pPr>
        <w:spacing w:line="480" w:lineRule="auto"/>
        <w:ind w:firstLine="720"/>
        <w:rPr>
          <w:rFonts w:ascii="Times New Roman" w:hAnsi="Times New Roman" w:cs="Times New Roman"/>
          <w:sz w:val="24"/>
          <w:szCs w:val="24"/>
        </w:rPr>
      </w:pPr>
      <w:r w:rsidRPr="4CFB35F1" w:rsidR="00580407">
        <w:rPr>
          <w:rFonts w:ascii="Times New Roman" w:hAnsi="Times New Roman" w:cs="Times New Roman"/>
          <w:sz w:val="24"/>
          <w:szCs w:val="24"/>
        </w:rPr>
        <w:t>In the contemporary world of technology and communication, Virtual Learning Environments (VLEs) are widely employed in education and other sectors typically to facilitate communication and deliver instructional materials (Rienties and Rees, 2016). In the education sector,</w:t>
      </w:r>
      <w:r w:rsidRPr="4CFB35F1" w:rsidR="498DA089">
        <w:rPr>
          <w:rFonts w:ascii="Times New Roman" w:hAnsi="Times New Roman" w:cs="Times New Roman"/>
          <w:sz w:val="24"/>
          <w:szCs w:val="24"/>
        </w:rPr>
        <w:t xml:space="preserve"> VLE may be </w:t>
      </w:r>
      <w:r w:rsidRPr="4CFB35F1" w:rsidR="4A685712">
        <w:rPr>
          <w:rFonts w:ascii="Times New Roman" w:hAnsi="Times New Roman" w:cs="Times New Roman"/>
          <w:sz w:val="24"/>
          <w:szCs w:val="24"/>
        </w:rPr>
        <w:t>a web</w:t>
      </w:r>
      <w:r w:rsidRPr="4CFB35F1" w:rsidR="498DA089">
        <w:rPr>
          <w:rFonts w:ascii="Times New Roman" w:hAnsi="Times New Roman" w:cs="Times New Roman"/>
          <w:sz w:val="24"/>
          <w:szCs w:val="24"/>
        </w:rPr>
        <w:t xml:space="preserve">-based computer code </w:t>
      </w:r>
      <w:r w:rsidRPr="4CFB35F1" w:rsidR="6A569433">
        <w:rPr>
          <w:rFonts w:ascii="Times New Roman" w:hAnsi="Times New Roman" w:cs="Times New Roman"/>
          <w:sz w:val="24"/>
          <w:szCs w:val="24"/>
        </w:rPr>
        <w:t>outlined to encourage educating and learning with the utilize</w:t>
      </w:r>
      <w:r w:rsidRPr="4CFB35F1" w:rsidR="099C6330">
        <w:rPr>
          <w:rFonts w:ascii="Times New Roman" w:hAnsi="Times New Roman" w:cs="Times New Roman"/>
          <w:sz w:val="24"/>
          <w:szCs w:val="24"/>
        </w:rPr>
        <w:t xml:space="preserve"> of instruments and </w:t>
      </w:r>
      <w:r w:rsidRPr="4CFB35F1" w:rsidR="164729B0">
        <w:rPr>
          <w:rFonts w:ascii="Times New Roman" w:hAnsi="Times New Roman" w:cs="Times New Roman"/>
          <w:sz w:val="24"/>
          <w:szCs w:val="24"/>
        </w:rPr>
        <w:t>exercises.</w:t>
      </w:r>
      <w:r w:rsidRPr="4CFB35F1" w:rsidR="41082D38">
        <w:rPr>
          <w:rFonts w:ascii="Times New Roman" w:hAnsi="Times New Roman" w:cs="Times New Roman"/>
          <w:sz w:val="24"/>
          <w:szCs w:val="24"/>
        </w:rPr>
        <w:t xml:space="preserve"> Learners utilizing a VLE framework can be set</w:t>
      </w:r>
      <w:r w:rsidRPr="4CFB35F1" w:rsidR="052073C9">
        <w:rPr>
          <w:rFonts w:ascii="Times New Roman" w:hAnsi="Times New Roman" w:cs="Times New Roman"/>
          <w:sz w:val="24"/>
          <w:szCs w:val="24"/>
        </w:rPr>
        <w:t xml:space="preserve"> </w:t>
      </w:r>
      <w:r w:rsidRPr="4CFB35F1" w:rsidR="52E43EE1">
        <w:rPr>
          <w:rFonts w:ascii="Times New Roman" w:hAnsi="Times New Roman" w:cs="Times New Roman"/>
          <w:sz w:val="24"/>
          <w:szCs w:val="24"/>
        </w:rPr>
        <w:t>an</w:t>
      </w:r>
      <w:r w:rsidRPr="4CFB35F1" w:rsidR="052073C9">
        <w:rPr>
          <w:rFonts w:ascii="Times New Roman" w:hAnsi="Times New Roman" w:cs="Times New Roman"/>
          <w:sz w:val="24"/>
          <w:szCs w:val="24"/>
        </w:rPr>
        <w:t xml:space="preserve"> </w:t>
      </w:r>
      <w:r w:rsidRPr="4CFB35F1" w:rsidR="36C83C8B">
        <w:rPr>
          <w:rFonts w:ascii="Times New Roman" w:hAnsi="Times New Roman" w:cs="Times New Roman"/>
          <w:sz w:val="24"/>
          <w:szCs w:val="24"/>
        </w:rPr>
        <w:t>assignment to</w:t>
      </w:r>
      <w:r w:rsidRPr="4CFB35F1" w:rsidR="052073C9">
        <w:rPr>
          <w:rFonts w:ascii="Times New Roman" w:hAnsi="Times New Roman" w:cs="Times New Roman"/>
          <w:sz w:val="24"/>
          <w:szCs w:val="24"/>
        </w:rPr>
        <w:t xml:space="preserve"> total in lesson or at their </w:t>
      </w:r>
      <w:r w:rsidRPr="4CFB35F1" w:rsidR="0BA75D28">
        <w:rPr>
          <w:rFonts w:ascii="Times New Roman" w:hAnsi="Times New Roman" w:cs="Times New Roman"/>
          <w:sz w:val="24"/>
          <w:szCs w:val="24"/>
        </w:rPr>
        <w:t>claim time, pace and area. Other than</w:t>
      </w:r>
      <w:r w:rsidRPr="4CFB35F1" w:rsidR="4721CA19">
        <w:rPr>
          <w:rFonts w:ascii="Times New Roman" w:hAnsi="Times New Roman" w:cs="Times New Roman"/>
          <w:sz w:val="24"/>
          <w:szCs w:val="24"/>
        </w:rPr>
        <w:t>, learners can contribute to offbeat an</w:t>
      </w:r>
      <w:r w:rsidRPr="4CFB35F1" w:rsidR="169B2CFD">
        <w:rPr>
          <w:rFonts w:ascii="Times New Roman" w:hAnsi="Times New Roman" w:cs="Times New Roman"/>
          <w:sz w:val="24"/>
          <w:szCs w:val="24"/>
        </w:rPr>
        <w:t>d synchronous dialogs to help in creating their</w:t>
      </w:r>
      <w:r w:rsidRPr="4CFB35F1" w:rsidR="7A285886">
        <w:rPr>
          <w:rFonts w:ascii="Times New Roman" w:hAnsi="Times New Roman" w:cs="Times New Roman"/>
          <w:sz w:val="24"/>
          <w:szCs w:val="24"/>
        </w:rPr>
        <w:t xml:space="preserve"> learning (McGill and Hobbs,2008). </w:t>
      </w:r>
      <w:r w:rsidRPr="4CFB35F1" w:rsidR="41082D38">
        <w:rPr>
          <w:rFonts w:ascii="Times New Roman" w:hAnsi="Times New Roman" w:cs="Times New Roman"/>
          <w:sz w:val="24"/>
          <w:szCs w:val="24"/>
        </w:rPr>
        <w:t xml:space="preserve"> </w:t>
      </w:r>
      <w:r w:rsidRPr="4CFB35F1" w:rsidR="00580407">
        <w:rPr>
          <w:rFonts w:ascii="Times New Roman" w:hAnsi="Times New Roman" w:cs="Times New Roman"/>
          <w:sz w:val="24"/>
          <w:szCs w:val="24"/>
        </w:rPr>
        <w:t>Empirical studies (Barker and Gossman, 2013; Rienties and Rees, 2016) indicate that the use of VLEs has significant impacts on student’s achievement, as they encourage independent learning, boost the teachers’ interests to teach, and increases the learners’ motivation to learn.</w:t>
      </w:r>
    </w:p>
    <w:p xmlns:wp14="http://schemas.microsoft.com/office/word/2010/wordml" w:rsidRPr="0046496D" w:rsidR="00580407" w:rsidP="1A27A256" w:rsidRDefault="00580407" w14:paraId="6AB6F777" wp14:textId="061D7CA9">
      <w:pPr>
        <w:spacing w:line="480" w:lineRule="auto"/>
        <w:ind w:firstLine="720"/>
        <w:rPr>
          <w:rFonts w:ascii="Times New Roman" w:hAnsi="Times New Roman" w:cs="Times New Roman"/>
          <w:b w:val="1"/>
          <w:bCs w:val="1"/>
          <w:sz w:val="24"/>
          <w:szCs w:val="24"/>
        </w:rPr>
      </w:pPr>
      <w:r w:rsidRPr="4CFB35F1" w:rsidR="00580407">
        <w:rPr>
          <w:rFonts w:ascii="Times New Roman" w:hAnsi="Times New Roman" w:cs="Times New Roman"/>
          <w:sz w:val="24"/>
          <w:szCs w:val="24"/>
        </w:rPr>
        <w:t xml:space="preserve">In the University of Wales Trinity Saint David London Campus, the benefits of employing the VLEs can be seen in positive practices. This research </w:t>
      </w:r>
      <w:r w:rsidRPr="4CFB35F1" w:rsidR="745B6582">
        <w:rPr>
          <w:rFonts w:ascii="Times New Roman" w:hAnsi="Times New Roman" w:cs="Times New Roman"/>
          <w:sz w:val="24"/>
          <w:szCs w:val="24"/>
        </w:rPr>
        <w:t xml:space="preserve">gives a preview of the </w:t>
      </w:r>
      <w:r w:rsidRPr="4CFB35F1" w:rsidR="745B6582">
        <w:rPr>
          <w:rFonts w:ascii="Times New Roman" w:hAnsi="Times New Roman" w:cs="Times New Roman"/>
          <w:sz w:val="24"/>
          <w:szCs w:val="24"/>
        </w:rPr>
        <w:t>students’</w:t>
      </w:r>
      <w:r w:rsidRPr="4CFB35F1" w:rsidR="7FD6B157">
        <w:rPr>
          <w:rFonts w:ascii="Times New Roman" w:hAnsi="Times New Roman" w:cs="Times New Roman"/>
          <w:sz w:val="24"/>
          <w:szCs w:val="24"/>
        </w:rPr>
        <w:t xml:space="preserve"> </w:t>
      </w:r>
      <w:r w:rsidRPr="4CFB35F1" w:rsidR="1E459521">
        <w:rPr>
          <w:rFonts w:ascii="Times New Roman" w:hAnsi="Times New Roman" w:cs="Times New Roman"/>
          <w:sz w:val="24"/>
          <w:szCs w:val="24"/>
        </w:rPr>
        <w:t>encountered</w:t>
      </w:r>
      <w:r w:rsidRPr="4CFB35F1" w:rsidR="027B2475">
        <w:rPr>
          <w:rFonts w:ascii="Times New Roman" w:hAnsi="Times New Roman" w:cs="Times New Roman"/>
          <w:sz w:val="24"/>
          <w:szCs w:val="24"/>
        </w:rPr>
        <w:t xml:space="preserve"> almost the utilize of the VLEs and its impacts on their </w:t>
      </w:r>
      <w:r w:rsidRPr="4CFB35F1" w:rsidR="16D49F1F">
        <w:rPr>
          <w:rFonts w:ascii="Times New Roman" w:hAnsi="Times New Roman" w:cs="Times New Roman"/>
          <w:sz w:val="24"/>
          <w:szCs w:val="24"/>
        </w:rPr>
        <w:t>learning,</w:t>
      </w:r>
      <w:r w:rsidRPr="4CFB35F1" w:rsidR="34ECD4EC">
        <w:rPr>
          <w:rFonts w:ascii="Times New Roman" w:hAnsi="Times New Roman" w:cs="Times New Roman"/>
          <w:sz w:val="24"/>
          <w:szCs w:val="24"/>
        </w:rPr>
        <w:t xml:space="preserve"> and from the inquire </w:t>
      </w:r>
      <w:r w:rsidRPr="4CFB35F1" w:rsidR="6ED6480F">
        <w:rPr>
          <w:rFonts w:ascii="Times New Roman" w:hAnsi="Times New Roman" w:cs="Times New Roman"/>
          <w:sz w:val="24"/>
          <w:szCs w:val="24"/>
        </w:rPr>
        <w:t>about discoveries, proposals are made for instruc</w:t>
      </w:r>
      <w:r w:rsidRPr="4CFB35F1" w:rsidR="10D21E0D">
        <w:rPr>
          <w:rFonts w:ascii="Times New Roman" w:hAnsi="Times New Roman" w:cs="Times New Roman"/>
          <w:sz w:val="24"/>
          <w:szCs w:val="24"/>
        </w:rPr>
        <w:t xml:space="preserve">tors and instructor </w:t>
      </w:r>
      <w:r w:rsidRPr="4CFB35F1" w:rsidR="10D21E0D">
        <w:rPr>
          <w:rFonts w:ascii="Times New Roman" w:hAnsi="Times New Roman" w:cs="Times New Roman"/>
          <w:sz w:val="24"/>
          <w:szCs w:val="24"/>
        </w:rPr>
        <w:t>teachers.</w:t>
      </w:r>
    </w:p>
    <w:p xmlns:wp14="http://schemas.microsoft.com/office/word/2010/wordml" w:rsidRPr="0046496D" w:rsidR="00580407" w:rsidP="1A27A256" w:rsidRDefault="00580407" w14:paraId="106DD217" wp14:textId="34B7DA10">
      <w:pPr>
        <w:spacing w:line="480" w:lineRule="auto"/>
        <w:ind w:firstLine="0"/>
        <w:rPr>
          <w:rFonts w:ascii="Times New Roman" w:hAnsi="Times New Roman" w:cs="Times New Roman"/>
          <w:b w:val="1"/>
          <w:bCs w:val="1"/>
          <w:sz w:val="24"/>
          <w:szCs w:val="24"/>
        </w:rPr>
      </w:pPr>
      <w:r w:rsidRPr="1A27A256" w:rsidR="00580407">
        <w:rPr>
          <w:rFonts w:ascii="Times New Roman" w:hAnsi="Times New Roman" w:cs="Times New Roman"/>
          <w:b w:val="1"/>
          <w:bCs w:val="1"/>
          <w:sz w:val="24"/>
          <w:szCs w:val="24"/>
        </w:rPr>
        <w:t>Objectives</w:t>
      </w:r>
    </w:p>
    <w:p xmlns:wp14="http://schemas.microsoft.com/office/word/2010/wordml" w:rsidRPr="0046496D" w:rsidR="00580407" w:rsidP="0046496D" w:rsidRDefault="00580407" w14:paraId="16F54E24" wp14:textId="77777777">
      <w:pPr>
        <w:spacing w:line="480" w:lineRule="auto"/>
        <w:ind w:firstLine="720"/>
        <w:rPr>
          <w:rFonts w:ascii="Times New Roman" w:hAnsi="Times New Roman" w:cs="Times New Roman"/>
          <w:sz w:val="24"/>
          <w:szCs w:val="24"/>
        </w:rPr>
      </w:pPr>
      <w:r w:rsidRPr="1A27A256" w:rsidR="00580407">
        <w:rPr>
          <w:rFonts w:ascii="Times New Roman" w:hAnsi="Times New Roman" w:cs="Times New Roman"/>
          <w:sz w:val="24"/>
          <w:szCs w:val="24"/>
        </w:rPr>
        <w:t>The survey investigated the reported impacts of Virtual Learning Environment (VLE) – Moodle on Students’ Learning Experience in The University of Wales Trinity Saint David London Campus.</w:t>
      </w:r>
    </w:p>
    <w:p xmlns:wp14="http://schemas.microsoft.com/office/word/2010/wordml" w:rsidRPr="0046496D" w:rsidR="00580407" w:rsidP="4CFB35F1" w:rsidRDefault="00580407" w14:paraId="52CDFA90" wp14:textId="26243973">
      <w:pPr>
        <w:spacing w:line="480" w:lineRule="auto"/>
        <w:rPr>
          <w:rFonts w:ascii="Times New Roman" w:hAnsi="Times New Roman" w:cs="Times New Roman"/>
          <w:b w:val="0"/>
          <w:bCs w:val="0"/>
          <w:sz w:val="24"/>
          <w:szCs w:val="24"/>
        </w:rPr>
      </w:pPr>
      <w:r w:rsidRPr="4CFB35F1" w:rsidR="6B62CB16">
        <w:rPr>
          <w:rFonts w:ascii="Times New Roman" w:hAnsi="Times New Roman" w:cs="Times New Roman"/>
          <w:b w:val="0"/>
          <w:bCs w:val="0"/>
          <w:sz w:val="24"/>
          <w:szCs w:val="24"/>
        </w:rPr>
        <w:t xml:space="preserve">The inquire about overview was based on three </w:t>
      </w:r>
      <w:r w:rsidRPr="4CFB35F1" w:rsidR="36D6D7FD">
        <w:rPr>
          <w:rFonts w:ascii="Times New Roman" w:hAnsi="Times New Roman" w:cs="Times New Roman"/>
          <w:b w:val="0"/>
          <w:bCs w:val="0"/>
          <w:sz w:val="24"/>
          <w:szCs w:val="24"/>
        </w:rPr>
        <w:t xml:space="preserve">investigate questions that explored : Whether the utilize </w:t>
      </w:r>
      <w:r w:rsidRPr="4CFB35F1" w:rsidR="2536F7D5">
        <w:rPr>
          <w:rFonts w:ascii="Times New Roman" w:hAnsi="Times New Roman" w:cs="Times New Roman"/>
          <w:b w:val="0"/>
          <w:bCs w:val="0"/>
          <w:sz w:val="24"/>
          <w:szCs w:val="24"/>
        </w:rPr>
        <w:t xml:space="preserve">of the Moodle (VLE) includes a positive </w:t>
      </w:r>
      <w:r w:rsidRPr="4CFB35F1" w:rsidR="7A95524E">
        <w:rPr>
          <w:rFonts w:ascii="Times New Roman" w:hAnsi="Times New Roman" w:cs="Times New Roman"/>
          <w:b w:val="0"/>
          <w:bCs w:val="0"/>
          <w:sz w:val="24"/>
          <w:szCs w:val="24"/>
        </w:rPr>
        <w:t>effect</w:t>
      </w:r>
      <w:r w:rsidRPr="4CFB35F1" w:rsidR="2536F7D5">
        <w:rPr>
          <w:rFonts w:ascii="Times New Roman" w:hAnsi="Times New Roman" w:cs="Times New Roman"/>
          <w:b w:val="0"/>
          <w:bCs w:val="0"/>
          <w:sz w:val="24"/>
          <w:szCs w:val="24"/>
        </w:rPr>
        <w:t xml:space="preserve"> on the </w:t>
      </w:r>
      <w:r w:rsidRPr="4CFB35F1" w:rsidR="11057784">
        <w:rPr>
          <w:rFonts w:ascii="Times New Roman" w:hAnsi="Times New Roman" w:cs="Times New Roman"/>
          <w:b w:val="0"/>
          <w:bCs w:val="0"/>
          <w:sz w:val="24"/>
          <w:szCs w:val="24"/>
        </w:rPr>
        <w:t>students 'learning</w:t>
      </w:r>
      <w:r w:rsidRPr="4CFB35F1" w:rsidR="4E157014">
        <w:rPr>
          <w:rFonts w:ascii="Times New Roman" w:hAnsi="Times New Roman" w:cs="Times New Roman"/>
          <w:b w:val="0"/>
          <w:bCs w:val="0"/>
          <w:sz w:val="24"/>
          <w:szCs w:val="24"/>
        </w:rPr>
        <w:t xml:space="preserve">; </w:t>
      </w:r>
      <w:r w:rsidRPr="4CFB35F1" w:rsidR="0453F38E">
        <w:rPr>
          <w:rFonts w:ascii="Times New Roman" w:hAnsi="Times New Roman" w:cs="Times New Roman"/>
          <w:b w:val="0"/>
          <w:bCs w:val="0"/>
          <w:sz w:val="24"/>
          <w:szCs w:val="24"/>
        </w:rPr>
        <w:t>whether the utilize of a VLE in instructing and learning h</w:t>
      </w:r>
      <w:r w:rsidRPr="4CFB35F1" w:rsidR="2DA381BC">
        <w:rPr>
          <w:rFonts w:ascii="Times New Roman" w:hAnsi="Times New Roman" w:cs="Times New Roman"/>
          <w:b w:val="0"/>
          <w:bCs w:val="0"/>
          <w:sz w:val="24"/>
          <w:szCs w:val="24"/>
        </w:rPr>
        <w:t xml:space="preserve">elp make free learning : and whether the use of VLE encourages </w:t>
      </w:r>
      <w:r w:rsidRPr="4CFB35F1" w:rsidR="5CCA75A7">
        <w:rPr>
          <w:rFonts w:ascii="Times New Roman" w:hAnsi="Times New Roman" w:cs="Times New Roman"/>
          <w:b w:val="0"/>
          <w:bCs w:val="0"/>
          <w:sz w:val="24"/>
          <w:szCs w:val="24"/>
        </w:rPr>
        <w:t xml:space="preserve">students’ inspiration to memorize. The inquire about discoveries </w:t>
      </w:r>
      <w:r w:rsidRPr="4CFB35F1" w:rsidR="4E068AC2">
        <w:rPr>
          <w:rFonts w:ascii="Times New Roman" w:hAnsi="Times New Roman" w:cs="Times New Roman"/>
          <w:b w:val="0"/>
          <w:bCs w:val="0"/>
          <w:sz w:val="24"/>
          <w:szCs w:val="24"/>
        </w:rPr>
        <w:t>and proposals will be of wide intrigued to instructors</w:t>
      </w:r>
      <w:r w:rsidRPr="4CFB35F1" w:rsidR="7C4A7C3A">
        <w:rPr>
          <w:rFonts w:ascii="Times New Roman" w:hAnsi="Times New Roman" w:cs="Times New Roman"/>
          <w:b w:val="0"/>
          <w:bCs w:val="0"/>
          <w:sz w:val="24"/>
          <w:szCs w:val="24"/>
        </w:rPr>
        <w:t xml:space="preserve"> and educator teachers as they appear regions for consider</w:t>
      </w:r>
      <w:r w:rsidRPr="4CFB35F1" w:rsidR="42754085">
        <w:rPr>
          <w:rFonts w:ascii="Times New Roman" w:hAnsi="Times New Roman" w:cs="Times New Roman"/>
          <w:b w:val="0"/>
          <w:bCs w:val="0"/>
          <w:sz w:val="24"/>
          <w:szCs w:val="24"/>
        </w:rPr>
        <w:t>a</w:t>
      </w:r>
      <w:r w:rsidRPr="4CFB35F1" w:rsidR="7C4A7C3A">
        <w:rPr>
          <w:rFonts w:ascii="Times New Roman" w:hAnsi="Times New Roman" w:cs="Times New Roman"/>
          <w:b w:val="0"/>
          <w:bCs w:val="0"/>
          <w:sz w:val="24"/>
          <w:szCs w:val="24"/>
        </w:rPr>
        <w:t>tion in</w:t>
      </w:r>
      <w:r w:rsidRPr="4CFB35F1" w:rsidR="3CE35E89">
        <w:rPr>
          <w:rFonts w:ascii="Times New Roman" w:hAnsi="Times New Roman" w:cs="Times New Roman"/>
          <w:b w:val="0"/>
          <w:bCs w:val="0"/>
          <w:sz w:val="24"/>
          <w:szCs w:val="24"/>
        </w:rPr>
        <w:t xml:space="preserve"> advancing</w:t>
      </w:r>
      <w:r w:rsidRPr="4CFB35F1" w:rsidR="013BAD5B">
        <w:rPr>
          <w:rFonts w:ascii="Times New Roman" w:hAnsi="Times New Roman" w:cs="Times New Roman"/>
          <w:b w:val="0"/>
          <w:bCs w:val="0"/>
          <w:sz w:val="24"/>
          <w:szCs w:val="24"/>
        </w:rPr>
        <w:t xml:space="preserve"> the VLE utilize to upgrade learning.</w:t>
      </w:r>
    </w:p>
    <w:p w:rsidR="11C90BE0" w:rsidP="1A27A256" w:rsidRDefault="11C90BE0" w14:paraId="17C82E06" w14:textId="0222C022">
      <w:pPr>
        <w:spacing w:line="480" w:lineRule="auto"/>
        <w:ind w:firstLine="720"/>
        <w:rPr>
          <w:rFonts w:ascii="Times New Roman" w:hAnsi="Times New Roman" w:cs="Times New Roman"/>
          <w:sz w:val="24"/>
          <w:szCs w:val="24"/>
        </w:rPr>
      </w:pPr>
      <w:r w:rsidRPr="4CFB35F1" w:rsidR="11C90BE0">
        <w:rPr>
          <w:rFonts w:ascii="Times New Roman" w:hAnsi="Times New Roman" w:cs="Times New Roman"/>
          <w:sz w:val="24"/>
          <w:szCs w:val="24"/>
        </w:rPr>
        <w:t xml:space="preserve">A quantitative think about was conducted within </w:t>
      </w:r>
      <w:r w:rsidRPr="4CFB35F1" w:rsidR="00BE5CFF">
        <w:rPr>
          <w:rFonts w:ascii="Times New Roman" w:hAnsi="Times New Roman" w:cs="Times New Roman"/>
          <w:sz w:val="24"/>
          <w:szCs w:val="24"/>
        </w:rPr>
        <w:t>the frame of an e-</w:t>
      </w:r>
      <w:r w:rsidRPr="4CFB35F1" w:rsidR="45A6875C">
        <w:rPr>
          <w:rFonts w:ascii="Times New Roman" w:hAnsi="Times New Roman" w:cs="Times New Roman"/>
          <w:sz w:val="24"/>
          <w:szCs w:val="24"/>
        </w:rPr>
        <w:t>questionnaire (</w:t>
      </w:r>
      <w:r w:rsidRPr="4CFB35F1" w:rsidR="00BE5CFF">
        <w:rPr>
          <w:rFonts w:ascii="Times New Roman" w:hAnsi="Times New Roman" w:cs="Times New Roman"/>
          <w:sz w:val="24"/>
          <w:szCs w:val="24"/>
        </w:rPr>
        <w:t>Study Monkey</w:t>
      </w:r>
      <w:r w:rsidRPr="4CFB35F1" w:rsidR="3A50641F">
        <w:rPr>
          <w:rFonts w:ascii="Times New Roman" w:hAnsi="Times New Roman" w:cs="Times New Roman"/>
          <w:sz w:val="24"/>
          <w:szCs w:val="24"/>
        </w:rPr>
        <w:t xml:space="preserve">) permitting information </w:t>
      </w:r>
      <w:r w:rsidRPr="4CFB35F1" w:rsidR="78B922AB">
        <w:rPr>
          <w:rFonts w:ascii="Times New Roman" w:hAnsi="Times New Roman" w:cs="Times New Roman"/>
          <w:sz w:val="24"/>
          <w:szCs w:val="24"/>
        </w:rPr>
        <w:t>examination</w:t>
      </w:r>
      <w:r w:rsidRPr="4CFB35F1" w:rsidR="3A50641F">
        <w:rPr>
          <w:rFonts w:ascii="Times New Roman" w:hAnsi="Times New Roman" w:cs="Times New Roman"/>
          <w:sz w:val="24"/>
          <w:szCs w:val="24"/>
        </w:rPr>
        <w:t xml:space="preserve"> </w:t>
      </w:r>
      <w:r w:rsidRPr="4CFB35F1" w:rsidR="36EF0C7D">
        <w:rPr>
          <w:rFonts w:ascii="Times New Roman" w:hAnsi="Times New Roman" w:cs="Times New Roman"/>
          <w:sz w:val="24"/>
          <w:szCs w:val="24"/>
        </w:rPr>
        <w:t>with Exceed expectations. The investigate questions were org</w:t>
      </w:r>
      <w:r w:rsidRPr="4CFB35F1" w:rsidR="2309470E">
        <w:rPr>
          <w:rFonts w:ascii="Times New Roman" w:hAnsi="Times New Roman" w:cs="Times New Roman"/>
          <w:sz w:val="24"/>
          <w:szCs w:val="24"/>
        </w:rPr>
        <w:t xml:space="preserve">anized and gathered inside the three </w:t>
      </w:r>
      <w:r w:rsidRPr="4CFB35F1" w:rsidR="09C962BD">
        <w:rPr>
          <w:rFonts w:ascii="Times New Roman" w:hAnsi="Times New Roman" w:cs="Times New Roman"/>
          <w:sz w:val="24"/>
          <w:szCs w:val="24"/>
        </w:rPr>
        <w:t>thinks</w:t>
      </w:r>
      <w:r w:rsidRPr="4CFB35F1" w:rsidR="2309470E">
        <w:rPr>
          <w:rFonts w:ascii="Times New Roman" w:hAnsi="Times New Roman" w:cs="Times New Roman"/>
          <w:sz w:val="24"/>
          <w:szCs w:val="24"/>
        </w:rPr>
        <w:t xml:space="preserve"> about</w:t>
      </w:r>
      <w:r w:rsidRPr="4CFB35F1" w:rsidR="67CCB003">
        <w:rPr>
          <w:rFonts w:ascii="Times New Roman" w:hAnsi="Times New Roman" w:cs="Times New Roman"/>
          <w:sz w:val="24"/>
          <w:szCs w:val="24"/>
        </w:rPr>
        <w:t xml:space="preserve"> questions. All the Certificate HE,</w:t>
      </w:r>
      <w:r w:rsidRPr="4CFB35F1" w:rsidR="5637B3F7">
        <w:rPr>
          <w:rFonts w:ascii="Times New Roman" w:hAnsi="Times New Roman" w:cs="Times New Roman"/>
          <w:sz w:val="24"/>
          <w:szCs w:val="24"/>
        </w:rPr>
        <w:t xml:space="preserve"> B.S.C, and B.A. </w:t>
      </w:r>
      <w:r w:rsidRPr="4CFB35F1" w:rsidR="07C0EBD9">
        <w:rPr>
          <w:rFonts w:ascii="Times New Roman" w:hAnsi="Times New Roman" w:cs="Times New Roman"/>
          <w:sz w:val="24"/>
          <w:szCs w:val="24"/>
        </w:rPr>
        <w:t xml:space="preserve">students at the University of Wales Trinity Saint David </w:t>
      </w:r>
      <w:r w:rsidRPr="4CFB35F1" w:rsidR="3595053A">
        <w:rPr>
          <w:rFonts w:ascii="Times New Roman" w:hAnsi="Times New Roman" w:cs="Times New Roman"/>
          <w:sz w:val="24"/>
          <w:szCs w:val="24"/>
        </w:rPr>
        <w:t xml:space="preserve">London Campus were welcomed to total the study. </w:t>
      </w:r>
      <w:r w:rsidRPr="4CFB35F1" w:rsidR="41DE7BC3">
        <w:rPr>
          <w:rFonts w:ascii="Times New Roman" w:hAnsi="Times New Roman" w:cs="Times New Roman"/>
          <w:sz w:val="24"/>
          <w:szCs w:val="24"/>
        </w:rPr>
        <w:t xml:space="preserve">The survey completion advancement was done amid the </w:t>
      </w:r>
      <w:r w:rsidRPr="4CFB35F1" w:rsidR="16D2B17E">
        <w:rPr>
          <w:rFonts w:ascii="Times New Roman" w:hAnsi="Times New Roman" w:cs="Times New Roman"/>
          <w:sz w:val="24"/>
          <w:szCs w:val="24"/>
        </w:rPr>
        <w:t>gather instructional exercises where</w:t>
      </w:r>
      <w:r w:rsidRPr="4CFB35F1" w:rsidR="56BC2824">
        <w:rPr>
          <w:rFonts w:ascii="Times New Roman" w:hAnsi="Times New Roman" w:cs="Times New Roman"/>
          <w:sz w:val="24"/>
          <w:szCs w:val="24"/>
        </w:rPr>
        <w:t xml:space="preserve"> students were welcomed to fill and total the study at their own time</w:t>
      </w:r>
      <w:r w:rsidRPr="4CFB35F1" w:rsidR="7D9A21A1">
        <w:rPr>
          <w:rFonts w:ascii="Times New Roman" w:hAnsi="Times New Roman" w:cs="Times New Roman"/>
          <w:sz w:val="24"/>
          <w:szCs w:val="24"/>
        </w:rPr>
        <w:t xml:space="preserve">. To set up a required least </w:t>
      </w:r>
      <w:r w:rsidRPr="4CFB35F1" w:rsidR="680A5B54">
        <w:rPr>
          <w:rFonts w:ascii="Times New Roman" w:hAnsi="Times New Roman" w:cs="Times New Roman"/>
          <w:sz w:val="24"/>
          <w:szCs w:val="24"/>
        </w:rPr>
        <w:t xml:space="preserve">agent </w:t>
      </w:r>
      <w:r w:rsidRPr="4CFB35F1" w:rsidR="65D53901">
        <w:rPr>
          <w:rFonts w:ascii="Times New Roman" w:hAnsi="Times New Roman" w:cs="Times New Roman"/>
          <w:sz w:val="24"/>
          <w:szCs w:val="24"/>
        </w:rPr>
        <w:t>test,</w:t>
      </w:r>
      <w:r w:rsidRPr="4CFB35F1" w:rsidR="680A5B54">
        <w:rPr>
          <w:rFonts w:ascii="Times New Roman" w:hAnsi="Times New Roman" w:cs="Times New Roman"/>
          <w:sz w:val="24"/>
          <w:szCs w:val="24"/>
        </w:rPr>
        <w:t xml:space="preserve"> a test measure calculation of 95%</w:t>
      </w:r>
      <w:r w:rsidRPr="4CFB35F1" w:rsidR="437EA03B">
        <w:rPr>
          <w:rFonts w:ascii="Times New Roman" w:hAnsi="Times New Roman" w:cs="Times New Roman"/>
          <w:sz w:val="24"/>
          <w:szCs w:val="24"/>
        </w:rPr>
        <w:t xml:space="preserve"> certainty level was </w:t>
      </w:r>
      <w:r w:rsidRPr="4CFB35F1" w:rsidR="6F797392">
        <w:rPr>
          <w:rFonts w:ascii="Times New Roman" w:hAnsi="Times New Roman" w:cs="Times New Roman"/>
          <w:sz w:val="24"/>
          <w:szCs w:val="24"/>
        </w:rPr>
        <w:t>carried</w:t>
      </w:r>
      <w:r w:rsidRPr="4CFB35F1" w:rsidR="437EA03B">
        <w:rPr>
          <w:rFonts w:ascii="Times New Roman" w:hAnsi="Times New Roman" w:cs="Times New Roman"/>
          <w:sz w:val="24"/>
          <w:szCs w:val="24"/>
        </w:rPr>
        <w:t xml:space="preserve"> </w:t>
      </w:r>
      <w:r w:rsidRPr="4CFB35F1" w:rsidR="4C7D9D9B">
        <w:rPr>
          <w:rFonts w:ascii="Times New Roman" w:hAnsi="Times New Roman" w:cs="Times New Roman"/>
          <w:sz w:val="24"/>
          <w:szCs w:val="24"/>
        </w:rPr>
        <w:t>out and a reaction rate of 59% with a least test</w:t>
      </w:r>
      <w:r w:rsidRPr="4CFB35F1" w:rsidR="48BD5808">
        <w:rPr>
          <w:rFonts w:ascii="Times New Roman" w:hAnsi="Times New Roman" w:cs="Times New Roman"/>
          <w:sz w:val="24"/>
          <w:szCs w:val="24"/>
        </w:rPr>
        <w:t xml:space="preserve"> measure of 12 was required to create agent comes about</w:t>
      </w:r>
      <w:r w:rsidRPr="4CFB35F1" w:rsidR="684D7A86">
        <w:rPr>
          <w:rFonts w:ascii="Times New Roman" w:hAnsi="Times New Roman" w:cs="Times New Roman"/>
          <w:sz w:val="24"/>
          <w:szCs w:val="24"/>
        </w:rPr>
        <w:t>. The three investigate questions (RQ</w:t>
      </w:r>
      <w:r w:rsidRPr="4CFB35F1" w:rsidR="778BF2AA">
        <w:rPr>
          <w:rFonts w:ascii="Times New Roman" w:hAnsi="Times New Roman" w:cs="Times New Roman"/>
          <w:sz w:val="24"/>
          <w:szCs w:val="24"/>
        </w:rPr>
        <w:t xml:space="preserve">) were posed and each address was </w:t>
      </w:r>
      <w:r w:rsidRPr="4CFB35F1" w:rsidR="72DE7324">
        <w:rPr>
          <w:rFonts w:ascii="Times New Roman" w:hAnsi="Times New Roman" w:cs="Times New Roman"/>
          <w:sz w:val="24"/>
          <w:szCs w:val="24"/>
        </w:rPr>
        <w:t xml:space="preserve">reworded to make a testable </w:t>
      </w:r>
      <w:r w:rsidRPr="4CFB35F1" w:rsidR="025C548F">
        <w:rPr>
          <w:rFonts w:ascii="Times New Roman" w:hAnsi="Times New Roman" w:cs="Times New Roman"/>
          <w:sz w:val="24"/>
          <w:szCs w:val="24"/>
        </w:rPr>
        <w:t>speculation.</w:t>
      </w:r>
    </w:p>
    <w:p xmlns:wp14="http://schemas.microsoft.com/office/word/2010/wordml" w:rsidRPr="0046496D" w:rsidR="00580407" w:rsidP="1A27A256" w:rsidRDefault="00580407" w14:paraId="0557D08D" wp14:textId="758572AB">
      <w:pPr>
        <w:spacing w:line="480" w:lineRule="auto"/>
        <w:ind w:firstLine="720"/>
        <w:rPr>
          <w:rFonts w:ascii="Times New Roman" w:hAnsi="Times New Roman" w:cs="Times New Roman"/>
          <w:sz w:val="24"/>
          <w:szCs w:val="24"/>
        </w:rPr>
      </w:pPr>
      <w:r w:rsidRPr="4CFB35F1" w:rsidR="025C548F">
        <w:rPr>
          <w:rFonts w:ascii="Times New Roman" w:hAnsi="Times New Roman" w:cs="Times New Roman"/>
          <w:sz w:val="24"/>
          <w:szCs w:val="24"/>
        </w:rPr>
        <w:t>Sometime</w:t>
      </w:r>
      <w:r w:rsidRPr="4CFB35F1" w:rsidR="0FE098B7">
        <w:rPr>
          <w:rFonts w:ascii="Times New Roman" w:hAnsi="Times New Roman" w:cs="Times New Roman"/>
          <w:sz w:val="24"/>
          <w:szCs w:val="24"/>
        </w:rPr>
        <w:t xml:space="preserve"> recently the inqui</w:t>
      </w:r>
      <w:r w:rsidRPr="4CFB35F1" w:rsidR="7761474B">
        <w:rPr>
          <w:rFonts w:ascii="Times New Roman" w:hAnsi="Times New Roman" w:cs="Times New Roman"/>
          <w:sz w:val="24"/>
          <w:szCs w:val="24"/>
        </w:rPr>
        <w:t xml:space="preserve">re about study went “live” a web pilot was carried </w:t>
      </w:r>
      <w:r w:rsidRPr="4CFB35F1" w:rsidR="75F877EB">
        <w:rPr>
          <w:rFonts w:ascii="Times New Roman" w:hAnsi="Times New Roman" w:cs="Times New Roman"/>
          <w:sz w:val="24"/>
          <w:szCs w:val="24"/>
        </w:rPr>
        <w:t xml:space="preserve">with a randomly chosen certificate </w:t>
      </w:r>
      <w:r w:rsidRPr="4CFB35F1" w:rsidR="6C1EFF61">
        <w:rPr>
          <w:rFonts w:ascii="Times New Roman" w:hAnsi="Times New Roman" w:cs="Times New Roman"/>
          <w:sz w:val="24"/>
          <w:szCs w:val="24"/>
        </w:rPr>
        <w:t xml:space="preserve">HE </w:t>
      </w:r>
      <w:r w:rsidRPr="4CFB35F1" w:rsidR="71446BC7">
        <w:rPr>
          <w:rFonts w:ascii="Times New Roman" w:hAnsi="Times New Roman" w:cs="Times New Roman"/>
          <w:sz w:val="24"/>
          <w:szCs w:val="24"/>
        </w:rPr>
        <w:t>students gather</w:t>
      </w:r>
      <w:r w:rsidRPr="4CFB35F1" w:rsidR="6C1EFF61">
        <w:rPr>
          <w:rFonts w:ascii="Times New Roman" w:hAnsi="Times New Roman" w:cs="Times New Roman"/>
          <w:sz w:val="24"/>
          <w:szCs w:val="24"/>
        </w:rPr>
        <w:t xml:space="preserve">. </w:t>
      </w:r>
      <w:r w:rsidRPr="4CFB35F1" w:rsidR="4AB17B71">
        <w:rPr>
          <w:rFonts w:ascii="Times New Roman" w:hAnsi="Times New Roman" w:cs="Times New Roman"/>
          <w:sz w:val="24"/>
          <w:szCs w:val="24"/>
        </w:rPr>
        <w:t>Thus,</w:t>
      </w:r>
      <w:r w:rsidRPr="4CFB35F1" w:rsidR="6C1EFF61">
        <w:rPr>
          <w:rFonts w:ascii="Times New Roman" w:hAnsi="Times New Roman" w:cs="Times New Roman"/>
          <w:sz w:val="24"/>
          <w:szCs w:val="24"/>
        </w:rPr>
        <w:t xml:space="preserve"> the </w:t>
      </w:r>
      <w:r w:rsidRPr="4CFB35F1" w:rsidR="14F251E5">
        <w:rPr>
          <w:rFonts w:ascii="Times New Roman" w:hAnsi="Times New Roman" w:cs="Times New Roman"/>
          <w:sz w:val="24"/>
          <w:szCs w:val="24"/>
        </w:rPr>
        <w:t xml:space="preserve">wording of one address was corrected and the survey was developed </w:t>
      </w:r>
      <w:r w:rsidRPr="4CFB35F1" w:rsidR="484C420F">
        <w:rPr>
          <w:rFonts w:ascii="Times New Roman" w:hAnsi="Times New Roman" w:cs="Times New Roman"/>
          <w:sz w:val="24"/>
          <w:szCs w:val="24"/>
        </w:rPr>
        <w:t>into two segments. Within the to begi</w:t>
      </w:r>
      <w:r w:rsidRPr="4CFB35F1" w:rsidR="2B43011F">
        <w:rPr>
          <w:rFonts w:ascii="Times New Roman" w:hAnsi="Times New Roman" w:cs="Times New Roman"/>
          <w:sz w:val="24"/>
          <w:szCs w:val="24"/>
        </w:rPr>
        <w:t xml:space="preserve">n with </w:t>
      </w:r>
      <w:r w:rsidRPr="4CFB35F1" w:rsidR="18F5748A">
        <w:rPr>
          <w:rFonts w:ascii="Times New Roman" w:hAnsi="Times New Roman" w:cs="Times New Roman"/>
          <w:sz w:val="24"/>
          <w:szCs w:val="24"/>
        </w:rPr>
        <w:t>area,</w:t>
      </w:r>
      <w:r w:rsidRPr="4CFB35F1" w:rsidR="0593F96C">
        <w:rPr>
          <w:rFonts w:ascii="Times New Roman" w:hAnsi="Times New Roman" w:cs="Times New Roman"/>
          <w:sz w:val="24"/>
          <w:szCs w:val="24"/>
        </w:rPr>
        <w:t xml:space="preserve"> questions 1 to 10 utilized </w:t>
      </w:r>
      <w:r w:rsidRPr="4CFB35F1" w:rsidR="618E31F7">
        <w:rPr>
          <w:rFonts w:ascii="Times New Roman" w:hAnsi="Times New Roman" w:cs="Times New Roman"/>
          <w:sz w:val="24"/>
          <w:szCs w:val="24"/>
        </w:rPr>
        <w:t>closed ended</w:t>
      </w:r>
      <w:r w:rsidRPr="4CFB35F1" w:rsidR="4D8F4928">
        <w:rPr>
          <w:rFonts w:ascii="Times New Roman" w:hAnsi="Times New Roman" w:cs="Times New Roman"/>
          <w:sz w:val="24"/>
          <w:szCs w:val="24"/>
        </w:rPr>
        <w:t xml:space="preserve"> </w:t>
      </w:r>
      <w:r w:rsidRPr="4CFB35F1" w:rsidR="6ABACC92">
        <w:rPr>
          <w:rFonts w:ascii="Times New Roman" w:hAnsi="Times New Roman" w:cs="Times New Roman"/>
          <w:sz w:val="24"/>
          <w:szCs w:val="24"/>
        </w:rPr>
        <w:t>numerous</w:t>
      </w:r>
      <w:r w:rsidRPr="4CFB35F1" w:rsidR="4D8F4928">
        <w:rPr>
          <w:rFonts w:ascii="Times New Roman" w:hAnsi="Times New Roman" w:cs="Times New Roman"/>
          <w:sz w:val="24"/>
          <w:szCs w:val="24"/>
        </w:rPr>
        <w:t xml:space="preserve"> questions that inquired respondents </w:t>
      </w:r>
      <w:r w:rsidRPr="4CFB35F1" w:rsidR="748F2BBD">
        <w:rPr>
          <w:rFonts w:ascii="Times New Roman" w:hAnsi="Times New Roman" w:cs="Times New Roman"/>
          <w:sz w:val="24"/>
          <w:szCs w:val="24"/>
        </w:rPr>
        <w:t>almost their utilize and involvement of Moodle</w:t>
      </w:r>
      <w:r w:rsidRPr="4CFB35F1" w:rsidR="1F6E5CF7">
        <w:rPr>
          <w:rFonts w:ascii="Times New Roman" w:hAnsi="Times New Roman" w:cs="Times New Roman"/>
          <w:sz w:val="24"/>
          <w:szCs w:val="24"/>
        </w:rPr>
        <w:t xml:space="preserve">. The moment segment inquired closed-ended questions connected </w:t>
      </w:r>
      <w:r w:rsidRPr="4CFB35F1" w:rsidR="65D6906E">
        <w:rPr>
          <w:rFonts w:ascii="Times New Roman" w:hAnsi="Times New Roman" w:cs="Times New Roman"/>
          <w:sz w:val="24"/>
          <w:szCs w:val="24"/>
        </w:rPr>
        <w:t xml:space="preserve">to the points of the three </w:t>
      </w:r>
      <w:r w:rsidRPr="4CFB35F1" w:rsidR="7A9FC644">
        <w:rPr>
          <w:rFonts w:ascii="Times New Roman" w:hAnsi="Times New Roman" w:cs="Times New Roman"/>
          <w:sz w:val="24"/>
          <w:szCs w:val="24"/>
        </w:rPr>
        <w:t>inquire</w:t>
      </w:r>
      <w:r w:rsidRPr="4CFB35F1" w:rsidR="65D6906E">
        <w:rPr>
          <w:rFonts w:ascii="Times New Roman" w:hAnsi="Times New Roman" w:cs="Times New Roman"/>
          <w:sz w:val="24"/>
          <w:szCs w:val="24"/>
        </w:rPr>
        <w:t xml:space="preserve"> about questions </w:t>
      </w:r>
      <w:r w:rsidRPr="4CFB35F1" w:rsidR="3D59726A">
        <w:rPr>
          <w:rFonts w:ascii="Times New Roman" w:hAnsi="Times New Roman" w:cs="Times New Roman"/>
          <w:sz w:val="24"/>
          <w:szCs w:val="24"/>
        </w:rPr>
        <w:t>(RQ). Each of the moment area questions</w:t>
      </w:r>
      <w:r w:rsidRPr="4CFB35F1" w:rsidR="7FD63157">
        <w:rPr>
          <w:rFonts w:ascii="Times New Roman" w:hAnsi="Times New Roman" w:cs="Times New Roman"/>
          <w:sz w:val="24"/>
          <w:szCs w:val="24"/>
        </w:rPr>
        <w:t xml:space="preserve"> constituted of four sub-questions to </w:t>
      </w:r>
      <w:r w:rsidRPr="4CFB35F1" w:rsidR="6B23266B">
        <w:rPr>
          <w:rFonts w:ascii="Times New Roman" w:hAnsi="Times New Roman" w:cs="Times New Roman"/>
          <w:sz w:val="24"/>
          <w:szCs w:val="24"/>
        </w:rPr>
        <w:t>which</w:t>
      </w:r>
      <w:r w:rsidRPr="4CFB35F1" w:rsidR="37ABB891">
        <w:rPr>
          <w:rFonts w:ascii="Times New Roman" w:hAnsi="Times New Roman" w:cs="Times New Roman"/>
          <w:sz w:val="24"/>
          <w:szCs w:val="24"/>
        </w:rPr>
        <w:t xml:space="preserve"> the </w:t>
      </w:r>
      <w:r w:rsidRPr="4CFB35F1" w:rsidR="4E896368">
        <w:rPr>
          <w:rFonts w:ascii="Times New Roman" w:hAnsi="Times New Roman" w:cs="Times New Roman"/>
          <w:sz w:val="24"/>
          <w:szCs w:val="24"/>
        </w:rPr>
        <w:t>chosen</w:t>
      </w:r>
      <w:r w:rsidRPr="4CFB35F1" w:rsidR="37ABB891">
        <w:rPr>
          <w:rFonts w:ascii="Times New Roman" w:hAnsi="Times New Roman" w:cs="Times New Roman"/>
          <w:sz w:val="24"/>
          <w:szCs w:val="24"/>
        </w:rPr>
        <w:t xml:space="preserve"> members </w:t>
      </w:r>
      <w:r w:rsidRPr="4CFB35F1" w:rsidR="67FAB4EF">
        <w:rPr>
          <w:rFonts w:ascii="Times New Roman" w:hAnsi="Times New Roman" w:cs="Times New Roman"/>
          <w:sz w:val="24"/>
          <w:szCs w:val="24"/>
        </w:rPr>
        <w:t xml:space="preserve">chosen a point on a Likert </w:t>
      </w:r>
      <w:r w:rsidRPr="4CFB35F1" w:rsidR="7F2E7B06">
        <w:rPr>
          <w:rFonts w:ascii="Times New Roman" w:hAnsi="Times New Roman" w:cs="Times New Roman"/>
          <w:sz w:val="24"/>
          <w:szCs w:val="24"/>
        </w:rPr>
        <w:t>scale (</w:t>
      </w:r>
      <w:r w:rsidRPr="4CFB35F1" w:rsidR="67FAB4EF">
        <w:rPr>
          <w:rFonts w:ascii="Times New Roman" w:hAnsi="Times New Roman" w:cs="Times New Roman"/>
          <w:sz w:val="24"/>
          <w:szCs w:val="24"/>
        </w:rPr>
        <w:t>Agree or Disagree</w:t>
      </w:r>
      <w:r w:rsidRPr="4CFB35F1" w:rsidR="494549C0">
        <w:rPr>
          <w:rFonts w:ascii="Times New Roman" w:hAnsi="Times New Roman" w:cs="Times New Roman"/>
          <w:sz w:val="24"/>
          <w:szCs w:val="24"/>
        </w:rPr>
        <w:t xml:space="preserve">). An in general score of the reaction was </w:t>
      </w:r>
      <w:r w:rsidRPr="4CFB35F1" w:rsidR="77235E87">
        <w:rPr>
          <w:rFonts w:ascii="Times New Roman" w:hAnsi="Times New Roman" w:cs="Times New Roman"/>
          <w:sz w:val="24"/>
          <w:szCs w:val="24"/>
        </w:rPr>
        <w:t xml:space="preserve">calculated for each address from the summation </w:t>
      </w:r>
      <w:r w:rsidRPr="4CFB35F1" w:rsidR="60063459">
        <w:rPr>
          <w:rFonts w:ascii="Times New Roman" w:hAnsi="Times New Roman" w:cs="Times New Roman"/>
          <w:sz w:val="24"/>
          <w:szCs w:val="24"/>
        </w:rPr>
        <w:t xml:space="preserve">of their four sub-questions. </w:t>
      </w:r>
      <w:r w:rsidRPr="4CFB35F1" w:rsidR="51B1EAEB">
        <w:rPr>
          <w:rFonts w:ascii="Times New Roman" w:hAnsi="Times New Roman" w:cs="Times New Roman"/>
          <w:sz w:val="24"/>
          <w:szCs w:val="24"/>
        </w:rPr>
        <w:t xml:space="preserve">A neutral reaction such as not one or the other </w:t>
      </w:r>
      <w:r w:rsidRPr="4CFB35F1" w:rsidR="116DFE5D">
        <w:rPr>
          <w:rFonts w:ascii="Times New Roman" w:hAnsi="Times New Roman" w:cs="Times New Roman"/>
          <w:sz w:val="24"/>
          <w:szCs w:val="24"/>
        </w:rPr>
        <w:t xml:space="preserve">concur or oppose this idea was not considered inferring </w:t>
      </w:r>
      <w:r w:rsidRPr="4CFB35F1" w:rsidR="6D6C4626">
        <w:rPr>
          <w:rFonts w:ascii="Times New Roman" w:hAnsi="Times New Roman" w:cs="Times New Roman"/>
          <w:sz w:val="24"/>
          <w:szCs w:val="24"/>
        </w:rPr>
        <w:t xml:space="preserve">as it were “no” or “yes” signifies the </w:t>
      </w:r>
      <w:r w:rsidRPr="4CFB35F1" w:rsidR="6E18854F">
        <w:rPr>
          <w:rFonts w:ascii="Times New Roman" w:hAnsi="Times New Roman" w:cs="Times New Roman"/>
          <w:sz w:val="24"/>
          <w:szCs w:val="24"/>
        </w:rPr>
        <w:t>degree of understanding.</w:t>
      </w:r>
    </w:p>
    <w:p xmlns:wp14="http://schemas.microsoft.com/office/word/2010/wordml" w:rsidRPr="0046496D" w:rsidR="00580407" w:rsidP="0046496D" w:rsidRDefault="00580407" w14:paraId="78DC7DCE" wp14:textId="3CE36E6B">
      <w:pPr>
        <w:spacing w:line="480" w:lineRule="auto"/>
        <w:ind w:firstLine="720"/>
        <w:rPr>
          <w:rFonts w:ascii="Times New Roman" w:hAnsi="Times New Roman" w:cs="Times New Roman"/>
          <w:sz w:val="24"/>
          <w:szCs w:val="24"/>
        </w:rPr>
      </w:pPr>
      <w:r w:rsidRPr="4CFB35F1" w:rsidR="7C6768F8">
        <w:rPr>
          <w:rFonts w:ascii="Times New Roman" w:hAnsi="Times New Roman" w:cs="Times New Roman"/>
          <w:sz w:val="24"/>
          <w:szCs w:val="24"/>
        </w:rPr>
        <w:t xml:space="preserve">In any </w:t>
      </w:r>
      <w:r w:rsidRPr="4CFB35F1" w:rsidR="66BF0B1F">
        <w:rPr>
          <w:rFonts w:ascii="Times New Roman" w:hAnsi="Times New Roman" w:cs="Times New Roman"/>
          <w:sz w:val="24"/>
          <w:szCs w:val="24"/>
        </w:rPr>
        <w:t>case,</w:t>
      </w:r>
      <w:r w:rsidRPr="4CFB35F1" w:rsidR="7C6768F8">
        <w:rPr>
          <w:rFonts w:ascii="Times New Roman" w:hAnsi="Times New Roman" w:cs="Times New Roman"/>
          <w:sz w:val="24"/>
          <w:szCs w:val="24"/>
        </w:rPr>
        <w:t xml:space="preserve"> all the survey comes about were mysterious </w:t>
      </w:r>
      <w:r w:rsidRPr="4CFB35F1" w:rsidR="0415FCA6">
        <w:rPr>
          <w:rFonts w:ascii="Times New Roman" w:hAnsi="Times New Roman" w:cs="Times New Roman"/>
          <w:sz w:val="24"/>
          <w:szCs w:val="24"/>
        </w:rPr>
        <w:t xml:space="preserve">and the students were educated earlier to beginning </w:t>
      </w:r>
      <w:r w:rsidRPr="4CFB35F1" w:rsidR="7D1C9EFE">
        <w:rPr>
          <w:rFonts w:ascii="Times New Roman" w:hAnsi="Times New Roman" w:cs="Times New Roman"/>
          <w:sz w:val="24"/>
          <w:szCs w:val="24"/>
        </w:rPr>
        <w:t xml:space="preserve">and completing the think about overview. </w:t>
      </w:r>
      <w:r w:rsidRPr="4CFB35F1" w:rsidR="1B82DCAF">
        <w:rPr>
          <w:rFonts w:ascii="Times New Roman" w:hAnsi="Times New Roman" w:cs="Times New Roman"/>
          <w:sz w:val="24"/>
          <w:szCs w:val="24"/>
        </w:rPr>
        <w:t>Additionally,</w:t>
      </w:r>
      <w:r w:rsidRPr="4CFB35F1" w:rsidR="7D1C9EFE">
        <w:rPr>
          <w:rFonts w:ascii="Times New Roman" w:hAnsi="Times New Roman" w:cs="Times New Roman"/>
          <w:sz w:val="24"/>
          <w:szCs w:val="24"/>
        </w:rPr>
        <w:t xml:space="preserve"> </w:t>
      </w:r>
      <w:r w:rsidRPr="4CFB35F1" w:rsidR="4BA77586">
        <w:rPr>
          <w:rFonts w:ascii="Times New Roman" w:hAnsi="Times New Roman" w:cs="Times New Roman"/>
          <w:sz w:val="24"/>
          <w:szCs w:val="24"/>
        </w:rPr>
        <w:t>a</w:t>
      </w:r>
      <w:r w:rsidRPr="4CFB35F1" w:rsidR="7D1C9EFE">
        <w:rPr>
          <w:rFonts w:ascii="Times New Roman" w:hAnsi="Times New Roman" w:cs="Times New Roman"/>
          <w:sz w:val="24"/>
          <w:szCs w:val="24"/>
        </w:rPr>
        <w:t xml:space="preserve"> data </w:t>
      </w:r>
      <w:r w:rsidRPr="4CFB35F1" w:rsidR="189295E8">
        <w:rPr>
          <w:rFonts w:ascii="Times New Roman" w:hAnsi="Times New Roman" w:cs="Times New Roman"/>
          <w:sz w:val="24"/>
          <w:szCs w:val="24"/>
        </w:rPr>
        <w:t xml:space="preserve">sheet was managed </w:t>
      </w:r>
      <w:r w:rsidRPr="4CFB35F1" w:rsidR="15D61AEF">
        <w:rPr>
          <w:rFonts w:ascii="Times New Roman" w:hAnsi="Times New Roman" w:cs="Times New Roman"/>
          <w:sz w:val="24"/>
          <w:szCs w:val="24"/>
        </w:rPr>
        <w:t>to the students amid the instructional exerc</w:t>
      </w:r>
      <w:r w:rsidRPr="4CFB35F1" w:rsidR="307710F4">
        <w:rPr>
          <w:rFonts w:ascii="Times New Roman" w:hAnsi="Times New Roman" w:cs="Times New Roman"/>
          <w:sz w:val="24"/>
          <w:szCs w:val="24"/>
        </w:rPr>
        <w:t xml:space="preserve">ise period and was accessible on the University of Wales Trinity </w:t>
      </w:r>
      <w:r w:rsidRPr="4CFB35F1" w:rsidR="52C4F97C">
        <w:rPr>
          <w:rFonts w:ascii="Times New Roman" w:hAnsi="Times New Roman" w:cs="Times New Roman"/>
          <w:sz w:val="24"/>
          <w:szCs w:val="24"/>
        </w:rPr>
        <w:t>Saint David London Campus VLE. The over</w:t>
      </w:r>
      <w:r w:rsidRPr="4CFB35F1" w:rsidR="1A16FF40">
        <w:rPr>
          <w:rFonts w:ascii="Times New Roman" w:hAnsi="Times New Roman" w:cs="Times New Roman"/>
          <w:sz w:val="24"/>
          <w:szCs w:val="24"/>
        </w:rPr>
        <w:t xml:space="preserve">view completion for one week and </w:t>
      </w:r>
      <w:r w:rsidRPr="4CFB35F1" w:rsidR="00580407">
        <w:rPr>
          <w:rFonts w:ascii="Times New Roman" w:hAnsi="Times New Roman" w:cs="Times New Roman"/>
          <w:sz w:val="24"/>
          <w:szCs w:val="24"/>
        </w:rPr>
        <w:t xml:space="preserve">   </w:t>
      </w:r>
      <w:r w:rsidRPr="4CFB35F1" w:rsidR="719F8FD3">
        <w:rPr>
          <w:rFonts w:ascii="Times New Roman" w:hAnsi="Times New Roman" w:cs="Times New Roman"/>
          <w:sz w:val="24"/>
          <w:szCs w:val="24"/>
        </w:rPr>
        <w:t>the group mentors were asked to energize understudy compl</w:t>
      </w:r>
      <w:r w:rsidRPr="4CFB35F1" w:rsidR="2A54CF66">
        <w:rPr>
          <w:rFonts w:ascii="Times New Roman" w:hAnsi="Times New Roman" w:cs="Times New Roman"/>
          <w:sz w:val="24"/>
          <w:szCs w:val="24"/>
        </w:rPr>
        <w:t>e</w:t>
      </w:r>
      <w:r w:rsidRPr="4CFB35F1" w:rsidR="719F8FD3">
        <w:rPr>
          <w:rFonts w:ascii="Times New Roman" w:hAnsi="Times New Roman" w:cs="Times New Roman"/>
          <w:sz w:val="24"/>
          <w:szCs w:val="24"/>
        </w:rPr>
        <w:t>tion</w:t>
      </w:r>
      <w:r w:rsidRPr="4CFB35F1" w:rsidR="00580407">
        <w:rPr>
          <w:rFonts w:ascii="Times New Roman" w:hAnsi="Times New Roman" w:cs="Times New Roman"/>
          <w:sz w:val="24"/>
          <w:szCs w:val="24"/>
        </w:rPr>
        <w:t xml:space="preserve"> </w:t>
      </w:r>
      <w:r w:rsidRPr="4CFB35F1" w:rsidR="0B4DB1E7">
        <w:rPr>
          <w:rFonts w:ascii="Times New Roman" w:hAnsi="Times New Roman" w:cs="Times New Roman"/>
          <w:sz w:val="24"/>
          <w:szCs w:val="24"/>
        </w:rPr>
        <w:t xml:space="preserve">to guarantee </w:t>
      </w:r>
      <w:r w:rsidRPr="4CFB35F1" w:rsidR="22F899EE">
        <w:rPr>
          <w:rFonts w:ascii="Times New Roman" w:hAnsi="Times New Roman" w:cs="Times New Roman"/>
          <w:sz w:val="24"/>
          <w:szCs w:val="24"/>
        </w:rPr>
        <w:t>an</w:t>
      </w:r>
      <w:r w:rsidRPr="4CFB35F1" w:rsidR="0B4DB1E7">
        <w:rPr>
          <w:rFonts w:ascii="Times New Roman" w:hAnsi="Times New Roman" w:cs="Times New Roman"/>
          <w:sz w:val="24"/>
          <w:szCs w:val="24"/>
        </w:rPr>
        <w:t xml:space="preserve"> </w:t>
      </w:r>
      <w:r w:rsidRPr="4CFB35F1" w:rsidR="237F83D4">
        <w:rPr>
          <w:rFonts w:ascii="Times New Roman" w:hAnsi="Times New Roman" w:cs="Times New Roman"/>
          <w:sz w:val="24"/>
          <w:szCs w:val="24"/>
        </w:rPr>
        <w:t>essentially</w:t>
      </w:r>
      <w:r w:rsidRPr="4CFB35F1" w:rsidR="0B4DB1E7">
        <w:rPr>
          <w:rFonts w:ascii="Times New Roman" w:hAnsi="Times New Roman" w:cs="Times New Roman"/>
          <w:sz w:val="24"/>
          <w:szCs w:val="24"/>
        </w:rPr>
        <w:t xml:space="preserve"> huge test was gotte</w:t>
      </w:r>
      <w:r w:rsidRPr="4CFB35F1" w:rsidR="440EB6DF">
        <w:rPr>
          <w:rFonts w:ascii="Times New Roman" w:hAnsi="Times New Roman" w:cs="Times New Roman"/>
          <w:sz w:val="24"/>
          <w:szCs w:val="24"/>
        </w:rPr>
        <w:t>n.</w:t>
      </w:r>
      <w:r w:rsidRPr="4CFB35F1" w:rsidR="00580407">
        <w:rPr>
          <w:rFonts w:ascii="Times New Roman" w:hAnsi="Times New Roman" w:cs="Times New Roman"/>
          <w:sz w:val="24"/>
          <w:szCs w:val="24"/>
        </w:rPr>
        <w:t xml:space="preserve">        </w:t>
      </w:r>
    </w:p>
    <w:p xmlns:wp14="http://schemas.microsoft.com/office/word/2010/wordml" w:rsidRPr="0046496D" w:rsidR="00580407" w:rsidP="00580407" w:rsidRDefault="00580407" w14:paraId="0C682BA5" wp14:textId="77777777">
      <w:pPr>
        <w:spacing w:line="480" w:lineRule="auto"/>
        <w:rPr>
          <w:rFonts w:ascii="Times New Roman" w:hAnsi="Times New Roman" w:cs="Times New Roman"/>
          <w:b/>
          <w:sz w:val="24"/>
          <w:szCs w:val="24"/>
        </w:rPr>
      </w:pPr>
      <w:r w:rsidRPr="0046496D">
        <w:rPr>
          <w:rFonts w:ascii="Times New Roman" w:hAnsi="Times New Roman" w:cs="Times New Roman"/>
          <w:b/>
          <w:sz w:val="24"/>
          <w:szCs w:val="24"/>
        </w:rPr>
        <w:t>Primary Data Analysis</w:t>
      </w:r>
    </w:p>
    <w:p xmlns:wp14="http://schemas.microsoft.com/office/word/2010/wordml" w:rsidRPr="0046496D" w:rsidR="00580407" w:rsidP="0046496D" w:rsidRDefault="00266D4D" w14:paraId="29ED77A2" wp14:textId="53B5D88D">
      <w:pPr>
        <w:spacing w:line="480" w:lineRule="auto"/>
        <w:ind w:firstLine="720"/>
        <w:rPr>
          <w:rFonts w:ascii="Times New Roman" w:hAnsi="Times New Roman" w:cs="Times New Roman"/>
          <w:sz w:val="24"/>
          <w:szCs w:val="24"/>
        </w:rPr>
      </w:pPr>
      <w:r w:rsidRPr="4CFB35F1" w:rsidR="0B867071">
        <w:rPr>
          <w:rFonts w:ascii="Times New Roman" w:hAnsi="Times New Roman" w:cs="Times New Roman"/>
          <w:sz w:val="24"/>
          <w:szCs w:val="24"/>
        </w:rPr>
        <w:t xml:space="preserve">Amid the one </w:t>
      </w:r>
      <w:r w:rsidRPr="4CFB35F1" w:rsidR="3DBE9613">
        <w:rPr>
          <w:rFonts w:ascii="Times New Roman" w:hAnsi="Times New Roman" w:cs="Times New Roman"/>
          <w:sz w:val="24"/>
          <w:szCs w:val="24"/>
        </w:rPr>
        <w:t>week,</w:t>
      </w:r>
      <w:r w:rsidRPr="4CFB35F1" w:rsidR="0B867071">
        <w:rPr>
          <w:rFonts w:ascii="Times New Roman" w:hAnsi="Times New Roman" w:cs="Times New Roman"/>
          <w:sz w:val="24"/>
          <w:szCs w:val="24"/>
        </w:rPr>
        <w:t xml:space="preserve"> 12 useable surveys were </w:t>
      </w:r>
      <w:r w:rsidRPr="4CFB35F1" w:rsidR="7FFB4320">
        <w:rPr>
          <w:rFonts w:ascii="Times New Roman" w:hAnsi="Times New Roman" w:cs="Times New Roman"/>
          <w:sz w:val="24"/>
          <w:szCs w:val="24"/>
        </w:rPr>
        <w:t>completed speaking</w:t>
      </w:r>
      <w:r w:rsidRPr="4CFB35F1" w:rsidR="56DB8790">
        <w:rPr>
          <w:rFonts w:ascii="Times New Roman" w:hAnsi="Times New Roman" w:cs="Times New Roman"/>
          <w:sz w:val="24"/>
          <w:szCs w:val="24"/>
        </w:rPr>
        <w:t xml:space="preserve"> to a 59% reaction rate from a </w:t>
      </w:r>
      <w:r w:rsidRPr="4CFB35F1" w:rsidR="24BA6CEF">
        <w:rPr>
          <w:rFonts w:ascii="Times New Roman" w:hAnsi="Times New Roman" w:cs="Times New Roman"/>
          <w:sz w:val="24"/>
          <w:szCs w:val="24"/>
        </w:rPr>
        <w:t>cohort of 21</w:t>
      </w:r>
      <w:r w:rsidRPr="4CFB35F1" w:rsidR="5D6AB14B">
        <w:rPr>
          <w:rFonts w:ascii="Times New Roman" w:hAnsi="Times New Roman" w:cs="Times New Roman"/>
          <w:sz w:val="24"/>
          <w:szCs w:val="24"/>
        </w:rPr>
        <w:t xml:space="preserve"> students</w:t>
      </w:r>
      <w:r w:rsidRPr="4CFB35F1" w:rsidR="24BA6CEF">
        <w:rPr>
          <w:rFonts w:ascii="Times New Roman" w:hAnsi="Times New Roman" w:cs="Times New Roman"/>
          <w:sz w:val="24"/>
          <w:szCs w:val="24"/>
        </w:rPr>
        <w:t xml:space="preserve">. Of the 12 respondents </w:t>
      </w:r>
      <w:r w:rsidRPr="4CFB35F1" w:rsidR="05D49E32">
        <w:rPr>
          <w:rFonts w:ascii="Times New Roman" w:hAnsi="Times New Roman" w:cs="Times New Roman"/>
          <w:sz w:val="24"/>
          <w:szCs w:val="24"/>
        </w:rPr>
        <w:t xml:space="preserve">83.33% get to the Moodle without </w:t>
      </w:r>
      <w:r w:rsidRPr="4CFB35F1" w:rsidR="5D76B0A2">
        <w:rPr>
          <w:rFonts w:ascii="Times New Roman" w:hAnsi="Times New Roman" w:cs="Times New Roman"/>
          <w:sz w:val="24"/>
          <w:szCs w:val="24"/>
        </w:rPr>
        <w:t>helped</w:t>
      </w:r>
      <w:r w:rsidRPr="4CFB35F1" w:rsidR="3316C5E5">
        <w:rPr>
          <w:rFonts w:ascii="Times New Roman" w:hAnsi="Times New Roman" w:cs="Times New Roman"/>
          <w:sz w:val="24"/>
          <w:szCs w:val="24"/>
        </w:rPr>
        <w:t xml:space="preserve">, 16.67% require </w:t>
      </w:r>
      <w:r w:rsidRPr="4CFB35F1" w:rsidR="6F162742">
        <w:rPr>
          <w:rFonts w:ascii="Times New Roman" w:hAnsi="Times New Roman" w:cs="Times New Roman"/>
          <w:sz w:val="24"/>
          <w:szCs w:val="24"/>
        </w:rPr>
        <w:t>aid</w:t>
      </w:r>
      <w:r w:rsidRPr="4CFB35F1" w:rsidR="02598389">
        <w:rPr>
          <w:rFonts w:ascii="Times New Roman" w:hAnsi="Times New Roman" w:cs="Times New Roman"/>
          <w:sz w:val="24"/>
          <w:szCs w:val="24"/>
        </w:rPr>
        <w:t xml:space="preserve"> get to the </w:t>
      </w:r>
      <w:r w:rsidRPr="4CFB35F1" w:rsidR="47A9FD3D">
        <w:rPr>
          <w:rFonts w:ascii="Times New Roman" w:hAnsi="Times New Roman" w:cs="Times New Roman"/>
          <w:sz w:val="24"/>
          <w:szCs w:val="24"/>
        </w:rPr>
        <w:t>Moodle.</w:t>
      </w:r>
      <w:r w:rsidRPr="4CFB35F1" w:rsidR="02598389">
        <w:rPr>
          <w:rFonts w:ascii="Times New Roman" w:hAnsi="Times New Roman" w:cs="Times New Roman"/>
          <w:sz w:val="24"/>
          <w:szCs w:val="24"/>
        </w:rPr>
        <w:t xml:space="preserve"> Based on the utilize of the Univers</w:t>
      </w:r>
      <w:r w:rsidRPr="4CFB35F1" w:rsidR="1405AA24">
        <w:rPr>
          <w:rFonts w:ascii="Times New Roman" w:hAnsi="Times New Roman" w:cs="Times New Roman"/>
          <w:sz w:val="24"/>
          <w:szCs w:val="24"/>
        </w:rPr>
        <w:t>ity of Trinity Saint David London Campus Moodle</w:t>
      </w:r>
      <w:r w:rsidRPr="4CFB35F1" w:rsidR="62939CCF">
        <w:rPr>
          <w:rFonts w:ascii="Times New Roman" w:hAnsi="Times New Roman" w:cs="Times New Roman"/>
          <w:sz w:val="24"/>
          <w:szCs w:val="24"/>
        </w:rPr>
        <w:t xml:space="preserve"> </w:t>
      </w:r>
      <w:r w:rsidRPr="4CFB35F1" w:rsidR="00580407">
        <w:rPr>
          <w:rFonts w:ascii="Times New Roman" w:hAnsi="Times New Roman" w:cs="Times New Roman"/>
          <w:sz w:val="24"/>
          <w:szCs w:val="24"/>
        </w:rPr>
        <w:t>as an integrated part of students’</w:t>
      </w:r>
      <w:r w:rsidRPr="4CFB35F1" w:rsidR="005A2E7E">
        <w:rPr>
          <w:rFonts w:ascii="Times New Roman" w:hAnsi="Times New Roman" w:cs="Times New Roman"/>
          <w:sz w:val="24"/>
          <w:szCs w:val="24"/>
        </w:rPr>
        <w:t xml:space="preserve"> learning, 66</w:t>
      </w:r>
      <w:r w:rsidRPr="4CFB35F1" w:rsidR="00580407">
        <w:rPr>
          <w:rFonts w:ascii="Times New Roman" w:hAnsi="Times New Roman" w:cs="Times New Roman"/>
          <w:sz w:val="24"/>
          <w:szCs w:val="24"/>
        </w:rPr>
        <w:t>.</w:t>
      </w:r>
      <w:r w:rsidRPr="4CFB35F1" w:rsidR="005A2E7E">
        <w:rPr>
          <w:rFonts w:ascii="Times New Roman" w:hAnsi="Times New Roman" w:cs="Times New Roman"/>
          <w:sz w:val="24"/>
          <w:szCs w:val="24"/>
        </w:rPr>
        <w:t>67% of the respondent check email in Moodle once a week while only 25% check every day</w:t>
      </w:r>
      <w:r w:rsidRPr="4CFB35F1" w:rsidR="00580407">
        <w:rPr>
          <w:rFonts w:ascii="Times New Roman" w:hAnsi="Times New Roman" w:cs="Times New Roman"/>
          <w:sz w:val="24"/>
          <w:szCs w:val="24"/>
        </w:rPr>
        <w:t xml:space="preserve">. </w:t>
      </w:r>
      <w:r w:rsidRPr="4CFB35F1" w:rsidR="005A2E7E">
        <w:rPr>
          <w:rFonts w:ascii="Times New Roman" w:hAnsi="Times New Roman" w:cs="Times New Roman"/>
          <w:sz w:val="24"/>
          <w:szCs w:val="24"/>
        </w:rPr>
        <w:t xml:space="preserve">A relatively small figure of </w:t>
      </w:r>
      <w:r w:rsidRPr="4CFB35F1" w:rsidR="005A2E7E">
        <w:rPr>
          <w:rFonts w:ascii="Times New Roman" w:hAnsi="Times New Roman" w:cs="Times New Roman"/>
          <w:sz w:val="24"/>
          <w:szCs w:val="24"/>
        </w:rPr>
        <w:t>8.33% never checks email in Moodle</w:t>
      </w:r>
      <w:r w:rsidRPr="4CFB35F1" w:rsidR="00580407">
        <w:rPr>
          <w:rFonts w:ascii="Times New Roman" w:hAnsi="Times New Roman" w:cs="Times New Roman"/>
          <w:sz w:val="24"/>
          <w:szCs w:val="24"/>
        </w:rPr>
        <w:t xml:space="preserve"> at all. </w:t>
      </w:r>
      <w:r w:rsidRPr="4CFB35F1" w:rsidR="4393F36D">
        <w:rPr>
          <w:rFonts w:ascii="Times New Roman" w:hAnsi="Times New Roman" w:cs="Times New Roman"/>
          <w:sz w:val="24"/>
          <w:szCs w:val="24"/>
        </w:rPr>
        <w:t>For RQ</w:t>
      </w:r>
      <w:r w:rsidRPr="4CFB35F1" w:rsidR="580971DF">
        <w:rPr>
          <w:rFonts w:ascii="Times New Roman" w:hAnsi="Times New Roman" w:cs="Times New Roman"/>
          <w:sz w:val="24"/>
          <w:szCs w:val="24"/>
        </w:rPr>
        <w:t>1(Does</w:t>
      </w:r>
      <w:r w:rsidRPr="4CFB35F1" w:rsidR="4393F36D">
        <w:rPr>
          <w:rFonts w:ascii="Times New Roman" w:hAnsi="Times New Roman" w:cs="Times New Roman"/>
          <w:sz w:val="24"/>
          <w:szCs w:val="24"/>
        </w:rPr>
        <w:t xml:space="preserve"> the utilize of a VLE have a positive </w:t>
      </w:r>
      <w:r w:rsidRPr="4CFB35F1" w:rsidR="7C8FEC85">
        <w:rPr>
          <w:rFonts w:ascii="Times New Roman" w:hAnsi="Times New Roman" w:cs="Times New Roman"/>
          <w:sz w:val="24"/>
          <w:szCs w:val="24"/>
        </w:rPr>
        <w:t>effect</w:t>
      </w:r>
      <w:r w:rsidRPr="4CFB35F1" w:rsidR="4393F36D">
        <w:rPr>
          <w:rFonts w:ascii="Times New Roman" w:hAnsi="Times New Roman" w:cs="Times New Roman"/>
          <w:sz w:val="24"/>
          <w:szCs w:val="24"/>
        </w:rPr>
        <w:t xml:space="preserve"> </w:t>
      </w:r>
      <w:r w:rsidRPr="4CFB35F1" w:rsidR="2D64E9A5">
        <w:rPr>
          <w:rFonts w:ascii="Times New Roman" w:hAnsi="Times New Roman" w:cs="Times New Roman"/>
          <w:sz w:val="24"/>
          <w:szCs w:val="24"/>
        </w:rPr>
        <w:t xml:space="preserve">on understudy learning?), the cruel rating was calculated </w:t>
      </w:r>
      <w:r w:rsidRPr="4CFB35F1" w:rsidR="2CD91D6E">
        <w:rPr>
          <w:rFonts w:ascii="Times New Roman" w:hAnsi="Times New Roman" w:cs="Times New Roman"/>
          <w:sz w:val="24"/>
          <w:szCs w:val="24"/>
        </w:rPr>
        <w:t xml:space="preserve">with all the detailed </w:t>
      </w:r>
      <w:r w:rsidRPr="4CFB35F1" w:rsidR="5FDD5F74">
        <w:rPr>
          <w:rFonts w:ascii="Times New Roman" w:hAnsi="Times New Roman" w:cs="Times New Roman"/>
          <w:sz w:val="24"/>
          <w:szCs w:val="24"/>
        </w:rPr>
        <w:t>over 3.0 and “Yes” reaction. An tota</w:t>
      </w:r>
      <w:r w:rsidRPr="4CFB35F1" w:rsidR="60DC8EF3">
        <w:rPr>
          <w:rFonts w:ascii="Times New Roman" w:hAnsi="Times New Roman" w:cs="Times New Roman"/>
          <w:sz w:val="24"/>
          <w:szCs w:val="24"/>
        </w:rPr>
        <w:t xml:space="preserve">led explanation reactions demonstrated </w:t>
      </w:r>
      <w:r w:rsidRPr="4CFB35F1" w:rsidR="6512D3E1">
        <w:rPr>
          <w:rFonts w:ascii="Times New Roman" w:hAnsi="Times New Roman" w:cs="Times New Roman"/>
          <w:sz w:val="24"/>
          <w:szCs w:val="24"/>
        </w:rPr>
        <w:t>a “Yes” reaction and 100% of the respondents concur</w:t>
      </w:r>
      <w:r w:rsidRPr="4CFB35F1" w:rsidR="70B37F40">
        <w:rPr>
          <w:rFonts w:ascii="Times New Roman" w:hAnsi="Times New Roman" w:cs="Times New Roman"/>
          <w:sz w:val="24"/>
          <w:szCs w:val="24"/>
        </w:rPr>
        <w:t xml:space="preserve"> “Yes”</w:t>
      </w:r>
      <w:r w:rsidRPr="4CFB35F1" w:rsidR="2CD91D6E">
        <w:rPr>
          <w:rFonts w:ascii="Times New Roman" w:hAnsi="Times New Roman" w:cs="Times New Roman"/>
          <w:sz w:val="24"/>
          <w:szCs w:val="24"/>
        </w:rPr>
        <w:t xml:space="preserve"> </w:t>
      </w:r>
      <w:r w:rsidRPr="4CFB35F1" w:rsidR="00580407">
        <w:rPr>
          <w:rFonts w:ascii="Times New Roman" w:hAnsi="Times New Roman" w:cs="Times New Roman"/>
          <w:sz w:val="24"/>
          <w:szCs w:val="24"/>
        </w:rPr>
        <w:t>that the use of the University of Wales Trinity Saint David London Campus Moodle has a positive impact on their achievements an</w:t>
      </w:r>
      <w:r w:rsidRPr="4CFB35F1" w:rsidR="00273C5E">
        <w:rPr>
          <w:rFonts w:ascii="Times New Roman" w:hAnsi="Times New Roman" w:cs="Times New Roman"/>
          <w:sz w:val="24"/>
          <w:szCs w:val="24"/>
        </w:rPr>
        <w:t>d motivation to learn and 0% of the respondents ‘’ disagree (‘’No</w:t>
      </w:r>
      <w:r w:rsidRPr="4CFB35F1" w:rsidR="00580407">
        <w:rPr>
          <w:rFonts w:ascii="Times New Roman" w:hAnsi="Times New Roman" w:cs="Times New Roman"/>
          <w:sz w:val="24"/>
          <w:szCs w:val="24"/>
        </w:rPr>
        <w:t>’’</w:t>
      </w:r>
      <w:r w:rsidRPr="4CFB35F1" w:rsidR="00273C5E">
        <w:rPr>
          <w:rFonts w:ascii="Times New Roman" w:hAnsi="Times New Roman" w:cs="Times New Roman"/>
          <w:sz w:val="24"/>
          <w:szCs w:val="24"/>
        </w:rPr>
        <w:t>)</w:t>
      </w:r>
      <w:r w:rsidRPr="4CFB35F1" w:rsidR="00580407">
        <w:rPr>
          <w:rFonts w:ascii="Times New Roman" w:hAnsi="Times New Roman" w:cs="Times New Roman"/>
          <w:sz w:val="24"/>
          <w:szCs w:val="24"/>
        </w:rPr>
        <w:t>.</w:t>
      </w:r>
    </w:p>
    <w:p xmlns:wp14="http://schemas.microsoft.com/office/word/2010/wordml" w:rsidRPr="0046496D" w:rsidR="00580407" w:rsidP="0046496D" w:rsidRDefault="00580407" w14:paraId="2ADEFCBF" wp14:textId="7A32A71E">
      <w:pPr>
        <w:spacing w:line="480" w:lineRule="auto"/>
        <w:ind w:firstLine="720"/>
        <w:rPr>
          <w:rFonts w:ascii="Times New Roman" w:hAnsi="Times New Roman" w:cs="Times New Roman"/>
          <w:sz w:val="24"/>
          <w:szCs w:val="24"/>
        </w:rPr>
      </w:pPr>
      <w:r w:rsidRPr="4CFB35F1" w:rsidR="037E6C50">
        <w:rPr>
          <w:rFonts w:ascii="Times New Roman" w:hAnsi="Times New Roman" w:cs="Times New Roman"/>
          <w:sz w:val="24"/>
          <w:szCs w:val="24"/>
        </w:rPr>
        <w:t xml:space="preserve">The comes about for RQ2 (Does the utilize of a VLE in learning and </w:t>
      </w:r>
      <w:r w:rsidRPr="4CFB35F1" w:rsidR="7F6DFF99">
        <w:rPr>
          <w:rFonts w:ascii="Times New Roman" w:hAnsi="Times New Roman" w:cs="Times New Roman"/>
          <w:sz w:val="24"/>
          <w:szCs w:val="24"/>
        </w:rPr>
        <w:t>educating help make autonomous learning?) sh</w:t>
      </w:r>
      <w:r w:rsidRPr="4CFB35F1" w:rsidR="13478D32">
        <w:rPr>
          <w:rFonts w:ascii="Times New Roman" w:hAnsi="Times New Roman" w:cs="Times New Roman"/>
          <w:sz w:val="24"/>
          <w:szCs w:val="24"/>
        </w:rPr>
        <w:t xml:space="preserve">own that 100% respondents </w:t>
      </w:r>
      <w:r w:rsidRPr="4CFB35F1" w:rsidR="28B58C65">
        <w:rPr>
          <w:rFonts w:ascii="Times New Roman" w:hAnsi="Times New Roman" w:cs="Times New Roman"/>
          <w:sz w:val="24"/>
          <w:szCs w:val="24"/>
        </w:rPr>
        <w:t>concur (“Yes</w:t>
      </w:r>
      <w:r w:rsidRPr="4CFB35F1" w:rsidR="525FF7D5">
        <w:rPr>
          <w:rFonts w:ascii="Times New Roman" w:hAnsi="Times New Roman" w:cs="Times New Roman"/>
          <w:sz w:val="24"/>
          <w:szCs w:val="24"/>
        </w:rPr>
        <w:t>)” that</w:t>
      </w:r>
      <w:r w:rsidRPr="4CFB35F1" w:rsidR="00580407">
        <w:rPr>
          <w:rFonts w:ascii="Times New Roman" w:hAnsi="Times New Roman" w:cs="Times New Roman"/>
          <w:sz w:val="24"/>
          <w:szCs w:val="24"/>
        </w:rPr>
        <w:t xml:space="preserve"> the </w:t>
      </w:r>
      <w:r w:rsidRPr="4CFB35F1" w:rsidR="37CF4634">
        <w:rPr>
          <w:rFonts w:ascii="Times New Roman" w:hAnsi="Times New Roman" w:cs="Times New Roman"/>
          <w:sz w:val="24"/>
          <w:szCs w:val="24"/>
        </w:rPr>
        <w:t xml:space="preserve">opportunity to memorize utilizing the Moodle </w:t>
      </w:r>
      <w:r w:rsidRPr="4CFB35F1" w:rsidR="7ACB839E">
        <w:rPr>
          <w:rFonts w:ascii="Times New Roman" w:hAnsi="Times New Roman" w:cs="Times New Roman"/>
          <w:sz w:val="24"/>
          <w:szCs w:val="24"/>
        </w:rPr>
        <w:t xml:space="preserve">at a </w:t>
      </w:r>
      <w:r w:rsidRPr="4CFB35F1" w:rsidR="131DD312">
        <w:rPr>
          <w:rFonts w:ascii="Times New Roman" w:hAnsi="Times New Roman" w:cs="Times New Roman"/>
          <w:sz w:val="24"/>
          <w:szCs w:val="24"/>
        </w:rPr>
        <w:t>pace,</w:t>
      </w:r>
      <w:r w:rsidRPr="4CFB35F1" w:rsidR="7ACB839E">
        <w:rPr>
          <w:rFonts w:ascii="Times New Roman" w:hAnsi="Times New Roman" w:cs="Times New Roman"/>
          <w:sz w:val="24"/>
          <w:szCs w:val="24"/>
        </w:rPr>
        <w:t xml:space="preserve"> time and put (uploading their task</w:t>
      </w:r>
      <w:r w:rsidRPr="4CFB35F1" w:rsidR="038E0C46">
        <w:rPr>
          <w:rFonts w:ascii="Times New Roman" w:hAnsi="Times New Roman" w:cs="Times New Roman"/>
          <w:sz w:val="24"/>
          <w:szCs w:val="24"/>
        </w:rPr>
        <w:t xml:space="preserve">) to suit the student’s </w:t>
      </w:r>
      <w:r w:rsidRPr="4CFB35F1" w:rsidR="15BB12B3">
        <w:rPr>
          <w:rFonts w:ascii="Times New Roman" w:hAnsi="Times New Roman" w:cs="Times New Roman"/>
          <w:sz w:val="24"/>
          <w:szCs w:val="24"/>
        </w:rPr>
        <w:t>self-empowers</w:t>
      </w:r>
      <w:r w:rsidRPr="4CFB35F1" w:rsidR="3D33D3FF">
        <w:rPr>
          <w:rFonts w:ascii="Times New Roman" w:hAnsi="Times New Roman" w:cs="Times New Roman"/>
          <w:sz w:val="24"/>
          <w:szCs w:val="24"/>
        </w:rPr>
        <w:t xml:space="preserve"> free </w:t>
      </w:r>
      <w:r w:rsidRPr="4CFB35F1" w:rsidR="56E9D817">
        <w:rPr>
          <w:rFonts w:ascii="Times New Roman" w:hAnsi="Times New Roman" w:cs="Times New Roman"/>
          <w:sz w:val="24"/>
          <w:szCs w:val="24"/>
        </w:rPr>
        <w:t>learning.</w:t>
      </w:r>
      <w:r w:rsidRPr="4CFB35F1" w:rsidR="3D33D3FF">
        <w:rPr>
          <w:rFonts w:ascii="Times New Roman" w:hAnsi="Times New Roman" w:cs="Times New Roman"/>
          <w:sz w:val="24"/>
          <w:szCs w:val="24"/>
        </w:rPr>
        <w:t xml:space="preserve"> 100% respondents co</w:t>
      </w:r>
      <w:r w:rsidRPr="4CFB35F1" w:rsidR="041B03B3">
        <w:rPr>
          <w:rFonts w:ascii="Times New Roman" w:hAnsi="Times New Roman" w:cs="Times New Roman"/>
          <w:sz w:val="24"/>
          <w:szCs w:val="24"/>
        </w:rPr>
        <w:t>n</w:t>
      </w:r>
      <w:r w:rsidRPr="4CFB35F1" w:rsidR="3D33D3FF">
        <w:rPr>
          <w:rFonts w:ascii="Times New Roman" w:hAnsi="Times New Roman" w:cs="Times New Roman"/>
          <w:sz w:val="24"/>
          <w:szCs w:val="24"/>
        </w:rPr>
        <w:t>cur (“Yes</w:t>
      </w:r>
      <w:r w:rsidRPr="4CFB35F1" w:rsidR="3A70C038">
        <w:rPr>
          <w:rFonts w:ascii="Times New Roman" w:hAnsi="Times New Roman" w:cs="Times New Roman"/>
          <w:sz w:val="24"/>
          <w:szCs w:val="24"/>
        </w:rPr>
        <w:t>”)</w:t>
      </w:r>
      <w:r w:rsidRPr="4CFB35F1" w:rsidR="24686A4C">
        <w:rPr>
          <w:rFonts w:ascii="Times New Roman" w:hAnsi="Times New Roman" w:cs="Times New Roman"/>
          <w:sz w:val="24"/>
          <w:szCs w:val="24"/>
        </w:rPr>
        <w:t xml:space="preserve"> that assets constituted within the Moodle</w:t>
      </w:r>
      <w:r w:rsidRPr="4CFB35F1" w:rsidR="0B294744">
        <w:rPr>
          <w:rFonts w:ascii="Times New Roman" w:hAnsi="Times New Roman" w:cs="Times New Roman"/>
          <w:sz w:val="24"/>
          <w:szCs w:val="24"/>
        </w:rPr>
        <w:t xml:space="preserve"> energizes communication between </w:t>
      </w:r>
      <w:r w:rsidRPr="4CFB35F1" w:rsidR="5F3A410C">
        <w:rPr>
          <w:rFonts w:ascii="Times New Roman" w:hAnsi="Times New Roman" w:cs="Times New Roman"/>
          <w:sz w:val="24"/>
          <w:szCs w:val="24"/>
        </w:rPr>
        <w:t>students.</w:t>
      </w:r>
      <w:r w:rsidRPr="4CFB35F1" w:rsidR="7705D267">
        <w:rPr>
          <w:rFonts w:ascii="Times New Roman" w:hAnsi="Times New Roman" w:cs="Times New Roman"/>
          <w:sz w:val="24"/>
          <w:szCs w:val="24"/>
        </w:rPr>
        <w:t xml:space="preserve"> </w:t>
      </w:r>
      <w:r w:rsidRPr="4CFB35F1" w:rsidR="7705D267">
        <w:rPr>
          <w:rFonts w:ascii="Times New Roman" w:hAnsi="Times New Roman" w:cs="Times New Roman"/>
          <w:sz w:val="24"/>
          <w:szCs w:val="24"/>
        </w:rPr>
        <w:t>Totaled</w:t>
      </w:r>
      <w:r w:rsidRPr="4CFB35F1" w:rsidR="24686A4C">
        <w:rPr>
          <w:rFonts w:ascii="Times New Roman" w:hAnsi="Times New Roman" w:cs="Times New Roman"/>
          <w:sz w:val="24"/>
          <w:szCs w:val="24"/>
        </w:rPr>
        <w:t xml:space="preserve"> </w:t>
      </w:r>
      <w:r w:rsidRPr="4CFB35F1" w:rsidR="75DC505A">
        <w:rPr>
          <w:rFonts w:ascii="Times New Roman" w:hAnsi="Times New Roman" w:cs="Times New Roman"/>
          <w:sz w:val="24"/>
          <w:szCs w:val="24"/>
        </w:rPr>
        <w:t xml:space="preserve"> articulation reactions illustrated </w:t>
      </w:r>
      <w:r w:rsidRPr="4CFB35F1" w:rsidR="4297C6F8">
        <w:rPr>
          <w:rFonts w:ascii="Times New Roman" w:hAnsi="Times New Roman" w:cs="Times New Roman"/>
          <w:sz w:val="24"/>
          <w:szCs w:val="24"/>
        </w:rPr>
        <w:t>that 100% of the respondents concur (“Yes”)</w:t>
      </w:r>
      <w:r w:rsidRPr="4CFB35F1" w:rsidR="51DDEF77">
        <w:rPr>
          <w:rFonts w:ascii="Times New Roman" w:hAnsi="Times New Roman" w:cs="Times New Roman"/>
          <w:sz w:val="24"/>
          <w:szCs w:val="24"/>
        </w:rPr>
        <w:t xml:space="preserve"> the</w:t>
      </w:r>
      <w:r w:rsidRPr="4CFB35F1" w:rsidR="75DC505A">
        <w:rPr>
          <w:rFonts w:ascii="Times New Roman" w:hAnsi="Times New Roman" w:cs="Times New Roman"/>
          <w:sz w:val="24"/>
          <w:szCs w:val="24"/>
        </w:rPr>
        <w:t xml:space="preserve"> </w:t>
      </w:r>
      <w:r w:rsidRPr="4CFB35F1" w:rsidR="24686A4C">
        <w:rPr>
          <w:rFonts w:ascii="Times New Roman" w:hAnsi="Times New Roman" w:cs="Times New Roman"/>
          <w:sz w:val="24"/>
          <w:szCs w:val="24"/>
        </w:rPr>
        <w:t xml:space="preserve"> </w:t>
      </w:r>
      <w:r w:rsidRPr="4CFB35F1" w:rsidR="00580407">
        <w:rPr>
          <w:rFonts w:ascii="Times New Roman" w:hAnsi="Times New Roman" w:cs="Times New Roman"/>
          <w:sz w:val="24"/>
          <w:szCs w:val="24"/>
        </w:rPr>
        <w:t>use of Moodle in the University of Wales Trinity Saint David London Campus encourages the students’ independent learning.</w:t>
      </w:r>
    </w:p>
    <w:p xmlns:wp14="http://schemas.microsoft.com/office/word/2010/wordml" w:rsidRPr="0046496D" w:rsidR="00580407" w:rsidP="0046496D" w:rsidRDefault="00580407" w14:paraId="3A3324ED" wp14:textId="2C4406CD">
      <w:pPr>
        <w:spacing w:line="480" w:lineRule="auto"/>
        <w:ind w:firstLine="720"/>
        <w:rPr>
          <w:rFonts w:ascii="Times New Roman" w:hAnsi="Times New Roman" w:cs="Times New Roman"/>
          <w:sz w:val="24"/>
          <w:szCs w:val="24"/>
        </w:rPr>
      </w:pPr>
      <w:r w:rsidRPr="4CFB35F1" w:rsidR="18C3BB08">
        <w:rPr>
          <w:rFonts w:ascii="Times New Roman" w:hAnsi="Times New Roman" w:cs="Times New Roman"/>
          <w:sz w:val="24"/>
          <w:szCs w:val="24"/>
        </w:rPr>
        <w:t xml:space="preserve">The comes about </w:t>
      </w:r>
      <w:r w:rsidRPr="4CFB35F1" w:rsidR="18C3BB08">
        <w:rPr>
          <w:rFonts w:ascii="Times New Roman" w:hAnsi="Times New Roman" w:cs="Times New Roman"/>
          <w:sz w:val="24"/>
          <w:szCs w:val="24"/>
        </w:rPr>
        <w:t>for  RQ</w:t>
      </w:r>
      <w:r w:rsidRPr="4CFB35F1" w:rsidR="18C3BB08">
        <w:rPr>
          <w:rFonts w:ascii="Times New Roman" w:hAnsi="Times New Roman" w:cs="Times New Roman"/>
          <w:sz w:val="24"/>
          <w:szCs w:val="24"/>
        </w:rPr>
        <w:t xml:space="preserve">3(Does the utilize of a VLE </w:t>
      </w:r>
      <w:r w:rsidRPr="4CFB35F1" w:rsidR="1B53B674">
        <w:rPr>
          <w:rFonts w:ascii="Times New Roman" w:hAnsi="Times New Roman" w:cs="Times New Roman"/>
          <w:sz w:val="24"/>
          <w:szCs w:val="24"/>
        </w:rPr>
        <w:t>for learning and educating encourage students’ inspiration to learn?)</w:t>
      </w:r>
      <w:r w:rsidRPr="4CFB35F1" w:rsidR="4CBCEE9C">
        <w:rPr>
          <w:rFonts w:ascii="Times New Roman" w:hAnsi="Times New Roman" w:cs="Times New Roman"/>
          <w:sz w:val="24"/>
          <w:szCs w:val="24"/>
        </w:rPr>
        <w:t xml:space="preserve"> demonstrated that 100% concur (“Yes”) that being in control </w:t>
      </w:r>
      <w:r w:rsidRPr="4CFB35F1" w:rsidR="7B44E2F6">
        <w:rPr>
          <w:rFonts w:ascii="Times New Roman" w:hAnsi="Times New Roman" w:cs="Times New Roman"/>
          <w:sz w:val="24"/>
          <w:szCs w:val="24"/>
        </w:rPr>
        <w:t>of learning and instructing, learning at a pace</w:t>
      </w:r>
      <w:r w:rsidRPr="4CFB35F1" w:rsidR="010E1C5E">
        <w:rPr>
          <w:rFonts w:ascii="Times New Roman" w:hAnsi="Times New Roman" w:cs="Times New Roman"/>
          <w:sz w:val="24"/>
          <w:szCs w:val="24"/>
        </w:rPr>
        <w:t>, time and put, encourages inspiration to memorize</w:t>
      </w:r>
      <w:r w:rsidRPr="4CFB35F1" w:rsidR="18D1D776">
        <w:rPr>
          <w:rFonts w:ascii="Times New Roman" w:hAnsi="Times New Roman" w:cs="Times New Roman"/>
          <w:sz w:val="24"/>
          <w:szCs w:val="24"/>
        </w:rPr>
        <w:t>. 75% of the respondents concur (“Yes”)</w:t>
      </w:r>
      <w:r w:rsidRPr="4CFB35F1" w:rsidR="181FA05F">
        <w:rPr>
          <w:rFonts w:ascii="Times New Roman" w:hAnsi="Times New Roman" w:cs="Times New Roman"/>
          <w:sz w:val="24"/>
          <w:szCs w:val="24"/>
        </w:rPr>
        <w:t xml:space="preserve"> that the assortment and different course apparatuses </w:t>
      </w:r>
      <w:r w:rsidRPr="4CFB35F1" w:rsidR="4AB99E09">
        <w:rPr>
          <w:rFonts w:ascii="Times New Roman" w:hAnsi="Times New Roman" w:cs="Times New Roman"/>
          <w:sz w:val="24"/>
          <w:szCs w:val="24"/>
        </w:rPr>
        <w:t>and assets acces</w:t>
      </w:r>
      <w:r w:rsidRPr="4CFB35F1" w:rsidR="58FD4806">
        <w:rPr>
          <w:rFonts w:ascii="Times New Roman" w:hAnsi="Times New Roman" w:cs="Times New Roman"/>
          <w:sz w:val="24"/>
          <w:szCs w:val="24"/>
        </w:rPr>
        <w:t>s</w:t>
      </w:r>
      <w:r w:rsidRPr="4CFB35F1" w:rsidR="4AB99E09">
        <w:rPr>
          <w:rFonts w:ascii="Times New Roman" w:hAnsi="Times New Roman" w:cs="Times New Roman"/>
          <w:sz w:val="24"/>
          <w:szCs w:val="24"/>
        </w:rPr>
        <w:t xml:space="preserve">ible on Moodle </w:t>
      </w:r>
      <w:r w:rsidRPr="4CFB35F1" w:rsidR="405FF82D">
        <w:rPr>
          <w:rFonts w:ascii="Times New Roman" w:hAnsi="Times New Roman" w:cs="Times New Roman"/>
          <w:sz w:val="24"/>
          <w:szCs w:val="24"/>
        </w:rPr>
        <w:t xml:space="preserve">encourages or increases the </w:t>
      </w:r>
      <w:r w:rsidRPr="4CFB35F1" w:rsidR="4465222A">
        <w:rPr>
          <w:rFonts w:ascii="Times New Roman" w:hAnsi="Times New Roman" w:cs="Times New Roman"/>
          <w:sz w:val="24"/>
          <w:szCs w:val="24"/>
        </w:rPr>
        <w:t>students 'inspiration</w:t>
      </w:r>
      <w:r w:rsidRPr="4CFB35F1" w:rsidR="5AE78318">
        <w:rPr>
          <w:rFonts w:ascii="Times New Roman" w:hAnsi="Times New Roman" w:cs="Times New Roman"/>
          <w:sz w:val="24"/>
          <w:szCs w:val="24"/>
        </w:rPr>
        <w:t xml:space="preserve"> to memorize. 75% concur (“Yes</w:t>
      </w:r>
      <w:r w:rsidRPr="4CFB35F1" w:rsidR="3761C498">
        <w:rPr>
          <w:rFonts w:ascii="Times New Roman" w:hAnsi="Times New Roman" w:cs="Times New Roman"/>
          <w:sz w:val="24"/>
          <w:szCs w:val="24"/>
        </w:rPr>
        <w:t>”) that</w:t>
      </w:r>
      <w:r w:rsidRPr="4CFB35F1" w:rsidR="0A9E46A1">
        <w:rPr>
          <w:rFonts w:ascii="Times New Roman" w:hAnsi="Times New Roman" w:cs="Times New Roman"/>
          <w:sz w:val="24"/>
          <w:szCs w:val="24"/>
        </w:rPr>
        <w:t xml:space="preserve"> distinctive designs available on the Moodle </w:t>
      </w:r>
      <w:r w:rsidRPr="4CFB35F1" w:rsidR="110F71E5">
        <w:rPr>
          <w:rFonts w:ascii="Times New Roman" w:hAnsi="Times New Roman" w:cs="Times New Roman"/>
          <w:sz w:val="24"/>
          <w:szCs w:val="24"/>
        </w:rPr>
        <w:t xml:space="preserve">encourages the students’ inspiration to memorize </w:t>
      </w:r>
      <w:r w:rsidRPr="4CFB35F1" w:rsidR="15240DBE">
        <w:rPr>
          <w:rFonts w:ascii="Times New Roman" w:hAnsi="Times New Roman" w:cs="Times New Roman"/>
          <w:sz w:val="24"/>
          <w:szCs w:val="24"/>
        </w:rPr>
        <w:t>and 75% concur (“Yes</w:t>
      </w:r>
      <w:r w:rsidRPr="4CFB35F1" w:rsidR="3D2C0D1F">
        <w:rPr>
          <w:rFonts w:ascii="Times New Roman" w:hAnsi="Times New Roman" w:cs="Times New Roman"/>
          <w:sz w:val="24"/>
          <w:szCs w:val="24"/>
        </w:rPr>
        <w:t>”) that</w:t>
      </w:r>
      <w:r w:rsidRPr="4CFB35F1" w:rsidR="15240DBE">
        <w:rPr>
          <w:rFonts w:ascii="Times New Roman" w:hAnsi="Times New Roman" w:cs="Times New Roman"/>
          <w:sz w:val="24"/>
          <w:szCs w:val="24"/>
        </w:rPr>
        <w:t xml:space="preserve"> criticism on Moodle exercises </w:t>
      </w:r>
      <w:r w:rsidRPr="4CFB35F1" w:rsidR="75E32C78">
        <w:rPr>
          <w:rFonts w:ascii="Times New Roman" w:hAnsi="Times New Roman" w:cs="Times New Roman"/>
          <w:sz w:val="24"/>
          <w:szCs w:val="24"/>
        </w:rPr>
        <w:t xml:space="preserve">encourages or stimulates the students’ inspiration </w:t>
      </w:r>
      <w:r w:rsidRPr="4CFB35F1" w:rsidR="46EABFB9">
        <w:rPr>
          <w:rFonts w:ascii="Times New Roman" w:hAnsi="Times New Roman" w:cs="Times New Roman"/>
          <w:sz w:val="24"/>
          <w:szCs w:val="24"/>
        </w:rPr>
        <w:t>to memorize.</w:t>
      </w:r>
      <w:r w:rsidRPr="4CFB35F1" w:rsidR="5EB39836">
        <w:rPr>
          <w:rFonts w:ascii="Times New Roman" w:hAnsi="Times New Roman" w:cs="Times New Roman"/>
          <w:sz w:val="24"/>
          <w:szCs w:val="24"/>
        </w:rPr>
        <w:t xml:space="preserve"> </w:t>
      </w:r>
      <w:r w:rsidRPr="4CFB35F1" w:rsidR="46EABFB9">
        <w:rPr>
          <w:rFonts w:ascii="Times New Roman" w:hAnsi="Times New Roman" w:cs="Times New Roman"/>
          <w:sz w:val="24"/>
          <w:szCs w:val="24"/>
        </w:rPr>
        <w:t xml:space="preserve">The cruel reaction score for all </w:t>
      </w:r>
      <w:r w:rsidRPr="4CFB35F1" w:rsidR="74F789AC">
        <w:rPr>
          <w:rFonts w:ascii="Times New Roman" w:hAnsi="Times New Roman" w:cs="Times New Roman"/>
          <w:sz w:val="24"/>
          <w:szCs w:val="24"/>
        </w:rPr>
        <w:t>the RQ3</w:t>
      </w:r>
      <w:r w:rsidRPr="4CFB35F1" w:rsidR="73C5904E">
        <w:rPr>
          <w:rFonts w:ascii="Times New Roman" w:hAnsi="Times New Roman" w:cs="Times New Roman"/>
          <w:sz w:val="24"/>
          <w:szCs w:val="24"/>
        </w:rPr>
        <w:t xml:space="preserve"> sub-questions was over the “agree </w:t>
      </w:r>
      <w:r w:rsidRPr="4CFB35F1" w:rsidR="685DBB61">
        <w:rPr>
          <w:rFonts w:ascii="Times New Roman" w:hAnsi="Times New Roman" w:cs="Times New Roman"/>
          <w:sz w:val="24"/>
          <w:szCs w:val="24"/>
        </w:rPr>
        <w:t>“side</w:t>
      </w:r>
      <w:r w:rsidRPr="4CFB35F1" w:rsidR="73C5904E">
        <w:rPr>
          <w:rFonts w:ascii="Times New Roman" w:hAnsi="Times New Roman" w:cs="Times New Roman"/>
          <w:sz w:val="24"/>
          <w:szCs w:val="24"/>
        </w:rPr>
        <w:t xml:space="preserve"> of unbiased</w:t>
      </w:r>
      <w:r w:rsidRPr="4CFB35F1" w:rsidR="03745267">
        <w:rPr>
          <w:rFonts w:ascii="Times New Roman" w:hAnsi="Times New Roman" w:cs="Times New Roman"/>
          <w:sz w:val="24"/>
          <w:szCs w:val="24"/>
        </w:rPr>
        <w:t xml:space="preserve">. The totaled explanation reaction demonstrated that 100% of the </w:t>
      </w:r>
      <w:r w:rsidRPr="4CFB35F1" w:rsidR="5D912A0A">
        <w:rPr>
          <w:rFonts w:ascii="Times New Roman" w:hAnsi="Times New Roman" w:cs="Times New Roman"/>
          <w:sz w:val="24"/>
          <w:szCs w:val="24"/>
        </w:rPr>
        <w:t>students concur</w:t>
      </w:r>
      <w:r w:rsidRPr="4CFB35F1" w:rsidR="27604B72">
        <w:rPr>
          <w:rFonts w:ascii="Times New Roman" w:hAnsi="Times New Roman" w:cs="Times New Roman"/>
          <w:sz w:val="24"/>
          <w:szCs w:val="24"/>
        </w:rPr>
        <w:t xml:space="preserve"> (“Yes”) that the utilize of VLE- Moodle on students’ </w:t>
      </w:r>
      <w:r w:rsidRPr="4CFB35F1" w:rsidR="179F8E5B">
        <w:rPr>
          <w:rFonts w:ascii="Times New Roman" w:hAnsi="Times New Roman" w:cs="Times New Roman"/>
          <w:sz w:val="24"/>
          <w:szCs w:val="24"/>
        </w:rPr>
        <w:t>learning within</w:t>
      </w:r>
      <w:r w:rsidRPr="4CFB35F1" w:rsidR="30E3EA1B">
        <w:rPr>
          <w:rFonts w:ascii="Times New Roman" w:hAnsi="Times New Roman" w:cs="Times New Roman"/>
          <w:sz w:val="24"/>
          <w:szCs w:val="24"/>
        </w:rPr>
        <w:t xml:space="preserve"> the University of Wales Trinity Saint David London Campus</w:t>
      </w:r>
      <w:r w:rsidRPr="4CFB35F1" w:rsidR="069B5C67">
        <w:rPr>
          <w:rFonts w:ascii="Times New Roman" w:hAnsi="Times New Roman" w:cs="Times New Roman"/>
          <w:sz w:val="24"/>
          <w:szCs w:val="24"/>
        </w:rPr>
        <w:t xml:space="preserve"> encourages or increments</w:t>
      </w:r>
      <w:r w:rsidRPr="4CFB35F1" w:rsidR="7D5F7B39">
        <w:rPr>
          <w:rFonts w:ascii="Times New Roman" w:hAnsi="Times New Roman" w:cs="Times New Roman"/>
          <w:sz w:val="24"/>
          <w:szCs w:val="24"/>
        </w:rPr>
        <w:t xml:space="preserve"> the learning</w:t>
      </w:r>
      <w:r w:rsidRPr="4CFB35F1" w:rsidR="44FDFED8">
        <w:rPr>
          <w:rFonts w:ascii="Times New Roman" w:hAnsi="Times New Roman" w:cs="Times New Roman"/>
          <w:sz w:val="24"/>
          <w:szCs w:val="24"/>
        </w:rPr>
        <w:t xml:space="preserve"> and 0% disagreeing(“No”).</w:t>
      </w:r>
    </w:p>
    <w:p xmlns:wp14="http://schemas.microsoft.com/office/word/2010/wordml" w:rsidRPr="0046496D" w:rsidR="00580407" w:rsidP="0046496D" w:rsidRDefault="00580407" w14:paraId="72201597" wp14:textId="06514915">
      <w:pPr>
        <w:spacing w:line="480" w:lineRule="auto"/>
        <w:ind w:firstLine="720"/>
        <w:rPr>
          <w:rFonts w:ascii="Times New Roman" w:hAnsi="Times New Roman" w:cs="Times New Roman"/>
          <w:sz w:val="24"/>
          <w:szCs w:val="24"/>
        </w:rPr>
      </w:pPr>
      <w:r w:rsidRPr="4CFB35F1" w:rsidR="220C1865">
        <w:rPr>
          <w:rFonts w:ascii="Times New Roman" w:hAnsi="Times New Roman" w:cs="Times New Roman"/>
          <w:sz w:val="24"/>
          <w:szCs w:val="24"/>
        </w:rPr>
        <w:t xml:space="preserve">Each of the three questions within the study was </w:t>
      </w:r>
      <w:r w:rsidRPr="4CFB35F1" w:rsidR="43E57676">
        <w:rPr>
          <w:rFonts w:ascii="Times New Roman" w:hAnsi="Times New Roman" w:cs="Times New Roman"/>
          <w:sz w:val="24"/>
          <w:szCs w:val="24"/>
        </w:rPr>
        <w:t xml:space="preserve">cross </w:t>
      </w:r>
      <w:r w:rsidRPr="4CFB35F1" w:rsidR="22F59CB9">
        <w:rPr>
          <w:rFonts w:ascii="Times New Roman" w:hAnsi="Times New Roman" w:cs="Times New Roman"/>
          <w:sz w:val="24"/>
          <w:szCs w:val="24"/>
        </w:rPr>
        <w:t>tabulated (</w:t>
      </w:r>
      <w:r w:rsidRPr="4CFB35F1" w:rsidR="6076481E">
        <w:rPr>
          <w:rFonts w:ascii="Times New Roman" w:hAnsi="Times New Roman" w:cs="Times New Roman"/>
          <w:sz w:val="24"/>
          <w:szCs w:val="24"/>
        </w:rPr>
        <w:t xml:space="preserve">chi-squared </w:t>
      </w:r>
      <w:r w:rsidRPr="4CFB35F1" w:rsidR="34951229">
        <w:rPr>
          <w:rFonts w:ascii="Times New Roman" w:hAnsi="Times New Roman" w:cs="Times New Roman"/>
          <w:sz w:val="24"/>
          <w:szCs w:val="24"/>
        </w:rPr>
        <w:t>tests) with</w:t>
      </w:r>
      <w:r w:rsidRPr="4CFB35F1" w:rsidR="04BE9456">
        <w:rPr>
          <w:rFonts w:ascii="Times New Roman" w:hAnsi="Times New Roman" w:cs="Times New Roman"/>
          <w:sz w:val="24"/>
          <w:szCs w:val="24"/>
        </w:rPr>
        <w:t xml:space="preserve"> the other 10 questions approximately the VLE-Moodle utilize</w:t>
      </w:r>
      <w:r w:rsidRPr="4CFB35F1" w:rsidR="068F8B7B">
        <w:rPr>
          <w:rFonts w:ascii="Times New Roman" w:hAnsi="Times New Roman" w:cs="Times New Roman"/>
          <w:sz w:val="24"/>
          <w:szCs w:val="24"/>
        </w:rPr>
        <w:t xml:space="preserve">. The chi-squared test was based on a comparison </w:t>
      </w:r>
      <w:r w:rsidRPr="4CFB35F1" w:rsidR="0721CA8E">
        <w:rPr>
          <w:rFonts w:ascii="Times New Roman" w:hAnsi="Times New Roman" w:cs="Times New Roman"/>
          <w:sz w:val="24"/>
          <w:szCs w:val="24"/>
        </w:rPr>
        <w:t xml:space="preserve">of the watched values collected </w:t>
      </w:r>
      <w:r w:rsidRPr="4CFB35F1" w:rsidR="333973E7">
        <w:rPr>
          <w:rFonts w:ascii="Times New Roman" w:hAnsi="Times New Roman" w:cs="Times New Roman"/>
          <w:sz w:val="24"/>
          <w:szCs w:val="24"/>
        </w:rPr>
        <w:t>announcing the</w:t>
      </w:r>
      <w:r w:rsidRPr="4CFB35F1" w:rsidR="456ACFCC">
        <w:rPr>
          <w:rFonts w:ascii="Times New Roman" w:hAnsi="Times New Roman" w:cs="Times New Roman"/>
          <w:sz w:val="24"/>
          <w:szCs w:val="24"/>
        </w:rPr>
        <w:t xml:space="preserve"> measurable probability of the relationship</w:t>
      </w:r>
      <w:r w:rsidRPr="4CFB35F1" w:rsidR="3B06B90E">
        <w:rPr>
          <w:rFonts w:ascii="Times New Roman" w:hAnsi="Times New Roman" w:cs="Times New Roman"/>
          <w:sz w:val="24"/>
          <w:szCs w:val="24"/>
        </w:rPr>
        <w:t xml:space="preserve"> happening by chance. </w:t>
      </w:r>
      <w:r w:rsidRPr="4CFB35F1" w:rsidR="00580407">
        <w:rPr>
          <w:rFonts w:ascii="Times New Roman" w:hAnsi="Times New Roman" w:cs="Times New Roman"/>
          <w:sz w:val="24"/>
          <w:szCs w:val="24"/>
        </w:rPr>
        <w:t>In all the cases, there was a significant chi-squared statistic with possible impacts nature of the association.</w:t>
      </w:r>
    </w:p>
    <w:p xmlns:wp14="http://schemas.microsoft.com/office/word/2010/wordml" w:rsidRPr="0046496D" w:rsidR="00580407" w:rsidP="00580407" w:rsidRDefault="00580407" w14:paraId="6CC9DA47" wp14:textId="77777777">
      <w:pPr>
        <w:spacing w:line="480" w:lineRule="auto"/>
        <w:rPr>
          <w:rFonts w:ascii="Times New Roman" w:hAnsi="Times New Roman" w:cs="Times New Roman"/>
          <w:b/>
          <w:sz w:val="24"/>
          <w:szCs w:val="24"/>
        </w:rPr>
      </w:pPr>
      <w:r w:rsidRPr="0046496D">
        <w:rPr>
          <w:rFonts w:ascii="Times New Roman" w:hAnsi="Times New Roman" w:cs="Times New Roman"/>
          <w:b/>
          <w:sz w:val="24"/>
          <w:szCs w:val="24"/>
        </w:rPr>
        <w:t xml:space="preserve"> Secondary Data Analysis</w:t>
      </w:r>
    </w:p>
    <w:p xmlns:wp14="http://schemas.microsoft.com/office/word/2010/wordml" w:rsidRPr="0046496D" w:rsidR="00580407" w:rsidP="0046496D" w:rsidRDefault="00580407" w14:paraId="549C3365" wp14:textId="62BC1B1C">
      <w:pPr>
        <w:spacing w:line="480" w:lineRule="auto"/>
        <w:ind w:firstLine="720"/>
        <w:rPr>
          <w:rFonts w:ascii="Times New Roman" w:hAnsi="Times New Roman" w:cs="Times New Roman"/>
          <w:sz w:val="24"/>
          <w:szCs w:val="24"/>
        </w:rPr>
      </w:pPr>
      <w:r w:rsidRPr="4CFB35F1" w:rsidR="77CADF6E">
        <w:rPr>
          <w:rFonts w:ascii="Times New Roman" w:hAnsi="Times New Roman" w:cs="Times New Roman"/>
          <w:sz w:val="24"/>
          <w:szCs w:val="24"/>
        </w:rPr>
        <w:t xml:space="preserve">The </w:t>
      </w:r>
      <w:r w:rsidRPr="4CFB35F1" w:rsidR="6839E698">
        <w:rPr>
          <w:rFonts w:ascii="Times New Roman" w:hAnsi="Times New Roman" w:cs="Times New Roman"/>
          <w:sz w:val="24"/>
          <w:szCs w:val="24"/>
        </w:rPr>
        <w:t>writing</w:t>
      </w:r>
      <w:r w:rsidRPr="4CFB35F1" w:rsidR="77CADF6E">
        <w:rPr>
          <w:rFonts w:ascii="Times New Roman" w:hAnsi="Times New Roman" w:cs="Times New Roman"/>
          <w:sz w:val="24"/>
          <w:szCs w:val="24"/>
        </w:rPr>
        <w:t xml:space="preserve"> survey from </w:t>
      </w:r>
      <w:r w:rsidRPr="4CFB35F1" w:rsidR="2B8C43E9">
        <w:rPr>
          <w:rFonts w:ascii="Times New Roman" w:hAnsi="Times New Roman" w:cs="Times New Roman"/>
          <w:sz w:val="24"/>
          <w:szCs w:val="24"/>
        </w:rPr>
        <w:t>observational</w:t>
      </w:r>
      <w:r w:rsidRPr="4CFB35F1" w:rsidR="77CADF6E">
        <w:rPr>
          <w:rFonts w:ascii="Times New Roman" w:hAnsi="Times New Roman" w:cs="Times New Roman"/>
          <w:sz w:val="24"/>
          <w:szCs w:val="24"/>
        </w:rPr>
        <w:t xml:space="preserve"> thinks abou</w:t>
      </w:r>
      <w:r w:rsidRPr="4CFB35F1" w:rsidR="00967AC7">
        <w:rPr>
          <w:rFonts w:ascii="Times New Roman" w:hAnsi="Times New Roman" w:cs="Times New Roman"/>
          <w:sz w:val="24"/>
          <w:szCs w:val="24"/>
        </w:rPr>
        <w:t xml:space="preserve">t gives prove that the utilize of Moodle gives adaptability </w:t>
      </w:r>
      <w:r w:rsidRPr="4CFB35F1" w:rsidR="471E8E89">
        <w:rPr>
          <w:rFonts w:ascii="Times New Roman" w:hAnsi="Times New Roman" w:cs="Times New Roman"/>
          <w:sz w:val="24"/>
          <w:szCs w:val="24"/>
        </w:rPr>
        <w:t>for understudies to settle coursework around active plan expand</w:t>
      </w:r>
      <w:r w:rsidRPr="4CFB35F1" w:rsidR="0CBA0E97">
        <w:rPr>
          <w:rFonts w:ascii="Times New Roman" w:hAnsi="Times New Roman" w:cs="Times New Roman"/>
          <w:sz w:val="24"/>
          <w:szCs w:val="24"/>
        </w:rPr>
        <w:t xml:space="preserve">ing the </w:t>
      </w:r>
      <w:r w:rsidRPr="4CFB35F1" w:rsidR="1E1FA814">
        <w:rPr>
          <w:rFonts w:ascii="Times New Roman" w:hAnsi="Times New Roman" w:cs="Times New Roman"/>
          <w:sz w:val="24"/>
          <w:szCs w:val="24"/>
        </w:rPr>
        <w:t>students 'inspiration</w:t>
      </w:r>
      <w:r w:rsidRPr="4CFB35F1" w:rsidR="0CBA0E97">
        <w:rPr>
          <w:rFonts w:ascii="Times New Roman" w:hAnsi="Times New Roman" w:cs="Times New Roman"/>
          <w:sz w:val="24"/>
          <w:szCs w:val="24"/>
        </w:rPr>
        <w:t xml:space="preserve"> to memorize , adva</w:t>
      </w:r>
      <w:r w:rsidRPr="4CFB35F1" w:rsidR="5D3CD87E">
        <w:rPr>
          <w:rFonts w:ascii="Times New Roman" w:hAnsi="Times New Roman" w:cs="Times New Roman"/>
          <w:sz w:val="24"/>
          <w:szCs w:val="24"/>
        </w:rPr>
        <w:t xml:space="preserve">nces collaborative learning , and communication by means of </w:t>
      </w:r>
      <w:r w:rsidRPr="4CFB35F1" w:rsidR="49EF492C">
        <w:rPr>
          <w:rFonts w:ascii="Times New Roman" w:hAnsi="Times New Roman" w:cs="Times New Roman"/>
          <w:sz w:val="24"/>
          <w:szCs w:val="24"/>
        </w:rPr>
        <w:t xml:space="preserve">the utilize of chats, gatherings, and dialogs that are </w:t>
      </w:r>
      <w:r w:rsidRPr="4CFB35F1" w:rsidR="4265596B">
        <w:rPr>
          <w:rFonts w:ascii="Times New Roman" w:hAnsi="Times New Roman" w:cs="Times New Roman"/>
          <w:sz w:val="24"/>
          <w:szCs w:val="24"/>
        </w:rPr>
        <w:t>exceedingly propelled to m</w:t>
      </w:r>
      <w:r w:rsidRPr="4CFB35F1" w:rsidR="10421914">
        <w:rPr>
          <w:rFonts w:ascii="Times New Roman" w:hAnsi="Times New Roman" w:cs="Times New Roman"/>
          <w:sz w:val="24"/>
          <w:szCs w:val="24"/>
        </w:rPr>
        <w:t xml:space="preserve">emorize . McGill and </w:t>
      </w:r>
      <w:r w:rsidRPr="4CFB35F1" w:rsidR="2ABB683C">
        <w:rPr>
          <w:rFonts w:ascii="Times New Roman" w:hAnsi="Times New Roman" w:cs="Times New Roman"/>
          <w:sz w:val="24"/>
          <w:szCs w:val="24"/>
        </w:rPr>
        <w:t>Hobbs (</w:t>
      </w:r>
      <w:r w:rsidRPr="4CFB35F1" w:rsidR="10421914">
        <w:rPr>
          <w:rFonts w:ascii="Times New Roman" w:hAnsi="Times New Roman" w:cs="Times New Roman"/>
          <w:sz w:val="24"/>
          <w:szCs w:val="24"/>
        </w:rPr>
        <w:t>2008)</w:t>
      </w:r>
      <w:r w:rsidRPr="4CFB35F1" w:rsidR="44585277">
        <w:rPr>
          <w:rFonts w:ascii="Times New Roman" w:hAnsi="Times New Roman" w:cs="Times New Roman"/>
          <w:sz w:val="24"/>
          <w:szCs w:val="24"/>
        </w:rPr>
        <w:t xml:space="preserve"> emphasized that online discourses </w:t>
      </w:r>
      <w:r w:rsidRPr="4CFB35F1" w:rsidR="51E72DE4">
        <w:rPr>
          <w:rFonts w:ascii="Times New Roman" w:hAnsi="Times New Roman" w:cs="Times New Roman"/>
          <w:sz w:val="24"/>
          <w:szCs w:val="24"/>
        </w:rPr>
        <w:t>and learning through a VLE has the capabil</w:t>
      </w:r>
      <w:r w:rsidRPr="4CFB35F1" w:rsidR="1562708C">
        <w:rPr>
          <w:rFonts w:ascii="Times New Roman" w:hAnsi="Times New Roman" w:cs="Times New Roman"/>
          <w:sz w:val="24"/>
          <w:szCs w:val="24"/>
        </w:rPr>
        <w:t>ity of improving co</w:t>
      </w:r>
      <w:r w:rsidRPr="4CFB35F1" w:rsidR="09A048B6">
        <w:rPr>
          <w:rFonts w:ascii="Times New Roman" w:hAnsi="Times New Roman" w:cs="Times New Roman"/>
          <w:sz w:val="24"/>
          <w:szCs w:val="24"/>
        </w:rPr>
        <w:t>l</w:t>
      </w:r>
      <w:r w:rsidRPr="4CFB35F1" w:rsidR="1562708C">
        <w:rPr>
          <w:rFonts w:ascii="Times New Roman" w:hAnsi="Times New Roman" w:cs="Times New Roman"/>
          <w:sz w:val="24"/>
          <w:szCs w:val="24"/>
        </w:rPr>
        <w:t xml:space="preserve">laboration and concept </w:t>
      </w:r>
      <w:r w:rsidRPr="4CFB35F1" w:rsidR="7756820B">
        <w:rPr>
          <w:rFonts w:ascii="Times New Roman" w:hAnsi="Times New Roman" w:cs="Times New Roman"/>
          <w:sz w:val="24"/>
          <w:szCs w:val="24"/>
        </w:rPr>
        <w:t>improvement.</w:t>
      </w:r>
      <w:r w:rsidRPr="4CFB35F1" w:rsidR="32649BFD">
        <w:rPr>
          <w:rFonts w:ascii="Times New Roman" w:hAnsi="Times New Roman" w:cs="Times New Roman"/>
          <w:sz w:val="24"/>
          <w:szCs w:val="24"/>
        </w:rPr>
        <w:t xml:space="preserve"> Opposite Barker and Gossman (2013)</w:t>
      </w:r>
      <w:r w:rsidRPr="4CFB35F1" w:rsidR="0A0B2DDF">
        <w:rPr>
          <w:rFonts w:ascii="Times New Roman" w:hAnsi="Times New Roman" w:cs="Times New Roman"/>
          <w:sz w:val="24"/>
          <w:szCs w:val="24"/>
        </w:rPr>
        <w:t xml:space="preserve"> contend that collaborative instruments such as gatherings and cha</w:t>
      </w:r>
      <w:r w:rsidRPr="4CFB35F1" w:rsidR="2D055A70">
        <w:rPr>
          <w:rFonts w:ascii="Times New Roman" w:hAnsi="Times New Roman" w:cs="Times New Roman"/>
          <w:sz w:val="24"/>
          <w:szCs w:val="24"/>
        </w:rPr>
        <w:t>ts have positive impacts on the students’ learning</w:t>
      </w:r>
      <w:r w:rsidRPr="4CFB35F1" w:rsidR="470655EF">
        <w:rPr>
          <w:rFonts w:ascii="Times New Roman" w:hAnsi="Times New Roman" w:cs="Times New Roman"/>
          <w:sz w:val="24"/>
          <w:szCs w:val="24"/>
        </w:rPr>
        <w:t>. Within the think about of internet</w:t>
      </w:r>
      <w:r w:rsidRPr="4CFB35F1" w:rsidR="301AE818">
        <w:rPr>
          <w:rFonts w:ascii="Times New Roman" w:hAnsi="Times New Roman" w:cs="Times New Roman"/>
          <w:sz w:val="24"/>
          <w:szCs w:val="24"/>
        </w:rPr>
        <w:t xml:space="preserve"> –</w:t>
      </w:r>
      <w:r w:rsidRPr="4CFB35F1" w:rsidR="470655EF">
        <w:rPr>
          <w:rFonts w:ascii="Times New Roman" w:hAnsi="Times New Roman" w:cs="Times New Roman"/>
          <w:sz w:val="24"/>
          <w:szCs w:val="24"/>
        </w:rPr>
        <w:t>based</w:t>
      </w:r>
      <w:r w:rsidRPr="4CFB35F1" w:rsidR="301AE818">
        <w:rPr>
          <w:rFonts w:ascii="Times New Roman" w:hAnsi="Times New Roman" w:cs="Times New Roman"/>
          <w:sz w:val="24"/>
          <w:szCs w:val="24"/>
        </w:rPr>
        <w:t xml:space="preserve"> courses, Rienties and </w:t>
      </w:r>
      <w:r w:rsidRPr="4CFB35F1" w:rsidR="11A45B53">
        <w:rPr>
          <w:rFonts w:ascii="Times New Roman" w:hAnsi="Times New Roman" w:cs="Times New Roman"/>
          <w:sz w:val="24"/>
          <w:szCs w:val="24"/>
        </w:rPr>
        <w:t>Rees (</w:t>
      </w:r>
      <w:r w:rsidRPr="4CFB35F1" w:rsidR="301AE818">
        <w:rPr>
          <w:rFonts w:ascii="Times New Roman" w:hAnsi="Times New Roman" w:cs="Times New Roman"/>
          <w:sz w:val="24"/>
          <w:szCs w:val="24"/>
        </w:rPr>
        <w:t xml:space="preserve">2016) found </w:t>
      </w:r>
      <w:r w:rsidRPr="4CFB35F1" w:rsidR="1680493D">
        <w:rPr>
          <w:rFonts w:ascii="Times New Roman" w:hAnsi="Times New Roman" w:cs="Times New Roman"/>
          <w:sz w:val="24"/>
          <w:szCs w:val="24"/>
        </w:rPr>
        <w:t>that seen adaptability and convenience of VLE are emphatical</w:t>
      </w:r>
      <w:r w:rsidRPr="4CFB35F1" w:rsidR="1333A31F">
        <w:rPr>
          <w:rFonts w:ascii="Times New Roman" w:hAnsi="Times New Roman" w:cs="Times New Roman"/>
          <w:sz w:val="24"/>
          <w:szCs w:val="24"/>
        </w:rPr>
        <w:t>l</w:t>
      </w:r>
      <w:r w:rsidRPr="4CFB35F1" w:rsidR="1680493D">
        <w:rPr>
          <w:rFonts w:ascii="Times New Roman" w:hAnsi="Times New Roman" w:cs="Times New Roman"/>
          <w:sz w:val="24"/>
          <w:szCs w:val="24"/>
        </w:rPr>
        <w:t>y</w:t>
      </w:r>
      <w:r w:rsidRPr="4CFB35F1" w:rsidR="0A7348CD">
        <w:rPr>
          <w:rFonts w:ascii="Times New Roman" w:hAnsi="Times New Roman" w:cs="Times New Roman"/>
          <w:sz w:val="24"/>
          <w:szCs w:val="24"/>
        </w:rPr>
        <w:t xml:space="preserve"> related</w:t>
      </w:r>
      <w:r w:rsidRPr="4CFB35F1" w:rsidR="799D008C">
        <w:rPr>
          <w:rFonts w:ascii="Times New Roman" w:hAnsi="Times New Roman" w:cs="Times New Roman"/>
          <w:sz w:val="24"/>
          <w:szCs w:val="24"/>
        </w:rPr>
        <w:t xml:space="preserve"> with the students’ fulfillment with a course</w:t>
      </w:r>
      <w:r w:rsidRPr="4CFB35F1" w:rsidR="57D1A3E7">
        <w:rPr>
          <w:rFonts w:ascii="Times New Roman" w:hAnsi="Times New Roman" w:cs="Times New Roman"/>
          <w:sz w:val="24"/>
          <w:szCs w:val="24"/>
        </w:rPr>
        <w:t xml:space="preserve">. </w:t>
      </w:r>
      <w:r w:rsidRPr="4CFB35F1" w:rsidR="0A7348CD">
        <w:rPr>
          <w:rFonts w:ascii="Times New Roman" w:hAnsi="Times New Roman" w:cs="Times New Roman"/>
          <w:sz w:val="24"/>
          <w:szCs w:val="24"/>
        </w:rPr>
        <w:t xml:space="preserve"> </w:t>
      </w:r>
      <w:r w:rsidRPr="4CFB35F1" w:rsidR="4ADD624A">
        <w:rPr>
          <w:rFonts w:ascii="Times New Roman" w:hAnsi="Times New Roman" w:cs="Times New Roman"/>
          <w:sz w:val="24"/>
          <w:szCs w:val="24"/>
        </w:rPr>
        <w:t xml:space="preserve">From a </w:t>
      </w:r>
      <w:r w:rsidRPr="4CFB35F1" w:rsidR="224AA8BF">
        <w:rPr>
          <w:rFonts w:ascii="Times New Roman" w:hAnsi="Times New Roman" w:cs="Times New Roman"/>
          <w:sz w:val="24"/>
          <w:szCs w:val="24"/>
        </w:rPr>
        <w:t>learning</w:t>
      </w:r>
      <w:r w:rsidRPr="4CFB35F1" w:rsidR="4ADD624A">
        <w:rPr>
          <w:rFonts w:ascii="Times New Roman" w:hAnsi="Times New Roman" w:cs="Times New Roman"/>
          <w:sz w:val="24"/>
          <w:szCs w:val="24"/>
        </w:rPr>
        <w:t xml:space="preserve"> approach a VLE-Moodle gives </w:t>
      </w:r>
      <w:r w:rsidRPr="4CFB35F1" w:rsidR="6F11769D">
        <w:rPr>
          <w:rFonts w:ascii="Times New Roman" w:hAnsi="Times New Roman" w:cs="Times New Roman"/>
          <w:sz w:val="24"/>
          <w:szCs w:val="24"/>
        </w:rPr>
        <w:t xml:space="preserve">differing openings for review, hone and suit different </w:t>
      </w:r>
      <w:r w:rsidRPr="4CFB35F1" w:rsidR="4427B51B">
        <w:rPr>
          <w:rFonts w:ascii="Times New Roman" w:hAnsi="Times New Roman" w:cs="Times New Roman"/>
          <w:sz w:val="24"/>
          <w:szCs w:val="24"/>
        </w:rPr>
        <w:t>learning assets and groups such as interactive media</w:t>
      </w:r>
      <w:r w:rsidRPr="4CFB35F1" w:rsidR="3F8BCA12">
        <w:rPr>
          <w:rFonts w:ascii="Times New Roman" w:hAnsi="Times New Roman" w:cs="Times New Roman"/>
          <w:sz w:val="24"/>
          <w:szCs w:val="24"/>
        </w:rPr>
        <w:t>.</w:t>
      </w:r>
    </w:p>
    <w:p w:rsidR="1E8473DD" w:rsidP="4CFB35F1" w:rsidRDefault="1E8473DD" w14:paraId="11C2F590" w14:textId="34751DE6">
      <w:pPr>
        <w:spacing w:line="480" w:lineRule="auto"/>
        <w:ind w:firstLine="720"/>
        <w:rPr>
          <w:rFonts w:ascii="Times New Roman" w:hAnsi="Times New Roman" w:cs="Times New Roman"/>
          <w:sz w:val="24"/>
          <w:szCs w:val="24"/>
        </w:rPr>
      </w:pPr>
      <w:r w:rsidRPr="4CFB35F1" w:rsidR="1E8473DD">
        <w:rPr>
          <w:rFonts w:ascii="Times New Roman" w:hAnsi="Times New Roman" w:cs="Times New Roman"/>
          <w:sz w:val="24"/>
          <w:szCs w:val="24"/>
        </w:rPr>
        <w:t>Contemporary writing shows that VL</w:t>
      </w:r>
      <w:r w:rsidRPr="4CFB35F1" w:rsidR="2414B1F4">
        <w:rPr>
          <w:rFonts w:ascii="Times New Roman" w:hAnsi="Times New Roman" w:cs="Times New Roman"/>
          <w:sz w:val="24"/>
          <w:szCs w:val="24"/>
        </w:rPr>
        <w:t xml:space="preserve">Es give </w:t>
      </w:r>
      <w:r w:rsidRPr="4CFB35F1" w:rsidR="0947DAAD">
        <w:rPr>
          <w:rFonts w:ascii="Times New Roman" w:hAnsi="Times New Roman" w:cs="Times New Roman"/>
          <w:sz w:val="24"/>
          <w:szCs w:val="24"/>
        </w:rPr>
        <w:t>an opportunity</w:t>
      </w:r>
      <w:r w:rsidRPr="4CFB35F1" w:rsidR="2414B1F4">
        <w:rPr>
          <w:rFonts w:ascii="Times New Roman" w:hAnsi="Times New Roman" w:cs="Times New Roman"/>
          <w:sz w:val="24"/>
          <w:szCs w:val="24"/>
        </w:rPr>
        <w:t xml:space="preserve"> for the studies </w:t>
      </w:r>
      <w:r w:rsidRPr="4CFB35F1" w:rsidR="6E551B43">
        <w:rPr>
          <w:rFonts w:ascii="Times New Roman" w:hAnsi="Times New Roman" w:cs="Times New Roman"/>
          <w:sz w:val="24"/>
          <w:szCs w:val="24"/>
        </w:rPr>
        <w:t xml:space="preserve">to be in control of instructing and </w:t>
      </w:r>
      <w:r w:rsidRPr="4CFB35F1" w:rsidR="177630C3">
        <w:rPr>
          <w:rFonts w:ascii="Times New Roman" w:hAnsi="Times New Roman" w:cs="Times New Roman"/>
          <w:sz w:val="24"/>
          <w:szCs w:val="24"/>
        </w:rPr>
        <w:t>learning forms that lead to  moved forward ac</w:t>
      </w:r>
      <w:r w:rsidRPr="4CFB35F1" w:rsidR="48286103">
        <w:rPr>
          <w:rFonts w:ascii="Times New Roman" w:hAnsi="Times New Roman" w:cs="Times New Roman"/>
          <w:sz w:val="24"/>
          <w:szCs w:val="24"/>
        </w:rPr>
        <w:t>c</w:t>
      </w:r>
      <w:r w:rsidRPr="4CFB35F1" w:rsidR="177630C3">
        <w:rPr>
          <w:rFonts w:ascii="Times New Roman" w:hAnsi="Times New Roman" w:cs="Times New Roman"/>
          <w:sz w:val="24"/>
          <w:szCs w:val="24"/>
        </w:rPr>
        <w:t>omplishment</w:t>
      </w:r>
      <w:r w:rsidRPr="4CFB35F1" w:rsidR="4A4D8B83">
        <w:rPr>
          <w:rFonts w:ascii="Times New Roman" w:hAnsi="Times New Roman" w:cs="Times New Roman"/>
          <w:sz w:val="24"/>
          <w:szCs w:val="24"/>
        </w:rPr>
        <w:t>, fulfilment  and maintenance</w:t>
      </w:r>
      <w:r w:rsidRPr="4CFB35F1" w:rsidR="7597DDD9">
        <w:rPr>
          <w:rFonts w:ascii="Times New Roman" w:hAnsi="Times New Roman" w:cs="Times New Roman"/>
          <w:sz w:val="24"/>
          <w:szCs w:val="24"/>
        </w:rPr>
        <w:t xml:space="preserve"> for a bigger and more assorted understudy body</w:t>
      </w:r>
      <w:r w:rsidRPr="4CFB35F1" w:rsidR="653EA82A">
        <w:rPr>
          <w:rFonts w:ascii="Times New Roman" w:hAnsi="Times New Roman" w:cs="Times New Roman"/>
          <w:sz w:val="24"/>
          <w:szCs w:val="24"/>
        </w:rPr>
        <w:t xml:space="preserve">. </w:t>
      </w:r>
      <w:proofErr w:type="spellStart"/>
      <w:r w:rsidRPr="4CFB35F1" w:rsidR="1016799D">
        <w:rPr>
          <w:rFonts w:ascii="Times New Roman" w:hAnsi="Times New Roman" w:cs="Times New Roman"/>
          <w:sz w:val="24"/>
          <w:szCs w:val="24"/>
        </w:rPr>
        <w:t>Sumak</w:t>
      </w:r>
      <w:proofErr w:type="spellEnd"/>
      <w:r w:rsidRPr="4CFB35F1" w:rsidR="6D51A4DE">
        <w:rPr>
          <w:rFonts w:ascii="Times New Roman" w:hAnsi="Times New Roman" w:cs="Times New Roman"/>
          <w:sz w:val="24"/>
          <w:szCs w:val="24"/>
        </w:rPr>
        <w:t xml:space="preserve"> and </w:t>
      </w:r>
      <w:proofErr w:type="spellStart"/>
      <w:r w:rsidRPr="4CFB35F1" w:rsidR="6D51A4DE">
        <w:rPr>
          <w:rFonts w:ascii="Times New Roman" w:hAnsi="Times New Roman" w:cs="Times New Roman"/>
          <w:sz w:val="24"/>
          <w:szCs w:val="24"/>
        </w:rPr>
        <w:t>Hericko</w:t>
      </w:r>
      <w:proofErr w:type="spellEnd"/>
      <w:r w:rsidRPr="4CFB35F1" w:rsidR="6D51A4DE">
        <w:rPr>
          <w:rFonts w:ascii="Times New Roman" w:hAnsi="Times New Roman" w:cs="Times New Roman"/>
          <w:sz w:val="24"/>
          <w:szCs w:val="24"/>
        </w:rPr>
        <w:t xml:space="preserve">(2010) recommend that </w:t>
      </w:r>
      <w:r w:rsidRPr="4CFB35F1" w:rsidR="68C52CC0">
        <w:rPr>
          <w:rFonts w:ascii="Times New Roman" w:hAnsi="Times New Roman" w:cs="Times New Roman"/>
          <w:sz w:val="24"/>
          <w:szCs w:val="24"/>
        </w:rPr>
        <w:t xml:space="preserve">arrangement of littler bunches who lock in themselves </w:t>
      </w:r>
      <w:r w:rsidRPr="4CFB35F1" w:rsidR="6A565FAC">
        <w:rPr>
          <w:rFonts w:ascii="Times New Roman" w:hAnsi="Times New Roman" w:cs="Times New Roman"/>
          <w:sz w:val="24"/>
          <w:szCs w:val="24"/>
        </w:rPr>
        <w:t xml:space="preserve"> through the VLE program can make an </w:t>
      </w:r>
      <w:r w:rsidRPr="4CFB35F1" w:rsidR="4C3AB1D9">
        <w:rPr>
          <w:rFonts w:ascii="Times New Roman" w:hAnsi="Times New Roman" w:cs="Times New Roman"/>
          <w:sz w:val="24"/>
          <w:szCs w:val="24"/>
        </w:rPr>
        <w:t>person</w:t>
      </w:r>
      <w:r w:rsidRPr="4CFB35F1" w:rsidR="6A565FAC">
        <w:rPr>
          <w:rFonts w:ascii="Times New Roman" w:hAnsi="Times New Roman" w:cs="Times New Roman"/>
          <w:sz w:val="24"/>
          <w:szCs w:val="24"/>
        </w:rPr>
        <w:t xml:space="preserve"> understudy</w:t>
      </w:r>
      <w:r w:rsidRPr="4CFB35F1" w:rsidR="511A6745">
        <w:rPr>
          <w:rFonts w:ascii="Times New Roman" w:hAnsi="Times New Roman" w:cs="Times New Roman"/>
          <w:sz w:val="24"/>
          <w:szCs w:val="24"/>
        </w:rPr>
        <w:t xml:space="preserve"> feel less humiliated subsequently </w:t>
      </w:r>
      <w:r w:rsidRPr="4CFB35F1" w:rsidR="090ECF46">
        <w:rPr>
          <w:rFonts w:ascii="Times New Roman" w:hAnsi="Times New Roman" w:cs="Times New Roman"/>
          <w:sz w:val="24"/>
          <w:szCs w:val="24"/>
        </w:rPr>
        <w:t xml:space="preserve">empowering understudies to share thoughts. </w:t>
      </w:r>
      <w:r w:rsidRPr="4CFB35F1" w:rsidR="1E4B822B">
        <w:rPr>
          <w:rFonts w:ascii="Times New Roman" w:hAnsi="Times New Roman" w:cs="Times New Roman"/>
          <w:sz w:val="24"/>
          <w:szCs w:val="24"/>
        </w:rPr>
        <w:t>Essentially,</w:t>
      </w:r>
      <w:r w:rsidRPr="4CFB35F1" w:rsidR="00EBEBF8">
        <w:rPr>
          <w:rFonts w:ascii="Times New Roman" w:hAnsi="Times New Roman" w:cs="Times New Roman"/>
          <w:sz w:val="24"/>
          <w:szCs w:val="24"/>
        </w:rPr>
        <w:t xml:space="preserve"> assignments given on a </w:t>
      </w:r>
      <w:r w:rsidRPr="4CFB35F1" w:rsidR="24D03A19">
        <w:rPr>
          <w:rFonts w:ascii="Times New Roman" w:hAnsi="Times New Roman" w:cs="Times New Roman"/>
          <w:sz w:val="24"/>
          <w:szCs w:val="24"/>
        </w:rPr>
        <w:t>VLE give</w:t>
      </w:r>
      <w:r w:rsidRPr="4CFB35F1" w:rsidR="6AA903F4">
        <w:rPr>
          <w:rFonts w:ascii="Times New Roman" w:hAnsi="Times New Roman" w:cs="Times New Roman"/>
          <w:sz w:val="24"/>
          <w:szCs w:val="24"/>
        </w:rPr>
        <w:t xml:space="preserve"> openings for </w:t>
      </w:r>
      <w:r w:rsidRPr="4CFB35F1" w:rsidR="4BD61048">
        <w:rPr>
          <w:rFonts w:ascii="Times New Roman" w:hAnsi="Times New Roman" w:cs="Times New Roman"/>
          <w:sz w:val="24"/>
          <w:szCs w:val="24"/>
        </w:rPr>
        <w:t xml:space="preserve">students </w:t>
      </w:r>
      <w:r w:rsidRPr="4CFB35F1" w:rsidR="6AA903F4">
        <w:rPr>
          <w:rFonts w:ascii="Times New Roman" w:hAnsi="Times New Roman" w:cs="Times New Roman"/>
          <w:sz w:val="24"/>
          <w:szCs w:val="24"/>
        </w:rPr>
        <w:t xml:space="preserve">to memorize at </w:t>
      </w:r>
      <w:r w:rsidRPr="4CFB35F1" w:rsidR="55307F0F">
        <w:rPr>
          <w:rFonts w:ascii="Times New Roman" w:hAnsi="Times New Roman" w:cs="Times New Roman"/>
          <w:sz w:val="24"/>
          <w:szCs w:val="24"/>
        </w:rPr>
        <w:t>characterized</w:t>
      </w:r>
      <w:r w:rsidRPr="4CFB35F1" w:rsidR="7F23D370">
        <w:rPr>
          <w:rFonts w:ascii="Times New Roman" w:hAnsi="Times New Roman" w:cs="Times New Roman"/>
          <w:sz w:val="24"/>
          <w:szCs w:val="24"/>
        </w:rPr>
        <w:t>,</w:t>
      </w:r>
      <w:r w:rsidRPr="4CFB35F1" w:rsidR="4CE36C92">
        <w:rPr>
          <w:rFonts w:ascii="Times New Roman" w:hAnsi="Times New Roman" w:cs="Times New Roman"/>
          <w:sz w:val="24"/>
          <w:szCs w:val="24"/>
        </w:rPr>
        <w:t xml:space="preserve"> </w:t>
      </w:r>
      <w:r w:rsidRPr="4CFB35F1" w:rsidR="1B03363F">
        <w:rPr>
          <w:rFonts w:ascii="Times New Roman" w:hAnsi="Times New Roman" w:cs="Times New Roman"/>
          <w:sz w:val="24"/>
          <w:szCs w:val="24"/>
        </w:rPr>
        <w:t>time,</w:t>
      </w:r>
      <w:r w:rsidRPr="4CFB35F1" w:rsidR="4CE36C92">
        <w:rPr>
          <w:rFonts w:ascii="Times New Roman" w:hAnsi="Times New Roman" w:cs="Times New Roman"/>
          <w:sz w:val="24"/>
          <w:szCs w:val="24"/>
        </w:rPr>
        <w:t xml:space="preserve"> put and pace there</w:t>
      </w:r>
      <w:r w:rsidRPr="4CFB35F1" w:rsidR="77B66841">
        <w:rPr>
          <w:rFonts w:ascii="Times New Roman" w:hAnsi="Times New Roman" w:cs="Times New Roman"/>
          <w:sz w:val="24"/>
          <w:szCs w:val="24"/>
        </w:rPr>
        <w:t xml:space="preserve">by empowering understudies to require </w:t>
      </w:r>
      <w:r w:rsidRPr="4CFB35F1" w:rsidR="5B019C1A">
        <w:rPr>
          <w:rFonts w:ascii="Times New Roman" w:hAnsi="Times New Roman" w:cs="Times New Roman"/>
          <w:sz w:val="24"/>
          <w:szCs w:val="24"/>
        </w:rPr>
        <w:t xml:space="preserve">a level of possession to their learning and teaching </w:t>
      </w:r>
      <w:r w:rsidRPr="4CFB35F1" w:rsidR="0A1394C2">
        <w:rPr>
          <w:rFonts w:ascii="Times New Roman" w:hAnsi="Times New Roman" w:cs="Times New Roman"/>
          <w:sz w:val="24"/>
          <w:szCs w:val="24"/>
        </w:rPr>
        <w:t>which</w:t>
      </w:r>
      <w:r w:rsidRPr="4CFB35F1" w:rsidR="6E057146">
        <w:rPr>
          <w:rFonts w:ascii="Times New Roman" w:hAnsi="Times New Roman" w:cs="Times New Roman"/>
          <w:sz w:val="24"/>
          <w:szCs w:val="24"/>
        </w:rPr>
        <w:t xml:space="preserve"> increments their inspiration and freedom </w:t>
      </w:r>
      <w:r w:rsidRPr="4CFB35F1" w:rsidR="5DDF7BE4">
        <w:rPr>
          <w:rFonts w:ascii="Times New Roman" w:hAnsi="Times New Roman" w:cs="Times New Roman"/>
          <w:sz w:val="24"/>
          <w:szCs w:val="24"/>
        </w:rPr>
        <w:t xml:space="preserve">to memorize. Barker and </w:t>
      </w:r>
      <w:r w:rsidRPr="4CFB35F1" w:rsidR="19F9321F">
        <w:rPr>
          <w:rFonts w:ascii="Times New Roman" w:hAnsi="Times New Roman" w:cs="Times New Roman"/>
          <w:sz w:val="24"/>
          <w:szCs w:val="24"/>
        </w:rPr>
        <w:t>Gossman (</w:t>
      </w:r>
      <w:r w:rsidRPr="4CFB35F1" w:rsidR="597574CB">
        <w:rPr>
          <w:rFonts w:ascii="Times New Roman" w:hAnsi="Times New Roman" w:cs="Times New Roman"/>
          <w:sz w:val="24"/>
          <w:szCs w:val="24"/>
        </w:rPr>
        <w:t xml:space="preserve">2013) claim that guides </w:t>
      </w:r>
      <w:r w:rsidRPr="4CFB35F1" w:rsidR="5EE55A24">
        <w:rPr>
          <w:rFonts w:ascii="Times New Roman" w:hAnsi="Times New Roman" w:cs="Times New Roman"/>
          <w:sz w:val="24"/>
          <w:szCs w:val="24"/>
        </w:rPr>
        <w:t>can</w:t>
      </w:r>
      <w:r w:rsidRPr="4CFB35F1" w:rsidR="597574CB">
        <w:rPr>
          <w:rFonts w:ascii="Times New Roman" w:hAnsi="Times New Roman" w:cs="Times New Roman"/>
          <w:sz w:val="24"/>
          <w:szCs w:val="24"/>
        </w:rPr>
        <w:t xml:space="preserve"> viably give direction </w:t>
      </w:r>
      <w:r w:rsidRPr="4CFB35F1" w:rsidR="418432E5">
        <w:rPr>
          <w:rFonts w:ascii="Times New Roman" w:hAnsi="Times New Roman" w:cs="Times New Roman"/>
          <w:sz w:val="24"/>
          <w:szCs w:val="24"/>
        </w:rPr>
        <w:t xml:space="preserve">in initiating online </w:t>
      </w:r>
      <w:r w:rsidRPr="4CFB35F1" w:rsidR="50274AC3">
        <w:rPr>
          <w:rFonts w:ascii="Times New Roman" w:hAnsi="Times New Roman" w:cs="Times New Roman"/>
          <w:sz w:val="24"/>
          <w:szCs w:val="24"/>
        </w:rPr>
        <w:t>discourses and</w:t>
      </w:r>
      <w:r w:rsidRPr="4CFB35F1" w:rsidR="418432E5">
        <w:rPr>
          <w:rFonts w:ascii="Times New Roman" w:hAnsi="Times New Roman" w:cs="Times New Roman"/>
          <w:sz w:val="24"/>
          <w:szCs w:val="24"/>
        </w:rPr>
        <w:t xml:space="preserve"> providing introductory </w:t>
      </w:r>
      <w:r w:rsidRPr="4CFB35F1" w:rsidR="3C97EA8E">
        <w:rPr>
          <w:rFonts w:ascii="Times New Roman" w:hAnsi="Times New Roman" w:cs="Times New Roman"/>
          <w:sz w:val="24"/>
          <w:szCs w:val="24"/>
        </w:rPr>
        <w:t>contentions to spur learners included effectivel</w:t>
      </w:r>
      <w:r w:rsidRPr="4CFB35F1" w:rsidR="4FC8E7BF">
        <w:rPr>
          <w:rFonts w:ascii="Times New Roman" w:hAnsi="Times New Roman" w:cs="Times New Roman"/>
          <w:sz w:val="24"/>
          <w:szCs w:val="24"/>
        </w:rPr>
        <w:t xml:space="preserve">y </w:t>
      </w:r>
      <w:r w:rsidRPr="4CFB35F1" w:rsidR="63C538AB">
        <w:rPr>
          <w:rFonts w:ascii="Times New Roman" w:hAnsi="Times New Roman" w:cs="Times New Roman"/>
          <w:sz w:val="24"/>
          <w:szCs w:val="24"/>
        </w:rPr>
        <w:t>within</w:t>
      </w:r>
      <w:r w:rsidRPr="4CFB35F1" w:rsidR="4FC8E7BF">
        <w:rPr>
          <w:rFonts w:ascii="Times New Roman" w:hAnsi="Times New Roman" w:cs="Times New Roman"/>
          <w:sz w:val="24"/>
          <w:szCs w:val="24"/>
        </w:rPr>
        <w:t xml:space="preserve"> the moment.</w:t>
      </w:r>
    </w:p>
    <w:p w:rsidR="2FEDB2DA" w:rsidP="4CFB35F1" w:rsidRDefault="2FEDB2DA" w14:paraId="77A0A294" w14:textId="7E5B2594">
      <w:pPr>
        <w:pStyle w:val="a"/>
        <w:spacing w:line="480" w:lineRule="auto"/>
        <w:ind w:firstLine="720"/>
        <w:rPr>
          <w:rFonts w:ascii="Times New Roman" w:hAnsi="Times New Roman" w:cs="Times New Roman"/>
          <w:sz w:val="24"/>
          <w:szCs w:val="24"/>
        </w:rPr>
      </w:pPr>
      <w:r w:rsidRPr="4CFB35F1" w:rsidR="2FEDB2DA">
        <w:rPr>
          <w:rFonts w:ascii="Times New Roman" w:hAnsi="Times New Roman" w:cs="Times New Roman"/>
          <w:sz w:val="24"/>
          <w:szCs w:val="24"/>
        </w:rPr>
        <w:t xml:space="preserve">A Sumak and </w:t>
      </w:r>
      <w:r w:rsidRPr="4CFB35F1" w:rsidR="5430D065">
        <w:rPr>
          <w:rFonts w:ascii="Times New Roman" w:hAnsi="Times New Roman" w:cs="Times New Roman"/>
          <w:sz w:val="24"/>
          <w:szCs w:val="24"/>
        </w:rPr>
        <w:t>Hericko (</w:t>
      </w:r>
      <w:r w:rsidRPr="4CFB35F1" w:rsidR="2FEDB2DA">
        <w:rPr>
          <w:rFonts w:ascii="Times New Roman" w:hAnsi="Times New Roman" w:cs="Times New Roman"/>
          <w:sz w:val="24"/>
          <w:szCs w:val="24"/>
        </w:rPr>
        <w:t>2010) within the UK</w:t>
      </w:r>
      <w:r w:rsidRPr="4CFB35F1" w:rsidR="3B52FAC5">
        <w:rPr>
          <w:rFonts w:ascii="Times New Roman" w:hAnsi="Times New Roman" w:cs="Times New Roman"/>
          <w:sz w:val="24"/>
          <w:szCs w:val="24"/>
        </w:rPr>
        <w:t xml:space="preserve"> moreover back the positive impacts of the utilize </w:t>
      </w:r>
      <w:r w:rsidRPr="4CFB35F1" w:rsidR="12C60DDF">
        <w:rPr>
          <w:rFonts w:ascii="Times New Roman" w:hAnsi="Times New Roman" w:cs="Times New Roman"/>
          <w:sz w:val="24"/>
          <w:szCs w:val="24"/>
        </w:rPr>
        <w:t xml:space="preserve">of VLEs on the </w:t>
      </w:r>
      <w:r w:rsidRPr="4CFB35F1" w:rsidR="575C5B5D">
        <w:rPr>
          <w:rFonts w:ascii="Times New Roman" w:hAnsi="Times New Roman" w:cs="Times New Roman"/>
          <w:sz w:val="24"/>
          <w:szCs w:val="24"/>
        </w:rPr>
        <w:t>students '</w:t>
      </w:r>
      <w:r w:rsidRPr="4CFB35F1" w:rsidR="1BFE3ACE">
        <w:rPr>
          <w:rFonts w:ascii="Times New Roman" w:hAnsi="Times New Roman" w:cs="Times New Roman"/>
          <w:sz w:val="24"/>
          <w:szCs w:val="24"/>
        </w:rPr>
        <w:t>learning.</w:t>
      </w:r>
      <w:r w:rsidRPr="4CFB35F1" w:rsidR="12C60DDF">
        <w:rPr>
          <w:rFonts w:ascii="Times New Roman" w:hAnsi="Times New Roman" w:cs="Times New Roman"/>
          <w:sz w:val="24"/>
          <w:szCs w:val="24"/>
        </w:rPr>
        <w:t xml:space="preserve"> Upper-grade basic </w:t>
      </w:r>
      <w:r w:rsidRPr="4CFB35F1" w:rsidR="69B5F1F7">
        <w:rPr>
          <w:rFonts w:ascii="Times New Roman" w:hAnsi="Times New Roman" w:cs="Times New Roman"/>
          <w:sz w:val="24"/>
          <w:szCs w:val="24"/>
        </w:rPr>
        <w:t xml:space="preserve">students </w:t>
      </w:r>
      <w:r w:rsidRPr="4CFB35F1" w:rsidR="70F7F63D">
        <w:rPr>
          <w:rFonts w:ascii="Times New Roman" w:hAnsi="Times New Roman" w:cs="Times New Roman"/>
          <w:sz w:val="24"/>
          <w:szCs w:val="24"/>
        </w:rPr>
        <w:t>and instructors utilized a program co</w:t>
      </w:r>
      <w:r w:rsidRPr="4CFB35F1" w:rsidR="2B57E3BD">
        <w:rPr>
          <w:rFonts w:ascii="Times New Roman" w:hAnsi="Times New Roman" w:cs="Times New Roman"/>
          <w:sz w:val="24"/>
          <w:szCs w:val="24"/>
        </w:rPr>
        <w:t>l</w:t>
      </w:r>
      <w:r w:rsidRPr="4CFB35F1" w:rsidR="70F7F63D">
        <w:rPr>
          <w:rFonts w:ascii="Times New Roman" w:hAnsi="Times New Roman" w:cs="Times New Roman"/>
          <w:sz w:val="24"/>
          <w:szCs w:val="24"/>
        </w:rPr>
        <w:t xml:space="preserve">laboration </w:t>
      </w:r>
      <w:r w:rsidRPr="4CFB35F1" w:rsidR="6A7A6863">
        <w:rPr>
          <w:rFonts w:ascii="Times New Roman" w:hAnsi="Times New Roman" w:cs="Times New Roman"/>
          <w:sz w:val="24"/>
          <w:szCs w:val="24"/>
        </w:rPr>
        <w:t xml:space="preserve">apparatus to empower instructors and understudies </w:t>
      </w:r>
      <w:r w:rsidRPr="4CFB35F1" w:rsidR="402966E0">
        <w:rPr>
          <w:rFonts w:ascii="Times New Roman" w:hAnsi="Times New Roman" w:cs="Times New Roman"/>
          <w:sz w:val="24"/>
          <w:szCs w:val="24"/>
        </w:rPr>
        <w:t>to communicate online to create their explanatory</w:t>
      </w:r>
      <w:r w:rsidRPr="4CFB35F1" w:rsidR="4BB6B82E">
        <w:rPr>
          <w:rFonts w:ascii="Times New Roman" w:hAnsi="Times New Roman" w:cs="Times New Roman"/>
          <w:sz w:val="24"/>
          <w:szCs w:val="24"/>
        </w:rPr>
        <w:t xml:space="preserve"> </w:t>
      </w:r>
      <w:r w:rsidRPr="4CFB35F1" w:rsidR="402966E0">
        <w:rPr>
          <w:rFonts w:ascii="Times New Roman" w:hAnsi="Times New Roman" w:cs="Times New Roman"/>
          <w:sz w:val="24"/>
          <w:szCs w:val="24"/>
        </w:rPr>
        <w:t xml:space="preserve">aptitudes </w:t>
      </w:r>
      <w:r w:rsidRPr="4CFB35F1" w:rsidR="37E6E7F6">
        <w:rPr>
          <w:rFonts w:ascii="Times New Roman" w:hAnsi="Times New Roman" w:cs="Times New Roman"/>
          <w:sz w:val="24"/>
          <w:szCs w:val="24"/>
        </w:rPr>
        <w:t xml:space="preserve">and understanding. Understudies who </w:t>
      </w:r>
      <w:r w:rsidRPr="4CFB35F1" w:rsidR="65E6A44E">
        <w:rPr>
          <w:rFonts w:ascii="Times New Roman" w:hAnsi="Times New Roman" w:cs="Times New Roman"/>
          <w:sz w:val="24"/>
          <w:szCs w:val="24"/>
        </w:rPr>
        <w:t>utilized the</w:t>
      </w:r>
      <w:r w:rsidRPr="4CFB35F1" w:rsidR="37E6E7F6">
        <w:rPr>
          <w:rFonts w:ascii="Times New Roman" w:hAnsi="Times New Roman" w:cs="Times New Roman"/>
          <w:sz w:val="24"/>
          <w:szCs w:val="24"/>
        </w:rPr>
        <w:t xml:space="preserve"> computer program collab</w:t>
      </w:r>
      <w:r w:rsidRPr="4CFB35F1" w:rsidR="540FE195">
        <w:rPr>
          <w:rFonts w:ascii="Times New Roman" w:hAnsi="Times New Roman" w:cs="Times New Roman"/>
          <w:sz w:val="24"/>
          <w:szCs w:val="24"/>
        </w:rPr>
        <w:t>orative apparatus performed altogether</w:t>
      </w:r>
      <w:r w:rsidRPr="4CFB35F1" w:rsidR="35292E71">
        <w:rPr>
          <w:rFonts w:ascii="Times New Roman" w:hAnsi="Times New Roman" w:cs="Times New Roman"/>
          <w:sz w:val="24"/>
          <w:szCs w:val="24"/>
        </w:rPr>
        <w:t xml:space="preserve"> </w:t>
      </w:r>
      <w:r w:rsidRPr="4CFB35F1" w:rsidR="0646F363">
        <w:rPr>
          <w:rFonts w:ascii="Times New Roman" w:hAnsi="Times New Roman" w:cs="Times New Roman"/>
          <w:sz w:val="24"/>
          <w:szCs w:val="24"/>
        </w:rPr>
        <w:t xml:space="preserve">way better on the standardized test in </w:t>
      </w:r>
      <w:r w:rsidRPr="4CFB35F1" w:rsidR="363C828E">
        <w:rPr>
          <w:rFonts w:ascii="Times New Roman" w:hAnsi="Times New Roman" w:cs="Times New Roman"/>
          <w:sz w:val="24"/>
          <w:szCs w:val="24"/>
        </w:rPr>
        <w:t>dialect,</w:t>
      </w:r>
      <w:r w:rsidRPr="4CFB35F1" w:rsidR="0646F363">
        <w:rPr>
          <w:rFonts w:ascii="Times New Roman" w:hAnsi="Times New Roman" w:cs="Times New Roman"/>
          <w:sz w:val="24"/>
          <w:szCs w:val="24"/>
        </w:rPr>
        <w:t xml:space="preserve"> </w:t>
      </w:r>
      <w:r w:rsidRPr="4CFB35F1" w:rsidR="369AEF10">
        <w:rPr>
          <w:rFonts w:ascii="Times New Roman" w:hAnsi="Times New Roman" w:cs="Times New Roman"/>
          <w:sz w:val="24"/>
          <w:szCs w:val="24"/>
        </w:rPr>
        <w:t>perusing, lexicon, numerous viewpoints and free though</w:t>
      </w:r>
      <w:r w:rsidRPr="4CFB35F1" w:rsidR="1810B095">
        <w:rPr>
          <w:rFonts w:ascii="Times New Roman" w:hAnsi="Times New Roman" w:cs="Times New Roman"/>
          <w:sz w:val="24"/>
          <w:szCs w:val="24"/>
        </w:rPr>
        <w:t>t compared to understudies who did not utilize the program.</w:t>
      </w:r>
      <w:r w:rsidRPr="4CFB35F1" w:rsidR="108A49C1">
        <w:rPr>
          <w:rFonts w:ascii="Times New Roman" w:hAnsi="Times New Roman" w:cs="Times New Roman"/>
          <w:sz w:val="24"/>
          <w:szCs w:val="24"/>
        </w:rPr>
        <w:t xml:space="preserve"> The think about </w:t>
      </w:r>
      <w:r w:rsidRPr="4CFB35F1" w:rsidR="17C78165">
        <w:rPr>
          <w:rFonts w:ascii="Times New Roman" w:hAnsi="Times New Roman" w:cs="Times New Roman"/>
          <w:sz w:val="24"/>
          <w:szCs w:val="24"/>
        </w:rPr>
        <w:t>concluded that</w:t>
      </w:r>
      <w:r w:rsidRPr="4CFB35F1" w:rsidR="108A49C1">
        <w:rPr>
          <w:rFonts w:ascii="Times New Roman" w:hAnsi="Times New Roman" w:cs="Times New Roman"/>
          <w:sz w:val="24"/>
          <w:szCs w:val="24"/>
        </w:rPr>
        <w:t xml:space="preserve"> VLEs energizes dynam</w:t>
      </w:r>
      <w:r w:rsidRPr="4CFB35F1" w:rsidR="5C974FB0">
        <w:rPr>
          <w:rFonts w:ascii="Times New Roman" w:hAnsi="Times New Roman" w:cs="Times New Roman"/>
          <w:sz w:val="24"/>
          <w:szCs w:val="24"/>
        </w:rPr>
        <w:t>ic thought, maximizes students’</w:t>
      </w:r>
      <w:r w:rsidRPr="4CFB35F1" w:rsidR="69F51EF9">
        <w:rPr>
          <w:rFonts w:ascii="Times New Roman" w:hAnsi="Times New Roman" w:cs="Times New Roman"/>
          <w:sz w:val="24"/>
          <w:szCs w:val="24"/>
        </w:rPr>
        <w:t xml:space="preserve"> reflection and autonomous considering. In research </w:t>
      </w:r>
      <w:r w:rsidRPr="4CFB35F1" w:rsidR="11985CA2">
        <w:rPr>
          <w:rFonts w:ascii="Times New Roman" w:hAnsi="Times New Roman" w:cs="Times New Roman"/>
          <w:sz w:val="24"/>
          <w:szCs w:val="24"/>
        </w:rPr>
        <w:t>conducted in</w:t>
      </w:r>
      <w:r w:rsidRPr="4CFB35F1" w:rsidR="1A11CA28">
        <w:rPr>
          <w:rFonts w:ascii="Times New Roman" w:hAnsi="Times New Roman" w:cs="Times New Roman"/>
          <w:sz w:val="24"/>
          <w:szCs w:val="24"/>
        </w:rPr>
        <w:t xml:space="preserve"> a better instruction setting into VLE-M</w:t>
      </w:r>
      <w:r w:rsidRPr="4CFB35F1" w:rsidR="6805FFED">
        <w:rPr>
          <w:rFonts w:ascii="Times New Roman" w:hAnsi="Times New Roman" w:cs="Times New Roman"/>
          <w:sz w:val="24"/>
          <w:szCs w:val="24"/>
        </w:rPr>
        <w:t>oodle utilize over the UK</w:t>
      </w:r>
      <w:r w:rsidRPr="4CFB35F1" w:rsidR="044E4B3E">
        <w:rPr>
          <w:rFonts w:ascii="Times New Roman" w:hAnsi="Times New Roman" w:cs="Times New Roman"/>
          <w:sz w:val="24"/>
          <w:szCs w:val="24"/>
        </w:rPr>
        <w:t xml:space="preserve">, </w:t>
      </w:r>
      <w:r w:rsidRPr="4CFB35F1" w:rsidR="649A27EC">
        <w:rPr>
          <w:rFonts w:ascii="Times New Roman" w:hAnsi="Times New Roman" w:cs="Times New Roman"/>
          <w:sz w:val="24"/>
          <w:szCs w:val="24"/>
        </w:rPr>
        <w:t>Rienties and</w:t>
      </w:r>
      <w:r w:rsidRPr="4CFB35F1" w:rsidR="044E4B3E">
        <w:rPr>
          <w:rFonts w:ascii="Times New Roman" w:hAnsi="Times New Roman" w:cs="Times New Roman"/>
          <w:sz w:val="24"/>
          <w:szCs w:val="24"/>
        </w:rPr>
        <w:t xml:space="preserve"> </w:t>
      </w:r>
      <w:r w:rsidRPr="4CFB35F1" w:rsidR="54C535D2">
        <w:rPr>
          <w:rFonts w:ascii="Times New Roman" w:hAnsi="Times New Roman" w:cs="Times New Roman"/>
          <w:sz w:val="24"/>
          <w:szCs w:val="24"/>
        </w:rPr>
        <w:t>Rees (</w:t>
      </w:r>
      <w:r w:rsidRPr="4CFB35F1" w:rsidR="044E4B3E">
        <w:rPr>
          <w:rFonts w:ascii="Times New Roman" w:hAnsi="Times New Roman" w:cs="Times New Roman"/>
          <w:sz w:val="24"/>
          <w:szCs w:val="24"/>
        </w:rPr>
        <w:t>2016) studies social work understudies</w:t>
      </w:r>
      <w:r w:rsidRPr="4CFB35F1" w:rsidR="0F6C9F10">
        <w:rPr>
          <w:rFonts w:ascii="Times New Roman" w:hAnsi="Times New Roman" w:cs="Times New Roman"/>
          <w:sz w:val="24"/>
          <w:szCs w:val="24"/>
        </w:rPr>
        <w:t xml:space="preserve"> exploring whether computer-dependent </w:t>
      </w:r>
      <w:r w:rsidRPr="4CFB35F1" w:rsidR="00313504">
        <w:rPr>
          <w:rFonts w:ascii="Times New Roman" w:hAnsi="Times New Roman" w:cs="Times New Roman"/>
          <w:sz w:val="24"/>
          <w:szCs w:val="24"/>
        </w:rPr>
        <w:t>technology</w:t>
      </w:r>
      <w:r w:rsidRPr="4CFB35F1" w:rsidR="0F6C9F10">
        <w:rPr>
          <w:rFonts w:ascii="Times New Roman" w:hAnsi="Times New Roman" w:cs="Times New Roman"/>
          <w:sz w:val="24"/>
          <w:szCs w:val="24"/>
        </w:rPr>
        <w:t>-</w:t>
      </w:r>
      <w:r w:rsidRPr="4CFB35F1" w:rsidR="3A3B5AAC">
        <w:rPr>
          <w:rFonts w:ascii="Times New Roman" w:hAnsi="Times New Roman" w:cs="Times New Roman"/>
          <w:sz w:val="24"/>
          <w:szCs w:val="24"/>
        </w:rPr>
        <w:t xml:space="preserve">based instruction </w:t>
      </w:r>
      <w:r w:rsidRPr="4CFB35F1" w:rsidR="3B4EF5A2">
        <w:rPr>
          <w:rFonts w:ascii="Times New Roman" w:hAnsi="Times New Roman" w:cs="Times New Roman"/>
          <w:sz w:val="24"/>
          <w:szCs w:val="24"/>
        </w:rPr>
        <w:t>advantaged impeded</w:t>
      </w:r>
      <w:r w:rsidRPr="4CFB35F1" w:rsidR="3A3B5AAC">
        <w:rPr>
          <w:rFonts w:ascii="Times New Roman" w:hAnsi="Times New Roman" w:cs="Times New Roman"/>
          <w:sz w:val="24"/>
          <w:szCs w:val="24"/>
        </w:rPr>
        <w:t xml:space="preserve"> </w:t>
      </w:r>
      <w:r w:rsidRPr="4CFB35F1" w:rsidR="573737AB">
        <w:rPr>
          <w:rFonts w:ascii="Times New Roman" w:hAnsi="Times New Roman" w:cs="Times New Roman"/>
          <w:sz w:val="24"/>
          <w:szCs w:val="24"/>
        </w:rPr>
        <w:t xml:space="preserve">understudies. The student concluded that the utilize of VLEs </w:t>
      </w:r>
      <w:r w:rsidRPr="4CFB35F1" w:rsidR="4CBEA183">
        <w:rPr>
          <w:rFonts w:ascii="Times New Roman" w:hAnsi="Times New Roman" w:cs="Times New Roman"/>
          <w:sz w:val="24"/>
          <w:szCs w:val="24"/>
        </w:rPr>
        <w:t xml:space="preserve">suit the </w:t>
      </w:r>
      <w:r w:rsidRPr="4CFB35F1" w:rsidR="50A16148">
        <w:rPr>
          <w:rFonts w:ascii="Times New Roman" w:hAnsi="Times New Roman" w:cs="Times New Roman"/>
          <w:sz w:val="24"/>
          <w:szCs w:val="24"/>
        </w:rPr>
        <w:t>requirements</w:t>
      </w:r>
      <w:r w:rsidRPr="4CFB35F1" w:rsidR="4CBEA183">
        <w:rPr>
          <w:rFonts w:ascii="Times New Roman" w:hAnsi="Times New Roman" w:cs="Times New Roman"/>
          <w:sz w:val="24"/>
          <w:szCs w:val="24"/>
        </w:rPr>
        <w:t xml:space="preserve"> of impeded</w:t>
      </w:r>
      <w:r w:rsidRPr="4CFB35F1" w:rsidR="34210C70">
        <w:rPr>
          <w:rFonts w:ascii="Times New Roman" w:hAnsi="Times New Roman" w:cs="Times New Roman"/>
          <w:sz w:val="24"/>
          <w:szCs w:val="24"/>
        </w:rPr>
        <w:t xml:space="preserve"> </w:t>
      </w:r>
      <w:r w:rsidRPr="4CFB35F1" w:rsidR="35D6589B">
        <w:rPr>
          <w:rFonts w:ascii="Times New Roman" w:hAnsi="Times New Roman" w:cs="Times New Roman"/>
          <w:sz w:val="24"/>
          <w:szCs w:val="24"/>
        </w:rPr>
        <w:t>student</w:t>
      </w:r>
    </w:p>
    <w:p w:rsidR="4CFB35F1" w:rsidP="4CFB35F1" w:rsidRDefault="4CFB35F1" w14:paraId="7EE672A9" w14:textId="30FA0D5E">
      <w:pPr>
        <w:spacing w:line="480" w:lineRule="auto"/>
        <w:rPr>
          <w:rFonts w:ascii="Times New Roman" w:hAnsi="Times New Roman" w:cs="Times New Roman"/>
          <w:sz w:val="24"/>
          <w:szCs w:val="24"/>
        </w:rPr>
      </w:pPr>
    </w:p>
    <w:p xmlns:wp14="http://schemas.microsoft.com/office/word/2010/wordml" w:rsidRPr="0046496D" w:rsidR="00580407" w:rsidP="4CFB35F1" w:rsidRDefault="00580407" w14:paraId="39234EAE" wp14:textId="6464C84C">
      <w:pPr>
        <w:spacing w:line="480" w:lineRule="auto"/>
        <w:rPr>
          <w:rFonts w:ascii="Times New Roman" w:hAnsi="Times New Roman" w:cs="Times New Roman"/>
          <w:b w:val="1"/>
          <w:bCs w:val="1"/>
          <w:sz w:val="24"/>
          <w:szCs w:val="24"/>
        </w:rPr>
      </w:pPr>
      <w:r w:rsidRPr="4CFB35F1" w:rsidR="00580407">
        <w:rPr>
          <w:rFonts w:ascii="Times New Roman" w:hAnsi="Times New Roman" w:cs="Times New Roman"/>
          <w:sz w:val="24"/>
          <w:szCs w:val="24"/>
        </w:rPr>
        <w:t xml:space="preserve"> </w:t>
      </w:r>
      <w:r w:rsidRPr="4CFB35F1" w:rsidR="00580407">
        <w:rPr>
          <w:rFonts w:ascii="Times New Roman" w:hAnsi="Times New Roman" w:cs="Times New Roman"/>
          <w:b w:val="1"/>
          <w:bCs w:val="1"/>
          <w:sz w:val="24"/>
          <w:szCs w:val="24"/>
        </w:rPr>
        <w:t>Conclusion</w:t>
      </w:r>
    </w:p>
    <w:p w:rsidR="76CC001F" w:rsidP="4CFB35F1" w:rsidRDefault="76CC001F" w14:paraId="1ECB345C" w14:textId="397B47A6">
      <w:pPr>
        <w:pStyle w:val="a"/>
        <w:spacing w:line="480" w:lineRule="auto"/>
        <w:rPr>
          <w:rFonts w:ascii="Times New Roman" w:hAnsi="Times New Roman" w:cs="Times New Roman"/>
          <w:b w:val="0"/>
          <w:bCs w:val="0"/>
          <w:sz w:val="24"/>
          <w:szCs w:val="24"/>
        </w:rPr>
      </w:pPr>
      <w:r w:rsidRPr="4CFB35F1" w:rsidR="76CC001F">
        <w:rPr>
          <w:rFonts w:ascii="Times New Roman" w:hAnsi="Times New Roman" w:cs="Times New Roman"/>
          <w:b w:val="0"/>
          <w:bCs w:val="0"/>
          <w:sz w:val="24"/>
          <w:szCs w:val="24"/>
        </w:rPr>
        <w:t xml:space="preserve">The utilize of Virtual Learning </w:t>
      </w:r>
      <w:r w:rsidRPr="4CFB35F1" w:rsidR="77BC69D3">
        <w:rPr>
          <w:rFonts w:ascii="Times New Roman" w:hAnsi="Times New Roman" w:cs="Times New Roman"/>
          <w:b w:val="0"/>
          <w:bCs w:val="0"/>
          <w:sz w:val="24"/>
          <w:szCs w:val="24"/>
        </w:rPr>
        <w:t>Environment (</w:t>
      </w:r>
      <w:r w:rsidRPr="4CFB35F1" w:rsidR="76CC001F">
        <w:rPr>
          <w:rFonts w:ascii="Times New Roman" w:hAnsi="Times New Roman" w:cs="Times New Roman"/>
          <w:b w:val="0"/>
          <w:bCs w:val="0"/>
          <w:sz w:val="24"/>
          <w:szCs w:val="24"/>
        </w:rPr>
        <w:t xml:space="preserve">VLE)-Moodle </w:t>
      </w:r>
      <w:r w:rsidRPr="4CFB35F1" w:rsidR="6FAE95BB">
        <w:rPr>
          <w:rFonts w:ascii="Times New Roman" w:hAnsi="Times New Roman" w:cs="Times New Roman"/>
          <w:b w:val="0"/>
          <w:bCs w:val="0"/>
          <w:sz w:val="24"/>
          <w:szCs w:val="24"/>
        </w:rPr>
        <w:t>in The University of Wales Trinity Saint David London Campus</w:t>
      </w:r>
      <w:r w:rsidRPr="4CFB35F1" w:rsidR="41B4916D">
        <w:rPr>
          <w:rFonts w:ascii="Times New Roman" w:hAnsi="Times New Roman" w:cs="Times New Roman"/>
          <w:b w:val="0"/>
          <w:bCs w:val="0"/>
          <w:sz w:val="24"/>
          <w:szCs w:val="24"/>
        </w:rPr>
        <w:t xml:space="preserve"> is essentially developing over the past few a long time. When it comes </w:t>
      </w:r>
      <w:r w:rsidRPr="4CFB35F1" w:rsidR="55972F69">
        <w:rPr>
          <w:rFonts w:ascii="Times New Roman" w:hAnsi="Times New Roman" w:cs="Times New Roman"/>
          <w:b w:val="0"/>
          <w:bCs w:val="0"/>
          <w:sz w:val="24"/>
          <w:szCs w:val="24"/>
        </w:rPr>
        <w:t>to the student’s discernments</w:t>
      </w:r>
      <w:r w:rsidRPr="4CFB35F1" w:rsidR="3CD6B781">
        <w:rPr>
          <w:rFonts w:ascii="Times New Roman" w:hAnsi="Times New Roman" w:cs="Times New Roman"/>
          <w:b w:val="0"/>
          <w:bCs w:val="0"/>
          <w:sz w:val="24"/>
          <w:szCs w:val="24"/>
        </w:rPr>
        <w:t xml:space="preserve"> </w:t>
      </w:r>
      <w:r w:rsidRPr="4CFB35F1" w:rsidR="55972F69">
        <w:rPr>
          <w:rFonts w:ascii="Times New Roman" w:hAnsi="Times New Roman" w:cs="Times New Roman"/>
          <w:b w:val="0"/>
          <w:bCs w:val="0"/>
          <w:sz w:val="24"/>
          <w:szCs w:val="24"/>
        </w:rPr>
        <w:t xml:space="preserve">of the utilize </w:t>
      </w:r>
      <w:r w:rsidRPr="4CFB35F1" w:rsidR="2F6D1660">
        <w:rPr>
          <w:rFonts w:ascii="Times New Roman" w:hAnsi="Times New Roman" w:cs="Times New Roman"/>
          <w:b w:val="0"/>
          <w:bCs w:val="0"/>
          <w:sz w:val="24"/>
          <w:szCs w:val="24"/>
        </w:rPr>
        <w:t xml:space="preserve">of VLEs in their learning handle, it can be concluded that </w:t>
      </w:r>
      <w:r w:rsidRPr="4CFB35F1" w:rsidR="2DE66F6C">
        <w:rPr>
          <w:rFonts w:ascii="Times New Roman" w:hAnsi="Times New Roman" w:cs="Times New Roman"/>
          <w:b w:val="0"/>
          <w:bCs w:val="0"/>
          <w:sz w:val="24"/>
          <w:szCs w:val="24"/>
        </w:rPr>
        <w:t>several</w:t>
      </w:r>
      <w:r w:rsidRPr="4CFB35F1" w:rsidR="2F6D1660">
        <w:rPr>
          <w:rFonts w:ascii="Times New Roman" w:hAnsi="Times New Roman" w:cs="Times New Roman"/>
          <w:b w:val="0"/>
          <w:bCs w:val="0"/>
          <w:sz w:val="24"/>
          <w:szCs w:val="24"/>
        </w:rPr>
        <w:t xml:space="preserve"> unders</w:t>
      </w:r>
      <w:r w:rsidRPr="4CFB35F1" w:rsidR="63654A03">
        <w:rPr>
          <w:rFonts w:ascii="Times New Roman" w:hAnsi="Times New Roman" w:cs="Times New Roman"/>
          <w:b w:val="0"/>
          <w:bCs w:val="0"/>
          <w:sz w:val="24"/>
          <w:szCs w:val="24"/>
        </w:rPr>
        <w:t>tudies who respected the utilize of the VLEs come with posi</w:t>
      </w:r>
      <w:r w:rsidRPr="4CFB35F1" w:rsidR="324725B6">
        <w:rPr>
          <w:rFonts w:ascii="Times New Roman" w:hAnsi="Times New Roman" w:cs="Times New Roman"/>
          <w:b w:val="0"/>
          <w:bCs w:val="0"/>
          <w:sz w:val="24"/>
          <w:szCs w:val="24"/>
        </w:rPr>
        <w:t>t</w:t>
      </w:r>
      <w:r w:rsidRPr="4CFB35F1" w:rsidR="63654A03">
        <w:rPr>
          <w:rFonts w:ascii="Times New Roman" w:hAnsi="Times New Roman" w:cs="Times New Roman"/>
          <w:b w:val="0"/>
          <w:bCs w:val="0"/>
          <w:sz w:val="24"/>
          <w:szCs w:val="24"/>
        </w:rPr>
        <w:t>ive impact</w:t>
      </w:r>
      <w:r w:rsidRPr="4CFB35F1" w:rsidR="4AFAA46D">
        <w:rPr>
          <w:rFonts w:ascii="Times New Roman" w:hAnsi="Times New Roman" w:cs="Times New Roman"/>
          <w:b w:val="0"/>
          <w:bCs w:val="0"/>
          <w:sz w:val="24"/>
          <w:szCs w:val="24"/>
        </w:rPr>
        <w:t xml:space="preserve">. </w:t>
      </w:r>
      <w:r w:rsidRPr="4CFB35F1" w:rsidR="1BEABA11">
        <w:rPr>
          <w:rFonts w:ascii="Times New Roman" w:hAnsi="Times New Roman" w:cs="Times New Roman"/>
          <w:b w:val="0"/>
          <w:bCs w:val="0"/>
          <w:sz w:val="24"/>
          <w:szCs w:val="24"/>
        </w:rPr>
        <w:t xml:space="preserve">Students </w:t>
      </w:r>
      <w:r w:rsidRPr="4CFB35F1" w:rsidR="4AFAA46D">
        <w:rPr>
          <w:rFonts w:ascii="Times New Roman" w:hAnsi="Times New Roman" w:cs="Times New Roman"/>
          <w:b w:val="0"/>
          <w:bCs w:val="0"/>
          <w:sz w:val="24"/>
          <w:szCs w:val="24"/>
        </w:rPr>
        <w:t xml:space="preserve">see the utilize of VLEs as advantageous and discover </w:t>
      </w:r>
      <w:r w:rsidRPr="4CFB35F1" w:rsidR="514DA295">
        <w:rPr>
          <w:rFonts w:ascii="Times New Roman" w:hAnsi="Times New Roman" w:cs="Times New Roman"/>
          <w:b w:val="0"/>
          <w:bCs w:val="0"/>
          <w:sz w:val="24"/>
          <w:szCs w:val="24"/>
        </w:rPr>
        <w:t xml:space="preserve">the applications utilized amid the Moodle interaction to be </w:t>
      </w:r>
      <w:r w:rsidRPr="4CFB35F1" w:rsidR="53499193">
        <w:rPr>
          <w:rFonts w:ascii="Times New Roman" w:hAnsi="Times New Roman" w:cs="Times New Roman"/>
          <w:b w:val="0"/>
          <w:bCs w:val="0"/>
          <w:sz w:val="24"/>
          <w:szCs w:val="24"/>
        </w:rPr>
        <w:t>simple,</w:t>
      </w:r>
      <w:r w:rsidRPr="4CFB35F1" w:rsidR="617B4D4F">
        <w:rPr>
          <w:rFonts w:ascii="Times New Roman" w:hAnsi="Times New Roman" w:cs="Times New Roman"/>
          <w:b w:val="0"/>
          <w:bCs w:val="0"/>
          <w:sz w:val="24"/>
          <w:szCs w:val="24"/>
        </w:rPr>
        <w:t xml:space="preserve"> useful, fulfilled and they will suggest</w:t>
      </w:r>
      <w:r w:rsidRPr="4CFB35F1" w:rsidR="63C3508E">
        <w:rPr>
          <w:rFonts w:ascii="Times New Roman" w:hAnsi="Times New Roman" w:cs="Times New Roman"/>
          <w:b w:val="0"/>
          <w:bCs w:val="0"/>
          <w:sz w:val="24"/>
          <w:szCs w:val="24"/>
        </w:rPr>
        <w:t xml:space="preserve"> it to other students. The lion’s share </w:t>
      </w:r>
      <w:r w:rsidRPr="4CFB35F1" w:rsidR="2CBD01B4">
        <w:rPr>
          <w:rFonts w:ascii="Times New Roman" w:hAnsi="Times New Roman" w:cs="Times New Roman"/>
          <w:b w:val="0"/>
          <w:bCs w:val="0"/>
          <w:sz w:val="24"/>
          <w:szCs w:val="24"/>
        </w:rPr>
        <w:t xml:space="preserve">of students suggest that the Moodle includes a </w:t>
      </w:r>
      <w:r w:rsidRPr="4CFB35F1" w:rsidR="2E9E4861">
        <w:rPr>
          <w:rFonts w:ascii="Times New Roman" w:hAnsi="Times New Roman" w:cs="Times New Roman"/>
          <w:b w:val="0"/>
          <w:bCs w:val="0"/>
          <w:sz w:val="24"/>
          <w:szCs w:val="24"/>
        </w:rPr>
        <w:t>positive effect</w:t>
      </w:r>
      <w:r w:rsidRPr="4CFB35F1" w:rsidR="2CBD01B4">
        <w:rPr>
          <w:rFonts w:ascii="Times New Roman" w:hAnsi="Times New Roman" w:cs="Times New Roman"/>
          <w:b w:val="0"/>
          <w:bCs w:val="0"/>
          <w:sz w:val="24"/>
          <w:szCs w:val="24"/>
        </w:rPr>
        <w:t xml:space="preserve"> on </w:t>
      </w:r>
      <w:r w:rsidRPr="4CFB35F1" w:rsidR="7CC1C378">
        <w:rPr>
          <w:rFonts w:ascii="Times New Roman" w:hAnsi="Times New Roman" w:cs="Times New Roman"/>
          <w:b w:val="0"/>
          <w:bCs w:val="0"/>
          <w:sz w:val="24"/>
          <w:szCs w:val="24"/>
        </w:rPr>
        <w:t xml:space="preserve">their </w:t>
      </w:r>
      <w:r w:rsidRPr="4CFB35F1" w:rsidR="67E513DD">
        <w:rPr>
          <w:rFonts w:ascii="Times New Roman" w:hAnsi="Times New Roman" w:cs="Times New Roman"/>
          <w:b w:val="0"/>
          <w:bCs w:val="0"/>
          <w:sz w:val="24"/>
          <w:szCs w:val="24"/>
        </w:rPr>
        <w:t>learning,</w:t>
      </w:r>
      <w:r w:rsidRPr="4CFB35F1" w:rsidR="7CC1C378">
        <w:rPr>
          <w:rFonts w:ascii="Times New Roman" w:hAnsi="Times New Roman" w:cs="Times New Roman"/>
          <w:b w:val="0"/>
          <w:bCs w:val="0"/>
          <w:sz w:val="24"/>
          <w:szCs w:val="24"/>
        </w:rPr>
        <w:t xml:space="preserve"> makes a difference them create free learning and incre</w:t>
      </w:r>
      <w:r w:rsidRPr="4CFB35F1" w:rsidR="223033A0">
        <w:rPr>
          <w:rFonts w:ascii="Times New Roman" w:hAnsi="Times New Roman" w:cs="Times New Roman"/>
          <w:b w:val="0"/>
          <w:bCs w:val="0"/>
          <w:sz w:val="24"/>
          <w:szCs w:val="24"/>
        </w:rPr>
        <w:t>ments their inspiration for learning.</w:t>
      </w:r>
    </w:p>
    <w:p xmlns:wp14="http://schemas.microsoft.com/office/word/2010/wordml" w:rsidRPr="0046496D" w:rsidR="00580407" w:rsidP="0046496D" w:rsidRDefault="00580407" w14:paraId="2DB16238" wp14:textId="1FF7AFF6">
      <w:pPr>
        <w:spacing w:line="480" w:lineRule="auto"/>
        <w:ind w:firstLine="720"/>
        <w:rPr>
          <w:rFonts w:ascii="Times New Roman" w:hAnsi="Times New Roman" w:cs="Times New Roman"/>
          <w:sz w:val="24"/>
          <w:szCs w:val="24"/>
        </w:rPr>
      </w:pPr>
      <w:r w:rsidRPr="4CFB35F1" w:rsidR="00580407">
        <w:rPr>
          <w:rFonts w:ascii="Times New Roman" w:hAnsi="Times New Roman" w:cs="Times New Roman"/>
          <w:sz w:val="24"/>
          <w:szCs w:val="24"/>
        </w:rPr>
        <w:t xml:space="preserve">The inclusion of technology in the University of Wales Trinity Saint David London Campus courses is positive and rewarding for students and teachers. However, strategies should be implemented to encourage non-directed use of the Moodle to ensure that the VLEs use is interactive, but not limited to a role as an information repository. Thus, a CPD staff in the development and use of the VLE </w:t>
      </w:r>
      <w:r w:rsidRPr="4CFB35F1" w:rsidR="0AF51D7D">
        <w:rPr>
          <w:rFonts w:ascii="Times New Roman" w:hAnsi="Times New Roman" w:cs="Times New Roman"/>
          <w:sz w:val="24"/>
          <w:szCs w:val="24"/>
        </w:rPr>
        <w:t>must</w:t>
      </w:r>
      <w:r w:rsidRPr="4CFB35F1" w:rsidR="00580407">
        <w:rPr>
          <w:rFonts w:ascii="Times New Roman" w:hAnsi="Times New Roman" w:cs="Times New Roman"/>
          <w:sz w:val="24"/>
          <w:szCs w:val="24"/>
        </w:rPr>
        <w:t xml:space="preserve"> be provided to ensure that all students have access to the VLE at their pace, time, and place (home).</w:t>
      </w:r>
    </w:p>
    <w:p xmlns:wp14="http://schemas.microsoft.com/office/word/2010/wordml" w:rsidRPr="0046496D" w:rsidR="0046496D" w:rsidP="00580407" w:rsidRDefault="0046496D" w14:paraId="44EAFD9C" wp14:textId="77777777">
      <w:pPr>
        <w:spacing w:line="480" w:lineRule="auto"/>
        <w:rPr>
          <w:rFonts w:ascii="Times New Roman" w:hAnsi="Times New Roman" w:cs="Times New Roman"/>
          <w:sz w:val="24"/>
          <w:szCs w:val="24"/>
        </w:rPr>
      </w:pPr>
    </w:p>
    <w:p xmlns:wp14="http://schemas.microsoft.com/office/word/2010/wordml" w:rsidRPr="0046496D" w:rsidR="0046496D" w:rsidP="00580407" w:rsidRDefault="0046496D" w14:paraId="4B94D5A5" wp14:textId="77777777">
      <w:pPr>
        <w:spacing w:line="480" w:lineRule="auto"/>
        <w:rPr>
          <w:rFonts w:ascii="Times New Roman" w:hAnsi="Times New Roman" w:cs="Times New Roman"/>
          <w:sz w:val="24"/>
          <w:szCs w:val="24"/>
        </w:rPr>
      </w:pPr>
    </w:p>
    <w:p xmlns:wp14="http://schemas.microsoft.com/office/word/2010/wordml" w:rsidRPr="0046496D" w:rsidR="00580407" w:rsidP="00580407" w:rsidRDefault="00580407" w14:paraId="6B9F123D" wp14:textId="678C2017">
      <w:pPr>
        <w:spacing w:line="480" w:lineRule="auto"/>
        <w:rPr>
          <w:rFonts w:ascii="Times New Roman" w:hAnsi="Times New Roman" w:cs="Times New Roman"/>
          <w:sz w:val="24"/>
          <w:szCs w:val="24"/>
        </w:rPr>
      </w:pPr>
      <w:r w:rsidRPr="1096B5AC" w:rsidR="2147AF3D">
        <w:rPr>
          <w:rFonts w:ascii="Times New Roman" w:hAnsi="Times New Roman" w:cs="Times New Roman"/>
          <w:sz w:val="24"/>
          <w:szCs w:val="24"/>
        </w:rPr>
        <w:t>References:</w:t>
      </w:r>
    </w:p>
    <w:p xmlns:wp14="http://schemas.microsoft.com/office/word/2010/wordml" w:rsidRPr="0046496D" w:rsidR="00580407" w:rsidP="00580407" w:rsidRDefault="00580407" w14:paraId="6EDD3803" wp14:textId="77777777">
      <w:pPr>
        <w:spacing w:after="0" w:line="480" w:lineRule="auto"/>
        <w:ind w:left="720" w:hanging="720"/>
        <w:rPr>
          <w:rFonts w:ascii="Times New Roman" w:hAnsi="Times New Roman" w:cs="Times New Roman"/>
          <w:sz w:val="24"/>
          <w:szCs w:val="24"/>
        </w:rPr>
      </w:pPr>
      <w:r w:rsidRPr="0046496D">
        <w:rPr>
          <w:rFonts w:ascii="Times New Roman" w:hAnsi="Times New Roman" w:cs="Times New Roman"/>
          <w:color w:val="222222"/>
          <w:sz w:val="24"/>
          <w:szCs w:val="24"/>
          <w:shd w:val="clear" w:color="auto" w:fill="FFFFFF"/>
        </w:rPr>
        <w:t>McGill, T.J. and Hobbs, V.J., 2008. How students and instructors using a virtual learning environment perceive the fit between technology and task. </w:t>
      </w:r>
      <w:r w:rsidRPr="0046496D">
        <w:rPr>
          <w:rFonts w:ascii="Times New Roman" w:hAnsi="Times New Roman" w:cs="Times New Roman"/>
          <w:i/>
          <w:iCs/>
          <w:color w:val="222222"/>
          <w:sz w:val="24"/>
          <w:szCs w:val="24"/>
          <w:shd w:val="clear" w:color="auto" w:fill="FFFFFF"/>
        </w:rPr>
        <w:t>Journal of Computer Assisted Learning</w:t>
      </w:r>
      <w:r w:rsidRPr="0046496D">
        <w:rPr>
          <w:rFonts w:ascii="Times New Roman" w:hAnsi="Times New Roman" w:cs="Times New Roman"/>
          <w:color w:val="222222"/>
          <w:sz w:val="24"/>
          <w:szCs w:val="24"/>
          <w:shd w:val="clear" w:color="auto" w:fill="FFFFFF"/>
        </w:rPr>
        <w:t>, </w:t>
      </w:r>
      <w:r w:rsidRPr="0046496D">
        <w:rPr>
          <w:rFonts w:ascii="Times New Roman" w:hAnsi="Times New Roman" w:cs="Times New Roman"/>
          <w:i/>
          <w:iCs/>
          <w:color w:val="222222"/>
          <w:sz w:val="24"/>
          <w:szCs w:val="24"/>
          <w:shd w:val="clear" w:color="auto" w:fill="FFFFFF"/>
        </w:rPr>
        <w:t>24</w:t>
      </w:r>
      <w:r w:rsidRPr="0046496D">
        <w:rPr>
          <w:rFonts w:ascii="Times New Roman" w:hAnsi="Times New Roman" w:cs="Times New Roman"/>
          <w:color w:val="222222"/>
          <w:sz w:val="24"/>
          <w:szCs w:val="24"/>
          <w:shd w:val="clear" w:color="auto" w:fill="FFFFFF"/>
        </w:rPr>
        <w:t>(3), pp.191-202.</w:t>
      </w:r>
    </w:p>
    <w:p xmlns:wp14="http://schemas.microsoft.com/office/word/2010/wordml" w:rsidRPr="0046496D" w:rsidR="00580407" w:rsidP="00580407" w:rsidRDefault="00580407" w14:paraId="10FA189D" wp14:textId="77777777">
      <w:pPr>
        <w:spacing w:after="0" w:line="480" w:lineRule="auto"/>
        <w:ind w:left="720" w:hanging="720"/>
        <w:rPr>
          <w:rFonts w:ascii="Times New Roman" w:hAnsi="Times New Roman" w:cs="Times New Roman"/>
          <w:sz w:val="24"/>
          <w:szCs w:val="24"/>
        </w:rPr>
      </w:pPr>
      <w:r w:rsidRPr="0046496D">
        <w:rPr>
          <w:rFonts w:ascii="Times New Roman" w:hAnsi="Times New Roman" w:cs="Times New Roman"/>
          <w:color w:val="222222"/>
          <w:sz w:val="24"/>
          <w:szCs w:val="24"/>
          <w:shd w:val="clear" w:color="auto" w:fill="FFFFFF"/>
        </w:rPr>
        <w:t>Barker, J. and Gossman, P., 2013. The learning impact of a virtual learning environment: students’ views. </w:t>
      </w:r>
      <w:r w:rsidRPr="0046496D">
        <w:rPr>
          <w:rFonts w:ascii="Times New Roman" w:hAnsi="Times New Roman" w:cs="Times New Roman"/>
          <w:i/>
          <w:iCs/>
          <w:color w:val="222222"/>
          <w:sz w:val="24"/>
          <w:szCs w:val="24"/>
          <w:shd w:val="clear" w:color="auto" w:fill="FFFFFF"/>
        </w:rPr>
        <w:t>Teacher Education Advancement Network Journal (TEAN)</w:t>
      </w:r>
      <w:r w:rsidRPr="0046496D">
        <w:rPr>
          <w:rFonts w:ascii="Times New Roman" w:hAnsi="Times New Roman" w:cs="Times New Roman"/>
          <w:color w:val="222222"/>
          <w:sz w:val="24"/>
          <w:szCs w:val="24"/>
          <w:shd w:val="clear" w:color="auto" w:fill="FFFFFF"/>
        </w:rPr>
        <w:t>, </w:t>
      </w:r>
      <w:r w:rsidRPr="0046496D">
        <w:rPr>
          <w:rFonts w:ascii="Times New Roman" w:hAnsi="Times New Roman" w:cs="Times New Roman"/>
          <w:i/>
          <w:iCs/>
          <w:color w:val="222222"/>
          <w:sz w:val="24"/>
          <w:szCs w:val="24"/>
          <w:shd w:val="clear" w:color="auto" w:fill="FFFFFF"/>
        </w:rPr>
        <w:t>5</w:t>
      </w:r>
      <w:r w:rsidRPr="0046496D">
        <w:rPr>
          <w:rFonts w:ascii="Times New Roman" w:hAnsi="Times New Roman" w:cs="Times New Roman"/>
          <w:color w:val="222222"/>
          <w:sz w:val="24"/>
          <w:szCs w:val="24"/>
          <w:shd w:val="clear" w:color="auto" w:fill="FFFFFF"/>
        </w:rPr>
        <w:t>(2), pp.19-38.</w:t>
      </w:r>
    </w:p>
    <w:p xmlns:wp14="http://schemas.microsoft.com/office/word/2010/wordml" w:rsidRPr="0046496D" w:rsidR="00580407" w:rsidP="00580407" w:rsidRDefault="00580407" w14:paraId="647350C9" wp14:textId="77777777">
      <w:pPr>
        <w:spacing w:after="0" w:line="480" w:lineRule="auto"/>
        <w:ind w:left="720" w:hanging="720"/>
        <w:rPr>
          <w:rFonts w:ascii="Times New Roman" w:hAnsi="Times New Roman" w:cs="Times New Roman"/>
          <w:sz w:val="24"/>
          <w:szCs w:val="24"/>
        </w:rPr>
      </w:pPr>
      <w:r w:rsidRPr="0046496D">
        <w:rPr>
          <w:rFonts w:ascii="Times New Roman" w:hAnsi="Times New Roman" w:cs="Times New Roman"/>
          <w:color w:val="222222"/>
          <w:sz w:val="24"/>
          <w:szCs w:val="24"/>
          <w:shd w:val="clear" w:color="auto" w:fill="FFFFFF"/>
        </w:rPr>
        <w:t>Rienties, B., Giesbers, B., Lygo-Baker, S., Ma, H.W.S. and Rees, R., 2016. Why some teachers easily learn to use a new virtual learning environment: A technology acceptance perspective. </w:t>
      </w:r>
      <w:r w:rsidRPr="0046496D">
        <w:rPr>
          <w:rFonts w:ascii="Times New Roman" w:hAnsi="Times New Roman" w:cs="Times New Roman"/>
          <w:i/>
          <w:iCs/>
          <w:color w:val="222222"/>
          <w:sz w:val="24"/>
          <w:szCs w:val="24"/>
          <w:shd w:val="clear" w:color="auto" w:fill="FFFFFF"/>
        </w:rPr>
        <w:t>Interactive Learning Environments</w:t>
      </w:r>
      <w:r w:rsidRPr="0046496D">
        <w:rPr>
          <w:rFonts w:ascii="Times New Roman" w:hAnsi="Times New Roman" w:cs="Times New Roman"/>
          <w:color w:val="222222"/>
          <w:sz w:val="24"/>
          <w:szCs w:val="24"/>
          <w:shd w:val="clear" w:color="auto" w:fill="FFFFFF"/>
        </w:rPr>
        <w:t>, </w:t>
      </w:r>
      <w:r w:rsidRPr="0046496D">
        <w:rPr>
          <w:rFonts w:ascii="Times New Roman" w:hAnsi="Times New Roman" w:cs="Times New Roman"/>
          <w:i/>
          <w:iCs/>
          <w:color w:val="222222"/>
          <w:sz w:val="24"/>
          <w:szCs w:val="24"/>
          <w:shd w:val="clear" w:color="auto" w:fill="FFFFFF"/>
        </w:rPr>
        <w:t>24</w:t>
      </w:r>
      <w:r w:rsidRPr="0046496D">
        <w:rPr>
          <w:rFonts w:ascii="Times New Roman" w:hAnsi="Times New Roman" w:cs="Times New Roman"/>
          <w:color w:val="222222"/>
          <w:sz w:val="24"/>
          <w:szCs w:val="24"/>
          <w:shd w:val="clear" w:color="auto" w:fill="FFFFFF"/>
        </w:rPr>
        <w:t>(3), pp.539-552.</w:t>
      </w:r>
    </w:p>
    <w:p xmlns:wp14="http://schemas.microsoft.com/office/word/2010/wordml" w:rsidR="00580407" w:rsidP="00580407" w:rsidRDefault="00580407" w14:paraId="52E7B3E2" wp14:textId="77777777">
      <w:pPr>
        <w:spacing w:after="0" w:line="480" w:lineRule="auto"/>
        <w:ind w:left="720" w:hanging="720"/>
        <w:rPr>
          <w:rFonts w:ascii="Times New Roman" w:hAnsi="Times New Roman" w:cs="Times New Roman"/>
          <w:color w:val="222222"/>
          <w:sz w:val="24"/>
          <w:szCs w:val="24"/>
          <w:shd w:val="clear" w:color="auto" w:fill="FFFFFF"/>
        </w:rPr>
      </w:pPr>
      <w:r w:rsidRPr="0046496D">
        <w:rPr>
          <w:rFonts w:ascii="Times New Roman" w:hAnsi="Times New Roman" w:cs="Times New Roman"/>
          <w:color w:val="222222"/>
          <w:sz w:val="24"/>
          <w:szCs w:val="24"/>
          <w:shd w:val="clear" w:color="auto" w:fill="FFFFFF"/>
        </w:rPr>
        <w:t>Šumak, B., Polancic, G. and Hericko, M., 2010, February. An empirical study of virtual learning environment adoption using UTAUT. In </w:t>
      </w:r>
      <w:r w:rsidRPr="0046496D">
        <w:rPr>
          <w:rFonts w:ascii="Times New Roman" w:hAnsi="Times New Roman" w:cs="Times New Roman"/>
          <w:i/>
          <w:iCs/>
          <w:color w:val="222222"/>
          <w:sz w:val="24"/>
          <w:szCs w:val="24"/>
          <w:shd w:val="clear" w:color="auto" w:fill="FFFFFF"/>
        </w:rPr>
        <w:t>2010 Second international conference on mobile, hybrid, and on-line learning</w:t>
      </w:r>
      <w:r w:rsidRPr="0046496D">
        <w:rPr>
          <w:rFonts w:ascii="Times New Roman" w:hAnsi="Times New Roman" w:cs="Times New Roman"/>
          <w:color w:val="222222"/>
          <w:sz w:val="24"/>
          <w:szCs w:val="24"/>
          <w:shd w:val="clear" w:color="auto" w:fill="FFFFFF"/>
        </w:rPr>
        <w:t> (pp. 17-22). IEEE.</w:t>
      </w:r>
    </w:p>
    <w:p xmlns:wp14="http://schemas.microsoft.com/office/word/2010/wordml" w:rsidR="00CA46E3" w:rsidP="00580407" w:rsidRDefault="00CA46E3" w14:paraId="3DEEC669"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3656B9AB"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45FB0818"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049F31CB"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53128261"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62486C05"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4101652C"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4B99056E"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1299C43A"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CA46E3" w14:paraId="4DDBEF00"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266D4D" w:rsidP="00580407" w:rsidRDefault="00266D4D" w14:paraId="6738D793" wp14:textId="77777777">
      <w:pPr>
        <w:spacing w:after="0" w:line="480" w:lineRule="auto"/>
        <w:ind w:left="720" w:hanging="720"/>
        <w:rPr>
          <w:rFonts w:ascii="Times New Roman" w:hAnsi="Times New Roman" w:cs="Times New Roman"/>
          <w:color w:val="222222"/>
          <w:sz w:val="24"/>
          <w:szCs w:val="24"/>
          <w:shd w:val="clear" w:color="auto" w:fill="FFFFFF"/>
        </w:rPr>
      </w:pPr>
      <w:r w:rsidRPr="00266D4D">
        <w:rPr>
          <w:rFonts w:ascii="Times New Roman" w:hAnsi="Times New Roman" w:cs="Times New Roman"/>
          <w:b/>
          <w:color w:val="222222"/>
          <w:sz w:val="24"/>
          <w:szCs w:val="24"/>
          <w:shd w:val="clear" w:color="auto" w:fill="FFFFFF"/>
        </w:rPr>
        <w:t>Appendix one:</w:t>
      </w:r>
      <w:r>
        <w:rPr>
          <w:rFonts w:ascii="Times New Roman" w:hAnsi="Times New Roman" w:cs="Times New Roman"/>
          <w:color w:val="222222"/>
          <w:sz w:val="24"/>
          <w:szCs w:val="24"/>
          <w:shd w:val="clear" w:color="auto" w:fill="FFFFFF"/>
        </w:rPr>
        <w:t xml:space="preserve"> Questionnaire About Moodle Platform</w:t>
      </w:r>
    </w:p>
    <w:p xmlns:wp14="http://schemas.microsoft.com/office/word/2010/wordml" w:rsidR="00266D4D" w:rsidP="00266D4D" w:rsidRDefault="00266D4D" w14:paraId="3461D779" wp14:textId="77777777">
      <w:r>
        <w:rPr>
          <w:noProof/>
        </w:rPr>
        <w:drawing>
          <wp:inline xmlns:wp14="http://schemas.microsoft.com/office/word/2010/wordprocessingDrawing" distT="0" distB="0" distL="0" distR="0" wp14:anchorId="32FA432C" wp14:editId="7777777">
            <wp:extent cx="5943600" cy="3086100"/>
            <wp:effectExtent l="19050" t="0" r="0" b="0"/>
            <wp:docPr id="11"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4"/>
                    <a:stretch>
                      <a:fillRect/>
                    </a:stretch>
                  </pic:blipFill>
                  <pic:spPr>
                    <a:xfrm>
                      <a:off x="0" y="0"/>
                      <a:ext cx="5943600" cy="3086100"/>
                    </a:xfrm>
                    <a:prstGeom prst="rect">
                      <a:avLst/>
                    </a:prstGeom>
                  </pic:spPr>
                </pic:pic>
              </a:graphicData>
            </a:graphic>
          </wp:inline>
        </w:drawing>
      </w:r>
    </w:p>
    <w:p xmlns:wp14="http://schemas.microsoft.com/office/word/2010/wordml" w:rsidR="00266D4D" w:rsidP="00266D4D" w:rsidRDefault="00266D4D" w14:paraId="3CF2D8B6" wp14:textId="77777777">
      <w:r>
        <w:rPr>
          <w:noProof/>
        </w:rPr>
        <w:drawing>
          <wp:inline xmlns:wp14="http://schemas.microsoft.com/office/word/2010/wordprocessingDrawing" distT="0" distB="0" distL="0" distR="0" wp14:anchorId="326F3B69" wp14:editId="7777777">
            <wp:extent cx="5943600" cy="4162425"/>
            <wp:effectExtent l="19050" t="0" r="0" b="0"/>
            <wp:docPr id="12"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5"/>
                    <a:stretch>
                      <a:fillRect/>
                    </a:stretch>
                  </pic:blipFill>
                  <pic:spPr>
                    <a:xfrm>
                      <a:off x="0" y="0"/>
                      <a:ext cx="5943600" cy="4162425"/>
                    </a:xfrm>
                    <a:prstGeom prst="rect">
                      <a:avLst/>
                    </a:prstGeom>
                  </pic:spPr>
                </pic:pic>
              </a:graphicData>
            </a:graphic>
          </wp:inline>
        </w:drawing>
      </w:r>
    </w:p>
    <w:p xmlns:wp14="http://schemas.microsoft.com/office/word/2010/wordml" w:rsidR="00266D4D" w:rsidP="00580407" w:rsidRDefault="00266D4D" w14:paraId="0FB78278"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266D4D" w:rsidP="00580407" w:rsidRDefault="00266D4D" w14:paraId="1FC39945"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266D4D" w:rsidP="00580407" w:rsidRDefault="00266D4D" w14:paraId="0562CB0E" wp14:textId="77777777">
      <w:pPr>
        <w:spacing w:after="0" w:line="480" w:lineRule="auto"/>
        <w:ind w:left="720" w:hanging="720"/>
        <w:rPr>
          <w:rFonts w:ascii="Times New Roman" w:hAnsi="Times New Roman" w:cs="Times New Roman"/>
          <w:color w:val="222222"/>
          <w:sz w:val="24"/>
          <w:szCs w:val="24"/>
          <w:shd w:val="clear" w:color="auto" w:fill="FFFFFF"/>
        </w:rPr>
      </w:pPr>
    </w:p>
    <w:p xmlns:wp14="http://schemas.microsoft.com/office/word/2010/wordml" w:rsidR="00CA46E3" w:rsidP="00580407" w:rsidRDefault="00266D4D" w14:paraId="6E1F9925" wp14:textId="77777777">
      <w:pPr>
        <w:spacing w:after="0" w:line="480" w:lineRule="auto"/>
        <w:ind w:left="720" w:hanging="720"/>
        <w:rPr>
          <w:rFonts w:ascii="Times New Roman" w:hAnsi="Times New Roman" w:cs="Times New Roman"/>
          <w:color w:val="222222"/>
          <w:sz w:val="24"/>
          <w:szCs w:val="24"/>
          <w:shd w:val="clear" w:color="auto" w:fill="FFFFFF"/>
        </w:rPr>
      </w:pPr>
      <w:r w:rsidRPr="00266D4D">
        <w:rPr>
          <w:rFonts w:ascii="Times New Roman" w:hAnsi="Times New Roman" w:cs="Times New Roman"/>
          <w:b/>
          <w:color w:val="222222"/>
          <w:sz w:val="24"/>
          <w:szCs w:val="24"/>
          <w:shd w:val="clear" w:color="auto" w:fill="FFFFFF"/>
        </w:rPr>
        <w:t>Appendix Two</w:t>
      </w:r>
      <w:r w:rsidRPr="00266D4D" w:rsidR="00CA46E3">
        <w:rPr>
          <w:rFonts w:ascii="Times New Roman" w:hAnsi="Times New Roman" w:cs="Times New Roman"/>
          <w:b/>
          <w:color w:val="222222"/>
          <w:sz w:val="24"/>
          <w:szCs w:val="24"/>
          <w:shd w:val="clear" w:color="auto" w:fill="FFFFFF"/>
        </w:rPr>
        <w:t>:</w:t>
      </w:r>
      <w:r w:rsidR="00CA46E3">
        <w:rPr>
          <w:rFonts w:ascii="Times New Roman" w:hAnsi="Times New Roman" w:cs="Times New Roman"/>
          <w:color w:val="222222"/>
          <w:sz w:val="24"/>
          <w:szCs w:val="24"/>
          <w:shd w:val="clear" w:color="auto" w:fill="FFFFFF"/>
        </w:rPr>
        <w:t xml:space="preserve"> Questionnaire Response Results</w:t>
      </w:r>
    </w:p>
    <w:p xmlns:wp14="http://schemas.microsoft.com/office/word/2010/wordml" w:rsidRPr="002B4F45" w:rsidR="00CA46E3" w:rsidP="00CA46E3" w:rsidRDefault="00CA46E3" w14:paraId="34CE0A41"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7CD1DABD" wp14:editId="7777777">
            <wp:extent cx="5939263" cy="2085975"/>
            <wp:effectExtent l="19050" t="0" r="4337" b="0"/>
            <wp:docPr id="1" name="Picture 0" descr="u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1.PNG"/>
                    <pic:cNvPicPr/>
                  </pic:nvPicPr>
                  <pic:blipFill>
                    <a:blip r:embed="rId6"/>
                    <a:stretch>
                      <a:fillRect/>
                    </a:stretch>
                  </pic:blipFill>
                  <pic:spPr>
                    <a:xfrm>
                      <a:off x="0" y="0"/>
                      <a:ext cx="5943600" cy="2087498"/>
                    </a:xfrm>
                    <a:prstGeom prst="rect">
                      <a:avLst/>
                    </a:prstGeom>
                  </pic:spPr>
                </pic:pic>
              </a:graphicData>
            </a:graphic>
          </wp:inline>
        </w:drawing>
      </w:r>
    </w:p>
    <w:p xmlns:wp14="http://schemas.microsoft.com/office/word/2010/wordml" w:rsidRPr="002B4F45" w:rsidR="00CA46E3" w:rsidP="00CA46E3" w:rsidRDefault="00CA46E3" w14:paraId="62EBF3C5"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78CDAA6E" wp14:editId="7777777">
            <wp:extent cx="5941769" cy="1733550"/>
            <wp:effectExtent l="19050" t="0" r="1831" b="0"/>
            <wp:docPr id="2" name="Picture 1" descr="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2.PNG"/>
                    <pic:cNvPicPr/>
                  </pic:nvPicPr>
                  <pic:blipFill>
                    <a:blip r:embed="rId7"/>
                    <a:stretch>
                      <a:fillRect/>
                    </a:stretch>
                  </pic:blipFill>
                  <pic:spPr>
                    <a:xfrm>
                      <a:off x="0" y="0"/>
                      <a:ext cx="5943600" cy="1734084"/>
                    </a:xfrm>
                    <a:prstGeom prst="rect">
                      <a:avLst/>
                    </a:prstGeom>
                  </pic:spPr>
                </pic:pic>
              </a:graphicData>
            </a:graphic>
          </wp:inline>
        </w:drawing>
      </w:r>
    </w:p>
    <w:p xmlns:wp14="http://schemas.microsoft.com/office/word/2010/wordml" w:rsidRPr="002B4F45" w:rsidR="00CA46E3" w:rsidP="00CA46E3" w:rsidRDefault="00CA46E3" w14:paraId="6D98A12B"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09472025" wp14:editId="7777777">
            <wp:extent cx="5943600" cy="2266950"/>
            <wp:effectExtent l="19050" t="0" r="0" b="0"/>
            <wp:docPr id="3" name="Picture 2" descr="u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3.PNG"/>
                    <pic:cNvPicPr/>
                  </pic:nvPicPr>
                  <pic:blipFill>
                    <a:blip r:embed="rId8"/>
                    <a:stretch>
                      <a:fillRect/>
                    </a:stretch>
                  </pic:blipFill>
                  <pic:spPr>
                    <a:xfrm>
                      <a:off x="0" y="0"/>
                      <a:ext cx="5943600" cy="2266950"/>
                    </a:xfrm>
                    <a:prstGeom prst="rect">
                      <a:avLst/>
                    </a:prstGeom>
                  </pic:spPr>
                </pic:pic>
              </a:graphicData>
            </a:graphic>
          </wp:inline>
        </w:drawing>
      </w:r>
    </w:p>
    <w:p xmlns:wp14="http://schemas.microsoft.com/office/word/2010/wordml" w:rsidRPr="002B4F45" w:rsidR="00CA46E3" w:rsidP="00CA46E3" w:rsidRDefault="00CA46E3" w14:paraId="2946DB82"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1A77239A" wp14:editId="7777777">
            <wp:extent cx="5943600" cy="1800225"/>
            <wp:effectExtent l="19050" t="0" r="0" b="0"/>
            <wp:docPr id="4" name="Picture 3" descr="u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4.PNG"/>
                    <pic:cNvPicPr/>
                  </pic:nvPicPr>
                  <pic:blipFill>
                    <a:blip r:embed="rId9"/>
                    <a:stretch>
                      <a:fillRect/>
                    </a:stretch>
                  </pic:blipFill>
                  <pic:spPr>
                    <a:xfrm>
                      <a:off x="0" y="0"/>
                      <a:ext cx="5943600" cy="1800225"/>
                    </a:xfrm>
                    <a:prstGeom prst="rect">
                      <a:avLst/>
                    </a:prstGeom>
                  </pic:spPr>
                </pic:pic>
              </a:graphicData>
            </a:graphic>
          </wp:inline>
        </w:drawing>
      </w:r>
    </w:p>
    <w:p xmlns:wp14="http://schemas.microsoft.com/office/word/2010/wordml" w:rsidRPr="002B4F45" w:rsidR="00CA46E3" w:rsidP="00CA46E3" w:rsidRDefault="00CA46E3" w14:paraId="5997CC1D"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5AADEDFC" wp14:editId="7777777">
            <wp:extent cx="5943600" cy="1933575"/>
            <wp:effectExtent l="19050" t="0" r="0" b="0"/>
            <wp:docPr id="5" name="Picture 4" descr="u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5.PNG"/>
                    <pic:cNvPicPr/>
                  </pic:nvPicPr>
                  <pic:blipFill>
                    <a:blip r:embed="rId10"/>
                    <a:stretch>
                      <a:fillRect/>
                    </a:stretch>
                  </pic:blipFill>
                  <pic:spPr>
                    <a:xfrm>
                      <a:off x="0" y="0"/>
                      <a:ext cx="5943600" cy="1933575"/>
                    </a:xfrm>
                    <a:prstGeom prst="rect">
                      <a:avLst/>
                    </a:prstGeom>
                  </pic:spPr>
                </pic:pic>
              </a:graphicData>
            </a:graphic>
          </wp:inline>
        </w:drawing>
      </w:r>
    </w:p>
    <w:p xmlns:wp14="http://schemas.microsoft.com/office/word/2010/wordml" w:rsidRPr="002B4F45" w:rsidR="00CA46E3" w:rsidP="00CA46E3" w:rsidRDefault="00CA46E3" w14:paraId="110FFD37"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6F2A374B" wp14:editId="7777777">
            <wp:extent cx="5932561" cy="1952625"/>
            <wp:effectExtent l="19050" t="0" r="0" b="0"/>
            <wp:docPr id="6" name="Picture 5" descr="u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6.PNG"/>
                    <pic:cNvPicPr/>
                  </pic:nvPicPr>
                  <pic:blipFill>
                    <a:blip r:embed="rId11"/>
                    <a:stretch>
                      <a:fillRect/>
                    </a:stretch>
                  </pic:blipFill>
                  <pic:spPr>
                    <a:xfrm>
                      <a:off x="0" y="0"/>
                      <a:ext cx="5943600" cy="1956258"/>
                    </a:xfrm>
                    <a:prstGeom prst="rect">
                      <a:avLst/>
                    </a:prstGeom>
                  </pic:spPr>
                </pic:pic>
              </a:graphicData>
            </a:graphic>
          </wp:inline>
        </w:drawing>
      </w:r>
    </w:p>
    <w:p xmlns:wp14="http://schemas.microsoft.com/office/word/2010/wordml" w:rsidRPr="002B4F45" w:rsidR="00CA46E3" w:rsidP="00CA46E3" w:rsidRDefault="00CA46E3" w14:paraId="6B699379"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4A4CFDCF" wp14:editId="7777777">
            <wp:extent cx="5939829" cy="1952625"/>
            <wp:effectExtent l="19050" t="0" r="3771" b="0"/>
            <wp:docPr id="7" name="Picture 6" descr="u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7.PNG"/>
                    <pic:cNvPicPr/>
                  </pic:nvPicPr>
                  <pic:blipFill>
                    <a:blip r:embed="rId12"/>
                    <a:stretch>
                      <a:fillRect/>
                    </a:stretch>
                  </pic:blipFill>
                  <pic:spPr>
                    <a:xfrm>
                      <a:off x="0" y="0"/>
                      <a:ext cx="5943600" cy="1953865"/>
                    </a:xfrm>
                    <a:prstGeom prst="rect">
                      <a:avLst/>
                    </a:prstGeom>
                  </pic:spPr>
                </pic:pic>
              </a:graphicData>
            </a:graphic>
          </wp:inline>
        </w:drawing>
      </w:r>
    </w:p>
    <w:p xmlns:wp14="http://schemas.microsoft.com/office/word/2010/wordml" w:rsidRPr="002B4F45" w:rsidR="00CA46E3" w:rsidP="00CA46E3" w:rsidRDefault="00CA46E3" w14:paraId="3FE9F23F"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62D9A407" wp14:editId="7777777">
            <wp:extent cx="5943600" cy="2047875"/>
            <wp:effectExtent l="19050" t="0" r="0" b="0"/>
            <wp:docPr id="8" name="Picture 7" descr="u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8.PNG"/>
                    <pic:cNvPicPr/>
                  </pic:nvPicPr>
                  <pic:blipFill>
                    <a:blip r:embed="rId13"/>
                    <a:stretch>
                      <a:fillRect/>
                    </a:stretch>
                  </pic:blipFill>
                  <pic:spPr>
                    <a:xfrm>
                      <a:off x="0" y="0"/>
                      <a:ext cx="5943600" cy="2047875"/>
                    </a:xfrm>
                    <a:prstGeom prst="rect">
                      <a:avLst/>
                    </a:prstGeom>
                  </pic:spPr>
                </pic:pic>
              </a:graphicData>
            </a:graphic>
          </wp:inline>
        </w:drawing>
      </w:r>
    </w:p>
    <w:p xmlns:wp14="http://schemas.microsoft.com/office/word/2010/wordml" w:rsidRPr="002B4F45" w:rsidR="00CA46E3" w:rsidP="00CA46E3" w:rsidRDefault="00CA46E3" w14:paraId="1F72F646" wp14:textId="77777777">
      <w:pPr>
        <w:rPr>
          <w:rFonts w:ascii="Times New Roman" w:hAnsi="Times New Roman" w:cs="Times New Roman"/>
          <w:noProof/>
          <w:sz w:val="32"/>
          <w:szCs w:val="32"/>
        </w:rPr>
      </w:pPr>
    </w:p>
    <w:p xmlns:wp14="http://schemas.microsoft.com/office/word/2010/wordml" w:rsidRPr="002B4F45" w:rsidR="00CA46E3" w:rsidP="00CA46E3" w:rsidRDefault="00CA46E3" w14:paraId="08CE6F91" wp14:textId="77777777">
      <w:pPr>
        <w:rPr>
          <w:rFonts w:ascii="Times New Roman" w:hAnsi="Times New Roman" w:cs="Times New Roman"/>
          <w:sz w:val="32"/>
          <w:szCs w:val="32"/>
        </w:rPr>
      </w:pPr>
      <w:r w:rsidRPr="002B4F45">
        <w:rPr>
          <w:rFonts w:ascii="Times New Roman" w:hAnsi="Times New Roman" w:cs="Times New Roman"/>
          <w:noProof/>
          <w:sz w:val="32"/>
          <w:szCs w:val="32"/>
        </w:rPr>
        <w:drawing>
          <wp:inline xmlns:wp14="http://schemas.microsoft.com/office/word/2010/wordprocessingDrawing" distT="0" distB="0" distL="0" distR="0" wp14:anchorId="39F4F840" wp14:editId="7777777">
            <wp:extent cx="5943600" cy="2047875"/>
            <wp:effectExtent l="19050" t="0" r="0" b="0"/>
            <wp:docPr id="10" name="Picture 9" descr="u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10.PNG"/>
                    <pic:cNvPicPr/>
                  </pic:nvPicPr>
                  <pic:blipFill>
                    <a:blip r:embed="rId14"/>
                    <a:stretch>
                      <a:fillRect/>
                    </a:stretch>
                  </pic:blipFill>
                  <pic:spPr>
                    <a:xfrm>
                      <a:off x="0" y="0"/>
                      <a:ext cx="5943600" cy="2047875"/>
                    </a:xfrm>
                    <a:prstGeom prst="rect">
                      <a:avLst/>
                    </a:prstGeom>
                  </pic:spPr>
                </pic:pic>
              </a:graphicData>
            </a:graphic>
          </wp:inline>
        </w:drawing>
      </w:r>
      <w:r w:rsidRPr="002B4F45">
        <w:rPr>
          <w:rFonts w:ascii="Times New Roman" w:hAnsi="Times New Roman" w:cs="Times New Roman"/>
          <w:noProof/>
          <w:sz w:val="32"/>
          <w:szCs w:val="32"/>
        </w:rPr>
        <w:drawing>
          <wp:inline xmlns:wp14="http://schemas.microsoft.com/office/word/2010/wordprocessingDrawing" distT="0" distB="0" distL="0" distR="0" wp14:anchorId="2646B181" wp14:editId="7777777">
            <wp:extent cx="5943600" cy="2162175"/>
            <wp:effectExtent l="19050" t="0" r="0" b="0"/>
            <wp:docPr id="9" name="Picture 8" descr="u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9.PNG"/>
                    <pic:cNvPicPr/>
                  </pic:nvPicPr>
                  <pic:blipFill>
                    <a:blip r:embed="rId15"/>
                    <a:stretch>
                      <a:fillRect/>
                    </a:stretch>
                  </pic:blipFill>
                  <pic:spPr>
                    <a:xfrm>
                      <a:off x="0" y="0"/>
                      <a:ext cx="5943600" cy="2162175"/>
                    </a:xfrm>
                    <a:prstGeom prst="rect">
                      <a:avLst/>
                    </a:prstGeom>
                  </pic:spPr>
                </pic:pic>
              </a:graphicData>
            </a:graphic>
          </wp:inline>
        </w:drawing>
      </w:r>
    </w:p>
    <w:p xmlns:wp14="http://schemas.microsoft.com/office/word/2010/wordml" w:rsidRPr="0046496D" w:rsidR="00CA46E3" w:rsidP="00580407" w:rsidRDefault="00CA46E3" w14:paraId="61CDCEAD" wp14:textId="77777777">
      <w:pPr>
        <w:spacing w:after="0" w:line="480" w:lineRule="auto"/>
        <w:ind w:left="720" w:hanging="720"/>
        <w:rPr>
          <w:rFonts w:ascii="Times New Roman" w:hAnsi="Times New Roman" w:cs="Times New Roman"/>
          <w:sz w:val="24"/>
          <w:szCs w:val="24"/>
        </w:rPr>
      </w:pPr>
    </w:p>
    <w:sectPr w:rsidRPr="0046496D" w:rsidR="00CA46E3" w:rsidSect="0052304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view w:val="web"/>
  <w:zoom w:percent="22"/>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85"/>
    <w:rsid w:val="000261EC"/>
    <w:rsid w:val="000305E2"/>
    <w:rsid w:val="0003669C"/>
    <w:rsid w:val="0006378D"/>
    <w:rsid w:val="000A71A9"/>
    <w:rsid w:val="001250CA"/>
    <w:rsid w:val="00137D71"/>
    <w:rsid w:val="0014F0E5"/>
    <w:rsid w:val="001705EE"/>
    <w:rsid w:val="001C0DB7"/>
    <w:rsid w:val="002130F5"/>
    <w:rsid w:val="00219A4D"/>
    <w:rsid w:val="0022402A"/>
    <w:rsid w:val="00231B2A"/>
    <w:rsid w:val="0024043E"/>
    <w:rsid w:val="00266D4D"/>
    <w:rsid w:val="00273C5E"/>
    <w:rsid w:val="00281043"/>
    <w:rsid w:val="002F0AF1"/>
    <w:rsid w:val="00313504"/>
    <w:rsid w:val="003541E1"/>
    <w:rsid w:val="00370134"/>
    <w:rsid w:val="00400FC8"/>
    <w:rsid w:val="0046496D"/>
    <w:rsid w:val="004A3BA6"/>
    <w:rsid w:val="00523040"/>
    <w:rsid w:val="005244BB"/>
    <w:rsid w:val="00580407"/>
    <w:rsid w:val="005A2E7E"/>
    <w:rsid w:val="005D268C"/>
    <w:rsid w:val="005E6EEB"/>
    <w:rsid w:val="006118CD"/>
    <w:rsid w:val="00662FF4"/>
    <w:rsid w:val="006709C3"/>
    <w:rsid w:val="006A0F7C"/>
    <w:rsid w:val="006B7973"/>
    <w:rsid w:val="007238E2"/>
    <w:rsid w:val="0078040C"/>
    <w:rsid w:val="00781D37"/>
    <w:rsid w:val="00785985"/>
    <w:rsid w:val="007B3751"/>
    <w:rsid w:val="007C4681"/>
    <w:rsid w:val="007F24D8"/>
    <w:rsid w:val="008A1502"/>
    <w:rsid w:val="008B18B3"/>
    <w:rsid w:val="008D3CEB"/>
    <w:rsid w:val="00967AC7"/>
    <w:rsid w:val="00997B62"/>
    <w:rsid w:val="009E3E61"/>
    <w:rsid w:val="00A331C6"/>
    <w:rsid w:val="00A97925"/>
    <w:rsid w:val="00AB12A1"/>
    <w:rsid w:val="00AC52CC"/>
    <w:rsid w:val="00B46DE0"/>
    <w:rsid w:val="00B77436"/>
    <w:rsid w:val="00B840C2"/>
    <w:rsid w:val="00B953F5"/>
    <w:rsid w:val="00BE5CFF"/>
    <w:rsid w:val="00BE7C30"/>
    <w:rsid w:val="00C06A3C"/>
    <w:rsid w:val="00C22862"/>
    <w:rsid w:val="00C3293C"/>
    <w:rsid w:val="00C33D44"/>
    <w:rsid w:val="00C35EDA"/>
    <w:rsid w:val="00CA46E3"/>
    <w:rsid w:val="00CE0B2B"/>
    <w:rsid w:val="00D07AF8"/>
    <w:rsid w:val="00D34A80"/>
    <w:rsid w:val="00D514DE"/>
    <w:rsid w:val="00DB00D4"/>
    <w:rsid w:val="00E40374"/>
    <w:rsid w:val="00EB059D"/>
    <w:rsid w:val="00EBEBF8"/>
    <w:rsid w:val="00F0C238"/>
    <w:rsid w:val="00F216B8"/>
    <w:rsid w:val="00F23405"/>
    <w:rsid w:val="00F5564C"/>
    <w:rsid w:val="00F62674"/>
    <w:rsid w:val="00FA25A6"/>
    <w:rsid w:val="010E1C5E"/>
    <w:rsid w:val="013BAD5B"/>
    <w:rsid w:val="019A0604"/>
    <w:rsid w:val="01A5F505"/>
    <w:rsid w:val="020DCB75"/>
    <w:rsid w:val="02230E74"/>
    <w:rsid w:val="02598389"/>
    <w:rsid w:val="025C548F"/>
    <w:rsid w:val="025DA06D"/>
    <w:rsid w:val="026470C5"/>
    <w:rsid w:val="0269A8E8"/>
    <w:rsid w:val="026C646E"/>
    <w:rsid w:val="027B2475"/>
    <w:rsid w:val="02C7536D"/>
    <w:rsid w:val="02F84078"/>
    <w:rsid w:val="030C8F60"/>
    <w:rsid w:val="033E6341"/>
    <w:rsid w:val="03745267"/>
    <w:rsid w:val="037E6C50"/>
    <w:rsid w:val="038E0C46"/>
    <w:rsid w:val="03D210B1"/>
    <w:rsid w:val="03DE37C3"/>
    <w:rsid w:val="0415FCA6"/>
    <w:rsid w:val="041B03B3"/>
    <w:rsid w:val="044E4B3E"/>
    <w:rsid w:val="0453F38E"/>
    <w:rsid w:val="04A949C1"/>
    <w:rsid w:val="04BE9456"/>
    <w:rsid w:val="04C54575"/>
    <w:rsid w:val="04D4AF4C"/>
    <w:rsid w:val="04F4B8A8"/>
    <w:rsid w:val="050BD18D"/>
    <w:rsid w:val="052073C9"/>
    <w:rsid w:val="053DC0AC"/>
    <w:rsid w:val="0545BA43"/>
    <w:rsid w:val="0593F96C"/>
    <w:rsid w:val="05D49E32"/>
    <w:rsid w:val="06194A25"/>
    <w:rsid w:val="0646F363"/>
    <w:rsid w:val="064CB616"/>
    <w:rsid w:val="06500C92"/>
    <w:rsid w:val="0676E8D7"/>
    <w:rsid w:val="068F8B7B"/>
    <w:rsid w:val="069A888F"/>
    <w:rsid w:val="069B5C67"/>
    <w:rsid w:val="06A987DB"/>
    <w:rsid w:val="0721CA8E"/>
    <w:rsid w:val="07C0EBD9"/>
    <w:rsid w:val="07EF4A79"/>
    <w:rsid w:val="08456B59"/>
    <w:rsid w:val="08C2A588"/>
    <w:rsid w:val="08D6C677"/>
    <w:rsid w:val="09016D8F"/>
    <w:rsid w:val="090ECF46"/>
    <w:rsid w:val="0947DAAD"/>
    <w:rsid w:val="094939D7"/>
    <w:rsid w:val="0954D127"/>
    <w:rsid w:val="097B4A2B"/>
    <w:rsid w:val="099C6330"/>
    <w:rsid w:val="09A048B6"/>
    <w:rsid w:val="09C962BD"/>
    <w:rsid w:val="0A0B2DDF"/>
    <w:rsid w:val="0A1394C2"/>
    <w:rsid w:val="0A158F9E"/>
    <w:rsid w:val="0A49AEE1"/>
    <w:rsid w:val="0A68D63C"/>
    <w:rsid w:val="0A6B1460"/>
    <w:rsid w:val="0A7348CD"/>
    <w:rsid w:val="0A9E46A1"/>
    <w:rsid w:val="0ACAE3FD"/>
    <w:rsid w:val="0AF23337"/>
    <w:rsid w:val="0AF51D7D"/>
    <w:rsid w:val="0B294744"/>
    <w:rsid w:val="0B4DB1E7"/>
    <w:rsid w:val="0B663F40"/>
    <w:rsid w:val="0B867071"/>
    <w:rsid w:val="0BA75D28"/>
    <w:rsid w:val="0BD42B32"/>
    <w:rsid w:val="0C5482D4"/>
    <w:rsid w:val="0CBA0E97"/>
    <w:rsid w:val="0CBE507B"/>
    <w:rsid w:val="0CC61192"/>
    <w:rsid w:val="0CD9C6AC"/>
    <w:rsid w:val="0CF3F92A"/>
    <w:rsid w:val="0D410495"/>
    <w:rsid w:val="0D7F6527"/>
    <w:rsid w:val="0DD0AB72"/>
    <w:rsid w:val="0DF77566"/>
    <w:rsid w:val="0E5A5D79"/>
    <w:rsid w:val="0E608E7F"/>
    <w:rsid w:val="0E8A599C"/>
    <w:rsid w:val="0EE597A0"/>
    <w:rsid w:val="0F02EC34"/>
    <w:rsid w:val="0F124568"/>
    <w:rsid w:val="0F6C9F10"/>
    <w:rsid w:val="0F904134"/>
    <w:rsid w:val="0FA19F5B"/>
    <w:rsid w:val="0FBF70B2"/>
    <w:rsid w:val="0FE098B7"/>
    <w:rsid w:val="1016799D"/>
    <w:rsid w:val="102FD15D"/>
    <w:rsid w:val="10421914"/>
    <w:rsid w:val="1044FBA0"/>
    <w:rsid w:val="108A49C1"/>
    <w:rsid w:val="108D86A7"/>
    <w:rsid w:val="1096B5AC"/>
    <w:rsid w:val="10AAF0F9"/>
    <w:rsid w:val="10D21E0D"/>
    <w:rsid w:val="10F35FAD"/>
    <w:rsid w:val="11057784"/>
    <w:rsid w:val="110F71E5"/>
    <w:rsid w:val="113598A4"/>
    <w:rsid w:val="1139DF82"/>
    <w:rsid w:val="116DFE5D"/>
    <w:rsid w:val="11985CA2"/>
    <w:rsid w:val="11A45B53"/>
    <w:rsid w:val="11C90BE0"/>
    <w:rsid w:val="1218B92E"/>
    <w:rsid w:val="1237D602"/>
    <w:rsid w:val="12497227"/>
    <w:rsid w:val="1296B7C5"/>
    <w:rsid w:val="12C60DDF"/>
    <w:rsid w:val="12CB6A4D"/>
    <w:rsid w:val="13162933"/>
    <w:rsid w:val="131DD312"/>
    <w:rsid w:val="1333A31F"/>
    <w:rsid w:val="13478D32"/>
    <w:rsid w:val="139DB811"/>
    <w:rsid w:val="13D5C40A"/>
    <w:rsid w:val="1405AA24"/>
    <w:rsid w:val="144EE315"/>
    <w:rsid w:val="14F251E5"/>
    <w:rsid w:val="15240DBE"/>
    <w:rsid w:val="1545D246"/>
    <w:rsid w:val="1562708C"/>
    <w:rsid w:val="15881B8A"/>
    <w:rsid w:val="15BA4BD5"/>
    <w:rsid w:val="15BB12B3"/>
    <w:rsid w:val="15D61AEF"/>
    <w:rsid w:val="161C6C00"/>
    <w:rsid w:val="1620691B"/>
    <w:rsid w:val="164729B0"/>
    <w:rsid w:val="1666101F"/>
    <w:rsid w:val="1680493D"/>
    <w:rsid w:val="169B2CFD"/>
    <w:rsid w:val="16D2B17E"/>
    <w:rsid w:val="16D49F1F"/>
    <w:rsid w:val="17025C1D"/>
    <w:rsid w:val="17278B1D"/>
    <w:rsid w:val="177630C3"/>
    <w:rsid w:val="179F8E5B"/>
    <w:rsid w:val="17C78165"/>
    <w:rsid w:val="17D0D163"/>
    <w:rsid w:val="17E230C3"/>
    <w:rsid w:val="1810B095"/>
    <w:rsid w:val="181FA05F"/>
    <w:rsid w:val="183E15C0"/>
    <w:rsid w:val="183FD393"/>
    <w:rsid w:val="18465354"/>
    <w:rsid w:val="189295E8"/>
    <w:rsid w:val="18BBD39A"/>
    <w:rsid w:val="18C3BB08"/>
    <w:rsid w:val="18D1D776"/>
    <w:rsid w:val="18F5748A"/>
    <w:rsid w:val="190C861D"/>
    <w:rsid w:val="195FEF3D"/>
    <w:rsid w:val="197CF1A8"/>
    <w:rsid w:val="19F9321F"/>
    <w:rsid w:val="1A11CA28"/>
    <w:rsid w:val="1A16FF40"/>
    <w:rsid w:val="1A27A256"/>
    <w:rsid w:val="1A9C7ADA"/>
    <w:rsid w:val="1B03363F"/>
    <w:rsid w:val="1B1D57D5"/>
    <w:rsid w:val="1B53B674"/>
    <w:rsid w:val="1B82DCAF"/>
    <w:rsid w:val="1BAA9EB7"/>
    <w:rsid w:val="1BEABA11"/>
    <w:rsid w:val="1BFE3ACE"/>
    <w:rsid w:val="1C1176AF"/>
    <w:rsid w:val="1C2570E3"/>
    <w:rsid w:val="1C4AEB0E"/>
    <w:rsid w:val="1CA38878"/>
    <w:rsid w:val="1CA5F521"/>
    <w:rsid w:val="1CC240A0"/>
    <w:rsid w:val="1D2F7B5B"/>
    <w:rsid w:val="1D65F284"/>
    <w:rsid w:val="1DBABCC6"/>
    <w:rsid w:val="1DC0567B"/>
    <w:rsid w:val="1DC41D5B"/>
    <w:rsid w:val="1DE74A51"/>
    <w:rsid w:val="1DEAF7E4"/>
    <w:rsid w:val="1DECE979"/>
    <w:rsid w:val="1E1FA814"/>
    <w:rsid w:val="1E2FBBBF"/>
    <w:rsid w:val="1E459521"/>
    <w:rsid w:val="1E4B822B"/>
    <w:rsid w:val="1E8473DD"/>
    <w:rsid w:val="1EA6B799"/>
    <w:rsid w:val="1ED9B822"/>
    <w:rsid w:val="1EFCA2AD"/>
    <w:rsid w:val="1F6E5CF7"/>
    <w:rsid w:val="1F8BAA48"/>
    <w:rsid w:val="1FEC3E07"/>
    <w:rsid w:val="20293917"/>
    <w:rsid w:val="203AB94E"/>
    <w:rsid w:val="2094338B"/>
    <w:rsid w:val="20BB55A5"/>
    <w:rsid w:val="20E2C33E"/>
    <w:rsid w:val="2125F2B6"/>
    <w:rsid w:val="2147AF3D"/>
    <w:rsid w:val="21FF89E9"/>
    <w:rsid w:val="220C1865"/>
    <w:rsid w:val="223033A0"/>
    <w:rsid w:val="2241F4B9"/>
    <w:rsid w:val="224AA8BF"/>
    <w:rsid w:val="2294B079"/>
    <w:rsid w:val="22F59CB9"/>
    <w:rsid w:val="22F899EE"/>
    <w:rsid w:val="2309470E"/>
    <w:rsid w:val="233107C2"/>
    <w:rsid w:val="23626629"/>
    <w:rsid w:val="237BBC53"/>
    <w:rsid w:val="237F83D4"/>
    <w:rsid w:val="2414B1F4"/>
    <w:rsid w:val="24686A4C"/>
    <w:rsid w:val="249F410E"/>
    <w:rsid w:val="24BA6CEF"/>
    <w:rsid w:val="24D03A19"/>
    <w:rsid w:val="2536F7D5"/>
    <w:rsid w:val="255A5325"/>
    <w:rsid w:val="25BE037A"/>
    <w:rsid w:val="25FE4896"/>
    <w:rsid w:val="2609F0A0"/>
    <w:rsid w:val="2611C75C"/>
    <w:rsid w:val="261CA65B"/>
    <w:rsid w:val="267F003C"/>
    <w:rsid w:val="269146FB"/>
    <w:rsid w:val="26E6972D"/>
    <w:rsid w:val="26E7B19B"/>
    <w:rsid w:val="26F244E9"/>
    <w:rsid w:val="271B11B8"/>
    <w:rsid w:val="27604B72"/>
    <w:rsid w:val="27E99854"/>
    <w:rsid w:val="2870653C"/>
    <w:rsid w:val="288C5AB8"/>
    <w:rsid w:val="28AC2A42"/>
    <w:rsid w:val="28B58C65"/>
    <w:rsid w:val="2932E5BB"/>
    <w:rsid w:val="2A241155"/>
    <w:rsid w:val="2A54CF66"/>
    <w:rsid w:val="2AAFC2E1"/>
    <w:rsid w:val="2ABB683C"/>
    <w:rsid w:val="2B43011F"/>
    <w:rsid w:val="2B507114"/>
    <w:rsid w:val="2B57E3BD"/>
    <w:rsid w:val="2B8C43E9"/>
    <w:rsid w:val="2B94C527"/>
    <w:rsid w:val="2BAFF8DA"/>
    <w:rsid w:val="2BC2159E"/>
    <w:rsid w:val="2BF0B869"/>
    <w:rsid w:val="2C03992B"/>
    <w:rsid w:val="2C03E71E"/>
    <w:rsid w:val="2C587F71"/>
    <w:rsid w:val="2C7D1728"/>
    <w:rsid w:val="2CBD01B4"/>
    <w:rsid w:val="2CD91D6E"/>
    <w:rsid w:val="2CE0580F"/>
    <w:rsid w:val="2D055A70"/>
    <w:rsid w:val="2D235072"/>
    <w:rsid w:val="2D64E9A5"/>
    <w:rsid w:val="2D828DE1"/>
    <w:rsid w:val="2DA381BC"/>
    <w:rsid w:val="2DE605EE"/>
    <w:rsid w:val="2DE66F6C"/>
    <w:rsid w:val="2E4ABE33"/>
    <w:rsid w:val="2E5CEB1C"/>
    <w:rsid w:val="2E84E26E"/>
    <w:rsid w:val="2E9E4861"/>
    <w:rsid w:val="2EE2F5A1"/>
    <w:rsid w:val="2F4C01CA"/>
    <w:rsid w:val="2F6D1660"/>
    <w:rsid w:val="2FA350ED"/>
    <w:rsid w:val="2FAD8B0E"/>
    <w:rsid w:val="2FEDB2DA"/>
    <w:rsid w:val="301AE818"/>
    <w:rsid w:val="3059C9A1"/>
    <w:rsid w:val="307710F4"/>
    <w:rsid w:val="308A7983"/>
    <w:rsid w:val="30C2AB57"/>
    <w:rsid w:val="30E3EA1B"/>
    <w:rsid w:val="313584C6"/>
    <w:rsid w:val="3185E5E9"/>
    <w:rsid w:val="31CD6E0A"/>
    <w:rsid w:val="31E7512A"/>
    <w:rsid w:val="323504C9"/>
    <w:rsid w:val="323C6DD8"/>
    <w:rsid w:val="324725B6"/>
    <w:rsid w:val="32649BFD"/>
    <w:rsid w:val="32686354"/>
    <w:rsid w:val="32C1FD6F"/>
    <w:rsid w:val="32D1ED6B"/>
    <w:rsid w:val="32F538ED"/>
    <w:rsid w:val="32FA62F9"/>
    <w:rsid w:val="3316C5E5"/>
    <w:rsid w:val="333973E7"/>
    <w:rsid w:val="33A45BAF"/>
    <w:rsid w:val="34210C70"/>
    <w:rsid w:val="346CC1AD"/>
    <w:rsid w:val="34704909"/>
    <w:rsid w:val="34951229"/>
    <w:rsid w:val="34ECD4EC"/>
    <w:rsid w:val="35292E71"/>
    <w:rsid w:val="3595053A"/>
    <w:rsid w:val="35D6589B"/>
    <w:rsid w:val="35E83144"/>
    <w:rsid w:val="3615068D"/>
    <w:rsid w:val="363C828E"/>
    <w:rsid w:val="363F0A43"/>
    <w:rsid w:val="369043DB"/>
    <w:rsid w:val="369AEF10"/>
    <w:rsid w:val="36B66EA6"/>
    <w:rsid w:val="36C83C8B"/>
    <w:rsid w:val="36D6D7FD"/>
    <w:rsid w:val="36EF0C7D"/>
    <w:rsid w:val="370269CE"/>
    <w:rsid w:val="3761C498"/>
    <w:rsid w:val="3764BF7C"/>
    <w:rsid w:val="37711BBA"/>
    <w:rsid w:val="37ABB891"/>
    <w:rsid w:val="37B98019"/>
    <w:rsid w:val="37CF4634"/>
    <w:rsid w:val="37E6E7F6"/>
    <w:rsid w:val="37F32699"/>
    <w:rsid w:val="37FD2F22"/>
    <w:rsid w:val="38DEAEAA"/>
    <w:rsid w:val="38E05019"/>
    <w:rsid w:val="3A0D18F5"/>
    <w:rsid w:val="3A3B5AAC"/>
    <w:rsid w:val="3A50641F"/>
    <w:rsid w:val="3A5F95A1"/>
    <w:rsid w:val="3A618036"/>
    <w:rsid w:val="3A70C038"/>
    <w:rsid w:val="3B06B90E"/>
    <w:rsid w:val="3B3F89EA"/>
    <w:rsid w:val="3B4EF5A2"/>
    <w:rsid w:val="3B52FAC5"/>
    <w:rsid w:val="3BD41400"/>
    <w:rsid w:val="3C5B58AC"/>
    <w:rsid w:val="3C6B7E0F"/>
    <w:rsid w:val="3C97EA8E"/>
    <w:rsid w:val="3CD6B781"/>
    <w:rsid w:val="3CE35E89"/>
    <w:rsid w:val="3D2C0D1F"/>
    <w:rsid w:val="3D33D3FF"/>
    <w:rsid w:val="3D3861F2"/>
    <w:rsid w:val="3D59726A"/>
    <w:rsid w:val="3DBE9613"/>
    <w:rsid w:val="3EC61922"/>
    <w:rsid w:val="3F2BD3C6"/>
    <w:rsid w:val="3F486D51"/>
    <w:rsid w:val="3F65FBEC"/>
    <w:rsid w:val="3F8BCA12"/>
    <w:rsid w:val="3FA3A722"/>
    <w:rsid w:val="3FB2BD51"/>
    <w:rsid w:val="3FF90A55"/>
    <w:rsid w:val="402966E0"/>
    <w:rsid w:val="405FF82D"/>
    <w:rsid w:val="408434E5"/>
    <w:rsid w:val="40A47003"/>
    <w:rsid w:val="41082D38"/>
    <w:rsid w:val="4149FB0D"/>
    <w:rsid w:val="418432E5"/>
    <w:rsid w:val="418BC3B7"/>
    <w:rsid w:val="41ACDCFC"/>
    <w:rsid w:val="41B4916D"/>
    <w:rsid w:val="41DE7BC3"/>
    <w:rsid w:val="420FC391"/>
    <w:rsid w:val="42256B93"/>
    <w:rsid w:val="4226395A"/>
    <w:rsid w:val="4265596B"/>
    <w:rsid w:val="42754085"/>
    <w:rsid w:val="4297C6F8"/>
    <w:rsid w:val="431B527B"/>
    <w:rsid w:val="431FEDB6"/>
    <w:rsid w:val="4362FFBF"/>
    <w:rsid w:val="437E6C4B"/>
    <w:rsid w:val="437EA03B"/>
    <w:rsid w:val="4393F36D"/>
    <w:rsid w:val="43E1FA4B"/>
    <w:rsid w:val="43E57676"/>
    <w:rsid w:val="44037AF4"/>
    <w:rsid w:val="440AE890"/>
    <w:rsid w:val="440EB6DF"/>
    <w:rsid w:val="4427B51B"/>
    <w:rsid w:val="44458F62"/>
    <w:rsid w:val="444C7DF6"/>
    <w:rsid w:val="444EF02A"/>
    <w:rsid w:val="44585277"/>
    <w:rsid w:val="4465222A"/>
    <w:rsid w:val="44898DE2"/>
    <w:rsid w:val="44FDFED8"/>
    <w:rsid w:val="45056AF6"/>
    <w:rsid w:val="453BA5F4"/>
    <w:rsid w:val="456ACFCC"/>
    <w:rsid w:val="45A6875C"/>
    <w:rsid w:val="45D07477"/>
    <w:rsid w:val="45F2E02C"/>
    <w:rsid w:val="461D40E9"/>
    <w:rsid w:val="465394E3"/>
    <w:rsid w:val="4662615B"/>
    <w:rsid w:val="46A5BAE4"/>
    <w:rsid w:val="46A801FA"/>
    <w:rsid w:val="46C76556"/>
    <w:rsid w:val="46CE8F0E"/>
    <w:rsid w:val="46DA8AC2"/>
    <w:rsid w:val="46EABFB9"/>
    <w:rsid w:val="470655EF"/>
    <w:rsid w:val="4715DB47"/>
    <w:rsid w:val="471E8E89"/>
    <w:rsid w:val="4721CA19"/>
    <w:rsid w:val="47245354"/>
    <w:rsid w:val="4728D72B"/>
    <w:rsid w:val="47480587"/>
    <w:rsid w:val="478280E5"/>
    <w:rsid w:val="47A9FD3D"/>
    <w:rsid w:val="47C7D670"/>
    <w:rsid w:val="48286103"/>
    <w:rsid w:val="484C420F"/>
    <w:rsid w:val="48B2E9BA"/>
    <w:rsid w:val="48BD5808"/>
    <w:rsid w:val="48C69BE6"/>
    <w:rsid w:val="48EC7394"/>
    <w:rsid w:val="490D3732"/>
    <w:rsid w:val="4910513B"/>
    <w:rsid w:val="49130911"/>
    <w:rsid w:val="494549C0"/>
    <w:rsid w:val="498DA089"/>
    <w:rsid w:val="49A52CE3"/>
    <w:rsid w:val="49B184AB"/>
    <w:rsid w:val="49B8E0D8"/>
    <w:rsid w:val="49EF492C"/>
    <w:rsid w:val="4A4D8B83"/>
    <w:rsid w:val="4A685712"/>
    <w:rsid w:val="4AB15DF1"/>
    <w:rsid w:val="4AB17B71"/>
    <w:rsid w:val="4AB99E09"/>
    <w:rsid w:val="4AC3152F"/>
    <w:rsid w:val="4ACDFF7B"/>
    <w:rsid w:val="4ADD624A"/>
    <w:rsid w:val="4AFAA46D"/>
    <w:rsid w:val="4BA77586"/>
    <w:rsid w:val="4BB6B82E"/>
    <w:rsid w:val="4BD61048"/>
    <w:rsid w:val="4BE2120C"/>
    <w:rsid w:val="4BFE6C17"/>
    <w:rsid w:val="4C0275E7"/>
    <w:rsid w:val="4C03475B"/>
    <w:rsid w:val="4C249E25"/>
    <w:rsid w:val="4C3AB1D9"/>
    <w:rsid w:val="4C7D9D9B"/>
    <w:rsid w:val="4CBCEE9C"/>
    <w:rsid w:val="4CBEA183"/>
    <w:rsid w:val="4CC72CEF"/>
    <w:rsid w:val="4CE36C92"/>
    <w:rsid w:val="4CF59C36"/>
    <w:rsid w:val="4CFB35F1"/>
    <w:rsid w:val="4D3140BC"/>
    <w:rsid w:val="4D8F4928"/>
    <w:rsid w:val="4DE3CDAE"/>
    <w:rsid w:val="4DEF581C"/>
    <w:rsid w:val="4E02A186"/>
    <w:rsid w:val="4E068AC2"/>
    <w:rsid w:val="4E157014"/>
    <w:rsid w:val="4E2FE8B4"/>
    <w:rsid w:val="4E896368"/>
    <w:rsid w:val="4EA906DD"/>
    <w:rsid w:val="4F57E6F1"/>
    <w:rsid w:val="4F6B8AC9"/>
    <w:rsid w:val="4F9F3CE0"/>
    <w:rsid w:val="4FC8E7BF"/>
    <w:rsid w:val="500CD5C7"/>
    <w:rsid w:val="50274AC3"/>
    <w:rsid w:val="5069AE39"/>
    <w:rsid w:val="509541D9"/>
    <w:rsid w:val="50A16148"/>
    <w:rsid w:val="50F5D79A"/>
    <w:rsid w:val="510F36E5"/>
    <w:rsid w:val="511A6745"/>
    <w:rsid w:val="514DA295"/>
    <w:rsid w:val="51693DD0"/>
    <w:rsid w:val="51B1EAEB"/>
    <w:rsid w:val="51D8B8F9"/>
    <w:rsid w:val="51DDEF77"/>
    <w:rsid w:val="51E72DE4"/>
    <w:rsid w:val="51ED0BC3"/>
    <w:rsid w:val="5211488C"/>
    <w:rsid w:val="5217FDED"/>
    <w:rsid w:val="525FF7D5"/>
    <w:rsid w:val="52AC653E"/>
    <w:rsid w:val="52C4F97C"/>
    <w:rsid w:val="52C90A73"/>
    <w:rsid w:val="52E43EE1"/>
    <w:rsid w:val="53499193"/>
    <w:rsid w:val="540FE195"/>
    <w:rsid w:val="5430D065"/>
    <w:rsid w:val="544D842F"/>
    <w:rsid w:val="546A869A"/>
    <w:rsid w:val="5476DEA2"/>
    <w:rsid w:val="549F0826"/>
    <w:rsid w:val="54AD6F20"/>
    <w:rsid w:val="54C535D2"/>
    <w:rsid w:val="551DE102"/>
    <w:rsid w:val="55307F0F"/>
    <w:rsid w:val="55476F60"/>
    <w:rsid w:val="55641266"/>
    <w:rsid w:val="55972F69"/>
    <w:rsid w:val="55CAC830"/>
    <w:rsid w:val="5637B3F7"/>
    <w:rsid w:val="5647F37B"/>
    <w:rsid w:val="56902D32"/>
    <w:rsid w:val="56BC2824"/>
    <w:rsid w:val="56C642C2"/>
    <w:rsid w:val="56DB8790"/>
    <w:rsid w:val="56E9D817"/>
    <w:rsid w:val="56FBFD50"/>
    <w:rsid w:val="5712A819"/>
    <w:rsid w:val="573737AB"/>
    <w:rsid w:val="575C5B5D"/>
    <w:rsid w:val="57D1A3E7"/>
    <w:rsid w:val="580971DF"/>
    <w:rsid w:val="5887D4CE"/>
    <w:rsid w:val="58C59A28"/>
    <w:rsid w:val="58FD4806"/>
    <w:rsid w:val="593CFBE1"/>
    <w:rsid w:val="595DD31D"/>
    <w:rsid w:val="597574CB"/>
    <w:rsid w:val="59AFA8D0"/>
    <w:rsid w:val="59E9505C"/>
    <w:rsid w:val="59F4DA87"/>
    <w:rsid w:val="5A060B09"/>
    <w:rsid w:val="5A129500"/>
    <w:rsid w:val="5A4955D8"/>
    <w:rsid w:val="5ABC1B0D"/>
    <w:rsid w:val="5AE78318"/>
    <w:rsid w:val="5B019C1A"/>
    <w:rsid w:val="5B4EBBB3"/>
    <w:rsid w:val="5BD21602"/>
    <w:rsid w:val="5BE57660"/>
    <w:rsid w:val="5BF37060"/>
    <w:rsid w:val="5C974FB0"/>
    <w:rsid w:val="5CCA75A7"/>
    <w:rsid w:val="5CFA91DC"/>
    <w:rsid w:val="5D1A9CF7"/>
    <w:rsid w:val="5D3CD87E"/>
    <w:rsid w:val="5D6AB14B"/>
    <w:rsid w:val="5D76B0A2"/>
    <w:rsid w:val="5D912A0A"/>
    <w:rsid w:val="5DA53D61"/>
    <w:rsid w:val="5DDF7BE4"/>
    <w:rsid w:val="5EA1B92A"/>
    <w:rsid w:val="5EB39836"/>
    <w:rsid w:val="5EE55A24"/>
    <w:rsid w:val="5F0CC877"/>
    <w:rsid w:val="5F3A410C"/>
    <w:rsid w:val="5FA0D724"/>
    <w:rsid w:val="5FDD5F74"/>
    <w:rsid w:val="60063459"/>
    <w:rsid w:val="604B065B"/>
    <w:rsid w:val="60664FB0"/>
    <w:rsid w:val="6076481E"/>
    <w:rsid w:val="60DC8EF3"/>
    <w:rsid w:val="60E7D6C8"/>
    <w:rsid w:val="6169ABA3"/>
    <w:rsid w:val="617B4D4F"/>
    <w:rsid w:val="618E31F7"/>
    <w:rsid w:val="62162FEA"/>
    <w:rsid w:val="62740C2F"/>
    <w:rsid w:val="62927F53"/>
    <w:rsid w:val="62939CCF"/>
    <w:rsid w:val="62F0BDF7"/>
    <w:rsid w:val="63065715"/>
    <w:rsid w:val="633F8968"/>
    <w:rsid w:val="63654A03"/>
    <w:rsid w:val="63C3508E"/>
    <w:rsid w:val="63C538AB"/>
    <w:rsid w:val="63F8BFE7"/>
    <w:rsid w:val="640DC283"/>
    <w:rsid w:val="641F19FD"/>
    <w:rsid w:val="649A27EC"/>
    <w:rsid w:val="64BE3B3E"/>
    <w:rsid w:val="64D96D2F"/>
    <w:rsid w:val="6509F834"/>
    <w:rsid w:val="6512D3E1"/>
    <w:rsid w:val="653EA82A"/>
    <w:rsid w:val="6550B3DD"/>
    <w:rsid w:val="65D53901"/>
    <w:rsid w:val="65D6906E"/>
    <w:rsid w:val="65E6A44E"/>
    <w:rsid w:val="662543A7"/>
    <w:rsid w:val="667D8E6E"/>
    <w:rsid w:val="66BF0B1F"/>
    <w:rsid w:val="671694D4"/>
    <w:rsid w:val="6786EE6A"/>
    <w:rsid w:val="678D9692"/>
    <w:rsid w:val="67CCB003"/>
    <w:rsid w:val="67CCCD7E"/>
    <w:rsid w:val="67E513DD"/>
    <w:rsid w:val="67FAB4EF"/>
    <w:rsid w:val="6805FFED"/>
    <w:rsid w:val="680A5B54"/>
    <w:rsid w:val="6822E6FE"/>
    <w:rsid w:val="6839E698"/>
    <w:rsid w:val="684D7A86"/>
    <w:rsid w:val="685717DD"/>
    <w:rsid w:val="685DBB61"/>
    <w:rsid w:val="68602903"/>
    <w:rsid w:val="68948218"/>
    <w:rsid w:val="68C52CC0"/>
    <w:rsid w:val="68D8D4F0"/>
    <w:rsid w:val="693520DE"/>
    <w:rsid w:val="6937FCF5"/>
    <w:rsid w:val="69B5F1F7"/>
    <w:rsid w:val="69C64418"/>
    <w:rsid w:val="69F51EF9"/>
    <w:rsid w:val="6A3C13E9"/>
    <w:rsid w:val="6A565FAC"/>
    <w:rsid w:val="6A569433"/>
    <w:rsid w:val="6A68E91E"/>
    <w:rsid w:val="6A7A6863"/>
    <w:rsid w:val="6AA903F4"/>
    <w:rsid w:val="6ABACC92"/>
    <w:rsid w:val="6B0DB198"/>
    <w:rsid w:val="6B23266B"/>
    <w:rsid w:val="6B257619"/>
    <w:rsid w:val="6B40773B"/>
    <w:rsid w:val="6B62CB16"/>
    <w:rsid w:val="6B9115B6"/>
    <w:rsid w:val="6BFEC641"/>
    <w:rsid w:val="6C15745B"/>
    <w:rsid w:val="6C1EFF61"/>
    <w:rsid w:val="6C777403"/>
    <w:rsid w:val="6C90F0E0"/>
    <w:rsid w:val="6C9C5712"/>
    <w:rsid w:val="6C9D63C3"/>
    <w:rsid w:val="6D51A4DE"/>
    <w:rsid w:val="6D6C4626"/>
    <w:rsid w:val="6D72A492"/>
    <w:rsid w:val="6D9D6D39"/>
    <w:rsid w:val="6DE5AF83"/>
    <w:rsid w:val="6E057146"/>
    <w:rsid w:val="6E18854F"/>
    <w:rsid w:val="6E4F894C"/>
    <w:rsid w:val="6E551B43"/>
    <w:rsid w:val="6E83BDF4"/>
    <w:rsid w:val="6E89E013"/>
    <w:rsid w:val="6EBD7047"/>
    <w:rsid w:val="6ED4D029"/>
    <w:rsid w:val="6ED6480F"/>
    <w:rsid w:val="6F11769D"/>
    <w:rsid w:val="6F162742"/>
    <w:rsid w:val="6F55067D"/>
    <w:rsid w:val="6F7842AB"/>
    <w:rsid w:val="6F797392"/>
    <w:rsid w:val="6FAE95BB"/>
    <w:rsid w:val="7029DDBF"/>
    <w:rsid w:val="7092DCF6"/>
    <w:rsid w:val="70B37F40"/>
    <w:rsid w:val="70D1EC7C"/>
    <w:rsid w:val="70F7F63D"/>
    <w:rsid w:val="71127590"/>
    <w:rsid w:val="7119E696"/>
    <w:rsid w:val="713161C7"/>
    <w:rsid w:val="71446BC7"/>
    <w:rsid w:val="714B11A9"/>
    <w:rsid w:val="71588F85"/>
    <w:rsid w:val="719F8FD3"/>
    <w:rsid w:val="72256DC7"/>
    <w:rsid w:val="72261E7B"/>
    <w:rsid w:val="72DE7324"/>
    <w:rsid w:val="73105C34"/>
    <w:rsid w:val="7355C66B"/>
    <w:rsid w:val="73978E35"/>
    <w:rsid w:val="73C5904E"/>
    <w:rsid w:val="745B6582"/>
    <w:rsid w:val="746C8932"/>
    <w:rsid w:val="747AEB03"/>
    <w:rsid w:val="748F2BBD"/>
    <w:rsid w:val="74B2E6B2"/>
    <w:rsid w:val="74F789AC"/>
    <w:rsid w:val="756C6E0B"/>
    <w:rsid w:val="757373F2"/>
    <w:rsid w:val="75781C91"/>
    <w:rsid w:val="7597DDD9"/>
    <w:rsid w:val="75B8CF88"/>
    <w:rsid w:val="75C74FFE"/>
    <w:rsid w:val="75DC505A"/>
    <w:rsid w:val="75E32C78"/>
    <w:rsid w:val="75F877EB"/>
    <w:rsid w:val="75FD1F68"/>
    <w:rsid w:val="76254EC5"/>
    <w:rsid w:val="765E30F6"/>
    <w:rsid w:val="766B47FA"/>
    <w:rsid w:val="76768E84"/>
    <w:rsid w:val="76CC001F"/>
    <w:rsid w:val="7705D267"/>
    <w:rsid w:val="77235E87"/>
    <w:rsid w:val="77472507"/>
    <w:rsid w:val="7756820B"/>
    <w:rsid w:val="7761474B"/>
    <w:rsid w:val="778BF2AA"/>
    <w:rsid w:val="779FC7EF"/>
    <w:rsid w:val="77B66841"/>
    <w:rsid w:val="77BC69D3"/>
    <w:rsid w:val="77CADF6E"/>
    <w:rsid w:val="77F63301"/>
    <w:rsid w:val="78B922AB"/>
    <w:rsid w:val="78DA1EF1"/>
    <w:rsid w:val="794BBC53"/>
    <w:rsid w:val="79505E55"/>
    <w:rsid w:val="7982593E"/>
    <w:rsid w:val="799D008C"/>
    <w:rsid w:val="79A4AFFE"/>
    <w:rsid w:val="79DEB43A"/>
    <w:rsid w:val="7A277533"/>
    <w:rsid w:val="7A285886"/>
    <w:rsid w:val="7A3003CE"/>
    <w:rsid w:val="7A7F99C8"/>
    <w:rsid w:val="7A95524E"/>
    <w:rsid w:val="7A9D00B0"/>
    <w:rsid w:val="7A9FC644"/>
    <w:rsid w:val="7ACB839E"/>
    <w:rsid w:val="7B0CBB6E"/>
    <w:rsid w:val="7B237802"/>
    <w:rsid w:val="7B44E2F6"/>
    <w:rsid w:val="7B81A15D"/>
    <w:rsid w:val="7BAEAC02"/>
    <w:rsid w:val="7BB95FD0"/>
    <w:rsid w:val="7BBFB398"/>
    <w:rsid w:val="7BD1007D"/>
    <w:rsid w:val="7BF733DE"/>
    <w:rsid w:val="7C019A93"/>
    <w:rsid w:val="7C4A7C3A"/>
    <w:rsid w:val="7C6768F8"/>
    <w:rsid w:val="7C8FEC85"/>
    <w:rsid w:val="7CC1C378"/>
    <w:rsid w:val="7CDC2E6B"/>
    <w:rsid w:val="7D1C9EFE"/>
    <w:rsid w:val="7D5BEA67"/>
    <w:rsid w:val="7D5F7B39"/>
    <w:rsid w:val="7D9A21A1"/>
    <w:rsid w:val="7DA35E32"/>
    <w:rsid w:val="7E77FEE5"/>
    <w:rsid w:val="7EF687FE"/>
    <w:rsid w:val="7F23D370"/>
    <w:rsid w:val="7F2E7B06"/>
    <w:rsid w:val="7F6DFF99"/>
    <w:rsid w:val="7FD63157"/>
    <w:rsid w:val="7FD6B157"/>
    <w:rsid w:val="7FFB4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28FC67-F6BE-DA44-A72D-373978B34BED}"/>
  <w14:docId w14:val="4BF613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523040"/>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Balloon Text"/>
    <w:basedOn w:val="a"/>
    <w:link w:val="a4"/>
    <w:uiPriority w:val="99"/>
    <w:semiHidden/>
    <w:unhideWhenUsed/>
    <w:rsid w:val="00CA46E3"/>
    <w:pPr>
      <w:spacing w:after="0" w:line="240" w:lineRule="auto"/>
    </w:pPr>
    <w:rPr>
      <w:rFonts w:ascii="Tahoma" w:hAnsi="Tahoma" w:cs="Tahoma"/>
      <w:sz w:val="16"/>
      <w:szCs w:val="16"/>
    </w:rPr>
  </w:style>
  <w:style w:type="character" w:styleId="a4" w:customStyle="1">
    <w:name w:val="Изнесен текст Знак"/>
    <w:basedOn w:val="a0"/>
    <w:link w:val="a3"/>
    <w:uiPriority w:val="99"/>
    <w:semiHidden/>
    <w:rsid w:val="00CA46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image" Target="media/image10.png" Id="rId13"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image" Target="media/image9.png" Id="rId12" /><Relationship Type="http://schemas.openxmlformats.org/officeDocument/2006/relationships/theme" Target="theme/theme1.xml" Id="rId17" /><Relationship Type="http://schemas.openxmlformats.org/officeDocument/2006/relationships/settings" Target="settings.xml" Id="rId2" /><Relationship Type="http://schemas.openxmlformats.org/officeDocument/2006/relationships/fontTable" Target="fontTable.xml" Id="rId16"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8.png" Id="rId11" /><Relationship Type="http://schemas.openxmlformats.org/officeDocument/2006/relationships/image" Target="media/image2.png" Id="rId5" /><Relationship Type="http://schemas.openxmlformats.org/officeDocument/2006/relationships/image" Target="media/image12.png" Id="rId15" /><Relationship Type="http://schemas.openxmlformats.org/officeDocument/2006/relationships/image" Target="media/image7.png" Id="rId10" /><Relationship Type="http://schemas.openxmlformats.org/officeDocument/2006/relationships/image" Target="media/image1.png" Id="rId4" /><Relationship Type="http://schemas.openxmlformats.org/officeDocument/2006/relationships/image" Target="media/image6.png" Id="rId9" /><Relationship Type="http://schemas.openxmlformats.org/officeDocument/2006/relationships/image" Target="media/image11.pn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Vasilka Nikolova (1906941)</lastModifiedBy>
  <revision>5</revision>
  <dcterms:created xsi:type="dcterms:W3CDTF">2020-04-29T13:26:00.0000000Z</dcterms:created>
  <dcterms:modified xsi:type="dcterms:W3CDTF">2020-05-10T12:50:51.2810596Z</dcterms:modified>
  <category/>
  <contentStatus/>
  <dc:language/>
  <version/>
</coreProperties>
</file>