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682FE1" w14:textId="77777777" w:rsidR="00F46E49" w:rsidRDefault="00F46E49" w:rsidP="00F46E49">
      <w:pPr>
        <w:jc w:val="center"/>
        <w:rPr>
          <w:rFonts w:ascii="Times New Roman" w:hAnsi="Times New Roman" w:cs="Times New Roman"/>
          <w:b/>
          <w:sz w:val="28"/>
          <w:szCs w:val="28"/>
          <w:u w:val="single"/>
        </w:rPr>
      </w:pPr>
    </w:p>
    <w:p w14:paraId="4801A5ED" w14:textId="77777777" w:rsidR="00F46E49" w:rsidRDefault="00F46E49" w:rsidP="00F46E49">
      <w:pPr>
        <w:jc w:val="center"/>
        <w:rPr>
          <w:rFonts w:ascii="Times New Roman" w:hAnsi="Times New Roman" w:cs="Times New Roman"/>
          <w:b/>
          <w:sz w:val="28"/>
          <w:szCs w:val="28"/>
          <w:u w:val="single"/>
        </w:rPr>
      </w:pPr>
    </w:p>
    <w:p w14:paraId="0247511D" w14:textId="77777777" w:rsidR="00F46E49" w:rsidRDefault="00F46E49" w:rsidP="00F46E49">
      <w:pPr>
        <w:jc w:val="center"/>
        <w:rPr>
          <w:rFonts w:ascii="Times New Roman" w:hAnsi="Times New Roman" w:cs="Times New Roman"/>
          <w:b/>
          <w:sz w:val="28"/>
          <w:szCs w:val="28"/>
          <w:u w:val="single"/>
        </w:rPr>
      </w:pPr>
    </w:p>
    <w:p w14:paraId="04FF7B1D" w14:textId="77777777" w:rsidR="00F46E49" w:rsidRDefault="00F46E49" w:rsidP="00F46E49">
      <w:pPr>
        <w:jc w:val="center"/>
        <w:rPr>
          <w:rFonts w:ascii="Times New Roman" w:hAnsi="Times New Roman" w:cs="Times New Roman"/>
          <w:b/>
          <w:sz w:val="28"/>
          <w:szCs w:val="28"/>
          <w:u w:val="single"/>
        </w:rPr>
      </w:pPr>
    </w:p>
    <w:p w14:paraId="5822B624" w14:textId="77777777" w:rsidR="00F46E49" w:rsidRDefault="00F46E49" w:rsidP="00F46E49">
      <w:pPr>
        <w:jc w:val="center"/>
        <w:rPr>
          <w:rFonts w:ascii="Times New Roman" w:hAnsi="Times New Roman" w:cs="Times New Roman"/>
          <w:b/>
          <w:sz w:val="28"/>
          <w:szCs w:val="28"/>
          <w:u w:val="single"/>
        </w:rPr>
      </w:pPr>
    </w:p>
    <w:p w14:paraId="46B27329" w14:textId="77777777" w:rsidR="00F46E49" w:rsidRDefault="00F46E49" w:rsidP="00F46E49">
      <w:pPr>
        <w:jc w:val="center"/>
        <w:rPr>
          <w:rFonts w:ascii="Times New Roman" w:hAnsi="Times New Roman" w:cs="Times New Roman"/>
          <w:b/>
          <w:sz w:val="28"/>
          <w:szCs w:val="28"/>
          <w:u w:val="single"/>
        </w:rPr>
      </w:pPr>
    </w:p>
    <w:p w14:paraId="46F8D29F" w14:textId="77777777" w:rsidR="00F46E49" w:rsidRDefault="00F46E49" w:rsidP="00F46E49">
      <w:pPr>
        <w:jc w:val="center"/>
        <w:rPr>
          <w:rFonts w:ascii="Times New Roman" w:hAnsi="Times New Roman" w:cs="Times New Roman"/>
          <w:b/>
          <w:sz w:val="28"/>
          <w:szCs w:val="28"/>
          <w:u w:val="single"/>
        </w:rPr>
      </w:pPr>
    </w:p>
    <w:p w14:paraId="52B4F8B9" w14:textId="77777777" w:rsidR="00F46E49" w:rsidRDefault="00F46E49" w:rsidP="00F46E49">
      <w:pPr>
        <w:jc w:val="center"/>
        <w:rPr>
          <w:rFonts w:ascii="Times New Roman" w:hAnsi="Times New Roman" w:cs="Times New Roman"/>
          <w:b/>
          <w:sz w:val="28"/>
          <w:szCs w:val="28"/>
          <w:u w:val="single"/>
        </w:rPr>
      </w:pPr>
    </w:p>
    <w:p w14:paraId="03B6BEAE" w14:textId="77777777" w:rsidR="003E019E" w:rsidRDefault="00F46E49" w:rsidP="00F46E49">
      <w:pPr>
        <w:jc w:val="center"/>
        <w:rPr>
          <w:rFonts w:ascii="Times New Roman" w:hAnsi="Times New Roman" w:cs="Times New Roman"/>
          <w:b/>
          <w:sz w:val="28"/>
          <w:szCs w:val="28"/>
          <w:u w:val="single"/>
        </w:rPr>
      </w:pPr>
      <w:r>
        <w:rPr>
          <w:rFonts w:ascii="Times New Roman" w:hAnsi="Times New Roman" w:cs="Times New Roman"/>
          <w:b/>
          <w:sz w:val="28"/>
          <w:szCs w:val="28"/>
          <w:u w:val="single"/>
        </w:rPr>
        <w:t>Yasemin Sapan – 1809336</w:t>
      </w:r>
    </w:p>
    <w:p w14:paraId="14BDDB27" w14:textId="77777777" w:rsidR="00F46E49" w:rsidRDefault="00F46E49" w:rsidP="00F46E49">
      <w:pPr>
        <w:jc w:val="center"/>
        <w:rPr>
          <w:rFonts w:ascii="Times New Roman" w:hAnsi="Times New Roman" w:cs="Times New Roman"/>
          <w:b/>
          <w:sz w:val="28"/>
          <w:szCs w:val="28"/>
          <w:u w:val="single"/>
        </w:rPr>
      </w:pPr>
      <w:r>
        <w:rPr>
          <w:rFonts w:ascii="Times New Roman" w:hAnsi="Times New Roman" w:cs="Times New Roman"/>
          <w:b/>
          <w:sz w:val="28"/>
          <w:szCs w:val="28"/>
          <w:u w:val="single"/>
        </w:rPr>
        <w:t>Generating Business Data and Analysis – BMSP4004</w:t>
      </w:r>
    </w:p>
    <w:p w14:paraId="528D14A6" w14:textId="77777777" w:rsidR="00F46E49" w:rsidRDefault="00F46E49" w:rsidP="00F46E49">
      <w:pPr>
        <w:jc w:val="center"/>
        <w:rPr>
          <w:rFonts w:ascii="Times New Roman" w:hAnsi="Times New Roman" w:cs="Times New Roman"/>
          <w:b/>
          <w:sz w:val="28"/>
          <w:szCs w:val="28"/>
          <w:u w:val="single"/>
        </w:rPr>
      </w:pPr>
      <w:r>
        <w:rPr>
          <w:rFonts w:ascii="Times New Roman" w:hAnsi="Times New Roman" w:cs="Times New Roman"/>
          <w:b/>
          <w:sz w:val="28"/>
          <w:szCs w:val="28"/>
          <w:u w:val="single"/>
        </w:rPr>
        <w:t>Dr Roisin Mullins</w:t>
      </w:r>
    </w:p>
    <w:p w14:paraId="095E07F7" w14:textId="77777777" w:rsidR="00F46E49" w:rsidRDefault="00F46E49" w:rsidP="00F46E49">
      <w:pPr>
        <w:jc w:val="center"/>
        <w:rPr>
          <w:rFonts w:ascii="Times New Roman" w:hAnsi="Times New Roman" w:cs="Times New Roman"/>
          <w:b/>
          <w:sz w:val="28"/>
          <w:szCs w:val="28"/>
          <w:u w:val="single"/>
        </w:rPr>
      </w:pPr>
      <w:r>
        <w:rPr>
          <w:rFonts w:ascii="Times New Roman" w:hAnsi="Times New Roman" w:cs="Times New Roman"/>
          <w:b/>
          <w:sz w:val="28"/>
          <w:szCs w:val="28"/>
          <w:u w:val="single"/>
        </w:rPr>
        <w:t>Essential Concepts and Principles of Modelling and Analysing data</w:t>
      </w:r>
    </w:p>
    <w:p w14:paraId="7764322B" w14:textId="77777777" w:rsidR="00F46E49" w:rsidRDefault="00F46E49" w:rsidP="00F46E49">
      <w:pPr>
        <w:jc w:val="center"/>
        <w:rPr>
          <w:rFonts w:ascii="Times New Roman" w:hAnsi="Times New Roman" w:cs="Times New Roman"/>
          <w:b/>
          <w:sz w:val="28"/>
          <w:szCs w:val="28"/>
          <w:u w:val="single"/>
        </w:rPr>
      </w:pPr>
    </w:p>
    <w:p w14:paraId="59E5989A" w14:textId="77777777" w:rsidR="00F46E49" w:rsidRDefault="00F46E49" w:rsidP="00F46E49">
      <w:pPr>
        <w:jc w:val="center"/>
        <w:rPr>
          <w:rFonts w:ascii="Times New Roman" w:hAnsi="Times New Roman" w:cs="Times New Roman"/>
          <w:b/>
          <w:sz w:val="28"/>
          <w:szCs w:val="28"/>
          <w:u w:val="single"/>
        </w:rPr>
      </w:pPr>
    </w:p>
    <w:p w14:paraId="581C24E2" w14:textId="77777777" w:rsidR="00F46E49" w:rsidRDefault="00F46E49">
      <w:pPr>
        <w:rPr>
          <w:rFonts w:ascii="Times New Roman" w:hAnsi="Times New Roman" w:cs="Times New Roman"/>
          <w:b/>
          <w:sz w:val="28"/>
          <w:szCs w:val="28"/>
          <w:u w:val="single"/>
        </w:rPr>
      </w:pPr>
      <w:r>
        <w:rPr>
          <w:rFonts w:ascii="Times New Roman" w:hAnsi="Times New Roman" w:cs="Times New Roman"/>
          <w:b/>
          <w:sz w:val="28"/>
          <w:szCs w:val="28"/>
          <w:u w:val="single"/>
        </w:rPr>
        <w:br w:type="page"/>
      </w:r>
    </w:p>
    <w:p w14:paraId="4ABFE33E" w14:textId="77777777" w:rsidR="009803CF" w:rsidRDefault="009803CF" w:rsidP="009803CF">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Contents</w:t>
      </w:r>
    </w:p>
    <w:p w14:paraId="3E7DA601" w14:textId="77777777" w:rsidR="009803CF" w:rsidRDefault="009803CF" w:rsidP="009803CF">
      <w:pPr>
        <w:spacing w:line="360" w:lineRule="auto"/>
        <w:jc w:val="both"/>
        <w:rPr>
          <w:rFonts w:ascii="Times New Roman" w:hAnsi="Times New Roman" w:cs="Times New Roman"/>
          <w:b/>
          <w:sz w:val="24"/>
          <w:szCs w:val="24"/>
        </w:rPr>
      </w:pPr>
    </w:p>
    <w:p w14:paraId="75563E17" w14:textId="569BEA95" w:rsidR="009803CF" w:rsidRDefault="009803CF" w:rsidP="009803CF">
      <w:pPr>
        <w:pStyle w:val="ListParagraph"/>
        <w:numPr>
          <w:ilvl w:val="0"/>
          <w:numId w:val="1"/>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Executive Summary </w:t>
      </w:r>
    </w:p>
    <w:p w14:paraId="0898EE5F" w14:textId="4AD27F7E" w:rsidR="009803CF" w:rsidRDefault="009803CF" w:rsidP="009803CF">
      <w:pPr>
        <w:pStyle w:val="ListParagraph"/>
        <w:numPr>
          <w:ilvl w:val="0"/>
          <w:numId w:val="1"/>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Introduction </w:t>
      </w:r>
    </w:p>
    <w:p w14:paraId="6DFD6948" w14:textId="7661A9A7" w:rsidR="009803CF" w:rsidRDefault="009803CF" w:rsidP="009803CF">
      <w:pPr>
        <w:pStyle w:val="ListParagraph"/>
        <w:numPr>
          <w:ilvl w:val="0"/>
          <w:numId w:val="1"/>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Spreadsheet Models </w:t>
      </w:r>
    </w:p>
    <w:p w14:paraId="2DBCE6E5" w14:textId="0E6C0DF1" w:rsidR="009803CF" w:rsidRDefault="009803CF" w:rsidP="009803CF">
      <w:pPr>
        <w:pStyle w:val="ListParagraph"/>
        <w:numPr>
          <w:ilvl w:val="0"/>
          <w:numId w:val="1"/>
        </w:numPr>
        <w:spacing w:line="360" w:lineRule="auto"/>
        <w:jc w:val="both"/>
        <w:rPr>
          <w:rFonts w:ascii="Times New Roman" w:hAnsi="Times New Roman" w:cs="Times New Roman"/>
          <w:b/>
          <w:sz w:val="24"/>
          <w:szCs w:val="24"/>
        </w:rPr>
      </w:pPr>
      <w:r>
        <w:rPr>
          <w:rFonts w:ascii="Times New Roman" w:hAnsi="Times New Roman" w:cs="Times New Roman"/>
          <w:b/>
          <w:sz w:val="24"/>
          <w:szCs w:val="24"/>
        </w:rPr>
        <w:t>Categories of data in the files</w:t>
      </w:r>
    </w:p>
    <w:p w14:paraId="42F29CDC" w14:textId="5B845F86" w:rsidR="009803CF" w:rsidRDefault="009803CF" w:rsidP="009803CF">
      <w:pPr>
        <w:pStyle w:val="ListParagraph"/>
        <w:numPr>
          <w:ilvl w:val="0"/>
          <w:numId w:val="1"/>
        </w:numPr>
        <w:spacing w:line="360" w:lineRule="auto"/>
        <w:jc w:val="both"/>
        <w:rPr>
          <w:rFonts w:ascii="Times New Roman" w:hAnsi="Times New Roman" w:cs="Times New Roman"/>
          <w:b/>
          <w:sz w:val="24"/>
          <w:szCs w:val="24"/>
        </w:rPr>
      </w:pPr>
      <w:r>
        <w:rPr>
          <w:rFonts w:ascii="Times New Roman" w:hAnsi="Times New Roman" w:cs="Times New Roman"/>
          <w:b/>
          <w:sz w:val="24"/>
          <w:szCs w:val="24"/>
        </w:rPr>
        <w:t>Data Analytics</w:t>
      </w:r>
    </w:p>
    <w:p w14:paraId="70786A34" w14:textId="71BFF30A" w:rsidR="009803CF" w:rsidRDefault="009803CF" w:rsidP="009803CF">
      <w:pPr>
        <w:pStyle w:val="ListParagraph"/>
        <w:numPr>
          <w:ilvl w:val="0"/>
          <w:numId w:val="1"/>
        </w:numPr>
        <w:spacing w:line="360" w:lineRule="auto"/>
        <w:jc w:val="both"/>
        <w:rPr>
          <w:rFonts w:ascii="Times New Roman" w:hAnsi="Times New Roman" w:cs="Times New Roman"/>
          <w:b/>
          <w:sz w:val="24"/>
          <w:szCs w:val="24"/>
        </w:rPr>
      </w:pPr>
      <w:r>
        <w:rPr>
          <w:rFonts w:ascii="Times New Roman" w:hAnsi="Times New Roman" w:cs="Times New Roman"/>
          <w:b/>
          <w:sz w:val="24"/>
          <w:szCs w:val="24"/>
        </w:rPr>
        <w:t>Data Visualisation</w:t>
      </w:r>
    </w:p>
    <w:p w14:paraId="568F3544" w14:textId="550DA976" w:rsidR="009803CF" w:rsidRDefault="009803CF" w:rsidP="009803CF">
      <w:pPr>
        <w:pStyle w:val="ListParagraph"/>
        <w:numPr>
          <w:ilvl w:val="0"/>
          <w:numId w:val="1"/>
        </w:numPr>
        <w:spacing w:line="360" w:lineRule="auto"/>
        <w:jc w:val="both"/>
        <w:rPr>
          <w:rFonts w:ascii="Times New Roman" w:hAnsi="Times New Roman" w:cs="Times New Roman"/>
          <w:b/>
          <w:sz w:val="24"/>
          <w:szCs w:val="24"/>
        </w:rPr>
      </w:pPr>
      <w:r>
        <w:rPr>
          <w:rFonts w:ascii="Times New Roman" w:hAnsi="Times New Roman" w:cs="Times New Roman"/>
          <w:b/>
          <w:sz w:val="24"/>
          <w:szCs w:val="24"/>
        </w:rPr>
        <w:t>Stages of Modelling</w:t>
      </w:r>
    </w:p>
    <w:p w14:paraId="4EFB4C97" w14:textId="26819EEB" w:rsidR="009803CF" w:rsidRDefault="009803CF" w:rsidP="009803CF">
      <w:pPr>
        <w:pStyle w:val="ListParagraph"/>
        <w:numPr>
          <w:ilvl w:val="0"/>
          <w:numId w:val="1"/>
        </w:numPr>
        <w:spacing w:line="360" w:lineRule="auto"/>
        <w:jc w:val="both"/>
        <w:rPr>
          <w:rFonts w:ascii="Times New Roman" w:hAnsi="Times New Roman" w:cs="Times New Roman"/>
          <w:b/>
          <w:sz w:val="24"/>
          <w:szCs w:val="24"/>
        </w:rPr>
      </w:pPr>
      <w:r>
        <w:rPr>
          <w:rFonts w:ascii="Times New Roman" w:hAnsi="Times New Roman" w:cs="Times New Roman"/>
          <w:b/>
          <w:sz w:val="24"/>
          <w:szCs w:val="24"/>
        </w:rPr>
        <w:t>Strengths of using a spreadsheet for decision making purposes</w:t>
      </w:r>
    </w:p>
    <w:p w14:paraId="19B6235C" w14:textId="0C695CD2" w:rsidR="009803CF" w:rsidRDefault="009803CF" w:rsidP="009803CF">
      <w:pPr>
        <w:pStyle w:val="ListParagraph"/>
        <w:numPr>
          <w:ilvl w:val="0"/>
          <w:numId w:val="1"/>
        </w:numPr>
        <w:spacing w:line="360" w:lineRule="auto"/>
        <w:jc w:val="both"/>
        <w:rPr>
          <w:rFonts w:ascii="Times New Roman" w:hAnsi="Times New Roman" w:cs="Times New Roman"/>
          <w:b/>
          <w:sz w:val="24"/>
          <w:szCs w:val="24"/>
        </w:rPr>
      </w:pPr>
      <w:r>
        <w:rPr>
          <w:rFonts w:ascii="Times New Roman" w:hAnsi="Times New Roman" w:cs="Times New Roman"/>
          <w:b/>
          <w:sz w:val="24"/>
          <w:szCs w:val="24"/>
        </w:rPr>
        <w:t>Conclusion</w:t>
      </w:r>
    </w:p>
    <w:p w14:paraId="7B77467A" w14:textId="7ED5B4F9" w:rsidR="009803CF" w:rsidRPr="009803CF" w:rsidRDefault="009803CF" w:rsidP="009803CF">
      <w:pPr>
        <w:pStyle w:val="ListParagraph"/>
        <w:numPr>
          <w:ilvl w:val="0"/>
          <w:numId w:val="1"/>
        </w:numPr>
        <w:spacing w:line="360" w:lineRule="auto"/>
        <w:jc w:val="both"/>
        <w:rPr>
          <w:rFonts w:ascii="Times New Roman" w:hAnsi="Times New Roman" w:cs="Times New Roman"/>
          <w:b/>
          <w:sz w:val="24"/>
          <w:szCs w:val="24"/>
        </w:rPr>
      </w:pPr>
      <w:r>
        <w:rPr>
          <w:rFonts w:ascii="Times New Roman" w:hAnsi="Times New Roman" w:cs="Times New Roman"/>
          <w:b/>
          <w:sz w:val="24"/>
          <w:szCs w:val="24"/>
        </w:rPr>
        <w:t>References</w:t>
      </w:r>
    </w:p>
    <w:p w14:paraId="29D7B028" w14:textId="77777777" w:rsidR="009803CF" w:rsidRDefault="009803CF" w:rsidP="009803CF">
      <w:pPr>
        <w:spacing w:line="360" w:lineRule="auto"/>
        <w:jc w:val="both"/>
        <w:rPr>
          <w:rFonts w:ascii="Times New Roman" w:hAnsi="Times New Roman" w:cs="Times New Roman"/>
          <w:b/>
          <w:sz w:val="24"/>
          <w:szCs w:val="24"/>
        </w:rPr>
      </w:pPr>
    </w:p>
    <w:p w14:paraId="528DAF7E" w14:textId="77777777" w:rsidR="009803CF" w:rsidRDefault="009803CF" w:rsidP="009803CF">
      <w:pPr>
        <w:spacing w:line="360" w:lineRule="auto"/>
        <w:jc w:val="both"/>
        <w:rPr>
          <w:rFonts w:ascii="Times New Roman" w:hAnsi="Times New Roman" w:cs="Times New Roman"/>
          <w:b/>
          <w:sz w:val="24"/>
          <w:szCs w:val="24"/>
        </w:rPr>
      </w:pPr>
    </w:p>
    <w:p w14:paraId="2092611F" w14:textId="77777777" w:rsidR="009803CF" w:rsidRDefault="009803CF" w:rsidP="009803CF">
      <w:pPr>
        <w:spacing w:line="360" w:lineRule="auto"/>
        <w:jc w:val="both"/>
        <w:rPr>
          <w:rFonts w:ascii="Times New Roman" w:hAnsi="Times New Roman" w:cs="Times New Roman"/>
          <w:b/>
          <w:sz w:val="24"/>
          <w:szCs w:val="24"/>
        </w:rPr>
      </w:pPr>
    </w:p>
    <w:p w14:paraId="2AA4AEC4" w14:textId="77777777" w:rsidR="009803CF" w:rsidRDefault="009803CF" w:rsidP="009803CF">
      <w:pPr>
        <w:spacing w:line="360" w:lineRule="auto"/>
        <w:jc w:val="both"/>
        <w:rPr>
          <w:rFonts w:ascii="Times New Roman" w:hAnsi="Times New Roman" w:cs="Times New Roman"/>
          <w:b/>
          <w:sz w:val="24"/>
          <w:szCs w:val="24"/>
        </w:rPr>
      </w:pPr>
    </w:p>
    <w:p w14:paraId="0AD15A24" w14:textId="77777777" w:rsidR="009803CF" w:rsidRDefault="009803CF" w:rsidP="009803CF">
      <w:pPr>
        <w:spacing w:line="360" w:lineRule="auto"/>
        <w:jc w:val="both"/>
        <w:rPr>
          <w:rFonts w:ascii="Times New Roman" w:hAnsi="Times New Roman" w:cs="Times New Roman"/>
          <w:b/>
          <w:sz w:val="24"/>
          <w:szCs w:val="24"/>
        </w:rPr>
      </w:pPr>
    </w:p>
    <w:p w14:paraId="1C7BCEC1" w14:textId="77777777" w:rsidR="009803CF" w:rsidRDefault="009803CF" w:rsidP="009803CF">
      <w:pPr>
        <w:spacing w:line="360" w:lineRule="auto"/>
        <w:jc w:val="both"/>
        <w:rPr>
          <w:rFonts w:ascii="Times New Roman" w:hAnsi="Times New Roman" w:cs="Times New Roman"/>
          <w:b/>
          <w:sz w:val="24"/>
          <w:szCs w:val="24"/>
        </w:rPr>
      </w:pPr>
    </w:p>
    <w:p w14:paraId="54B77404" w14:textId="77777777" w:rsidR="009803CF" w:rsidRDefault="009803CF" w:rsidP="009803CF">
      <w:pPr>
        <w:spacing w:line="360" w:lineRule="auto"/>
        <w:jc w:val="both"/>
        <w:rPr>
          <w:rFonts w:ascii="Times New Roman" w:hAnsi="Times New Roman" w:cs="Times New Roman"/>
          <w:b/>
          <w:sz w:val="24"/>
          <w:szCs w:val="24"/>
        </w:rPr>
      </w:pPr>
    </w:p>
    <w:p w14:paraId="1CEA963F" w14:textId="77777777" w:rsidR="009803CF" w:rsidRDefault="009803CF" w:rsidP="009803CF">
      <w:pPr>
        <w:spacing w:line="360" w:lineRule="auto"/>
        <w:jc w:val="both"/>
        <w:rPr>
          <w:rFonts w:ascii="Times New Roman" w:hAnsi="Times New Roman" w:cs="Times New Roman"/>
          <w:b/>
          <w:sz w:val="24"/>
          <w:szCs w:val="24"/>
        </w:rPr>
      </w:pPr>
    </w:p>
    <w:p w14:paraId="6E92ABBA" w14:textId="77777777" w:rsidR="009803CF" w:rsidRDefault="009803CF" w:rsidP="009803CF">
      <w:pPr>
        <w:spacing w:line="360" w:lineRule="auto"/>
        <w:jc w:val="both"/>
        <w:rPr>
          <w:rFonts w:ascii="Times New Roman" w:hAnsi="Times New Roman" w:cs="Times New Roman"/>
          <w:b/>
          <w:sz w:val="24"/>
          <w:szCs w:val="24"/>
        </w:rPr>
      </w:pPr>
    </w:p>
    <w:p w14:paraId="0BD2EB4B" w14:textId="77777777" w:rsidR="009803CF" w:rsidRDefault="009803CF" w:rsidP="009803CF">
      <w:pPr>
        <w:spacing w:line="360" w:lineRule="auto"/>
        <w:jc w:val="both"/>
        <w:rPr>
          <w:rFonts w:ascii="Times New Roman" w:hAnsi="Times New Roman" w:cs="Times New Roman"/>
          <w:b/>
          <w:sz w:val="24"/>
          <w:szCs w:val="24"/>
        </w:rPr>
      </w:pPr>
    </w:p>
    <w:p w14:paraId="3599654D" w14:textId="77777777" w:rsidR="009803CF" w:rsidRDefault="009803CF" w:rsidP="009803CF">
      <w:pPr>
        <w:spacing w:line="360" w:lineRule="auto"/>
        <w:jc w:val="both"/>
        <w:rPr>
          <w:rFonts w:ascii="Times New Roman" w:hAnsi="Times New Roman" w:cs="Times New Roman"/>
          <w:b/>
          <w:sz w:val="24"/>
          <w:szCs w:val="24"/>
        </w:rPr>
      </w:pPr>
    </w:p>
    <w:p w14:paraId="58D018A2" w14:textId="77777777" w:rsidR="009803CF" w:rsidRDefault="009803CF" w:rsidP="009803CF">
      <w:pPr>
        <w:spacing w:line="360" w:lineRule="auto"/>
        <w:jc w:val="both"/>
        <w:rPr>
          <w:rFonts w:ascii="Times New Roman" w:hAnsi="Times New Roman" w:cs="Times New Roman"/>
          <w:b/>
          <w:sz w:val="24"/>
          <w:szCs w:val="24"/>
        </w:rPr>
      </w:pPr>
    </w:p>
    <w:p w14:paraId="424DDAA4" w14:textId="77777777" w:rsidR="009803CF" w:rsidRDefault="009803CF" w:rsidP="009803CF">
      <w:pPr>
        <w:spacing w:line="360" w:lineRule="auto"/>
        <w:jc w:val="both"/>
        <w:rPr>
          <w:rFonts w:ascii="Times New Roman" w:hAnsi="Times New Roman" w:cs="Times New Roman"/>
          <w:b/>
          <w:sz w:val="24"/>
          <w:szCs w:val="24"/>
        </w:rPr>
      </w:pPr>
    </w:p>
    <w:p w14:paraId="3FC98C9C" w14:textId="77777777" w:rsidR="009803CF" w:rsidRDefault="009803CF" w:rsidP="009803CF">
      <w:pPr>
        <w:spacing w:line="360" w:lineRule="auto"/>
        <w:jc w:val="both"/>
        <w:rPr>
          <w:rFonts w:ascii="Times New Roman" w:hAnsi="Times New Roman" w:cs="Times New Roman"/>
          <w:b/>
          <w:sz w:val="24"/>
          <w:szCs w:val="24"/>
        </w:rPr>
      </w:pPr>
    </w:p>
    <w:p w14:paraId="32241E01" w14:textId="77777777" w:rsidR="001B60E7" w:rsidRDefault="001B60E7" w:rsidP="009803CF">
      <w:pPr>
        <w:spacing w:line="360" w:lineRule="auto"/>
        <w:jc w:val="both"/>
        <w:rPr>
          <w:rFonts w:ascii="Times New Roman" w:hAnsi="Times New Roman" w:cs="Times New Roman"/>
          <w:b/>
          <w:sz w:val="24"/>
          <w:szCs w:val="24"/>
        </w:rPr>
      </w:pPr>
    </w:p>
    <w:p w14:paraId="220EF273" w14:textId="199FB01A" w:rsidR="00F46E49" w:rsidRDefault="009803CF" w:rsidP="004E2771">
      <w:pPr>
        <w:rPr>
          <w:rFonts w:ascii="Times New Roman" w:hAnsi="Times New Roman" w:cs="Times New Roman"/>
          <w:b/>
          <w:sz w:val="24"/>
          <w:szCs w:val="24"/>
        </w:rPr>
      </w:pPr>
      <w:r>
        <w:rPr>
          <w:rFonts w:ascii="Times New Roman" w:hAnsi="Times New Roman" w:cs="Times New Roman"/>
          <w:b/>
          <w:sz w:val="24"/>
          <w:szCs w:val="24"/>
        </w:rPr>
        <w:lastRenderedPageBreak/>
        <w:t>Introduction</w:t>
      </w:r>
    </w:p>
    <w:p w14:paraId="3277E5B1" w14:textId="77777777" w:rsidR="00F93E38" w:rsidRDefault="00F93E38" w:rsidP="00F93E38">
      <w:pPr>
        <w:spacing w:line="360" w:lineRule="auto"/>
        <w:jc w:val="both"/>
        <w:rPr>
          <w:rFonts w:ascii="Times New Roman" w:hAnsi="Times New Roman" w:cs="Times New Roman"/>
          <w:sz w:val="24"/>
          <w:szCs w:val="24"/>
        </w:rPr>
      </w:pPr>
      <w:r w:rsidRPr="00F93E38">
        <w:rPr>
          <w:rFonts w:ascii="Times New Roman" w:hAnsi="Times New Roman" w:cs="Times New Roman"/>
          <w:sz w:val="24"/>
          <w:szCs w:val="24"/>
        </w:rPr>
        <w:t>Throughout the course of this report, the aim is to highlight</w:t>
      </w:r>
      <w:r>
        <w:rPr>
          <w:rFonts w:ascii="Times New Roman" w:hAnsi="Times New Roman" w:cs="Times New Roman"/>
          <w:sz w:val="24"/>
          <w:szCs w:val="24"/>
        </w:rPr>
        <w:t xml:space="preserve"> in detail the different types of spreadsheet models, what they are and what they are all used for. We will also be analysing the four individual data files that were uploaded into the zip files, taken from various sources and therefore describing the information contained within those files.</w:t>
      </w:r>
    </w:p>
    <w:p w14:paraId="3CB38ED1" w14:textId="77777777" w:rsidR="00F93E38" w:rsidRPr="00F93E38" w:rsidRDefault="00F93E38" w:rsidP="00F93E38">
      <w:pPr>
        <w:spacing w:line="360" w:lineRule="auto"/>
        <w:jc w:val="both"/>
        <w:rPr>
          <w:rFonts w:ascii="Times New Roman" w:hAnsi="Times New Roman" w:cs="Times New Roman"/>
          <w:sz w:val="24"/>
          <w:szCs w:val="24"/>
        </w:rPr>
      </w:pPr>
      <w:r>
        <w:rPr>
          <w:rFonts w:ascii="Times New Roman" w:hAnsi="Times New Roman" w:cs="Times New Roman"/>
          <w:sz w:val="24"/>
          <w:szCs w:val="24"/>
        </w:rPr>
        <w:t>Furthermore, we shall be looking into data analytics and data visualisation; what they are and the importance and need for both terms within data analysis. The different stages of modelling will also be explained in great depth as well as defini</w:t>
      </w:r>
      <w:r w:rsidR="005B7E54">
        <w:rPr>
          <w:rFonts w:ascii="Times New Roman" w:hAnsi="Times New Roman" w:cs="Times New Roman"/>
          <w:sz w:val="24"/>
          <w:szCs w:val="24"/>
        </w:rPr>
        <w:t>n</w:t>
      </w:r>
      <w:r>
        <w:rPr>
          <w:rFonts w:ascii="Times New Roman" w:hAnsi="Times New Roman" w:cs="Times New Roman"/>
          <w:sz w:val="24"/>
          <w:szCs w:val="24"/>
        </w:rPr>
        <w:t>g the strengths of using spreadsheets for the purpose of making decisions.</w:t>
      </w:r>
    </w:p>
    <w:p w14:paraId="6254255E" w14:textId="77777777" w:rsidR="004632E4" w:rsidRDefault="004632E4" w:rsidP="009803CF">
      <w:pPr>
        <w:spacing w:line="360" w:lineRule="auto"/>
        <w:jc w:val="both"/>
        <w:rPr>
          <w:rFonts w:ascii="Times New Roman" w:hAnsi="Times New Roman" w:cs="Times New Roman"/>
          <w:b/>
          <w:sz w:val="24"/>
          <w:szCs w:val="24"/>
        </w:rPr>
      </w:pPr>
    </w:p>
    <w:p w14:paraId="660850C9" w14:textId="01DBA4F6" w:rsidR="004E2771" w:rsidRDefault="009803CF" w:rsidP="009803CF">
      <w:pPr>
        <w:spacing w:line="360" w:lineRule="auto"/>
        <w:jc w:val="both"/>
        <w:rPr>
          <w:rFonts w:ascii="Times New Roman" w:hAnsi="Times New Roman" w:cs="Times New Roman"/>
          <w:b/>
          <w:sz w:val="24"/>
          <w:szCs w:val="24"/>
        </w:rPr>
      </w:pPr>
      <w:r>
        <w:rPr>
          <w:rFonts w:ascii="Times New Roman" w:hAnsi="Times New Roman" w:cs="Times New Roman"/>
          <w:b/>
          <w:sz w:val="24"/>
          <w:szCs w:val="24"/>
        </w:rPr>
        <w:t>Spreadsheet models</w:t>
      </w:r>
    </w:p>
    <w:p w14:paraId="4D8C084D" w14:textId="4235B9BB" w:rsidR="006A1FA7" w:rsidRDefault="006A1FA7" w:rsidP="009803CF">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three main components to a spreadsheet. These are known as the logic model, data model and presentation model.</w:t>
      </w:r>
    </w:p>
    <w:p w14:paraId="22231680" w14:textId="512A633D" w:rsidR="006A1FA7" w:rsidRDefault="002B0F25" w:rsidP="009803CF">
      <w:pPr>
        <w:spacing w:line="360" w:lineRule="auto"/>
        <w:jc w:val="both"/>
        <w:rPr>
          <w:rFonts w:ascii="Times New Roman" w:hAnsi="Times New Roman" w:cs="Times New Roman"/>
          <w:sz w:val="24"/>
          <w:szCs w:val="24"/>
        </w:rPr>
      </w:pPr>
      <w:r>
        <w:rPr>
          <w:rFonts w:ascii="Times New Roman" w:hAnsi="Times New Roman" w:cs="Times New Roman"/>
          <w:sz w:val="24"/>
          <w:szCs w:val="24"/>
        </w:rPr>
        <w:t>Logic models contain various elements within them; these include variables, constants, parameters and coefficients. They are developed using three main stages; conceptualisation, verbalisation and formalisation.</w:t>
      </w:r>
    </w:p>
    <w:p w14:paraId="526AEDA7" w14:textId="3040CDA7" w:rsidR="00A56330" w:rsidRDefault="004632E4" w:rsidP="009803CF">
      <w:pPr>
        <w:spacing w:line="360" w:lineRule="auto"/>
        <w:jc w:val="both"/>
        <w:rPr>
          <w:rFonts w:ascii="Times New Roman" w:hAnsi="Times New Roman" w:cs="Times New Roman"/>
          <w:sz w:val="24"/>
          <w:szCs w:val="24"/>
        </w:rPr>
      </w:pPr>
      <w:r>
        <w:rPr>
          <w:rFonts w:ascii="Times New Roman" w:hAnsi="Times New Roman" w:cs="Times New Roman"/>
          <w:sz w:val="24"/>
          <w:szCs w:val="24"/>
        </w:rPr>
        <w:t>Data models</w:t>
      </w:r>
      <w:r w:rsidR="00A56330">
        <w:rPr>
          <w:rFonts w:ascii="Times New Roman" w:hAnsi="Times New Roman" w:cs="Times New Roman"/>
          <w:sz w:val="24"/>
          <w:szCs w:val="24"/>
        </w:rPr>
        <w:t xml:space="preserve"> contain the necessary data relevant to the subject that is being examined. Data can be identified using ‘look up’ tables, decision aids, data input issued by users and databases.</w:t>
      </w:r>
    </w:p>
    <w:p w14:paraId="7FF4BD9F" w14:textId="77777777" w:rsidR="00A56330" w:rsidRDefault="002B0F25" w:rsidP="00A56330">
      <w:pPr>
        <w:spacing w:line="360" w:lineRule="auto"/>
        <w:jc w:val="both"/>
        <w:rPr>
          <w:rFonts w:ascii="Times New Roman" w:hAnsi="Times New Roman" w:cs="Times New Roman"/>
          <w:sz w:val="24"/>
          <w:szCs w:val="24"/>
        </w:rPr>
      </w:pPr>
      <w:r>
        <w:rPr>
          <w:rFonts w:ascii="Times New Roman" w:hAnsi="Times New Roman" w:cs="Times New Roman"/>
          <w:sz w:val="24"/>
          <w:szCs w:val="24"/>
        </w:rPr>
        <w:t>The presentation model</w:t>
      </w:r>
      <w:r w:rsidR="00A56330">
        <w:rPr>
          <w:rFonts w:ascii="Times New Roman" w:hAnsi="Times New Roman" w:cs="Times New Roman"/>
          <w:sz w:val="24"/>
          <w:szCs w:val="24"/>
        </w:rPr>
        <w:t xml:space="preserve"> is how data and information are displayed to the public. Presentation models are particularly useful when wishing to portray results or information that may otherwise be possibly difficult to explain; for example, </w:t>
      </w:r>
      <w:proofErr w:type="gramStart"/>
      <w:r w:rsidR="00A56330">
        <w:rPr>
          <w:rFonts w:ascii="Times New Roman" w:hAnsi="Times New Roman" w:cs="Times New Roman"/>
          <w:sz w:val="24"/>
          <w:szCs w:val="24"/>
        </w:rPr>
        <w:t>through the use of</w:t>
      </w:r>
      <w:proofErr w:type="gramEnd"/>
      <w:r w:rsidR="00A56330">
        <w:rPr>
          <w:rFonts w:ascii="Times New Roman" w:hAnsi="Times New Roman" w:cs="Times New Roman"/>
          <w:sz w:val="24"/>
          <w:szCs w:val="24"/>
        </w:rPr>
        <w:t xml:space="preserve"> charts and diagrams which are usually easy and clear to understand and read. The benefits of using this type of model include being able to arrange data in size order, the ability to round numbers up to the nearest figure, having clear and concise headings, and most obviously, being visually appealing to the customer.</w:t>
      </w:r>
    </w:p>
    <w:p w14:paraId="15D88109" w14:textId="77777777" w:rsidR="00A56330" w:rsidRDefault="00A56330" w:rsidP="00A56330">
      <w:pPr>
        <w:spacing w:line="360" w:lineRule="auto"/>
        <w:jc w:val="both"/>
        <w:rPr>
          <w:rFonts w:ascii="Times New Roman" w:hAnsi="Times New Roman" w:cs="Times New Roman"/>
          <w:sz w:val="24"/>
          <w:szCs w:val="24"/>
        </w:rPr>
      </w:pPr>
    </w:p>
    <w:p w14:paraId="143F4ABC" w14:textId="6B1B6AAE" w:rsidR="009803CF" w:rsidRPr="00A56330" w:rsidRDefault="009803CF" w:rsidP="00A56330">
      <w:pPr>
        <w:spacing w:line="360" w:lineRule="auto"/>
        <w:jc w:val="both"/>
        <w:rPr>
          <w:rFonts w:ascii="Times New Roman" w:hAnsi="Times New Roman" w:cs="Times New Roman"/>
          <w:sz w:val="24"/>
          <w:szCs w:val="24"/>
        </w:rPr>
      </w:pPr>
      <w:r>
        <w:rPr>
          <w:rFonts w:ascii="Times New Roman" w:hAnsi="Times New Roman" w:cs="Times New Roman"/>
          <w:b/>
          <w:sz w:val="24"/>
          <w:szCs w:val="24"/>
        </w:rPr>
        <w:t>Categories of data in the files</w:t>
      </w:r>
    </w:p>
    <w:p w14:paraId="5B22D39B" w14:textId="77777777" w:rsidR="009803CF" w:rsidRDefault="009803CF" w:rsidP="009803CF">
      <w:pPr>
        <w:spacing w:line="360" w:lineRule="auto"/>
        <w:jc w:val="both"/>
        <w:rPr>
          <w:rFonts w:ascii="Times New Roman" w:hAnsi="Times New Roman" w:cs="Times New Roman"/>
          <w:b/>
          <w:sz w:val="24"/>
          <w:szCs w:val="24"/>
        </w:rPr>
      </w:pPr>
      <w:r>
        <w:rPr>
          <w:rFonts w:ascii="Times New Roman" w:hAnsi="Times New Roman" w:cs="Times New Roman"/>
          <w:b/>
          <w:sz w:val="24"/>
          <w:szCs w:val="24"/>
        </w:rPr>
        <w:t>Data analytics</w:t>
      </w:r>
      <w:bookmarkStart w:id="0" w:name="_GoBack"/>
      <w:bookmarkEnd w:id="0"/>
    </w:p>
    <w:p w14:paraId="44797CB6" w14:textId="77777777" w:rsidR="00A56330" w:rsidRDefault="00A56330" w:rsidP="009803CF">
      <w:pPr>
        <w:spacing w:line="360" w:lineRule="auto"/>
        <w:jc w:val="both"/>
        <w:rPr>
          <w:rFonts w:ascii="Times New Roman" w:hAnsi="Times New Roman" w:cs="Times New Roman"/>
          <w:b/>
          <w:sz w:val="24"/>
          <w:szCs w:val="24"/>
        </w:rPr>
      </w:pPr>
    </w:p>
    <w:p w14:paraId="035E5151" w14:textId="2DDAF86F" w:rsidR="009803CF" w:rsidRDefault="009803CF" w:rsidP="009803CF">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Data visualisation</w:t>
      </w:r>
    </w:p>
    <w:p w14:paraId="51166373" w14:textId="77777777" w:rsidR="007B7F8E" w:rsidRDefault="00C51ECD" w:rsidP="007B7F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term ‘data visualisation’ is used to describe the way in which data is displayed and processed. The benefits of using data visualisation are that it significantly enhances decision-making, </w:t>
      </w:r>
      <w:r w:rsidR="008E4084">
        <w:rPr>
          <w:rFonts w:ascii="Times New Roman" w:hAnsi="Times New Roman" w:cs="Times New Roman"/>
          <w:sz w:val="24"/>
          <w:szCs w:val="24"/>
        </w:rPr>
        <w:t>and ‘provides managers with better analysis capabilities that reduce reliance on IT professionals, and improves collaboration and information sharing’.</w:t>
      </w:r>
      <w:sdt>
        <w:sdtPr>
          <w:rPr>
            <w:rFonts w:ascii="Times New Roman" w:hAnsi="Times New Roman" w:cs="Times New Roman"/>
            <w:sz w:val="24"/>
            <w:szCs w:val="24"/>
          </w:rPr>
          <w:id w:val="261194736"/>
          <w:citation/>
        </w:sdtPr>
        <w:sdtEndPr/>
        <w:sdtContent>
          <w:r w:rsidR="008E4084">
            <w:rPr>
              <w:rFonts w:ascii="Times New Roman" w:hAnsi="Times New Roman" w:cs="Times New Roman"/>
              <w:sz w:val="24"/>
              <w:szCs w:val="24"/>
            </w:rPr>
            <w:fldChar w:fldCharType="begin"/>
          </w:r>
          <w:r w:rsidR="008E4084">
            <w:rPr>
              <w:rFonts w:ascii="Times New Roman" w:hAnsi="Times New Roman" w:cs="Times New Roman"/>
              <w:sz w:val="24"/>
              <w:szCs w:val="24"/>
            </w:rPr>
            <w:instrText xml:space="preserve"> CITATION Jam14 \l 2057 </w:instrText>
          </w:r>
          <w:r w:rsidR="008E4084">
            <w:rPr>
              <w:rFonts w:ascii="Times New Roman" w:hAnsi="Times New Roman" w:cs="Times New Roman"/>
              <w:sz w:val="24"/>
              <w:szCs w:val="24"/>
            </w:rPr>
            <w:fldChar w:fldCharType="separate"/>
          </w:r>
          <w:r w:rsidR="008E4084">
            <w:rPr>
              <w:rFonts w:ascii="Times New Roman" w:hAnsi="Times New Roman" w:cs="Times New Roman"/>
              <w:noProof/>
              <w:sz w:val="24"/>
              <w:szCs w:val="24"/>
            </w:rPr>
            <w:t xml:space="preserve"> </w:t>
          </w:r>
          <w:r w:rsidR="008E4084" w:rsidRPr="008E4084">
            <w:rPr>
              <w:rFonts w:ascii="Times New Roman" w:hAnsi="Times New Roman" w:cs="Times New Roman"/>
              <w:noProof/>
              <w:sz w:val="24"/>
              <w:szCs w:val="24"/>
            </w:rPr>
            <w:t>(Evans, 2014)</w:t>
          </w:r>
          <w:r w:rsidR="008E4084">
            <w:rPr>
              <w:rFonts w:ascii="Times New Roman" w:hAnsi="Times New Roman" w:cs="Times New Roman"/>
              <w:sz w:val="24"/>
              <w:szCs w:val="24"/>
            </w:rPr>
            <w:fldChar w:fldCharType="end"/>
          </w:r>
        </w:sdtContent>
      </w:sdt>
    </w:p>
    <w:p w14:paraId="2BD86879" w14:textId="77777777" w:rsidR="007E47F5" w:rsidRDefault="007E47F5" w:rsidP="007E47F5">
      <w:pPr>
        <w:rPr>
          <w:rFonts w:ascii="Times New Roman" w:hAnsi="Times New Roman" w:cs="Times New Roman"/>
          <w:sz w:val="24"/>
          <w:szCs w:val="24"/>
        </w:rPr>
      </w:pPr>
    </w:p>
    <w:p w14:paraId="564C72B5" w14:textId="77777777" w:rsidR="007E47F5" w:rsidRDefault="007E47F5" w:rsidP="007E47F5">
      <w:pPr>
        <w:rPr>
          <w:rFonts w:ascii="Times New Roman" w:hAnsi="Times New Roman" w:cs="Times New Roman"/>
          <w:sz w:val="24"/>
          <w:szCs w:val="24"/>
        </w:rPr>
      </w:pPr>
    </w:p>
    <w:p w14:paraId="27027913" w14:textId="77777777" w:rsidR="007E47F5" w:rsidRDefault="007E47F5" w:rsidP="007E47F5">
      <w:pPr>
        <w:rPr>
          <w:rFonts w:ascii="Times New Roman" w:hAnsi="Times New Roman" w:cs="Times New Roman"/>
          <w:sz w:val="24"/>
          <w:szCs w:val="24"/>
        </w:rPr>
      </w:pPr>
    </w:p>
    <w:p w14:paraId="7D58AF2B" w14:textId="77777777" w:rsidR="007E47F5" w:rsidRDefault="007E47F5" w:rsidP="007E47F5">
      <w:pPr>
        <w:rPr>
          <w:rFonts w:ascii="Times New Roman" w:hAnsi="Times New Roman" w:cs="Times New Roman"/>
          <w:sz w:val="24"/>
          <w:szCs w:val="24"/>
        </w:rPr>
      </w:pPr>
    </w:p>
    <w:p w14:paraId="49B43A5E" w14:textId="77777777" w:rsidR="007E47F5" w:rsidRDefault="007E47F5" w:rsidP="007E47F5">
      <w:pPr>
        <w:rPr>
          <w:rFonts w:ascii="Times New Roman" w:hAnsi="Times New Roman" w:cs="Times New Roman"/>
          <w:sz w:val="24"/>
          <w:szCs w:val="24"/>
        </w:rPr>
      </w:pPr>
    </w:p>
    <w:p w14:paraId="25284B56" w14:textId="77777777" w:rsidR="007E47F5" w:rsidRDefault="007E47F5" w:rsidP="007E47F5">
      <w:pPr>
        <w:rPr>
          <w:rFonts w:ascii="Times New Roman" w:hAnsi="Times New Roman" w:cs="Times New Roman"/>
          <w:sz w:val="24"/>
          <w:szCs w:val="24"/>
        </w:rPr>
      </w:pPr>
    </w:p>
    <w:p w14:paraId="23F88024" w14:textId="77777777" w:rsidR="007E47F5" w:rsidRDefault="007E47F5" w:rsidP="007E47F5">
      <w:pPr>
        <w:rPr>
          <w:rFonts w:ascii="Times New Roman" w:hAnsi="Times New Roman" w:cs="Times New Roman"/>
          <w:sz w:val="24"/>
          <w:szCs w:val="24"/>
        </w:rPr>
      </w:pPr>
    </w:p>
    <w:p w14:paraId="5A4DB2CB" w14:textId="77777777" w:rsidR="007E47F5" w:rsidRDefault="007E47F5" w:rsidP="007E47F5">
      <w:pPr>
        <w:rPr>
          <w:rFonts w:ascii="Times New Roman" w:hAnsi="Times New Roman" w:cs="Times New Roman"/>
          <w:sz w:val="24"/>
          <w:szCs w:val="24"/>
        </w:rPr>
      </w:pPr>
    </w:p>
    <w:p w14:paraId="781C784F" w14:textId="77777777" w:rsidR="007E47F5" w:rsidRDefault="007E47F5" w:rsidP="007E47F5">
      <w:pPr>
        <w:rPr>
          <w:rFonts w:ascii="Times New Roman" w:hAnsi="Times New Roman" w:cs="Times New Roman"/>
          <w:sz w:val="24"/>
          <w:szCs w:val="24"/>
        </w:rPr>
      </w:pPr>
    </w:p>
    <w:p w14:paraId="79E09438" w14:textId="77777777" w:rsidR="007E47F5" w:rsidRDefault="007E47F5" w:rsidP="007E47F5">
      <w:pPr>
        <w:rPr>
          <w:rFonts w:ascii="Times New Roman" w:hAnsi="Times New Roman" w:cs="Times New Roman"/>
          <w:sz w:val="24"/>
          <w:szCs w:val="24"/>
        </w:rPr>
      </w:pPr>
    </w:p>
    <w:p w14:paraId="08715EF5" w14:textId="77777777" w:rsidR="007E47F5" w:rsidRDefault="007E47F5" w:rsidP="007E47F5">
      <w:pPr>
        <w:rPr>
          <w:rFonts w:ascii="Times New Roman" w:hAnsi="Times New Roman" w:cs="Times New Roman"/>
          <w:sz w:val="24"/>
          <w:szCs w:val="24"/>
        </w:rPr>
      </w:pPr>
    </w:p>
    <w:p w14:paraId="45DBC001" w14:textId="77777777" w:rsidR="007E47F5" w:rsidRDefault="007E47F5" w:rsidP="007E47F5">
      <w:pPr>
        <w:rPr>
          <w:rFonts w:ascii="Times New Roman" w:hAnsi="Times New Roman" w:cs="Times New Roman"/>
          <w:sz w:val="24"/>
          <w:szCs w:val="24"/>
        </w:rPr>
      </w:pPr>
    </w:p>
    <w:p w14:paraId="33034BDB" w14:textId="77777777" w:rsidR="007E47F5" w:rsidRDefault="007E47F5" w:rsidP="007E47F5">
      <w:pPr>
        <w:rPr>
          <w:rFonts w:ascii="Times New Roman" w:hAnsi="Times New Roman" w:cs="Times New Roman"/>
          <w:sz w:val="24"/>
          <w:szCs w:val="24"/>
        </w:rPr>
      </w:pPr>
    </w:p>
    <w:p w14:paraId="30D3D634" w14:textId="77777777" w:rsidR="007E47F5" w:rsidRDefault="007E47F5" w:rsidP="007E47F5">
      <w:pPr>
        <w:rPr>
          <w:rFonts w:ascii="Times New Roman" w:hAnsi="Times New Roman" w:cs="Times New Roman"/>
          <w:sz w:val="24"/>
          <w:szCs w:val="24"/>
        </w:rPr>
      </w:pPr>
    </w:p>
    <w:p w14:paraId="682EC7A5" w14:textId="77777777" w:rsidR="007E47F5" w:rsidRDefault="007E47F5" w:rsidP="007E47F5">
      <w:pPr>
        <w:rPr>
          <w:rFonts w:ascii="Times New Roman" w:hAnsi="Times New Roman" w:cs="Times New Roman"/>
          <w:sz w:val="24"/>
          <w:szCs w:val="24"/>
        </w:rPr>
      </w:pPr>
    </w:p>
    <w:p w14:paraId="5E6760DD" w14:textId="77777777" w:rsidR="007E47F5" w:rsidRDefault="007E47F5" w:rsidP="007E47F5">
      <w:pPr>
        <w:rPr>
          <w:rFonts w:ascii="Times New Roman" w:hAnsi="Times New Roman" w:cs="Times New Roman"/>
          <w:sz w:val="24"/>
          <w:szCs w:val="24"/>
        </w:rPr>
      </w:pPr>
    </w:p>
    <w:p w14:paraId="61DDCFEC" w14:textId="77777777" w:rsidR="007E47F5" w:rsidRDefault="007E47F5" w:rsidP="007E47F5">
      <w:pPr>
        <w:rPr>
          <w:rFonts w:ascii="Times New Roman" w:hAnsi="Times New Roman" w:cs="Times New Roman"/>
          <w:sz w:val="24"/>
          <w:szCs w:val="24"/>
        </w:rPr>
      </w:pPr>
    </w:p>
    <w:p w14:paraId="2D77FED3" w14:textId="77777777" w:rsidR="007E47F5" w:rsidRDefault="007E47F5" w:rsidP="007E47F5">
      <w:pPr>
        <w:rPr>
          <w:rFonts w:ascii="Times New Roman" w:hAnsi="Times New Roman" w:cs="Times New Roman"/>
          <w:sz w:val="24"/>
          <w:szCs w:val="24"/>
        </w:rPr>
      </w:pPr>
    </w:p>
    <w:p w14:paraId="606C1297" w14:textId="77777777" w:rsidR="007E47F5" w:rsidRDefault="007E47F5" w:rsidP="007E47F5">
      <w:pPr>
        <w:rPr>
          <w:rFonts w:ascii="Times New Roman" w:hAnsi="Times New Roman" w:cs="Times New Roman"/>
          <w:sz w:val="24"/>
          <w:szCs w:val="24"/>
        </w:rPr>
      </w:pPr>
    </w:p>
    <w:p w14:paraId="28FFDEAE" w14:textId="77777777" w:rsidR="007E47F5" w:rsidRDefault="007E47F5" w:rsidP="007E47F5">
      <w:pPr>
        <w:rPr>
          <w:rFonts w:ascii="Times New Roman" w:hAnsi="Times New Roman" w:cs="Times New Roman"/>
          <w:sz w:val="24"/>
          <w:szCs w:val="24"/>
        </w:rPr>
      </w:pPr>
    </w:p>
    <w:p w14:paraId="773801E5" w14:textId="77777777" w:rsidR="007E47F5" w:rsidRDefault="007E47F5" w:rsidP="007E47F5">
      <w:pPr>
        <w:rPr>
          <w:rFonts w:ascii="Times New Roman" w:hAnsi="Times New Roman" w:cs="Times New Roman"/>
          <w:sz w:val="24"/>
          <w:szCs w:val="24"/>
        </w:rPr>
      </w:pPr>
    </w:p>
    <w:p w14:paraId="3230BFA6" w14:textId="77777777" w:rsidR="007E47F5" w:rsidRDefault="007E47F5" w:rsidP="007E47F5">
      <w:pPr>
        <w:rPr>
          <w:rFonts w:ascii="Times New Roman" w:hAnsi="Times New Roman" w:cs="Times New Roman"/>
          <w:sz w:val="24"/>
          <w:szCs w:val="24"/>
        </w:rPr>
      </w:pPr>
    </w:p>
    <w:p w14:paraId="0EFC8F39" w14:textId="77777777" w:rsidR="007E47F5" w:rsidRDefault="007E47F5" w:rsidP="007E47F5">
      <w:pPr>
        <w:rPr>
          <w:rFonts w:ascii="Times New Roman" w:hAnsi="Times New Roman" w:cs="Times New Roman"/>
          <w:sz w:val="24"/>
          <w:szCs w:val="24"/>
        </w:rPr>
      </w:pPr>
    </w:p>
    <w:p w14:paraId="64EB6C12" w14:textId="77777777" w:rsidR="00A56330" w:rsidRDefault="00A56330" w:rsidP="007E47F5">
      <w:pPr>
        <w:rPr>
          <w:rFonts w:ascii="Times New Roman" w:hAnsi="Times New Roman" w:cs="Times New Roman"/>
          <w:b/>
          <w:sz w:val="24"/>
          <w:szCs w:val="24"/>
        </w:rPr>
      </w:pPr>
    </w:p>
    <w:p w14:paraId="61CBD87D" w14:textId="77777777" w:rsidR="00A56330" w:rsidRDefault="00A56330" w:rsidP="007E47F5">
      <w:pPr>
        <w:rPr>
          <w:rFonts w:ascii="Times New Roman" w:hAnsi="Times New Roman" w:cs="Times New Roman"/>
          <w:b/>
          <w:sz w:val="24"/>
          <w:szCs w:val="24"/>
        </w:rPr>
      </w:pPr>
    </w:p>
    <w:p w14:paraId="77B5AA5E" w14:textId="369DE0F5" w:rsidR="009803CF" w:rsidRPr="007E47F5" w:rsidRDefault="009803CF" w:rsidP="007E47F5">
      <w:pPr>
        <w:rPr>
          <w:rFonts w:ascii="Times New Roman" w:hAnsi="Times New Roman" w:cs="Times New Roman"/>
          <w:sz w:val="24"/>
          <w:szCs w:val="24"/>
        </w:rPr>
      </w:pPr>
      <w:r>
        <w:rPr>
          <w:rFonts w:ascii="Times New Roman" w:hAnsi="Times New Roman" w:cs="Times New Roman"/>
          <w:b/>
          <w:sz w:val="24"/>
          <w:szCs w:val="24"/>
        </w:rPr>
        <w:lastRenderedPageBreak/>
        <w:t>Stages of modelling</w:t>
      </w:r>
    </w:p>
    <w:p w14:paraId="5C8566EE" w14:textId="3B1D0DA5" w:rsidR="00FB3DA7" w:rsidRDefault="002E52E3" w:rsidP="009803CF">
      <w:pPr>
        <w:spacing w:line="360" w:lineRule="auto"/>
        <w:jc w:val="both"/>
        <w:rPr>
          <w:rFonts w:ascii="Times New Roman" w:hAnsi="Times New Roman" w:cs="Times New Roman"/>
          <w:sz w:val="24"/>
          <w:szCs w:val="24"/>
        </w:rPr>
      </w:pPr>
      <w:r w:rsidRPr="00FB3DA7">
        <w:rPr>
          <w:rFonts w:ascii="Times New Roman" w:hAnsi="Times New Roman" w:cs="Times New Roman"/>
          <w:sz w:val="24"/>
          <w:szCs w:val="24"/>
        </w:rPr>
        <w:t>There are si</w:t>
      </w:r>
      <w:r w:rsidR="00FB3DA7">
        <w:rPr>
          <w:rFonts w:ascii="Times New Roman" w:hAnsi="Times New Roman" w:cs="Times New Roman"/>
          <w:sz w:val="24"/>
          <w:szCs w:val="24"/>
        </w:rPr>
        <w:t>x stages when it comes to modelling data. The first of these stages is recognising a problem. It is essential that any potential problems are acknowledged early on, as then steps can be taken to reduce the problem. For example, one problem may be that ‘costs are too high compared with competitors’</w:t>
      </w:r>
      <w:sdt>
        <w:sdtPr>
          <w:rPr>
            <w:rFonts w:ascii="Times New Roman" w:hAnsi="Times New Roman" w:cs="Times New Roman"/>
            <w:sz w:val="24"/>
            <w:szCs w:val="24"/>
          </w:rPr>
          <w:id w:val="796185251"/>
          <w:citation/>
        </w:sdtPr>
        <w:sdtEndPr/>
        <w:sdtContent>
          <w:r w:rsidR="00FB3DA7">
            <w:rPr>
              <w:rFonts w:ascii="Times New Roman" w:hAnsi="Times New Roman" w:cs="Times New Roman"/>
              <w:sz w:val="24"/>
              <w:szCs w:val="24"/>
            </w:rPr>
            <w:fldChar w:fldCharType="begin"/>
          </w:r>
          <w:r w:rsidR="00FB3DA7">
            <w:rPr>
              <w:rFonts w:ascii="Times New Roman" w:hAnsi="Times New Roman" w:cs="Times New Roman"/>
              <w:sz w:val="24"/>
              <w:szCs w:val="24"/>
            </w:rPr>
            <w:instrText xml:space="preserve"> CITATION Eva14 \l 2057 </w:instrText>
          </w:r>
          <w:r w:rsidR="00FB3DA7">
            <w:rPr>
              <w:rFonts w:ascii="Times New Roman" w:hAnsi="Times New Roman" w:cs="Times New Roman"/>
              <w:sz w:val="24"/>
              <w:szCs w:val="24"/>
            </w:rPr>
            <w:fldChar w:fldCharType="separate"/>
          </w:r>
          <w:r w:rsidR="00FB3DA7">
            <w:rPr>
              <w:rFonts w:ascii="Times New Roman" w:hAnsi="Times New Roman" w:cs="Times New Roman"/>
              <w:noProof/>
              <w:sz w:val="24"/>
              <w:szCs w:val="24"/>
            </w:rPr>
            <w:t xml:space="preserve"> </w:t>
          </w:r>
          <w:r w:rsidR="00FB3DA7" w:rsidRPr="00FB3DA7">
            <w:rPr>
              <w:rFonts w:ascii="Times New Roman" w:hAnsi="Times New Roman" w:cs="Times New Roman"/>
              <w:noProof/>
              <w:sz w:val="24"/>
              <w:szCs w:val="24"/>
            </w:rPr>
            <w:t>(Evans, Business Analytics, 2014)</w:t>
          </w:r>
          <w:r w:rsidR="00FB3DA7">
            <w:rPr>
              <w:rFonts w:ascii="Times New Roman" w:hAnsi="Times New Roman" w:cs="Times New Roman"/>
              <w:sz w:val="24"/>
              <w:szCs w:val="24"/>
            </w:rPr>
            <w:fldChar w:fldCharType="end"/>
          </w:r>
        </w:sdtContent>
      </w:sdt>
    </w:p>
    <w:p w14:paraId="64A1503A" w14:textId="4E59A0D4" w:rsidR="00FB3DA7" w:rsidRDefault="00FB3DA7" w:rsidP="009803CF">
      <w:pPr>
        <w:spacing w:line="360" w:lineRule="auto"/>
        <w:jc w:val="both"/>
        <w:rPr>
          <w:rFonts w:ascii="Times New Roman" w:hAnsi="Times New Roman" w:cs="Times New Roman"/>
          <w:sz w:val="24"/>
          <w:szCs w:val="24"/>
        </w:rPr>
      </w:pPr>
      <w:r>
        <w:rPr>
          <w:rFonts w:ascii="Times New Roman" w:hAnsi="Times New Roman" w:cs="Times New Roman"/>
          <w:sz w:val="24"/>
          <w:szCs w:val="24"/>
        </w:rPr>
        <w:t>The second stage of modelling is to define the problem; this is a task that is fairly simple and straightforward to understand and to undertake.</w:t>
      </w:r>
    </w:p>
    <w:p w14:paraId="75176CD0" w14:textId="10528AB3" w:rsidR="00FB3DA7" w:rsidRDefault="00FB3DA7" w:rsidP="00FB3DA7">
      <w:pPr>
        <w:tabs>
          <w:tab w:val="center" w:pos="4513"/>
        </w:tabs>
        <w:spacing w:line="360" w:lineRule="auto"/>
        <w:jc w:val="both"/>
        <w:rPr>
          <w:rFonts w:ascii="Times New Roman" w:hAnsi="Times New Roman" w:cs="Times New Roman"/>
          <w:sz w:val="24"/>
          <w:szCs w:val="24"/>
        </w:rPr>
      </w:pPr>
      <w:r>
        <w:rPr>
          <w:rFonts w:ascii="Times New Roman" w:hAnsi="Times New Roman" w:cs="Times New Roman"/>
          <w:sz w:val="24"/>
          <w:szCs w:val="24"/>
        </w:rPr>
        <w:t>Thirdly, structuring the problem involves highlighting any potential restrictions or setbacks, whilst laying out any objectives and goals.</w:t>
      </w:r>
    </w:p>
    <w:p w14:paraId="5EBD8247" w14:textId="5EA35F26" w:rsidR="00FB3DA7" w:rsidRDefault="00FB3DA7" w:rsidP="00FB3DA7">
      <w:pPr>
        <w:tabs>
          <w:tab w:val="center" w:pos="4513"/>
        </w:tabs>
        <w:spacing w:line="360" w:lineRule="auto"/>
        <w:jc w:val="both"/>
        <w:rPr>
          <w:rFonts w:ascii="Times New Roman" w:hAnsi="Times New Roman" w:cs="Times New Roman"/>
          <w:sz w:val="24"/>
          <w:szCs w:val="24"/>
        </w:rPr>
      </w:pPr>
      <w:r>
        <w:rPr>
          <w:rFonts w:ascii="Times New Roman" w:hAnsi="Times New Roman" w:cs="Times New Roman"/>
          <w:sz w:val="24"/>
          <w:szCs w:val="24"/>
        </w:rPr>
        <w:t>Next task is analysing the problem, which is made up of ev</w:t>
      </w:r>
      <w:r w:rsidR="00BA1E6F">
        <w:rPr>
          <w:rFonts w:ascii="Times New Roman" w:hAnsi="Times New Roman" w:cs="Times New Roman"/>
          <w:sz w:val="24"/>
          <w:szCs w:val="24"/>
        </w:rPr>
        <w:t>aluating various scenarios, assessing risks involved with decision making, finding solutions to ensure that particular goals are met, as well as being able to control an ideal solution.</w:t>
      </w:r>
    </w:p>
    <w:p w14:paraId="4477AD19" w14:textId="69BB68E6" w:rsidR="00BA1E6F" w:rsidRDefault="00BA1E6F" w:rsidP="00FB3DA7">
      <w:pPr>
        <w:tabs>
          <w:tab w:val="center" w:pos="4513"/>
        </w:tabs>
        <w:spacing w:line="360" w:lineRule="auto"/>
        <w:jc w:val="both"/>
        <w:rPr>
          <w:rFonts w:ascii="Times New Roman" w:hAnsi="Times New Roman" w:cs="Times New Roman"/>
          <w:sz w:val="24"/>
          <w:szCs w:val="24"/>
        </w:rPr>
      </w:pPr>
      <w:r>
        <w:rPr>
          <w:rFonts w:ascii="Times New Roman" w:hAnsi="Times New Roman" w:cs="Times New Roman"/>
          <w:sz w:val="24"/>
          <w:szCs w:val="24"/>
        </w:rPr>
        <w:t>Furthermore, the following stage is known as Interpreting Results and Making a Decision. It is vital that managers must acknowledge and understand any restrictions of their models and therefore ensure that no decisions are made and finalised based on inaccurate judgements and/or expectations.</w:t>
      </w:r>
    </w:p>
    <w:p w14:paraId="55B424A2" w14:textId="2FD67783" w:rsidR="002A2B2C" w:rsidRDefault="007E47F5" w:rsidP="00FB3DA7">
      <w:pPr>
        <w:tabs>
          <w:tab w:val="center" w:pos="4513"/>
        </w:tabs>
        <w:spacing w:line="360" w:lineRule="auto"/>
        <w:jc w:val="both"/>
        <w:rPr>
          <w:rFonts w:ascii="Times New Roman" w:hAnsi="Times New Roman" w:cs="Times New Roman"/>
          <w:sz w:val="24"/>
          <w:szCs w:val="24"/>
        </w:rPr>
      </w:pPr>
      <w:r>
        <w:rPr>
          <w:rFonts w:ascii="Times New Roman" w:hAnsi="Times New Roman" w:cs="Times New Roman"/>
          <w:sz w:val="24"/>
          <w:szCs w:val="24"/>
        </w:rPr>
        <w:t>Lastly, the final stage of modelling is Implementing the Solution. This basically refers to being able to interpret the model’s results bac into the real world. It involves the motivation of the workforce, ensuring there are sufficient resources, adapting and changing organisational policies, increasing trust and finally, the ability to eradicate resistance to change.</w:t>
      </w:r>
    </w:p>
    <w:p w14:paraId="078A9F76" w14:textId="77777777" w:rsidR="007E47F5" w:rsidRDefault="007E47F5" w:rsidP="009803CF">
      <w:pPr>
        <w:spacing w:line="360" w:lineRule="auto"/>
        <w:jc w:val="both"/>
        <w:rPr>
          <w:rFonts w:ascii="Times New Roman" w:hAnsi="Times New Roman" w:cs="Times New Roman"/>
          <w:sz w:val="24"/>
          <w:szCs w:val="24"/>
        </w:rPr>
      </w:pPr>
    </w:p>
    <w:p w14:paraId="0F55BDE8" w14:textId="6C142005" w:rsidR="009803CF" w:rsidRDefault="009803CF" w:rsidP="009803CF">
      <w:pPr>
        <w:spacing w:line="360" w:lineRule="auto"/>
        <w:jc w:val="both"/>
        <w:rPr>
          <w:rFonts w:ascii="Times New Roman" w:hAnsi="Times New Roman" w:cs="Times New Roman"/>
          <w:b/>
          <w:sz w:val="24"/>
          <w:szCs w:val="24"/>
        </w:rPr>
      </w:pPr>
      <w:r>
        <w:rPr>
          <w:rFonts w:ascii="Times New Roman" w:hAnsi="Times New Roman" w:cs="Times New Roman"/>
          <w:b/>
          <w:sz w:val="24"/>
          <w:szCs w:val="24"/>
        </w:rPr>
        <w:t>Strengths of using a spreadsheet for decision making purposes</w:t>
      </w:r>
    </w:p>
    <w:p w14:paraId="5B1D5BD2" w14:textId="2CB7BCC1" w:rsidR="007E47F5" w:rsidRPr="007E47F5" w:rsidRDefault="007E47F5" w:rsidP="009803C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Using spreadsheets for the purpose of being able to create and make decisions is particularly important. Reasons for this include </w:t>
      </w:r>
    </w:p>
    <w:sectPr w:rsidR="007E47F5" w:rsidRPr="007E47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90B3A"/>
    <w:multiLevelType w:val="hybridMultilevel"/>
    <w:tmpl w:val="AE602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6E49"/>
    <w:rsid w:val="00003109"/>
    <w:rsid w:val="001621B6"/>
    <w:rsid w:val="001B60E7"/>
    <w:rsid w:val="002757C6"/>
    <w:rsid w:val="002A2B2C"/>
    <w:rsid w:val="002B0F25"/>
    <w:rsid w:val="002E52E3"/>
    <w:rsid w:val="003E019E"/>
    <w:rsid w:val="004632E4"/>
    <w:rsid w:val="004B4E18"/>
    <w:rsid w:val="004E2771"/>
    <w:rsid w:val="005B7E54"/>
    <w:rsid w:val="006A1FA7"/>
    <w:rsid w:val="00700881"/>
    <w:rsid w:val="007B7F8E"/>
    <w:rsid w:val="007E47F5"/>
    <w:rsid w:val="008E4084"/>
    <w:rsid w:val="0096772F"/>
    <w:rsid w:val="009803CF"/>
    <w:rsid w:val="009E283E"/>
    <w:rsid w:val="00A46625"/>
    <w:rsid w:val="00A56330"/>
    <w:rsid w:val="00BA1E6F"/>
    <w:rsid w:val="00C51ECD"/>
    <w:rsid w:val="00EF663B"/>
    <w:rsid w:val="00F46E49"/>
    <w:rsid w:val="00F90A78"/>
    <w:rsid w:val="00F93E38"/>
    <w:rsid w:val="00FB3D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999E0"/>
  <w15:chartTrackingRefBased/>
  <w15:docId w15:val="{23045513-E05D-45D9-B80B-9028A8CE86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03C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4093393">
      <w:bodyDiv w:val="1"/>
      <w:marLeft w:val="0"/>
      <w:marRight w:val="0"/>
      <w:marTop w:val="0"/>
      <w:marBottom w:val="0"/>
      <w:divBdr>
        <w:top w:val="none" w:sz="0" w:space="0" w:color="auto"/>
        <w:left w:val="none" w:sz="0" w:space="0" w:color="auto"/>
        <w:bottom w:val="none" w:sz="0" w:space="0" w:color="auto"/>
        <w:right w:val="none" w:sz="0" w:space="0" w:color="auto"/>
      </w:divBdr>
    </w:div>
    <w:div w:id="2099793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Jam14</b:Tag>
    <b:SourceType>Misc</b:SourceType>
    <b:Guid>{E909E042-A726-4953-933A-2BE2B7625E9B}</b:Guid>
    <b:Title>Data Visualization</b:Title>
    <b:Year>2014</b:Year>
    <b:Author>
      <b:Author>
        <b:NameList>
          <b:Person>
            <b:Last>Evans</b:Last>
            <b:First>James</b:First>
            <b:Middle>R</b:Middle>
          </b:Person>
        </b:NameList>
      </b:Author>
    </b:Author>
    <b:RefOrder>1</b:RefOrder>
  </b:Source>
  <b:Source>
    <b:Tag>Eva14</b:Tag>
    <b:SourceType>ElectronicSource</b:SourceType>
    <b:Guid>{7CD0DB85-B45C-4657-BAEF-D68F8DDADE4C}</b:Guid>
    <b:Title>Business Analytics</b:Title>
    <b:Year>2014</b:Year>
    <b:Author>
      <b:Author>
        <b:NameList>
          <b:Person>
            <b:Last>Evans</b:Last>
            <b:First>James</b:First>
            <b:Middle>R</b:Middle>
          </b:Person>
        </b:NameList>
      </b:Author>
    </b:Author>
    <b:RefOrder>2</b:RefOrder>
  </b:Source>
</b:Sources>
</file>

<file path=customXml/itemProps1.xml><?xml version="1.0" encoding="utf-8"?>
<ds:datastoreItem xmlns:ds="http://schemas.openxmlformats.org/officeDocument/2006/customXml" ds:itemID="{7F7E47E1-9D3F-4FF4-9DB5-EB788C30E9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669</Words>
  <Characters>3819</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Lani Hogben</dc:creator>
  <cp:keywords/>
  <dc:description/>
  <cp:lastModifiedBy>Yaz Sapan</cp:lastModifiedBy>
  <cp:revision>2</cp:revision>
  <dcterms:created xsi:type="dcterms:W3CDTF">2019-05-21T11:51:00Z</dcterms:created>
  <dcterms:modified xsi:type="dcterms:W3CDTF">2019-05-21T11:51:00Z</dcterms:modified>
</cp:coreProperties>
</file>