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48485C" w:rsidR="0048485C" w:rsidP="2BC92B99" w:rsidRDefault="0048485C" w14:paraId="38485700" w14:textId="1F536D2E">
      <w:pPr>
        <w:rPr>
          <w:sz w:val="24"/>
          <w:szCs w:val="24"/>
        </w:rPr>
      </w:pPr>
      <w:r w:rsidRPr="2BC92B99">
        <w:rPr>
          <w:sz w:val="24"/>
          <w:szCs w:val="24"/>
        </w:rPr>
        <w:t>Yn ôl Dr Huw Griffiths, beth mae’n ei olygu i addysgu yng Nghymru?</w:t>
      </w:r>
    </w:p>
    <w:p w:rsidR="0048485C" w:rsidP="2BC92B99" w:rsidRDefault="0048485C" w14:paraId="19B39E69" w14:textId="30CE9C0D">
      <w:pPr>
        <w:rPr>
          <w:color w:val="0070C0"/>
          <w:sz w:val="24"/>
          <w:szCs w:val="24"/>
        </w:rPr>
      </w:pPr>
      <w:r w:rsidRPr="2BC92B99">
        <w:rPr>
          <w:color w:val="0070C0"/>
          <w:sz w:val="24"/>
          <w:szCs w:val="24"/>
        </w:rPr>
        <w:t>According to Dr Huw Griffiths, what does it mean to teach in Wales?</w:t>
      </w:r>
    </w:p>
    <w:p w:rsidR="0048485C" w:rsidP="0048485C" w:rsidRDefault="0048485C" w14:paraId="5CA7F801" w14:textId="59E89D9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59016" wp14:editId="1E4B9907">
                <wp:simplePos x="0" y="0"/>
                <wp:positionH relativeFrom="column">
                  <wp:posOffset>9525</wp:posOffset>
                </wp:positionH>
                <wp:positionV relativeFrom="paragraph">
                  <wp:posOffset>85725</wp:posOffset>
                </wp:positionV>
                <wp:extent cx="5715000" cy="22383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505D" w:rsidRDefault="008B505D" w14:paraId="54953D7B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DE59016">
                <v:stroke joinstyle="miter"/>
                <v:path gradientshapeok="t" o:connecttype="rect"/>
              </v:shapetype>
              <v:shape id="Text Box 1" style="position:absolute;margin-left:.75pt;margin-top:6.75pt;width:450pt;height:17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">
                <v:textbox>
                  <w:txbxContent>
                    <w:p w:rsidR="008B505D" w:rsidRDefault="008B505D" w14:paraId="54953D7B" w14:textId="77777777"/>
                  </w:txbxContent>
                </v:textbox>
              </v:shape>
            </w:pict>
          </mc:Fallback>
        </mc:AlternateContent>
      </w:r>
    </w:p>
    <w:p w:rsidRPr="0048485C" w:rsidR="0048485C" w:rsidP="0048485C" w:rsidRDefault="0048485C" w14:paraId="4BF28378" w14:textId="31AA75BA">
      <w:pPr>
        <w:rPr>
          <w:sz w:val="24"/>
          <w:szCs w:val="24"/>
        </w:rPr>
      </w:pPr>
    </w:p>
    <w:p w:rsidRPr="0048485C" w:rsidR="0048485C" w:rsidP="0048485C" w:rsidRDefault="0048485C" w14:paraId="73731FF5" w14:textId="229DED78">
      <w:pPr>
        <w:rPr>
          <w:sz w:val="24"/>
          <w:szCs w:val="24"/>
        </w:rPr>
      </w:pPr>
    </w:p>
    <w:p w:rsidRPr="0048485C" w:rsidR="0048485C" w:rsidP="0048485C" w:rsidRDefault="0048485C" w14:paraId="1FABEAFD" w14:textId="2162AFF2">
      <w:pPr>
        <w:rPr>
          <w:sz w:val="24"/>
          <w:szCs w:val="24"/>
        </w:rPr>
      </w:pPr>
    </w:p>
    <w:p w:rsidRPr="0048485C" w:rsidR="0048485C" w:rsidP="0048485C" w:rsidRDefault="0048485C" w14:paraId="6204AE0E" w14:textId="68963270">
      <w:pPr>
        <w:rPr>
          <w:sz w:val="24"/>
          <w:szCs w:val="24"/>
        </w:rPr>
      </w:pPr>
    </w:p>
    <w:p w:rsidRPr="0048485C" w:rsidR="0048485C" w:rsidP="0048485C" w:rsidRDefault="0048485C" w14:paraId="6519ED58" w14:textId="2EB33012">
      <w:pPr>
        <w:rPr>
          <w:sz w:val="24"/>
          <w:szCs w:val="24"/>
        </w:rPr>
      </w:pPr>
    </w:p>
    <w:p w:rsidRPr="0048485C" w:rsidR="0048485C" w:rsidP="0048485C" w:rsidRDefault="0048485C" w14:paraId="2B47F9FB" w14:textId="034DEB0D">
      <w:pPr>
        <w:rPr>
          <w:sz w:val="24"/>
          <w:szCs w:val="24"/>
        </w:rPr>
      </w:pPr>
    </w:p>
    <w:p w:rsidRPr="0048485C" w:rsidR="0048485C" w:rsidP="0048485C" w:rsidRDefault="0048485C" w14:paraId="5F3F1588" w14:textId="1229EB03">
      <w:pPr>
        <w:rPr>
          <w:sz w:val="24"/>
          <w:szCs w:val="24"/>
        </w:rPr>
      </w:pPr>
    </w:p>
    <w:p w:rsidRPr="0048485C" w:rsidR="0048485C" w:rsidP="197056FE" w:rsidRDefault="0048485C" w14:paraId="1203AC31" w14:textId="0B4BE74C">
      <w:pPr>
        <w:spacing w:before="0" w:beforeAutospacing="off" w:after="160" w:afterAutospacing="off" w:line="257" w:lineRule="auto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</w:p>
    <w:p w:rsidRPr="0048485C" w:rsidR="0048485C" w:rsidP="197056FE" w:rsidRDefault="0048485C" w14:paraId="6D298C15" w14:textId="0CFE611F">
      <w:pPr>
        <w:spacing w:before="0" w:beforeAutospacing="off" w:after="160" w:afterAutospacing="off" w:line="257" w:lineRule="auto"/>
      </w:pP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Pa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agweddau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hanes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Cymru neu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gynefin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oedd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yn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teimlo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fwyaf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arwyddocaol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i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chi a 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pham</w:t>
      </w:r>
      <w:r w:rsidRPr="197056FE" w:rsidR="5C84C101">
        <w:rPr>
          <w:rFonts w:ascii="Calibri" w:hAnsi="Calibri" w:eastAsia="Calibri" w:cs="Calibri"/>
          <w:noProof w:val="0"/>
          <w:sz w:val="24"/>
          <w:szCs w:val="24"/>
          <w:lang w:val="en-GB"/>
        </w:rPr>
        <w:t>?</w:t>
      </w:r>
    </w:p>
    <w:p w:rsidR="00A162EF" w:rsidP="197056FE" w:rsidRDefault="003E0063" w14:paraId="78502994" w14:textId="217AC3CC">
      <w:pPr>
        <w:rPr>
          <w:color w:val="0070C0"/>
          <w:sz w:val="24"/>
          <w:szCs w:val="24"/>
        </w:rPr>
      </w:pPr>
      <w:r w:rsidRPr="197056FE" w:rsidR="003E0063">
        <w:rPr>
          <w:color w:val="0070C0"/>
          <w:sz w:val="24"/>
          <w:szCs w:val="24"/>
        </w:rPr>
        <w:t xml:space="preserve">What aspects of Welsh history or </w:t>
      </w:r>
      <w:r w:rsidRPr="197056FE" w:rsidR="003E0063">
        <w:rPr>
          <w:color w:val="0070C0"/>
          <w:sz w:val="24"/>
          <w:szCs w:val="24"/>
        </w:rPr>
        <w:t>cynefin</w:t>
      </w:r>
      <w:r w:rsidRPr="197056FE" w:rsidR="003E0063">
        <w:rPr>
          <w:color w:val="0070C0"/>
          <w:sz w:val="24"/>
          <w:szCs w:val="24"/>
        </w:rPr>
        <w:t xml:space="preserve"> felt most significant to you, and why?</w:t>
      </w:r>
    </w:p>
    <w:p w:rsidR="00C15D14" w:rsidP="003E0063" w:rsidRDefault="005D6DDC" w14:paraId="6DBC3839" w14:textId="096F2CC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16555F" wp14:editId="38D5C70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15000" cy="2238375"/>
                <wp:effectExtent l="0" t="0" r="19050" b="28575"/>
                <wp:wrapNone/>
                <wp:docPr id="1560273668" name="Text Box 15602736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D6DDC" w:rsidP="005D6DDC" w:rsidRDefault="005D6DDC" w14:paraId="464613B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60273668" style="position:absolute;margin-left:0;margin-top:-.05pt;width:450pt;height:176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QVfOg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" w14:anchorId="0916555F">
                <v:textbox>
                  <w:txbxContent>
                    <w:p w:rsidR="005D6DDC" w:rsidP="005D6DDC" w:rsidRDefault="005D6DDC" w14:paraId="464613B7" w14:textId="77777777"/>
                  </w:txbxContent>
                </v:textbox>
              </v:shape>
            </w:pict>
          </mc:Fallback>
        </mc:AlternateContent>
      </w:r>
    </w:p>
    <w:p w:rsidR="005D6DDC" w:rsidP="003E0063" w:rsidRDefault="005D6DDC" w14:paraId="74563D40" w14:textId="77777777">
      <w:pPr>
        <w:rPr>
          <w:sz w:val="24"/>
          <w:szCs w:val="24"/>
        </w:rPr>
      </w:pPr>
    </w:p>
    <w:p w:rsidR="005D6DDC" w:rsidP="003E0063" w:rsidRDefault="005D6DDC" w14:paraId="53538A43" w14:textId="77777777">
      <w:pPr>
        <w:rPr>
          <w:sz w:val="24"/>
          <w:szCs w:val="24"/>
        </w:rPr>
      </w:pPr>
    </w:p>
    <w:p w:rsidR="005D6DDC" w:rsidP="003E0063" w:rsidRDefault="005D6DDC" w14:paraId="6967F0DA" w14:textId="77777777">
      <w:pPr>
        <w:rPr>
          <w:sz w:val="24"/>
          <w:szCs w:val="24"/>
        </w:rPr>
      </w:pPr>
    </w:p>
    <w:p w:rsidR="005D6DDC" w:rsidP="003E0063" w:rsidRDefault="005D6DDC" w14:paraId="4F8A991E" w14:textId="77777777">
      <w:pPr>
        <w:rPr>
          <w:sz w:val="24"/>
          <w:szCs w:val="24"/>
        </w:rPr>
      </w:pPr>
    </w:p>
    <w:p w:rsidR="005D6DDC" w:rsidP="003E0063" w:rsidRDefault="005D6DDC" w14:paraId="6FFCEC76" w14:textId="77777777">
      <w:pPr>
        <w:rPr>
          <w:sz w:val="24"/>
          <w:szCs w:val="24"/>
        </w:rPr>
      </w:pPr>
    </w:p>
    <w:p w:rsidR="005D6DDC" w:rsidP="003E0063" w:rsidRDefault="005D6DDC" w14:paraId="3C73E092" w14:textId="77777777">
      <w:pPr>
        <w:rPr>
          <w:sz w:val="24"/>
          <w:szCs w:val="24"/>
        </w:rPr>
      </w:pPr>
    </w:p>
    <w:p w:rsidR="005D6DDC" w:rsidP="003E0063" w:rsidRDefault="005D6DDC" w14:paraId="3E2844ED" w14:textId="77777777">
      <w:pPr>
        <w:rPr>
          <w:sz w:val="24"/>
          <w:szCs w:val="24"/>
        </w:rPr>
      </w:pPr>
    </w:p>
    <w:p w:rsidR="005D6DDC" w:rsidP="003E0063" w:rsidRDefault="005D6DDC" w14:paraId="6A56F8E8" w14:textId="77777777">
      <w:pPr>
        <w:rPr>
          <w:sz w:val="24"/>
          <w:szCs w:val="24"/>
        </w:rPr>
      </w:pPr>
    </w:p>
    <w:p w:rsidR="005D6DDC" w:rsidP="003E0063" w:rsidRDefault="005D6DDC" w14:paraId="48C52E56" w14:textId="77777777">
      <w:pPr>
        <w:rPr>
          <w:sz w:val="24"/>
          <w:szCs w:val="24"/>
        </w:rPr>
      </w:pPr>
    </w:p>
    <w:p w:rsidR="005D6DDC" w:rsidP="003E0063" w:rsidRDefault="005D6DDC" w14:paraId="502CFC8C" w14:textId="77777777">
      <w:pPr>
        <w:rPr>
          <w:sz w:val="24"/>
          <w:szCs w:val="24"/>
        </w:rPr>
      </w:pPr>
    </w:p>
    <w:p w:rsidR="005D6DDC" w:rsidP="003E0063" w:rsidRDefault="005D6DDC" w14:paraId="28FFA7EF" w14:textId="77777777">
      <w:pPr>
        <w:rPr>
          <w:sz w:val="24"/>
          <w:szCs w:val="24"/>
        </w:rPr>
      </w:pPr>
    </w:p>
    <w:p w:rsidR="005D6DDC" w:rsidP="003E0063" w:rsidRDefault="005D6DDC" w14:paraId="3B352207" w14:textId="77777777">
      <w:pPr>
        <w:rPr>
          <w:sz w:val="24"/>
          <w:szCs w:val="24"/>
        </w:rPr>
      </w:pPr>
    </w:p>
    <w:p w:rsidR="005D6DDC" w:rsidP="197056FE" w:rsidRDefault="005D6DDC" w14:paraId="3488D495" w14:textId="4926C0A9">
      <w:pPr>
        <w:pStyle w:val="Normal"/>
        <w:rPr>
          <w:sz w:val="24"/>
          <w:szCs w:val="24"/>
        </w:rPr>
      </w:pPr>
    </w:p>
    <w:p w:rsidR="005D6DDC" w:rsidP="197056FE" w:rsidRDefault="005D6DDC" w14:paraId="1FB3A79B" w14:textId="2A65C087">
      <w:pPr>
        <w:spacing w:before="0" w:beforeAutospacing="off" w:after="160" w:afterAutospacing="off" w:line="257" w:lineRule="auto"/>
      </w:pPr>
      <w:r w:rsidRPr="197056FE" w:rsidR="14BFB2FD">
        <w:rPr>
          <w:rFonts w:ascii="Calibri" w:hAnsi="Calibri" w:eastAsia="Calibri" w:cs="Calibri"/>
          <w:noProof w:val="0"/>
          <w:sz w:val="24"/>
          <w:szCs w:val="24"/>
          <w:lang w:val="en-GB"/>
        </w:rPr>
        <w:t>Sut allai’r sesiwn heddiw newid y ffordd rydych chi’n cynllunio neu’n addysgu?</w:t>
      </w:r>
    </w:p>
    <w:p w:rsidR="003E0063" w:rsidP="197056FE" w:rsidRDefault="003E0063" w14:paraId="6D157D7B" w14:textId="7032ED96">
      <w:pPr>
        <w:rPr>
          <w:color w:val="0070C0"/>
          <w:sz w:val="24"/>
          <w:szCs w:val="24"/>
        </w:rPr>
      </w:pPr>
      <w:r w:rsidRPr="197056FE" w:rsidR="003E0063">
        <w:rPr>
          <w:color w:val="0070C0"/>
          <w:sz w:val="24"/>
          <w:szCs w:val="24"/>
        </w:rPr>
        <w:t>How might today's session change the way you plan or teach?</w:t>
      </w:r>
    </w:p>
    <w:p w:rsidR="197056FE" w:rsidP="197056FE" w:rsidRDefault="197056FE" w14:paraId="6CFDA81A" w14:textId="637038B3">
      <w:pPr>
        <w:rPr>
          <w:sz w:val="24"/>
          <w:szCs w:val="24"/>
        </w:rPr>
      </w:pPr>
    </w:p>
    <w:p w:rsidR="005D6DDC" w:rsidP="003E0063" w:rsidRDefault="005D6DDC" w14:paraId="5011830C" w14:textId="28C9484E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E7A549" wp14:editId="6DBCD043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15000" cy="2238375"/>
                <wp:effectExtent l="0" t="0" r="19050" b="28575"/>
                <wp:wrapNone/>
                <wp:docPr id="1750739881" name="Text Box 17507398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D6DDC" w:rsidP="005D6DDC" w:rsidRDefault="005D6DDC" w14:paraId="3F059A24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50739881" style="position:absolute;margin-left:0;margin-top:-.05pt;width:450pt;height:176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+suPA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" w14:anchorId="4CE7A549">
                <v:textbox>
                  <w:txbxContent>
                    <w:p w:rsidR="005D6DDC" w:rsidP="005D6DDC" w:rsidRDefault="005D6DDC" w14:paraId="3F059A24" w14:textId="77777777"/>
                  </w:txbxContent>
                </v:textbox>
              </v:shape>
            </w:pict>
          </mc:Fallback>
        </mc:AlternateContent>
      </w:r>
    </w:p>
    <w:p w:rsidR="005D6DDC" w:rsidP="003E0063" w:rsidRDefault="005D6DDC" w14:paraId="26C36535" w14:textId="77777777">
      <w:pPr>
        <w:rPr>
          <w:sz w:val="24"/>
          <w:szCs w:val="24"/>
        </w:rPr>
      </w:pPr>
    </w:p>
    <w:p w:rsidR="005D6DDC" w:rsidP="003E0063" w:rsidRDefault="005D6DDC" w14:paraId="10433E5B" w14:textId="77777777">
      <w:pPr>
        <w:rPr>
          <w:sz w:val="24"/>
          <w:szCs w:val="24"/>
        </w:rPr>
      </w:pPr>
    </w:p>
    <w:p w:rsidR="005D6DDC" w:rsidP="003E0063" w:rsidRDefault="005D6DDC" w14:paraId="0913996B" w14:textId="77777777">
      <w:pPr>
        <w:rPr>
          <w:sz w:val="24"/>
          <w:szCs w:val="24"/>
        </w:rPr>
      </w:pPr>
    </w:p>
    <w:p w:rsidR="005D6DDC" w:rsidP="003E0063" w:rsidRDefault="005D6DDC" w14:paraId="77CA9500" w14:textId="77777777">
      <w:pPr>
        <w:rPr>
          <w:sz w:val="24"/>
          <w:szCs w:val="24"/>
        </w:rPr>
      </w:pPr>
    </w:p>
    <w:p w:rsidR="005D6DDC" w:rsidP="003E0063" w:rsidRDefault="005D6DDC" w14:paraId="25CC5A6A" w14:textId="77777777">
      <w:pPr>
        <w:rPr>
          <w:sz w:val="24"/>
          <w:szCs w:val="24"/>
        </w:rPr>
      </w:pPr>
    </w:p>
    <w:p w:rsidR="005D6DDC" w:rsidP="003E0063" w:rsidRDefault="005D6DDC" w14:paraId="69460A4A" w14:textId="77777777">
      <w:pPr>
        <w:rPr>
          <w:sz w:val="24"/>
          <w:szCs w:val="24"/>
        </w:rPr>
      </w:pPr>
    </w:p>
    <w:p w:rsidR="005D6DDC" w:rsidP="00C15D14" w:rsidRDefault="005D6DDC" w14:paraId="4787ADF0" w14:textId="77777777">
      <w:pPr>
        <w:rPr>
          <w:sz w:val="24"/>
          <w:szCs w:val="24"/>
        </w:rPr>
      </w:pPr>
    </w:p>
    <w:p w:rsidR="005D6DDC" w:rsidP="197056FE" w:rsidRDefault="00C15D14" w14:paraId="67B8F255" w14:textId="2B629A36">
      <w:pPr>
        <w:spacing w:before="0" w:beforeAutospacing="off" w:after="160" w:afterAutospacing="off" w:line="257" w:lineRule="auto"/>
      </w:pPr>
      <w:r w:rsidRPr="197056FE" w:rsidR="18A917E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Sut all archwilio hanes Cymru helpu dysgwyr i ddatblygu synnwyr cryfach o bwy ydyn nhw? </w:t>
      </w:r>
    </w:p>
    <w:p w:rsidR="005D6DDC" w:rsidP="005D6DDC" w:rsidRDefault="00C15D14" w14:paraId="577666FD" w14:textId="1EA8AA3D">
      <w:pPr>
        <w:rPr>
          <w:sz w:val="24"/>
          <w:szCs w:val="24"/>
        </w:rPr>
      </w:pPr>
      <w:r w:rsidRPr="197056FE" w:rsidR="00C15D14">
        <w:rPr>
          <w:color w:val="0070C0"/>
          <w:sz w:val="24"/>
          <w:szCs w:val="24"/>
        </w:rPr>
        <w:t xml:space="preserve">How could exploring Welsh history help </w:t>
      </w:r>
      <w:r w:rsidRPr="197056FE" w:rsidR="00063248">
        <w:rPr>
          <w:color w:val="0070C0"/>
          <w:sz w:val="24"/>
          <w:szCs w:val="24"/>
        </w:rPr>
        <w:t>learners</w:t>
      </w:r>
      <w:r w:rsidRPr="197056FE" w:rsidR="00C15D14">
        <w:rPr>
          <w:color w:val="0070C0"/>
          <w:sz w:val="24"/>
          <w:szCs w:val="24"/>
        </w:rPr>
        <w:t xml:space="preserve"> develop a stronger sense of who they are?</w:t>
      </w:r>
    </w:p>
    <w:p w:rsidR="005D6DDC" w:rsidP="00C15D14" w:rsidRDefault="00063248" w14:paraId="38235E24" w14:textId="1FE36C4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CD180" wp14:editId="50BE1E2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15000" cy="2238375"/>
                <wp:effectExtent l="0" t="0" r="19050" b="28575"/>
                <wp:wrapNone/>
                <wp:docPr id="1479773529" name="Text Box 1479773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63248" w:rsidP="00063248" w:rsidRDefault="00063248" w14:paraId="5182BEED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79773529" style="position:absolute;margin-left:0;margin-top:-.05pt;width:450pt;height:176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pZpPAIAAIQ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" w14:anchorId="72BCD180">
                <v:textbox>
                  <w:txbxContent>
                    <w:p w:rsidR="00063248" w:rsidP="00063248" w:rsidRDefault="00063248" w14:paraId="5182BEED" w14:textId="77777777"/>
                  </w:txbxContent>
                </v:textbox>
              </v:shape>
            </w:pict>
          </mc:Fallback>
        </mc:AlternateContent>
      </w:r>
    </w:p>
    <w:p w:rsidR="005D6DDC" w:rsidP="00C15D14" w:rsidRDefault="005D6DDC" w14:paraId="794ED01B" w14:textId="7E119F74"/>
    <w:p w:rsidR="00063248" w:rsidP="00C15D14" w:rsidRDefault="00063248" w14:paraId="164D39B4" w14:textId="77777777"/>
    <w:p w:rsidR="00063248" w:rsidP="00C15D14" w:rsidRDefault="00063248" w14:paraId="694794C5" w14:textId="77777777"/>
    <w:p w:rsidR="00063248" w:rsidP="00C15D14" w:rsidRDefault="00063248" w14:paraId="3211F2F2" w14:textId="77777777"/>
    <w:p w:rsidR="00063248" w:rsidP="00C15D14" w:rsidRDefault="00063248" w14:paraId="60C8EE8C" w14:textId="77777777"/>
    <w:p w:rsidR="00063248" w:rsidP="00C15D14" w:rsidRDefault="00063248" w14:paraId="65736EE7" w14:textId="77777777"/>
    <w:p w:rsidR="00063248" w:rsidP="00C15D14" w:rsidRDefault="00063248" w14:paraId="7A312E67" w14:textId="77777777"/>
    <w:p w:rsidR="00063248" w:rsidP="00C15D14" w:rsidRDefault="00063248" w14:paraId="3D0AA794" w14:textId="77777777"/>
    <w:p w:rsidR="00063248" w:rsidP="00C15D14" w:rsidRDefault="00063248" w14:paraId="0F923ED6" w14:textId="77777777"/>
    <w:p w:rsidR="00063248" w:rsidP="00C15D14" w:rsidRDefault="00063248" w14:paraId="11CDE4ED" w14:textId="77777777"/>
    <w:p w:rsidR="00063248" w:rsidP="00C15D14" w:rsidRDefault="00063248" w14:paraId="3CF7CAA0" w14:textId="77777777"/>
    <w:p w:rsidR="00063248" w:rsidP="00C15D14" w:rsidRDefault="00063248" w14:paraId="7285E28E" w14:textId="77777777"/>
    <w:p w:rsidR="00063248" w:rsidP="00C15D14" w:rsidRDefault="00063248" w14:paraId="6E9FCE70" w14:textId="77777777"/>
    <w:p w:rsidRPr="0048485C" w:rsidR="00063248" w:rsidP="197056FE" w:rsidRDefault="00063248" w14:paraId="17F9496E" w14:textId="4197F3CC">
      <w:pPr>
        <w:pStyle w:val="Normal"/>
      </w:pPr>
    </w:p>
    <w:tbl>
      <w:tblPr>
        <w:tblStyle w:val="TableGrid"/>
        <w:tblpPr w:leftFromText="180" w:rightFromText="180" w:vertAnchor="text" w:horzAnchor="margin" w:tblpY="284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90FB8" w:rsidTr="2BC92B99" w14:paraId="50F75FC4" w14:textId="77777777">
        <w:tc>
          <w:tcPr>
            <w:tcW w:w="3005" w:type="dxa"/>
            <w:vMerge w:val="restart"/>
          </w:tcPr>
          <w:p w:rsidR="00590FB8" w:rsidP="00590FB8" w:rsidRDefault="00590FB8" w14:paraId="7072C31D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2BC92B99" w:rsidP="2BC92B99" w:rsidRDefault="2BC92B99" w14:paraId="6D5CB45B" w14:textId="300129EC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</w:p>
          <w:p w:rsidR="2BC92B99" w:rsidP="2BC92B99" w:rsidRDefault="2BC92B99" w14:paraId="67093C6A" w14:textId="3CD7A66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</w:p>
          <w:p w:rsidR="2BC92B99" w:rsidP="2BC92B99" w:rsidRDefault="2BC92B99" w14:paraId="7E793677" w14:textId="6A9079DA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</w:p>
          <w:p w:rsidRPr="00590FB8" w:rsidR="00590FB8" w:rsidP="00590FB8" w:rsidRDefault="00590FB8" w14:paraId="097098CB" w14:textId="6C9143D3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  <w:r w:rsidRPr="00590FB8">
              <w:rPr>
                <w:b/>
                <w:bCs/>
                <w:sz w:val="24"/>
                <w:szCs w:val="24"/>
              </w:rPr>
              <w:t xml:space="preserve">Sut </w:t>
            </w:r>
            <w:r w:rsidR="00B33C3F">
              <w:rPr>
                <w:b/>
                <w:bCs/>
                <w:sz w:val="24"/>
                <w:szCs w:val="24"/>
              </w:rPr>
              <w:t>i</w:t>
            </w:r>
            <w:r w:rsidRPr="00590FB8">
              <w:rPr>
                <w:b/>
                <w:bCs/>
                <w:sz w:val="24"/>
                <w:szCs w:val="24"/>
              </w:rPr>
              <w:t xml:space="preserve"> gyfeirnodi’r sesiwn hon</w:t>
            </w:r>
          </w:p>
          <w:p w:rsidRPr="00590FB8" w:rsidR="00590FB8" w:rsidP="00590FB8" w:rsidRDefault="00590FB8" w14:paraId="5D2EE0C4" w14:textId="6A71AD1F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</w:p>
          <w:p w:rsidRPr="00590FB8" w:rsidR="00590FB8" w:rsidP="00590FB8" w:rsidRDefault="00590FB8" w14:paraId="260B6A03" w14:textId="7777777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</w:p>
          <w:p w:rsidR="00590FB8" w:rsidP="00590FB8" w:rsidRDefault="00590FB8" w14:paraId="3FA246D0" w14:textId="4CAE9522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2BC92B99">
              <w:rPr>
                <w:b/>
                <w:bCs/>
                <w:color w:val="0070C0"/>
                <w:sz w:val="24"/>
                <w:szCs w:val="24"/>
              </w:rPr>
              <w:t>How to cite and reference this session</w:t>
            </w:r>
          </w:p>
        </w:tc>
        <w:tc>
          <w:tcPr>
            <w:tcW w:w="3005" w:type="dxa"/>
          </w:tcPr>
          <w:p w:rsidRPr="00590FB8" w:rsidR="00590FB8" w:rsidP="00590FB8" w:rsidRDefault="00590FB8" w14:paraId="4F8373B3" w14:textId="7777777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  <w:r w:rsidRPr="00590FB8">
              <w:rPr>
                <w:b/>
                <w:bCs/>
                <w:sz w:val="24"/>
                <w:szCs w:val="24"/>
              </w:rPr>
              <w:t>O fewn y traethawd</w:t>
            </w:r>
          </w:p>
          <w:p w:rsidR="00590FB8" w:rsidP="2BC92B99" w:rsidRDefault="00590FB8" w14:paraId="00FA8794" w14:textId="77777777">
            <w:pPr>
              <w:tabs>
                <w:tab w:val="left" w:pos="1103"/>
              </w:tabs>
              <w:rPr>
                <w:color w:val="0070C0"/>
                <w:sz w:val="24"/>
                <w:szCs w:val="24"/>
              </w:rPr>
            </w:pPr>
            <w:r w:rsidRPr="2BC92B99">
              <w:rPr>
                <w:b/>
                <w:bCs/>
                <w:color w:val="0070C0"/>
                <w:sz w:val="24"/>
                <w:szCs w:val="24"/>
              </w:rPr>
              <w:t>In-text</w:t>
            </w:r>
          </w:p>
        </w:tc>
        <w:tc>
          <w:tcPr>
            <w:tcW w:w="3006" w:type="dxa"/>
          </w:tcPr>
          <w:p w:rsidRPr="00590FB8" w:rsidR="00590FB8" w:rsidP="00590FB8" w:rsidRDefault="00590FB8" w14:paraId="262FDB4F" w14:textId="7777777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  <w:r w:rsidRPr="00590FB8">
              <w:rPr>
                <w:b/>
                <w:bCs/>
                <w:sz w:val="24"/>
                <w:szCs w:val="24"/>
              </w:rPr>
              <w:t>Rhestr gyfeirnodi</w:t>
            </w:r>
          </w:p>
          <w:p w:rsidR="00590FB8" w:rsidP="2BC92B99" w:rsidRDefault="00590FB8" w14:paraId="14FD356D" w14:textId="77777777">
            <w:pPr>
              <w:tabs>
                <w:tab w:val="left" w:pos="1103"/>
              </w:tabs>
              <w:rPr>
                <w:color w:val="0070C0"/>
                <w:sz w:val="24"/>
                <w:szCs w:val="24"/>
              </w:rPr>
            </w:pPr>
            <w:r w:rsidRPr="2BC92B99">
              <w:rPr>
                <w:b/>
                <w:bCs/>
                <w:color w:val="0070C0"/>
                <w:sz w:val="24"/>
                <w:szCs w:val="24"/>
              </w:rPr>
              <w:t>Reference list</w:t>
            </w:r>
          </w:p>
        </w:tc>
      </w:tr>
      <w:tr w:rsidR="00590FB8" w:rsidTr="2BC92B99" w14:paraId="14A5C597" w14:textId="77777777">
        <w:tc>
          <w:tcPr>
            <w:tcW w:w="3005" w:type="dxa"/>
            <w:vMerge/>
          </w:tcPr>
          <w:p w:rsidR="00590FB8" w:rsidP="00590FB8" w:rsidRDefault="00590FB8" w14:paraId="3D21B723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:rsidR="00590FB8" w:rsidP="00590FB8" w:rsidRDefault="00590FB8" w14:paraId="45EAC728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00590FB8" w:rsidP="2BC92B99" w:rsidRDefault="00590FB8" w14:paraId="7847C4C7" w14:textId="763A0BC5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00590FB8" w:rsidP="2BC92B99" w:rsidRDefault="00590FB8" w14:paraId="4669CA24" w14:textId="08F2A108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00590FB8" w:rsidP="2BC92B99" w:rsidRDefault="00590FB8" w14:paraId="604BE418" w14:textId="7C5C0E24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00590FB8" w:rsidP="2BC92B99" w:rsidRDefault="00590FB8" w14:paraId="517B7C1A" w14:textId="0C487EBE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2BC92B99">
              <w:rPr>
                <w:sz w:val="24"/>
                <w:szCs w:val="24"/>
              </w:rPr>
              <w:t>(Griffiths, 202</w:t>
            </w:r>
            <w:r w:rsidR="00A87A53">
              <w:rPr>
                <w:sz w:val="24"/>
                <w:szCs w:val="24"/>
              </w:rPr>
              <w:t>6</w:t>
            </w:r>
            <w:r w:rsidRPr="2BC92B99">
              <w:rPr>
                <w:sz w:val="24"/>
                <w:szCs w:val="24"/>
              </w:rPr>
              <w:t>)</w:t>
            </w:r>
          </w:p>
        </w:tc>
        <w:tc>
          <w:tcPr>
            <w:tcW w:w="3006" w:type="dxa"/>
          </w:tcPr>
          <w:p w:rsidR="00590FB8" w:rsidP="2BC92B99" w:rsidRDefault="35AC1F2A" w14:paraId="4C79885D" w14:textId="663EE498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2BC92B99">
              <w:rPr>
                <w:sz w:val="24"/>
                <w:szCs w:val="24"/>
              </w:rPr>
              <w:t>Griffiths, H. (202</w:t>
            </w:r>
            <w:r w:rsidR="00A87A53">
              <w:rPr>
                <w:sz w:val="24"/>
                <w:szCs w:val="24"/>
              </w:rPr>
              <w:t>6</w:t>
            </w:r>
            <w:r w:rsidRPr="2BC92B99">
              <w:rPr>
                <w:sz w:val="24"/>
                <w:szCs w:val="24"/>
              </w:rPr>
              <w:t xml:space="preserve">) ‘Beth mae’n ei olygu i addysgu yng Nghymru?’ [Darlith]. </w:t>
            </w:r>
            <w:r w:rsidRPr="2BC92B99">
              <w:rPr>
                <w:i/>
                <w:iCs/>
                <w:sz w:val="24"/>
                <w:szCs w:val="24"/>
              </w:rPr>
              <w:t>ECAD5013-C: BA Addysg Gymradd</w:t>
            </w:r>
            <w:r w:rsidRPr="2BC92B99">
              <w:rPr>
                <w:sz w:val="24"/>
                <w:szCs w:val="24"/>
              </w:rPr>
              <w:t xml:space="preserve">. PCYDDS </w:t>
            </w:r>
            <w:r w:rsidR="008B505D">
              <w:rPr>
                <w:sz w:val="24"/>
                <w:szCs w:val="24"/>
              </w:rPr>
              <w:t>13</w:t>
            </w:r>
            <w:r w:rsidRPr="2BC92B99">
              <w:rPr>
                <w:sz w:val="24"/>
                <w:szCs w:val="24"/>
              </w:rPr>
              <w:t xml:space="preserve"> Mawrth.</w:t>
            </w:r>
          </w:p>
          <w:p w:rsidR="00590FB8" w:rsidP="00590FB8" w:rsidRDefault="00590FB8" w14:paraId="006527C7" w14:textId="4BAC5F0C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00590FB8" w:rsidP="2BC92B99" w:rsidRDefault="00590FB8" w14:paraId="0954C8BE" w14:textId="03E46496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2BC92B99">
              <w:rPr>
                <w:color w:val="0070C0"/>
                <w:sz w:val="24"/>
                <w:szCs w:val="24"/>
              </w:rPr>
              <w:t>Griffiths, H. (202</w:t>
            </w:r>
            <w:r w:rsidR="00A87A53">
              <w:rPr>
                <w:color w:val="0070C0"/>
                <w:sz w:val="24"/>
                <w:szCs w:val="24"/>
              </w:rPr>
              <w:t>6</w:t>
            </w:r>
            <w:r w:rsidRPr="2BC92B99">
              <w:rPr>
                <w:color w:val="0070C0"/>
                <w:sz w:val="24"/>
                <w:szCs w:val="24"/>
              </w:rPr>
              <w:t xml:space="preserve">) ‘What does it mean to teach in Wales?’ [Lecture]. </w:t>
            </w:r>
            <w:r w:rsidRPr="2BC92B99">
              <w:rPr>
                <w:i/>
                <w:iCs/>
                <w:color w:val="0070C0"/>
                <w:sz w:val="24"/>
                <w:szCs w:val="24"/>
              </w:rPr>
              <w:t>ECAD50</w:t>
            </w:r>
            <w:r w:rsidRPr="2BC92B99" w:rsidR="31B1D2E0">
              <w:rPr>
                <w:i/>
                <w:iCs/>
                <w:color w:val="0070C0"/>
                <w:sz w:val="24"/>
                <w:szCs w:val="24"/>
              </w:rPr>
              <w:t>13</w:t>
            </w:r>
            <w:r w:rsidRPr="2BC92B99">
              <w:rPr>
                <w:i/>
                <w:iCs/>
                <w:color w:val="0070C0"/>
                <w:sz w:val="24"/>
                <w:szCs w:val="24"/>
              </w:rPr>
              <w:t>-C: BA Primary Education</w:t>
            </w:r>
            <w:r w:rsidRPr="2BC92B99">
              <w:rPr>
                <w:color w:val="0070C0"/>
                <w:sz w:val="24"/>
                <w:szCs w:val="24"/>
              </w:rPr>
              <w:t xml:space="preserve">. UWTSD. </w:t>
            </w:r>
            <w:r w:rsidR="008B505D">
              <w:rPr>
                <w:color w:val="0070C0"/>
                <w:sz w:val="24"/>
                <w:szCs w:val="24"/>
              </w:rPr>
              <w:t>13</w:t>
            </w:r>
            <w:r w:rsidRPr="2BC92B99">
              <w:rPr>
                <w:color w:val="0070C0"/>
                <w:sz w:val="24"/>
                <w:szCs w:val="24"/>
              </w:rPr>
              <w:t xml:space="preserve"> </w:t>
            </w:r>
            <w:r w:rsidRPr="2BC92B99" w:rsidR="0FBF38D0">
              <w:rPr>
                <w:color w:val="0070C0"/>
                <w:sz w:val="24"/>
                <w:szCs w:val="24"/>
              </w:rPr>
              <w:t>March</w:t>
            </w:r>
            <w:r w:rsidRPr="2BC92B99">
              <w:rPr>
                <w:color w:val="0070C0"/>
                <w:sz w:val="24"/>
                <w:szCs w:val="24"/>
              </w:rPr>
              <w:t>.</w:t>
            </w:r>
          </w:p>
        </w:tc>
      </w:tr>
    </w:tbl>
    <w:p w:rsidRPr="0048485C" w:rsidR="0048485C" w:rsidP="0048485C" w:rsidRDefault="0048485C" w14:paraId="63D31150" w14:textId="334C0866">
      <w:pPr>
        <w:rPr>
          <w:sz w:val="24"/>
          <w:szCs w:val="24"/>
        </w:rPr>
      </w:pPr>
    </w:p>
    <w:p w:rsidRPr="0048485C" w:rsidR="0048485C" w:rsidP="2BC92B99" w:rsidRDefault="0048485C" w14:paraId="4AEF3705" w14:textId="28D4E13B">
      <w:pPr>
        <w:rPr>
          <w:sz w:val="24"/>
          <w:szCs w:val="24"/>
        </w:rPr>
      </w:pPr>
    </w:p>
    <w:sectPr w:rsidRPr="0048485C" w:rsidR="0048485C">
      <w:headerReference w:type="default" r:id="rId9"/>
      <w:foot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12E0" w:rsidP="00F36E01" w:rsidRDefault="00C012E0" w14:paraId="7D8C9A9E" w14:textId="77777777">
      <w:pPr>
        <w:spacing w:after="0" w:line="240" w:lineRule="auto"/>
      </w:pPr>
      <w:r>
        <w:separator/>
      </w:r>
    </w:p>
  </w:endnote>
  <w:endnote w:type="continuationSeparator" w:id="0">
    <w:p w:rsidR="00C012E0" w:rsidP="00F36E01" w:rsidRDefault="00C012E0" w14:paraId="2EFF76E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BC92B99" w:rsidTr="2BC92B99" w14:paraId="3CCB3D29" w14:textId="77777777">
      <w:trPr>
        <w:trHeight w:val="300"/>
      </w:trPr>
      <w:tc>
        <w:tcPr>
          <w:tcW w:w="3005" w:type="dxa"/>
        </w:tcPr>
        <w:p w:rsidR="2BC92B99" w:rsidP="2BC92B99" w:rsidRDefault="2BC92B99" w14:paraId="1F174F97" w14:textId="01009746">
          <w:pPr>
            <w:pStyle w:val="Header"/>
            <w:ind w:left="-115"/>
          </w:pPr>
        </w:p>
      </w:tc>
      <w:tc>
        <w:tcPr>
          <w:tcW w:w="3005" w:type="dxa"/>
        </w:tcPr>
        <w:p w:rsidR="2BC92B99" w:rsidP="2BC92B99" w:rsidRDefault="2BC92B99" w14:paraId="7D440AB3" w14:textId="0A1B91A6">
          <w:pPr>
            <w:pStyle w:val="Header"/>
            <w:jc w:val="center"/>
          </w:pPr>
        </w:p>
      </w:tc>
      <w:tc>
        <w:tcPr>
          <w:tcW w:w="3005" w:type="dxa"/>
        </w:tcPr>
        <w:p w:rsidR="2BC92B99" w:rsidP="2BC92B99" w:rsidRDefault="2BC92B99" w14:paraId="522AF6DD" w14:textId="6BD8E51E">
          <w:pPr>
            <w:pStyle w:val="Header"/>
            <w:ind w:right="-115"/>
            <w:jc w:val="right"/>
          </w:pPr>
        </w:p>
      </w:tc>
    </w:tr>
  </w:tbl>
  <w:p w:rsidR="2BC92B99" w:rsidP="2BC92B99" w:rsidRDefault="2BC92B99" w14:paraId="632BD646" w14:textId="7E00FA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12E0" w:rsidP="00F36E01" w:rsidRDefault="00C012E0" w14:paraId="41363091" w14:textId="77777777">
      <w:pPr>
        <w:spacing w:after="0" w:line="240" w:lineRule="auto"/>
      </w:pPr>
      <w:r>
        <w:separator/>
      </w:r>
    </w:p>
  </w:footnote>
  <w:footnote w:type="continuationSeparator" w:id="0">
    <w:p w:rsidR="00C012E0" w:rsidP="00F36E01" w:rsidRDefault="00C012E0" w14:paraId="1A90711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5"/>
      <w:gridCol w:w="8310"/>
      <w:gridCol w:w="360"/>
    </w:tblGrid>
    <w:tr w:rsidR="2BC92B99" w:rsidTr="2BC92B99" w14:paraId="0FF4D115" w14:textId="77777777">
      <w:trPr>
        <w:trHeight w:val="300"/>
      </w:trPr>
      <w:tc>
        <w:tcPr>
          <w:tcW w:w="345" w:type="dxa"/>
        </w:tcPr>
        <w:p w:rsidR="2BC92B99" w:rsidP="2BC92B99" w:rsidRDefault="2BC92B99" w14:paraId="5ADA4D84" w14:textId="582BC81A">
          <w:pPr>
            <w:pStyle w:val="Header"/>
            <w:ind w:left="-115" w:right="2610"/>
          </w:pPr>
        </w:p>
      </w:tc>
      <w:tc>
        <w:tcPr>
          <w:tcW w:w="8310" w:type="dxa"/>
        </w:tcPr>
        <w:p w:rsidR="2BC92B99" w:rsidP="2BC92B99" w:rsidRDefault="2BC92B99" w14:paraId="0AD9448F" w14:textId="1E491577">
          <w:pPr>
            <w:jc w:val="center"/>
            <w:rPr>
              <w:b/>
              <w:bCs/>
              <w:sz w:val="28"/>
              <w:szCs w:val="28"/>
            </w:rPr>
          </w:pPr>
          <w:r w:rsidRPr="2BC92B99">
            <w:rPr>
              <w:b/>
              <w:bCs/>
              <w:sz w:val="28"/>
              <w:szCs w:val="28"/>
            </w:rPr>
            <w:t>Addysgu yng Nghymru – safbwynt Dr. Huw Griffiths</w:t>
          </w:r>
        </w:p>
        <w:p w:rsidR="2BC92B99" w:rsidP="2BC92B99" w:rsidRDefault="2BC92B99" w14:paraId="0BEE7FD9" w14:textId="193E4BEF">
          <w:pPr>
            <w:jc w:val="center"/>
            <w:rPr>
              <w:b/>
              <w:bCs/>
              <w:color w:val="0070C0"/>
              <w:sz w:val="28"/>
              <w:szCs w:val="28"/>
            </w:rPr>
          </w:pPr>
          <w:r w:rsidRPr="2BC92B99">
            <w:rPr>
              <w:b/>
              <w:bCs/>
              <w:color w:val="0070C0"/>
              <w:sz w:val="28"/>
              <w:szCs w:val="28"/>
            </w:rPr>
            <w:t>Teaching in Wales – Dr. Huw Griffiths’s perspective</w:t>
          </w:r>
        </w:p>
        <w:p w:rsidR="2BC92B99" w:rsidP="2BC92B99" w:rsidRDefault="2BC92B99" w14:paraId="7936B68B" w14:textId="0AB880D6">
          <w:pPr>
            <w:pStyle w:val="Header"/>
            <w:jc w:val="center"/>
          </w:pPr>
        </w:p>
      </w:tc>
      <w:tc>
        <w:tcPr>
          <w:tcW w:w="360" w:type="dxa"/>
        </w:tcPr>
        <w:p w:rsidR="2BC92B99" w:rsidP="2BC92B99" w:rsidRDefault="2BC92B99" w14:paraId="6D28670B" w14:textId="564A0362">
          <w:pPr>
            <w:pStyle w:val="Header"/>
            <w:ind w:right="-115"/>
            <w:jc w:val="right"/>
          </w:pPr>
        </w:p>
      </w:tc>
    </w:tr>
  </w:tbl>
  <w:p w:rsidR="2BC92B99" w:rsidP="2BC92B99" w:rsidRDefault="2BC92B99" w14:paraId="5DF0DDDD" w14:textId="40F319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5C"/>
    <w:rsid w:val="00034896"/>
    <w:rsid w:val="00052637"/>
    <w:rsid w:val="000559B4"/>
    <w:rsid w:val="00063248"/>
    <w:rsid w:val="001E5356"/>
    <w:rsid w:val="00217A02"/>
    <w:rsid w:val="00235287"/>
    <w:rsid w:val="00291DCA"/>
    <w:rsid w:val="002A647D"/>
    <w:rsid w:val="00350428"/>
    <w:rsid w:val="00363BDF"/>
    <w:rsid w:val="0039482E"/>
    <w:rsid w:val="003C6155"/>
    <w:rsid w:val="003E0063"/>
    <w:rsid w:val="00401AB3"/>
    <w:rsid w:val="004370D7"/>
    <w:rsid w:val="00443E5C"/>
    <w:rsid w:val="00460865"/>
    <w:rsid w:val="0048485C"/>
    <w:rsid w:val="00492177"/>
    <w:rsid w:val="004F13FC"/>
    <w:rsid w:val="005526E0"/>
    <w:rsid w:val="005542C2"/>
    <w:rsid w:val="00571E56"/>
    <w:rsid w:val="00590FB8"/>
    <w:rsid w:val="005D6DDC"/>
    <w:rsid w:val="00615CB3"/>
    <w:rsid w:val="00637F1F"/>
    <w:rsid w:val="00683C20"/>
    <w:rsid w:val="007326BC"/>
    <w:rsid w:val="007B2D8D"/>
    <w:rsid w:val="007C1563"/>
    <w:rsid w:val="008B505D"/>
    <w:rsid w:val="00923AA1"/>
    <w:rsid w:val="00956C8A"/>
    <w:rsid w:val="0097043C"/>
    <w:rsid w:val="00995F83"/>
    <w:rsid w:val="009A283A"/>
    <w:rsid w:val="00A162EF"/>
    <w:rsid w:val="00A87A53"/>
    <w:rsid w:val="00B2281B"/>
    <w:rsid w:val="00B33C3F"/>
    <w:rsid w:val="00BE6248"/>
    <w:rsid w:val="00C012E0"/>
    <w:rsid w:val="00C11B4D"/>
    <w:rsid w:val="00C15D14"/>
    <w:rsid w:val="00C900F0"/>
    <w:rsid w:val="00CD0F7E"/>
    <w:rsid w:val="00D14174"/>
    <w:rsid w:val="00DF44CC"/>
    <w:rsid w:val="00DF59DE"/>
    <w:rsid w:val="00E66FE4"/>
    <w:rsid w:val="00F209C4"/>
    <w:rsid w:val="00F36E01"/>
    <w:rsid w:val="00FA38F4"/>
    <w:rsid w:val="07A4A487"/>
    <w:rsid w:val="09148BD5"/>
    <w:rsid w:val="0D79FD74"/>
    <w:rsid w:val="0FBF38D0"/>
    <w:rsid w:val="14BFB2FD"/>
    <w:rsid w:val="18A917E6"/>
    <w:rsid w:val="197056FE"/>
    <w:rsid w:val="1E3DFEC1"/>
    <w:rsid w:val="23368C12"/>
    <w:rsid w:val="2BC92B99"/>
    <w:rsid w:val="2E9591C9"/>
    <w:rsid w:val="31B1D2E0"/>
    <w:rsid w:val="35AC1F2A"/>
    <w:rsid w:val="468C79CE"/>
    <w:rsid w:val="4A4BEB16"/>
    <w:rsid w:val="5C84C101"/>
    <w:rsid w:val="5DF513B3"/>
    <w:rsid w:val="6C2370D9"/>
    <w:rsid w:val="798A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6B0C14"/>
  <w15:chartTrackingRefBased/>
  <w15:docId w15:val="{1EFA4548-6577-4C84-B81A-FD503936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85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36E0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36E01"/>
  </w:style>
  <w:style w:type="paragraph" w:styleId="Footer">
    <w:name w:val="footer"/>
    <w:basedOn w:val="Normal"/>
    <w:link w:val="FooterChar"/>
    <w:uiPriority w:val="99"/>
    <w:unhideWhenUsed/>
    <w:rsid w:val="00F36E0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36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41dec61dd083a53000eef97fc89faae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a68bcea133a727dbef5f24f4c66cdfb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07C58D-268F-42E8-B9B5-1861C42C7B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578295-591A-4CB2-B94E-2F60A4B874E9}">
  <ds:schemaRefs>
    <ds:schemaRef ds:uri="92c24619-d6d5-42cf-b618-23d930ad9f20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8ee9550b-f5f4-4dde-bce5-39f4ba45c2f1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39438BE-C182-449B-B0BD-06476CCD240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Bendall</dc:creator>
  <keywords/>
  <dc:description/>
  <lastModifiedBy>Laurence Thomas</lastModifiedBy>
  <revision>15</revision>
  <dcterms:created xsi:type="dcterms:W3CDTF">2024-04-07T19:30:00.0000000Z</dcterms:created>
  <dcterms:modified xsi:type="dcterms:W3CDTF">2026-03-06T08:46:33.6004336Z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