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Leadership presentation booklet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SBUS6114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Leadership and Management, Theory and Practice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Shaotong Shi</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right"/>
        <w:textAlignment w:val="auto"/>
        <w:outlineLvl w:val="9"/>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1704346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1 </w:t>
      </w:r>
      <w:r>
        <w:rPr>
          <w:rFonts w:hint="default" w:ascii="Times New Roman" w:hAnsi="Times New Roman" w:cs="Times New Roman"/>
          <w:b/>
          <w:bCs/>
          <w:sz w:val="28"/>
          <w:szCs w:val="28"/>
          <w:lang w:val="en-US" w:eastAsia="zh-CN"/>
        </w:rPr>
        <w:t>Business organization introduction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Tencent company was established</w:t>
      </w:r>
      <w:r>
        <w:rPr>
          <w:rFonts w:hint="default" w:ascii="Times New Roman" w:hAnsi="Times New Roman" w:cs="Times New Roman"/>
          <w:sz w:val="24"/>
          <w:szCs w:val="24"/>
          <w:lang w:val="en-US" w:eastAsia="zh-CN"/>
        </w:rPr>
        <w:t xml:space="preserve"> in 1998, </w:t>
      </w:r>
      <w:r>
        <w:rPr>
          <w:rFonts w:hint="eastAsia" w:ascii="Times New Roman" w:hAnsi="Times New Roman" w:cs="Times New Roman"/>
          <w:sz w:val="24"/>
          <w:szCs w:val="24"/>
          <w:lang w:val="en-US" w:eastAsia="zh-CN"/>
        </w:rPr>
        <w:t>it</w:t>
      </w:r>
      <w:r>
        <w:rPr>
          <w:rFonts w:hint="default" w:ascii="Times New Roman" w:hAnsi="Times New Roman" w:cs="Times New Roman"/>
          <w:sz w:val="24"/>
          <w:szCs w:val="24"/>
          <w:lang w:val="en-US" w:eastAsia="zh-CN"/>
        </w:rPr>
        <w:t xml:space="preserve"> is one of the largest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comprehensive Internet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service providers in China.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encent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has always been in a steady state of development. </w:t>
      </w:r>
      <w:r>
        <w:rPr>
          <w:rFonts w:hint="eastAsia" w:ascii="Times New Roman" w:hAnsi="Times New Roman" w:cs="Times New Roman"/>
          <w:sz w:val="24"/>
          <w:szCs w:val="24"/>
          <w:lang w:val="en-US" w:eastAsia="zh-CN"/>
        </w:rPr>
        <w:t>Tencent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primary objective is to i</w:t>
      </w:r>
      <w:r>
        <w:rPr>
          <w:rFonts w:hint="default" w:ascii="Times New Roman" w:hAnsi="Times New Roman" w:cs="Times New Roman"/>
          <w:sz w:val="24"/>
          <w:szCs w:val="24"/>
          <w:lang w:val="en-US" w:eastAsia="zh-CN"/>
        </w:rPr>
        <w:t>mpro</w:t>
      </w:r>
      <w:r>
        <w:rPr>
          <w:rFonts w:hint="eastAsia" w:ascii="Times New Roman" w:hAnsi="Times New Roman" w:cs="Times New Roman"/>
          <w:sz w:val="24"/>
          <w:szCs w:val="24"/>
          <w:lang w:val="en-US" w:eastAsia="zh-CN"/>
        </w:rPr>
        <w:t>ve</w:t>
      </w:r>
      <w:r>
        <w:rPr>
          <w:rFonts w:hint="default" w:ascii="Times New Roman" w:hAnsi="Times New Roman" w:cs="Times New Roman"/>
          <w:sz w:val="24"/>
          <w:szCs w:val="24"/>
          <w:lang w:val="en-US" w:eastAsia="zh-CN"/>
        </w:rPr>
        <w:t xml:space="preserve"> quality of human life through Internet service. At present,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encent provid</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mobile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telecom</w:t>
      </w:r>
      <w:r>
        <w:rPr>
          <w:rFonts w:hint="eastAsia" w:ascii="Times New Roman" w:hAnsi="Times New Roman" w:cs="Times New Roman"/>
          <w:sz w:val="24"/>
          <w:szCs w:val="24"/>
          <w:lang w:val="en-US" w:eastAsia="zh-CN"/>
        </w:rPr>
        <w:t>munication</w:t>
      </w:r>
      <w:r>
        <w:rPr>
          <w:rFonts w:hint="default" w:ascii="Times New Roman" w:hAnsi="Times New Roman" w:cs="Times New Roman"/>
          <w:sz w:val="24"/>
          <w:szCs w:val="24"/>
          <w:lang w:val="en-US" w:eastAsia="zh-CN"/>
        </w:rPr>
        <w:t xml:space="preserve"> value-added services and online advertising services. Tencent has built Chi</w:t>
      </w:r>
      <w:r>
        <w:rPr>
          <w:rFonts w:hint="eastAsia" w:ascii="Times New Roman" w:hAnsi="Times New Roman" w:cs="Times New Roman"/>
          <w:sz w:val="24"/>
          <w:szCs w:val="24"/>
          <w:lang w:val="en-US" w:eastAsia="zh-CN"/>
        </w:rPr>
        <w:t>nese</w:t>
      </w:r>
      <w:r>
        <w:rPr>
          <w:rFonts w:hint="default" w:ascii="Times New Roman" w:hAnsi="Times New Roman" w:cs="Times New Roman"/>
          <w:sz w:val="24"/>
          <w:szCs w:val="24"/>
          <w:lang w:val="en-US" w:eastAsia="zh-CN"/>
        </w:rPr>
        <w:t xml:space="preserve"> largest online community to meet needs of Internet users for communication, information, entertainment and e-commerce. </w:t>
      </w:r>
      <w:r>
        <w:rPr>
          <w:rFonts w:hint="eastAsia" w:ascii="Times New Roman" w:hAnsi="Times New Roman" w:cs="Times New Roman"/>
          <w:sz w:val="24"/>
          <w:szCs w:val="24"/>
          <w:lang w:val="en-US" w:eastAsia="zh-CN"/>
        </w:rPr>
        <w:t>Up to</w:t>
      </w:r>
      <w:r>
        <w:rPr>
          <w:rFonts w:hint="default" w:ascii="Times New Roman" w:hAnsi="Times New Roman" w:cs="Times New Roman"/>
          <w:sz w:val="24"/>
          <w:szCs w:val="24"/>
          <w:lang w:val="en-US" w:eastAsia="zh-CN"/>
        </w:rPr>
        <w:t xml:space="preserve"> September 30</w:t>
      </w:r>
      <w:r>
        <w:rPr>
          <w:rFonts w:hint="eastAsia" w:ascii="Times New Roman" w:hAnsi="Times New Roman" w:cs="Times New Roman"/>
          <w:sz w:val="24"/>
          <w:szCs w:val="24"/>
          <w:lang w:val="en-US" w:eastAsia="zh-CN"/>
        </w:rPr>
        <w:t xml:space="preserve"> in </w:t>
      </w:r>
      <w:r>
        <w:rPr>
          <w:rFonts w:hint="default" w:ascii="Times New Roman" w:hAnsi="Times New Roman" w:cs="Times New Roman"/>
          <w:sz w:val="24"/>
          <w:szCs w:val="24"/>
          <w:lang w:val="en-US" w:eastAsia="zh-CN"/>
        </w:rPr>
        <w:t>2011, QQ</w:t>
      </w:r>
      <w:r>
        <w:rPr>
          <w:rFonts w:hint="eastAsia" w:ascii="Times New Roman" w:hAnsi="Times New Roman" w:cs="Times New Roman"/>
          <w:sz w:val="24"/>
          <w:szCs w:val="24"/>
          <w:lang w:val="en-US" w:eastAsia="zh-CN"/>
        </w:rPr>
        <w:t>(a chat application which was invented by Tencent)</w:t>
      </w:r>
      <w:r>
        <w:rPr>
          <w:rFonts w:hint="default" w:ascii="Times New Roman" w:hAnsi="Times New Roman" w:cs="Times New Roman"/>
          <w:sz w:val="24"/>
          <w:szCs w:val="24"/>
          <w:lang w:val="en-US" w:eastAsia="zh-CN"/>
        </w:rPr>
        <w:t xml:space="preserve"> had </w:t>
      </w:r>
      <w:r>
        <w:rPr>
          <w:rFonts w:hint="eastAsia" w:ascii="Times New Roman" w:hAnsi="Times New Roman" w:cs="Times New Roman"/>
          <w:sz w:val="24"/>
          <w:szCs w:val="24"/>
          <w:lang w:val="en-US" w:eastAsia="zh-CN"/>
        </w:rPr>
        <w:t>more than 700</w:t>
      </w:r>
      <w:r>
        <w:rPr>
          <w:rFonts w:hint="default" w:ascii="Times New Roman" w:hAnsi="Times New Roman" w:cs="Times New Roman"/>
          <w:sz w:val="24"/>
          <w:szCs w:val="24"/>
          <w:lang w:val="en-US" w:eastAsia="zh-CN"/>
        </w:rPr>
        <w:t xml:space="preserve"> million </w:t>
      </w:r>
      <w:r>
        <w:rPr>
          <w:rFonts w:hint="eastAsia" w:ascii="Times New Roman" w:hAnsi="Times New Roman" w:cs="Times New Roman"/>
          <w:sz w:val="24"/>
          <w:szCs w:val="24"/>
          <w:lang w:val="en-US" w:eastAsia="zh-CN"/>
        </w:rPr>
        <w:t>online</w:t>
      </w:r>
      <w:r>
        <w:rPr>
          <w:rFonts w:hint="default" w:ascii="Times New Roman" w:hAnsi="Times New Roman" w:cs="Times New Roman"/>
          <w:sz w:val="24"/>
          <w:szCs w:val="24"/>
          <w:lang w:val="en-US" w:eastAsia="zh-CN"/>
        </w:rPr>
        <w:t xml:space="preserve"> accounts</w:t>
      </w:r>
      <w:r>
        <w:rPr>
          <w:rFonts w:hint="eastAsia" w:ascii="Times New Roman" w:hAnsi="Times New Roman" w:cs="Times New Roman"/>
          <w:sz w:val="24"/>
          <w:szCs w:val="24"/>
          <w:lang w:val="en-US" w:eastAsia="zh-CN"/>
        </w:rPr>
        <w:t xml:space="preserve"> who enjoy </w:t>
      </w:r>
      <w:r>
        <w:rPr>
          <w:rFonts w:hint="default" w:ascii="Times New Roman" w:hAnsi="Times New Roman" w:cs="Times New Roman"/>
          <w:sz w:val="24"/>
          <w:szCs w:val="24"/>
          <w:lang w:val="en-US" w:eastAsia="zh-CN"/>
        </w:rPr>
        <w:t xml:space="preserve">instant messaging, </w:t>
      </w:r>
      <w:r>
        <w:rPr>
          <w:rFonts w:hint="eastAsia" w:ascii="Times New Roman" w:hAnsi="Times New Roman" w:cs="Times New Roman"/>
          <w:sz w:val="24"/>
          <w:szCs w:val="24"/>
          <w:lang w:val="en-US" w:eastAsia="zh-CN"/>
        </w:rPr>
        <w:t>even</w:t>
      </w:r>
      <w:r>
        <w:rPr>
          <w:rFonts w:hint="default" w:ascii="Times New Roman" w:hAnsi="Times New Roman" w:cs="Times New Roman"/>
          <w:sz w:val="24"/>
          <w:szCs w:val="24"/>
          <w:lang w:val="en-US" w:eastAsia="zh-CN"/>
        </w:rPr>
        <w:t xml:space="preserve"> the highest number of online accounts </w:t>
      </w:r>
      <w:r>
        <w:rPr>
          <w:rFonts w:hint="eastAsia" w:ascii="Times New Roman" w:hAnsi="Times New Roman" w:cs="Times New Roman"/>
          <w:sz w:val="24"/>
          <w:szCs w:val="24"/>
          <w:lang w:val="en-US" w:eastAsia="zh-CN"/>
        </w:rPr>
        <w:t>could be</w:t>
      </w:r>
      <w:r>
        <w:rPr>
          <w:rFonts w:hint="default" w:ascii="Times New Roman" w:hAnsi="Times New Roman" w:cs="Times New Roman"/>
          <w:sz w:val="24"/>
          <w:szCs w:val="24"/>
          <w:lang w:val="en-US" w:eastAsia="zh-CN"/>
        </w:rPr>
        <w:t xml:space="preserve"> 145.4 million. </w:t>
      </w:r>
      <w:r>
        <w:rPr>
          <w:rFonts w:hint="eastAsia" w:ascii="Times New Roman" w:hAnsi="Times New Roman" w:cs="Times New Roman"/>
          <w:sz w:val="24"/>
          <w:szCs w:val="24"/>
          <w:lang w:val="en-US" w:eastAsia="zh-CN"/>
        </w:rPr>
        <w:t xml:space="preserve">The development of </w:t>
      </w:r>
      <w:r>
        <w:rPr>
          <w:rFonts w:hint="default" w:ascii="Times New Roman" w:hAnsi="Times New Roman" w:cs="Times New Roman"/>
          <w:sz w:val="24"/>
          <w:szCs w:val="24"/>
          <w:lang w:val="en-US" w:eastAsia="zh-CN"/>
        </w:rPr>
        <w:t xml:space="preserve">Tencent has profoundly affected and changed the way of communication and living habits of </w:t>
      </w:r>
      <w:r>
        <w:rPr>
          <w:rFonts w:hint="eastAsia" w:ascii="Times New Roman" w:hAnsi="Times New Roman" w:cs="Times New Roman"/>
          <w:sz w:val="24"/>
          <w:szCs w:val="24"/>
          <w:lang w:val="en-US" w:eastAsia="zh-CN"/>
        </w:rPr>
        <w:t>even</w:t>
      </w:r>
      <w:r>
        <w:rPr>
          <w:rFonts w:hint="default" w:ascii="Times New Roman" w:hAnsi="Times New Roman" w:cs="Times New Roman"/>
          <w:sz w:val="24"/>
          <w:szCs w:val="24"/>
          <w:lang w:val="en-US" w:eastAsia="zh-CN"/>
        </w:rPr>
        <w:t xml:space="preserve"> millions of Internet users, and has created a broader application prospect for the Chinese Internet industry.</w:t>
      </w:r>
      <w:bookmarkStart w:id="0" w:name="OLE_LINK4"/>
      <w:r>
        <w:rPr>
          <w:rFonts w:hint="eastAsia" w:ascii="Times New Roman" w:hAnsi="Times New Roman" w:cs="Times New Roman"/>
          <w:sz w:val="24"/>
          <w:szCs w:val="24"/>
          <w:lang w:val="en-US" w:eastAsia="zh-CN"/>
        </w:rPr>
        <w:t>(</w:t>
      </w:r>
      <w:r>
        <w:rPr>
          <w:rFonts w:hint="eastAsia" w:ascii="Times New Roman" w:hAnsi="Times New Roman" w:cs="Times New Roman"/>
          <w:b w:val="0"/>
          <w:bCs w:val="0"/>
          <w:sz w:val="24"/>
          <w:szCs w:val="24"/>
          <w:lang w:val="en-US" w:eastAsia="zh-CN"/>
        </w:rPr>
        <w:t>Guibora 2016</w:t>
      </w:r>
      <w:r>
        <w:rPr>
          <w:rFonts w:hint="eastAsia" w:ascii="Times New Roman" w:hAnsi="Times New Roman" w:cs="Times New Roman"/>
          <w:sz w:val="24"/>
          <w:szCs w:val="24"/>
          <w:lang w:val="en-US" w:eastAsia="zh-CN"/>
        </w:rPr>
        <w:t>)</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 T</w:t>
      </w:r>
      <w:r>
        <w:rPr>
          <w:rFonts w:hint="default" w:ascii="Times New Roman" w:hAnsi="Times New Roman" w:cs="Times New Roman"/>
          <w:b/>
          <w:bCs/>
          <w:sz w:val="28"/>
          <w:szCs w:val="28"/>
          <w:lang w:val="en-US" w:eastAsia="zh-CN"/>
        </w:rPr>
        <w:t xml:space="preserve">he skills and competencies required for effective leaders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i/>
          <w:iCs/>
          <w:sz w:val="24"/>
          <w:szCs w:val="24"/>
          <w:lang w:val="en-US" w:eastAsia="zh-CN"/>
        </w:rPr>
      </w:pPr>
      <w:r>
        <w:rPr>
          <w:rFonts w:hint="default"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i/>
          <w:iCs/>
          <w:sz w:val="24"/>
          <w:szCs w:val="24"/>
          <w:lang w:val="en-US" w:eastAsia="zh-CN"/>
        </w:rPr>
        <w:t>2.1 Performance Management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Leaders must s</w:t>
      </w:r>
      <w:r>
        <w:rPr>
          <w:rFonts w:hint="default" w:ascii="Times New Roman" w:hAnsi="Times New Roman" w:cs="Times New Roman"/>
          <w:b w:val="0"/>
          <w:bCs w:val="0"/>
          <w:sz w:val="24"/>
          <w:szCs w:val="24"/>
          <w:lang w:val="en-US" w:eastAsia="zh-CN"/>
        </w:rPr>
        <w:t>et clear goals for employees, focus on employee performance and give feedback appropriately.</w:t>
      </w:r>
      <w:r>
        <w:rPr>
          <w:rFonts w:hint="eastAsia" w:ascii="Times New Roman" w:hAnsi="Times New Roman" w:cs="Times New Roman"/>
          <w:b w:val="0"/>
          <w:bCs w:val="0"/>
          <w:sz w:val="24"/>
          <w:szCs w:val="24"/>
          <w:lang w:val="en-US" w:eastAsia="zh-CN"/>
        </w:rPr>
        <w:t xml:space="preserve"> Most of l</w:t>
      </w:r>
      <w:r>
        <w:rPr>
          <w:rFonts w:hint="default" w:ascii="Times New Roman" w:hAnsi="Times New Roman" w:cs="Times New Roman"/>
          <w:b w:val="0"/>
          <w:bCs w:val="0"/>
          <w:sz w:val="24"/>
          <w:szCs w:val="24"/>
          <w:lang w:val="en-US" w:eastAsia="zh-CN"/>
        </w:rPr>
        <w:t xml:space="preserve">eaders fail to set aside enough time to manage the </w:t>
      </w:r>
      <w:r>
        <w:rPr>
          <w:rFonts w:hint="eastAsia" w:ascii="Times New Roman" w:hAnsi="Times New Roman" w:cs="Times New Roman"/>
          <w:b w:val="0"/>
          <w:bCs w:val="0"/>
          <w:sz w:val="24"/>
          <w:szCs w:val="24"/>
          <w:lang w:val="en-US" w:eastAsia="zh-CN"/>
        </w:rPr>
        <w:t xml:space="preserve">employees </w:t>
      </w:r>
      <w:r>
        <w:rPr>
          <w:rFonts w:hint="default" w:ascii="Times New Roman" w:hAnsi="Times New Roman" w:cs="Times New Roman"/>
          <w:b w:val="0"/>
          <w:bCs w:val="0"/>
          <w:sz w:val="24"/>
          <w:szCs w:val="24"/>
          <w:lang w:val="en-US" w:eastAsia="zh-CN"/>
        </w:rPr>
        <w:t>performance adequately.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As a result, employees </w:t>
      </w:r>
      <w:r>
        <w:rPr>
          <w:rFonts w:hint="eastAsia" w:ascii="Times New Roman" w:hAnsi="Times New Roman" w:cs="Times New Roman"/>
          <w:b w:val="0"/>
          <w:bCs w:val="0"/>
          <w:sz w:val="24"/>
          <w:szCs w:val="24"/>
          <w:lang w:val="en-US" w:eastAsia="zh-CN"/>
        </w:rPr>
        <w:t>will not be</w:t>
      </w:r>
      <w:r>
        <w:rPr>
          <w:rFonts w:hint="default" w:ascii="Times New Roman" w:hAnsi="Times New Roman" w:cs="Times New Roman"/>
          <w:b w:val="0"/>
          <w:bCs w:val="0"/>
          <w:sz w:val="24"/>
          <w:szCs w:val="24"/>
          <w:lang w:val="en-US" w:eastAsia="zh-CN"/>
        </w:rPr>
        <w:t xml:space="preserve"> able to get timely and appropriate feedback on their key objectives and performance.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To help employees succeed, leader</w:t>
      </w:r>
      <w:r>
        <w:rPr>
          <w:rFonts w:hint="eastAsia" w:ascii="Times New Roman" w:hAnsi="Times New Roman" w:cs="Times New Roman"/>
          <w:b w:val="0"/>
          <w:bCs w:val="0"/>
          <w:sz w:val="24"/>
          <w:szCs w:val="24"/>
          <w:lang w:val="en-US" w:eastAsia="zh-CN"/>
        </w:rPr>
        <w:t xml:space="preserve">s </w:t>
      </w:r>
      <w:r>
        <w:rPr>
          <w:rFonts w:hint="default" w:ascii="Times New Roman" w:hAnsi="Times New Roman" w:cs="Times New Roman"/>
          <w:b w:val="0"/>
          <w:bCs w:val="0"/>
          <w:sz w:val="24"/>
          <w:szCs w:val="24"/>
          <w:lang w:val="en-US" w:eastAsia="zh-CN"/>
        </w:rPr>
        <w:t xml:space="preserve">must pay attention to </w:t>
      </w:r>
      <w:r>
        <w:rPr>
          <w:rFonts w:hint="eastAsia" w:ascii="Times New Roman" w:hAnsi="Times New Roman" w:cs="Times New Roman"/>
          <w:b w:val="0"/>
          <w:bCs w:val="0"/>
          <w:sz w:val="24"/>
          <w:szCs w:val="24"/>
          <w:lang w:val="en-US" w:eastAsia="zh-CN"/>
        </w:rPr>
        <w:t>employees</w:t>
      </w:r>
      <w:r>
        <w:rPr>
          <w:rFonts w:hint="default" w:ascii="Times New Roman" w:hAnsi="Times New Roman" w:cs="Times New Roman"/>
          <w:b w:val="0"/>
          <w:bCs w:val="0"/>
          <w:sz w:val="24"/>
          <w:szCs w:val="24"/>
          <w:lang w:val="en-US" w:eastAsia="zh-CN"/>
        </w:rPr>
        <w:t>’ performance</w:t>
      </w:r>
      <w:r>
        <w:rPr>
          <w:rFonts w:hint="eastAsia" w:ascii="Times New Roman" w:hAnsi="Times New Roman" w:cs="Times New Roman"/>
          <w:b w:val="0"/>
          <w:bCs w:val="0"/>
          <w:sz w:val="24"/>
          <w:szCs w:val="24"/>
          <w:lang w:val="en-US" w:eastAsia="zh-CN"/>
        </w:rPr>
        <w:t xml:space="preserve"> details</w:t>
      </w:r>
      <w:r>
        <w:rPr>
          <w:rFonts w:hint="default" w:ascii="Times New Roman" w:hAnsi="Times New Roman" w:cs="Times New Roman"/>
          <w:b w:val="0"/>
          <w:bCs w:val="0"/>
          <w:sz w:val="24"/>
          <w:szCs w:val="24"/>
          <w:lang w:val="en-US" w:eastAsia="zh-CN"/>
        </w:rPr>
        <w:t>, and</w:t>
      </w:r>
      <w:r>
        <w:rPr>
          <w:rFonts w:hint="eastAsia" w:ascii="Times New Roman" w:hAnsi="Times New Roman" w:cs="Times New Roman"/>
          <w:b w:val="0"/>
          <w:bCs w:val="0"/>
          <w:sz w:val="24"/>
          <w:szCs w:val="24"/>
          <w:lang w:val="en-US" w:eastAsia="zh-CN"/>
        </w:rPr>
        <w:t xml:space="preserve"> having frequent and informal communications with employees</w:t>
      </w:r>
      <w:r>
        <w:rPr>
          <w:rFonts w:hint="default" w:ascii="Times New Roman" w:hAnsi="Times New Roman" w:cs="Times New Roman"/>
          <w:b w:val="0"/>
          <w:bCs w:val="0"/>
          <w:sz w:val="24"/>
          <w:szCs w:val="24"/>
          <w:lang w:val="en-US" w:eastAsia="zh-CN"/>
        </w:rPr>
        <w:t xml:space="preserve"> is the key to </w:t>
      </w:r>
      <w:r>
        <w:rPr>
          <w:rFonts w:hint="eastAsia" w:ascii="Times New Roman" w:hAnsi="Times New Roman" w:cs="Times New Roman"/>
          <w:b w:val="0"/>
          <w:bCs w:val="0"/>
          <w:sz w:val="24"/>
          <w:szCs w:val="24"/>
          <w:lang w:val="en-US" w:eastAsia="zh-CN"/>
        </w:rPr>
        <w:t>master such details</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whether</w:t>
      </w:r>
      <w:r>
        <w:rPr>
          <w:rFonts w:hint="default" w:ascii="Times New Roman" w:hAnsi="Times New Roman" w:cs="Times New Roman"/>
          <w:b w:val="0"/>
          <w:bCs w:val="0"/>
          <w:sz w:val="24"/>
          <w:szCs w:val="24"/>
          <w:lang w:val="en-US" w:eastAsia="zh-CN"/>
        </w:rPr>
        <w:t xml:space="preserve"> praise</w:t>
      </w:r>
      <w:r>
        <w:rPr>
          <w:rFonts w:hint="eastAsia" w:ascii="Times New Roman" w:hAnsi="Times New Roman" w:cs="Times New Roman"/>
          <w:b w:val="0"/>
          <w:bCs w:val="0"/>
          <w:sz w:val="24"/>
          <w:szCs w:val="24"/>
          <w:lang w:val="en-US" w:eastAsia="zh-CN"/>
        </w:rPr>
        <w:t xml:space="preserve"> or</w:t>
      </w:r>
      <w:r>
        <w:rPr>
          <w:rFonts w:hint="default" w:ascii="Times New Roman" w:hAnsi="Times New Roman" w:cs="Times New Roman"/>
          <w:b w:val="0"/>
          <w:bCs w:val="0"/>
          <w:sz w:val="24"/>
          <w:szCs w:val="24"/>
          <w:lang w:val="en-US" w:eastAsia="zh-CN"/>
        </w:rPr>
        <w:t xml:space="preserve"> criticis</w:t>
      </w:r>
      <w:r>
        <w:rPr>
          <w:rFonts w:hint="eastAsia" w:ascii="Times New Roman" w:hAnsi="Times New Roman" w:cs="Times New Roman"/>
          <w:b w:val="0"/>
          <w:bCs w:val="0"/>
          <w:sz w:val="24"/>
          <w:szCs w:val="24"/>
          <w:lang w:val="en-US" w:eastAsia="zh-CN"/>
        </w:rPr>
        <w:t>m</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A good performance management leader must find ways to increase time they spend with direct subordinate. In this way, the dialogue between each other can be vivid, and the suggestion made by leader can be more timely and effective. Successful leader often have daily even weekly communication with subordinate, discuss their performance, development needs and future goals.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2.2 Partnership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No employee is willing to work for a leader who only knows command. Employees need leaders to listen to their voices and give appropriate guidance and support. Partnership skills enable leader to accurately judge employee's ability and willingness to work, and to use appropriate leadership style.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2.3 Interpersonal communication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Leaders must be able to communicate effectively, and maintain </w:t>
      </w:r>
      <w:r>
        <w:rPr>
          <w:rFonts w:hint="eastAsia" w:ascii="Times New Roman" w:hAnsi="Times New Roman" w:cs="Times New Roman"/>
          <w:b w:val="0"/>
          <w:bCs w:val="0"/>
          <w:sz w:val="24"/>
          <w:szCs w:val="24"/>
          <w:lang w:val="en-US" w:eastAsia="zh-CN"/>
        </w:rPr>
        <w:t>employees</w:t>
      </w:r>
      <w:r>
        <w:rPr>
          <w:rFonts w:hint="default" w:ascii="Times New Roman" w:hAnsi="Times New Roman" w:cs="Times New Roman"/>
          <w:b w:val="0"/>
          <w:bCs w:val="0"/>
          <w:sz w:val="24"/>
          <w:szCs w:val="24"/>
          <w:lang w:val="en-US" w:eastAsia="zh-CN"/>
        </w:rPr>
        <w:t>’ self-esteem while achieving their goals.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Leaders should have communication skills, such as listening, body language, ask questions, give feedback</w:t>
      </w:r>
      <w:r>
        <w:rPr>
          <w:rFonts w:hint="eastAsia" w:ascii="Times New Roman" w:hAnsi="Times New Roman" w:cs="Times New Roman"/>
          <w:b w:val="0"/>
          <w:bCs w:val="0"/>
          <w:sz w:val="24"/>
          <w:szCs w:val="24"/>
          <w:lang w:val="en-US" w:eastAsia="zh-CN"/>
        </w:rPr>
        <w:t>. It</w:t>
      </w:r>
      <w:r>
        <w:rPr>
          <w:rFonts w:hint="default" w:ascii="Times New Roman" w:hAnsi="Times New Roman" w:cs="Times New Roman"/>
          <w:b w:val="0"/>
          <w:bCs w:val="0"/>
          <w:sz w:val="24"/>
          <w:szCs w:val="24"/>
          <w:lang w:val="en-US" w:eastAsia="zh-CN"/>
        </w:rPr>
        <w:t xml:space="preserve"> can build trust between management and performance and make the problem easier to solve.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Listening ability is one of the most important abilities </w:t>
      </w:r>
      <w:r>
        <w:rPr>
          <w:rFonts w:hint="eastAsia" w:ascii="Times New Roman" w:hAnsi="Times New Roman" w:cs="Times New Roman"/>
          <w:b w:val="0"/>
          <w:bCs w:val="0"/>
          <w:sz w:val="24"/>
          <w:szCs w:val="24"/>
          <w:lang w:val="en-US" w:eastAsia="zh-CN"/>
        </w:rPr>
        <w:t>for</w:t>
      </w:r>
      <w:r>
        <w:rPr>
          <w:rFonts w:hint="default" w:ascii="Times New Roman" w:hAnsi="Times New Roman" w:cs="Times New Roman"/>
          <w:b w:val="0"/>
          <w:bCs w:val="0"/>
          <w:sz w:val="24"/>
          <w:szCs w:val="24"/>
          <w:lang w:val="en-US" w:eastAsia="zh-CN"/>
        </w:rPr>
        <w:t xml:space="preserve"> business leader.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Listening is basis of communication, which can enable colleagues and subordinates to talk so that the dialogue can </w:t>
      </w:r>
      <w:r>
        <w:rPr>
          <w:rFonts w:hint="eastAsia" w:ascii="Times New Roman" w:hAnsi="Times New Roman" w:cs="Times New Roman"/>
          <w:b w:val="0"/>
          <w:bCs w:val="0"/>
          <w:sz w:val="24"/>
          <w:szCs w:val="24"/>
          <w:lang w:val="en-US" w:eastAsia="zh-CN"/>
        </w:rPr>
        <w:t>be</w:t>
      </w:r>
      <w:r>
        <w:rPr>
          <w:rFonts w:hint="default" w:ascii="Times New Roman" w:hAnsi="Times New Roman" w:cs="Times New Roman"/>
          <w:b w:val="0"/>
          <w:bCs w:val="0"/>
          <w:sz w:val="24"/>
          <w:szCs w:val="24"/>
          <w:lang w:val="en-US" w:eastAsia="zh-CN"/>
        </w:rPr>
        <w:t xml:space="preserve"> continuous, which can help eliminate the estrangement and reduce misunderstandings.</w:t>
      </w:r>
      <w:r>
        <w:rPr>
          <w:rFonts w:hint="eastAsia" w:ascii="Times New Roman" w:hAnsi="Times New Roman" w:cs="Times New Roman"/>
          <w:b w:val="0"/>
          <w:bCs w:val="0"/>
          <w:sz w:val="24"/>
          <w:szCs w:val="24"/>
          <w:lang w:val="en-US" w:eastAsia="zh-CN"/>
        </w:rPr>
        <w:t xml:space="preserve"> Leaders should pay attention to listening attitude, let the employees or subordinates feel you can understand their feelings, to accept his opinion, triggering their self-awareness, considering more effective method to achieve goals, take initiative to find the way to solve the problem.</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i w:val="0"/>
          <w:iCs w:val="0"/>
          <w:sz w:val="24"/>
          <w:szCs w:val="24"/>
          <w:lang w:val="en-US" w:eastAsia="zh-CN"/>
        </w:rPr>
      </w:pPr>
      <w:bookmarkStart w:id="1" w:name="OLE_LINK2"/>
      <w:r>
        <w:rPr>
          <w:rFonts w:hint="eastAsia" w:ascii="Times New Roman" w:hAnsi="Times New Roman" w:cs="Times New Roman"/>
          <w:b/>
          <w:bCs/>
          <w:i w:val="0"/>
          <w:iCs w:val="0"/>
          <w:sz w:val="24"/>
          <w:szCs w:val="24"/>
          <w:lang w:val="en-US" w:eastAsia="zh-CN"/>
        </w:rPr>
        <w:t xml:space="preserve">3 </w:t>
      </w:r>
      <w:bookmarkEnd w:id="1"/>
      <w:r>
        <w:rPr>
          <w:rFonts w:hint="eastAsia" w:ascii="Times New Roman" w:hAnsi="Times New Roman" w:cs="Times New Roman"/>
          <w:b/>
          <w:bCs/>
          <w:i w:val="0"/>
          <w:iCs w:val="0"/>
          <w:sz w:val="24"/>
          <w:szCs w:val="24"/>
          <w:lang w:val="en-US" w:eastAsia="zh-CN"/>
        </w:rPr>
        <w:t>Proposed approach to developing such skills in aspiring leaders (Advice on strategy implementation)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3.1 Assess current situation and Define goals(Watson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According to annual business plan and management objectives of the company, the work objectives of departments should be formulated around business focus and strategic objectives Then, according to responsibility of employees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specific position, department objectives are allocated to specific responsible subordinates. The employee's ultimate performance goals should be based on plan made by leader</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consultation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3.2 Use appropriate leadership style according to employee's development stage(Miu 2009)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When a task is first encountered, employees often do not have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knowledge and skills required,  most of the</w:t>
      </w:r>
      <w:r>
        <w:rPr>
          <w:rFonts w:hint="eastAsia" w:ascii="Times New Roman" w:hAnsi="Times New Roman" w:cs="Times New Roman"/>
          <w:b w:val="0"/>
          <w:bCs w:val="0"/>
          <w:i w:val="0"/>
          <w:iCs w:val="0"/>
          <w:sz w:val="24"/>
          <w:szCs w:val="24"/>
          <w:lang w:val="en-US" w:eastAsia="zh-CN"/>
        </w:rPr>
        <w:t>m</w:t>
      </w:r>
      <w:r>
        <w:rPr>
          <w:rFonts w:hint="default" w:ascii="Times New Roman" w:hAnsi="Times New Roman" w:cs="Times New Roman"/>
          <w:b w:val="0"/>
          <w:bCs w:val="0"/>
          <w:i w:val="0"/>
          <w:iCs w:val="0"/>
          <w:sz w:val="24"/>
          <w:szCs w:val="24"/>
          <w:lang w:val="en-US" w:eastAsia="zh-CN"/>
        </w:rPr>
        <w:t xml:space="preserve"> need to be</w:t>
      </w:r>
      <w:r>
        <w:rPr>
          <w:rFonts w:hint="default" w:ascii="Times New Roman" w:hAnsi="Times New Roman" w:cs="Times New Roman"/>
          <w:b/>
          <w:bCs/>
          <w:i w:val="0"/>
          <w:iCs w:val="0"/>
          <w:sz w:val="24"/>
          <w:szCs w:val="24"/>
          <w:lang w:val="en-US" w:eastAsia="zh-CN"/>
        </w:rPr>
        <w:t xml:space="preserve"> led</w:t>
      </w:r>
      <w:r>
        <w:rPr>
          <w:rFonts w:hint="default" w:ascii="Times New Roman" w:hAnsi="Times New Roman" w:cs="Times New Roman"/>
          <w:b w:val="0"/>
          <w:bCs w:val="0"/>
          <w:i w:val="0"/>
          <w:iCs w:val="0"/>
          <w:sz w:val="24"/>
          <w:szCs w:val="24"/>
          <w:lang w:val="en-US" w:eastAsia="zh-CN"/>
        </w:rPr>
        <w:t xml:space="preserve"> by leader.</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They need to know what the goal is and how to do it.</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With a slight improvement in working ability, employees' work</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willingness will decline.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At this point, leaders should adopt a </w:t>
      </w:r>
      <w:r>
        <w:rPr>
          <w:rFonts w:hint="default" w:ascii="Times New Roman" w:hAnsi="Times New Roman" w:cs="Times New Roman"/>
          <w:b/>
          <w:bCs/>
          <w:i w:val="0"/>
          <w:iCs w:val="0"/>
          <w:sz w:val="24"/>
          <w:szCs w:val="24"/>
          <w:lang w:val="en-US" w:eastAsia="zh-CN"/>
        </w:rPr>
        <w:t>coaching</w:t>
      </w:r>
      <w:r>
        <w:rPr>
          <w:rFonts w:hint="default" w:ascii="Times New Roman" w:hAnsi="Times New Roman" w:cs="Times New Roman"/>
          <w:b w:val="0"/>
          <w:bCs w:val="0"/>
          <w:i w:val="0"/>
          <w:iCs w:val="0"/>
          <w:sz w:val="24"/>
          <w:szCs w:val="24"/>
          <w:lang w:val="en-US" w:eastAsia="zh-CN"/>
        </w:rPr>
        <w:t xml:space="preserve"> leadership style -- continue to help employees improve their skills, give high support to improve their willingness.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As the</w:t>
      </w:r>
      <w:r>
        <w:rPr>
          <w:rFonts w:hint="eastAsia" w:ascii="Times New Roman" w:hAnsi="Times New Roman" w:cs="Times New Roman"/>
          <w:b w:val="0"/>
          <w:bCs w:val="0"/>
          <w:i w:val="0"/>
          <w:iCs w:val="0"/>
          <w:sz w:val="24"/>
          <w:szCs w:val="24"/>
          <w:lang w:val="en-US" w:eastAsia="zh-CN"/>
        </w:rPr>
        <w:t>ir working</w:t>
      </w:r>
      <w:r>
        <w:rPr>
          <w:rFonts w:hint="default" w:ascii="Times New Roman" w:hAnsi="Times New Roman" w:cs="Times New Roman"/>
          <w:b w:val="0"/>
          <w:bCs w:val="0"/>
          <w:i w:val="0"/>
          <w:iCs w:val="0"/>
          <w:sz w:val="24"/>
          <w:szCs w:val="24"/>
          <w:lang w:val="en-US" w:eastAsia="zh-CN"/>
        </w:rPr>
        <w:t xml:space="preserve"> ability continues to improve, most employees will </w:t>
      </w:r>
      <w:r>
        <w:rPr>
          <w:rFonts w:hint="eastAsia" w:ascii="Times New Roman" w:hAnsi="Times New Roman" w:cs="Times New Roman"/>
          <w:b w:val="0"/>
          <w:bCs w:val="0"/>
          <w:i w:val="0"/>
          <w:iCs w:val="0"/>
          <w:sz w:val="24"/>
          <w:szCs w:val="24"/>
          <w:lang w:val="en-US" w:eastAsia="zh-CN"/>
        </w:rPr>
        <w:t>be</w:t>
      </w:r>
      <w:r>
        <w:rPr>
          <w:rFonts w:hint="default" w:ascii="Times New Roman" w:hAnsi="Times New Roman" w:cs="Times New Roman"/>
          <w:b w:val="0"/>
          <w:bCs w:val="0"/>
          <w:i w:val="0"/>
          <w:iCs w:val="0"/>
          <w:sz w:val="24"/>
          <w:szCs w:val="24"/>
          <w:lang w:val="en-US" w:eastAsia="zh-CN"/>
        </w:rPr>
        <w:t xml:space="preserve"> self-doubt, when employees will be suspicious of their ability to reach goals.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These employees need </w:t>
      </w:r>
      <w:r>
        <w:rPr>
          <w:rFonts w:hint="default" w:ascii="Times New Roman" w:hAnsi="Times New Roman" w:cs="Times New Roman"/>
          <w:b/>
          <w:bCs/>
          <w:i w:val="0"/>
          <w:iCs w:val="0"/>
          <w:sz w:val="24"/>
          <w:szCs w:val="24"/>
          <w:lang w:val="en-US" w:eastAsia="zh-CN"/>
        </w:rPr>
        <w:t>support</w:t>
      </w:r>
      <w:r>
        <w:rPr>
          <w:rFonts w:hint="eastAsia" w:ascii="Times New Roman" w:hAnsi="Times New Roman" w:cs="Times New Roman"/>
          <w:b/>
          <w:bCs/>
          <w:i w:val="0"/>
          <w:iCs w:val="0"/>
          <w:sz w:val="24"/>
          <w:szCs w:val="24"/>
          <w:lang w:val="en-US" w:eastAsia="zh-CN"/>
        </w:rPr>
        <w:t>ing</w:t>
      </w:r>
      <w:r>
        <w:rPr>
          <w:rFonts w:hint="default" w:ascii="Times New Roman" w:hAnsi="Times New Roman" w:cs="Times New Roman"/>
          <w:b w:val="0"/>
          <w:bCs w:val="0"/>
          <w:i w:val="0"/>
          <w:iCs w:val="0"/>
          <w:sz w:val="24"/>
          <w:szCs w:val="24"/>
          <w:lang w:val="en-US" w:eastAsia="zh-CN"/>
        </w:rPr>
        <w:t xml:space="preserve"> leadership style, they need to be </w:t>
      </w:r>
      <w:r>
        <w:rPr>
          <w:rFonts w:hint="eastAsia" w:ascii="Times New Roman" w:hAnsi="Times New Roman" w:cs="Times New Roman"/>
          <w:b w:val="0"/>
          <w:bCs w:val="0"/>
          <w:i w:val="0"/>
          <w:iCs w:val="0"/>
          <w:sz w:val="24"/>
          <w:szCs w:val="24"/>
          <w:lang w:val="en-US" w:eastAsia="zh-CN"/>
        </w:rPr>
        <w:t>understood</w:t>
      </w:r>
      <w:r>
        <w:rPr>
          <w:rFonts w:hint="default" w:ascii="Times New Roman" w:hAnsi="Times New Roman" w:cs="Times New Roman"/>
          <w:b w:val="0"/>
          <w:bCs w:val="0"/>
          <w:i w:val="0"/>
          <w:iCs w:val="0"/>
          <w:sz w:val="24"/>
          <w:szCs w:val="24"/>
          <w:lang w:val="en-US" w:eastAsia="zh-CN"/>
        </w:rPr>
        <w:t xml:space="preserve">, need to </w:t>
      </w:r>
      <w:r>
        <w:rPr>
          <w:rFonts w:hint="eastAsia" w:ascii="Times New Roman" w:hAnsi="Times New Roman" w:cs="Times New Roman"/>
          <w:b w:val="0"/>
          <w:bCs w:val="0"/>
          <w:i w:val="0"/>
          <w:iCs w:val="0"/>
          <w:sz w:val="24"/>
          <w:szCs w:val="24"/>
          <w:lang w:val="en-US" w:eastAsia="zh-CN"/>
        </w:rPr>
        <w:t>acquire</w:t>
      </w:r>
      <w:r>
        <w:rPr>
          <w:rFonts w:hint="default" w:ascii="Times New Roman" w:hAnsi="Times New Roman" w:cs="Times New Roman"/>
          <w:b w:val="0"/>
          <w:bCs w:val="0"/>
          <w:i w:val="0"/>
          <w:iCs w:val="0"/>
          <w:sz w:val="24"/>
          <w:szCs w:val="24"/>
          <w:lang w:val="en-US" w:eastAsia="zh-CN"/>
        </w:rPr>
        <w:t xml:space="preserve"> more encouragement, rather than a lot of guidance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In the end, staff will reach the final stage of development with sufficient working ability and willingness to work.</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At this point, leaders should adopt a leadership style that is </w:t>
      </w:r>
      <w:r>
        <w:rPr>
          <w:rFonts w:hint="default" w:ascii="Times New Roman" w:hAnsi="Times New Roman" w:cs="Times New Roman"/>
          <w:b/>
          <w:bCs/>
          <w:i w:val="0"/>
          <w:iCs w:val="0"/>
          <w:sz w:val="24"/>
          <w:szCs w:val="24"/>
          <w:lang w:val="en-US" w:eastAsia="zh-CN"/>
        </w:rPr>
        <w:t xml:space="preserve">empowering </w:t>
      </w:r>
      <w:r>
        <w:rPr>
          <w:rFonts w:hint="default" w:ascii="Times New Roman" w:hAnsi="Times New Roman" w:cs="Times New Roman"/>
          <w:b w:val="0"/>
          <w:bCs w:val="0"/>
          <w:i w:val="0"/>
          <w:iCs w:val="0"/>
          <w:sz w:val="24"/>
          <w:szCs w:val="24"/>
          <w:lang w:val="en-US" w:eastAsia="zh-CN"/>
        </w:rPr>
        <w:t>-- giving employees more autonomy, because they already have ability and willingness to do the job.</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3.3 Negotiation skills(Williams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  The best communicators are able to get the information they need, while making the other person feel like they're getting more from conversation. When leaders really focus more on contribution rather than what they get, they will accomplish negotiation goals. Even if it does not seem to be real , it can be more successful than just focusing on your own agenda by focusing on partner's needs and desires.</w:t>
      </w:r>
      <w:bookmarkStart w:id="2" w:name="OLE_LINK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 T</w:t>
      </w:r>
      <w:r>
        <w:rPr>
          <w:rFonts w:hint="default" w:ascii="Times New Roman" w:hAnsi="Times New Roman" w:cs="Times New Roman"/>
          <w:b/>
          <w:bCs/>
          <w:sz w:val="28"/>
          <w:szCs w:val="28"/>
          <w:lang w:val="en-US" w:eastAsia="zh-CN"/>
        </w:rPr>
        <w:t>he benefits</w:t>
      </w:r>
      <w:bookmarkEnd w:id="2"/>
      <w:r>
        <w:rPr>
          <w:rFonts w:hint="eastAsia" w:ascii="Times New Roman" w:hAnsi="Times New Roman" w:cs="Times New Roman"/>
          <w:b/>
          <w:bCs/>
          <w:sz w:val="28"/>
          <w:szCs w:val="28"/>
          <w:lang w:val="en-US" w:eastAsia="zh-CN"/>
        </w:rPr>
        <w:t xml:space="preserve"> and weaknesses of proposed strategies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Encouragement to staff and employee growth. It helps to improve the comprehensive competitiveness of enterprises. In enterprises, a benign competitive environment is formed to improve the employee's job satisfaction, so as to align the work objectives with the organizational goals, thus enhancing the cohesion of the enterprise. Cost saving </w:t>
      </w:r>
      <w:bookmarkStart w:id="3" w:name="OLE_LINK3"/>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"https://www.americanexpress.com/us/small-business/openforum/members/brunamartinuzzi/" \o "Author Profile" </w:instrText>
      </w:r>
      <w:r>
        <w:rPr>
          <w:rFonts w:hint="eastAsia"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Bruna Martinuzzi</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2017) </w:t>
      </w:r>
      <w:bookmarkEnd w:id="3"/>
      <w:r>
        <w:rPr>
          <w:rFonts w:hint="eastAsia" w:ascii="Times New Roman" w:hAnsi="Times New Roman" w:cs="Times New Roman"/>
          <w:b w:val="0"/>
          <w:bCs w:val="0"/>
          <w:sz w:val="24"/>
          <w:szCs w:val="24"/>
          <w:lang w:val="en-US" w:eastAsia="zh-CN"/>
        </w:rPr>
        <w:t>Then interpersonal communication skills will bring more cooperation and provide more business opportunities.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Compatibility-</w:t>
      </w:r>
      <w:r>
        <w:rPr>
          <w:rFonts w:hint="default" w:ascii="Times New Roman" w:hAnsi="Times New Roman" w:cs="Times New Roman"/>
          <w:b w:val="0"/>
          <w:bCs w:val="0"/>
          <w:sz w:val="24"/>
          <w:szCs w:val="24"/>
          <w:lang w:val="en-US" w:eastAsia="zh-CN"/>
        </w:rPr>
        <w:t> There is no international standard of compatibility for the tagging and monitoring equipment. This could cause confusion and issues with different products</w:t>
      </w:r>
      <w:r>
        <w:rPr>
          <w:rFonts w:hint="eastAsia" w:ascii="Times New Roman" w:hAnsi="Times New Roman" w:cs="Times New Roman"/>
          <w:b w:val="0"/>
          <w:bCs w:val="0"/>
          <w:sz w:val="24"/>
          <w:szCs w:val="24"/>
          <w:lang w:val="en-US" w:eastAsia="zh-CN"/>
        </w:rPr>
        <w:t>. (Andrew Rouse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Lack of stability- Any business organization can not predict what will happen in next period. If any leaders hose interpersonal communication skills, they will face so many challenges from several organizations. Although both of them have solid exit strategies for emergency in business partnership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"https://www.americanexpress.com/us/small-business/openforum/members/brunamartinuzzi/" \o "Author Profile" </w:instrText>
      </w:r>
      <w:r>
        <w:rPr>
          <w:rFonts w:hint="eastAsia"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Bruna Martinuzzi</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2017), some changes caused by partner will cause instability in business.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bookmarkStart w:id="4" w:name="_GoBack"/>
      <w:bookmarkEnd w:id="4"/>
      <w:r>
        <w:rPr>
          <w:rFonts w:hint="eastAsia" w:ascii="Times New Roman" w:hAnsi="Times New Roman" w:cs="Times New Roman"/>
          <w:b/>
          <w:bCs/>
          <w:sz w:val="28"/>
          <w:szCs w:val="28"/>
          <w:lang w:val="en-US" w:eastAsia="zh-CN"/>
        </w:rPr>
        <w:t xml:space="preserve">5 </w:t>
      </w:r>
      <w:r>
        <w:rPr>
          <w:rFonts w:hint="default" w:ascii="Times New Roman" w:hAnsi="Times New Roman" w:cs="Times New Roman"/>
          <w:b/>
          <w:bCs/>
          <w:sz w:val="28"/>
          <w:szCs w:val="28"/>
          <w:lang w:val="en-US" w:eastAsia="zh-CN"/>
        </w:rPr>
        <w:t>Reference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Guibora. S. 2016.&lt;Tencent company review&gt; 21 December. Economy&amp;Finance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Watson. T. 2018. 7 steps for improving employee performance management programs. 31 January.at</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"https://blog.willis.com/2018/01/7-ways-to-improve-employee-performance-management-programs/"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https://blog.willis.com/2018/01/7-ways-to-improve-employee-performance-management-programs/</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Miu. M. 2009.&lt;3 core necessary skills for a leader.&gt;10 January.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"https://www.laonanren.com/news/2009-01"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https://www.laonanren.com/news/2009-01</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Williams. M. 2016. &lt;5 interpersonal skills all effective managers need.&gt; 22 July.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"https://www.mtdtraining.com/blog/5-interpersonal-skills-effective-managers-need.htm"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https://www.mtdtraining.com/blog/5-interpersonal-skills-effective-managers-need.htm</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Martinuzzi</w:t>
      </w:r>
      <w:r>
        <w:rPr>
          <w:rFonts w:hint="eastAsia" w:ascii="Times New Roman" w:hAnsi="Times New Roman" w:cs="Times New Roman"/>
          <w:b w:val="0"/>
          <w:bCs w:val="0"/>
          <w:sz w:val="24"/>
          <w:szCs w:val="24"/>
          <w:lang w:val="en-US" w:eastAsia="zh-CN"/>
        </w:rPr>
        <w:t xml:space="preserve">. B. 2017. &lt;what are the advantages and disadvantages of a partnership&gt; 19 September.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"https://www.americanexpress.com/us/small-business/openforum/articles"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https://www.americanexpress.com/us/small-business/openforum/articles</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Rouse. A. 2016. &lt;Interpersonal communication &amp; The internet of things&gt; State university of New York.</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Turner.A. 2012. &lt;How to successfully lead from with a partnership&gt; 14 June.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"https://www.hsj.co.uk/how-to-successfully-lead-from-within-a-partnership/5045252.article"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https://www.hsj.co.uk/how-to-successfully-lead-from-within-a-partnership/5045252.article</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Kenneth. H. 2002. &lt; Management of Organizational Behavior&gt; at.https://www.12manage.com/methods_blanchard_situational_leadership.html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sectPr>
      <w:pgSz w:w="11906" w:h="16838"/>
      <w:pgMar w:top="1440" w:right="1247" w:bottom="1440" w:left="124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7386955"/>
    <w:rsid w:val="01E316EE"/>
    <w:rsid w:val="105A40EB"/>
    <w:rsid w:val="14381E5B"/>
    <w:rsid w:val="158C7DC0"/>
    <w:rsid w:val="24053CFE"/>
    <w:rsid w:val="27386955"/>
    <w:rsid w:val="2BD37AC2"/>
    <w:rsid w:val="3568190D"/>
    <w:rsid w:val="3FA81896"/>
    <w:rsid w:val="42A95A60"/>
    <w:rsid w:val="62EC1CB0"/>
    <w:rsid w:val="7B5870F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Layout w:type="fixed"/>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114</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2018-04-20T08:41:00Z</dcterms:created>
  <dc:creator>☞维克多☜</dc:creator>
  <cp:lastModifiedBy>☞维克多☜</cp:lastModifiedBy>
  <dcterms:modified xsi:type="dcterms:W3CDTF">2018-04-22T20:12:29Z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