
<file path=[Content_Types].xml><?xml version="1.0" encoding="utf-8"?>
<Types xmlns="http://schemas.openxmlformats.org/package/2006/content-types">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594826838"/>
        <w:docPartObj>
          <w:docPartGallery w:val="Cover Pages"/>
          <w:docPartUnique/>
        </w:docPartObj>
      </w:sdtPr>
      <w:sdtContent>
        <w:p w:rsidR="00A6415F" w:rsidRDefault="00A41DA0">
          <w:r>
            <w:t>Lev</w:t>
          </w:r>
        </w:p>
        <w:p w:rsidR="00A6415F" w:rsidRDefault="00885F92">
          <w:r w:rsidRPr="00885F92">
            <w:rPr>
              <w:noProof/>
              <w:lang w:eastAsia="zh-TW"/>
            </w:rPr>
            <w:pict>
              <v:group id="_x0000_s1027" style="position:absolute;left:0;text-align:left;margin-left:0;margin-top:0;width:580.3pt;height:751.4pt;z-index:251660288;mso-width-percent:950;mso-height-percent:950;mso-position-horizontal:center;mso-position-horizontal-relative:page;mso-position-vertical:center;mso-position-vertical-relative:page;mso-width-percent:950;mso-height-percent:950" coordorigin="316,406" coordsize="11608,15028" o:allowincell="f">
                <v:group id="_x0000_s1028" style="position:absolute;left:316;top:406;width:11608;height:15028;mso-width-percent:950;mso-height-percent:950;mso-position-horizontal:center;mso-position-horizontal-relative:page;mso-position-vertical:center;mso-position-vertical-relative:page;mso-width-percent:950;mso-height-percent:950" coordorigin="321,406" coordsize="11600,15025" o:allowincell="f">
                  <v:rect id="_x0000_s1029" style="position:absolute;left:339;top:406;width:11582;height:15025;mso-width-relative:margin;v-text-anchor:middle" fillcolor="#8c8c8c [1772]" strokecolor="white [3212]" strokeweight="1pt">
                    <v:fill r:id="rId6" o:title="Zig zag" color2="#bfbfbf [2412]" type="pattern"/>
                    <v:shadow color="#d8d8d8 [2732]" offset="3pt,3pt" offset2="2pt,2pt"/>
                  </v:rect>
                  <v:rect id="_x0000_s1030" style="position:absolute;left:3446;top:406;width:8475;height:15025;mso-width-relative:margin" fillcolor="#737373 [1789]" strokecolor="white [3212]" strokeweight="1pt">
                    <v:shadow color="#d8d8d8 [2732]" offset="3pt,3pt" offset2="2pt,2pt"/>
                    <v:textbox style="mso-next-textbox:#_x0000_s1030" inset="18pt,108pt,36pt">
                      <w:txbxContent>
                        <w:p w:rsidR="00962D6A" w:rsidRPr="00B15D20" w:rsidRDefault="00962D6A" w:rsidP="00A41DA0">
                          <w:pPr>
                            <w:pStyle w:val="Heading1"/>
                          </w:pPr>
                          <w:bookmarkStart w:id="0" w:name="_Toc197103581"/>
                          <w:bookmarkStart w:id="1" w:name="_Toc197116272"/>
                          <w:r>
                            <w:t>Learning to earning future career planning</w:t>
                          </w:r>
                          <w:bookmarkEnd w:id="0"/>
                          <w:bookmarkEnd w:id="1"/>
                        </w:p>
                        <w:sdt>
                          <w:sdtPr>
                            <w:rPr>
                              <w:rFonts w:asciiTheme="majorHAnsi" w:eastAsiaTheme="majorEastAsia" w:hAnsiTheme="majorHAnsi" w:cstheme="majorBidi"/>
                              <w:b/>
                              <w:bCs/>
                              <w:sz w:val="56"/>
                              <w:szCs w:val="56"/>
                            </w:rPr>
                            <w:alias w:val="Subtitle"/>
                            <w:id w:val="16962284"/>
                            <w:placeholder>
                              <w:docPart w:val="C810F74F31064D1CAE2E5F1BA75B3C3B"/>
                            </w:placeholder>
                            <w:dataBinding w:prefixMappings="xmlns:ns0='http://schemas.openxmlformats.org/package/2006/metadata/core-properties' xmlns:ns1='http://purl.org/dc/elements/1.1/'" w:xpath="/ns0:coreProperties[1]/ns1:subject[1]" w:storeItemID="{6C3C8BC8-F283-45AE-878A-BAB7291924A1}"/>
                            <w:text/>
                          </w:sdtPr>
                          <w:sdtContent>
                            <w:p w:rsidR="00962D6A" w:rsidRDefault="00962D6A">
                              <w:pPr>
                                <w:pStyle w:val="NoSpacing"/>
                                <w:rPr>
                                  <w:color w:val="FFFFFF" w:themeColor="background1"/>
                                  <w:sz w:val="40"/>
                                  <w:szCs w:val="40"/>
                                </w:rPr>
                              </w:pPr>
                              <w:r w:rsidRPr="00F31140">
                                <w:rPr>
                                  <w:rFonts w:asciiTheme="majorHAnsi" w:eastAsiaTheme="majorEastAsia" w:hAnsiTheme="majorHAnsi" w:cstheme="majorBidi"/>
                                  <w:b/>
                                  <w:bCs/>
                                  <w:sz w:val="56"/>
                                  <w:szCs w:val="56"/>
                                </w:rPr>
                                <w:t>Success in the Workplace</w:t>
                              </w:r>
                            </w:p>
                          </w:sdtContent>
                        </w:sdt>
                        <w:p w:rsidR="00962D6A" w:rsidRDefault="00962D6A">
                          <w:pPr>
                            <w:pStyle w:val="NoSpacing"/>
                            <w:rPr>
                              <w:color w:val="FFFFFF" w:themeColor="background1"/>
                            </w:rPr>
                          </w:pPr>
                        </w:p>
                        <w:sdt>
                          <w:sdtPr>
                            <w:rPr>
                              <w:color w:val="FFFFFF" w:themeColor="background1"/>
                            </w:rPr>
                            <w:alias w:val="Abstract"/>
                            <w:id w:val="16962290"/>
                            <w:placeholder>
                              <w:docPart w:val="149539A0F0B443CFB4C2CAF6CBFC1AA7"/>
                            </w:placeholder>
                            <w:dataBinding w:prefixMappings="xmlns:ns0='http://schemas.microsoft.com/office/2006/coverPageProps'" w:xpath="/ns0:CoverPageProperties[1]/ns0:Abstract[1]" w:storeItemID="{55AF091B-3C7A-41E3-B477-F2FDAA23CFDA}"/>
                            <w:text/>
                          </w:sdtPr>
                          <w:sdtContent>
                            <w:p w:rsidR="00962D6A" w:rsidRDefault="00962D6A">
                              <w:pPr>
                                <w:pStyle w:val="NoSpacing"/>
                                <w:rPr>
                                  <w:color w:val="FFFFFF" w:themeColor="background1"/>
                                </w:rPr>
                              </w:pPr>
                              <w:r>
                                <w:rPr>
                                  <w:color w:val="FFFFFF" w:themeColor="background1"/>
                                </w:rPr>
                                <w:t xml:space="preserve">Preparing for Employment  </w:t>
                              </w:r>
                            </w:p>
                          </w:sdtContent>
                        </w:sdt>
                        <w:p w:rsidR="00962D6A" w:rsidRDefault="00962D6A">
                          <w:pPr>
                            <w:pStyle w:val="NoSpacing"/>
                            <w:rPr>
                              <w:color w:val="FFFFFF" w:themeColor="background1"/>
                            </w:rPr>
                          </w:pPr>
                        </w:p>
                      </w:txbxContent>
                    </v:textbox>
                  </v:rect>
                  <v:group id="_x0000_s1031" style="position:absolute;left:321;top:3424;width:3125;height:6069" coordorigin="654,3599" coordsize="2880,5760">
                    <v:rect id="_x0000_s1032" style="position:absolute;left:2094;top:6479;width:1440;height:1440;flip:x;mso-width-relative:margin;v-text-anchor:middle" fillcolor="#a7bfde [1620]" strokecolor="white [3212]" strokeweight="1pt">
                      <v:fill opacity="52429f"/>
                      <v:shadow color="#d8d8d8 [2732]" offset="3pt,3pt" offset2="2pt,2pt"/>
                    </v:rect>
                    <v:rect id="_x0000_s1033" style="position:absolute;left:2094;top:5039;width:1440;height:1440;flip:x;mso-width-relative:margin;v-text-anchor:middle" fillcolor="#a7bfde [1620]" strokecolor="white [3212]" strokeweight="1pt">
                      <v:fill opacity=".5"/>
                      <v:shadow color="#d8d8d8 [2732]" offset="3pt,3pt" offset2="2pt,2pt"/>
                    </v:rect>
                    <v:rect id="_x0000_s1034" style="position:absolute;left:654;top:5039;width:1440;height:1440;flip:x;mso-width-relative:margin;v-text-anchor:middle" fillcolor="#a7bfde [1620]" strokecolor="white [3212]" strokeweight="1pt">
                      <v:fill opacity="52429f"/>
                      <v:shadow color="#d8d8d8 [2732]" offset="3pt,3pt" offset2="2pt,2pt"/>
                    </v:rect>
                    <v:rect id="_x0000_s1035" style="position:absolute;left:654;top:3599;width:1440;height:1440;flip:x;mso-width-relative:margin;v-text-anchor:middle" fillcolor="#a7bfde [1620]" strokecolor="white [3212]" strokeweight="1pt">
                      <v:fill opacity=".5"/>
                      <v:shadow color="#d8d8d8 [2732]" offset="3pt,3pt" offset2="2pt,2pt"/>
                    </v:rect>
                    <v:rect id="_x0000_s1036" style="position:absolute;left:654;top:6479;width:1440;height:1440;flip:x;mso-width-relative:margin;v-text-anchor:middle" fillcolor="#a7bfde [1620]" strokecolor="white [3212]" strokeweight="1pt">
                      <v:fill opacity=".5"/>
                      <v:shadow color="#d8d8d8 [2732]" offset="3pt,3pt" offset2="2pt,2pt"/>
                    </v:rect>
                    <v:rect id="_x0000_s1037" style="position:absolute;left:2094;top:7919;width:1440;height:1440;flip:x;mso-width-relative:margin;v-text-anchor:middle" fillcolor="#a7bfde [1620]" strokecolor="white [3212]" strokeweight="1pt">
                      <v:fill opacity=".5"/>
                      <v:shadow color="#d8d8d8 [2732]" offset="3pt,3pt" offset2="2pt,2pt"/>
                    </v:rect>
                  </v:group>
                  <v:rect id="_x0000_s1038" style="position:absolute;left:2690;top:406;width:1563;height:1518;flip:x;mso-width-relative:margin;v-text-anchor:bottom" fillcolor="#c0504d [3205]" strokecolor="white [3212]" strokeweight="1pt">
                    <v:shadow color="#d8d8d8 [2732]" offset="3pt,3pt" offset2="2pt,2pt"/>
                    <v:textbox style="mso-next-textbox:#_x0000_s1038">
                      <w:txbxContent>
                        <w:sdt>
                          <w:sdtPr>
                            <w:rPr>
                              <w:color w:val="FFFFFF" w:themeColor="background1"/>
                              <w:sz w:val="28"/>
                              <w:szCs w:val="28"/>
                            </w:rPr>
                            <w:alias w:val="Year"/>
                            <w:id w:val="16962274"/>
                            <w:placeholder>
                              <w:docPart w:val="A85DC8EF34ED4D4EB881508701EE594C"/>
                            </w:placeholde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rsidR="00962D6A" w:rsidRPr="00A41DA0" w:rsidRDefault="00962D6A">
                              <w:pPr>
                                <w:jc w:val="center"/>
                                <w:rPr>
                                  <w:color w:val="FFFFFF" w:themeColor="background1"/>
                                  <w:sz w:val="28"/>
                                  <w:szCs w:val="28"/>
                                </w:rPr>
                              </w:pPr>
                              <w:r w:rsidRPr="00A41DA0">
                                <w:rPr>
                                  <w:color w:val="FFFFFF" w:themeColor="background1"/>
                                  <w:sz w:val="28"/>
                                  <w:szCs w:val="28"/>
                                </w:rPr>
                                <w:t>Level</w:t>
                              </w:r>
                              <w:r>
                                <w:rPr>
                                  <w:color w:val="FFFFFF" w:themeColor="background1"/>
                                  <w:sz w:val="28"/>
                                  <w:szCs w:val="28"/>
                                </w:rPr>
                                <w:t xml:space="preserve"> </w:t>
                              </w:r>
                              <w:r w:rsidRPr="00A41DA0">
                                <w:rPr>
                                  <w:color w:val="FFFFFF" w:themeColor="background1"/>
                                  <w:sz w:val="28"/>
                                  <w:szCs w:val="28"/>
                                </w:rPr>
                                <w:t>4</w:t>
                              </w:r>
                            </w:p>
                          </w:sdtContent>
                        </w:sdt>
                      </w:txbxContent>
                    </v:textbox>
                  </v:rect>
                </v:group>
                <v:group id="_x0000_s1039" style="position:absolute;left:3446;top:13758;width:8169;height:1382" coordorigin="3446,13758" coordsize="8169,1382">
                  <v:group id="_x0000_s1040" style="position:absolute;left:10833;top:14380;width:782;height:760;flip:x y" coordorigin="8754,11945" coordsize="2880,2859">
                    <v:rect id="_x0000_s1041" style="position:absolute;left:10194;top:11945;width:1440;height:1440;flip:x;mso-width-relative:margin;v-text-anchor:middle" fillcolor="#bfbfbf [2412]" strokecolor="white [3212]" strokeweight="1pt">
                      <v:fill opacity=".5"/>
                      <v:shadow color="#d8d8d8 [2732]" offset="3pt,3pt" offset2="2pt,2pt"/>
                    </v:rect>
                    <v:rect id="_x0000_s1042" style="position:absolute;left:10194;top:13364;width:1440;height:1440;flip:x;mso-width-relative:margin;v-text-anchor:middle" fillcolor="#c0504d [3205]" strokecolor="white [3212]" strokeweight="1pt">
                      <v:shadow color="#d8d8d8 [2732]" offset="3pt,3pt" offset2="2pt,2pt"/>
                    </v:rect>
                    <v:rect id="_x0000_s1043" style="position:absolute;left:8754;top:13364;width:1440;height:1440;flip:x;mso-width-relative:margin;v-text-anchor:middle" fillcolor="#bfbfbf [2412]" strokecolor="white [3212]" strokeweight="1pt">
                      <v:fill opacity=".5"/>
                      <v:shadow color="#d8d8d8 [2732]" offset="3pt,3pt" offset2="2pt,2pt"/>
                    </v:rect>
                  </v:group>
                  <v:rect id="_x0000_s1044" style="position:absolute;left:3446;top:13758;width:7105;height:1382;v-text-anchor:bottom" filled="f" fillcolor="white [3212]" stroked="f" strokecolor="white [3212]" strokeweight="1pt">
                    <v:fill opacity="52429f"/>
                    <v:shadow color="#d8d8d8 [2732]" offset="3pt,3pt" offset2="2pt,2pt"/>
                    <v:textbox style="mso-next-textbox:#_x0000_s1044" inset=",0,,0">
                      <w:txbxContent>
                        <w:sdt>
                          <w:sdtPr>
                            <w:rPr>
                              <w:color w:val="FFFFFF" w:themeColor="background1"/>
                            </w:rPr>
                            <w:alias w:val="Author"/>
                            <w:id w:val="16962296"/>
                            <w:placeholder>
                              <w:docPart w:val="7C78BEFE83DB4C58B14B3851748256E7"/>
                            </w:placeholder>
                            <w:dataBinding w:prefixMappings="xmlns:ns0='http://schemas.openxmlformats.org/package/2006/metadata/core-properties' xmlns:ns1='http://purl.org/dc/elements/1.1/'" w:xpath="/ns0:coreProperties[1]/ns1:creator[1]" w:storeItemID="{6C3C8BC8-F283-45AE-878A-BAB7291924A1}"/>
                            <w:text/>
                          </w:sdtPr>
                          <w:sdtContent>
                            <w:p w:rsidR="00962D6A" w:rsidRDefault="00962D6A">
                              <w:pPr>
                                <w:pStyle w:val="NoSpacing"/>
                                <w:jc w:val="right"/>
                                <w:rPr>
                                  <w:color w:val="FFFFFF" w:themeColor="background1"/>
                                </w:rPr>
                              </w:pPr>
                              <w:r>
                                <w:rPr>
                                  <w:color w:val="FFFFFF" w:themeColor="background1"/>
                                </w:rPr>
                                <w:t xml:space="preserve">Ana-Maria </w:t>
                              </w:r>
                              <w:proofErr w:type="spellStart"/>
                              <w:r>
                                <w:rPr>
                                  <w:color w:val="FFFFFF" w:themeColor="background1"/>
                                </w:rPr>
                                <w:t>Nicu</w:t>
                              </w:r>
                              <w:proofErr w:type="spellEnd"/>
                            </w:p>
                          </w:sdtContent>
                        </w:sdt>
                        <w:sdt>
                          <w:sdtPr>
                            <w:rPr>
                              <w:color w:val="FFFFFF" w:themeColor="background1"/>
                            </w:rPr>
                            <w:alias w:val="Company"/>
                            <w:id w:val="16962301"/>
                            <w:placeholder>
                              <w:docPart w:val="49C894FA77624DBB8D8B3FBAB68368C7"/>
                            </w:placeholder>
                            <w:dataBinding w:prefixMappings="xmlns:ns0='http://schemas.openxmlformats.org/officeDocument/2006/extended-properties'" w:xpath="/ns0:Properties[1]/ns0:Company[1]" w:storeItemID="{6668398D-A668-4E3E-A5EB-62B293D839F1}"/>
                            <w:text/>
                          </w:sdtPr>
                          <w:sdtContent>
                            <w:p w:rsidR="00962D6A" w:rsidRDefault="00962D6A">
                              <w:pPr>
                                <w:pStyle w:val="NoSpacing"/>
                                <w:jc w:val="right"/>
                                <w:rPr>
                                  <w:color w:val="FFFFFF" w:themeColor="background1"/>
                                </w:rPr>
                              </w:pPr>
                              <w:r>
                                <w:rPr>
                                  <w:color w:val="FFFFFF" w:themeColor="background1"/>
                                </w:rPr>
                                <w:t>BMLW4008</w:t>
                              </w:r>
                            </w:p>
                          </w:sdtContent>
                        </w:sdt>
                        <w:sdt>
                          <w:sdtPr>
                            <w:rPr>
                              <w:color w:val="FFFFFF" w:themeColor="background1"/>
                            </w:rPr>
                            <w:alias w:val="Date"/>
                            <w:id w:val="16962306"/>
                            <w:placeholder>
                              <w:docPart w:val="21BBA50AF9474AD3B316A04AB264EDCC"/>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962D6A" w:rsidRDefault="00962D6A">
                              <w:pPr>
                                <w:pStyle w:val="NoSpacing"/>
                                <w:jc w:val="right"/>
                                <w:rPr>
                                  <w:color w:val="FFFFFF" w:themeColor="background1"/>
                                </w:rPr>
                              </w:pPr>
                              <w:r>
                                <w:rPr>
                                  <w:color w:val="FFFFFF" w:themeColor="background1"/>
                                </w:rPr>
                                <w:t>Level 4</w:t>
                              </w:r>
                            </w:p>
                          </w:sdtContent>
                        </w:sdt>
                      </w:txbxContent>
                    </v:textbox>
                  </v:rect>
                </v:group>
                <w10:wrap anchorx="page" anchory="page"/>
              </v:group>
            </w:pict>
          </w:r>
        </w:p>
        <w:p w:rsidR="00A6415F" w:rsidRDefault="00A6415F">
          <w:pPr>
            <w:spacing w:after="200" w:line="276" w:lineRule="auto"/>
            <w:jc w:val="left"/>
          </w:pPr>
          <w:r>
            <w:br w:type="page"/>
          </w:r>
        </w:p>
      </w:sdtContent>
    </w:sdt>
    <w:p w:rsidR="003219E3" w:rsidRDefault="003219E3" w:rsidP="00880437"/>
    <w:p w:rsidR="00133CB4" w:rsidRDefault="00133CB4" w:rsidP="00880437"/>
    <w:p w:rsidR="00133CB4" w:rsidRDefault="00133CB4" w:rsidP="00880437"/>
    <w:p w:rsidR="00133CB4" w:rsidRDefault="00133CB4" w:rsidP="00880437"/>
    <w:p w:rsidR="00133CB4" w:rsidRDefault="00133CB4" w:rsidP="00880437"/>
    <w:p w:rsidR="00133CB4" w:rsidRDefault="00133CB4" w:rsidP="00880437"/>
    <w:p w:rsidR="00133CB4" w:rsidRDefault="00133CB4" w:rsidP="00880437"/>
    <w:p w:rsidR="00133CB4" w:rsidRDefault="00133CB4" w:rsidP="00880437"/>
    <w:p w:rsidR="00133CB4" w:rsidRDefault="00133CB4" w:rsidP="00880437"/>
    <w:p w:rsidR="00133CB4" w:rsidRDefault="00133CB4" w:rsidP="00880437"/>
    <w:p w:rsidR="00133CB4" w:rsidRDefault="00133CB4" w:rsidP="00880437"/>
    <w:p w:rsidR="00133CB4" w:rsidRDefault="00133CB4" w:rsidP="00880437"/>
    <w:p w:rsidR="00133CB4" w:rsidRDefault="00133CB4" w:rsidP="00880437"/>
    <w:p w:rsidR="00133CB4" w:rsidRDefault="00133CB4" w:rsidP="00880437"/>
    <w:sdt>
      <w:sdtPr>
        <w:rPr>
          <w:rFonts w:ascii="Arial" w:eastAsia="Arial" w:hAnsi="Arial" w:cs="Arial"/>
          <w:color w:val="auto"/>
          <w:sz w:val="24"/>
          <w:szCs w:val="24"/>
          <w:lang w:val="en-GB" w:eastAsia="en-IN"/>
        </w:rPr>
        <w:id w:val="-955336075"/>
        <w:docPartObj>
          <w:docPartGallery w:val="Table of Contents"/>
          <w:docPartUnique/>
        </w:docPartObj>
      </w:sdtPr>
      <w:sdtEndPr>
        <w:rPr>
          <w:b/>
          <w:bCs/>
        </w:rPr>
      </w:sdtEndPr>
      <w:sdtContent>
        <w:p w:rsidR="00133CB4" w:rsidRPr="00C2774A" w:rsidRDefault="00133CB4" w:rsidP="00880437">
          <w:pPr>
            <w:pStyle w:val="TOCHeading"/>
            <w:spacing w:line="360" w:lineRule="auto"/>
            <w:jc w:val="center"/>
            <w:rPr>
              <w:rFonts w:ascii="Arial" w:hAnsi="Arial" w:cs="Arial"/>
              <w:b/>
              <w:bCs/>
              <w:color w:val="auto"/>
              <w:sz w:val="24"/>
              <w:szCs w:val="24"/>
            </w:rPr>
          </w:pPr>
          <w:r w:rsidRPr="00C2774A">
            <w:rPr>
              <w:rFonts w:ascii="Arial" w:hAnsi="Arial" w:cs="Arial"/>
              <w:b/>
              <w:bCs/>
              <w:color w:val="auto"/>
              <w:sz w:val="24"/>
              <w:szCs w:val="24"/>
            </w:rPr>
            <w:t>Table of Contents</w:t>
          </w:r>
        </w:p>
        <w:p w:rsidR="00955045" w:rsidRDefault="00885F92">
          <w:pPr>
            <w:pStyle w:val="TOC1"/>
            <w:tabs>
              <w:tab w:val="right" w:leader="dot" w:pos="9350"/>
            </w:tabs>
            <w:rPr>
              <w:rFonts w:eastAsiaTheme="minorEastAsia"/>
              <w:noProof/>
            </w:rPr>
          </w:pPr>
          <w:r w:rsidRPr="00C2774A">
            <w:rPr>
              <w:rFonts w:ascii="Arial" w:hAnsi="Arial" w:cs="Arial"/>
              <w:sz w:val="24"/>
              <w:szCs w:val="24"/>
            </w:rPr>
            <w:fldChar w:fldCharType="begin"/>
          </w:r>
          <w:r w:rsidR="00133CB4" w:rsidRPr="00C2774A">
            <w:rPr>
              <w:rFonts w:ascii="Arial" w:hAnsi="Arial" w:cs="Arial"/>
              <w:sz w:val="24"/>
              <w:szCs w:val="24"/>
            </w:rPr>
            <w:instrText xml:space="preserve"> TOC \o "1-3" \h \z \u </w:instrText>
          </w:r>
          <w:r w:rsidRPr="00C2774A">
            <w:rPr>
              <w:rFonts w:ascii="Arial" w:hAnsi="Arial" w:cs="Arial"/>
              <w:sz w:val="24"/>
              <w:szCs w:val="24"/>
            </w:rPr>
            <w:fldChar w:fldCharType="separate"/>
          </w:r>
          <w:hyperlink w:anchor="_Toc197116273" w:history="1">
            <w:r w:rsidR="00955045" w:rsidRPr="0073555B">
              <w:rPr>
                <w:rStyle w:val="Hyperlink"/>
                <w:rFonts w:ascii="Arial" w:hAnsi="Arial" w:cs="Arial"/>
                <w:noProof/>
              </w:rPr>
              <w:t>Introduction</w:t>
            </w:r>
            <w:r w:rsidR="00955045">
              <w:rPr>
                <w:noProof/>
                <w:webHidden/>
              </w:rPr>
              <w:tab/>
            </w:r>
            <w:r w:rsidR="00955045">
              <w:rPr>
                <w:noProof/>
                <w:webHidden/>
              </w:rPr>
              <w:fldChar w:fldCharType="begin"/>
            </w:r>
            <w:r w:rsidR="00955045">
              <w:rPr>
                <w:noProof/>
                <w:webHidden/>
              </w:rPr>
              <w:instrText xml:space="preserve"> PAGEREF _Toc197116273 \h </w:instrText>
            </w:r>
            <w:r w:rsidR="00955045">
              <w:rPr>
                <w:noProof/>
                <w:webHidden/>
              </w:rPr>
            </w:r>
            <w:r w:rsidR="00955045">
              <w:rPr>
                <w:noProof/>
                <w:webHidden/>
              </w:rPr>
              <w:fldChar w:fldCharType="separate"/>
            </w:r>
            <w:r w:rsidR="00955045">
              <w:rPr>
                <w:noProof/>
                <w:webHidden/>
              </w:rPr>
              <w:t>3</w:t>
            </w:r>
            <w:r w:rsidR="00955045">
              <w:rPr>
                <w:noProof/>
                <w:webHidden/>
              </w:rPr>
              <w:fldChar w:fldCharType="end"/>
            </w:r>
          </w:hyperlink>
        </w:p>
        <w:p w:rsidR="00955045" w:rsidRDefault="00955045">
          <w:pPr>
            <w:pStyle w:val="TOC1"/>
            <w:tabs>
              <w:tab w:val="right" w:leader="dot" w:pos="9350"/>
            </w:tabs>
            <w:rPr>
              <w:rFonts w:eastAsiaTheme="minorEastAsia"/>
              <w:noProof/>
            </w:rPr>
          </w:pPr>
          <w:hyperlink w:anchor="_Toc197116274" w:history="1">
            <w:r w:rsidRPr="0073555B">
              <w:rPr>
                <w:rStyle w:val="Hyperlink"/>
                <w:rFonts w:ascii="Arial" w:hAnsi="Arial" w:cs="Arial"/>
                <w:noProof/>
              </w:rPr>
              <w:t>Curriculum vitae</w:t>
            </w:r>
            <w:r>
              <w:rPr>
                <w:noProof/>
                <w:webHidden/>
              </w:rPr>
              <w:tab/>
            </w:r>
            <w:r>
              <w:rPr>
                <w:noProof/>
                <w:webHidden/>
              </w:rPr>
              <w:fldChar w:fldCharType="begin"/>
            </w:r>
            <w:r>
              <w:rPr>
                <w:noProof/>
                <w:webHidden/>
              </w:rPr>
              <w:instrText xml:space="preserve"> PAGEREF _Toc197116274 \h </w:instrText>
            </w:r>
            <w:r>
              <w:rPr>
                <w:noProof/>
                <w:webHidden/>
              </w:rPr>
            </w:r>
            <w:r>
              <w:rPr>
                <w:noProof/>
                <w:webHidden/>
              </w:rPr>
              <w:fldChar w:fldCharType="separate"/>
            </w:r>
            <w:r>
              <w:rPr>
                <w:noProof/>
                <w:webHidden/>
              </w:rPr>
              <w:t>6</w:t>
            </w:r>
            <w:r>
              <w:rPr>
                <w:noProof/>
                <w:webHidden/>
              </w:rPr>
              <w:fldChar w:fldCharType="end"/>
            </w:r>
          </w:hyperlink>
        </w:p>
        <w:p w:rsidR="00955045" w:rsidRDefault="00955045">
          <w:pPr>
            <w:pStyle w:val="TOC1"/>
            <w:tabs>
              <w:tab w:val="right" w:leader="dot" w:pos="9350"/>
            </w:tabs>
            <w:rPr>
              <w:rFonts w:eastAsiaTheme="minorEastAsia"/>
              <w:noProof/>
            </w:rPr>
          </w:pPr>
          <w:hyperlink w:anchor="_Toc197116275" w:history="1">
            <w:r w:rsidRPr="0073555B">
              <w:rPr>
                <w:rStyle w:val="Hyperlink"/>
                <w:rFonts w:ascii="Arial" w:hAnsi="Arial" w:cs="Arial"/>
                <w:noProof/>
              </w:rPr>
              <w:t>Covering Letter</w:t>
            </w:r>
            <w:r>
              <w:rPr>
                <w:noProof/>
                <w:webHidden/>
              </w:rPr>
              <w:tab/>
            </w:r>
            <w:r>
              <w:rPr>
                <w:noProof/>
                <w:webHidden/>
              </w:rPr>
              <w:fldChar w:fldCharType="begin"/>
            </w:r>
            <w:r>
              <w:rPr>
                <w:noProof/>
                <w:webHidden/>
              </w:rPr>
              <w:instrText xml:space="preserve"> PAGEREF _Toc197116275 \h </w:instrText>
            </w:r>
            <w:r>
              <w:rPr>
                <w:noProof/>
                <w:webHidden/>
              </w:rPr>
            </w:r>
            <w:r>
              <w:rPr>
                <w:noProof/>
                <w:webHidden/>
              </w:rPr>
              <w:fldChar w:fldCharType="separate"/>
            </w:r>
            <w:r>
              <w:rPr>
                <w:noProof/>
                <w:webHidden/>
              </w:rPr>
              <w:t>9</w:t>
            </w:r>
            <w:r>
              <w:rPr>
                <w:noProof/>
                <w:webHidden/>
              </w:rPr>
              <w:fldChar w:fldCharType="end"/>
            </w:r>
          </w:hyperlink>
        </w:p>
        <w:p w:rsidR="00955045" w:rsidRDefault="00955045">
          <w:pPr>
            <w:pStyle w:val="TOC1"/>
            <w:tabs>
              <w:tab w:val="right" w:leader="dot" w:pos="9350"/>
            </w:tabs>
            <w:rPr>
              <w:rFonts w:eastAsiaTheme="minorEastAsia"/>
              <w:noProof/>
            </w:rPr>
          </w:pPr>
          <w:hyperlink w:anchor="_Toc197116276" w:history="1">
            <w:r w:rsidRPr="0073555B">
              <w:rPr>
                <w:rStyle w:val="Hyperlink"/>
                <w:rFonts w:ascii="Arial" w:hAnsi="Arial" w:cs="Arial"/>
                <w:noProof/>
              </w:rPr>
              <w:t>Linked</w:t>
            </w:r>
            <w:r w:rsidRPr="0073555B">
              <w:rPr>
                <w:rStyle w:val="Hyperlink"/>
                <w:rFonts w:ascii="Arial" w:hAnsi="Arial" w:cs="Arial"/>
                <w:noProof/>
                <w:highlight w:val="cyan"/>
              </w:rPr>
              <w:t>In</w:t>
            </w:r>
            <w:r w:rsidRPr="0073555B">
              <w:rPr>
                <w:rStyle w:val="Hyperlink"/>
                <w:rFonts w:ascii="Arial" w:hAnsi="Arial" w:cs="Arial"/>
                <w:noProof/>
              </w:rPr>
              <w:t xml:space="preserve"> Profile</w:t>
            </w:r>
            <w:r>
              <w:rPr>
                <w:noProof/>
                <w:webHidden/>
              </w:rPr>
              <w:tab/>
            </w:r>
            <w:r>
              <w:rPr>
                <w:noProof/>
                <w:webHidden/>
              </w:rPr>
              <w:fldChar w:fldCharType="begin"/>
            </w:r>
            <w:r>
              <w:rPr>
                <w:noProof/>
                <w:webHidden/>
              </w:rPr>
              <w:instrText xml:space="preserve"> PAGEREF _Toc197116276 \h </w:instrText>
            </w:r>
            <w:r>
              <w:rPr>
                <w:noProof/>
                <w:webHidden/>
              </w:rPr>
            </w:r>
            <w:r>
              <w:rPr>
                <w:noProof/>
                <w:webHidden/>
              </w:rPr>
              <w:fldChar w:fldCharType="separate"/>
            </w:r>
            <w:r>
              <w:rPr>
                <w:noProof/>
                <w:webHidden/>
              </w:rPr>
              <w:t>11</w:t>
            </w:r>
            <w:r>
              <w:rPr>
                <w:noProof/>
                <w:webHidden/>
              </w:rPr>
              <w:fldChar w:fldCharType="end"/>
            </w:r>
          </w:hyperlink>
        </w:p>
        <w:p w:rsidR="00955045" w:rsidRDefault="00955045">
          <w:pPr>
            <w:pStyle w:val="TOC1"/>
            <w:tabs>
              <w:tab w:val="right" w:leader="dot" w:pos="9350"/>
            </w:tabs>
            <w:rPr>
              <w:rFonts w:eastAsiaTheme="minorEastAsia"/>
              <w:noProof/>
            </w:rPr>
          </w:pPr>
          <w:hyperlink w:anchor="_Toc197116277" w:history="1">
            <w:r w:rsidRPr="0073555B">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_Toc197116277 \h </w:instrText>
            </w:r>
            <w:r>
              <w:rPr>
                <w:noProof/>
                <w:webHidden/>
              </w:rPr>
            </w:r>
            <w:r>
              <w:rPr>
                <w:noProof/>
                <w:webHidden/>
              </w:rPr>
              <w:fldChar w:fldCharType="separate"/>
            </w:r>
            <w:r>
              <w:rPr>
                <w:noProof/>
                <w:webHidden/>
              </w:rPr>
              <w:t>16</w:t>
            </w:r>
            <w:r>
              <w:rPr>
                <w:noProof/>
                <w:webHidden/>
              </w:rPr>
              <w:fldChar w:fldCharType="end"/>
            </w:r>
          </w:hyperlink>
        </w:p>
        <w:p w:rsidR="00133CB4" w:rsidRDefault="00885F92" w:rsidP="00880437">
          <w:pPr>
            <w:rPr>
              <w:b/>
              <w:bCs/>
            </w:rPr>
          </w:pPr>
          <w:r w:rsidRPr="00C2774A">
            <w:rPr>
              <w:b/>
              <w:bCs/>
            </w:rPr>
            <w:fldChar w:fldCharType="end"/>
          </w:r>
        </w:p>
      </w:sdtContent>
    </w:sdt>
    <w:p w:rsidR="00133CB4" w:rsidRDefault="00133CB4" w:rsidP="00880437"/>
    <w:p w:rsidR="00F31140" w:rsidRDefault="00F31140" w:rsidP="00880437"/>
    <w:p w:rsidR="00F31140" w:rsidRDefault="00F31140" w:rsidP="00880437"/>
    <w:p w:rsidR="00F31140" w:rsidRDefault="00F31140" w:rsidP="00880437"/>
    <w:p w:rsidR="00F31140" w:rsidRDefault="00F31140" w:rsidP="00880437"/>
    <w:p w:rsidR="00F31140" w:rsidRDefault="00F31140" w:rsidP="00880437"/>
    <w:p w:rsidR="00880437" w:rsidRDefault="00880437" w:rsidP="00880437"/>
    <w:p w:rsidR="00880437" w:rsidRDefault="00880437">
      <w:pPr>
        <w:spacing w:after="200" w:line="276" w:lineRule="auto"/>
        <w:jc w:val="left"/>
      </w:pPr>
      <w:r>
        <w:br w:type="page"/>
      </w:r>
    </w:p>
    <w:p w:rsidR="00F31140" w:rsidRPr="006F3BFA" w:rsidRDefault="00C42648" w:rsidP="006F3BFA">
      <w:pPr>
        <w:pStyle w:val="Heading1"/>
        <w:spacing w:line="360" w:lineRule="auto"/>
        <w:rPr>
          <w:rFonts w:ascii="Arial" w:hAnsi="Arial" w:cs="Arial"/>
          <w:sz w:val="24"/>
          <w:szCs w:val="24"/>
        </w:rPr>
      </w:pPr>
      <w:bookmarkStart w:id="2" w:name="_Toc197116273"/>
      <w:r w:rsidRPr="006F3BFA">
        <w:rPr>
          <w:rFonts w:ascii="Arial" w:hAnsi="Arial" w:cs="Arial"/>
          <w:sz w:val="24"/>
          <w:szCs w:val="24"/>
        </w:rPr>
        <w:lastRenderedPageBreak/>
        <w:t>Introduction</w:t>
      </w:r>
      <w:bookmarkEnd w:id="2"/>
    </w:p>
    <w:p w:rsidR="00F31140" w:rsidRPr="006F3BFA" w:rsidRDefault="00F31140" w:rsidP="006F3BFA">
      <w:r w:rsidRPr="006F3BFA">
        <w:t xml:space="preserve">Success in the workplace depends on various factors, such as the nature of the job role and the workplace environment. In accordance, performance at a workplace is influenced by individual </w:t>
      </w:r>
      <w:r w:rsidR="00E523F5" w:rsidRPr="006F3BFA">
        <w:t>qualities</w:t>
      </w:r>
      <w:r w:rsidRPr="006F3BFA">
        <w:t xml:space="preserve">, aptitude, and the capacity to cope with various changes (Baker </w:t>
      </w:r>
      <w:r w:rsidRPr="006F3BFA">
        <w:rPr>
          <w:i/>
        </w:rPr>
        <w:t>et al.</w:t>
      </w:r>
      <w:r w:rsidRPr="006F3BFA">
        <w:t xml:space="preserve"> 2021). It </w:t>
      </w:r>
      <w:r w:rsidR="00A12268" w:rsidRPr="006F3BFA">
        <w:t xml:space="preserve">goes beyond </w:t>
      </w:r>
      <w:r w:rsidRPr="006F3BFA">
        <w:t>being optimal work as it incorporates the aspects of toughness, interpersonal skills, empathy, cooperation, and trainability. These aspects keep a professional equipped with the skills to achieve long-term career goals, applying to a broad range of occupations, including law.</w:t>
      </w:r>
    </w:p>
    <w:p w:rsidR="00F31140" w:rsidRPr="006F3BFA" w:rsidRDefault="00F31140" w:rsidP="006F3BFA">
      <w:r w:rsidRPr="006F3BFA">
        <w:t>There are several essential principles,</w:t>
      </w:r>
      <w:r w:rsidR="00A12268" w:rsidRPr="006F3BFA">
        <w:t xml:space="preserve"> </w:t>
      </w:r>
      <w:r w:rsidRPr="006F3BFA">
        <w:t>such as persuasive communication, which can be considered to function as the primary basis of organisational success. In communicating with clients or team members, under management, or within a meeting, there is nothing as important as listening well, making consumers understand and presenting information in the best way (Neill and Bowen, 2021). This particular skill is crucial in the areas of law because precision and clarity are critical in the practice of this trade. The existence of customer care proves the role of communication in influencing customer relations, team performance and assignment accomplishments.</w:t>
      </w:r>
    </w:p>
    <w:p w:rsidR="00F31140" w:rsidRPr="006F3BFA" w:rsidRDefault="00F31140" w:rsidP="006F3BFA">
      <w:r w:rsidRPr="006F3BFA">
        <w:t>Emotional intelligence is another important consideration in relation to a worker’s productivity in an organisation (</w:t>
      </w:r>
      <w:proofErr w:type="spellStart"/>
      <w:r w:rsidRPr="006F3BFA">
        <w:t>Trought</w:t>
      </w:r>
      <w:proofErr w:type="spellEnd"/>
      <w:r w:rsidRPr="006F3BFA">
        <w:t>, 2017). It includes self-awareness, empathy and social awareness whereby being aware and understanding oneself makes it possible for one to have appreciation for others in a given care, supervision, or legal support position (</w:t>
      </w:r>
      <w:proofErr w:type="spellStart"/>
      <w:r w:rsidRPr="006F3BFA">
        <w:t>Antonopoulou</w:t>
      </w:r>
      <w:proofErr w:type="spellEnd"/>
      <w:r w:rsidRPr="006F3BFA">
        <w:t>, 2024). There are several scenarios that occur in the process of working in social care or as a supervisor, invoking strong emotions. They also help to build such valuable character features as strong emotional control, being an essential part of people skills that are needed in legal jobs as much as law knowledge, including managing relations with clients and coming to an agreement in disputes.</w:t>
      </w:r>
    </w:p>
    <w:p w:rsidR="00F31140" w:rsidRPr="006F3BFA" w:rsidRDefault="00F31140" w:rsidP="006F3BFA">
      <w:r w:rsidRPr="006F3BFA">
        <w:t>Apart from these, there are also some common characteristics which help to ensure success in the world of work, which also enhance flexibility and strength. These qualities help workers to manage stress, meet unexpected conditions and improve productivity in other situations at the workplace (</w:t>
      </w:r>
      <w:proofErr w:type="spellStart"/>
      <w:r w:rsidRPr="006F3BFA">
        <w:t>Koekemoer</w:t>
      </w:r>
      <w:r w:rsidRPr="006F3BFA">
        <w:rPr>
          <w:i/>
          <w:iCs/>
        </w:rPr>
        <w:t>et</w:t>
      </w:r>
      <w:proofErr w:type="spellEnd"/>
      <w:r w:rsidRPr="006F3BFA">
        <w:rPr>
          <w:i/>
          <w:iCs/>
        </w:rPr>
        <w:t xml:space="preserve"> al.</w:t>
      </w:r>
      <w:r w:rsidRPr="006F3BFA">
        <w:t xml:space="preserve"> 2021). For instance, unpaid </w:t>
      </w:r>
      <w:proofErr w:type="spellStart"/>
      <w:r w:rsidRPr="006F3BFA">
        <w:t>caregiving</w:t>
      </w:r>
      <w:proofErr w:type="spellEnd"/>
      <w:r w:rsidRPr="006F3BFA">
        <w:t xml:space="preserve"> and being a supervisor in the family demand flexibility as well as </w:t>
      </w:r>
      <w:r w:rsidR="00185075" w:rsidRPr="006F3BFA">
        <w:t>staying power</w:t>
      </w:r>
      <w:r w:rsidRPr="006F3BFA">
        <w:t xml:space="preserve"> in terms of emotions (Bainbridge </w:t>
      </w:r>
      <w:r w:rsidRPr="006F3BFA">
        <w:rPr>
          <w:i/>
        </w:rPr>
        <w:t>et al.</w:t>
      </w:r>
      <w:r w:rsidRPr="006F3BFA">
        <w:t xml:space="preserve"> 2021). </w:t>
      </w:r>
      <w:r w:rsidR="00185075" w:rsidRPr="006F3BFA">
        <w:t>As a result</w:t>
      </w:r>
      <w:r w:rsidRPr="006F3BFA">
        <w:t xml:space="preserve">, these </w:t>
      </w:r>
      <w:r w:rsidRPr="006F3BFA">
        <w:lastRenderedPageBreak/>
        <w:t xml:space="preserve">experiences can be taken to such higher-stress environments like law firms, which in this world of work practices </w:t>
      </w:r>
      <w:r w:rsidR="006361C1" w:rsidRPr="006F3BFA">
        <w:t>require</w:t>
      </w:r>
      <w:r w:rsidRPr="006F3BFA">
        <w:t xml:space="preserve"> one to be calm and respond effectively to tight deadlines, complicated cases and other clients’ demands.</w:t>
      </w:r>
    </w:p>
    <w:p w:rsidR="00F31140" w:rsidRPr="006F3BFA" w:rsidRDefault="00F31140" w:rsidP="006F3BFA">
      <w:r w:rsidRPr="006F3BFA">
        <w:t>On the other hand, work-life balance is an important aspect for both professional and interpersonal growth. The efficient work-life balance in the workplace helps manage the organisation (</w:t>
      </w:r>
      <w:proofErr w:type="spellStart"/>
      <w:r w:rsidRPr="006F3BFA">
        <w:t>Riforgiate</w:t>
      </w:r>
      <w:proofErr w:type="spellEnd"/>
      <w:r w:rsidRPr="006F3BFA">
        <w:t xml:space="preserve"> and Kramer, 2021). Similarly, time is very essential in achieving a balance between work and the rest of a worker's life. Similarly, multitasking is a great example of a worker's capability to manage responsibilities of various forms, including </w:t>
      </w:r>
      <w:proofErr w:type="spellStart"/>
      <w:r w:rsidRPr="006F3BFA">
        <w:t>caregiving</w:t>
      </w:r>
      <w:proofErr w:type="spellEnd"/>
      <w:r w:rsidRPr="006F3BFA">
        <w:t>, part-time supervision, as well as academic assignments and studies. These are essential skills that are useful in the context of a law school. For instance, the ability to organise time and details as the cases are being prepared, as well as legal research (</w:t>
      </w:r>
      <w:proofErr w:type="spellStart"/>
      <w:r w:rsidRPr="006F3BFA">
        <w:t>Birze</w:t>
      </w:r>
      <w:proofErr w:type="spellEnd"/>
      <w:r w:rsidRPr="006F3BFA">
        <w:t xml:space="preserve"> </w:t>
      </w:r>
      <w:r w:rsidRPr="006F3BFA">
        <w:rPr>
          <w:i/>
        </w:rPr>
        <w:t>et al.</w:t>
      </w:r>
      <w:r w:rsidRPr="006F3BFA">
        <w:t xml:space="preserve"> 2023). Other important organisational factors that have been established to play a role in the determination of workplace success include teamwork and leadership. Leadership skills include the ability to influence others (</w:t>
      </w:r>
      <w:proofErr w:type="spellStart"/>
      <w:r w:rsidRPr="006F3BFA">
        <w:t>Leonardelli</w:t>
      </w:r>
      <w:proofErr w:type="spellEnd"/>
      <w:r w:rsidRPr="006F3BFA">
        <w:t xml:space="preserve">, 2022). Accordingly, the manner in which the individuals solve some of the conflicts and the general attitude towards the achievement of the group goals- qualities </w:t>
      </w:r>
      <w:proofErr w:type="gramStart"/>
      <w:r w:rsidRPr="006F3BFA">
        <w:t>that are</w:t>
      </w:r>
      <w:proofErr w:type="gramEnd"/>
      <w:r w:rsidRPr="006F3BFA">
        <w:t xml:space="preserve"> valued in careers and organising moments. </w:t>
      </w:r>
    </w:p>
    <w:p w:rsidR="00F31140" w:rsidRPr="006F3BFA" w:rsidRDefault="00F31140" w:rsidP="006F3BFA">
      <w:r w:rsidRPr="006F3BFA">
        <w:t xml:space="preserve">It is quite clear that workers should continue to learn </w:t>
      </w:r>
      <w:r w:rsidR="00BE5188" w:rsidRPr="006F3BFA">
        <w:t>all over</w:t>
      </w:r>
      <w:r w:rsidRPr="006F3BFA">
        <w:t xml:space="preserve"> their lives. Accordingly, continuing education while meeting the responsibilities of the existing job </w:t>
      </w:r>
      <w:r w:rsidR="00BE5188" w:rsidRPr="006F3BFA">
        <w:t>involves</w:t>
      </w:r>
      <w:r w:rsidRPr="006F3BFA">
        <w:t xml:space="preserve"> commitment to personal development in addition to the professional one (</w:t>
      </w:r>
      <w:proofErr w:type="spellStart"/>
      <w:r w:rsidRPr="006F3BFA">
        <w:t>Messmann</w:t>
      </w:r>
      <w:proofErr w:type="spellEnd"/>
      <w:r w:rsidRPr="006F3BFA">
        <w:t xml:space="preserve"> </w:t>
      </w:r>
      <w:r w:rsidRPr="006F3BFA">
        <w:rPr>
          <w:i/>
        </w:rPr>
        <w:t>et al.</w:t>
      </w:r>
      <w:r w:rsidRPr="006F3BFA">
        <w:t xml:space="preserve"> 2022). Therefore, studying criminology and law at the academic level not only helps to develop knowledge in a particular field but also valuable skills such as critical thinking skills, analytical skills, and ethical sensitivity (</w:t>
      </w:r>
      <w:proofErr w:type="spellStart"/>
      <w:r w:rsidRPr="006F3BFA">
        <w:t>Juhász</w:t>
      </w:r>
      <w:proofErr w:type="spellEnd"/>
      <w:r w:rsidRPr="006F3BFA">
        <w:t xml:space="preserve"> </w:t>
      </w:r>
      <w:r w:rsidRPr="006F3BFA">
        <w:rPr>
          <w:i/>
        </w:rPr>
        <w:t xml:space="preserve">et al. </w:t>
      </w:r>
      <w:r w:rsidRPr="006F3BFA">
        <w:t>202</w:t>
      </w:r>
      <w:r w:rsidR="00BE5188" w:rsidRPr="006F3BFA">
        <w:t>3). As a result</w:t>
      </w:r>
      <w:r w:rsidRPr="006F3BFA">
        <w:t>, all these competencies are imperative for promotion in the legal career and suggest a willingness to challenge intellectually in the capacity of a solicitor.</w:t>
      </w:r>
    </w:p>
    <w:p w:rsidR="00F31140" w:rsidRPr="006F3BFA" w:rsidRDefault="00F31140" w:rsidP="006F3BFA">
      <w:r w:rsidRPr="006F3BFA">
        <w:t xml:space="preserve">Furthermore, self-motivation and goal setting are other crucial factors that determine performance in the workplace. Similarly, a well-established work ethic and goals </w:t>
      </w:r>
      <w:r w:rsidR="00BE5188" w:rsidRPr="006F3BFA">
        <w:t>focused</w:t>
      </w:r>
      <w:r w:rsidRPr="006F3BFA">
        <w:t xml:space="preserve"> towards the future allow individuals to chase their career goals with passion and persistence. Accordingly, various past performances in employment, together with determination to work and concern involved, make it evident that a disciplined person has the potential to be productive (</w:t>
      </w:r>
      <w:proofErr w:type="spellStart"/>
      <w:r w:rsidRPr="006F3BFA">
        <w:t>Dupret</w:t>
      </w:r>
      <w:proofErr w:type="spellEnd"/>
      <w:r w:rsidRPr="006F3BFA">
        <w:t xml:space="preserve"> and </w:t>
      </w:r>
      <w:proofErr w:type="spellStart"/>
      <w:r w:rsidRPr="006F3BFA">
        <w:t>Pultz</w:t>
      </w:r>
      <w:proofErr w:type="spellEnd"/>
      <w:r w:rsidRPr="006F3BFA">
        <w:t xml:space="preserve">, 2021). Overall, these </w:t>
      </w:r>
      <w:r w:rsidR="00BE5188" w:rsidRPr="006F3BFA">
        <w:t xml:space="preserve">above </w:t>
      </w:r>
      <w:r w:rsidRPr="006F3BFA">
        <w:lastRenderedPageBreak/>
        <w:t xml:space="preserve">mentioned factors establish that success in the workplace is not restricted to academic knowledge but is a combination of attributes </w:t>
      </w:r>
      <w:r w:rsidR="00570937" w:rsidRPr="006F3BFA">
        <w:t>which include personality qualities</w:t>
      </w:r>
      <w:r w:rsidRPr="006F3BFA">
        <w:t xml:space="preserve"> such as soft skills, experiences in the workplace and knowledge in the workplace. Professional values that belong to the list are communication, emotional intelligence, flexibility, organisation, teamwork, personal growth and professional development (</w:t>
      </w:r>
      <w:proofErr w:type="spellStart"/>
      <w:r w:rsidRPr="006F3BFA">
        <w:t>Pirsoul</w:t>
      </w:r>
      <w:proofErr w:type="spellEnd"/>
      <w:r w:rsidRPr="006F3BFA">
        <w:t xml:space="preserve"> </w:t>
      </w:r>
      <w:r w:rsidRPr="006F3BFA">
        <w:rPr>
          <w:i/>
          <w:iCs/>
        </w:rPr>
        <w:t>et al.</w:t>
      </w:r>
      <w:r w:rsidRPr="006F3BFA">
        <w:t xml:space="preserve"> 2023). These </w:t>
      </w:r>
      <w:r w:rsidR="00F07A0D" w:rsidRPr="006F3BFA">
        <w:t>qualities</w:t>
      </w:r>
      <w:r w:rsidRPr="006F3BFA">
        <w:t xml:space="preserve"> not only improve the existing outcomes for the provided supervisory positions but also develop relevant skills fo</w:t>
      </w:r>
      <w:r w:rsidR="00311E76" w:rsidRPr="006F3BFA">
        <w:t>r careers in law in the future.T</w:t>
      </w:r>
      <w:r w:rsidR="00A61FC0" w:rsidRPr="006F3BFA">
        <w:t>herefore</w:t>
      </w:r>
      <w:r w:rsidRPr="006F3BFA">
        <w:t xml:space="preserve">, it can be stated that while professional landscapes are changing, it is necessary to be able to apply these competencies with equal success to achieve success in the workplace. </w:t>
      </w:r>
      <w:bookmarkStart w:id="3" w:name="_5srwlfuwj5hv" w:colFirst="0" w:colLast="0"/>
      <w:bookmarkEnd w:id="3"/>
    </w:p>
    <w:p w:rsidR="00F31140" w:rsidRPr="006F3BFA" w:rsidRDefault="00F31140" w:rsidP="006F3BFA"/>
    <w:p w:rsidR="00880437" w:rsidRPr="006F3BFA" w:rsidRDefault="00880437" w:rsidP="006F3BFA"/>
    <w:p w:rsidR="00880437" w:rsidRPr="006F3BFA" w:rsidRDefault="00880437" w:rsidP="006F3BFA"/>
    <w:p w:rsidR="00880437" w:rsidRPr="006F3BFA" w:rsidRDefault="00880437" w:rsidP="006F3BFA"/>
    <w:p w:rsidR="00880437" w:rsidRPr="006F3BFA" w:rsidRDefault="00880437" w:rsidP="006F3BFA"/>
    <w:p w:rsidR="00880437" w:rsidRPr="006F3BFA" w:rsidRDefault="00880437" w:rsidP="006F3BFA"/>
    <w:p w:rsidR="00880437" w:rsidRPr="006F3BFA" w:rsidRDefault="00880437" w:rsidP="006F3BFA"/>
    <w:p w:rsidR="00880437" w:rsidRPr="006F3BFA" w:rsidRDefault="00880437" w:rsidP="006F3BFA"/>
    <w:p w:rsidR="00880437" w:rsidRPr="006F3BFA" w:rsidRDefault="00880437" w:rsidP="006F3BFA"/>
    <w:p w:rsidR="00880437" w:rsidRPr="006F3BFA" w:rsidRDefault="00880437" w:rsidP="006F3BFA"/>
    <w:p w:rsidR="00880437" w:rsidRPr="006F3BFA" w:rsidRDefault="00880437" w:rsidP="006F3BFA"/>
    <w:p w:rsidR="00880437" w:rsidRPr="006F3BFA" w:rsidRDefault="00880437" w:rsidP="006F3BFA"/>
    <w:p w:rsidR="00880437" w:rsidRPr="006F3BFA" w:rsidRDefault="00880437" w:rsidP="006F3BFA"/>
    <w:p w:rsidR="00880437" w:rsidRPr="006F3BFA" w:rsidRDefault="00880437" w:rsidP="006F3BFA"/>
    <w:p w:rsidR="00880437" w:rsidRPr="006F3BFA" w:rsidRDefault="00880437" w:rsidP="006F3BFA"/>
    <w:p w:rsidR="00880437" w:rsidRPr="006F3BFA" w:rsidRDefault="00880437" w:rsidP="006F3BFA"/>
    <w:p w:rsidR="00880437" w:rsidRPr="006F3BFA" w:rsidRDefault="00880437" w:rsidP="006F3BFA"/>
    <w:p w:rsidR="00880437" w:rsidRPr="006F3BFA" w:rsidRDefault="00880437" w:rsidP="006F3BFA"/>
    <w:p w:rsidR="00880437" w:rsidRPr="006F3BFA" w:rsidRDefault="00880437" w:rsidP="006F3BFA"/>
    <w:p w:rsidR="00880437" w:rsidRPr="006F3BFA" w:rsidRDefault="00880437" w:rsidP="006F3BFA">
      <w:pPr>
        <w:pStyle w:val="Heading1"/>
        <w:spacing w:line="360" w:lineRule="auto"/>
        <w:rPr>
          <w:rFonts w:ascii="Arial" w:hAnsi="Arial" w:cs="Arial"/>
          <w:sz w:val="24"/>
          <w:szCs w:val="24"/>
        </w:rPr>
      </w:pPr>
      <w:bookmarkStart w:id="4" w:name="_Toc197116274"/>
      <w:r w:rsidRPr="006F3BFA">
        <w:rPr>
          <w:rFonts w:ascii="Arial" w:hAnsi="Arial" w:cs="Arial"/>
          <w:sz w:val="24"/>
          <w:szCs w:val="24"/>
        </w:rPr>
        <w:lastRenderedPageBreak/>
        <w:t>Curriculum vitae</w:t>
      </w:r>
      <w:bookmarkEnd w:id="4"/>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xml:space="preserve">Name: </w:t>
      </w:r>
      <w:proofErr w:type="spellStart"/>
      <w:r w:rsidRPr="006F3BFA">
        <w:rPr>
          <w:rFonts w:eastAsia="Times New Roman"/>
          <w:color w:val="1D1D1D"/>
          <w:lang w:val="en-US" w:eastAsia="en-US"/>
        </w:rPr>
        <w:t>Nicu</w:t>
      </w:r>
      <w:proofErr w:type="spellEnd"/>
      <w:r w:rsidRPr="006F3BFA">
        <w:rPr>
          <w:rFonts w:eastAsia="Times New Roman"/>
          <w:color w:val="1D1D1D"/>
          <w:lang w:val="en-US" w:eastAsia="en-US"/>
        </w:rPr>
        <w:t xml:space="preserve"> Ana-Maria</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xml:space="preserve">Address: Street </w:t>
      </w:r>
      <w:proofErr w:type="spellStart"/>
      <w:r w:rsidRPr="006F3BFA">
        <w:rPr>
          <w:rFonts w:eastAsia="Times New Roman"/>
          <w:color w:val="1D1D1D"/>
          <w:lang w:val="en-US" w:eastAsia="en-US"/>
        </w:rPr>
        <w:t>Ffordd</w:t>
      </w:r>
      <w:proofErr w:type="spellEnd"/>
      <w:r w:rsidRPr="006F3BFA">
        <w:rPr>
          <w:rFonts w:eastAsia="Times New Roman"/>
          <w:color w:val="1D1D1D"/>
          <w:lang w:val="en-US" w:eastAsia="en-US"/>
        </w:rPr>
        <w:t xml:space="preserve"> </w:t>
      </w:r>
      <w:proofErr w:type="spellStart"/>
      <w:r w:rsidRPr="006F3BFA">
        <w:rPr>
          <w:rFonts w:eastAsia="Times New Roman"/>
          <w:color w:val="1D1D1D"/>
          <w:lang w:val="en-US" w:eastAsia="en-US"/>
        </w:rPr>
        <w:t>Melin</w:t>
      </w:r>
      <w:proofErr w:type="spellEnd"/>
      <w:r w:rsidRPr="006F3BFA">
        <w:rPr>
          <w:rFonts w:eastAsia="Times New Roman"/>
          <w:color w:val="1D1D1D"/>
          <w:lang w:val="en-US" w:eastAsia="en-US"/>
        </w:rPr>
        <w:t xml:space="preserve"> </w:t>
      </w:r>
      <w:proofErr w:type="spellStart"/>
      <w:r w:rsidRPr="006F3BFA">
        <w:rPr>
          <w:rFonts w:eastAsia="Times New Roman"/>
          <w:color w:val="1D1D1D"/>
          <w:lang w:val="en-US" w:eastAsia="en-US"/>
        </w:rPr>
        <w:t>Ddrw</w:t>
      </w:r>
      <w:proofErr w:type="spellEnd"/>
      <w:r w:rsidRPr="006F3BFA">
        <w:rPr>
          <w:rFonts w:eastAsia="Times New Roman"/>
          <w:color w:val="1D1D1D"/>
          <w:lang w:val="en-US" w:eastAsia="en-US"/>
        </w:rPr>
        <w:t>, No 20</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City, Providence: Bridgend</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Postal code: CF31 3EQ</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Date of Birth: 3 August 1982</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Nationality: Romanian</w:t>
      </w:r>
    </w:p>
    <w:p w:rsidR="00F27EE7" w:rsidRPr="006F3BFA" w:rsidRDefault="00F27EE7" w:rsidP="006F3BFA">
      <w:pPr>
        <w:shd w:val="clear" w:color="auto" w:fill="FFFFFF"/>
        <w:jc w:val="left"/>
        <w:rPr>
          <w:rFonts w:eastAsia="Times New Roman"/>
          <w:color w:val="1D1D1D"/>
          <w:lang w:val="en-US" w:eastAsia="en-US"/>
        </w:rPr>
      </w:pPr>
    </w:p>
    <w:p w:rsidR="00880437" w:rsidRPr="006F3BFA" w:rsidRDefault="00880437" w:rsidP="006F3BFA">
      <w:pPr>
        <w:shd w:val="clear" w:color="auto" w:fill="FFFFFF"/>
        <w:jc w:val="left"/>
        <w:rPr>
          <w:rFonts w:eastAsia="Times New Roman"/>
          <w:b/>
          <w:color w:val="984806" w:themeColor="accent6" w:themeShade="80"/>
          <w:lang w:val="en-US" w:eastAsia="en-US"/>
        </w:rPr>
      </w:pPr>
      <w:r w:rsidRPr="006F3BFA">
        <w:rPr>
          <w:rFonts w:eastAsia="Times New Roman"/>
          <w:b/>
          <w:color w:val="984806" w:themeColor="accent6" w:themeShade="80"/>
          <w:lang w:val="en-US" w:eastAsia="en-US"/>
        </w:rPr>
        <w:t>Personal Statement</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xml:space="preserve">I am a hardworking and persistent individual who would like to join the legal profession as a solicitor. I have sufficient knowledge regarding rich banking, customer service, fraud prevention and quality control that will help me demonstrate compliance, critical thinking and client advocacy. My previous experience has </w:t>
      </w:r>
      <w:r w:rsidR="00F27EE7" w:rsidRPr="006F3BFA">
        <w:rPr>
          <w:rFonts w:eastAsia="Times New Roman"/>
          <w:color w:val="1D1D1D"/>
          <w:lang w:val="en-US" w:eastAsia="en-US"/>
        </w:rPr>
        <w:t xml:space="preserve">invested </w:t>
      </w:r>
      <w:r w:rsidRPr="006F3BFA">
        <w:rPr>
          <w:rFonts w:eastAsia="Times New Roman"/>
          <w:color w:val="1D1D1D"/>
          <w:lang w:val="en-US" w:eastAsia="en-US"/>
        </w:rPr>
        <w:t>me with excellen</w:t>
      </w:r>
      <w:r w:rsidR="00F27EE7" w:rsidRPr="006F3BFA">
        <w:rPr>
          <w:rFonts w:eastAsia="Times New Roman"/>
          <w:color w:val="1D1D1D"/>
          <w:lang w:val="en-US" w:eastAsia="en-US"/>
        </w:rPr>
        <w:t>t interpersonal, administrative</w:t>
      </w:r>
      <w:r w:rsidRPr="006F3BFA">
        <w:rPr>
          <w:rFonts w:eastAsia="Times New Roman"/>
          <w:color w:val="1D1D1D"/>
          <w:lang w:val="en-US" w:eastAsia="en-US"/>
        </w:rPr>
        <w:t xml:space="preserve"> and </w:t>
      </w:r>
      <w:r w:rsidR="00F27EE7" w:rsidRPr="006F3BFA">
        <w:rPr>
          <w:rFonts w:eastAsia="Times New Roman"/>
          <w:color w:val="1D1D1D"/>
          <w:lang w:val="en-US" w:eastAsia="en-US"/>
        </w:rPr>
        <w:t>negotiating</w:t>
      </w:r>
      <w:r w:rsidRPr="006F3BFA">
        <w:rPr>
          <w:rFonts w:eastAsia="Times New Roman"/>
          <w:color w:val="1D1D1D"/>
          <w:lang w:val="en-US" w:eastAsia="en-US"/>
        </w:rPr>
        <w:t xml:space="preserve"> skills, all of which are vital in legal practice. I am now ready to use these strengths while preparing for a career in law an</w:t>
      </w:r>
      <w:r w:rsidR="00F27EE7" w:rsidRPr="006F3BFA">
        <w:rPr>
          <w:rFonts w:eastAsia="Times New Roman"/>
          <w:color w:val="1D1D1D"/>
          <w:lang w:val="en-US" w:eastAsia="en-US"/>
        </w:rPr>
        <w:t>d provide dedicated, compassionate</w:t>
      </w:r>
      <w:r w:rsidRPr="006F3BFA">
        <w:rPr>
          <w:rFonts w:eastAsia="Times New Roman"/>
          <w:color w:val="1D1D1D"/>
          <w:lang w:val="en-US" w:eastAsia="en-US"/>
        </w:rPr>
        <w:t xml:space="preserve"> and enthusiastic effort to every case that needs to be solved.</w:t>
      </w:r>
    </w:p>
    <w:p w:rsidR="00F27EE7" w:rsidRPr="006F3BFA" w:rsidRDefault="00F27EE7" w:rsidP="006F3BFA">
      <w:pPr>
        <w:shd w:val="clear" w:color="auto" w:fill="FFFFFF"/>
        <w:jc w:val="left"/>
        <w:rPr>
          <w:rFonts w:eastAsia="Times New Roman"/>
          <w:color w:val="1D1D1D"/>
          <w:lang w:val="en-US" w:eastAsia="en-US"/>
        </w:rPr>
      </w:pPr>
    </w:p>
    <w:p w:rsidR="00880437" w:rsidRPr="006F3BFA" w:rsidRDefault="00880437" w:rsidP="006F3BFA">
      <w:pPr>
        <w:shd w:val="clear" w:color="auto" w:fill="FFFFFF"/>
        <w:jc w:val="left"/>
        <w:rPr>
          <w:rFonts w:eastAsia="Times New Roman"/>
          <w:b/>
          <w:color w:val="984806" w:themeColor="accent6" w:themeShade="80"/>
          <w:lang w:val="en-US" w:eastAsia="en-US"/>
        </w:rPr>
      </w:pPr>
      <w:r w:rsidRPr="006F3BFA">
        <w:rPr>
          <w:rFonts w:eastAsia="Times New Roman"/>
          <w:b/>
          <w:color w:val="984806" w:themeColor="accent6" w:themeShade="80"/>
          <w:lang w:val="en-US" w:eastAsia="en-US"/>
        </w:rPr>
        <w:t>Professional Experience</w:t>
      </w:r>
    </w:p>
    <w:p w:rsidR="00880437" w:rsidRPr="006F3BFA" w:rsidRDefault="00880437" w:rsidP="006F3BFA">
      <w:pPr>
        <w:shd w:val="clear" w:color="auto" w:fill="FFFFFF"/>
        <w:jc w:val="left"/>
        <w:rPr>
          <w:rFonts w:eastAsia="Times New Roman"/>
          <w:i/>
          <w:color w:val="1D1D1D"/>
          <w:lang w:val="en-US" w:eastAsia="en-US"/>
        </w:rPr>
      </w:pPr>
      <w:r w:rsidRPr="006F3BFA">
        <w:rPr>
          <w:rFonts w:eastAsia="Times New Roman"/>
          <w:i/>
          <w:color w:val="1D1D1D"/>
          <w:lang w:val="en-US" w:eastAsia="en-US"/>
        </w:rPr>
        <w:t>APT Resources &amp; Services | Employment location: Ploiesti, Romania | 2005 – 2006</w:t>
      </w:r>
    </w:p>
    <w:p w:rsidR="00880437" w:rsidRPr="006F3BFA" w:rsidRDefault="00880437" w:rsidP="006F3BFA">
      <w:pPr>
        <w:shd w:val="clear" w:color="auto" w:fill="FFFFFF"/>
        <w:jc w:val="left"/>
        <w:rPr>
          <w:rFonts w:eastAsia="Times New Roman"/>
          <w:i/>
          <w:color w:val="1D1D1D"/>
          <w:lang w:val="en-US" w:eastAsia="en-US"/>
        </w:rPr>
      </w:pPr>
      <w:r w:rsidRPr="006F3BFA">
        <w:rPr>
          <w:rFonts w:eastAsia="Times New Roman"/>
          <w:i/>
          <w:color w:val="1D1D1D"/>
          <w:lang w:val="en-US" w:eastAsia="en-US"/>
        </w:rPr>
        <w:t>Job position: Direct Sales Executive</w:t>
      </w:r>
    </w:p>
    <w:p w:rsidR="00880437" w:rsidRPr="006F3BFA" w:rsidRDefault="00880437" w:rsidP="006F3BFA">
      <w:pPr>
        <w:shd w:val="clear" w:color="auto" w:fill="FFFFFF"/>
        <w:jc w:val="left"/>
        <w:rPr>
          <w:rFonts w:eastAsia="Times New Roman"/>
          <w:color w:val="1D1D1D"/>
          <w:lang w:val="en-US" w:eastAsia="en-US"/>
        </w:rPr>
      </w:pPr>
      <w:proofErr w:type="gramStart"/>
      <w:r w:rsidRPr="006F3BFA">
        <w:rPr>
          <w:rFonts w:eastAsia="Times New Roman"/>
          <w:color w:val="1D1D1D"/>
          <w:lang w:val="en-US" w:eastAsia="en-US"/>
        </w:rPr>
        <w:t>● Promoting and selling consumer products.</w:t>
      </w:r>
      <w:proofErr w:type="gramEnd"/>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Developed effective techniques in appealing to the clients and salesmanship.</w:t>
      </w:r>
    </w:p>
    <w:p w:rsidR="00156307" w:rsidRPr="006F3BFA" w:rsidRDefault="00880437" w:rsidP="006F3BFA">
      <w:pPr>
        <w:shd w:val="clear" w:color="auto" w:fill="FFFFFF"/>
        <w:jc w:val="left"/>
        <w:rPr>
          <w:rFonts w:eastAsia="Times New Roman"/>
          <w:i/>
          <w:color w:val="1D1D1D"/>
          <w:lang w:val="en-US" w:eastAsia="en-US"/>
        </w:rPr>
      </w:pPr>
      <w:r w:rsidRPr="006F3BFA">
        <w:rPr>
          <w:rFonts w:eastAsia="Times New Roman"/>
          <w:i/>
          <w:color w:val="1D1D1D"/>
          <w:lang w:val="en-US" w:eastAsia="en-US"/>
        </w:rPr>
        <w:t xml:space="preserve">ABN-AMRO Bank or </w:t>
      </w:r>
      <w:r w:rsidR="00156307" w:rsidRPr="006F3BFA">
        <w:rPr>
          <w:rFonts w:eastAsia="Times New Roman"/>
          <w:i/>
          <w:color w:val="1D1D1D"/>
          <w:lang w:val="en-US" w:eastAsia="en-US"/>
        </w:rPr>
        <w:t xml:space="preserve">RBS bank | Employment location: </w:t>
      </w:r>
      <w:r w:rsidRPr="006F3BFA">
        <w:rPr>
          <w:rFonts w:eastAsia="Times New Roman"/>
          <w:i/>
          <w:color w:val="1D1D1D"/>
          <w:lang w:val="en-US" w:eastAsia="en-US"/>
        </w:rPr>
        <w:t xml:space="preserve">Ploiesti sales centre | </w:t>
      </w:r>
    </w:p>
    <w:p w:rsidR="00F27EE7" w:rsidRPr="006F3BFA" w:rsidRDefault="00156307" w:rsidP="006F3BFA">
      <w:pPr>
        <w:shd w:val="clear" w:color="auto" w:fill="FFFFFF"/>
        <w:jc w:val="left"/>
        <w:rPr>
          <w:rFonts w:eastAsia="Times New Roman"/>
          <w:i/>
          <w:color w:val="1D1D1D"/>
          <w:lang w:val="en-US" w:eastAsia="en-US"/>
        </w:rPr>
      </w:pPr>
      <w:r w:rsidRPr="006F3BFA">
        <w:rPr>
          <w:rFonts w:eastAsia="Times New Roman"/>
          <w:i/>
          <w:color w:val="1D1D1D"/>
          <w:lang w:val="en-US" w:eastAsia="en-US"/>
        </w:rPr>
        <w:t xml:space="preserve">   </w:t>
      </w:r>
      <w:r w:rsidR="00880437" w:rsidRPr="006F3BFA">
        <w:rPr>
          <w:rFonts w:eastAsia="Times New Roman"/>
          <w:i/>
          <w:color w:val="1D1D1D"/>
          <w:lang w:val="en-US" w:eastAsia="en-US"/>
        </w:rPr>
        <w:t>2006 – 2009</w:t>
      </w:r>
    </w:p>
    <w:p w:rsidR="00880437" w:rsidRPr="006F3BFA" w:rsidRDefault="00880437" w:rsidP="006F3BFA">
      <w:pPr>
        <w:shd w:val="clear" w:color="auto" w:fill="FFFFFF"/>
        <w:jc w:val="left"/>
        <w:rPr>
          <w:rFonts w:eastAsia="Times New Roman"/>
          <w:i/>
          <w:color w:val="1D1D1D"/>
          <w:lang w:val="en-US" w:eastAsia="en-US"/>
        </w:rPr>
      </w:pPr>
      <w:r w:rsidRPr="006F3BFA">
        <w:rPr>
          <w:rFonts w:eastAsia="Times New Roman"/>
          <w:i/>
          <w:color w:val="1D1D1D"/>
          <w:lang w:val="en-US" w:eastAsia="en-US"/>
        </w:rPr>
        <w:t>Job position: Customer Services Representative</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Maintained consumer cash operations.</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Handled consumer customer desk activities in a proficient and cautious manner.</w:t>
      </w:r>
    </w:p>
    <w:p w:rsidR="00CE29BA" w:rsidRPr="006F3BFA" w:rsidRDefault="00CE29BA" w:rsidP="006F3BFA">
      <w:pPr>
        <w:shd w:val="clear" w:color="auto" w:fill="FFFFFF"/>
        <w:jc w:val="left"/>
        <w:rPr>
          <w:rFonts w:eastAsia="Times New Roman"/>
          <w:i/>
          <w:color w:val="1D1D1D"/>
          <w:lang w:val="en-US" w:eastAsia="en-US"/>
        </w:rPr>
      </w:pPr>
    </w:p>
    <w:p w:rsidR="00CE29BA" w:rsidRPr="006F3BFA" w:rsidRDefault="00CE29BA" w:rsidP="006F3BFA">
      <w:pPr>
        <w:shd w:val="clear" w:color="auto" w:fill="FFFFFF"/>
        <w:jc w:val="left"/>
        <w:rPr>
          <w:rFonts w:eastAsia="Times New Roman"/>
          <w:i/>
          <w:color w:val="1D1D1D"/>
          <w:lang w:val="en-US" w:eastAsia="en-US"/>
        </w:rPr>
      </w:pPr>
    </w:p>
    <w:p w:rsidR="00CE29BA" w:rsidRPr="006F3BFA" w:rsidRDefault="00CE29BA" w:rsidP="006F3BFA">
      <w:pPr>
        <w:shd w:val="clear" w:color="auto" w:fill="FFFFFF"/>
        <w:jc w:val="left"/>
        <w:rPr>
          <w:rFonts w:eastAsia="Times New Roman"/>
          <w:i/>
          <w:color w:val="1D1D1D"/>
          <w:lang w:val="en-US" w:eastAsia="en-US"/>
        </w:rPr>
      </w:pPr>
    </w:p>
    <w:p w:rsidR="00D643F8" w:rsidRPr="006F3BFA" w:rsidRDefault="00D643F8" w:rsidP="006F3BFA">
      <w:pPr>
        <w:shd w:val="clear" w:color="auto" w:fill="FFFFFF"/>
        <w:jc w:val="left"/>
        <w:rPr>
          <w:rFonts w:eastAsia="Times New Roman"/>
          <w:i/>
          <w:color w:val="1D1D1D"/>
          <w:lang w:val="en-US" w:eastAsia="en-US"/>
        </w:rPr>
      </w:pPr>
    </w:p>
    <w:p w:rsidR="00880437" w:rsidRPr="006F3BFA" w:rsidRDefault="00880437" w:rsidP="006F3BFA">
      <w:pPr>
        <w:shd w:val="clear" w:color="auto" w:fill="FFFFFF"/>
        <w:jc w:val="left"/>
        <w:rPr>
          <w:rFonts w:eastAsia="Times New Roman"/>
          <w:i/>
          <w:color w:val="1D1D1D"/>
          <w:lang w:val="en-US" w:eastAsia="en-US"/>
        </w:rPr>
      </w:pPr>
      <w:r w:rsidRPr="006F3BFA">
        <w:rPr>
          <w:rFonts w:eastAsia="Times New Roman"/>
          <w:i/>
          <w:color w:val="1D1D1D"/>
          <w:lang w:val="en-US" w:eastAsia="en-US"/>
        </w:rPr>
        <w:lastRenderedPageBreak/>
        <w:t>RBS Bank | Employment location: Ploiesti branch, Romania | 2009 – 2015</w:t>
      </w:r>
    </w:p>
    <w:p w:rsidR="00880437" w:rsidRPr="006F3BFA" w:rsidRDefault="00880437" w:rsidP="006F3BFA">
      <w:pPr>
        <w:shd w:val="clear" w:color="auto" w:fill="FFFFFF"/>
        <w:jc w:val="left"/>
        <w:rPr>
          <w:rFonts w:eastAsia="Times New Roman"/>
          <w:i/>
          <w:color w:val="1D1D1D"/>
          <w:lang w:val="en-US" w:eastAsia="en-US"/>
        </w:rPr>
      </w:pPr>
      <w:r w:rsidRPr="006F3BFA">
        <w:rPr>
          <w:rFonts w:eastAsia="Times New Roman"/>
          <w:i/>
          <w:color w:val="1D1D1D"/>
          <w:lang w:val="en-US" w:eastAsia="en-US"/>
        </w:rPr>
        <w:t>Job position: Field Collections &amp; Anti-Fraud Officer</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Managed consumer debt recovery with sensitivity and professionalism.</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xml:space="preserve">● </w:t>
      </w:r>
      <w:proofErr w:type="gramStart"/>
      <w:r w:rsidRPr="006F3BFA">
        <w:rPr>
          <w:rFonts w:eastAsia="Times New Roman"/>
          <w:color w:val="1D1D1D"/>
          <w:lang w:val="en-US" w:eastAsia="en-US"/>
        </w:rPr>
        <w:t>Oversaw</w:t>
      </w:r>
      <w:proofErr w:type="gramEnd"/>
      <w:r w:rsidRPr="006F3BFA">
        <w:rPr>
          <w:rFonts w:eastAsia="Times New Roman"/>
          <w:color w:val="1D1D1D"/>
          <w:lang w:val="en-US" w:eastAsia="en-US"/>
        </w:rPr>
        <w:t xml:space="preserve"> the issues concerning non-compliance with other banks and discovered banking fraud.</w:t>
      </w:r>
    </w:p>
    <w:p w:rsidR="00156307" w:rsidRPr="006F3BFA" w:rsidRDefault="00156307" w:rsidP="006F3BFA">
      <w:pPr>
        <w:shd w:val="clear" w:color="auto" w:fill="FFFFFF"/>
        <w:jc w:val="left"/>
        <w:rPr>
          <w:rFonts w:eastAsia="Times New Roman"/>
          <w:i/>
          <w:color w:val="1D1D1D"/>
          <w:lang w:val="en-US" w:eastAsia="en-US"/>
        </w:rPr>
      </w:pPr>
      <w:r w:rsidRPr="006F3BFA">
        <w:rPr>
          <w:rFonts w:eastAsia="Times New Roman"/>
          <w:i/>
          <w:color w:val="1D1D1D"/>
          <w:lang w:val="en-US" w:eastAsia="en-US"/>
        </w:rPr>
        <w:t xml:space="preserve">Bridgend County Borough Council | </w:t>
      </w:r>
      <w:proofErr w:type="gramStart"/>
      <w:r w:rsidRPr="006F3BFA">
        <w:rPr>
          <w:rFonts w:eastAsia="Times New Roman"/>
          <w:i/>
          <w:color w:val="1D1D1D"/>
          <w:lang w:val="en-US" w:eastAsia="en-US"/>
        </w:rPr>
        <w:t>Employment  location</w:t>
      </w:r>
      <w:proofErr w:type="gramEnd"/>
      <w:r w:rsidRPr="006F3BFA">
        <w:rPr>
          <w:rFonts w:eastAsia="Times New Roman"/>
          <w:i/>
          <w:color w:val="1D1D1D"/>
          <w:lang w:val="en-US" w:eastAsia="en-US"/>
        </w:rPr>
        <w:t xml:space="preserve">: </w:t>
      </w:r>
      <w:proofErr w:type="spellStart"/>
      <w:r w:rsidRPr="006F3BFA">
        <w:rPr>
          <w:rFonts w:eastAsia="Times New Roman"/>
          <w:i/>
          <w:color w:val="1D1D1D"/>
          <w:lang w:val="en-US" w:eastAsia="en-US"/>
        </w:rPr>
        <w:t>Tremains</w:t>
      </w:r>
      <w:proofErr w:type="spellEnd"/>
      <w:r w:rsidRPr="006F3BFA">
        <w:rPr>
          <w:rFonts w:eastAsia="Times New Roman"/>
          <w:i/>
          <w:color w:val="1D1D1D"/>
          <w:lang w:val="en-US" w:eastAsia="en-US"/>
        </w:rPr>
        <w:t xml:space="preserve"> Primary School , Bridgend | </w:t>
      </w:r>
      <w:r w:rsidRPr="006F3BFA">
        <w:rPr>
          <w:rFonts w:eastAsia="Times New Roman"/>
          <w:color w:val="1D1D1D"/>
          <w:lang w:val="en-US" w:eastAsia="en-US"/>
        </w:rPr>
        <w:t>2024 to the present</w:t>
      </w:r>
    </w:p>
    <w:p w:rsidR="00156307" w:rsidRPr="006F3BFA" w:rsidRDefault="00156307" w:rsidP="006F3BFA">
      <w:pPr>
        <w:shd w:val="clear" w:color="auto" w:fill="FFFFFF"/>
        <w:jc w:val="left"/>
        <w:rPr>
          <w:rFonts w:eastAsia="Times New Roman"/>
          <w:i/>
          <w:color w:val="1D1D1D"/>
          <w:lang w:val="en-US" w:eastAsia="en-US"/>
        </w:rPr>
      </w:pPr>
      <w:r w:rsidRPr="006F3BFA">
        <w:rPr>
          <w:rFonts w:eastAsia="Times New Roman"/>
          <w:i/>
          <w:color w:val="1D1D1D"/>
          <w:lang w:val="en-US" w:eastAsia="en-US"/>
        </w:rPr>
        <w:t xml:space="preserve">Job position: </w:t>
      </w:r>
      <w:r w:rsidRPr="006F3BFA">
        <w:rPr>
          <w:rFonts w:eastAsia="Times New Roman"/>
          <w:color w:val="1D1D1D"/>
          <w:lang w:val="en-US" w:eastAsia="en-US"/>
        </w:rPr>
        <w:t>Lunchtime Supervisor</w:t>
      </w:r>
    </w:p>
    <w:p w:rsidR="00156307" w:rsidRPr="006F3BFA" w:rsidRDefault="0015630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Supervision</w:t>
      </w:r>
      <w:r w:rsidR="009A1D14" w:rsidRPr="006F3BFA">
        <w:rPr>
          <w:rFonts w:eastAsia="Times New Roman"/>
          <w:color w:val="1D1D1D"/>
          <w:lang w:val="en-US" w:eastAsia="en-US"/>
        </w:rPr>
        <w:t xml:space="preserve"> of </w:t>
      </w:r>
      <w:r w:rsidRPr="006F3BFA">
        <w:rPr>
          <w:rFonts w:eastAsia="Times New Roman"/>
          <w:color w:val="1D1D1D"/>
          <w:lang w:val="en-US" w:eastAsia="en-US"/>
        </w:rPr>
        <w:t>primary school and special needs primary school children during lunch time</w:t>
      </w:r>
      <w:r w:rsidR="009A1D14" w:rsidRPr="006F3BFA">
        <w:rPr>
          <w:rFonts w:eastAsia="Times New Roman"/>
          <w:color w:val="1D1D1D"/>
          <w:lang w:val="en-US" w:eastAsia="en-US"/>
        </w:rPr>
        <w:t>.</w:t>
      </w:r>
    </w:p>
    <w:p w:rsidR="00156307" w:rsidRPr="006F3BFA" w:rsidRDefault="0015630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Engaging</w:t>
      </w:r>
      <w:r w:rsidR="009A1D14" w:rsidRPr="006F3BFA">
        <w:rPr>
          <w:rFonts w:eastAsia="Times New Roman"/>
          <w:color w:val="1D1D1D"/>
          <w:lang w:val="en-US" w:eastAsia="en-US"/>
        </w:rPr>
        <w:t xml:space="preserve"> </w:t>
      </w:r>
      <w:r w:rsidRPr="006F3BFA">
        <w:rPr>
          <w:rFonts w:eastAsia="Times New Roman"/>
          <w:color w:val="1D1D1D"/>
          <w:lang w:val="en-US" w:eastAsia="en-US"/>
        </w:rPr>
        <w:t>primary school and special needs primary school children in activities that could keep them busy</w:t>
      </w:r>
      <w:r w:rsidR="009A1D14" w:rsidRPr="006F3BFA">
        <w:rPr>
          <w:rFonts w:eastAsia="Times New Roman"/>
          <w:color w:val="1D1D1D"/>
          <w:lang w:val="en-US" w:eastAsia="en-US"/>
        </w:rPr>
        <w:t>, ente</w:t>
      </w:r>
      <w:r w:rsidRPr="006F3BFA">
        <w:rPr>
          <w:rFonts w:eastAsia="Times New Roman"/>
          <w:color w:val="1D1D1D"/>
          <w:lang w:val="en-US" w:eastAsia="en-US"/>
        </w:rPr>
        <w:t>rtain</w:t>
      </w:r>
      <w:r w:rsidR="009A1D14" w:rsidRPr="006F3BFA">
        <w:rPr>
          <w:rFonts w:eastAsia="Times New Roman"/>
          <w:color w:val="1D1D1D"/>
          <w:lang w:val="en-US" w:eastAsia="en-US"/>
        </w:rPr>
        <w:t>ed</w:t>
      </w:r>
      <w:r w:rsidRPr="006F3BFA">
        <w:rPr>
          <w:rFonts w:eastAsia="Times New Roman"/>
          <w:color w:val="1D1D1D"/>
          <w:lang w:val="en-US" w:eastAsia="en-US"/>
        </w:rPr>
        <w:t xml:space="preserve">, </w:t>
      </w:r>
      <w:proofErr w:type="gramStart"/>
      <w:r w:rsidRPr="006F3BFA">
        <w:rPr>
          <w:rFonts w:eastAsia="Times New Roman"/>
          <w:color w:val="1D1D1D"/>
          <w:lang w:val="en-US" w:eastAsia="en-US"/>
        </w:rPr>
        <w:t>engaged  and</w:t>
      </w:r>
      <w:proofErr w:type="gramEnd"/>
      <w:r w:rsidRPr="006F3BFA">
        <w:rPr>
          <w:rFonts w:eastAsia="Times New Roman"/>
          <w:color w:val="1D1D1D"/>
          <w:lang w:val="en-US" w:eastAsia="en-US"/>
        </w:rPr>
        <w:t xml:space="preserve"> safe </w:t>
      </w:r>
      <w:r w:rsidR="009A1D14" w:rsidRPr="006F3BFA">
        <w:rPr>
          <w:rFonts w:eastAsia="Times New Roman"/>
          <w:color w:val="1D1D1D"/>
          <w:lang w:val="en-US" w:eastAsia="en-US"/>
        </w:rPr>
        <w:t>a</w:t>
      </w:r>
      <w:r w:rsidRPr="006F3BFA">
        <w:rPr>
          <w:rFonts w:eastAsia="Times New Roman"/>
          <w:color w:val="1D1D1D"/>
          <w:lang w:val="en-US" w:eastAsia="en-US"/>
        </w:rPr>
        <w:t>t all times</w:t>
      </w:r>
      <w:r w:rsidR="009A1D14" w:rsidRPr="006F3BFA">
        <w:rPr>
          <w:rFonts w:eastAsia="Times New Roman"/>
          <w:color w:val="1D1D1D"/>
          <w:lang w:val="en-US" w:eastAsia="en-US"/>
        </w:rPr>
        <w:t>.</w:t>
      </w:r>
    </w:p>
    <w:p w:rsidR="00880437" w:rsidRPr="006F3BFA" w:rsidRDefault="00880437" w:rsidP="006F3BFA">
      <w:pPr>
        <w:shd w:val="clear" w:color="auto" w:fill="FFFFFF"/>
        <w:jc w:val="left"/>
        <w:rPr>
          <w:rFonts w:eastAsia="Times New Roman"/>
          <w:i/>
          <w:color w:val="1D1D1D"/>
          <w:lang w:val="en-US" w:eastAsia="en-US"/>
        </w:rPr>
      </w:pPr>
      <w:r w:rsidRPr="006F3BFA">
        <w:rPr>
          <w:rFonts w:eastAsia="Times New Roman"/>
          <w:i/>
          <w:color w:val="1D1D1D"/>
          <w:lang w:val="en-US" w:eastAsia="en-US"/>
        </w:rPr>
        <w:t xml:space="preserve">Unpaid </w:t>
      </w:r>
      <w:proofErr w:type="spellStart"/>
      <w:r w:rsidRPr="006F3BFA">
        <w:rPr>
          <w:rFonts w:eastAsia="Times New Roman"/>
          <w:i/>
          <w:color w:val="1D1D1D"/>
          <w:lang w:val="en-US" w:eastAsia="en-US"/>
        </w:rPr>
        <w:t>Carer</w:t>
      </w:r>
      <w:proofErr w:type="spellEnd"/>
      <w:r w:rsidRPr="006F3BFA">
        <w:rPr>
          <w:rFonts w:eastAsia="Times New Roman"/>
          <w:i/>
          <w:color w:val="1D1D1D"/>
          <w:lang w:val="en-US" w:eastAsia="en-US"/>
        </w:rPr>
        <w:t xml:space="preserve"> | Employment location: Bridgend | 2015 to the present</w:t>
      </w:r>
    </w:p>
    <w:p w:rsidR="00880437" w:rsidRPr="006F3BFA" w:rsidRDefault="00880437" w:rsidP="006F3BFA">
      <w:pPr>
        <w:shd w:val="clear" w:color="auto" w:fill="FFFFFF"/>
        <w:jc w:val="left"/>
        <w:rPr>
          <w:rFonts w:eastAsia="Times New Roman"/>
          <w:i/>
          <w:color w:val="1D1D1D"/>
          <w:lang w:val="en-US" w:eastAsia="en-US"/>
        </w:rPr>
      </w:pPr>
      <w:r w:rsidRPr="006F3BFA">
        <w:rPr>
          <w:rFonts w:eastAsia="Times New Roman"/>
          <w:i/>
          <w:color w:val="1D1D1D"/>
          <w:lang w:val="en-US" w:eastAsia="en-US"/>
        </w:rPr>
        <w:t xml:space="preserve">Job position: Unpaid </w:t>
      </w:r>
      <w:proofErr w:type="spellStart"/>
      <w:r w:rsidRPr="006F3BFA">
        <w:rPr>
          <w:rFonts w:eastAsia="Times New Roman"/>
          <w:i/>
          <w:color w:val="1D1D1D"/>
          <w:lang w:val="en-US" w:eastAsia="en-US"/>
        </w:rPr>
        <w:t>Carer</w:t>
      </w:r>
      <w:proofErr w:type="spellEnd"/>
      <w:r w:rsidRPr="006F3BFA">
        <w:rPr>
          <w:rFonts w:eastAsia="Times New Roman"/>
          <w:i/>
          <w:color w:val="1D1D1D"/>
          <w:lang w:val="en-US" w:eastAsia="en-US"/>
        </w:rPr>
        <w:t xml:space="preserve"> and lunchtime supervisor</w:t>
      </w:r>
    </w:p>
    <w:p w:rsidR="00880437" w:rsidRPr="006F3BFA" w:rsidRDefault="00880437" w:rsidP="006F3BFA">
      <w:pPr>
        <w:shd w:val="clear" w:color="auto" w:fill="FFFFFF"/>
        <w:jc w:val="left"/>
        <w:rPr>
          <w:rFonts w:eastAsia="Times New Roman"/>
          <w:color w:val="1D1D1D"/>
          <w:lang w:val="en-US" w:eastAsia="en-US"/>
        </w:rPr>
      </w:pPr>
      <w:proofErr w:type="gramStart"/>
      <w:r w:rsidRPr="006F3BFA">
        <w:rPr>
          <w:rFonts w:eastAsia="Times New Roman"/>
          <w:color w:val="1D1D1D"/>
          <w:lang w:val="en-US" w:eastAsia="en-US"/>
        </w:rPr>
        <w:t>● Home care for my son, including the ability to care, take responsibility and problem-solving in private circumstances on a one-to-one basis.</w:t>
      </w:r>
      <w:proofErr w:type="gramEnd"/>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xml:space="preserve">● Developed good </w:t>
      </w:r>
      <w:r w:rsidR="00CE29BA" w:rsidRPr="006F3BFA">
        <w:rPr>
          <w:rFonts w:eastAsia="Times New Roman"/>
          <w:color w:val="1D1D1D"/>
          <w:lang w:val="en-US" w:eastAsia="en-US"/>
        </w:rPr>
        <w:t>organizational</w:t>
      </w:r>
      <w:r w:rsidRPr="006F3BFA">
        <w:rPr>
          <w:rFonts w:eastAsia="Times New Roman"/>
          <w:color w:val="1D1D1D"/>
          <w:lang w:val="en-US" w:eastAsia="en-US"/>
        </w:rPr>
        <w:t xml:space="preserve"> skills, working time and overall determination and intensity levels.</w:t>
      </w:r>
    </w:p>
    <w:p w:rsidR="009A1D14" w:rsidRPr="006F3BFA" w:rsidRDefault="009A1D14" w:rsidP="006F3BFA">
      <w:pPr>
        <w:shd w:val="clear" w:color="auto" w:fill="FFFFFF"/>
        <w:jc w:val="left"/>
        <w:rPr>
          <w:rFonts w:eastAsia="Times New Roman"/>
          <w:color w:val="1D1D1D"/>
          <w:lang w:val="en-US" w:eastAsia="en-US"/>
        </w:rPr>
      </w:pPr>
    </w:p>
    <w:p w:rsidR="00880437" w:rsidRPr="006F3BFA" w:rsidRDefault="00880437" w:rsidP="006F3BFA">
      <w:pPr>
        <w:shd w:val="clear" w:color="auto" w:fill="FFFFFF"/>
        <w:jc w:val="left"/>
        <w:rPr>
          <w:rFonts w:eastAsia="Times New Roman"/>
          <w:b/>
          <w:color w:val="984806" w:themeColor="accent6" w:themeShade="80"/>
          <w:lang w:val="en-US" w:eastAsia="en-US"/>
        </w:rPr>
      </w:pPr>
      <w:r w:rsidRPr="006F3BFA">
        <w:rPr>
          <w:rFonts w:eastAsia="Times New Roman"/>
          <w:b/>
          <w:color w:val="984806" w:themeColor="accent6" w:themeShade="80"/>
          <w:lang w:val="en-US" w:eastAsia="en-US"/>
        </w:rPr>
        <w:t>Education</w:t>
      </w:r>
    </w:p>
    <w:p w:rsidR="00880437" w:rsidRPr="006F3BFA" w:rsidRDefault="00880437" w:rsidP="006F3BFA">
      <w:pPr>
        <w:shd w:val="clear" w:color="auto" w:fill="FFFFFF"/>
        <w:jc w:val="left"/>
        <w:rPr>
          <w:rFonts w:eastAsia="Times New Roman"/>
          <w:color w:val="1D1D1D"/>
          <w:lang w:val="en-US" w:eastAsia="en-US"/>
        </w:rPr>
      </w:pPr>
      <w:proofErr w:type="spellStart"/>
      <w:r w:rsidRPr="006F3BFA">
        <w:rPr>
          <w:rFonts w:eastAsia="Times New Roman"/>
          <w:color w:val="1D1D1D"/>
          <w:lang w:val="en-US" w:eastAsia="en-US"/>
        </w:rPr>
        <w:t>Nichita</w:t>
      </w:r>
      <w:proofErr w:type="spellEnd"/>
      <w:r w:rsidRPr="006F3BFA">
        <w:rPr>
          <w:rFonts w:eastAsia="Times New Roman"/>
          <w:color w:val="1D1D1D"/>
          <w:lang w:val="en-US" w:eastAsia="en-US"/>
        </w:rPr>
        <w:t xml:space="preserve"> </w:t>
      </w:r>
      <w:proofErr w:type="spellStart"/>
      <w:r w:rsidRPr="006F3BFA">
        <w:rPr>
          <w:rFonts w:eastAsia="Times New Roman"/>
          <w:color w:val="1D1D1D"/>
          <w:lang w:val="en-US" w:eastAsia="en-US"/>
        </w:rPr>
        <w:t>Stanescu</w:t>
      </w:r>
      <w:proofErr w:type="spellEnd"/>
      <w:r w:rsidRPr="006F3BFA">
        <w:rPr>
          <w:rFonts w:eastAsia="Times New Roman"/>
          <w:color w:val="1D1D1D"/>
          <w:lang w:val="en-US" w:eastAsia="en-US"/>
        </w:rPr>
        <w:t xml:space="preserve"> High School, Ploiesti | 1997 – 2001</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xml:space="preserve">Petrol </w:t>
      </w:r>
      <w:proofErr w:type="spellStart"/>
      <w:r w:rsidRPr="006F3BFA">
        <w:rPr>
          <w:rFonts w:eastAsia="Times New Roman"/>
          <w:color w:val="1D1D1D"/>
          <w:lang w:val="en-US" w:eastAsia="en-US"/>
        </w:rPr>
        <w:t>si</w:t>
      </w:r>
      <w:proofErr w:type="spellEnd"/>
      <w:r w:rsidRPr="006F3BFA">
        <w:rPr>
          <w:rFonts w:eastAsia="Times New Roman"/>
          <w:color w:val="1D1D1D"/>
          <w:lang w:val="en-US" w:eastAsia="en-US"/>
        </w:rPr>
        <w:t xml:space="preserve"> Gaze University, Ploiesti | 2001 – 2005</w:t>
      </w:r>
    </w:p>
    <w:p w:rsidR="00C2774A" w:rsidRPr="006F3BFA" w:rsidRDefault="00C2774A" w:rsidP="006F3BFA">
      <w:pPr>
        <w:shd w:val="clear" w:color="auto" w:fill="FFFFFF"/>
        <w:jc w:val="left"/>
        <w:rPr>
          <w:rFonts w:eastAsia="Times New Roman"/>
          <w:color w:val="1D1D1D"/>
          <w:lang w:val="en-US" w:eastAsia="en-US"/>
        </w:rPr>
      </w:pPr>
      <w:r w:rsidRPr="006F3BFA">
        <w:rPr>
          <w:rFonts w:eastAsia="Times New Roman"/>
          <w:color w:val="1D1D1D"/>
          <w:lang w:val="en-US" w:eastAsia="en-US"/>
        </w:rPr>
        <w:t>Ongoing studies: University of Wales Trinity Saint Davies, Law and Legal Process</w:t>
      </w:r>
      <w:r w:rsidR="009E24FB" w:rsidRPr="006F3BFA">
        <w:rPr>
          <w:rFonts w:eastAsia="Times New Roman"/>
          <w:color w:val="1D1D1D"/>
          <w:lang w:val="en-US" w:eastAsia="en-US"/>
        </w:rPr>
        <w:t>, Level 4, 2024 - present</w:t>
      </w:r>
    </w:p>
    <w:p w:rsidR="00CE29BA" w:rsidRPr="006F3BFA" w:rsidRDefault="00CE29BA" w:rsidP="006F3BFA">
      <w:pPr>
        <w:shd w:val="clear" w:color="auto" w:fill="FFFFFF"/>
        <w:jc w:val="left"/>
        <w:rPr>
          <w:rFonts w:eastAsia="Times New Roman"/>
          <w:color w:val="1D1D1D"/>
          <w:lang w:val="en-US" w:eastAsia="en-US"/>
        </w:rPr>
      </w:pPr>
    </w:p>
    <w:p w:rsidR="00880437" w:rsidRPr="006F3BFA" w:rsidRDefault="00880437" w:rsidP="006F3BFA">
      <w:pPr>
        <w:shd w:val="clear" w:color="auto" w:fill="FFFFFF"/>
        <w:jc w:val="left"/>
        <w:rPr>
          <w:rFonts w:eastAsia="Times New Roman"/>
          <w:b/>
          <w:color w:val="984806" w:themeColor="accent6" w:themeShade="80"/>
          <w:lang w:val="en-US" w:eastAsia="en-US"/>
        </w:rPr>
      </w:pPr>
      <w:r w:rsidRPr="006F3BFA">
        <w:rPr>
          <w:rFonts w:eastAsia="Times New Roman"/>
          <w:b/>
          <w:color w:val="984806" w:themeColor="accent6" w:themeShade="80"/>
          <w:lang w:val="en-US" w:eastAsia="en-US"/>
        </w:rPr>
        <w:t>Key Skills</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xml:space="preserve">● </w:t>
      </w:r>
      <w:proofErr w:type="gramStart"/>
      <w:r w:rsidR="00CE29BA" w:rsidRPr="006F3BFA">
        <w:rPr>
          <w:rFonts w:eastAsia="Times New Roman"/>
          <w:color w:val="1D1D1D"/>
          <w:lang w:val="en-US" w:eastAsia="en-US"/>
        </w:rPr>
        <w:t>Excellent</w:t>
      </w:r>
      <w:proofErr w:type="gramEnd"/>
      <w:r w:rsidRPr="006F3BFA">
        <w:rPr>
          <w:rFonts w:eastAsia="Times New Roman"/>
          <w:color w:val="1D1D1D"/>
          <w:lang w:val="en-US" w:eastAsia="en-US"/>
        </w:rPr>
        <w:t xml:space="preserve"> listening and writing as well and speaking</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Strong critical thinking and legal awareness</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xml:space="preserve">● </w:t>
      </w:r>
      <w:r w:rsidR="00CE29BA" w:rsidRPr="006F3BFA">
        <w:rPr>
          <w:rFonts w:eastAsia="Times New Roman"/>
          <w:color w:val="1D1D1D"/>
          <w:lang w:val="en-US" w:eastAsia="en-US"/>
        </w:rPr>
        <w:t>Organized</w:t>
      </w:r>
      <w:r w:rsidRPr="006F3BFA">
        <w:rPr>
          <w:rFonts w:eastAsia="Times New Roman"/>
          <w:color w:val="1D1D1D"/>
          <w:lang w:val="en-US" w:eastAsia="en-US"/>
        </w:rPr>
        <w:t>, arbitrary and good at time and task management.</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Focus on the firmness, but also the sensitivity</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Ability to persuade my colleagues to accept my proposals</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lastRenderedPageBreak/>
        <w:t>● Computer skills like Microsoft Office, Database and others.</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Selling skills</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Team player with a collaborative mindset</w:t>
      </w:r>
    </w:p>
    <w:p w:rsidR="00880437" w:rsidRPr="006F3BFA" w:rsidRDefault="00CE29BA"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xml:space="preserve">● </w:t>
      </w:r>
      <w:r w:rsidR="00880437" w:rsidRPr="006F3BFA">
        <w:rPr>
          <w:rFonts w:eastAsia="Times New Roman"/>
          <w:color w:val="1D1D1D"/>
          <w:lang w:val="en-US" w:eastAsia="en-US"/>
        </w:rPr>
        <w:t xml:space="preserve">I complete all the requisite actions and take all the chances for which I set the goal in an </w:t>
      </w:r>
      <w:r w:rsidRPr="006F3BFA">
        <w:rPr>
          <w:rFonts w:eastAsia="Times New Roman"/>
          <w:color w:val="1D1D1D"/>
          <w:lang w:val="en-US" w:eastAsia="en-US"/>
        </w:rPr>
        <w:t>organized</w:t>
      </w:r>
      <w:r w:rsidR="00880437" w:rsidRPr="006F3BFA">
        <w:rPr>
          <w:rFonts w:eastAsia="Times New Roman"/>
          <w:color w:val="1D1D1D"/>
          <w:lang w:val="en-US" w:eastAsia="en-US"/>
        </w:rPr>
        <w:t xml:space="preserve"> manner.</w:t>
      </w:r>
    </w:p>
    <w:p w:rsidR="00CE29BA" w:rsidRPr="006F3BFA" w:rsidRDefault="00CE29BA" w:rsidP="006F3BFA">
      <w:pPr>
        <w:shd w:val="clear" w:color="auto" w:fill="FFFFFF"/>
        <w:jc w:val="left"/>
        <w:rPr>
          <w:rFonts w:eastAsia="Times New Roman"/>
          <w:color w:val="1D1D1D"/>
          <w:lang w:val="en-US" w:eastAsia="en-US"/>
        </w:rPr>
      </w:pPr>
    </w:p>
    <w:p w:rsidR="00880437" w:rsidRPr="006F3BFA" w:rsidRDefault="00880437" w:rsidP="006F3BFA">
      <w:pPr>
        <w:shd w:val="clear" w:color="auto" w:fill="FFFFFF"/>
        <w:jc w:val="left"/>
        <w:rPr>
          <w:rFonts w:eastAsia="Times New Roman"/>
          <w:b/>
          <w:color w:val="984806" w:themeColor="accent6" w:themeShade="80"/>
          <w:lang w:val="en-US" w:eastAsia="en-US"/>
        </w:rPr>
      </w:pPr>
      <w:r w:rsidRPr="006F3BFA">
        <w:rPr>
          <w:rFonts w:eastAsia="Times New Roman"/>
          <w:b/>
          <w:color w:val="984806" w:themeColor="accent6" w:themeShade="80"/>
          <w:lang w:val="en-US" w:eastAsia="en-US"/>
        </w:rPr>
        <w:t>Additional Information</w:t>
      </w:r>
    </w:p>
    <w:p w:rsidR="00880437" w:rsidRPr="006F3BFA" w:rsidRDefault="00880437"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xml:space="preserve">I try my best and I do so all the time to </w:t>
      </w:r>
      <w:r w:rsidR="00CE29BA" w:rsidRPr="006F3BFA">
        <w:rPr>
          <w:rFonts w:eastAsia="Times New Roman"/>
          <w:color w:val="1D1D1D"/>
          <w:lang w:val="en-US" w:eastAsia="en-US"/>
        </w:rPr>
        <w:t xml:space="preserve">make things right, and I </w:t>
      </w:r>
      <w:proofErr w:type="gramStart"/>
      <w:r w:rsidR="00CE29BA" w:rsidRPr="006F3BFA">
        <w:rPr>
          <w:rFonts w:eastAsia="Times New Roman"/>
          <w:color w:val="1D1D1D"/>
          <w:lang w:val="en-US" w:eastAsia="en-US"/>
        </w:rPr>
        <w:t xml:space="preserve">achieve </w:t>
      </w:r>
      <w:r w:rsidRPr="006F3BFA">
        <w:rPr>
          <w:rFonts w:eastAsia="Times New Roman"/>
          <w:color w:val="1D1D1D"/>
          <w:lang w:val="en-US" w:eastAsia="en-US"/>
        </w:rPr>
        <w:t xml:space="preserve"> it</w:t>
      </w:r>
      <w:proofErr w:type="gramEnd"/>
      <w:r w:rsidRPr="006F3BFA">
        <w:rPr>
          <w:rFonts w:eastAsia="Times New Roman"/>
          <w:color w:val="1D1D1D"/>
          <w:lang w:val="en-US" w:eastAsia="en-US"/>
        </w:rPr>
        <w:t xml:space="preserve"> successfully.</w:t>
      </w:r>
    </w:p>
    <w:p w:rsidR="00880437" w:rsidRPr="006F3BFA" w:rsidRDefault="00880437" w:rsidP="006F3BFA">
      <w:pPr>
        <w:rPr>
          <w:lang w:val="en-US" w:eastAsia="en-US"/>
        </w:rPr>
      </w:pPr>
    </w:p>
    <w:p w:rsidR="00880437" w:rsidRPr="006F3BFA" w:rsidRDefault="00880437"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 w:rsidR="00C2774A" w:rsidRPr="006F3BFA" w:rsidRDefault="00C2774A" w:rsidP="006F3BFA">
      <w:pPr>
        <w:pStyle w:val="Heading1"/>
        <w:spacing w:line="360" w:lineRule="auto"/>
        <w:rPr>
          <w:rFonts w:ascii="Arial" w:hAnsi="Arial" w:cs="Arial"/>
          <w:sz w:val="24"/>
          <w:szCs w:val="24"/>
        </w:rPr>
      </w:pPr>
      <w:bookmarkStart w:id="5" w:name="_Toc197116275"/>
      <w:r w:rsidRPr="006F3BFA">
        <w:rPr>
          <w:rFonts w:ascii="Arial" w:hAnsi="Arial" w:cs="Arial"/>
          <w:sz w:val="24"/>
          <w:szCs w:val="24"/>
        </w:rPr>
        <w:lastRenderedPageBreak/>
        <w:t>Covering Letter</w:t>
      </w:r>
      <w:bookmarkEnd w:id="5"/>
    </w:p>
    <w:p w:rsidR="00B46A8C" w:rsidRPr="006F3BFA" w:rsidRDefault="00B46A8C" w:rsidP="006F3BFA">
      <w:pPr>
        <w:pStyle w:val="yiv4579145307msonormal"/>
        <w:shd w:val="clear" w:color="auto" w:fill="FFFFFF"/>
        <w:spacing w:line="360" w:lineRule="auto"/>
        <w:rPr>
          <w:rFonts w:ascii="Arial" w:hAnsi="Arial" w:cs="Arial"/>
          <w:color w:val="1D1D1D"/>
        </w:rPr>
      </w:pPr>
      <w:proofErr w:type="spellStart"/>
      <w:r w:rsidRPr="006F3BFA">
        <w:rPr>
          <w:rFonts w:ascii="Arial" w:hAnsi="Arial" w:cs="Arial"/>
          <w:color w:val="1D1D1D"/>
        </w:rPr>
        <w:t>Nicu</w:t>
      </w:r>
      <w:proofErr w:type="spellEnd"/>
      <w:r w:rsidRPr="006F3BFA">
        <w:rPr>
          <w:rFonts w:ascii="Arial" w:hAnsi="Arial" w:cs="Arial"/>
          <w:color w:val="1D1D1D"/>
        </w:rPr>
        <w:t xml:space="preserve"> Ana-Maria</w:t>
      </w:r>
    </w:p>
    <w:p w:rsidR="00B46A8C" w:rsidRPr="006F3BFA" w:rsidRDefault="00B46A8C" w:rsidP="006F3BFA">
      <w:pPr>
        <w:pStyle w:val="yiv4579145307msonormal"/>
        <w:shd w:val="clear" w:color="auto" w:fill="FFFFFF"/>
        <w:spacing w:line="360" w:lineRule="auto"/>
        <w:rPr>
          <w:rFonts w:ascii="Arial" w:hAnsi="Arial" w:cs="Arial"/>
          <w:color w:val="1D1D1D"/>
        </w:rPr>
      </w:pPr>
      <w:r w:rsidRPr="006F3BFA">
        <w:rPr>
          <w:rFonts w:ascii="Arial" w:hAnsi="Arial" w:cs="Arial"/>
          <w:color w:val="1D1D1D"/>
        </w:rPr>
        <w:t xml:space="preserve">Street </w:t>
      </w:r>
      <w:proofErr w:type="spellStart"/>
      <w:r w:rsidRPr="006F3BFA">
        <w:rPr>
          <w:rFonts w:ascii="Arial" w:hAnsi="Arial" w:cs="Arial"/>
          <w:color w:val="1D1D1D"/>
        </w:rPr>
        <w:t>Ffordd</w:t>
      </w:r>
      <w:proofErr w:type="spellEnd"/>
      <w:r w:rsidRPr="006F3BFA">
        <w:rPr>
          <w:rFonts w:ascii="Arial" w:hAnsi="Arial" w:cs="Arial"/>
          <w:color w:val="1D1D1D"/>
        </w:rPr>
        <w:t xml:space="preserve"> </w:t>
      </w:r>
      <w:proofErr w:type="spellStart"/>
      <w:r w:rsidRPr="006F3BFA">
        <w:rPr>
          <w:rFonts w:ascii="Arial" w:hAnsi="Arial" w:cs="Arial"/>
          <w:color w:val="1D1D1D"/>
        </w:rPr>
        <w:t>Melin</w:t>
      </w:r>
      <w:proofErr w:type="spellEnd"/>
      <w:r w:rsidRPr="006F3BFA">
        <w:rPr>
          <w:rFonts w:ascii="Arial" w:hAnsi="Arial" w:cs="Arial"/>
          <w:color w:val="1D1D1D"/>
        </w:rPr>
        <w:t xml:space="preserve"> </w:t>
      </w:r>
      <w:proofErr w:type="spellStart"/>
      <w:r w:rsidRPr="006F3BFA">
        <w:rPr>
          <w:rFonts w:ascii="Arial" w:hAnsi="Arial" w:cs="Arial"/>
          <w:color w:val="1D1D1D"/>
        </w:rPr>
        <w:t>Ddrw</w:t>
      </w:r>
      <w:proofErr w:type="spellEnd"/>
      <w:r w:rsidRPr="006F3BFA">
        <w:rPr>
          <w:rFonts w:ascii="Arial" w:hAnsi="Arial" w:cs="Arial"/>
          <w:color w:val="1D1D1D"/>
        </w:rPr>
        <w:t>, no 20</w:t>
      </w:r>
    </w:p>
    <w:p w:rsidR="00B46A8C" w:rsidRPr="006F3BFA" w:rsidRDefault="00B46A8C" w:rsidP="006F3BFA">
      <w:pPr>
        <w:pStyle w:val="yiv4579145307msonormal"/>
        <w:shd w:val="clear" w:color="auto" w:fill="FFFFFF"/>
        <w:spacing w:line="360" w:lineRule="auto"/>
        <w:rPr>
          <w:rFonts w:ascii="Arial" w:hAnsi="Arial" w:cs="Arial"/>
          <w:color w:val="1D1D1D"/>
        </w:rPr>
      </w:pPr>
      <w:r w:rsidRPr="006F3BFA">
        <w:rPr>
          <w:rFonts w:ascii="Arial" w:hAnsi="Arial" w:cs="Arial"/>
          <w:color w:val="1D1D1D"/>
        </w:rPr>
        <w:t>Bridgend, CF31 3EQ</w:t>
      </w:r>
    </w:p>
    <w:p w:rsidR="00B46A8C" w:rsidRPr="006F3BFA" w:rsidRDefault="00D643F8" w:rsidP="006F3BFA">
      <w:pPr>
        <w:pStyle w:val="yiv4579145307msonormal"/>
        <w:shd w:val="clear" w:color="auto" w:fill="FFFFFF"/>
        <w:spacing w:line="360" w:lineRule="auto"/>
        <w:rPr>
          <w:rFonts w:ascii="Arial" w:hAnsi="Arial" w:cs="Arial"/>
          <w:color w:val="1D1D1D"/>
        </w:rPr>
      </w:pPr>
      <w:r w:rsidRPr="006F3BFA">
        <w:rPr>
          <w:rFonts w:ascii="Arial" w:hAnsi="Arial" w:cs="Arial"/>
          <w:color w:val="1D1D1D"/>
        </w:rPr>
        <w:t>Email: anamaria_leuca@</w:t>
      </w:r>
      <w:r w:rsidR="00B46A8C" w:rsidRPr="006F3BFA">
        <w:rPr>
          <w:rFonts w:ascii="Arial" w:hAnsi="Arial" w:cs="Arial"/>
          <w:color w:val="1D1D1D"/>
        </w:rPr>
        <w:t>yahoo.com</w:t>
      </w:r>
    </w:p>
    <w:p w:rsidR="00B46A8C" w:rsidRPr="006F3BFA" w:rsidRDefault="00B46A8C" w:rsidP="006F3BFA">
      <w:pPr>
        <w:pStyle w:val="yiv4579145307msonormal"/>
        <w:shd w:val="clear" w:color="auto" w:fill="FFFFFF"/>
        <w:spacing w:line="360" w:lineRule="auto"/>
        <w:rPr>
          <w:rFonts w:ascii="Arial" w:hAnsi="Arial" w:cs="Arial"/>
          <w:color w:val="1D1D1D"/>
        </w:rPr>
      </w:pPr>
      <w:r w:rsidRPr="006F3BFA">
        <w:rPr>
          <w:rFonts w:ascii="Arial" w:hAnsi="Arial" w:cs="Arial"/>
          <w:color w:val="1D1D1D"/>
        </w:rPr>
        <w:t>Date: 2.05.2025</w:t>
      </w:r>
    </w:p>
    <w:p w:rsidR="00B46A8C" w:rsidRPr="006F3BFA" w:rsidRDefault="00B46A8C" w:rsidP="006F3BFA">
      <w:pPr>
        <w:pStyle w:val="yiv4579145307msonormal"/>
        <w:shd w:val="clear" w:color="auto" w:fill="FFFFFF"/>
        <w:spacing w:line="360" w:lineRule="auto"/>
        <w:rPr>
          <w:rFonts w:ascii="Arial" w:hAnsi="Arial" w:cs="Arial"/>
          <w:color w:val="1D1D1D"/>
        </w:rPr>
      </w:pPr>
      <w:r w:rsidRPr="006F3BFA">
        <w:rPr>
          <w:rFonts w:ascii="Arial" w:hAnsi="Arial" w:cs="Arial"/>
          <w:color w:val="1D1D1D"/>
        </w:rPr>
        <w:t>Respected Hiring Manager,</w:t>
      </w:r>
    </w:p>
    <w:p w:rsidR="00B46A8C" w:rsidRPr="006F3BFA" w:rsidRDefault="00B46A8C" w:rsidP="006F3BFA">
      <w:pPr>
        <w:pStyle w:val="yiv4579145307msonormal"/>
        <w:shd w:val="clear" w:color="auto" w:fill="FFFFFF"/>
        <w:spacing w:line="360" w:lineRule="auto"/>
        <w:rPr>
          <w:rFonts w:ascii="Arial" w:hAnsi="Arial" w:cs="Arial"/>
          <w:color w:val="1D1D1D"/>
        </w:rPr>
      </w:pPr>
      <w:r w:rsidRPr="006F3BFA">
        <w:rPr>
          <w:rFonts w:ascii="Arial" w:hAnsi="Arial" w:cs="Arial"/>
          <w:color w:val="1D1D1D"/>
        </w:rPr>
        <w:t xml:space="preserve">I am writing this letter to apprise you of my candidature and my desire to work as a solicitor in your company. I have ambitions to pursue a career in law, and I have acquired professional working experience in the banking field, customer service and fraud prevention expertise. I am sure all my skills, professional values and the passion for my personal and career development meet the requirements which are needed for this position. My exposures during my term at ABN-AMRO Bank and RBS Bank enabled me to collaborate with sensitive client files, </w:t>
      </w:r>
      <w:proofErr w:type="gramStart"/>
      <w:r w:rsidRPr="006F3BFA">
        <w:rPr>
          <w:rFonts w:ascii="Arial" w:hAnsi="Arial" w:cs="Arial"/>
          <w:color w:val="1D1D1D"/>
        </w:rPr>
        <w:t>compliance  and</w:t>
      </w:r>
      <w:proofErr w:type="gramEnd"/>
      <w:r w:rsidRPr="006F3BFA">
        <w:rPr>
          <w:rFonts w:ascii="Arial" w:hAnsi="Arial" w:cs="Arial"/>
          <w:color w:val="1D1D1D"/>
        </w:rPr>
        <w:t xml:space="preserve"> fraud investigations to be precise and professional. These roles have helped me to enhance my critical thinking, critical thinking skills and orientation to the client needs, which is relevant to today’s legal practice. Moreover, being employed as a Field Collections &amp; Anti-Fraud Officer also helped me to recognize much about the specifics of day-to-day work and particularly the necessity of good communication skills and close ethical considerations when dealing with difficult and confidential cases.</w:t>
      </w:r>
    </w:p>
    <w:p w:rsidR="00B46A8C" w:rsidRPr="006F3BFA" w:rsidRDefault="00B46A8C" w:rsidP="006F3BFA">
      <w:pPr>
        <w:pStyle w:val="yiv4579145307msonormal"/>
        <w:shd w:val="clear" w:color="auto" w:fill="FFFFFF"/>
        <w:spacing w:line="360" w:lineRule="auto"/>
        <w:rPr>
          <w:rFonts w:ascii="Arial" w:hAnsi="Arial" w:cs="Arial"/>
          <w:color w:val="1D1D1D"/>
        </w:rPr>
      </w:pPr>
      <w:r w:rsidRPr="006F3BFA">
        <w:rPr>
          <w:rFonts w:ascii="Arial" w:hAnsi="Arial" w:cs="Arial"/>
          <w:color w:val="1D1D1D"/>
        </w:rPr>
        <w:t xml:space="preserve">Furthermore, I have developed organizational skills and emotional intelligence, improved my ability to remain persistent and devise strategies to manage various commitments as an unpaid </w:t>
      </w:r>
      <w:proofErr w:type="spellStart"/>
      <w:r w:rsidRPr="006F3BFA">
        <w:rPr>
          <w:rFonts w:ascii="Arial" w:hAnsi="Arial" w:cs="Arial"/>
          <w:color w:val="1D1D1D"/>
        </w:rPr>
        <w:t>carer</w:t>
      </w:r>
      <w:proofErr w:type="spellEnd"/>
      <w:r w:rsidRPr="006F3BFA">
        <w:rPr>
          <w:rFonts w:ascii="Arial" w:hAnsi="Arial" w:cs="Arial"/>
          <w:color w:val="1D1D1D"/>
        </w:rPr>
        <w:t xml:space="preserve">. This attribute helps in the legal profession as it is characterized by competing agendas and working under pressure. In the academic field, I am getting exposure to academic concepts in law and criminology, constantly expanding the knowledge of legal systems, while developing skills in critical thinking, </w:t>
      </w:r>
      <w:r w:rsidRPr="006F3BFA">
        <w:rPr>
          <w:rFonts w:ascii="Arial" w:hAnsi="Arial" w:cs="Arial"/>
          <w:color w:val="1D1D1D"/>
        </w:rPr>
        <w:lastRenderedPageBreak/>
        <w:t xml:space="preserve">problem solving and analytical skills. I have also explored 3 diverse application routes for being a solicitor, such as a pupil solicitor, a trainee solicitor, a Welsh/English bilingual pupil solicitor, and a Welsh-English bilingual trainee solicitor. I am motivated, </w:t>
      </w:r>
      <w:proofErr w:type="gramStart"/>
      <w:r w:rsidRPr="006F3BFA">
        <w:rPr>
          <w:rFonts w:ascii="Arial" w:hAnsi="Arial" w:cs="Arial"/>
          <w:color w:val="1D1D1D"/>
        </w:rPr>
        <w:t>purposeful  and</w:t>
      </w:r>
      <w:proofErr w:type="gramEnd"/>
      <w:r w:rsidRPr="006F3BFA">
        <w:rPr>
          <w:rFonts w:ascii="Arial" w:hAnsi="Arial" w:cs="Arial"/>
          <w:color w:val="1D1D1D"/>
        </w:rPr>
        <w:t xml:space="preserve"> determined to be beneficial in making a better future for the legal field. I am very enthusiastic to join your firm, so I would like to present you with my qualifications, </w:t>
      </w:r>
      <w:proofErr w:type="gramStart"/>
      <w:r w:rsidRPr="006F3BFA">
        <w:rPr>
          <w:rFonts w:ascii="Arial" w:hAnsi="Arial" w:cs="Arial"/>
          <w:color w:val="1D1D1D"/>
        </w:rPr>
        <w:t>competence  and</w:t>
      </w:r>
      <w:proofErr w:type="gramEnd"/>
      <w:r w:rsidRPr="006F3BFA">
        <w:rPr>
          <w:rFonts w:ascii="Arial" w:hAnsi="Arial" w:cs="Arial"/>
          <w:color w:val="1D1D1D"/>
        </w:rPr>
        <w:t xml:space="preserve"> good work ethic. I will strive to give my best on those duties and tasks assigned to me as a lawyer, and would like my career to progress in an efficient manner and throughout the working conditions organization.</w:t>
      </w:r>
    </w:p>
    <w:p w:rsidR="00B46A8C" w:rsidRPr="006F3BFA" w:rsidRDefault="00B46A8C" w:rsidP="006F3BFA">
      <w:pPr>
        <w:pStyle w:val="yiv4579145307msonormal"/>
        <w:shd w:val="clear" w:color="auto" w:fill="FFFFFF"/>
        <w:spacing w:line="360" w:lineRule="auto"/>
        <w:rPr>
          <w:rFonts w:ascii="Arial" w:hAnsi="Arial" w:cs="Arial"/>
          <w:color w:val="1D1D1D"/>
        </w:rPr>
      </w:pPr>
      <w:r w:rsidRPr="006F3BFA">
        <w:rPr>
          <w:rFonts w:ascii="Arial" w:hAnsi="Arial" w:cs="Arial"/>
          <w:color w:val="1D1D1D"/>
        </w:rPr>
        <w:t>It is my pleasure to apply for the position advertised. I eagerly await your response in order to elaborate on areas of this application, if needed and employ all my efforts towards being part of this institution.</w:t>
      </w:r>
    </w:p>
    <w:p w:rsidR="00B46A8C" w:rsidRPr="006F3BFA" w:rsidRDefault="00B46A8C" w:rsidP="006F3BFA">
      <w:pPr>
        <w:pStyle w:val="yiv4579145307msonormal"/>
        <w:shd w:val="clear" w:color="auto" w:fill="FFFFFF"/>
        <w:spacing w:line="360" w:lineRule="auto"/>
        <w:rPr>
          <w:rFonts w:ascii="Arial" w:hAnsi="Arial" w:cs="Arial"/>
          <w:color w:val="1D1D1D"/>
        </w:rPr>
      </w:pPr>
      <w:r w:rsidRPr="006F3BFA">
        <w:rPr>
          <w:rFonts w:ascii="Arial" w:hAnsi="Arial" w:cs="Arial"/>
          <w:color w:val="1D1D1D"/>
        </w:rPr>
        <w:t>Yours sincerely,</w:t>
      </w:r>
    </w:p>
    <w:p w:rsidR="00B46A8C" w:rsidRPr="006F3BFA" w:rsidRDefault="00B46A8C" w:rsidP="006F3BFA">
      <w:pPr>
        <w:pStyle w:val="yiv4579145307msonormal"/>
        <w:shd w:val="clear" w:color="auto" w:fill="FFFFFF"/>
        <w:spacing w:line="360" w:lineRule="auto"/>
        <w:rPr>
          <w:rFonts w:ascii="Arial" w:hAnsi="Arial" w:cs="Arial"/>
          <w:color w:val="1D1D1D"/>
        </w:rPr>
      </w:pPr>
      <w:proofErr w:type="spellStart"/>
      <w:r w:rsidRPr="006F3BFA">
        <w:rPr>
          <w:rFonts w:ascii="Arial" w:hAnsi="Arial" w:cs="Arial"/>
          <w:color w:val="1D1D1D"/>
        </w:rPr>
        <w:t>Nicu</w:t>
      </w:r>
      <w:proofErr w:type="spellEnd"/>
      <w:r w:rsidRPr="006F3BFA">
        <w:rPr>
          <w:rFonts w:ascii="Arial" w:hAnsi="Arial" w:cs="Arial"/>
          <w:color w:val="1D1D1D"/>
        </w:rPr>
        <w:t xml:space="preserve"> Ana-Maria</w:t>
      </w:r>
    </w:p>
    <w:p w:rsidR="00EF17DB" w:rsidRPr="006F3BFA" w:rsidRDefault="00EF17DB" w:rsidP="006F3BFA">
      <w:pPr>
        <w:pStyle w:val="yiv4579145307msonormal"/>
        <w:shd w:val="clear" w:color="auto" w:fill="FFFFFF"/>
        <w:spacing w:line="360" w:lineRule="auto"/>
        <w:rPr>
          <w:rFonts w:ascii="Arial" w:hAnsi="Arial" w:cs="Arial"/>
          <w:color w:val="1D1D1D"/>
        </w:rPr>
      </w:pPr>
    </w:p>
    <w:p w:rsidR="00EF17DB" w:rsidRPr="006F3BFA" w:rsidRDefault="00EF17DB" w:rsidP="006F3BFA">
      <w:pPr>
        <w:pStyle w:val="yiv4579145307msonormal"/>
        <w:shd w:val="clear" w:color="auto" w:fill="FFFFFF"/>
        <w:spacing w:line="360" w:lineRule="auto"/>
        <w:rPr>
          <w:rFonts w:ascii="Arial" w:hAnsi="Arial" w:cs="Arial"/>
          <w:color w:val="1D1D1D"/>
        </w:rPr>
      </w:pPr>
    </w:p>
    <w:p w:rsidR="00EF17DB" w:rsidRPr="006F3BFA" w:rsidRDefault="00EF17DB" w:rsidP="006F3BFA">
      <w:pPr>
        <w:pStyle w:val="yiv4579145307msonormal"/>
        <w:shd w:val="clear" w:color="auto" w:fill="FFFFFF"/>
        <w:spacing w:line="360" w:lineRule="auto"/>
        <w:rPr>
          <w:rFonts w:ascii="Arial" w:hAnsi="Arial" w:cs="Arial"/>
          <w:color w:val="1D1D1D"/>
        </w:rPr>
      </w:pPr>
    </w:p>
    <w:p w:rsidR="00EF17DB" w:rsidRPr="006F3BFA" w:rsidRDefault="00EF17DB" w:rsidP="006F3BFA">
      <w:pPr>
        <w:pStyle w:val="yiv4579145307msonormal"/>
        <w:shd w:val="clear" w:color="auto" w:fill="FFFFFF"/>
        <w:spacing w:line="360" w:lineRule="auto"/>
        <w:rPr>
          <w:rFonts w:ascii="Arial" w:hAnsi="Arial" w:cs="Arial"/>
          <w:color w:val="1D1D1D"/>
        </w:rPr>
      </w:pPr>
    </w:p>
    <w:p w:rsidR="00EF17DB" w:rsidRPr="006F3BFA" w:rsidRDefault="00EF17DB" w:rsidP="006F3BFA">
      <w:pPr>
        <w:pStyle w:val="yiv4579145307msonormal"/>
        <w:shd w:val="clear" w:color="auto" w:fill="FFFFFF"/>
        <w:spacing w:line="360" w:lineRule="auto"/>
        <w:rPr>
          <w:rFonts w:ascii="Arial" w:hAnsi="Arial" w:cs="Arial"/>
          <w:color w:val="1D1D1D"/>
        </w:rPr>
      </w:pPr>
    </w:p>
    <w:p w:rsidR="00EF17DB" w:rsidRPr="006F3BFA" w:rsidRDefault="00EF17DB" w:rsidP="006F3BFA">
      <w:pPr>
        <w:pStyle w:val="yiv4579145307msonormal"/>
        <w:shd w:val="clear" w:color="auto" w:fill="FFFFFF"/>
        <w:spacing w:line="360" w:lineRule="auto"/>
        <w:rPr>
          <w:rFonts w:ascii="Arial" w:hAnsi="Arial" w:cs="Arial"/>
          <w:color w:val="1D1D1D"/>
        </w:rPr>
      </w:pPr>
    </w:p>
    <w:p w:rsidR="00EF17DB" w:rsidRPr="006F3BFA" w:rsidRDefault="00EF17DB" w:rsidP="006F3BFA">
      <w:pPr>
        <w:pStyle w:val="yiv4579145307msonormal"/>
        <w:shd w:val="clear" w:color="auto" w:fill="FFFFFF"/>
        <w:spacing w:line="360" w:lineRule="auto"/>
        <w:rPr>
          <w:rFonts w:ascii="Arial" w:hAnsi="Arial" w:cs="Arial"/>
          <w:color w:val="1D1D1D"/>
        </w:rPr>
      </w:pPr>
    </w:p>
    <w:p w:rsidR="00EF17DB" w:rsidRPr="006F3BFA" w:rsidRDefault="00EF17DB" w:rsidP="006F3BFA">
      <w:pPr>
        <w:pStyle w:val="yiv4579145307msonormal"/>
        <w:shd w:val="clear" w:color="auto" w:fill="FFFFFF"/>
        <w:spacing w:line="360" w:lineRule="auto"/>
        <w:rPr>
          <w:rFonts w:ascii="Arial" w:hAnsi="Arial" w:cs="Arial"/>
          <w:color w:val="1D1D1D"/>
        </w:rPr>
      </w:pPr>
    </w:p>
    <w:p w:rsidR="00EF17DB" w:rsidRPr="006F3BFA" w:rsidRDefault="00EF17DB" w:rsidP="006F3BFA">
      <w:pPr>
        <w:pStyle w:val="yiv4579145307msonormal"/>
        <w:shd w:val="clear" w:color="auto" w:fill="FFFFFF"/>
        <w:spacing w:line="360" w:lineRule="auto"/>
        <w:rPr>
          <w:rFonts w:ascii="Arial" w:hAnsi="Arial" w:cs="Arial"/>
          <w:color w:val="1D1D1D"/>
        </w:rPr>
      </w:pPr>
    </w:p>
    <w:p w:rsidR="00EF17DB" w:rsidRPr="006F3BFA" w:rsidRDefault="00EF17DB" w:rsidP="006F3BFA">
      <w:pPr>
        <w:pStyle w:val="Heading1"/>
        <w:spacing w:line="360" w:lineRule="auto"/>
        <w:rPr>
          <w:rFonts w:ascii="Arial" w:hAnsi="Arial" w:cs="Arial"/>
          <w:sz w:val="24"/>
          <w:szCs w:val="24"/>
        </w:rPr>
      </w:pPr>
      <w:bookmarkStart w:id="6" w:name="_Toc197116276"/>
      <w:r w:rsidRPr="006F3BFA">
        <w:rPr>
          <w:rFonts w:ascii="Arial" w:hAnsi="Arial" w:cs="Arial"/>
          <w:sz w:val="24"/>
          <w:szCs w:val="24"/>
        </w:rPr>
        <w:lastRenderedPageBreak/>
        <w:t>Linked</w:t>
      </w:r>
      <w:r w:rsidRPr="006F3BFA">
        <w:rPr>
          <w:rFonts w:ascii="Arial" w:hAnsi="Arial" w:cs="Arial"/>
          <w:sz w:val="24"/>
          <w:szCs w:val="24"/>
          <w:highlight w:val="cyan"/>
        </w:rPr>
        <w:t>In</w:t>
      </w:r>
      <w:r w:rsidRPr="006F3BFA">
        <w:rPr>
          <w:rFonts w:ascii="Arial" w:hAnsi="Arial" w:cs="Arial"/>
          <w:sz w:val="24"/>
          <w:szCs w:val="24"/>
        </w:rPr>
        <w:t xml:space="preserve"> Profile</w:t>
      </w:r>
      <w:bookmarkEnd w:id="6"/>
    </w:p>
    <w:p w:rsidR="00C30C12" w:rsidRPr="006F3BFA" w:rsidRDefault="00C30C12" w:rsidP="006F3BFA">
      <w:pPr>
        <w:rPr>
          <w:lang w:val="en-US" w:eastAsia="en-US"/>
        </w:rPr>
      </w:pPr>
    </w:p>
    <w:p w:rsidR="00962D6A" w:rsidRPr="006F3BFA" w:rsidRDefault="00C30C12" w:rsidP="006F3BFA">
      <w:pPr>
        <w:rPr>
          <w:shd w:val="clear" w:color="auto" w:fill="FFFFFF"/>
        </w:rPr>
      </w:pPr>
      <w:hyperlink r:id="rId7" w:history="1">
        <w:r w:rsidRPr="006F3BFA">
          <w:rPr>
            <w:rStyle w:val="Hyperlink"/>
            <w:shd w:val="clear" w:color="auto" w:fill="FFFFFF"/>
          </w:rPr>
          <w:t>www.linkedin.com/in/anamarianicusoli</w:t>
        </w:r>
        <w:r w:rsidRPr="006F3BFA">
          <w:rPr>
            <w:rStyle w:val="Hyperlink"/>
            <w:shd w:val="clear" w:color="auto" w:fill="FFFFFF"/>
          </w:rPr>
          <w:t>c</w:t>
        </w:r>
        <w:r w:rsidRPr="006F3BFA">
          <w:rPr>
            <w:rStyle w:val="Hyperlink"/>
            <w:shd w:val="clear" w:color="auto" w:fill="FFFFFF"/>
          </w:rPr>
          <w:t>itor</w:t>
        </w:r>
      </w:hyperlink>
    </w:p>
    <w:p w:rsidR="00C30C12" w:rsidRPr="006F3BFA" w:rsidRDefault="00C30C12" w:rsidP="006F3BFA">
      <w:pPr>
        <w:rPr>
          <w:shd w:val="clear" w:color="auto" w:fill="FFFFFF"/>
        </w:rPr>
      </w:pPr>
    </w:p>
    <w:p w:rsidR="00D643F8" w:rsidRPr="006F3BFA" w:rsidRDefault="00C30C12" w:rsidP="006F3BFA">
      <w:pPr>
        <w:rPr>
          <w:color w:val="1D1D1D"/>
          <w:shd w:val="clear" w:color="auto" w:fill="FFFFFF"/>
        </w:rPr>
      </w:pPr>
      <w:hyperlink r:id="rId8" w:history="1">
        <w:r w:rsidRPr="006F3BFA">
          <w:rPr>
            <w:rStyle w:val="Hyperlink"/>
            <w:shd w:val="clear" w:color="auto" w:fill="FFFFFF"/>
          </w:rPr>
          <w:t>https://www.linkedin.com/in/anamarianicusolicitor?utm_source=share&amp;utm_campaign=share_via&amp;utm_content=profile&amp;utm_medium=android_app</w:t>
        </w:r>
      </w:hyperlink>
    </w:p>
    <w:p w:rsidR="00C30C12" w:rsidRPr="006F3BFA" w:rsidRDefault="00C30C12" w:rsidP="006F3BFA">
      <w:pPr>
        <w:rPr>
          <w:lang w:val="en-US" w:eastAsia="en-US"/>
        </w:rPr>
      </w:pPr>
    </w:p>
    <w:p w:rsidR="00EF17DB" w:rsidRPr="006F3BFA" w:rsidRDefault="00EF17DB" w:rsidP="006F3BFA">
      <w:pPr>
        <w:jc w:val="left"/>
        <w:rPr>
          <w:rFonts w:eastAsia="Times New Roman"/>
          <w:lang w:val="en-US" w:eastAsia="en-US"/>
        </w:rPr>
      </w:pPr>
      <w:r w:rsidRPr="006F3BFA">
        <w:rPr>
          <w:rFonts w:eastAsia="Times New Roman"/>
          <w:lang w:val="en-US" w:eastAsia="en-US"/>
        </w:rPr>
        <w:t xml:space="preserve">Name: </w:t>
      </w:r>
      <w:proofErr w:type="spellStart"/>
      <w:r w:rsidRPr="006F3BFA">
        <w:rPr>
          <w:rFonts w:eastAsia="Times New Roman"/>
          <w:lang w:val="en-US" w:eastAsia="en-US"/>
        </w:rPr>
        <w:t>Nicu</w:t>
      </w:r>
      <w:proofErr w:type="spellEnd"/>
      <w:r w:rsidRPr="006F3BFA">
        <w:rPr>
          <w:rFonts w:eastAsia="Times New Roman"/>
          <w:lang w:val="en-US" w:eastAsia="en-US"/>
        </w:rPr>
        <w:t xml:space="preserve"> Ana-Maria</w:t>
      </w:r>
    </w:p>
    <w:p w:rsidR="00EF17DB" w:rsidRPr="006F3BFA" w:rsidRDefault="00EF17DB" w:rsidP="006F3BFA">
      <w:pPr>
        <w:jc w:val="left"/>
        <w:rPr>
          <w:rFonts w:eastAsia="Times New Roman"/>
          <w:lang w:val="en-US" w:eastAsia="en-US"/>
        </w:rPr>
      </w:pPr>
      <w:r w:rsidRPr="006F3BFA">
        <w:rPr>
          <w:rFonts w:eastAsia="Times New Roman"/>
          <w:lang w:val="en-US" w:eastAsia="en-US"/>
        </w:rPr>
        <w:t>Headline: Aspiring Solicitor | Banking and Fraud Prevention Specialist | Client-Focused Advocate | Compliance and Critical Thinking Enthusiast</w:t>
      </w:r>
    </w:p>
    <w:p w:rsidR="00EF17DB" w:rsidRPr="006F3BFA" w:rsidRDefault="00EF17DB" w:rsidP="006F3BFA">
      <w:pPr>
        <w:jc w:val="left"/>
        <w:rPr>
          <w:rFonts w:eastAsia="Times New Roman"/>
          <w:lang w:val="en-US" w:eastAsia="en-US"/>
        </w:rPr>
      </w:pPr>
      <w:r w:rsidRPr="006F3BFA">
        <w:rPr>
          <w:rFonts w:eastAsia="Times New Roman"/>
          <w:lang w:val="en-US" w:eastAsia="en-US"/>
        </w:rPr>
        <w:t xml:space="preserve">Location: Street </w:t>
      </w:r>
      <w:proofErr w:type="spellStart"/>
      <w:r w:rsidRPr="006F3BFA">
        <w:rPr>
          <w:rFonts w:eastAsia="Times New Roman"/>
          <w:lang w:val="en-US" w:eastAsia="en-US"/>
        </w:rPr>
        <w:t>Ffordd</w:t>
      </w:r>
      <w:proofErr w:type="spellEnd"/>
      <w:r w:rsidRPr="006F3BFA">
        <w:rPr>
          <w:rFonts w:eastAsia="Times New Roman"/>
          <w:lang w:val="en-US" w:eastAsia="en-US"/>
        </w:rPr>
        <w:t xml:space="preserve"> </w:t>
      </w:r>
      <w:proofErr w:type="spellStart"/>
      <w:r w:rsidRPr="006F3BFA">
        <w:rPr>
          <w:rFonts w:eastAsia="Times New Roman"/>
          <w:lang w:val="en-US" w:eastAsia="en-US"/>
        </w:rPr>
        <w:t>Melin</w:t>
      </w:r>
      <w:proofErr w:type="spellEnd"/>
      <w:r w:rsidRPr="006F3BFA">
        <w:rPr>
          <w:rFonts w:eastAsia="Times New Roman"/>
          <w:lang w:val="en-US" w:eastAsia="en-US"/>
        </w:rPr>
        <w:t xml:space="preserve"> </w:t>
      </w:r>
      <w:proofErr w:type="spellStart"/>
      <w:r w:rsidRPr="006F3BFA">
        <w:rPr>
          <w:rFonts w:eastAsia="Times New Roman"/>
          <w:lang w:val="en-US" w:eastAsia="en-US"/>
        </w:rPr>
        <w:t>Ddrw</w:t>
      </w:r>
      <w:proofErr w:type="spellEnd"/>
      <w:r w:rsidRPr="006F3BFA">
        <w:rPr>
          <w:rFonts w:eastAsia="Times New Roman"/>
          <w:lang w:val="en-US" w:eastAsia="en-US"/>
        </w:rPr>
        <w:t>, no 20, Bridgend, Wales, United Kingdom</w:t>
      </w:r>
    </w:p>
    <w:p w:rsidR="00EF17DB" w:rsidRPr="006F3BFA" w:rsidRDefault="00EF17DB" w:rsidP="006F3BFA">
      <w:pPr>
        <w:jc w:val="left"/>
        <w:rPr>
          <w:rFonts w:eastAsia="Times New Roman"/>
          <w:lang w:val="en-US" w:eastAsia="en-US"/>
        </w:rPr>
      </w:pPr>
      <w:r w:rsidRPr="006F3BFA">
        <w:rPr>
          <w:rFonts w:eastAsia="Times New Roman"/>
          <w:lang w:val="en-US" w:eastAsia="en-US"/>
        </w:rPr>
        <w:t>Open to: Finding a new job</w:t>
      </w:r>
    </w:p>
    <w:p w:rsidR="005700F5" w:rsidRPr="006F3BFA" w:rsidRDefault="005700F5" w:rsidP="006F3BFA">
      <w:pPr>
        <w:jc w:val="left"/>
        <w:rPr>
          <w:rFonts w:eastAsia="Times New Roman"/>
          <w:lang w:val="en-US" w:eastAsia="en-US"/>
        </w:rPr>
      </w:pPr>
    </w:p>
    <w:p w:rsidR="00EF17DB" w:rsidRPr="006F3BFA" w:rsidRDefault="00EF17DB" w:rsidP="006F3BFA">
      <w:pPr>
        <w:jc w:val="left"/>
        <w:rPr>
          <w:rFonts w:eastAsia="Times New Roman"/>
          <w:b/>
          <w:color w:val="984806" w:themeColor="accent6" w:themeShade="80"/>
          <w:lang w:val="en-US" w:eastAsia="en-US"/>
        </w:rPr>
      </w:pPr>
      <w:r w:rsidRPr="006F3BFA">
        <w:rPr>
          <w:rFonts w:eastAsia="Times New Roman"/>
          <w:b/>
          <w:color w:val="984806" w:themeColor="accent6" w:themeShade="80"/>
          <w:lang w:val="en-US" w:eastAsia="en-US"/>
        </w:rPr>
        <w:t>About</w:t>
      </w:r>
    </w:p>
    <w:p w:rsidR="00EF17DB" w:rsidRPr="006F3BFA" w:rsidRDefault="00EF17DB" w:rsidP="006F3BFA">
      <w:pPr>
        <w:jc w:val="left"/>
        <w:rPr>
          <w:rFonts w:eastAsia="Times New Roman"/>
          <w:lang w:val="en-US" w:eastAsia="en-US"/>
        </w:rPr>
      </w:pPr>
      <w:r w:rsidRPr="006F3BFA">
        <w:rPr>
          <w:rFonts w:eastAsia="Times New Roman"/>
          <w:lang w:val="en-US" w:eastAsia="en-US"/>
        </w:rPr>
        <w:t>I am a purposeful, enthusiastic and resolute candidate with a high level of motivation to succeed in my career in the legal field. I have been a professional for more than 10 years with experience in banking, customer service, fraud and regulatory compliance, and these areas are adequate for the current challenging legal profession. Similarly, to a larger extent, I have displayed good interpersonal skills, excellent disciplinary practices, a professional attitude, and efficiency in handling various tasks amid challenges. As a result of my previous experiences at the bank, especially when dealing with clients’ information, handling fraud cases made me develop more responsibility, problem-solving skills, analysis, and precision. Hence, all these can be translated to the legal profession because accuracy, discretion and sound judgment are very essential in the practice of law.</w:t>
      </w:r>
    </w:p>
    <w:p w:rsidR="00EF17DB" w:rsidRPr="006F3BFA" w:rsidRDefault="00EF17DB" w:rsidP="006F3BFA">
      <w:pPr>
        <w:jc w:val="left"/>
        <w:rPr>
          <w:rFonts w:eastAsia="Times New Roman"/>
          <w:lang w:val="en-US" w:eastAsia="en-US"/>
        </w:rPr>
      </w:pPr>
      <w:r w:rsidRPr="006F3BFA">
        <w:rPr>
          <w:rFonts w:eastAsia="Times New Roman"/>
          <w:lang w:val="en-US" w:eastAsia="en-US"/>
        </w:rPr>
        <w:t xml:space="preserve">Furthermore, the direct practical experience that I have had, that I have acquired from being an unpaid </w:t>
      </w:r>
      <w:proofErr w:type="spellStart"/>
      <w:r w:rsidRPr="006F3BFA">
        <w:rPr>
          <w:rFonts w:eastAsia="Times New Roman"/>
          <w:lang w:val="en-US" w:eastAsia="en-US"/>
        </w:rPr>
        <w:t>carer</w:t>
      </w:r>
      <w:proofErr w:type="spellEnd"/>
      <w:r w:rsidRPr="006F3BFA">
        <w:rPr>
          <w:rFonts w:eastAsia="Times New Roman"/>
          <w:lang w:val="en-US" w:eastAsia="en-US"/>
        </w:rPr>
        <w:t xml:space="preserve">, includes emotional intelligence, empathy, </w:t>
      </w:r>
      <w:proofErr w:type="spellStart"/>
      <w:r w:rsidRPr="006F3BFA">
        <w:rPr>
          <w:rFonts w:eastAsia="Times New Roman"/>
          <w:lang w:val="en-US" w:eastAsia="en-US"/>
        </w:rPr>
        <w:t>organisational</w:t>
      </w:r>
      <w:proofErr w:type="spellEnd"/>
      <w:r w:rsidRPr="006F3BFA">
        <w:rPr>
          <w:rFonts w:eastAsia="Times New Roman"/>
          <w:lang w:val="en-US" w:eastAsia="en-US"/>
        </w:rPr>
        <w:t xml:space="preserve"> skills, and stress management skills. Accordingly, dealing with the corresponding demanding </w:t>
      </w:r>
      <w:proofErr w:type="spellStart"/>
      <w:r w:rsidRPr="006F3BFA">
        <w:rPr>
          <w:rFonts w:eastAsia="Times New Roman"/>
          <w:lang w:val="en-US" w:eastAsia="en-US"/>
        </w:rPr>
        <w:t>caregiving</w:t>
      </w:r>
      <w:proofErr w:type="spellEnd"/>
      <w:r w:rsidRPr="006F3BFA">
        <w:rPr>
          <w:rFonts w:eastAsia="Times New Roman"/>
          <w:lang w:val="en-US" w:eastAsia="en-US"/>
        </w:rPr>
        <w:t xml:space="preserve"> responsibilities gives a good indication of one’s ability to perform well under pressure and to follow the problem-solving approach inherent in legal practice. Currently, I am enriching my academic background in the sphere of law and criminology </w:t>
      </w:r>
      <w:r w:rsidRPr="006F3BFA">
        <w:rPr>
          <w:rFonts w:eastAsia="Times New Roman"/>
          <w:lang w:val="en-US" w:eastAsia="en-US"/>
        </w:rPr>
        <w:lastRenderedPageBreak/>
        <w:t>as I passionately believe in knowledge development and enhancement of qualifications. These studies helped me to comprehend the role, functions and principles of the legal system and develop my analysis, research, and ethical thinking abilities.</w:t>
      </w:r>
    </w:p>
    <w:p w:rsidR="00EF17DB" w:rsidRPr="006F3BFA" w:rsidRDefault="00EF17DB" w:rsidP="006F3BFA">
      <w:pPr>
        <w:jc w:val="left"/>
        <w:rPr>
          <w:rFonts w:eastAsia="Times New Roman"/>
          <w:lang w:val="en-US" w:eastAsia="en-US"/>
        </w:rPr>
      </w:pPr>
      <w:r w:rsidRPr="006F3BFA">
        <w:rPr>
          <w:rFonts w:eastAsia="Times New Roman"/>
          <w:lang w:val="en-US" w:eastAsia="en-US"/>
        </w:rPr>
        <w:t xml:space="preserve">I can sum up my experience as perseverance, flexibility, desire, judicial pursuit of justice, legal compliance, and advocacy for clients. I am confident that all the acquired competencies, </w:t>
      </w:r>
      <w:proofErr w:type="spellStart"/>
      <w:r w:rsidRPr="006F3BFA">
        <w:rPr>
          <w:rFonts w:eastAsia="Times New Roman"/>
          <w:lang w:val="en-US" w:eastAsia="en-US"/>
        </w:rPr>
        <w:t>characterised</w:t>
      </w:r>
      <w:proofErr w:type="spellEnd"/>
      <w:r w:rsidRPr="006F3BFA">
        <w:rPr>
          <w:rFonts w:eastAsia="Times New Roman"/>
          <w:lang w:val="en-US" w:eastAsia="en-US"/>
        </w:rPr>
        <w:t xml:space="preserve"> by practical practice and academic knowledge, will allow me to become useful in a progressive legal </w:t>
      </w:r>
      <w:proofErr w:type="spellStart"/>
      <w:r w:rsidRPr="006F3BFA">
        <w:rPr>
          <w:rFonts w:eastAsia="Times New Roman"/>
          <w:lang w:val="en-US" w:eastAsia="en-US"/>
        </w:rPr>
        <w:t>organisation</w:t>
      </w:r>
      <w:proofErr w:type="spellEnd"/>
      <w:r w:rsidRPr="006F3BFA">
        <w:rPr>
          <w:rFonts w:eastAsia="Times New Roman"/>
          <w:lang w:val="en-US" w:eastAsia="en-US"/>
        </w:rPr>
        <w:t>. Thus, I intend on achieving this by providing my best in terms of dedication to my clients and to ensuring I embrace the goals of my workplace, hoping to bring about a long-term value to the legal profession as well as to the firm in the future.</w:t>
      </w:r>
    </w:p>
    <w:p w:rsidR="005700F5" w:rsidRPr="006F3BFA" w:rsidRDefault="005700F5" w:rsidP="006F3BFA">
      <w:pPr>
        <w:jc w:val="left"/>
        <w:rPr>
          <w:rFonts w:eastAsia="Times New Roman"/>
          <w:lang w:val="en-US" w:eastAsia="en-US"/>
        </w:rPr>
      </w:pPr>
    </w:p>
    <w:p w:rsidR="00EF17DB" w:rsidRPr="006F3BFA" w:rsidRDefault="00EF17DB" w:rsidP="006F3BFA">
      <w:pPr>
        <w:jc w:val="left"/>
        <w:rPr>
          <w:rFonts w:eastAsia="Times New Roman"/>
          <w:b/>
          <w:color w:val="984806" w:themeColor="accent6" w:themeShade="80"/>
          <w:lang w:val="en-US" w:eastAsia="en-US"/>
        </w:rPr>
      </w:pPr>
      <w:r w:rsidRPr="006F3BFA">
        <w:rPr>
          <w:rFonts w:eastAsia="Times New Roman"/>
          <w:b/>
          <w:color w:val="984806" w:themeColor="accent6" w:themeShade="80"/>
          <w:lang w:val="en-US" w:eastAsia="en-US"/>
        </w:rPr>
        <w:t>Experience</w:t>
      </w:r>
    </w:p>
    <w:p w:rsidR="005700F5" w:rsidRPr="006F3BFA" w:rsidRDefault="005700F5" w:rsidP="006F3BFA">
      <w:pPr>
        <w:jc w:val="left"/>
        <w:rPr>
          <w:rFonts w:eastAsia="Times New Roman"/>
          <w:i/>
          <w:lang w:val="en-US" w:eastAsia="en-US"/>
        </w:rPr>
      </w:pPr>
      <w:r w:rsidRPr="006F3BFA">
        <w:rPr>
          <w:rFonts w:eastAsia="Times New Roman"/>
          <w:i/>
          <w:lang w:val="en-US" w:eastAsia="en-US"/>
        </w:rPr>
        <w:t>Lunchtime Supervisor</w:t>
      </w:r>
    </w:p>
    <w:p w:rsidR="005700F5" w:rsidRPr="006F3BFA" w:rsidRDefault="005700F5" w:rsidP="006F3BFA">
      <w:pPr>
        <w:jc w:val="left"/>
        <w:rPr>
          <w:rFonts w:eastAsia="Times New Roman"/>
          <w:lang w:val="en-US" w:eastAsia="en-US"/>
        </w:rPr>
      </w:pPr>
      <w:r w:rsidRPr="006F3BFA">
        <w:rPr>
          <w:rFonts w:eastAsia="Times New Roman"/>
          <w:color w:val="1D1D1D"/>
          <w:lang w:val="en-US" w:eastAsia="en-US"/>
        </w:rPr>
        <w:t xml:space="preserve">Bridgend County Borough Council, </w:t>
      </w:r>
      <w:proofErr w:type="spellStart"/>
      <w:r w:rsidRPr="006F3BFA">
        <w:rPr>
          <w:rFonts w:eastAsia="Times New Roman"/>
          <w:color w:val="1D1D1D"/>
          <w:lang w:val="en-US" w:eastAsia="en-US"/>
        </w:rPr>
        <w:t>Tremains</w:t>
      </w:r>
      <w:proofErr w:type="spellEnd"/>
      <w:r w:rsidRPr="006F3BFA">
        <w:rPr>
          <w:rFonts w:eastAsia="Times New Roman"/>
          <w:color w:val="1D1D1D"/>
          <w:lang w:val="en-US" w:eastAsia="en-US"/>
        </w:rPr>
        <w:t xml:space="preserve"> Primary </w:t>
      </w:r>
      <w:proofErr w:type="spellStart"/>
      <w:r w:rsidRPr="006F3BFA">
        <w:rPr>
          <w:rFonts w:eastAsia="Times New Roman"/>
          <w:color w:val="1D1D1D"/>
          <w:lang w:val="en-US" w:eastAsia="en-US"/>
        </w:rPr>
        <w:t>School</w:t>
      </w:r>
      <w:r w:rsidRPr="006F3BFA">
        <w:rPr>
          <w:rFonts w:eastAsia="Times New Roman"/>
          <w:lang w:val="en-US" w:eastAsia="en-US"/>
        </w:rPr>
        <w:t>|Bridgend</w:t>
      </w:r>
      <w:proofErr w:type="spellEnd"/>
      <w:r w:rsidRPr="006F3BFA">
        <w:rPr>
          <w:rFonts w:eastAsia="Times New Roman"/>
          <w:lang w:val="en-US" w:eastAsia="en-US"/>
        </w:rPr>
        <w:t>, Wales | 2024 – Present</w:t>
      </w:r>
    </w:p>
    <w:p w:rsidR="005700F5" w:rsidRPr="006F3BFA" w:rsidRDefault="005700F5"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Supervision of primary school and special needs primary school children during lunch time.</w:t>
      </w:r>
    </w:p>
    <w:p w:rsidR="005700F5" w:rsidRPr="006F3BFA" w:rsidRDefault="005700F5" w:rsidP="006F3BFA">
      <w:pPr>
        <w:shd w:val="clear" w:color="auto" w:fill="FFFFFF"/>
        <w:jc w:val="left"/>
        <w:rPr>
          <w:rFonts w:eastAsia="Times New Roman"/>
          <w:color w:val="1D1D1D"/>
          <w:lang w:val="en-US" w:eastAsia="en-US"/>
        </w:rPr>
      </w:pPr>
      <w:r w:rsidRPr="006F3BFA">
        <w:rPr>
          <w:rFonts w:eastAsia="Times New Roman"/>
          <w:color w:val="1D1D1D"/>
          <w:lang w:val="en-US" w:eastAsia="en-US"/>
        </w:rPr>
        <w:t xml:space="preserve">● Engaging primary school and special needs primary school children in activities that could keep them busy, entertained, </w:t>
      </w:r>
      <w:proofErr w:type="gramStart"/>
      <w:r w:rsidRPr="006F3BFA">
        <w:rPr>
          <w:rFonts w:eastAsia="Times New Roman"/>
          <w:color w:val="1D1D1D"/>
          <w:lang w:val="en-US" w:eastAsia="en-US"/>
        </w:rPr>
        <w:t>engaged  and</w:t>
      </w:r>
      <w:proofErr w:type="gramEnd"/>
      <w:r w:rsidRPr="006F3BFA">
        <w:rPr>
          <w:rFonts w:eastAsia="Times New Roman"/>
          <w:color w:val="1D1D1D"/>
          <w:lang w:val="en-US" w:eastAsia="en-US"/>
        </w:rPr>
        <w:t xml:space="preserve"> safe at all times.</w:t>
      </w:r>
    </w:p>
    <w:p w:rsidR="00EF17DB" w:rsidRPr="006F3BFA" w:rsidRDefault="00EF17DB" w:rsidP="006F3BFA">
      <w:pPr>
        <w:jc w:val="left"/>
        <w:rPr>
          <w:rFonts w:eastAsia="Times New Roman"/>
          <w:i/>
          <w:lang w:val="en-US" w:eastAsia="en-US"/>
        </w:rPr>
      </w:pPr>
      <w:r w:rsidRPr="006F3BFA">
        <w:rPr>
          <w:rFonts w:eastAsia="Times New Roman"/>
          <w:i/>
          <w:lang w:val="en-US" w:eastAsia="en-US"/>
        </w:rPr>
        <w:t xml:space="preserve">Unpaid </w:t>
      </w:r>
      <w:proofErr w:type="spellStart"/>
      <w:r w:rsidRPr="006F3BFA">
        <w:rPr>
          <w:rFonts w:eastAsia="Times New Roman"/>
          <w:i/>
          <w:lang w:val="en-US" w:eastAsia="en-US"/>
        </w:rPr>
        <w:t>Carer</w:t>
      </w:r>
      <w:proofErr w:type="spellEnd"/>
      <w:r w:rsidRPr="006F3BFA">
        <w:rPr>
          <w:rFonts w:eastAsia="Times New Roman"/>
          <w:i/>
          <w:lang w:val="en-US" w:eastAsia="en-US"/>
        </w:rPr>
        <w:t xml:space="preserve"> </w:t>
      </w:r>
    </w:p>
    <w:p w:rsidR="00EF17DB" w:rsidRPr="006F3BFA" w:rsidRDefault="00EF17DB" w:rsidP="006F3BFA">
      <w:pPr>
        <w:jc w:val="left"/>
        <w:rPr>
          <w:rFonts w:eastAsia="Times New Roman"/>
          <w:lang w:val="en-US" w:eastAsia="en-US"/>
        </w:rPr>
      </w:pPr>
      <w:r w:rsidRPr="006F3BFA">
        <w:rPr>
          <w:rFonts w:eastAsia="Times New Roman"/>
          <w:lang w:val="en-US" w:eastAsia="en-US"/>
        </w:rPr>
        <w:t>Self-Employed | Bridgend, Wales | 2015 – Present</w:t>
      </w:r>
    </w:p>
    <w:p w:rsidR="00EF17DB" w:rsidRPr="006F3BFA" w:rsidRDefault="00EF17DB" w:rsidP="006F3BFA">
      <w:pPr>
        <w:jc w:val="left"/>
        <w:rPr>
          <w:rFonts w:eastAsia="Times New Roman"/>
          <w:lang w:val="en-US" w:eastAsia="en-US"/>
        </w:rPr>
      </w:pPr>
      <w:proofErr w:type="gramStart"/>
      <w:r w:rsidRPr="006F3BFA">
        <w:rPr>
          <w:rFonts w:eastAsia="Times New Roman"/>
          <w:lang w:val="en-US" w:eastAsia="en-US"/>
        </w:rPr>
        <w:t>● Closer care giving of a family member, showing tactfulness, responsibility, besides problem-solving skills in emergent circumstances.</w:t>
      </w:r>
      <w:proofErr w:type="gramEnd"/>
    </w:p>
    <w:p w:rsidR="00EF17DB" w:rsidRPr="006F3BFA" w:rsidRDefault="00EF17DB" w:rsidP="006F3BFA">
      <w:pPr>
        <w:jc w:val="left"/>
        <w:rPr>
          <w:rFonts w:eastAsia="Times New Roman"/>
          <w:lang w:val="en-US" w:eastAsia="en-US"/>
        </w:rPr>
      </w:pPr>
      <w:r w:rsidRPr="006F3BFA">
        <w:rPr>
          <w:rFonts w:eastAsia="Times New Roman"/>
          <w:lang w:val="en-US" w:eastAsia="en-US"/>
        </w:rPr>
        <w:t xml:space="preserve">● </w:t>
      </w:r>
      <w:proofErr w:type="gramStart"/>
      <w:r w:rsidRPr="006F3BFA">
        <w:rPr>
          <w:rFonts w:eastAsia="Times New Roman"/>
          <w:lang w:val="en-US" w:eastAsia="en-US"/>
        </w:rPr>
        <w:t>Acquired</w:t>
      </w:r>
      <w:proofErr w:type="gramEnd"/>
      <w:r w:rsidRPr="006F3BFA">
        <w:rPr>
          <w:rFonts w:eastAsia="Times New Roman"/>
          <w:lang w:val="en-US" w:eastAsia="en-US"/>
        </w:rPr>
        <w:t xml:space="preserve"> the ability to manage time, work with several tasks at once and manage family care responsibilities with studies.</w:t>
      </w:r>
    </w:p>
    <w:p w:rsidR="00EF17DB" w:rsidRPr="006F3BFA" w:rsidRDefault="00EF17DB" w:rsidP="006F3BFA">
      <w:pPr>
        <w:jc w:val="left"/>
        <w:rPr>
          <w:rFonts w:eastAsia="Times New Roman"/>
          <w:lang w:val="en-US" w:eastAsia="en-US"/>
        </w:rPr>
      </w:pPr>
      <w:r w:rsidRPr="006F3BFA">
        <w:rPr>
          <w:rFonts w:eastAsia="Times New Roman"/>
          <w:lang w:val="en-US" w:eastAsia="en-US"/>
        </w:rPr>
        <w:t>● Advanced communication and lobbying skills are required to meet the dynamics within the family setting relevant to a client-oriented practice.</w:t>
      </w:r>
    </w:p>
    <w:p w:rsidR="00EF17DB" w:rsidRPr="006F3BFA" w:rsidRDefault="00EF17DB" w:rsidP="006F3BFA">
      <w:pPr>
        <w:jc w:val="left"/>
        <w:rPr>
          <w:rFonts w:eastAsia="Times New Roman"/>
          <w:lang w:val="en-US" w:eastAsia="en-US"/>
        </w:rPr>
      </w:pPr>
      <w:r w:rsidRPr="006F3BFA">
        <w:rPr>
          <w:rFonts w:eastAsia="Times New Roman"/>
          <w:lang w:val="en-US" w:eastAsia="en-US"/>
        </w:rPr>
        <w:t>● Resilience, appetite for delegation, and understanding are valuable qualities for dealing with pressure in law firms.</w:t>
      </w:r>
    </w:p>
    <w:p w:rsidR="00EF17DB" w:rsidRPr="006F3BFA" w:rsidRDefault="00EF17DB" w:rsidP="006F3BFA">
      <w:pPr>
        <w:jc w:val="left"/>
        <w:rPr>
          <w:rFonts w:eastAsia="Times New Roman"/>
          <w:i/>
          <w:lang w:val="en-US" w:eastAsia="en-US"/>
        </w:rPr>
      </w:pPr>
      <w:r w:rsidRPr="006F3BFA">
        <w:rPr>
          <w:rFonts w:eastAsia="Times New Roman"/>
          <w:i/>
          <w:lang w:val="en-US" w:eastAsia="en-US"/>
        </w:rPr>
        <w:t>Field Collections &amp; Anti-Fraud Officer</w:t>
      </w:r>
    </w:p>
    <w:p w:rsidR="00EF17DB" w:rsidRPr="006F3BFA" w:rsidRDefault="00EF17DB" w:rsidP="006F3BFA">
      <w:pPr>
        <w:jc w:val="left"/>
        <w:rPr>
          <w:rFonts w:eastAsia="Times New Roman"/>
          <w:lang w:val="en-US" w:eastAsia="en-US"/>
        </w:rPr>
      </w:pPr>
      <w:r w:rsidRPr="006F3BFA">
        <w:rPr>
          <w:rFonts w:eastAsia="Times New Roman"/>
          <w:lang w:val="en-US" w:eastAsia="en-US"/>
        </w:rPr>
        <w:t>RBS Bank | Ploiesti Branch, Romania | 2009 – 2015</w:t>
      </w:r>
    </w:p>
    <w:p w:rsidR="00EF17DB" w:rsidRPr="006F3BFA" w:rsidRDefault="00EF17DB" w:rsidP="006F3BFA">
      <w:pPr>
        <w:jc w:val="left"/>
        <w:rPr>
          <w:rFonts w:eastAsia="Times New Roman"/>
          <w:lang w:val="en-US" w:eastAsia="en-US"/>
        </w:rPr>
      </w:pPr>
      <w:r w:rsidRPr="006F3BFA">
        <w:rPr>
          <w:rFonts w:eastAsia="Times New Roman"/>
          <w:lang w:val="en-US" w:eastAsia="en-US"/>
        </w:rPr>
        <w:lastRenderedPageBreak/>
        <w:t>● Led the way in client debt recovery approaches and managed cases which involved a diplomatic tack and adherence to ethical standards.</w:t>
      </w:r>
    </w:p>
    <w:p w:rsidR="00EF17DB" w:rsidRPr="006F3BFA" w:rsidRDefault="00EF17DB" w:rsidP="006F3BFA">
      <w:pPr>
        <w:jc w:val="left"/>
        <w:rPr>
          <w:rFonts w:eastAsia="Times New Roman"/>
          <w:lang w:val="en-US" w:eastAsia="en-US"/>
        </w:rPr>
      </w:pPr>
      <w:r w:rsidRPr="006F3BFA">
        <w:rPr>
          <w:rFonts w:eastAsia="Times New Roman"/>
          <w:lang w:val="en-US" w:eastAsia="en-US"/>
        </w:rPr>
        <w:t>● Conducted investigations on possible fraud, reviewed financial anomalies, and proffer action plans to manage such risks.</w:t>
      </w:r>
    </w:p>
    <w:p w:rsidR="00EF17DB" w:rsidRPr="006F3BFA" w:rsidRDefault="00EF17DB" w:rsidP="006F3BFA">
      <w:pPr>
        <w:jc w:val="left"/>
        <w:rPr>
          <w:rFonts w:eastAsia="Times New Roman"/>
          <w:lang w:val="en-US" w:eastAsia="en-US"/>
        </w:rPr>
      </w:pPr>
      <w:r w:rsidRPr="006F3BFA">
        <w:rPr>
          <w:rFonts w:eastAsia="Times New Roman"/>
          <w:lang w:val="en-US" w:eastAsia="en-US"/>
        </w:rPr>
        <w:t xml:space="preserve">● </w:t>
      </w:r>
      <w:proofErr w:type="gramStart"/>
      <w:r w:rsidRPr="006F3BFA">
        <w:rPr>
          <w:rFonts w:eastAsia="Times New Roman"/>
          <w:lang w:val="en-US" w:eastAsia="en-US"/>
        </w:rPr>
        <w:t>Resolving</w:t>
      </w:r>
      <w:proofErr w:type="gramEnd"/>
      <w:r w:rsidRPr="006F3BFA">
        <w:rPr>
          <w:rFonts w:eastAsia="Times New Roman"/>
          <w:lang w:val="en-US" w:eastAsia="en-US"/>
        </w:rPr>
        <w:t xml:space="preserve"> conflicts and negotiating with the customers to maintain their satisfaction, whilst maintaining strict adherence to financial policies.</w:t>
      </w:r>
    </w:p>
    <w:p w:rsidR="00EF17DB" w:rsidRPr="006F3BFA" w:rsidRDefault="00EF17DB" w:rsidP="006F3BFA">
      <w:pPr>
        <w:jc w:val="left"/>
        <w:rPr>
          <w:rFonts w:eastAsia="Times New Roman"/>
          <w:lang w:val="en-US" w:eastAsia="en-US"/>
        </w:rPr>
      </w:pPr>
      <w:r w:rsidRPr="006F3BFA">
        <w:rPr>
          <w:rFonts w:eastAsia="Times New Roman"/>
          <w:lang w:val="en-US" w:eastAsia="en-US"/>
        </w:rPr>
        <w:t>● Greater compliance and risk management understanding that creates a solid base for the positions that may require discretion, analysis, and the ability to focus on compliance requirements.</w:t>
      </w:r>
    </w:p>
    <w:p w:rsidR="00EF17DB" w:rsidRPr="006F3BFA" w:rsidRDefault="00EF17DB" w:rsidP="006F3BFA">
      <w:pPr>
        <w:jc w:val="left"/>
        <w:rPr>
          <w:rFonts w:eastAsia="Times New Roman"/>
          <w:i/>
          <w:lang w:val="en-US" w:eastAsia="en-US"/>
        </w:rPr>
      </w:pPr>
      <w:r w:rsidRPr="006F3BFA">
        <w:rPr>
          <w:rFonts w:eastAsia="Times New Roman"/>
          <w:i/>
          <w:lang w:val="en-US" w:eastAsia="en-US"/>
        </w:rPr>
        <w:t>Customer Services Representative</w:t>
      </w:r>
    </w:p>
    <w:p w:rsidR="00EF17DB" w:rsidRPr="006F3BFA" w:rsidRDefault="00EF17DB" w:rsidP="006F3BFA">
      <w:pPr>
        <w:jc w:val="left"/>
        <w:rPr>
          <w:rFonts w:eastAsia="Times New Roman"/>
          <w:lang w:val="en-US" w:eastAsia="en-US"/>
        </w:rPr>
      </w:pPr>
      <w:r w:rsidRPr="006F3BFA">
        <w:rPr>
          <w:rFonts w:eastAsia="Times New Roman"/>
          <w:lang w:val="en-US" w:eastAsia="en-US"/>
        </w:rPr>
        <w:t>ABN-AMRO Bank / RBS Bank | Ploiesti Sales Center, Romania | 2006 – 2009</w:t>
      </w:r>
    </w:p>
    <w:p w:rsidR="00EF17DB" w:rsidRPr="006F3BFA" w:rsidRDefault="00EF17DB" w:rsidP="006F3BFA">
      <w:pPr>
        <w:jc w:val="left"/>
        <w:rPr>
          <w:rFonts w:eastAsia="Times New Roman"/>
          <w:lang w:val="en-US" w:eastAsia="en-US"/>
        </w:rPr>
      </w:pPr>
      <w:r w:rsidRPr="006F3BFA">
        <w:rPr>
          <w:rFonts w:eastAsia="Times New Roman"/>
          <w:lang w:val="en-US" w:eastAsia="en-US"/>
        </w:rPr>
        <w:t>● Operated daily banking services while delivering outstanding customer relations, professionalism, and a pledge to discretion and numerical accuracy.</w:t>
      </w:r>
    </w:p>
    <w:p w:rsidR="00EF17DB" w:rsidRPr="006F3BFA" w:rsidRDefault="00EF17DB" w:rsidP="006F3BFA">
      <w:pPr>
        <w:jc w:val="left"/>
        <w:rPr>
          <w:rFonts w:eastAsia="Times New Roman"/>
          <w:lang w:val="en-US" w:eastAsia="en-US"/>
        </w:rPr>
      </w:pPr>
      <w:r w:rsidRPr="006F3BFA">
        <w:rPr>
          <w:rFonts w:eastAsia="Times New Roman"/>
          <w:lang w:val="en-US" w:eastAsia="en-US"/>
        </w:rPr>
        <w:t>● Managed delicate client information, thus coordinating activities in order to comply with compliance regulations and data protection laws.</w:t>
      </w:r>
    </w:p>
    <w:p w:rsidR="00EF17DB" w:rsidRPr="006F3BFA" w:rsidRDefault="00EF17DB" w:rsidP="006F3BFA">
      <w:pPr>
        <w:jc w:val="left"/>
        <w:rPr>
          <w:rFonts w:eastAsia="Times New Roman"/>
          <w:lang w:val="en-US" w:eastAsia="en-US"/>
        </w:rPr>
      </w:pPr>
      <w:r w:rsidRPr="006F3BFA">
        <w:rPr>
          <w:rFonts w:eastAsia="Times New Roman"/>
          <w:lang w:val="en-US" w:eastAsia="en-US"/>
        </w:rPr>
        <w:t>● Developed great client-handling skills, case filing, handling, and service, all truly relevant to a lawyer-client relationship and case building.</w:t>
      </w:r>
    </w:p>
    <w:p w:rsidR="00EF17DB" w:rsidRPr="006F3BFA" w:rsidRDefault="00EF17DB" w:rsidP="006F3BFA">
      <w:pPr>
        <w:jc w:val="left"/>
        <w:rPr>
          <w:rFonts w:eastAsia="Times New Roman"/>
          <w:i/>
          <w:lang w:val="en-US" w:eastAsia="en-US"/>
        </w:rPr>
      </w:pPr>
      <w:r w:rsidRPr="006F3BFA">
        <w:rPr>
          <w:rFonts w:eastAsia="Times New Roman"/>
          <w:i/>
          <w:lang w:val="en-US" w:eastAsia="en-US"/>
        </w:rPr>
        <w:t>Direct Sales Executive</w:t>
      </w:r>
    </w:p>
    <w:p w:rsidR="00EF17DB" w:rsidRPr="006F3BFA" w:rsidRDefault="00EF17DB" w:rsidP="006F3BFA">
      <w:pPr>
        <w:jc w:val="left"/>
        <w:rPr>
          <w:rFonts w:eastAsia="Times New Roman"/>
          <w:lang w:val="en-US" w:eastAsia="en-US"/>
        </w:rPr>
      </w:pPr>
      <w:r w:rsidRPr="006F3BFA">
        <w:rPr>
          <w:rFonts w:eastAsia="Times New Roman"/>
          <w:lang w:val="en-US" w:eastAsia="en-US"/>
        </w:rPr>
        <w:t>APT Resources &amp; Services | Ploiesti, Romania | 2005 – 2006</w:t>
      </w:r>
    </w:p>
    <w:p w:rsidR="00EF17DB" w:rsidRPr="006F3BFA" w:rsidRDefault="00EF17DB" w:rsidP="006F3BFA">
      <w:pPr>
        <w:jc w:val="left"/>
        <w:rPr>
          <w:rFonts w:eastAsia="Times New Roman"/>
          <w:lang w:val="en-US" w:eastAsia="en-US"/>
        </w:rPr>
      </w:pPr>
      <w:r w:rsidRPr="006F3BFA">
        <w:rPr>
          <w:rFonts w:eastAsia="Times New Roman"/>
          <w:lang w:val="en-US" w:eastAsia="en-US"/>
        </w:rPr>
        <w:t>• Generated and marketed consumer banking services as well as developed various competencies in customer selling, as well as the identification of their needs and offering them the appropriate values.</w:t>
      </w:r>
    </w:p>
    <w:p w:rsidR="00EF17DB" w:rsidRPr="006F3BFA" w:rsidRDefault="00EF17DB" w:rsidP="006F3BFA">
      <w:pPr>
        <w:jc w:val="left"/>
        <w:rPr>
          <w:rFonts w:eastAsia="Times New Roman"/>
          <w:lang w:val="en-US" w:eastAsia="en-US"/>
        </w:rPr>
      </w:pPr>
      <w:r w:rsidRPr="006F3BFA">
        <w:rPr>
          <w:rFonts w:eastAsia="Times New Roman"/>
          <w:lang w:val="en-US" w:eastAsia="en-US"/>
        </w:rPr>
        <w:t>• Developed strong analytical skills required for evaluating the clients’ needs and crafting appropriate services, essential for providing advisory services to the clients in law.</w:t>
      </w:r>
    </w:p>
    <w:p w:rsidR="005700F5" w:rsidRPr="006F3BFA" w:rsidRDefault="005700F5" w:rsidP="006F3BFA">
      <w:pPr>
        <w:jc w:val="left"/>
        <w:rPr>
          <w:rFonts w:eastAsia="Times New Roman"/>
          <w:lang w:val="en-US" w:eastAsia="en-US"/>
        </w:rPr>
      </w:pPr>
    </w:p>
    <w:p w:rsidR="00EF17DB" w:rsidRPr="006F3BFA" w:rsidRDefault="00EF17DB" w:rsidP="006F3BFA">
      <w:pPr>
        <w:jc w:val="left"/>
        <w:rPr>
          <w:rFonts w:eastAsia="Times New Roman"/>
          <w:b/>
          <w:color w:val="984806" w:themeColor="accent6" w:themeShade="80"/>
          <w:lang w:val="en-US" w:eastAsia="en-US"/>
        </w:rPr>
      </w:pPr>
      <w:r w:rsidRPr="006F3BFA">
        <w:rPr>
          <w:rFonts w:eastAsia="Times New Roman"/>
          <w:b/>
          <w:color w:val="984806" w:themeColor="accent6" w:themeShade="80"/>
          <w:lang w:val="en-US" w:eastAsia="en-US"/>
        </w:rPr>
        <w:t>Education</w:t>
      </w:r>
    </w:p>
    <w:p w:rsidR="00EF17DB" w:rsidRPr="006F3BFA" w:rsidRDefault="00EF17DB" w:rsidP="006F3BFA">
      <w:pPr>
        <w:jc w:val="left"/>
        <w:rPr>
          <w:rFonts w:eastAsia="Times New Roman"/>
          <w:lang w:val="en-US" w:eastAsia="en-US"/>
        </w:rPr>
      </w:pPr>
      <w:r w:rsidRPr="006F3BFA">
        <w:rPr>
          <w:rFonts w:eastAsia="Times New Roman"/>
          <w:lang w:val="en-US" w:eastAsia="en-US"/>
        </w:rPr>
        <w:t xml:space="preserve">• </w:t>
      </w:r>
      <w:proofErr w:type="spellStart"/>
      <w:r w:rsidRPr="006F3BFA">
        <w:rPr>
          <w:rFonts w:eastAsia="Times New Roman"/>
          <w:lang w:val="en-US" w:eastAsia="en-US"/>
        </w:rPr>
        <w:t>Nichita</w:t>
      </w:r>
      <w:proofErr w:type="spellEnd"/>
      <w:r w:rsidRPr="006F3BFA">
        <w:rPr>
          <w:rFonts w:eastAsia="Times New Roman"/>
          <w:lang w:val="en-US" w:eastAsia="en-US"/>
        </w:rPr>
        <w:t xml:space="preserve"> </w:t>
      </w:r>
      <w:proofErr w:type="spellStart"/>
      <w:r w:rsidRPr="006F3BFA">
        <w:rPr>
          <w:rFonts w:eastAsia="Times New Roman"/>
          <w:lang w:val="en-US" w:eastAsia="en-US"/>
        </w:rPr>
        <w:t>Stanescu</w:t>
      </w:r>
      <w:proofErr w:type="spellEnd"/>
      <w:r w:rsidRPr="006F3BFA">
        <w:rPr>
          <w:rFonts w:eastAsia="Times New Roman"/>
          <w:lang w:val="en-US" w:eastAsia="en-US"/>
        </w:rPr>
        <w:t xml:space="preserve"> High School, Ploiesti | 1997 – 2001</w:t>
      </w:r>
      <w:r w:rsidR="00C25BE6" w:rsidRPr="006F3BFA">
        <w:rPr>
          <w:rFonts w:eastAsia="Times New Roman"/>
          <w:lang w:val="en-US" w:eastAsia="en-US"/>
        </w:rPr>
        <w:t xml:space="preserve">, </w:t>
      </w:r>
      <w:r w:rsidR="00352D88" w:rsidRPr="006F3BFA">
        <w:rPr>
          <w:rFonts w:eastAsia="Times New Roman"/>
          <w:lang w:val="en-US" w:eastAsia="en-US"/>
        </w:rPr>
        <w:t>IT Support Specialist Degree</w:t>
      </w:r>
      <w:r w:rsidR="00C25BE6" w:rsidRPr="006F3BFA">
        <w:rPr>
          <w:rFonts w:eastAsia="Times New Roman"/>
          <w:lang w:val="en-US" w:eastAsia="en-US"/>
        </w:rPr>
        <w:t xml:space="preserve"> </w:t>
      </w:r>
    </w:p>
    <w:p w:rsidR="00EF17DB" w:rsidRPr="006F3BFA" w:rsidRDefault="00EF17DB" w:rsidP="006F3BFA">
      <w:pPr>
        <w:jc w:val="left"/>
        <w:rPr>
          <w:rFonts w:eastAsia="Times New Roman"/>
          <w:lang w:val="en-US" w:eastAsia="en-US"/>
        </w:rPr>
      </w:pPr>
      <w:r w:rsidRPr="006F3BFA">
        <w:rPr>
          <w:rFonts w:eastAsia="Times New Roman"/>
          <w:lang w:val="en-US" w:eastAsia="en-US"/>
        </w:rPr>
        <w:t xml:space="preserve">• Petrol </w:t>
      </w:r>
      <w:proofErr w:type="spellStart"/>
      <w:r w:rsidRPr="006F3BFA">
        <w:rPr>
          <w:rFonts w:eastAsia="Times New Roman"/>
          <w:lang w:val="en-US" w:eastAsia="en-US"/>
        </w:rPr>
        <w:t>si</w:t>
      </w:r>
      <w:proofErr w:type="spellEnd"/>
      <w:r w:rsidRPr="006F3BFA">
        <w:rPr>
          <w:rFonts w:eastAsia="Times New Roman"/>
          <w:lang w:val="en-US" w:eastAsia="en-US"/>
        </w:rPr>
        <w:t xml:space="preserve"> Gaze University, Ploiesti | 2001 – 2005</w:t>
      </w:r>
      <w:r w:rsidR="00C25BE6" w:rsidRPr="006F3BFA">
        <w:rPr>
          <w:rFonts w:eastAsia="Times New Roman"/>
          <w:lang w:val="en-US" w:eastAsia="en-US"/>
        </w:rPr>
        <w:t>, Accountancy and IT Accountancy Degree</w:t>
      </w:r>
    </w:p>
    <w:p w:rsidR="00EF17DB" w:rsidRPr="006F3BFA" w:rsidRDefault="00EF17DB" w:rsidP="006F3BFA">
      <w:pPr>
        <w:jc w:val="left"/>
        <w:rPr>
          <w:rFonts w:eastAsia="Times New Roman"/>
          <w:lang w:val="en-US" w:eastAsia="en-US"/>
        </w:rPr>
      </w:pPr>
      <w:r w:rsidRPr="006F3BFA">
        <w:rPr>
          <w:rFonts w:eastAsia="Times New Roman"/>
          <w:lang w:val="en-US" w:eastAsia="en-US"/>
        </w:rPr>
        <w:t>• Current studies: Undergraduate in Criminology and Law</w:t>
      </w:r>
    </w:p>
    <w:p w:rsidR="00EF17DB" w:rsidRPr="006F3BFA" w:rsidRDefault="00EF17DB" w:rsidP="006F3BFA">
      <w:pPr>
        <w:jc w:val="left"/>
        <w:rPr>
          <w:rFonts w:eastAsia="Times New Roman"/>
          <w:b/>
          <w:color w:val="984806" w:themeColor="accent6" w:themeShade="80"/>
          <w:lang w:val="en-US" w:eastAsia="en-US"/>
        </w:rPr>
      </w:pPr>
      <w:r w:rsidRPr="006F3BFA">
        <w:rPr>
          <w:rFonts w:eastAsia="Times New Roman"/>
          <w:b/>
          <w:color w:val="984806" w:themeColor="accent6" w:themeShade="80"/>
          <w:lang w:val="en-US" w:eastAsia="en-US"/>
        </w:rPr>
        <w:lastRenderedPageBreak/>
        <w:t>Skills</w:t>
      </w:r>
    </w:p>
    <w:p w:rsidR="00EF17DB" w:rsidRPr="006F3BFA" w:rsidRDefault="00EF17DB" w:rsidP="006F3BFA">
      <w:pPr>
        <w:jc w:val="left"/>
        <w:rPr>
          <w:rFonts w:eastAsia="Times New Roman"/>
          <w:lang w:val="en-US" w:eastAsia="en-US"/>
        </w:rPr>
      </w:pPr>
      <w:r w:rsidRPr="006F3BFA">
        <w:rPr>
          <w:rFonts w:eastAsia="Times New Roman"/>
          <w:lang w:val="en-US" w:eastAsia="en-US"/>
        </w:rPr>
        <w:t>● Legal Research and Writing</w:t>
      </w:r>
    </w:p>
    <w:p w:rsidR="00EF17DB" w:rsidRPr="006F3BFA" w:rsidRDefault="00EF17DB" w:rsidP="006F3BFA">
      <w:pPr>
        <w:jc w:val="left"/>
        <w:rPr>
          <w:rFonts w:eastAsia="Times New Roman"/>
          <w:lang w:val="en-US" w:eastAsia="en-US"/>
        </w:rPr>
      </w:pPr>
      <w:r w:rsidRPr="006F3BFA">
        <w:rPr>
          <w:rFonts w:eastAsia="Times New Roman"/>
          <w:lang w:val="en-US" w:eastAsia="en-US"/>
        </w:rPr>
        <w:t>● Client Advocacy and Case Management</w:t>
      </w:r>
    </w:p>
    <w:p w:rsidR="00EF17DB" w:rsidRPr="006F3BFA" w:rsidRDefault="00EF17DB" w:rsidP="006F3BFA">
      <w:pPr>
        <w:jc w:val="left"/>
        <w:rPr>
          <w:rFonts w:eastAsia="Times New Roman"/>
          <w:lang w:val="en-US" w:eastAsia="en-US"/>
        </w:rPr>
      </w:pPr>
      <w:r w:rsidRPr="006F3BFA">
        <w:rPr>
          <w:rFonts w:eastAsia="Times New Roman"/>
          <w:lang w:val="en-US" w:eastAsia="en-US"/>
        </w:rPr>
        <w:t>● Regulatory Compliance and Anti-Fraud Investigation</w:t>
      </w:r>
    </w:p>
    <w:p w:rsidR="00EF17DB" w:rsidRPr="006F3BFA" w:rsidRDefault="00EF17DB" w:rsidP="006F3BFA">
      <w:pPr>
        <w:jc w:val="left"/>
        <w:rPr>
          <w:rFonts w:eastAsia="Times New Roman"/>
          <w:lang w:val="en-US" w:eastAsia="en-US"/>
        </w:rPr>
      </w:pPr>
      <w:r w:rsidRPr="006F3BFA">
        <w:rPr>
          <w:rFonts w:eastAsia="Times New Roman"/>
          <w:lang w:val="en-US" w:eastAsia="en-US"/>
        </w:rPr>
        <w:t>● Critical Thinking and Analytical Skills</w:t>
      </w:r>
    </w:p>
    <w:p w:rsidR="00EF17DB" w:rsidRPr="006F3BFA" w:rsidRDefault="00EF17DB" w:rsidP="006F3BFA">
      <w:pPr>
        <w:jc w:val="left"/>
        <w:rPr>
          <w:rFonts w:eastAsia="Times New Roman"/>
          <w:lang w:val="en-US" w:eastAsia="en-US"/>
        </w:rPr>
      </w:pPr>
      <w:r w:rsidRPr="006F3BFA">
        <w:rPr>
          <w:rFonts w:eastAsia="Times New Roman"/>
          <w:lang w:val="en-US" w:eastAsia="en-US"/>
        </w:rPr>
        <w:t>● Conflict Resolution and Negotiation</w:t>
      </w:r>
    </w:p>
    <w:p w:rsidR="00EF17DB" w:rsidRPr="006F3BFA" w:rsidRDefault="00EF17DB" w:rsidP="006F3BFA">
      <w:pPr>
        <w:jc w:val="left"/>
        <w:rPr>
          <w:rFonts w:eastAsia="Times New Roman"/>
          <w:lang w:val="en-US" w:eastAsia="en-US"/>
        </w:rPr>
      </w:pPr>
      <w:r w:rsidRPr="006F3BFA">
        <w:rPr>
          <w:rFonts w:eastAsia="Times New Roman"/>
          <w:lang w:val="en-US" w:eastAsia="en-US"/>
        </w:rPr>
        <w:t>● Professional Communication both written and verbal</w:t>
      </w:r>
      <w:r w:rsidR="00352D88" w:rsidRPr="006F3BFA">
        <w:rPr>
          <w:rFonts w:eastAsia="Times New Roman"/>
          <w:lang w:val="en-US" w:eastAsia="en-US"/>
        </w:rPr>
        <w:t xml:space="preserve"> </w:t>
      </w:r>
    </w:p>
    <w:p w:rsidR="00EF17DB" w:rsidRPr="006F3BFA" w:rsidRDefault="00EF17DB" w:rsidP="006F3BFA">
      <w:pPr>
        <w:jc w:val="left"/>
        <w:rPr>
          <w:rFonts w:eastAsia="Times New Roman"/>
          <w:lang w:val="en-US" w:eastAsia="en-US"/>
        </w:rPr>
      </w:pPr>
      <w:r w:rsidRPr="006F3BFA">
        <w:rPr>
          <w:rFonts w:eastAsia="Times New Roman"/>
          <w:lang w:val="en-US" w:eastAsia="en-US"/>
        </w:rPr>
        <w:t>● Confidentiality and Ethical Integrity</w:t>
      </w:r>
      <w:r w:rsidR="00352D88" w:rsidRPr="006F3BFA">
        <w:rPr>
          <w:rFonts w:eastAsia="Times New Roman"/>
          <w:lang w:val="en-US" w:eastAsia="en-US"/>
        </w:rPr>
        <w:t xml:space="preserve"> </w:t>
      </w:r>
    </w:p>
    <w:p w:rsidR="00EF17DB" w:rsidRPr="006F3BFA" w:rsidRDefault="00EF17DB" w:rsidP="006F3BFA">
      <w:pPr>
        <w:jc w:val="left"/>
        <w:rPr>
          <w:rFonts w:eastAsia="Times New Roman"/>
          <w:lang w:val="en-US" w:eastAsia="en-US"/>
        </w:rPr>
      </w:pPr>
      <w:r w:rsidRPr="006F3BFA">
        <w:rPr>
          <w:rFonts w:eastAsia="Times New Roman"/>
          <w:lang w:val="en-US" w:eastAsia="en-US"/>
        </w:rPr>
        <w:t xml:space="preserve">● </w:t>
      </w:r>
      <w:r w:rsidR="00022AED" w:rsidRPr="006F3BFA">
        <w:rPr>
          <w:rFonts w:eastAsia="Times New Roman"/>
          <w:lang w:val="en-US" w:eastAsia="en-US"/>
        </w:rPr>
        <w:t>Organizational</w:t>
      </w:r>
      <w:r w:rsidRPr="006F3BFA">
        <w:rPr>
          <w:rFonts w:eastAsia="Times New Roman"/>
          <w:lang w:val="en-US" w:eastAsia="en-US"/>
        </w:rPr>
        <w:t xml:space="preserve"> Skills and Time Management</w:t>
      </w:r>
      <w:r w:rsidR="00352D88" w:rsidRPr="006F3BFA">
        <w:rPr>
          <w:rFonts w:eastAsia="Times New Roman"/>
          <w:lang w:val="en-US" w:eastAsia="en-US"/>
        </w:rPr>
        <w:t xml:space="preserve"> </w:t>
      </w:r>
    </w:p>
    <w:p w:rsidR="00EF17DB" w:rsidRPr="006F3BFA" w:rsidRDefault="00EF17DB" w:rsidP="006F3BFA">
      <w:pPr>
        <w:jc w:val="left"/>
        <w:rPr>
          <w:rFonts w:eastAsia="Times New Roman"/>
          <w:lang w:val="en-US" w:eastAsia="en-US"/>
        </w:rPr>
      </w:pPr>
      <w:r w:rsidRPr="006F3BFA">
        <w:rPr>
          <w:rFonts w:eastAsia="Times New Roman"/>
          <w:lang w:val="en-US" w:eastAsia="en-US"/>
        </w:rPr>
        <w:t>● Problem-Solving in High-Pressure Environments</w:t>
      </w:r>
    </w:p>
    <w:p w:rsidR="00EF17DB" w:rsidRPr="006F3BFA" w:rsidRDefault="00EF17DB" w:rsidP="006F3BFA">
      <w:pPr>
        <w:jc w:val="left"/>
        <w:rPr>
          <w:rFonts w:eastAsia="Times New Roman"/>
          <w:lang w:val="en-US" w:eastAsia="en-US"/>
        </w:rPr>
      </w:pPr>
      <w:r w:rsidRPr="006F3BFA">
        <w:rPr>
          <w:rFonts w:eastAsia="Times New Roman"/>
          <w:lang w:val="en-US" w:eastAsia="en-US"/>
        </w:rPr>
        <w:t>● Emotional Intelligence and Relationship Building</w:t>
      </w:r>
    </w:p>
    <w:p w:rsidR="00EF17DB" w:rsidRPr="006F3BFA" w:rsidRDefault="00EF17DB" w:rsidP="006F3BFA">
      <w:pPr>
        <w:jc w:val="left"/>
        <w:rPr>
          <w:rFonts w:eastAsia="Times New Roman"/>
          <w:lang w:val="en-US" w:eastAsia="en-US"/>
        </w:rPr>
      </w:pPr>
      <w:r w:rsidRPr="006F3BFA">
        <w:rPr>
          <w:rFonts w:eastAsia="Times New Roman"/>
          <w:lang w:val="en-US" w:eastAsia="en-US"/>
        </w:rPr>
        <w:t>● Microsoft Office Suite Proficiency, like Word, Excel, PowerPoint, Outlook</w:t>
      </w:r>
      <w:r w:rsidR="00352D88" w:rsidRPr="006F3BFA">
        <w:rPr>
          <w:rFonts w:eastAsia="Times New Roman"/>
          <w:lang w:val="en-US" w:eastAsia="en-US"/>
        </w:rPr>
        <w:t xml:space="preserve"> </w:t>
      </w:r>
    </w:p>
    <w:p w:rsidR="00EF17DB" w:rsidRPr="006F3BFA" w:rsidRDefault="00EF17DB" w:rsidP="006F3BFA">
      <w:pPr>
        <w:jc w:val="left"/>
        <w:rPr>
          <w:rFonts w:eastAsia="Times New Roman"/>
          <w:lang w:val="en-US" w:eastAsia="en-US"/>
        </w:rPr>
      </w:pPr>
      <w:r w:rsidRPr="006F3BFA">
        <w:rPr>
          <w:rFonts w:eastAsia="Times New Roman"/>
          <w:lang w:val="en-US" w:eastAsia="en-US"/>
        </w:rPr>
        <w:t>● Database Management and Reporting</w:t>
      </w:r>
    </w:p>
    <w:p w:rsidR="00022AED" w:rsidRPr="006F3BFA" w:rsidRDefault="00022AED" w:rsidP="006F3BFA">
      <w:pPr>
        <w:jc w:val="left"/>
        <w:rPr>
          <w:rFonts w:eastAsia="Times New Roman"/>
          <w:lang w:val="en-US" w:eastAsia="en-US"/>
        </w:rPr>
      </w:pPr>
    </w:p>
    <w:p w:rsidR="00EF17DB" w:rsidRPr="006F3BFA" w:rsidRDefault="00EF17DB" w:rsidP="006F3BFA">
      <w:pPr>
        <w:jc w:val="left"/>
        <w:rPr>
          <w:rFonts w:eastAsia="Times New Roman"/>
          <w:b/>
          <w:color w:val="984806" w:themeColor="accent6" w:themeShade="80"/>
          <w:lang w:val="en-US" w:eastAsia="en-US"/>
        </w:rPr>
      </w:pPr>
      <w:r w:rsidRPr="006F3BFA">
        <w:rPr>
          <w:rFonts w:eastAsia="Times New Roman"/>
          <w:b/>
          <w:color w:val="984806" w:themeColor="accent6" w:themeShade="80"/>
          <w:lang w:val="en-US" w:eastAsia="en-US"/>
        </w:rPr>
        <w:t>Languages</w:t>
      </w:r>
    </w:p>
    <w:p w:rsidR="00EF17DB" w:rsidRPr="006F3BFA" w:rsidRDefault="00EF17DB" w:rsidP="006F3BFA">
      <w:pPr>
        <w:jc w:val="left"/>
        <w:rPr>
          <w:rFonts w:eastAsia="Times New Roman"/>
          <w:lang w:val="en-US" w:eastAsia="en-US"/>
        </w:rPr>
      </w:pPr>
      <w:r w:rsidRPr="006F3BFA">
        <w:rPr>
          <w:rFonts w:eastAsia="Times New Roman"/>
          <w:lang w:val="en-US" w:eastAsia="en-US"/>
        </w:rPr>
        <w:t>Romanian: Native Speaker</w:t>
      </w:r>
    </w:p>
    <w:p w:rsidR="00EF17DB" w:rsidRPr="006F3BFA" w:rsidRDefault="00EF17DB" w:rsidP="006F3BFA">
      <w:pPr>
        <w:jc w:val="left"/>
        <w:rPr>
          <w:rFonts w:eastAsia="Times New Roman"/>
          <w:lang w:val="en-US" w:eastAsia="en-US"/>
        </w:rPr>
      </w:pPr>
      <w:r w:rsidRPr="006F3BFA">
        <w:rPr>
          <w:rFonts w:eastAsia="Times New Roman"/>
          <w:lang w:val="en-US" w:eastAsia="en-US"/>
        </w:rPr>
        <w:t>English: Fluent</w:t>
      </w:r>
    </w:p>
    <w:p w:rsidR="00022AED" w:rsidRPr="006F3BFA" w:rsidRDefault="00022AED" w:rsidP="006F3BFA">
      <w:pPr>
        <w:jc w:val="left"/>
        <w:rPr>
          <w:rFonts w:eastAsia="Times New Roman"/>
          <w:lang w:val="en-US" w:eastAsia="en-US"/>
        </w:rPr>
      </w:pPr>
    </w:p>
    <w:p w:rsidR="00EF17DB" w:rsidRPr="006F3BFA" w:rsidRDefault="00EF17DB" w:rsidP="006F3BFA">
      <w:pPr>
        <w:jc w:val="left"/>
        <w:rPr>
          <w:rFonts w:eastAsia="Times New Roman"/>
          <w:b/>
          <w:color w:val="984806" w:themeColor="accent6" w:themeShade="80"/>
          <w:lang w:val="en-US" w:eastAsia="en-US"/>
        </w:rPr>
      </w:pPr>
      <w:r w:rsidRPr="006F3BFA">
        <w:rPr>
          <w:rFonts w:eastAsia="Times New Roman"/>
          <w:b/>
          <w:color w:val="984806" w:themeColor="accent6" w:themeShade="80"/>
          <w:lang w:val="en-US" w:eastAsia="en-US"/>
        </w:rPr>
        <w:t>Certifications</w:t>
      </w:r>
    </w:p>
    <w:p w:rsidR="00EF17DB" w:rsidRPr="006F3BFA" w:rsidRDefault="00EF17DB" w:rsidP="006F3BFA">
      <w:pPr>
        <w:jc w:val="left"/>
        <w:rPr>
          <w:rFonts w:eastAsia="Times New Roman"/>
          <w:lang w:val="en-US" w:eastAsia="en-US"/>
        </w:rPr>
      </w:pPr>
      <w:r w:rsidRPr="006F3BFA">
        <w:rPr>
          <w:rFonts w:eastAsia="Times New Roman"/>
          <w:lang w:val="en-US" w:eastAsia="en-US"/>
        </w:rPr>
        <w:t>● Internal Training in Compliance, Risk Management, and Anti-Fraud Strategies from RBS Bank</w:t>
      </w:r>
    </w:p>
    <w:p w:rsidR="00EF17DB" w:rsidRPr="006F3BFA" w:rsidRDefault="00EF17DB" w:rsidP="006F3BFA">
      <w:pPr>
        <w:jc w:val="left"/>
        <w:rPr>
          <w:rFonts w:eastAsia="Times New Roman"/>
          <w:lang w:val="en-US" w:eastAsia="en-US"/>
        </w:rPr>
      </w:pPr>
      <w:r w:rsidRPr="006F3BFA">
        <w:rPr>
          <w:rFonts w:eastAsia="Times New Roman"/>
          <w:lang w:val="en-US" w:eastAsia="en-US"/>
        </w:rPr>
        <w:t>● Ongoing Professional Legal Education in Law and Criminology</w:t>
      </w:r>
    </w:p>
    <w:p w:rsidR="00EF17DB" w:rsidRPr="006F3BFA" w:rsidRDefault="00EF17DB" w:rsidP="006F3BFA">
      <w:pPr>
        <w:jc w:val="left"/>
        <w:rPr>
          <w:rFonts w:eastAsia="Times New Roman"/>
          <w:lang w:val="en-US" w:eastAsia="en-US"/>
        </w:rPr>
      </w:pPr>
      <w:r w:rsidRPr="006F3BFA">
        <w:rPr>
          <w:rFonts w:eastAsia="Times New Roman"/>
          <w:lang w:val="en-US" w:eastAsia="en-US"/>
        </w:rPr>
        <w:t>● Supported families facing personal difficulties by offering emotional guidance and problem-solving support.</w:t>
      </w:r>
    </w:p>
    <w:p w:rsidR="00EF17DB" w:rsidRPr="006F3BFA" w:rsidRDefault="00EF17DB" w:rsidP="006F3BFA">
      <w:pPr>
        <w:jc w:val="left"/>
        <w:rPr>
          <w:rFonts w:eastAsia="Times New Roman"/>
          <w:lang w:val="en-US" w:eastAsia="en-US"/>
        </w:rPr>
      </w:pPr>
      <w:r w:rsidRPr="006F3BFA">
        <w:rPr>
          <w:rFonts w:eastAsia="Times New Roman"/>
          <w:lang w:val="en-US" w:eastAsia="en-US"/>
        </w:rPr>
        <w:t xml:space="preserve">● </w:t>
      </w:r>
      <w:proofErr w:type="gramStart"/>
      <w:r w:rsidRPr="006F3BFA">
        <w:rPr>
          <w:rFonts w:eastAsia="Times New Roman"/>
          <w:lang w:val="en-US" w:eastAsia="en-US"/>
        </w:rPr>
        <w:t>Developed</w:t>
      </w:r>
      <w:proofErr w:type="gramEnd"/>
      <w:r w:rsidRPr="006F3BFA">
        <w:rPr>
          <w:rFonts w:eastAsia="Times New Roman"/>
          <w:lang w:val="en-US" w:eastAsia="en-US"/>
        </w:rPr>
        <w:t xml:space="preserve"> a deeper understanding of advocacy, client relations and emotional resilience qualities essential in the legal profession.</w:t>
      </w:r>
    </w:p>
    <w:p w:rsidR="00EF17DB" w:rsidRPr="006F3BFA" w:rsidRDefault="00EF17DB" w:rsidP="006F3BFA">
      <w:pPr>
        <w:jc w:val="left"/>
        <w:rPr>
          <w:rFonts w:eastAsia="Times New Roman"/>
          <w:lang w:val="en-US" w:eastAsia="en-US"/>
        </w:rPr>
      </w:pPr>
      <w:r w:rsidRPr="006F3BFA">
        <w:rPr>
          <w:rFonts w:eastAsia="Times New Roman"/>
          <w:lang w:val="en-US" w:eastAsia="en-US"/>
        </w:rPr>
        <w:t>● Applying for Civil service jobs and completing a legal practice course</w:t>
      </w:r>
    </w:p>
    <w:p w:rsidR="00EF17DB" w:rsidRPr="006F3BFA" w:rsidRDefault="00EF17DB" w:rsidP="006F3BFA">
      <w:pPr>
        <w:jc w:val="left"/>
        <w:rPr>
          <w:rFonts w:eastAsia="Times New Roman"/>
          <w:lang w:val="en-US" w:eastAsia="en-US"/>
        </w:rPr>
      </w:pPr>
      <w:r w:rsidRPr="006F3BFA">
        <w:rPr>
          <w:rFonts w:eastAsia="Times New Roman"/>
          <w:lang w:val="en-US" w:eastAsia="en-US"/>
        </w:rPr>
        <w:t>Preferred job position</w:t>
      </w:r>
    </w:p>
    <w:p w:rsidR="00EF17DB" w:rsidRPr="006F3BFA" w:rsidRDefault="00EF17DB" w:rsidP="006F3BFA">
      <w:pPr>
        <w:jc w:val="left"/>
        <w:rPr>
          <w:rFonts w:eastAsia="Times New Roman"/>
          <w:lang w:val="en-US" w:eastAsia="en-US"/>
        </w:rPr>
      </w:pPr>
      <w:r w:rsidRPr="006F3BFA">
        <w:rPr>
          <w:rFonts w:eastAsia="Times New Roman"/>
          <w:lang w:val="en-US" w:eastAsia="en-US"/>
        </w:rPr>
        <w:t>● Compliance and Regulatory Support Roles</w:t>
      </w:r>
    </w:p>
    <w:p w:rsidR="00EF17DB" w:rsidRPr="006F3BFA" w:rsidRDefault="00EF17DB" w:rsidP="006F3BFA">
      <w:pPr>
        <w:jc w:val="left"/>
        <w:rPr>
          <w:rFonts w:eastAsia="Times New Roman"/>
          <w:lang w:val="en-US" w:eastAsia="en-US"/>
        </w:rPr>
      </w:pPr>
      <w:r w:rsidRPr="006F3BFA">
        <w:rPr>
          <w:rFonts w:eastAsia="Times New Roman"/>
          <w:lang w:val="en-US" w:eastAsia="en-US"/>
        </w:rPr>
        <w:t>● Casework and Client Advisory Roles</w:t>
      </w:r>
    </w:p>
    <w:p w:rsidR="00022AED" w:rsidRPr="006F3BFA" w:rsidRDefault="00022AED" w:rsidP="006F3BFA">
      <w:pPr>
        <w:jc w:val="left"/>
        <w:rPr>
          <w:rFonts w:eastAsia="Times New Roman"/>
          <w:lang w:val="en-US" w:eastAsia="en-US"/>
        </w:rPr>
      </w:pPr>
    </w:p>
    <w:p w:rsidR="00EF17DB" w:rsidRPr="006F3BFA" w:rsidRDefault="00EF17DB" w:rsidP="006F3BFA">
      <w:pPr>
        <w:jc w:val="left"/>
        <w:rPr>
          <w:rFonts w:eastAsia="Times New Roman"/>
          <w:b/>
          <w:color w:val="984806" w:themeColor="accent6" w:themeShade="80"/>
          <w:lang w:val="en-US" w:eastAsia="en-US"/>
        </w:rPr>
      </w:pPr>
      <w:r w:rsidRPr="006F3BFA">
        <w:rPr>
          <w:rFonts w:eastAsia="Times New Roman"/>
          <w:b/>
          <w:color w:val="984806" w:themeColor="accent6" w:themeShade="80"/>
          <w:lang w:val="en-US" w:eastAsia="en-US"/>
        </w:rPr>
        <w:lastRenderedPageBreak/>
        <w:t>Professional vales</w:t>
      </w:r>
    </w:p>
    <w:p w:rsidR="00EF17DB" w:rsidRPr="006F3BFA" w:rsidRDefault="00EF17DB" w:rsidP="006F3BFA">
      <w:pPr>
        <w:jc w:val="left"/>
        <w:rPr>
          <w:rFonts w:eastAsia="Times New Roman"/>
          <w:lang w:val="en-US" w:eastAsia="en-US"/>
        </w:rPr>
      </w:pPr>
      <w:r w:rsidRPr="006F3BFA">
        <w:rPr>
          <w:rFonts w:eastAsia="Times New Roman"/>
          <w:lang w:val="en-US" w:eastAsia="en-US"/>
        </w:rPr>
        <w:t xml:space="preserve">I treasure </w:t>
      </w:r>
      <w:proofErr w:type="gramStart"/>
      <w:r w:rsidRPr="006F3BFA">
        <w:rPr>
          <w:rFonts w:eastAsia="Times New Roman"/>
          <w:lang w:val="en-US" w:eastAsia="en-US"/>
        </w:rPr>
        <w:t>professionalism</w:t>
      </w:r>
      <w:r w:rsidR="00022AED" w:rsidRPr="006F3BFA">
        <w:rPr>
          <w:rFonts w:eastAsia="Times New Roman"/>
          <w:lang w:val="en-US" w:eastAsia="en-US"/>
        </w:rPr>
        <w:t xml:space="preserve"> </w:t>
      </w:r>
      <w:r w:rsidRPr="006F3BFA">
        <w:rPr>
          <w:rFonts w:eastAsia="Times New Roman"/>
          <w:lang w:val="en-US" w:eastAsia="en-US"/>
        </w:rPr>
        <w:t xml:space="preserve"> and</w:t>
      </w:r>
      <w:proofErr w:type="gramEnd"/>
      <w:r w:rsidRPr="006F3BFA">
        <w:rPr>
          <w:rFonts w:eastAsia="Times New Roman"/>
          <w:lang w:val="en-US" w:eastAsia="en-US"/>
        </w:rPr>
        <w:t xml:space="preserve"> I stick to professional ethical standards in the light of honesty, discretion, and confidentiality while communicating or interacting with other individuals. Perseverance has become my attitude towards courses, which enables me to tackle different issues with resourcefulness, flexibility and innovation. Empathy is something for which I attach great importance because it implies the creation of understanding and providing support in achieving the goal of every person, and the </w:t>
      </w:r>
      <w:proofErr w:type="gramStart"/>
      <w:r w:rsidRPr="006F3BFA">
        <w:rPr>
          <w:rFonts w:eastAsia="Times New Roman"/>
          <w:lang w:val="en-US" w:eastAsia="en-US"/>
        </w:rPr>
        <w:t xml:space="preserve">respect </w:t>
      </w:r>
      <w:r w:rsidR="00022AED" w:rsidRPr="006F3BFA">
        <w:rPr>
          <w:rFonts w:eastAsia="Times New Roman"/>
          <w:lang w:val="en-US" w:eastAsia="en-US"/>
        </w:rPr>
        <w:t xml:space="preserve"> </w:t>
      </w:r>
      <w:r w:rsidRPr="006F3BFA">
        <w:rPr>
          <w:rFonts w:eastAsia="Times New Roman"/>
          <w:lang w:val="en-US" w:eastAsia="en-US"/>
        </w:rPr>
        <w:t>that</w:t>
      </w:r>
      <w:proofErr w:type="gramEnd"/>
      <w:r w:rsidRPr="006F3BFA">
        <w:rPr>
          <w:rFonts w:eastAsia="Times New Roman"/>
          <w:lang w:val="en-US" w:eastAsia="en-US"/>
        </w:rPr>
        <w:t xml:space="preserve"> must be shown to every employee or client. Responsibility is a core value that I have embraced in the kind of work that I do. This means that I fully own all work and assignments that I am entrusted with in exercising professional duty, commitment and </w:t>
      </w:r>
      <w:r w:rsidR="00022AED" w:rsidRPr="006F3BFA">
        <w:rPr>
          <w:rFonts w:eastAsia="Times New Roman"/>
          <w:lang w:val="en-US" w:eastAsia="en-US"/>
        </w:rPr>
        <w:t xml:space="preserve">capability. </w:t>
      </w:r>
      <w:r w:rsidRPr="006F3BFA">
        <w:rPr>
          <w:rFonts w:eastAsia="Times New Roman"/>
          <w:lang w:val="en-US" w:eastAsia="en-US"/>
        </w:rPr>
        <w:t xml:space="preserve">Moreover, I am </w:t>
      </w:r>
      <w:proofErr w:type="gramStart"/>
      <w:r w:rsidRPr="006F3BFA">
        <w:rPr>
          <w:rFonts w:eastAsia="Times New Roman"/>
          <w:lang w:val="en-US" w:eastAsia="en-US"/>
        </w:rPr>
        <w:t>loyal,</w:t>
      </w:r>
      <w:proofErr w:type="gramEnd"/>
      <w:r w:rsidRPr="006F3BFA">
        <w:rPr>
          <w:rFonts w:eastAsia="Times New Roman"/>
          <w:lang w:val="en-US" w:eastAsia="en-US"/>
        </w:rPr>
        <w:t xml:space="preserve"> never stop learning and eager to develop new </w:t>
      </w:r>
      <w:proofErr w:type="spellStart"/>
      <w:r w:rsidRPr="006F3BFA">
        <w:rPr>
          <w:rFonts w:eastAsia="Times New Roman"/>
          <w:lang w:val="en-US" w:eastAsia="en-US"/>
        </w:rPr>
        <w:t>information</w:t>
      </w:r>
      <w:r w:rsidR="00022AED" w:rsidRPr="006F3BFA">
        <w:rPr>
          <w:rFonts w:eastAsia="Times New Roman"/>
          <w:lang w:val="en-US" w:eastAsia="en-US"/>
        </w:rPr>
        <w:t>s</w:t>
      </w:r>
      <w:proofErr w:type="spellEnd"/>
      <w:r w:rsidRPr="006F3BFA">
        <w:rPr>
          <w:rFonts w:eastAsia="Times New Roman"/>
          <w:lang w:val="en-US" w:eastAsia="en-US"/>
        </w:rPr>
        <w:t xml:space="preserve"> and new skills. This makes me flexible, creative, and capable of producing high-quality work in any aspect of my work.</w:t>
      </w:r>
    </w:p>
    <w:p w:rsidR="00022AED" w:rsidRPr="006F3BFA" w:rsidRDefault="00022AED" w:rsidP="006F3BFA">
      <w:pPr>
        <w:jc w:val="left"/>
        <w:rPr>
          <w:rFonts w:eastAsia="Times New Roman"/>
          <w:lang w:val="en-US" w:eastAsia="en-US"/>
        </w:rPr>
      </w:pPr>
    </w:p>
    <w:p w:rsidR="00EF17DB" w:rsidRPr="006F3BFA" w:rsidRDefault="00EF17DB" w:rsidP="006F3BFA">
      <w:pPr>
        <w:jc w:val="left"/>
        <w:rPr>
          <w:rFonts w:eastAsia="Times New Roman"/>
          <w:b/>
          <w:color w:val="984806" w:themeColor="accent6" w:themeShade="80"/>
          <w:lang w:val="en-US" w:eastAsia="en-US"/>
        </w:rPr>
      </w:pPr>
      <w:r w:rsidRPr="006F3BFA">
        <w:rPr>
          <w:rFonts w:eastAsia="Times New Roman"/>
          <w:b/>
          <w:color w:val="984806" w:themeColor="accent6" w:themeShade="80"/>
          <w:lang w:val="en-US" w:eastAsia="en-US"/>
        </w:rPr>
        <w:t>Interests</w:t>
      </w:r>
    </w:p>
    <w:p w:rsidR="00C23302" w:rsidRPr="006F3BFA" w:rsidRDefault="00C23302" w:rsidP="006F3BFA">
      <w:pPr>
        <w:jc w:val="left"/>
        <w:rPr>
          <w:rFonts w:eastAsia="Times New Roman"/>
          <w:lang w:val="en-US" w:eastAsia="en-US"/>
        </w:rPr>
      </w:pPr>
      <w:r w:rsidRPr="006F3BFA">
        <w:rPr>
          <w:rFonts w:eastAsia="Times New Roman"/>
          <w:lang w:val="en-US" w:eastAsia="en-US"/>
        </w:rPr>
        <w:t>Criminal Justice: I implemented the goal to uphold and encourage fairness, justice and responsibility within the legal processes that affect society</w:t>
      </w:r>
      <w:proofErr w:type="gramStart"/>
      <w:r w:rsidRPr="006F3BFA">
        <w:rPr>
          <w:rFonts w:eastAsia="Times New Roman"/>
          <w:lang w:val="en-US" w:eastAsia="en-US"/>
        </w:rPr>
        <w:t>./</w:t>
      </w:r>
      <w:proofErr w:type="gramEnd"/>
    </w:p>
    <w:p w:rsidR="00B34902" w:rsidRPr="006F3BFA" w:rsidRDefault="00C23302" w:rsidP="006F3BFA">
      <w:pPr>
        <w:jc w:val="left"/>
        <w:rPr>
          <w:rFonts w:eastAsia="Times New Roman"/>
          <w:lang w:val="en-US" w:eastAsia="en-US"/>
        </w:rPr>
      </w:pPr>
      <w:r w:rsidRPr="006F3BFA">
        <w:rPr>
          <w:rFonts w:eastAsia="Times New Roman"/>
          <w:lang w:val="en-US" w:eastAsia="en-US"/>
        </w:rPr>
        <w:t>Legal Research and Policy Analysis: Interest in Legal requirements.</w:t>
      </w:r>
    </w:p>
    <w:p w:rsidR="00213D91" w:rsidRPr="006F3BFA" w:rsidRDefault="00213D91" w:rsidP="006F3BFA">
      <w:pPr>
        <w:jc w:val="left"/>
        <w:rPr>
          <w:rFonts w:eastAsia="Times New Roman"/>
          <w:lang w:val="en-US" w:eastAsia="en-US"/>
        </w:rPr>
      </w:pPr>
    </w:p>
    <w:p w:rsidR="00213D91" w:rsidRPr="006F3BFA" w:rsidRDefault="00213D91" w:rsidP="006F3BFA">
      <w:pPr>
        <w:jc w:val="left"/>
        <w:rPr>
          <w:rFonts w:eastAsia="Times New Roman"/>
          <w:lang w:val="en-US" w:eastAsia="en-US"/>
        </w:rPr>
      </w:pPr>
    </w:p>
    <w:p w:rsidR="00213D91" w:rsidRPr="006F3BFA" w:rsidRDefault="00213D91" w:rsidP="006F3BFA">
      <w:pPr>
        <w:jc w:val="left"/>
        <w:rPr>
          <w:rFonts w:eastAsia="Times New Roman"/>
          <w:lang w:val="en-US" w:eastAsia="en-US"/>
        </w:rPr>
      </w:pPr>
    </w:p>
    <w:p w:rsidR="00213D91" w:rsidRPr="006F3BFA" w:rsidRDefault="00213D91" w:rsidP="006F3BFA">
      <w:pPr>
        <w:jc w:val="left"/>
        <w:rPr>
          <w:rFonts w:eastAsia="Times New Roman"/>
          <w:lang w:val="en-US" w:eastAsia="en-US"/>
        </w:rPr>
      </w:pPr>
    </w:p>
    <w:p w:rsidR="00213D91" w:rsidRPr="006F3BFA" w:rsidRDefault="00213D91" w:rsidP="006F3BFA">
      <w:pPr>
        <w:jc w:val="left"/>
        <w:rPr>
          <w:rFonts w:eastAsia="Times New Roman"/>
          <w:lang w:val="en-US" w:eastAsia="en-US"/>
        </w:rPr>
      </w:pPr>
    </w:p>
    <w:p w:rsidR="00213D91" w:rsidRPr="006F3BFA" w:rsidRDefault="00213D91" w:rsidP="006F3BFA">
      <w:pPr>
        <w:jc w:val="left"/>
        <w:rPr>
          <w:rFonts w:eastAsia="Times New Roman"/>
          <w:lang w:val="en-US" w:eastAsia="en-US"/>
        </w:rPr>
      </w:pPr>
    </w:p>
    <w:p w:rsidR="00221B76" w:rsidRPr="006F3BFA" w:rsidRDefault="00221B76" w:rsidP="006F3BFA">
      <w:pPr>
        <w:jc w:val="left"/>
        <w:rPr>
          <w:rFonts w:eastAsia="Times New Roman"/>
          <w:lang w:val="en-US" w:eastAsia="en-US"/>
        </w:rPr>
      </w:pPr>
    </w:p>
    <w:p w:rsidR="00221B76" w:rsidRPr="006F3BFA" w:rsidRDefault="00221B76" w:rsidP="006F3BFA">
      <w:pPr>
        <w:jc w:val="left"/>
        <w:rPr>
          <w:rFonts w:eastAsia="Times New Roman"/>
          <w:lang w:val="en-US" w:eastAsia="en-US"/>
        </w:rPr>
      </w:pPr>
    </w:p>
    <w:p w:rsidR="00221B76" w:rsidRPr="006F3BFA" w:rsidRDefault="00221B76" w:rsidP="006F3BFA">
      <w:pPr>
        <w:jc w:val="left"/>
        <w:rPr>
          <w:rFonts w:eastAsia="Times New Roman"/>
          <w:lang w:val="en-US" w:eastAsia="en-US"/>
        </w:rPr>
      </w:pPr>
    </w:p>
    <w:p w:rsidR="00213D91" w:rsidRPr="006F3BFA" w:rsidRDefault="00035A9A" w:rsidP="006F3BFA">
      <w:pPr>
        <w:pStyle w:val="Heading1"/>
        <w:spacing w:line="360" w:lineRule="auto"/>
        <w:rPr>
          <w:rFonts w:ascii="Arial" w:hAnsi="Arial" w:cs="Arial"/>
          <w:sz w:val="24"/>
          <w:szCs w:val="24"/>
        </w:rPr>
      </w:pPr>
      <w:bookmarkStart w:id="7" w:name="_Toc197116277"/>
      <w:r w:rsidRPr="006F3BFA">
        <w:rPr>
          <w:rFonts w:ascii="Arial" w:hAnsi="Arial" w:cs="Arial"/>
          <w:sz w:val="24"/>
          <w:szCs w:val="24"/>
        </w:rPr>
        <w:lastRenderedPageBreak/>
        <w:t>R</w:t>
      </w:r>
      <w:r w:rsidR="00213D91" w:rsidRPr="006F3BFA">
        <w:rPr>
          <w:rFonts w:ascii="Arial" w:hAnsi="Arial" w:cs="Arial"/>
          <w:sz w:val="24"/>
          <w:szCs w:val="24"/>
        </w:rPr>
        <w:t>eference list</w:t>
      </w:r>
      <w:bookmarkEnd w:id="7"/>
    </w:p>
    <w:p w:rsidR="00213D91" w:rsidRPr="006F3BFA" w:rsidRDefault="00955045" w:rsidP="006F3BFA">
      <w:pPr>
        <w:shd w:val="clear" w:color="auto" w:fill="FFFFFF"/>
        <w:jc w:val="left"/>
        <w:rPr>
          <w:rFonts w:eastAsia="Times New Roman"/>
          <w:color w:val="1D1D1D"/>
          <w:lang w:val="en-US" w:eastAsia="en-US"/>
        </w:rPr>
      </w:pPr>
      <w:r>
        <w:rPr>
          <w:rFonts w:eastAsia="Times New Roman"/>
          <w:color w:val="1D1D1D"/>
          <w:lang w:val="en-US" w:eastAsia="en-US"/>
        </w:rPr>
        <w:t xml:space="preserve">1. </w:t>
      </w:r>
      <w:proofErr w:type="spellStart"/>
      <w:r>
        <w:rPr>
          <w:rFonts w:eastAsia="Times New Roman"/>
          <w:color w:val="1D1D1D"/>
          <w:lang w:val="en-US" w:eastAsia="en-US"/>
        </w:rPr>
        <w:t>Antonopoulou</w:t>
      </w:r>
      <w:proofErr w:type="spellEnd"/>
      <w:r>
        <w:rPr>
          <w:rFonts w:eastAsia="Times New Roman"/>
          <w:color w:val="1D1D1D"/>
          <w:lang w:val="en-US" w:eastAsia="en-US"/>
        </w:rPr>
        <w:t>, H</w:t>
      </w:r>
      <w:proofErr w:type="gramStart"/>
      <w:r>
        <w:rPr>
          <w:rFonts w:eastAsia="Times New Roman"/>
          <w:color w:val="1D1D1D"/>
          <w:lang w:val="en-US" w:eastAsia="en-US"/>
        </w:rPr>
        <w:t>.(</w:t>
      </w:r>
      <w:proofErr w:type="gramEnd"/>
      <w:r>
        <w:rPr>
          <w:rFonts w:eastAsia="Times New Roman"/>
          <w:color w:val="1D1D1D"/>
          <w:lang w:val="en-US" w:eastAsia="en-US"/>
        </w:rPr>
        <w:t>2024)</w:t>
      </w:r>
      <w:r w:rsidR="00213D91" w:rsidRPr="006F3BFA">
        <w:rPr>
          <w:rFonts w:eastAsia="Times New Roman"/>
          <w:color w:val="1D1D1D"/>
          <w:lang w:val="en-US" w:eastAsia="en-US"/>
        </w:rPr>
        <w:t xml:space="preserve"> The value of emotional intelligence: Self-awareness, self-regulation, motivation, and empathy as key components. </w:t>
      </w:r>
      <w:proofErr w:type="spellStart"/>
      <w:proofErr w:type="gramStart"/>
      <w:r w:rsidR="00213D91" w:rsidRPr="006F3BFA">
        <w:rPr>
          <w:rFonts w:eastAsia="Times New Roman"/>
          <w:color w:val="1D1D1D"/>
          <w:lang w:val="en-US" w:eastAsia="en-US"/>
        </w:rPr>
        <w:t>Technium</w:t>
      </w:r>
      <w:proofErr w:type="spellEnd"/>
      <w:r w:rsidR="00213D91" w:rsidRPr="006F3BFA">
        <w:rPr>
          <w:rFonts w:eastAsia="Times New Roman"/>
          <w:color w:val="1D1D1D"/>
          <w:lang w:val="en-US" w:eastAsia="en-US"/>
        </w:rPr>
        <w:t xml:space="preserve"> Education and Humanities, 8, pp.78-92.</w:t>
      </w:r>
      <w:proofErr w:type="gramEnd"/>
    </w:p>
    <w:p w:rsidR="00213D91" w:rsidRPr="006F3BFA" w:rsidRDefault="00955045" w:rsidP="006F3BFA">
      <w:pPr>
        <w:shd w:val="clear" w:color="auto" w:fill="FFFFFF"/>
        <w:jc w:val="left"/>
        <w:rPr>
          <w:rFonts w:eastAsia="Times New Roman"/>
          <w:color w:val="1D1D1D"/>
          <w:lang w:val="en-US" w:eastAsia="en-US"/>
        </w:rPr>
      </w:pPr>
      <w:r>
        <w:rPr>
          <w:rFonts w:eastAsia="Times New Roman"/>
          <w:color w:val="1D1D1D"/>
          <w:lang w:val="en-US" w:eastAsia="en-US"/>
        </w:rPr>
        <w:t xml:space="preserve">2. </w:t>
      </w:r>
      <w:r w:rsidR="00213D91" w:rsidRPr="006F3BFA">
        <w:rPr>
          <w:rFonts w:eastAsia="Times New Roman"/>
          <w:color w:val="1D1D1D"/>
          <w:lang w:val="en-US" w:eastAsia="en-US"/>
        </w:rPr>
        <w:t>Bainbridge,</w:t>
      </w:r>
      <w:r>
        <w:rPr>
          <w:rFonts w:eastAsia="Times New Roman"/>
          <w:color w:val="1D1D1D"/>
          <w:lang w:val="en-US" w:eastAsia="en-US"/>
        </w:rPr>
        <w:t xml:space="preserve"> H.T., Palm, E. and Fong, M.M</w:t>
      </w:r>
      <w:proofErr w:type="gramStart"/>
      <w:r>
        <w:rPr>
          <w:rFonts w:eastAsia="Times New Roman"/>
          <w:color w:val="1D1D1D"/>
          <w:lang w:val="en-US" w:eastAsia="en-US"/>
        </w:rPr>
        <w:t>.(</w:t>
      </w:r>
      <w:proofErr w:type="gramEnd"/>
      <w:r w:rsidR="00213D91" w:rsidRPr="006F3BFA">
        <w:rPr>
          <w:rFonts w:eastAsia="Times New Roman"/>
          <w:color w:val="1D1D1D"/>
          <w:lang w:val="en-US" w:eastAsia="en-US"/>
        </w:rPr>
        <w:t>2021</w:t>
      </w:r>
      <w:r>
        <w:rPr>
          <w:rFonts w:eastAsia="Times New Roman"/>
          <w:color w:val="1D1D1D"/>
          <w:lang w:val="en-US" w:eastAsia="en-US"/>
        </w:rPr>
        <w:t>)</w:t>
      </w:r>
      <w:r w:rsidR="00213D91" w:rsidRPr="006F3BFA">
        <w:rPr>
          <w:rFonts w:eastAsia="Times New Roman"/>
          <w:color w:val="1D1D1D"/>
          <w:lang w:val="en-US" w:eastAsia="en-US"/>
        </w:rPr>
        <w:t xml:space="preserve">. Unpaid family </w:t>
      </w:r>
      <w:proofErr w:type="spellStart"/>
      <w:r w:rsidR="00213D91" w:rsidRPr="006F3BFA">
        <w:rPr>
          <w:rFonts w:eastAsia="Times New Roman"/>
          <w:color w:val="1D1D1D"/>
          <w:lang w:val="en-US" w:eastAsia="en-US"/>
        </w:rPr>
        <w:t>caregiving</w:t>
      </w:r>
      <w:proofErr w:type="spellEnd"/>
      <w:r w:rsidR="00213D91" w:rsidRPr="006F3BFA">
        <w:rPr>
          <w:rFonts w:eastAsia="Times New Roman"/>
          <w:color w:val="1D1D1D"/>
          <w:lang w:val="en-US" w:eastAsia="en-US"/>
        </w:rPr>
        <w:t xml:space="preserve"> responsibilities, employee job tasks and work</w:t>
      </w:r>
      <w:r w:rsidR="00213D91" w:rsidRPr="006F3BFA">
        <w:rPr>
          <w:rFonts w:ascii="Cambria Math" w:eastAsia="Times New Roman" w:hAnsi="Cambria Math"/>
          <w:color w:val="1D1D1D"/>
          <w:lang w:val="en-US" w:eastAsia="en-US"/>
        </w:rPr>
        <w:t>‐</w:t>
      </w:r>
      <w:r w:rsidR="00213D91" w:rsidRPr="006F3BFA">
        <w:rPr>
          <w:rFonts w:eastAsia="Times New Roman"/>
          <w:color w:val="1D1D1D"/>
          <w:lang w:val="en-US" w:eastAsia="en-US"/>
        </w:rPr>
        <w:t>family conflict: a cross</w:t>
      </w:r>
      <w:r w:rsidR="00213D91" w:rsidRPr="006F3BFA">
        <w:rPr>
          <w:rFonts w:ascii="Cambria Math" w:eastAsia="Times New Roman" w:hAnsi="Cambria Math"/>
          <w:color w:val="1D1D1D"/>
          <w:lang w:val="en-US" w:eastAsia="en-US"/>
        </w:rPr>
        <w:t>‐</w:t>
      </w:r>
      <w:r w:rsidR="00213D91" w:rsidRPr="006F3BFA">
        <w:rPr>
          <w:rFonts w:eastAsia="Times New Roman"/>
          <w:color w:val="1D1D1D"/>
          <w:lang w:val="en-US" w:eastAsia="en-US"/>
        </w:rPr>
        <w:t xml:space="preserve">cultural study. </w:t>
      </w:r>
      <w:proofErr w:type="gramStart"/>
      <w:r w:rsidR="00213D91" w:rsidRPr="006F3BFA">
        <w:rPr>
          <w:rFonts w:eastAsia="Times New Roman"/>
          <w:color w:val="1D1D1D"/>
          <w:lang w:val="en-US" w:eastAsia="en-US"/>
        </w:rPr>
        <w:t>Human Resource Management Journal, 31(3), pp.658-674.</w:t>
      </w:r>
      <w:proofErr w:type="gramEnd"/>
    </w:p>
    <w:p w:rsidR="00213D91" w:rsidRPr="006F3BFA" w:rsidRDefault="00955045" w:rsidP="006F3BFA">
      <w:pPr>
        <w:shd w:val="clear" w:color="auto" w:fill="FFFFFF"/>
        <w:jc w:val="left"/>
        <w:rPr>
          <w:rFonts w:eastAsia="Times New Roman"/>
          <w:color w:val="1D1D1D"/>
          <w:lang w:val="en-US" w:eastAsia="en-US"/>
        </w:rPr>
      </w:pPr>
      <w:r>
        <w:rPr>
          <w:rFonts w:eastAsia="Times New Roman"/>
          <w:color w:val="1D1D1D"/>
          <w:lang w:val="en-US" w:eastAsia="en-US"/>
        </w:rPr>
        <w:t xml:space="preserve">3. </w:t>
      </w:r>
      <w:r w:rsidR="00213D91" w:rsidRPr="006F3BFA">
        <w:rPr>
          <w:rFonts w:eastAsia="Times New Roman"/>
          <w:color w:val="1D1D1D"/>
          <w:lang w:val="en-US" w:eastAsia="en-US"/>
        </w:rPr>
        <w:t>Baker, F.R</w:t>
      </w:r>
      <w:r>
        <w:rPr>
          <w:rFonts w:eastAsia="Times New Roman"/>
          <w:color w:val="1D1D1D"/>
          <w:lang w:val="en-US" w:eastAsia="en-US"/>
        </w:rPr>
        <w:t>., Baker, K.L. and Burrell, J</w:t>
      </w:r>
      <w:proofErr w:type="gramStart"/>
      <w:r>
        <w:rPr>
          <w:rFonts w:eastAsia="Times New Roman"/>
          <w:color w:val="1D1D1D"/>
          <w:lang w:val="en-US" w:eastAsia="en-US"/>
        </w:rPr>
        <w:t>.(</w:t>
      </w:r>
      <w:proofErr w:type="gramEnd"/>
      <w:r w:rsidR="00213D91" w:rsidRPr="006F3BFA">
        <w:rPr>
          <w:rFonts w:eastAsia="Times New Roman"/>
          <w:color w:val="1D1D1D"/>
          <w:lang w:val="en-US" w:eastAsia="en-US"/>
        </w:rPr>
        <w:t>2021</w:t>
      </w:r>
      <w:r>
        <w:rPr>
          <w:rFonts w:eastAsia="Times New Roman"/>
          <w:color w:val="1D1D1D"/>
          <w:lang w:val="en-US" w:eastAsia="en-US"/>
        </w:rPr>
        <w:t>)</w:t>
      </w:r>
      <w:r w:rsidR="00213D91" w:rsidRPr="006F3BFA">
        <w:rPr>
          <w:rFonts w:eastAsia="Times New Roman"/>
          <w:color w:val="1D1D1D"/>
          <w:lang w:val="en-US" w:eastAsia="en-US"/>
        </w:rPr>
        <w:t>. Introducing the skills</w:t>
      </w:r>
      <w:r w:rsidR="00213D91" w:rsidRPr="006F3BFA">
        <w:rPr>
          <w:rFonts w:ascii="Cambria Math" w:eastAsia="Times New Roman" w:hAnsi="Cambria Math"/>
          <w:color w:val="1D1D1D"/>
          <w:lang w:val="en-US" w:eastAsia="en-US"/>
        </w:rPr>
        <w:t>‐</w:t>
      </w:r>
      <w:r w:rsidR="00213D91" w:rsidRPr="006F3BFA">
        <w:rPr>
          <w:rFonts w:eastAsia="Times New Roman"/>
          <w:color w:val="1D1D1D"/>
          <w:lang w:val="en-US" w:eastAsia="en-US"/>
        </w:rPr>
        <w:t xml:space="preserve">based model of personal resilience: Drawing on content and process factors to build resilience in the workplace. </w:t>
      </w:r>
      <w:proofErr w:type="gramStart"/>
      <w:r w:rsidR="00213D91" w:rsidRPr="006F3BFA">
        <w:rPr>
          <w:rFonts w:eastAsia="Times New Roman"/>
          <w:color w:val="1D1D1D"/>
          <w:lang w:val="en-US" w:eastAsia="en-US"/>
        </w:rPr>
        <w:t xml:space="preserve">Journal of Occupational and </w:t>
      </w:r>
      <w:proofErr w:type="spellStart"/>
      <w:r w:rsidR="00213D91" w:rsidRPr="006F3BFA">
        <w:rPr>
          <w:rFonts w:eastAsia="Times New Roman"/>
          <w:color w:val="1D1D1D"/>
          <w:lang w:val="en-US" w:eastAsia="en-US"/>
        </w:rPr>
        <w:t>Organisational</w:t>
      </w:r>
      <w:proofErr w:type="spellEnd"/>
      <w:r w:rsidR="00213D91" w:rsidRPr="006F3BFA">
        <w:rPr>
          <w:rFonts w:eastAsia="Times New Roman"/>
          <w:color w:val="1D1D1D"/>
          <w:lang w:val="en-US" w:eastAsia="en-US"/>
        </w:rPr>
        <w:t xml:space="preserve"> Psychology, 94(2), pp.458-481.</w:t>
      </w:r>
      <w:proofErr w:type="gramEnd"/>
    </w:p>
    <w:p w:rsidR="00213D91" w:rsidRPr="006F3BFA" w:rsidRDefault="00955045" w:rsidP="006F3BFA">
      <w:pPr>
        <w:shd w:val="clear" w:color="auto" w:fill="FFFFFF"/>
        <w:jc w:val="left"/>
        <w:rPr>
          <w:rFonts w:eastAsia="Times New Roman"/>
          <w:color w:val="1D1D1D"/>
          <w:lang w:val="en-US" w:eastAsia="en-US"/>
        </w:rPr>
      </w:pPr>
      <w:r>
        <w:rPr>
          <w:rFonts w:eastAsia="Times New Roman"/>
          <w:color w:val="1D1D1D"/>
          <w:lang w:val="en-US" w:eastAsia="en-US"/>
        </w:rPr>
        <w:t xml:space="preserve">4. </w:t>
      </w:r>
      <w:proofErr w:type="spellStart"/>
      <w:r w:rsidR="00213D91" w:rsidRPr="006F3BFA">
        <w:rPr>
          <w:rFonts w:eastAsia="Times New Roman"/>
          <w:color w:val="1D1D1D"/>
          <w:lang w:val="en-US" w:eastAsia="en-US"/>
        </w:rPr>
        <w:t>Birze</w:t>
      </w:r>
      <w:proofErr w:type="spellEnd"/>
      <w:r w:rsidR="00213D91" w:rsidRPr="006F3BFA">
        <w:rPr>
          <w:rFonts w:eastAsia="Times New Roman"/>
          <w:color w:val="1D1D1D"/>
          <w:lang w:val="en-US" w:eastAsia="en-US"/>
        </w:rPr>
        <w:t>,</w:t>
      </w:r>
      <w:r>
        <w:rPr>
          <w:rFonts w:eastAsia="Times New Roman"/>
          <w:color w:val="1D1D1D"/>
          <w:lang w:val="en-US" w:eastAsia="en-US"/>
        </w:rPr>
        <w:t xml:space="preserve"> A., </w:t>
      </w:r>
      <w:proofErr w:type="spellStart"/>
      <w:r>
        <w:rPr>
          <w:rFonts w:eastAsia="Times New Roman"/>
          <w:color w:val="1D1D1D"/>
          <w:lang w:val="en-US" w:eastAsia="en-US"/>
        </w:rPr>
        <w:t>Regehr</w:t>
      </w:r>
      <w:proofErr w:type="spellEnd"/>
      <w:r>
        <w:rPr>
          <w:rFonts w:eastAsia="Times New Roman"/>
          <w:color w:val="1D1D1D"/>
          <w:lang w:val="en-US" w:eastAsia="en-US"/>
        </w:rPr>
        <w:t xml:space="preserve">, K. and </w:t>
      </w:r>
      <w:proofErr w:type="spellStart"/>
      <w:r>
        <w:rPr>
          <w:rFonts w:eastAsia="Times New Roman"/>
          <w:color w:val="1D1D1D"/>
          <w:lang w:val="en-US" w:eastAsia="en-US"/>
        </w:rPr>
        <w:t>Regehr</w:t>
      </w:r>
      <w:proofErr w:type="spellEnd"/>
      <w:r>
        <w:rPr>
          <w:rFonts w:eastAsia="Times New Roman"/>
          <w:color w:val="1D1D1D"/>
          <w:lang w:val="en-US" w:eastAsia="en-US"/>
        </w:rPr>
        <w:t>, C. (</w:t>
      </w:r>
      <w:r w:rsidR="00213D91" w:rsidRPr="006F3BFA">
        <w:rPr>
          <w:rFonts w:eastAsia="Times New Roman"/>
          <w:color w:val="1D1D1D"/>
          <w:lang w:val="en-US" w:eastAsia="en-US"/>
        </w:rPr>
        <w:t>2023</w:t>
      </w:r>
      <w:r>
        <w:rPr>
          <w:rFonts w:eastAsia="Times New Roman"/>
          <w:color w:val="1D1D1D"/>
          <w:lang w:val="en-US" w:eastAsia="en-US"/>
        </w:rPr>
        <w:t>)</w:t>
      </w:r>
      <w:r w:rsidR="00213D91" w:rsidRPr="006F3BFA">
        <w:rPr>
          <w:rFonts w:eastAsia="Times New Roman"/>
          <w:color w:val="1D1D1D"/>
          <w:lang w:val="en-US" w:eastAsia="en-US"/>
        </w:rPr>
        <w:t xml:space="preserve">. Workplace trauma in a digital age: the impact of video evidence of violent crime on criminal justice professionals. </w:t>
      </w:r>
      <w:proofErr w:type="gramStart"/>
      <w:r w:rsidR="00213D91" w:rsidRPr="006F3BFA">
        <w:rPr>
          <w:rFonts w:eastAsia="Times New Roman"/>
          <w:color w:val="1D1D1D"/>
          <w:lang w:val="en-US" w:eastAsia="en-US"/>
        </w:rPr>
        <w:t>Journal of Interpersonal Violence, 38(1-2), pp.1654-1689.</w:t>
      </w:r>
      <w:proofErr w:type="gramEnd"/>
    </w:p>
    <w:p w:rsidR="00213D91" w:rsidRPr="006F3BFA" w:rsidRDefault="00955045" w:rsidP="006F3BFA">
      <w:pPr>
        <w:shd w:val="clear" w:color="auto" w:fill="FFFFFF"/>
        <w:jc w:val="left"/>
        <w:rPr>
          <w:rFonts w:eastAsia="Times New Roman"/>
          <w:color w:val="1D1D1D"/>
          <w:lang w:val="en-US" w:eastAsia="en-US"/>
        </w:rPr>
      </w:pPr>
      <w:r>
        <w:rPr>
          <w:rFonts w:eastAsia="Times New Roman"/>
          <w:color w:val="1D1D1D"/>
          <w:lang w:val="en-US" w:eastAsia="en-US"/>
        </w:rPr>
        <w:t xml:space="preserve">5. </w:t>
      </w:r>
      <w:proofErr w:type="spellStart"/>
      <w:r w:rsidR="00213D91" w:rsidRPr="006F3BFA">
        <w:rPr>
          <w:rFonts w:eastAsia="Times New Roman"/>
          <w:color w:val="1D1D1D"/>
          <w:lang w:val="en-US" w:eastAsia="en-US"/>
        </w:rPr>
        <w:t>Dupret</w:t>
      </w:r>
      <w:proofErr w:type="spellEnd"/>
      <w:r w:rsidR="00213D91" w:rsidRPr="006F3BFA">
        <w:rPr>
          <w:rFonts w:eastAsia="Times New Roman"/>
          <w:color w:val="1D1D1D"/>
          <w:lang w:val="en-US" w:eastAsia="en-US"/>
        </w:rPr>
        <w:t xml:space="preserve">, K. and </w:t>
      </w:r>
      <w:proofErr w:type="spellStart"/>
      <w:r w:rsidR="00213D91" w:rsidRPr="006F3BFA">
        <w:rPr>
          <w:rFonts w:eastAsia="Times New Roman"/>
          <w:color w:val="1D1D1D"/>
          <w:lang w:val="en-US" w:eastAsia="en-US"/>
        </w:rPr>
        <w:t>Pultz</w:t>
      </w:r>
      <w:proofErr w:type="spellEnd"/>
      <w:r w:rsidR="00213D91" w:rsidRPr="006F3BFA">
        <w:rPr>
          <w:rFonts w:eastAsia="Times New Roman"/>
          <w:color w:val="1D1D1D"/>
          <w:lang w:val="en-US" w:eastAsia="en-US"/>
        </w:rPr>
        <w:t xml:space="preserve">, </w:t>
      </w:r>
      <w:r>
        <w:rPr>
          <w:rFonts w:eastAsia="Times New Roman"/>
          <w:color w:val="1D1D1D"/>
          <w:lang w:val="en-US" w:eastAsia="en-US"/>
        </w:rPr>
        <w:t>S</w:t>
      </w:r>
      <w:proofErr w:type="gramStart"/>
      <w:r>
        <w:rPr>
          <w:rFonts w:eastAsia="Times New Roman"/>
          <w:color w:val="1D1D1D"/>
          <w:lang w:val="en-US" w:eastAsia="en-US"/>
        </w:rPr>
        <w:t>.(</w:t>
      </w:r>
      <w:proofErr w:type="gramEnd"/>
      <w:r w:rsidR="00213D91" w:rsidRPr="006F3BFA">
        <w:rPr>
          <w:rFonts w:eastAsia="Times New Roman"/>
          <w:color w:val="1D1D1D"/>
          <w:lang w:val="en-US" w:eastAsia="en-US"/>
        </w:rPr>
        <w:t>2021</w:t>
      </w:r>
      <w:r>
        <w:rPr>
          <w:rFonts w:eastAsia="Times New Roman"/>
          <w:color w:val="1D1D1D"/>
          <w:lang w:val="en-US" w:eastAsia="en-US"/>
        </w:rPr>
        <w:t>)</w:t>
      </w:r>
      <w:r w:rsidR="00213D91" w:rsidRPr="006F3BFA">
        <w:rPr>
          <w:rFonts w:eastAsia="Times New Roman"/>
          <w:color w:val="1D1D1D"/>
          <w:lang w:val="en-US" w:eastAsia="en-US"/>
        </w:rPr>
        <w:t xml:space="preserve">. Hard/heart worker: Work intensification in purpose-driven </w:t>
      </w:r>
      <w:proofErr w:type="spellStart"/>
      <w:r w:rsidR="00213D91" w:rsidRPr="006F3BFA">
        <w:rPr>
          <w:rFonts w:eastAsia="Times New Roman"/>
          <w:color w:val="1D1D1D"/>
          <w:lang w:val="en-US" w:eastAsia="en-US"/>
        </w:rPr>
        <w:t>organisations</w:t>
      </w:r>
      <w:proofErr w:type="spellEnd"/>
      <w:r w:rsidR="00213D91" w:rsidRPr="006F3BFA">
        <w:rPr>
          <w:rFonts w:eastAsia="Times New Roman"/>
          <w:color w:val="1D1D1D"/>
          <w:lang w:val="en-US" w:eastAsia="en-US"/>
        </w:rPr>
        <w:t xml:space="preserve">. Qualitative Research in </w:t>
      </w:r>
      <w:proofErr w:type="spellStart"/>
      <w:r w:rsidR="00213D91" w:rsidRPr="006F3BFA">
        <w:rPr>
          <w:rFonts w:eastAsia="Times New Roman"/>
          <w:color w:val="1D1D1D"/>
          <w:lang w:val="en-US" w:eastAsia="en-US"/>
        </w:rPr>
        <w:t>Organisations</w:t>
      </w:r>
      <w:proofErr w:type="spellEnd"/>
      <w:r w:rsidR="00213D91" w:rsidRPr="006F3BFA">
        <w:rPr>
          <w:rFonts w:eastAsia="Times New Roman"/>
          <w:color w:val="1D1D1D"/>
          <w:lang w:val="en-US" w:eastAsia="en-US"/>
        </w:rPr>
        <w:t xml:space="preserve"> and Management: An International Journal, 16(3/4), pp.488-508.</w:t>
      </w:r>
    </w:p>
    <w:p w:rsidR="00213D91" w:rsidRPr="006F3BFA" w:rsidRDefault="00955045" w:rsidP="006F3BFA">
      <w:pPr>
        <w:shd w:val="clear" w:color="auto" w:fill="FFFFFF"/>
        <w:jc w:val="left"/>
        <w:rPr>
          <w:rFonts w:eastAsia="Times New Roman"/>
          <w:color w:val="1D1D1D"/>
          <w:lang w:val="en-US" w:eastAsia="en-US"/>
        </w:rPr>
      </w:pPr>
      <w:r>
        <w:rPr>
          <w:rFonts w:eastAsia="Times New Roman"/>
          <w:color w:val="1D1D1D"/>
          <w:lang w:val="en-US" w:eastAsia="en-US"/>
        </w:rPr>
        <w:t xml:space="preserve">6. </w:t>
      </w:r>
      <w:proofErr w:type="spellStart"/>
      <w:r w:rsidR="00213D91" w:rsidRPr="006F3BFA">
        <w:rPr>
          <w:rFonts w:eastAsia="Times New Roman"/>
          <w:color w:val="1D1D1D"/>
          <w:lang w:val="en-US" w:eastAsia="en-US"/>
        </w:rPr>
        <w:t>Juhász</w:t>
      </w:r>
      <w:proofErr w:type="spellEnd"/>
      <w:r w:rsidR="00213D91" w:rsidRPr="006F3BFA">
        <w:rPr>
          <w:rFonts w:eastAsia="Times New Roman"/>
          <w:color w:val="1D1D1D"/>
          <w:lang w:val="en-US" w:eastAsia="en-US"/>
        </w:rPr>
        <w:t xml:space="preserve">, T., </w:t>
      </w:r>
      <w:proofErr w:type="spellStart"/>
      <w:r w:rsidR="00213D91" w:rsidRPr="006F3BFA">
        <w:rPr>
          <w:rFonts w:eastAsia="Times New Roman"/>
          <w:color w:val="1D1D1D"/>
          <w:lang w:val="en-US" w:eastAsia="en-US"/>
        </w:rPr>
        <w:t>Hor</w:t>
      </w:r>
      <w:r>
        <w:rPr>
          <w:rFonts w:eastAsia="Times New Roman"/>
          <w:color w:val="1D1D1D"/>
          <w:lang w:val="en-US" w:eastAsia="en-US"/>
        </w:rPr>
        <w:t>váth-Csikós</w:t>
      </w:r>
      <w:proofErr w:type="spellEnd"/>
      <w:r>
        <w:rPr>
          <w:rFonts w:eastAsia="Times New Roman"/>
          <w:color w:val="1D1D1D"/>
          <w:lang w:val="en-US" w:eastAsia="en-US"/>
        </w:rPr>
        <w:t xml:space="preserve">, G. and </w:t>
      </w:r>
      <w:proofErr w:type="spellStart"/>
      <w:r>
        <w:rPr>
          <w:rFonts w:eastAsia="Times New Roman"/>
          <w:color w:val="1D1D1D"/>
          <w:lang w:val="en-US" w:eastAsia="en-US"/>
        </w:rPr>
        <w:t>Gáspár</w:t>
      </w:r>
      <w:proofErr w:type="spellEnd"/>
      <w:r>
        <w:rPr>
          <w:rFonts w:eastAsia="Times New Roman"/>
          <w:color w:val="1D1D1D"/>
          <w:lang w:val="en-US" w:eastAsia="en-US"/>
        </w:rPr>
        <w:t>, T</w:t>
      </w:r>
      <w:proofErr w:type="gramStart"/>
      <w:r>
        <w:rPr>
          <w:rFonts w:eastAsia="Times New Roman"/>
          <w:color w:val="1D1D1D"/>
          <w:lang w:val="en-US" w:eastAsia="en-US"/>
        </w:rPr>
        <w:t>.(</w:t>
      </w:r>
      <w:proofErr w:type="gramEnd"/>
      <w:r w:rsidR="00213D91" w:rsidRPr="006F3BFA">
        <w:rPr>
          <w:rFonts w:eastAsia="Times New Roman"/>
          <w:color w:val="1D1D1D"/>
          <w:lang w:val="en-US" w:eastAsia="en-US"/>
        </w:rPr>
        <w:t>2023</w:t>
      </w:r>
      <w:r>
        <w:rPr>
          <w:rFonts w:eastAsia="Times New Roman"/>
          <w:color w:val="1D1D1D"/>
          <w:lang w:val="en-US" w:eastAsia="en-US"/>
        </w:rPr>
        <w:t>)</w:t>
      </w:r>
      <w:r w:rsidR="00213D91" w:rsidRPr="006F3BFA">
        <w:rPr>
          <w:rFonts w:eastAsia="Times New Roman"/>
          <w:color w:val="1D1D1D"/>
          <w:lang w:val="en-US" w:eastAsia="en-US"/>
        </w:rPr>
        <w:t xml:space="preserve">. </w:t>
      </w:r>
      <w:proofErr w:type="gramStart"/>
      <w:r w:rsidR="00213D91" w:rsidRPr="006F3BFA">
        <w:rPr>
          <w:rFonts w:eastAsia="Times New Roman"/>
          <w:color w:val="1D1D1D"/>
          <w:lang w:val="en-US" w:eastAsia="en-US"/>
        </w:rPr>
        <w:t>Gap analysis of future employees and employers on soft skills.</w:t>
      </w:r>
      <w:proofErr w:type="gramEnd"/>
      <w:r w:rsidR="00213D91" w:rsidRPr="006F3BFA">
        <w:rPr>
          <w:rFonts w:eastAsia="Times New Roman"/>
          <w:color w:val="1D1D1D"/>
          <w:lang w:val="en-US" w:eastAsia="en-US"/>
        </w:rPr>
        <w:t xml:space="preserve"> </w:t>
      </w:r>
      <w:proofErr w:type="gramStart"/>
      <w:r w:rsidR="00213D91" w:rsidRPr="006F3BFA">
        <w:rPr>
          <w:rFonts w:eastAsia="Times New Roman"/>
          <w:color w:val="1D1D1D"/>
          <w:lang w:val="en-US" w:eastAsia="en-US"/>
        </w:rPr>
        <w:t>Human Systems Management, 42(5), pp.527-542.</w:t>
      </w:r>
      <w:proofErr w:type="gramEnd"/>
    </w:p>
    <w:p w:rsidR="00213D91" w:rsidRPr="006F3BFA" w:rsidRDefault="00955045" w:rsidP="006F3BFA">
      <w:pPr>
        <w:shd w:val="clear" w:color="auto" w:fill="FFFFFF"/>
        <w:jc w:val="left"/>
        <w:rPr>
          <w:rFonts w:eastAsia="Times New Roman"/>
          <w:color w:val="1D1D1D"/>
          <w:lang w:val="en-US" w:eastAsia="en-US"/>
        </w:rPr>
      </w:pPr>
      <w:r>
        <w:rPr>
          <w:rFonts w:eastAsia="Times New Roman"/>
          <w:color w:val="1D1D1D"/>
          <w:lang w:val="en-US" w:eastAsia="en-US"/>
        </w:rPr>
        <w:t xml:space="preserve">7. </w:t>
      </w:r>
      <w:proofErr w:type="spellStart"/>
      <w:r w:rsidR="00213D91" w:rsidRPr="006F3BFA">
        <w:rPr>
          <w:rFonts w:eastAsia="Times New Roman"/>
          <w:color w:val="1D1D1D"/>
          <w:lang w:val="en-US" w:eastAsia="en-US"/>
        </w:rPr>
        <w:t>Koekemoer</w:t>
      </w:r>
      <w:proofErr w:type="spellEnd"/>
      <w:r w:rsidR="00213D91" w:rsidRPr="006F3BFA">
        <w:rPr>
          <w:rFonts w:eastAsia="Times New Roman"/>
          <w:color w:val="1D1D1D"/>
          <w:lang w:val="en-US" w:eastAsia="en-US"/>
        </w:rPr>
        <w:t>, L., De Beer, L.T.,</w:t>
      </w:r>
      <w:r>
        <w:rPr>
          <w:rFonts w:eastAsia="Times New Roman"/>
          <w:color w:val="1D1D1D"/>
          <w:lang w:val="en-US" w:eastAsia="en-US"/>
        </w:rPr>
        <w:t xml:space="preserve"> </w:t>
      </w:r>
      <w:proofErr w:type="spellStart"/>
      <w:r>
        <w:rPr>
          <w:rFonts w:eastAsia="Times New Roman"/>
          <w:color w:val="1D1D1D"/>
          <w:lang w:val="en-US" w:eastAsia="en-US"/>
        </w:rPr>
        <w:t>Govender</w:t>
      </w:r>
      <w:proofErr w:type="spellEnd"/>
      <w:r>
        <w:rPr>
          <w:rFonts w:eastAsia="Times New Roman"/>
          <w:color w:val="1D1D1D"/>
          <w:lang w:val="en-US" w:eastAsia="en-US"/>
        </w:rPr>
        <w:t xml:space="preserve">, K. and </w:t>
      </w:r>
      <w:proofErr w:type="spellStart"/>
      <w:r>
        <w:rPr>
          <w:rFonts w:eastAsia="Times New Roman"/>
          <w:color w:val="1D1D1D"/>
          <w:lang w:val="en-US" w:eastAsia="en-US"/>
        </w:rPr>
        <w:t>Brouwers</w:t>
      </w:r>
      <w:proofErr w:type="spellEnd"/>
      <w:r>
        <w:rPr>
          <w:rFonts w:eastAsia="Times New Roman"/>
          <w:color w:val="1D1D1D"/>
          <w:lang w:val="en-US" w:eastAsia="en-US"/>
        </w:rPr>
        <w:t>, M</w:t>
      </w:r>
      <w:proofErr w:type="gramStart"/>
      <w:r>
        <w:rPr>
          <w:rFonts w:eastAsia="Times New Roman"/>
          <w:color w:val="1D1D1D"/>
          <w:lang w:val="en-US" w:eastAsia="en-US"/>
        </w:rPr>
        <w:t>.(</w:t>
      </w:r>
      <w:proofErr w:type="gramEnd"/>
      <w:r w:rsidR="00213D91" w:rsidRPr="006F3BFA">
        <w:rPr>
          <w:rFonts w:eastAsia="Times New Roman"/>
          <w:color w:val="1D1D1D"/>
          <w:lang w:val="en-US" w:eastAsia="en-US"/>
        </w:rPr>
        <w:t>2021</w:t>
      </w:r>
      <w:r>
        <w:rPr>
          <w:rFonts w:eastAsia="Times New Roman"/>
          <w:color w:val="1D1D1D"/>
          <w:lang w:val="en-US" w:eastAsia="en-US"/>
        </w:rPr>
        <w:t>)</w:t>
      </w:r>
      <w:r w:rsidR="00213D91" w:rsidRPr="006F3BFA">
        <w:rPr>
          <w:rFonts w:eastAsia="Times New Roman"/>
          <w:color w:val="1D1D1D"/>
          <w:lang w:val="en-US" w:eastAsia="en-US"/>
        </w:rPr>
        <w:t xml:space="preserve">. Leadership </w:t>
      </w:r>
      <w:proofErr w:type="spellStart"/>
      <w:r w:rsidR="00213D91" w:rsidRPr="006F3BFA">
        <w:rPr>
          <w:rFonts w:eastAsia="Times New Roman"/>
          <w:color w:val="1D1D1D"/>
          <w:lang w:val="en-US" w:eastAsia="en-US"/>
        </w:rPr>
        <w:t>behaviour</w:t>
      </w:r>
      <w:proofErr w:type="spellEnd"/>
      <w:r w:rsidR="00213D91" w:rsidRPr="006F3BFA">
        <w:rPr>
          <w:rFonts w:eastAsia="Times New Roman"/>
          <w:color w:val="1D1D1D"/>
          <w:lang w:val="en-US" w:eastAsia="en-US"/>
        </w:rPr>
        <w:t xml:space="preserve">, team effectiveness, technological flexibility, work engagement and performance during COVID-19 lockdown: An exploratory study. </w:t>
      </w:r>
      <w:proofErr w:type="gramStart"/>
      <w:r w:rsidR="00213D91" w:rsidRPr="006F3BFA">
        <w:rPr>
          <w:rFonts w:eastAsia="Times New Roman"/>
          <w:color w:val="1D1D1D"/>
          <w:lang w:val="en-US" w:eastAsia="en-US"/>
        </w:rPr>
        <w:t>SA Journal of Industrial Psychology, 47(1), pp.1-8.</w:t>
      </w:r>
      <w:proofErr w:type="gramEnd"/>
    </w:p>
    <w:p w:rsidR="00213D91" w:rsidRPr="006F3BFA" w:rsidRDefault="00955045" w:rsidP="006F3BFA">
      <w:pPr>
        <w:shd w:val="clear" w:color="auto" w:fill="FFFFFF"/>
        <w:jc w:val="left"/>
        <w:rPr>
          <w:rFonts w:eastAsia="Times New Roman"/>
          <w:color w:val="1D1D1D"/>
          <w:lang w:val="en-US" w:eastAsia="en-US"/>
        </w:rPr>
      </w:pPr>
      <w:r>
        <w:rPr>
          <w:rFonts w:eastAsia="Times New Roman"/>
          <w:color w:val="1D1D1D"/>
          <w:lang w:val="en-US" w:eastAsia="en-US"/>
        </w:rPr>
        <w:t xml:space="preserve">8. </w:t>
      </w:r>
      <w:proofErr w:type="spellStart"/>
      <w:r>
        <w:rPr>
          <w:rFonts w:eastAsia="Times New Roman"/>
          <w:color w:val="1D1D1D"/>
          <w:lang w:val="en-US" w:eastAsia="en-US"/>
        </w:rPr>
        <w:t>Leonardelli</w:t>
      </w:r>
      <w:proofErr w:type="spellEnd"/>
      <w:r>
        <w:rPr>
          <w:rFonts w:eastAsia="Times New Roman"/>
          <w:color w:val="1D1D1D"/>
          <w:lang w:val="en-US" w:eastAsia="en-US"/>
        </w:rPr>
        <w:t>, G.J</w:t>
      </w:r>
      <w:proofErr w:type="gramStart"/>
      <w:r>
        <w:rPr>
          <w:rFonts w:eastAsia="Times New Roman"/>
          <w:color w:val="1D1D1D"/>
          <w:lang w:val="en-US" w:eastAsia="en-US"/>
        </w:rPr>
        <w:t>.(</w:t>
      </w:r>
      <w:proofErr w:type="gramEnd"/>
      <w:r w:rsidR="00213D91" w:rsidRPr="006F3BFA">
        <w:rPr>
          <w:rFonts w:eastAsia="Times New Roman"/>
          <w:color w:val="1D1D1D"/>
          <w:lang w:val="en-US" w:eastAsia="en-US"/>
        </w:rPr>
        <w:t>2022</w:t>
      </w:r>
      <w:r>
        <w:rPr>
          <w:rFonts w:eastAsia="Times New Roman"/>
          <w:color w:val="1D1D1D"/>
          <w:lang w:val="en-US" w:eastAsia="en-US"/>
        </w:rPr>
        <w:t>)</w:t>
      </w:r>
      <w:r w:rsidR="00213D91" w:rsidRPr="006F3BFA">
        <w:rPr>
          <w:rFonts w:eastAsia="Times New Roman"/>
          <w:color w:val="1D1D1D"/>
          <w:lang w:val="en-US" w:eastAsia="en-US"/>
        </w:rPr>
        <w:t xml:space="preserve">. Lessons from a crisis: Identity as a means of leading remote workforces effectively. </w:t>
      </w:r>
      <w:proofErr w:type="spellStart"/>
      <w:proofErr w:type="gramStart"/>
      <w:r w:rsidR="00213D91" w:rsidRPr="006F3BFA">
        <w:rPr>
          <w:rFonts w:eastAsia="Times New Roman"/>
          <w:color w:val="1D1D1D"/>
          <w:lang w:val="en-US" w:eastAsia="en-US"/>
        </w:rPr>
        <w:t>Organisational</w:t>
      </w:r>
      <w:proofErr w:type="spellEnd"/>
      <w:r w:rsidR="00213D91" w:rsidRPr="006F3BFA">
        <w:rPr>
          <w:rFonts w:eastAsia="Times New Roman"/>
          <w:color w:val="1D1D1D"/>
          <w:lang w:val="en-US" w:eastAsia="en-US"/>
        </w:rPr>
        <w:t xml:space="preserve"> Dynamics, 51(2), p.100886.</w:t>
      </w:r>
      <w:proofErr w:type="gramEnd"/>
    </w:p>
    <w:p w:rsidR="00C30C12" w:rsidRPr="006F3BFA" w:rsidRDefault="00955045" w:rsidP="006F3BFA">
      <w:pPr>
        <w:shd w:val="clear" w:color="auto" w:fill="FFFFFF"/>
        <w:jc w:val="left"/>
        <w:rPr>
          <w:rFonts w:eastAsia="Times New Roman"/>
          <w:color w:val="1D1D1D"/>
          <w:lang w:val="en-US" w:eastAsia="en-US"/>
        </w:rPr>
      </w:pPr>
      <w:r>
        <w:rPr>
          <w:rFonts w:eastAsia="Times New Roman"/>
          <w:color w:val="1D1D1D"/>
          <w:lang w:val="en-US" w:eastAsia="en-US"/>
        </w:rPr>
        <w:t xml:space="preserve">9. </w:t>
      </w:r>
      <w:r w:rsidR="00C30C12" w:rsidRPr="006F3BFA">
        <w:rPr>
          <w:rFonts w:eastAsia="Times New Roman"/>
          <w:color w:val="1D1D1D"/>
          <w:lang w:val="en-US" w:eastAsia="en-US"/>
        </w:rPr>
        <w:t>LinkedIn Available at:</w:t>
      </w:r>
      <w:r w:rsidR="006F3BFA" w:rsidRPr="006F3BFA">
        <w:rPr>
          <w:rFonts w:eastAsia="Times New Roman"/>
          <w:color w:val="1D1D1D"/>
          <w:lang w:val="en-US" w:eastAsia="en-US"/>
        </w:rPr>
        <w:t xml:space="preserve"> https://</w:t>
      </w:r>
      <w:proofErr w:type="gramStart"/>
      <w:r w:rsidR="006F3BFA" w:rsidRPr="006F3BFA">
        <w:rPr>
          <w:rFonts w:eastAsia="Times New Roman"/>
          <w:color w:val="1D1D1D"/>
          <w:lang w:val="en-US" w:eastAsia="en-US"/>
        </w:rPr>
        <w:t>www.linkedin.com  (</w:t>
      </w:r>
      <w:proofErr w:type="spellStart"/>
      <w:proofErr w:type="gramEnd"/>
      <w:r w:rsidR="006F3BFA" w:rsidRPr="006F3BFA">
        <w:rPr>
          <w:rFonts w:eastAsia="Times New Roman"/>
          <w:color w:val="1D1D1D"/>
          <w:lang w:val="en-US" w:eastAsia="en-US"/>
        </w:rPr>
        <w:t>Accesed</w:t>
      </w:r>
      <w:proofErr w:type="spellEnd"/>
      <w:r w:rsidR="006F3BFA" w:rsidRPr="006F3BFA">
        <w:rPr>
          <w:rFonts w:eastAsia="Times New Roman"/>
          <w:color w:val="1D1D1D"/>
          <w:lang w:val="en-US" w:eastAsia="en-US"/>
        </w:rPr>
        <w:t>: 2.05.2025)</w:t>
      </w:r>
      <w:r w:rsidR="00C30C12" w:rsidRPr="006F3BFA">
        <w:rPr>
          <w:rFonts w:eastAsia="Times New Roman"/>
          <w:color w:val="1D1D1D"/>
          <w:lang w:val="en-US" w:eastAsia="en-US"/>
        </w:rPr>
        <w:t xml:space="preserve"> </w:t>
      </w:r>
    </w:p>
    <w:p w:rsidR="00213D91" w:rsidRPr="006F3BFA" w:rsidRDefault="00955045" w:rsidP="006F3BFA">
      <w:pPr>
        <w:shd w:val="clear" w:color="auto" w:fill="FFFFFF"/>
        <w:jc w:val="left"/>
        <w:rPr>
          <w:rFonts w:eastAsia="Times New Roman"/>
          <w:color w:val="1D1D1D"/>
          <w:lang w:val="en-US" w:eastAsia="en-US"/>
        </w:rPr>
      </w:pPr>
      <w:r>
        <w:rPr>
          <w:rFonts w:eastAsia="Times New Roman"/>
          <w:color w:val="1D1D1D"/>
          <w:lang w:val="en-US" w:eastAsia="en-US"/>
        </w:rPr>
        <w:t xml:space="preserve">10. </w:t>
      </w:r>
      <w:proofErr w:type="spellStart"/>
      <w:r w:rsidR="00213D91" w:rsidRPr="006F3BFA">
        <w:rPr>
          <w:rFonts w:eastAsia="Times New Roman"/>
          <w:color w:val="1D1D1D"/>
          <w:lang w:val="en-US" w:eastAsia="en-US"/>
        </w:rPr>
        <w:t>Messmann</w:t>
      </w:r>
      <w:proofErr w:type="spellEnd"/>
      <w:r w:rsidR="00213D91" w:rsidRPr="006F3BFA">
        <w:rPr>
          <w:rFonts w:eastAsia="Times New Roman"/>
          <w:color w:val="1D1D1D"/>
          <w:lang w:val="en-US" w:eastAsia="en-US"/>
        </w:rPr>
        <w:t>,</w:t>
      </w:r>
      <w:r>
        <w:rPr>
          <w:rFonts w:eastAsia="Times New Roman"/>
          <w:color w:val="1D1D1D"/>
          <w:lang w:val="en-US" w:eastAsia="en-US"/>
        </w:rPr>
        <w:t xml:space="preserve"> G., Evers, A. and </w:t>
      </w:r>
      <w:proofErr w:type="spellStart"/>
      <w:r>
        <w:rPr>
          <w:rFonts w:eastAsia="Times New Roman"/>
          <w:color w:val="1D1D1D"/>
          <w:lang w:val="en-US" w:eastAsia="en-US"/>
        </w:rPr>
        <w:t>Kreijns</w:t>
      </w:r>
      <w:proofErr w:type="spellEnd"/>
      <w:r>
        <w:rPr>
          <w:rFonts w:eastAsia="Times New Roman"/>
          <w:color w:val="1D1D1D"/>
          <w:lang w:val="en-US" w:eastAsia="en-US"/>
        </w:rPr>
        <w:t>, K</w:t>
      </w:r>
      <w:proofErr w:type="gramStart"/>
      <w:r>
        <w:rPr>
          <w:rFonts w:eastAsia="Times New Roman"/>
          <w:color w:val="1D1D1D"/>
          <w:lang w:val="en-US" w:eastAsia="en-US"/>
        </w:rPr>
        <w:t>.(</w:t>
      </w:r>
      <w:proofErr w:type="gramEnd"/>
      <w:r w:rsidR="00213D91" w:rsidRPr="006F3BFA">
        <w:rPr>
          <w:rFonts w:eastAsia="Times New Roman"/>
          <w:color w:val="1D1D1D"/>
          <w:lang w:val="en-US" w:eastAsia="en-US"/>
        </w:rPr>
        <w:t>2022</w:t>
      </w:r>
      <w:r>
        <w:rPr>
          <w:rFonts w:eastAsia="Times New Roman"/>
          <w:color w:val="1D1D1D"/>
          <w:lang w:val="en-US" w:eastAsia="en-US"/>
        </w:rPr>
        <w:t>)</w:t>
      </w:r>
      <w:r w:rsidR="00213D91" w:rsidRPr="006F3BFA">
        <w:rPr>
          <w:rFonts w:eastAsia="Times New Roman"/>
          <w:color w:val="1D1D1D"/>
          <w:lang w:val="en-US" w:eastAsia="en-US"/>
        </w:rPr>
        <w:t xml:space="preserve">. </w:t>
      </w:r>
      <w:proofErr w:type="gramStart"/>
      <w:r w:rsidR="00213D91" w:rsidRPr="006F3BFA">
        <w:rPr>
          <w:rFonts w:eastAsia="Times New Roman"/>
          <w:color w:val="1D1D1D"/>
          <w:lang w:val="en-US" w:eastAsia="en-US"/>
        </w:rPr>
        <w:t xml:space="preserve">The role of basic psychological needs satisfaction in the relationship between transformational leadership and innovative work </w:t>
      </w:r>
      <w:proofErr w:type="spellStart"/>
      <w:r w:rsidR="00213D91" w:rsidRPr="006F3BFA">
        <w:rPr>
          <w:rFonts w:eastAsia="Times New Roman"/>
          <w:color w:val="1D1D1D"/>
          <w:lang w:val="en-US" w:eastAsia="en-US"/>
        </w:rPr>
        <w:t>behaviour</w:t>
      </w:r>
      <w:proofErr w:type="spellEnd"/>
      <w:r w:rsidR="00213D91" w:rsidRPr="006F3BFA">
        <w:rPr>
          <w:rFonts w:eastAsia="Times New Roman"/>
          <w:color w:val="1D1D1D"/>
          <w:lang w:val="en-US" w:eastAsia="en-US"/>
        </w:rPr>
        <w:t>.</w:t>
      </w:r>
      <w:proofErr w:type="gramEnd"/>
      <w:r w:rsidR="00213D91" w:rsidRPr="006F3BFA">
        <w:rPr>
          <w:rFonts w:eastAsia="Times New Roman"/>
          <w:color w:val="1D1D1D"/>
          <w:lang w:val="en-US" w:eastAsia="en-US"/>
        </w:rPr>
        <w:t xml:space="preserve"> </w:t>
      </w:r>
      <w:proofErr w:type="gramStart"/>
      <w:r w:rsidR="00213D91" w:rsidRPr="006F3BFA">
        <w:rPr>
          <w:rFonts w:eastAsia="Times New Roman"/>
          <w:color w:val="1D1D1D"/>
          <w:lang w:val="en-US" w:eastAsia="en-US"/>
        </w:rPr>
        <w:t>Human resource development quarterly, 33(1), pp.29-45.</w:t>
      </w:r>
      <w:proofErr w:type="gramEnd"/>
    </w:p>
    <w:p w:rsidR="00213D91" w:rsidRPr="006F3BFA" w:rsidRDefault="00955045" w:rsidP="006F3BFA">
      <w:pPr>
        <w:shd w:val="clear" w:color="auto" w:fill="FFFFFF"/>
        <w:jc w:val="left"/>
        <w:rPr>
          <w:rFonts w:eastAsia="Times New Roman"/>
          <w:color w:val="1D1D1D"/>
          <w:lang w:val="en-US" w:eastAsia="en-US"/>
        </w:rPr>
      </w:pPr>
      <w:r>
        <w:rPr>
          <w:rFonts w:eastAsia="Times New Roman"/>
          <w:color w:val="1D1D1D"/>
          <w:lang w:val="en-US" w:eastAsia="en-US"/>
        </w:rPr>
        <w:lastRenderedPageBreak/>
        <w:t xml:space="preserve">11. </w:t>
      </w:r>
      <w:r w:rsidR="00213D91" w:rsidRPr="006F3BFA">
        <w:rPr>
          <w:rFonts w:eastAsia="Times New Roman"/>
          <w:color w:val="1D1D1D"/>
          <w:lang w:val="en-US" w:eastAsia="en-US"/>
        </w:rPr>
        <w:t>Neill, M.S. and Bow</w:t>
      </w:r>
      <w:r>
        <w:rPr>
          <w:rFonts w:eastAsia="Times New Roman"/>
          <w:color w:val="1D1D1D"/>
          <w:lang w:val="en-US" w:eastAsia="en-US"/>
        </w:rPr>
        <w:t>en, S.A</w:t>
      </w:r>
      <w:proofErr w:type="gramStart"/>
      <w:r>
        <w:rPr>
          <w:rFonts w:eastAsia="Times New Roman"/>
          <w:color w:val="1D1D1D"/>
          <w:lang w:val="en-US" w:eastAsia="en-US"/>
        </w:rPr>
        <w:t>.(</w:t>
      </w:r>
      <w:proofErr w:type="gramEnd"/>
      <w:r w:rsidR="00213D91" w:rsidRPr="006F3BFA">
        <w:rPr>
          <w:rFonts w:eastAsia="Times New Roman"/>
          <w:color w:val="1D1D1D"/>
          <w:lang w:val="en-US" w:eastAsia="en-US"/>
        </w:rPr>
        <w:t>2021</w:t>
      </w:r>
      <w:r>
        <w:rPr>
          <w:rFonts w:eastAsia="Times New Roman"/>
          <w:color w:val="1D1D1D"/>
          <w:lang w:val="en-US" w:eastAsia="en-US"/>
        </w:rPr>
        <w:t>)</w:t>
      </w:r>
      <w:r w:rsidR="00213D91" w:rsidRPr="006F3BFA">
        <w:rPr>
          <w:rFonts w:eastAsia="Times New Roman"/>
          <w:color w:val="1D1D1D"/>
          <w:lang w:val="en-US" w:eastAsia="en-US"/>
        </w:rPr>
        <w:t xml:space="preserve">. Ethical listening to employees during a pandemic: new approaches, barriers, and lessons. </w:t>
      </w:r>
      <w:proofErr w:type="gramStart"/>
      <w:r w:rsidR="00213D91" w:rsidRPr="006F3BFA">
        <w:rPr>
          <w:rFonts w:eastAsia="Times New Roman"/>
          <w:color w:val="1D1D1D"/>
          <w:lang w:val="en-US" w:eastAsia="en-US"/>
        </w:rPr>
        <w:t>Journal of Communication Management, 25(3), pp.276-297.</w:t>
      </w:r>
      <w:proofErr w:type="gramEnd"/>
    </w:p>
    <w:p w:rsidR="00213D91" w:rsidRPr="006F3BFA" w:rsidRDefault="00955045" w:rsidP="006F3BFA">
      <w:pPr>
        <w:shd w:val="clear" w:color="auto" w:fill="FFFFFF"/>
        <w:jc w:val="left"/>
        <w:rPr>
          <w:rFonts w:eastAsia="Times New Roman"/>
          <w:color w:val="1D1D1D"/>
          <w:lang w:val="en-US" w:eastAsia="en-US"/>
        </w:rPr>
      </w:pPr>
      <w:r>
        <w:rPr>
          <w:rFonts w:eastAsia="Times New Roman"/>
          <w:color w:val="1D1D1D"/>
          <w:lang w:val="en-US" w:eastAsia="en-US"/>
        </w:rPr>
        <w:t xml:space="preserve">12. </w:t>
      </w:r>
      <w:proofErr w:type="spellStart"/>
      <w:r w:rsidR="00213D91" w:rsidRPr="006F3BFA">
        <w:rPr>
          <w:rFonts w:eastAsia="Times New Roman"/>
          <w:color w:val="1D1D1D"/>
          <w:lang w:val="en-US" w:eastAsia="en-US"/>
        </w:rPr>
        <w:t>Pirsoul</w:t>
      </w:r>
      <w:proofErr w:type="spellEnd"/>
      <w:r w:rsidR="00213D91" w:rsidRPr="006F3BFA">
        <w:rPr>
          <w:rFonts w:eastAsia="Times New Roman"/>
          <w:color w:val="1D1D1D"/>
          <w:lang w:val="en-US" w:eastAsia="en-US"/>
        </w:rPr>
        <w:t xml:space="preserve">, T., </w:t>
      </w:r>
      <w:proofErr w:type="spellStart"/>
      <w:r w:rsidR="00213D91" w:rsidRPr="006F3BFA">
        <w:rPr>
          <w:rFonts w:eastAsia="Times New Roman"/>
          <w:color w:val="1D1D1D"/>
          <w:lang w:val="en-US" w:eastAsia="en-US"/>
        </w:rPr>
        <w:t>Parment</w:t>
      </w:r>
      <w:r>
        <w:rPr>
          <w:rFonts w:eastAsia="Times New Roman"/>
          <w:color w:val="1D1D1D"/>
          <w:lang w:val="en-US" w:eastAsia="en-US"/>
        </w:rPr>
        <w:t>ier</w:t>
      </w:r>
      <w:proofErr w:type="spellEnd"/>
      <w:r>
        <w:rPr>
          <w:rFonts w:eastAsia="Times New Roman"/>
          <w:color w:val="1D1D1D"/>
          <w:lang w:val="en-US" w:eastAsia="en-US"/>
        </w:rPr>
        <w:t xml:space="preserve">, M., </w:t>
      </w:r>
      <w:proofErr w:type="spellStart"/>
      <w:r>
        <w:rPr>
          <w:rFonts w:eastAsia="Times New Roman"/>
          <w:color w:val="1D1D1D"/>
          <w:lang w:val="en-US" w:eastAsia="en-US"/>
        </w:rPr>
        <w:t>Sovet</w:t>
      </w:r>
      <w:proofErr w:type="spellEnd"/>
      <w:r>
        <w:rPr>
          <w:rFonts w:eastAsia="Times New Roman"/>
          <w:color w:val="1D1D1D"/>
          <w:lang w:val="en-US" w:eastAsia="en-US"/>
        </w:rPr>
        <w:t>, L. and Nils, F</w:t>
      </w:r>
      <w:proofErr w:type="gramStart"/>
      <w:r>
        <w:rPr>
          <w:rFonts w:eastAsia="Times New Roman"/>
          <w:color w:val="1D1D1D"/>
          <w:lang w:val="en-US" w:eastAsia="en-US"/>
        </w:rPr>
        <w:t>.(</w:t>
      </w:r>
      <w:proofErr w:type="gramEnd"/>
      <w:r w:rsidR="00213D91" w:rsidRPr="006F3BFA">
        <w:rPr>
          <w:rFonts w:eastAsia="Times New Roman"/>
          <w:color w:val="1D1D1D"/>
          <w:lang w:val="en-US" w:eastAsia="en-US"/>
        </w:rPr>
        <w:t>2023</w:t>
      </w:r>
      <w:r>
        <w:rPr>
          <w:rFonts w:eastAsia="Times New Roman"/>
          <w:color w:val="1D1D1D"/>
          <w:lang w:val="en-US" w:eastAsia="en-US"/>
        </w:rPr>
        <w:t>)</w:t>
      </w:r>
      <w:r w:rsidR="00213D91" w:rsidRPr="006F3BFA">
        <w:rPr>
          <w:rFonts w:eastAsia="Times New Roman"/>
          <w:color w:val="1D1D1D"/>
          <w:lang w:val="en-US" w:eastAsia="en-US"/>
        </w:rPr>
        <w:t>. Emotional intelligence and career-related outcomes: A meta-analysis. Human Resource Management Review, 33(3), p.100967.</w:t>
      </w:r>
    </w:p>
    <w:p w:rsidR="00213D91" w:rsidRPr="006F3BFA" w:rsidRDefault="00955045" w:rsidP="006F3BFA">
      <w:pPr>
        <w:shd w:val="clear" w:color="auto" w:fill="FFFFFF"/>
        <w:jc w:val="left"/>
        <w:rPr>
          <w:rFonts w:eastAsia="Times New Roman"/>
          <w:color w:val="1D1D1D"/>
          <w:lang w:val="en-US" w:eastAsia="en-US"/>
        </w:rPr>
      </w:pPr>
      <w:r>
        <w:rPr>
          <w:rFonts w:eastAsia="Times New Roman"/>
          <w:color w:val="1D1D1D"/>
          <w:lang w:val="en-US" w:eastAsia="en-US"/>
        </w:rPr>
        <w:t xml:space="preserve">13. </w:t>
      </w:r>
      <w:proofErr w:type="spellStart"/>
      <w:r w:rsidR="00213D91" w:rsidRPr="006F3BFA">
        <w:rPr>
          <w:rFonts w:eastAsia="Times New Roman"/>
          <w:color w:val="1D1D1D"/>
          <w:lang w:val="en-US" w:eastAsia="en-US"/>
        </w:rPr>
        <w:t>Ri</w:t>
      </w:r>
      <w:r>
        <w:rPr>
          <w:rFonts w:eastAsia="Times New Roman"/>
          <w:color w:val="1D1D1D"/>
          <w:lang w:val="en-US" w:eastAsia="en-US"/>
        </w:rPr>
        <w:t>forgiate</w:t>
      </w:r>
      <w:proofErr w:type="spellEnd"/>
      <w:r>
        <w:rPr>
          <w:rFonts w:eastAsia="Times New Roman"/>
          <w:color w:val="1D1D1D"/>
          <w:lang w:val="en-US" w:eastAsia="en-US"/>
        </w:rPr>
        <w:t>, S.E. and Kramer, M.W</w:t>
      </w:r>
      <w:proofErr w:type="gramStart"/>
      <w:r>
        <w:rPr>
          <w:rFonts w:eastAsia="Times New Roman"/>
          <w:color w:val="1D1D1D"/>
          <w:lang w:val="en-US" w:eastAsia="en-US"/>
        </w:rPr>
        <w:t>.(</w:t>
      </w:r>
      <w:proofErr w:type="gramEnd"/>
      <w:r w:rsidR="00213D91" w:rsidRPr="006F3BFA">
        <w:rPr>
          <w:rFonts w:eastAsia="Times New Roman"/>
          <w:color w:val="1D1D1D"/>
          <w:lang w:val="en-US" w:eastAsia="en-US"/>
        </w:rPr>
        <w:t>2021</w:t>
      </w:r>
      <w:r>
        <w:rPr>
          <w:rFonts w:eastAsia="Times New Roman"/>
          <w:color w:val="1D1D1D"/>
          <w:lang w:val="en-US" w:eastAsia="en-US"/>
        </w:rPr>
        <w:t>)</w:t>
      </w:r>
      <w:r w:rsidR="00213D91" w:rsidRPr="006F3BFA">
        <w:rPr>
          <w:rFonts w:eastAsia="Times New Roman"/>
          <w:color w:val="1D1D1D"/>
          <w:lang w:val="en-US" w:eastAsia="en-US"/>
        </w:rPr>
        <w:t xml:space="preserve">. The nonprofit assimilation process and work-life balance. </w:t>
      </w:r>
      <w:proofErr w:type="gramStart"/>
      <w:r w:rsidR="00213D91" w:rsidRPr="006F3BFA">
        <w:rPr>
          <w:rFonts w:eastAsia="Times New Roman"/>
          <w:color w:val="1D1D1D"/>
          <w:lang w:val="en-US" w:eastAsia="en-US"/>
        </w:rPr>
        <w:t>Sustainability, 13(11), p.5993.</w:t>
      </w:r>
      <w:proofErr w:type="gramEnd"/>
    </w:p>
    <w:p w:rsidR="00213D91" w:rsidRPr="006F3BFA" w:rsidRDefault="00955045" w:rsidP="006F3BFA">
      <w:pPr>
        <w:shd w:val="clear" w:color="auto" w:fill="FFFFFF"/>
        <w:jc w:val="left"/>
        <w:rPr>
          <w:rFonts w:eastAsia="Times New Roman"/>
          <w:color w:val="1D1D1D"/>
          <w:lang w:val="en-US" w:eastAsia="en-US"/>
        </w:rPr>
      </w:pPr>
      <w:r>
        <w:rPr>
          <w:rFonts w:eastAsia="Times New Roman"/>
          <w:color w:val="1D1D1D"/>
          <w:lang w:val="en-US" w:eastAsia="en-US"/>
        </w:rPr>
        <w:t xml:space="preserve">14. </w:t>
      </w:r>
      <w:proofErr w:type="spellStart"/>
      <w:r>
        <w:rPr>
          <w:rFonts w:eastAsia="Times New Roman"/>
          <w:color w:val="1D1D1D"/>
          <w:lang w:val="en-US" w:eastAsia="en-US"/>
        </w:rPr>
        <w:t>Trought</w:t>
      </w:r>
      <w:proofErr w:type="spellEnd"/>
      <w:r>
        <w:rPr>
          <w:rFonts w:eastAsia="Times New Roman"/>
          <w:color w:val="1D1D1D"/>
          <w:lang w:val="en-US" w:eastAsia="en-US"/>
        </w:rPr>
        <w:t>, F</w:t>
      </w:r>
      <w:proofErr w:type="gramStart"/>
      <w:r>
        <w:rPr>
          <w:rFonts w:eastAsia="Times New Roman"/>
          <w:color w:val="1D1D1D"/>
          <w:lang w:val="en-US" w:eastAsia="en-US"/>
        </w:rPr>
        <w:t>.(</w:t>
      </w:r>
      <w:proofErr w:type="gramEnd"/>
      <w:r w:rsidR="00213D91" w:rsidRPr="006F3BFA">
        <w:rPr>
          <w:rFonts w:eastAsia="Times New Roman"/>
          <w:color w:val="1D1D1D"/>
          <w:lang w:val="en-US" w:eastAsia="en-US"/>
        </w:rPr>
        <w:t>2017</w:t>
      </w:r>
      <w:r>
        <w:rPr>
          <w:rFonts w:eastAsia="Times New Roman"/>
          <w:color w:val="1D1D1D"/>
          <w:lang w:val="en-US" w:eastAsia="en-US"/>
        </w:rPr>
        <w:t>)</w:t>
      </w:r>
      <w:r w:rsidR="00213D91" w:rsidRPr="006F3BFA">
        <w:rPr>
          <w:rFonts w:eastAsia="Times New Roman"/>
          <w:color w:val="1D1D1D"/>
          <w:lang w:val="en-US" w:eastAsia="en-US"/>
        </w:rPr>
        <w:t>. Brilliant employability skills: How to stand out from the crowd in the graduate job market. Pearson UK.</w:t>
      </w:r>
    </w:p>
    <w:p w:rsidR="00EF17DB" w:rsidRPr="00213D91" w:rsidRDefault="00EF17DB" w:rsidP="00213D91">
      <w:pPr>
        <w:pStyle w:val="yiv4579145307msonormal"/>
        <w:shd w:val="clear" w:color="auto" w:fill="FFFFFF"/>
        <w:spacing w:line="360" w:lineRule="auto"/>
        <w:rPr>
          <w:rFonts w:ascii="Arial" w:hAnsi="Arial" w:cs="Arial"/>
          <w:color w:val="1D1D1D"/>
        </w:rPr>
      </w:pPr>
    </w:p>
    <w:p w:rsidR="00B473D0" w:rsidRPr="00213D91" w:rsidRDefault="00B473D0" w:rsidP="00213D91">
      <w:pPr>
        <w:rPr>
          <w:lang w:val="en-US" w:eastAsia="en-US"/>
        </w:rPr>
      </w:pPr>
    </w:p>
    <w:p w:rsidR="00C2774A" w:rsidRPr="00213D91" w:rsidRDefault="00C2774A" w:rsidP="00213D91">
      <w:pPr>
        <w:rPr>
          <w:lang w:val="en-US" w:eastAsia="en-US"/>
        </w:rPr>
      </w:pPr>
    </w:p>
    <w:p w:rsidR="00C2774A" w:rsidRPr="00213D91" w:rsidRDefault="00C2774A" w:rsidP="00213D91">
      <w:pPr>
        <w:rPr>
          <w:lang w:val="en-US" w:eastAsia="en-US"/>
        </w:rPr>
      </w:pPr>
    </w:p>
    <w:p w:rsidR="00C2774A" w:rsidRPr="00213D91" w:rsidRDefault="00C2774A" w:rsidP="00213D91"/>
    <w:sectPr w:rsidR="00C2774A" w:rsidRPr="00213D91" w:rsidSect="00133CB4">
      <w:pgSz w:w="12240" w:h="15840"/>
      <w:pgMar w:top="1440" w:right="1440" w:bottom="1440" w:left="1440"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DD4990"/>
    <w:multiLevelType w:val="hybridMultilevel"/>
    <w:tmpl w:val="ABD21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20"/>
  <w:displayHorizontalDrawingGridEvery w:val="2"/>
  <w:characterSpacingControl w:val="doNotCompress"/>
  <w:compat/>
  <w:rsids>
    <w:rsidRoot w:val="00291277"/>
    <w:rsid w:val="00022AED"/>
    <w:rsid w:val="00035A9A"/>
    <w:rsid w:val="000D265C"/>
    <w:rsid w:val="00133CB4"/>
    <w:rsid w:val="00156307"/>
    <w:rsid w:val="00185075"/>
    <w:rsid w:val="001F2545"/>
    <w:rsid w:val="00213D91"/>
    <w:rsid w:val="002163C6"/>
    <w:rsid w:val="00221B76"/>
    <w:rsid w:val="002300B1"/>
    <w:rsid w:val="0027108B"/>
    <w:rsid w:val="00291277"/>
    <w:rsid w:val="00311E76"/>
    <w:rsid w:val="003219E3"/>
    <w:rsid w:val="00352D88"/>
    <w:rsid w:val="00374FCE"/>
    <w:rsid w:val="00375259"/>
    <w:rsid w:val="003E6CB1"/>
    <w:rsid w:val="00402A1F"/>
    <w:rsid w:val="004D16CC"/>
    <w:rsid w:val="005316E5"/>
    <w:rsid w:val="005700F5"/>
    <w:rsid w:val="00570937"/>
    <w:rsid w:val="005B3103"/>
    <w:rsid w:val="006361C1"/>
    <w:rsid w:val="006F3BFA"/>
    <w:rsid w:val="007E02DB"/>
    <w:rsid w:val="00880437"/>
    <w:rsid w:val="00885F92"/>
    <w:rsid w:val="00955045"/>
    <w:rsid w:val="00962D6A"/>
    <w:rsid w:val="00963DD2"/>
    <w:rsid w:val="00987884"/>
    <w:rsid w:val="009A139B"/>
    <w:rsid w:val="009A1D14"/>
    <w:rsid w:val="009D00FE"/>
    <w:rsid w:val="009E24FB"/>
    <w:rsid w:val="00A12268"/>
    <w:rsid w:val="00A41DA0"/>
    <w:rsid w:val="00A527FB"/>
    <w:rsid w:val="00A61FC0"/>
    <w:rsid w:val="00A6415F"/>
    <w:rsid w:val="00AF02E4"/>
    <w:rsid w:val="00B005B9"/>
    <w:rsid w:val="00B34902"/>
    <w:rsid w:val="00B46A8C"/>
    <w:rsid w:val="00B473D0"/>
    <w:rsid w:val="00BE5188"/>
    <w:rsid w:val="00C23302"/>
    <w:rsid w:val="00C25BE6"/>
    <w:rsid w:val="00C2774A"/>
    <w:rsid w:val="00C30C12"/>
    <w:rsid w:val="00C42648"/>
    <w:rsid w:val="00C81AC9"/>
    <w:rsid w:val="00CE29BA"/>
    <w:rsid w:val="00CE7875"/>
    <w:rsid w:val="00D1253F"/>
    <w:rsid w:val="00D643F8"/>
    <w:rsid w:val="00D9763F"/>
    <w:rsid w:val="00DE24D5"/>
    <w:rsid w:val="00E523F5"/>
    <w:rsid w:val="00E61067"/>
    <w:rsid w:val="00E94387"/>
    <w:rsid w:val="00EE56FB"/>
    <w:rsid w:val="00EF17DB"/>
    <w:rsid w:val="00F07A0D"/>
    <w:rsid w:val="00F27EE7"/>
    <w:rsid w:val="00F31140"/>
    <w:rsid w:val="00F80D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CB4"/>
    <w:pPr>
      <w:spacing w:after="0" w:line="360" w:lineRule="auto"/>
      <w:jc w:val="both"/>
    </w:pPr>
    <w:rPr>
      <w:rFonts w:ascii="Arial" w:eastAsia="Arial" w:hAnsi="Arial" w:cs="Arial"/>
      <w:sz w:val="24"/>
      <w:szCs w:val="24"/>
      <w:lang w:val="en-GB" w:eastAsia="en-IN"/>
    </w:rPr>
  </w:style>
  <w:style w:type="paragraph" w:styleId="Heading1">
    <w:name w:val="heading 1"/>
    <w:basedOn w:val="Normal"/>
    <w:next w:val="Normal"/>
    <w:link w:val="Heading1Char"/>
    <w:uiPriority w:val="9"/>
    <w:qFormat/>
    <w:rsid w:val="00133CB4"/>
    <w:pPr>
      <w:keepNext/>
      <w:keepLines/>
      <w:spacing w:before="480" w:line="276" w:lineRule="auto"/>
      <w:jc w:val="left"/>
      <w:outlineLvl w:val="0"/>
    </w:pPr>
    <w:rPr>
      <w:rFonts w:asciiTheme="majorHAnsi" w:eastAsiaTheme="majorEastAsia" w:hAnsiTheme="majorHAnsi" w:cstheme="majorBidi"/>
      <w:b/>
      <w:bCs/>
      <w:color w:val="365F91" w:themeColor="accent1" w:themeShade="BF"/>
      <w:sz w:val="28"/>
      <w:szCs w:val="28"/>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3CB4"/>
    <w:rPr>
      <w:color w:val="0000FF" w:themeColor="hyperlink"/>
      <w:u w:val="single"/>
    </w:rPr>
  </w:style>
  <w:style w:type="character" w:customStyle="1" w:styleId="Heading1Char">
    <w:name w:val="Heading 1 Char"/>
    <w:basedOn w:val="DefaultParagraphFont"/>
    <w:link w:val="Heading1"/>
    <w:uiPriority w:val="9"/>
    <w:rsid w:val="00133CB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133CB4"/>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133CB4"/>
    <w:pPr>
      <w:spacing w:after="100" w:line="276" w:lineRule="auto"/>
      <w:jc w:val="left"/>
    </w:pPr>
    <w:rPr>
      <w:rFonts w:asciiTheme="minorHAnsi" w:eastAsiaTheme="minorHAnsi" w:hAnsiTheme="minorHAnsi" w:cstheme="minorBidi"/>
      <w:sz w:val="22"/>
      <w:szCs w:val="22"/>
      <w:lang w:val="en-US" w:eastAsia="en-US"/>
    </w:rPr>
  </w:style>
  <w:style w:type="paragraph" w:styleId="BalloonText">
    <w:name w:val="Balloon Text"/>
    <w:basedOn w:val="Normal"/>
    <w:link w:val="BalloonTextChar"/>
    <w:uiPriority w:val="99"/>
    <w:semiHidden/>
    <w:unhideWhenUsed/>
    <w:rsid w:val="00133CB4"/>
    <w:pPr>
      <w:spacing w:line="240" w:lineRule="auto"/>
      <w:jc w:val="left"/>
    </w:pPr>
    <w:rPr>
      <w:rFonts w:ascii="Tahoma" w:eastAsiaTheme="minorHAnsi" w:hAnsi="Tahoma" w:cs="Tahoma"/>
      <w:sz w:val="16"/>
      <w:szCs w:val="16"/>
      <w:lang w:val="en-US" w:eastAsia="en-US"/>
    </w:rPr>
  </w:style>
  <w:style w:type="character" w:customStyle="1" w:styleId="BalloonTextChar">
    <w:name w:val="Balloon Text Char"/>
    <w:basedOn w:val="DefaultParagraphFont"/>
    <w:link w:val="BalloonText"/>
    <w:uiPriority w:val="99"/>
    <w:semiHidden/>
    <w:rsid w:val="00133CB4"/>
    <w:rPr>
      <w:rFonts w:ascii="Tahoma" w:hAnsi="Tahoma" w:cs="Tahoma"/>
      <w:sz w:val="16"/>
      <w:szCs w:val="16"/>
    </w:rPr>
  </w:style>
  <w:style w:type="paragraph" w:styleId="NoSpacing">
    <w:name w:val="No Spacing"/>
    <w:link w:val="NoSpacingChar"/>
    <w:uiPriority w:val="1"/>
    <w:qFormat/>
    <w:rsid w:val="00133CB4"/>
    <w:pPr>
      <w:spacing w:after="0" w:line="240" w:lineRule="auto"/>
    </w:pPr>
    <w:rPr>
      <w:rFonts w:eastAsiaTheme="minorEastAsia"/>
    </w:rPr>
  </w:style>
  <w:style w:type="character" w:customStyle="1" w:styleId="NoSpacingChar">
    <w:name w:val="No Spacing Char"/>
    <w:basedOn w:val="DefaultParagraphFont"/>
    <w:link w:val="NoSpacing"/>
    <w:uiPriority w:val="1"/>
    <w:rsid w:val="00133CB4"/>
    <w:rPr>
      <w:rFonts w:eastAsiaTheme="minorEastAsia"/>
    </w:rPr>
  </w:style>
  <w:style w:type="paragraph" w:customStyle="1" w:styleId="yiv4579145307msonormal">
    <w:name w:val="yiv4579145307msonormal"/>
    <w:basedOn w:val="Normal"/>
    <w:rsid w:val="00B46A8C"/>
    <w:pPr>
      <w:spacing w:before="100" w:beforeAutospacing="1" w:after="100" w:afterAutospacing="1" w:line="240" w:lineRule="auto"/>
      <w:jc w:val="left"/>
    </w:pPr>
    <w:rPr>
      <w:rFonts w:ascii="Times New Roman" w:eastAsia="Times New Roman" w:hAnsi="Times New Roman" w:cs="Times New Roman"/>
      <w:lang w:val="en-US" w:eastAsia="en-US"/>
    </w:rPr>
  </w:style>
  <w:style w:type="character" w:customStyle="1" w:styleId="vanity-namedomain">
    <w:name w:val="vanity-name__domain"/>
    <w:basedOn w:val="DefaultParagraphFont"/>
    <w:rsid w:val="00962D6A"/>
  </w:style>
  <w:style w:type="character" w:styleId="FollowedHyperlink">
    <w:name w:val="FollowedHyperlink"/>
    <w:basedOn w:val="DefaultParagraphFont"/>
    <w:uiPriority w:val="99"/>
    <w:semiHidden/>
    <w:unhideWhenUsed/>
    <w:rsid w:val="00D643F8"/>
    <w:rPr>
      <w:color w:val="800080" w:themeColor="followedHyperlink"/>
      <w:u w:val="single"/>
    </w:rPr>
  </w:style>
  <w:style w:type="paragraph" w:styleId="ListParagraph">
    <w:name w:val="List Paragraph"/>
    <w:basedOn w:val="Normal"/>
    <w:uiPriority w:val="34"/>
    <w:qFormat/>
    <w:rsid w:val="006F3BFA"/>
    <w:pPr>
      <w:spacing w:after="200" w:line="276" w:lineRule="auto"/>
      <w:ind w:left="720"/>
      <w:contextualSpacing/>
      <w:jc w:val="left"/>
    </w:pPr>
    <w:rPr>
      <w:rFonts w:asciiTheme="minorHAnsi" w:eastAsiaTheme="minorHAnsi" w:hAnsiTheme="minorHAnsi" w:cstheme="minorBidi"/>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138152224">
      <w:bodyDiv w:val="1"/>
      <w:marLeft w:val="0"/>
      <w:marRight w:val="0"/>
      <w:marTop w:val="0"/>
      <w:marBottom w:val="0"/>
      <w:divBdr>
        <w:top w:val="none" w:sz="0" w:space="0" w:color="auto"/>
        <w:left w:val="none" w:sz="0" w:space="0" w:color="auto"/>
        <w:bottom w:val="none" w:sz="0" w:space="0" w:color="auto"/>
        <w:right w:val="none" w:sz="0" w:space="0" w:color="auto"/>
      </w:divBdr>
    </w:div>
    <w:div w:id="1255894445">
      <w:bodyDiv w:val="1"/>
      <w:marLeft w:val="0"/>
      <w:marRight w:val="0"/>
      <w:marTop w:val="0"/>
      <w:marBottom w:val="0"/>
      <w:divBdr>
        <w:top w:val="none" w:sz="0" w:space="0" w:color="auto"/>
        <w:left w:val="none" w:sz="0" w:space="0" w:color="auto"/>
        <w:bottom w:val="none" w:sz="0" w:space="0" w:color="auto"/>
        <w:right w:val="none" w:sz="0" w:space="0" w:color="auto"/>
      </w:divBdr>
      <w:divsChild>
        <w:div w:id="860823893">
          <w:marLeft w:val="0"/>
          <w:marRight w:val="0"/>
          <w:marTop w:val="0"/>
          <w:marBottom w:val="0"/>
          <w:divBdr>
            <w:top w:val="none" w:sz="0" w:space="0" w:color="auto"/>
            <w:left w:val="none" w:sz="0" w:space="0" w:color="auto"/>
            <w:bottom w:val="none" w:sz="0" w:space="0" w:color="auto"/>
            <w:right w:val="none" w:sz="0" w:space="0" w:color="auto"/>
          </w:divBdr>
        </w:div>
        <w:div w:id="1089814462">
          <w:marLeft w:val="0"/>
          <w:marRight w:val="0"/>
          <w:marTop w:val="0"/>
          <w:marBottom w:val="0"/>
          <w:divBdr>
            <w:top w:val="none" w:sz="0" w:space="0" w:color="auto"/>
            <w:left w:val="none" w:sz="0" w:space="0" w:color="auto"/>
            <w:bottom w:val="none" w:sz="0" w:space="0" w:color="auto"/>
            <w:right w:val="none" w:sz="0" w:space="0" w:color="auto"/>
          </w:divBdr>
        </w:div>
        <w:div w:id="1681658990">
          <w:marLeft w:val="0"/>
          <w:marRight w:val="0"/>
          <w:marTop w:val="0"/>
          <w:marBottom w:val="0"/>
          <w:divBdr>
            <w:top w:val="none" w:sz="0" w:space="0" w:color="auto"/>
            <w:left w:val="none" w:sz="0" w:space="0" w:color="auto"/>
            <w:bottom w:val="none" w:sz="0" w:space="0" w:color="auto"/>
            <w:right w:val="none" w:sz="0" w:space="0" w:color="auto"/>
          </w:divBdr>
        </w:div>
        <w:div w:id="1483424023">
          <w:marLeft w:val="0"/>
          <w:marRight w:val="0"/>
          <w:marTop w:val="0"/>
          <w:marBottom w:val="0"/>
          <w:divBdr>
            <w:top w:val="none" w:sz="0" w:space="0" w:color="auto"/>
            <w:left w:val="none" w:sz="0" w:space="0" w:color="auto"/>
            <w:bottom w:val="none" w:sz="0" w:space="0" w:color="auto"/>
            <w:right w:val="none" w:sz="0" w:space="0" w:color="auto"/>
          </w:divBdr>
        </w:div>
        <w:div w:id="953749396">
          <w:marLeft w:val="0"/>
          <w:marRight w:val="0"/>
          <w:marTop w:val="0"/>
          <w:marBottom w:val="0"/>
          <w:divBdr>
            <w:top w:val="none" w:sz="0" w:space="0" w:color="auto"/>
            <w:left w:val="none" w:sz="0" w:space="0" w:color="auto"/>
            <w:bottom w:val="none" w:sz="0" w:space="0" w:color="auto"/>
            <w:right w:val="none" w:sz="0" w:space="0" w:color="auto"/>
          </w:divBdr>
        </w:div>
        <w:div w:id="789319552">
          <w:marLeft w:val="0"/>
          <w:marRight w:val="0"/>
          <w:marTop w:val="0"/>
          <w:marBottom w:val="0"/>
          <w:divBdr>
            <w:top w:val="none" w:sz="0" w:space="0" w:color="auto"/>
            <w:left w:val="none" w:sz="0" w:space="0" w:color="auto"/>
            <w:bottom w:val="none" w:sz="0" w:space="0" w:color="auto"/>
            <w:right w:val="none" w:sz="0" w:space="0" w:color="auto"/>
          </w:divBdr>
        </w:div>
        <w:div w:id="898520241">
          <w:marLeft w:val="0"/>
          <w:marRight w:val="0"/>
          <w:marTop w:val="0"/>
          <w:marBottom w:val="0"/>
          <w:divBdr>
            <w:top w:val="none" w:sz="0" w:space="0" w:color="auto"/>
            <w:left w:val="none" w:sz="0" w:space="0" w:color="auto"/>
            <w:bottom w:val="none" w:sz="0" w:space="0" w:color="auto"/>
            <w:right w:val="none" w:sz="0" w:space="0" w:color="auto"/>
          </w:divBdr>
        </w:div>
        <w:div w:id="812256476">
          <w:marLeft w:val="0"/>
          <w:marRight w:val="0"/>
          <w:marTop w:val="0"/>
          <w:marBottom w:val="0"/>
          <w:divBdr>
            <w:top w:val="none" w:sz="0" w:space="0" w:color="auto"/>
            <w:left w:val="none" w:sz="0" w:space="0" w:color="auto"/>
            <w:bottom w:val="none" w:sz="0" w:space="0" w:color="auto"/>
            <w:right w:val="none" w:sz="0" w:space="0" w:color="auto"/>
          </w:divBdr>
        </w:div>
        <w:div w:id="1579173139">
          <w:marLeft w:val="0"/>
          <w:marRight w:val="0"/>
          <w:marTop w:val="0"/>
          <w:marBottom w:val="0"/>
          <w:divBdr>
            <w:top w:val="none" w:sz="0" w:space="0" w:color="auto"/>
            <w:left w:val="none" w:sz="0" w:space="0" w:color="auto"/>
            <w:bottom w:val="none" w:sz="0" w:space="0" w:color="auto"/>
            <w:right w:val="none" w:sz="0" w:space="0" w:color="auto"/>
          </w:divBdr>
        </w:div>
        <w:div w:id="352263720">
          <w:marLeft w:val="0"/>
          <w:marRight w:val="0"/>
          <w:marTop w:val="0"/>
          <w:marBottom w:val="0"/>
          <w:divBdr>
            <w:top w:val="none" w:sz="0" w:space="0" w:color="auto"/>
            <w:left w:val="none" w:sz="0" w:space="0" w:color="auto"/>
            <w:bottom w:val="none" w:sz="0" w:space="0" w:color="auto"/>
            <w:right w:val="none" w:sz="0" w:space="0" w:color="auto"/>
          </w:divBdr>
        </w:div>
        <w:div w:id="1782651033">
          <w:marLeft w:val="0"/>
          <w:marRight w:val="0"/>
          <w:marTop w:val="0"/>
          <w:marBottom w:val="0"/>
          <w:divBdr>
            <w:top w:val="none" w:sz="0" w:space="0" w:color="auto"/>
            <w:left w:val="none" w:sz="0" w:space="0" w:color="auto"/>
            <w:bottom w:val="none" w:sz="0" w:space="0" w:color="auto"/>
            <w:right w:val="none" w:sz="0" w:space="0" w:color="auto"/>
          </w:divBdr>
        </w:div>
        <w:div w:id="689141344">
          <w:marLeft w:val="0"/>
          <w:marRight w:val="0"/>
          <w:marTop w:val="0"/>
          <w:marBottom w:val="0"/>
          <w:divBdr>
            <w:top w:val="none" w:sz="0" w:space="0" w:color="auto"/>
            <w:left w:val="none" w:sz="0" w:space="0" w:color="auto"/>
            <w:bottom w:val="none" w:sz="0" w:space="0" w:color="auto"/>
            <w:right w:val="none" w:sz="0" w:space="0" w:color="auto"/>
          </w:divBdr>
        </w:div>
        <w:div w:id="1633486836">
          <w:marLeft w:val="0"/>
          <w:marRight w:val="0"/>
          <w:marTop w:val="0"/>
          <w:marBottom w:val="0"/>
          <w:divBdr>
            <w:top w:val="none" w:sz="0" w:space="0" w:color="auto"/>
            <w:left w:val="none" w:sz="0" w:space="0" w:color="auto"/>
            <w:bottom w:val="none" w:sz="0" w:space="0" w:color="auto"/>
            <w:right w:val="none" w:sz="0" w:space="0" w:color="auto"/>
          </w:divBdr>
        </w:div>
        <w:div w:id="446699028">
          <w:marLeft w:val="0"/>
          <w:marRight w:val="0"/>
          <w:marTop w:val="0"/>
          <w:marBottom w:val="0"/>
          <w:divBdr>
            <w:top w:val="none" w:sz="0" w:space="0" w:color="auto"/>
            <w:left w:val="none" w:sz="0" w:space="0" w:color="auto"/>
            <w:bottom w:val="none" w:sz="0" w:space="0" w:color="auto"/>
            <w:right w:val="none" w:sz="0" w:space="0" w:color="auto"/>
          </w:divBdr>
        </w:div>
        <w:div w:id="307368879">
          <w:marLeft w:val="0"/>
          <w:marRight w:val="0"/>
          <w:marTop w:val="0"/>
          <w:marBottom w:val="0"/>
          <w:divBdr>
            <w:top w:val="none" w:sz="0" w:space="0" w:color="auto"/>
            <w:left w:val="none" w:sz="0" w:space="0" w:color="auto"/>
            <w:bottom w:val="none" w:sz="0" w:space="0" w:color="auto"/>
            <w:right w:val="none" w:sz="0" w:space="0" w:color="auto"/>
          </w:divBdr>
        </w:div>
        <w:div w:id="828521848">
          <w:marLeft w:val="0"/>
          <w:marRight w:val="0"/>
          <w:marTop w:val="0"/>
          <w:marBottom w:val="0"/>
          <w:divBdr>
            <w:top w:val="none" w:sz="0" w:space="0" w:color="auto"/>
            <w:left w:val="none" w:sz="0" w:space="0" w:color="auto"/>
            <w:bottom w:val="none" w:sz="0" w:space="0" w:color="auto"/>
            <w:right w:val="none" w:sz="0" w:space="0" w:color="auto"/>
          </w:divBdr>
        </w:div>
        <w:div w:id="807866680">
          <w:marLeft w:val="0"/>
          <w:marRight w:val="0"/>
          <w:marTop w:val="0"/>
          <w:marBottom w:val="0"/>
          <w:divBdr>
            <w:top w:val="none" w:sz="0" w:space="0" w:color="auto"/>
            <w:left w:val="none" w:sz="0" w:space="0" w:color="auto"/>
            <w:bottom w:val="none" w:sz="0" w:space="0" w:color="auto"/>
            <w:right w:val="none" w:sz="0" w:space="0" w:color="auto"/>
          </w:divBdr>
        </w:div>
        <w:div w:id="561869179">
          <w:marLeft w:val="0"/>
          <w:marRight w:val="0"/>
          <w:marTop w:val="0"/>
          <w:marBottom w:val="0"/>
          <w:divBdr>
            <w:top w:val="none" w:sz="0" w:space="0" w:color="auto"/>
            <w:left w:val="none" w:sz="0" w:space="0" w:color="auto"/>
            <w:bottom w:val="none" w:sz="0" w:space="0" w:color="auto"/>
            <w:right w:val="none" w:sz="0" w:space="0" w:color="auto"/>
          </w:divBdr>
        </w:div>
        <w:div w:id="938828760">
          <w:marLeft w:val="0"/>
          <w:marRight w:val="0"/>
          <w:marTop w:val="0"/>
          <w:marBottom w:val="0"/>
          <w:divBdr>
            <w:top w:val="none" w:sz="0" w:space="0" w:color="auto"/>
            <w:left w:val="none" w:sz="0" w:space="0" w:color="auto"/>
            <w:bottom w:val="none" w:sz="0" w:space="0" w:color="auto"/>
            <w:right w:val="none" w:sz="0" w:space="0" w:color="auto"/>
          </w:divBdr>
        </w:div>
        <w:div w:id="2127380584">
          <w:marLeft w:val="0"/>
          <w:marRight w:val="0"/>
          <w:marTop w:val="0"/>
          <w:marBottom w:val="0"/>
          <w:divBdr>
            <w:top w:val="none" w:sz="0" w:space="0" w:color="auto"/>
            <w:left w:val="none" w:sz="0" w:space="0" w:color="auto"/>
            <w:bottom w:val="none" w:sz="0" w:space="0" w:color="auto"/>
            <w:right w:val="none" w:sz="0" w:space="0" w:color="auto"/>
          </w:divBdr>
        </w:div>
        <w:div w:id="1731810157">
          <w:marLeft w:val="0"/>
          <w:marRight w:val="0"/>
          <w:marTop w:val="0"/>
          <w:marBottom w:val="0"/>
          <w:divBdr>
            <w:top w:val="none" w:sz="0" w:space="0" w:color="auto"/>
            <w:left w:val="none" w:sz="0" w:space="0" w:color="auto"/>
            <w:bottom w:val="none" w:sz="0" w:space="0" w:color="auto"/>
            <w:right w:val="none" w:sz="0" w:space="0" w:color="auto"/>
          </w:divBdr>
        </w:div>
        <w:div w:id="597447877">
          <w:marLeft w:val="0"/>
          <w:marRight w:val="0"/>
          <w:marTop w:val="0"/>
          <w:marBottom w:val="0"/>
          <w:divBdr>
            <w:top w:val="none" w:sz="0" w:space="0" w:color="auto"/>
            <w:left w:val="none" w:sz="0" w:space="0" w:color="auto"/>
            <w:bottom w:val="none" w:sz="0" w:space="0" w:color="auto"/>
            <w:right w:val="none" w:sz="0" w:space="0" w:color="auto"/>
          </w:divBdr>
        </w:div>
        <w:div w:id="989749758">
          <w:marLeft w:val="0"/>
          <w:marRight w:val="0"/>
          <w:marTop w:val="0"/>
          <w:marBottom w:val="0"/>
          <w:divBdr>
            <w:top w:val="none" w:sz="0" w:space="0" w:color="auto"/>
            <w:left w:val="none" w:sz="0" w:space="0" w:color="auto"/>
            <w:bottom w:val="none" w:sz="0" w:space="0" w:color="auto"/>
            <w:right w:val="none" w:sz="0" w:space="0" w:color="auto"/>
          </w:divBdr>
        </w:div>
        <w:div w:id="60950014">
          <w:marLeft w:val="0"/>
          <w:marRight w:val="0"/>
          <w:marTop w:val="0"/>
          <w:marBottom w:val="0"/>
          <w:divBdr>
            <w:top w:val="none" w:sz="0" w:space="0" w:color="auto"/>
            <w:left w:val="none" w:sz="0" w:space="0" w:color="auto"/>
            <w:bottom w:val="none" w:sz="0" w:space="0" w:color="auto"/>
            <w:right w:val="none" w:sz="0" w:space="0" w:color="auto"/>
          </w:divBdr>
        </w:div>
        <w:div w:id="1822381648">
          <w:marLeft w:val="0"/>
          <w:marRight w:val="0"/>
          <w:marTop w:val="0"/>
          <w:marBottom w:val="0"/>
          <w:divBdr>
            <w:top w:val="none" w:sz="0" w:space="0" w:color="auto"/>
            <w:left w:val="none" w:sz="0" w:space="0" w:color="auto"/>
            <w:bottom w:val="none" w:sz="0" w:space="0" w:color="auto"/>
            <w:right w:val="none" w:sz="0" w:space="0" w:color="auto"/>
          </w:divBdr>
        </w:div>
        <w:div w:id="1384794975">
          <w:marLeft w:val="0"/>
          <w:marRight w:val="0"/>
          <w:marTop w:val="0"/>
          <w:marBottom w:val="0"/>
          <w:divBdr>
            <w:top w:val="none" w:sz="0" w:space="0" w:color="auto"/>
            <w:left w:val="none" w:sz="0" w:space="0" w:color="auto"/>
            <w:bottom w:val="none" w:sz="0" w:space="0" w:color="auto"/>
            <w:right w:val="none" w:sz="0" w:space="0" w:color="auto"/>
          </w:divBdr>
        </w:div>
        <w:div w:id="295331167">
          <w:marLeft w:val="0"/>
          <w:marRight w:val="0"/>
          <w:marTop w:val="0"/>
          <w:marBottom w:val="0"/>
          <w:divBdr>
            <w:top w:val="none" w:sz="0" w:space="0" w:color="auto"/>
            <w:left w:val="none" w:sz="0" w:space="0" w:color="auto"/>
            <w:bottom w:val="none" w:sz="0" w:space="0" w:color="auto"/>
            <w:right w:val="none" w:sz="0" w:space="0" w:color="auto"/>
          </w:divBdr>
        </w:div>
        <w:div w:id="436558054">
          <w:marLeft w:val="0"/>
          <w:marRight w:val="0"/>
          <w:marTop w:val="0"/>
          <w:marBottom w:val="0"/>
          <w:divBdr>
            <w:top w:val="none" w:sz="0" w:space="0" w:color="auto"/>
            <w:left w:val="none" w:sz="0" w:space="0" w:color="auto"/>
            <w:bottom w:val="none" w:sz="0" w:space="0" w:color="auto"/>
            <w:right w:val="none" w:sz="0" w:space="0" w:color="auto"/>
          </w:divBdr>
        </w:div>
        <w:div w:id="563032503">
          <w:marLeft w:val="0"/>
          <w:marRight w:val="0"/>
          <w:marTop w:val="0"/>
          <w:marBottom w:val="0"/>
          <w:divBdr>
            <w:top w:val="none" w:sz="0" w:space="0" w:color="auto"/>
            <w:left w:val="none" w:sz="0" w:space="0" w:color="auto"/>
            <w:bottom w:val="none" w:sz="0" w:space="0" w:color="auto"/>
            <w:right w:val="none" w:sz="0" w:space="0" w:color="auto"/>
          </w:divBdr>
        </w:div>
        <w:div w:id="1062681237">
          <w:marLeft w:val="0"/>
          <w:marRight w:val="0"/>
          <w:marTop w:val="0"/>
          <w:marBottom w:val="0"/>
          <w:divBdr>
            <w:top w:val="none" w:sz="0" w:space="0" w:color="auto"/>
            <w:left w:val="none" w:sz="0" w:space="0" w:color="auto"/>
            <w:bottom w:val="none" w:sz="0" w:space="0" w:color="auto"/>
            <w:right w:val="none" w:sz="0" w:space="0" w:color="auto"/>
          </w:divBdr>
        </w:div>
        <w:div w:id="242642160">
          <w:marLeft w:val="0"/>
          <w:marRight w:val="0"/>
          <w:marTop w:val="0"/>
          <w:marBottom w:val="0"/>
          <w:divBdr>
            <w:top w:val="none" w:sz="0" w:space="0" w:color="auto"/>
            <w:left w:val="none" w:sz="0" w:space="0" w:color="auto"/>
            <w:bottom w:val="none" w:sz="0" w:space="0" w:color="auto"/>
            <w:right w:val="none" w:sz="0" w:space="0" w:color="auto"/>
          </w:divBdr>
        </w:div>
        <w:div w:id="1243756821">
          <w:marLeft w:val="0"/>
          <w:marRight w:val="0"/>
          <w:marTop w:val="0"/>
          <w:marBottom w:val="0"/>
          <w:divBdr>
            <w:top w:val="none" w:sz="0" w:space="0" w:color="auto"/>
            <w:left w:val="none" w:sz="0" w:space="0" w:color="auto"/>
            <w:bottom w:val="none" w:sz="0" w:space="0" w:color="auto"/>
            <w:right w:val="none" w:sz="0" w:space="0" w:color="auto"/>
          </w:divBdr>
        </w:div>
        <w:div w:id="1992908276">
          <w:marLeft w:val="0"/>
          <w:marRight w:val="0"/>
          <w:marTop w:val="0"/>
          <w:marBottom w:val="0"/>
          <w:divBdr>
            <w:top w:val="none" w:sz="0" w:space="0" w:color="auto"/>
            <w:left w:val="none" w:sz="0" w:space="0" w:color="auto"/>
            <w:bottom w:val="none" w:sz="0" w:space="0" w:color="auto"/>
            <w:right w:val="none" w:sz="0" w:space="0" w:color="auto"/>
          </w:divBdr>
        </w:div>
        <w:div w:id="2045906998">
          <w:marLeft w:val="0"/>
          <w:marRight w:val="0"/>
          <w:marTop w:val="0"/>
          <w:marBottom w:val="0"/>
          <w:divBdr>
            <w:top w:val="none" w:sz="0" w:space="0" w:color="auto"/>
            <w:left w:val="none" w:sz="0" w:space="0" w:color="auto"/>
            <w:bottom w:val="none" w:sz="0" w:space="0" w:color="auto"/>
            <w:right w:val="none" w:sz="0" w:space="0" w:color="auto"/>
          </w:divBdr>
        </w:div>
        <w:div w:id="1670060751">
          <w:marLeft w:val="0"/>
          <w:marRight w:val="0"/>
          <w:marTop w:val="0"/>
          <w:marBottom w:val="0"/>
          <w:divBdr>
            <w:top w:val="none" w:sz="0" w:space="0" w:color="auto"/>
            <w:left w:val="none" w:sz="0" w:space="0" w:color="auto"/>
            <w:bottom w:val="none" w:sz="0" w:space="0" w:color="auto"/>
            <w:right w:val="none" w:sz="0" w:space="0" w:color="auto"/>
          </w:divBdr>
        </w:div>
        <w:div w:id="2126848265">
          <w:marLeft w:val="0"/>
          <w:marRight w:val="0"/>
          <w:marTop w:val="0"/>
          <w:marBottom w:val="0"/>
          <w:divBdr>
            <w:top w:val="none" w:sz="0" w:space="0" w:color="auto"/>
            <w:left w:val="none" w:sz="0" w:space="0" w:color="auto"/>
            <w:bottom w:val="none" w:sz="0" w:space="0" w:color="auto"/>
            <w:right w:val="none" w:sz="0" w:space="0" w:color="auto"/>
          </w:divBdr>
        </w:div>
        <w:div w:id="1755205265">
          <w:marLeft w:val="0"/>
          <w:marRight w:val="0"/>
          <w:marTop w:val="0"/>
          <w:marBottom w:val="0"/>
          <w:divBdr>
            <w:top w:val="none" w:sz="0" w:space="0" w:color="auto"/>
            <w:left w:val="none" w:sz="0" w:space="0" w:color="auto"/>
            <w:bottom w:val="none" w:sz="0" w:space="0" w:color="auto"/>
            <w:right w:val="none" w:sz="0" w:space="0" w:color="auto"/>
          </w:divBdr>
        </w:div>
        <w:div w:id="949627083">
          <w:marLeft w:val="0"/>
          <w:marRight w:val="0"/>
          <w:marTop w:val="0"/>
          <w:marBottom w:val="0"/>
          <w:divBdr>
            <w:top w:val="none" w:sz="0" w:space="0" w:color="auto"/>
            <w:left w:val="none" w:sz="0" w:space="0" w:color="auto"/>
            <w:bottom w:val="none" w:sz="0" w:space="0" w:color="auto"/>
            <w:right w:val="none" w:sz="0" w:space="0" w:color="auto"/>
          </w:divBdr>
        </w:div>
        <w:div w:id="223610636">
          <w:marLeft w:val="0"/>
          <w:marRight w:val="0"/>
          <w:marTop w:val="0"/>
          <w:marBottom w:val="0"/>
          <w:divBdr>
            <w:top w:val="none" w:sz="0" w:space="0" w:color="auto"/>
            <w:left w:val="none" w:sz="0" w:space="0" w:color="auto"/>
            <w:bottom w:val="none" w:sz="0" w:space="0" w:color="auto"/>
            <w:right w:val="none" w:sz="0" w:space="0" w:color="auto"/>
          </w:divBdr>
        </w:div>
        <w:div w:id="1794470995">
          <w:marLeft w:val="0"/>
          <w:marRight w:val="0"/>
          <w:marTop w:val="0"/>
          <w:marBottom w:val="0"/>
          <w:divBdr>
            <w:top w:val="none" w:sz="0" w:space="0" w:color="auto"/>
            <w:left w:val="none" w:sz="0" w:space="0" w:color="auto"/>
            <w:bottom w:val="none" w:sz="0" w:space="0" w:color="auto"/>
            <w:right w:val="none" w:sz="0" w:space="0" w:color="auto"/>
          </w:divBdr>
        </w:div>
        <w:div w:id="1184514787">
          <w:marLeft w:val="0"/>
          <w:marRight w:val="0"/>
          <w:marTop w:val="0"/>
          <w:marBottom w:val="0"/>
          <w:divBdr>
            <w:top w:val="none" w:sz="0" w:space="0" w:color="auto"/>
            <w:left w:val="none" w:sz="0" w:space="0" w:color="auto"/>
            <w:bottom w:val="none" w:sz="0" w:space="0" w:color="auto"/>
            <w:right w:val="none" w:sz="0" w:space="0" w:color="auto"/>
          </w:divBdr>
        </w:div>
        <w:div w:id="554508935">
          <w:marLeft w:val="0"/>
          <w:marRight w:val="0"/>
          <w:marTop w:val="0"/>
          <w:marBottom w:val="0"/>
          <w:divBdr>
            <w:top w:val="none" w:sz="0" w:space="0" w:color="auto"/>
            <w:left w:val="none" w:sz="0" w:space="0" w:color="auto"/>
            <w:bottom w:val="none" w:sz="0" w:space="0" w:color="auto"/>
            <w:right w:val="none" w:sz="0" w:space="0" w:color="auto"/>
          </w:divBdr>
        </w:div>
        <w:div w:id="951129126">
          <w:marLeft w:val="0"/>
          <w:marRight w:val="0"/>
          <w:marTop w:val="0"/>
          <w:marBottom w:val="0"/>
          <w:divBdr>
            <w:top w:val="none" w:sz="0" w:space="0" w:color="auto"/>
            <w:left w:val="none" w:sz="0" w:space="0" w:color="auto"/>
            <w:bottom w:val="none" w:sz="0" w:space="0" w:color="auto"/>
            <w:right w:val="none" w:sz="0" w:space="0" w:color="auto"/>
          </w:divBdr>
        </w:div>
        <w:div w:id="2022584193">
          <w:marLeft w:val="0"/>
          <w:marRight w:val="0"/>
          <w:marTop w:val="0"/>
          <w:marBottom w:val="0"/>
          <w:divBdr>
            <w:top w:val="none" w:sz="0" w:space="0" w:color="auto"/>
            <w:left w:val="none" w:sz="0" w:space="0" w:color="auto"/>
            <w:bottom w:val="none" w:sz="0" w:space="0" w:color="auto"/>
            <w:right w:val="none" w:sz="0" w:space="0" w:color="auto"/>
          </w:divBdr>
        </w:div>
        <w:div w:id="226646394">
          <w:marLeft w:val="0"/>
          <w:marRight w:val="0"/>
          <w:marTop w:val="0"/>
          <w:marBottom w:val="0"/>
          <w:divBdr>
            <w:top w:val="none" w:sz="0" w:space="0" w:color="auto"/>
            <w:left w:val="none" w:sz="0" w:space="0" w:color="auto"/>
            <w:bottom w:val="none" w:sz="0" w:space="0" w:color="auto"/>
            <w:right w:val="none" w:sz="0" w:space="0" w:color="auto"/>
          </w:divBdr>
        </w:div>
        <w:div w:id="1270505891">
          <w:marLeft w:val="0"/>
          <w:marRight w:val="0"/>
          <w:marTop w:val="0"/>
          <w:marBottom w:val="0"/>
          <w:divBdr>
            <w:top w:val="none" w:sz="0" w:space="0" w:color="auto"/>
            <w:left w:val="none" w:sz="0" w:space="0" w:color="auto"/>
            <w:bottom w:val="none" w:sz="0" w:space="0" w:color="auto"/>
            <w:right w:val="none" w:sz="0" w:space="0" w:color="auto"/>
          </w:divBdr>
        </w:div>
        <w:div w:id="1487476514">
          <w:marLeft w:val="0"/>
          <w:marRight w:val="0"/>
          <w:marTop w:val="0"/>
          <w:marBottom w:val="0"/>
          <w:divBdr>
            <w:top w:val="none" w:sz="0" w:space="0" w:color="auto"/>
            <w:left w:val="none" w:sz="0" w:space="0" w:color="auto"/>
            <w:bottom w:val="none" w:sz="0" w:space="0" w:color="auto"/>
            <w:right w:val="none" w:sz="0" w:space="0" w:color="auto"/>
          </w:divBdr>
        </w:div>
        <w:div w:id="2135252116">
          <w:marLeft w:val="0"/>
          <w:marRight w:val="0"/>
          <w:marTop w:val="0"/>
          <w:marBottom w:val="0"/>
          <w:divBdr>
            <w:top w:val="none" w:sz="0" w:space="0" w:color="auto"/>
            <w:left w:val="none" w:sz="0" w:space="0" w:color="auto"/>
            <w:bottom w:val="none" w:sz="0" w:space="0" w:color="auto"/>
            <w:right w:val="none" w:sz="0" w:space="0" w:color="auto"/>
          </w:divBdr>
        </w:div>
        <w:div w:id="1145851106">
          <w:marLeft w:val="0"/>
          <w:marRight w:val="0"/>
          <w:marTop w:val="0"/>
          <w:marBottom w:val="0"/>
          <w:divBdr>
            <w:top w:val="none" w:sz="0" w:space="0" w:color="auto"/>
            <w:left w:val="none" w:sz="0" w:space="0" w:color="auto"/>
            <w:bottom w:val="none" w:sz="0" w:space="0" w:color="auto"/>
            <w:right w:val="none" w:sz="0" w:space="0" w:color="auto"/>
          </w:divBdr>
        </w:div>
        <w:div w:id="556672660">
          <w:marLeft w:val="0"/>
          <w:marRight w:val="0"/>
          <w:marTop w:val="0"/>
          <w:marBottom w:val="0"/>
          <w:divBdr>
            <w:top w:val="none" w:sz="0" w:space="0" w:color="auto"/>
            <w:left w:val="none" w:sz="0" w:space="0" w:color="auto"/>
            <w:bottom w:val="none" w:sz="0" w:space="0" w:color="auto"/>
            <w:right w:val="none" w:sz="0" w:space="0" w:color="auto"/>
          </w:divBdr>
        </w:div>
        <w:div w:id="474107897">
          <w:marLeft w:val="0"/>
          <w:marRight w:val="0"/>
          <w:marTop w:val="0"/>
          <w:marBottom w:val="0"/>
          <w:divBdr>
            <w:top w:val="none" w:sz="0" w:space="0" w:color="auto"/>
            <w:left w:val="none" w:sz="0" w:space="0" w:color="auto"/>
            <w:bottom w:val="none" w:sz="0" w:space="0" w:color="auto"/>
            <w:right w:val="none" w:sz="0" w:space="0" w:color="auto"/>
          </w:divBdr>
        </w:div>
        <w:div w:id="601380911">
          <w:marLeft w:val="0"/>
          <w:marRight w:val="0"/>
          <w:marTop w:val="0"/>
          <w:marBottom w:val="0"/>
          <w:divBdr>
            <w:top w:val="none" w:sz="0" w:space="0" w:color="auto"/>
            <w:left w:val="none" w:sz="0" w:space="0" w:color="auto"/>
            <w:bottom w:val="none" w:sz="0" w:space="0" w:color="auto"/>
            <w:right w:val="none" w:sz="0" w:space="0" w:color="auto"/>
          </w:divBdr>
        </w:div>
        <w:div w:id="742683075">
          <w:marLeft w:val="0"/>
          <w:marRight w:val="0"/>
          <w:marTop w:val="0"/>
          <w:marBottom w:val="0"/>
          <w:divBdr>
            <w:top w:val="none" w:sz="0" w:space="0" w:color="auto"/>
            <w:left w:val="none" w:sz="0" w:space="0" w:color="auto"/>
            <w:bottom w:val="none" w:sz="0" w:space="0" w:color="auto"/>
            <w:right w:val="none" w:sz="0" w:space="0" w:color="auto"/>
          </w:divBdr>
        </w:div>
        <w:div w:id="2024360974">
          <w:marLeft w:val="0"/>
          <w:marRight w:val="0"/>
          <w:marTop w:val="0"/>
          <w:marBottom w:val="0"/>
          <w:divBdr>
            <w:top w:val="none" w:sz="0" w:space="0" w:color="auto"/>
            <w:left w:val="none" w:sz="0" w:space="0" w:color="auto"/>
            <w:bottom w:val="none" w:sz="0" w:space="0" w:color="auto"/>
            <w:right w:val="none" w:sz="0" w:space="0" w:color="auto"/>
          </w:divBdr>
        </w:div>
        <w:div w:id="1698240287">
          <w:marLeft w:val="0"/>
          <w:marRight w:val="0"/>
          <w:marTop w:val="0"/>
          <w:marBottom w:val="0"/>
          <w:divBdr>
            <w:top w:val="none" w:sz="0" w:space="0" w:color="auto"/>
            <w:left w:val="none" w:sz="0" w:space="0" w:color="auto"/>
            <w:bottom w:val="none" w:sz="0" w:space="0" w:color="auto"/>
            <w:right w:val="none" w:sz="0" w:space="0" w:color="auto"/>
          </w:divBdr>
        </w:div>
        <w:div w:id="165021406">
          <w:marLeft w:val="0"/>
          <w:marRight w:val="0"/>
          <w:marTop w:val="0"/>
          <w:marBottom w:val="0"/>
          <w:divBdr>
            <w:top w:val="none" w:sz="0" w:space="0" w:color="auto"/>
            <w:left w:val="none" w:sz="0" w:space="0" w:color="auto"/>
            <w:bottom w:val="none" w:sz="0" w:space="0" w:color="auto"/>
            <w:right w:val="none" w:sz="0" w:space="0" w:color="auto"/>
          </w:divBdr>
        </w:div>
        <w:div w:id="1906063599">
          <w:marLeft w:val="0"/>
          <w:marRight w:val="0"/>
          <w:marTop w:val="0"/>
          <w:marBottom w:val="0"/>
          <w:divBdr>
            <w:top w:val="none" w:sz="0" w:space="0" w:color="auto"/>
            <w:left w:val="none" w:sz="0" w:space="0" w:color="auto"/>
            <w:bottom w:val="none" w:sz="0" w:space="0" w:color="auto"/>
            <w:right w:val="none" w:sz="0" w:space="0" w:color="auto"/>
          </w:divBdr>
        </w:div>
        <w:div w:id="1348629799">
          <w:marLeft w:val="0"/>
          <w:marRight w:val="0"/>
          <w:marTop w:val="0"/>
          <w:marBottom w:val="0"/>
          <w:divBdr>
            <w:top w:val="none" w:sz="0" w:space="0" w:color="auto"/>
            <w:left w:val="none" w:sz="0" w:space="0" w:color="auto"/>
            <w:bottom w:val="none" w:sz="0" w:space="0" w:color="auto"/>
            <w:right w:val="none" w:sz="0" w:space="0" w:color="auto"/>
          </w:divBdr>
        </w:div>
        <w:div w:id="306593437">
          <w:marLeft w:val="0"/>
          <w:marRight w:val="0"/>
          <w:marTop w:val="0"/>
          <w:marBottom w:val="0"/>
          <w:divBdr>
            <w:top w:val="none" w:sz="0" w:space="0" w:color="auto"/>
            <w:left w:val="none" w:sz="0" w:space="0" w:color="auto"/>
            <w:bottom w:val="none" w:sz="0" w:space="0" w:color="auto"/>
            <w:right w:val="none" w:sz="0" w:space="0" w:color="auto"/>
          </w:divBdr>
        </w:div>
        <w:div w:id="858812434">
          <w:marLeft w:val="0"/>
          <w:marRight w:val="0"/>
          <w:marTop w:val="0"/>
          <w:marBottom w:val="0"/>
          <w:divBdr>
            <w:top w:val="none" w:sz="0" w:space="0" w:color="auto"/>
            <w:left w:val="none" w:sz="0" w:space="0" w:color="auto"/>
            <w:bottom w:val="none" w:sz="0" w:space="0" w:color="auto"/>
            <w:right w:val="none" w:sz="0" w:space="0" w:color="auto"/>
          </w:divBdr>
        </w:div>
        <w:div w:id="2057584500">
          <w:marLeft w:val="0"/>
          <w:marRight w:val="0"/>
          <w:marTop w:val="0"/>
          <w:marBottom w:val="0"/>
          <w:divBdr>
            <w:top w:val="none" w:sz="0" w:space="0" w:color="auto"/>
            <w:left w:val="none" w:sz="0" w:space="0" w:color="auto"/>
            <w:bottom w:val="none" w:sz="0" w:space="0" w:color="auto"/>
            <w:right w:val="none" w:sz="0" w:space="0" w:color="auto"/>
          </w:divBdr>
        </w:div>
        <w:div w:id="1316758014">
          <w:marLeft w:val="0"/>
          <w:marRight w:val="0"/>
          <w:marTop w:val="0"/>
          <w:marBottom w:val="0"/>
          <w:divBdr>
            <w:top w:val="none" w:sz="0" w:space="0" w:color="auto"/>
            <w:left w:val="none" w:sz="0" w:space="0" w:color="auto"/>
            <w:bottom w:val="none" w:sz="0" w:space="0" w:color="auto"/>
            <w:right w:val="none" w:sz="0" w:space="0" w:color="auto"/>
          </w:divBdr>
        </w:div>
        <w:div w:id="222638034">
          <w:marLeft w:val="0"/>
          <w:marRight w:val="0"/>
          <w:marTop w:val="0"/>
          <w:marBottom w:val="0"/>
          <w:divBdr>
            <w:top w:val="none" w:sz="0" w:space="0" w:color="auto"/>
            <w:left w:val="none" w:sz="0" w:space="0" w:color="auto"/>
            <w:bottom w:val="none" w:sz="0" w:space="0" w:color="auto"/>
            <w:right w:val="none" w:sz="0" w:space="0" w:color="auto"/>
          </w:divBdr>
        </w:div>
        <w:div w:id="253787520">
          <w:marLeft w:val="0"/>
          <w:marRight w:val="0"/>
          <w:marTop w:val="0"/>
          <w:marBottom w:val="0"/>
          <w:divBdr>
            <w:top w:val="none" w:sz="0" w:space="0" w:color="auto"/>
            <w:left w:val="none" w:sz="0" w:space="0" w:color="auto"/>
            <w:bottom w:val="none" w:sz="0" w:space="0" w:color="auto"/>
            <w:right w:val="none" w:sz="0" w:space="0" w:color="auto"/>
          </w:divBdr>
        </w:div>
        <w:div w:id="906837526">
          <w:marLeft w:val="0"/>
          <w:marRight w:val="0"/>
          <w:marTop w:val="0"/>
          <w:marBottom w:val="0"/>
          <w:divBdr>
            <w:top w:val="none" w:sz="0" w:space="0" w:color="auto"/>
            <w:left w:val="none" w:sz="0" w:space="0" w:color="auto"/>
            <w:bottom w:val="none" w:sz="0" w:space="0" w:color="auto"/>
            <w:right w:val="none" w:sz="0" w:space="0" w:color="auto"/>
          </w:divBdr>
        </w:div>
        <w:div w:id="1538162080">
          <w:marLeft w:val="0"/>
          <w:marRight w:val="0"/>
          <w:marTop w:val="0"/>
          <w:marBottom w:val="0"/>
          <w:divBdr>
            <w:top w:val="none" w:sz="0" w:space="0" w:color="auto"/>
            <w:left w:val="none" w:sz="0" w:space="0" w:color="auto"/>
            <w:bottom w:val="none" w:sz="0" w:space="0" w:color="auto"/>
            <w:right w:val="none" w:sz="0" w:space="0" w:color="auto"/>
          </w:divBdr>
        </w:div>
        <w:div w:id="60297724">
          <w:marLeft w:val="0"/>
          <w:marRight w:val="0"/>
          <w:marTop w:val="0"/>
          <w:marBottom w:val="0"/>
          <w:divBdr>
            <w:top w:val="none" w:sz="0" w:space="0" w:color="auto"/>
            <w:left w:val="none" w:sz="0" w:space="0" w:color="auto"/>
            <w:bottom w:val="none" w:sz="0" w:space="0" w:color="auto"/>
            <w:right w:val="none" w:sz="0" w:space="0" w:color="auto"/>
          </w:divBdr>
        </w:div>
        <w:div w:id="2130278112">
          <w:marLeft w:val="0"/>
          <w:marRight w:val="0"/>
          <w:marTop w:val="0"/>
          <w:marBottom w:val="0"/>
          <w:divBdr>
            <w:top w:val="none" w:sz="0" w:space="0" w:color="auto"/>
            <w:left w:val="none" w:sz="0" w:space="0" w:color="auto"/>
            <w:bottom w:val="none" w:sz="0" w:space="0" w:color="auto"/>
            <w:right w:val="none" w:sz="0" w:space="0" w:color="auto"/>
          </w:divBdr>
        </w:div>
        <w:div w:id="518399820">
          <w:marLeft w:val="0"/>
          <w:marRight w:val="0"/>
          <w:marTop w:val="0"/>
          <w:marBottom w:val="0"/>
          <w:divBdr>
            <w:top w:val="none" w:sz="0" w:space="0" w:color="auto"/>
            <w:left w:val="none" w:sz="0" w:space="0" w:color="auto"/>
            <w:bottom w:val="none" w:sz="0" w:space="0" w:color="auto"/>
            <w:right w:val="none" w:sz="0" w:space="0" w:color="auto"/>
          </w:divBdr>
        </w:div>
        <w:div w:id="583729509">
          <w:marLeft w:val="0"/>
          <w:marRight w:val="0"/>
          <w:marTop w:val="0"/>
          <w:marBottom w:val="0"/>
          <w:divBdr>
            <w:top w:val="none" w:sz="0" w:space="0" w:color="auto"/>
            <w:left w:val="none" w:sz="0" w:space="0" w:color="auto"/>
            <w:bottom w:val="none" w:sz="0" w:space="0" w:color="auto"/>
            <w:right w:val="none" w:sz="0" w:space="0" w:color="auto"/>
          </w:divBdr>
        </w:div>
        <w:div w:id="333461871">
          <w:marLeft w:val="0"/>
          <w:marRight w:val="0"/>
          <w:marTop w:val="0"/>
          <w:marBottom w:val="0"/>
          <w:divBdr>
            <w:top w:val="none" w:sz="0" w:space="0" w:color="auto"/>
            <w:left w:val="none" w:sz="0" w:space="0" w:color="auto"/>
            <w:bottom w:val="none" w:sz="0" w:space="0" w:color="auto"/>
            <w:right w:val="none" w:sz="0" w:space="0" w:color="auto"/>
          </w:divBdr>
        </w:div>
        <w:div w:id="2129661505">
          <w:marLeft w:val="0"/>
          <w:marRight w:val="0"/>
          <w:marTop w:val="0"/>
          <w:marBottom w:val="0"/>
          <w:divBdr>
            <w:top w:val="none" w:sz="0" w:space="0" w:color="auto"/>
            <w:left w:val="none" w:sz="0" w:space="0" w:color="auto"/>
            <w:bottom w:val="none" w:sz="0" w:space="0" w:color="auto"/>
            <w:right w:val="none" w:sz="0" w:space="0" w:color="auto"/>
          </w:divBdr>
        </w:div>
        <w:div w:id="1579318438">
          <w:marLeft w:val="0"/>
          <w:marRight w:val="0"/>
          <w:marTop w:val="0"/>
          <w:marBottom w:val="0"/>
          <w:divBdr>
            <w:top w:val="none" w:sz="0" w:space="0" w:color="auto"/>
            <w:left w:val="none" w:sz="0" w:space="0" w:color="auto"/>
            <w:bottom w:val="none" w:sz="0" w:space="0" w:color="auto"/>
            <w:right w:val="none" w:sz="0" w:space="0" w:color="auto"/>
          </w:divBdr>
        </w:div>
        <w:div w:id="727874392">
          <w:marLeft w:val="0"/>
          <w:marRight w:val="0"/>
          <w:marTop w:val="0"/>
          <w:marBottom w:val="0"/>
          <w:divBdr>
            <w:top w:val="none" w:sz="0" w:space="0" w:color="auto"/>
            <w:left w:val="none" w:sz="0" w:space="0" w:color="auto"/>
            <w:bottom w:val="none" w:sz="0" w:space="0" w:color="auto"/>
            <w:right w:val="none" w:sz="0" w:space="0" w:color="auto"/>
          </w:divBdr>
        </w:div>
        <w:div w:id="36324678">
          <w:marLeft w:val="0"/>
          <w:marRight w:val="0"/>
          <w:marTop w:val="0"/>
          <w:marBottom w:val="0"/>
          <w:divBdr>
            <w:top w:val="none" w:sz="0" w:space="0" w:color="auto"/>
            <w:left w:val="none" w:sz="0" w:space="0" w:color="auto"/>
            <w:bottom w:val="none" w:sz="0" w:space="0" w:color="auto"/>
            <w:right w:val="none" w:sz="0" w:space="0" w:color="auto"/>
          </w:divBdr>
        </w:div>
        <w:div w:id="454296297">
          <w:marLeft w:val="0"/>
          <w:marRight w:val="0"/>
          <w:marTop w:val="0"/>
          <w:marBottom w:val="0"/>
          <w:divBdr>
            <w:top w:val="none" w:sz="0" w:space="0" w:color="auto"/>
            <w:left w:val="none" w:sz="0" w:space="0" w:color="auto"/>
            <w:bottom w:val="none" w:sz="0" w:space="0" w:color="auto"/>
            <w:right w:val="none" w:sz="0" w:space="0" w:color="auto"/>
          </w:divBdr>
        </w:div>
        <w:div w:id="696005241">
          <w:marLeft w:val="0"/>
          <w:marRight w:val="0"/>
          <w:marTop w:val="0"/>
          <w:marBottom w:val="0"/>
          <w:divBdr>
            <w:top w:val="none" w:sz="0" w:space="0" w:color="auto"/>
            <w:left w:val="none" w:sz="0" w:space="0" w:color="auto"/>
            <w:bottom w:val="none" w:sz="0" w:space="0" w:color="auto"/>
            <w:right w:val="none" w:sz="0" w:space="0" w:color="auto"/>
          </w:divBdr>
        </w:div>
        <w:div w:id="1921597342">
          <w:marLeft w:val="0"/>
          <w:marRight w:val="0"/>
          <w:marTop w:val="0"/>
          <w:marBottom w:val="0"/>
          <w:divBdr>
            <w:top w:val="none" w:sz="0" w:space="0" w:color="auto"/>
            <w:left w:val="none" w:sz="0" w:space="0" w:color="auto"/>
            <w:bottom w:val="none" w:sz="0" w:space="0" w:color="auto"/>
            <w:right w:val="none" w:sz="0" w:space="0" w:color="auto"/>
          </w:divBdr>
        </w:div>
        <w:div w:id="915745455">
          <w:marLeft w:val="0"/>
          <w:marRight w:val="0"/>
          <w:marTop w:val="0"/>
          <w:marBottom w:val="0"/>
          <w:divBdr>
            <w:top w:val="none" w:sz="0" w:space="0" w:color="auto"/>
            <w:left w:val="none" w:sz="0" w:space="0" w:color="auto"/>
            <w:bottom w:val="none" w:sz="0" w:space="0" w:color="auto"/>
            <w:right w:val="none" w:sz="0" w:space="0" w:color="auto"/>
          </w:divBdr>
        </w:div>
      </w:divsChild>
    </w:div>
    <w:div w:id="1394693556">
      <w:bodyDiv w:val="1"/>
      <w:marLeft w:val="0"/>
      <w:marRight w:val="0"/>
      <w:marTop w:val="0"/>
      <w:marBottom w:val="0"/>
      <w:divBdr>
        <w:top w:val="none" w:sz="0" w:space="0" w:color="auto"/>
        <w:left w:val="none" w:sz="0" w:space="0" w:color="auto"/>
        <w:bottom w:val="none" w:sz="0" w:space="0" w:color="auto"/>
        <w:right w:val="none" w:sz="0" w:space="0" w:color="auto"/>
      </w:divBdr>
    </w:div>
    <w:div w:id="1766420895">
      <w:bodyDiv w:val="1"/>
      <w:marLeft w:val="0"/>
      <w:marRight w:val="0"/>
      <w:marTop w:val="0"/>
      <w:marBottom w:val="0"/>
      <w:divBdr>
        <w:top w:val="none" w:sz="0" w:space="0" w:color="auto"/>
        <w:left w:val="none" w:sz="0" w:space="0" w:color="auto"/>
        <w:bottom w:val="none" w:sz="0" w:space="0" w:color="auto"/>
        <w:right w:val="none" w:sz="0" w:space="0" w:color="auto"/>
      </w:divBdr>
    </w:div>
    <w:div w:id="1924334336">
      <w:bodyDiv w:val="1"/>
      <w:marLeft w:val="0"/>
      <w:marRight w:val="0"/>
      <w:marTop w:val="0"/>
      <w:marBottom w:val="0"/>
      <w:divBdr>
        <w:top w:val="none" w:sz="0" w:space="0" w:color="auto"/>
        <w:left w:val="none" w:sz="0" w:space="0" w:color="auto"/>
        <w:bottom w:val="none" w:sz="0" w:space="0" w:color="auto"/>
        <w:right w:val="none" w:sz="0" w:space="0" w:color="auto"/>
      </w:divBdr>
      <w:divsChild>
        <w:div w:id="1762071122">
          <w:marLeft w:val="0"/>
          <w:marRight w:val="0"/>
          <w:marTop w:val="0"/>
          <w:marBottom w:val="0"/>
          <w:divBdr>
            <w:top w:val="none" w:sz="0" w:space="0" w:color="auto"/>
            <w:left w:val="none" w:sz="0" w:space="0" w:color="auto"/>
            <w:bottom w:val="none" w:sz="0" w:space="0" w:color="auto"/>
            <w:right w:val="none" w:sz="0" w:space="0" w:color="auto"/>
          </w:divBdr>
        </w:div>
        <w:div w:id="1649169297">
          <w:marLeft w:val="0"/>
          <w:marRight w:val="0"/>
          <w:marTop w:val="0"/>
          <w:marBottom w:val="0"/>
          <w:divBdr>
            <w:top w:val="none" w:sz="0" w:space="0" w:color="auto"/>
            <w:left w:val="none" w:sz="0" w:space="0" w:color="auto"/>
            <w:bottom w:val="none" w:sz="0" w:space="0" w:color="auto"/>
            <w:right w:val="none" w:sz="0" w:space="0" w:color="auto"/>
          </w:divBdr>
        </w:div>
        <w:div w:id="352805109">
          <w:marLeft w:val="0"/>
          <w:marRight w:val="0"/>
          <w:marTop w:val="0"/>
          <w:marBottom w:val="0"/>
          <w:divBdr>
            <w:top w:val="none" w:sz="0" w:space="0" w:color="auto"/>
            <w:left w:val="none" w:sz="0" w:space="0" w:color="auto"/>
            <w:bottom w:val="none" w:sz="0" w:space="0" w:color="auto"/>
            <w:right w:val="none" w:sz="0" w:space="0" w:color="auto"/>
          </w:divBdr>
        </w:div>
        <w:div w:id="1064911018">
          <w:marLeft w:val="0"/>
          <w:marRight w:val="0"/>
          <w:marTop w:val="0"/>
          <w:marBottom w:val="0"/>
          <w:divBdr>
            <w:top w:val="none" w:sz="0" w:space="0" w:color="auto"/>
            <w:left w:val="none" w:sz="0" w:space="0" w:color="auto"/>
            <w:bottom w:val="none" w:sz="0" w:space="0" w:color="auto"/>
            <w:right w:val="none" w:sz="0" w:space="0" w:color="auto"/>
          </w:divBdr>
        </w:div>
        <w:div w:id="1647856585">
          <w:marLeft w:val="0"/>
          <w:marRight w:val="0"/>
          <w:marTop w:val="0"/>
          <w:marBottom w:val="0"/>
          <w:divBdr>
            <w:top w:val="none" w:sz="0" w:space="0" w:color="auto"/>
            <w:left w:val="none" w:sz="0" w:space="0" w:color="auto"/>
            <w:bottom w:val="none" w:sz="0" w:space="0" w:color="auto"/>
            <w:right w:val="none" w:sz="0" w:space="0" w:color="auto"/>
          </w:divBdr>
        </w:div>
        <w:div w:id="1872761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in/anamarianicusolicitor?utm_source=share&amp;utm_campaign=share_via&amp;utm_content=profile&amp;utm_medium=android_app" TargetMode="External"/><Relationship Id="rId3" Type="http://schemas.openxmlformats.org/officeDocument/2006/relationships/styles" Target="styles.xml"/><Relationship Id="rId7" Type="http://schemas.openxmlformats.org/officeDocument/2006/relationships/hyperlink" Target="http://www.linkedin.com/in/anamarianicusolicito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810F74F31064D1CAE2E5F1BA75B3C3B"/>
        <w:category>
          <w:name w:val="General"/>
          <w:gallery w:val="placeholder"/>
        </w:category>
        <w:types>
          <w:type w:val="bbPlcHdr"/>
        </w:types>
        <w:behaviors>
          <w:behavior w:val="content"/>
        </w:behaviors>
        <w:guid w:val="{20D4A7F2-6A07-43FD-922F-A6D6C9A13076}"/>
      </w:docPartPr>
      <w:docPartBody>
        <w:p w:rsidR="00BF4419" w:rsidRDefault="00C05100" w:rsidP="00C05100">
          <w:pPr>
            <w:pStyle w:val="C810F74F31064D1CAE2E5F1BA75B3C3B"/>
          </w:pPr>
          <w:r>
            <w:rPr>
              <w:color w:val="FFFFFF" w:themeColor="background1"/>
              <w:sz w:val="40"/>
              <w:szCs w:val="40"/>
            </w:rPr>
            <w:t>[Type the document subtitle]</w:t>
          </w:r>
        </w:p>
      </w:docPartBody>
    </w:docPart>
    <w:docPart>
      <w:docPartPr>
        <w:name w:val="149539A0F0B443CFB4C2CAF6CBFC1AA7"/>
        <w:category>
          <w:name w:val="General"/>
          <w:gallery w:val="placeholder"/>
        </w:category>
        <w:types>
          <w:type w:val="bbPlcHdr"/>
        </w:types>
        <w:behaviors>
          <w:behavior w:val="content"/>
        </w:behaviors>
        <w:guid w:val="{17F4D707-C02C-4D35-953B-07C974A56FC1}"/>
      </w:docPartPr>
      <w:docPartBody>
        <w:p w:rsidR="00BF4419" w:rsidRDefault="00C05100" w:rsidP="00C05100">
          <w:pPr>
            <w:pStyle w:val="149539A0F0B443CFB4C2CAF6CBFC1AA7"/>
          </w:pPr>
          <w:r>
            <w:rPr>
              <w:color w:val="FFFFFF" w:themeColor="background1"/>
            </w:rP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A85DC8EF34ED4D4EB881508701EE594C"/>
        <w:category>
          <w:name w:val="General"/>
          <w:gallery w:val="placeholder"/>
        </w:category>
        <w:types>
          <w:type w:val="bbPlcHdr"/>
        </w:types>
        <w:behaviors>
          <w:behavior w:val="content"/>
        </w:behaviors>
        <w:guid w:val="{3FD4E6CC-4425-4F21-9131-AF455A06D022}"/>
      </w:docPartPr>
      <w:docPartBody>
        <w:p w:rsidR="00BF4419" w:rsidRDefault="00C05100" w:rsidP="00C05100">
          <w:pPr>
            <w:pStyle w:val="A85DC8EF34ED4D4EB881508701EE594C"/>
          </w:pPr>
          <w:r>
            <w:rPr>
              <w:color w:val="FFFFFF" w:themeColor="background1"/>
              <w:sz w:val="48"/>
              <w:szCs w:val="48"/>
            </w:rPr>
            <w:t>[Year]</w:t>
          </w:r>
        </w:p>
      </w:docPartBody>
    </w:docPart>
    <w:docPart>
      <w:docPartPr>
        <w:name w:val="7C78BEFE83DB4C58B14B3851748256E7"/>
        <w:category>
          <w:name w:val="General"/>
          <w:gallery w:val="placeholder"/>
        </w:category>
        <w:types>
          <w:type w:val="bbPlcHdr"/>
        </w:types>
        <w:behaviors>
          <w:behavior w:val="content"/>
        </w:behaviors>
        <w:guid w:val="{8EC6A854-C814-4948-97A2-4149A88A7379}"/>
      </w:docPartPr>
      <w:docPartBody>
        <w:p w:rsidR="00BF4419" w:rsidRDefault="00C05100" w:rsidP="00C05100">
          <w:pPr>
            <w:pStyle w:val="7C78BEFE83DB4C58B14B3851748256E7"/>
          </w:pPr>
          <w:r>
            <w:rPr>
              <w:color w:val="FFFFFF" w:themeColor="background1"/>
            </w:rPr>
            <w:t>[Type the author name]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05100"/>
    <w:rsid w:val="00BF4419"/>
    <w:rsid w:val="00C05100"/>
    <w:rsid w:val="00E311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441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E395473E30458B87070147A9AA03FE">
    <w:name w:val="72E395473E30458B87070147A9AA03FE"/>
    <w:rsid w:val="00C05100"/>
  </w:style>
  <w:style w:type="paragraph" w:customStyle="1" w:styleId="9815C89418B24BB7B9A0311F8472166E">
    <w:name w:val="9815C89418B24BB7B9A0311F8472166E"/>
    <w:rsid w:val="00C05100"/>
  </w:style>
  <w:style w:type="paragraph" w:customStyle="1" w:styleId="ADA97189338E431AB980F313282B8DF4">
    <w:name w:val="ADA97189338E431AB980F313282B8DF4"/>
    <w:rsid w:val="00C05100"/>
  </w:style>
  <w:style w:type="paragraph" w:customStyle="1" w:styleId="466AE96A87334B80B439EB90DCBEBD36">
    <w:name w:val="466AE96A87334B80B439EB90DCBEBD36"/>
    <w:rsid w:val="00C05100"/>
  </w:style>
  <w:style w:type="paragraph" w:customStyle="1" w:styleId="D532FFA74ABC4F5786988687A74AEF95">
    <w:name w:val="D532FFA74ABC4F5786988687A74AEF95"/>
    <w:rsid w:val="00C05100"/>
  </w:style>
  <w:style w:type="paragraph" w:customStyle="1" w:styleId="C810F74F31064D1CAE2E5F1BA75B3C3B">
    <w:name w:val="C810F74F31064D1CAE2E5F1BA75B3C3B"/>
    <w:rsid w:val="00C05100"/>
  </w:style>
  <w:style w:type="paragraph" w:customStyle="1" w:styleId="149539A0F0B443CFB4C2CAF6CBFC1AA7">
    <w:name w:val="149539A0F0B443CFB4C2CAF6CBFC1AA7"/>
    <w:rsid w:val="00C05100"/>
  </w:style>
  <w:style w:type="paragraph" w:customStyle="1" w:styleId="A85DC8EF34ED4D4EB881508701EE594C">
    <w:name w:val="A85DC8EF34ED4D4EB881508701EE594C"/>
    <w:rsid w:val="00C05100"/>
  </w:style>
  <w:style w:type="paragraph" w:customStyle="1" w:styleId="7C78BEFE83DB4C58B14B3851748256E7">
    <w:name w:val="7C78BEFE83DB4C58B14B3851748256E7"/>
    <w:rsid w:val="00C05100"/>
  </w:style>
  <w:style w:type="paragraph" w:customStyle="1" w:styleId="49C894FA77624DBB8D8B3FBAB68368C7">
    <w:name w:val="49C894FA77624DBB8D8B3FBAB68368C7"/>
    <w:rsid w:val="00C05100"/>
  </w:style>
  <w:style w:type="paragraph" w:customStyle="1" w:styleId="21BBA50AF9474AD3B316A04AB264EDCC">
    <w:name w:val="21BBA50AF9474AD3B316A04AB264EDCC"/>
    <w:rsid w:val="00C0510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Level 4</PublishDate>
  <Abstract>Preparing for Employment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17</Pages>
  <Words>3467</Words>
  <Characters>19764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BMLW4008</Company>
  <LinksUpToDate>false</LinksUpToDate>
  <CharactersWithSpaces>23185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Success in the Workplace</dc:subject>
  <dc:creator>Ana-Maria Nicu</dc:creator>
  <cp:lastModifiedBy>Nicu Cristian</cp:lastModifiedBy>
  <cp:revision>38</cp:revision>
  <dcterms:created xsi:type="dcterms:W3CDTF">2025-05-02T09:27:00Z</dcterms:created>
  <dcterms:modified xsi:type="dcterms:W3CDTF">2025-05-02T21:11:00Z</dcterms:modified>
</cp:coreProperties>
</file>