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eastAsiaTheme="majorEastAsia" w:hAnsi="Arial" w:cs="Arial"/>
          <w:sz w:val="20"/>
          <w:szCs w:val="20"/>
        </w:rPr>
        <w:id w:val="187263172"/>
        <w:docPartObj>
          <w:docPartGallery w:val="Cover Pages"/>
          <w:docPartUnique/>
        </w:docPartObj>
      </w:sdtPr>
      <w:sdtEndPr>
        <w:rPr>
          <w:bCs/>
        </w:rPr>
      </w:sdtEndPr>
      <w:sdtContent>
        <w:p w:rsidR="00F26C5F" w:rsidRPr="00BB5EE6" w:rsidRDefault="00F26C5F" w:rsidP="006F1356">
          <w:pPr>
            <w:pStyle w:val="NoSpacing"/>
            <w:spacing w:line="360" w:lineRule="auto"/>
            <w:jc w:val="both"/>
            <w:rPr>
              <w:rFonts w:ascii="Arial" w:eastAsiaTheme="majorEastAsia" w:hAnsi="Arial" w:cs="Arial"/>
              <w:sz w:val="20"/>
              <w:szCs w:val="20"/>
            </w:rPr>
          </w:pPr>
          <w:r w:rsidRPr="00BB5EE6">
            <w:rPr>
              <w:rFonts w:ascii="Arial" w:hAnsi="Arial" w:cs="Arial"/>
              <w:noProof/>
              <w:sz w:val="20"/>
              <w:szCs w:val="20"/>
              <w:lang w:eastAsia="en-GB"/>
            </w:rPr>
            <mc:AlternateContent>
              <mc:Choice Requires="wps">
                <w:drawing>
                  <wp:anchor distT="0" distB="0" distL="114300" distR="114300" simplePos="0" relativeHeight="251649536" behindDoc="0" locked="0" layoutInCell="0" allowOverlap="1" wp14:anchorId="5C98AA75" wp14:editId="67D03B32">
                    <wp:simplePos x="0" y="0"/>
                    <wp:positionH relativeFrom="page">
                      <wp:align>center</wp:align>
                    </wp:positionH>
                    <wp:positionV relativeFrom="page">
                      <wp:align>bottom</wp:align>
                    </wp:positionV>
                    <wp:extent cx="8161020" cy="817880"/>
                    <wp:effectExtent l="0" t="0" r="0" b="508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527BBA97" id="Rectangle 2" o:spid="_x0000_s1026" style="position:absolute;margin-left:0;margin-top:0;width:642.6pt;height:64.4pt;z-index:251649536;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" o:allowincell="f" fillcolor="#4bacc6 [3208]" strokecolor="#4f81bd [3204]">
                    <w10:wrap anchorx="page" anchory="page"/>
                  </v:rect>
                </w:pict>
              </mc:Fallback>
            </mc:AlternateContent>
          </w:r>
          <w:r w:rsidRPr="00BB5EE6">
            <w:rPr>
              <w:rFonts w:ascii="Arial" w:hAnsi="Arial" w:cs="Arial"/>
              <w:noProof/>
              <w:sz w:val="20"/>
              <w:szCs w:val="20"/>
              <w:lang w:eastAsia="en-GB"/>
            </w:rPr>
            <mc:AlternateContent>
              <mc:Choice Requires="wps">
                <w:drawing>
                  <wp:anchor distT="0" distB="0" distL="114300" distR="114300" simplePos="0" relativeHeight="251652608" behindDoc="0" locked="0" layoutInCell="0" allowOverlap="1" wp14:anchorId="3A7BCE32" wp14:editId="3AA2369F">
                    <wp:simplePos x="0" y="0"/>
                    <wp:positionH relativeFrom="leftMargin">
                      <wp:align>center</wp:align>
                    </wp:positionH>
                    <wp:positionV relativeFrom="page">
                      <wp:align>center</wp:align>
                    </wp:positionV>
                    <wp:extent cx="90805" cy="10556240"/>
                    <wp:effectExtent l="0" t="0" r="4445" b="508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29E9F23B" id="Rectangle 5" o:spid="_x0000_s1026" style="position:absolute;margin-left:0;margin-top:0;width:7.15pt;height:831.2pt;z-index:251652608;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" o:allowincell="f" strokecolor="#4f81bd [3204]">
                    <w10:wrap anchorx="margin" anchory="page"/>
                  </v:rect>
                </w:pict>
              </mc:Fallback>
            </mc:AlternateContent>
          </w:r>
          <w:r w:rsidRPr="00BB5EE6">
            <w:rPr>
              <w:rFonts w:ascii="Arial" w:hAnsi="Arial" w:cs="Arial"/>
              <w:noProof/>
              <w:sz w:val="20"/>
              <w:szCs w:val="20"/>
              <w:lang w:eastAsia="en-GB"/>
            </w:rPr>
            <mc:AlternateContent>
              <mc:Choice Requires="wps">
                <w:drawing>
                  <wp:anchor distT="0" distB="0" distL="114300" distR="114300" simplePos="0" relativeHeight="251651584" behindDoc="0" locked="0" layoutInCell="0" allowOverlap="1" wp14:anchorId="7C163F29" wp14:editId="7C81FA15">
                    <wp:simplePos x="0" y="0"/>
                    <wp:positionH relativeFrom="rightMargin">
                      <wp:align>center</wp:align>
                    </wp:positionH>
                    <wp:positionV relativeFrom="page">
                      <wp:align>center</wp:align>
                    </wp:positionV>
                    <wp:extent cx="90805" cy="10556240"/>
                    <wp:effectExtent l="0" t="0" r="4445" b="508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53F87D0" id="Rectangle 4" o:spid="_x0000_s1026" style="position:absolute;margin-left:0;margin-top:0;width:7.15pt;height:831.2pt;z-index:251651584;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" o:allowincell="f" strokecolor="#4f81bd [3204]">
                    <w10:wrap anchorx="margin" anchory="page"/>
                  </v:rect>
                </w:pict>
              </mc:Fallback>
            </mc:AlternateContent>
          </w:r>
          <w:r w:rsidRPr="00BB5EE6">
            <w:rPr>
              <w:rFonts w:ascii="Arial" w:hAnsi="Arial" w:cs="Arial"/>
              <w:noProof/>
              <w:sz w:val="20"/>
              <w:szCs w:val="20"/>
              <w:lang w:eastAsia="en-GB"/>
            </w:rPr>
            <mc:AlternateContent>
              <mc:Choice Requires="wps">
                <w:drawing>
                  <wp:anchor distT="0" distB="0" distL="114300" distR="114300" simplePos="0" relativeHeight="251650560" behindDoc="0" locked="0" layoutInCell="0" allowOverlap="1" wp14:anchorId="2163F0F1" wp14:editId="121F0407">
                    <wp:simplePos x="0" y="0"/>
                    <wp:positionH relativeFrom="page">
                      <wp:align>center</wp:align>
                    </wp:positionH>
                    <wp:positionV relativeFrom="topMargin">
                      <wp:align>top</wp:align>
                    </wp:positionV>
                    <wp:extent cx="8161020" cy="822960"/>
                    <wp:effectExtent l="0" t="0" r="0" b="0"/>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1F553525" id="Rectangle 3" o:spid="_x0000_s1026" style="position:absolute;margin-left:0;margin-top:0;width:642.6pt;height:64.8pt;z-index:251650560;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" o:allowincell="f" fillcolor="#4bacc6 [3208]" strokecolor="#4f81bd [3204]">
                    <w10:wrap anchorx="page" anchory="margin"/>
                  </v:rect>
                </w:pict>
              </mc:Fallback>
            </mc:AlternateContent>
          </w:r>
        </w:p>
        <w:sdt>
          <w:sdtPr>
            <w:rPr>
              <w:rFonts w:ascii="Arial" w:eastAsiaTheme="majorEastAsia" w:hAnsi="Arial" w:cs="Arial"/>
              <w:sz w:val="72"/>
              <w:szCs w:val="72"/>
            </w:rPr>
            <w:alias w:val="Title"/>
            <w:id w:val="14700071"/>
            <w:placeholder>
              <w:docPart w:val="B05DA0FBE3F54FA0B949E41F95AA63ED"/>
            </w:placeholder>
            <w:dataBinding w:prefixMappings="xmlns:ns0='http://schemas.openxmlformats.org/package/2006/metadata/core-properties' xmlns:ns1='http://purl.org/dc/elements/1.1/'" w:xpath="/ns0:coreProperties[1]/ns1:title[1]" w:storeItemID="{6C3C8BC8-F283-45AE-878A-BAB7291924A1}"/>
            <w:text/>
          </w:sdtPr>
          <w:sdtEndPr/>
          <w:sdtContent>
            <w:p w:rsidR="00F26C5F" w:rsidRPr="00BB5EE6" w:rsidRDefault="00DB6348" w:rsidP="006F1356">
              <w:pPr>
                <w:pStyle w:val="NoSpacing"/>
                <w:spacing w:line="360" w:lineRule="auto"/>
                <w:jc w:val="both"/>
                <w:rPr>
                  <w:rFonts w:ascii="Arial" w:eastAsiaTheme="majorEastAsia" w:hAnsi="Arial" w:cs="Arial"/>
                  <w:sz w:val="72"/>
                  <w:szCs w:val="72"/>
                </w:rPr>
              </w:pPr>
              <w:r w:rsidRPr="00BB5EE6">
                <w:rPr>
                  <w:rFonts w:ascii="Arial" w:eastAsiaTheme="majorEastAsia" w:hAnsi="Arial" w:cs="Arial"/>
                  <w:sz w:val="72"/>
                  <w:szCs w:val="72"/>
                </w:rPr>
                <w:t>Final Report</w:t>
              </w:r>
            </w:p>
          </w:sdtContent>
        </w:sdt>
        <w:sdt>
          <w:sdtPr>
            <w:rPr>
              <w:rFonts w:ascii="Arial" w:eastAsiaTheme="majorEastAsia" w:hAnsi="Arial" w:cs="Arial"/>
              <w:sz w:val="32"/>
              <w:szCs w:val="32"/>
            </w:rPr>
            <w:alias w:val="Subtitle"/>
            <w:id w:val="14700077"/>
            <w:dataBinding w:prefixMappings="xmlns:ns0='http://schemas.openxmlformats.org/package/2006/metadata/core-properties' xmlns:ns1='http://purl.org/dc/elements/1.1/'" w:xpath="/ns0:coreProperties[1]/ns1:subject[1]" w:storeItemID="{6C3C8BC8-F283-45AE-878A-BAB7291924A1}"/>
            <w:text/>
          </w:sdtPr>
          <w:sdtEndPr/>
          <w:sdtContent>
            <w:p w:rsidR="00F26C5F" w:rsidRPr="00BB5EE6" w:rsidRDefault="00624574" w:rsidP="006F1356">
              <w:pPr>
                <w:pStyle w:val="NoSpacing"/>
                <w:spacing w:line="360" w:lineRule="auto"/>
                <w:jc w:val="both"/>
                <w:rPr>
                  <w:rFonts w:ascii="Arial" w:eastAsiaTheme="majorEastAsia" w:hAnsi="Arial" w:cs="Arial"/>
                  <w:sz w:val="32"/>
                  <w:szCs w:val="32"/>
                </w:rPr>
              </w:pPr>
              <w:r>
                <w:rPr>
                  <w:rFonts w:ascii="Arial" w:eastAsiaTheme="majorEastAsia" w:hAnsi="Arial" w:cs="Arial"/>
                  <w:sz w:val="32"/>
                  <w:szCs w:val="32"/>
                </w:rPr>
                <w:t>XXXXXXXXXX</w:t>
              </w:r>
              <w:r w:rsidR="00DB6348" w:rsidRPr="00BB5EE6">
                <w:rPr>
                  <w:rFonts w:ascii="Arial" w:eastAsiaTheme="majorEastAsia" w:hAnsi="Arial" w:cs="Arial"/>
                  <w:sz w:val="32"/>
                  <w:szCs w:val="32"/>
                </w:rPr>
                <w:t xml:space="preserve"> Coffee Shop &amp; Tea Room Ltd. Consultancy Project</w:t>
              </w:r>
            </w:p>
          </w:sdtContent>
        </w:sdt>
        <w:p w:rsidR="00F26C5F" w:rsidRPr="00BB5EE6" w:rsidRDefault="00F26C5F" w:rsidP="006F1356">
          <w:pPr>
            <w:pStyle w:val="NoSpacing"/>
            <w:spacing w:line="360" w:lineRule="auto"/>
            <w:jc w:val="both"/>
            <w:rPr>
              <w:rFonts w:ascii="Arial" w:eastAsiaTheme="majorEastAsia" w:hAnsi="Arial" w:cs="Arial"/>
              <w:sz w:val="20"/>
              <w:szCs w:val="20"/>
            </w:rPr>
          </w:pPr>
        </w:p>
        <w:p w:rsidR="00F26C5F" w:rsidRPr="00BB5EE6" w:rsidRDefault="00F26C5F" w:rsidP="006F1356">
          <w:pPr>
            <w:pStyle w:val="NoSpacing"/>
            <w:spacing w:line="360" w:lineRule="auto"/>
            <w:jc w:val="both"/>
            <w:rPr>
              <w:rFonts w:ascii="Arial" w:eastAsiaTheme="majorEastAsia" w:hAnsi="Arial" w:cs="Arial"/>
              <w:sz w:val="20"/>
              <w:szCs w:val="20"/>
            </w:rPr>
          </w:pPr>
        </w:p>
        <w:sdt>
          <w:sdtPr>
            <w:rPr>
              <w:rFonts w:ascii="Arial" w:hAnsi="Arial" w:cs="Arial"/>
              <w:sz w:val="20"/>
              <w:szCs w:val="20"/>
            </w:rPr>
            <w:alias w:val="Date"/>
            <w:id w:val="14700083"/>
            <w:dataBinding w:prefixMappings="xmlns:ns0='http://schemas.microsoft.com/office/2006/coverPageProps'" w:xpath="/ns0:CoverPageProperties[1]/ns0:PublishDate[1]" w:storeItemID="{55AF091B-3C7A-41E3-B477-F2FDAA23CFDA}"/>
            <w:date w:fullDate="2015-05-04T00:00:00Z">
              <w:dateFormat w:val="M/d/yyyy"/>
              <w:lid w:val="en-US"/>
              <w:storeMappedDataAs w:val="dateTime"/>
              <w:calendar w:val="gregorian"/>
            </w:date>
          </w:sdtPr>
          <w:sdtEndPr/>
          <w:sdtContent>
            <w:p w:rsidR="00F26C5F" w:rsidRPr="00BB5EE6" w:rsidRDefault="00F26C5F" w:rsidP="006F1356">
              <w:pPr>
                <w:pStyle w:val="NoSpacing"/>
                <w:spacing w:line="360" w:lineRule="auto"/>
                <w:jc w:val="both"/>
                <w:rPr>
                  <w:rFonts w:ascii="Arial" w:hAnsi="Arial" w:cs="Arial"/>
                  <w:sz w:val="20"/>
                  <w:szCs w:val="20"/>
                </w:rPr>
              </w:pPr>
              <w:r w:rsidRPr="00BB5EE6">
                <w:rPr>
                  <w:rFonts w:ascii="Arial" w:hAnsi="Arial" w:cs="Arial"/>
                  <w:sz w:val="20"/>
                  <w:szCs w:val="20"/>
                  <w:lang w:val="en-US"/>
                </w:rPr>
                <w:t>5/4/2015</w:t>
              </w:r>
            </w:p>
          </w:sdtContent>
        </w:sdt>
        <w:sdt>
          <w:sdtPr>
            <w:rPr>
              <w:rFonts w:ascii="Arial" w:hAnsi="Arial" w:cs="Arial"/>
              <w:sz w:val="20"/>
              <w:szCs w:val="20"/>
            </w:rPr>
            <w:alias w:val="Company"/>
            <w:id w:val="14700089"/>
            <w:showingPlcHdr/>
            <w:dataBinding w:prefixMappings="xmlns:ns0='http://schemas.openxmlformats.org/officeDocument/2006/extended-properties'" w:xpath="/ns0:Properties[1]/ns0:Company[1]" w:storeItemID="{6668398D-A668-4E3E-A5EB-62B293D839F1}"/>
            <w:text/>
          </w:sdtPr>
          <w:sdtEndPr/>
          <w:sdtContent>
            <w:p w:rsidR="00F26C5F" w:rsidRPr="00BB5EE6" w:rsidRDefault="00624574" w:rsidP="006F1356">
              <w:pPr>
                <w:pStyle w:val="NoSpacing"/>
                <w:spacing w:line="360" w:lineRule="auto"/>
                <w:jc w:val="both"/>
                <w:rPr>
                  <w:rFonts w:ascii="Arial" w:hAnsi="Arial" w:cs="Arial"/>
                  <w:sz w:val="20"/>
                  <w:szCs w:val="20"/>
                </w:rPr>
              </w:pPr>
              <w:r>
                <w:rPr>
                  <w:rFonts w:ascii="Arial" w:hAnsi="Arial" w:cs="Arial"/>
                  <w:sz w:val="20"/>
                  <w:szCs w:val="20"/>
                </w:rPr>
                <w:t xml:space="preserve">     </w:t>
              </w:r>
            </w:p>
          </w:sdtContent>
        </w:sdt>
        <w:sdt>
          <w:sdtPr>
            <w:rPr>
              <w:rFonts w:ascii="Arial" w:hAnsi="Arial" w:cs="Arial"/>
              <w:sz w:val="20"/>
              <w:szCs w:val="20"/>
            </w:rPr>
            <w:alias w:val="Author"/>
            <w:id w:val="14700094"/>
            <w:dataBinding w:prefixMappings="xmlns:ns0='http://schemas.openxmlformats.org/package/2006/metadata/core-properties' xmlns:ns1='http://purl.org/dc/elements/1.1/'" w:xpath="/ns0:coreProperties[1]/ns1:creator[1]" w:storeItemID="{6C3C8BC8-F283-45AE-878A-BAB7291924A1}"/>
            <w:text/>
          </w:sdtPr>
          <w:sdtEndPr/>
          <w:sdtContent>
            <w:p w:rsidR="00F26C5F" w:rsidRPr="00BB5EE6" w:rsidRDefault="00F26C5F" w:rsidP="006F1356">
              <w:pPr>
                <w:pStyle w:val="NoSpacing"/>
                <w:spacing w:line="360" w:lineRule="auto"/>
                <w:jc w:val="both"/>
                <w:rPr>
                  <w:rFonts w:ascii="Arial" w:hAnsi="Arial" w:cs="Arial"/>
                  <w:sz w:val="20"/>
                  <w:szCs w:val="20"/>
                </w:rPr>
              </w:pPr>
              <w:r w:rsidRPr="00BB5EE6">
                <w:rPr>
                  <w:rFonts w:ascii="Arial" w:hAnsi="Arial" w:cs="Arial"/>
                  <w:sz w:val="20"/>
                  <w:szCs w:val="20"/>
                </w:rPr>
                <w:t>University of Wales Trinity Saint David</w:t>
              </w:r>
            </w:p>
          </w:sdtContent>
        </w:sdt>
        <w:p w:rsidR="00F26C5F" w:rsidRPr="00BB5EE6" w:rsidRDefault="00F26C5F" w:rsidP="006F1356">
          <w:pPr>
            <w:spacing w:line="360" w:lineRule="auto"/>
            <w:jc w:val="both"/>
            <w:rPr>
              <w:rFonts w:ascii="Arial" w:hAnsi="Arial" w:cs="Arial"/>
              <w:sz w:val="20"/>
              <w:szCs w:val="20"/>
            </w:rPr>
          </w:pPr>
        </w:p>
        <w:p w:rsidR="00F26C5F" w:rsidRPr="00BB5EE6" w:rsidRDefault="00F26C5F" w:rsidP="006F1356">
          <w:pPr>
            <w:spacing w:line="360" w:lineRule="auto"/>
            <w:jc w:val="both"/>
            <w:rPr>
              <w:rFonts w:ascii="Arial" w:eastAsiaTheme="majorEastAsia" w:hAnsi="Arial" w:cs="Arial"/>
              <w:bCs/>
              <w:sz w:val="20"/>
              <w:szCs w:val="20"/>
            </w:rPr>
          </w:pPr>
          <w:r w:rsidRPr="00BB5EE6">
            <w:rPr>
              <w:rFonts w:ascii="Arial" w:eastAsiaTheme="majorEastAsia" w:hAnsi="Arial" w:cs="Arial"/>
              <w:bCs/>
              <w:sz w:val="20"/>
              <w:szCs w:val="20"/>
            </w:rPr>
            <w:br w:type="page"/>
          </w:r>
        </w:p>
        <w:bookmarkStart w:id="0" w:name="_GoBack" w:displacedByCustomXml="next"/>
        <w:bookmarkEnd w:id="0" w:displacedByCustomXml="next"/>
      </w:sdtContent>
    </w:sdt>
    <w:sdt>
      <w:sdtPr>
        <w:rPr>
          <w:rFonts w:ascii="Arial" w:eastAsiaTheme="minorHAnsi" w:hAnsi="Arial" w:cs="Arial"/>
          <w:b w:val="0"/>
          <w:bCs w:val="0"/>
          <w:color w:val="auto"/>
          <w:sz w:val="18"/>
          <w:szCs w:val="18"/>
          <w:lang w:val="en-GB" w:eastAsia="en-US"/>
        </w:rPr>
        <w:id w:val="-788506649"/>
        <w:docPartObj>
          <w:docPartGallery w:val="Table of Contents"/>
          <w:docPartUnique/>
        </w:docPartObj>
      </w:sdtPr>
      <w:sdtEndPr>
        <w:rPr>
          <w:noProof/>
          <w:sz w:val="20"/>
          <w:szCs w:val="20"/>
        </w:rPr>
      </w:sdtEndPr>
      <w:sdtContent>
        <w:p w:rsidR="00D54CED" w:rsidRPr="00D734F8" w:rsidRDefault="00D54CED">
          <w:pPr>
            <w:pStyle w:val="TOCHeading"/>
            <w:rPr>
              <w:rFonts w:ascii="Arial" w:hAnsi="Arial" w:cs="Arial"/>
              <w:sz w:val="18"/>
              <w:szCs w:val="18"/>
            </w:rPr>
          </w:pPr>
          <w:r w:rsidRPr="00D734F8">
            <w:rPr>
              <w:rFonts w:ascii="Arial" w:hAnsi="Arial" w:cs="Arial"/>
              <w:sz w:val="18"/>
              <w:szCs w:val="18"/>
            </w:rPr>
            <w:t>Contents</w:t>
          </w:r>
        </w:p>
        <w:p w:rsidR="00D734F8" w:rsidRPr="00D734F8" w:rsidRDefault="00D54CED">
          <w:pPr>
            <w:pStyle w:val="TOC1"/>
            <w:tabs>
              <w:tab w:val="left" w:pos="440"/>
              <w:tab w:val="right" w:leader="dot" w:pos="9016"/>
            </w:tabs>
            <w:rPr>
              <w:rFonts w:ascii="Arial" w:eastAsiaTheme="minorEastAsia" w:hAnsi="Arial" w:cs="Arial"/>
              <w:noProof/>
              <w:sz w:val="18"/>
              <w:szCs w:val="18"/>
              <w:lang w:eastAsia="en-GB"/>
            </w:rPr>
          </w:pPr>
          <w:r w:rsidRPr="00D734F8">
            <w:rPr>
              <w:rFonts w:ascii="Arial" w:hAnsi="Arial" w:cs="Arial"/>
              <w:sz w:val="18"/>
              <w:szCs w:val="18"/>
            </w:rPr>
            <w:fldChar w:fldCharType="begin"/>
          </w:r>
          <w:r w:rsidRPr="00D734F8">
            <w:rPr>
              <w:rFonts w:ascii="Arial" w:hAnsi="Arial" w:cs="Arial"/>
              <w:sz w:val="18"/>
              <w:szCs w:val="18"/>
            </w:rPr>
            <w:instrText xml:space="preserve"> TOC \o "1-3" \h \z \u </w:instrText>
          </w:r>
          <w:r w:rsidRPr="00D734F8">
            <w:rPr>
              <w:rFonts w:ascii="Arial" w:hAnsi="Arial" w:cs="Arial"/>
              <w:sz w:val="18"/>
              <w:szCs w:val="18"/>
            </w:rPr>
            <w:fldChar w:fldCharType="separate"/>
          </w:r>
          <w:hyperlink w:anchor="_Toc418590090" w:history="1">
            <w:r w:rsidR="00D734F8" w:rsidRPr="00D734F8">
              <w:rPr>
                <w:rStyle w:val="Hyperlink"/>
                <w:rFonts w:ascii="Arial" w:hAnsi="Arial" w:cs="Arial"/>
                <w:noProof/>
                <w:sz w:val="18"/>
                <w:szCs w:val="18"/>
              </w:rPr>
              <w:t>1.</w:t>
            </w:r>
            <w:r w:rsidR="00D734F8" w:rsidRPr="00D734F8">
              <w:rPr>
                <w:rFonts w:ascii="Arial" w:eastAsiaTheme="minorEastAsia" w:hAnsi="Arial" w:cs="Arial"/>
                <w:noProof/>
                <w:sz w:val="18"/>
                <w:szCs w:val="18"/>
                <w:lang w:eastAsia="en-GB"/>
              </w:rPr>
              <w:tab/>
            </w:r>
            <w:r w:rsidR="00D734F8" w:rsidRPr="00D734F8">
              <w:rPr>
                <w:rStyle w:val="Hyperlink"/>
                <w:rFonts w:ascii="Arial" w:hAnsi="Arial" w:cs="Arial"/>
                <w:noProof/>
                <w:sz w:val="18"/>
                <w:szCs w:val="18"/>
              </w:rPr>
              <w:t>Executive Summary</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_Toc418590090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2</w:t>
            </w:r>
            <w:r w:rsidR="00D734F8" w:rsidRPr="00D734F8">
              <w:rPr>
                <w:rFonts w:ascii="Arial" w:hAnsi="Arial" w:cs="Arial"/>
                <w:noProof/>
                <w:webHidden/>
                <w:sz w:val="18"/>
                <w:szCs w:val="18"/>
              </w:rPr>
              <w:fldChar w:fldCharType="end"/>
            </w:r>
          </w:hyperlink>
        </w:p>
        <w:p w:rsidR="00D734F8" w:rsidRPr="00D734F8" w:rsidRDefault="00D205B4">
          <w:pPr>
            <w:pStyle w:val="TOC1"/>
            <w:tabs>
              <w:tab w:val="left" w:pos="440"/>
              <w:tab w:val="right" w:leader="dot" w:pos="9016"/>
            </w:tabs>
            <w:rPr>
              <w:rFonts w:ascii="Arial" w:eastAsiaTheme="minorEastAsia" w:hAnsi="Arial" w:cs="Arial"/>
              <w:noProof/>
              <w:sz w:val="18"/>
              <w:szCs w:val="18"/>
              <w:lang w:eastAsia="en-GB"/>
            </w:rPr>
          </w:pPr>
          <w:hyperlink w:anchor="_Toc418590091" w:history="1">
            <w:r w:rsidR="00D734F8" w:rsidRPr="00D734F8">
              <w:rPr>
                <w:rStyle w:val="Hyperlink"/>
                <w:rFonts w:ascii="Arial" w:hAnsi="Arial" w:cs="Arial"/>
                <w:noProof/>
                <w:sz w:val="18"/>
                <w:szCs w:val="18"/>
              </w:rPr>
              <w:t>2.</w:t>
            </w:r>
            <w:r w:rsidR="00D734F8" w:rsidRPr="00D734F8">
              <w:rPr>
                <w:rFonts w:ascii="Arial" w:eastAsiaTheme="minorEastAsia" w:hAnsi="Arial" w:cs="Arial"/>
                <w:noProof/>
                <w:sz w:val="18"/>
                <w:szCs w:val="18"/>
                <w:lang w:eastAsia="en-GB"/>
              </w:rPr>
              <w:tab/>
            </w:r>
            <w:r w:rsidR="00D734F8" w:rsidRPr="00D734F8">
              <w:rPr>
                <w:rStyle w:val="Hyperlink"/>
                <w:rFonts w:ascii="Arial" w:hAnsi="Arial" w:cs="Arial"/>
                <w:noProof/>
                <w:sz w:val="18"/>
                <w:szCs w:val="18"/>
              </w:rPr>
              <w:t>Introduction</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_Toc418590091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3</w:t>
            </w:r>
            <w:r w:rsidR="00D734F8" w:rsidRPr="00D734F8">
              <w:rPr>
                <w:rFonts w:ascii="Arial" w:hAnsi="Arial" w:cs="Arial"/>
                <w:noProof/>
                <w:webHidden/>
                <w:sz w:val="18"/>
                <w:szCs w:val="18"/>
              </w:rPr>
              <w:fldChar w:fldCharType="end"/>
            </w:r>
          </w:hyperlink>
        </w:p>
        <w:p w:rsidR="00D734F8" w:rsidRPr="00D734F8" w:rsidRDefault="00D205B4">
          <w:pPr>
            <w:pStyle w:val="TOC1"/>
            <w:tabs>
              <w:tab w:val="left" w:pos="440"/>
              <w:tab w:val="right" w:leader="dot" w:pos="9016"/>
            </w:tabs>
            <w:rPr>
              <w:rFonts w:ascii="Arial" w:eastAsiaTheme="minorEastAsia" w:hAnsi="Arial" w:cs="Arial"/>
              <w:noProof/>
              <w:sz w:val="18"/>
              <w:szCs w:val="18"/>
              <w:lang w:eastAsia="en-GB"/>
            </w:rPr>
          </w:pPr>
          <w:hyperlink w:anchor="_Toc418590092" w:history="1">
            <w:r w:rsidR="00D734F8" w:rsidRPr="00D734F8">
              <w:rPr>
                <w:rStyle w:val="Hyperlink"/>
                <w:rFonts w:ascii="Arial" w:hAnsi="Arial" w:cs="Arial"/>
                <w:noProof/>
                <w:sz w:val="18"/>
                <w:szCs w:val="18"/>
              </w:rPr>
              <w:t>3.</w:t>
            </w:r>
            <w:r w:rsidR="00D734F8" w:rsidRPr="00D734F8">
              <w:rPr>
                <w:rFonts w:ascii="Arial" w:eastAsiaTheme="minorEastAsia" w:hAnsi="Arial" w:cs="Arial"/>
                <w:noProof/>
                <w:sz w:val="18"/>
                <w:szCs w:val="18"/>
                <w:lang w:eastAsia="en-GB"/>
              </w:rPr>
              <w:tab/>
            </w:r>
            <w:r w:rsidR="00D734F8" w:rsidRPr="00D734F8">
              <w:rPr>
                <w:rStyle w:val="Hyperlink"/>
                <w:rFonts w:ascii="Arial" w:hAnsi="Arial" w:cs="Arial"/>
                <w:noProof/>
                <w:sz w:val="18"/>
                <w:szCs w:val="18"/>
              </w:rPr>
              <w:t>Project Aims and Objectives</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_Toc418590092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3</w:t>
            </w:r>
            <w:r w:rsidR="00D734F8" w:rsidRPr="00D734F8">
              <w:rPr>
                <w:rFonts w:ascii="Arial" w:hAnsi="Arial" w:cs="Arial"/>
                <w:noProof/>
                <w:webHidden/>
                <w:sz w:val="18"/>
                <w:szCs w:val="18"/>
              </w:rPr>
              <w:fldChar w:fldCharType="end"/>
            </w:r>
          </w:hyperlink>
        </w:p>
        <w:p w:rsidR="00D734F8" w:rsidRPr="00D734F8" w:rsidRDefault="00D205B4">
          <w:pPr>
            <w:pStyle w:val="TOC1"/>
            <w:tabs>
              <w:tab w:val="left" w:pos="440"/>
              <w:tab w:val="right" w:leader="dot" w:pos="9016"/>
            </w:tabs>
            <w:rPr>
              <w:rFonts w:ascii="Arial" w:eastAsiaTheme="minorEastAsia" w:hAnsi="Arial" w:cs="Arial"/>
              <w:noProof/>
              <w:sz w:val="18"/>
              <w:szCs w:val="18"/>
              <w:lang w:eastAsia="en-GB"/>
            </w:rPr>
          </w:pPr>
          <w:hyperlink w:anchor="_Toc418590093" w:history="1">
            <w:r w:rsidR="00D734F8" w:rsidRPr="00D734F8">
              <w:rPr>
                <w:rStyle w:val="Hyperlink"/>
                <w:rFonts w:ascii="Arial" w:hAnsi="Arial" w:cs="Arial"/>
                <w:noProof/>
                <w:sz w:val="18"/>
                <w:szCs w:val="18"/>
              </w:rPr>
              <w:t>4.</w:t>
            </w:r>
            <w:r w:rsidR="00D734F8" w:rsidRPr="00D734F8">
              <w:rPr>
                <w:rFonts w:ascii="Arial" w:eastAsiaTheme="minorEastAsia" w:hAnsi="Arial" w:cs="Arial"/>
                <w:noProof/>
                <w:sz w:val="18"/>
                <w:szCs w:val="18"/>
                <w:lang w:eastAsia="en-GB"/>
              </w:rPr>
              <w:tab/>
            </w:r>
            <w:r w:rsidR="00D734F8" w:rsidRPr="00D734F8">
              <w:rPr>
                <w:rStyle w:val="Hyperlink"/>
                <w:rFonts w:ascii="Arial" w:hAnsi="Arial" w:cs="Arial"/>
                <w:noProof/>
                <w:sz w:val="18"/>
                <w:szCs w:val="18"/>
              </w:rPr>
              <w:t>Literature Review</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_Toc418590093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4</w:t>
            </w:r>
            <w:r w:rsidR="00D734F8" w:rsidRPr="00D734F8">
              <w:rPr>
                <w:rFonts w:ascii="Arial" w:hAnsi="Arial" w:cs="Arial"/>
                <w:noProof/>
                <w:webHidden/>
                <w:sz w:val="18"/>
                <w:szCs w:val="18"/>
              </w:rPr>
              <w:fldChar w:fldCharType="end"/>
            </w:r>
          </w:hyperlink>
        </w:p>
        <w:p w:rsidR="00D734F8" w:rsidRPr="00D734F8" w:rsidRDefault="00D205B4">
          <w:pPr>
            <w:pStyle w:val="TOC1"/>
            <w:tabs>
              <w:tab w:val="left" w:pos="440"/>
              <w:tab w:val="right" w:leader="dot" w:pos="9016"/>
            </w:tabs>
            <w:rPr>
              <w:rFonts w:ascii="Arial" w:eastAsiaTheme="minorEastAsia" w:hAnsi="Arial" w:cs="Arial"/>
              <w:noProof/>
              <w:sz w:val="18"/>
              <w:szCs w:val="18"/>
              <w:lang w:eastAsia="en-GB"/>
            </w:rPr>
          </w:pPr>
          <w:hyperlink w:anchor="_Toc418590094" w:history="1">
            <w:r w:rsidR="00D734F8" w:rsidRPr="00D734F8">
              <w:rPr>
                <w:rStyle w:val="Hyperlink"/>
                <w:rFonts w:ascii="Arial" w:hAnsi="Arial" w:cs="Arial"/>
                <w:noProof/>
                <w:sz w:val="18"/>
                <w:szCs w:val="18"/>
              </w:rPr>
              <w:t>5.</w:t>
            </w:r>
            <w:r w:rsidR="00D734F8" w:rsidRPr="00D734F8">
              <w:rPr>
                <w:rFonts w:ascii="Arial" w:eastAsiaTheme="minorEastAsia" w:hAnsi="Arial" w:cs="Arial"/>
                <w:noProof/>
                <w:sz w:val="18"/>
                <w:szCs w:val="18"/>
                <w:lang w:eastAsia="en-GB"/>
              </w:rPr>
              <w:tab/>
            </w:r>
            <w:r w:rsidR="00D734F8" w:rsidRPr="00D734F8">
              <w:rPr>
                <w:rStyle w:val="Hyperlink"/>
                <w:rFonts w:ascii="Arial" w:hAnsi="Arial" w:cs="Arial"/>
                <w:noProof/>
                <w:sz w:val="18"/>
                <w:szCs w:val="18"/>
              </w:rPr>
              <w:t>Methodology</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_Toc418590094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6</w:t>
            </w:r>
            <w:r w:rsidR="00D734F8" w:rsidRPr="00D734F8">
              <w:rPr>
                <w:rFonts w:ascii="Arial" w:hAnsi="Arial" w:cs="Arial"/>
                <w:noProof/>
                <w:webHidden/>
                <w:sz w:val="18"/>
                <w:szCs w:val="18"/>
              </w:rPr>
              <w:fldChar w:fldCharType="end"/>
            </w:r>
          </w:hyperlink>
        </w:p>
        <w:p w:rsidR="00D734F8" w:rsidRPr="00D734F8" w:rsidRDefault="00D205B4">
          <w:pPr>
            <w:pStyle w:val="TOC2"/>
            <w:tabs>
              <w:tab w:val="right" w:leader="dot" w:pos="9016"/>
            </w:tabs>
            <w:rPr>
              <w:rFonts w:ascii="Arial" w:eastAsiaTheme="minorEastAsia" w:hAnsi="Arial" w:cs="Arial"/>
              <w:noProof/>
              <w:sz w:val="18"/>
              <w:szCs w:val="18"/>
              <w:lang w:eastAsia="en-GB"/>
            </w:rPr>
          </w:pPr>
          <w:hyperlink w:anchor="_Toc418590095" w:history="1">
            <w:r w:rsidR="00D734F8" w:rsidRPr="00D734F8">
              <w:rPr>
                <w:rStyle w:val="Hyperlink"/>
                <w:rFonts w:ascii="Arial" w:hAnsi="Arial" w:cs="Arial"/>
                <w:noProof/>
                <w:sz w:val="18"/>
                <w:szCs w:val="18"/>
              </w:rPr>
              <w:t xml:space="preserve">5.1 </w:t>
            </w:r>
            <w:r w:rsidR="00624574">
              <w:rPr>
                <w:rStyle w:val="Hyperlink"/>
                <w:rFonts w:ascii="Arial" w:hAnsi="Arial" w:cs="Arial"/>
                <w:noProof/>
                <w:sz w:val="18"/>
                <w:szCs w:val="18"/>
              </w:rPr>
              <w:t>XXXXXXXXXX</w:t>
            </w:r>
            <w:r w:rsidR="00D734F8" w:rsidRPr="00D734F8">
              <w:rPr>
                <w:rStyle w:val="Hyperlink"/>
                <w:rFonts w:ascii="Arial" w:hAnsi="Arial" w:cs="Arial"/>
                <w:noProof/>
                <w:sz w:val="18"/>
                <w:szCs w:val="18"/>
              </w:rPr>
              <w:t>’s Primary data Collection</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_Toc418590095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6</w:t>
            </w:r>
            <w:r w:rsidR="00D734F8" w:rsidRPr="00D734F8">
              <w:rPr>
                <w:rFonts w:ascii="Arial" w:hAnsi="Arial" w:cs="Arial"/>
                <w:noProof/>
                <w:webHidden/>
                <w:sz w:val="18"/>
                <w:szCs w:val="18"/>
              </w:rPr>
              <w:fldChar w:fldCharType="end"/>
            </w:r>
          </w:hyperlink>
        </w:p>
        <w:p w:rsidR="00D734F8" w:rsidRPr="00D734F8" w:rsidRDefault="00D205B4">
          <w:pPr>
            <w:pStyle w:val="TOC2"/>
            <w:tabs>
              <w:tab w:val="right" w:leader="dot" w:pos="9016"/>
            </w:tabs>
            <w:rPr>
              <w:rFonts w:ascii="Arial" w:eastAsiaTheme="minorEastAsia" w:hAnsi="Arial" w:cs="Arial"/>
              <w:noProof/>
              <w:sz w:val="18"/>
              <w:szCs w:val="18"/>
              <w:lang w:eastAsia="en-GB"/>
            </w:rPr>
          </w:pPr>
          <w:hyperlink w:anchor="_Toc418590096" w:history="1">
            <w:r w:rsidR="00D734F8" w:rsidRPr="00D734F8">
              <w:rPr>
                <w:rStyle w:val="Hyperlink"/>
                <w:rFonts w:ascii="Arial" w:hAnsi="Arial" w:cs="Arial"/>
                <w:noProof/>
                <w:sz w:val="18"/>
                <w:szCs w:val="18"/>
              </w:rPr>
              <w:t>5.2 Sources of Information</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_Toc418590096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6</w:t>
            </w:r>
            <w:r w:rsidR="00D734F8" w:rsidRPr="00D734F8">
              <w:rPr>
                <w:rFonts w:ascii="Arial" w:hAnsi="Arial" w:cs="Arial"/>
                <w:noProof/>
                <w:webHidden/>
                <w:sz w:val="18"/>
                <w:szCs w:val="18"/>
              </w:rPr>
              <w:fldChar w:fldCharType="end"/>
            </w:r>
          </w:hyperlink>
        </w:p>
        <w:p w:rsidR="00D734F8" w:rsidRPr="00D734F8" w:rsidRDefault="00D205B4">
          <w:pPr>
            <w:pStyle w:val="TOC2"/>
            <w:tabs>
              <w:tab w:val="right" w:leader="dot" w:pos="9016"/>
            </w:tabs>
            <w:rPr>
              <w:rFonts w:ascii="Arial" w:eastAsiaTheme="minorEastAsia" w:hAnsi="Arial" w:cs="Arial"/>
              <w:noProof/>
              <w:sz w:val="18"/>
              <w:szCs w:val="18"/>
              <w:lang w:eastAsia="en-GB"/>
            </w:rPr>
          </w:pPr>
          <w:hyperlink w:anchor="_Toc418590097" w:history="1">
            <w:r w:rsidR="00D734F8" w:rsidRPr="00D734F8">
              <w:rPr>
                <w:rStyle w:val="Hyperlink"/>
                <w:rFonts w:ascii="Arial" w:hAnsi="Arial" w:cs="Arial"/>
                <w:noProof/>
                <w:sz w:val="18"/>
                <w:szCs w:val="18"/>
              </w:rPr>
              <w:t>5.3 Field Research</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_Toc418590097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7</w:t>
            </w:r>
            <w:r w:rsidR="00D734F8" w:rsidRPr="00D734F8">
              <w:rPr>
                <w:rFonts w:ascii="Arial" w:hAnsi="Arial" w:cs="Arial"/>
                <w:noProof/>
                <w:webHidden/>
                <w:sz w:val="18"/>
                <w:szCs w:val="18"/>
              </w:rPr>
              <w:fldChar w:fldCharType="end"/>
            </w:r>
          </w:hyperlink>
        </w:p>
        <w:p w:rsidR="00D734F8" w:rsidRPr="00D734F8" w:rsidRDefault="00D205B4">
          <w:pPr>
            <w:pStyle w:val="TOC2"/>
            <w:tabs>
              <w:tab w:val="right" w:leader="dot" w:pos="9016"/>
            </w:tabs>
            <w:rPr>
              <w:rFonts w:ascii="Arial" w:eastAsiaTheme="minorEastAsia" w:hAnsi="Arial" w:cs="Arial"/>
              <w:noProof/>
              <w:sz w:val="18"/>
              <w:szCs w:val="18"/>
              <w:lang w:eastAsia="en-GB"/>
            </w:rPr>
          </w:pPr>
          <w:hyperlink w:anchor="_Toc418590098" w:history="1">
            <w:r w:rsidR="00D734F8" w:rsidRPr="00D734F8">
              <w:rPr>
                <w:rStyle w:val="Hyperlink"/>
                <w:rFonts w:ascii="Arial" w:hAnsi="Arial" w:cs="Arial"/>
                <w:noProof/>
                <w:sz w:val="18"/>
                <w:szCs w:val="18"/>
              </w:rPr>
              <w:t>5.4 Observational Research</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_Toc418590098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7</w:t>
            </w:r>
            <w:r w:rsidR="00D734F8" w:rsidRPr="00D734F8">
              <w:rPr>
                <w:rFonts w:ascii="Arial" w:hAnsi="Arial" w:cs="Arial"/>
                <w:noProof/>
                <w:webHidden/>
                <w:sz w:val="18"/>
                <w:szCs w:val="18"/>
              </w:rPr>
              <w:fldChar w:fldCharType="end"/>
            </w:r>
          </w:hyperlink>
        </w:p>
        <w:p w:rsidR="00D734F8" w:rsidRPr="00D734F8" w:rsidRDefault="00D205B4">
          <w:pPr>
            <w:pStyle w:val="TOC2"/>
            <w:tabs>
              <w:tab w:val="right" w:leader="dot" w:pos="9016"/>
            </w:tabs>
            <w:rPr>
              <w:rFonts w:ascii="Arial" w:eastAsiaTheme="minorEastAsia" w:hAnsi="Arial" w:cs="Arial"/>
              <w:noProof/>
              <w:sz w:val="18"/>
              <w:szCs w:val="18"/>
              <w:lang w:eastAsia="en-GB"/>
            </w:rPr>
          </w:pPr>
          <w:hyperlink w:anchor="_Toc418590099" w:history="1">
            <w:r w:rsidR="00D734F8" w:rsidRPr="00D734F8">
              <w:rPr>
                <w:rStyle w:val="Hyperlink"/>
                <w:rFonts w:ascii="Arial" w:hAnsi="Arial" w:cs="Arial"/>
                <w:noProof/>
                <w:sz w:val="18"/>
                <w:szCs w:val="18"/>
              </w:rPr>
              <w:t>5.5 Personal Interview</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_Toc418590099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7</w:t>
            </w:r>
            <w:r w:rsidR="00D734F8" w:rsidRPr="00D734F8">
              <w:rPr>
                <w:rFonts w:ascii="Arial" w:hAnsi="Arial" w:cs="Arial"/>
                <w:noProof/>
                <w:webHidden/>
                <w:sz w:val="18"/>
                <w:szCs w:val="18"/>
              </w:rPr>
              <w:fldChar w:fldCharType="end"/>
            </w:r>
          </w:hyperlink>
        </w:p>
        <w:p w:rsidR="00D734F8" w:rsidRPr="00D734F8" w:rsidRDefault="00D205B4">
          <w:pPr>
            <w:pStyle w:val="TOC2"/>
            <w:tabs>
              <w:tab w:val="right" w:leader="dot" w:pos="9016"/>
            </w:tabs>
            <w:rPr>
              <w:rFonts w:ascii="Arial" w:eastAsiaTheme="minorEastAsia" w:hAnsi="Arial" w:cs="Arial"/>
              <w:noProof/>
              <w:sz w:val="18"/>
              <w:szCs w:val="18"/>
              <w:lang w:eastAsia="en-GB"/>
            </w:rPr>
          </w:pPr>
          <w:hyperlink w:anchor="_Toc418590100" w:history="1">
            <w:r w:rsidR="00D734F8" w:rsidRPr="00D734F8">
              <w:rPr>
                <w:rStyle w:val="Hyperlink"/>
                <w:rFonts w:ascii="Arial" w:hAnsi="Arial" w:cs="Arial"/>
                <w:noProof/>
                <w:sz w:val="18"/>
                <w:szCs w:val="18"/>
              </w:rPr>
              <w:t>5.6 Focus Groups</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_Toc418590100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7</w:t>
            </w:r>
            <w:r w:rsidR="00D734F8" w:rsidRPr="00D734F8">
              <w:rPr>
                <w:rFonts w:ascii="Arial" w:hAnsi="Arial" w:cs="Arial"/>
                <w:noProof/>
                <w:webHidden/>
                <w:sz w:val="18"/>
                <w:szCs w:val="18"/>
              </w:rPr>
              <w:fldChar w:fldCharType="end"/>
            </w:r>
          </w:hyperlink>
        </w:p>
        <w:p w:rsidR="00D734F8" w:rsidRPr="00D734F8" w:rsidRDefault="00D205B4">
          <w:pPr>
            <w:pStyle w:val="TOC2"/>
            <w:tabs>
              <w:tab w:val="right" w:leader="dot" w:pos="9016"/>
            </w:tabs>
            <w:rPr>
              <w:rFonts w:ascii="Arial" w:eastAsiaTheme="minorEastAsia" w:hAnsi="Arial" w:cs="Arial"/>
              <w:noProof/>
              <w:sz w:val="18"/>
              <w:szCs w:val="18"/>
              <w:lang w:eastAsia="en-GB"/>
            </w:rPr>
          </w:pPr>
          <w:hyperlink w:anchor="_Toc418590101" w:history="1">
            <w:r w:rsidR="00D734F8" w:rsidRPr="00D734F8">
              <w:rPr>
                <w:rStyle w:val="Hyperlink"/>
                <w:rFonts w:ascii="Arial" w:hAnsi="Arial" w:cs="Arial"/>
                <w:noProof/>
                <w:sz w:val="18"/>
                <w:szCs w:val="18"/>
              </w:rPr>
              <w:t>5.7 Questionnaires</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_Toc418590101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7</w:t>
            </w:r>
            <w:r w:rsidR="00D734F8" w:rsidRPr="00D734F8">
              <w:rPr>
                <w:rFonts w:ascii="Arial" w:hAnsi="Arial" w:cs="Arial"/>
                <w:noProof/>
                <w:webHidden/>
                <w:sz w:val="18"/>
                <w:szCs w:val="18"/>
              </w:rPr>
              <w:fldChar w:fldCharType="end"/>
            </w:r>
          </w:hyperlink>
        </w:p>
        <w:p w:rsidR="00D734F8" w:rsidRPr="00D734F8" w:rsidRDefault="00D205B4">
          <w:pPr>
            <w:pStyle w:val="TOC2"/>
            <w:tabs>
              <w:tab w:val="right" w:leader="dot" w:pos="9016"/>
            </w:tabs>
            <w:rPr>
              <w:rFonts w:ascii="Arial" w:eastAsiaTheme="minorEastAsia" w:hAnsi="Arial" w:cs="Arial"/>
              <w:noProof/>
              <w:sz w:val="18"/>
              <w:szCs w:val="18"/>
              <w:lang w:eastAsia="en-GB"/>
            </w:rPr>
          </w:pPr>
          <w:hyperlink w:anchor="_Toc418590102" w:history="1">
            <w:r w:rsidR="00D734F8" w:rsidRPr="00D734F8">
              <w:rPr>
                <w:rStyle w:val="Hyperlink"/>
                <w:rFonts w:ascii="Arial" w:hAnsi="Arial" w:cs="Arial"/>
                <w:noProof/>
                <w:sz w:val="18"/>
                <w:szCs w:val="18"/>
              </w:rPr>
              <w:t>5.8 Sampling Methods</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_Toc418590102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8</w:t>
            </w:r>
            <w:r w:rsidR="00D734F8" w:rsidRPr="00D734F8">
              <w:rPr>
                <w:rFonts w:ascii="Arial" w:hAnsi="Arial" w:cs="Arial"/>
                <w:noProof/>
                <w:webHidden/>
                <w:sz w:val="18"/>
                <w:szCs w:val="18"/>
              </w:rPr>
              <w:fldChar w:fldCharType="end"/>
            </w:r>
          </w:hyperlink>
        </w:p>
        <w:p w:rsidR="00D734F8" w:rsidRPr="00D734F8" w:rsidRDefault="00D205B4">
          <w:pPr>
            <w:pStyle w:val="TOC1"/>
            <w:tabs>
              <w:tab w:val="left" w:pos="440"/>
              <w:tab w:val="right" w:leader="dot" w:pos="9016"/>
            </w:tabs>
            <w:rPr>
              <w:rFonts w:ascii="Arial" w:eastAsiaTheme="minorEastAsia" w:hAnsi="Arial" w:cs="Arial"/>
              <w:noProof/>
              <w:sz w:val="18"/>
              <w:szCs w:val="18"/>
              <w:lang w:eastAsia="en-GB"/>
            </w:rPr>
          </w:pPr>
          <w:hyperlink w:anchor="_Toc418590103" w:history="1">
            <w:r w:rsidR="00D734F8" w:rsidRPr="00D734F8">
              <w:rPr>
                <w:rStyle w:val="Hyperlink"/>
                <w:rFonts w:ascii="Arial" w:hAnsi="Arial" w:cs="Arial"/>
                <w:noProof/>
                <w:sz w:val="18"/>
                <w:szCs w:val="18"/>
              </w:rPr>
              <w:t>6.</w:t>
            </w:r>
            <w:r w:rsidR="00D734F8" w:rsidRPr="00D734F8">
              <w:rPr>
                <w:rFonts w:ascii="Arial" w:eastAsiaTheme="minorEastAsia" w:hAnsi="Arial" w:cs="Arial"/>
                <w:noProof/>
                <w:sz w:val="18"/>
                <w:szCs w:val="18"/>
                <w:lang w:eastAsia="en-GB"/>
              </w:rPr>
              <w:tab/>
            </w:r>
            <w:r w:rsidR="00D734F8" w:rsidRPr="00D734F8">
              <w:rPr>
                <w:rStyle w:val="Hyperlink"/>
                <w:rFonts w:ascii="Arial" w:hAnsi="Arial" w:cs="Arial"/>
                <w:noProof/>
                <w:sz w:val="18"/>
                <w:szCs w:val="18"/>
              </w:rPr>
              <w:t>Collected Data</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_Toc418590103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9</w:t>
            </w:r>
            <w:r w:rsidR="00D734F8" w:rsidRPr="00D734F8">
              <w:rPr>
                <w:rFonts w:ascii="Arial" w:hAnsi="Arial" w:cs="Arial"/>
                <w:noProof/>
                <w:webHidden/>
                <w:sz w:val="18"/>
                <w:szCs w:val="18"/>
              </w:rPr>
              <w:fldChar w:fldCharType="end"/>
            </w:r>
          </w:hyperlink>
        </w:p>
        <w:p w:rsidR="00D734F8" w:rsidRPr="00D734F8" w:rsidRDefault="00D205B4">
          <w:pPr>
            <w:pStyle w:val="TOC2"/>
            <w:tabs>
              <w:tab w:val="left" w:pos="880"/>
              <w:tab w:val="right" w:leader="dot" w:pos="9016"/>
            </w:tabs>
            <w:rPr>
              <w:rFonts w:ascii="Arial" w:eastAsiaTheme="minorEastAsia" w:hAnsi="Arial" w:cs="Arial"/>
              <w:noProof/>
              <w:sz w:val="18"/>
              <w:szCs w:val="18"/>
              <w:lang w:eastAsia="en-GB"/>
            </w:rPr>
          </w:pPr>
          <w:hyperlink w:anchor="_Toc418590104" w:history="1">
            <w:r w:rsidR="00D734F8" w:rsidRPr="00D734F8">
              <w:rPr>
                <w:rStyle w:val="Hyperlink"/>
                <w:rFonts w:ascii="Arial" w:hAnsi="Arial" w:cs="Arial"/>
                <w:noProof/>
                <w:sz w:val="18"/>
                <w:szCs w:val="18"/>
              </w:rPr>
              <w:t>6.1Survey Results</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_Toc418590104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9</w:t>
            </w:r>
            <w:r w:rsidR="00D734F8" w:rsidRPr="00D734F8">
              <w:rPr>
                <w:rFonts w:ascii="Arial" w:hAnsi="Arial" w:cs="Arial"/>
                <w:noProof/>
                <w:webHidden/>
                <w:sz w:val="18"/>
                <w:szCs w:val="18"/>
              </w:rPr>
              <w:fldChar w:fldCharType="end"/>
            </w:r>
          </w:hyperlink>
        </w:p>
        <w:p w:rsidR="00D734F8" w:rsidRPr="00D734F8" w:rsidRDefault="00D205B4">
          <w:pPr>
            <w:pStyle w:val="TOC3"/>
            <w:tabs>
              <w:tab w:val="right" w:leader="dot" w:pos="9016"/>
            </w:tabs>
            <w:rPr>
              <w:rFonts w:ascii="Arial" w:eastAsiaTheme="minorEastAsia" w:hAnsi="Arial" w:cs="Arial"/>
              <w:noProof/>
              <w:sz w:val="18"/>
              <w:szCs w:val="18"/>
              <w:lang w:eastAsia="en-GB"/>
            </w:rPr>
          </w:pPr>
          <w:hyperlink w:anchor="_Toc418590105" w:history="1">
            <w:r w:rsidR="00D734F8" w:rsidRPr="00D734F8">
              <w:rPr>
                <w:rStyle w:val="Hyperlink"/>
                <w:rFonts w:ascii="Arial" w:hAnsi="Arial" w:cs="Arial"/>
                <w:noProof/>
                <w:sz w:val="18"/>
                <w:szCs w:val="18"/>
              </w:rPr>
              <w:t>6.1.1 Question 1</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_Toc418590105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9</w:t>
            </w:r>
            <w:r w:rsidR="00D734F8" w:rsidRPr="00D734F8">
              <w:rPr>
                <w:rFonts w:ascii="Arial" w:hAnsi="Arial" w:cs="Arial"/>
                <w:noProof/>
                <w:webHidden/>
                <w:sz w:val="18"/>
                <w:szCs w:val="18"/>
              </w:rPr>
              <w:fldChar w:fldCharType="end"/>
            </w:r>
          </w:hyperlink>
        </w:p>
        <w:p w:rsidR="00D734F8" w:rsidRPr="00D734F8" w:rsidRDefault="00D205B4">
          <w:pPr>
            <w:pStyle w:val="TOC3"/>
            <w:tabs>
              <w:tab w:val="right" w:leader="dot" w:pos="9016"/>
            </w:tabs>
            <w:rPr>
              <w:rFonts w:ascii="Arial" w:eastAsiaTheme="minorEastAsia" w:hAnsi="Arial" w:cs="Arial"/>
              <w:noProof/>
              <w:sz w:val="18"/>
              <w:szCs w:val="18"/>
              <w:lang w:eastAsia="en-GB"/>
            </w:rPr>
          </w:pPr>
          <w:hyperlink w:anchor="_Toc418590106" w:history="1">
            <w:r w:rsidR="00D734F8" w:rsidRPr="00D734F8">
              <w:rPr>
                <w:rStyle w:val="Hyperlink"/>
                <w:rFonts w:ascii="Arial" w:hAnsi="Arial" w:cs="Arial"/>
                <w:noProof/>
                <w:sz w:val="18"/>
                <w:szCs w:val="18"/>
              </w:rPr>
              <w:t>6.1.2 Question 2</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_Toc418590106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10</w:t>
            </w:r>
            <w:r w:rsidR="00D734F8" w:rsidRPr="00D734F8">
              <w:rPr>
                <w:rFonts w:ascii="Arial" w:hAnsi="Arial" w:cs="Arial"/>
                <w:noProof/>
                <w:webHidden/>
                <w:sz w:val="18"/>
                <w:szCs w:val="18"/>
              </w:rPr>
              <w:fldChar w:fldCharType="end"/>
            </w:r>
          </w:hyperlink>
        </w:p>
        <w:p w:rsidR="00D734F8" w:rsidRPr="00D734F8" w:rsidRDefault="00D205B4">
          <w:pPr>
            <w:pStyle w:val="TOC3"/>
            <w:tabs>
              <w:tab w:val="right" w:leader="dot" w:pos="9016"/>
            </w:tabs>
            <w:rPr>
              <w:rFonts w:ascii="Arial" w:eastAsiaTheme="minorEastAsia" w:hAnsi="Arial" w:cs="Arial"/>
              <w:noProof/>
              <w:sz w:val="18"/>
              <w:szCs w:val="18"/>
              <w:lang w:eastAsia="en-GB"/>
            </w:rPr>
          </w:pPr>
          <w:hyperlink w:anchor="_Toc418590107" w:history="1">
            <w:r w:rsidR="00D734F8" w:rsidRPr="00D734F8">
              <w:rPr>
                <w:rStyle w:val="Hyperlink"/>
                <w:rFonts w:ascii="Arial" w:hAnsi="Arial" w:cs="Arial"/>
                <w:noProof/>
                <w:sz w:val="18"/>
                <w:szCs w:val="18"/>
              </w:rPr>
              <w:t>6.1.3 Question 3</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_Toc418590107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11</w:t>
            </w:r>
            <w:r w:rsidR="00D734F8" w:rsidRPr="00D734F8">
              <w:rPr>
                <w:rFonts w:ascii="Arial" w:hAnsi="Arial" w:cs="Arial"/>
                <w:noProof/>
                <w:webHidden/>
                <w:sz w:val="18"/>
                <w:szCs w:val="18"/>
              </w:rPr>
              <w:fldChar w:fldCharType="end"/>
            </w:r>
          </w:hyperlink>
        </w:p>
        <w:p w:rsidR="00D734F8" w:rsidRPr="00D734F8" w:rsidRDefault="00D205B4">
          <w:pPr>
            <w:pStyle w:val="TOC3"/>
            <w:tabs>
              <w:tab w:val="right" w:leader="dot" w:pos="9016"/>
            </w:tabs>
            <w:rPr>
              <w:rFonts w:ascii="Arial" w:eastAsiaTheme="minorEastAsia" w:hAnsi="Arial" w:cs="Arial"/>
              <w:noProof/>
              <w:sz w:val="18"/>
              <w:szCs w:val="18"/>
              <w:lang w:eastAsia="en-GB"/>
            </w:rPr>
          </w:pPr>
          <w:hyperlink w:anchor="_Toc418590108" w:history="1">
            <w:r w:rsidR="00D734F8" w:rsidRPr="00D734F8">
              <w:rPr>
                <w:rStyle w:val="Hyperlink"/>
                <w:rFonts w:ascii="Arial" w:hAnsi="Arial" w:cs="Arial"/>
                <w:noProof/>
                <w:sz w:val="18"/>
                <w:szCs w:val="18"/>
              </w:rPr>
              <w:t>6.1.4 Question 4</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_Toc418590108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12</w:t>
            </w:r>
            <w:r w:rsidR="00D734F8" w:rsidRPr="00D734F8">
              <w:rPr>
                <w:rFonts w:ascii="Arial" w:hAnsi="Arial" w:cs="Arial"/>
                <w:noProof/>
                <w:webHidden/>
                <w:sz w:val="18"/>
                <w:szCs w:val="18"/>
              </w:rPr>
              <w:fldChar w:fldCharType="end"/>
            </w:r>
          </w:hyperlink>
        </w:p>
        <w:p w:rsidR="00D734F8" w:rsidRPr="00D734F8" w:rsidRDefault="00D205B4">
          <w:pPr>
            <w:pStyle w:val="TOC3"/>
            <w:tabs>
              <w:tab w:val="right" w:leader="dot" w:pos="9016"/>
            </w:tabs>
            <w:rPr>
              <w:rFonts w:ascii="Arial" w:eastAsiaTheme="minorEastAsia" w:hAnsi="Arial" w:cs="Arial"/>
              <w:noProof/>
              <w:sz w:val="18"/>
              <w:szCs w:val="18"/>
              <w:lang w:eastAsia="en-GB"/>
            </w:rPr>
          </w:pPr>
          <w:hyperlink w:anchor="_Toc418590109" w:history="1">
            <w:r w:rsidR="00D734F8" w:rsidRPr="00D734F8">
              <w:rPr>
                <w:rStyle w:val="Hyperlink"/>
                <w:rFonts w:ascii="Arial" w:hAnsi="Arial" w:cs="Arial"/>
                <w:noProof/>
                <w:sz w:val="18"/>
                <w:szCs w:val="18"/>
              </w:rPr>
              <w:t>6.1.5 Question 5</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_Toc418590109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13</w:t>
            </w:r>
            <w:r w:rsidR="00D734F8" w:rsidRPr="00D734F8">
              <w:rPr>
                <w:rFonts w:ascii="Arial" w:hAnsi="Arial" w:cs="Arial"/>
                <w:noProof/>
                <w:webHidden/>
                <w:sz w:val="18"/>
                <w:szCs w:val="18"/>
              </w:rPr>
              <w:fldChar w:fldCharType="end"/>
            </w:r>
          </w:hyperlink>
        </w:p>
        <w:p w:rsidR="00D734F8" w:rsidRPr="00D734F8" w:rsidRDefault="00D205B4">
          <w:pPr>
            <w:pStyle w:val="TOC3"/>
            <w:tabs>
              <w:tab w:val="right" w:leader="dot" w:pos="9016"/>
            </w:tabs>
            <w:rPr>
              <w:rFonts w:ascii="Arial" w:eastAsiaTheme="minorEastAsia" w:hAnsi="Arial" w:cs="Arial"/>
              <w:noProof/>
              <w:sz w:val="18"/>
              <w:szCs w:val="18"/>
              <w:lang w:eastAsia="en-GB"/>
            </w:rPr>
          </w:pPr>
          <w:hyperlink w:anchor="_Toc418590110" w:history="1">
            <w:r w:rsidR="00D734F8" w:rsidRPr="00D734F8">
              <w:rPr>
                <w:rStyle w:val="Hyperlink"/>
                <w:rFonts w:ascii="Arial" w:hAnsi="Arial" w:cs="Arial"/>
                <w:noProof/>
                <w:sz w:val="18"/>
                <w:szCs w:val="18"/>
              </w:rPr>
              <w:t>6.1.6 Question 6</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_Toc418590110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14</w:t>
            </w:r>
            <w:r w:rsidR="00D734F8" w:rsidRPr="00D734F8">
              <w:rPr>
                <w:rFonts w:ascii="Arial" w:hAnsi="Arial" w:cs="Arial"/>
                <w:noProof/>
                <w:webHidden/>
                <w:sz w:val="18"/>
                <w:szCs w:val="18"/>
              </w:rPr>
              <w:fldChar w:fldCharType="end"/>
            </w:r>
          </w:hyperlink>
        </w:p>
        <w:p w:rsidR="00D734F8" w:rsidRPr="00D734F8" w:rsidRDefault="00D205B4">
          <w:pPr>
            <w:pStyle w:val="TOC3"/>
            <w:tabs>
              <w:tab w:val="right" w:leader="dot" w:pos="9016"/>
            </w:tabs>
            <w:rPr>
              <w:rFonts w:ascii="Arial" w:eastAsiaTheme="minorEastAsia" w:hAnsi="Arial" w:cs="Arial"/>
              <w:noProof/>
              <w:sz w:val="18"/>
              <w:szCs w:val="18"/>
              <w:lang w:eastAsia="en-GB"/>
            </w:rPr>
          </w:pPr>
          <w:hyperlink w:anchor="_Toc418590111" w:history="1">
            <w:r w:rsidR="00D734F8" w:rsidRPr="00D734F8">
              <w:rPr>
                <w:rStyle w:val="Hyperlink"/>
                <w:rFonts w:ascii="Arial" w:hAnsi="Arial" w:cs="Arial"/>
                <w:noProof/>
                <w:sz w:val="18"/>
                <w:szCs w:val="18"/>
              </w:rPr>
              <w:t>6.1.9 Question 9</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_Toc418590111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17</w:t>
            </w:r>
            <w:r w:rsidR="00D734F8" w:rsidRPr="00D734F8">
              <w:rPr>
                <w:rFonts w:ascii="Arial" w:hAnsi="Arial" w:cs="Arial"/>
                <w:noProof/>
                <w:webHidden/>
                <w:sz w:val="18"/>
                <w:szCs w:val="18"/>
              </w:rPr>
              <w:fldChar w:fldCharType="end"/>
            </w:r>
          </w:hyperlink>
        </w:p>
        <w:p w:rsidR="00D734F8" w:rsidRPr="00D734F8" w:rsidRDefault="00D205B4">
          <w:pPr>
            <w:pStyle w:val="TOC3"/>
            <w:tabs>
              <w:tab w:val="right" w:leader="dot" w:pos="9016"/>
            </w:tabs>
            <w:rPr>
              <w:rFonts w:ascii="Arial" w:eastAsiaTheme="minorEastAsia" w:hAnsi="Arial" w:cs="Arial"/>
              <w:noProof/>
              <w:sz w:val="18"/>
              <w:szCs w:val="18"/>
              <w:lang w:eastAsia="en-GB"/>
            </w:rPr>
          </w:pPr>
          <w:hyperlink w:anchor="_Toc418590112" w:history="1">
            <w:r w:rsidR="00D734F8" w:rsidRPr="00D734F8">
              <w:rPr>
                <w:rStyle w:val="Hyperlink"/>
                <w:rFonts w:ascii="Arial" w:hAnsi="Arial" w:cs="Arial"/>
                <w:noProof/>
                <w:sz w:val="18"/>
                <w:szCs w:val="18"/>
              </w:rPr>
              <w:t>6.1.10 Question 10</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_Toc418590112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18</w:t>
            </w:r>
            <w:r w:rsidR="00D734F8" w:rsidRPr="00D734F8">
              <w:rPr>
                <w:rFonts w:ascii="Arial" w:hAnsi="Arial" w:cs="Arial"/>
                <w:noProof/>
                <w:webHidden/>
                <w:sz w:val="18"/>
                <w:szCs w:val="18"/>
              </w:rPr>
              <w:fldChar w:fldCharType="end"/>
            </w:r>
          </w:hyperlink>
        </w:p>
        <w:p w:rsidR="00D734F8" w:rsidRPr="00D734F8" w:rsidRDefault="00D205B4">
          <w:pPr>
            <w:pStyle w:val="TOC2"/>
            <w:tabs>
              <w:tab w:val="right" w:leader="dot" w:pos="9016"/>
            </w:tabs>
            <w:rPr>
              <w:rFonts w:ascii="Arial" w:eastAsiaTheme="minorEastAsia" w:hAnsi="Arial" w:cs="Arial"/>
              <w:noProof/>
              <w:sz w:val="18"/>
              <w:szCs w:val="18"/>
              <w:lang w:eastAsia="en-GB"/>
            </w:rPr>
          </w:pPr>
          <w:hyperlink w:anchor="_Toc418590113" w:history="1">
            <w:r w:rsidR="00D734F8" w:rsidRPr="00D734F8">
              <w:rPr>
                <w:rStyle w:val="Hyperlink"/>
                <w:rFonts w:ascii="Arial" w:eastAsia="Times New Roman" w:hAnsi="Arial" w:cs="Arial"/>
                <w:noProof/>
                <w:sz w:val="18"/>
                <w:szCs w:val="18"/>
                <w:lang w:val="en-US"/>
              </w:rPr>
              <w:t>7. Survey Analysis</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_Toc418590113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18</w:t>
            </w:r>
            <w:r w:rsidR="00D734F8" w:rsidRPr="00D734F8">
              <w:rPr>
                <w:rFonts w:ascii="Arial" w:hAnsi="Arial" w:cs="Arial"/>
                <w:noProof/>
                <w:webHidden/>
                <w:sz w:val="18"/>
                <w:szCs w:val="18"/>
              </w:rPr>
              <w:fldChar w:fldCharType="end"/>
            </w:r>
          </w:hyperlink>
        </w:p>
        <w:p w:rsidR="00D734F8" w:rsidRPr="00D734F8" w:rsidRDefault="00D205B4">
          <w:pPr>
            <w:pStyle w:val="TOC2"/>
            <w:tabs>
              <w:tab w:val="right" w:leader="dot" w:pos="9016"/>
            </w:tabs>
            <w:rPr>
              <w:rFonts w:ascii="Arial" w:eastAsiaTheme="minorEastAsia" w:hAnsi="Arial" w:cs="Arial"/>
              <w:noProof/>
              <w:sz w:val="18"/>
              <w:szCs w:val="18"/>
              <w:lang w:eastAsia="en-GB"/>
            </w:rPr>
          </w:pPr>
          <w:hyperlink w:anchor="_Toc418590114" w:history="1">
            <w:r w:rsidR="00D734F8" w:rsidRPr="00D734F8">
              <w:rPr>
                <w:rStyle w:val="Hyperlink"/>
                <w:rFonts w:ascii="Arial" w:hAnsi="Arial" w:cs="Arial"/>
                <w:noProof/>
                <w:sz w:val="18"/>
                <w:szCs w:val="18"/>
              </w:rPr>
              <w:t>7.1 Focus group Results</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_Toc418590114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23</w:t>
            </w:r>
            <w:r w:rsidR="00D734F8" w:rsidRPr="00D734F8">
              <w:rPr>
                <w:rFonts w:ascii="Arial" w:hAnsi="Arial" w:cs="Arial"/>
                <w:noProof/>
                <w:webHidden/>
                <w:sz w:val="18"/>
                <w:szCs w:val="18"/>
              </w:rPr>
              <w:fldChar w:fldCharType="end"/>
            </w:r>
          </w:hyperlink>
        </w:p>
        <w:p w:rsidR="00D734F8" w:rsidRPr="00D734F8" w:rsidRDefault="00D205B4">
          <w:pPr>
            <w:pStyle w:val="TOC2"/>
            <w:tabs>
              <w:tab w:val="right" w:leader="dot" w:pos="9016"/>
            </w:tabs>
            <w:rPr>
              <w:rFonts w:ascii="Arial" w:eastAsiaTheme="minorEastAsia" w:hAnsi="Arial" w:cs="Arial"/>
              <w:noProof/>
              <w:sz w:val="18"/>
              <w:szCs w:val="18"/>
              <w:lang w:eastAsia="en-GB"/>
            </w:rPr>
          </w:pPr>
          <w:hyperlink w:anchor="_Toc418590115" w:history="1">
            <w:r w:rsidR="00D734F8" w:rsidRPr="00D734F8">
              <w:rPr>
                <w:rStyle w:val="Hyperlink"/>
                <w:rFonts w:ascii="Arial" w:hAnsi="Arial" w:cs="Arial"/>
                <w:noProof/>
                <w:sz w:val="18"/>
                <w:szCs w:val="18"/>
              </w:rPr>
              <w:t>7.2 Interview Results</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_Toc418590115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25</w:t>
            </w:r>
            <w:r w:rsidR="00D734F8" w:rsidRPr="00D734F8">
              <w:rPr>
                <w:rFonts w:ascii="Arial" w:hAnsi="Arial" w:cs="Arial"/>
                <w:noProof/>
                <w:webHidden/>
                <w:sz w:val="18"/>
                <w:szCs w:val="18"/>
              </w:rPr>
              <w:fldChar w:fldCharType="end"/>
            </w:r>
          </w:hyperlink>
        </w:p>
        <w:p w:rsidR="00D734F8" w:rsidRPr="00D734F8" w:rsidRDefault="00D205B4">
          <w:pPr>
            <w:pStyle w:val="TOC3"/>
            <w:tabs>
              <w:tab w:val="right" w:leader="dot" w:pos="9016"/>
            </w:tabs>
            <w:rPr>
              <w:rFonts w:ascii="Arial" w:eastAsiaTheme="minorEastAsia" w:hAnsi="Arial" w:cs="Arial"/>
              <w:noProof/>
              <w:sz w:val="18"/>
              <w:szCs w:val="18"/>
              <w:lang w:eastAsia="en-GB"/>
            </w:rPr>
          </w:pPr>
          <w:hyperlink w:anchor="_Toc418590116" w:history="1">
            <w:r w:rsidR="00D734F8" w:rsidRPr="00D734F8">
              <w:rPr>
                <w:rStyle w:val="Hyperlink"/>
                <w:rFonts w:ascii="Arial" w:hAnsi="Arial" w:cs="Arial"/>
                <w:noProof/>
                <w:sz w:val="18"/>
                <w:szCs w:val="18"/>
              </w:rPr>
              <w:t>7.2.1 Staff</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_Toc418590116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25</w:t>
            </w:r>
            <w:r w:rsidR="00D734F8" w:rsidRPr="00D734F8">
              <w:rPr>
                <w:rFonts w:ascii="Arial" w:hAnsi="Arial" w:cs="Arial"/>
                <w:noProof/>
                <w:webHidden/>
                <w:sz w:val="18"/>
                <w:szCs w:val="18"/>
              </w:rPr>
              <w:fldChar w:fldCharType="end"/>
            </w:r>
          </w:hyperlink>
        </w:p>
        <w:p w:rsidR="00D734F8" w:rsidRPr="00D734F8" w:rsidRDefault="00D205B4">
          <w:pPr>
            <w:pStyle w:val="TOC3"/>
            <w:tabs>
              <w:tab w:val="right" w:leader="dot" w:pos="9016"/>
            </w:tabs>
            <w:rPr>
              <w:rFonts w:ascii="Arial" w:eastAsiaTheme="minorEastAsia" w:hAnsi="Arial" w:cs="Arial"/>
              <w:noProof/>
              <w:sz w:val="18"/>
              <w:szCs w:val="18"/>
              <w:lang w:eastAsia="en-GB"/>
            </w:rPr>
          </w:pPr>
          <w:hyperlink w:anchor="_Toc418590117" w:history="1">
            <w:r w:rsidR="00D734F8" w:rsidRPr="00D734F8">
              <w:rPr>
                <w:rStyle w:val="Hyperlink"/>
                <w:rFonts w:ascii="Arial" w:hAnsi="Arial" w:cs="Arial"/>
                <w:noProof/>
                <w:sz w:val="18"/>
                <w:szCs w:val="18"/>
              </w:rPr>
              <w:t>7.2.3 Local Residents</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_Toc418590117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26</w:t>
            </w:r>
            <w:r w:rsidR="00D734F8" w:rsidRPr="00D734F8">
              <w:rPr>
                <w:rFonts w:ascii="Arial" w:hAnsi="Arial" w:cs="Arial"/>
                <w:noProof/>
                <w:webHidden/>
                <w:sz w:val="18"/>
                <w:szCs w:val="18"/>
              </w:rPr>
              <w:fldChar w:fldCharType="end"/>
            </w:r>
          </w:hyperlink>
        </w:p>
        <w:p w:rsidR="00D734F8" w:rsidRPr="00D734F8" w:rsidRDefault="00D205B4">
          <w:pPr>
            <w:pStyle w:val="TOC3"/>
            <w:tabs>
              <w:tab w:val="right" w:leader="dot" w:pos="9016"/>
            </w:tabs>
            <w:rPr>
              <w:rFonts w:ascii="Arial" w:eastAsiaTheme="minorEastAsia" w:hAnsi="Arial" w:cs="Arial"/>
              <w:noProof/>
              <w:sz w:val="18"/>
              <w:szCs w:val="18"/>
              <w:lang w:eastAsia="en-GB"/>
            </w:rPr>
          </w:pPr>
          <w:hyperlink w:anchor="_Toc418590118" w:history="1">
            <w:r w:rsidR="00D734F8" w:rsidRPr="00D734F8">
              <w:rPr>
                <w:rStyle w:val="Hyperlink"/>
                <w:rFonts w:ascii="Arial" w:hAnsi="Arial" w:cs="Arial"/>
                <w:noProof/>
                <w:sz w:val="18"/>
                <w:szCs w:val="18"/>
              </w:rPr>
              <w:t>7.3.3 Local Business</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_Toc418590118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27</w:t>
            </w:r>
            <w:r w:rsidR="00D734F8" w:rsidRPr="00D734F8">
              <w:rPr>
                <w:rFonts w:ascii="Arial" w:hAnsi="Arial" w:cs="Arial"/>
                <w:noProof/>
                <w:webHidden/>
                <w:sz w:val="18"/>
                <w:szCs w:val="18"/>
              </w:rPr>
              <w:fldChar w:fldCharType="end"/>
            </w:r>
          </w:hyperlink>
        </w:p>
        <w:p w:rsidR="00D734F8" w:rsidRPr="00D734F8" w:rsidRDefault="00D205B4">
          <w:pPr>
            <w:pStyle w:val="TOC1"/>
            <w:tabs>
              <w:tab w:val="right" w:leader="dot" w:pos="9016"/>
            </w:tabs>
            <w:rPr>
              <w:rFonts w:ascii="Arial" w:eastAsiaTheme="minorEastAsia" w:hAnsi="Arial" w:cs="Arial"/>
              <w:noProof/>
              <w:sz w:val="18"/>
              <w:szCs w:val="18"/>
              <w:lang w:eastAsia="en-GB"/>
            </w:rPr>
          </w:pPr>
          <w:hyperlink w:anchor="_Toc418590119" w:history="1">
            <w:r w:rsidR="00D734F8" w:rsidRPr="00D734F8">
              <w:rPr>
                <w:rStyle w:val="Hyperlink"/>
                <w:rFonts w:ascii="Arial" w:hAnsi="Arial" w:cs="Arial"/>
                <w:noProof/>
                <w:sz w:val="18"/>
                <w:szCs w:val="18"/>
              </w:rPr>
              <w:t>8. Findings</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_Toc418590119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28</w:t>
            </w:r>
            <w:r w:rsidR="00D734F8" w:rsidRPr="00D734F8">
              <w:rPr>
                <w:rFonts w:ascii="Arial" w:hAnsi="Arial" w:cs="Arial"/>
                <w:noProof/>
                <w:webHidden/>
                <w:sz w:val="18"/>
                <w:szCs w:val="18"/>
              </w:rPr>
              <w:fldChar w:fldCharType="end"/>
            </w:r>
          </w:hyperlink>
        </w:p>
        <w:p w:rsidR="00D734F8" w:rsidRPr="00D734F8" w:rsidRDefault="00D205B4">
          <w:pPr>
            <w:pStyle w:val="TOC2"/>
            <w:tabs>
              <w:tab w:val="right" w:leader="dot" w:pos="9016"/>
            </w:tabs>
            <w:rPr>
              <w:rFonts w:ascii="Arial" w:eastAsiaTheme="minorEastAsia" w:hAnsi="Arial" w:cs="Arial"/>
              <w:noProof/>
              <w:sz w:val="18"/>
              <w:szCs w:val="18"/>
              <w:lang w:eastAsia="en-GB"/>
            </w:rPr>
          </w:pPr>
          <w:hyperlink w:anchor="_Toc418590120" w:history="1">
            <w:r w:rsidR="00D734F8" w:rsidRPr="00D734F8">
              <w:rPr>
                <w:rStyle w:val="Hyperlink"/>
                <w:rFonts w:ascii="Arial" w:hAnsi="Arial" w:cs="Arial"/>
                <w:noProof/>
                <w:sz w:val="18"/>
                <w:szCs w:val="18"/>
              </w:rPr>
              <w:t>8.1 Current Customer Profile</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_Toc418590120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28</w:t>
            </w:r>
            <w:r w:rsidR="00D734F8" w:rsidRPr="00D734F8">
              <w:rPr>
                <w:rFonts w:ascii="Arial" w:hAnsi="Arial" w:cs="Arial"/>
                <w:noProof/>
                <w:webHidden/>
                <w:sz w:val="18"/>
                <w:szCs w:val="18"/>
              </w:rPr>
              <w:fldChar w:fldCharType="end"/>
            </w:r>
          </w:hyperlink>
        </w:p>
        <w:p w:rsidR="00D734F8" w:rsidRPr="00D734F8" w:rsidRDefault="00D205B4">
          <w:pPr>
            <w:pStyle w:val="TOC2"/>
            <w:tabs>
              <w:tab w:val="right" w:leader="dot" w:pos="9016"/>
            </w:tabs>
            <w:rPr>
              <w:rFonts w:ascii="Arial" w:eastAsiaTheme="minorEastAsia" w:hAnsi="Arial" w:cs="Arial"/>
              <w:noProof/>
              <w:sz w:val="18"/>
              <w:szCs w:val="18"/>
              <w:lang w:eastAsia="en-GB"/>
            </w:rPr>
          </w:pPr>
          <w:hyperlink w:anchor="_Toc418590121" w:history="1">
            <w:r w:rsidR="00D734F8" w:rsidRPr="00D734F8">
              <w:rPr>
                <w:rStyle w:val="Hyperlink"/>
                <w:rFonts w:ascii="Arial" w:hAnsi="Arial" w:cs="Arial"/>
                <w:noProof/>
                <w:sz w:val="18"/>
                <w:szCs w:val="18"/>
              </w:rPr>
              <w:t>8.2 Trends and Opportunities</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_Toc418590121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29</w:t>
            </w:r>
            <w:r w:rsidR="00D734F8" w:rsidRPr="00D734F8">
              <w:rPr>
                <w:rFonts w:ascii="Arial" w:hAnsi="Arial" w:cs="Arial"/>
                <w:noProof/>
                <w:webHidden/>
                <w:sz w:val="18"/>
                <w:szCs w:val="18"/>
              </w:rPr>
              <w:fldChar w:fldCharType="end"/>
            </w:r>
          </w:hyperlink>
        </w:p>
        <w:p w:rsidR="00D734F8" w:rsidRPr="00D734F8" w:rsidRDefault="00D205B4">
          <w:pPr>
            <w:pStyle w:val="TOC1"/>
            <w:tabs>
              <w:tab w:val="right" w:leader="dot" w:pos="9016"/>
            </w:tabs>
            <w:rPr>
              <w:rFonts w:ascii="Arial" w:eastAsiaTheme="minorEastAsia" w:hAnsi="Arial" w:cs="Arial"/>
              <w:noProof/>
              <w:sz w:val="18"/>
              <w:szCs w:val="18"/>
              <w:lang w:eastAsia="en-GB"/>
            </w:rPr>
          </w:pPr>
          <w:hyperlink w:anchor="_Toc418590122" w:history="1">
            <w:r w:rsidR="00D734F8" w:rsidRPr="00D734F8">
              <w:rPr>
                <w:rStyle w:val="Hyperlink"/>
                <w:rFonts w:ascii="Arial" w:hAnsi="Arial" w:cs="Arial"/>
                <w:noProof/>
                <w:sz w:val="18"/>
                <w:szCs w:val="18"/>
              </w:rPr>
              <w:t>9. Conclusion</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_Toc418590122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30</w:t>
            </w:r>
            <w:r w:rsidR="00D734F8" w:rsidRPr="00D734F8">
              <w:rPr>
                <w:rFonts w:ascii="Arial" w:hAnsi="Arial" w:cs="Arial"/>
                <w:noProof/>
                <w:webHidden/>
                <w:sz w:val="18"/>
                <w:szCs w:val="18"/>
              </w:rPr>
              <w:fldChar w:fldCharType="end"/>
            </w:r>
          </w:hyperlink>
        </w:p>
        <w:p w:rsidR="00D734F8" w:rsidRPr="00D734F8" w:rsidRDefault="00D205B4">
          <w:pPr>
            <w:pStyle w:val="TOC1"/>
            <w:tabs>
              <w:tab w:val="right" w:leader="dot" w:pos="9016"/>
            </w:tabs>
            <w:rPr>
              <w:rFonts w:ascii="Arial" w:eastAsiaTheme="minorEastAsia" w:hAnsi="Arial" w:cs="Arial"/>
              <w:noProof/>
              <w:sz w:val="18"/>
              <w:szCs w:val="18"/>
              <w:lang w:eastAsia="en-GB"/>
            </w:rPr>
          </w:pPr>
          <w:hyperlink w:anchor="_Toc418590123" w:history="1">
            <w:r w:rsidR="00D734F8" w:rsidRPr="00D734F8">
              <w:rPr>
                <w:rStyle w:val="Hyperlink"/>
                <w:rFonts w:ascii="Arial" w:hAnsi="Arial" w:cs="Arial"/>
                <w:noProof/>
                <w:sz w:val="18"/>
                <w:szCs w:val="18"/>
              </w:rPr>
              <w:t>10. Recommendations</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_Toc418590123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30</w:t>
            </w:r>
            <w:r w:rsidR="00D734F8" w:rsidRPr="00D734F8">
              <w:rPr>
                <w:rFonts w:ascii="Arial" w:hAnsi="Arial" w:cs="Arial"/>
                <w:noProof/>
                <w:webHidden/>
                <w:sz w:val="18"/>
                <w:szCs w:val="18"/>
              </w:rPr>
              <w:fldChar w:fldCharType="end"/>
            </w:r>
          </w:hyperlink>
        </w:p>
        <w:p w:rsidR="00D734F8" w:rsidRPr="00D734F8" w:rsidRDefault="00D205B4">
          <w:pPr>
            <w:pStyle w:val="TOC1"/>
            <w:tabs>
              <w:tab w:val="right" w:leader="dot" w:pos="9016"/>
            </w:tabs>
            <w:rPr>
              <w:rFonts w:ascii="Arial" w:eastAsiaTheme="minorEastAsia" w:hAnsi="Arial" w:cs="Arial"/>
              <w:noProof/>
              <w:sz w:val="18"/>
              <w:szCs w:val="18"/>
              <w:lang w:eastAsia="en-GB"/>
            </w:rPr>
          </w:pPr>
          <w:hyperlink w:anchor="_Toc418590124" w:history="1">
            <w:r w:rsidR="00D734F8" w:rsidRPr="00D734F8">
              <w:rPr>
                <w:rStyle w:val="Hyperlink"/>
                <w:rFonts w:ascii="Arial" w:eastAsiaTheme="majorEastAsia" w:hAnsi="Arial" w:cs="Arial"/>
                <w:b/>
                <w:bCs/>
                <w:noProof/>
                <w:sz w:val="18"/>
                <w:szCs w:val="18"/>
              </w:rPr>
              <w:t>11. Project Implementation Guidelines</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_Toc418590124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31</w:t>
            </w:r>
            <w:r w:rsidR="00D734F8" w:rsidRPr="00D734F8">
              <w:rPr>
                <w:rFonts w:ascii="Arial" w:hAnsi="Arial" w:cs="Arial"/>
                <w:noProof/>
                <w:webHidden/>
                <w:sz w:val="18"/>
                <w:szCs w:val="18"/>
              </w:rPr>
              <w:fldChar w:fldCharType="end"/>
            </w:r>
          </w:hyperlink>
        </w:p>
        <w:p w:rsidR="00D734F8" w:rsidRPr="00D734F8" w:rsidRDefault="00D205B4">
          <w:pPr>
            <w:pStyle w:val="TOC1"/>
            <w:tabs>
              <w:tab w:val="right" w:leader="dot" w:pos="9016"/>
            </w:tabs>
            <w:rPr>
              <w:rFonts w:ascii="Arial" w:eastAsiaTheme="minorEastAsia" w:hAnsi="Arial" w:cs="Arial"/>
              <w:noProof/>
              <w:sz w:val="18"/>
              <w:szCs w:val="18"/>
              <w:lang w:eastAsia="en-GB"/>
            </w:rPr>
          </w:pPr>
          <w:hyperlink w:anchor="_Toc418590125" w:history="1">
            <w:r w:rsidR="00D734F8" w:rsidRPr="00D734F8">
              <w:rPr>
                <w:rStyle w:val="Hyperlink"/>
                <w:rFonts w:ascii="Arial" w:hAnsi="Arial" w:cs="Arial"/>
                <w:noProof/>
                <w:sz w:val="18"/>
                <w:szCs w:val="18"/>
              </w:rPr>
              <w:t>12. Appendix</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_Toc418590125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34</w:t>
            </w:r>
            <w:r w:rsidR="00D734F8" w:rsidRPr="00D734F8">
              <w:rPr>
                <w:rFonts w:ascii="Arial" w:hAnsi="Arial" w:cs="Arial"/>
                <w:noProof/>
                <w:webHidden/>
                <w:sz w:val="18"/>
                <w:szCs w:val="18"/>
              </w:rPr>
              <w:fldChar w:fldCharType="end"/>
            </w:r>
          </w:hyperlink>
        </w:p>
        <w:p w:rsidR="00D734F8" w:rsidRPr="00D734F8" w:rsidRDefault="00D205B4">
          <w:pPr>
            <w:pStyle w:val="TOC1"/>
            <w:tabs>
              <w:tab w:val="right" w:leader="dot" w:pos="9016"/>
            </w:tabs>
            <w:rPr>
              <w:rFonts w:ascii="Arial" w:eastAsiaTheme="minorEastAsia" w:hAnsi="Arial" w:cs="Arial"/>
              <w:noProof/>
              <w:sz w:val="18"/>
              <w:szCs w:val="18"/>
              <w:lang w:eastAsia="en-GB"/>
            </w:rPr>
          </w:pPr>
          <w:hyperlink w:anchor="_Toc418590126" w:history="1">
            <w:r w:rsidR="00D734F8" w:rsidRPr="00D734F8">
              <w:rPr>
                <w:rStyle w:val="Hyperlink"/>
                <w:rFonts w:ascii="Arial" w:hAnsi="Arial" w:cs="Arial"/>
                <w:noProof/>
                <w:sz w:val="18"/>
                <w:szCs w:val="18"/>
              </w:rPr>
              <w:t>13. Bibliography</w:t>
            </w:r>
            <w:r w:rsidR="00D734F8" w:rsidRPr="00D734F8">
              <w:rPr>
                <w:rFonts w:ascii="Arial" w:hAnsi="Arial" w:cs="Arial"/>
                <w:noProof/>
                <w:webHidden/>
                <w:sz w:val="18"/>
                <w:szCs w:val="18"/>
              </w:rPr>
              <w:tab/>
            </w:r>
            <w:r w:rsidR="00D734F8" w:rsidRPr="00D734F8">
              <w:rPr>
                <w:rFonts w:ascii="Arial" w:hAnsi="Arial" w:cs="Arial"/>
                <w:noProof/>
                <w:webHidden/>
                <w:sz w:val="18"/>
                <w:szCs w:val="18"/>
              </w:rPr>
              <w:fldChar w:fldCharType="begin"/>
            </w:r>
            <w:r w:rsidR="00D734F8" w:rsidRPr="00D734F8">
              <w:rPr>
                <w:rFonts w:ascii="Arial" w:hAnsi="Arial" w:cs="Arial"/>
                <w:noProof/>
                <w:webHidden/>
                <w:sz w:val="18"/>
                <w:szCs w:val="18"/>
              </w:rPr>
              <w:instrText xml:space="preserve"> PAGEREF _Toc418590126 \h </w:instrText>
            </w:r>
            <w:r w:rsidR="00D734F8" w:rsidRPr="00D734F8">
              <w:rPr>
                <w:rFonts w:ascii="Arial" w:hAnsi="Arial" w:cs="Arial"/>
                <w:noProof/>
                <w:webHidden/>
                <w:sz w:val="18"/>
                <w:szCs w:val="18"/>
              </w:rPr>
            </w:r>
            <w:r w:rsidR="00D734F8" w:rsidRPr="00D734F8">
              <w:rPr>
                <w:rFonts w:ascii="Arial" w:hAnsi="Arial" w:cs="Arial"/>
                <w:noProof/>
                <w:webHidden/>
                <w:sz w:val="18"/>
                <w:szCs w:val="18"/>
              </w:rPr>
              <w:fldChar w:fldCharType="separate"/>
            </w:r>
            <w:r w:rsidR="009E3867">
              <w:rPr>
                <w:rFonts w:ascii="Arial" w:hAnsi="Arial" w:cs="Arial"/>
                <w:noProof/>
                <w:webHidden/>
                <w:sz w:val="18"/>
                <w:szCs w:val="18"/>
              </w:rPr>
              <w:t>35</w:t>
            </w:r>
            <w:r w:rsidR="00D734F8" w:rsidRPr="00D734F8">
              <w:rPr>
                <w:rFonts w:ascii="Arial" w:hAnsi="Arial" w:cs="Arial"/>
                <w:noProof/>
                <w:webHidden/>
                <w:sz w:val="18"/>
                <w:szCs w:val="18"/>
              </w:rPr>
              <w:fldChar w:fldCharType="end"/>
            </w:r>
          </w:hyperlink>
        </w:p>
        <w:p w:rsidR="00D54CED" w:rsidRPr="001E459C" w:rsidRDefault="00D54CED">
          <w:pPr>
            <w:rPr>
              <w:rFonts w:ascii="Arial" w:hAnsi="Arial" w:cs="Arial"/>
              <w:sz w:val="20"/>
              <w:szCs w:val="20"/>
            </w:rPr>
          </w:pPr>
          <w:r w:rsidRPr="00D734F8">
            <w:rPr>
              <w:rFonts w:ascii="Arial" w:hAnsi="Arial" w:cs="Arial"/>
              <w:b/>
              <w:bCs/>
              <w:noProof/>
              <w:sz w:val="18"/>
              <w:szCs w:val="18"/>
            </w:rPr>
            <w:fldChar w:fldCharType="end"/>
          </w:r>
        </w:p>
      </w:sdtContent>
    </w:sdt>
    <w:p w:rsidR="00D54CED" w:rsidRPr="00BB5EE6" w:rsidRDefault="00D54CED" w:rsidP="006F1356">
      <w:pPr>
        <w:spacing w:line="360" w:lineRule="auto"/>
        <w:jc w:val="both"/>
        <w:rPr>
          <w:rFonts w:ascii="Arial" w:hAnsi="Arial" w:cs="Arial"/>
          <w:sz w:val="20"/>
          <w:szCs w:val="20"/>
        </w:rPr>
      </w:pPr>
    </w:p>
    <w:tbl>
      <w:tblPr>
        <w:tblStyle w:val="LightShading"/>
        <w:tblW w:w="0" w:type="auto"/>
        <w:tblLook w:val="04A0" w:firstRow="1" w:lastRow="0" w:firstColumn="1" w:lastColumn="0" w:noHBand="0" w:noVBand="1"/>
      </w:tblPr>
      <w:tblGrid>
        <w:gridCol w:w="2093"/>
        <w:gridCol w:w="7087"/>
      </w:tblGrid>
      <w:tr w:rsidR="008E782F" w:rsidRPr="00BB5EE6" w:rsidTr="00E51ABF">
        <w:trPr>
          <w:cnfStyle w:val="100000000000" w:firstRow="1" w:lastRow="0" w:firstColumn="0" w:lastColumn="0" w:oddVBand="0" w:evenVBand="0" w:oddHBand="0" w:evenHBand="0" w:firstRowFirstColumn="0" w:firstRowLastColumn="0" w:lastRowFirstColumn="0" w:lastRowLastColumn="0"/>
          <w:trHeight w:val="1266"/>
        </w:trPr>
        <w:tc>
          <w:tcPr>
            <w:cnfStyle w:val="001000000000" w:firstRow="0" w:lastRow="0" w:firstColumn="1" w:lastColumn="0" w:oddVBand="0" w:evenVBand="0" w:oddHBand="0" w:evenHBand="0" w:firstRowFirstColumn="0" w:firstRowLastColumn="0" w:lastRowFirstColumn="0" w:lastRowLastColumn="0"/>
            <w:tcW w:w="2093" w:type="dxa"/>
          </w:tcPr>
          <w:p w:rsidR="008E782F" w:rsidRPr="00BB5EE6" w:rsidRDefault="008E782F" w:rsidP="006F1356">
            <w:pPr>
              <w:spacing w:line="360" w:lineRule="auto"/>
              <w:jc w:val="both"/>
              <w:rPr>
                <w:rFonts w:ascii="Arial" w:hAnsi="Arial" w:cs="Arial"/>
                <w:color w:val="auto"/>
                <w:sz w:val="20"/>
                <w:szCs w:val="20"/>
              </w:rPr>
            </w:pPr>
          </w:p>
          <w:p w:rsidR="008E782F" w:rsidRPr="00BB5EE6" w:rsidRDefault="008E782F" w:rsidP="006F1356">
            <w:pPr>
              <w:spacing w:line="360" w:lineRule="auto"/>
              <w:jc w:val="both"/>
              <w:rPr>
                <w:rFonts w:ascii="Arial" w:hAnsi="Arial" w:cs="Arial"/>
                <w:color w:val="auto"/>
                <w:sz w:val="20"/>
                <w:szCs w:val="20"/>
              </w:rPr>
            </w:pPr>
            <w:r w:rsidRPr="00BB5EE6">
              <w:rPr>
                <w:rFonts w:ascii="Arial" w:hAnsi="Arial" w:cs="Arial"/>
                <w:color w:val="auto"/>
                <w:sz w:val="20"/>
                <w:szCs w:val="20"/>
              </w:rPr>
              <w:t>Business</w:t>
            </w:r>
          </w:p>
          <w:p w:rsidR="008E782F" w:rsidRPr="00BB5EE6" w:rsidRDefault="008E782F" w:rsidP="006F1356">
            <w:pPr>
              <w:spacing w:line="360" w:lineRule="auto"/>
              <w:jc w:val="both"/>
              <w:rPr>
                <w:rFonts w:ascii="Arial" w:hAnsi="Arial" w:cs="Arial"/>
                <w:color w:val="auto"/>
                <w:sz w:val="20"/>
                <w:szCs w:val="20"/>
              </w:rPr>
            </w:pPr>
          </w:p>
        </w:tc>
        <w:tc>
          <w:tcPr>
            <w:tcW w:w="7087" w:type="dxa"/>
          </w:tcPr>
          <w:p w:rsidR="008E782F" w:rsidRPr="00BB5EE6" w:rsidRDefault="008E782F" w:rsidP="006F135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rPr>
            </w:pPr>
          </w:p>
          <w:p w:rsidR="008E782F" w:rsidRPr="00BB5EE6" w:rsidRDefault="00624574" w:rsidP="006F1356">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Pr>
                <w:rFonts w:ascii="Arial" w:hAnsi="Arial" w:cs="Arial"/>
                <w:color w:val="auto"/>
                <w:sz w:val="24"/>
                <w:szCs w:val="24"/>
              </w:rPr>
              <w:t>XXXXXXXXXX</w:t>
            </w:r>
            <w:r w:rsidR="008E782F" w:rsidRPr="00BB5EE6">
              <w:rPr>
                <w:rFonts w:ascii="Arial" w:hAnsi="Arial" w:cs="Arial"/>
                <w:color w:val="auto"/>
                <w:sz w:val="24"/>
                <w:szCs w:val="24"/>
              </w:rPr>
              <w:t xml:space="preserve"> Coffee &amp; Tea Room Ltd.</w:t>
            </w:r>
          </w:p>
          <w:p w:rsidR="00F329CA" w:rsidRPr="00BB5EE6" w:rsidRDefault="00F329CA" w:rsidP="006F1356">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16"/>
                <w:szCs w:val="16"/>
              </w:rPr>
            </w:pPr>
          </w:p>
        </w:tc>
      </w:tr>
      <w:tr w:rsidR="008E782F" w:rsidRPr="00BB5EE6" w:rsidTr="00E51A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rsidR="00E51ABF" w:rsidRPr="00BB5EE6" w:rsidRDefault="00E51ABF" w:rsidP="006F1356">
            <w:pPr>
              <w:spacing w:line="360" w:lineRule="auto"/>
              <w:jc w:val="both"/>
              <w:rPr>
                <w:rFonts w:ascii="Arial" w:hAnsi="Arial" w:cs="Arial"/>
                <w:color w:val="auto"/>
                <w:sz w:val="20"/>
                <w:szCs w:val="20"/>
              </w:rPr>
            </w:pPr>
          </w:p>
          <w:p w:rsidR="008E782F" w:rsidRPr="00BB5EE6" w:rsidRDefault="008E782F" w:rsidP="006F1356">
            <w:pPr>
              <w:spacing w:line="360" w:lineRule="auto"/>
              <w:jc w:val="both"/>
              <w:rPr>
                <w:rFonts w:ascii="Arial" w:hAnsi="Arial" w:cs="Arial"/>
                <w:color w:val="auto"/>
                <w:sz w:val="20"/>
                <w:szCs w:val="20"/>
              </w:rPr>
            </w:pPr>
            <w:r w:rsidRPr="00BB5EE6">
              <w:rPr>
                <w:rFonts w:ascii="Arial" w:hAnsi="Arial" w:cs="Arial"/>
                <w:color w:val="auto"/>
                <w:sz w:val="20"/>
                <w:szCs w:val="20"/>
              </w:rPr>
              <w:t>Consultant</w:t>
            </w:r>
          </w:p>
          <w:p w:rsidR="008E782F" w:rsidRPr="00BB5EE6" w:rsidRDefault="008E782F" w:rsidP="006F1356">
            <w:pPr>
              <w:spacing w:line="360" w:lineRule="auto"/>
              <w:jc w:val="both"/>
              <w:rPr>
                <w:rFonts w:ascii="Arial" w:hAnsi="Arial" w:cs="Arial"/>
                <w:color w:val="auto"/>
                <w:sz w:val="20"/>
                <w:szCs w:val="20"/>
              </w:rPr>
            </w:pPr>
            <w:r w:rsidRPr="00BB5EE6">
              <w:rPr>
                <w:rFonts w:ascii="Arial" w:hAnsi="Arial" w:cs="Arial"/>
                <w:color w:val="auto"/>
                <w:sz w:val="20"/>
                <w:szCs w:val="20"/>
              </w:rPr>
              <w:t xml:space="preserve">Mentor </w:t>
            </w:r>
          </w:p>
        </w:tc>
        <w:tc>
          <w:tcPr>
            <w:tcW w:w="7087" w:type="dxa"/>
          </w:tcPr>
          <w:p w:rsidR="008E782F" w:rsidRPr="00BB5EE6" w:rsidRDefault="00346DCC" w:rsidP="006F135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BB5EE6">
              <w:rPr>
                <w:rFonts w:ascii="Arial" w:hAnsi="Arial" w:cs="Arial"/>
                <w:noProof/>
                <w:sz w:val="20"/>
                <w:szCs w:val="20"/>
                <w:lang w:eastAsia="en-GB"/>
              </w:rPr>
              <w:drawing>
                <wp:anchor distT="0" distB="0" distL="114300" distR="114300" simplePos="0" relativeHeight="251648512" behindDoc="0" locked="0" layoutInCell="1" allowOverlap="1" wp14:anchorId="717D73C9" wp14:editId="74CFD4B0">
                  <wp:simplePos x="0" y="0"/>
                  <wp:positionH relativeFrom="column">
                    <wp:posOffset>3319145</wp:posOffset>
                  </wp:positionH>
                  <wp:positionV relativeFrom="paragraph">
                    <wp:posOffset>40005</wp:posOffset>
                  </wp:positionV>
                  <wp:extent cx="925874" cy="361440"/>
                  <wp:effectExtent l="0" t="0" r="7620" b="635"/>
                  <wp:wrapNone/>
                  <wp:docPr id="2" name="irc_mi" descr="http://www.smu.ac.uk/teamMCR/images/Images/Team_MCR/Logos/Capture.PN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smu.ac.uk/teamMCR/images/Images/Team_MCR/Logos/Capture.PNG">
                            <a:hlinkClick r:id="rId9"/>
                          </pic:cNvPr>
                          <pic:cNvPicPr>
                            <a:picLocks noChangeAspect="1" noChangeArrowheads="1"/>
                          </pic:cNvPicPr>
                        </pic:nvPicPr>
                        <pic:blipFill>
                          <a:blip r:embed="rId10" cstate="print">
                            <a:extLst>
                              <a:ext uri="{BEBA8EAE-BF5A-486C-A8C5-ECC9F3942E4B}">
                                <a14:imgProps xmlns:a14="http://schemas.microsoft.com/office/drawing/2010/main">
                                  <a14:imgLayer r:embed="rId11">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934183" cy="36468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4574" w:rsidRDefault="00624574" w:rsidP="006F135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proofErr w:type="spellStart"/>
            <w:r>
              <w:rPr>
                <w:rFonts w:ascii="Arial" w:hAnsi="Arial" w:cs="Arial"/>
                <w:color w:val="auto"/>
                <w:sz w:val="20"/>
                <w:szCs w:val="20"/>
              </w:rPr>
              <w:t>xxxxxxxxx</w:t>
            </w:r>
            <w:proofErr w:type="spellEnd"/>
          </w:p>
          <w:p w:rsidR="008E782F" w:rsidRPr="00BB5EE6" w:rsidRDefault="00E51ABF" w:rsidP="006F135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0"/>
                <w:szCs w:val="20"/>
              </w:rPr>
            </w:pPr>
            <w:r w:rsidRPr="00BB5EE6">
              <w:rPr>
                <w:rFonts w:ascii="Arial" w:hAnsi="Arial" w:cs="Arial"/>
                <w:color w:val="auto"/>
                <w:sz w:val="20"/>
                <w:szCs w:val="20"/>
              </w:rPr>
              <w:t>Michael Davies – University Of Wales Trinity Saint David</w:t>
            </w:r>
          </w:p>
        </w:tc>
      </w:tr>
    </w:tbl>
    <w:p w:rsidR="000134BF" w:rsidRPr="00BB5EE6" w:rsidRDefault="000134BF" w:rsidP="006F1356">
      <w:pPr>
        <w:spacing w:line="360" w:lineRule="auto"/>
        <w:jc w:val="both"/>
        <w:rPr>
          <w:rFonts w:ascii="Arial" w:hAnsi="Arial" w:cs="Arial"/>
          <w:sz w:val="20"/>
          <w:szCs w:val="20"/>
          <w:u w:val="single"/>
        </w:rPr>
      </w:pPr>
    </w:p>
    <w:p w:rsidR="00346DCC" w:rsidRPr="00BB5EE6" w:rsidRDefault="00A622BB" w:rsidP="006F1356">
      <w:pPr>
        <w:spacing w:line="360" w:lineRule="auto"/>
        <w:jc w:val="both"/>
        <w:rPr>
          <w:rFonts w:ascii="Arial" w:hAnsi="Arial" w:cs="Arial"/>
          <w:b/>
          <w:sz w:val="20"/>
          <w:szCs w:val="20"/>
        </w:rPr>
      </w:pPr>
      <w:r w:rsidRPr="00BB5EE6">
        <w:rPr>
          <w:rFonts w:ascii="Arial" w:hAnsi="Arial" w:cs="Arial"/>
          <w:sz w:val="20"/>
          <w:szCs w:val="20"/>
          <w:u w:val="single"/>
        </w:rPr>
        <w:t>**</w:t>
      </w:r>
      <w:r w:rsidR="00A95D65" w:rsidRPr="00BB5EE6">
        <w:rPr>
          <w:rFonts w:ascii="Arial" w:hAnsi="Arial" w:cs="Arial"/>
          <w:sz w:val="20"/>
          <w:szCs w:val="20"/>
          <w:u w:val="single"/>
        </w:rPr>
        <w:t>T</w:t>
      </w:r>
      <w:r w:rsidRPr="00BB5EE6">
        <w:rPr>
          <w:rFonts w:ascii="Arial" w:hAnsi="Arial" w:cs="Arial"/>
          <w:sz w:val="20"/>
          <w:szCs w:val="20"/>
          <w:u w:val="single"/>
        </w:rPr>
        <w:t>he information contained in the</w:t>
      </w:r>
      <w:r w:rsidR="00A95D65" w:rsidRPr="00BB5EE6">
        <w:rPr>
          <w:rFonts w:ascii="Arial" w:hAnsi="Arial" w:cs="Arial"/>
          <w:sz w:val="20"/>
          <w:szCs w:val="20"/>
          <w:u w:val="single"/>
        </w:rPr>
        <w:t xml:space="preserve"> </w:t>
      </w:r>
      <w:r w:rsidR="007A11F1" w:rsidRPr="00BB5EE6">
        <w:rPr>
          <w:rFonts w:ascii="Arial" w:hAnsi="Arial" w:cs="Arial"/>
          <w:sz w:val="20"/>
          <w:szCs w:val="20"/>
          <w:u w:val="single"/>
        </w:rPr>
        <w:t xml:space="preserve">final </w:t>
      </w:r>
      <w:r w:rsidR="00A95D65" w:rsidRPr="00BB5EE6">
        <w:rPr>
          <w:rFonts w:ascii="Arial" w:hAnsi="Arial" w:cs="Arial"/>
          <w:sz w:val="20"/>
          <w:szCs w:val="20"/>
          <w:u w:val="single"/>
        </w:rPr>
        <w:t>report will not be made available to others without the express pe</w:t>
      </w:r>
      <w:r w:rsidR="007A11F1" w:rsidRPr="00BB5EE6">
        <w:rPr>
          <w:rFonts w:ascii="Arial" w:hAnsi="Arial" w:cs="Arial"/>
          <w:sz w:val="20"/>
          <w:szCs w:val="20"/>
          <w:u w:val="single"/>
        </w:rPr>
        <w:t xml:space="preserve">rmission of the </w:t>
      </w:r>
      <w:r w:rsidR="00624574">
        <w:rPr>
          <w:rFonts w:ascii="Arial" w:hAnsi="Arial" w:cs="Arial"/>
          <w:sz w:val="20"/>
          <w:szCs w:val="20"/>
          <w:u w:val="single"/>
        </w:rPr>
        <w:t>XXXXXXXXXX</w:t>
      </w:r>
      <w:r w:rsidR="007A11F1" w:rsidRPr="00BB5EE6">
        <w:rPr>
          <w:rFonts w:ascii="Arial" w:hAnsi="Arial" w:cs="Arial"/>
          <w:sz w:val="20"/>
          <w:szCs w:val="20"/>
          <w:u w:val="single"/>
        </w:rPr>
        <w:t>’s owner. The University of Trinity Saint David has been allowed access to the information</w:t>
      </w:r>
      <w:r w:rsidRPr="00BB5EE6">
        <w:rPr>
          <w:rFonts w:ascii="Arial" w:hAnsi="Arial" w:cs="Arial"/>
          <w:b/>
          <w:sz w:val="20"/>
          <w:szCs w:val="20"/>
        </w:rPr>
        <w:t>**</w:t>
      </w:r>
      <w:r w:rsidR="007A11F1" w:rsidRPr="00BB5EE6">
        <w:rPr>
          <w:rFonts w:ascii="Arial" w:hAnsi="Arial" w:cs="Arial"/>
          <w:b/>
          <w:sz w:val="20"/>
          <w:szCs w:val="20"/>
        </w:rPr>
        <w:t xml:space="preserve"> </w:t>
      </w:r>
    </w:p>
    <w:p w:rsidR="00074CEF" w:rsidRPr="00F71186" w:rsidRDefault="00F71186" w:rsidP="006F1356">
      <w:pPr>
        <w:pStyle w:val="Heading1"/>
        <w:numPr>
          <w:ilvl w:val="0"/>
          <w:numId w:val="11"/>
        </w:numPr>
        <w:spacing w:line="360" w:lineRule="auto"/>
        <w:jc w:val="both"/>
        <w:rPr>
          <w:rFonts w:ascii="Arial" w:hAnsi="Arial" w:cs="Arial"/>
          <w:color w:val="auto"/>
          <w:sz w:val="20"/>
          <w:szCs w:val="20"/>
        </w:rPr>
      </w:pPr>
      <w:bookmarkStart w:id="1" w:name="_Toc418590090"/>
      <w:r>
        <w:rPr>
          <w:rFonts w:ascii="Arial" w:hAnsi="Arial" w:cs="Arial"/>
          <w:color w:val="auto"/>
          <w:sz w:val="20"/>
          <w:szCs w:val="20"/>
        </w:rPr>
        <w:t>Executive S</w:t>
      </w:r>
      <w:r w:rsidR="00074CEF" w:rsidRPr="00F71186">
        <w:rPr>
          <w:rFonts w:ascii="Arial" w:hAnsi="Arial" w:cs="Arial"/>
          <w:color w:val="auto"/>
          <w:sz w:val="20"/>
          <w:szCs w:val="20"/>
        </w:rPr>
        <w:t>ummary</w:t>
      </w:r>
      <w:bookmarkEnd w:id="1"/>
    </w:p>
    <w:p w:rsidR="000547E6" w:rsidRPr="00BB5EE6" w:rsidRDefault="00867248" w:rsidP="006F1356">
      <w:pPr>
        <w:spacing w:line="360" w:lineRule="auto"/>
        <w:jc w:val="both"/>
        <w:rPr>
          <w:rFonts w:ascii="Arial" w:hAnsi="Arial" w:cs="Arial"/>
          <w:sz w:val="20"/>
          <w:szCs w:val="20"/>
        </w:rPr>
      </w:pPr>
      <w:r w:rsidRPr="00BB5EE6">
        <w:rPr>
          <w:rFonts w:ascii="Arial" w:hAnsi="Arial" w:cs="Arial"/>
          <w:sz w:val="20"/>
          <w:szCs w:val="20"/>
        </w:rPr>
        <w:t>Compe</w:t>
      </w:r>
      <w:r w:rsidR="00E36C6A" w:rsidRPr="00BB5EE6">
        <w:rPr>
          <w:rFonts w:ascii="Arial" w:hAnsi="Arial" w:cs="Arial"/>
          <w:sz w:val="20"/>
          <w:szCs w:val="20"/>
        </w:rPr>
        <w:t>tition is a</w:t>
      </w:r>
      <w:r w:rsidR="006B33BE" w:rsidRPr="00BB5EE6">
        <w:rPr>
          <w:rFonts w:ascii="Arial" w:hAnsi="Arial" w:cs="Arial"/>
          <w:sz w:val="20"/>
          <w:szCs w:val="20"/>
        </w:rPr>
        <w:t xml:space="preserve"> very big part of</w:t>
      </w:r>
      <w:r w:rsidR="00E36C6A" w:rsidRPr="00BB5EE6">
        <w:rPr>
          <w:rFonts w:ascii="Arial" w:hAnsi="Arial" w:cs="Arial"/>
          <w:sz w:val="20"/>
          <w:szCs w:val="20"/>
        </w:rPr>
        <w:t xml:space="preserve"> the food and beverage </w:t>
      </w:r>
      <w:r w:rsidR="00665511" w:rsidRPr="00BB5EE6">
        <w:rPr>
          <w:rFonts w:ascii="Arial" w:hAnsi="Arial" w:cs="Arial"/>
          <w:sz w:val="20"/>
          <w:szCs w:val="20"/>
        </w:rPr>
        <w:t>market</w:t>
      </w:r>
      <w:r w:rsidR="006B33BE" w:rsidRPr="00BB5EE6">
        <w:rPr>
          <w:rFonts w:ascii="Arial" w:hAnsi="Arial" w:cs="Arial"/>
          <w:sz w:val="20"/>
          <w:szCs w:val="20"/>
        </w:rPr>
        <w:t>,</w:t>
      </w:r>
      <w:r w:rsidRPr="00BB5EE6">
        <w:rPr>
          <w:rFonts w:ascii="Arial" w:hAnsi="Arial" w:cs="Arial"/>
          <w:sz w:val="20"/>
          <w:szCs w:val="20"/>
        </w:rPr>
        <w:t xml:space="preserve"> and small </w:t>
      </w:r>
      <w:r w:rsidR="000547E6" w:rsidRPr="00BB5EE6">
        <w:rPr>
          <w:rFonts w:ascii="Arial" w:hAnsi="Arial" w:cs="Arial"/>
          <w:sz w:val="20"/>
          <w:szCs w:val="20"/>
        </w:rPr>
        <w:t>independent</w:t>
      </w:r>
      <w:r w:rsidR="00FC7896" w:rsidRPr="00BB5EE6">
        <w:rPr>
          <w:rFonts w:ascii="Arial" w:hAnsi="Arial" w:cs="Arial"/>
          <w:sz w:val="20"/>
          <w:szCs w:val="20"/>
        </w:rPr>
        <w:t xml:space="preserve"> eating and drinking establishments</w:t>
      </w:r>
      <w:r w:rsidR="00E36C6A" w:rsidRPr="00BB5EE6">
        <w:rPr>
          <w:rFonts w:ascii="Arial" w:hAnsi="Arial" w:cs="Arial"/>
          <w:sz w:val="20"/>
          <w:szCs w:val="20"/>
        </w:rPr>
        <w:t xml:space="preserve"> </w:t>
      </w:r>
      <w:r w:rsidR="005B0DE8" w:rsidRPr="00BB5EE6">
        <w:rPr>
          <w:rFonts w:ascii="Arial" w:hAnsi="Arial" w:cs="Arial"/>
          <w:sz w:val="20"/>
          <w:szCs w:val="20"/>
        </w:rPr>
        <w:t>are</w:t>
      </w:r>
      <w:r w:rsidR="000547E6" w:rsidRPr="00BB5EE6">
        <w:rPr>
          <w:rFonts w:ascii="Arial" w:hAnsi="Arial" w:cs="Arial"/>
          <w:sz w:val="20"/>
          <w:szCs w:val="20"/>
        </w:rPr>
        <w:t xml:space="preserve"> </w:t>
      </w:r>
      <w:r w:rsidR="005B0DE8" w:rsidRPr="00BB5EE6">
        <w:rPr>
          <w:rFonts w:ascii="Arial" w:hAnsi="Arial" w:cs="Arial"/>
          <w:sz w:val="20"/>
          <w:szCs w:val="20"/>
        </w:rPr>
        <w:t>facing stiff competition</w:t>
      </w:r>
      <w:r w:rsidR="00E36C6A" w:rsidRPr="00BB5EE6">
        <w:rPr>
          <w:rFonts w:ascii="Arial" w:hAnsi="Arial" w:cs="Arial"/>
          <w:sz w:val="20"/>
          <w:szCs w:val="20"/>
        </w:rPr>
        <w:t xml:space="preserve"> from large restaurant chains. According to the Swansea West Wales Post</w:t>
      </w:r>
      <w:r w:rsidR="006B33BE" w:rsidRPr="00BB5EE6">
        <w:rPr>
          <w:rFonts w:ascii="Arial" w:hAnsi="Arial" w:cs="Arial"/>
          <w:sz w:val="20"/>
          <w:szCs w:val="20"/>
        </w:rPr>
        <w:t xml:space="preserve"> </w:t>
      </w:r>
      <w:sdt>
        <w:sdtPr>
          <w:rPr>
            <w:rFonts w:ascii="Arial" w:hAnsi="Arial" w:cs="Arial"/>
            <w:sz w:val="20"/>
            <w:szCs w:val="20"/>
          </w:rPr>
          <w:id w:val="2120105442"/>
          <w:citation/>
        </w:sdtPr>
        <w:sdtEndPr/>
        <w:sdtContent>
          <w:r w:rsidR="006B33BE" w:rsidRPr="00BB5EE6">
            <w:rPr>
              <w:rFonts w:ascii="Arial" w:hAnsi="Arial" w:cs="Arial"/>
              <w:sz w:val="20"/>
              <w:szCs w:val="20"/>
            </w:rPr>
            <w:fldChar w:fldCharType="begin"/>
          </w:r>
          <w:r w:rsidR="006B33BE" w:rsidRPr="00BB5EE6">
            <w:rPr>
              <w:rFonts w:ascii="Arial" w:hAnsi="Arial" w:cs="Arial"/>
              <w:sz w:val="20"/>
              <w:szCs w:val="20"/>
            </w:rPr>
            <w:instrText xml:space="preserve">CITATION Sou15 \n  \t  \l 2057 </w:instrText>
          </w:r>
          <w:r w:rsidR="006B33BE" w:rsidRPr="00BB5EE6">
            <w:rPr>
              <w:rFonts w:ascii="Arial" w:hAnsi="Arial" w:cs="Arial"/>
              <w:sz w:val="20"/>
              <w:szCs w:val="20"/>
            </w:rPr>
            <w:fldChar w:fldCharType="separate"/>
          </w:r>
          <w:r w:rsidR="00FF4361" w:rsidRPr="00FF4361">
            <w:rPr>
              <w:rFonts w:ascii="Arial" w:hAnsi="Arial" w:cs="Arial"/>
              <w:noProof/>
              <w:sz w:val="20"/>
              <w:szCs w:val="20"/>
            </w:rPr>
            <w:t>(2015)</w:t>
          </w:r>
          <w:r w:rsidR="006B33BE" w:rsidRPr="00BB5EE6">
            <w:rPr>
              <w:rFonts w:ascii="Arial" w:hAnsi="Arial" w:cs="Arial"/>
              <w:sz w:val="20"/>
              <w:szCs w:val="20"/>
            </w:rPr>
            <w:fldChar w:fldCharType="end"/>
          </w:r>
        </w:sdtContent>
      </w:sdt>
      <w:r w:rsidR="00E36C6A" w:rsidRPr="00BB5EE6">
        <w:rPr>
          <w:rFonts w:ascii="Arial" w:hAnsi="Arial" w:cs="Arial"/>
          <w:sz w:val="20"/>
          <w:szCs w:val="20"/>
        </w:rPr>
        <w:t xml:space="preserve"> during the year 2014, 2</w:t>
      </w:r>
      <w:r w:rsidR="006F1D68" w:rsidRPr="00BB5EE6">
        <w:rPr>
          <w:rFonts w:ascii="Arial" w:hAnsi="Arial" w:cs="Arial"/>
          <w:sz w:val="20"/>
          <w:szCs w:val="20"/>
        </w:rPr>
        <w:t xml:space="preserve">6 </w:t>
      </w:r>
      <w:r w:rsidR="006B33BE" w:rsidRPr="00BB5EE6">
        <w:rPr>
          <w:rFonts w:ascii="Arial" w:hAnsi="Arial" w:cs="Arial"/>
          <w:sz w:val="20"/>
          <w:szCs w:val="20"/>
        </w:rPr>
        <w:t xml:space="preserve">venues shut down in </w:t>
      </w:r>
      <w:r w:rsidR="00665511" w:rsidRPr="00BB5EE6">
        <w:rPr>
          <w:rFonts w:ascii="Arial" w:hAnsi="Arial" w:cs="Arial"/>
          <w:sz w:val="20"/>
          <w:szCs w:val="20"/>
        </w:rPr>
        <w:t xml:space="preserve">the </w:t>
      </w:r>
      <w:r w:rsidR="006B33BE" w:rsidRPr="00BB5EE6">
        <w:rPr>
          <w:rFonts w:ascii="Arial" w:hAnsi="Arial" w:cs="Arial"/>
          <w:sz w:val="20"/>
          <w:szCs w:val="20"/>
        </w:rPr>
        <w:t>Swansea</w:t>
      </w:r>
      <w:r w:rsidR="00665511" w:rsidRPr="00BB5EE6">
        <w:rPr>
          <w:rFonts w:ascii="Arial" w:hAnsi="Arial" w:cs="Arial"/>
          <w:sz w:val="20"/>
          <w:szCs w:val="20"/>
        </w:rPr>
        <w:t xml:space="preserve"> area</w:t>
      </w:r>
      <w:r w:rsidR="00763C0F" w:rsidRPr="00BB5EE6">
        <w:rPr>
          <w:rFonts w:ascii="Arial" w:hAnsi="Arial" w:cs="Arial"/>
          <w:sz w:val="20"/>
          <w:szCs w:val="20"/>
        </w:rPr>
        <w:t>, with 19 new ones opening</w:t>
      </w:r>
      <w:r w:rsidR="006B33BE" w:rsidRPr="00BB5EE6">
        <w:rPr>
          <w:rFonts w:ascii="Arial" w:hAnsi="Arial" w:cs="Arial"/>
          <w:sz w:val="20"/>
          <w:szCs w:val="20"/>
        </w:rPr>
        <w:t xml:space="preserve"> up</w:t>
      </w:r>
      <w:r w:rsidR="00763C0F" w:rsidRPr="00BB5EE6">
        <w:rPr>
          <w:rFonts w:ascii="Arial" w:hAnsi="Arial" w:cs="Arial"/>
          <w:sz w:val="20"/>
          <w:szCs w:val="20"/>
        </w:rPr>
        <w:t xml:space="preserve"> in</w:t>
      </w:r>
      <w:r w:rsidR="00665511" w:rsidRPr="00BB5EE6">
        <w:rPr>
          <w:rFonts w:ascii="Arial" w:hAnsi="Arial" w:cs="Arial"/>
          <w:sz w:val="20"/>
          <w:szCs w:val="20"/>
        </w:rPr>
        <w:t xml:space="preserve"> the same </w:t>
      </w:r>
      <w:r w:rsidR="0092031B" w:rsidRPr="00BB5EE6">
        <w:rPr>
          <w:rFonts w:ascii="Arial" w:hAnsi="Arial" w:cs="Arial"/>
          <w:sz w:val="20"/>
          <w:szCs w:val="20"/>
        </w:rPr>
        <w:t>year;</w:t>
      </w:r>
      <w:r w:rsidR="00763C0F" w:rsidRPr="00BB5EE6">
        <w:rPr>
          <w:rFonts w:ascii="Arial" w:hAnsi="Arial" w:cs="Arial"/>
          <w:sz w:val="20"/>
          <w:szCs w:val="20"/>
        </w:rPr>
        <w:t xml:space="preserve"> this figure</w:t>
      </w:r>
      <w:r w:rsidR="006B33BE" w:rsidRPr="00BB5EE6">
        <w:rPr>
          <w:rFonts w:ascii="Arial" w:hAnsi="Arial" w:cs="Arial"/>
          <w:sz w:val="20"/>
          <w:szCs w:val="20"/>
        </w:rPr>
        <w:t xml:space="preserve"> shows a loss of over half a dozen shops. However, i</w:t>
      </w:r>
      <w:r w:rsidR="00E36C6A" w:rsidRPr="00BB5EE6">
        <w:rPr>
          <w:rFonts w:ascii="Arial" w:hAnsi="Arial" w:cs="Arial"/>
          <w:sz w:val="20"/>
          <w:szCs w:val="20"/>
        </w:rPr>
        <w:t xml:space="preserve">n the past few years the </w:t>
      </w:r>
      <w:r w:rsidR="006B33BE" w:rsidRPr="00BB5EE6">
        <w:rPr>
          <w:rFonts w:ascii="Arial" w:hAnsi="Arial" w:cs="Arial"/>
          <w:sz w:val="20"/>
          <w:szCs w:val="20"/>
        </w:rPr>
        <w:t>eatery</w:t>
      </w:r>
      <w:r w:rsidR="00E36C6A" w:rsidRPr="00BB5EE6">
        <w:rPr>
          <w:rFonts w:ascii="Arial" w:hAnsi="Arial" w:cs="Arial"/>
          <w:sz w:val="20"/>
          <w:szCs w:val="20"/>
        </w:rPr>
        <w:t xml:space="preserve"> scene in Uplands, Swansea has seen a big increase </w:t>
      </w:r>
      <w:r w:rsidR="006B33BE" w:rsidRPr="00BB5EE6">
        <w:rPr>
          <w:rFonts w:ascii="Arial" w:hAnsi="Arial" w:cs="Arial"/>
          <w:sz w:val="20"/>
          <w:szCs w:val="20"/>
        </w:rPr>
        <w:t xml:space="preserve">with many outlets </w:t>
      </w:r>
      <w:r w:rsidR="00665511" w:rsidRPr="00BB5EE6">
        <w:rPr>
          <w:rFonts w:ascii="Arial" w:hAnsi="Arial" w:cs="Arial"/>
          <w:sz w:val="20"/>
          <w:szCs w:val="20"/>
        </w:rPr>
        <w:t>opening</w:t>
      </w:r>
      <w:r w:rsidR="00DD28CB" w:rsidRPr="00BB5EE6">
        <w:rPr>
          <w:rFonts w:ascii="Arial" w:hAnsi="Arial" w:cs="Arial"/>
          <w:sz w:val="20"/>
          <w:szCs w:val="20"/>
        </w:rPr>
        <w:t xml:space="preserve"> and aiming to attract those who no longer </w:t>
      </w:r>
      <w:r w:rsidR="00EB77EB" w:rsidRPr="00BB5EE6">
        <w:rPr>
          <w:rFonts w:ascii="Arial" w:hAnsi="Arial" w:cs="Arial"/>
          <w:sz w:val="20"/>
          <w:szCs w:val="20"/>
        </w:rPr>
        <w:t xml:space="preserve">want </w:t>
      </w:r>
      <w:r w:rsidR="00DD28CB" w:rsidRPr="00BB5EE6">
        <w:rPr>
          <w:rFonts w:ascii="Arial" w:hAnsi="Arial" w:cs="Arial"/>
          <w:sz w:val="20"/>
          <w:szCs w:val="20"/>
        </w:rPr>
        <w:t xml:space="preserve">to venture to Wind Street. </w:t>
      </w:r>
    </w:p>
    <w:p w:rsidR="00D53DE9" w:rsidRPr="00BB5EE6" w:rsidRDefault="00624574" w:rsidP="006F1356">
      <w:pPr>
        <w:spacing w:line="360" w:lineRule="auto"/>
        <w:jc w:val="both"/>
        <w:rPr>
          <w:rFonts w:ascii="Arial" w:hAnsi="Arial" w:cs="Arial"/>
          <w:sz w:val="20"/>
          <w:szCs w:val="20"/>
        </w:rPr>
      </w:pPr>
      <w:r>
        <w:rPr>
          <w:rFonts w:ascii="Arial" w:hAnsi="Arial" w:cs="Arial"/>
          <w:sz w:val="20"/>
          <w:szCs w:val="20"/>
        </w:rPr>
        <w:t>XXXXXXXXXX</w:t>
      </w:r>
      <w:r w:rsidR="009349C8" w:rsidRPr="00BB5EE6">
        <w:rPr>
          <w:rFonts w:ascii="Arial" w:hAnsi="Arial" w:cs="Arial"/>
          <w:sz w:val="20"/>
          <w:szCs w:val="20"/>
        </w:rPr>
        <w:t xml:space="preserve"> Coffee and Tea Room Ltd. has been tr</w:t>
      </w:r>
      <w:r w:rsidR="00691313" w:rsidRPr="00BB5EE6">
        <w:rPr>
          <w:rFonts w:ascii="Arial" w:hAnsi="Arial" w:cs="Arial"/>
          <w:sz w:val="20"/>
          <w:szCs w:val="20"/>
        </w:rPr>
        <w:t xml:space="preserve">ading in Uplands since 2013 </w:t>
      </w:r>
      <w:r w:rsidR="00EB77EB" w:rsidRPr="00BB5EE6">
        <w:rPr>
          <w:rFonts w:ascii="Arial" w:hAnsi="Arial" w:cs="Arial"/>
          <w:sz w:val="20"/>
          <w:szCs w:val="20"/>
        </w:rPr>
        <w:t xml:space="preserve">and has in the past tried to expand their market share by opening weekends as a Bistro, offering evening meals with live music and entertainment. Unfortunately, this approach was unable to sustain itself and </w:t>
      </w:r>
      <w:r w:rsidR="00A27C6B" w:rsidRPr="00BB5EE6">
        <w:rPr>
          <w:rFonts w:ascii="Arial" w:hAnsi="Arial" w:cs="Arial"/>
          <w:sz w:val="20"/>
          <w:szCs w:val="20"/>
        </w:rPr>
        <w:t>the decision was made to solely</w:t>
      </w:r>
      <w:r w:rsidR="00D74EE9" w:rsidRPr="00BB5EE6">
        <w:rPr>
          <w:rFonts w:ascii="Arial" w:hAnsi="Arial" w:cs="Arial"/>
          <w:sz w:val="20"/>
          <w:szCs w:val="20"/>
        </w:rPr>
        <w:t xml:space="preserve"> tra</w:t>
      </w:r>
      <w:r w:rsidR="00A27C6B" w:rsidRPr="00BB5EE6">
        <w:rPr>
          <w:rFonts w:ascii="Arial" w:hAnsi="Arial" w:cs="Arial"/>
          <w:sz w:val="20"/>
          <w:szCs w:val="20"/>
        </w:rPr>
        <w:t>de</w:t>
      </w:r>
      <w:r w:rsidR="00D74EE9" w:rsidRPr="00BB5EE6">
        <w:rPr>
          <w:rFonts w:ascii="Arial" w:hAnsi="Arial" w:cs="Arial"/>
          <w:sz w:val="20"/>
          <w:szCs w:val="20"/>
        </w:rPr>
        <w:t xml:space="preserve"> as a coffee shop. </w:t>
      </w:r>
      <w:r w:rsidR="00572A23" w:rsidRPr="00BB5EE6">
        <w:rPr>
          <w:rFonts w:ascii="Arial" w:hAnsi="Arial" w:cs="Arial"/>
          <w:sz w:val="20"/>
          <w:szCs w:val="20"/>
        </w:rPr>
        <w:t>While this decision was taken</w:t>
      </w:r>
      <w:r w:rsidR="00EA57A2" w:rsidRPr="00BB5EE6">
        <w:rPr>
          <w:rFonts w:ascii="Arial" w:hAnsi="Arial" w:cs="Arial"/>
          <w:sz w:val="20"/>
          <w:szCs w:val="20"/>
        </w:rPr>
        <w:t>,</w:t>
      </w:r>
      <w:r w:rsidR="00572A23" w:rsidRPr="00BB5EE6">
        <w:rPr>
          <w:rFonts w:ascii="Arial" w:hAnsi="Arial" w:cs="Arial"/>
          <w:sz w:val="20"/>
          <w:szCs w:val="20"/>
        </w:rPr>
        <w:t xml:space="preserve"> market research was being carried to </w:t>
      </w:r>
      <w:r w:rsidR="00E33778" w:rsidRPr="00BB5EE6">
        <w:rPr>
          <w:rFonts w:ascii="Arial" w:hAnsi="Arial" w:cs="Arial"/>
          <w:sz w:val="20"/>
          <w:szCs w:val="20"/>
        </w:rPr>
        <w:t>establish</w:t>
      </w:r>
      <w:r w:rsidR="00572A23" w:rsidRPr="00BB5EE6">
        <w:rPr>
          <w:rFonts w:ascii="Arial" w:hAnsi="Arial" w:cs="Arial"/>
          <w:sz w:val="20"/>
          <w:szCs w:val="20"/>
        </w:rPr>
        <w:t xml:space="preserve"> how</w:t>
      </w:r>
      <w:r w:rsidR="00EA57A2" w:rsidRPr="00BB5EE6">
        <w:rPr>
          <w:rFonts w:ascii="Arial" w:hAnsi="Arial" w:cs="Arial"/>
          <w:sz w:val="20"/>
          <w:szCs w:val="20"/>
        </w:rPr>
        <w:t xml:space="preserve"> to</w:t>
      </w:r>
      <w:r w:rsidR="00572A23" w:rsidRPr="00BB5EE6">
        <w:rPr>
          <w:rFonts w:ascii="Arial" w:hAnsi="Arial" w:cs="Arial"/>
          <w:sz w:val="20"/>
          <w:szCs w:val="20"/>
        </w:rPr>
        <w:t xml:space="preserve"> increase the bistro evening trade</w:t>
      </w:r>
      <w:r w:rsidR="00BE2FD1" w:rsidRPr="00BB5EE6">
        <w:rPr>
          <w:rFonts w:ascii="Arial" w:hAnsi="Arial" w:cs="Arial"/>
          <w:sz w:val="20"/>
          <w:szCs w:val="20"/>
        </w:rPr>
        <w:t xml:space="preserve">, this was done by collecting data from 100 survey participants, 5 </w:t>
      </w:r>
      <w:r w:rsidR="0044046B" w:rsidRPr="00BB5EE6">
        <w:rPr>
          <w:rFonts w:ascii="Arial" w:hAnsi="Arial" w:cs="Arial"/>
          <w:sz w:val="20"/>
          <w:szCs w:val="20"/>
        </w:rPr>
        <w:t>interview</w:t>
      </w:r>
      <w:r w:rsidR="00BE2FD1" w:rsidRPr="00BB5EE6">
        <w:rPr>
          <w:rFonts w:ascii="Arial" w:hAnsi="Arial" w:cs="Arial"/>
          <w:sz w:val="20"/>
          <w:szCs w:val="20"/>
        </w:rPr>
        <w:t>s, 2 focus groups and competitor research</w:t>
      </w:r>
      <w:r w:rsidR="00572A23" w:rsidRPr="00BB5EE6">
        <w:rPr>
          <w:rFonts w:ascii="Arial" w:hAnsi="Arial" w:cs="Arial"/>
          <w:sz w:val="20"/>
          <w:szCs w:val="20"/>
        </w:rPr>
        <w:t xml:space="preserve">. </w:t>
      </w:r>
      <w:r w:rsidR="00EA57A2" w:rsidRPr="00BB5EE6">
        <w:rPr>
          <w:rFonts w:ascii="Arial" w:hAnsi="Arial" w:cs="Arial"/>
          <w:sz w:val="20"/>
          <w:szCs w:val="20"/>
        </w:rPr>
        <w:t xml:space="preserve">This final report </w:t>
      </w:r>
      <w:r w:rsidR="0085530C" w:rsidRPr="00BB5EE6">
        <w:rPr>
          <w:rFonts w:ascii="Arial" w:hAnsi="Arial" w:cs="Arial"/>
          <w:sz w:val="20"/>
          <w:szCs w:val="20"/>
        </w:rPr>
        <w:t xml:space="preserve">provides </w:t>
      </w:r>
      <w:r>
        <w:rPr>
          <w:rFonts w:ascii="Arial" w:hAnsi="Arial" w:cs="Arial"/>
          <w:sz w:val="20"/>
          <w:szCs w:val="20"/>
        </w:rPr>
        <w:t>XXXXXXXXXX</w:t>
      </w:r>
      <w:r w:rsidR="0085530C" w:rsidRPr="00BB5EE6">
        <w:rPr>
          <w:rFonts w:ascii="Arial" w:hAnsi="Arial" w:cs="Arial"/>
          <w:sz w:val="20"/>
          <w:szCs w:val="20"/>
        </w:rPr>
        <w:t xml:space="preserve">’s management </w:t>
      </w:r>
      <w:r w:rsidR="00921555" w:rsidRPr="00BB5EE6">
        <w:rPr>
          <w:rFonts w:ascii="Arial" w:hAnsi="Arial" w:cs="Arial"/>
          <w:sz w:val="20"/>
          <w:szCs w:val="20"/>
        </w:rPr>
        <w:t>with quantitative and qualitative information, analysis and guidance that</w:t>
      </w:r>
      <w:r w:rsidR="00A01386" w:rsidRPr="00BB5EE6">
        <w:rPr>
          <w:rFonts w:ascii="Arial" w:hAnsi="Arial" w:cs="Arial"/>
          <w:sz w:val="20"/>
          <w:szCs w:val="20"/>
        </w:rPr>
        <w:t xml:space="preserve"> can</w:t>
      </w:r>
      <w:r w:rsidR="00921555" w:rsidRPr="00BB5EE6">
        <w:rPr>
          <w:rFonts w:ascii="Arial" w:hAnsi="Arial" w:cs="Arial"/>
          <w:sz w:val="20"/>
          <w:szCs w:val="20"/>
        </w:rPr>
        <w:t xml:space="preserve"> aid </w:t>
      </w:r>
      <w:r w:rsidR="008A6B04" w:rsidRPr="00BB5EE6">
        <w:rPr>
          <w:rFonts w:ascii="Arial" w:hAnsi="Arial" w:cs="Arial"/>
          <w:sz w:val="20"/>
          <w:szCs w:val="20"/>
        </w:rPr>
        <w:t>to the</w:t>
      </w:r>
      <w:r w:rsidR="00FC1D19" w:rsidRPr="00BB5EE6">
        <w:rPr>
          <w:rFonts w:ascii="Arial" w:hAnsi="Arial" w:cs="Arial"/>
          <w:sz w:val="20"/>
          <w:szCs w:val="20"/>
        </w:rPr>
        <w:t xml:space="preserve"> </w:t>
      </w:r>
      <w:r w:rsidR="00584EB5" w:rsidRPr="00BB5EE6">
        <w:rPr>
          <w:rFonts w:ascii="Arial" w:hAnsi="Arial" w:cs="Arial"/>
          <w:sz w:val="20"/>
          <w:szCs w:val="20"/>
        </w:rPr>
        <w:t>decision</w:t>
      </w:r>
      <w:r w:rsidR="008A6B04" w:rsidRPr="00BB5EE6">
        <w:rPr>
          <w:rFonts w:ascii="Arial" w:hAnsi="Arial" w:cs="Arial"/>
          <w:sz w:val="20"/>
          <w:szCs w:val="20"/>
        </w:rPr>
        <w:t>-making process</w:t>
      </w:r>
      <w:r w:rsidR="00584EB5" w:rsidRPr="00BB5EE6">
        <w:rPr>
          <w:rFonts w:ascii="Arial" w:hAnsi="Arial" w:cs="Arial"/>
          <w:sz w:val="20"/>
          <w:szCs w:val="20"/>
        </w:rPr>
        <w:t xml:space="preserve"> </w:t>
      </w:r>
      <w:r w:rsidR="00656D9A" w:rsidRPr="00BB5EE6">
        <w:rPr>
          <w:rFonts w:ascii="Arial" w:hAnsi="Arial" w:cs="Arial"/>
          <w:sz w:val="20"/>
          <w:szCs w:val="20"/>
        </w:rPr>
        <w:t xml:space="preserve">for the </w:t>
      </w:r>
      <w:r w:rsidR="00C50EB8" w:rsidRPr="00BB5EE6">
        <w:rPr>
          <w:rFonts w:ascii="Arial" w:hAnsi="Arial" w:cs="Arial"/>
          <w:sz w:val="20"/>
          <w:szCs w:val="20"/>
        </w:rPr>
        <w:t>planning</w:t>
      </w:r>
      <w:r w:rsidR="00656D9A" w:rsidRPr="00BB5EE6">
        <w:rPr>
          <w:rFonts w:ascii="Arial" w:hAnsi="Arial" w:cs="Arial"/>
          <w:sz w:val="20"/>
          <w:szCs w:val="20"/>
        </w:rPr>
        <w:t xml:space="preserve"> of </w:t>
      </w:r>
      <w:r w:rsidR="00C50EB8" w:rsidRPr="00BB5EE6">
        <w:rPr>
          <w:rFonts w:ascii="Arial" w:hAnsi="Arial" w:cs="Arial"/>
          <w:sz w:val="20"/>
          <w:szCs w:val="20"/>
        </w:rPr>
        <w:t>future</w:t>
      </w:r>
      <w:r w:rsidR="00656D9A" w:rsidRPr="00BB5EE6">
        <w:rPr>
          <w:rFonts w:ascii="Arial" w:hAnsi="Arial" w:cs="Arial"/>
          <w:sz w:val="20"/>
          <w:szCs w:val="20"/>
        </w:rPr>
        <w:t xml:space="preserve"> </w:t>
      </w:r>
      <w:r w:rsidR="007A29EF" w:rsidRPr="00BB5EE6">
        <w:rPr>
          <w:rFonts w:ascii="Arial" w:hAnsi="Arial" w:cs="Arial"/>
          <w:sz w:val="20"/>
          <w:szCs w:val="20"/>
        </w:rPr>
        <w:t>bistro</w:t>
      </w:r>
      <w:r w:rsidR="00A01386" w:rsidRPr="00BB5EE6">
        <w:rPr>
          <w:rFonts w:ascii="Arial" w:hAnsi="Arial" w:cs="Arial"/>
          <w:sz w:val="20"/>
          <w:szCs w:val="20"/>
        </w:rPr>
        <w:t xml:space="preserve"> nights</w:t>
      </w:r>
      <w:r w:rsidR="00FC1D19" w:rsidRPr="00BB5EE6">
        <w:rPr>
          <w:rFonts w:ascii="Arial" w:hAnsi="Arial" w:cs="Arial"/>
          <w:sz w:val="20"/>
          <w:szCs w:val="20"/>
        </w:rPr>
        <w:t xml:space="preserve"> and/</w:t>
      </w:r>
      <w:r w:rsidR="008A6B04" w:rsidRPr="00BB5EE6">
        <w:rPr>
          <w:rFonts w:ascii="Arial" w:hAnsi="Arial" w:cs="Arial"/>
          <w:sz w:val="20"/>
          <w:szCs w:val="20"/>
        </w:rPr>
        <w:t xml:space="preserve">or embrace </w:t>
      </w:r>
      <w:r w:rsidR="008763C5" w:rsidRPr="00BB5EE6">
        <w:rPr>
          <w:rFonts w:ascii="Arial" w:hAnsi="Arial" w:cs="Arial"/>
          <w:sz w:val="20"/>
          <w:szCs w:val="20"/>
        </w:rPr>
        <w:t xml:space="preserve">the </w:t>
      </w:r>
      <w:r w:rsidR="003378E3" w:rsidRPr="00BB5EE6">
        <w:rPr>
          <w:rFonts w:ascii="Arial" w:hAnsi="Arial" w:cs="Arial"/>
          <w:sz w:val="20"/>
          <w:szCs w:val="20"/>
        </w:rPr>
        <w:t xml:space="preserve">new </w:t>
      </w:r>
      <w:r w:rsidR="008763C5" w:rsidRPr="00BB5EE6">
        <w:rPr>
          <w:rFonts w:ascii="Arial" w:hAnsi="Arial" w:cs="Arial"/>
          <w:sz w:val="20"/>
          <w:szCs w:val="20"/>
        </w:rPr>
        <w:t xml:space="preserve">trend </w:t>
      </w:r>
      <w:r w:rsidR="003378E3" w:rsidRPr="00BB5EE6">
        <w:rPr>
          <w:rFonts w:ascii="Arial" w:hAnsi="Arial" w:cs="Arial"/>
          <w:sz w:val="20"/>
          <w:szCs w:val="20"/>
        </w:rPr>
        <w:t>opportunities</w:t>
      </w:r>
      <w:r w:rsidR="00FC1D19" w:rsidRPr="00BB5EE6">
        <w:rPr>
          <w:rFonts w:ascii="Arial" w:hAnsi="Arial" w:cs="Arial"/>
          <w:sz w:val="20"/>
          <w:szCs w:val="20"/>
        </w:rPr>
        <w:t xml:space="preserve"> found</w:t>
      </w:r>
      <w:r w:rsidR="008763C5" w:rsidRPr="00BB5EE6">
        <w:rPr>
          <w:rFonts w:ascii="Arial" w:hAnsi="Arial" w:cs="Arial"/>
          <w:sz w:val="20"/>
          <w:szCs w:val="20"/>
        </w:rPr>
        <w:t xml:space="preserve"> during the investigation for this project</w:t>
      </w:r>
      <w:r w:rsidR="007A29EF" w:rsidRPr="00BB5EE6">
        <w:rPr>
          <w:rFonts w:ascii="Arial" w:hAnsi="Arial" w:cs="Arial"/>
          <w:sz w:val="20"/>
          <w:szCs w:val="20"/>
        </w:rPr>
        <w:t xml:space="preserve">. </w:t>
      </w:r>
      <w:r w:rsidR="00656D9A" w:rsidRPr="00BB5EE6">
        <w:rPr>
          <w:rFonts w:ascii="Arial" w:hAnsi="Arial" w:cs="Arial"/>
          <w:sz w:val="20"/>
          <w:szCs w:val="20"/>
        </w:rPr>
        <w:t>With business</w:t>
      </w:r>
      <w:r w:rsidR="000A7ECF" w:rsidRPr="00BB5EE6">
        <w:rPr>
          <w:rFonts w:ascii="Arial" w:hAnsi="Arial" w:cs="Arial"/>
          <w:sz w:val="20"/>
          <w:szCs w:val="20"/>
        </w:rPr>
        <w:t>es’</w:t>
      </w:r>
      <w:r w:rsidR="00656D9A" w:rsidRPr="00BB5EE6">
        <w:rPr>
          <w:rFonts w:ascii="Arial" w:hAnsi="Arial" w:cs="Arial"/>
          <w:sz w:val="20"/>
          <w:szCs w:val="20"/>
        </w:rPr>
        <w:t xml:space="preserve"> constant battle to </w:t>
      </w:r>
      <w:r w:rsidR="000A7ECF" w:rsidRPr="00BB5EE6">
        <w:rPr>
          <w:rFonts w:ascii="Arial" w:hAnsi="Arial" w:cs="Arial"/>
          <w:sz w:val="20"/>
          <w:szCs w:val="20"/>
        </w:rPr>
        <w:t>create an edge over their competitors</w:t>
      </w:r>
      <w:r w:rsidR="00551A87" w:rsidRPr="00BB5EE6">
        <w:rPr>
          <w:rFonts w:ascii="Arial" w:hAnsi="Arial" w:cs="Arial"/>
          <w:sz w:val="20"/>
          <w:szCs w:val="20"/>
        </w:rPr>
        <w:t xml:space="preserve">, this market research provides </w:t>
      </w:r>
      <w:r>
        <w:rPr>
          <w:rFonts w:ascii="Arial" w:hAnsi="Arial" w:cs="Arial"/>
          <w:sz w:val="20"/>
          <w:szCs w:val="20"/>
        </w:rPr>
        <w:t>XXXXXXXXXX</w:t>
      </w:r>
      <w:r w:rsidR="00551A87" w:rsidRPr="00BB5EE6">
        <w:rPr>
          <w:rFonts w:ascii="Arial" w:hAnsi="Arial" w:cs="Arial"/>
          <w:sz w:val="20"/>
          <w:szCs w:val="20"/>
        </w:rPr>
        <w:t xml:space="preserve"> with the prospect of gaining a competitive advantage over </w:t>
      </w:r>
      <w:r w:rsidR="008763C5" w:rsidRPr="00BB5EE6">
        <w:rPr>
          <w:rFonts w:ascii="Arial" w:hAnsi="Arial" w:cs="Arial"/>
          <w:sz w:val="20"/>
          <w:szCs w:val="20"/>
        </w:rPr>
        <w:t>similar business</w:t>
      </w:r>
      <w:r w:rsidR="00927689" w:rsidRPr="00BB5EE6">
        <w:rPr>
          <w:rFonts w:ascii="Arial" w:hAnsi="Arial" w:cs="Arial"/>
          <w:sz w:val="20"/>
          <w:szCs w:val="20"/>
        </w:rPr>
        <w:t>es</w:t>
      </w:r>
      <w:r w:rsidR="008763C5" w:rsidRPr="00BB5EE6">
        <w:rPr>
          <w:rFonts w:ascii="Arial" w:hAnsi="Arial" w:cs="Arial"/>
          <w:sz w:val="20"/>
          <w:szCs w:val="20"/>
        </w:rPr>
        <w:t xml:space="preserve"> </w:t>
      </w:r>
      <w:r w:rsidR="007851D2" w:rsidRPr="00BB5EE6">
        <w:rPr>
          <w:rFonts w:ascii="Arial" w:hAnsi="Arial" w:cs="Arial"/>
          <w:sz w:val="20"/>
          <w:szCs w:val="20"/>
        </w:rPr>
        <w:t>in the area, as the discovery</w:t>
      </w:r>
      <w:r w:rsidR="008763C5" w:rsidRPr="00BB5EE6">
        <w:rPr>
          <w:rFonts w:ascii="Arial" w:hAnsi="Arial" w:cs="Arial"/>
          <w:sz w:val="20"/>
          <w:szCs w:val="20"/>
        </w:rPr>
        <w:t xml:space="preserve"> </w:t>
      </w:r>
      <w:r w:rsidR="007851D2" w:rsidRPr="00BB5EE6">
        <w:rPr>
          <w:rFonts w:ascii="Arial" w:hAnsi="Arial" w:cs="Arial"/>
          <w:sz w:val="20"/>
          <w:szCs w:val="20"/>
        </w:rPr>
        <w:t xml:space="preserve">of their </w:t>
      </w:r>
      <w:r w:rsidR="008763C5" w:rsidRPr="00BB5EE6">
        <w:rPr>
          <w:rFonts w:ascii="Arial" w:hAnsi="Arial" w:cs="Arial"/>
          <w:sz w:val="20"/>
          <w:szCs w:val="20"/>
        </w:rPr>
        <w:t xml:space="preserve">current </w:t>
      </w:r>
      <w:r w:rsidR="00943835" w:rsidRPr="00BB5EE6">
        <w:rPr>
          <w:rFonts w:ascii="Arial" w:hAnsi="Arial" w:cs="Arial"/>
          <w:sz w:val="20"/>
          <w:szCs w:val="20"/>
        </w:rPr>
        <w:t>customer profile and competitors</w:t>
      </w:r>
      <w:r w:rsidR="007851D2" w:rsidRPr="00BB5EE6">
        <w:rPr>
          <w:rFonts w:ascii="Arial" w:hAnsi="Arial" w:cs="Arial"/>
          <w:sz w:val="20"/>
          <w:szCs w:val="20"/>
        </w:rPr>
        <w:t xml:space="preserve"> performance gaps will </w:t>
      </w:r>
      <w:r w:rsidR="005A2A22" w:rsidRPr="00BB5EE6">
        <w:rPr>
          <w:rFonts w:ascii="Arial" w:hAnsi="Arial" w:cs="Arial"/>
          <w:sz w:val="20"/>
          <w:szCs w:val="20"/>
        </w:rPr>
        <w:t xml:space="preserve">give </w:t>
      </w:r>
      <w:r w:rsidR="00943835" w:rsidRPr="00BB5EE6">
        <w:rPr>
          <w:rFonts w:ascii="Arial" w:hAnsi="Arial" w:cs="Arial"/>
          <w:sz w:val="20"/>
          <w:szCs w:val="20"/>
        </w:rPr>
        <w:t xml:space="preserve">the coffee shop the opportunity to </w:t>
      </w:r>
      <w:r w:rsidR="00607D0B" w:rsidRPr="00BB5EE6">
        <w:rPr>
          <w:rFonts w:ascii="Arial" w:hAnsi="Arial" w:cs="Arial"/>
          <w:sz w:val="20"/>
          <w:szCs w:val="20"/>
        </w:rPr>
        <w:t>establish new strate</w:t>
      </w:r>
      <w:r w:rsidR="00943835" w:rsidRPr="00BB5EE6">
        <w:rPr>
          <w:rFonts w:ascii="Arial" w:hAnsi="Arial" w:cs="Arial"/>
          <w:sz w:val="20"/>
          <w:szCs w:val="20"/>
        </w:rPr>
        <w:t xml:space="preserve">gies to increase their business, either by day or night. </w:t>
      </w:r>
    </w:p>
    <w:p w:rsidR="00BB5EE6" w:rsidRDefault="00BB5EE6" w:rsidP="006F1356">
      <w:pPr>
        <w:spacing w:line="360" w:lineRule="auto"/>
        <w:jc w:val="both"/>
        <w:rPr>
          <w:rFonts w:ascii="Arial" w:hAnsi="Arial" w:cs="Arial"/>
          <w:sz w:val="20"/>
          <w:szCs w:val="20"/>
        </w:rPr>
      </w:pPr>
    </w:p>
    <w:p w:rsidR="001821D0" w:rsidRPr="00BB5EE6" w:rsidRDefault="001821D0" w:rsidP="006F1356">
      <w:pPr>
        <w:spacing w:line="360" w:lineRule="auto"/>
        <w:jc w:val="both"/>
        <w:rPr>
          <w:rFonts w:ascii="Arial" w:hAnsi="Arial" w:cs="Arial"/>
          <w:sz w:val="20"/>
          <w:szCs w:val="20"/>
        </w:rPr>
      </w:pPr>
    </w:p>
    <w:p w:rsidR="00CA3ECB" w:rsidRPr="00F71186" w:rsidRDefault="00F3053A" w:rsidP="006F1356">
      <w:pPr>
        <w:pStyle w:val="Heading1"/>
        <w:numPr>
          <w:ilvl w:val="0"/>
          <w:numId w:val="11"/>
        </w:numPr>
        <w:spacing w:line="360" w:lineRule="auto"/>
        <w:jc w:val="both"/>
        <w:rPr>
          <w:rFonts w:ascii="Arial" w:hAnsi="Arial" w:cs="Arial"/>
          <w:color w:val="auto"/>
          <w:sz w:val="20"/>
          <w:szCs w:val="20"/>
        </w:rPr>
      </w:pPr>
      <w:bookmarkStart w:id="2" w:name="_Toc418590091"/>
      <w:r w:rsidRPr="00F71186">
        <w:rPr>
          <w:rFonts w:ascii="Arial" w:hAnsi="Arial" w:cs="Arial"/>
          <w:color w:val="auto"/>
          <w:sz w:val="20"/>
          <w:szCs w:val="20"/>
        </w:rPr>
        <w:lastRenderedPageBreak/>
        <w:t>I</w:t>
      </w:r>
      <w:r w:rsidR="00C26825" w:rsidRPr="00F71186">
        <w:rPr>
          <w:rFonts w:ascii="Arial" w:hAnsi="Arial" w:cs="Arial"/>
          <w:color w:val="auto"/>
          <w:sz w:val="20"/>
          <w:szCs w:val="20"/>
        </w:rPr>
        <w:t>ntroduction</w:t>
      </w:r>
      <w:bookmarkEnd w:id="2"/>
    </w:p>
    <w:p w:rsidR="001B0782" w:rsidRPr="00BB5EE6" w:rsidRDefault="00051C3D" w:rsidP="006F1356">
      <w:pPr>
        <w:spacing w:line="360" w:lineRule="auto"/>
        <w:jc w:val="both"/>
        <w:rPr>
          <w:rFonts w:ascii="Arial" w:hAnsi="Arial" w:cs="Arial"/>
          <w:sz w:val="20"/>
          <w:szCs w:val="20"/>
        </w:rPr>
      </w:pPr>
      <w:r w:rsidRPr="00BB5EE6">
        <w:rPr>
          <w:rFonts w:ascii="Arial" w:hAnsi="Arial" w:cs="Arial"/>
          <w:sz w:val="20"/>
          <w:szCs w:val="20"/>
        </w:rPr>
        <w:t xml:space="preserve">This is the </w:t>
      </w:r>
      <w:r w:rsidR="005A722F" w:rsidRPr="00BB5EE6">
        <w:rPr>
          <w:rFonts w:ascii="Arial" w:hAnsi="Arial" w:cs="Arial"/>
          <w:sz w:val="20"/>
          <w:szCs w:val="20"/>
        </w:rPr>
        <w:t xml:space="preserve">final </w:t>
      </w:r>
      <w:r w:rsidR="000E70E1" w:rsidRPr="00BB5EE6">
        <w:rPr>
          <w:rFonts w:ascii="Arial" w:hAnsi="Arial" w:cs="Arial"/>
          <w:sz w:val="20"/>
          <w:szCs w:val="20"/>
        </w:rPr>
        <w:t xml:space="preserve">report </w:t>
      </w:r>
      <w:r w:rsidR="005A722F" w:rsidRPr="00BB5EE6">
        <w:rPr>
          <w:rFonts w:ascii="Arial" w:hAnsi="Arial" w:cs="Arial"/>
          <w:sz w:val="20"/>
          <w:szCs w:val="20"/>
        </w:rPr>
        <w:t xml:space="preserve">for </w:t>
      </w:r>
      <w:r w:rsidR="00624574">
        <w:rPr>
          <w:rFonts w:ascii="Arial" w:hAnsi="Arial" w:cs="Arial"/>
          <w:sz w:val="20"/>
          <w:szCs w:val="20"/>
        </w:rPr>
        <w:t>XXXXXXXXXX</w:t>
      </w:r>
      <w:r w:rsidR="005A722F" w:rsidRPr="00BB5EE6">
        <w:rPr>
          <w:rFonts w:ascii="Arial" w:hAnsi="Arial" w:cs="Arial"/>
          <w:sz w:val="20"/>
          <w:szCs w:val="20"/>
        </w:rPr>
        <w:t xml:space="preserve"> Coffee &amp; Tea Room Ltd. The market research preformed aimed to provide a competitive edge and strategic advantage with respect to </w:t>
      </w:r>
      <w:r w:rsidR="00624574">
        <w:rPr>
          <w:rFonts w:ascii="Arial" w:hAnsi="Arial" w:cs="Arial"/>
          <w:sz w:val="20"/>
          <w:szCs w:val="20"/>
        </w:rPr>
        <w:t>XXXXXXXXXX</w:t>
      </w:r>
      <w:r w:rsidR="005A722F" w:rsidRPr="00BB5EE6">
        <w:rPr>
          <w:rFonts w:ascii="Arial" w:hAnsi="Arial" w:cs="Arial"/>
          <w:sz w:val="20"/>
          <w:szCs w:val="20"/>
        </w:rPr>
        <w:t xml:space="preserve">’s direct competitors. </w:t>
      </w:r>
      <w:r w:rsidR="001B0782" w:rsidRPr="00BB5EE6">
        <w:rPr>
          <w:rFonts w:ascii="Arial" w:hAnsi="Arial" w:cs="Arial"/>
          <w:sz w:val="20"/>
          <w:szCs w:val="20"/>
        </w:rPr>
        <w:t xml:space="preserve">The </w:t>
      </w:r>
      <w:r w:rsidR="00F305BC" w:rsidRPr="00BB5EE6">
        <w:rPr>
          <w:rFonts w:ascii="Arial" w:hAnsi="Arial" w:cs="Arial"/>
          <w:sz w:val="20"/>
          <w:szCs w:val="20"/>
        </w:rPr>
        <w:t>final document</w:t>
      </w:r>
      <w:r w:rsidR="001B0782" w:rsidRPr="00BB5EE6">
        <w:rPr>
          <w:rFonts w:ascii="Arial" w:hAnsi="Arial" w:cs="Arial"/>
          <w:sz w:val="20"/>
          <w:szCs w:val="20"/>
        </w:rPr>
        <w:t xml:space="preserve"> outlines the detailed </w:t>
      </w:r>
      <w:r w:rsidR="000E70E1" w:rsidRPr="00BB5EE6">
        <w:rPr>
          <w:rFonts w:ascii="Arial" w:hAnsi="Arial" w:cs="Arial"/>
          <w:sz w:val="20"/>
          <w:szCs w:val="20"/>
        </w:rPr>
        <w:t>research</w:t>
      </w:r>
      <w:r w:rsidR="00F305BC" w:rsidRPr="00BB5EE6">
        <w:rPr>
          <w:rFonts w:ascii="Arial" w:hAnsi="Arial" w:cs="Arial"/>
          <w:sz w:val="20"/>
          <w:szCs w:val="20"/>
        </w:rPr>
        <w:t xml:space="preserve"> </w:t>
      </w:r>
      <w:r w:rsidR="001B0782" w:rsidRPr="00BB5EE6">
        <w:rPr>
          <w:rFonts w:ascii="Arial" w:hAnsi="Arial" w:cs="Arial"/>
          <w:sz w:val="20"/>
          <w:szCs w:val="20"/>
        </w:rPr>
        <w:t xml:space="preserve">approach </w:t>
      </w:r>
      <w:r w:rsidR="000E70E1" w:rsidRPr="00BB5EE6">
        <w:rPr>
          <w:rFonts w:ascii="Arial" w:hAnsi="Arial" w:cs="Arial"/>
          <w:sz w:val="20"/>
          <w:szCs w:val="20"/>
        </w:rPr>
        <w:t>under</w:t>
      </w:r>
      <w:r w:rsidR="001B0782" w:rsidRPr="00BB5EE6">
        <w:rPr>
          <w:rFonts w:ascii="Arial" w:hAnsi="Arial" w:cs="Arial"/>
          <w:sz w:val="20"/>
          <w:szCs w:val="20"/>
        </w:rPr>
        <w:t xml:space="preserve">taken by the </w:t>
      </w:r>
      <w:r w:rsidR="00F305BC" w:rsidRPr="00BB5EE6">
        <w:rPr>
          <w:rFonts w:ascii="Arial" w:hAnsi="Arial" w:cs="Arial"/>
          <w:sz w:val="20"/>
          <w:szCs w:val="20"/>
        </w:rPr>
        <w:t>consultant</w:t>
      </w:r>
      <w:r w:rsidR="001B0782" w:rsidRPr="00BB5EE6">
        <w:rPr>
          <w:rFonts w:ascii="Arial" w:hAnsi="Arial" w:cs="Arial"/>
          <w:sz w:val="20"/>
          <w:szCs w:val="20"/>
        </w:rPr>
        <w:t xml:space="preserve"> and provides </w:t>
      </w:r>
      <w:r w:rsidR="000E70E1" w:rsidRPr="00BB5EE6">
        <w:rPr>
          <w:rFonts w:ascii="Arial" w:hAnsi="Arial" w:cs="Arial"/>
          <w:sz w:val="20"/>
          <w:szCs w:val="20"/>
        </w:rPr>
        <w:t>the analysi</w:t>
      </w:r>
      <w:r w:rsidR="001B0782" w:rsidRPr="00BB5EE6">
        <w:rPr>
          <w:rFonts w:ascii="Arial" w:hAnsi="Arial" w:cs="Arial"/>
          <w:sz w:val="20"/>
          <w:szCs w:val="20"/>
        </w:rPr>
        <w:t xml:space="preserve">s of results, </w:t>
      </w:r>
      <w:r w:rsidR="000E70E1" w:rsidRPr="00BB5EE6">
        <w:rPr>
          <w:rFonts w:ascii="Arial" w:hAnsi="Arial" w:cs="Arial"/>
          <w:sz w:val="20"/>
          <w:szCs w:val="20"/>
        </w:rPr>
        <w:t xml:space="preserve">along </w:t>
      </w:r>
      <w:r w:rsidR="00A05C9B" w:rsidRPr="00BB5EE6">
        <w:rPr>
          <w:rFonts w:ascii="Arial" w:hAnsi="Arial" w:cs="Arial"/>
          <w:sz w:val="20"/>
          <w:szCs w:val="20"/>
        </w:rPr>
        <w:t xml:space="preserve">with </w:t>
      </w:r>
      <w:r w:rsidR="000E70E1" w:rsidRPr="00BB5EE6">
        <w:rPr>
          <w:rFonts w:ascii="Arial" w:hAnsi="Arial" w:cs="Arial"/>
          <w:sz w:val="20"/>
          <w:szCs w:val="20"/>
        </w:rPr>
        <w:t>recommendations and</w:t>
      </w:r>
      <w:r w:rsidR="001B0782" w:rsidRPr="00BB5EE6">
        <w:rPr>
          <w:rFonts w:ascii="Arial" w:hAnsi="Arial" w:cs="Arial"/>
          <w:sz w:val="20"/>
          <w:szCs w:val="20"/>
        </w:rPr>
        <w:t xml:space="preserve"> an implementation</w:t>
      </w:r>
      <w:r w:rsidR="000E70E1" w:rsidRPr="00BB5EE6">
        <w:rPr>
          <w:rFonts w:ascii="Arial" w:hAnsi="Arial" w:cs="Arial"/>
          <w:sz w:val="20"/>
          <w:szCs w:val="20"/>
        </w:rPr>
        <w:t xml:space="preserve"> strategy. </w:t>
      </w:r>
      <w:r w:rsidR="001B0782" w:rsidRPr="00BB5EE6">
        <w:rPr>
          <w:rFonts w:ascii="Arial" w:hAnsi="Arial" w:cs="Arial"/>
          <w:sz w:val="20"/>
          <w:szCs w:val="20"/>
        </w:rPr>
        <w:t xml:space="preserve"> </w:t>
      </w:r>
    </w:p>
    <w:p w:rsidR="000111EB" w:rsidRPr="00BB5EE6" w:rsidRDefault="00E6667C" w:rsidP="006F1356">
      <w:pPr>
        <w:spacing w:line="360" w:lineRule="auto"/>
        <w:jc w:val="both"/>
        <w:rPr>
          <w:rFonts w:ascii="Arial" w:hAnsi="Arial" w:cs="Arial"/>
          <w:sz w:val="20"/>
          <w:szCs w:val="20"/>
        </w:rPr>
      </w:pPr>
      <w:r w:rsidRPr="00BB5EE6">
        <w:rPr>
          <w:rFonts w:ascii="Arial" w:hAnsi="Arial" w:cs="Arial"/>
          <w:sz w:val="20"/>
          <w:szCs w:val="20"/>
        </w:rPr>
        <w:t>The market research for this project has been m</w:t>
      </w:r>
      <w:r w:rsidR="00A05C9B" w:rsidRPr="00BB5EE6">
        <w:rPr>
          <w:rFonts w:ascii="Arial" w:hAnsi="Arial" w:cs="Arial"/>
          <w:sz w:val="20"/>
          <w:szCs w:val="20"/>
        </w:rPr>
        <w:t xml:space="preserve">oulded around </w:t>
      </w:r>
      <w:r w:rsidR="00624574">
        <w:rPr>
          <w:rFonts w:ascii="Arial" w:hAnsi="Arial" w:cs="Arial"/>
          <w:sz w:val="20"/>
          <w:szCs w:val="20"/>
        </w:rPr>
        <w:t>XXXXXXXXXX</w:t>
      </w:r>
      <w:r w:rsidR="00A05C9B" w:rsidRPr="00BB5EE6">
        <w:rPr>
          <w:rFonts w:ascii="Arial" w:hAnsi="Arial" w:cs="Arial"/>
          <w:sz w:val="20"/>
          <w:szCs w:val="20"/>
        </w:rPr>
        <w:t>’s</w:t>
      </w:r>
      <w:r w:rsidRPr="00BB5EE6">
        <w:rPr>
          <w:rFonts w:ascii="Arial" w:hAnsi="Arial" w:cs="Arial"/>
          <w:sz w:val="20"/>
          <w:szCs w:val="20"/>
        </w:rPr>
        <w:t xml:space="preserve"> business goals of boosting evening trade and </w:t>
      </w:r>
      <w:r w:rsidR="00A05C9B" w:rsidRPr="00BB5EE6">
        <w:rPr>
          <w:rFonts w:ascii="Arial" w:hAnsi="Arial" w:cs="Arial"/>
          <w:sz w:val="20"/>
          <w:szCs w:val="20"/>
        </w:rPr>
        <w:t>attain</w:t>
      </w:r>
      <w:r w:rsidR="00927689" w:rsidRPr="00BB5EE6">
        <w:rPr>
          <w:rFonts w:ascii="Arial" w:hAnsi="Arial" w:cs="Arial"/>
          <w:sz w:val="20"/>
          <w:szCs w:val="20"/>
        </w:rPr>
        <w:t xml:space="preserve"> a larger food market share in the Uplands area. </w:t>
      </w:r>
      <w:r w:rsidR="00987002" w:rsidRPr="00BB5EE6">
        <w:rPr>
          <w:rFonts w:ascii="Arial" w:hAnsi="Arial" w:cs="Arial"/>
          <w:sz w:val="20"/>
          <w:szCs w:val="20"/>
        </w:rPr>
        <w:t>Through various research approaches the consultant has b</w:t>
      </w:r>
      <w:r w:rsidR="00756EA4" w:rsidRPr="00BB5EE6">
        <w:rPr>
          <w:rFonts w:ascii="Arial" w:hAnsi="Arial" w:cs="Arial"/>
          <w:sz w:val="20"/>
          <w:szCs w:val="20"/>
        </w:rPr>
        <w:t xml:space="preserve">een able to gather primary and secondary data to assist the management of </w:t>
      </w:r>
      <w:r w:rsidR="00624574">
        <w:rPr>
          <w:rFonts w:ascii="Arial" w:hAnsi="Arial" w:cs="Arial"/>
          <w:sz w:val="20"/>
          <w:szCs w:val="20"/>
        </w:rPr>
        <w:t>XXXXXXXXXX</w:t>
      </w:r>
      <w:r w:rsidR="00756EA4" w:rsidRPr="00BB5EE6">
        <w:rPr>
          <w:rFonts w:ascii="Arial" w:hAnsi="Arial" w:cs="Arial"/>
          <w:sz w:val="20"/>
          <w:szCs w:val="20"/>
        </w:rPr>
        <w:t xml:space="preserve"> in finding possible solutions for the business </w:t>
      </w:r>
      <w:r w:rsidR="00207690" w:rsidRPr="00BB5EE6">
        <w:rPr>
          <w:rFonts w:ascii="Arial" w:hAnsi="Arial" w:cs="Arial"/>
          <w:sz w:val="20"/>
          <w:szCs w:val="20"/>
        </w:rPr>
        <w:t>difficulties</w:t>
      </w:r>
      <w:r w:rsidR="00756EA4" w:rsidRPr="00BB5EE6">
        <w:rPr>
          <w:rFonts w:ascii="Arial" w:hAnsi="Arial" w:cs="Arial"/>
          <w:sz w:val="20"/>
          <w:szCs w:val="20"/>
        </w:rPr>
        <w:t xml:space="preserve"> which were defined during the owner-consultant first </w:t>
      </w:r>
      <w:r w:rsidR="00207690" w:rsidRPr="00BB5EE6">
        <w:rPr>
          <w:rFonts w:ascii="Arial" w:hAnsi="Arial" w:cs="Arial"/>
          <w:sz w:val="20"/>
          <w:szCs w:val="20"/>
        </w:rPr>
        <w:t>meetings.</w:t>
      </w:r>
    </w:p>
    <w:p w:rsidR="00663F10" w:rsidRPr="00F71186" w:rsidRDefault="00384912" w:rsidP="006F1356">
      <w:pPr>
        <w:pStyle w:val="Heading1"/>
        <w:numPr>
          <w:ilvl w:val="0"/>
          <w:numId w:val="11"/>
        </w:numPr>
        <w:spacing w:line="360" w:lineRule="auto"/>
        <w:jc w:val="both"/>
        <w:rPr>
          <w:rFonts w:ascii="Arial" w:hAnsi="Arial" w:cs="Arial"/>
          <w:color w:val="auto"/>
          <w:sz w:val="20"/>
          <w:szCs w:val="20"/>
        </w:rPr>
      </w:pPr>
      <w:bookmarkStart w:id="3" w:name="_Toc418590092"/>
      <w:r w:rsidRPr="00F71186">
        <w:rPr>
          <w:rFonts w:ascii="Arial" w:hAnsi="Arial" w:cs="Arial"/>
          <w:color w:val="auto"/>
          <w:sz w:val="20"/>
          <w:szCs w:val="20"/>
        </w:rPr>
        <w:t>Project A</w:t>
      </w:r>
      <w:r w:rsidR="00663F10" w:rsidRPr="00F71186">
        <w:rPr>
          <w:rFonts w:ascii="Arial" w:hAnsi="Arial" w:cs="Arial"/>
          <w:color w:val="auto"/>
          <w:sz w:val="20"/>
          <w:szCs w:val="20"/>
        </w:rPr>
        <w:t xml:space="preserve">ims and </w:t>
      </w:r>
      <w:r w:rsidRPr="00F71186">
        <w:rPr>
          <w:rFonts w:ascii="Arial" w:hAnsi="Arial" w:cs="Arial"/>
          <w:color w:val="auto"/>
          <w:sz w:val="20"/>
          <w:szCs w:val="20"/>
        </w:rPr>
        <w:t>O</w:t>
      </w:r>
      <w:r w:rsidR="00BD5597" w:rsidRPr="00F71186">
        <w:rPr>
          <w:rFonts w:ascii="Arial" w:hAnsi="Arial" w:cs="Arial"/>
          <w:color w:val="auto"/>
          <w:sz w:val="20"/>
          <w:szCs w:val="20"/>
        </w:rPr>
        <w:t>bjectives</w:t>
      </w:r>
      <w:bookmarkEnd w:id="3"/>
    </w:p>
    <w:p w:rsidR="00987002" w:rsidRPr="00BB5EE6" w:rsidRDefault="00CB77DD" w:rsidP="006F1356">
      <w:pPr>
        <w:spacing w:line="360" w:lineRule="auto"/>
        <w:jc w:val="both"/>
        <w:rPr>
          <w:rFonts w:ascii="Arial" w:hAnsi="Arial" w:cs="Arial"/>
          <w:sz w:val="20"/>
          <w:szCs w:val="20"/>
        </w:rPr>
      </w:pPr>
      <w:r w:rsidRPr="00BB5EE6">
        <w:rPr>
          <w:rFonts w:ascii="Arial" w:hAnsi="Arial" w:cs="Arial"/>
          <w:sz w:val="20"/>
          <w:szCs w:val="20"/>
        </w:rPr>
        <w:t xml:space="preserve">Since the Project Initiation Report </w:t>
      </w:r>
      <w:r w:rsidR="00D53DE9" w:rsidRPr="00BB5EE6">
        <w:rPr>
          <w:rFonts w:ascii="Arial" w:hAnsi="Arial" w:cs="Arial"/>
          <w:sz w:val="20"/>
          <w:szCs w:val="20"/>
        </w:rPr>
        <w:t xml:space="preserve">(PID) </w:t>
      </w:r>
      <w:r w:rsidRPr="00BB5EE6">
        <w:rPr>
          <w:rFonts w:ascii="Arial" w:hAnsi="Arial" w:cs="Arial"/>
          <w:sz w:val="20"/>
          <w:szCs w:val="20"/>
        </w:rPr>
        <w:t xml:space="preserve">back in February 2015, competition has continued to have a negative impact on </w:t>
      </w:r>
      <w:r w:rsidR="00624574">
        <w:rPr>
          <w:rFonts w:ascii="Arial" w:hAnsi="Arial" w:cs="Arial"/>
          <w:sz w:val="20"/>
          <w:szCs w:val="20"/>
        </w:rPr>
        <w:t>XXXXXXXXXX</w:t>
      </w:r>
      <w:r w:rsidRPr="00BB5EE6">
        <w:rPr>
          <w:rFonts w:ascii="Arial" w:hAnsi="Arial" w:cs="Arial"/>
          <w:sz w:val="20"/>
          <w:szCs w:val="20"/>
        </w:rPr>
        <w:t>. Currently</w:t>
      </w:r>
      <w:r w:rsidR="00927689" w:rsidRPr="00BB5EE6">
        <w:rPr>
          <w:rFonts w:ascii="Arial" w:hAnsi="Arial" w:cs="Arial"/>
          <w:sz w:val="20"/>
          <w:szCs w:val="20"/>
        </w:rPr>
        <w:t>,</w:t>
      </w:r>
      <w:r w:rsidRPr="00BB5EE6">
        <w:rPr>
          <w:rFonts w:ascii="Arial" w:hAnsi="Arial" w:cs="Arial"/>
          <w:sz w:val="20"/>
          <w:szCs w:val="20"/>
        </w:rPr>
        <w:t xml:space="preserve"> the business is no longer trading as a ‘bistro’ at weekends</w:t>
      </w:r>
      <w:r w:rsidR="00927689" w:rsidRPr="00BB5EE6">
        <w:rPr>
          <w:rFonts w:ascii="Arial" w:hAnsi="Arial" w:cs="Arial"/>
          <w:sz w:val="20"/>
          <w:szCs w:val="20"/>
        </w:rPr>
        <w:t xml:space="preserve"> and the management has decided to f</w:t>
      </w:r>
      <w:r w:rsidR="007229D2" w:rsidRPr="00BB5EE6">
        <w:rPr>
          <w:rFonts w:ascii="Arial" w:hAnsi="Arial" w:cs="Arial"/>
          <w:sz w:val="20"/>
          <w:szCs w:val="20"/>
        </w:rPr>
        <w:t>ocus on the coffee shop alone</w:t>
      </w:r>
      <w:r w:rsidR="00927689" w:rsidRPr="00BB5EE6">
        <w:rPr>
          <w:rFonts w:ascii="Arial" w:hAnsi="Arial" w:cs="Arial"/>
          <w:sz w:val="20"/>
          <w:szCs w:val="20"/>
        </w:rPr>
        <w:t xml:space="preserve">. Although, the market research was aimed at </w:t>
      </w:r>
      <w:r w:rsidR="007229D2" w:rsidRPr="00BB5EE6">
        <w:rPr>
          <w:rFonts w:ascii="Arial" w:hAnsi="Arial" w:cs="Arial"/>
          <w:sz w:val="20"/>
          <w:szCs w:val="20"/>
        </w:rPr>
        <w:t xml:space="preserve">increasing the sales of </w:t>
      </w:r>
      <w:r w:rsidR="00624574">
        <w:rPr>
          <w:rFonts w:ascii="Arial" w:hAnsi="Arial" w:cs="Arial"/>
          <w:sz w:val="20"/>
          <w:szCs w:val="20"/>
        </w:rPr>
        <w:t>XXXXXXXXXX</w:t>
      </w:r>
      <w:r w:rsidR="00927689" w:rsidRPr="00BB5EE6">
        <w:rPr>
          <w:rFonts w:ascii="Arial" w:hAnsi="Arial" w:cs="Arial"/>
          <w:sz w:val="20"/>
          <w:szCs w:val="20"/>
        </w:rPr>
        <w:t xml:space="preserve">’s bistro </w:t>
      </w:r>
      <w:r w:rsidR="007229D2" w:rsidRPr="00BB5EE6">
        <w:rPr>
          <w:rFonts w:ascii="Arial" w:hAnsi="Arial" w:cs="Arial"/>
          <w:sz w:val="20"/>
          <w:szCs w:val="20"/>
        </w:rPr>
        <w:t xml:space="preserve">nights, </w:t>
      </w:r>
      <w:r w:rsidR="00927689" w:rsidRPr="00BB5EE6">
        <w:rPr>
          <w:rFonts w:ascii="Arial" w:hAnsi="Arial" w:cs="Arial"/>
          <w:sz w:val="20"/>
          <w:szCs w:val="20"/>
        </w:rPr>
        <w:t>the data gathered is still able to assist the management in the decision-</w:t>
      </w:r>
      <w:r w:rsidR="007229D2" w:rsidRPr="00BB5EE6">
        <w:rPr>
          <w:rFonts w:ascii="Arial" w:hAnsi="Arial" w:cs="Arial"/>
          <w:sz w:val="20"/>
          <w:szCs w:val="20"/>
        </w:rPr>
        <w:t>making</w:t>
      </w:r>
      <w:r w:rsidR="00987002" w:rsidRPr="00BB5EE6">
        <w:rPr>
          <w:rFonts w:ascii="Arial" w:hAnsi="Arial" w:cs="Arial"/>
          <w:sz w:val="20"/>
          <w:szCs w:val="20"/>
        </w:rPr>
        <w:t xml:space="preserve"> process for </w:t>
      </w:r>
      <w:r w:rsidR="00927689" w:rsidRPr="00BB5EE6">
        <w:rPr>
          <w:rFonts w:ascii="Arial" w:hAnsi="Arial" w:cs="Arial"/>
          <w:sz w:val="20"/>
          <w:szCs w:val="20"/>
        </w:rPr>
        <w:t xml:space="preserve">current or </w:t>
      </w:r>
      <w:r w:rsidR="007229D2" w:rsidRPr="00BB5EE6">
        <w:rPr>
          <w:rFonts w:ascii="Arial" w:hAnsi="Arial" w:cs="Arial"/>
          <w:sz w:val="20"/>
          <w:szCs w:val="20"/>
        </w:rPr>
        <w:t xml:space="preserve">any </w:t>
      </w:r>
      <w:r w:rsidR="00927689" w:rsidRPr="00BB5EE6">
        <w:rPr>
          <w:rFonts w:ascii="Arial" w:hAnsi="Arial" w:cs="Arial"/>
          <w:sz w:val="20"/>
          <w:szCs w:val="20"/>
        </w:rPr>
        <w:t>future business set up</w:t>
      </w:r>
      <w:r w:rsidR="007229D2" w:rsidRPr="00BB5EE6">
        <w:rPr>
          <w:rFonts w:ascii="Arial" w:hAnsi="Arial" w:cs="Arial"/>
          <w:sz w:val="20"/>
          <w:szCs w:val="20"/>
        </w:rPr>
        <w:t>s</w:t>
      </w:r>
      <w:r w:rsidR="00927689" w:rsidRPr="00BB5EE6">
        <w:rPr>
          <w:rFonts w:ascii="Arial" w:hAnsi="Arial" w:cs="Arial"/>
          <w:sz w:val="20"/>
          <w:szCs w:val="20"/>
        </w:rPr>
        <w:t xml:space="preserve">. </w:t>
      </w:r>
      <w:r w:rsidR="007229D2" w:rsidRPr="00BB5EE6">
        <w:rPr>
          <w:rFonts w:ascii="Arial" w:hAnsi="Arial" w:cs="Arial"/>
          <w:sz w:val="20"/>
          <w:szCs w:val="20"/>
        </w:rPr>
        <w:t xml:space="preserve">The worked carried out for this report and its outcomes can be adapted to create value for </w:t>
      </w:r>
      <w:r w:rsidR="00624574">
        <w:rPr>
          <w:rFonts w:ascii="Arial" w:hAnsi="Arial" w:cs="Arial"/>
          <w:sz w:val="20"/>
          <w:szCs w:val="20"/>
        </w:rPr>
        <w:t>XXXXXXXXXX</w:t>
      </w:r>
      <w:r w:rsidR="007229D2" w:rsidRPr="00BB5EE6">
        <w:rPr>
          <w:rFonts w:ascii="Arial" w:hAnsi="Arial" w:cs="Arial"/>
          <w:sz w:val="20"/>
          <w:szCs w:val="20"/>
        </w:rPr>
        <w:t xml:space="preserve"> as </w:t>
      </w:r>
      <w:r w:rsidR="00772A99" w:rsidRPr="00BB5EE6">
        <w:rPr>
          <w:rFonts w:ascii="Arial" w:hAnsi="Arial" w:cs="Arial"/>
          <w:sz w:val="20"/>
          <w:szCs w:val="20"/>
        </w:rPr>
        <w:t xml:space="preserve">it </w:t>
      </w:r>
      <w:r w:rsidR="007229D2" w:rsidRPr="00BB5EE6">
        <w:rPr>
          <w:rFonts w:ascii="Arial" w:hAnsi="Arial" w:cs="Arial"/>
          <w:sz w:val="20"/>
          <w:szCs w:val="20"/>
        </w:rPr>
        <w:t>consist</w:t>
      </w:r>
      <w:r w:rsidR="00772A99" w:rsidRPr="00BB5EE6">
        <w:rPr>
          <w:rFonts w:ascii="Arial" w:hAnsi="Arial" w:cs="Arial"/>
          <w:sz w:val="20"/>
          <w:szCs w:val="20"/>
        </w:rPr>
        <w:t>s</w:t>
      </w:r>
      <w:r w:rsidR="007229D2" w:rsidRPr="00BB5EE6">
        <w:rPr>
          <w:rFonts w:ascii="Arial" w:hAnsi="Arial" w:cs="Arial"/>
          <w:sz w:val="20"/>
          <w:szCs w:val="20"/>
        </w:rPr>
        <w:t xml:space="preserve"> of transferable information that can be used to build meaningful relationships with customers through the obtain</w:t>
      </w:r>
      <w:r w:rsidR="00987002" w:rsidRPr="00BB5EE6">
        <w:rPr>
          <w:rFonts w:ascii="Arial" w:hAnsi="Arial" w:cs="Arial"/>
          <w:sz w:val="20"/>
          <w:szCs w:val="20"/>
        </w:rPr>
        <w:t>ed</w:t>
      </w:r>
      <w:r w:rsidR="007229D2" w:rsidRPr="00BB5EE6">
        <w:rPr>
          <w:rFonts w:ascii="Arial" w:hAnsi="Arial" w:cs="Arial"/>
          <w:sz w:val="20"/>
          <w:szCs w:val="20"/>
        </w:rPr>
        <w:t xml:space="preserve"> knowledge of </w:t>
      </w:r>
      <w:r w:rsidR="00624574">
        <w:rPr>
          <w:rFonts w:ascii="Arial" w:hAnsi="Arial" w:cs="Arial"/>
          <w:sz w:val="20"/>
          <w:szCs w:val="20"/>
        </w:rPr>
        <w:t>XXXXXXXXXX</w:t>
      </w:r>
      <w:r w:rsidR="007229D2" w:rsidRPr="00BB5EE6">
        <w:rPr>
          <w:rFonts w:ascii="Arial" w:hAnsi="Arial" w:cs="Arial"/>
          <w:sz w:val="20"/>
          <w:szCs w:val="20"/>
        </w:rPr>
        <w:t>’s customer profile</w:t>
      </w:r>
      <w:r w:rsidR="00987002" w:rsidRPr="00BB5EE6">
        <w:rPr>
          <w:rFonts w:ascii="Arial" w:hAnsi="Arial" w:cs="Arial"/>
          <w:sz w:val="20"/>
          <w:szCs w:val="20"/>
        </w:rPr>
        <w:t>, competitor’s</w:t>
      </w:r>
      <w:r w:rsidR="007229D2" w:rsidRPr="00BB5EE6">
        <w:rPr>
          <w:rFonts w:ascii="Arial" w:hAnsi="Arial" w:cs="Arial"/>
          <w:sz w:val="20"/>
          <w:szCs w:val="20"/>
        </w:rPr>
        <w:t xml:space="preserve"> </w:t>
      </w:r>
      <w:r w:rsidR="00987002" w:rsidRPr="00BB5EE6">
        <w:rPr>
          <w:rFonts w:ascii="Arial" w:hAnsi="Arial" w:cs="Arial"/>
          <w:sz w:val="20"/>
          <w:szCs w:val="20"/>
        </w:rPr>
        <w:t xml:space="preserve">weakness and the insights of potential customer which are provided in this </w:t>
      </w:r>
      <w:r w:rsidR="00772A99" w:rsidRPr="00BB5EE6">
        <w:rPr>
          <w:rFonts w:ascii="Arial" w:hAnsi="Arial" w:cs="Arial"/>
          <w:sz w:val="20"/>
          <w:szCs w:val="20"/>
        </w:rPr>
        <w:t xml:space="preserve">final </w:t>
      </w:r>
      <w:r w:rsidR="00CB5B24" w:rsidRPr="00BB5EE6">
        <w:rPr>
          <w:rFonts w:ascii="Arial" w:hAnsi="Arial" w:cs="Arial"/>
          <w:sz w:val="20"/>
          <w:szCs w:val="20"/>
        </w:rPr>
        <w:t>report.</w:t>
      </w:r>
    </w:p>
    <w:p w:rsidR="00D53DE9" w:rsidRPr="00BB5EE6" w:rsidRDefault="00D53DE9" w:rsidP="006F1356">
      <w:pPr>
        <w:spacing w:line="360" w:lineRule="auto"/>
        <w:jc w:val="both"/>
        <w:rPr>
          <w:rFonts w:ascii="Arial" w:hAnsi="Arial" w:cs="Arial"/>
          <w:sz w:val="20"/>
          <w:szCs w:val="20"/>
        </w:rPr>
      </w:pPr>
    </w:p>
    <w:p w:rsidR="00D53DE9" w:rsidRPr="00BB5EE6" w:rsidRDefault="00D53DE9" w:rsidP="006F1356">
      <w:pPr>
        <w:spacing w:line="360" w:lineRule="auto"/>
        <w:jc w:val="both"/>
        <w:rPr>
          <w:rFonts w:ascii="Arial" w:hAnsi="Arial" w:cs="Arial"/>
          <w:sz w:val="20"/>
          <w:szCs w:val="20"/>
        </w:rPr>
      </w:pPr>
    </w:p>
    <w:p w:rsidR="00A23360" w:rsidRPr="00BB5EE6" w:rsidRDefault="00A23360" w:rsidP="006F1356">
      <w:pPr>
        <w:spacing w:line="360" w:lineRule="auto"/>
        <w:jc w:val="both"/>
        <w:rPr>
          <w:rFonts w:ascii="Arial" w:hAnsi="Arial" w:cs="Arial"/>
          <w:sz w:val="20"/>
          <w:szCs w:val="20"/>
        </w:rPr>
      </w:pPr>
    </w:p>
    <w:p w:rsidR="00A23360" w:rsidRPr="00BB5EE6" w:rsidRDefault="00A23360" w:rsidP="006F1356">
      <w:pPr>
        <w:spacing w:line="360" w:lineRule="auto"/>
        <w:jc w:val="both"/>
        <w:rPr>
          <w:rFonts w:ascii="Arial" w:hAnsi="Arial" w:cs="Arial"/>
          <w:sz w:val="20"/>
          <w:szCs w:val="20"/>
        </w:rPr>
      </w:pPr>
    </w:p>
    <w:p w:rsidR="00BB5EE6" w:rsidRPr="00BB5EE6" w:rsidRDefault="00BB5EE6" w:rsidP="006F1356">
      <w:pPr>
        <w:spacing w:line="360" w:lineRule="auto"/>
        <w:jc w:val="both"/>
        <w:rPr>
          <w:rFonts w:ascii="Arial" w:hAnsi="Arial" w:cs="Arial"/>
          <w:sz w:val="20"/>
          <w:szCs w:val="20"/>
        </w:rPr>
      </w:pPr>
    </w:p>
    <w:p w:rsidR="00BB5EE6" w:rsidRPr="00BB5EE6" w:rsidRDefault="00BB5EE6" w:rsidP="006F1356">
      <w:pPr>
        <w:spacing w:line="360" w:lineRule="auto"/>
        <w:jc w:val="both"/>
        <w:rPr>
          <w:rFonts w:ascii="Arial" w:hAnsi="Arial" w:cs="Arial"/>
          <w:sz w:val="20"/>
          <w:szCs w:val="20"/>
        </w:rPr>
      </w:pPr>
    </w:p>
    <w:p w:rsidR="00BB5EE6" w:rsidRPr="00BB5EE6" w:rsidRDefault="00BB5EE6" w:rsidP="006F1356">
      <w:pPr>
        <w:spacing w:line="360" w:lineRule="auto"/>
        <w:jc w:val="both"/>
        <w:rPr>
          <w:rFonts w:ascii="Arial" w:hAnsi="Arial" w:cs="Arial"/>
          <w:sz w:val="20"/>
          <w:szCs w:val="20"/>
        </w:rPr>
      </w:pPr>
    </w:p>
    <w:p w:rsidR="00BB5EE6" w:rsidRPr="00BB5EE6" w:rsidRDefault="00BB5EE6" w:rsidP="006F1356">
      <w:pPr>
        <w:spacing w:line="360" w:lineRule="auto"/>
        <w:jc w:val="both"/>
        <w:rPr>
          <w:rFonts w:ascii="Arial" w:hAnsi="Arial" w:cs="Arial"/>
          <w:sz w:val="20"/>
          <w:szCs w:val="20"/>
        </w:rPr>
      </w:pPr>
    </w:p>
    <w:p w:rsidR="00A23360" w:rsidRPr="00BB5EE6" w:rsidRDefault="00A23360" w:rsidP="006F1356">
      <w:pPr>
        <w:spacing w:line="360" w:lineRule="auto"/>
        <w:jc w:val="both"/>
        <w:rPr>
          <w:rFonts w:ascii="Arial" w:hAnsi="Arial" w:cs="Arial"/>
          <w:sz w:val="20"/>
          <w:szCs w:val="20"/>
        </w:rPr>
      </w:pPr>
    </w:p>
    <w:p w:rsidR="00D53DE9" w:rsidRPr="00BB5EE6" w:rsidRDefault="00D53DE9" w:rsidP="006F1356">
      <w:pPr>
        <w:spacing w:line="360" w:lineRule="auto"/>
        <w:jc w:val="both"/>
        <w:rPr>
          <w:rFonts w:ascii="Arial" w:hAnsi="Arial" w:cs="Arial"/>
          <w:sz w:val="20"/>
          <w:szCs w:val="20"/>
        </w:rPr>
      </w:pPr>
    </w:p>
    <w:p w:rsidR="00663F10" w:rsidRPr="00F71186" w:rsidRDefault="00663F10" w:rsidP="006F1356">
      <w:pPr>
        <w:pStyle w:val="Heading1"/>
        <w:numPr>
          <w:ilvl w:val="0"/>
          <w:numId w:val="11"/>
        </w:numPr>
        <w:spacing w:line="360" w:lineRule="auto"/>
        <w:jc w:val="both"/>
        <w:rPr>
          <w:rFonts w:ascii="Arial" w:hAnsi="Arial" w:cs="Arial"/>
          <w:color w:val="auto"/>
          <w:sz w:val="20"/>
          <w:szCs w:val="20"/>
        </w:rPr>
      </w:pPr>
      <w:bookmarkStart w:id="4" w:name="_Toc418590093"/>
      <w:r w:rsidRPr="00F71186">
        <w:rPr>
          <w:rFonts w:ascii="Arial" w:hAnsi="Arial" w:cs="Arial"/>
          <w:color w:val="auto"/>
          <w:sz w:val="20"/>
          <w:szCs w:val="20"/>
        </w:rPr>
        <w:t>Literature</w:t>
      </w:r>
      <w:r w:rsidR="00F71186" w:rsidRPr="00F71186">
        <w:rPr>
          <w:rFonts w:ascii="Arial" w:hAnsi="Arial" w:cs="Arial"/>
          <w:color w:val="auto"/>
          <w:sz w:val="20"/>
          <w:szCs w:val="20"/>
        </w:rPr>
        <w:t xml:space="preserve"> R</w:t>
      </w:r>
      <w:r w:rsidR="00074CEF" w:rsidRPr="00F71186">
        <w:rPr>
          <w:rFonts w:ascii="Arial" w:hAnsi="Arial" w:cs="Arial"/>
          <w:color w:val="auto"/>
          <w:sz w:val="20"/>
          <w:szCs w:val="20"/>
        </w:rPr>
        <w:t>eview</w:t>
      </w:r>
      <w:bookmarkEnd w:id="4"/>
    </w:p>
    <w:p w:rsidR="00D35229" w:rsidRPr="00BB5EE6" w:rsidRDefault="0062088C" w:rsidP="006F1356">
      <w:pPr>
        <w:spacing w:line="360" w:lineRule="auto"/>
        <w:jc w:val="both"/>
        <w:rPr>
          <w:rFonts w:ascii="Arial" w:hAnsi="Arial" w:cs="Arial"/>
          <w:sz w:val="20"/>
          <w:szCs w:val="20"/>
        </w:rPr>
      </w:pPr>
      <w:r w:rsidRPr="00BB5EE6">
        <w:rPr>
          <w:rFonts w:ascii="Arial" w:hAnsi="Arial" w:cs="Arial"/>
          <w:sz w:val="20"/>
          <w:szCs w:val="20"/>
        </w:rPr>
        <w:t xml:space="preserve">In today’s competitive market, businesses are looking </w:t>
      </w:r>
      <w:r w:rsidR="00A3541D" w:rsidRPr="00BB5EE6">
        <w:rPr>
          <w:rFonts w:ascii="Arial" w:hAnsi="Arial" w:cs="Arial"/>
          <w:sz w:val="20"/>
          <w:szCs w:val="20"/>
        </w:rPr>
        <w:t>in</w:t>
      </w:r>
      <w:r w:rsidRPr="00BB5EE6">
        <w:rPr>
          <w:rFonts w:ascii="Arial" w:hAnsi="Arial" w:cs="Arial"/>
          <w:sz w:val="20"/>
          <w:szCs w:val="20"/>
        </w:rPr>
        <w:t xml:space="preserve">to ways </w:t>
      </w:r>
      <w:r w:rsidR="00A3541D" w:rsidRPr="00BB5EE6">
        <w:rPr>
          <w:rFonts w:ascii="Arial" w:hAnsi="Arial" w:cs="Arial"/>
          <w:sz w:val="20"/>
          <w:szCs w:val="20"/>
        </w:rPr>
        <w:t>that</w:t>
      </w:r>
      <w:r w:rsidRPr="00BB5EE6">
        <w:rPr>
          <w:rFonts w:ascii="Arial" w:hAnsi="Arial" w:cs="Arial"/>
          <w:sz w:val="20"/>
          <w:szCs w:val="20"/>
        </w:rPr>
        <w:t xml:space="preserve"> satisfy the wants and needs </w:t>
      </w:r>
      <w:r w:rsidR="00241486" w:rsidRPr="00BB5EE6">
        <w:rPr>
          <w:rFonts w:ascii="Arial" w:hAnsi="Arial" w:cs="Arial"/>
          <w:sz w:val="20"/>
          <w:szCs w:val="20"/>
        </w:rPr>
        <w:t>of consumers. Understanding what i</w:t>
      </w:r>
      <w:r w:rsidR="00820C8C" w:rsidRPr="00BB5EE6">
        <w:rPr>
          <w:rFonts w:ascii="Arial" w:hAnsi="Arial" w:cs="Arial"/>
          <w:sz w:val="20"/>
          <w:szCs w:val="20"/>
        </w:rPr>
        <w:t xml:space="preserve">nfluences people to buy can increase </w:t>
      </w:r>
      <w:r w:rsidR="00241486" w:rsidRPr="00BB5EE6">
        <w:rPr>
          <w:rFonts w:ascii="Arial" w:hAnsi="Arial" w:cs="Arial"/>
          <w:sz w:val="20"/>
          <w:szCs w:val="20"/>
        </w:rPr>
        <w:t>sales</w:t>
      </w:r>
      <w:r w:rsidR="00C16144" w:rsidRPr="00BB5EE6">
        <w:rPr>
          <w:rFonts w:ascii="Arial" w:hAnsi="Arial" w:cs="Arial"/>
          <w:sz w:val="20"/>
          <w:szCs w:val="20"/>
        </w:rPr>
        <w:t xml:space="preserve"> and profit</w:t>
      </w:r>
      <w:r w:rsidR="00820C8C" w:rsidRPr="00BB5EE6">
        <w:rPr>
          <w:rFonts w:ascii="Arial" w:hAnsi="Arial" w:cs="Arial"/>
          <w:sz w:val="20"/>
          <w:szCs w:val="20"/>
        </w:rPr>
        <w:t xml:space="preserve"> opportunities </w:t>
      </w:r>
      <w:r w:rsidR="00C16144" w:rsidRPr="00BB5EE6">
        <w:rPr>
          <w:rFonts w:ascii="Arial" w:hAnsi="Arial" w:cs="Arial"/>
          <w:sz w:val="20"/>
          <w:szCs w:val="20"/>
        </w:rPr>
        <w:t xml:space="preserve">while giving </w:t>
      </w:r>
      <w:r w:rsidR="00820C8C" w:rsidRPr="00BB5EE6">
        <w:rPr>
          <w:rFonts w:ascii="Arial" w:hAnsi="Arial" w:cs="Arial"/>
          <w:sz w:val="20"/>
          <w:szCs w:val="20"/>
        </w:rPr>
        <w:t>business</w:t>
      </w:r>
      <w:r w:rsidR="000C4C4D" w:rsidRPr="00BB5EE6">
        <w:rPr>
          <w:rFonts w:ascii="Arial" w:hAnsi="Arial" w:cs="Arial"/>
          <w:sz w:val="20"/>
          <w:szCs w:val="20"/>
        </w:rPr>
        <w:t>es</w:t>
      </w:r>
      <w:r w:rsidR="00820C8C" w:rsidRPr="00BB5EE6">
        <w:rPr>
          <w:rFonts w:ascii="Arial" w:hAnsi="Arial" w:cs="Arial"/>
          <w:sz w:val="20"/>
          <w:szCs w:val="20"/>
        </w:rPr>
        <w:t xml:space="preserve"> </w:t>
      </w:r>
      <w:r w:rsidR="00241486" w:rsidRPr="00BB5EE6">
        <w:rPr>
          <w:rFonts w:ascii="Arial" w:hAnsi="Arial" w:cs="Arial"/>
          <w:sz w:val="20"/>
          <w:szCs w:val="20"/>
        </w:rPr>
        <w:t>a sustainable competitive advantage</w:t>
      </w:r>
      <w:r w:rsidR="00265C98" w:rsidRPr="00BB5EE6">
        <w:rPr>
          <w:rFonts w:ascii="Arial" w:hAnsi="Arial" w:cs="Arial"/>
          <w:sz w:val="20"/>
          <w:szCs w:val="20"/>
        </w:rPr>
        <w:t xml:space="preserve"> </w:t>
      </w:r>
      <w:sdt>
        <w:sdtPr>
          <w:rPr>
            <w:rFonts w:ascii="Arial" w:hAnsi="Arial" w:cs="Arial"/>
            <w:sz w:val="20"/>
            <w:szCs w:val="20"/>
          </w:rPr>
          <w:id w:val="54971353"/>
          <w:citation/>
        </w:sdtPr>
        <w:sdtEndPr/>
        <w:sdtContent>
          <w:r w:rsidR="00265C98" w:rsidRPr="00BB5EE6">
            <w:rPr>
              <w:rFonts w:ascii="Arial" w:hAnsi="Arial" w:cs="Arial"/>
              <w:sz w:val="20"/>
              <w:szCs w:val="20"/>
            </w:rPr>
            <w:fldChar w:fldCharType="begin"/>
          </w:r>
          <w:r w:rsidR="00265C98" w:rsidRPr="00BB5EE6">
            <w:rPr>
              <w:rFonts w:ascii="Arial" w:hAnsi="Arial" w:cs="Arial"/>
              <w:sz w:val="20"/>
              <w:szCs w:val="20"/>
            </w:rPr>
            <w:instrText xml:space="preserve">CITATION Kot10 \l 2057 </w:instrText>
          </w:r>
          <w:r w:rsidR="00265C98" w:rsidRPr="00BB5EE6">
            <w:rPr>
              <w:rFonts w:ascii="Arial" w:hAnsi="Arial" w:cs="Arial"/>
              <w:sz w:val="20"/>
              <w:szCs w:val="20"/>
            </w:rPr>
            <w:fldChar w:fldCharType="separate"/>
          </w:r>
          <w:r w:rsidR="00FF4361" w:rsidRPr="00FF4361">
            <w:rPr>
              <w:rFonts w:ascii="Arial" w:hAnsi="Arial" w:cs="Arial"/>
              <w:noProof/>
              <w:sz w:val="20"/>
              <w:szCs w:val="20"/>
            </w:rPr>
            <w:t>(Kotler &amp; Armstrong, 2010)</w:t>
          </w:r>
          <w:r w:rsidR="00265C98" w:rsidRPr="00BB5EE6">
            <w:rPr>
              <w:rFonts w:ascii="Arial" w:hAnsi="Arial" w:cs="Arial"/>
              <w:sz w:val="20"/>
              <w:szCs w:val="20"/>
            </w:rPr>
            <w:fldChar w:fldCharType="end"/>
          </w:r>
        </w:sdtContent>
      </w:sdt>
      <w:r w:rsidR="00820C8C" w:rsidRPr="00BB5EE6">
        <w:rPr>
          <w:rFonts w:ascii="Arial" w:hAnsi="Arial" w:cs="Arial"/>
          <w:sz w:val="20"/>
          <w:szCs w:val="20"/>
        </w:rPr>
        <w:t xml:space="preserve">. </w:t>
      </w:r>
      <w:r w:rsidR="00B2332C" w:rsidRPr="00BB5EE6">
        <w:rPr>
          <w:rFonts w:ascii="Arial" w:hAnsi="Arial" w:cs="Arial"/>
          <w:sz w:val="20"/>
          <w:szCs w:val="20"/>
        </w:rPr>
        <w:t xml:space="preserve">However, the </w:t>
      </w:r>
      <w:r w:rsidR="000C4C4D" w:rsidRPr="00BB5EE6">
        <w:rPr>
          <w:rFonts w:ascii="Arial" w:hAnsi="Arial" w:cs="Arial"/>
          <w:sz w:val="20"/>
          <w:szCs w:val="20"/>
        </w:rPr>
        <w:t>understand</w:t>
      </w:r>
      <w:r w:rsidR="00B2332C" w:rsidRPr="00BB5EE6">
        <w:rPr>
          <w:rFonts w:ascii="Arial" w:hAnsi="Arial" w:cs="Arial"/>
          <w:sz w:val="20"/>
          <w:szCs w:val="20"/>
        </w:rPr>
        <w:t>ing of</w:t>
      </w:r>
      <w:r w:rsidR="00761083" w:rsidRPr="00BB5EE6">
        <w:rPr>
          <w:rFonts w:ascii="Arial" w:hAnsi="Arial" w:cs="Arial"/>
          <w:sz w:val="20"/>
          <w:szCs w:val="20"/>
        </w:rPr>
        <w:t xml:space="preserve"> purchase </w:t>
      </w:r>
      <w:r w:rsidR="00591190" w:rsidRPr="00BB5EE6">
        <w:rPr>
          <w:rFonts w:ascii="Arial" w:hAnsi="Arial" w:cs="Arial"/>
          <w:sz w:val="20"/>
          <w:szCs w:val="20"/>
        </w:rPr>
        <w:t xml:space="preserve">behaviour </w:t>
      </w:r>
      <w:r w:rsidR="000C4C4D" w:rsidRPr="00BB5EE6">
        <w:rPr>
          <w:rFonts w:ascii="Arial" w:hAnsi="Arial" w:cs="Arial"/>
          <w:sz w:val="20"/>
          <w:szCs w:val="20"/>
        </w:rPr>
        <w:t xml:space="preserve">and </w:t>
      </w:r>
      <w:r w:rsidR="00591190" w:rsidRPr="00BB5EE6">
        <w:rPr>
          <w:rFonts w:ascii="Arial" w:hAnsi="Arial" w:cs="Arial"/>
          <w:sz w:val="20"/>
          <w:szCs w:val="20"/>
        </w:rPr>
        <w:t>decision process</w:t>
      </w:r>
      <w:r w:rsidR="00B2332C" w:rsidRPr="00BB5EE6">
        <w:rPr>
          <w:rFonts w:ascii="Arial" w:hAnsi="Arial" w:cs="Arial"/>
          <w:sz w:val="20"/>
          <w:szCs w:val="20"/>
        </w:rPr>
        <w:t xml:space="preserve"> </w:t>
      </w:r>
      <w:r w:rsidR="000C4C4D" w:rsidRPr="00BB5EE6">
        <w:rPr>
          <w:rFonts w:ascii="Arial" w:hAnsi="Arial" w:cs="Arial"/>
          <w:sz w:val="20"/>
          <w:szCs w:val="20"/>
        </w:rPr>
        <w:t xml:space="preserve">of consumers </w:t>
      </w:r>
      <w:r w:rsidR="00B2332C" w:rsidRPr="00BB5EE6">
        <w:rPr>
          <w:rFonts w:ascii="Arial" w:hAnsi="Arial" w:cs="Arial"/>
          <w:sz w:val="20"/>
          <w:szCs w:val="20"/>
        </w:rPr>
        <w:t xml:space="preserve">has a degree of complexity due to </w:t>
      </w:r>
      <w:r w:rsidR="00441F55" w:rsidRPr="00BB5EE6">
        <w:rPr>
          <w:rFonts w:ascii="Arial" w:hAnsi="Arial" w:cs="Arial"/>
          <w:sz w:val="20"/>
          <w:szCs w:val="20"/>
        </w:rPr>
        <w:t>people wanting</w:t>
      </w:r>
      <w:r w:rsidR="007D5C5C" w:rsidRPr="00BB5EE6">
        <w:rPr>
          <w:rFonts w:ascii="Arial" w:hAnsi="Arial" w:cs="Arial"/>
          <w:sz w:val="20"/>
          <w:szCs w:val="20"/>
        </w:rPr>
        <w:t xml:space="preserve"> different </w:t>
      </w:r>
      <w:r w:rsidR="00441F55" w:rsidRPr="00BB5EE6">
        <w:rPr>
          <w:rFonts w:ascii="Arial" w:hAnsi="Arial" w:cs="Arial"/>
          <w:sz w:val="20"/>
          <w:szCs w:val="20"/>
        </w:rPr>
        <w:t>things which are</w:t>
      </w:r>
      <w:r w:rsidR="00D713D0" w:rsidRPr="00BB5EE6">
        <w:rPr>
          <w:rFonts w:ascii="Arial" w:hAnsi="Arial" w:cs="Arial"/>
          <w:sz w:val="20"/>
          <w:szCs w:val="20"/>
        </w:rPr>
        <w:t xml:space="preserve"> influence</w:t>
      </w:r>
      <w:r w:rsidR="007D5C5C" w:rsidRPr="00BB5EE6">
        <w:rPr>
          <w:rFonts w:ascii="Arial" w:hAnsi="Arial" w:cs="Arial"/>
          <w:sz w:val="20"/>
          <w:szCs w:val="20"/>
        </w:rPr>
        <w:t>d</w:t>
      </w:r>
      <w:r w:rsidR="00D713D0" w:rsidRPr="00BB5EE6">
        <w:rPr>
          <w:rFonts w:ascii="Arial" w:hAnsi="Arial" w:cs="Arial"/>
          <w:sz w:val="20"/>
          <w:szCs w:val="20"/>
        </w:rPr>
        <w:t xml:space="preserve"> by</w:t>
      </w:r>
      <w:r w:rsidR="00364683" w:rsidRPr="00BB5EE6">
        <w:rPr>
          <w:rFonts w:ascii="Arial" w:hAnsi="Arial" w:cs="Arial"/>
          <w:sz w:val="20"/>
          <w:szCs w:val="20"/>
        </w:rPr>
        <w:t xml:space="preserve"> </w:t>
      </w:r>
      <w:r w:rsidR="00441F55" w:rsidRPr="00BB5EE6">
        <w:rPr>
          <w:rFonts w:ascii="Arial" w:hAnsi="Arial" w:cs="Arial"/>
          <w:sz w:val="20"/>
          <w:szCs w:val="20"/>
        </w:rPr>
        <w:t>their</w:t>
      </w:r>
      <w:r w:rsidR="00D713D0" w:rsidRPr="00BB5EE6">
        <w:rPr>
          <w:rFonts w:ascii="Arial" w:hAnsi="Arial" w:cs="Arial"/>
          <w:sz w:val="20"/>
          <w:szCs w:val="20"/>
        </w:rPr>
        <w:t xml:space="preserve"> culture, social class, </w:t>
      </w:r>
      <w:r w:rsidR="004D7B38" w:rsidRPr="00BB5EE6">
        <w:rPr>
          <w:rFonts w:ascii="Arial" w:hAnsi="Arial" w:cs="Arial"/>
          <w:sz w:val="20"/>
          <w:szCs w:val="20"/>
        </w:rPr>
        <w:t>age</w:t>
      </w:r>
      <w:r w:rsidR="00D713D0" w:rsidRPr="00BB5EE6">
        <w:rPr>
          <w:rFonts w:ascii="Arial" w:hAnsi="Arial" w:cs="Arial"/>
          <w:sz w:val="20"/>
          <w:szCs w:val="20"/>
        </w:rPr>
        <w:t xml:space="preserve">, </w:t>
      </w:r>
      <w:r w:rsidR="007D5C5C" w:rsidRPr="00BB5EE6">
        <w:rPr>
          <w:rFonts w:ascii="Arial" w:hAnsi="Arial" w:cs="Arial"/>
          <w:sz w:val="20"/>
          <w:szCs w:val="20"/>
        </w:rPr>
        <w:t>personality and</w:t>
      </w:r>
      <w:r w:rsidR="00D713D0" w:rsidRPr="00BB5EE6">
        <w:rPr>
          <w:rFonts w:ascii="Arial" w:hAnsi="Arial" w:cs="Arial"/>
          <w:sz w:val="20"/>
          <w:szCs w:val="20"/>
        </w:rPr>
        <w:t xml:space="preserve"> psychological factors</w:t>
      </w:r>
      <w:r w:rsidR="007D5C5C" w:rsidRPr="00BB5EE6">
        <w:rPr>
          <w:rFonts w:ascii="Arial" w:hAnsi="Arial" w:cs="Arial"/>
          <w:sz w:val="20"/>
          <w:szCs w:val="20"/>
        </w:rPr>
        <w:t xml:space="preserve"> to mention </w:t>
      </w:r>
      <w:r w:rsidR="00C810CA" w:rsidRPr="00BB5EE6">
        <w:rPr>
          <w:rFonts w:ascii="Arial" w:hAnsi="Arial" w:cs="Arial"/>
          <w:sz w:val="20"/>
          <w:szCs w:val="20"/>
        </w:rPr>
        <w:t xml:space="preserve">a </w:t>
      </w:r>
      <w:r w:rsidR="007D5C5C" w:rsidRPr="00BB5EE6">
        <w:rPr>
          <w:rFonts w:ascii="Arial" w:hAnsi="Arial" w:cs="Arial"/>
          <w:sz w:val="20"/>
          <w:szCs w:val="20"/>
        </w:rPr>
        <w:t xml:space="preserve">few </w:t>
      </w:r>
      <w:sdt>
        <w:sdtPr>
          <w:rPr>
            <w:rFonts w:ascii="Arial" w:hAnsi="Arial" w:cs="Arial"/>
            <w:sz w:val="20"/>
            <w:szCs w:val="20"/>
          </w:rPr>
          <w:id w:val="-1868908087"/>
          <w:citation/>
        </w:sdtPr>
        <w:sdtEndPr/>
        <w:sdtContent>
          <w:r w:rsidR="0005643A" w:rsidRPr="00BB5EE6">
            <w:rPr>
              <w:rFonts w:ascii="Arial" w:hAnsi="Arial" w:cs="Arial"/>
              <w:sz w:val="20"/>
              <w:szCs w:val="20"/>
            </w:rPr>
            <w:fldChar w:fldCharType="begin"/>
          </w:r>
          <w:r w:rsidR="0005643A" w:rsidRPr="00BB5EE6">
            <w:rPr>
              <w:rFonts w:ascii="Arial" w:hAnsi="Arial" w:cs="Arial"/>
              <w:sz w:val="20"/>
              <w:szCs w:val="20"/>
            </w:rPr>
            <w:instrText xml:space="preserve"> CITATION Wil14 \l 2057 </w:instrText>
          </w:r>
          <w:r w:rsidR="0005643A" w:rsidRPr="00BB5EE6">
            <w:rPr>
              <w:rFonts w:ascii="Arial" w:hAnsi="Arial" w:cs="Arial"/>
              <w:sz w:val="20"/>
              <w:szCs w:val="20"/>
            </w:rPr>
            <w:fldChar w:fldCharType="separate"/>
          </w:r>
          <w:r w:rsidR="00FF4361" w:rsidRPr="00FF4361">
            <w:rPr>
              <w:rFonts w:ascii="Arial" w:hAnsi="Arial" w:cs="Arial"/>
              <w:noProof/>
              <w:sz w:val="20"/>
              <w:szCs w:val="20"/>
            </w:rPr>
            <w:t>(Williams, 2014)</w:t>
          </w:r>
          <w:r w:rsidR="0005643A" w:rsidRPr="00BB5EE6">
            <w:rPr>
              <w:rFonts w:ascii="Arial" w:hAnsi="Arial" w:cs="Arial"/>
              <w:sz w:val="20"/>
              <w:szCs w:val="20"/>
            </w:rPr>
            <w:fldChar w:fldCharType="end"/>
          </w:r>
        </w:sdtContent>
      </w:sdt>
      <w:r w:rsidR="007D5C5C" w:rsidRPr="00BB5EE6">
        <w:rPr>
          <w:rFonts w:ascii="Arial" w:hAnsi="Arial" w:cs="Arial"/>
          <w:sz w:val="20"/>
          <w:szCs w:val="20"/>
        </w:rPr>
        <w:t xml:space="preserve">. </w:t>
      </w:r>
      <w:r w:rsidR="00DE1350" w:rsidRPr="00BB5EE6">
        <w:rPr>
          <w:rFonts w:ascii="Arial" w:hAnsi="Arial" w:cs="Arial"/>
          <w:sz w:val="20"/>
          <w:szCs w:val="20"/>
        </w:rPr>
        <w:t xml:space="preserve">Blythe </w:t>
      </w:r>
      <w:sdt>
        <w:sdtPr>
          <w:rPr>
            <w:rFonts w:ascii="Arial" w:hAnsi="Arial" w:cs="Arial"/>
            <w:sz w:val="20"/>
            <w:szCs w:val="20"/>
          </w:rPr>
          <w:id w:val="1380210965"/>
          <w:citation/>
        </w:sdtPr>
        <w:sdtEndPr/>
        <w:sdtContent>
          <w:r w:rsidR="00DE1350" w:rsidRPr="00BB5EE6">
            <w:rPr>
              <w:rFonts w:ascii="Arial" w:hAnsi="Arial" w:cs="Arial"/>
              <w:sz w:val="20"/>
              <w:szCs w:val="20"/>
            </w:rPr>
            <w:fldChar w:fldCharType="begin"/>
          </w:r>
          <w:r w:rsidR="00DE1350" w:rsidRPr="00BB5EE6">
            <w:rPr>
              <w:rFonts w:ascii="Arial" w:hAnsi="Arial" w:cs="Arial"/>
              <w:sz w:val="20"/>
              <w:szCs w:val="20"/>
            </w:rPr>
            <w:instrText xml:space="preserve">CITATION Bly09 \n  \t  \l 2057 </w:instrText>
          </w:r>
          <w:r w:rsidR="00DE1350" w:rsidRPr="00BB5EE6">
            <w:rPr>
              <w:rFonts w:ascii="Arial" w:hAnsi="Arial" w:cs="Arial"/>
              <w:sz w:val="20"/>
              <w:szCs w:val="20"/>
            </w:rPr>
            <w:fldChar w:fldCharType="separate"/>
          </w:r>
          <w:r w:rsidR="00FF4361" w:rsidRPr="00FF4361">
            <w:rPr>
              <w:rFonts w:ascii="Arial" w:hAnsi="Arial" w:cs="Arial"/>
              <w:noProof/>
              <w:sz w:val="20"/>
              <w:szCs w:val="20"/>
            </w:rPr>
            <w:t>(2009)</w:t>
          </w:r>
          <w:r w:rsidR="00DE1350" w:rsidRPr="00BB5EE6">
            <w:rPr>
              <w:rFonts w:ascii="Arial" w:hAnsi="Arial" w:cs="Arial"/>
              <w:sz w:val="20"/>
              <w:szCs w:val="20"/>
            </w:rPr>
            <w:fldChar w:fldCharType="end"/>
          </w:r>
        </w:sdtContent>
      </w:sdt>
      <w:r w:rsidR="00DE1350" w:rsidRPr="00BB5EE6">
        <w:rPr>
          <w:rFonts w:ascii="Arial" w:hAnsi="Arial" w:cs="Arial"/>
          <w:sz w:val="20"/>
          <w:szCs w:val="20"/>
        </w:rPr>
        <w:t xml:space="preserve"> favours this view by sustaining that </w:t>
      </w:r>
      <w:r w:rsidR="00DD519E" w:rsidRPr="00BB5EE6">
        <w:rPr>
          <w:rFonts w:ascii="Arial" w:hAnsi="Arial" w:cs="Arial"/>
          <w:sz w:val="20"/>
          <w:szCs w:val="20"/>
        </w:rPr>
        <w:t>is not easy to define whether a product/service is a need or want for people as consumer’s choices are not driven by their instincts</w:t>
      </w:r>
      <w:r w:rsidR="00F06094" w:rsidRPr="00BB5EE6">
        <w:rPr>
          <w:rFonts w:ascii="Arial" w:hAnsi="Arial" w:cs="Arial"/>
          <w:sz w:val="20"/>
          <w:szCs w:val="20"/>
        </w:rPr>
        <w:t xml:space="preserve"> alone</w:t>
      </w:r>
      <w:r w:rsidR="00F469F2" w:rsidRPr="00BB5EE6">
        <w:rPr>
          <w:rFonts w:ascii="Arial" w:hAnsi="Arial" w:cs="Arial"/>
          <w:sz w:val="20"/>
          <w:szCs w:val="20"/>
        </w:rPr>
        <w:t xml:space="preserve"> but </w:t>
      </w:r>
      <w:r w:rsidR="00B648F9" w:rsidRPr="00BB5EE6">
        <w:rPr>
          <w:rFonts w:ascii="Arial" w:hAnsi="Arial" w:cs="Arial"/>
          <w:sz w:val="20"/>
          <w:szCs w:val="20"/>
        </w:rPr>
        <w:t xml:space="preserve">also </w:t>
      </w:r>
      <w:r w:rsidR="00F469F2" w:rsidRPr="00BB5EE6">
        <w:rPr>
          <w:rFonts w:ascii="Arial" w:hAnsi="Arial" w:cs="Arial"/>
          <w:sz w:val="20"/>
          <w:szCs w:val="20"/>
        </w:rPr>
        <w:t>by physiological</w:t>
      </w:r>
      <w:r w:rsidR="00D63D48" w:rsidRPr="00BB5EE6">
        <w:rPr>
          <w:rFonts w:ascii="Arial" w:hAnsi="Arial" w:cs="Arial"/>
          <w:sz w:val="20"/>
          <w:szCs w:val="20"/>
        </w:rPr>
        <w:t xml:space="preserve"> </w:t>
      </w:r>
      <w:r w:rsidR="00B648F9" w:rsidRPr="00BB5EE6">
        <w:rPr>
          <w:rFonts w:ascii="Arial" w:hAnsi="Arial" w:cs="Arial"/>
          <w:sz w:val="20"/>
          <w:szCs w:val="20"/>
        </w:rPr>
        <w:t xml:space="preserve">factors </w:t>
      </w:r>
      <w:r w:rsidR="00D63D48" w:rsidRPr="00BB5EE6">
        <w:rPr>
          <w:rFonts w:ascii="Arial" w:hAnsi="Arial" w:cs="Arial"/>
          <w:sz w:val="20"/>
          <w:szCs w:val="20"/>
        </w:rPr>
        <w:t xml:space="preserve">which </w:t>
      </w:r>
      <w:r w:rsidR="00C62B81" w:rsidRPr="00BB5EE6">
        <w:rPr>
          <w:rFonts w:ascii="Arial" w:hAnsi="Arial" w:cs="Arial"/>
          <w:sz w:val="20"/>
          <w:szCs w:val="20"/>
        </w:rPr>
        <w:t xml:space="preserve">drives human </w:t>
      </w:r>
      <w:r w:rsidR="00D63D48" w:rsidRPr="00BB5EE6">
        <w:rPr>
          <w:rFonts w:ascii="Arial" w:hAnsi="Arial" w:cs="Arial"/>
          <w:sz w:val="20"/>
          <w:szCs w:val="20"/>
        </w:rPr>
        <w:t>behaviour</w:t>
      </w:r>
      <w:r w:rsidR="00F469F2" w:rsidRPr="00BB5EE6">
        <w:rPr>
          <w:rFonts w:ascii="Arial" w:hAnsi="Arial" w:cs="Arial"/>
          <w:sz w:val="20"/>
          <w:szCs w:val="20"/>
        </w:rPr>
        <w:t xml:space="preserve"> </w:t>
      </w:r>
      <w:r w:rsidR="007174CF" w:rsidRPr="00BB5EE6">
        <w:rPr>
          <w:rFonts w:ascii="Arial" w:hAnsi="Arial" w:cs="Arial"/>
          <w:sz w:val="20"/>
          <w:szCs w:val="20"/>
        </w:rPr>
        <w:t xml:space="preserve">(Maslow 1954). </w:t>
      </w:r>
    </w:p>
    <w:p w:rsidR="00134AF3" w:rsidRPr="00BB5EE6" w:rsidRDefault="002B6408" w:rsidP="006F1356">
      <w:pPr>
        <w:spacing w:line="360" w:lineRule="auto"/>
        <w:jc w:val="both"/>
        <w:rPr>
          <w:rFonts w:ascii="Arial" w:hAnsi="Arial" w:cs="Arial"/>
          <w:sz w:val="20"/>
          <w:szCs w:val="20"/>
        </w:rPr>
      </w:pPr>
      <w:r w:rsidRPr="00BB5EE6">
        <w:rPr>
          <w:rFonts w:ascii="Arial" w:hAnsi="Arial" w:cs="Arial"/>
          <w:sz w:val="20"/>
          <w:szCs w:val="20"/>
        </w:rPr>
        <w:t>Through the process of market res</w:t>
      </w:r>
      <w:r w:rsidR="00761083" w:rsidRPr="00BB5EE6">
        <w:rPr>
          <w:rFonts w:ascii="Arial" w:hAnsi="Arial" w:cs="Arial"/>
          <w:sz w:val="20"/>
          <w:szCs w:val="20"/>
        </w:rPr>
        <w:t>earch</w:t>
      </w:r>
      <w:r w:rsidR="00227BB1" w:rsidRPr="00BB5EE6">
        <w:rPr>
          <w:rFonts w:ascii="Arial" w:hAnsi="Arial" w:cs="Arial"/>
          <w:sz w:val="20"/>
          <w:szCs w:val="20"/>
        </w:rPr>
        <w:t>,</w:t>
      </w:r>
      <w:r w:rsidR="00761083" w:rsidRPr="00BB5EE6">
        <w:rPr>
          <w:rFonts w:ascii="Arial" w:hAnsi="Arial" w:cs="Arial"/>
          <w:sz w:val="20"/>
          <w:szCs w:val="20"/>
        </w:rPr>
        <w:t xml:space="preserve"> organisations are able to obtain insights into customer’s motivations, buying behaviours and satisfaction</w:t>
      </w:r>
      <w:r w:rsidR="00636E82" w:rsidRPr="00BB5EE6">
        <w:rPr>
          <w:rFonts w:ascii="Arial" w:hAnsi="Arial" w:cs="Arial"/>
          <w:sz w:val="20"/>
          <w:szCs w:val="20"/>
        </w:rPr>
        <w:t xml:space="preserve"> of services and products</w:t>
      </w:r>
      <w:r w:rsidR="00A3541D" w:rsidRPr="00BB5EE6">
        <w:rPr>
          <w:rFonts w:ascii="Arial" w:hAnsi="Arial" w:cs="Arial"/>
          <w:sz w:val="20"/>
          <w:szCs w:val="20"/>
        </w:rPr>
        <w:t xml:space="preserve"> </w:t>
      </w:r>
      <w:sdt>
        <w:sdtPr>
          <w:rPr>
            <w:rFonts w:ascii="Arial" w:hAnsi="Arial" w:cs="Arial"/>
            <w:sz w:val="20"/>
            <w:szCs w:val="20"/>
          </w:rPr>
          <w:id w:val="1161270889"/>
          <w:citation/>
        </w:sdtPr>
        <w:sdtEndPr/>
        <w:sdtContent>
          <w:r w:rsidR="00A3541D" w:rsidRPr="00BB5EE6">
            <w:rPr>
              <w:rFonts w:ascii="Arial" w:hAnsi="Arial" w:cs="Arial"/>
              <w:sz w:val="20"/>
              <w:szCs w:val="20"/>
            </w:rPr>
            <w:fldChar w:fldCharType="begin"/>
          </w:r>
          <w:r w:rsidR="00A3541D" w:rsidRPr="00BB5EE6">
            <w:rPr>
              <w:rFonts w:ascii="Arial" w:hAnsi="Arial" w:cs="Arial"/>
              <w:sz w:val="20"/>
              <w:szCs w:val="20"/>
            </w:rPr>
            <w:instrText xml:space="preserve"> CITATION Kot10 \l 2057 </w:instrText>
          </w:r>
          <w:r w:rsidR="00A3541D" w:rsidRPr="00BB5EE6">
            <w:rPr>
              <w:rFonts w:ascii="Arial" w:hAnsi="Arial" w:cs="Arial"/>
              <w:sz w:val="20"/>
              <w:szCs w:val="20"/>
            </w:rPr>
            <w:fldChar w:fldCharType="separate"/>
          </w:r>
          <w:r w:rsidR="00FF4361" w:rsidRPr="00FF4361">
            <w:rPr>
              <w:rFonts w:ascii="Arial" w:hAnsi="Arial" w:cs="Arial"/>
              <w:noProof/>
              <w:sz w:val="20"/>
              <w:szCs w:val="20"/>
            </w:rPr>
            <w:t>(Kotler &amp; Armstrong, 2010)</w:t>
          </w:r>
          <w:r w:rsidR="00A3541D" w:rsidRPr="00BB5EE6">
            <w:rPr>
              <w:rFonts w:ascii="Arial" w:hAnsi="Arial" w:cs="Arial"/>
              <w:sz w:val="20"/>
              <w:szCs w:val="20"/>
            </w:rPr>
            <w:fldChar w:fldCharType="end"/>
          </w:r>
        </w:sdtContent>
      </w:sdt>
      <w:r w:rsidR="00761083" w:rsidRPr="00BB5EE6">
        <w:rPr>
          <w:rFonts w:ascii="Arial" w:hAnsi="Arial" w:cs="Arial"/>
          <w:sz w:val="20"/>
          <w:szCs w:val="20"/>
        </w:rPr>
        <w:t xml:space="preserve">. </w:t>
      </w:r>
      <w:r w:rsidR="00122B8C" w:rsidRPr="00BB5EE6">
        <w:rPr>
          <w:rFonts w:ascii="Arial" w:hAnsi="Arial" w:cs="Arial"/>
          <w:sz w:val="20"/>
          <w:szCs w:val="20"/>
        </w:rPr>
        <w:t xml:space="preserve">According to the American Marketing Association, market research provides organisations with the relevant data to address business issues through the process of collecting and analysing information in regards of consumers' preferences for products and services. </w:t>
      </w:r>
      <w:r w:rsidR="00227BB1" w:rsidRPr="00BB5EE6">
        <w:rPr>
          <w:rFonts w:ascii="Arial" w:hAnsi="Arial" w:cs="Arial"/>
          <w:sz w:val="20"/>
          <w:szCs w:val="20"/>
        </w:rPr>
        <w:t xml:space="preserve">Furthermore, </w:t>
      </w:r>
      <w:r w:rsidR="0078263E" w:rsidRPr="00BB5EE6">
        <w:rPr>
          <w:rFonts w:ascii="Arial" w:hAnsi="Arial" w:cs="Arial"/>
          <w:sz w:val="20"/>
          <w:szCs w:val="20"/>
        </w:rPr>
        <w:t xml:space="preserve">Blythe </w:t>
      </w:r>
      <w:sdt>
        <w:sdtPr>
          <w:rPr>
            <w:rFonts w:ascii="Arial" w:hAnsi="Arial" w:cs="Arial"/>
            <w:sz w:val="20"/>
            <w:szCs w:val="20"/>
          </w:rPr>
          <w:id w:val="834735494"/>
          <w:citation/>
        </w:sdtPr>
        <w:sdtEndPr/>
        <w:sdtContent>
          <w:r w:rsidR="00BF62DB" w:rsidRPr="00BB5EE6">
            <w:rPr>
              <w:rFonts w:ascii="Arial" w:hAnsi="Arial" w:cs="Arial"/>
              <w:sz w:val="20"/>
              <w:szCs w:val="20"/>
            </w:rPr>
            <w:fldChar w:fldCharType="begin"/>
          </w:r>
          <w:r w:rsidR="00304478" w:rsidRPr="00BB5EE6">
            <w:rPr>
              <w:rFonts w:ascii="Arial" w:hAnsi="Arial" w:cs="Arial"/>
              <w:sz w:val="20"/>
              <w:szCs w:val="20"/>
            </w:rPr>
            <w:instrText xml:space="preserve">CITATION Bly09 \n  \t  \l 2057 </w:instrText>
          </w:r>
          <w:r w:rsidR="00BF62DB" w:rsidRPr="00BB5EE6">
            <w:rPr>
              <w:rFonts w:ascii="Arial" w:hAnsi="Arial" w:cs="Arial"/>
              <w:sz w:val="20"/>
              <w:szCs w:val="20"/>
            </w:rPr>
            <w:fldChar w:fldCharType="separate"/>
          </w:r>
          <w:r w:rsidR="00FF4361" w:rsidRPr="00FF4361">
            <w:rPr>
              <w:rFonts w:ascii="Arial" w:hAnsi="Arial" w:cs="Arial"/>
              <w:noProof/>
              <w:sz w:val="20"/>
              <w:szCs w:val="20"/>
            </w:rPr>
            <w:t>(2009)</w:t>
          </w:r>
          <w:r w:rsidR="00BF62DB" w:rsidRPr="00BB5EE6">
            <w:rPr>
              <w:rFonts w:ascii="Arial" w:hAnsi="Arial" w:cs="Arial"/>
              <w:sz w:val="20"/>
              <w:szCs w:val="20"/>
            </w:rPr>
            <w:fldChar w:fldCharType="end"/>
          </w:r>
        </w:sdtContent>
      </w:sdt>
      <w:r w:rsidR="00304478" w:rsidRPr="00BB5EE6">
        <w:rPr>
          <w:rFonts w:ascii="Arial" w:hAnsi="Arial" w:cs="Arial"/>
          <w:sz w:val="20"/>
          <w:szCs w:val="20"/>
        </w:rPr>
        <w:t xml:space="preserve"> </w:t>
      </w:r>
      <w:r w:rsidR="0078263E" w:rsidRPr="00BB5EE6">
        <w:rPr>
          <w:rFonts w:ascii="Arial" w:hAnsi="Arial" w:cs="Arial"/>
          <w:sz w:val="20"/>
          <w:szCs w:val="20"/>
        </w:rPr>
        <w:t>is of the</w:t>
      </w:r>
      <w:r w:rsidR="00A3541D" w:rsidRPr="00BB5EE6">
        <w:rPr>
          <w:rFonts w:ascii="Arial" w:hAnsi="Arial" w:cs="Arial"/>
          <w:sz w:val="20"/>
          <w:szCs w:val="20"/>
        </w:rPr>
        <w:t xml:space="preserve"> agreement that through </w:t>
      </w:r>
      <w:r w:rsidR="009B0913" w:rsidRPr="00BB5EE6">
        <w:rPr>
          <w:rFonts w:ascii="Arial" w:hAnsi="Arial" w:cs="Arial"/>
          <w:sz w:val="20"/>
          <w:szCs w:val="20"/>
        </w:rPr>
        <w:t xml:space="preserve">market </w:t>
      </w:r>
      <w:r w:rsidR="00A3541D" w:rsidRPr="00BB5EE6">
        <w:rPr>
          <w:rFonts w:ascii="Arial" w:hAnsi="Arial" w:cs="Arial"/>
          <w:sz w:val="20"/>
          <w:szCs w:val="20"/>
        </w:rPr>
        <w:t>research</w:t>
      </w:r>
      <w:r w:rsidR="00227BB1" w:rsidRPr="00BB5EE6">
        <w:rPr>
          <w:rFonts w:ascii="Arial" w:hAnsi="Arial" w:cs="Arial"/>
          <w:sz w:val="20"/>
          <w:szCs w:val="20"/>
        </w:rPr>
        <w:t xml:space="preserve"> </w:t>
      </w:r>
      <w:r w:rsidR="00A3541D" w:rsidRPr="00BB5EE6">
        <w:rPr>
          <w:rFonts w:ascii="Arial" w:hAnsi="Arial" w:cs="Arial"/>
          <w:sz w:val="20"/>
          <w:szCs w:val="20"/>
        </w:rPr>
        <w:t>business</w:t>
      </w:r>
      <w:r w:rsidR="00A4686B" w:rsidRPr="00BB5EE6">
        <w:rPr>
          <w:rFonts w:ascii="Arial" w:hAnsi="Arial" w:cs="Arial"/>
          <w:sz w:val="20"/>
          <w:szCs w:val="20"/>
        </w:rPr>
        <w:t>es</w:t>
      </w:r>
      <w:r w:rsidR="00A3541D" w:rsidRPr="00BB5EE6">
        <w:rPr>
          <w:rFonts w:ascii="Arial" w:hAnsi="Arial" w:cs="Arial"/>
          <w:sz w:val="20"/>
          <w:szCs w:val="20"/>
        </w:rPr>
        <w:t xml:space="preserve"> are</w:t>
      </w:r>
      <w:r w:rsidR="000825AB" w:rsidRPr="00BB5EE6">
        <w:rPr>
          <w:rFonts w:ascii="Arial" w:hAnsi="Arial" w:cs="Arial"/>
          <w:sz w:val="20"/>
          <w:szCs w:val="20"/>
        </w:rPr>
        <w:t xml:space="preserve"> also</w:t>
      </w:r>
      <w:r w:rsidR="00A3541D" w:rsidRPr="00BB5EE6">
        <w:rPr>
          <w:rFonts w:ascii="Arial" w:hAnsi="Arial" w:cs="Arial"/>
          <w:sz w:val="20"/>
          <w:szCs w:val="20"/>
        </w:rPr>
        <w:t xml:space="preserve"> able to find their </w:t>
      </w:r>
      <w:r w:rsidR="00304478" w:rsidRPr="00BB5EE6">
        <w:rPr>
          <w:rFonts w:ascii="Arial" w:hAnsi="Arial" w:cs="Arial"/>
          <w:sz w:val="20"/>
          <w:szCs w:val="20"/>
        </w:rPr>
        <w:t>market segment</w:t>
      </w:r>
      <w:r w:rsidR="00A4686B" w:rsidRPr="00BB5EE6">
        <w:rPr>
          <w:rFonts w:ascii="Arial" w:hAnsi="Arial" w:cs="Arial"/>
          <w:sz w:val="20"/>
          <w:szCs w:val="20"/>
        </w:rPr>
        <w:t xml:space="preserve"> size</w:t>
      </w:r>
      <w:r w:rsidR="00227BB1" w:rsidRPr="00BB5EE6">
        <w:rPr>
          <w:rFonts w:ascii="Arial" w:hAnsi="Arial" w:cs="Arial"/>
          <w:sz w:val="20"/>
          <w:szCs w:val="20"/>
        </w:rPr>
        <w:t>,</w:t>
      </w:r>
      <w:r w:rsidR="00A3541D" w:rsidRPr="00BB5EE6">
        <w:rPr>
          <w:rFonts w:ascii="Arial" w:hAnsi="Arial" w:cs="Arial"/>
          <w:sz w:val="20"/>
          <w:szCs w:val="20"/>
        </w:rPr>
        <w:t xml:space="preserve"> new market tends and customer characteristics, all </w:t>
      </w:r>
      <w:r w:rsidR="0078263E" w:rsidRPr="00BB5EE6">
        <w:rPr>
          <w:rFonts w:ascii="Arial" w:hAnsi="Arial" w:cs="Arial"/>
          <w:sz w:val="20"/>
          <w:szCs w:val="20"/>
        </w:rPr>
        <w:t xml:space="preserve">of which can help businesses </w:t>
      </w:r>
      <w:r w:rsidR="00BF62DB" w:rsidRPr="00BB5EE6">
        <w:rPr>
          <w:rFonts w:ascii="Arial" w:hAnsi="Arial" w:cs="Arial"/>
          <w:sz w:val="20"/>
          <w:szCs w:val="20"/>
        </w:rPr>
        <w:t>evaluate</w:t>
      </w:r>
      <w:r w:rsidR="0078263E" w:rsidRPr="00BB5EE6">
        <w:rPr>
          <w:rFonts w:ascii="Arial" w:hAnsi="Arial" w:cs="Arial"/>
          <w:sz w:val="20"/>
          <w:szCs w:val="20"/>
        </w:rPr>
        <w:t xml:space="preserve"> </w:t>
      </w:r>
      <w:r w:rsidR="00BF62DB" w:rsidRPr="00BB5EE6">
        <w:rPr>
          <w:rFonts w:ascii="Arial" w:hAnsi="Arial" w:cs="Arial"/>
          <w:sz w:val="20"/>
          <w:szCs w:val="20"/>
        </w:rPr>
        <w:t xml:space="preserve">new potential </w:t>
      </w:r>
      <w:r w:rsidR="0078263E" w:rsidRPr="00BB5EE6">
        <w:rPr>
          <w:rFonts w:ascii="Arial" w:hAnsi="Arial" w:cs="Arial"/>
          <w:sz w:val="20"/>
          <w:szCs w:val="20"/>
        </w:rPr>
        <w:t xml:space="preserve">markets, </w:t>
      </w:r>
      <w:r w:rsidR="00BF62DB" w:rsidRPr="00BB5EE6">
        <w:rPr>
          <w:rFonts w:ascii="Arial" w:hAnsi="Arial" w:cs="Arial"/>
          <w:sz w:val="20"/>
          <w:szCs w:val="20"/>
        </w:rPr>
        <w:t>and the effectiveness of the</w:t>
      </w:r>
      <w:r w:rsidR="008F238C" w:rsidRPr="00BB5EE6">
        <w:rPr>
          <w:rFonts w:ascii="Arial" w:hAnsi="Arial" w:cs="Arial"/>
          <w:sz w:val="20"/>
          <w:szCs w:val="20"/>
        </w:rPr>
        <w:t xml:space="preserve">ir current business strategies. However, for market research to be beneficial to </w:t>
      </w:r>
      <w:r w:rsidR="004A6CBF" w:rsidRPr="00BB5EE6">
        <w:rPr>
          <w:rFonts w:ascii="Arial" w:hAnsi="Arial" w:cs="Arial"/>
          <w:sz w:val="20"/>
          <w:szCs w:val="20"/>
        </w:rPr>
        <w:t xml:space="preserve">a </w:t>
      </w:r>
      <w:r w:rsidR="008F238C" w:rsidRPr="00BB5EE6">
        <w:rPr>
          <w:rFonts w:ascii="Arial" w:hAnsi="Arial" w:cs="Arial"/>
          <w:sz w:val="20"/>
          <w:szCs w:val="20"/>
        </w:rPr>
        <w:t>business it will be necessary to</w:t>
      </w:r>
      <w:r w:rsidR="004A6CBF" w:rsidRPr="00BB5EE6">
        <w:rPr>
          <w:rFonts w:ascii="Arial" w:hAnsi="Arial" w:cs="Arial"/>
          <w:sz w:val="20"/>
          <w:szCs w:val="20"/>
        </w:rPr>
        <w:t xml:space="preserve"> assess organisation’s</w:t>
      </w:r>
      <w:r w:rsidR="008F238C" w:rsidRPr="00BB5EE6">
        <w:rPr>
          <w:rFonts w:ascii="Arial" w:hAnsi="Arial" w:cs="Arial"/>
          <w:sz w:val="20"/>
          <w:szCs w:val="20"/>
        </w:rPr>
        <w:t xml:space="preserve"> weaknesses and set research objectives to be able</w:t>
      </w:r>
      <w:r w:rsidR="009B0913" w:rsidRPr="00BB5EE6">
        <w:rPr>
          <w:rFonts w:ascii="Arial" w:hAnsi="Arial" w:cs="Arial"/>
          <w:sz w:val="20"/>
          <w:szCs w:val="20"/>
        </w:rPr>
        <w:t xml:space="preserve"> to address the correct problems with </w:t>
      </w:r>
      <w:r w:rsidR="004A382E" w:rsidRPr="00BB5EE6">
        <w:rPr>
          <w:rFonts w:ascii="Arial" w:hAnsi="Arial" w:cs="Arial"/>
          <w:sz w:val="20"/>
          <w:szCs w:val="20"/>
        </w:rPr>
        <w:t>the aim to assist organisations to make better informed and profitable</w:t>
      </w:r>
      <w:r w:rsidR="009B0913" w:rsidRPr="00BB5EE6">
        <w:rPr>
          <w:rFonts w:ascii="Arial" w:hAnsi="Arial" w:cs="Arial"/>
          <w:sz w:val="20"/>
          <w:szCs w:val="20"/>
        </w:rPr>
        <w:t xml:space="preserve"> decisions</w:t>
      </w:r>
      <w:r w:rsidR="004A382E" w:rsidRPr="00BB5EE6">
        <w:rPr>
          <w:rFonts w:ascii="Arial" w:hAnsi="Arial" w:cs="Arial"/>
          <w:sz w:val="20"/>
          <w:szCs w:val="20"/>
        </w:rPr>
        <w:t xml:space="preserve">. </w:t>
      </w:r>
      <w:r w:rsidR="004B2A73" w:rsidRPr="00BB5EE6">
        <w:rPr>
          <w:rFonts w:ascii="Arial" w:hAnsi="Arial" w:cs="Arial"/>
          <w:sz w:val="20"/>
          <w:szCs w:val="20"/>
        </w:rPr>
        <w:t xml:space="preserve">This view is supported by </w:t>
      </w:r>
      <w:r w:rsidR="008738A1" w:rsidRPr="00BB5EE6">
        <w:rPr>
          <w:rFonts w:ascii="Arial" w:hAnsi="Arial" w:cs="Arial"/>
          <w:sz w:val="20"/>
          <w:szCs w:val="20"/>
        </w:rPr>
        <w:t xml:space="preserve">Hague </w:t>
      </w:r>
      <w:sdt>
        <w:sdtPr>
          <w:rPr>
            <w:rFonts w:ascii="Arial" w:hAnsi="Arial" w:cs="Arial"/>
            <w:sz w:val="20"/>
            <w:szCs w:val="20"/>
          </w:rPr>
          <w:id w:val="-685526147"/>
          <w:citation/>
        </w:sdtPr>
        <w:sdtEndPr/>
        <w:sdtContent>
          <w:r w:rsidR="008738A1" w:rsidRPr="00BB5EE6">
            <w:rPr>
              <w:rFonts w:ascii="Arial" w:hAnsi="Arial" w:cs="Arial"/>
              <w:sz w:val="20"/>
              <w:szCs w:val="20"/>
            </w:rPr>
            <w:fldChar w:fldCharType="begin"/>
          </w:r>
          <w:r w:rsidR="008738A1" w:rsidRPr="00BB5EE6">
            <w:rPr>
              <w:rFonts w:ascii="Arial" w:hAnsi="Arial" w:cs="Arial"/>
              <w:sz w:val="20"/>
              <w:szCs w:val="20"/>
            </w:rPr>
            <w:instrText xml:space="preserve">CITATION Hag04 \n  \t  \l 2057 </w:instrText>
          </w:r>
          <w:r w:rsidR="008738A1" w:rsidRPr="00BB5EE6">
            <w:rPr>
              <w:rFonts w:ascii="Arial" w:hAnsi="Arial" w:cs="Arial"/>
              <w:sz w:val="20"/>
              <w:szCs w:val="20"/>
            </w:rPr>
            <w:fldChar w:fldCharType="separate"/>
          </w:r>
          <w:r w:rsidR="00FF4361" w:rsidRPr="00FF4361">
            <w:rPr>
              <w:rFonts w:ascii="Arial" w:hAnsi="Arial" w:cs="Arial"/>
              <w:noProof/>
              <w:sz w:val="20"/>
              <w:szCs w:val="20"/>
            </w:rPr>
            <w:t>(2004)</w:t>
          </w:r>
          <w:r w:rsidR="008738A1" w:rsidRPr="00BB5EE6">
            <w:rPr>
              <w:rFonts w:ascii="Arial" w:hAnsi="Arial" w:cs="Arial"/>
              <w:sz w:val="20"/>
              <w:szCs w:val="20"/>
            </w:rPr>
            <w:fldChar w:fldCharType="end"/>
          </w:r>
        </w:sdtContent>
      </w:sdt>
      <w:r w:rsidR="008738A1" w:rsidRPr="00BB5EE6">
        <w:rPr>
          <w:rFonts w:ascii="Arial" w:hAnsi="Arial" w:cs="Arial"/>
          <w:sz w:val="20"/>
          <w:szCs w:val="20"/>
        </w:rPr>
        <w:t xml:space="preserve"> </w:t>
      </w:r>
      <w:r w:rsidR="004B2A73" w:rsidRPr="00BB5EE6">
        <w:rPr>
          <w:rFonts w:ascii="Arial" w:hAnsi="Arial" w:cs="Arial"/>
          <w:sz w:val="20"/>
          <w:szCs w:val="20"/>
        </w:rPr>
        <w:t xml:space="preserve">whom believes </w:t>
      </w:r>
      <w:r w:rsidR="00F0626B" w:rsidRPr="00BB5EE6">
        <w:rPr>
          <w:rFonts w:ascii="Arial" w:hAnsi="Arial" w:cs="Arial"/>
          <w:sz w:val="20"/>
          <w:szCs w:val="20"/>
        </w:rPr>
        <w:t>market research</w:t>
      </w:r>
      <w:r w:rsidR="00473BAC" w:rsidRPr="00BB5EE6">
        <w:rPr>
          <w:rFonts w:ascii="Arial" w:hAnsi="Arial" w:cs="Arial"/>
          <w:sz w:val="20"/>
          <w:szCs w:val="20"/>
        </w:rPr>
        <w:t xml:space="preserve"> </w:t>
      </w:r>
      <w:r w:rsidR="004B2A73" w:rsidRPr="00BB5EE6">
        <w:rPr>
          <w:rFonts w:ascii="Arial" w:hAnsi="Arial" w:cs="Arial"/>
          <w:sz w:val="20"/>
          <w:szCs w:val="20"/>
        </w:rPr>
        <w:t xml:space="preserve">is able to </w:t>
      </w:r>
      <w:r w:rsidR="008738A1" w:rsidRPr="00BB5EE6">
        <w:rPr>
          <w:rFonts w:ascii="Arial" w:hAnsi="Arial" w:cs="Arial"/>
          <w:sz w:val="20"/>
          <w:szCs w:val="20"/>
        </w:rPr>
        <w:t>reduce business risk</w:t>
      </w:r>
      <w:r w:rsidR="00A565ED" w:rsidRPr="00BB5EE6">
        <w:rPr>
          <w:rFonts w:ascii="Arial" w:hAnsi="Arial" w:cs="Arial"/>
          <w:sz w:val="20"/>
          <w:szCs w:val="20"/>
        </w:rPr>
        <w:t>s</w:t>
      </w:r>
      <w:r w:rsidR="008738A1" w:rsidRPr="00BB5EE6">
        <w:rPr>
          <w:rFonts w:ascii="Arial" w:hAnsi="Arial" w:cs="Arial"/>
          <w:sz w:val="20"/>
          <w:szCs w:val="20"/>
        </w:rPr>
        <w:t xml:space="preserve"> </w:t>
      </w:r>
      <w:r w:rsidR="00A45803" w:rsidRPr="00BB5EE6">
        <w:rPr>
          <w:rFonts w:ascii="Arial" w:hAnsi="Arial" w:cs="Arial"/>
          <w:sz w:val="20"/>
          <w:szCs w:val="20"/>
        </w:rPr>
        <w:t xml:space="preserve">by </w:t>
      </w:r>
      <w:r w:rsidR="00D213F1" w:rsidRPr="00BB5EE6">
        <w:rPr>
          <w:rFonts w:ascii="Arial" w:hAnsi="Arial" w:cs="Arial"/>
          <w:sz w:val="20"/>
          <w:szCs w:val="20"/>
        </w:rPr>
        <w:t xml:space="preserve">providing </w:t>
      </w:r>
      <w:r w:rsidR="004B2A73" w:rsidRPr="00BB5EE6">
        <w:rPr>
          <w:rFonts w:ascii="Arial" w:hAnsi="Arial" w:cs="Arial"/>
          <w:sz w:val="20"/>
          <w:szCs w:val="20"/>
        </w:rPr>
        <w:t xml:space="preserve">organisations with </w:t>
      </w:r>
      <w:r w:rsidR="00940CE0" w:rsidRPr="00BB5EE6">
        <w:rPr>
          <w:rFonts w:ascii="Arial" w:hAnsi="Arial" w:cs="Arial"/>
          <w:sz w:val="20"/>
          <w:szCs w:val="20"/>
        </w:rPr>
        <w:t xml:space="preserve">specific data </w:t>
      </w:r>
      <w:r w:rsidR="00D213F1" w:rsidRPr="00BB5EE6">
        <w:rPr>
          <w:rFonts w:ascii="Arial" w:hAnsi="Arial" w:cs="Arial"/>
          <w:sz w:val="20"/>
          <w:szCs w:val="20"/>
        </w:rPr>
        <w:t xml:space="preserve">evidence </w:t>
      </w:r>
      <w:r w:rsidR="004B2A73" w:rsidRPr="00BB5EE6">
        <w:rPr>
          <w:rFonts w:ascii="Arial" w:hAnsi="Arial" w:cs="Arial"/>
          <w:sz w:val="20"/>
          <w:szCs w:val="20"/>
        </w:rPr>
        <w:t>to adjust their business activities</w:t>
      </w:r>
      <w:r w:rsidR="00CD3359" w:rsidRPr="00BB5EE6">
        <w:rPr>
          <w:rFonts w:ascii="Arial" w:hAnsi="Arial" w:cs="Arial"/>
          <w:sz w:val="20"/>
          <w:szCs w:val="20"/>
        </w:rPr>
        <w:t xml:space="preserve"> for a more effective use of resources</w:t>
      </w:r>
      <w:r w:rsidR="004B2A73" w:rsidRPr="00BB5EE6">
        <w:rPr>
          <w:rFonts w:ascii="Arial" w:hAnsi="Arial" w:cs="Arial"/>
          <w:sz w:val="20"/>
          <w:szCs w:val="20"/>
        </w:rPr>
        <w:t xml:space="preserve">. </w:t>
      </w:r>
    </w:p>
    <w:p w:rsidR="00D416B8" w:rsidRPr="00BB5EE6" w:rsidRDefault="00656B19" w:rsidP="006F1356">
      <w:pPr>
        <w:spacing w:line="360" w:lineRule="auto"/>
        <w:jc w:val="both"/>
        <w:rPr>
          <w:rFonts w:ascii="Arial" w:hAnsi="Arial" w:cs="Arial"/>
          <w:sz w:val="20"/>
          <w:szCs w:val="20"/>
        </w:rPr>
      </w:pPr>
      <w:r w:rsidRPr="00BB5EE6">
        <w:rPr>
          <w:rFonts w:ascii="Arial" w:hAnsi="Arial" w:cs="Arial"/>
          <w:sz w:val="20"/>
          <w:szCs w:val="20"/>
        </w:rPr>
        <w:t xml:space="preserve">According to </w:t>
      </w:r>
      <w:proofErr w:type="spellStart"/>
      <w:r w:rsidRPr="00BB5EE6">
        <w:rPr>
          <w:rFonts w:ascii="Arial" w:hAnsi="Arial" w:cs="Arial"/>
          <w:sz w:val="20"/>
          <w:szCs w:val="20"/>
        </w:rPr>
        <w:t>Bradburn</w:t>
      </w:r>
      <w:proofErr w:type="spellEnd"/>
      <w:r w:rsidRPr="00BB5EE6">
        <w:rPr>
          <w:rFonts w:ascii="Arial" w:hAnsi="Arial" w:cs="Arial"/>
          <w:sz w:val="20"/>
          <w:szCs w:val="20"/>
        </w:rPr>
        <w:t xml:space="preserve"> </w:t>
      </w:r>
      <w:sdt>
        <w:sdtPr>
          <w:rPr>
            <w:rFonts w:ascii="Arial" w:hAnsi="Arial" w:cs="Arial"/>
            <w:sz w:val="20"/>
            <w:szCs w:val="20"/>
          </w:rPr>
          <w:id w:val="-666399699"/>
          <w:citation/>
        </w:sdtPr>
        <w:sdtEndPr/>
        <w:sdtContent>
          <w:r w:rsidRPr="00BB5EE6">
            <w:rPr>
              <w:rFonts w:ascii="Arial" w:hAnsi="Arial" w:cs="Arial"/>
              <w:sz w:val="20"/>
              <w:szCs w:val="20"/>
            </w:rPr>
            <w:fldChar w:fldCharType="begin"/>
          </w:r>
          <w:r w:rsidRPr="00BB5EE6">
            <w:rPr>
              <w:rFonts w:ascii="Arial" w:hAnsi="Arial" w:cs="Arial"/>
              <w:sz w:val="20"/>
              <w:szCs w:val="20"/>
            </w:rPr>
            <w:instrText xml:space="preserve">CITATION Ask04 \n  \t  \l 2057 </w:instrText>
          </w:r>
          <w:r w:rsidRPr="00BB5EE6">
            <w:rPr>
              <w:rFonts w:ascii="Arial" w:hAnsi="Arial" w:cs="Arial"/>
              <w:sz w:val="20"/>
              <w:szCs w:val="20"/>
            </w:rPr>
            <w:fldChar w:fldCharType="separate"/>
          </w:r>
          <w:r w:rsidR="00FF4361" w:rsidRPr="00FF4361">
            <w:rPr>
              <w:rFonts w:ascii="Arial" w:hAnsi="Arial" w:cs="Arial"/>
              <w:noProof/>
              <w:sz w:val="20"/>
              <w:szCs w:val="20"/>
            </w:rPr>
            <w:t>(2004)</w:t>
          </w:r>
          <w:r w:rsidRPr="00BB5EE6">
            <w:rPr>
              <w:rFonts w:ascii="Arial" w:hAnsi="Arial" w:cs="Arial"/>
              <w:sz w:val="20"/>
              <w:szCs w:val="20"/>
            </w:rPr>
            <w:fldChar w:fldCharType="end"/>
          </w:r>
        </w:sdtContent>
      </w:sdt>
      <w:r w:rsidRPr="00BB5EE6">
        <w:rPr>
          <w:rFonts w:ascii="Arial" w:hAnsi="Arial" w:cs="Arial"/>
          <w:sz w:val="20"/>
          <w:szCs w:val="20"/>
        </w:rPr>
        <w:t xml:space="preserve"> </w:t>
      </w:r>
      <w:r w:rsidR="00916178" w:rsidRPr="00BB5EE6">
        <w:rPr>
          <w:rFonts w:ascii="Arial" w:hAnsi="Arial" w:cs="Arial"/>
          <w:sz w:val="20"/>
          <w:szCs w:val="20"/>
        </w:rPr>
        <w:t>o</w:t>
      </w:r>
      <w:r w:rsidR="0072589A" w:rsidRPr="00BB5EE6">
        <w:rPr>
          <w:rFonts w:ascii="Arial" w:hAnsi="Arial" w:cs="Arial"/>
          <w:sz w:val="20"/>
          <w:szCs w:val="20"/>
        </w:rPr>
        <w:t>nce the nature of the research problem becomes clear</w:t>
      </w:r>
      <w:r w:rsidR="0016790B" w:rsidRPr="00BB5EE6">
        <w:rPr>
          <w:rFonts w:ascii="Arial" w:hAnsi="Arial" w:cs="Arial"/>
          <w:sz w:val="20"/>
          <w:szCs w:val="20"/>
        </w:rPr>
        <w:t>,</w:t>
      </w:r>
      <w:r w:rsidR="0072589A" w:rsidRPr="00BB5EE6">
        <w:rPr>
          <w:rFonts w:ascii="Arial" w:hAnsi="Arial" w:cs="Arial"/>
          <w:sz w:val="20"/>
          <w:szCs w:val="20"/>
        </w:rPr>
        <w:t xml:space="preserve"> it will be necessary to </w:t>
      </w:r>
      <w:r w:rsidR="0016790B" w:rsidRPr="00BB5EE6">
        <w:rPr>
          <w:rFonts w:ascii="Arial" w:hAnsi="Arial" w:cs="Arial"/>
          <w:sz w:val="20"/>
          <w:szCs w:val="20"/>
        </w:rPr>
        <w:t>transform</w:t>
      </w:r>
      <w:r w:rsidR="0072589A" w:rsidRPr="00BB5EE6">
        <w:rPr>
          <w:rFonts w:ascii="Arial" w:hAnsi="Arial" w:cs="Arial"/>
          <w:sz w:val="20"/>
          <w:szCs w:val="20"/>
        </w:rPr>
        <w:t xml:space="preserve"> it into specific research </w:t>
      </w:r>
      <w:r w:rsidR="003E0B12" w:rsidRPr="00BB5EE6">
        <w:rPr>
          <w:rFonts w:ascii="Arial" w:hAnsi="Arial" w:cs="Arial"/>
          <w:sz w:val="20"/>
          <w:szCs w:val="20"/>
        </w:rPr>
        <w:t>questions that lead</w:t>
      </w:r>
      <w:r w:rsidR="0016790B" w:rsidRPr="00BB5EE6">
        <w:rPr>
          <w:rFonts w:ascii="Arial" w:hAnsi="Arial" w:cs="Arial"/>
          <w:sz w:val="20"/>
          <w:szCs w:val="20"/>
        </w:rPr>
        <w:t xml:space="preserve"> to actions. </w:t>
      </w:r>
      <w:r w:rsidR="00B8103C" w:rsidRPr="00BB5EE6">
        <w:rPr>
          <w:rFonts w:ascii="Arial" w:hAnsi="Arial" w:cs="Arial"/>
          <w:sz w:val="20"/>
          <w:szCs w:val="20"/>
        </w:rPr>
        <w:t xml:space="preserve"> </w:t>
      </w:r>
      <w:r w:rsidR="00C3659F" w:rsidRPr="00BB5EE6">
        <w:rPr>
          <w:rFonts w:ascii="Arial" w:hAnsi="Arial" w:cs="Arial"/>
          <w:sz w:val="20"/>
          <w:szCs w:val="20"/>
        </w:rPr>
        <w:t>Kotler</w:t>
      </w:r>
      <w:r w:rsidR="00DB24E2" w:rsidRPr="00BB5EE6">
        <w:rPr>
          <w:rFonts w:ascii="Arial" w:hAnsi="Arial" w:cs="Arial"/>
          <w:sz w:val="20"/>
          <w:szCs w:val="20"/>
        </w:rPr>
        <w:t xml:space="preserve"> and Armstrong </w:t>
      </w:r>
      <w:sdt>
        <w:sdtPr>
          <w:rPr>
            <w:rFonts w:ascii="Arial" w:hAnsi="Arial" w:cs="Arial"/>
            <w:sz w:val="20"/>
            <w:szCs w:val="20"/>
          </w:rPr>
          <w:id w:val="624740758"/>
          <w:citation/>
        </w:sdtPr>
        <w:sdtEndPr/>
        <w:sdtContent>
          <w:r w:rsidR="00246ED1" w:rsidRPr="00BB5EE6">
            <w:rPr>
              <w:rFonts w:ascii="Arial" w:hAnsi="Arial" w:cs="Arial"/>
              <w:sz w:val="20"/>
              <w:szCs w:val="20"/>
            </w:rPr>
            <w:fldChar w:fldCharType="begin"/>
          </w:r>
          <w:r w:rsidR="00246ED1" w:rsidRPr="00BB5EE6">
            <w:rPr>
              <w:rFonts w:ascii="Arial" w:hAnsi="Arial" w:cs="Arial"/>
              <w:sz w:val="20"/>
              <w:szCs w:val="20"/>
            </w:rPr>
            <w:instrText xml:space="preserve">CITATION Kot10 \n  \t  \l 2057 </w:instrText>
          </w:r>
          <w:r w:rsidR="00246ED1" w:rsidRPr="00BB5EE6">
            <w:rPr>
              <w:rFonts w:ascii="Arial" w:hAnsi="Arial" w:cs="Arial"/>
              <w:sz w:val="20"/>
              <w:szCs w:val="20"/>
            </w:rPr>
            <w:fldChar w:fldCharType="separate"/>
          </w:r>
          <w:r w:rsidR="00FF4361" w:rsidRPr="00FF4361">
            <w:rPr>
              <w:rFonts w:ascii="Arial" w:hAnsi="Arial" w:cs="Arial"/>
              <w:noProof/>
              <w:sz w:val="20"/>
              <w:szCs w:val="20"/>
            </w:rPr>
            <w:t>(2010)</w:t>
          </w:r>
          <w:r w:rsidR="00246ED1" w:rsidRPr="00BB5EE6">
            <w:rPr>
              <w:rFonts w:ascii="Arial" w:hAnsi="Arial" w:cs="Arial"/>
              <w:sz w:val="20"/>
              <w:szCs w:val="20"/>
            </w:rPr>
            <w:fldChar w:fldCharType="end"/>
          </w:r>
        </w:sdtContent>
      </w:sdt>
      <w:r w:rsidR="00DB24E2" w:rsidRPr="00BB5EE6">
        <w:rPr>
          <w:rFonts w:ascii="Arial" w:hAnsi="Arial" w:cs="Arial"/>
          <w:sz w:val="20"/>
          <w:szCs w:val="20"/>
        </w:rPr>
        <w:t xml:space="preserve"> also maintain their views on </w:t>
      </w:r>
      <w:r w:rsidR="00246ED1" w:rsidRPr="00BB5EE6">
        <w:rPr>
          <w:rFonts w:ascii="Arial" w:hAnsi="Arial" w:cs="Arial"/>
          <w:sz w:val="20"/>
          <w:szCs w:val="20"/>
        </w:rPr>
        <w:t xml:space="preserve">the importance of making sure the </w:t>
      </w:r>
      <w:r w:rsidR="003B3908" w:rsidRPr="00BB5EE6">
        <w:rPr>
          <w:rFonts w:ascii="Arial" w:hAnsi="Arial" w:cs="Arial"/>
          <w:sz w:val="20"/>
          <w:szCs w:val="20"/>
        </w:rPr>
        <w:t>primary</w:t>
      </w:r>
      <w:r w:rsidR="00246ED1" w:rsidRPr="00BB5EE6">
        <w:rPr>
          <w:rFonts w:ascii="Arial" w:hAnsi="Arial" w:cs="Arial"/>
          <w:sz w:val="20"/>
          <w:szCs w:val="20"/>
        </w:rPr>
        <w:t xml:space="preserve"> data is ‘relevant, accurate, current and unbiased’</w:t>
      </w:r>
      <w:r w:rsidR="007A50E3" w:rsidRPr="00BB5EE6">
        <w:rPr>
          <w:rFonts w:ascii="Arial" w:hAnsi="Arial" w:cs="Arial"/>
          <w:sz w:val="20"/>
          <w:szCs w:val="20"/>
        </w:rPr>
        <w:t xml:space="preserve">. </w:t>
      </w:r>
      <w:r w:rsidR="00EC76B9" w:rsidRPr="00BB5EE6">
        <w:rPr>
          <w:rFonts w:ascii="Arial" w:hAnsi="Arial" w:cs="Arial"/>
          <w:sz w:val="20"/>
          <w:szCs w:val="20"/>
        </w:rPr>
        <w:t xml:space="preserve">Palmer </w:t>
      </w:r>
      <w:sdt>
        <w:sdtPr>
          <w:rPr>
            <w:rFonts w:ascii="Arial" w:hAnsi="Arial" w:cs="Arial"/>
            <w:sz w:val="20"/>
            <w:szCs w:val="20"/>
          </w:rPr>
          <w:id w:val="-428963610"/>
          <w:citation/>
        </w:sdtPr>
        <w:sdtEndPr/>
        <w:sdtContent>
          <w:r w:rsidR="00EC76B9" w:rsidRPr="00BB5EE6">
            <w:rPr>
              <w:rFonts w:ascii="Arial" w:hAnsi="Arial" w:cs="Arial"/>
              <w:sz w:val="20"/>
              <w:szCs w:val="20"/>
            </w:rPr>
            <w:fldChar w:fldCharType="begin"/>
          </w:r>
          <w:r w:rsidR="00EC76B9" w:rsidRPr="00BB5EE6">
            <w:rPr>
              <w:rFonts w:ascii="Arial" w:hAnsi="Arial" w:cs="Arial"/>
              <w:sz w:val="20"/>
              <w:szCs w:val="20"/>
            </w:rPr>
            <w:instrText xml:space="preserve">CITATION Pal991 \n  \t  \l 2057 </w:instrText>
          </w:r>
          <w:r w:rsidR="00EC76B9" w:rsidRPr="00BB5EE6">
            <w:rPr>
              <w:rFonts w:ascii="Arial" w:hAnsi="Arial" w:cs="Arial"/>
              <w:sz w:val="20"/>
              <w:szCs w:val="20"/>
            </w:rPr>
            <w:fldChar w:fldCharType="separate"/>
          </w:r>
          <w:r w:rsidR="00FF4361" w:rsidRPr="00FF4361">
            <w:rPr>
              <w:rFonts w:ascii="Arial" w:hAnsi="Arial" w:cs="Arial"/>
              <w:noProof/>
              <w:sz w:val="20"/>
              <w:szCs w:val="20"/>
            </w:rPr>
            <w:t>(1999)</w:t>
          </w:r>
          <w:r w:rsidR="00EC76B9" w:rsidRPr="00BB5EE6">
            <w:rPr>
              <w:rFonts w:ascii="Arial" w:hAnsi="Arial" w:cs="Arial"/>
              <w:sz w:val="20"/>
              <w:szCs w:val="20"/>
            </w:rPr>
            <w:fldChar w:fldCharType="end"/>
          </w:r>
        </w:sdtContent>
      </w:sdt>
      <w:r w:rsidR="00EC76B9" w:rsidRPr="00BB5EE6">
        <w:rPr>
          <w:rFonts w:ascii="Arial" w:hAnsi="Arial" w:cs="Arial"/>
          <w:sz w:val="20"/>
          <w:szCs w:val="20"/>
        </w:rPr>
        <w:t xml:space="preserve"> states that d</w:t>
      </w:r>
      <w:r w:rsidR="007A50E3" w:rsidRPr="00BB5EE6">
        <w:rPr>
          <w:rFonts w:ascii="Arial" w:hAnsi="Arial" w:cs="Arial"/>
          <w:sz w:val="20"/>
          <w:szCs w:val="20"/>
        </w:rPr>
        <w:t xml:space="preserve">eciding </w:t>
      </w:r>
      <w:r w:rsidR="009A423F" w:rsidRPr="00BB5EE6">
        <w:rPr>
          <w:rFonts w:ascii="Arial" w:hAnsi="Arial" w:cs="Arial"/>
          <w:sz w:val="20"/>
          <w:szCs w:val="20"/>
        </w:rPr>
        <w:t>which information-generating method is the most appropriate for the</w:t>
      </w:r>
      <w:r w:rsidR="007A50E3" w:rsidRPr="00BB5EE6">
        <w:rPr>
          <w:rFonts w:ascii="Arial" w:hAnsi="Arial" w:cs="Arial"/>
          <w:sz w:val="20"/>
          <w:szCs w:val="20"/>
        </w:rPr>
        <w:t xml:space="preserve"> research is an important part </w:t>
      </w:r>
      <w:r w:rsidR="009A423F" w:rsidRPr="00BB5EE6">
        <w:rPr>
          <w:rFonts w:ascii="Arial" w:hAnsi="Arial" w:cs="Arial"/>
          <w:sz w:val="20"/>
          <w:szCs w:val="20"/>
        </w:rPr>
        <w:t xml:space="preserve">of </w:t>
      </w:r>
      <w:r w:rsidR="007A50E3" w:rsidRPr="00BB5EE6">
        <w:rPr>
          <w:rFonts w:ascii="Arial" w:hAnsi="Arial" w:cs="Arial"/>
          <w:sz w:val="20"/>
          <w:szCs w:val="20"/>
        </w:rPr>
        <w:t>process</w:t>
      </w:r>
      <w:r w:rsidR="00356260" w:rsidRPr="00BB5EE6">
        <w:rPr>
          <w:rFonts w:ascii="Arial" w:hAnsi="Arial" w:cs="Arial"/>
          <w:sz w:val="20"/>
          <w:szCs w:val="20"/>
        </w:rPr>
        <w:t xml:space="preserve">, as the way in which the information will be collected will be </w:t>
      </w:r>
      <w:r w:rsidR="00B3245C" w:rsidRPr="00BB5EE6">
        <w:rPr>
          <w:rFonts w:ascii="Arial" w:hAnsi="Arial" w:cs="Arial"/>
          <w:sz w:val="20"/>
          <w:szCs w:val="20"/>
        </w:rPr>
        <w:t xml:space="preserve">a key component in how to solve the problem, as a casual, unstructured research will be misleading and become wasteful. </w:t>
      </w:r>
      <w:r w:rsidR="00115D68" w:rsidRPr="00BB5EE6">
        <w:rPr>
          <w:rFonts w:ascii="Arial" w:hAnsi="Arial" w:cs="Arial"/>
          <w:sz w:val="20"/>
          <w:szCs w:val="20"/>
        </w:rPr>
        <w:t xml:space="preserve">Although, data collection presents some </w:t>
      </w:r>
      <w:r w:rsidR="00483F7D" w:rsidRPr="00BB5EE6">
        <w:rPr>
          <w:rFonts w:ascii="Arial" w:hAnsi="Arial" w:cs="Arial"/>
          <w:sz w:val="20"/>
          <w:szCs w:val="20"/>
        </w:rPr>
        <w:t xml:space="preserve">challenges due to being heavily </w:t>
      </w:r>
      <w:r w:rsidR="00167F6D" w:rsidRPr="00BB5EE6">
        <w:rPr>
          <w:rFonts w:ascii="Arial" w:hAnsi="Arial" w:cs="Arial"/>
          <w:sz w:val="20"/>
          <w:szCs w:val="20"/>
        </w:rPr>
        <w:t>reliant</w:t>
      </w:r>
      <w:r w:rsidR="00483F7D" w:rsidRPr="00BB5EE6">
        <w:rPr>
          <w:rFonts w:ascii="Arial" w:hAnsi="Arial" w:cs="Arial"/>
          <w:sz w:val="20"/>
          <w:szCs w:val="20"/>
        </w:rPr>
        <w:t xml:space="preserve"> on participants expressing their feelings</w:t>
      </w:r>
      <w:r w:rsidR="00167F6D" w:rsidRPr="00BB5EE6">
        <w:rPr>
          <w:rFonts w:ascii="Arial" w:hAnsi="Arial" w:cs="Arial"/>
          <w:sz w:val="20"/>
          <w:szCs w:val="20"/>
        </w:rPr>
        <w:t xml:space="preserve">, </w:t>
      </w:r>
      <w:r w:rsidR="00E90019" w:rsidRPr="00BB5EE6">
        <w:rPr>
          <w:rFonts w:ascii="Arial" w:hAnsi="Arial" w:cs="Arial"/>
          <w:sz w:val="20"/>
          <w:szCs w:val="20"/>
        </w:rPr>
        <w:t xml:space="preserve">possible time constraints and </w:t>
      </w:r>
      <w:r w:rsidR="006E56AD" w:rsidRPr="00BB5EE6">
        <w:rPr>
          <w:rFonts w:ascii="Arial" w:hAnsi="Arial" w:cs="Arial"/>
          <w:sz w:val="20"/>
          <w:szCs w:val="20"/>
        </w:rPr>
        <w:t>funding</w:t>
      </w:r>
      <w:r w:rsidR="00D416B8" w:rsidRPr="00BB5EE6">
        <w:rPr>
          <w:rFonts w:ascii="Arial" w:hAnsi="Arial" w:cs="Arial"/>
          <w:sz w:val="20"/>
          <w:szCs w:val="20"/>
        </w:rPr>
        <w:t>, t</w:t>
      </w:r>
      <w:r w:rsidR="00E90019" w:rsidRPr="00BB5EE6">
        <w:rPr>
          <w:rFonts w:ascii="Arial" w:hAnsi="Arial" w:cs="Arial"/>
          <w:sz w:val="20"/>
          <w:szCs w:val="20"/>
        </w:rPr>
        <w:t xml:space="preserve">hese </w:t>
      </w:r>
      <w:r w:rsidR="006E56AD" w:rsidRPr="00BB5EE6">
        <w:rPr>
          <w:rFonts w:ascii="Arial" w:hAnsi="Arial" w:cs="Arial"/>
          <w:sz w:val="20"/>
          <w:szCs w:val="20"/>
        </w:rPr>
        <w:t>barriers could be</w:t>
      </w:r>
      <w:r w:rsidR="00115D68" w:rsidRPr="00BB5EE6">
        <w:rPr>
          <w:rFonts w:ascii="Arial" w:hAnsi="Arial" w:cs="Arial"/>
          <w:sz w:val="20"/>
          <w:szCs w:val="20"/>
        </w:rPr>
        <w:t xml:space="preserve"> overcome</w:t>
      </w:r>
      <w:r w:rsidR="006E56AD" w:rsidRPr="00BB5EE6">
        <w:rPr>
          <w:rFonts w:ascii="Arial" w:hAnsi="Arial" w:cs="Arial"/>
          <w:sz w:val="20"/>
          <w:szCs w:val="20"/>
        </w:rPr>
        <w:t xml:space="preserve"> by </w:t>
      </w:r>
      <w:r w:rsidR="00D416B8" w:rsidRPr="00BB5EE6">
        <w:rPr>
          <w:rFonts w:ascii="Arial" w:hAnsi="Arial" w:cs="Arial"/>
          <w:sz w:val="20"/>
          <w:szCs w:val="20"/>
        </w:rPr>
        <w:t xml:space="preserve">the </w:t>
      </w:r>
      <w:r w:rsidR="006E56AD" w:rsidRPr="00BB5EE6">
        <w:rPr>
          <w:rFonts w:ascii="Arial" w:hAnsi="Arial" w:cs="Arial"/>
          <w:sz w:val="20"/>
          <w:szCs w:val="20"/>
        </w:rPr>
        <w:t>use of alternative methods</w:t>
      </w:r>
      <w:r w:rsidR="00D416B8" w:rsidRPr="00BB5EE6">
        <w:rPr>
          <w:rFonts w:ascii="Arial" w:hAnsi="Arial" w:cs="Arial"/>
          <w:sz w:val="20"/>
          <w:szCs w:val="20"/>
        </w:rPr>
        <w:t xml:space="preserve"> </w:t>
      </w:r>
      <w:sdt>
        <w:sdtPr>
          <w:rPr>
            <w:rFonts w:ascii="Arial" w:hAnsi="Arial" w:cs="Arial"/>
            <w:sz w:val="20"/>
            <w:szCs w:val="20"/>
          </w:rPr>
          <w:id w:val="179784610"/>
          <w:citation/>
        </w:sdtPr>
        <w:sdtEndPr/>
        <w:sdtContent>
          <w:r w:rsidR="00D416B8" w:rsidRPr="00BB5EE6">
            <w:rPr>
              <w:rFonts w:ascii="Arial" w:hAnsi="Arial" w:cs="Arial"/>
              <w:sz w:val="20"/>
              <w:szCs w:val="20"/>
            </w:rPr>
            <w:fldChar w:fldCharType="begin"/>
          </w:r>
          <w:r w:rsidR="00D416B8" w:rsidRPr="00BB5EE6">
            <w:rPr>
              <w:rFonts w:ascii="Arial" w:hAnsi="Arial" w:cs="Arial"/>
              <w:sz w:val="20"/>
              <w:szCs w:val="20"/>
            </w:rPr>
            <w:instrText xml:space="preserve"> CITATION Die13 \l 2057 </w:instrText>
          </w:r>
          <w:r w:rsidR="00D416B8" w:rsidRPr="00BB5EE6">
            <w:rPr>
              <w:rFonts w:ascii="Arial" w:hAnsi="Arial" w:cs="Arial"/>
              <w:sz w:val="20"/>
              <w:szCs w:val="20"/>
            </w:rPr>
            <w:fldChar w:fldCharType="separate"/>
          </w:r>
          <w:r w:rsidR="00FF4361" w:rsidRPr="00FF4361">
            <w:rPr>
              <w:rFonts w:ascii="Arial" w:hAnsi="Arial" w:cs="Arial"/>
              <w:noProof/>
              <w:sz w:val="20"/>
              <w:szCs w:val="20"/>
            </w:rPr>
            <w:t>(Dietel &amp; McKenna, 2013)</w:t>
          </w:r>
          <w:r w:rsidR="00D416B8" w:rsidRPr="00BB5EE6">
            <w:rPr>
              <w:rFonts w:ascii="Arial" w:hAnsi="Arial" w:cs="Arial"/>
              <w:sz w:val="20"/>
              <w:szCs w:val="20"/>
            </w:rPr>
            <w:fldChar w:fldCharType="end"/>
          </w:r>
        </w:sdtContent>
      </w:sdt>
      <w:r w:rsidR="006E56AD" w:rsidRPr="00BB5EE6">
        <w:rPr>
          <w:rFonts w:ascii="Arial" w:hAnsi="Arial" w:cs="Arial"/>
          <w:sz w:val="20"/>
          <w:szCs w:val="20"/>
        </w:rPr>
        <w:t xml:space="preserve">. </w:t>
      </w:r>
    </w:p>
    <w:p w:rsidR="00F71186" w:rsidRDefault="00D416B8" w:rsidP="006F1356">
      <w:pPr>
        <w:spacing w:line="360" w:lineRule="auto"/>
        <w:jc w:val="both"/>
        <w:rPr>
          <w:rFonts w:ascii="Arial" w:hAnsi="Arial" w:cs="Arial"/>
          <w:sz w:val="20"/>
          <w:szCs w:val="20"/>
        </w:rPr>
      </w:pPr>
      <w:r w:rsidRPr="00BB5EE6">
        <w:rPr>
          <w:rFonts w:ascii="Arial" w:hAnsi="Arial" w:cs="Arial"/>
          <w:sz w:val="20"/>
          <w:szCs w:val="20"/>
        </w:rPr>
        <w:t xml:space="preserve">However, </w:t>
      </w:r>
      <w:r w:rsidR="00623672" w:rsidRPr="00BB5EE6">
        <w:rPr>
          <w:rFonts w:ascii="Arial" w:hAnsi="Arial" w:cs="Arial"/>
          <w:sz w:val="20"/>
          <w:szCs w:val="20"/>
        </w:rPr>
        <w:t xml:space="preserve">according to </w:t>
      </w:r>
      <w:sdt>
        <w:sdtPr>
          <w:rPr>
            <w:rFonts w:ascii="Arial" w:hAnsi="Arial" w:cs="Arial"/>
            <w:sz w:val="20"/>
            <w:szCs w:val="20"/>
          </w:rPr>
          <w:id w:val="1841581237"/>
          <w:citation/>
        </w:sdtPr>
        <w:sdtEndPr/>
        <w:sdtContent>
          <w:r w:rsidR="00623672" w:rsidRPr="00BB5EE6">
            <w:rPr>
              <w:rFonts w:ascii="Arial" w:hAnsi="Arial" w:cs="Arial"/>
              <w:sz w:val="20"/>
              <w:szCs w:val="20"/>
            </w:rPr>
            <w:fldChar w:fldCharType="begin"/>
          </w:r>
          <w:r w:rsidR="00623672" w:rsidRPr="00BB5EE6">
            <w:rPr>
              <w:rFonts w:ascii="Arial" w:hAnsi="Arial" w:cs="Arial"/>
              <w:sz w:val="20"/>
              <w:szCs w:val="20"/>
            </w:rPr>
            <w:instrText xml:space="preserve"> CITATION Kat00 \l 2057 </w:instrText>
          </w:r>
          <w:r w:rsidR="00623672" w:rsidRPr="00BB5EE6">
            <w:rPr>
              <w:rFonts w:ascii="Arial" w:hAnsi="Arial" w:cs="Arial"/>
              <w:sz w:val="20"/>
              <w:szCs w:val="20"/>
            </w:rPr>
            <w:fldChar w:fldCharType="separate"/>
          </w:r>
          <w:r w:rsidR="00FF4361" w:rsidRPr="00FF4361">
            <w:rPr>
              <w:rFonts w:ascii="Arial" w:hAnsi="Arial" w:cs="Arial"/>
              <w:noProof/>
              <w:sz w:val="20"/>
              <w:szCs w:val="20"/>
            </w:rPr>
            <w:t>(Katobe &amp; Helsen, 2000)</w:t>
          </w:r>
          <w:r w:rsidR="00623672" w:rsidRPr="00BB5EE6">
            <w:rPr>
              <w:rFonts w:ascii="Arial" w:hAnsi="Arial" w:cs="Arial"/>
              <w:sz w:val="20"/>
              <w:szCs w:val="20"/>
            </w:rPr>
            <w:fldChar w:fldCharType="end"/>
          </w:r>
        </w:sdtContent>
      </w:sdt>
      <w:r w:rsidR="00B46508" w:rsidRPr="00BB5EE6">
        <w:rPr>
          <w:rFonts w:ascii="Arial" w:hAnsi="Arial" w:cs="Arial"/>
          <w:sz w:val="20"/>
          <w:szCs w:val="20"/>
        </w:rPr>
        <w:t xml:space="preserve"> </w:t>
      </w:r>
      <w:r w:rsidRPr="00BB5EE6">
        <w:rPr>
          <w:rFonts w:ascii="Arial" w:hAnsi="Arial" w:cs="Arial"/>
          <w:sz w:val="20"/>
          <w:szCs w:val="20"/>
        </w:rPr>
        <w:t>the</w:t>
      </w:r>
      <w:r w:rsidR="00E4689B" w:rsidRPr="00BB5EE6">
        <w:rPr>
          <w:rFonts w:ascii="Arial" w:hAnsi="Arial" w:cs="Arial"/>
          <w:sz w:val="20"/>
          <w:szCs w:val="20"/>
        </w:rPr>
        <w:t xml:space="preserve"> real </w:t>
      </w:r>
      <w:r w:rsidR="00B46508" w:rsidRPr="00BB5EE6">
        <w:rPr>
          <w:rFonts w:ascii="Arial" w:hAnsi="Arial" w:cs="Arial"/>
          <w:sz w:val="20"/>
          <w:szCs w:val="20"/>
        </w:rPr>
        <w:t>concern</w:t>
      </w:r>
      <w:r w:rsidR="00E4689B" w:rsidRPr="00BB5EE6">
        <w:rPr>
          <w:rFonts w:ascii="Arial" w:hAnsi="Arial" w:cs="Arial"/>
          <w:sz w:val="20"/>
          <w:szCs w:val="20"/>
        </w:rPr>
        <w:t xml:space="preserve"> relating to market research</w:t>
      </w:r>
      <w:r w:rsidR="00623672" w:rsidRPr="00BB5EE6">
        <w:rPr>
          <w:rFonts w:ascii="Arial" w:hAnsi="Arial" w:cs="Arial"/>
          <w:sz w:val="20"/>
          <w:szCs w:val="20"/>
        </w:rPr>
        <w:t xml:space="preserve"> is</w:t>
      </w:r>
      <w:r w:rsidR="00E4689B" w:rsidRPr="00BB5EE6">
        <w:rPr>
          <w:rFonts w:ascii="Arial" w:hAnsi="Arial" w:cs="Arial"/>
          <w:sz w:val="20"/>
          <w:szCs w:val="20"/>
        </w:rPr>
        <w:t xml:space="preserve"> </w:t>
      </w:r>
      <w:r w:rsidR="00115D68" w:rsidRPr="00BB5EE6">
        <w:rPr>
          <w:rFonts w:ascii="Arial" w:hAnsi="Arial" w:cs="Arial"/>
          <w:sz w:val="20"/>
          <w:szCs w:val="20"/>
        </w:rPr>
        <w:t xml:space="preserve">about the ‘validity’ and ‘reliability’ </w:t>
      </w:r>
      <w:r w:rsidR="00010D74" w:rsidRPr="00BB5EE6">
        <w:rPr>
          <w:rFonts w:ascii="Arial" w:hAnsi="Arial" w:cs="Arial"/>
          <w:sz w:val="20"/>
          <w:szCs w:val="20"/>
        </w:rPr>
        <w:t>of the data</w:t>
      </w:r>
      <w:r w:rsidR="00623672" w:rsidRPr="00BB5EE6">
        <w:rPr>
          <w:rFonts w:ascii="Arial" w:hAnsi="Arial" w:cs="Arial"/>
          <w:sz w:val="20"/>
          <w:szCs w:val="20"/>
        </w:rPr>
        <w:t>. Authors, such a</w:t>
      </w:r>
      <w:r w:rsidR="002E233A" w:rsidRPr="00BB5EE6">
        <w:rPr>
          <w:rFonts w:ascii="Arial" w:hAnsi="Arial" w:cs="Arial"/>
          <w:sz w:val="20"/>
          <w:szCs w:val="20"/>
        </w:rPr>
        <w:t xml:space="preserve">s </w:t>
      </w:r>
      <w:sdt>
        <w:sdtPr>
          <w:rPr>
            <w:rFonts w:ascii="Arial" w:hAnsi="Arial" w:cs="Arial"/>
            <w:sz w:val="20"/>
            <w:szCs w:val="20"/>
          </w:rPr>
          <w:id w:val="1167134533"/>
          <w:citation/>
        </w:sdtPr>
        <w:sdtEndPr/>
        <w:sdtContent>
          <w:r w:rsidR="002E233A" w:rsidRPr="00BB5EE6">
            <w:rPr>
              <w:rFonts w:ascii="Arial" w:hAnsi="Arial" w:cs="Arial"/>
              <w:sz w:val="20"/>
              <w:szCs w:val="20"/>
            </w:rPr>
            <w:fldChar w:fldCharType="begin"/>
          </w:r>
          <w:r w:rsidR="002E233A" w:rsidRPr="00BB5EE6">
            <w:rPr>
              <w:rFonts w:ascii="Arial" w:hAnsi="Arial" w:cs="Arial"/>
              <w:sz w:val="20"/>
              <w:szCs w:val="20"/>
            </w:rPr>
            <w:instrText xml:space="preserve"> CITATION Gab90 \l 2057 </w:instrText>
          </w:r>
          <w:r w:rsidR="002E233A" w:rsidRPr="00BB5EE6">
            <w:rPr>
              <w:rFonts w:ascii="Arial" w:hAnsi="Arial" w:cs="Arial"/>
              <w:sz w:val="20"/>
              <w:szCs w:val="20"/>
            </w:rPr>
            <w:fldChar w:fldCharType="separate"/>
          </w:r>
          <w:r w:rsidR="00FF4361" w:rsidRPr="00FF4361">
            <w:rPr>
              <w:rFonts w:ascii="Arial" w:hAnsi="Arial" w:cs="Arial"/>
              <w:noProof/>
              <w:sz w:val="20"/>
              <w:szCs w:val="20"/>
            </w:rPr>
            <w:t>(Gabriel , 1990)</w:t>
          </w:r>
          <w:r w:rsidR="002E233A" w:rsidRPr="00BB5EE6">
            <w:rPr>
              <w:rFonts w:ascii="Arial" w:hAnsi="Arial" w:cs="Arial"/>
              <w:sz w:val="20"/>
              <w:szCs w:val="20"/>
            </w:rPr>
            <w:fldChar w:fldCharType="end"/>
          </w:r>
        </w:sdtContent>
      </w:sdt>
      <w:r w:rsidR="008D3FD2" w:rsidRPr="00BB5EE6">
        <w:rPr>
          <w:rFonts w:ascii="Arial" w:hAnsi="Arial" w:cs="Arial"/>
          <w:sz w:val="20"/>
          <w:szCs w:val="20"/>
        </w:rPr>
        <w:t xml:space="preserve"> </w:t>
      </w:r>
      <w:r w:rsidR="00623672" w:rsidRPr="00BB5EE6">
        <w:rPr>
          <w:rFonts w:ascii="Arial" w:hAnsi="Arial" w:cs="Arial"/>
          <w:sz w:val="20"/>
          <w:szCs w:val="20"/>
        </w:rPr>
        <w:t xml:space="preserve">have </w:t>
      </w:r>
      <w:r w:rsidR="008D3FD2" w:rsidRPr="00BB5EE6">
        <w:rPr>
          <w:rFonts w:ascii="Arial" w:hAnsi="Arial" w:cs="Arial"/>
          <w:sz w:val="20"/>
          <w:szCs w:val="20"/>
        </w:rPr>
        <w:t>expressed</w:t>
      </w:r>
      <w:r w:rsidR="00623672" w:rsidRPr="00BB5EE6">
        <w:rPr>
          <w:rFonts w:ascii="Arial" w:hAnsi="Arial" w:cs="Arial"/>
          <w:sz w:val="20"/>
          <w:szCs w:val="20"/>
        </w:rPr>
        <w:t xml:space="preserve"> their concerns with </w:t>
      </w:r>
      <w:r w:rsidR="008D3FD2" w:rsidRPr="00BB5EE6">
        <w:rPr>
          <w:rFonts w:ascii="Arial" w:hAnsi="Arial" w:cs="Arial"/>
          <w:sz w:val="20"/>
          <w:szCs w:val="20"/>
        </w:rPr>
        <w:t xml:space="preserve">the </w:t>
      </w:r>
      <w:r w:rsidR="00623672" w:rsidRPr="00BB5EE6">
        <w:rPr>
          <w:rFonts w:ascii="Arial" w:hAnsi="Arial" w:cs="Arial"/>
          <w:sz w:val="20"/>
          <w:szCs w:val="20"/>
        </w:rPr>
        <w:t xml:space="preserve">potential mistakes that can be performed during data collection. </w:t>
      </w:r>
      <w:r w:rsidR="008D3FD2" w:rsidRPr="00BB5EE6">
        <w:rPr>
          <w:rFonts w:ascii="Arial" w:hAnsi="Arial" w:cs="Arial"/>
          <w:sz w:val="20"/>
          <w:szCs w:val="20"/>
        </w:rPr>
        <w:t xml:space="preserve">Furthermore, </w:t>
      </w:r>
      <w:r w:rsidR="00940CE0" w:rsidRPr="00BB5EE6">
        <w:rPr>
          <w:rFonts w:ascii="Arial" w:hAnsi="Arial" w:cs="Arial"/>
          <w:sz w:val="20"/>
          <w:szCs w:val="20"/>
        </w:rPr>
        <w:t>c</w:t>
      </w:r>
      <w:r w:rsidR="00A565ED" w:rsidRPr="00BB5EE6">
        <w:rPr>
          <w:rFonts w:ascii="Arial" w:hAnsi="Arial" w:cs="Arial"/>
          <w:sz w:val="20"/>
          <w:szCs w:val="20"/>
        </w:rPr>
        <w:t xml:space="preserve">ritics </w:t>
      </w:r>
      <w:r w:rsidR="00940CE0" w:rsidRPr="00BB5EE6">
        <w:rPr>
          <w:rFonts w:ascii="Arial" w:hAnsi="Arial" w:cs="Arial"/>
          <w:sz w:val="20"/>
          <w:szCs w:val="20"/>
        </w:rPr>
        <w:t>such as</w:t>
      </w:r>
      <w:r w:rsidR="00746BA1" w:rsidRPr="00BB5EE6">
        <w:rPr>
          <w:rFonts w:ascii="Arial" w:hAnsi="Arial" w:cs="Arial"/>
          <w:sz w:val="20"/>
          <w:szCs w:val="20"/>
        </w:rPr>
        <w:t xml:space="preserve"> Brenner and Earl </w:t>
      </w:r>
      <w:sdt>
        <w:sdtPr>
          <w:rPr>
            <w:rFonts w:ascii="Arial" w:hAnsi="Arial" w:cs="Arial"/>
            <w:sz w:val="20"/>
            <w:szCs w:val="20"/>
          </w:rPr>
          <w:id w:val="-1379308685"/>
          <w:citation/>
        </w:sdtPr>
        <w:sdtEndPr/>
        <w:sdtContent>
          <w:r w:rsidR="00746BA1" w:rsidRPr="00BB5EE6">
            <w:rPr>
              <w:rFonts w:ascii="Arial" w:hAnsi="Arial" w:cs="Arial"/>
              <w:sz w:val="20"/>
              <w:szCs w:val="20"/>
            </w:rPr>
            <w:fldChar w:fldCharType="begin"/>
          </w:r>
          <w:r w:rsidR="00746BA1" w:rsidRPr="00BB5EE6">
            <w:rPr>
              <w:rFonts w:ascii="Arial" w:hAnsi="Arial" w:cs="Arial"/>
              <w:sz w:val="20"/>
              <w:szCs w:val="20"/>
            </w:rPr>
            <w:instrText xml:space="preserve">CITATION Bre77 \n  \t  \l 2057 </w:instrText>
          </w:r>
          <w:r w:rsidR="00746BA1" w:rsidRPr="00BB5EE6">
            <w:rPr>
              <w:rFonts w:ascii="Arial" w:hAnsi="Arial" w:cs="Arial"/>
              <w:sz w:val="20"/>
              <w:szCs w:val="20"/>
            </w:rPr>
            <w:fldChar w:fldCharType="separate"/>
          </w:r>
          <w:r w:rsidR="00FF4361" w:rsidRPr="00FF4361">
            <w:rPr>
              <w:rFonts w:ascii="Arial" w:hAnsi="Arial" w:cs="Arial"/>
              <w:noProof/>
              <w:sz w:val="20"/>
              <w:szCs w:val="20"/>
            </w:rPr>
            <w:t>(1977)</w:t>
          </w:r>
          <w:r w:rsidR="00746BA1" w:rsidRPr="00BB5EE6">
            <w:rPr>
              <w:rFonts w:ascii="Arial" w:hAnsi="Arial" w:cs="Arial"/>
              <w:sz w:val="20"/>
              <w:szCs w:val="20"/>
            </w:rPr>
            <w:fldChar w:fldCharType="end"/>
          </w:r>
        </w:sdtContent>
      </w:sdt>
      <w:r w:rsidR="00746BA1" w:rsidRPr="00BB5EE6">
        <w:rPr>
          <w:rFonts w:ascii="Arial" w:hAnsi="Arial" w:cs="Arial"/>
          <w:sz w:val="20"/>
          <w:szCs w:val="20"/>
        </w:rPr>
        <w:t xml:space="preserve"> believe</w:t>
      </w:r>
      <w:r w:rsidR="00940CE0" w:rsidRPr="00BB5EE6">
        <w:rPr>
          <w:rFonts w:ascii="Arial" w:hAnsi="Arial" w:cs="Arial"/>
          <w:sz w:val="20"/>
          <w:szCs w:val="20"/>
        </w:rPr>
        <w:t xml:space="preserve"> that </w:t>
      </w:r>
      <w:r w:rsidR="000D6422" w:rsidRPr="00BB5EE6">
        <w:rPr>
          <w:rFonts w:ascii="Arial" w:hAnsi="Arial" w:cs="Arial"/>
          <w:sz w:val="20"/>
          <w:szCs w:val="20"/>
        </w:rPr>
        <w:t xml:space="preserve">the </w:t>
      </w:r>
      <w:r w:rsidR="00061CCD" w:rsidRPr="00BB5EE6">
        <w:rPr>
          <w:rFonts w:ascii="Arial" w:hAnsi="Arial" w:cs="Arial"/>
          <w:sz w:val="20"/>
          <w:szCs w:val="20"/>
        </w:rPr>
        <w:t>integrity</w:t>
      </w:r>
      <w:r w:rsidR="000D6422" w:rsidRPr="00BB5EE6">
        <w:rPr>
          <w:rFonts w:ascii="Arial" w:hAnsi="Arial" w:cs="Arial"/>
          <w:sz w:val="20"/>
          <w:szCs w:val="20"/>
        </w:rPr>
        <w:t xml:space="preserve"> </w:t>
      </w:r>
      <w:r w:rsidR="00EA1475" w:rsidRPr="00BB5EE6">
        <w:rPr>
          <w:rFonts w:ascii="Arial" w:hAnsi="Arial" w:cs="Arial"/>
          <w:sz w:val="20"/>
          <w:szCs w:val="20"/>
        </w:rPr>
        <w:t xml:space="preserve">of the information obtained via market research </w:t>
      </w:r>
      <w:r w:rsidR="009505B1" w:rsidRPr="00BB5EE6">
        <w:rPr>
          <w:rFonts w:ascii="Arial" w:hAnsi="Arial" w:cs="Arial"/>
          <w:sz w:val="20"/>
          <w:szCs w:val="20"/>
        </w:rPr>
        <w:t>ca</w:t>
      </w:r>
      <w:r w:rsidR="00EA1475" w:rsidRPr="00BB5EE6">
        <w:rPr>
          <w:rFonts w:ascii="Arial" w:hAnsi="Arial" w:cs="Arial"/>
          <w:sz w:val="20"/>
          <w:szCs w:val="20"/>
        </w:rPr>
        <w:t>n sometimes be</w:t>
      </w:r>
      <w:r w:rsidR="009505B1" w:rsidRPr="00BB5EE6">
        <w:rPr>
          <w:rFonts w:ascii="Arial" w:hAnsi="Arial" w:cs="Arial"/>
          <w:sz w:val="20"/>
          <w:szCs w:val="20"/>
        </w:rPr>
        <w:t xml:space="preserve"> affected by ethical problems related to the </w:t>
      </w:r>
      <w:r w:rsidR="00EA1475" w:rsidRPr="00BB5EE6">
        <w:rPr>
          <w:rFonts w:ascii="Arial" w:hAnsi="Arial" w:cs="Arial"/>
          <w:sz w:val="20"/>
          <w:szCs w:val="20"/>
        </w:rPr>
        <w:t xml:space="preserve">person undertaking </w:t>
      </w:r>
      <w:r w:rsidR="00A4686B" w:rsidRPr="00BB5EE6">
        <w:rPr>
          <w:rFonts w:ascii="Arial" w:hAnsi="Arial" w:cs="Arial"/>
          <w:sz w:val="20"/>
          <w:szCs w:val="20"/>
        </w:rPr>
        <w:t>the research</w:t>
      </w:r>
      <w:r w:rsidR="009505B1" w:rsidRPr="00BB5EE6">
        <w:rPr>
          <w:rFonts w:ascii="Arial" w:hAnsi="Arial" w:cs="Arial"/>
          <w:sz w:val="20"/>
          <w:szCs w:val="20"/>
        </w:rPr>
        <w:t xml:space="preserve">. </w:t>
      </w:r>
    </w:p>
    <w:p w:rsidR="00EA1475" w:rsidRPr="00BB5EE6" w:rsidRDefault="009505B1" w:rsidP="006F1356">
      <w:pPr>
        <w:spacing w:line="360" w:lineRule="auto"/>
        <w:jc w:val="both"/>
        <w:rPr>
          <w:rFonts w:ascii="Arial" w:hAnsi="Arial" w:cs="Arial"/>
          <w:sz w:val="20"/>
          <w:szCs w:val="20"/>
        </w:rPr>
      </w:pPr>
      <w:r w:rsidRPr="00BB5EE6">
        <w:rPr>
          <w:rFonts w:ascii="Arial" w:hAnsi="Arial" w:cs="Arial"/>
          <w:sz w:val="20"/>
          <w:szCs w:val="20"/>
        </w:rPr>
        <w:t>In other words researchers could manipulate responses with the aim to satisfy</w:t>
      </w:r>
      <w:r w:rsidR="00D62B7D" w:rsidRPr="00BB5EE6">
        <w:rPr>
          <w:rFonts w:ascii="Arial" w:hAnsi="Arial" w:cs="Arial"/>
          <w:sz w:val="20"/>
          <w:szCs w:val="20"/>
        </w:rPr>
        <w:t xml:space="preserve"> their self-interest and</w:t>
      </w:r>
      <w:r w:rsidR="00540D40" w:rsidRPr="00BB5EE6">
        <w:rPr>
          <w:rFonts w:ascii="Arial" w:hAnsi="Arial" w:cs="Arial"/>
          <w:sz w:val="20"/>
          <w:szCs w:val="20"/>
        </w:rPr>
        <w:t xml:space="preserve"> </w:t>
      </w:r>
      <w:r w:rsidRPr="00BB5EE6">
        <w:rPr>
          <w:rFonts w:ascii="Arial" w:hAnsi="Arial" w:cs="Arial"/>
          <w:sz w:val="20"/>
          <w:szCs w:val="20"/>
        </w:rPr>
        <w:t>their client</w:t>
      </w:r>
      <w:r w:rsidR="00540D40" w:rsidRPr="00BB5EE6">
        <w:rPr>
          <w:rFonts w:ascii="Arial" w:hAnsi="Arial" w:cs="Arial"/>
          <w:sz w:val="20"/>
          <w:szCs w:val="20"/>
        </w:rPr>
        <w:t>s</w:t>
      </w:r>
      <w:r w:rsidR="00A4686B" w:rsidRPr="00BB5EE6">
        <w:rPr>
          <w:rFonts w:ascii="Arial" w:hAnsi="Arial" w:cs="Arial"/>
          <w:sz w:val="20"/>
          <w:szCs w:val="20"/>
        </w:rPr>
        <w:t xml:space="preserve"> which allows for the failure </w:t>
      </w:r>
      <w:r w:rsidR="00F45FE6" w:rsidRPr="00BB5EE6">
        <w:rPr>
          <w:rFonts w:ascii="Arial" w:hAnsi="Arial" w:cs="Arial"/>
          <w:sz w:val="20"/>
          <w:szCs w:val="20"/>
        </w:rPr>
        <w:t xml:space="preserve">of </w:t>
      </w:r>
      <w:r w:rsidR="00A4686B" w:rsidRPr="00BB5EE6">
        <w:rPr>
          <w:rFonts w:ascii="Arial" w:hAnsi="Arial" w:cs="Arial"/>
          <w:sz w:val="20"/>
          <w:szCs w:val="20"/>
        </w:rPr>
        <w:t xml:space="preserve">new </w:t>
      </w:r>
      <w:r w:rsidR="00F45FE6" w:rsidRPr="00BB5EE6">
        <w:rPr>
          <w:rFonts w:ascii="Arial" w:hAnsi="Arial" w:cs="Arial"/>
          <w:sz w:val="20"/>
          <w:szCs w:val="20"/>
        </w:rPr>
        <w:t xml:space="preserve">products </w:t>
      </w:r>
      <w:sdt>
        <w:sdtPr>
          <w:rPr>
            <w:rFonts w:ascii="Arial" w:hAnsi="Arial" w:cs="Arial"/>
            <w:sz w:val="20"/>
            <w:szCs w:val="20"/>
          </w:rPr>
          <w:id w:val="-2128233282"/>
          <w:citation/>
        </w:sdtPr>
        <w:sdtEndPr/>
        <w:sdtContent>
          <w:r w:rsidR="00F45FE6" w:rsidRPr="00BB5EE6">
            <w:rPr>
              <w:rFonts w:ascii="Arial" w:hAnsi="Arial" w:cs="Arial"/>
              <w:sz w:val="20"/>
              <w:szCs w:val="20"/>
            </w:rPr>
            <w:fldChar w:fldCharType="begin"/>
          </w:r>
          <w:r w:rsidR="00F45FE6" w:rsidRPr="00BB5EE6">
            <w:rPr>
              <w:rFonts w:ascii="Arial" w:hAnsi="Arial" w:cs="Arial"/>
              <w:sz w:val="20"/>
              <w:szCs w:val="20"/>
            </w:rPr>
            <w:instrText xml:space="preserve"> CITATION Hal01 \l 2057 </w:instrText>
          </w:r>
          <w:r w:rsidR="00F45FE6" w:rsidRPr="00BB5EE6">
            <w:rPr>
              <w:rFonts w:ascii="Arial" w:hAnsi="Arial" w:cs="Arial"/>
              <w:sz w:val="20"/>
              <w:szCs w:val="20"/>
            </w:rPr>
            <w:fldChar w:fldCharType="separate"/>
          </w:r>
          <w:r w:rsidR="00FF4361" w:rsidRPr="00FF4361">
            <w:rPr>
              <w:rFonts w:ascii="Arial" w:hAnsi="Arial" w:cs="Arial"/>
              <w:noProof/>
              <w:sz w:val="20"/>
              <w:szCs w:val="20"/>
            </w:rPr>
            <w:t>(Hall &amp; et al, 2001)</w:t>
          </w:r>
          <w:r w:rsidR="00F45FE6" w:rsidRPr="00BB5EE6">
            <w:rPr>
              <w:rFonts w:ascii="Arial" w:hAnsi="Arial" w:cs="Arial"/>
              <w:sz w:val="20"/>
              <w:szCs w:val="20"/>
            </w:rPr>
            <w:fldChar w:fldCharType="end"/>
          </w:r>
        </w:sdtContent>
      </w:sdt>
      <w:r w:rsidRPr="00BB5EE6">
        <w:rPr>
          <w:rFonts w:ascii="Arial" w:hAnsi="Arial" w:cs="Arial"/>
          <w:sz w:val="20"/>
          <w:szCs w:val="20"/>
        </w:rPr>
        <w:t xml:space="preserve">. </w:t>
      </w:r>
      <w:r w:rsidR="00667C13" w:rsidRPr="00BB5EE6">
        <w:rPr>
          <w:rFonts w:ascii="Arial" w:hAnsi="Arial" w:cs="Arial"/>
          <w:sz w:val="20"/>
          <w:szCs w:val="20"/>
        </w:rPr>
        <w:t xml:space="preserve"> </w:t>
      </w:r>
      <w:r w:rsidR="00477C64" w:rsidRPr="00BB5EE6">
        <w:rPr>
          <w:rFonts w:ascii="Arial" w:hAnsi="Arial" w:cs="Arial"/>
          <w:sz w:val="20"/>
          <w:szCs w:val="20"/>
        </w:rPr>
        <w:t>However</w:t>
      </w:r>
      <w:r w:rsidR="00CD3359" w:rsidRPr="00BB5EE6">
        <w:rPr>
          <w:rFonts w:ascii="Arial" w:hAnsi="Arial" w:cs="Arial"/>
          <w:sz w:val="20"/>
          <w:szCs w:val="20"/>
        </w:rPr>
        <w:t>, this is argued by</w:t>
      </w:r>
      <w:r w:rsidR="009324C5" w:rsidRPr="00BB5EE6">
        <w:rPr>
          <w:rFonts w:ascii="Arial" w:hAnsi="Arial" w:cs="Arial"/>
          <w:sz w:val="20"/>
          <w:szCs w:val="20"/>
        </w:rPr>
        <w:t xml:space="preserve"> Palmer &amp; Hartley </w:t>
      </w:r>
      <w:sdt>
        <w:sdtPr>
          <w:rPr>
            <w:rFonts w:ascii="Arial" w:hAnsi="Arial" w:cs="Arial"/>
            <w:sz w:val="20"/>
            <w:szCs w:val="20"/>
          </w:rPr>
          <w:id w:val="1160276936"/>
          <w:citation/>
        </w:sdtPr>
        <w:sdtEndPr/>
        <w:sdtContent>
          <w:r w:rsidR="009324C5" w:rsidRPr="00BB5EE6">
            <w:rPr>
              <w:rFonts w:ascii="Arial" w:hAnsi="Arial" w:cs="Arial"/>
              <w:sz w:val="20"/>
              <w:szCs w:val="20"/>
            </w:rPr>
            <w:fldChar w:fldCharType="begin"/>
          </w:r>
          <w:r w:rsidR="009324C5" w:rsidRPr="00BB5EE6">
            <w:rPr>
              <w:rFonts w:ascii="Arial" w:hAnsi="Arial" w:cs="Arial"/>
              <w:sz w:val="20"/>
              <w:szCs w:val="20"/>
            </w:rPr>
            <w:instrText xml:space="preserve">CITATION Pal991 \n  \t  \l 2057 </w:instrText>
          </w:r>
          <w:r w:rsidR="009324C5" w:rsidRPr="00BB5EE6">
            <w:rPr>
              <w:rFonts w:ascii="Arial" w:hAnsi="Arial" w:cs="Arial"/>
              <w:sz w:val="20"/>
              <w:szCs w:val="20"/>
            </w:rPr>
            <w:fldChar w:fldCharType="separate"/>
          </w:r>
          <w:r w:rsidR="00FF4361" w:rsidRPr="00FF4361">
            <w:rPr>
              <w:rFonts w:ascii="Arial" w:hAnsi="Arial" w:cs="Arial"/>
              <w:noProof/>
              <w:sz w:val="20"/>
              <w:szCs w:val="20"/>
            </w:rPr>
            <w:t>(1999)</w:t>
          </w:r>
          <w:r w:rsidR="009324C5" w:rsidRPr="00BB5EE6">
            <w:rPr>
              <w:rFonts w:ascii="Arial" w:hAnsi="Arial" w:cs="Arial"/>
              <w:sz w:val="20"/>
              <w:szCs w:val="20"/>
            </w:rPr>
            <w:fldChar w:fldCharType="end"/>
          </w:r>
        </w:sdtContent>
      </w:sdt>
      <w:r w:rsidR="00CD3359" w:rsidRPr="00BB5EE6">
        <w:rPr>
          <w:rFonts w:ascii="Arial" w:hAnsi="Arial" w:cs="Arial"/>
          <w:sz w:val="20"/>
          <w:szCs w:val="20"/>
        </w:rPr>
        <w:t xml:space="preserve"> who</w:t>
      </w:r>
      <w:r w:rsidR="009324C5" w:rsidRPr="00BB5EE6">
        <w:rPr>
          <w:rFonts w:ascii="Arial" w:hAnsi="Arial" w:cs="Arial"/>
          <w:sz w:val="20"/>
          <w:szCs w:val="20"/>
        </w:rPr>
        <w:t>m</w:t>
      </w:r>
      <w:r w:rsidR="00CD3359" w:rsidRPr="00BB5EE6">
        <w:rPr>
          <w:rFonts w:ascii="Arial" w:hAnsi="Arial" w:cs="Arial"/>
          <w:sz w:val="20"/>
          <w:szCs w:val="20"/>
        </w:rPr>
        <w:t xml:space="preserve"> states that </w:t>
      </w:r>
      <w:r w:rsidR="00477C64" w:rsidRPr="00BB5EE6">
        <w:rPr>
          <w:rFonts w:ascii="Arial" w:hAnsi="Arial" w:cs="Arial"/>
          <w:sz w:val="20"/>
          <w:szCs w:val="20"/>
        </w:rPr>
        <w:t>respecte</w:t>
      </w:r>
      <w:r w:rsidR="00F45FE6" w:rsidRPr="00BB5EE6">
        <w:rPr>
          <w:rFonts w:ascii="Arial" w:hAnsi="Arial" w:cs="Arial"/>
          <w:sz w:val="20"/>
          <w:szCs w:val="20"/>
        </w:rPr>
        <w:t>d organisation</w:t>
      </w:r>
      <w:r w:rsidR="00ED04B8" w:rsidRPr="00BB5EE6">
        <w:rPr>
          <w:rFonts w:ascii="Arial" w:hAnsi="Arial" w:cs="Arial"/>
          <w:sz w:val="20"/>
          <w:szCs w:val="20"/>
        </w:rPr>
        <w:t>s</w:t>
      </w:r>
      <w:r w:rsidR="00F45FE6" w:rsidRPr="00BB5EE6">
        <w:rPr>
          <w:rFonts w:ascii="Arial" w:hAnsi="Arial" w:cs="Arial"/>
          <w:sz w:val="20"/>
          <w:szCs w:val="20"/>
        </w:rPr>
        <w:t xml:space="preserve"> in the world of market research </w:t>
      </w:r>
      <w:r w:rsidR="00ED04B8" w:rsidRPr="00BB5EE6">
        <w:rPr>
          <w:rFonts w:ascii="Arial" w:hAnsi="Arial" w:cs="Arial"/>
          <w:sz w:val="20"/>
          <w:szCs w:val="20"/>
        </w:rPr>
        <w:t>service industry</w:t>
      </w:r>
      <w:r w:rsidR="00667C13" w:rsidRPr="00BB5EE6">
        <w:rPr>
          <w:rFonts w:ascii="Arial" w:hAnsi="Arial" w:cs="Arial"/>
          <w:sz w:val="20"/>
          <w:szCs w:val="20"/>
        </w:rPr>
        <w:t>,</w:t>
      </w:r>
      <w:r w:rsidR="00ED04B8" w:rsidRPr="00BB5EE6">
        <w:rPr>
          <w:rFonts w:ascii="Arial" w:hAnsi="Arial" w:cs="Arial"/>
          <w:sz w:val="20"/>
          <w:szCs w:val="20"/>
        </w:rPr>
        <w:t xml:space="preserve"> have in the </w:t>
      </w:r>
      <w:r w:rsidR="00477C64" w:rsidRPr="00BB5EE6">
        <w:rPr>
          <w:rFonts w:ascii="Arial" w:hAnsi="Arial" w:cs="Arial"/>
          <w:sz w:val="20"/>
          <w:szCs w:val="20"/>
        </w:rPr>
        <w:t xml:space="preserve">past </w:t>
      </w:r>
      <w:r w:rsidR="00F45FE6" w:rsidRPr="00BB5EE6">
        <w:rPr>
          <w:rFonts w:ascii="Arial" w:hAnsi="Arial" w:cs="Arial"/>
          <w:sz w:val="20"/>
          <w:szCs w:val="20"/>
        </w:rPr>
        <w:t xml:space="preserve">conducted extensive research </w:t>
      </w:r>
      <w:r w:rsidR="00F55D51" w:rsidRPr="00BB5EE6">
        <w:rPr>
          <w:rFonts w:ascii="Arial" w:hAnsi="Arial" w:cs="Arial"/>
          <w:sz w:val="20"/>
          <w:szCs w:val="20"/>
        </w:rPr>
        <w:t>among consumers before</w:t>
      </w:r>
      <w:r w:rsidR="00A928A2" w:rsidRPr="00BB5EE6">
        <w:rPr>
          <w:rFonts w:ascii="Arial" w:hAnsi="Arial" w:cs="Arial"/>
          <w:sz w:val="20"/>
          <w:szCs w:val="20"/>
        </w:rPr>
        <w:t xml:space="preserve"> the</w:t>
      </w:r>
      <w:r w:rsidR="00F55D51" w:rsidRPr="00BB5EE6">
        <w:rPr>
          <w:rFonts w:ascii="Arial" w:hAnsi="Arial" w:cs="Arial"/>
          <w:sz w:val="20"/>
          <w:szCs w:val="20"/>
        </w:rPr>
        <w:t xml:space="preserve"> </w:t>
      </w:r>
      <w:r w:rsidR="00A928A2" w:rsidRPr="00BB5EE6">
        <w:rPr>
          <w:rFonts w:ascii="Arial" w:hAnsi="Arial" w:cs="Arial"/>
          <w:sz w:val="20"/>
          <w:szCs w:val="20"/>
        </w:rPr>
        <w:t>i</w:t>
      </w:r>
      <w:r w:rsidR="00667C13" w:rsidRPr="00BB5EE6">
        <w:rPr>
          <w:rFonts w:ascii="Arial" w:hAnsi="Arial" w:cs="Arial"/>
          <w:sz w:val="20"/>
          <w:szCs w:val="20"/>
        </w:rPr>
        <w:t>ntroduction of new products/</w:t>
      </w:r>
      <w:r w:rsidR="00A928A2" w:rsidRPr="00BB5EE6">
        <w:rPr>
          <w:rFonts w:ascii="Arial" w:hAnsi="Arial" w:cs="Arial"/>
          <w:sz w:val="20"/>
          <w:szCs w:val="20"/>
        </w:rPr>
        <w:t xml:space="preserve">services which </w:t>
      </w:r>
      <w:r w:rsidR="008465B4" w:rsidRPr="00BB5EE6">
        <w:rPr>
          <w:rFonts w:ascii="Arial" w:hAnsi="Arial" w:cs="Arial"/>
          <w:sz w:val="20"/>
          <w:szCs w:val="20"/>
        </w:rPr>
        <w:t>did</w:t>
      </w:r>
      <w:r w:rsidR="00A928A2" w:rsidRPr="00BB5EE6">
        <w:rPr>
          <w:rFonts w:ascii="Arial" w:hAnsi="Arial" w:cs="Arial"/>
          <w:sz w:val="20"/>
          <w:szCs w:val="20"/>
        </w:rPr>
        <w:t xml:space="preserve"> not met criteria</w:t>
      </w:r>
      <w:r w:rsidR="008465B4" w:rsidRPr="00BB5EE6">
        <w:rPr>
          <w:rFonts w:ascii="Arial" w:hAnsi="Arial" w:cs="Arial"/>
          <w:sz w:val="20"/>
          <w:szCs w:val="20"/>
        </w:rPr>
        <w:t xml:space="preserve"> found before their launch</w:t>
      </w:r>
      <w:r w:rsidR="00A928A2" w:rsidRPr="00BB5EE6">
        <w:rPr>
          <w:rFonts w:ascii="Arial" w:hAnsi="Arial" w:cs="Arial"/>
          <w:sz w:val="20"/>
          <w:szCs w:val="20"/>
        </w:rPr>
        <w:t xml:space="preserve">. </w:t>
      </w:r>
      <w:r w:rsidR="00143DE3" w:rsidRPr="00BB5EE6">
        <w:rPr>
          <w:rFonts w:ascii="Arial" w:hAnsi="Arial" w:cs="Arial"/>
          <w:sz w:val="20"/>
          <w:szCs w:val="20"/>
        </w:rPr>
        <w:t>A case study by</w:t>
      </w:r>
      <w:r w:rsidR="00CC2DF0" w:rsidRPr="00BB5EE6">
        <w:rPr>
          <w:rFonts w:ascii="Arial" w:hAnsi="Arial" w:cs="Arial"/>
          <w:sz w:val="20"/>
          <w:szCs w:val="20"/>
        </w:rPr>
        <w:t xml:space="preserve"> </w:t>
      </w:r>
      <w:r w:rsidR="00F03E66" w:rsidRPr="00BB5EE6">
        <w:rPr>
          <w:rFonts w:ascii="Arial" w:hAnsi="Arial" w:cs="Arial"/>
          <w:sz w:val="20"/>
          <w:szCs w:val="20"/>
        </w:rPr>
        <w:t xml:space="preserve">Schindler </w:t>
      </w:r>
      <w:sdt>
        <w:sdtPr>
          <w:rPr>
            <w:rFonts w:ascii="Arial" w:hAnsi="Arial" w:cs="Arial"/>
            <w:sz w:val="20"/>
            <w:szCs w:val="20"/>
          </w:rPr>
          <w:id w:val="908188665"/>
          <w:citation/>
        </w:sdtPr>
        <w:sdtEndPr/>
        <w:sdtContent>
          <w:r w:rsidR="00F03E66" w:rsidRPr="00BB5EE6">
            <w:rPr>
              <w:rFonts w:ascii="Arial" w:hAnsi="Arial" w:cs="Arial"/>
              <w:sz w:val="20"/>
              <w:szCs w:val="20"/>
            </w:rPr>
            <w:fldChar w:fldCharType="begin"/>
          </w:r>
          <w:r w:rsidR="00F03E66" w:rsidRPr="00BB5EE6">
            <w:rPr>
              <w:rFonts w:ascii="Arial" w:hAnsi="Arial" w:cs="Arial"/>
              <w:sz w:val="20"/>
              <w:szCs w:val="20"/>
            </w:rPr>
            <w:instrText xml:space="preserve">CITATION Rob92 \n  \t  \l 2057 </w:instrText>
          </w:r>
          <w:r w:rsidR="00F03E66" w:rsidRPr="00BB5EE6">
            <w:rPr>
              <w:rFonts w:ascii="Arial" w:hAnsi="Arial" w:cs="Arial"/>
              <w:sz w:val="20"/>
              <w:szCs w:val="20"/>
            </w:rPr>
            <w:fldChar w:fldCharType="separate"/>
          </w:r>
          <w:r w:rsidR="00FF4361" w:rsidRPr="00FF4361">
            <w:rPr>
              <w:rFonts w:ascii="Arial" w:hAnsi="Arial" w:cs="Arial"/>
              <w:noProof/>
              <w:sz w:val="20"/>
              <w:szCs w:val="20"/>
            </w:rPr>
            <w:t>(1992)</w:t>
          </w:r>
          <w:r w:rsidR="00F03E66" w:rsidRPr="00BB5EE6">
            <w:rPr>
              <w:rFonts w:ascii="Arial" w:hAnsi="Arial" w:cs="Arial"/>
              <w:sz w:val="20"/>
              <w:szCs w:val="20"/>
            </w:rPr>
            <w:fldChar w:fldCharType="end"/>
          </w:r>
        </w:sdtContent>
      </w:sdt>
      <w:r w:rsidR="00143DE3" w:rsidRPr="00BB5EE6">
        <w:rPr>
          <w:rFonts w:ascii="Arial" w:hAnsi="Arial" w:cs="Arial"/>
          <w:sz w:val="20"/>
          <w:szCs w:val="20"/>
        </w:rPr>
        <w:t xml:space="preserve"> </w:t>
      </w:r>
      <w:r w:rsidR="00A95474" w:rsidRPr="00BB5EE6">
        <w:rPr>
          <w:rFonts w:ascii="Arial" w:hAnsi="Arial" w:cs="Arial"/>
          <w:sz w:val="20"/>
          <w:szCs w:val="20"/>
        </w:rPr>
        <w:t>highlights that the problem with market research is often due to the</w:t>
      </w:r>
      <w:r w:rsidR="00143DE3" w:rsidRPr="00BB5EE6">
        <w:rPr>
          <w:rFonts w:ascii="Arial" w:hAnsi="Arial" w:cs="Arial"/>
          <w:sz w:val="20"/>
          <w:szCs w:val="20"/>
        </w:rPr>
        <w:t xml:space="preserve"> reliability </w:t>
      </w:r>
      <w:r w:rsidR="00A95474" w:rsidRPr="00BB5EE6">
        <w:rPr>
          <w:rFonts w:ascii="Arial" w:hAnsi="Arial" w:cs="Arial"/>
          <w:sz w:val="20"/>
          <w:szCs w:val="20"/>
        </w:rPr>
        <w:t xml:space="preserve">of </w:t>
      </w:r>
      <w:r w:rsidR="00143DE3" w:rsidRPr="00BB5EE6">
        <w:rPr>
          <w:rFonts w:ascii="Arial" w:hAnsi="Arial" w:cs="Arial"/>
          <w:sz w:val="20"/>
          <w:szCs w:val="20"/>
        </w:rPr>
        <w:t>data</w:t>
      </w:r>
      <w:r w:rsidR="00A95474" w:rsidRPr="00BB5EE6">
        <w:rPr>
          <w:rFonts w:ascii="Arial" w:hAnsi="Arial" w:cs="Arial"/>
          <w:sz w:val="20"/>
          <w:szCs w:val="20"/>
        </w:rPr>
        <w:t xml:space="preserve">, by giving the example of a globally recognised </w:t>
      </w:r>
      <w:r w:rsidR="005B1E4C" w:rsidRPr="00BB5EE6">
        <w:rPr>
          <w:rFonts w:ascii="Arial" w:hAnsi="Arial" w:cs="Arial"/>
          <w:sz w:val="20"/>
          <w:szCs w:val="20"/>
        </w:rPr>
        <w:t>cola brand that l</w:t>
      </w:r>
      <w:r w:rsidR="0005348D" w:rsidRPr="00BB5EE6">
        <w:rPr>
          <w:rFonts w:ascii="Arial" w:hAnsi="Arial" w:cs="Arial"/>
          <w:sz w:val="20"/>
          <w:szCs w:val="20"/>
        </w:rPr>
        <w:t>aunched a new drink product which</w:t>
      </w:r>
      <w:r w:rsidR="006509DA" w:rsidRPr="00BB5EE6">
        <w:rPr>
          <w:rFonts w:ascii="Arial" w:hAnsi="Arial" w:cs="Arial"/>
          <w:sz w:val="20"/>
          <w:szCs w:val="20"/>
        </w:rPr>
        <w:t xml:space="preserve"> the</w:t>
      </w:r>
      <w:r w:rsidR="005B1E4C" w:rsidRPr="00BB5EE6">
        <w:rPr>
          <w:rFonts w:ascii="Arial" w:hAnsi="Arial" w:cs="Arial"/>
          <w:sz w:val="20"/>
          <w:szCs w:val="20"/>
        </w:rPr>
        <w:t xml:space="preserve"> </w:t>
      </w:r>
      <w:r w:rsidR="005D75BD" w:rsidRPr="00BB5EE6">
        <w:rPr>
          <w:rFonts w:ascii="Arial" w:hAnsi="Arial" w:cs="Arial"/>
          <w:sz w:val="20"/>
          <w:szCs w:val="20"/>
        </w:rPr>
        <w:t xml:space="preserve">pre-launch </w:t>
      </w:r>
      <w:r w:rsidR="005B1E4C" w:rsidRPr="00BB5EE6">
        <w:rPr>
          <w:rFonts w:ascii="Arial" w:hAnsi="Arial" w:cs="Arial"/>
          <w:sz w:val="20"/>
          <w:szCs w:val="20"/>
        </w:rPr>
        <w:t xml:space="preserve">research suggested will be a success, however this was not the case and </w:t>
      </w:r>
      <w:r w:rsidR="005D75BD" w:rsidRPr="00BB5EE6">
        <w:rPr>
          <w:rFonts w:ascii="Arial" w:hAnsi="Arial" w:cs="Arial"/>
          <w:sz w:val="20"/>
          <w:szCs w:val="20"/>
        </w:rPr>
        <w:t xml:space="preserve">the product had to be withdrawn, which </w:t>
      </w:r>
      <w:r w:rsidR="00E95816" w:rsidRPr="00BB5EE6">
        <w:rPr>
          <w:rFonts w:ascii="Arial" w:hAnsi="Arial" w:cs="Arial"/>
          <w:sz w:val="20"/>
          <w:szCs w:val="20"/>
        </w:rPr>
        <w:t>demonstrates</w:t>
      </w:r>
      <w:r w:rsidR="005D75BD" w:rsidRPr="00BB5EE6">
        <w:rPr>
          <w:rFonts w:ascii="Arial" w:hAnsi="Arial" w:cs="Arial"/>
          <w:sz w:val="20"/>
          <w:szCs w:val="20"/>
        </w:rPr>
        <w:t xml:space="preserve"> that having a product the public likes is not always enough </w:t>
      </w:r>
      <w:sdt>
        <w:sdtPr>
          <w:rPr>
            <w:rFonts w:ascii="Arial" w:hAnsi="Arial" w:cs="Arial"/>
            <w:sz w:val="20"/>
            <w:szCs w:val="20"/>
          </w:rPr>
          <w:id w:val="128751542"/>
          <w:citation/>
        </w:sdtPr>
        <w:sdtEndPr/>
        <w:sdtContent>
          <w:r w:rsidR="005D75BD" w:rsidRPr="00BB5EE6">
            <w:rPr>
              <w:rFonts w:ascii="Arial" w:hAnsi="Arial" w:cs="Arial"/>
              <w:sz w:val="20"/>
              <w:szCs w:val="20"/>
            </w:rPr>
            <w:fldChar w:fldCharType="begin"/>
          </w:r>
          <w:r w:rsidR="005D75BD" w:rsidRPr="00BB5EE6">
            <w:rPr>
              <w:rFonts w:ascii="Arial" w:hAnsi="Arial" w:cs="Arial"/>
              <w:sz w:val="20"/>
              <w:szCs w:val="20"/>
            </w:rPr>
            <w:instrText xml:space="preserve"> CITATION Pau96 \l 2057 </w:instrText>
          </w:r>
          <w:r w:rsidR="005D75BD" w:rsidRPr="00BB5EE6">
            <w:rPr>
              <w:rFonts w:ascii="Arial" w:hAnsi="Arial" w:cs="Arial"/>
              <w:sz w:val="20"/>
              <w:szCs w:val="20"/>
            </w:rPr>
            <w:fldChar w:fldCharType="separate"/>
          </w:r>
          <w:r w:rsidR="00FF4361" w:rsidRPr="00FF4361">
            <w:rPr>
              <w:rFonts w:ascii="Arial" w:hAnsi="Arial" w:cs="Arial"/>
              <w:noProof/>
              <w:sz w:val="20"/>
              <w:szCs w:val="20"/>
            </w:rPr>
            <w:t>(Paulter, 1996)</w:t>
          </w:r>
          <w:r w:rsidR="005D75BD" w:rsidRPr="00BB5EE6">
            <w:rPr>
              <w:rFonts w:ascii="Arial" w:hAnsi="Arial" w:cs="Arial"/>
              <w:sz w:val="20"/>
              <w:szCs w:val="20"/>
            </w:rPr>
            <w:fldChar w:fldCharType="end"/>
          </w:r>
        </w:sdtContent>
      </w:sdt>
      <w:r w:rsidR="005D75BD" w:rsidRPr="00BB5EE6">
        <w:rPr>
          <w:rFonts w:ascii="Arial" w:hAnsi="Arial" w:cs="Arial"/>
          <w:sz w:val="20"/>
          <w:szCs w:val="20"/>
        </w:rPr>
        <w:t>.</w:t>
      </w:r>
      <w:r w:rsidR="005B1E4C" w:rsidRPr="00BB5EE6">
        <w:rPr>
          <w:rFonts w:ascii="Arial" w:hAnsi="Arial" w:cs="Arial"/>
          <w:sz w:val="20"/>
          <w:szCs w:val="20"/>
        </w:rPr>
        <w:t xml:space="preserve">  </w:t>
      </w:r>
    </w:p>
    <w:p w:rsidR="00667C13" w:rsidRPr="00BB5EE6" w:rsidRDefault="00667C13" w:rsidP="006F1356">
      <w:pPr>
        <w:spacing w:line="360" w:lineRule="auto"/>
        <w:jc w:val="both"/>
        <w:rPr>
          <w:rFonts w:ascii="Arial" w:hAnsi="Arial" w:cs="Arial"/>
          <w:sz w:val="20"/>
          <w:szCs w:val="20"/>
        </w:rPr>
      </w:pPr>
    </w:p>
    <w:p w:rsidR="00667C13" w:rsidRPr="00BB5EE6" w:rsidRDefault="00667C13" w:rsidP="006F1356">
      <w:pPr>
        <w:spacing w:line="360" w:lineRule="auto"/>
        <w:jc w:val="both"/>
        <w:rPr>
          <w:rFonts w:ascii="Arial" w:hAnsi="Arial" w:cs="Arial"/>
          <w:sz w:val="20"/>
          <w:szCs w:val="20"/>
        </w:rPr>
      </w:pPr>
    </w:p>
    <w:p w:rsidR="00CC36C2" w:rsidRPr="00BB5EE6" w:rsidRDefault="00CC36C2" w:rsidP="006F1356">
      <w:pPr>
        <w:spacing w:line="360" w:lineRule="auto"/>
        <w:jc w:val="both"/>
        <w:rPr>
          <w:rFonts w:ascii="Arial" w:hAnsi="Arial" w:cs="Arial"/>
          <w:sz w:val="20"/>
          <w:szCs w:val="20"/>
        </w:rPr>
      </w:pPr>
    </w:p>
    <w:p w:rsidR="00A23360" w:rsidRPr="00BB5EE6" w:rsidRDefault="00A23360" w:rsidP="006F1356">
      <w:pPr>
        <w:spacing w:line="360" w:lineRule="auto"/>
        <w:jc w:val="both"/>
        <w:rPr>
          <w:rFonts w:ascii="Arial" w:hAnsi="Arial" w:cs="Arial"/>
          <w:sz w:val="20"/>
          <w:szCs w:val="20"/>
        </w:rPr>
      </w:pPr>
    </w:p>
    <w:p w:rsidR="00A23360" w:rsidRPr="00BB5EE6" w:rsidRDefault="00A23360" w:rsidP="006F1356">
      <w:pPr>
        <w:spacing w:line="360" w:lineRule="auto"/>
        <w:jc w:val="both"/>
        <w:rPr>
          <w:rFonts w:ascii="Arial" w:hAnsi="Arial" w:cs="Arial"/>
          <w:sz w:val="20"/>
          <w:szCs w:val="20"/>
        </w:rPr>
      </w:pPr>
    </w:p>
    <w:p w:rsidR="00A23360" w:rsidRPr="00BB5EE6" w:rsidRDefault="00A23360" w:rsidP="006F1356">
      <w:pPr>
        <w:spacing w:line="360" w:lineRule="auto"/>
        <w:jc w:val="both"/>
        <w:rPr>
          <w:rFonts w:ascii="Arial" w:hAnsi="Arial" w:cs="Arial"/>
          <w:sz w:val="20"/>
          <w:szCs w:val="20"/>
        </w:rPr>
      </w:pPr>
    </w:p>
    <w:p w:rsidR="00A23360" w:rsidRPr="00BB5EE6" w:rsidRDefault="00A23360" w:rsidP="006F1356">
      <w:pPr>
        <w:spacing w:line="360" w:lineRule="auto"/>
        <w:jc w:val="both"/>
        <w:rPr>
          <w:rFonts w:ascii="Arial" w:hAnsi="Arial" w:cs="Arial"/>
          <w:sz w:val="20"/>
          <w:szCs w:val="20"/>
        </w:rPr>
      </w:pPr>
    </w:p>
    <w:p w:rsidR="00A23360" w:rsidRPr="00BB5EE6" w:rsidRDefault="00A23360" w:rsidP="006F1356">
      <w:pPr>
        <w:spacing w:line="360" w:lineRule="auto"/>
        <w:jc w:val="both"/>
        <w:rPr>
          <w:rFonts w:ascii="Arial" w:hAnsi="Arial" w:cs="Arial"/>
          <w:sz w:val="20"/>
          <w:szCs w:val="20"/>
        </w:rPr>
      </w:pPr>
    </w:p>
    <w:p w:rsidR="00A23360" w:rsidRPr="00BB5EE6" w:rsidRDefault="00A23360" w:rsidP="006F1356">
      <w:pPr>
        <w:spacing w:line="360" w:lineRule="auto"/>
        <w:jc w:val="both"/>
        <w:rPr>
          <w:rFonts w:ascii="Arial" w:hAnsi="Arial" w:cs="Arial"/>
          <w:sz w:val="20"/>
          <w:szCs w:val="20"/>
        </w:rPr>
      </w:pPr>
    </w:p>
    <w:p w:rsidR="00A23360" w:rsidRPr="00BB5EE6" w:rsidRDefault="00A23360" w:rsidP="006F1356">
      <w:pPr>
        <w:spacing w:line="360" w:lineRule="auto"/>
        <w:jc w:val="both"/>
        <w:rPr>
          <w:rFonts w:ascii="Arial" w:hAnsi="Arial" w:cs="Arial"/>
          <w:sz w:val="20"/>
          <w:szCs w:val="20"/>
        </w:rPr>
      </w:pPr>
    </w:p>
    <w:p w:rsidR="00A23360" w:rsidRDefault="00A23360" w:rsidP="006F1356">
      <w:pPr>
        <w:spacing w:line="360" w:lineRule="auto"/>
        <w:jc w:val="both"/>
        <w:rPr>
          <w:rFonts w:ascii="Arial" w:hAnsi="Arial" w:cs="Arial"/>
          <w:sz w:val="20"/>
          <w:szCs w:val="20"/>
        </w:rPr>
      </w:pPr>
    </w:p>
    <w:p w:rsidR="00F71186" w:rsidRDefault="00F71186" w:rsidP="006F1356">
      <w:pPr>
        <w:spacing w:line="360" w:lineRule="auto"/>
        <w:jc w:val="both"/>
        <w:rPr>
          <w:rFonts w:ascii="Arial" w:hAnsi="Arial" w:cs="Arial"/>
          <w:sz w:val="20"/>
          <w:szCs w:val="20"/>
        </w:rPr>
      </w:pPr>
    </w:p>
    <w:p w:rsidR="00F71186" w:rsidRDefault="00F71186" w:rsidP="006F1356">
      <w:pPr>
        <w:spacing w:line="360" w:lineRule="auto"/>
        <w:jc w:val="both"/>
        <w:rPr>
          <w:rFonts w:ascii="Arial" w:hAnsi="Arial" w:cs="Arial"/>
          <w:sz w:val="20"/>
          <w:szCs w:val="20"/>
        </w:rPr>
      </w:pPr>
    </w:p>
    <w:p w:rsidR="00F71186" w:rsidRDefault="00F71186" w:rsidP="006F1356">
      <w:pPr>
        <w:spacing w:line="360" w:lineRule="auto"/>
        <w:jc w:val="both"/>
        <w:rPr>
          <w:rFonts w:ascii="Arial" w:hAnsi="Arial" w:cs="Arial"/>
          <w:sz w:val="20"/>
          <w:szCs w:val="20"/>
        </w:rPr>
      </w:pPr>
    </w:p>
    <w:p w:rsidR="00F71186" w:rsidRDefault="00F71186" w:rsidP="006F1356">
      <w:pPr>
        <w:spacing w:line="360" w:lineRule="auto"/>
        <w:jc w:val="both"/>
        <w:rPr>
          <w:rFonts w:ascii="Arial" w:hAnsi="Arial" w:cs="Arial"/>
          <w:sz w:val="20"/>
          <w:szCs w:val="20"/>
        </w:rPr>
      </w:pPr>
    </w:p>
    <w:p w:rsidR="00F71186" w:rsidRPr="00BB5EE6" w:rsidRDefault="00F71186" w:rsidP="006F1356">
      <w:pPr>
        <w:spacing w:line="360" w:lineRule="auto"/>
        <w:jc w:val="both"/>
        <w:rPr>
          <w:rFonts w:ascii="Arial" w:hAnsi="Arial" w:cs="Arial"/>
          <w:sz w:val="20"/>
          <w:szCs w:val="20"/>
        </w:rPr>
      </w:pPr>
    </w:p>
    <w:p w:rsidR="00A23360" w:rsidRPr="00BB5EE6" w:rsidRDefault="00A23360" w:rsidP="006F1356">
      <w:pPr>
        <w:spacing w:line="360" w:lineRule="auto"/>
        <w:jc w:val="both"/>
        <w:rPr>
          <w:rFonts w:ascii="Arial" w:hAnsi="Arial" w:cs="Arial"/>
          <w:sz w:val="20"/>
          <w:szCs w:val="20"/>
        </w:rPr>
      </w:pPr>
    </w:p>
    <w:p w:rsidR="00074CEF" w:rsidRPr="00F71186" w:rsidRDefault="00663F10" w:rsidP="006F1356">
      <w:pPr>
        <w:pStyle w:val="Heading1"/>
        <w:numPr>
          <w:ilvl w:val="0"/>
          <w:numId w:val="11"/>
        </w:numPr>
        <w:spacing w:line="360" w:lineRule="auto"/>
        <w:jc w:val="both"/>
        <w:rPr>
          <w:rFonts w:ascii="Arial" w:hAnsi="Arial" w:cs="Arial"/>
          <w:color w:val="auto"/>
          <w:sz w:val="20"/>
          <w:szCs w:val="20"/>
        </w:rPr>
      </w:pPr>
      <w:bookmarkStart w:id="5" w:name="_Toc418590094"/>
      <w:r w:rsidRPr="00F71186">
        <w:rPr>
          <w:rFonts w:ascii="Arial" w:hAnsi="Arial" w:cs="Arial"/>
          <w:color w:val="auto"/>
          <w:sz w:val="20"/>
          <w:szCs w:val="20"/>
        </w:rPr>
        <w:t>M</w:t>
      </w:r>
      <w:r w:rsidR="00074CEF" w:rsidRPr="00F71186">
        <w:rPr>
          <w:rFonts w:ascii="Arial" w:hAnsi="Arial" w:cs="Arial"/>
          <w:color w:val="auto"/>
          <w:sz w:val="20"/>
          <w:szCs w:val="20"/>
        </w:rPr>
        <w:t>ethodology</w:t>
      </w:r>
      <w:bookmarkEnd w:id="5"/>
    </w:p>
    <w:p w:rsidR="00D153A6" w:rsidRPr="00BB5EE6" w:rsidRDefault="00074CEF" w:rsidP="006F1356">
      <w:pPr>
        <w:spacing w:line="360" w:lineRule="auto"/>
        <w:jc w:val="both"/>
        <w:rPr>
          <w:rFonts w:ascii="Arial" w:hAnsi="Arial" w:cs="Arial"/>
          <w:sz w:val="20"/>
          <w:szCs w:val="20"/>
        </w:rPr>
      </w:pPr>
      <w:r w:rsidRPr="00BB5EE6">
        <w:rPr>
          <w:rFonts w:ascii="Arial" w:hAnsi="Arial" w:cs="Arial"/>
          <w:sz w:val="20"/>
          <w:szCs w:val="20"/>
        </w:rPr>
        <w:t>The res</w:t>
      </w:r>
      <w:r w:rsidR="00D153A6" w:rsidRPr="00BB5EE6">
        <w:rPr>
          <w:rFonts w:ascii="Arial" w:hAnsi="Arial" w:cs="Arial"/>
          <w:sz w:val="20"/>
          <w:szCs w:val="20"/>
        </w:rPr>
        <w:t>earch was conducted over a 62 day</w:t>
      </w:r>
      <w:r w:rsidRPr="00BB5EE6">
        <w:rPr>
          <w:rFonts w:ascii="Arial" w:hAnsi="Arial" w:cs="Arial"/>
          <w:sz w:val="20"/>
          <w:szCs w:val="20"/>
        </w:rPr>
        <w:t xml:space="preserve"> period during the months of March to May in 2015. </w:t>
      </w:r>
      <w:r w:rsidR="00CA3ECB" w:rsidRPr="00BB5EE6">
        <w:rPr>
          <w:rFonts w:ascii="Arial" w:hAnsi="Arial" w:cs="Arial"/>
          <w:sz w:val="20"/>
          <w:szCs w:val="20"/>
        </w:rPr>
        <w:t xml:space="preserve"> </w:t>
      </w:r>
      <w:r w:rsidRPr="00BB5EE6">
        <w:rPr>
          <w:rFonts w:ascii="Arial" w:hAnsi="Arial" w:cs="Arial"/>
          <w:sz w:val="20"/>
          <w:szCs w:val="20"/>
        </w:rPr>
        <w:t>Every effort has been made to provide accurate information</w:t>
      </w:r>
      <w:r w:rsidR="00A2649C" w:rsidRPr="00BB5EE6">
        <w:rPr>
          <w:rFonts w:ascii="Arial" w:hAnsi="Arial" w:cs="Arial"/>
          <w:sz w:val="20"/>
          <w:szCs w:val="20"/>
        </w:rPr>
        <w:t xml:space="preserve"> for the final report</w:t>
      </w:r>
      <w:r w:rsidRPr="00BB5EE6">
        <w:rPr>
          <w:rFonts w:ascii="Arial" w:hAnsi="Arial" w:cs="Arial"/>
          <w:sz w:val="20"/>
          <w:szCs w:val="20"/>
        </w:rPr>
        <w:t xml:space="preserve">. </w:t>
      </w:r>
    </w:p>
    <w:p w:rsidR="007A69C1" w:rsidRPr="00BB5EE6" w:rsidRDefault="009310DC" w:rsidP="006F1356">
      <w:pPr>
        <w:pStyle w:val="Heading2"/>
        <w:spacing w:line="360" w:lineRule="auto"/>
        <w:jc w:val="both"/>
        <w:rPr>
          <w:rFonts w:ascii="Arial" w:hAnsi="Arial" w:cs="Arial"/>
          <w:color w:val="auto"/>
          <w:sz w:val="20"/>
          <w:szCs w:val="20"/>
        </w:rPr>
      </w:pPr>
      <w:bookmarkStart w:id="6" w:name="_Toc418590095"/>
      <w:r w:rsidRPr="00BB5EE6">
        <w:rPr>
          <w:rFonts w:ascii="Arial" w:hAnsi="Arial" w:cs="Arial"/>
          <w:color w:val="auto"/>
          <w:sz w:val="20"/>
          <w:szCs w:val="20"/>
        </w:rPr>
        <w:t xml:space="preserve">5.1 </w:t>
      </w:r>
      <w:r w:rsidR="00624574">
        <w:rPr>
          <w:rFonts w:ascii="Arial" w:hAnsi="Arial" w:cs="Arial"/>
          <w:color w:val="auto"/>
          <w:sz w:val="20"/>
          <w:szCs w:val="20"/>
        </w:rPr>
        <w:t>XXXXXXXXXX</w:t>
      </w:r>
      <w:r w:rsidR="00CD0FF4" w:rsidRPr="00BB5EE6">
        <w:rPr>
          <w:rFonts w:ascii="Arial" w:hAnsi="Arial" w:cs="Arial"/>
          <w:color w:val="auto"/>
          <w:sz w:val="20"/>
          <w:szCs w:val="20"/>
        </w:rPr>
        <w:t xml:space="preserve">’s </w:t>
      </w:r>
      <w:r w:rsidR="002D1E31" w:rsidRPr="00BB5EE6">
        <w:rPr>
          <w:rFonts w:ascii="Arial" w:hAnsi="Arial" w:cs="Arial"/>
          <w:color w:val="auto"/>
          <w:sz w:val="20"/>
          <w:szCs w:val="20"/>
        </w:rPr>
        <w:t>Primary data Collection</w:t>
      </w:r>
      <w:bookmarkEnd w:id="6"/>
      <w:r w:rsidR="002D1E31" w:rsidRPr="00BB5EE6">
        <w:rPr>
          <w:rFonts w:ascii="Arial" w:hAnsi="Arial" w:cs="Arial"/>
          <w:color w:val="auto"/>
          <w:sz w:val="20"/>
          <w:szCs w:val="20"/>
        </w:rPr>
        <w:t xml:space="preserve"> </w:t>
      </w:r>
    </w:p>
    <w:tbl>
      <w:tblPr>
        <w:tblStyle w:val="TableGrid"/>
        <w:tblW w:w="0" w:type="auto"/>
        <w:tblLook w:val="04A0" w:firstRow="1" w:lastRow="0" w:firstColumn="1" w:lastColumn="0" w:noHBand="0" w:noVBand="1"/>
      </w:tblPr>
      <w:tblGrid>
        <w:gridCol w:w="2802"/>
        <w:gridCol w:w="2126"/>
        <w:gridCol w:w="1701"/>
        <w:gridCol w:w="2613"/>
      </w:tblGrid>
      <w:tr w:rsidR="00931DD7" w:rsidRPr="00BB5EE6" w:rsidTr="00FA0BAD">
        <w:tc>
          <w:tcPr>
            <w:tcW w:w="2802" w:type="dxa"/>
            <w:shd w:val="clear" w:color="auto" w:fill="FF0000"/>
          </w:tcPr>
          <w:p w:rsidR="005D7B48" w:rsidRPr="00BB5EE6" w:rsidRDefault="005D7B48" w:rsidP="006F1356">
            <w:pPr>
              <w:spacing w:line="360" w:lineRule="auto"/>
              <w:jc w:val="both"/>
              <w:rPr>
                <w:rFonts w:ascii="Arial" w:hAnsi="Arial" w:cs="Arial"/>
                <w:sz w:val="20"/>
                <w:szCs w:val="20"/>
              </w:rPr>
            </w:pPr>
            <w:r w:rsidRPr="00BB5EE6">
              <w:rPr>
                <w:rFonts w:ascii="Arial" w:hAnsi="Arial" w:cs="Arial"/>
                <w:sz w:val="20"/>
                <w:szCs w:val="20"/>
              </w:rPr>
              <w:t xml:space="preserve">Research </w:t>
            </w:r>
            <w:r w:rsidR="00FA0BAD" w:rsidRPr="00BB5EE6">
              <w:rPr>
                <w:rFonts w:ascii="Arial" w:hAnsi="Arial" w:cs="Arial"/>
                <w:sz w:val="20"/>
                <w:szCs w:val="20"/>
              </w:rPr>
              <w:t>Approaches</w:t>
            </w:r>
          </w:p>
        </w:tc>
        <w:tc>
          <w:tcPr>
            <w:tcW w:w="2126" w:type="dxa"/>
            <w:shd w:val="clear" w:color="auto" w:fill="92CDDC" w:themeFill="accent5" w:themeFillTint="99"/>
          </w:tcPr>
          <w:p w:rsidR="005D7B48" w:rsidRPr="00BB5EE6" w:rsidRDefault="005D7B48" w:rsidP="006F1356">
            <w:pPr>
              <w:spacing w:line="360" w:lineRule="auto"/>
              <w:jc w:val="both"/>
              <w:rPr>
                <w:rFonts w:ascii="Arial" w:hAnsi="Arial" w:cs="Arial"/>
                <w:sz w:val="20"/>
                <w:szCs w:val="20"/>
              </w:rPr>
            </w:pPr>
            <w:r w:rsidRPr="00BB5EE6">
              <w:rPr>
                <w:rFonts w:ascii="Arial" w:hAnsi="Arial" w:cs="Arial"/>
                <w:sz w:val="20"/>
                <w:szCs w:val="20"/>
              </w:rPr>
              <w:t xml:space="preserve">Contact </w:t>
            </w:r>
            <w:r w:rsidR="00FA0BAD" w:rsidRPr="00BB5EE6">
              <w:rPr>
                <w:rFonts w:ascii="Arial" w:hAnsi="Arial" w:cs="Arial"/>
                <w:sz w:val="20"/>
                <w:szCs w:val="20"/>
              </w:rPr>
              <w:t>Methods</w:t>
            </w:r>
          </w:p>
        </w:tc>
        <w:tc>
          <w:tcPr>
            <w:tcW w:w="1701" w:type="dxa"/>
            <w:shd w:val="clear" w:color="auto" w:fill="FFC000"/>
          </w:tcPr>
          <w:p w:rsidR="005D7B48" w:rsidRPr="00BB5EE6" w:rsidRDefault="005D7B48" w:rsidP="006F1356">
            <w:pPr>
              <w:spacing w:line="360" w:lineRule="auto"/>
              <w:jc w:val="both"/>
              <w:rPr>
                <w:rFonts w:ascii="Arial" w:hAnsi="Arial" w:cs="Arial"/>
                <w:sz w:val="20"/>
                <w:szCs w:val="20"/>
              </w:rPr>
            </w:pPr>
            <w:r w:rsidRPr="00BB5EE6">
              <w:rPr>
                <w:rFonts w:ascii="Arial" w:hAnsi="Arial" w:cs="Arial"/>
                <w:sz w:val="20"/>
                <w:szCs w:val="20"/>
              </w:rPr>
              <w:t>Sampling</w:t>
            </w:r>
          </w:p>
        </w:tc>
        <w:tc>
          <w:tcPr>
            <w:tcW w:w="2613" w:type="dxa"/>
            <w:shd w:val="clear" w:color="auto" w:fill="00B050"/>
          </w:tcPr>
          <w:p w:rsidR="005D7B48" w:rsidRPr="00BB5EE6" w:rsidRDefault="005D7B48" w:rsidP="006F1356">
            <w:pPr>
              <w:spacing w:line="360" w:lineRule="auto"/>
              <w:jc w:val="both"/>
              <w:rPr>
                <w:rFonts w:ascii="Arial" w:hAnsi="Arial" w:cs="Arial"/>
                <w:sz w:val="20"/>
                <w:szCs w:val="20"/>
              </w:rPr>
            </w:pPr>
            <w:r w:rsidRPr="00BB5EE6">
              <w:rPr>
                <w:rFonts w:ascii="Arial" w:hAnsi="Arial" w:cs="Arial"/>
                <w:sz w:val="20"/>
                <w:szCs w:val="20"/>
              </w:rPr>
              <w:t>Research Instruments</w:t>
            </w:r>
          </w:p>
        </w:tc>
      </w:tr>
      <w:tr w:rsidR="005D7B48" w:rsidRPr="00BB5EE6" w:rsidTr="00931DD7">
        <w:tc>
          <w:tcPr>
            <w:tcW w:w="2802" w:type="dxa"/>
          </w:tcPr>
          <w:p w:rsidR="005D7B48" w:rsidRPr="00BB5EE6" w:rsidRDefault="005D7B48" w:rsidP="006F1356">
            <w:pPr>
              <w:pStyle w:val="NoSpacing"/>
              <w:spacing w:line="360" w:lineRule="auto"/>
              <w:jc w:val="both"/>
              <w:rPr>
                <w:rFonts w:ascii="Arial" w:hAnsi="Arial" w:cs="Arial"/>
                <w:sz w:val="20"/>
                <w:szCs w:val="20"/>
              </w:rPr>
            </w:pPr>
            <w:r w:rsidRPr="00BB5EE6">
              <w:rPr>
                <w:rFonts w:ascii="Arial" w:hAnsi="Arial" w:cs="Arial"/>
                <w:sz w:val="20"/>
                <w:szCs w:val="20"/>
              </w:rPr>
              <w:t>Observation</w:t>
            </w:r>
          </w:p>
          <w:p w:rsidR="005D7B48" w:rsidRPr="00BB5EE6" w:rsidRDefault="005D7B48" w:rsidP="006F1356">
            <w:pPr>
              <w:pStyle w:val="NoSpacing"/>
              <w:spacing w:line="360" w:lineRule="auto"/>
              <w:jc w:val="both"/>
              <w:rPr>
                <w:rFonts w:ascii="Arial" w:hAnsi="Arial" w:cs="Arial"/>
                <w:sz w:val="20"/>
                <w:szCs w:val="20"/>
              </w:rPr>
            </w:pPr>
            <w:r w:rsidRPr="00BB5EE6">
              <w:rPr>
                <w:rFonts w:ascii="Arial" w:hAnsi="Arial" w:cs="Arial"/>
                <w:sz w:val="20"/>
                <w:szCs w:val="20"/>
              </w:rPr>
              <w:t>Survey</w:t>
            </w:r>
            <w:r w:rsidR="00ED5C78" w:rsidRPr="00BB5EE6">
              <w:rPr>
                <w:rFonts w:ascii="Arial" w:hAnsi="Arial" w:cs="Arial"/>
                <w:sz w:val="20"/>
                <w:szCs w:val="20"/>
              </w:rPr>
              <w:t xml:space="preserve"> </w:t>
            </w:r>
            <w:r w:rsidR="009429BE" w:rsidRPr="00BB5EE6">
              <w:rPr>
                <w:rFonts w:ascii="Arial" w:hAnsi="Arial" w:cs="Arial"/>
                <w:sz w:val="20"/>
                <w:szCs w:val="20"/>
              </w:rPr>
              <w:t xml:space="preserve"> </w:t>
            </w:r>
          </w:p>
          <w:p w:rsidR="00ED5C78" w:rsidRPr="00BB5EE6" w:rsidRDefault="005D7B48" w:rsidP="006F1356">
            <w:pPr>
              <w:pStyle w:val="NoSpacing"/>
              <w:spacing w:line="360" w:lineRule="auto"/>
              <w:jc w:val="both"/>
              <w:rPr>
                <w:rFonts w:ascii="Arial" w:hAnsi="Arial" w:cs="Arial"/>
                <w:sz w:val="20"/>
                <w:szCs w:val="20"/>
              </w:rPr>
            </w:pPr>
            <w:r w:rsidRPr="00BB5EE6">
              <w:rPr>
                <w:rFonts w:ascii="Arial" w:hAnsi="Arial" w:cs="Arial"/>
                <w:sz w:val="20"/>
                <w:szCs w:val="20"/>
              </w:rPr>
              <w:t>Focus groups</w:t>
            </w:r>
            <w:r w:rsidR="00ED5C78" w:rsidRPr="00BB5EE6">
              <w:rPr>
                <w:rFonts w:ascii="Arial" w:hAnsi="Arial" w:cs="Arial"/>
                <w:sz w:val="20"/>
                <w:szCs w:val="20"/>
              </w:rPr>
              <w:t xml:space="preserve">  </w:t>
            </w:r>
          </w:p>
          <w:p w:rsidR="005D7B48" w:rsidRPr="00BB5EE6" w:rsidRDefault="009429BE" w:rsidP="006F1356">
            <w:pPr>
              <w:pStyle w:val="NoSpacing"/>
              <w:spacing w:line="360" w:lineRule="auto"/>
              <w:jc w:val="both"/>
              <w:rPr>
                <w:rFonts w:ascii="Arial" w:hAnsi="Arial" w:cs="Arial"/>
                <w:sz w:val="20"/>
                <w:szCs w:val="20"/>
              </w:rPr>
            </w:pPr>
            <w:r w:rsidRPr="00BB5EE6">
              <w:rPr>
                <w:rFonts w:ascii="Arial" w:hAnsi="Arial" w:cs="Arial"/>
                <w:sz w:val="20"/>
                <w:szCs w:val="20"/>
              </w:rPr>
              <w:t>I</w:t>
            </w:r>
            <w:r w:rsidR="005D7B48" w:rsidRPr="00BB5EE6">
              <w:rPr>
                <w:rFonts w:ascii="Arial" w:hAnsi="Arial" w:cs="Arial"/>
                <w:sz w:val="20"/>
                <w:szCs w:val="20"/>
              </w:rPr>
              <w:t>nterviews</w:t>
            </w:r>
          </w:p>
        </w:tc>
        <w:tc>
          <w:tcPr>
            <w:tcW w:w="2126" w:type="dxa"/>
          </w:tcPr>
          <w:p w:rsidR="005D7B48" w:rsidRPr="00BB5EE6" w:rsidRDefault="005D7B48" w:rsidP="006F1356">
            <w:pPr>
              <w:pStyle w:val="NoSpacing"/>
              <w:spacing w:line="360" w:lineRule="auto"/>
              <w:jc w:val="both"/>
              <w:rPr>
                <w:rFonts w:ascii="Arial" w:hAnsi="Arial" w:cs="Arial"/>
                <w:sz w:val="20"/>
                <w:szCs w:val="20"/>
              </w:rPr>
            </w:pPr>
            <w:r w:rsidRPr="00BB5EE6">
              <w:rPr>
                <w:rFonts w:ascii="Arial" w:hAnsi="Arial" w:cs="Arial"/>
                <w:sz w:val="20"/>
                <w:szCs w:val="20"/>
              </w:rPr>
              <w:t>Online</w:t>
            </w:r>
          </w:p>
          <w:p w:rsidR="005D7B48" w:rsidRPr="00BB5EE6" w:rsidRDefault="005D7B48" w:rsidP="006F1356">
            <w:pPr>
              <w:pStyle w:val="NoSpacing"/>
              <w:spacing w:line="360" w:lineRule="auto"/>
              <w:jc w:val="both"/>
              <w:rPr>
                <w:rFonts w:ascii="Arial" w:hAnsi="Arial" w:cs="Arial"/>
                <w:sz w:val="20"/>
                <w:szCs w:val="20"/>
              </w:rPr>
            </w:pPr>
            <w:r w:rsidRPr="00BB5EE6">
              <w:rPr>
                <w:rFonts w:ascii="Arial" w:hAnsi="Arial" w:cs="Arial"/>
                <w:sz w:val="20"/>
                <w:szCs w:val="20"/>
              </w:rPr>
              <w:t>Personal</w:t>
            </w:r>
          </w:p>
          <w:p w:rsidR="005D7B48" w:rsidRPr="00BB5EE6" w:rsidRDefault="005D7B48" w:rsidP="006F1356">
            <w:pPr>
              <w:pStyle w:val="NoSpacing"/>
              <w:spacing w:line="360" w:lineRule="auto"/>
              <w:jc w:val="both"/>
              <w:rPr>
                <w:rFonts w:ascii="Arial" w:hAnsi="Arial" w:cs="Arial"/>
                <w:sz w:val="20"/>
                <w:szCs w:val="20"/>
              </w:rPr>
            </w:pPr>
            <w:r w:rsidRPr="00BB5EE6">
              <w:rPr>
                <w:rFonts w:ascii="Arial" w:hAnsi="Arial" w:cs="Arial"/>
                <w:sz w:val="20"/>
                <w:szCs w:val="20"/>
              </w:rPr>
              <w:t>Mail</w:t>
            </w:r>
          </w:p>
        </w:tc>
        <w:tc>
          <w:tcPr>
            <w:tcW w:w="1701" w:type="dxa"/>
          </w:tcPr>
          <w:p w:rsidR="005D7B48" w:rsidRPr="00BB5EE6" w:rsidRDefault="009429BE" w:rsidP="006F1356">
            <w:pPr>
              <w:pStyle w:val="NoSpacing"/>
              <w:spacing w:line="360" w:lineRule="auto"/>
              <w:jc w:val="both"/>
              <w:rPr>
                <w:rFonts w:ascii="Arial" w:hAnsi="Arial" w:cs="Arial"/>
                <w:sz w:val="20"/>
                <w:szCs w:val="20"/>
              </w:rPr>
            </w:pPr>
            <w:r w:rsidRPr="00BB5EE6">
              <w:rPr>
                <w:rFonts w:ascii="Arial" w:hAnsi="Arial" w:cs="Arial"/>
                <w:sz w:val="20"/>
                <w:szCs w:val="20"/>
              </w:rPr>
              <w:t>Cluster Sample</w:t>
            </w:r>
          </w:p>
        </w:tc>
        <w:tc>
          <w:tcPr>
            <w:tcW w:w="2613" w:type="dxa"/>
          </w:tcPr>
          <w:p w:rsidR="005D7B48" w:rsidRPr="00BB5EE6" w:rsidRDefault="006B61D4" w:rsidP="006F1356">
            <w:pPr>
              <w:pStyle w:val="NoSpacing"/>
              <w:spacing w:line="360" w:lineRule="auto"/>
              <w:jc w:val="both"/>
              <w:rPr>
                <w:rFonts w:ascii="Arial" w:hAnsi="Arial" w:cs="Arial"/>
                <w:sz w:val="20"/>
                <w:szCs w:val="20"/>
              </w:rPr>
            </w:pPr>
            <w:r w:rsidRPr="00BB5EE6">
              <w:rPr>
                <w:rFonts w:ascii="Arial" w:hAnsi="Arial" w:cs="Arial"/>
                <w:sz w:val="20"/>
                <w:szCs w:val="20"/>
              </w:rPr>
              <w:t xml:space="preserve">Questionnaire </w:t>
            </w:r>
            <w:r w:rsidR="00CB0E15" w:rsidRPr="00BB5EE6">
              <w:rPr>
                <w:rFonts w:ascii="Arial" w:hAnsi="Arial" w:cs="Arial"/>
                <w:sz w:val="20"/>
                <w:szCs w:val="20"/>
              </w:rPr>
              <w:t>(Survey Monkey)</w:t>
            </w:r>
          </w:p>
        </w:tc>
      </w:tr>
    </w:tbl>
    <w:p w:rsidR="0032580D" w:rsidRPr="00BB5EE6" w:rsidRDefault="0032580D" w:rsidP="006F1356">
      <w:pPr>
        <w:spacing w:line="360" w:lineRule="auto"/>
        <w:jc w:val="both"/>
        <w:rPr>
          <w:rFonts w:ascii="Arial" w:hAnsi="Arial" w:cs="Arial"/>
          <w:sz w:val="20"/>
          <w:szCs w:val="20"/>
        </w:rPr>
      </w:pPr>
    </w:p>
    <w:p w:rsidR="00113DC9" w:rsidRPr="00BB5EE6" w:rsidRDefault="009310DC" w:rsidP="006F1356">
      <w:pPr>
        <w:pStyle w:val="Heading2"/>
        <w:spacing w:line="360" w:lineRule="auto"/>
        <w:jc w:val="both"/>
        <w:rPr>
          <w:rFonts w:ascii="Arial" w:hAnsi="Arial" w:cs="Arial"/>
          <w:color w:val="auto"/>
          <w:sz w:val="20"/>
          <w:szCs w:val="20"/>
        </w:rPr>
      </w:pPr>
      <w:bookmarkStart w:id="7" w:name="_Toc418590096"/>
      <w:r w:rsidRPr="00BB5EE6">
        <w:rPr>
          <w:rFonts w:ascii="Arial" w:hAnsi="Arial" w:cs="Arial"/>
          <w:color w:val="auto"/>
          <w:sz w:val="20"/>
          <w:szCs w:val="20"/>
        </w:rPr>
        <w:t xml:space="preserve">5.2 </w:t>
      </w:r>
      <w:r w:rsidR="00113DC9" w:rsidRPr="00BB5EE6">
        <w:rPr>
          <w:rFonts w:ascii="Arial" w:hAnsi="Arial" w:cs="Arial"/>
          <w:color w:val="auto"/>
          <w:sz w:val="20"/>
          <w:szCs w:val="20"/>
        </w:rPr>
        <w:t>Sources of Information</w:t>
      </w:r>
      <w:bookmarkEnd w:id="7"/>
    </w:p>
    <w:p w:rsidR="00040E41" w:rsidRPr="00BB5EE6" w:rsidRDefault="00A21525" w:rsidP="006F1356">
      <w:pPr>
        <w:spacing w:line="360" w:lineRule="auto"/>
        <w:jc w:val="both"/>
        <w:rPr>
          <w:rFonts w:ascii="Arial" w:hAnsi="Arial" w:cs="Arial"/>
          <w:sz w:val="20"/>
          <w:szCs w:val="20"/>
        </w:rPr>
      </w:pPr>
      <w:r w:rsidRPr="00BB5EE6">
        <w:rPr>
          <w:rFonts w:ascii="Arial" w:hAnsi="Arial" w:cs="Arial"/>
          <w:sz w:val="20"/>
          <w:szCs w:val="20"/>
        </w:rPr>
        <w:t xml:space="preserve">For the purpose of this </w:t>
      </w:r>
      <w:r w:rsidR="00B33840" w:rsidRPr="00BB5EE6">
        <w:rPr>
          <w:rFonts w:ascii="Arial" w:hAnsi="Arial" w:cs="Arial"/>
          <w:sz w:val="20"/>
          <w:szCs w:val="20"/>
        </w:rPr>
        <w:t>project</w:t>
      </w:r>
      <w:r w:rsidR="00AE52B3" w:rsidRPr="00BB5EE6">
        <w:rPr>
          <w:rFonts w:ascii="Arial" w:hAnsi="Arial" w:cs="Arial"/>
          <w:sz w:val="20"/>
          <w:szCs w:val="20"/>
        </w:rPr>
        <w:t>, two</w:t>
      </w:r>
      <w:r w:rsidR="00B33840" w:rsidRPr="00BB5EE6">
        <w:rPr>
          <w:rFonts w:ascii="Arial" w:hAnsi="Arial" w:cs="Arial"/>
          <w:sz w:val="20"/>
          <w:szCs w:val="20"/>
        </w:rPr>
        <w:t xml:space="preserve"> data sources have been utilised</w:t>
      </w:r>
      <w:r w:rsidR="00040E41" w:rsidRPr="00BB5EE6">
        <w:rPr>
          <w:rFonts w:ascii="Arial" w:hAnsi="Arial" w:cs="Arial"/>
          <w:sz w:val="20"/>
          <w:szCs w:val="20"/>
        </w:rPr>
        <w:t>:</w:t>
      </w:r>
      <w:r w:rsidR="00B33840" w:rsidRPr="00BB5EE6">
        <w:rPr>
          <w:rFonts w:ascii="Arial" w:hAnsi="Arial" w:cs="Arial"/>
          <w:sz w:val="20"/>
          <w:szCs w:val="20"/>
        </w:rPr>
        <w:t xml:space="preserve"> Desk research and field research. </w:t>
      </w:r>
      <w:r w:rsidR="00040E41" w:rsidRPr="00BB5EE6">
        <w:rPr>
          <w:rFonts w:ascii="Arial" w:hAnsi="Arial" w:cs="Arial"/>
          <w:sz w:val="20"/>
          <w:szCs w:val="20"/>
        </w:rPr>
        <w:t xml:space="preserve">Desk research involved the </w:t>
      </w:r>
      <w:r w:rsidRPr="00BB5EE6">
        <w:rPr>
          <w:rFonts w:ascii="Arial" w:hAnsi="Arial" w:cs="Arial"/>
          <w:sz w:val="20"/>
          <w:szCs w:val="20"/>
        </w:rPr>
        <w:t xml:space="preserve">gathering </w:t>
      </w:r>
      <w:r w:rsidR="000C4F10" w:rsidRPr="00BB5EE6">
        <w:rPr>
          <w:rFonts w:ascii="Arial" w:hAnsi="Arial" w:cs="Arial"/>
          <w:sz w:val="20"/>
          <w:szCs w:val="20"/>
        </w:rPr>
        <w:t xml:space="preserve">and investigation </w:t>
      </w:r>
      <w:r w:rsidRPr="00BB5EE6">
        <w:rPr>
          <w:rFonts w:ascii="Arial" w:hAnsi="Arial" w:cs="Arial"/>
          <w:sz w:val="20"/>
          <w:szCs w:val="20"/>
        </w:rPr>
        <w:t>of secondary data through</w:t>
      </w:r>
      <w:r w:rsidR="00113DC9" w:rsidRPr="00BB5EE6">
        <w:rPr>
          <w:rFonts w:ascii="Arial" w:hAnsi="Arial" w:cs="Arial"/>
          <w:sz w:val="20"/>
          <w:szCs w:val="20"/>
        </w:rPr>
        <w:t xml:space="preserve"> external sources, which included:</w:t>
      </w:r>
    </w:p>
    <w:p w:rsidR="00040E41" w:rsidRPr="00BB5EE6" w:rsidRDefault="00040E41" w:rsidP="006F1356">
      <w:pPr>
        <w:pStyle w:val="ListParagraph"/>
        <w:numPr>
          <w:ilvl w:val="0"/>
          <w:numId w:val="4"/>
        </w:numPr>
        <w:spacing w:line="360" w:lineRule="auto"/>
        <w:jc w:val="both"/>
        <w:rPr>
          <w:rFonts w:ascii="Arial" w:hAnsi="Arial" w:cs="Arial"/>
          <w:sz w:val="20"/>
          <w:szCs w:val="20"/>
        </w:rPr>
      </w:pPr>
      <w:r w:rsidRPr="00BB5EE6">
        <w:rPr>
          <w:rFonts w:ascii="Arial" w:hAnsi="Arial" w:cs="Arial"/>
          <w:sz w:val="20"/>
          <w:szCs w:val="20"/>
        </w:rPr>
        <w:t>Exiting market research reports</w:t>
      </w:r>
      <w:r w:rsidR="00113DC9" w:rsidRPr="00BB5EE6">
        <w:rPr>
          <w:rFonts w:ascii="Arial" w:hAnsi="Arial" w:cs="Arial"/>
          <w:sz w:val="20"/>
          <w:szCs w:val="20"/>
        </w:rPr>
        <w:t xml:space="preserve">: </w:t>
      </w:r>
      <w:r w:rsidR="0058772D" w:rsidRPr="00BB5EE6">
        <w:rPr>
          <w:rFonts w:ascii="Arial" w:hAnsi="Arial" w:cs="Arial"/>
          <w:sz w:val="20"/>
          <w:szCs w:val="20"/>
        </w:rPr>
        <w:t>Has p</w:t>
      </w:r>
      <w:r w:rsidR="00113DC9" w:rsidRPr="00BB5EE6">
        <w:rPr>
          <w:rFonts w:ascii="Arial" w:hAnsi="Arial" w:cs="Arial"/>
          <w:sz w:val="20"/>
          <w:szCs w:val="20"/>
        </w:rPr>
        <w:t>rovide</w:t>
      </w:r>
      <w:r w:rsidR="0089549C" w:rsidRPr="00BB5EE6">
        <w:rPr>
          <w:rFonts w:ascii="Arial" w:hAnsi="Arial" w:cs="Arial"/>
          <w:sz w:val="20"/>
          <w:szCs w:val="20"/>
        </w:rPr>
        <w:t>d</w:t>
      </w:r>
      <w:r w:rsidR="00113DC9" w:rsidRPr="00BB5EE6">
        <w:rPr>
          <w:rFonts w:ascii="Arial" w:hAnsi="Arial" w:cs="Arial"/>
          <w:sz w:val="20"/>
          <w:szCs w:val="20"/>
        </w:rPr>
        <w:t xml:space="preserve"> information about specific market factors affecting the f</w:t>
      </w:r>
      <w:r w:rsidR="000C4F10" w:rsidRPr="00BB5EE6">
        <w:rPr>
          <w:rFonts w:ascii="Arial" w:hAnsi="Arial" w:cs="Arial"/>
          <w:sz w:val="20"/>
          <w:szCs w:val="20"/>
        </w:rPr>
        <w:t>ood and drink sector in the UK.</w:t>
      </w:r>
    </w:p>
    <w:p w:rsidR="000C4F10" w:rsidRPr="00BB5EE6" w:rsidRDefault="000C4F10" w:rsidP="006F1356">
      <w:pPr>
        <w:pStyle w:val="ListParagraph"/>
        <w:spacing w:line="360" w:lineRule="auto"/>
        <w:jc w:val="both"/>
        <w:rPr>
          <w:rFonts w:ascii="Arial" w:hAnsi="Arial" w:cs="Arial"/>
          <w:sz w:val="20"/>
          <w:szCs w:val="20"/>
        </w:rPr>
      </w:pPr>
    </w:p>
    <w:p w:rsidR="00C362F0" w:rsidRPr="00BB5EE6" w:rsidRDefault="00113DC9" w:rsidP="006F1356">
      <w:pPr>
        <w:pStyle w:val="ListParagraph"/>
        <w:numPr>
          <w:ilvl w:val="0"/>
          <w:numId w:val="4"/>
        </w:numPr>
        <w:spacing w:line="360" w:lineRule="auto"/>
        <w:jc w:val="both"/>
        <w:rPr>
          <w:rFonts w:ascii="Arial" w:hAnsi="Arial" w:cs="Arial"/>
          <w:sz w:val="20"/>
          <w:szCs w:val="20"/>
        </w:rPr>
      </w:pPr>
      <w:r w:rsidRPr="00BB5EE6">
        <w:rPr>
          <w:rFonts w:ascii="Arial" w:hAnsi="Arial" w:cs="Arial"/>
          <w:sz w:val="20"/>
          <w:szCs w:val="20"/>
        </w:rPr>
        <w:t>I</w:t>
      </w:r>
      <w:r w:rsidR="00040E41" w:rsidRPr="00BB5EE6">
        <w:rPr>
          <w:rFonts w:ascii="Arial" w:hAnsi="Arial" w:cs="Arial"/>
          <w:sz w:val="20"/>
          <w:szCs w:val="20"/>
        </w:rPr>
        <w:t xml:space="preserve">nternet data: </w:t>
      </w:r>
      <w:r w:rsidR="0058772D" w:rsidRPr="00BB5EE6">
        <w:rPr>
          <w:rFonts w:ascii="Arial" w:hAnsi="Arial" w:cs="Arial"/>
          <w:sz w:val="20"/>
          <w:szCs w:val="20"/>
        </w:rPr>
        <w:t xml:space="preserve">Allowed </w:t>
      </w:r>
      <w:r w:rsidR="000C4F10" w:rsidRPr="00BB5EE6">
        <w:rPr>
          <w:rFonts w:ascii="Arial" w:hAnsi="Arial" w:cs="Arial"/>
          <w:sz w:val="20"/>
          <w:szCs w:val="20"/>
        </w:rPr>
        <w:t xml:space="preserve">for </w:t>
      </w:r>
      <w:r w:rsidR="0058772D" w:rsidRPr="00BB5EE6">
        <w:rPr>
          <w:rFonts w:ascii="Arial" w:hAnsi="Arial" w:cs="Arial"/>
          <w:sz w:val="20"/>
          <w:szCs w:val="20"/>
        </w:rPr>
        <w:t xml:space="preserve">the collection of the </w:t>
      </w:r>
      <w:r w:rsidR="000C4F10" w:rsidRPr="00BB5EE6">
        <w:rPr>
          <w:rFonts w:ascii="Arial" w:hAnsi="Arial" w:cs="Arial"/>
          <w:sz w:val="20"/>
          <w:szCs w:val="20"/>
        </w:rPr>
        <w:t>‘</w:t>
      </w:r>
      <w:r w:rsidR="00084C02" w:rsidRPr="00BB5EE6">
        <w:rPr>
          <w:rFonts w:ascii="Arial" w:hAnsi="Arial" w:cs="Arial"/>
          <w:sz w:val="20"/>
          <w:szCs w:val="20"/>
        </w:rPr>
        <w:t>grey literature</w:t>
      </w:r>
      <w:r w:rsidR="000C4F10" w:rsidRPr="00BB5EE6">
        <w:rPr>
          <w:rFonts w:ascii="Arial" w:hAnsi="Arial" w:cs="Arial"/>
          <w:sz w:val="20"/>
          <w:szCs w:val="20"/>
        </w:rPr>
        <w:t>’</w:t>
      </w:r>
      <w:r w:rsidR="00C362F0" w:rsidRPr="00BB5EE6">
        <w:rPr>
          <w:rFonts w:ascii="Arial" w:hAnsi="Arial" w:cs="Arial"/>
          <w:sz w:val="20"/>
          <w:szCs w:val="20"/>
        </w:rPr>
        <w:t xml:space="preserve"> on</w:t>
      </w:r>
      <w:r w:rsidR="00040E41" w:rsidRPr="00BB5EE6">
        <w:rPr>
          <w:rFonts w:ascii="Arial" w:hAnsi="Arial" w:cs="Arial"/>
          <w:sz w:val="20"/>
          <w:szCs w:val="20"/>
        </w:rPr>
        <w:t xml:space="preserve"> </w:t>
      </w:r>
      <w:r w:rsidR="00A50FD6" w:rsidRPr="00BB5EE6">
        <w:rPr>
          <w:rFonts w:ascii="Arial" w:hAnsi="Arial" w:cs="Arial"/>
          <w:sz w:val="20"/>
          <w:szCs w:val="20"/>
        </w:rPr>
        <w:t xml:space="preserve">stock market listed </w:t>
      </w:r>
      <w:r w:rsidR="00084C02" w:rsidRPr="00BB5EE6">
        <w:rPr>
          <w:rFonts w:ascii="Arial" w:hAnsi="Arial" w:cs="Arial"/>
          <w:sz w:val="20"/>
          <w:szCs w:val="20"/>
        </w:rPr>
        <w:t>food &amp; beverage</w:t>
      </w:r>
      <w:r w:rsidR="00D96AE0" w:rsidRPr="00BB5EE6">
        <w:rPr>
          <w:rFonts w:ascii="Arial" w:hAnsi="Arial" w:cs="Arial"/>
          <w:sz w:val="20"/>
          <w:szCs w:val="20"/>
        </w:rPr>
        <w:t xml:space="preserve"> business relating to </w:t>
      </w:r>
      <w:r w:rsidR="00624574">
        <w:rPr>
          <w:rFonts w:ascii="Arial" w:hAnsi="Arial" w:cs="Arial"/>
          <w:sz w:val="20"/>
          <w:szCs w:val="20"/>
        </w:rPr>
        <w:t>XXXXXXXXXX</w:t>
      </w:r>
      <w:r w:rsidR="00084C02" w:rsidRPr="00BB5EE6">
        <w:rPr>
          <w:rFonts w:ascii="Arial" w:hAnsi="Arial" w:cs="Arial"/>
          <w:sz w:val="20"/>
          <w:szCs w:val="20"/>
        </w:rPr>
        <w:t xml:space="preserve"> </w:t>
      </w:r>
      <w:sdt>
        <w:sdtPr>
          <w:rPr>
            <w:rFonts w:ascii="Arial" w:hAnsi="Arial" w:cs="Arial"/>
            <w:sz w:val="20"/>
            <w:szCs w:val="20"/>
          </w:rPr>
          <w:id w:val="-148822325"/>
          <w:citation/>
        </w:sdtPr>
        <w:sdtEndPr/>
        <w:sdtContent>
          <w:r w:rsidR="00084C02" w:rsidRPr="00BB5EE6">
            <w:rPr>
              <w:rFonts w:ascii="Arial" w:hAnsi="Arial" w:cs="Arial"/>
              <w:sz w:val="20"/>
              <w:szCs w:val="20"/>
            </w:rPr>
            <w:fldChar w:fldCharType="begin"/>
          </w:r>
          <w:r w:rsidR="00084C02" w:rsidRPr="00BB5EE6">
            <w:rPr>
              <w:rFonts w:ascii="Arial" w:hAnsi="Arial" w:cs="Arial"/>
              <w:sz w:val="20"/>
              <w:szCs w:val="20"/>
            </w:rPr>
            <w:instrText xml:space="preserve"> CITATION Lon15 \l 2057 </w:instrText>
          </w:r>
          <w:r w:rsidR="00084C02" w:rsidRPr="00BB5EE6">
            <w:rPr>
              <w:rFonts w:ascii="Arial" w:hAnsi="Arial" w:cs="Arial"/>
              <w:sz w:val="20"/>
              <w:szCs w:val="20"/>
            </w:rPr>
            <w:fldChar w:fldCharType="separate"/>
          </w:r>
          <w:r w:rsidR="00FF4361" w:rsidRPr="00FF4361">
            <w:rPr>
              <w:rFonts w:ascii="Arial" w:hAnsi="Arial" w:cs="Arial"/>
              <w:noProof/>
              <w:sz w:val="20"/>
              <w:szCs w:val="20"/>
            </w:rPr>
            <w:t>(London Stock Exchange Group plc, 2015)</w:t>
          </w:r>
          <w:r w:rsidR="00084C02" w:rsidRPr="00BB5EE6">
            <w:rPr>
              <w:rFonts w:ascii="Arial" w:hAnsi="Arial" w:cs="Arial"/>
              <w:sz w:val="20"/>
              <w:szCs w:val="20"/>
            </w:rPr>
            <w:fldChar w:fldCharType="end"/>
          </w:r>
        </w:sdtContent>
      </w:sdt>
      <w:r w:rsidR="000612F5" w:rsidRPr="00BB5EE6">
        <w:rPr>
          <w:rFonts w:ascii="Arial" w:hAnsi="Arial" w:cs="Arial"/>
          <w:sz w:val="20"/>
          <w:szCs w:val="20"/>
        </w:rPr>
        <w:t>.</w:t>
      </w:r>
      <w:r w:rsidR="00FD479E" w:rsidRPr="00BB5EE6">
        <w:rPr>
          <w:rFonts w:ascii="Arial" w:hAnsi="Arial" w:cs="Arial"/>
          <w:sz w:val="20"/>
          <w:szCs w:val="20"/>
        </w:rPr>
        <w:t xml:space="preserve"> However, as the restaurant market is commercially based there has been a limitation on the amount of information that could be gathered for the purpose of </w:t>
      </w:r>
      <w:r w:rsidR="000C4F10" w:rsidRPr="00BB5EE6">
        <w:rPr>
          <w:rFonts w:ascii="Arial" w:hAnsi="Arial" w:cs="Arial"/>
          <w:sz w:val="20"/>
          <w:szCs w:val="20"/>
        </w:rPr>
        <w:t>this project, which could diminish the value</w:t>
      </w:r>
      <w:r w:rsidR="00A62C31" w:rsidRPr="00BB5EE6">
        <w:rPr>
          <w:rFonts w:ascii="Arial" w:hAnsi="Arial" w:cs="Arial"/>
          <w:sz w:val="20"/>
          <w:szCs w:val="20"/>
        </w:rPr>
        <w:t xml:space="preserve"> of this type of research</w:t>
      </w:r>
      <w:r w:rsidR="00FD479E" w:rsidRPr="00BB5EE6">
        <w:rPr>
          <w:rFonts w:ascii="Arial" w:hAnsi="Arial" w:cs="Arial"/>
          <w:sz w:val="20"/>
          <w:szCs w:val="20"/>
        </w:rPr>
        <w:t xml:space="preserve"> for the final report. </w:t>
      </w:r>
      <w:r w:rsidR="00A62C31" w:rsidRPr="00BB5EE6">
        <w:rPr>
          <w:rFonts w:ascii="Arial" w:hAnsi="Arial" w:cs="Arial"/>
          <w:sz w:val="20"/>
          <w:szCs w:val="20"/>
        </w:rPr>
        <w:t>Nonetheless</w:t>
      </w:r>
      <w:r w:rsidR="00FD479E" w:rsidRPr="00BB5EE6">
        <w:rPr>
          <w:rFonts w:ascii="Arial" w:hAnsi="Arial" w:cs="Arial"/>
          <w:sz w:val="20"/>
          <w:szCs w:val="20"/>
        </w:rPr>
        <w:t xml:space="preserve">, </w:t>
      </w:r>
      <w:r w:rsidR="00A62C31" w:rsidRPr="00BB5EE6">
        <w:rPr>
          <w:rFonts w:ascii="Arial" w:hAnsi="Arial" w:cs="Arial"/>
          <w:sz w:val="20"/>
          <w:szCs w:val="20"/>
        </w:rPr>
        <w:t xml:space="preserve">the </w:t>
      </w:r>
      <w:r w:rsidR="00FD479E" w:rsidRPr="00BB5EE6">
        <w:rPr>
          <w:rFonts w:ascii="Arial" w:hAnsi="Arial" w:cs="Arial"/>
          <w:sz w:val="20"/>
          <w:szCs w:val="20"/>
        </w:rPr>
        <w:t>data collect</w:t>
      </w:r>
      <w:r w:rsidR="00A62C31" w:rsidRPr="00BB5EE6">
        <w:rPr>
          <w:rFonts w:ascii="Arial" w:hAnsi="Arial" w:cs="Arial"/>
          <w:sz w:val="20"/>
          <w:szCs w:val="20"/>
        </w:rPr>
        <w:t>ed</w:t>
      </w:r>
      <w:r w:rsidR="00FD479E" w:rsidRPr="00BB5EE6">
        <w:rPr>
          <w:rFonts w:ascii="Arial" w:hAnsi="Arial" w:cs="Arial"/>
          <w:sz w:val="20"/>
          <w:szCs w:val="20"/>
        </w:rPr>
        <w:t xml:space="preserve"> via this medium was found to be valuable</w:t>
      </w:r>
      <w:r w:rsidR="00A62C31" w:rsidRPr="00BB5EE6">
        <w:rPr>
          <w:rFonts w:ascii="Arial" w:hAnsi="Arial" w:cs="Arial"/>
          <w:sz w:val="20"/>
          <w:szCs w:val="20"/>
        </w:rPr>
        <w:t xml:space="preserve"> in time</w:t>
      </w:r>
      <w:r w:rsidR="00FD479E" w:rsidRPr="00BB5EE6">
        <w:rPr>
          <w:rFonts w:ascii="Arial" w:hAnsi="Arial" w:cs="Arial"/>
          <w:sz w:val="20"/>
          <w:szCs w:val="20"/>
        </w:rPr>
        <w:t xml:space="preserve"> in </w:t>
      </w:r>
      <w:r w:rsidR="00A62C31" w:rsidRPr="00BB5EE6">
        <w:rPr>
          <w:rFonts w:ascii="Arial" w:hAnsi="Arial" w:cs="Arial"/>
          <w:sz w:val="20"/>
          <w:szCs w:val="20"/>
        </w:rPr>
        <w:t>contrast</w:t>
      </w:r>
      <w:r w:rsidR="00FD479E" w:rsidRPr="00BB5EE6">
        <w:rPr>
          <w:rFonts w:ascii="Arial" w:hAnsi="Arial" w:cs="Arial"/>
          <w:sz w:val="20"/>
          <w:szCs w:val="20"/>
        </w:rPr>
        <w:t xml:space="preserve"> to field research </w:t>
      </w:r>
      <w:sdt>
        <w:sdtPr>
          <w:rPr>
            <w:rFonts w:ascii="Arial" w:hAnsi="Arial" w:cs="Arial"/>
            <w:sz w:val="20"/>
            <w:szCs w:val="20"/>
          </w:rPr>
          <w:id w:val="-707569230"/>
          <w:citation/>
        </w:sdtPr>
        <w:sdtEndPr/>
        <w:sdtContent>
          <w:r w:rsidR="00FD479E" w:rsidRPr="00BB5EE6">
            <w:rPr>
              <w:rFonts w:ascii="Arial" w:hAnsi="Arial" w:cs="Arial"/>
              <w:sz w:val="20"/>
              <w:szCs w:val="20"/>
            </w:rPr>
            <w:fldChar w:fldCharType="begin"/>
          </w:r>
          <w:r w:rsidR="00FD479E" w:rsidRPr="00BB5EE6">
            <w:rPr>
              <w:rFonts w:ascii="Arial" w:hAnsi="Arial" w:cs="Arial"/>
              <w:sz w:val="20"/>
              <w:szCs w:val="20"/>
            </w:rPr>
            <w:instrText xml:space="preserve"> CITATION Gri11 \l 2057 </w:instrText>
          </w:r>
          <w:r w:rsidR="00FD479E" w:rsidRPr="00BB5EE6">
            <w:rPr>
              <w:rFonts w:ascii="Arial" w:hAnsi="Arial" w:cs="Arial"/>
              <w:sz w:val="20"/>
              <w:szCs w:val="20"/>
            </w:rPr>
            <w:fldChar w:fldCharType="separate"/>
          </w:r>
          <w:r w:rsidR="00FF4361" w:rsidRPr="00FF4361">
            <w:rPr>
              <w:rFonts w:ascii="Arial" w:hAnsi="Arial" w:cs="Arial"/>
              <w:noProof/>
              <w:sz w:val="20"/>
              <w:szCs w:val="20"/>
            </w:rPr>
            <w:t>(Griffiths &amp; Wall, 2011)</w:t>
          </w:r>
          <w:r w:rsidR="00FD479E" w:rsidRPr="00BB5EE6">
            <w:rPr>
              <w:rFonts w:ascii="Arial" w:hAnsi="Arial" w:cs="Arial"/>
              <w:sz w:val="20"/>
              <w:szCs w:val="20"/>
            </w:rPr>
            <w:fldChar w:fldCharType="end"/>
          </w:r>
        </w:sdtContent>
      </w:sdt>
      <w:r w:rsidR="00FD479E" w:rsidRPr="00BB5EE6">
        <w:rPr>
          <w:rFonts w:ascii="Arial" w:hAnsi="Arial" w:cs="Arial"/>
          <w:sz w:val="20"/>
          <w:szCs w:val="20"/>
        </w:rPr>
        <w:t xml:space="preserve">. </w:t>
      </w:r>
    </w:p>
    <w:p w:rsidR="000C4F10" w:rsidRPr="00BB5EE6" w:rsidRDefault="000C4F10" w:rsidP="006F1356">
      <w:pPr>
        <w:pStyle w:val="ListParagraph"/>
        <w:spacing w:line="360" w:lineRule="auto"/>
        <w:jc w:val="both"/>
        <w:rPr>
          <w:rFonts w:ascii="Arial" w:hAnsi="Arial" w:cs="Arial"/>
          <w:sz w:val="20"/>
          <w:szCs w:val="20"/>
        </w:rPr>
      </w:pPr>
    </w:p>
    <w:p w:rsidR="00DB08A2" w:rsidRPr="00BB5EE6" w:rsidRDefault="00040E41" w:rsidP="006F1356">
      <w:pPr>
        <w:pStyle w:val="ListParagraph"/>
        <w:numPr>
          <w:ilvl w:val="0"/>
          <w:numId w:val="4"/>
        </w:numPr>
        <w:spacing w:line="360" w:lineRule="auto"/>
        <w:jc w:val="both"/>
        <w:rPr>
          <w:rFonts w:ascii="Arial" w:hAnsi="Arial" w:cs="Arial"/>
          <w:sz w:val="20"/>
          <w:szCs w:val="20"/>
        </w:rPr>
      </w:pPr>
      <w:r w:rsidRPr="00BB5EE6">
        <w:rPr>
          <w:rFonts w:ascii="Arial" w:hAnsi="Arial" w:cs="Arial"/>
          <w:sz w:val="20"/>
          <w:szCs w:val="20"/>
        </w:rPr>
        <w:t xml:space="preserve">Government </w:t>
      </w:r>
      <w:r w:rsidR="00C362F0" w:rsidRPr="00BB5EE6">
        <w:rPr>
          <w:rFonts w:ascii="Arial" w:hAnsi="Arial" w:cs="Arial"/>
          <w:sz w:val="20"/>
          <w:szCs w:val="20"/>
        </w:rPr>
        <w:t xml:space="preserve">Publications: </w:t>
      </w:r>
      <w:r w:rsidR="00B558CD" w:rsidRPr="00BB5EE6">
        <w:rPr>
          <w:rFonts w:ascii="Arial" w:hAnsi="Arial" w:cs="Arial"/>
          <w:sz w:val="20"/>
          <w:szCs w:val="20"/>
        </w:rPr>
        <w:t>The research</w:t>
      </w:r>
      <w:r w:rsidR="00DB08A2" w:rsidRPr="00BB5EE6">
        <w:rPr>
          <w:rFonts w:ascii="Arial" w:hAnsi="Arial" w:cs="Arial"/>
          <w:sz w:val="20"/>
          <w:szCs w:val="20"/>
        </w:rPr>
        <w:t xml:space="preserve"> into </w:t>
      </w:r>
      <w:r w:rsidR="000C4F10" w:rsidRPr="00BB5EE6">
        <w:rPr>
          <w:rFonts w:ascii="Arial" w:hAnsi="Arial" w:cs="Arial"/>
          <w:sz w:val="20"/>
          <w:szCs w:val="20"/>
        </w:rPr>
        <w:t xml:space="preserve">UK </w:t>
      </w:r>
      <w:r w:rsidR="00DB08A2" w:rsidRPr="00BB5EE6">
        <w:rPr>
          <w:rFonts w:ascii="Arial" w:hAnsi="Arial" w:cs="Arial"/>
          <w:sz w:val="20"/>
          <w:szCs w:val="20"/>
        </w:rPr>
        <w:t xml:space="preserve">government’s publications allowed for the examination of </w:t>
      </w:r>
      <w:r w:rsidR="000C4F10" w:rsidRPr="00BB5EE6">
        <w:rPr>
          <w:rFonts w:ascii="Arial" w:hAnsi="Arial" w:cs="Arial"/>
          <w:sz w:val="20"/>
          <w:szCs w:val="20"/>
        </w:rPr>
        <w:t xml:space="preserve">food and beverage </w:t>
      </w:r>
      <w:r w:rsidR="00DB08A2" w:rsidRPr="00BB5EE6">
        <w:rPr>
          <w:rFonts w:ascii="Arial" w:hAnsi="Arial" w:cs="Arial"/>
          <w:sz w:val="20"/>
          <w:szCs w:val="20"/>
        </w:rPr>
        <w:t>trade bodies, regulators and reports covering the food and drink sector</w:t>
      </w:r>
      <w:r w:rsidR="000C4F10" w:rsidRPr="00BB5EE6">
        <w:rPr>
          <w:rFonts w:ascii="Arial" w:hAnsi="Arial" w:cs="Arial"/>
          <w:sz w:val="20"/>
          <w:szCs w:val="20"/>
        </w:rPr>
        <w:t xml:space="preserve"> in the Britain</w:t>
      </w:r>
      <w:r w:rsidR="00B558CD" w:rsidRPr="00BB5EE6">
        <w:rPr>
          <w:rFonts w:ascii="Arial" w:hAnsi="Arial" w:cs="Arial"/>
          <w:sz w:val="20"/>
          <w:szCs w:val="20"/>
        </w:rPr>
        <w:t>, in particular Wales</w:t>
      </w:r>
      <w:r w:rsidR="00DB08A2" w:rsidRPr="00BB5EE6">
        <w:rPr>
          <w:rFonts w:ascii="Arial" w:hAnsi="Arial" w:cs="Arial"/>
          <w:sz w:val="20"/>
          <w:szCs w:val="20"/>
        </w:rPr>
        <w:t xml:space="preserve"> </w:t>
      </w:r>
      <w:sdt>
        <w:sdtPr>
          <w:rPr>
            <w:rFonts w:ascii="Arial" w:hAnsi="Arial" w:cs="Arial"/>
            <w:sz w:val="20"/>
            <w:szCs w:val="20"/>
          </w:rPr>
          <w:id w:val="946507443"/>
          <w:citation/>
        </w:sdtPr>
        <w:sdtEndPr/>
        <w:sdtContent>
          <w:r w:rsidR="00DB08A2" w:rsidRPr="00BB5EE6">
            <w:rPr>
              <w:rFonts w:ascii="Arial" w:hAnsi="Arial" w:cs="Arial"/>
              <w:sz w:val="20"/>
              <w:szCs w:val="20"/>
            </w:rPr>
            <w:fldChar w:fldCharType="begin"/>
          </w:r>
          <w:r w:rsidR="00DB08A2" w:rsidRPr="00BB5EE6">
            <w:rPr>
              <w:rFonts w:ascii="Arial" w:hAnsi="Arial" w:cs="Arial"/>
              <w:sz w:val="20"/>
              <w:szCs w:val="20"/>
            </w:rPr>
            <w:instrText xml:space="preserve"> CITATION Bus14 \l 2057 </w:instrText>
          </w:r>
          <w:r w:rsidR="00DB08A2" w:rsidRPr="00BB5EE6">
            <w:rPr>
              <w:rFonts w:ascii="Arial" w:hAnsi="Arial" w:cs="Arial"/>
              <w:sz w:val="20"/>
              <w:szCs w:val="20"/>
            </w:rPr>
            <w:fldChar w:fldCharType="separate"/>
          </w:r>
          <w:r w:rsidR="00FF4361" w:rsidRPr="00FF4361">
            <w:rPr>
              <w:rFonts w:ascii="Arial" w:hAnsi="Arial" w:cs="Arial"/>
              <w:noProof/>
              <w:sz w:val="20"/>
              <w:szCs w:val="20"/>
            </w:rPr>
            <w:t>(Business Wales , 2014)</w:t>
          </w:r>
          <w:r w:rsidR="00DB08A2" w:rsidRPr="00BB5EE6">
            <w:rPr>
              <w:rFonts w:ascii="Arial" w:hAnsi="Arial" w:cs="Arial"/>
              <w:sz w:val="20"/>
              <w:szCs w:val="20"/>
            </w:rPr>
            <w:fldChar w:fldCharType="end"/>
          </w:r>
        </w:sdtContent>
      </w:sdt>
    </w:p>
    <w:p w:rsidR="00B33840" w:rsidRPr="00BB5EE6" w:rsidRDefault="0057740E" w:rsidP="006F1356">
      <w:pPr>
        <w:pStyle w:val="ListParagraph"/>
        <w:numPr>
          <w:ilvl w:val="0"/>
          <w:numId w:val="4"/>
        </w:numPr>
        <w:spacing w:line="360" w:lineRule="auto"/>
        <w:jc w:val="both"/>
        <w:rPr>
          <w:rFonts w:ascii="Arial" w:hAnsi="Arial" w:cs="Arial"/>
          <w:sz w:val="20"/>
          <w:szCs w:val="20"/>
        </w:rPr>
      </w:pPr>
      <w:r w:rsidRPr="00BB5EE6">
        <w:rPr>
          <w:rFonts w:ascii="Arial" w:hAnsi="Arial" w:cs="Arial"/>
          <w:sz w:val="20"/>
          <w:szCs w:val="20"/>
        </w:rPr>
        <w:t>Competitor’s</w:t>
      </w:r>
      <w:r w:rsidR="00040E41" w:rsidRPr="00BB5EE6">
        <w:rPr>
          <w:rFonts w:ascii="Arial" w:hAnsi="Arial" w:cs="Arial"/>
          <w:sz w:val="20"/>
          <w:szCs w:val="20"/>
        </w:rPr>
        <w:t xml:space="preserve"> </w:t>
      </w:r>
      <w:r w:rsidR="0089549C" w:rsidRPr="00BB5EE6">
        <w:rPr>
          <w:rFonts w:ascii="Arial" w:hAnsi="Arial" w:cs="Arial"/>
          <w:sz w:val="20"/>
          <w:szCs w:val="20"/>
        </w:rPr>
        <w:t>informat</w:t>
      </w:r>
      <w:r w:rsidR="00CC6BDB" w:rsidRPr="00BB5EE6">
        <w:rPr>
          <w:rFonts w:ascii="Arial" w:hAnsi="Arial" w:cs="Arial"/>
          <w:sz w:val="20"/>
          <w:szCs w:val="20"/>
        </w:rPr>
        <w:t>ion</w:t>
      </w:r>
      <w:r w:rsidR="004977B7" w:rsidRPr="00BB5EE6">
        <w:rPr>
          <w:rFonts w:ascii="Arial" w:hAnsi="Arial" w:cs="Arial"/>
          <w:sz w:val="20"/>
          <w:szCs w:val="20"/>
        </w:rPr>
        <w:t xml:space="preserve"> (Uplands)</w:t>
      </w:r>
      <w:r w:rsidR="00CC6BDB" w:rsidRPr="00BB5EE6">
        <w:rPr>
          <w:rFonts w:ascii="Arial" w:hAnsi="Arial" w:cs="Arial"/>
          <w:sz w:val="20"/>
          <w:szCs w:val="20"/>
        </w:rPr>
        <w:t>: R</w:t>
      </w:r>
      <w:r w:rsidR="0089549C" w:rsidRPr="00BB5EE6">
        <w:rPr>
          <w:rFonts w:ascii="Arial" w:hAnsi="Arial" w:cs="Arial"/>
          <w:sz w:val="20"/>
          <w:szCs w:val="20"/>
        </w:rPr>
        <w:t>esearch in to</w:t>
      </w:r>
      <w:r w:rsidR="004977B7" w:rsidRPr="00BB5EE6">
        <w:rPr>
          <w:rFonts w:ascii="Arial" w:hAnsi="Arial" w:cs="Arial"/>
          <w:sz w:val="20"/>
          <w:szCs w:val="20"/>
        </w:rPr>
        <w:t xml:space="preserve"> </w:t>
      </w:r>
      <w:r w:rsidR="00624574">
        <w:rPr>
          <w:rFonts w:ascii="Arial" w:hAnsi="Arial" w:cs="Arial"/>
          <w:sz w:val="20"/>
          <w:szCs w:val="20"/>
        </w:rPr>
        <w:t>XXXXXXXXXX</w:t>
      </w:r>
      <w:r w:rsidR="00040E41" w:rsidRPr="00BB5EE6">
        <w:rPr>
          <w:rFonts w:ascii="Arial" w:hAnsi="Arial" w:cs="Arial"/>
          <w:sz w:val="20"/>
          <w:szCs w:val="20"/>
        </w:rPr>
        <w:t xml:space="preserve">’s </w:t>
      </w:r>
      <w:r w:rsidR="004977B7" w:rsidRPr="00BB5EE6">
        <w:rPr>
          <w:rFonts w:ascii="Arial" w:hAnsi="Arial" w:cs="Arial"/>
          <w:sz w:val="20"/>
          <w:szCs w:val="20"/>
        </w:rPr>
        <w:t>immediate</w:t>
      </w:r>
      <w:r w:rsidR="0089549C" w:rsidRPr="00BB5EE6">
        <w:rPr>
          <w:rFonts w:ascii="Arial" w:hAnsi="Arial" w:cs="Arial"/>
          <w:sz w:val="20"/>
          <w:szCs w:val="20"/>
        </w:rPr>
        <w:t xml:space="preserve"> competitor’s</w:t>
      </w:r>
      <w:r w:rsidR="00040E41" w:rsidRPr="00BB5EE6">
        <w:rPr>
          <w:rFonts w:ascii="Arial" w:hAnsi="Arial" w:cs="Arial"/>
          <w:sz w:val="20"/>
          <w:szCs w:val="20"/>
        </w:rPr>
        <w:t xml:space="preserve"> promotional materials, products and prices. </w:t>
      </w:r>
    </w:p>
    <w:p w:rsidR="004977B7" w:rsidRPr="00BB5EE6" w:rsidRDefault="004977B7" w:rsidP="006F1356">
      <w:pPr>
        <w:pStyle w:val="ListParagraph"/>
        <w:spacing w:line="360" w:lineRule="auto"/>
        <w:jc w:val="both"/>
        <w:rPr>
          <w:rFonts w:ascii="Arial" w:hAnsi="Arial" w:cs="Arial"/>
          <w:sz w:val="20"/>
          <w:szCs w:val="20"/>
        </w:rPr>
      </w:pPr>
    </w:p>
    <w:p w:rsidR="00B33840" w:rsidRDefault="0089549C" w:rsidP="00F71186">
      <w:pPr>
        <w:pStyle w:val="ListParagraph"/>
        <w:numPr>
          <w:ilvl w:val="0"/>
          <w:numId w:val="4"/>
        </w:numPr>
        <w:spacing w:line="360" w:lineRule="auto"/>
        <w:jc w:val="both"/>
        <w:rPr>
          <w:rFonts w:ascii="Arial" w:hAnsi="Arial" w:cs="Arial"/>
          <w:sz w:val="20"/>
          <w:szCs w:val="20"/>
        </w:rPr>
      </w:pPr>
      <w:r w:rsidRPr="00BB5EE6">
        <w:rPr>
          <w:rFonts w:ascii="Arial" w:hAnsi="Arial" w:cs="Arial"/>
          <w:sz w:val="20"/>
          <w:szCs w:val="20"/>
        </w:rPr>
        <w:t xml:space="preserve">Data from </w:t>
      </w:r>
      <w:r w:rsidR="00624574">
        <w:rPr>
          <w:rFonts w:ascii="Arial" w:hAnsi="Arial" w:cs="Arial"/>
          <w:sz w:val="20"/>
          <w:szCs w:val="20"/>
        </w:rPr>
        <w:t>XXXXXXXXXX</w:t>
      </w:r>
      <w:r w:rsidR="00D96AE0" w:rsidRPr="00BB5EE6">
        <w:rPr>
          <w:rFonts w:ascii="Arial" w:hAnsi="Arial" w:cs="Arial"/>
          <w:sz w:val="20"/>
          <w:szCs w:val="20"/>
        </w:rPr>
        <w:t>’s</w:t>
      </w:r>
      <w:r w:rsidR="004977B7" w:rsidRPr="00BB5EE6">
        <w:rPr>
          <w:rFonts w:ascii="Arial" w:hAnsi="Arial" w:cs="Arial"/>
          <w:sz w:val="20"/>
          <w:szCs w:val="20"/>
        </w:rPr>
        <w:t xml:space="preserve"> food/</w:t>
      </w:r>
      <w:r w:rsidRPr="00BB5EE6">
        <w:rPr>
          <w:rFonts w:ascii="Arial" w:hAnsi="Arial" w:cs="Arial"/>
          <w:sz w:val="20"/>
          <w:szCs w:val="20"/>
        </w:rPr>
        <w:t>service complaints</w:t>
      </w:r>
      <w:r w:rsidR="004977B7" w:rsidRPr="00BB5EE6">
        <w:rPr>
          <w:rFonts w:ascii="Arial" w:hAnsi="Arial" w:cs="Arial"/>
          <w:sz w:val="20"/>
          <w:szCs w:val="20"/>
        </w:rPr>
        <w:t>.</w:t>
      </w:r>
    </w:p>
    <w:p w:rsidR="00F71186" w:rsidRPr="00F71186" w:rsidRDefault="00F71186" w:rsidP="00F71186">
      <w:pPr>
        <w:pStyle w:val="ListParagraph"/>
        <w:spacing w:line="360" w:lineRule="auto"/>
        <w:jc w:val="both"/>
        <w:rPr>
          <w:rFonts w:ascii="Arial" w:hAnsi="Arial" w:cs="Arial"/>
          <w:sz w:val="20"/>
          <w:szCs w:val="20"/>
        </w:rPr>
      </w:pPr>
    </w:p>
    <w:p w:rsidR="0089549C" w:rsidRPr="00BB5EE6" w:rsidRDefault="0089549C" w:rsidP="006F1356">
      <w:pPr>
        <w:pStyle w:val="ListParagraph"/>
        <w:numPr>
          <w:ilvl w:val="0"/>
          <w:numId w:val="4"/>
        </w:numPr>
        <w:spacing w:line="360" w:lineRule="auto"/>
        <w:jc w:val="both"/>
        <w:rPr>
          <w:rFonts w:ascii="Arial" w:hAnsi="Arial" w:cs="Arial"/>
          <w:sz w:val="20"/>
          <w:szCs w:val="20"/>
        </w:rPr>
      </w:pPr>
      <w:r w:rsidRPr="00BB5EE6">
        <w:rPr>
          <w:rFonts w:ascii="Arial" w:hAnsi="Arial" w:cs="Arial"/>
          <w:sz w:val="20"/>
          <w:szCs w:val="20"/>
        </w:rPr>
        <w:t>Literature Research</w:t>
      </w:r>
      <w:r w:rsidR="002A0A1A" w:rsidRPr="00BB5EE6">
        <w:rPr>
          <w:rFonts w:ascii="Arial" w:hAnsi="Arial" w:cs="Arial"/>
          <w:sz w:val="20"/>
          <w:szCs w:val="20"/>
        </w:rPr>
        <w:t xml:space="preserve">: </w:t>
      </w:r>
      <w:r w:rsidR="002F7557" w:rsidRPr="00BB5EE6">
        <w:rPr>
          <w:rFonts w:ascii="Arial" w:hAnsi="Arial" w:cs="Arial"/>
          <w:sz w:val="20"/>
          <w:szCs w:val="20"/>
        </w:rPr>
        <w:t xml:space="preserve">Studies from market research scholars and trade journals have </w:t>
      </w:r>
      <w:r w:rsidR="00F20E2A" w:rsidRPr="00BB5EE6">
        <w:rPr>
          <w:rFonts w:ascii="Arial" w:hAnsi="Arial" w:cs="Arial"/>
          <w:sz w:val="20"/>
          <w:szCs w:val="20"/>
        </w:rPr>
        <w:t>p</w:t>
      </w:r>
      <w:r w:rsidR="002A0A1A" w:rsidRPr="00BB5EE6">
        <w:rPr>
          <w:rFonts w:ascii="Arial" w:hAnsi="Arial" w:cs="Arial"/>
          <w:sz w:val="20"/>
          <w:szCs w:val="20"/>
        </w:rPr>
        <w:t>rovide</w:t>
      </w:r>
      <w:r w:rsidR="00F20E2A" w:rsidRPr="00BB5EE6">
        <w:rPr>
          <w:rFonts w:ascii="Arial" w:hAnsi="Arial" w:cs="Arial"/>
          <w:sz w:val="20"/>
          <w:szCs w:val="20"/>
        </w:rPr>
        <w:t>d</w:t>
      </w:r>
      <w:r w:rsidR="002F7557" w:rsidRPr="00BB5EE6">
        <w:rPr>
          <w:rFonts w:ascii="Arial" w:hAnsi="Arial" w:cs="Arial"/>
          <w:sz w:val="20"/>
          <w:szCs w:val="20"/>
        </w:rPr>
        <w:t xml:space="preserve"> the consultant</w:t>
      </w:r>
      <w:r w:rsidR="002A0A1A" w:rsidRPr="00BB5EE6">
        <w:rPr>
          <w:rFonts w:ascii="Arial" w:hAnsi="Arial" w:cs="Arial"/>
          <w:sz w:val="20"/>
          <w:szCs w:val="20"/>
        </w:rPr>
        <w:t xml:space="preserve"> with a comprehensive bo</w:t>
      </w:r>
      <w:r w:rsidR="002F7557" w:rsidRPr="00BB5EE6">
        <w:rPr>
          <w:rFonts w:ascii="Arial" w:hAnsi="Arial" w:cs="Arial"/>
          <w:sz w:val="20"/>
          <w:szCs w:val="20"/>
        </w:rPr>
        <w:t>dy of knowledge in the food/</w:t>
      </w:r>
      <w:r w:rsidR="002A0A1A" w:rsidRPr="00BB5EE6">
        <w:rPr>
          <w:rFonts w:ascii="Arial" w:hAnsi="Arial" w:cs="Arial"/>
          <w:sz w:val="20"/>
          <w:szCs w:val="20"/>
        </w:rPr>
        <w:t>beverage management sector</w:t>
      </w:r>
      <w:r w:rsidR="002F7557" w:rsidRPr="00BB5EE6">
        <w:rPr>
          <w:rFonts w:ascii="Arial" w:hAnsi="Arial" w:cs="Arial"/>
          <w:sz w:val="20"/>
          <w:szCs w:val="20"/>
        </w:rPr>
        <w:t xml:space="preserve"> and Market research industry</w:t>
      </w:r>
      <w:r w:rsidR="002A0A1A" w:rsidRPr="00BB5EE6">
        <w:rPr>
          <w:rFonts w:ascii="Arial" w:hAnsi="Arial" w:cs="Arial"/>
          <w:sz w:val="20"/>
          <w:szCs w:val="20"/>
        </w:rPr>
        <w:t xml:space="preserve">, which has been used as evidence for backing up </w:t>
      </w:r>
      <w:r w:rsidR="00543BE9" w:rsidRPr="00BB5EE6">
        <w:rPr>
          <w:rFonts w:ascii="Arial" w:hAnsi="Arial" w:cs="Arial"/>
          <w:sz w:val="20"/>
          <w:szCs w:val="20"/>
        </w:rPr>
        <w:t xml:space="preserve">the final recommendations. </w:t>
      </w:r>
    </w:p>
    <w:p w:rsidR="00326DA4" w:rsidRPr="00BB5EE6" w:rsidRDefault="00326DA4" w:rsidP="006F1356">
      <w:pPr>
        <w:pStyle w:val="Heading2"/>
        <w:spacing w:line="360" w:lineRule="auto"/>
        <w:jc w:val="both"/>
        <w:rPr>
          <w:rFonts w:ascii="Arial" w:hAnsi="Arial" w:cs="Arial"/>
          <w:color w:val="auto"/>
          <w:sz w:val="20"/>
          <w:szCs w:val="20"/>
        </w:rPr>
      </w:pPr>
      <w:bookmarkStart w:id="8" w:name="_Toc418590097"/>
      <w:r w:rsidRPr="00BB5EE6">
        <w:rPr>
          <w:rFonts w:ascii="Arial" w:hAnsi="Arial" w:cs="Arial"/>
          <w:color w:val="auto"/>
          <w:sz w:val="20"/>
          <w:szCs w:val="20"/>
        </w:rPr>
        <w:t xml:space="preserve">5.3 </w:t>
      </w:r>
      <w:r w:rsidR="00D830DD" w:rsidRPr="00BB5EE6">
        <w:rPr>
          <w:rFonts w:ascii="Arial" w:hAnsi="Arial" w:cs="Arial"/>
          <w:color w:val="auto"/>
          <w:sz w:val="20"/>
          <w:szCs w:val="20"/>
        </w:rPr>
        <w:t xml:space="preserve">Field </w:t>
      </w:r>
      <w:r w:rsidR="00766B2D" w:rsidRPr="00BB5EE6">
        <w:rPr>
          <w:rFonts w:ascii="Arial" w:hAnsi="Arial" w:cs="Arial"/>
          <w:color w:val="auto"/>
          <w:sz w:val="20"/>
          <w:szCs w:val="20"/>
        </w:rPr>
        <w:t>Research</w:t>
      </w:r>
      <w:bookmarkEnd w:id="8"/>
      <w:r w:rsidR="00D830DD" w:rsidRPr="00BB5EE6">
        <w:rPr>
          <w:rFonts w:ascii="Arial" w:hAnsi="Arial" w:cs="Arial"/>
          <w:color w:val="auto"/>
          <w:sz w:val="20"/>
          <w:szCs w:val="20"/>
        </w:rPr>
        <w:t xml:space="preserve"> </w:t>
      </w:r>
    </w:p>
    <w:p w:rsidR="0078434D" w:rsidRPr="00BB5EE6" w:rsidRDefault="00326DA4" w:rsidP="006F1356">
      <w:pPr>
        <w:spacing w:line="360" w:lineRule="auto"/>
        <w:jc w:val="both"/>
        <w:rPr>
          <w:rFonts w:ascii="Arial" w:hAnsi="Arial" w:cs="Arial"/>
          <w:sz w:val="20"/>
          <w:szCs w:val="20"/>
        </w:rPr>
      </w:pPr>
      <w:r w:rsidRPr="00BB5EE6">
        <w:rPr>
          <w:rFonts w:ascii="Arial" w:hAnsi="Arial" w:cs="Arial"/>
          <w:sz w:val="20"/>
          <w:szCs w:val="20"/>
        </w:rPr>
        <w:t xml:space="preserve">Field research </w:t>
      </w:r>
      <w:r w:rsidR="00D830DD" w:rsidRPr="00BB5EE6">
        <w:rPr>
          <w:rFonts w:ascii="Arial" w:hAnsi="Arial" w:cs="Arial"/>
          <w:sz w:val="20"/>
          <w:szCs w:val="20"/>
        </w:rPr>
        <w:t xml:space="preserve">involved the collection of </w:t>
      </w:r>
      <w:r w:rsidR="006E2008" w:rsidRPr="00BB5EE6">
        <w:rPr>
          <w:rFonts w:ascii="Arial" w:hAnsi="Arial" w:cs="Arial"/>
          <w:sz w:val="20"/>
          <w:szCs w:val="20"/>
        </w:rPr>
        <w:t xml:space="preserve">primary data; this was achieved by the </w:t>
      </w:r>
      <w:r w:rsidR="00A33D27" w:rsidRPr="00BB5EE6">
        <w:rPr>
          <w:rFonts w:ascii="Arial" w:hAnsi="Arial" w:cs="Arial"/>
          <w:sz w:val="20"/>
          <w:szCs w:val="20"/>
        </w:rPr>
        <w:t>consultant using</w:t>
      </w:r>
      <w:r w:rsidR="006E2008" w:rsidRPr="00BB5EE6">
        <w:rPr>
          <w:rFonts w:ascii="Arial" w:hAnsi="Arial" w:cs="Arial"/>
          <w:sz w:val="20"/>
          <w:szCs w:val="20"/>
        </w:rPr>
        <w:t xml:space="preserve"> a triangulation method to be able to find accuracy in the information received</w:t>
      </w:r>
      <w:r w:rsidR="00CD0FEC" w:rsidRPr="00BB5EE6">
        <w:rPr>
          <w:rFonts w:ascii="Arial" w:hAnsi="Arial" w:cs="Arial"/>
          <w:sz w:val="20"/>
          <w:szCs w:val="20"/>
        </w:rPr>
        <w:t xml:space="preserve"> </w:t>
      </w:r>
      <w:sdt>
        <w:sdtPr>
          <w:rPr>
            <w:rFonts w:ascii="Arial" w:hAnsi="Arial" w:cs="Arial"/>
            <w:sz w:val="20"/>
            <w:szCs w:val="20"/>
          </w:rPr>
          <w:id w:val="436031625"/>
          <w:citation/>
        </w:sdtPr>
        <w:sdtEndPr/>
        <w:sdtContent>
          <w:r w:rsidR="00CD0FEC" w:rsidRPr="00BB5EE6">
            <w:rPr>
              <w:rFonts w:ascii="Arial" w:hAnsi="Arial" w:cs="Arial"/>
              <w:sz w:val="20"/>
              <w:szCs w:val="20"/>
            </w:rPr>
            <w:fldChar w:fldCharType="begin"/>
          </w:r>
          <w:r w:rsidR="00CD0FEC" w:rsidRPr="00BB5EE6">
            <w:rPr>
              <w:rFonts w:ascii="Arial" w:hAnsi="Arial" w:cs="Arial"/>
              <w:sz w:val="20"/>
              <w:szCs w:val="20"/>
            </w:rPr>
            <w:instrText xml:space="preserve"> CITATION Bly09 \l 2057 </w:instrText>
          </w:r>
          <w:r w:rsidR="00CD0FEC" w:rsidRPr="00BB5EE6">
            <w:rPr>
              <w:rFonts w:ascii="Arial" w:hAnsi="Arial" w:cs="Arial"/>
              <w:sz w:val="20"/>
              <w:szCs w:val="20"/>
            </w:rPr>
            <w:fldChar w:fldCharType="separate"/>
          </w:r>
          <w:r w:rsidR="00FF4361" w:rsidRPr="00FF4361">
            <w:rPr>
              <w:rFonts w:ascii="Arial" w:hAnsi="Arial" w:cs="Arial"/>
              <w:noProof/>
              <w:sz w:val="20"/>
              <w:szCs w:val="20"/>
            </w:rPr>
            <w:t>(Blythe, 2009)</w:t>
          </w:r>
          <w:r w:rsidR="00CD0FEC" w:rsidRPr="00BB5EE6">
            <w:rPr>
              <w:rFonts w:ascii="Arial" w:hAnsi="Arial" w:cs="Arial"/>
              <w:sz w:val="20"/>
              <w:szCs w:val="20"/>
            </w:rPr>
            <w:fldChar w:fldCharType="end"/>
          </w:r>
        </w:sdtContent>
      </w:sdt>
      <w:r w:rsidR="006E2008" w:rsidRPr="00BB5EE6">
        <w:rPr>
          <w:rFonts w:ascii="Arial" w:hAnsi="Arial" w:cs="Arial"/>
          <w:sz w:val="20"/>
          <w:szCs w:val="20"/>
        </w:rPr>
        <w:t xml:space="preserve">. The </w:t>
      </w:r>
      <w:r w:rsidR="00D72DB4" w:rsidRPr="00BB5EE6">
        <w:rPr>
          <w:rFonts w:ascii="Arial" w:hAnsi="Arial" w:cs="Arial"/>
          <w:sz w:val="20"/>
          <w:szCs w:val="20"/>
        </w:rPr>
        <w:t xml:space="preserve">different methods for gathering quantitative and qualitative </w:t>
      </w:r>
      <w:r w:rsidR="0078434D" w:rsidRPr="00BB5EE6">
        <w:rPr>
          <w:rFonts w:ascii="Arial" w:hAnsi="Arial" w:cs="Arial"/>
          <w:sz w:val="20"/>
          <w:szCs w:val="20"/>
        </w:rPr>
        <w:t xml:space="preserve">data included: </w:t>
      </w:r>
    </w:p>
    <w:p w:rsidR="005F68DB" w:rsidRPr="00BB5EE6" w:rsidRDefault="00326DA4" w:rsidP="006F1356">
      <w:pPr>
        <w:pStyle w:val="Heading2"/>
        <w:spacing w:line="360" w:lineRule="auto"/>
        <w:jc w:val="both"/>
        <w:rPr>
          <w:rFonts w:ascii="Arial" w:hAnsi="Arial" w:cs="Arial"/>
          <w:color w:val="auto"/>
          <w:sz w:val="20"/>
          <w:szCs w:val="20"/>
        </w:rPr>
      </w:pPr>
      <w:bookmarkStart w:id="9" w:name="_Toc418590098"/>
      <w:r w:rsidRPr="00BB5EE6">
        <w:rPr>
          <w:rFonts w:ascii="Arial" w:hAnsi="Arial" w:cs="Arial"/>
          <w:color w:val="auto"/>
          <w:sz w:val="20"/>
          <w:szCs w:val="20"/>
        </w:rPr>
        <w:t>5.4</w:t>
      </w:r>
      <w:r w:rsidR="009310DC" w:rsidRPr="00BB5EE6">
        <w:rPr>
          <w:rFonts w:ascii="Arial" w:hAnsi="Arial" w:cs="Arial"/>
          <w:color w:val="auto"/>
          <w:sz w:val="20"/>
          <w:szCs w:val="20"/>
        </w:rPr>
        <w:t xml:space="preserve"> </w:t>
      </w:r>
      <w:r w:rsidR="0078434D" w:rsidRPr="00BB5EE6">
        <w:rPr>
          <w:rFonts w:ascii="Arial" w:hAnsi="Arial" w:cs="Arial"/>
          <w:color w:val="auto"/>
          <w:sz w:val="20"/>
          <w:szCs w:val="20"/>
        </w:rPr>
        <w:t>Observational Research</w:t>
      </w:r>
      <w:bookmarkEnd w:id="9"/>
    </w:p>
    <w:p w:rsidR="00F16C56" w:rsidRPr="00BB5EE6" w:rsidRDefault="0078434D" w:rsidP="006F1356">
      <w:pPr>
        <w:spacing w:line="360" w:lineRule="auto"/>
        <w:jc w:val="both"/>
        <w:rPr>
          <w:rFonts w:ascii="Arial" w:hAnsi="Arial" w:cs="Arial"/>
          <w:sz w:val="20"/>
          <w:szCs w:val="20"/>
        </w:rPr>
      </w:pPr>
      <w:r w:rsidRPr="00BB5EE6">
        <w:rPr>
          <w:rFonts w:ascii="Arial" w:hAnsi="Arial" w:cs="Arial"/>
          <w:sz w:val="20"/>
          <w:szCs w:val="20"/>
        </w:rPr>
        <w:t>The observati</w:t>
      </w:r>
      <w:r w:rsidR="00F16C56" w:rsidRPr="00BB5EE6">
        <w:rPr>
          <w:rFonts w:ascii="Arial" w:hAnsi="Arial" w:cs="Arial"/>
          <w:sz w:val="20"/>
          <w:szCs w:val="20"/>
        </w:rPr>
        <w:t xml:space="preserve">on of </w:t>
      </w:r>
      <w:r w:rsidR="00624574">
        <w:rPr>
          <w:rFonts w:ascii="Arial" w:hAnsi="Arial" w:cs="Arial"/>
          <w:sz w:val="20"/>
          <w:szCs w:val="20"/>
        </w:rPr>
        <w:t>XXXXXXXXXX</w:t>
      </w:r>
      <w:r w:rsidR="00F16C56" w:rsidRPr="00BB5EE6">
        <w:rPr>
          <w:rFonts w:ascii="Arial" w:hAnsi="Arial" w:cs="Arial"/>
          <w:sz w:val="20"/>
          <w:szCs w:val="20"/>
        </w:rPr>
        <w:t>’s location, pedestrian flow</w:t>
      </w:r>
      <w:r w:rsidR="000D3526" w:rsidRPr="00BB5EE6">
        <w:rPr>
          <w:rFonts w:ascii="Arial" w:hAnsi="Arial" w:cs="Arial"/>
          <w:sz w:val="20"/>
          <w:szCs w:val="20"/>
        </w:rPr>
        <w:t>, staff</w:t>
      </w:r>
      <w:r w:rsidRPr="00BB5EE6">
        <w:rPr>
          <w:rFonts w:ascii="Arial" w:hAnsi="Arial" w:cs="Arial"/>
          <w:sz w:val="20"/>
          <w:szCs w:val="20"/>
        </w:rPr>
        <w:t>, customers</w:t>
      </w:r>
      <w:r w:rsidR="00420387" w:rsidRPr="00BB5EE6">
        <w:rPr>
          <w:rFonts w:ascii="Arial" w:hAnsi="Arial" w:cs="Arial"/>
          <w:sz w:val="20"/>
          <w:szCs w:val="20"/>
        </w:rPr>
        <w:t>,</w:t>
      </w:r>
      <w:r w:rsidRPr="00BB5EE6">
        <w:rPr>
          <w:rFonts w:ascii="Arial" w:hAnsi="Arial" w:cs="Arial"/>
          <w:sz w:val="20"/>
          <w:szCs w:val="20"/>
        </w:rPr>
        <w:t xml:space="preserve"> actions </w:t>
      </w:r>
      <w:r w:rsidR="00766B2D" w:rsidRPr="00BB5EE6">
        <w:rPr>
          <w:rFonts w:ascii="Arial" w:hAnsi="Arial" w:cs="Arial"/>
          <w:sz w:val="20"/>
          <w:szCs w:val="20"/>
        </w:rPr>
        <w:t>and situations</w:t>
      </w:r>
      <w:r w:rsidR="00FE1E8A" w:rsidRPr="00BB5EE6">
        <w:rPr>
          <w:rFonts w:ascii="Arial" w:hAnsi="Arial" w:cs="Arial"/>
          <w:sz w:val="20"/>
          <w:szCs w:val="20"/>
        </w:rPr>
        <w:t xml:space="preserve"> in the premises, </w:t>
      </w:r>
      <w:r w:rsidRPr="00BB5EE6">
        <w:rPr>
          <w:rFonts w:ascii="Arial" w:hAnsi="Arial" w:cs="Arial"/>
          <w:sz w:val="20"/>
          <w:szCs w:val="20"/>
        </w:rPr>
        <w:t xml:space="preserve">has </w:t>
      </w:r>
      <w:r w:rsidR="00003E62" w:rsidRPr="00BB5EE6">
        <w:rPr>
          <w:rFonts w:ascii="Arial" w:hAnsi="Arial" w:cs="Arial"/>
          <w:sz w:val="20"/>
          <w:szCs w:val="20"/>
        </w:rPr>
        <w:t>aid</w:t>
      </w:r>
      <w:r w:rsidR="000D3526" w:rsidRPr="00BB5EE6">
        <w:rPr>
          <w:rFonts w:ascii="Arial" w:hAnsi="Arial" w:cs="Arial"/>
          <w:sz w:val="20"/>
          <w:szCs w:val="20"/>
        </w:rPr>
        <w:t>ed</w:t>
      </w:r>
      <w:r w:rsidR="00003E62" w:rsidRPr="00BB5EE6">
        <w:rPr>
          <w:rFonts w:ascii="Arial" w:hAnsi="Arial" w:cs="Arial"/>
          <w:sz w:val="20"/>
          <w:szCs w:val="20"/>
        </w:rPr>
        <w:t xml:space="preserve"> to</w:t>
      </w:r>
      <w:r w:rsidRPr="00BB5EE6">
        <w:rPr>
          <w:rFonts w:ascii="Arial" w:hAnsi="Arial" w:cs="Arial"/>
          <w:sz w:val="20"/>
          <w:szCs w:val="20"/>
        </w:rPr>
        <w:t xml:space="preserve"> </w:t>
      </w:r>
      <w:r w:rsidR="00FE1E8A" w:rsidRPr="00BB5EE6">
        <w:rPr>
          <w:rFonts w:ascii="Arial" w:hAnsi="Arial" w:cs="Arial"/>
          <w:sz w:val="20"/>
          <w:szCs w:val="20"/>
        </w:rPr>
        <w:t xml:space="preserve">the analysis of </w:t>
      </w:r>
      <w:r w:rsidR="00624574">
        <w:rPr>
          <w:rFonts w:ascii="Arial" w:hAnsi="Arial" w:cs="Arial"/>
          <w:sz w:val="20"/>
          <w:szCs w:val="20"/>
        </w:rPr>
        <w:t>XXXXXXXXXX</w:t>
      </w:r>
      <w:r w:rsidR="00FE1E8A" w:rsidRPr="00BB5EE6">
        <w:rPr>
          <w:rFonts w:ascii="Arial" w:hAnsi="Arial" w:cs="Arial"/>
          <w:sz w:val="20"/>
          <w:szCs w:val="20"/>
        </w:rPr>
        <w:t xml:space="preserve">’s </w:t>
      </w:r>
      <w:r w:rsidR="00003E62" w:rsidRPr="00BB5EE6">
        <w:rPr>
          <w:rFonts w:ascii="Arial" w:hAnsi="Arial" w:cs="Arial"/>
          <w:sz w:val="20"/>
          <w:szCs w:val="20"/>
        </w:rPr>
        <w:t xml:space="preserve">current business structure and how </w:t>
      </w:r>
      <w:r w:rsidR="000D3526" w:rsidRPr="00BB5EE6">
        <w:rPr>
          <w:rFonts w:ascii="Arial" w:hAnsi="Arial" w:cs="Arial"/>
          <w:sz w:val="20"/>
          <w:szCs w:val="20"/>
        </w:rPr>
        <w:t xml:space="preserve">it </w:t>
      </w:r>
      <w:r w:rsidR="00003E62" w:rsidRPr="00BB5EE6">
        <w:rPr>
          <w:rFonts w:ascii="Arial" w:hAnsi="Arial" w:cs="Arial"/>
          <w:sz w:val="20"/>
          <w:szCs w:val="20"/>
        </w:rPr>
        <w:t xml:space="preserve">affects </w:t>
      </w:r>
      <w:r w:rsidR="00FE1E8A" w:rsidRPr="00BB5EE6">
        <w:rPr>
          <w:rFonts w:ascii="Arial" w:hAnsi="Arial" w:cs="Arial"/>
          <w:sz w:val="20"/>
          <w:szCs w:val="20"/>
        </w:rPr>
        <w:t>present</w:t>
      </w:r>
      <w:r w:rsidR="00003E62" w:rsidRPr="00BB5EE6">
        <w:rPr>
          <w:rFonts w:ascii="Arial" w:hAnsi="Arial" w:cs="Arial"/>
          <w:sz w:val="20"/>
          <w:szCs w:val="20"/>
        </w:rPr>
        <w:t xml:space="preserve"> and </w:t>
      </w:r>
      <w:r w:rsidR="00FE1E8A" w:rsidRPr="00BB5EE6">
        <w:rPr>
          <w:rFonts w:ascii="Arial" w:hAnsi="Arial" w:cs="Arial"/>
          <w:sz w:val="20"/>
          <w:szCs w:val="20"/>
        </w:rPr>
        <w:t>potential</w:t>
      </w:r>
      <w:r w:rsidR="00003E62" w:rsidRPr="00BB5EE6">
        <w:rPr>
          <w:rFonts w:ascii="Arial" w:hAnsi="Arial" w:cs="Arial"/>
          <w:sz w:val="20"/>
          <w:szCs w:val="20"/>
        </w:rPr>
        <w:t xml:space="preserve"> new customers</w:t>
      </w:r>
      <w:r w:rsidR="00766B2D" w:rsidRPr="00BB5EE6">
        <w:rPr>
          <w:rFonts w:ascii="Arial" w:hAnsi="Arial" w:cs="Arial"/>
          <w:sz w:val="20"/>
          <w:szCs w:val="20"/>
        </w:rPr>
        <w:t xml:space="preserve">. </w:t>
      </w:r>
      <w:r w:rsidR="00F16C56" w:rsidRPr="00BB5EE6">
        <w:rPr>
          <w:rFonts w:ascii="Arial" w:hAnsi="Arial" w:cs="Arial"/>
          <w:sz w:val="20"/>
          <w:szCs w:val="20"/>
        </w:rPr>
        <w:t xml:space="preserve">Furthermore, observation was used to monitor </w:t>
      </w:r>
      <w:r w:rsidR="00624574">
        <w:rPr>
          <w:rFonts w:ascii="Arial" w:hAnsi="Arial" w:cs="Arial"/>
          <w:sz w:val="20"/>
          <w:szCs w:val="20"/>
        </w:rPr>
        <w:t>XXXXXXXXXX</w:t>
      </w:r>
      <w:r w:rsidR="00F16C56" w:rsidRPr="00BB5EE6">
        <w:rPr>
          <w:rFonts w:ascii="Arial" w:hAnsi="Arial" w:cs="Arial"/>
          <w:sz w:val="20"/>
          <w:szCs w:val="20"/>
        </w:rPr>
        <w:t>’s competitor’s activities</w:t>
      </w:r>
      <w:r w:rsidR="004458ED" w:rsidRPr="00BB5EE6">
        <w:rPr>
          <w:rFonts w:ascii="Arial" w:hAnsi="Arial" w:cs="Arial"/>
          <w:sz w:val="20"/>
          <w:szCs w:val="20"/>
        </w:rPr>
        <w:t>, such as menu selections, prices and service quality.</w:t>
      </w:r>
      <w:r w:rsidR="00A2609D" w:rsidRPr="00BB5EE6">
        <w:rPr>
          <w:rFonts w:ascii="Arial" w:hAnsi="Arial" w:cs="Arial"/>
          <w:sz w:val="20"/>
          <w:szCs w:val="20"/>
        </w:rPr>
        <w:t xml:space="preserve"> </w:t>
      </w:r>
    </w:p>
    <w:p w:rsidR="005F68DB" w:rsidRPr="00BB5EE6" w:rsidRDefault="00326DA4" w:rsidP="006F1356">
      <w:pPr>
        <w:pStyle w:val="Heading2"/>
        <w:spacing w:line="360" w:lineRule="auto"/>
        <w:jc w:val="both"/>
        <w:rPr>
          <w:rFonts w:ascii="Arial" w:hAnsi="Arial" w:cs="Arial"/>
          <w:color w:val="auto"/>
          <w:sz w:val="20"/>
          <w:szCs w:val="20"/>
        </w:rPr>
      </w:pPr>
      <w:bookmarkStart w:id="10" w:name="_Toc418590099"/>
      <w:r w:rsidRPr="00BB5EE6">
        <w:rPr>
          <w:rFonts w:ascii="Arial" w:hAnsi="Arial" w:cs="Arial"/>
          <w:color w:val="auto"/>
          <w:sz w:val="20"/>
          <w:szCs w:val="20"/>
        </w:rPr>
        <w:t>5.5</w:t>
      </w:r>
      <w:r w:rsidR="009310DC" w:rsidRPr="00BB5EE6">
        <w:rPr>
          <w:rFonts w:ascii="Arial" w:hAnsi="Arial" w:cs="Arial"/>
          <w:color w:val="auto"/>
          <w:sz w:val="20"/>
          <w:szCs w:val="20"/>
        </w:rPr>
        <w:t xml:space="preserve"> </w:t>
      </w:r>
      <w:r w:rsidR="009E6178" w:rsidRPr="00BB5EE6">
        <w:rPr>
          <w:rFonts w:ascii="Arial" w:hAnsi="Arial" w:cs="Arial"/>
          <w:color w:val="auto"/>
          <w:sz w:val="20"/>
          <w:szCs w:val="20"/>
        </w:rPr>
        <w:t>Personal Interview</w:t>
      </w:r>
      <w:bookmarkEnd w:id="10"/>
    </w:p>
    <w:p w:rsidR="009310DC" w:rsidRPr="00BB5EE6" w:rsidRDefault="004F3BF9" w:rsidP="006F1356">
      <w:pPr>
        <w:spacing w:line="360" w:lineRule="auto"/>
        <w:jc w:val="both"/>
        <w:rPr>
          <w:rFonts w:ascii="Arial" w:hAnsi="Arial" w:cs="Arial"/>
          <w:sz w:val="20"/>
          <w:szCs w:val="20"/>
        </w:rPr>
      </w:pPr>
      <w:r w:rsidRPr="00BB5EE6">
        <w:rPr>
          <w:rFonts w:ascii="Arial" w:hAnsi="Arial" w:cs="Arial"/>
          <w:sz w:val="20"/>
          <w:szCs w:val="20"/>
        </w:rPr>
        <w:t xml:space="preserve">Data for the final report </w:t>
      </w:r>
      <w:r w:rsidR="009E6178" w:rsidRPr="00BB5EE6">
        <w:rPr>
          <w:rFonts w:ascii="Arial" w:hAnsi="Arial" w:cs="Arial"/>
          <w:sz w:val="20"/>
          <w:szCs w:val="20"/>
        </w:rPr>
        <w:t xml:space="preserve">was also obtained through </w:t>
      </w:r>
      <w:r w:rsidR="00143606" w:rsidRPr="00BB5EE6">
        <w:rPr>
          <w:rFonts w:ascii="Arial" w:hAnsi="Arial" w:cs="Arial"/>
          <w:sz w:val="20"/>
          <w:szCs w:val="20"/>
        </w:rPr>
        <w:t>individual face</w:t>
      </w:r>
      <w:r w:rsidR="009E6178" w:rsidRPr="00BB5EE6">
        <w:rPr>
          <w:rFonts w:ascii="Arial" w:hAnsi="Arial" w:cs="Arial"/>
          <w:sz w:val="20"/>
          <w:szCs w:val="20"/>
        </w:rPr>
        <w:t xml:space="preserve">-to-face interviews with some of </w:t>
      </w:r>
      <w:r w:rsidR="00624574">
        <w:rPr>
          <w:rFonts w:ascii="Arial" w:hAnsi="Arial" w:cs="Arial"/>
          <w:sz w:val="20"/>
          <w:szCs w:val="20"/>
        </w:rPr>
        <w:t>XXXXXXXXXX</w:t>
      </w:r>
      <w:r w:rsidR="009E6178" w:rsidRPr="00BB5EE6">
        <w:rPr>
          <w:rFonts w:ascii="Arial" w:hAnsi="Arial" w:cs="Arial"/>
          <w:sz w:val="20"/>
          <w:szCs w:val="20"/>
        </w:rPr>
        <w:t xml:space="preserve">’s internal and external stakeholders.  </w:t>
      </w:r>
      <w:r w:rsidR="00AC4A58" w:rsidRPr="00BB5EE6">
        <w:rPr>
          <w:rFonts w:ascii="Arial" w:hAnsi="Arial" w:cs="Arial"/>
          <w:sz w:val="20"/>
          <w:szCs w:val="20"/>
        </w:rPr>
        <w:t>Whilst interviewees were willing to participate</w:t>
      </w:r>
      <w:r w:rsidR="000D3526" w:rsidRPr="00BB5EE6">
        <w:rPr>
          <w:rFonts w:ascii="Arial" w:hAnsi="Arial" w:cs="Arial"/>
          <w:sz w:val="20"/>
          <w:szCs w:val="20"/>
        </w:rPr>
        <w:t>,</w:t>
      </w:r>
      <w:r w:rsidR="00AC4A58" w:rsidRPr="00BB5EE6">
        <w:rPr>
          <w:rFonts w:ascii="Arial" w:hAnsi="Arial" w:cs="Arial"/>
          <w:sz w:val="20"/>
          <w:szCs w:val="20"/>
        </w:rPr>
        <w:t xml:space="preserve"> and t</w:t>
      </w:r>
      <w:r w:rsidR="009E6178" w:rsidRPr="00BB5EE6">
        <w:rPr>
          <w:rFonts w:ascii="Arial" w:hAnsi="Arial" w:cs="Arial"/>
          <w:sz w:val="20"/>
          <w:szCs w:val="20"/>
        </w:rPr>
        <w:t>he use of open questions allowe</w:t>
      </w:r>
      <w:r w:rsidR="00C07DBC" w:rsidRPr="00BB5EE6">
        <w:rPr>
          <w:rFonts w:ascii="Arial" w:hAnsi="Arial" w:cs="Arial"/>
          <w:sz w:val="20"/>
          <w:szCs w:val="20"/>
        </w:rPr>
        <w:t>d for detailed responses</w:t>
      </w:r>
      <w:r w:rsidRPr="00BB5EE6">
        <w:rPr>
          <w:rFonts w:ascii="Arial" w:hAnsi="Arial" w:cs="Arial"/>
          <w:sz w:val="20"/>
          <w:szCs w:val="20"/>
        </w:rPr>
        <w:t xml:space="preserve"> which </w:t>
      </w:r>
      <w:r w:rsidR="00AC4A58" w:rsidRPr="00BB5EE6">
        <w:rPr>
          <w:rFonts w:ascii="Arial" w:hAnsi="Arial" w:cs="Arial"/>
          <w:sz w:val="20"/>
          <w:szCs w:val="20"/>
        </w:rPr>
        <w:t xml:space="preserve">helped discover the </w:t>
      </w:r>
      <w:r w:rsidR="000D3526" w:rsidRPr="00BB5EE6">
        <w:rPr>
          <w:rFonts w:ascii="Arial" w:hAnsi="Arial" w:cs="Arial"/>
          <w:sz w:val="20"/>
          <w:szCs w:val="20"/>
        </w:rPr>
        <w:t>participants’</w:t>
      </w:r>
      <w:r w:rsidR="00AC4A58" w:rsidRPr="00BB5EE6">
        <w:rPr>
          <w:rFonts w:ascii="Arial" w:hAnsi="Arial" w:cs="Arial"/>
          <w:sz w:val="20"/>
          <w:szCs w:val="20"/>
        </w:rPr>
        <w:t xml:space="preserve"> attitu</w:t>
      </w:r>
      <w:r w:rsidR="000D3526" w:rsidRPr="00BB5EE6">
        <w:rPr>
          <w:rFonts w:ascii="Arial" w:hAnsi="Arial" w:cs="Arial"/>
          <w:sz w:val="20"/>
          <w:szCs w:val="20"/>
        </w:rPr>
        <w:t>des, thoughts and wants.</w:t>
      </w:r>
      <w:r w:rsidR="00AC4A58" w:rsidRPr="00BB5EE6">
        <w:rPr>
          <w:rFonts w:ascii="Arial" w:hAnsi="Arial" w:cs="Arial"/>
          <w:sz w:val="20"/>
          <w:szCs w:val="20"/>
        </w:rPr>
        <w:t xml:space="preserve"> </w:t>
      </w:r>
      <w:r w:rsidR="000D3526" w:rsidRPr="00BB5EE6">
        <w:rPr>
          <w:rFonts w:ascii="Arial" w:hAnsi="Arial" w:cs="Arial"/>
          <w:sz w:val="20"/>
          <w:szCs w:val="20"/>
        </w:rPr>
        <w:t>It</w:t>
      </w:r>
      <w:r w:rsidR="00AC4A58" w:rsidRPr="00BB5EE6">
        <w:rPr>
          <w:rFonts w:ascii="Arial" w:hAnsi="Arial" w:cs="Arial"/>
          <w:sz w:val="20"/>
          <w:szCs w:val="20"/>
        </w:rPr>
        <w:t xml:space="preserve"> was noted </w:t>
      </w:r>
      <w:r w:rsidR="009369C2" w:rsidRPr="00BB5EE6">
        <w:rPr>
          <w:rFonts w:ascii="Arial" w:hAnsi="Arial" w:cs="Arial"/>
          <w:sz w:val="20"/>
          <w:szCs w:val="20"/>
        </w:rPr>
        <w:t xml:space="preserve">that </w:t>
      </w:r>
      <w:r w:rsidR="00AC4A58" w:rsidRPr="00BB5EE6">
        <w:rPr>
          <w:rFonts w:ascii="Arial" w:hAnsi="Arial" w:cs="Arial"/>
          <w:sz w:val="20"/>
          <w:szCs w:val="20"/>
        </w:rPr>
        <w:t xml:space="preserve">some members of the </w:t>
      </w:r>
      <w:r w:rsidR="00624574">
        <w:rPr>
          <w:rFonts w:ascii="Arial" w:hAnsi="Arial" w:cs="Arial"/>
          <w:sz w:val="20"/>
          <w:szCs w:val="20"/>
        </w:rPr>
        <w:t>XXXXXXXXXX</w:t>
      </w:r>
      <w:r w:rsidR="00AC4A58" w:rsidRPr="00BB5EE6">
        <w:rPr>
          <w:rFonts w:ascii="Arial" w:hAnsi="Arial" w:cs="Arial"/>
          <w:sz w:val="20"/>
          <w:szCs w:val="20"/>
        </w:rPr>
        <w:t>’s workforce were cautious</w:t>
      </w:r>
      <w:r w:rsidR="009369C2" w:rsidRPr="00BB5EE6">
        <w:rPr>
          <w:rFonts w:ascii="Arial" w:hAnsi="Arial" w:cs="Arial"/>
          <w:sz w:val="20"/>
          <w:szCs w:val="20"/>
        </w:rPr>
        <w:t xml:space="preserve"> with their </w:t>
      </w:r>
      <w:r w:rsidR="00A2609D" w:rsidRPr="00BB5EE6">
        <w:rPr>
          <w:rFonts w:ascii="Arial" w:hAnsi="Arial" w:cs="Arial"/>
          <w:sz w:val="20"/>
          <w:szCs w:val="20"/>
        </w:rPr>
        <w:t>answers,</w:t>
      </w:r>
      <w:r w:rsidR="009369C2" w:rsidRPr="00BB5EE6">
        <w:rPr>
          <w:rFonts w:ascii="Arial" w:hAnsi="Arial" w:cs="Arial"/>
          <w:sz w:val="20"/>
          <w:szCs w:val="20"/>
        </w:rPr>
        <w:t xml:space="preserve"> which could</w:t>
      </w:r>
      <w:r w:rsidR="00AC4A58" w:rsidRPr="00BB5EE6">
        <w:rPr>
          <w:rFonts w:ascii="Arial" w:hAnsi="Arial" w:cs="Arial"/>
          <w:sz w:val="20"/>
          <w:szCs w:val="20"/>
        </w:rPr>
        <w:t xml:space="preserve"> be </w:t>
      </w:r>
      <w:r w:rsidR="003208E2" w:rsidRPr="00BB5EE6">
        <w:rPr>
          <w:rFonts w:ascii="Arial" w:hAnsi="Arial" w:cs="Arial"/>
          <w:sz w:val="20"/>
          <w:szCs w:val="20"/>
        </w:rPr>
        <w:t xml:space="preserve">linked to the concept of </w:t>
      </w:r>
      <w:r w:rsidR="009369C2" w:rsidRPr="00BB5EE6">
        <w:rPr>
          <w:rFonts w:ascii="Arial" w:hAnsi="Arial" w:cs="Arial"/>
          <w:sz w:val="20"/>
          <w:szCs w:val="20"/>
        </w:rPr>
        <w:t>‘</w:t>
      </w:r>
      <w:r w:rsidR="003208E2" w:rsidRPr="00BB5EE6">
        <w:rPr>
          <w:rFonts w:ascii="Arial" w:hAnsi="Arial" w:cs="Arial"/>
          <w:sz w:val="20"/>
          <w:szCs w:val="20"/>
        </w:rPr>
        <w:t>psychological contract</w:t>
      </w:r>
      <w:r w:rsidR="009369C2" w:rsidRPr="00BB5EE6">
        <w:rPr>
          <w:rFonts w:ascii="Arial" w:hAnsi="Arial" w:cs="Arial"/>
          <w:sz w:val="20"/>
          <w:szCs w:val="20"/>
        </w:rPr>
        <w:t>’</w:t>
      </w:r>
      <w:r w:rsidR="003208E2" w:rsidRPr="00BB5EE6">
        <w:rPr>
          <w:rFonts w:ascii="Arial" w:hAnsi="Arial" w:cs="Arial"/>
          <w:sz w:val="20"/>
          <w:szCs w:val="20"/>
        </w:rPr>
        <w:t xml:space="preserve"> between employees and the organisation </w:t>
      </w:r>
      <w:sdt>
        <w:sdtPr>
          <w:rPr>
            <w:rFonts w:ascii="Arial" w:hAnsi="Arial" w:cs="Arial"/>
            <w:sz w:val="20"/>
            <w:szCs w:val="20"/>
          </w:rPr>
          <w:id w:val="-987009295"/>
          <w:citation/>
        </w:sdtPr>
        <w:sdtEndPr/>
        <w:sdtContent>
          <w:r w:rsidR="003208E2" w:rsidRPr="00BB5EE6">
            <w:rPr>
              <w:rFonts w:ascii="Arial" w:hAnsi="Arial" w:cs="Arial"/>
              <w:sz w:val="20"/>
              <w:szCs w:val="20"/>
            </w:rPr>
            <w:fldChar w:fldCharType="begin"/>
          </w:r>
          <w:r w:rsidR="009369C2" w:rsidRPr="00BB5EE6">
            <w:rPr>
              <w:rFonts w:ascii="Arial" w:hAnsi="Arial" w:cs="Arial"/>
              <w:sz w:val="20"/>
              <w:szCs w:val="20"/>
            </w:rPr>
            <w:instrText xml:space="preserve">CITATION Mul10 \l 2057 </w:instrText>
          </w:r>
          <w:r w:rsidR="003208E2" w:rsidRPr="00BB5EE6">
            <w:rPr>
              <w:rFonts w:ascii="Arial" w:hAnsi="Arial" w:cs="Arial"/>
              <w:sz w:val="20"/>
              <w:szCs w:val="20"/>
            </w:rPr>
            <w:fldChar w:fldCharType="separate"/>
          </w:r>
          <w:r w:rsidR="00FF4361" w:rsidRPr="00FF4361">
            <w:rPr>
              <w:rFonts w:ascii="Arial" w:hAnsi="Arial" w:cs="Arial"/>
              <w:noProof/>
              <w:sz w:val="20"/>
              <w:szCs w:val="20"/>
            </w:rPr>
            <w:t>(Mullins, 2010)</w:t>
          </w:r>
          <w:r w:rsidR="003208E2" w:rsidRPr="00BB5EE6">
            <w:rPr>
              <w:rFonts w:ascii="Arial" w:hAnsi="Arial" w:cs="Arial"/>
              <w:sz w:val="20"/>
              <w:szCs w:val="20"/>
            </w:rPr>
            <w:fldChar w:fldCharType="end"/>
          </w:r>
        </w:sdtContent>
      </w:sdt>
      <w:r w:rsidR="009369C2" w:rsidRPr="00BB5EE6">
        <w:rPr>
          <w:rFonts w:ascii="Arial" w:hAnsi="Arial" w:cs="Arial"/>
          <w:sz w:val="20"/>
          <w:szCs w:val="20"/>
        </w:rPr>
        <w:t>.</w:t>
      </w:r>
    </w:p>
    <w:p w:rsidR="00896784" w:rsidRPr="00BB5EE6" w:rsidRDefault="00D4371D" w:rsidP="006F1356">
      <w:pPr>
        <w:pStyle w:val="Heading2"/>
        <w:spacing w:line="360" w:lineRule="auto"/>
        <w:jc w:val="both"/>
        <w:rPr>
          <w:rFonts w:ascii="Arial" w:hAnsi="Arial" w:cs="Arial"/>
          <w:color w:val="auto"/>
          <w:sz w:val="20"/>
          <w:szCs w:val="20"/>
        </w:rPr>
      </w:pPr>
      <w:bookmarkStart w:id="11" w:name="_Toc418590100"/>
      <w:r w:rsidRPr="00BB5EE6">
        <w:rPr>
          <w:rFonts w:ascii="Arial" w:hAnsi="Arial" w:cs="Arial"/>
          <w:color w:val="auto"/>
          <w:sz w:val="20"/>
          <w:szCs w:val="20"/>
        </w:rPr>
        <w:t>5.6</w:t>
      </w:r>
      <w:r w:rsidR="009310DC" w:rsidRPr="00BB5EE6">
        <w:rPr>
          <w:rFonts w:ascii="Arial" w:hAnsi="Arial" w:cs="Arial"/>
          <w:color w:val="auto"/>
          <w:sz w:val="20"/>
          <w:szCs w:val="20"/>
        </w:rPr>
        <w:t xml:space="preserve"> </w:t>
      </w:r>
      <w:r w:rsidR="00F8070C" w:rsidRPr="00BB5EE6">
        <w:rPr>
          <w:rFonts w:ascii="Arial" w:hAnsi="Arial" w:cs="Arial"/>
          <w:color w:val="auto"/>
          <w:sz w:val="20"/>
          <w:szCs w:val="20"/>
        </w:rPr>
        <w:t>Focus Groups</w:t>
      </w:r>
      <w:bookmarkEnd w:id="11"/>
    </w:p>
    <w:p w:rsidR="00A23360" w:rsidRPr="00BB5EE6" w:rsidRDefault="00BA0271" w:rsidP="00A23360">
      <w:pPr>
        <w:spacing w:line="360" w:lineRule="auto"/>
        <w:jc w:val="both"/>
        <w:rPr>
          <w:rFonts w:ascii="Arial" w:hAnsi="Arial" w:cs="Arial"/>
          <w:sz w:val="20"/>
          <w:szCs w:val="20"/>
        </w:rPr>
      </w:pPr>
      <w:r w:rsidRPr="00BB5EE6">
        <w:rPr>
          <w:rFonts w:ascii="Arial" w:hAnsi="Arial" w:cs="Arial"/>
          <w:sz w:val="20"/>
          <w:szCs w:val="20"/>
        </w:rPr>
        <w:t>Through</w:t>
      </w:r>
      <w:r w:rsidR="00F8070C" w:rsidRPr="00BB5EE6">
        <w:rPr>
          <w:rFonts w:ascii="Arial" w:hAnsi="Arial" w:cs="Arial"/>
          <w:sz w:val="20"/>
          <w:szCs w:val="20"/>
        </w:rPr>
        <w:t xml:space="preserve"> this method, the researcher was able to obtain </w:t>
      </w:r>
      <w:r w:rsidRPr="00BB5EE6">
        <w:rPr>
          <w:rFonts w:ascii="Arial" w:hAnsi="Arial" w:cs="Arial"/>
          <w:sz w:val="20"/>
          <w:szCs w:val="20"/>
        </w:rPr>
        <w:t xml:space="preserve">first-hand and </w:t>
      </w:r>
      <w:r w:rsidR="00F8070C" w:rsidRPr="00BB5EE6">
        <w:rPr>
          <w:rFonts w:ascii="Arial" w:hAnsi="Arial" w:cs="Arial"/>
          <w:sz w:val="20"/>
          <w:szCs w:val="20"/>
        </w:rPr>
        <w:t xml:space="preserve">insightful information from consumers regarding </w:t>
      </w:r>
      <w:r w:rsidR="00D43003" w:rsidRPr="00BB5EE6">
        <w:rPr>
          <w:rFonts w:ascii="Arial" w:hAnsi="Arial" w:cs="Arial"/>
          <w:sz w:val="20"/>
          <w:szCs w:val="20"/>
        </w:rPr>
        <w:t xml:space="preserve">their </w:t>
      </w:r>
      <w:r w:rsidR="00F8070C" w:rsidRPr="00BB5EE6">
        <w:rPr>
          <w:rFonts w:ascii="Arial" w:hAnsi="Arial" w:cs="Arial"/>
          <w:sz w:val="20"/>
          <w:szCs w:val="20"/>
        </w:rPr>
        <w:t xml:space="preserve">views on the </w:t>
      </w:r>
      <w:r w:rsidRPr="00BB5EE6">
        <w:rPr>
          <w:rFonts w:ascii="Arial" w:hAnsi="Arial" w:cs="Arial"/>
          <w:sz w:val="20"/>
          <w:szCs w:val="20"/>
        </w:rPr>
        <w:t xml:space="preserve">current </w:t>
      </w:r>
      <w:r w:rsidR="00AC098E" w:rsidRPr="00BB5EE6">
        <w:rPr>
          <w:rFonts w:ascii="Arial" w:hAnsi="Arial" w:cs="Arial"/>
          <w:sz w:val="20"/>
          <w:szCs w:val="20"/>
        </w:rPr>
        <w:t xml:space="preserve">business, brand </w:t>
      </w:r>
      <w:r w:rsidR="00E839ED" w:rsidRPr="00BB5EE6">
        <w:rPr>
          <w:rFonts w:ascii="Arial" w:hAnsi="Arial" w:cs="Arial"/>
          <w:sz w:val="20"/>
          <w:szCs w:val="20"/>
        </w:rPr>
        <w:t>awareness</w:t>
      </w:r>
      <w:r w:rsidR="00F8070C" w:rsidRPr="00BB5EE6">
        <w:rPr>
          <w:rFonts w:ascii="Arial" w:hAnsi="Arial" w:cs="Arial"/>
          <w:sz w:val="20"/>
          <w:szCs w:val="20"/>
        </w:rPr>
        <w:t xml:space="preserve"> and their thoughts on </w:t>
      </w:r>
      <w:r w:rsidR="00D43003" w:rsidRPr="00BB5EE6">
        <w:rPr>
          <w:rFonts w:ascii="Arial" w:hAnsi="Arial" w:cs="Arial"/>
          <w:sz w:val="20"/>
          <w:szCs w:val="20"/>
        </w:rPr>
        <w:t xml:space="preserve">the </w:t>
      </w:r>
      <w:r w:rsidR="00624574">
        <w:rPr>
          <w:rFonts w:ascii="Arial" w:hAnsi="Arial" w:cs="Arial"/>
          <w:sz w:val="20"/>
          <w:szCs w:val="20"/>
        </w:rPr>
        <w:t>XXXXXXXXXX</w:t>
      </w:r>
      <w:r w:rsidR="00D43003" w:rsidRPr="00BB5EE6">
        <w:rPr>
          <w:rFonts w:ascii="Arial" w:hAnsi="Arial" w:cs="Arial"/>
          <w:sz w:val="20"/>
          <w:szCs w:val="20"/>
        </w:rPr>
        <w:t xml:space="preserve">’s </w:t>
      </w:r>
      <w:r w:rsidR="00B20517" w:rsidRPr="00BB5EE6">
        <w:rPr>
          <w:rFonts w:ascii="Arial" w:hAnsi="Arial" w:cs="Arial"/>
          <w:sz w:val="20"/>
          <w:szCs w:val="20"/>
        </w:rPr>
        <w:t>‘</w:t>
      </w:r>
      <w:r w:rsidR="00D43003" w:rsidRPr="00BB5EE6">
        <w:rPr>
          <w:rFonts w:ascii="Arial" w:hAnsi="Arial" w:cs="Arial"/>
          <w:sz w:val="20"/>
          <w:szCs w:val="20"/>
        </w:rPr>
        <w:t>bistro</w:t>
      </w:r>
      <w:r w:rsidR="00B20517" w:rsidRPr="00BB5EE6">
        <w:rPr>
          <w:rFonts w:ascii="Arial" w:hAnsi="Arial" w:cs="Arial"/>
          <w:sz w:val="20"/>
          <w:szCs w:val="20"/>
        </w:rPr>
        <w:t>’</w:t>
      </w:r>
      <w:r w:rsidR="00D43003" w:rsidRPr="00BB5EE6">
        <w:rPr>
          <w:rFonts w:ascii="Arial" w:hAnsi="Arial" w:cs="Arial"/>
          <w:sz w:val="20"/>
          <w:szCs w:val="20"/>
        </w:rPr>
        <w:t xml:space="preserve"> </w:t>
      </w:r>
      <w:r w:rsidR="00B20517" w:rsidRPr="00BB5EE6">
        <w:rPr>
          <w:rFonts w:ascii="Arial" w:hAnsi="Arial" w:cs="Arial"/>
          <w:sz w:val="20"/>
          <w:szCs w:val="20"/>
        </w:rPr>
        <w:t>strengths and weakness against those of its competitors</w:t>
      </w:r>
      <w:r w:rsidRPr="00BB5EE6">
        <w:rPr>
          <w:rFonts w:ascii="Arial" w:hAnsi="Arial" w:cs="Arial"/>
          <w:sz w:val="20"/>
          <w:szCs w:val="20"/>
        </w:rPr>
        <w:t xml:space="preserve">. </w:t>
      </w:r>
      <w:r w:rsidR="00D43003" w:rsidRPr="00BB5EE6">
        <w:rPr>
          <w:rFonts w:ascii="Arial" w:hAnsi="Arial" w:cs="Arial"/>
          <w:sz w:val="20"/>
          <w:szCs w:val="20"/>
        </w:rPr>
        <w:t xml:space="preserve">The focus group contained a range of individuals who were </w:t>
      </w:r>
      <w:r w:rsidR="005D1720" w:rsidRPr="00BB5EE6">
        <w:rPr>
          <w:rFonts w:ascii="Arial" w:hAnsi="Arial" w:cs="Arial"/>
          <w:sz w:val="20"/>
          <w:szCs w:val="20"/>
        </w:rPr>
        <w:t>believed</w:t>
      </w:r>
      <w:r w:rsidR="00D43003" w:rsidRPr="00BB5EE6">
        <w:rPr>
          <w:rFonts w:ascii="Arial" w:hAnsi="Arial" w:cs="Arial"/>
          <w:sz w:val="20"/>
          <w:szCs w:val="20"/>
        </w:rPr>
        <w:t xml:space="preserve"> to be representative of </w:t>
      </w:r>
      <w:r w:rsidR="00624574">
        <w:rPr>
          <w:rFonts w:ascii="Arial" w:hAnsi="Arial" w:cs="Arial"/>
          <w:sz w:val="20"/>
          <w:szCs w:val="20"/>
        </w:rPr>
        <w:t>XXXXXXXXXX</w:t>
      </w:r>
      <w:r w:rsidR="00D43003" w:rsidRPr="00BB5EE6">
        <w:rPr>
          <w:rFonts w:ascii="Arial" w:hAnsi="Arial" w:cs="Arial"/>
          <w:sz w:val="20"/>
          <w:szCs w:val="20"/>
        </w:rPr>
        <w:t xml:space="preserve">’s current and potential customer segment market. </w:t>
      </w:r>
      <w:r w:rsidR="00B20517" w:rsidRPr="00BB5EE6">
        <w:rPr>
          <w:rFonts w:ascii="Arial" w:hAnsi="Arial" w:cs="Arial"/>
          <w:sz w:val="20"/>
          <w:szCs w:val="20"/>
        </w:rPr>
        <w:t>Originally</w:t>
      </w:r>
      <w:r w:rsidR="005D1720" w:rsidRPr="00BB5EE6">
        <w:rPr>
          <w:rFonts w:ascii="Arial" w:hAnsi="Arial" w:cs="Arial"/>
          <w:sz w:val="20"/>
          <w:szCs w:val="20"/>
        </w:rPr>
        <w:t>,</w:t>
      </w:r>
      <w:r w:rsidR="00B20517" w:rsidRPr="00BB5EE6">
        <w:rPr>
          <w:rFonts w:ascii="Arial" w:hAnsi="Arial" w:cs="Arial"/>
          <w:sz w:val="20"/>
          <w:szCs w:val="20"/>
        </w:rPr>
        <w:t xml:space="preserve"> it was decided to gather </w:t>
      </w:r>
      <w:r w:rsidR="00457808" w:rsidRPr="00BB5EE6">
        <w:rPr>
          <w:rFonts w:ascii="Arial" w:hAnsi="Arial" w:cs="Arial"/>
          <w:sz w:val="20"/>
          <w:szCs w:val="20"/>
        </w:rPr>
        <w:t>2 groups of</w:t>
      </w:r>
      <w:r w:rsidR="00B20517" w:rsidRPr="00BB5EE6">
        <w:rPr>
          <w:rFonts w:ascii="Arial" w:hAnsi="Arial" w:cs="Arial"/>
          <w:sz w:val="20"/>
          <w:szCs w:val="20"/>
        </w:rPr>
        <w:t xml:space="preserve"> 6 people for an easier and interactive discussion, however last minute cancelations </w:t>
      </w:r>
      <w:r w:rsidR="000F4B48" w:rsidRPr="00BB5EE6">
        <w:rPr>
          <w:rFonts w:ascii="Arial" w:hAnsi="Arial" w:cs="Arial"/>
          <w:sz w:val="20"/>
          <w:szCs w:val="20"/>
        </w:rPr>
        <w:t xml:space="preserve">had an adverse effect in the </w:t>
      </w:r>
      <w:r w:rsidR="005D1720" w:rsidRPr="00BB5EE6">
        <w:rPr>
          <w:rFonts w:ascii="Arial" w:hAnsi="Arial" w:cs="Arial"/>
          <w:sz w:val="20"/>
          <w:szCs w:val="20"/>
        </w:rPr>
        <w:t>g</w:t>
      </w:r>
      <w:r w:rsidR="00FE521E" w:rsidRPr="00BB5EE6">
        <w:rPr>
          <w:rFonts w:ascii="Arial" w:hAnsi="Arial" w:cs="Arial"/>
          <w:sz w:val="20"/>
          <w:szCs w:val="20"/>
        </w:rPr>
        <w:t>r</w:t>
      </w:r>
      <w:r w:rsidR="000F4B48" w:rsidRPr="00BB5EE6">
        <w:rPr>
          <w:rFonts w:ascii="Arial" w:hAnsi="Arial" w:cs="Arial"/>
          <w:sz w:val="20"/>
          <w:szCs w:val="20"/>
        </w:rPr>
        <w:t>oup sampling,</w:t>
      </w:r>
      <w:r w:rsidR="00FE521E" w:rsidRPr="00BB5EE6">
        <w:rPr>
          <w:rFonts w:ascii="Arial" w:hAnsi="Arial" w:cs="Arial"/>
          <w:sz w:val="20"/>
          <w:szCs w:val="20"/>
        </w:rPr>
        <w:t xml:space="preserve"> </w:t>
      </w:r>
      <w:r w:rsidR="000F4B48" w:rsidRPr="00BB5EE6">
        <w:rPr>
          <w:rFonts w:ascii="Arial" w:hAnsi="Arial" w:cs="Arial"/>
          <w:sz w:val="20"/>
          <w:szCs w:val="20"/>
        </w:rPr>
        <w:t>with</w:t>
      </w:r>
      <w:r w:rsidR="000142D1" w:rsidRPr="00BB5EE6">
        <w:rPr>
          <w:rFonts w:ascii="Arial" w:hAnsi="Arial" w:cs="Arial"/>
          <w:sz w:val="20"/>
          <w:szCs w:val="20"/>
        </w:rPr>
        <w:t xml:space="preserve"> one group</w:t>
      </w:r>
      <w:r w:rsidR="005D1720" w:rsidRPr="00BB5EE6">
        <w:rPr>
          <w:rFonts w:ascii="Arial" w:hAnsi="Arial" w:cs="Arial"/>
          <w:sz w:val="20"/>
          <w:szCs w:val="20"/>
        </w:rPr>
        <w:t xml:space="preserve"> heavily weighted towards the views of current customers. </w:t>
      </w:r>
    </w:p>
    <w:p w:rsidR="00896784" w:rsidRPr="00BB5EE6" w:rsidRDefault="00D4371D" w:rsidP="00984D8D">
      <w:pPr>
        <w:pStyle w:val="Heading2"/>
        <w:rPr>
          <w:rFonts w:ascii="Arial" w:hAnsi="Arial" w:cs="Arial"/>
          <w:color w:val="auto"/>
          <w:sz w:val="20"/>
          <w:szCs w:val="20"/>
        </w:rPr>
      </w:pPr>
      <w:bookmarkStart w:id="12" w:name="_Toc418590101"/>
      <w:r w:rsidRPr="00BB5EE6">
        <w:rPr>
          <w:rFonts w:ascii="Arial" w:hAnsi="Arial" w:cs="Arial"/>
          <w:color w:val="auto"/>
          <w:sz w:val="20"/>
          <w:szCs w:val="20"/>
        </w:rPr>
        <w:t>5.7</w:t>
      </w:r>
      <w:r w:rsidR="009310DC" w:rsidRPr="00BB5EE6">
        <w:rPr>
          <w:rFonts w:ascii="Arial" w:hAnsi="Arial" w:cs="Arial"/>
          <w:color w:val="auto"/>
          <w:sz w:val="20"/>
          <w:szCs w:val="20"/>
        </w:rPr>
        <w:t xml:space="preserve"> </w:t>
      </w:r>
      <w:r w:rsidR="00152455" w:rsidRPr="00BB5EE6">
        <w:rPr>
          <w:rFonts w:ascii="Arial" w:hAnsi="Arial" w:cs="Arial"/>
          <w:color w:val="auto"/>
          <w:sz w:val="20"/>
          <w:szCs w:val="20"/>
        </w:rPr>
        <w:t>Questionnaires</w:t>
      </w:r>
      <w:bookmarkEnd w:id="12"/>
    </w:p>
    <w:p w:rsidR="00580FF7" w:rsidRDefault="00152455" w:rsidP="006F1356">
      <w:pPr>
        <w:spacing w:line="360" w:lineRule="auto"/>
        <w:jc w:val="both"/>
        <w:rPr>
          <w:rFonts w:ascii="Arial" w:hAnsi="Arial" w:cs="Arial"/>
          <w:sz w:val="20"/>
          <w:szCs w:val="20"/>
        </w:rPr>
      </w:pPr>
      <w:r w:rsidRPr="00BB5EE6">
        <w:rPr>
          <w:rFonts w:ascii="Arial" w:hAnsi="Arial" w:cs="Arial"/>
          <w:sz w:val="20"/>
          <w:szCs w:val="20"/>
        </w:rPr>
        <w:t xml:space="preserve">A </w:t>
      </w:r>
      <w:r w:rsidR="008C13E8" w:rsidRPr="00BB5EE6">
        <w:rPr>
          <w:rFonts w:ascii="Arial" w:hAnsi="Arial" w:cs="Arial"/>
          <w:sz w:val="20"/>
          <w:szCs w:val="20"/>
        </w:rPr>
        <w:t xml:space="preserve">simple, </w:t>
      </w:r>
      <w:r w:rsidRPr="00BB5EE6">
        <w:rPr>
          <w:rFonts w:ascii="Arial" w:hAnsi="Arial" w:cs="Arial"/>
          <w:sz w:val="20"/>
          <w:szCs w:val="20"/>
        </w:rPr>
        <w:t xml:space="preserve">clear </w:t>
      </w:r>
      <w:r w:rsidR="008C13E8" w:rsidRPr="00BB5EE6">
        <w:rPr>
          <w:rFonts w:ascii="Arial" w:hAnsi="Arial" w:cs="Arial"/>
          <w:sz w:val="20"/>
          <w:szCs w:val="20"/>
        </w:rPr>
        <w:t>and self-completion questionnaire</w:t>
      </w:r>
      <w:r w:rsidRPr="00BB5EE6">
        <w:rPr>
          <w:rFonts w:ascii="Arial" w:hAnsi="Arial" w:cs="Arial"/>
          <w:sz w:val="20"/>
          <w:szCs w:val="20"/>
        </w:rPr>
        <w:t xml:space="preserve"> was designed with a mixture of open and closed questions to discover the participant’s behaviours, attitudes and </w:t>
      </w:r>
      <w:r w:rsidR="00880E78" w:rsidRPr="00BB5EE6">
        <w:rPr>
          <w:rFonts w:ascii="Arial" w:hAnsi="Arial" w:cs="Arial"/>
          <w:sz w:val="20"/>
          <w:szCs w:val="20"/>
        </w:rPr>
        <w:t>need/</w:t>
      </w:r>
      <w:r w:rsidRPr="00BB5EE6">
        <w:rPr>
          <w:rFonts w:ascii="Arial" w:hAnsi="Arial" w:cs="Arial"/>
          <w:sz w:val="20"/>
          <w:szCs w:val="20"/>
        </w:rPr>
        <w:t xml:space="preserve">wants. </w:t>
      </w:r>
      <w:r w:rsidR="00580FF7" w:rsidRPr="00BB5EE6">
        <w:rPr>
          <w:rFonts w:ascii="Arial" w:hAnsi="Arial" w:cs="Arial"/>
          <w:sz w:val="20"/>
          <w:szCs w:val="20"/>
        </w:rPr>
        <w:t xml:space="preserve">The structure of the questionnaire was based on the </w:t>
      </w:r>
      <w:r w:rsidR="005760F3" w:rsidRPr="00BB5EE6">
        <w:rPr>
          <w:rFonts w:ascii="Arial" w:hAnsi="Arial" w:cs="Arial"/>
          <w:sz w:val="20"/>
          <w:szCs w:val="20"/>
        </w:rPr>
        <w:t xml:space="preserve">outline </w:t>
      </w:r>
      <w:r w:rsidR="00580FF7" w:rsidRPr="00BB5EE6">
        <w:rPr>
          <w:rFonts w:ascii="Arial" w:hAnsi="Arial" w:cs="Arial"/>
          <w:sz w:val="20"/>
          <w:szCs w:val="20"/>
        </w:rPr>
        <w:t>questions</w:t>
      </w:r>
      <w:r w:rsidR="007A361B" w:rsidRPr="00BB5EE6">
        <w:rPr>
          <w:rFonts w:ascii="Arial" w:hAnsi="Arial" w:cs="Arial"/>
          <w:sz w:val="20"/>
          <w:szCs w:val="20"/>
        </w:rPr>
        <w:t xml:space="preserve"> </w:t>
      </w:r>
      <w:r w:rsidR="005760F3" w:rsidRPr="00BB5EE6">
        <w:rPr>
          <w:rFonts w:ascii="Arial" w:hAnsi="Arial" w:cs="Arial"/>
          <w:sz w:val="20"/>
          <w:szCs w:val="20"/>
        </w:rPr>
        <w:t xml:space="preserve">which can be </w:t>
      </w:r>
      <w:r w:rsidR="00580FF7" w:rsidRPr="00BB5EE6">
        <w:rPr>
          <w:rFonts w:ascii="Arial" w:hAnsi="Arial" w:cs="Arial"/>
          <w:sz w:val="20"/>
          <w:szCs w:val="20"/>
        </w:rPr>
        <w:t xml:space="preserve">found </w:t>
      </w:r>
      <w:r w:rsidR="005760F3" w:rsidRPr="00BB5EE6">
        <w:rPr>
          <w:rFonts w:ascii="Arial" w:hAnsi="Arial" w:cs="Arial"/>
          <w:sz w:val="20"/>
          <w:szCs w:val="20"/>
        </w:rPr>
        <w:t xml:space="preserve">on page 13 </w:t>
      </w:r>
      <w:r w:rsidR="00580FF7" w:rsidRPr="00BB5EE6">
        <w:rPr>
          <w:rFonts w:ascii="Arial" w:hAnsi="Arial" w:cs="Arial"/>
          <w:sz w:val="20"/>
          <w:szCs w:val="20"/>
        </w:rPr>
        <w:t xml:space="preserve">in the PID </w:t>
      </w:r>
      <w:r w:rsidR="00231C1D" w:rsidRPr="00BB5EE6">
        <w:rPr>
          <w:rFonts w:ascii="Arial" w:hAnsi="Arial" w:cs="Arial"/>
          <w:sz w:val="20"/>
          <w:szCs w:val="20"/>
        </w:rPr>
        <w:t>report to be able to achieve the proposed objectives</w:t>
      </w:r>
      <w:r w:rsidR="005760F3" w:rsidRPr="00BB5EE6">
        <w:rPr>
          <w:rFonts w:ascii="Arial" w:hAnsi="Arial" w:cs="Arial"/>
          <w:sz w:val="20"/>
          <w:szCs w:val="20"/>
        </w:rPr>
        <w:t xml:space="preserve">. </w:t>
      </w:r>
      <w:r w:rsidR="00880E78" w:rsidRPr="00BB5EE6">
        <w:rPr>
          <w:rFonts w:ascii="Arial" w:hAnsi="Arial" w:cs="Arial"/>
          <w:sz w:val="20"/>
          <w:szCs w:val="20"/>
        </w:rPr>
        <w:t xml:space="preserve">Due to </w:t>
      </w:r>
      <w:r w:rsidR="00CA2866" w:rsidRPr="00BB5EE6">
        <w:rPr>
          <w:rFonts w:ascii="Arial" w:hAnsi="Arial" w:cs="Arial"/>
          <w:sz w:val="20"/>
          <w:szCs w:val="20"/>
        </w:rPr>
        <w:t xml:space="preserve">there </w:t>
      </w:r>
      <w:r w:rsidR="00880E78" w:rsidRPr="00BB5EE6">
        <w:rPr>
          <w:rFonts w:ascii="Arial" w:hAnsi="Arial" w:cs="Arial"/>
          <w:sz w:val="20"/>
          <w:szCs w:val="20"/>
        </w:rPr>
        <w:t xml:space="preserve">being no funding available for </w:t>
      </w:r>
      <w:r w:rsidR="00354773" w:rsidRPr="00BB5EE6">
        <w:rPr>
          <w:rFonts w:ascii="Arial" w:hAnsi="Arial" w:cs="Arial"/>
          <w:sz w:val="20"/>
          <w:szCs w:val="20"/>
        </w:rPr>
        <w:t>this project</w:t>
      </w:r>
      <w:r w:rsidR="00880E78" w:rsidRPr="00BB5EE6">
        <w:rPr>
          <w:rFonts w:ascii="Arial" w:hAnsi="Arial" w:cs="Arial"/>
          <w:sz w:val="20"/>
          <w:szCs w:val="20"/>
        </w:rPr>
        <w:t xml:space="preserve">, the use of ‘Survey Monkey’ allowed for </w:t>
      </w:r>
      <w:r w:rsidR="00354773" w:rsidRPr="00BB5EE6">
        <w:rPr>
          <w:rFonts w:ascii="Arial" w:hAnsi="Arial" w:cs="Arial"/>
          <w:sz w:val="20"/>
          <w:szCs w:val="20"/>
        </w:rPr>
        <w:t>the creation</w:t>
      </w:r>
      <w:r w:rsidR="00ED2F9F" w:rsidRPr="00BB5EE6">
        <w:rPr>
          <w:rFonts w:ascii="Arial" w:hAnsi="Arial" w:cs="Arial"/>
          <w:sz w:val="20"/>
          <w:szCs w:val="20"/>
        </w:rPr>
        <w:t xml:space="preserve"> of a free </w:t>
      </w:r>
      <w:r w:rsidR="00880E78" w:rsidRPr="00BB5EE6">
        <w:rPr>
          <w:rFonts w:ascii="Arial" w:hAnsi="Arial" w:cs="Arial"/>
          <w:sz w:val="20"/>
          <w:szCs w:val="20"/>
        </w:rPr>
        <w:t>online survey</w:t>
      </w:r>
      <w:r w:rsidR="00ED2F9F" w:rsidRPr="00BB5EE6">
        <w:rPr>
          <w:rFonts w:ascii="Arial" w:hAnsi="Arial" w:cs="Arial"/>
          <w:sz w:val="20"/>
          <w:szCs w:val="20"/>
        </w:rPr>
        <w:t xml:space="preserve">. </w:t>
      </w:r>
      <w:r w:rsidR="00354773" w:rsidRPr="00BB5EE6">
        <w:rPr>
          <w:rFonts w:ascii="Arial" w:hAnsi="Arial" w:cs="Arial"/>
          <w:sz w:val="20"/>
          <w:szCs w:val="20"/>
        </w:rPr>
        <w:t>Through this process the consultant was able to reach the target of 100 responses</w:t>
      </w:r>
      <w:r w:rsidR="00B65CC6" w:rsidRPr="00BB5EE6">
        <w:rPr>
          <w:rFonts w:ascii="Arial" w:hAnsi="Arial" w:cs="Arial"/>
          <w:sz w:val="20"/>
          <w:szCs w:val="20"/>
        </w:rPr>
        <w:t xml:space="preserve"> </w:t>
      </w:r>
      <w:sdt>
        <w:sdtPr>
          <w:rPr>
            <w:rFonts w:ascii="Arial" w:hAnsi="Arial" w:cs="Arial"/>
            <w:sz w:val="20"/>
            <w:szCs w:val="20"/>
          </w:rPr>
          <w:id w:val="196666903"/>
          <w:citation/>
        </w:sdtPr>
        <w:sdtEndPr/>
        <w:sdtContent>
          <w:r w:rsidR="00B65CC6" w:rsidRPr="00BB5EE6">
            <w:rPr>
              <w:rFonts w:ascii="Arial" w:hAnsi="Arial" w:cs="Arial"/>
              <w:sz w:val="20"/>
              <w:szCs w:val="20"/>
            </w:rPr>
            <w:fldChar w:fldCharType="begin"/>
          </w:r>
          <w:r w:rsidR="00B65CC6" w:rsidRPr="00BB5EE6">
            <w:rPr>
              <w:rFonts w:ascii="Arial" w:hAnsi="Arial" w:cs="Arial"/>
              <w:sz w:val="20"/>
              <w:szCs w:val="20"/>
            </w:rPr>
            <w:instrText xml:space="preserve"> CITATION Sur151 \l 2057 </w:instrText>
          </w:r>
          <w:r w:rsidR="00B65CC6" w:rsidRPr="00BB5EE6">
            <w:rPr>
              <w:rFonts w:ascii="Arial" w:hAnsi="Arial" w:cs="Arial"/>
              <w:sz w:val="20"/>
              <w:szCs w:val="20"/>
            </w:rPr>
            <w:fldChar w:fldCharType="separate"/>
          </w:r>
          <w:r w:rsidR="00FF4361" w:rsidRPr="00FF4361">
            <w:rPr>
              <w:rFonts w:ascii="Arial" w:hAnsi="Arial" w:cs="Arial"/>
              <w:noProof/>
              <w:sz w:val="20"/>
              <w:szCs w:val="20"/>
            </w:rPr>
            <w:t>(Survey Monkey, 2015)</w:t>
          </w:r>
          <w:r w:rsidR="00B65CC6" w:rsidRPr="00BB5EE6">
            <w:rPr>
              <w:rFonts w:ascii="Arial" w:hAnsi="Arial" w:cs="Arial"/>
              <w:sz w:val="20"/>
              <w:szCs w:val="20"/>
            </w:rPr>
            <w:fldChar w:fldCharType="end"/>
          </w:r>
        </w:sdtContent>
      </w:sdt>
      <w:r w:rsidR="00354773" w:rsidRPr="00BB5EE6">
        <w:rPr>
          <w:rFonts w:ascii="Arial" w:hAnsi="Arial" w:cs="Arial"/>
          <w:sz w:val="20"/>
          <w:szCs w:val="20"/>
        </w:rPr>
        <w:t xml:space="preserve">.  </w:t>
      </w:r>
    </w:p>
    <w:p w:rsidR="00F71186" w:rsidRDefault="00F71186" w:rsidP="006F1356">
      <w:pPr>
        <w:spacing w:line="360" w:lineRule="auto"/>
        <w:jc w:val="both"/>
        <w:rPr>
          <w:rFonts w:ascii="Arial" w:hAnsi="Arial" w:cs="Arial"/>
          <w:sz w:val="20"/>
          <w:szCs w:val="20"/>
        </w:rPr>
      </w:pPr>
    </w:p>
    <w:p w:rsidR="00F71186" w:rsidRDefault="00F71186" w:rsidP="006F1356">
      <w:pPr>
        <w:spacing w:line="360" w:lineRule="auto"/>
        <w:jc w:val="both"/>
        <w:rPr>
          <w:rFonts w:ascii="Arial" w:hAnsi="Arial" w:cs="Arial"/>
          <w:sz w:val="20"/>
          <w:szCs w:val="20"/>
        </w:rPr>
      </w:pPr>
    </w:p>
    <w:p w:rsidR="00F71186" w:rsidRPr="00BB5EE6" w:rsidRDefault="00F71186" w:rsidP="006F1356">
      <w:pPr>
        <w:spacing w:line="360" w:lineRule="auto"/>
        <w:jc w:val="both"/>
        <w:rPr>
          <w:rFonts w:ascii="Arial" w:hAnsi="Arial" w:cs="Arial"/>
          <w:sz w:val="20"/>
          <w:szCs w:val="20"/>
        </w:rPr>
      </w:pPr>
    </w:p>
    <w:p w:rsidR="00D23060" w:rsidRPr="00BB5EE6" w:rsidRDefault="00D4371D" w:rsidP="006F1356">
      <w:pPr>
        <w:pStyle w:val="Heading2"/>
        <w:spacing w:line="360" w:lineRule="auto"/>
        <w:jc w:val="both"/>
        <w:rPr>
          <w:rFonts w:ascii="Arial" w:hAnsi="Arial" w:cs="Arial"/>
          <w:color w:val="auto"/>
          <w:sz w:val="20"/>
          <w:szCs w:val="20"/>
        </w:rPr>
      </w:pPr>
      <w:bookmarkStart w:id="13" w:name="_Toc418590102"/>
      <w:r w:rsidRPr="00BB5EE6">
        <w:rPr>
          <w:rFonts w:ascii="Arial" w:hAnsi="Arial" w:cs="Arial"/>
          <w:color w:val="auto"/>
          <w:sz w:val="20"/>
          <w:szCs w:val="20"/>
        </w:rPr>
        <w:t>5.8</w:t>
      </w:r>
      <w:r w:rsidR="009310DC" w:rsidRPr="00BB5EE6">
        <w:rPr>
          <w:rFonts w:ascii="Arial" w:hAnsi="Arial" w:cs="Arial"/>
          <w:color w:val="auto"/>
          <w:sz w:val="20"/>
          <w:szCs w:val="20"/>
        </w:rPr>
        <w:t xml:space="preserve"> </w:t>
      </w:r>
      <w:r w:rsidR="00D23060" w:rsidRPr="00BB5EE6">
        <w:rPr>
          <w:rFonts w:ascii="Arial" w:hAnsi="Arial" w:cs="Arial"/>
          <w:color w:val="auto"/>
          <w:sz w:val="20"/>
          <w:szCs w:val="20"/>
        </w:rPr>
        <w:t>Sampling Methods</w:t>
      </w:r>
      <w:bookmarkEnd w:id="13"/>
    </w:p>
    <w:p w:rsidR="009310DC" w:rsidRPr="00BB5EE6" w:rsidRDefault="00617B86" w:rsidP="006F1356">
      <w:pPr>
        <w:spacing w:line="360" w:lineRule="auto"/>
        <w:jc w:val="both"/>
        <w:rPr>
          <w:rFonts w:ascii="Arial" w:hAnsi="Arial" w:cs="Arial"/>
          <w:sz w:val="20"/>
          <w:szCs w:val="20"/>
        </w:rPr>
      </w:pPr>
      <w:r w:rsidRPr="00BB5EE6">
        <w:rPr>
          <w:rFonts w:ascii="Arial" w:hAnsi="Arial" w:cs="Arial"/>
          <w:sz w:val="20"/>
          <w:szCs w:val="20"/>
        </w:rPr>
        <w:t xml:space="preserve">The </w:t>
      </w:r>
      <w:r w:rsidR="00D23060" w:rsidRPr="00BB5EE6">
        <w:rPr>
          <w:rFonts w:ascii="Arial" w:hAnsi="Arial" w:cs="Arial"/>
          <w:sz w:val="20"/>
          <w:szCs w:val="20"/>
        </w:rPr>
        <w:t>cluster sam</w:t>
      </w:r>
      <w:r w:rsidRPr="00BB5EE6">
        <w:rPr>
          <w:rFonts w:ascii="Arial" w:hAnsi="Arial" w:cs="Arial"/>
          <w:sz w:val="20"/>
          <w:szCs w:val="20"/>
        </w:rPr>
        <w:t xml:space="preserve">pling method has been utilised with the aim </w:t>
      </w:r>
      <w:r w:rsidR="00C53822" w:rsidRPr="00BB5EE6">
        <w:rPr>
          <w:rFonts w:ascii="Arial" w:hAnsi="Arial" w:cs="Arial"/>
          <w:sz w:val="20"/>
          <w:szCs w:val="20"/>
        </w:rPr>
        <w:t xml:space="preserve">to collect primary data </w:t>
      </w:r>
      <w:r w:rsidR="00D23060" w:rsidRPr="00BB5EE6">
        <w:rPr>
          <w:rFonts w:ascii="Arial" w:hAnsi="Arial" w:cs="Arial"/>
          <w:sz w:val="20"/>
          <w:szCs w:val="20"/>
        </w:rPr>
        <w:t>from residents of Swansea and in particular the Uplands area</w:t>
      </w:r>
      <w:r w:rsidR="005818CE" w:rsidRPr="00BB5EE6">
        <w:rPr>
          <w:rFonts w:ascii="Arial" w:hAnsi="Arial" w:cs="Arial"/>
          <w:sz w:val="20"/>
          <w:szCs w:val="20"/>
        </w:rPr>
        <w:t>. This method was found to be the quickest and m</w:t>
      </w:r>
      <w:r w:rsidR="002D6571" w:rsidRPr="00BB5EE6">
        <w:rPr>
          <w:rFonts w:ascii="Arial" w:hAnsi="Arial" w:cs="Arial"/>
          <w:sz w:val="20"/>
          <w:szCs w:val="20"/>
        </w:rPr>
        <w:t xml:space="preserve">ost effective way to reach </w:t>
      </w:r>
      <w:r w:rsidR="00624574">
        <w:rPr>
          <w:rFonts w:ascii="Arial" w:hAnsi="Arial" w:cs="Arial"/>
          <w:sz w:val="20"/>
          <w:szCs w:val="20"/>
        </w:rPr>
        <w:t>XXXXXXXXXX</w:t>
      </w:r>
      <w:r w:rsidR="005818CE" w:rsidRPr="00BB5EE6">
        <w:rPr>
          <w:rFonts w:ascii="Arial" w:hAnsi="Arial" w:cs="Arial"/>
          <w:sz w:val="20"/>
          <w:szCs w:val="20"/>
        </w:rPr>
        <w:t>’s current and potential customers</w:t>
      </w:r>
      <w:r w:rsidR="004879D7" w:rsidRPr="00BB5EE6">
        <w:rPr>
          <w:rFonts w:ascii="Arial" w:hAnsi="Arial" w:cs="Arial"/>
          <w:sz w:val="20"/>
          <w:szCs w:val="20"/>
        </w:rPr>
        <w:t xml:space="preserve"> </w:t>
      </w:r>
      <w:sdt>
        <w:sdtPr>
          <w:rPr>
            <w:rFonts w:ascii="Arial" w:hAnsi="Arial" w:cs="Arial"/>
            <w:sz w:val="20"/>
            <w:szCs w:val="20"/>
          </w:rPr>
          <w:id w:val="360480808"/>
          <w:citation/>
        </w:sdtPr>
        <w:sdtEndPr/>
        <w:sdtContent>
          <w:r w:rsidR="004879D7" w:rsidRPr="00BB5EE6">
            <w:rPr>
              <w:rFonts w:ascii="Arial" w:hAnsi="Arial" w:cs="Arial"/>
              <w:sz w:val="20"/>
              <w:szCs w:val="20"/>
            </w:rPr>
            <w:fldChar w:fldCharType="begin"/>
          </w:r>
          <w:r w:rsidR="004879D7" w:rsidRPr="00BB5EE6">
            <w:rPr>
              <w:rFonts w:ascii="Arial" w:hAnsi="Arial" w:cs="Arial"/>
              <w:sz w:val="20"/>
              <w:szCs w:val="20"/>
            </w:rPr>
            <w:instrText xml:space="preserve"> CITATION Hal01 \l 2057 </w:instrText>
          </w:r>
          <w:r w:rsidR="004879D7" w:rsidRPr="00BB5EE6">
            <w:rPr>
              <w:rFonts w:ascii="Arial" w:hAnsi="Arial" w:cs="Arial"/>
              <w:sz w:val="20"/>
              <w:szCs w:val="20"/>
            </w:rPr>
            <w:fldChar w:fldCharType="separate"/>
          </w:r>
          <w:r w:rsidR="00FF4361" w:rsidRPr="00FF4361">
            <w:rPr>
              <w:rFonts w:ascii="Arial" w:hAnsi="Arial" w:cs="Arial"/>
              <w:noProof/>
              <w:sz w:val="20"/>
              <w:szCs w:val="20"/>
            </w:rPr>
            <w:t>(Hall &amp; et al, 2001)</w:t>
          </w:r>
          <w:r w:rsidR="004879D7" w:rsidRPr="00BB5EE6">
            <w:rPr>
              <w:rFonts w:ascii="Arial" w:hAnsi="Arial" w:cs="Arial"/>
              <w:sz w:val="20"/>
              <w:szCs w:val="20"/>
            </w:rPr>
            <w:fldChar w:fldCharType="end"/>
          </w:r>
        </w:sdtContent>
      </w:sdt>
      <w:r w:rsidR="005818CE" w:rsidRPr="00BB5EE6">
        <w:rPr>
          <w:rFonts w:ascii="Arial" w:hAnsi="Arial" w:cs="Arial"/>
          <w:sz w:val="20"/>
          <w:szCs w:val="20"/>
        </w:rPr>
        <w:t xml:space="preserve">. </w:t>
      </w:r>
      <w:r w:rsidR="006A6A41" w:rsidRPr="00BB5EE6">
        <w:rPr>
          <w:rFonts w:ascii="Arial" w:hAnsi="Arial" w:cs="Arial"/>
          <w:sz w:val="20"/>
          <w:szCs w:val="20"/>
        </w:rPr>
        <w:t>100</w:t>
      </w:r>
      <w:r w:rsidR="00231C1D" w:rsidRPr="00BB5EE6">
        <w:rPr>
          <w:rFonts w:ascii="Arial" w:hAnsi="Arial" w:cs="Arial"/>
          <w:sz w:val="20"/>
          <w:szCs w:val="20"/>
        </w:rPr>
        <w:t xml:space="preserve"> </w:t>
      </w:r>
      <w:r w:rsidR="00AC098E" w:rsidRPr="00BB5EE6">
        <w:rPr>
          <w:rFonts w:ascii="Arial" w:hAnsi="Arial" w:cs="Arial"/>
          <w:sz w:val="20"/>
          <w:szCs w:val="20"/>
        </w:rPr>
        <w:t xml:space="preserve">responses have been collected </w:t>
      </w:r>
      <w:r w:rsidR="00231C1D" w:rsidRPr="00BB5EE6">
        <w:rPr>
          <w:rFonts w:ascii="Arial" w:hAnsi="Arial" w:cs="Arial"/>
          <w:sz w:val="20"/>
          <w:szCs w:val="20"/>
        </w:rPr>
        <w:t xml:space="preserve">for this report, </w:t>
      </w:r>
      <w:r w:rsidR="00AC098E" w:rsidRPr="00BB5EE6">
        <w:rPr>
          <w:rFonts w:ascii="Arial" w:hAnsi="Arial" w:cs="Arial"/>
          <w:sz w:val="20"/>
          <w:szCs w:val="20"/>
        </w:rPr>
        <w:t xml:space="preserve">however </w:t>
      </w:r>
      <w:r w:rsidR="00231C1D" w:rsidRPr="00BB5EE6">
        <w:rPr>
          <w:rFonts w:ascii="Arial" w:hAnsi="Arial" w:cs="Arial"/>
          <w:sz w:val="20"/>
          <w:szCs w:val="20"/>
        </w:rPr>
        <w:t xml:space="preserve">due to the Uplands population currently estimated at 16,200 </w:t>
      </w:r>
      <w:sdt>
        <w:sdtPr>
          <w:rPr>
            <w:rFonts w:ascii="Arial" w:hAnsi="Arial" w:cs="Arial"/>
            <w:sz w:val="20"/>
            <w:szCs w:val="20"/>
          </w:rPr>
          <w:id w:val="-2100175112"/>
          <w:citation/>
        </w:sdtPr>
        <w:sdtEndPr/>
        <w:sdtContent>
          <w:r w:rsidR="00130608" w:rsidRPr="00BB5EE6">
            <w:rPr>
              <w:rFonts w:ascii="Arial" w:hAnsi="Arial" w:cs="Arial"/>
              <w:sz w:val="20"/>
              <w:szCs w:val="20"/>
            </w:rPr>
            <w:fldChar w:fldCharType="begin"/>
          </w:r>
          <w:r w:rsidR="00130608" w:rsidRPr="00BB5EE6">
            <w:rPr>
              <w:rFonts w:ascii="Arial" w:hAnsi="Arial" w:cs="Arial"/>
              <w:sz w:val="20"/>
              <w:szCs w:val="20"/>
            </w:rPr>
            <w:instrText xml:space="preserve"> CITATION Cit15 \l 2057 </w:instrText>
          </w:r>
          <w:r w:rsidR="00130608" w:rsidRPr="00BB5EE6">
            <w:rPr>
              <w:rFonts w:ascii="Arial" w:hAnsi="Arial" w:cs="Arial"/>
              <w:sz w:val="20"/>
              <w:szCs w:val="20"/>
            </w:rPr>
            <w:fldChar w:fldCharType="separate"/>
          </w:r>
          <w:r w:rsidR="00FF4361" w:rsidRPr="00FF4361">
            <w:rPr>
              <w:rFonts w:ascii="Arial" w:hAnsi="Arial" w:cs="Arial"/>
              <w:noProof/>
              <w:sz w:val="20"/>
              <w:szCs w:val="20"/>
            </w:rPr>
            <w:t>(City and County of Swansea, 2015)</w:t>
          </w:r>
          <w:r w:rsidR="00130608" w:rsidRPr="00BB5EE6">
            <w:rPr>
              <w:rFonts w:ascii="Arial" w:hAnsi="Arial" w:cs="Arial"/>
              <w:sz w:val="20"/>
              <w:szCs w:val="20"/>
            </w:rPr>
            <w:fldChar w:fldCharType="end"/>
          </w:r>
        </w:sdtContent>
      </w:sdt>
      <w:r w:rsidR="00130608" w:rsidRPr="00BB5EE6">
        <w:rPr>
          <w:rFonts w:ascii="Arial" w:hAnsi="Arial" w:cs="Arial"/>
          <w:sz w:val="20"/>
          <w:szCs w:val="20"/>
        </w:rPr>
        <w:t xml:space="preserve"> </w:t>
      </w:r>
      <w:r w:rsidR="00231C1D" w:rsidRPr="00BB5EE6">
        <w:rPr>
          <w:rFonts w:ascii="Arial" w:hAnsi="Arial" w:cs="Arial"/>
          <w:sz w:val="20"/>
          <w:szCs w:val="20"/>
        </w:rPr>
        <w:t>the survey figure is relatively small in comparison, wh</w:t>
      </w:r>
      <w:r w:rsidR="00DA5B20" w:rsidRPr="00BB5EE6">
        <w:rPr>
          <w:rFonts w:ascii="Arial" w:hAnsi="Arial" w:cs="Arial"/>
          <w:sz w:val="20"/>
          <w:szCs w:val="20"/>
        </w:rPr>
        <w:t>ich would</w:t>
      </w:r>
      <w:r w:rsidR="00231C1D" w:rsidRPr="00BB5EE6">
        <w:rPr>
          <w:rFonts w:ascii="Arial" w:hAnsi="Arial" w:cs="Arial"/>
          <w:sz w:val="20"/>
          <w:szCs w:val="20"/>
        </w:rPr>
        <w:t xml:space="preserve"> be unlikely to represent the population as</w:t>
      </w:r>
      <w:r w:rsidR="002B3583" w:rsidRPr="00BB5EE6">
        <w:rPr>
          <w:rFonts w:ascii="Arial" w:hAnsi="Arial" w:cs="Arial"/>
          <w:sz w:val="20"/>
          <w:szCs w:val="20"/>
        </w:rPr>
        <w:t xml:space="preserve"> a whole, this is because individuals tend</w:t>
      </w:r>
      <w:r w:rsidR="00231C1D" w:rsidRPr="00BB5EE6">
        <w:rPr>
          <w:rFonts w:ascii="Arial" w:hAnsi="Arial" w:cs="Arial"/>
          <w:sz w:val="20"/>
          <w:szCs w:val="20"/>
        </w:rPr>
        <w:t xml:space="preserve"> to differ widely in their opinions. </w:t>
      </w:r>
      <w:r w:rsidR="00C105DC" w:rsidRPr="00BB5EE6">
        <w:rPr>
          <w:rFonts w:ascii="Arial" w:hAnsi="Arial" w:cs="Arial"/>
          <w:sz w:val="20"/>
          <w:szCs w:val="20"/>
        </w:rPr>
        <w:t>Although</w:t>
      </w:r>
      <w:r w:rsidR="00DA2B6E" w:rsidRPr="00BB5EE6">
        <w:rPr>
          <w:rFonts w:ascii="Arial" w:hAnsi="Arial" w:cs="Arial"/>
          <w:sz w:val="20"/>
          <w:szCs w:val="20"/>
        </w:rPr>
        <w:t>,</w:t>
      </w:r>
      <w:r w:rsidR="006A6A41" w:rsidRPr="00BB5EE6">
        <w:rPr>
          <w:rFonts w:ascii="Arial" w:hAnsi="Arial" w:cs="Arial"/>
          <w:sz w:val="20"/>
          <w:szCs w:val="20"/>
        </w:rPr>
        <w:t xml:space="preserve"> the consultant</w:t>
      </w:r>
      <w:r w:rsidR="00C105DC" w:rsidRPr="00BB5EE6">
        <w:rPr>
          <w:rFonts w:ascii="Arial" w:hAnsi="Arial" w:cs="Arial"/>
          <w:sz w:val="20"/>
          <w:szCs w:val="20"/>
        </w:rPr>
        <w:t xml:space="preserve"> found people to be willing to participate</w:t>
      </w:r>
      <w:r w:rsidR="006A6A41" w:rsidRPr="00BB5EE6">
        <w:rPr>
          <w:rFonts w:ascii="Arial" w:hAnsi="Arial" w:cs="Arial"/>
          <w:sz w:val="20"/>
          <w:szCs w:val="20"/>
        </w:rPr>
        <w:t xml:space="preserve"> in the research</w:t>
      </w:r>
      <w:r w:rsidR="00C105DC" w:rsidRPr="00BB5EE6">
        <w:rPr>
          <w:rFonts w:ascii="Arial" w:hAnsi="Arial" w:cs="Arial"/>
          <w:sz w:val="20"/>
          <w:szCs w:val="20"/>
        </w:rPr>
        <w:t xml:space="preserve"> </w:t>
      </w:r>
      <w:r w:rsidR="00DA2B6E" w:rsidRPr="00BB5EE6">
        <w:rPr>
          <w:rFonts w:ascii="Arial" w:hAnsi="Arial" w:cs="Arial"/>
          <w:sz w:val="20"/>
          <w:szCs w:val="20"/>
        </w:rPr>
        <w:t xml:space="preserve">and there was an opportunity to acquire more </w:t>
      </w:r>
      <w:r w:rsidR="006A6A41" w:rsidRPr="00BB5EE6">
        <w:rPr>
          <w:rFonts w:ascii="Arial" w:hAnsi="Arial" w:cs="Arial"/>
          <w:sz w:val="20"/>
          <w:szCs w:val="20"/>
        </w:rPr>
        <w:t>responses</w:t>
      </w:r>
      <w:r w:rsidR="00DA2B6E" w:rsidRPr="00BB5EE6">
        <w:rPr>
          <w:rFonts w:ascii="Arial" w:hAnsi="Arial" w:cs="Arial"/>
          <w:sz w:val="20"/>
          <w:szCs w:val="20"/>
        </w:rPr>
        <w:t xml:space="preserve">, </w:t>
      </w:r>
      <w:r w:rsidR="00C105DC" w:rsidRPr="00BB5EE6">
        <w:rPr>
          <w:rFonts w:ascii="Arial" w:hAnsi="Arial" w:cs="Arial"/>
          <w:sz w:val="20"/>
          <w:szCs w:val="20"/>
        </w:rPr>
        <w:t>the limitations of time and funding for the project</w:t>
      </w:r>
      <w:r w:rsidR="00DA2B6E" w:rsidRPr="00BB5EE6">
        <w:rPr>
          <w:rFonts w:ascii="Arial" w:hAnsi="Arial" w:cs="Arial"/>
          <w:sz w:val="20"/>
          <w:szCs w:val="20"/>
        </w:rPr>
        <w:t xml:space="preserve"> </w:t>
      </w:r>
      <w:r w:rsidR="00C105DC" w:rsidRPr="00BB5EE6">
        <w:rPr>
          <w:rFonts w:ascii="Arial" w:hAnsi="Arial" w:cs="Arial"/>
          <w:sz w:val="20"/>
          <w:szCs w:val="20"/>
        </w:rPr>
        <w:t xml:space="preserve">only allowed for the use of </w:t>
      </w:r>
      <w:r w:rsidR="001864C4" w:rsidRPr="00BB5EE6">
        <w:rPr>
          <w:rFonts w:ascii="Arial" w:hAnsi="Arial" w:cs="Arial"/>
          <w:sz w:val="20"/>
          <w:szCs w:val="20"/>
        </w:rPr>
        <w:t xml:space="preserve">the ‘basic package’ from </w:t>
      </w:r>
      <w:r w:rsidR="006A6A41" w:rsidRPr="00BB5EE6">
        <w:rPr>
          <w:rFonts w:ascii="Arial" w:hAnsi="Arial" w:cs="Arial"/>
          <w:sz w:val="20"/>
          <w:szCs w:val="20"/>
        </w:rPr>
        <w:t>the online survey provider</w:t>
      </w:r>
      <w:r w:rsidR="001864C4" w:rsidRPr="00BB5EE6">
        <w:rPr>
          <w:rFonts w:ascii="Arial" w:hAnsi="Arial" w:cs="Arial"/>
          <w:sz w:val="20"/>
          <w:szCs w:val="20"/>
        </w:rPr>
        <w:t>, which</w:t>
      </w:r>
      <w:r w:rsidR="00DA2B6E" w:rsidRPr="00BB5EE6">
        <w:rPr>
          <w:rFonts w:ascii="Arial" w:hAnsi="Arial" w:cs="Arial"/>
          <w:sz w:val="20"/>
          <w:szCs w:val="20"/>
        </w:rPr>
        <w:t xml:space="preserve"> only allowed a maximum of</w:t>
      </w:r>
      <w:r w:rsidR="001864C4" w:rsidRPr="00BB5EE6">
        <w:rPr>
          <w:rFonts w:ascii="Arial" w:hAnsi="Arial" w:cs="Arial"/>
          <w:sz w:val="20"/>
          <w:szCs w:val="20"/>
        </w:rPr>
        <w:t xml:space="preserve"> 10 questions and</w:t>
      </w:r>
      <w:r w:rsidR="00DA2B6E" w:rsidRPr="00BB5EE6">
        <w:rPr>
          <w:rFonts w:ascii="Arial" w:hAnsi="Arial" w:cs="Arial"/>
          <w:sz w:val="20"/>
          <w:szCs w:val="20"/>
        </w:rPr>
        <w:t xml:space="preserve"> 100 responses </w:t>
      </w:r>
      <w:sdt>
        <w:sdtPr>
          <w:rPr>
            <w:rFonts w:ascii="Arial" w:hAnsi="Arial" w:cs="Arial"/>
            <w:sz w:val="20"/>
            <w:szCs w:val="20"/>
          </w:rPr>
          <w:id w:val="-198395319"/>
          <w:citation/>
        </w:sdtPr>
        <w:sdtEndPr/>
        <w:sdtContent>
          <w:r w:rsidR="001864C4" w:rsidRPr="00BB5EE6">
            <w:rPr>
              <w:rFonts w:ascii="Arial" w:hAnsi="Arial" w:cs="Arial"/>
              <w:sz w:val="20"/>
              <w:szCs w:val="20"/>
            </w:rPr>
            <w:fldChar w:fldCharType="begin"/>
          </w:r>
          <w:r w:rsidR="001864C4" w:rsidRPr="00BB5EE6">
            <w:rPr>
              <w:rFonts w:ascii="Arial" w:hAnsi="Arial" w:cs="Arial"/>
              <w:sz w:val="20"/>
              <w:szCs w:val="20"/>
            </w:rPr>
            <w:instrText xml:space="preserve"> CITATION Sur15 \l 2057 </w:instrText>
          </w:r>
          <w:r w:rsidR="001864C4" w:rsidRPr="00BB5EE6">
            <w:rPr>
              <w:rFonts w:ascii="Arial" w:hAnsi="Arial" w:cs="Arial"/>
              <w:sz w:val="20"/>
              <w:szCs w:val="20"/>
            </w:rPr>
            <w:fldChar w:fldCharType="separate"/>
          </w:r>
          <w:r w:rsidR="00FF4361" w:rsidRPr="00FF4361">
            <w:rPr>
              <w:rFonts w:ascii="Arial" w:hAnsi="Arial" w:cs="Arial"/>
              <w:noProof/>
              <w:sz w:val="20"/>
              <w:szCs w:val="20"/>
            </w:rPr>
            <w:t>(Survey Monkey, 2015)</w:t>
          </w:r>
          <w:r w:rsidR="001864C4" w:rsidRPr="00BB5EE6">
            <w:rPr>
              <w:rFonts w:ascii="Arial" w:hAnsi="Arial" w:cs="Arial"/>
              <w:sz w:val="20"/>
              <w:szCs w:val="20"/>
            </w:rPr>
            <w:fldChar w:fldCharType="end"/>
          </w:r>
        </w:sdtContent>
      </w:sdt>
      <w:r w:rsidR="00DA2B6E" w:rsidRPr="00BB5EE6">
        <w:rPr>
          <w:rFonts w:ascii="Arial" w:hAnsi="Arial" w:cs="Arial"/>
          <w:sz w:val="20"/>
          <w:szCs w:val="20"/>
        </w:rPr>
        <w:t xml:space="preserve">.  </w:t>
      </w:r>
    </w:p>
    <w:p w:rsidR="003855B7" w:rsidRDefault="003855B7" w:rsidP="006F1356">
      <w:pPr>
        <w:spacing w:line="360" w:lineRule="auto"/>
        <w:jc w:val="both"/>
        <w:rPr>
          <w:rFonts w:ascii="Arial" w:hAnsi="Arial" w:cs="Arial"/>
          <w:sz w:val="20"/>
          <w:szCs w:val="20"/>
        </w:rPr>
      </w:pPr>
    </w:p>
    <w:p w:rsidR="00F71186" w:rsidRDefault="00F71186" w:rsidP="006F1356">
      <w:pPr>
        <w:spacing w:line="360" w:lineRule="auto"/>
        <w:jc w:val="both"/>
        <w:rPr>
          <w:rFonts w:ascii="Arial" w:hAnsi="Arial" w:cs="Arial"/>
          <w:sz w:val="20"/>
          <w:szCs w:val="20"/>
        </w:rPr>
      </w:pPr>
    </w:p>
    <w:p w:rsidR="00F71186" w:rsidRDefault="00F71186" w:rsidP="006F1356">
      <w:pPr>
        <w:spacing w:line="360" w:lineRule="auto"/>
        <w:jc w:val="both"/>
        <w:rPr>
          <w:rFonts w:ascii="Arial" w:hAnsi="Arial" w:cs="Arial"/>
          <w:sz w:val="20"/>
          <w:szCs w:val="20"/>
        </w:rPr>
      </w:pPr>
    </w:p>
    <w:p w:rsidR="00F71186" w:rsidRDefault="00F71186" w:rsidP="006F1356">
      <w:pPr>
        <w:spacing w:line="360" w:lineRule="auto"/>
        <w:jc w:val="both"/>
        <w:rPr>
          <w:rFonts w:ascii="Arial" w:hAnsi="Arial" w:cs="Arial"/>
          <w:sz w:val="20"/>
          <w:szCs w:val="20"/>
        </w:rPr>
      </w:pPr>
    </w:p>
    <w:p w:rsidR="00F71186" w:rsidRDefault="00F71186" w:rsidP="006F1356">
      <w:pPr>
        <w:spacing w:line="360" w:lineRule="auto"/>
        <w:jc w:val="both"/>
        <w:rPr>
          <w:rFonts w:ascii="Arial" w:hAnsi="Arial" w:cs="Arial"/>
          <w:sz w:val="20"/>
          <w:szCs w:val="20"/>
        </w:rPr>
      </w:pPr>
    </w:p>
    <w:p w:rsidR="00F71186" w:rsidRDefault="00F71186" w:rsidP="006F1356">
      <w:pPr>
        <w:spacing w:line="360" w:lineRule="auto"/>
        <w:jc w:val="both"/>
        <w:rPr>
          <w:rFonts w:ascii="Arial" w:hAnsi="Arial" w:cs="Arial"/>
          <w:sz w:val="20"/>
          <w:szCs w:val="20"/>
        </w:rPr>
      </w:pPr>
    </w:p>
    <w:p w:rsidR="00F71186" w:rsidRDefault="00F71186" w:rsidP="006F1356">
      <w:pPr>
        <w:spacing w:line="360" w:lineRule="auto"/>
        <w:jc w:val="both"/>
        <w:rPr>
          <w:rFonts w:ascii="Arial" w:hAnsi="Arial" w:cs="Arial"/>
          <w:sz w:val="20"/>
          <w:szCs w:val="20"/>
        </w:rPr>
      </w:pPr>
    </w:p>
    <w:p w:rsidR="00F71186" w:rsidRDefault="00F71186" w:rsidP="006F1356">
      <w:pPr>
        <w:spacing w:line="360" w:lineRule="auto"/>
        <w:jc w:val="both"/>
        <w:rPr>
          <w:rFonts w:ascii="Arial" w:hAnsi="Arial" w:cs="Arial"/>
          <w:sz w:val="20"/>
          <w:szCs w:val="20"/>
        </w:rPr>
      </w:pPr>
    </w:p>
    <w:p w:rsidR="00F71186" w:rsidRDefault="00F71186" w:rsidP="006F1356">
      <w:pPr>
        <w:spacing w:line="360" w:lineRule="auto"/>
        <w:jc w:val="both"/>
        <w:rPr>
          <w:rFonts w:ascii="Arial" w:hAnsi="Arial" w:cs="Arial"/>
          <w:sz w:val="20"/>
          <w:szCs w:val="20"/>
        </w:rPr>
      </w:pPr>
    </w:p>
    <w:p w:rsidR="00F71186" w:rsidRDefault="00F71186" w:rsidP="006F1356">
      <w:pPr>
        <w:spacing w:line="360" w:lineRule="auto"/>
        <w:jc w:val="both"/>
        <w:rPr>
          <w:rFonts w:ascii="Arial" w:hAnsi="Arial" w:cs="Arial"/>
          <w:sz w:val="20"/>
          <w:szCs w:val="20"/>
        </w:rPr>
      </w:pPr>
    </w:p>
    <w:p w:rsidR="00F71186" w:rsidRDefault="00F71186" w:rsidP="006F1356">
      <w:pPr>
        <w:spacing w:line="360" w:lineRule="auto"/>
        <w:jc w:val="both"/>
        <w:rPr>
          <w:rFonts w:ascii="Arial" w:hAnsi="Arial" w:cs="Arial"/>
          <w:sz w:val="20"/>
          <w:szCs w:val="20"/>
        </w:rPr>
      </w:pPr>
    </w:p>
    <w:p w:rsidR="00F71186" w:rsidRDefault="00F71186" w:rsidP="006F1356">
      <w:pPr>
        <w:spacing w:line="360" w:lineRule="auto"/>
        <w:jc w:val="both"/>
        <w:rPr>
          <w:rFonts w:ascii="Arial" w:hAnsi="Arial" w:cs="Arial"/>
          <w:sz w:val="20"/>
          <w:szCs w:val="20"/>
        </w:rPr>
      </w:pPr>
    </w:p>
    <w:p w:rsidR="00F71186" w:rsidRDefault="00F71186" w:rsidP="006F1356">
      <w:pPr>
        <w:spacing w:line="360" w:lineRule="auto"/>
        <w:jc w:val="both"/>
        <w:rPr>
          <w:rFonts w:ascii="Arial" w:hAnsi="Arial" w:cs="Arial"/>
          <w:sz w:val="20"/>
          <w:szCs w:val="20"/>
        </w:rPr>
      </w:pPr>
    </w:p>
    <w:p w:rsidR="00F71186" w:rsidRDefault="00F71186" w:rsidP="006F1356">
      <w:pPr>
        <w:spacing w:line="360" w:lineRule="auto"/>
        <w:jc w:val="both"/>
        <w:rPr>
          <w:rFonts w:ascii="Arial" w:hAnsi="Arial" w:cs="Arial"/>
          <w:sz w:val="20"/>
          <w:szCs w:val="20"/>
        </w:rPr>
      </w:pPr>
    </w:p>
    <w:p w:rsidR="00F71186" w:rsidRPr="00BB5EE6" w:rsidRDefault="00F71186" w:rsidP="006F1356">
      <w:pPr>
        <w:spacing w:line="360" w:lineRule="auto"/>
        <w:jc w:val="both"/>
        <w:rPr>
          <w:rFonts w:ascii="Arial" w:hAnsi="Arial" w:cs="Arial"/>
          <w:sz w:val="20"/>
          <w:szCs w:val="20"/>
        </w:rPr>
      </w:pPr>
    </w:p>
    <w:p w:rsidR="00C53822" w:rsidRPr="00BB5EE6" w:rsidRDefault="009310DC" w:rsidP="006F1356">
      <w:pPr>
        <w:pStyle w:val="Heading1"/>
        <w:numPr>
          <w:ilvl w:val="0"/>
          <w:numId w:val="11"/>
        </w:numPr>
        <w:spacing w:line="360" w:lineRule="auto"/>
        <w:jc w:val="both"/>
        <w:rPr>
          <w:rFonts w:ascii="Arial" w:hAnsi="Arial" w:cs="Arial"/>
          <w:color w:val="auto"/>
          <w:sz w:val="20"/>
          <w:szCs w:val="20"/>
        </w:rPr>
      </w:pPr>
      <w:bookmarkStart w:id="14" w:name="_Toc418590103"/>
      <w:r w:rsidRPr="00BB5EE6">
        <w:rPr>
          <w:rFonts w:ascii="Arial" w:hAnsi="Arial" w:cs="Arial"/>
          <w:color w:val="auto"/>
          <w:sz w:val="20"/>
          <w:szCs w:val="20"/>
        </w:rPr>
        <w:t>Collected Data</w:t>
      </w:r>
      <w:bookmarkEnd w:id="14"/>
      <w:r w:rsidR="00C105DC" w:rsidRPr="00BB5EE6">
        <w:rPr>
          <w:rFonts w:ascii="Arial" w:hAnsi="Arial" w:cs="Arial"/>
          <w:color w:val="auto"/>
          <w:sz w:val="20"/>
          <w:szCs w:val="20"/>
        </w:rPr>
        <w:t xml:space="preserve"> </w:t>
      </w:r>
    </w:p>
    <w:p w:rsidR="009310DC" w:rsidRPr="00BB5EE6" w:rsidRDefault="009310DC" w:rsidP="006F1356">
      <w:pPr>
        <w:pStyle w:val="Heading2"/>
        <w:numPr>
          <w:ilvl w:val="1"/>
          <w:numId w:val="11"/>
        </w:numPr>
        <w:spacing w:line="360" w:lineRule="auto"/>
        <w:jc w:val="both"/>
        <w:rPr>
          <w:rFonts w:ascii="Arial" w:hAnsi="Arial" w:cs="Arial"/>
          <w:color w:val="auto"/>
          <w:sz w:val="20"/>
          <w:szCs w:val="20"/>
        </w:rPr>
      </w:pPr>
      <w:bookmarkStart w:id="15" w:name="_Toc418590104"/>
      <w:r w:rsidRPr="00BB5EE6">
        <w:rPr>
          <w:rFonts w:ascii="Arial" w:hAnsi="Arial" w:cs="Arial"/>
          <w:color w:val="auto"/>
          <w:sz w:val="20"/>
          <w:szCs w:val="20"/>
        </w:rPr>
        <w:t>Survey Results</w:t>
      </w:r>
      <w:bookmarkEnd w:id="15"/>
      <w:r w:rsidR="004D69D9" w:rsidRPr="00BB5EE6">
        <w:rPr>
          <w:rFonts w:ascii="Arial" w:hAnsi="Arial" w:cs="Arial"/>
          <w:color w:val="auto"/>
          <w:sz w:val="20"/>
          <w:szCs w:val="20"/>
        </w:rPr>
        <w:t xml:space="preserve"> </w:t>
      </w:r>
    </w:p>
    <w:p w:rsidR="00A921AF" w:rsidRPr="00BB5EE6" w:rsidRDefault="00984D8D" w:rsidP="006F1356">
      <w:pPr>
        <w:pStyle w:val="Heading3"/>
        <w:spacing w:line="360" w:lineRule="auto"/>
        <w:jc w:val="both"/>
        <w:rPr>
          <w:rFonts w:ascii="Arial" w:hAnsi="Arial" w:cs="Arial"/>
          <w:color w:val="auto"/>
          <w:sz w:val="20"/>
          <w:szCs w:val="20"/>
        </w:rPr>
      </w:pPr>
      <w:bookmarkStart w:id="16" w:name="_Toc418590105"/>
      <w:r w:rsidRPr="00BB5EE6">
        <w:rPr>
          <w:rFonts w:ascii="Arial" w:hAnsi="Arial" w:cs="Arial"/>
          <w:color w:val="auto"/>
          <w:sz w:val="20"/>
          <w:szCs w:val="20"/>
        </w:rPr>
        <w:t xml:space="preserve">6.1.1 </w:t>
      </w:r>
      <w:r w:rsidR="00A921AF" w:rsidRPr="00BB5EE6">
        <w:rPr>
          <w:rFonts w:ascii="Arial" w:hAnsi="Arial" w:cs="Arial"/>
          <w:color w:val="auto"/>
          <w:sz w:val="20"/>
          <w:szCs w:val="20"/>
        </w:rPr>
        <w:t>Question 1</w:t>
      </w:r>
      <w:bookmarkEnd w:id="16"/>
    </w:p>
    <w:p w:rsidR="00A921AF" w:rsidRPr="00BB5EE6" w:rsidRDefault="00A921AF" w:rsidP="006F1356">
      <w:pPr>
        <w:spacing w:line="360" w:lineRule="auto"/>
        <w:jc w:val="both"/>
        <w:rPr>
          <w:rFonts w:ascii="Arial" w:hAnsi="Arial" w:cs="Arial"/>
          <w:sz w:val="20"/>
          <w:szCs w:val="20"/>
        </w:rPr>
      </w:pPr>
      <w:r w:rsidRPr="00BB5EE6">
        <w:rPr>
          <w:rFonts w:ascii="Arial" w:eastAsia="Calibri" w:hAnsi="Arial" w:cs="Arial"/>
          <w:noProof/>
          <w:sz w:val="20"/>
          <w:szCs w:val="20"/>
          <w:lang w:eastAsia="en-GB"/>
        </w:rPr>
        <w:drawing>
          <wp:anchor distT="0" distB="0" distL="114300" distR="114300" simplePos="0" relativeHeight="251654656" behindDoc="0" locked="0" layoutInCell="1" allowOverlap="1" wp14:anchorId="5556F9DE" wp14:editId="04BCA9D2">
            <wp:simplePos x="0" y="0"/>
            <wp:positionH relativeFrom="column">
              <wp:posOffset>3217653</wp:posOffset>
            </wp:positionH>
            <wp:positionV relativeFrom="paragraph">
              <wp:posOffset>170995</wp:posOffset>
            </wp:positionV>
            <wp:extent cx="3122761" cy="2268747"/>
            <wp:effectExtent l="0" t="0" r="1905" b="0"/>
            <wp:wrapNone/>
            <wp:docPr id="4" name="Picture 4" descr="C:\Users\RBGC\Desktop\Question 1 wri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BGC\Desktop\Question 1 writing.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24812" cy="227023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A921AF" w:rsidRPr="00BB5EE6" w:rsidRDefault="00A921AF" w:rsidP="006F1356">
      <w:pPr>
        <w:spacing w:line="360" w:lineRule="auto"/>
        <w:jc w:val="both"/>
        <w:rPr>
          <w:rFonts w:ascii="Arial" w:hAnsi="Arial" w:cs="Arial"/>
          <w:sz w:val="20"/>
          <w:szCs w:val="20"/>
        </w:rPr>
      </w:pPr>
      <w:r w:rsidRPr="00BB5EE6">
        <w:rPr>
          <w:rFonts w:ascii="Arial" w:eastAsia="Calibri" w:hAnsi="Arial" w:cs="Arial"/>
          <w:noProof/>
          <w:sz w:val="20"/>
          <w:szCs w:val="20"/>
          <w:lang w:eastAsia="en-GB"/>
        </w:rPr>
        <w:drawing>
          <wp:anchor distT="0" distB="0" distL="114300" distR="114300" simplePos="0" relativeHeight="251653632" behindDoc="0" locked="0" layoutInCell="1" allowOverlap="1" wp14:anchorId="5CCB3376" wp14:editId="7A82183F">
            <wp:simplePos x="0" y="0"/>
            <wp:positionH relativeFrom="column">
              <wp:posOffset>-500333</wp:posOffset>
            </wp:positionH>
            <wp:positionV relativeFrom="paragraph">
              <wp:posOffset>3690</wp:posOffset>
            </wp:positionV>
            <wp:extent cx="3303917" cy="2113472"/>
            <wp:effectExtent l="0" t="0" r="0" b="1270"/>
            <wp:wrapNone/>
            <wp:docPr id="3" name="Picture 1" descr="C:\Users\RBGC\Desktop\q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BGC\Desktop\q1.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01444" cy="211189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A921AF" w:rsidRPr="00BB5EE6" w:rsidRDefault="00A921AF" w:rsidP="006F1356">
      <w:pPr>
        <w:spacing w:line="360" w:lineRule="auto"/>
        <w:jc w:val="both"/>
        <w:rPr>
          <w:rFonts w:ascii="Arial" w:hAnsi="Arial" w:cs="Arial"/>
          <w:sz w:val="20"/>
          <w:szCs w:val="20"/>
        </w:rPr>
      </w:pPr>
    </w:p>
    <w:p w:rsidR="00A921AF" w:rsidRPr="00BB5EE6" w:rsidRDefault="00A921AF" w:rsidP="006F1356">
      <w:pPr>
        <w:spacing w:line="360" w:lineRule="auto"/>
        <w:jc w:val="both"/>
        <w:rPr>
          <w:rFonts w:ascii="Arial" w:hAnsi="Arial" w:cs="Arial"/>
          <w:sz w:val="20"/>
          <w:szCs w:val="20"/>
        </w:rPr>
      </w:pPr>
    </w:p>
    <w:p w:rsidR="00A921AF" w:rsidRPr="00BB5EE6" w:rsidRDefault="00A921AF" w:rsidP="006F1356">
      <w:pPr>
        <w:spacing w:line="360" w:lineRule="auto"/>
        <w:jc w:val="both"/>
        <w:rPr>
          <w:rFonts w:ascii="Arial" w:hAnsi="Arial" w:cs="Arial"/>
          <w:sz w:val="20"/>
          <w:szCs w:val="20"/>
        </w:rPr>
      </w:pPr>
    </w:p>
    <w:p w:rsidR="00A921AF" w:rsidRPr="00BB5EE6" w:rsidRDefault="00A921AF" w:rsidP="006F1356">
      <w:pPr>
        <w:spacing w:line="360" w:lineRule="auto"/>
        <w:jc w:val="both"/>
        <w:rPr>
          <w:rFonts w:ascii="Arial" w:hAnsi="Arial" w:cs="Arial"/>
          <w:sz w:val="20"/>
          <w:szCs w:val="20"/>
        </w:rPr>
      </w:pPr>
    </w:p>
    <w:p w:rsidR="00A921AF" w:rsidRPr="00BB5EE6" w:rsidRDefault="00A921AF" w:rsidP="006F1356">
      <w:pPr>
        <w:spacing w:line="360" w:lineRule="auto"/>
        <w:jc w:val="both"/>
        <w:rPr>
          <w:rFonts w:ascii="Arial" w:hAnsi="Arial" w:cs="Arial"/>
          <w:sz w:val="20"/>
          <w:szCs w:val="20"/>
        </w:rPr>
      </w:pPr>
    </w:p>
    <w:p w:rsidR="00A921AF" w:rsidRPr="00BB5EE6" w:rsidRDefault="00A921AF" w:rsidP="006F1356">
      <w:pPr>
        <w:spacing w:line="360" w:lineRule="auto"/>
        <w:jc w:val="both"/>
        <w:rPr>
          <w:rFonts w:ascii="Arial" w:hAnsi="Arial" w:cs="Arial"/>
          <w:sz w:val="20"/>
          <w:szCs w:val="20"/>
        </w:rPr>
      </w:pPr>
    </w:p>
    <w:p w:rsidR="00B23D87" w:rsidRPr="00BB5EE6" w:rsidRDefault="00B23D87" w:rsidP="006F1356">
      <w:pPr>
        <w:spacing w:line="360" w:lineRule="auto"/>
        <w:jc w:val="both"/>
        <w:rPr>
          <w:rFonts w:ascii="Arial" w:eastAsia="Calibri" w:hAnsi="Arial" w:cs="Arial"/>
          <w:sz w:val="20"/>
          <w:szCs w:val="20"/>
        </w:rPr>
      </w:pPr>
      <w:r w:rsidRPr="00BB5EE6">
        <w:rPr>
          <w:rFonts w:ascii="Arial" w:eastAsia="Calibri" w:hAnsi="Arial" w:cs="Arial"/>
          <w:sz w:val="20"/>
          <w:szCs w:val="20"/>
        </w:rPr>
        <w:t xml:space="preserve">Question one relates to the age of the participants. This question was asked to find out the age range of people eating-out in the Uplands area. The results show that the under 17’s group has not been included in the survey because they are categorised as children and adolescents. </w:t>
      </w:r>
    </w:p>
    <w:p w:rsidR="00B23D87" w:rsidRPr="00BB5EE6" w:rsidRDefault="00B23D87" w:rsidP="006F1356">
      <w:pPr>
        <w:spacing w:line="360" w:lineRule="auto"/>
        <w:jc w:val="both"/>
        <w:rPr>
          <w:rFonts w:ascii="Arial" w:eastAsia="Calibri" w:hAnsi="Arial" w:cs="Arial"/>
          <w:sz w:val="20"/>
          <w:szCs w:val="20"/>
        </w:rPr>
      </w:pPr>
      <w:r w:rsidRPr="00BB5EE6">
        <w:rPr>
          <w:rFonts w:ascii="Arial" w:eastAsia="Calibri" w:hAnsi="Arial" w:cs="Arial"/>
          <w:sz w:val="20"/>
          <w:szCs w:val="20"/>
        </w:rPr>
        <w:t xml:space="preserve">The highest rate group with 60.82% is the 30-44 category, followed by the 18-29 group with 31.96%. The 45-59 and over 60+ have the minority percentage of just over 7% in total. The results show that there is a clear ‘evening trade’ demographic where </w:t>
      </w:r>
      <w:r w:rsidR="00624574">
        <w:rPr>
          <w:rFonts w:ascii="Arial" w:eastAsia="Calibri" w:hAnsi="Arial" w:cs="Arial"/>
          <w:sz w:val="20"/>
          <w:szCs w:val="20"/>
        </w:rPr>
        <w:t>XXXXXXXXXX</w:t>
      </w:r>
      <w:r w:rsidRPr="00BB5EE6">
        <w:rPr>
          <w:rFonts w:ascii="Arial" w:eastAsia="Calibri" w:hAnsi="Arial" w:cs="Arial"/>
          <w:sz w:val="20"/>
          <w:szCs w:val="20"/>
        </w:rPr>
        <w:t xml:space="preserve"> is located, with the main target audience of people being out of education and holding a part-time or full-time positions.</w:t>
      </w:r>
    </w:p>
    <w:p w:rsidR="00B23D87" w:rsidRPr="00BB5EE6" w:rsidRDefault="00F45103" w:rsidP="006F1356">
      <w:pPr>
        <w:spacing w:line="360" w:lineRule="auto"/>
        <w:jc w:val="both"/>
        <w:rPr>
          <w:rFonts w:ascii="Arial" w:eastAsia="Calibri" w:hAnsi="Arial" w:cs="Arial"/>
          <w:sz w:val="20"/>
          <w:szCs w:val="20"/>
        </w:rPr>
      </w:pPr>
      <w:r>
        <w:rPr>
          <w:rFonts w:ascii="Arial" w:eastAsia="Calibri" w:hAnsi="Arial" w:cs="Arial"/>
          <w:sz w:val="20"/>
          <w:szCs w:val="20"/>
        </w:rPr>
        <w:t xml:space="preserve">According to Hall </w:t>
      </w:r>
      <w:sdt>
        <w:sdtPr>
          <w:rPr>
            <w:rFonts w:ascii="Arial" w:eastAsia="Calibri" w:hAnsi="Arial" w:cs="Arial"/>
            <w:sz w:val="20"/>
            <w:szCs w:val="20"/>
          </w:rPr>
          <w:id w:val="-938296905"/>
          <w:citation/>
        </w:sdtPr>
        <w:sdtEndPr/>
        <w:sdtContent>
          <w:r>
            <w:rPr>
              <w:rFonts w:ascii="Arial" w:eastAsia="Calibri" w:hAnsi="Arial" w:cs="Arial"/>
              <w:sz w:val="20"/>
              <w:szCs w:val="20"/>
            </w:rPr>
            <w:fldChar w:fldCharType="begin"/>
          </w:r>
          <w:r>
            <w:rPr>
              <w:rFonts w:ascii="Arial" w:eastAsia="Calibri" w:hAnsi="Arial" w:cs="Arial"/>
              <w:sz w:val="20"/>
              <w:szCs w:val="20"/>
            </w:rPr>
            <w:instrText xml:space="preserve">CITATION Hal01 \n  \t  \l 2057 </w:instrText>
          </w:r>
          <w:r>
            <w:rPr>
              <w:rFonts w:ascii="Arial" w:eastAsia="Calibri" w:hAnsi="Arial" w:cs="Arial"/>
              <w:sz w:val="20"/>
              <w:szCs w:val="20"/>
            </w:rPr>
            <w:fldChar w:fldCharType="separate"/>
          </w:r>
          <w:r w:rsidR="00FF4361" w:rsidRPr="00FF4361">
            <w:rPr>
              <w:rFonts w:ascii="Arial" w:eastAsia="Calibri" w:hAnsi="Arial" w:cs="Arial"/>
              <w:noProof/>
              <w:sz w:val="20"/>
              <w:szCs w:val="20"/>
            </w:rPr>
            <w:t>(2001)</w:t>
          </w:r>
          <w:r>
            <w:rPr>
              <w:rFonts w:ascii="Arial" w:eastAsia="Calibri" w:hAnsi="Arial" w:cs="Arial"/>
              <w:sz w:val="20"/>
              <w:szCs w:val="20"/>
            </w:rPr>
            <w:fldChar w:fldCharType="end"/>
          </w:r>
        </w:sdtContent>
      </w:sdt>
      <w:r w:rsidR="00B23D87" w:rsidRPr="00BB5EE6">
        <w:rPr>
          <w:rFonts w:ascii="Arial" w:eastAsia="Calibri" w:hAnsi="Arial" w:cs="Arial"/>
          <w:sz w:val="20"/>
          <w:szCs w:val="20"/>
        </w:rPr>
        <w:t xml:space="preserve"> businesses are starting to take note of their customer’s age groups because of the difference needs and wants from each age group. Furthermore, studies show that people like to feel a sense of belonging and look to surround themselves with like-minded</w:t>
      </w:r>
      <w:r>
        <w:rPr>
          <w:rFonts w:ascii="Arial" w:eastAsia="Calibri" w:hAnsi="Arial" w:cs="Arial"/>
          <w:sz w:val="20"/>
          <w:szCs w:val="20"/>
        </w:rPr>
        <w:t xml:space="preserve"> people. McCabe </w:t>
      </w:r>
      <w:sdt>
        <w:sdtPr>
          <w:rPr>
            <w:rFonts w:ascii="Arial" w:eastAsia="Calibri" w:hAnsi="Arial" w:cs="Arial"/>
            <w:sz w:val="20"/>
            <w:szCs w:val="20"/>
          </w:rPr>
          <w:id w:val="-1410763685"/>
          <w:citation/>
        </w:sdtPr>
        <w:sdtEndPr/>
        <w:sdtContent>
          <w:r>
            <w:rPr>
              <w:rFonts w:ascii="Arial" w:eastAsia="Calibri" w:hAnsi="Arial" w:cs="Arial"/>
              <w:sz w:val="20"/>
              <w:szCs w:val="20"/>
            </w:rPr>
            <w:fldChar w:fldCharType="begin"/>
          </w:r>
          <w:r>
            <w:rPr>
              <w:rFonts w:ascii="Arial" w:eastAsia="Calibri" w:hAnsi="Arial" w:cs="Arial"/>
              <w:sz w:val="20"/>
              <w:szCs w:val="20"/>
            </w:rPr>
            <w:instrText xml:space="preserve">CITATION McC12 \n  \t  \l 2057 </w:instrText>
          </w:r>
          <w:r>
            <w:rPr>
              <w:rFonts w:ascii="Arial" w:eastAsia="Calibri" w:hAnsi="Arial" w:cs="Arial"/>
              <w:sz w:val="20"/>
              <w:szCs w:val="20"/>
            </w:rPr>
            <w:fldChar w:fldCharType="separate"/>
          </w:r>
          <w:r w:rsidR="00FF4361" w:rsidRPr="00FF4361">
            <w:rPr>
              <w:rFonts w:ascii="Arial" w:eastAsia="Calibri" w:hAnsi="Arial" w:cs="Arial"/>
              <w:noProof/>
              <w:sz w:val="20"/>
              <w:szCs w:val="20"/>
            </w:rPr>
            <w:t>(2012)</w:t>
          </w:r>
          <w:r>
            <w:rPr>
              <w:rFonts w:ascii="Arial" w:eastAsia="Calibri" w:hAnsi="Arial" w:cs="Arial"/>
              <w:sz w:val="20"/>
              <w:szCs w:val="20"/>
            </w:rPr>
            <w:fldChar w:fldCharType="end"/>
          </w:r>
        </w:sdtContent>
      </w:sdt>
      <w:r w:rsidR="00B23D87" w:rsidRPr="00BB5EE6">
        <w:rPr>
          <w:rFonts w:ascii="Arial" w:eastAsia="Calibri" w:hAnsi="Arial" w:cs="Arial"/>
          <w:sz w:val="20"/>
          <w:szCs w:val="20"/>
        </w:rPr>
        <w:t xml:space="preserve"> states that the finding of consumers’ age groups in market research will give a business a good indication of where to aim their services and adapt strategies to suit this group(s) giving the business a better chance to ensure repeat visits. </w:t>
      </w:r>
    </w:p>
    <w:p w:rsidR="003855B7" w:rsidRDefault="003855B7" w:rsidP="006F1356">
      <w:pPr>
        <w:spacing w:line="360" w:lineRule="auto"/>
        <w:jc w:val="both"/>
        <w:rPr>
          <w:rFonts w:ascii="Arial" w:hAnsi="Arial" w:cs="Arial"/>
          <w:sz w:val="20"/>
          <w:szCs w:val="20"/>
        </w:rPr>
      </w:pPr>
    </w:p>
    <w:p w:rsidR="00F71186" w:rsidRDefault="00F71186" w:rsidP="006F1356">
      <w:pPr>
        <w:spacing w:line="360" w:lineRule="auto"/>
        <w:jc w:val="both"/>
        <w:rPr>
          <w:rFonts w:ascii="Arial" w:hAnsi="Arial" w:cs="Arial"/>
          <w:sz w:val="20"/>
          <w:szCs w:val="20"/>
        </w:rPr>
      </w:pPr>
    </w:p>
    <w:p w:rsidR="00F71186" w:rsidRDefault="00F71186" w:rsidP="006F1356">
      <w:pPr>
        <w:spacing w:line="360" w:lineRule="auto"/>
        <w:jc w:val="both"/>
        <w:rPr>
          <w:rFonts w:ascii="Arial" w:hAnsi="Arial" w:cs="Arial"/>
          <w:sz w:val="20"/>
          <w:szCs w:val="20"/>
        </w:rPr>
      </w:pPr>
    </w:p>
    <w:p w:rsidR="00F71186" w:rsidRDefault="00F71186" w:rsidP="006F1356">
      <w:pPr>
        <w:spacing w:line="360" w:lineRule="auto"/>
        <w:jc w:val="both"/>
        <w:rPr>
          <w:rFonts w:ascii="Arial" w:hAnsi="Arial" w:cs="Arial"/>
          <w:sz w:val="20"/>
          <w:szCs w:val="20"/>
        </w:rPr>
      </w:pPr>
    </w:p>
    <w:p w:rsidR="00F71186" w:rsidRPr="00BB5EE6" w:rsidRDefault="00F71186" w:rsidP="006F1356">
      <w:pPr>
        <w:spacing w:line="360" w:lineRule="auto"/>
        <w:jc w:val="both"/>
        <w:rPr>
          <w:rFonts w:ascii="Arial" w:hAnsi="Arial" w:cs="Arial"/>
          <w:sz w:val="20"/>
          <w:szCs w:val="20"/>
        </w:rPr>
      </w:pPr>
    </w:p>
    <w:p w:rsidR="00A921AF" w:rsidRPr="00BB5EE6" w:rsidRDefault="00984D8D" w:rsidP="006F1356">
      <w:pPr>
        <w:pStyle w:val="Heading3"/>
        <w:spacing w:line="360" w:lineRule="auto"/>
        <w:jc w:val="both"/>
        <w:rPr>
          <w:rFonts w:ascii="Arial" w:hAnsi="Arial" w:cs="Arial"/>
          <w:color w:val="auto"/>
          <w:sz w:val="20"/>
          <w:szCs w:val="20"/>
        </w:rPr>
      </w:pPr>
      <w:bookmarkStart w:id="17" w:name="_Toc418590106"/>
      <w:r w:rsidRPr="00BB5EE6">
        <w:rPr>
          <w:rFonts w:ascii="Arial" w:hAnsi="Arial" w:cs="Arial"/>
          <w:color w:val="auto"/>
          <w:sz w:val="20"/>
          <w:szCs w:val="20"/>
        </w:rPr>
        <w:t xml:space="preserve">6.1.2 </w:t>
      </w:r>
      <w:r w:rsidR="003855B7" w:rsidRPr="00BB5EE6">
        <w:rPr>
          <w:rFonts w:ascii="Arial" w:hAnsi="Arial" w:cs="Arial"/>
          <w:color w:val="auto"/>
          <w:sz w:val="20"/>
          <w:szCs w:val="20"/>
        </w:rPr>
        <w:t>Question 2</w:t>
      </w:r>
      <w:bookmarkEnd w:id="17"/>
      <w:r w:rsidR="003855B7" w:rsidRPr="00BB5EE6">
        <w:rPr>
          <w:rFonts w:ascii="Arial" w:hAnsi="Arial" w:cs="Arial"/>
          <w:color w:val="auto"/>
          <w:sz w:val="20"/>
          <w:szCs w:val="20"/>
        </w:rPr>
        <w:t xml:space="preserve"> </w:t>
      </w:r>
    </w:p>
    <w:p w:rsidR="003855B7" w:rsidRPr="00BB5EE6" w:rsidRDefault="003855B7" w:rsidP="006F1356">
      <w:pPr>
        <w:spacing w:line="360" w:lineRule="auto"/>
        <w:jc w:val="both"/>
        <w:rPr>
          <w:rFonts w:ascii="Arial" w:hAnsi="Arial" w:cs="Arial"/>
          <w:sz w:val="20"/>
          <w:szCs w:val="20"/>
        </w:rPr>
      </w:pPr>
      <w:r w:rsidRPr="00BB5EE6">
        <w:rPr>
          <w:rFonts w:ascii="Arial" w:eastAsia="Calibri" w:hAnsi="Arial" w:cs="Arial"/>
          <w:noProof/>
          <w:sz w:val="20"/>
          <w:szCs w:val="20"/>
          <w:lang w:eastAsia="en-GB"/>
        </w:rPr>
        <w:drawing>
          <wp:anchor distT="0" distB="0" distL="114300" distR="114300" simplePos="0" relativeHeight="251655680" behindDoc="0" locked="0" layoutInCell="1" allowOverlap="1" wp14:anchorId="31564C0E" wp14:editId="56B08B54">
            <wp:simplePos x="0" y="0"/>
            <wp:positionH relativeFrom="column">
              <wp:posOffset>733245</wp:posOffset>
            </wp:positionH>
            <wp:positionV relativeFrom="paragraph">
              <wp:posOffset>165088</wp:posOffset>
            </wp:positionV>
            <wp:extent cx="4675517" cy="2698034"/>
            <wp:effectExtent l="0" t="0" r="0" b="7620"/>
            <wp:wrapNone/>
            <wp:docPr id="5" name="Picture 1" descr="C:\Users\RBGC\Desktop\q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BGC\Desktop\q2.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78956" cy="2700018"/>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A921AF" w:rsidRPr="00BB5EE6" w:rsidRDefault="00A921AF" w:rsidP="006F1356">
      <w:pPr>
        <w:spacing w:line="360" w:lineRule="auto"/>
        <w:jc w:val="both"/>
        <w:rPr>
          <w:rFonts w:ascii="Arial" w:hAnsi="Arial" w:cs="Arial"/>
          <w:sz w:val="20"/>
          <w:szCs w:val="20"/>
        </w:rPr>
      </w:pPr>
    </w:p>
    <w:p w:rsidR="00A921AF" w:rsidRPr="00BB5EE6" w:rsidRDefault="00A921AF" w:rsidP="006F1356">
      <w:pPr>
        <w:spacing w:line="360" w:lineRule="auto"/>
        <w:jc w:val="both"/>
        <w:rPr>
          <w:rFonts w:ascii="Arial" w:hAnsi="Arial" w:cs="Arial"/>
          <w:sz w:val="20"/>
          <w:szCs w:val="20"/>
        </w:rPr>
      </w:pPr>
    </w:p>
    <w:p w:rsidR="003855B7" w:rsidRPr="00BB5EE6" w:rsidRDefault="003855B7" w:rsidP="006F1356">
      <w:pPr>
        <w:spacing w:line="360" w:lineRule="auto"/>
        <w:jc w:val="both"/>
        <w:rPr>
          <w:rFonts w:ascii="Arial" w:hAnsi="Arial" w:cs="Arial"/>
          <w:sz w:val="20"/>
          <w:szCs w:val="20"/>
        </w:rPr>
      </w:pPr>
    </w:p>
    <w:p w:rsidR="003855B7" w:rsidRPr="00BB5EE6" w:rsidRDefault="003855B7" w:rsidP="006F1356">
      <w:pPr>
        <w:spacing w:line="360" w:lineRule="auto"/>
        <w:jc w:val="both"/>
        <w:rPr>
          <w:rFonts w:ascii="Arial" w:hAnsi="Arial" w:cs="Arial"/>
          <w:sz w:val="20"/>
          <w:szCs w:val="20"/>
        </w:rPr>
      </w:pPr>
    </w:p>
    <w:p w:rsidR="003855B7" w:rsidRPr="00BB5EE6" w:rsidRDefault="003855B7" w:rsidP="006F1356">
      <w:pPr>
        <w:spacing w:line="360" w:lineRule="auto"/>
        <w:jc w:val="both"/>
        <w:rPr>
          <w:rFonts w:ascii="Arial" w:hAnsi="Arial" w:cs="Arial"/>
          <w:sz w:val="20"/>
          <w:szCs w:val="20"/>
        </w:rPr>
      </w:pPr>
    </w:p>
    <w:p w:rsidR="003855B7" w:rsidRPr="00BB5EE6" w:rsidRDefault="003855B7" w:rsidP="006F1356">
      <w:pPr>
        <w:spacing w:line="360" w:lineRule="auto"/>
        <w:jc w:val="both"/>
        <w:rPr>
          <w:rFonts w:ascii="Arial" w:hAnsi="Arial" w:cs="Arial"/>
          <w:sz w:val="20"/>
          <w:szCs w:val="20"/>
        </w:rPr>
      </w:pPr>
    </w:p>
    <w:p w:rsidR="003855B7" w:rsidRPr="00BB5EE6" w:rsidRDefault="003855B7" w:rsidP="006F1356">
      <w:pPr>
        <w:spacing w:line="360" w:lineRule="auto"/>
        <w:jc w:val="both"/>
        <w:rPr>
          <w:rFonts w:ascii="Arial" w:hAnsi="Arial" w:cs="Arial"/>
          <w:sz w:val="20"/>
          <w:szCs w:val="20"/>
        </w:rPr>
      </w:pPr>
    </w:p>
    <w:p w:rsidR="003855B7" w:rsidRPr="00BB5EE6" w:rsidRDefault="003855B7" w:rsidP="006F1356">
      <w:pPr>
        <w:spacing w:line="360" w:lineRule="auto"/>
        <w:jc w:val="both"/>
        <w:rPr>
          <w:rFonts w:ascii="Arial" w:hAnsi="Arial" w:cs="Arial"/>
          <w:sz w:val="20"/>
          <w:szCs w:val="20"/>
        </w:rPr>
      </w:pPr>
    </w:p>
    <w:p w:rsidR="00BA1750" w:rsidRPr="00BB5EE6" w:rsidRDefault="00BA1750" w:rsidP="006F1356">
      <w:pPr>
        <w:spacing w:line="360" w:lineRule="auto"/>
        <w:jc w:val="both"/>
        <w:rPr>
          <w:rFonts w:ascii="Arial" w:eastAsia="Calibri" w:hAnsi="Arial" w:cs="Arial"/>
          <w:sz w:val="20"/>
          <w:szCs w:val="20"/>
        </w:rPr>
      </w:pPr>
    </w:p>
    <w:p w:rsidR="003855B7" w:rsidRPr="00BB5EE6" w:rsidRDefault="003855B7" w:rsidP="006F1356">
      <w:pPr>
        <w:spacing w:line="360" w:lineRule="auto"/>
        <w:jc w:val="both"/>
        <w:rPr>
          <w:rFonts w:ascii="Arial" w:eastAsia="Calibri" w:hAnsi="Arial" w:cs="Arial"/>
          <w:sz w:val="20"/>
          <w:szCs w:val="20"/>
        </w:rPr>
      </w:pPr>
      <w:r w:rsidRPr="00BB5EE6">
        <w:rPr>
          <w:rFonts w:ascii="Arial" w:eastAsia="Calibri" w:hAnsi="Arial" w:cs="Arial"/>
          <w:sz w:val="20"/>
          <w:szCs w:val="20"/>
        </w:rPr>
        <w:t xml:space="preserve">Questions two has </w:t>
      </w:r>
      <w:r w:rsidR="00684E3E" w:rsidRPr="00BB5EE6">
        <w:rPr>
          <w:rFonts w:ascii="Arial" w:eastAsia="Calibri" w:hAnsi="Arial" w:cs="Arial"/>
          <w:sz w:val="20"/>
          <w:szCs w:val="20"/>
        </w:rPr>
        <w:t>been asked to establish the split</w:t>
      </w:r>
      <w:r w:rsidRPr="00BB5EE6">
        <w:rPr>
          <w:rFonts w:ascii="Arial" w:eastAsia="Calibri" w:hAnsi="Arial" w:cs="Arial"/>
          <w:sz w:val="20"/>
          <w:szCs w:val="20"/>
        </w:rPr>
        <w:t xml:space="preserve"> between male and female participants. The survey shows that the majority of responses were female with 79 out of 97 responses (81.44%), while 18% were male. </w:t>
      </w:r>
    </w:p>
    <w:p w:rsidR="003855B7" w:rsidRPr="00BB5EE6" w:rsidRDefault="003855B7" w:rsidP="006F1356">
      <w:pPr>
        <w:spacing w:line="360" w:lineRule="auto"/>
        <w:jc w:val="both"/>
        <w:rPr>
          <w:rFonts w:ascii="Arial" w:eastAsia="Calibri" w:hAnsi="Arial" w:cs="Arial"/>
          <w:sz w:val="20"/>
          <w:szCs w:val="20"/>
        </w:rPr>
      </w:pPr>
      <w:r w:rsidRPr="00BB5EE6">
        <w:rPr>
          <w:rFonts w:ascii="Arial" w:eastAsia="Calibri" w:hAnsi="Arial" w:cs="Arial"/>
          <w:sz w:val="20"/>
          <w:szCs w:val="20"/>
        </w:rPr>
        <w:t xml:space="preserve">From the results, it can be assumed that the females taken part in the survey are more likely to be the decision-makers in regards </w:t>
      </w:r>
      <w:r w:rsidR="007F6F1D" w:rsidRPr="00BB5EE6">
        <w:rPr>
          <w:rFonts w:ascii="Arial" w:eastAsia="Calibri" w:hAnsi="Arial" w:cs="Arial"/>
          <w:sz w:val="20"/>
          <w:szCs w:val="20"/>
        </w:rPr>
        <w:t xml:space="preserve">to </w:t>
      </w:r>
      <w:r w:rsidRPr="00BB5EE6">
        <w:rPr>
          <w:rFonts w:ascii="Arial" w:eastAsia="Calibri" w:hAnsi="Arial" w:cs="Arial"/>
          <w:sz w:val="20"/>
          <w:szCs w:val="20"/>
        </w:rPr>
        <w:t>eating out. This coincides with the results found later in the research were the majority of respondents were found to be in a relationshi</w:t>
      </w:r>
      <w:r w:rsidR="00B84B08">
        <w:rPr>
          <w:rFonts w:ascii="Arial" w:eastAsia="Calibri" w:hAnsi="Arial" w:cs="Arial"/>
          <w:sz w:val="20"/>
          <w:szCs w:val="20"/>
        </w:rPr>
        <w:t xml:space="preserve">p.   According to McCabe </w:t>
      </w:r>
      <w:sdt>
        <w:sdtPr>
          <w:rPr>
            <w:rFonts w:ascii="Arial" w:eastAsia="Calibri" w:hAnsi="Arial" w:cs="Arial"/>
            <w:sz w:val="20"/>
            <w:szCs w:val="20"/>
          </w:rPr>
          <w:id w:val="1147398318"/>
          <w:citation/>
        </w:sdtPr>
        <w:sdtEndPr/>
        <w:sdtContent>
          <w:r w:rsidR="00B84B08">
            <w:rPr>
              <w:rFonts w:ascii="Arial" w:eastAsia="Calibri" w:hAnsi="Arial" w:cs="Arial"/>
              <w:sz w:val="20"/>
              <w:szCs w:val="20"/>
            </w:rPr>
            <w:fldChar w:fldCharType="begin"/>
          </w:r>
          <w:r w:rsidR="00B84B08">
            <w:rPr>
              <w:rFonts w:ascii="Arial" w:eastAsia="Calibri" w:hAnsi="Arial" w:cs="Arial"/>
              <w:sz w:val="20"/>
              <w:szCs w:val="20"/>
            </w:rPr>
            <w:instrText xml:space="preserve">CITATION McC12 \n  \t  \l 2057 </w:instrText>
          </w:r>
          <w:r w:rsidR="00B84B08">
            <w:rPr>
              <w:rFonts w:ascii="Arial" w:eastAsia="Calibri" w:hAnsi="Arial" w:cs="Arial"/>
              <w:sz w:val="20"/>
              <w:szCs w:val="20"/>
            </w:rPr>
            <w:fldChar w:fldCharType="separate"/>
          </w:r>
          <w:r w:rsidR="00FF4361" w:rsidRPr="00FF4361">
            <w:rPr>
              <w:rFonts w:ascii="Arial" w:eastAsia="Calibri" w:hAnsi="Arial" w:cs="Arial"/>
              <w:noProof/>
              <w:sz w:val="20"/>
              <w:szCs w:val="20"/>
            </w:rPr>
            <w:t>(2012)</w:t>
          </w:r>
          <w:r w:rsidR="00B84B08">
            <w:rPr>
              <w:rFonts w:ascii="Arial" w:eastAsia="Calibri" w:hAnsi="Arial" w:cs="Arial"/>
              <w:sz w:val="20"/>
              <w:szCs w:val="20"/>
            </w:rPr>
            <w:fldChar w:fldCharType="end"/>
          </w:r>
        </w:sdtContent>
      </w:sdt>
      <w:r w:rsidRPr="00BB5EE6">
        <w:rPr>
          <w:rFonts w:ascii="Arial" w:eastAsia="Calibri" w:hAnsi="Arial" w:cs="Arial"/>
          <w:sz w:val="20"/>
          <w:szCs w:val="20"/>
        </w:rPr>
        <w:t xml:space="preserve"> gender analysis is a particularly effective marketing tool that businesses’ have picked up on. If businesses can determent the gender making the decisions then, targeting the advertising at that particular market will have a</w:t>
      </w:r>
      <w:r w:rsidR="00B84B08">
        <w:rPr>
          <w:rFonts w:ascii="Arial" w:eastAsia="Calibri" w:hAnsi="Arial" w:cs="Arial"/>
          <w:sz w:val="20"/>
          <w:szCs w:val="20"/>
        </w:rPr>
        <w:t xml:space="preserve"> greater impact. </w:t>
      </w:r>
      <w:proofErr w:type="spellStart"/>
      <w:r w:rsidR="00C430F5">
        <w:rPr>
          <w:rFonts w:ascii="Arial" w:eastAsia="Calibri" w:hAnsi="Arial" w:cs="Arial"/>
          <w:sz w:val="20"/>
          <w:szCs w:val="20"/>
        </w:rPr>
        <w:t>Dae</w:t>
      </w:r>
      <w:proofErr w:type="spellEnd"/>
      <w:r w:rsidR="00C430F5">
        <w:rPr>
          <w:rFonts w:ascii="Arial" w:eastAsia="Calibri" w:hAnsi="Arial" w:cs="Arial"/>
          <w:sz w:val="20"/>
          <w:szCs w:val="20"/>
        </w:rPr>
        <w:t>-Young</w:t>
      </w:r>
      <w:r w:rsidR="00B84B08" w:rsidRPr="00C430F5">
        <w:rPr>
          <w:rFonts w:ascii="Arial" w:eastAsia="Calibri" w:hAnsi="Arial" w:cs="Arial"/>
          <w:sz w:val="20"/>
          <w:szCs w:val="20"/>
        </w:rPr>
        <w:t xml:space="preserve"> </w:t>
      </w:r>
      <w:sdt>
        <w:sdtPr>
          <w:rPr>
            <w:rFonts w:ascii="Arial" w:eastAsia="Calibri" w:hAnsi="Arial" w:cs="Arial"/>
            <w:sz w:val="20"/>
            <w:szCs w:val="20"/>
          </w:rPr>
          <w:id w:val="556972393"/>
          <w:citation/>
        </w:sdtPr>
        <w:sdtEndPr/>
        <w:sdtContent>
          <w:r w:rsidR="00C430F5">
            <w:rPr>
              <w:rFonts w:ascii="Arial" w:eastAsia="Calibri" w:hAnsi="Arial" w:cs="Arial"/>
              <w:sz w:val="20"/>
              <w:szCs w:val="20"/>
            </w:rPr>
            <w:fldChar w:fldCharType="begin"/>
          </w:r>
          <w:r w:rsidR="00C430F5">
            <w:rPr>
              <w:rFonts w:ascii="Arial" w:eastAsia="Calibri" w:hAnsi="Arial" w:cs="Arial"/>
              <w:sz w:val="20"/>
              <w:szCs w:val="20"/>
            </w:rPr>
            <w:instrText xml:space="preserve">CITATION Dae07 \n  \t  \l 2057 </w:instrText>
          </w:r>
          <w:r w:rsidR="00C430F5">
            <w:rPr>
              <w:rFonts w:ascii="Arial" w:eastAsia="Calibri" w:hAnsi="Arial" w:cs="Arial"/>
              <w:sz w:val="20"/>
              <w:szCs w:val="20"/>
            </w:rPr>
            <w:fldChar w:fldCharType="separate"/>
          </w:r>
          <w:r w:rsidR="00FF4361" w:rsidRPr="00FF4361">
            <w:rPr>
              <w:rFonts w:ascii="Arial" w:eastAsia="Calibri" w:hAnsi="Arial" w:cs="Arial"/>
              <w:noProof/>
              <w:sz w:val="20"/>
              <w:szCs w:val="20"/>
            </w:rPr>
            <w:t>(2007)</w:t>
          </w:r>
          <w:r w:rsidR="00C430F5">
            <w:rPr>
              <w:rFonts w:ascii="Arial" w:eastAsia="Calibri" w:hAnsi="Arial" w:cs="Arial"/>
              <w:sz w:val="20"/>
              <w:szCs w:val="20"/>
            </w:rPr>
            <w:fldChar w:fldCharType="end"/>
          </w:r>
        </w:sdtContent>
      </w:sdt>
      <w:r w:rsidR="00066A50">
        <w:rPr>
          <w:rFonts w:ascii="Arial" w:eastAsia="Calibri" w:hAnsi="Arial" w:cs="Arial"/>
          <w:sz w:val="20"/>
          <w:szCs w:val="20"/>
        </w:rPr>
        <w:t xml:space="preserve"> </w:t>
      </w:r>
      <w:r w:rsidRPr="00BB5EE6">
        <w:rPr>
          <w:rFonts w:ascii="Arial" w:eastAsia="Calibri" w:hAnsi="Arial" w:cs="Arial"/>
          <w:sz w:val="20"/>
          <w:szCs w:val="20"/>
        </w:rPr>
        <w:t xml:space="preserve">agrees with McCabe by stating that, men and women vary in the ways they process information and as a result requires different strategies to ensure they target the right group. Determining </w:t>
      </w:r>
      <w:r w:rsidR="00624574">
        <w:rPr>
          <w:rFonts w:ascii="Arial" w:eastAsia="Calibri" w:hAnsi="Arial" w:cs="Arial"/>
          <w:sz w:val="20"/>
          <w:szCs w:val="20"/>
        </w:rPr>
        <w:t>XXXXXXXXXX</w:t>
      </w:r>
      <w:r w:rsidRPr="00BB5EE6">
        <w:rPr>
          <w:rFonts w:ascii="Arial" w:eastAsia="Calibri" w:hAnsi="Arial" w:cs="Arial"/>
          <w:sz w:val="20"/>
          <w:szCs w:val="20"/>
        </w:rPr>
        <w:t xml:space="preserve">’s larger gender </w:t>
      </w:r>
      <w:r w:rsidR="007F6F1D" w:rsidRPr="00BB5EE6">
        <w:rPr>
          <w:rFonts w:ascii="Arial" w:eastAsia="Calibri" w:hAnsi="Arial" w:cs="Arial"/>
          <w:sz w:val="20"/>
          <w:szCs w:val="20"/>
        </w:rPr>
        <w:t>group</w:t>
      </w:r>
      <w:r w:rsidRPr="00BB5EE6">
        <w:rPr>
          <w:rFonts w:ascii="Arial" w:eastAsia="Calibri" w:hAnsi="Arial" w:cs="Arial"/>
          <w:sz w:val="20"/>
          <w:szCs w:val="20"/>
        </w:rPr>
        <w:t xml:space="preserve"> can give the business essential information which can be use</w:t>
      </w:r>
      <w:r w:rsidR="007F6F1D" w:rsidRPr="00BB5EE6">
        <w:rPr>
          <w:rFonts w:ascii="Arial" w:eastAsia="Calibri" w:hAnsi="Arial" w:cs="Arial"/>
          <w:sz w:val="20"/>
          <w:szCs w:val="20"/>
        </w:rPr>
        <w:t>d</w:t>
      </w:r>
      <w:r w:rsidRPr="00BB5EE6">
        <w:rPr>
          <w:rFonts w:ascii="Arial" w:eastAsia="Calibri" w:hAnsi="Arial" w:cs="Arial"/>
          <w:sz w:val="20"/>
          <w:szCs w:val="20"/>
        </w:rPr>
        <w:t xml:space="preserve"> to ensure the product/service reaches the target market.</w:t>
      </w:r>
    </w:p>
    <w:p w:rsidR="003855B7" w:rsidRDefault="003855B7" w:rsidP="006F1356">
      <w:pPr>
        <w:spacing w:line="360" w:lineRule="auto"/>
        <w:jc w:val="both"/>
        <w:rPr>
          <w:rFonts w:ascii="Arial" w:hAnsi="Arial" w:cs="Arial"/>
          <w:sz w:val="20"/>
          <w:szCs w:val="20"/>
        </w:rPr>
      </w:pPr>
    </w:p>
    <w:p w:rsidR="00F71186" w:rsidRDefault="00F71186" w:rsidP="006F1356">
      <w:pPr>
        <w:spacing w:line="360" w:lineRule="auto"/>
        <w:jc w:val="both"/>
        <w:rPr>
          <w:rFonts w:ascii="Arial" w:hAnsi="Arial" w:cs="Arial"/>
          <w:sz w:val="20"/>
          <w:szCs w:val="20"/>
        </w:rPr>
      </w:pPr>
    </w:p>
    <w:p w:rsidR="00F71186" w:rsidRDefault="00F71186" w:rsidP="006F1356">
      <w:pPr>
        <w:spacing w:line="360" w:lineRule="auto"/>
        <w:jc w:val="both"/>
        <w:rPr>
          <w:rFonts w:ascii="Arial" w:hAnsi="Arial" w:cs="Arial"/>
          <w:sz w:val="20"/>
          <w:szCs w:val="20"/>
        </w:rPr>
      </w:pPr>
    </w:p>
    <w:p w:rsidR="00F71186" w:rsidRPr="00BB5EE6" w:rsidRDefault="00F71186" w:rsidP="006F1356">
      <w:pPr>
        <w:spacing w:line="360" w:lineRule="auto"/>
        <w:jc w:val="both"/>
        <w:rPr>
          <w:rFonts w:ascii="Arial" w:hAnsi="Arial" w:cs="Arial"/>
          <w:sz w:val="20"/>
          <w:szCs w:val="20"/>
        </w:rPr>
      </w:pPr>
    </w:p>
    <w:p w:rsidR="00B071D8" w:rsidRPr="00BB5EE6" w:rsidRDefault="00B071D8" w:rsidP="006F1356">
      <w:pPr>
        <w:spacing w:line="360" w:lineRule="auto"/>
        <w:jc w:val="both"/>
        <w:rPr>
          <w:rFonts w:ascii="Arial" w:hAnsi="Arial" w:cs="Arial"/>
          <w:sz w:val="20"/>
          <w:szCs w:val="20"/>
        </w:rPr>
      </w:pPr>
    </w:p>
    <w:p w:rsidR="00B071D8" w:rsidRPr="00BB5EE6" w:rsidRDefault="00B071D8" w:rsidP="006F1356">
      <w:pPr>
        <w:spacing w:line="360" w:lineRule="auto"/>
        <w:jc w:val="both"/>
        <w:rPr>
          <w:rFonts w:ascii="Arial" w:hAnsi="Arial" w:cs="Arial"/>
          <w:sz w:val="20"/>
          <w:szCs w:val="20"/>
        </w:rPr>
      </w:pPr>
    </w:p>
    <w:p w:rsidR="00B071D8" w:rsidRPr="00BB5EE6" w:rsidRDefault="00B071D8" w:rsidP="006F1356">
      <w:pPr>
        <w:spacing w:line="360" w:lineRule="auto"/>
        <w:jc w:val="both"/>
        <w:rPr>
          <w:rFonts w:ascii="Arial" w:hAnsi="Arial" w:cs="Arial"/>
          <w:sz w:val="20"/>
          <w:szCs w:val="20"/>
        </w:rPr>
      </w:pPr>
    </w:p>
    <w:p w:rsidR="00B071D8" w:rsidRPr="00BB5EE6" w:rsidRDefault="00984D8D" w:rsidP="006F1356">
      <w:pPr>
        <w:pStyle w:val="Heading3"/>
        <w:spacing w:line="360" w:lineRule="auto"/>
        <w:jc w:val="both"/>
        <w:rPr>
          <w:rFonts w:ascii="Arial" w:hAnsi="Arial" w:cs="Arial"/>
          <w:color w:val="auto"/>
          <w:sz w:val="20"/>
          <w:szCs w:val="20"/>
        </w:rPr>
      </w:pPr>
      <w:bookmarkStart w:id="18" w:name="_Toc418590107"/>
      <w:r w:rsidRPr="00BB5EE6">
        <w:rPr>
          <w:rFonts w:ascii="Arial" w:hAnsi="Arial" w:cs="Arial"/>
          <w:color w:val="auto"/>
          <w:sz w:val="20"/>
          <w:szCs w:val="20"/>
        </w:rPr>
        <w:t xml:space="preserve">6.1.3 </w:t>
      </w:r>
      <w:r w:rsidR="00B071D8" w:rsidRPr="00BB5EE6">
        <w:rPr>
          <w:rFonts w:ascii="Arial" w:hAnsi="Arial" w:cs="Arial"/>
          <w:color w:val="auto"/>
          <w:sz w:val="20"/>
          <w:szCs w:val="20"/>
        </w:rPr>
        <w:t xml:space="preserve">Question </w:t>
      </w:r>
      <w:r w:rsidR="007C21BE" w:rsidRPr="00BB5EE6">
        <w:rPr>
          <w:rFonts w:ascii="Arial" w:hAnsi="Arial" w:cs="Arial"/>
          <w:color w:val="auto"/>
          <w:sz w:val="20"/>
          <w:szCs w:val="20"/>
        </w:rPr>
        <w:t>3</w:t>
      </w:r>
      <w:bookmarkEnd w:id="18"/>
    </w:p>
    <w:p w:rsidR="007C21BE" w:rsidRPr="00BB5EE6" w:rsidRDefault="007C21BE" w:rsidP="006F1356">
      <w:pPr>
        <w:spacing w:line="360" w:lineRule="auto"/>
        <w:jc w:val="both"/>
        <w:rPr>
          <w:rFonts w:ascii="Arial" w:hAnsi="Arial" w:cs="Arial"/>
          <w:sz w:val="20"/>
          <w:szCs w:val="20"/>
        </w:rPr>
      </w:pPr>
      <w:r w:rsidRPr="00BB5EE6">
        <w:rPr>
          <w:rFonts w:ascii="Arial" w:eastAsia="Calibri" w:hAnsi="Arial" w:cs="Arial"/>
          <w:noProof/>
          <w:sz w:val="20"/>
          <w:szCs w:val="20"/>
          <w:lang w:eastAsia="en-GB"/>
        </w:rPr>
        <w:drawing>
          <wp:anchor distT="0" distB="0" distL="114300" distR="114300" simplePos="0" relativeHeight="251656704" behindDoc="0" locked="0" layoutInCell="1" allowOverlap="1" wp14:anchorId="3F7D150C" wp14:editId="3C9D47CC">
            <wp:simplePos x="0" y="0"/>
            <wp:positionH relativeFrom="column">
              <wp:posOffset>0</wp:posOffset>
            </wp:positionH>
            <wp:positionV relativeFrom="paragraph">
              <wp:posOffset>635</wp:posOffset>
            </wp:positionV>
            <wp:extent cx="4889214" cy="609600"/>
            <wp:effectExtent l="0" t="0" r="6985" b="0"/>
            <wp:wrapNone/>
            <wp:docPr id="6" name="Picture 6" descr="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01237" cy="61109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55B7" w:rsidRPr="00BB5EE6" w:rsidRDefault="00A23360" w:rsidP="006F1356">
      <w:pPr>
        <w:spacing w:line="360" w:lineRule="auto"/>
        <w:jc w:val="both"/>
        <w:rPr>
          <w:rFonts w:ascii="Arial" w:hAnsi="Arial" w:cs="Arial"/>
          <w:sz w:val="20"/>
          <w:szCs w:val="20"/>
        </w:rPr>
      </w:pPr>
      <w:r w:rsidRPr="00BB5EE6">
        <w:rPr>
          <w:rFonts w:ascii="Arial" w:eastAsia="Calibri" w:hAnsi="Arial" w:cs="Arial"/>
          <w:noProof/>
          <w:sz w:val="20"/>
          <w:szCs w:val="20"/>
          <w:lang w:eastAsia="en-GB"/>
        </w:rPr>
        <w:drawing>
          <wp:anchor distT="0" distB="0" distL="114300" distR="114300" simplePos="0" relativeHeight="251657728" behindDoc="0" locked="0" layoutInCell="1" allowOverlap="1" wp14:anchorId="124AF94C" wp14:editId="614A8F28">
            <wp:simplePos x="0" y="0"/>
            <wp:positionH relativeFrom="column">
              <wp:posOffset>0</wp:posOffset>
            </wp:positionH>
            <wp:positionV relativeFrom="paragraph">
              <wp:posOffset>241935</wp:posOffset>
            </wp:positionV>
            <wp:extent cx="4787265" cy="1181100"/>
            <wp:effectExtent l="0" t="0" r="0" b="0"/>
            <wp:wrapNone/>
            <wp:docPr id="11" name="Picture 11" descr="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ic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87265" cy="1181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55B7" w:rsidRPr="00BB5EE6" w:rsidRDefault="003855B7" w:rsidP="006F1356">
      <w:pPr>
        <w:spacing w:line="360" w:lineRule="auto"/>
        <w:jc w:val="both"/>
        <w:rPr>
          <w:rFonts w:ascii="Arial" w:hAnsi="Arial" w:cs="Arial"/>
          <w:sz w:val="20"/>
          <w:szCs w:val="20"/>
        </w:rPr>
      </w:pPr>
    </w:p>
    <w:p w:rsidR="003855B7" w:rsidRPr="00BB5EE6" w:rsidRDefault="003855B7" w:rsidP="006F1356">
      <w:pPr>
        <w:spacing w:line="360" w:lineRule="auto"/>
        <w:jc w:val="both"/>
        <w:rPr>
          <w:rFonts w:ascii="Arial" w:hAnsi="Arial" w:cs="Arial"/>
          <w:sz w:val="20"/>
          <w:szCs w:val="20"/>
        </w:rPr>
      </w:pPr>
    </w:p>
    <w:p w:rsidR="007C21BE" w:rsidRPr="00BB5EE6" w:rsidRDefault="00A23360" w:rsidP="006F1356">
      <w:pPr>
        <w:spacing w:line="360" w:lineRule="auto"/>
        <w:jc w:val="both"/>
        <w:rPr>
          <w:rFonts w:ascii="Arial" w:hAnsi="Arial" w:cs="Arial"/>
          <w:sz w:val="20"/>
          <w:szCs w:val="20"/>
        </w:rPr>
      </w:pPr>
      <w:r w:rsidRPr="00BB5EE6">
        <w:rPr>
          <w:rFonts w:ascii="Arial" w:eastAsia="Calibri" w:hAnsi="Arial" w:cs="Arial"/>
          <w:noProof/>
          <w:sz w:val="20"/>
          <w:szCs w:val="20"/>
          <w:lang w:eastAsia="en-GB"/>
        </w:rPr>
        <w:drawing>
          <wp:anchor distT="0" distB="0" distL="114300" distR="114300" simplePos="0" relativeHeight="251659776" behindDoc="0" locked="0" layoutInCell="1" allowOverlap="1" wp14:anchorId="1394848A" wp14:editId="43AD5CBA">
            <wp:simplePos x="0" y="0"/>
            <wp:positionH relativeFrom="column">
              <wp:posOffset>-38100</wp:posOffset>
            </wp:positionH>
            <wp:positionV relativeFrom="paragraph">
              <wp:posOffset>319405</wp:posOffset>
            </wp:positionV>
            <wp:extent cx="4826000" cy="965200"/>
            <wp:effectExtent l="0" t="0" r="0" b="6350"/>
            <wp:wrapNone/>
            <wp:docPr id="12" name="Picture 12" descr="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ic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26000" cy="965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21BE" w:rsidRPr="00BB5EE6" w:rsidRDefault="007C21BE" w:rsidP="006F1356">
      <w:pPr>
        <w:spacing w:line="360" w:lineRule="auto"/>
        <w:jc w:val="both"/>
        <w:rPr>
          <w:rFonts w:ascii="Arial" w:hAnsi="Arial" w:cs="Arial"/>
          <w:sz w:val="20"/>
          <w:szCs w:val="20"/>
        </w:rPr>
      </w:pPr>
    </w:p>
    <w:p w:rsidR="007C21BE" w:rsidRPr="00BB5EE6" w:rsidRDefault="007C21BE" w:rsidP="006F1356">
      <w:pPr>
        <w:spacing w:line="360" w:lineRule="auto"/>
        <w:jc w:val="both"/>
        <w:rPr>
          <w:rFonts w:ascii="Arial" w:hAnsi="Arial" w:cs="Arial"/>
          <w:sz w:val="20"/>
          <w:szCs w:val="20"/>
        </w:rPr>
      </w:pPr>
    </w:p>
    <w:p w:rsidR="007C21BE" w:rsidRPr="00BB5EE6" w:rsidRDefault="00A23360" w:rsidP="006F1356">
      <w:pPr>
        <w:spacing w:line="360" w:lineRule="auto"/>
        <w:jc w:val="both"/>
        <w:rPr>
          <w:rFonts w:ascii="Arial" w:hAnsi="Arial" w:cs="Arial"/>
          <w:sz w:val="20"/>
          <w:szCs w:val="20"/>
        </w:rPr>
      </w:pPr>
      <w:r w:rsidRPr="00BB5EE6">
        <w:rPr>
          <w:rFonts w:ascii="Arial" w:eastAsia="Calibri" w:hAnsi="Arial" w:cs="Arial"/>
          <w:noProof/>
          <w:sz w:val="20"/>
          <w:szCs w:val="20"/>
          <w:lang w:eastAsia="en-GB"/>
        </w:rPr>
        <w:drawing>
          <wp:anchor distT="0" distB="0" distL="114300" distR="114300" simplePos="0" relativeHeight="251658752" behindDoc="0" locked="0" layoutInCell="1" allowOverlap="1" wp14:anchorId="79AD9A89" wp14:editId="140E7328">
            <wp:simplePos x="0" y="0"/>
            <wp:positionH relativeFrom="column">
              <wp:posOffset>535305</wp:posOffset>
            </wp:positionH>
            <wp:positionV relativeFrom="paragraph">
              <wp:posOffset>349885</wp:posOffset>
            </wp:positionV>
            <wp:extent cx="4252595" cy="1111885"/>
            <wp:effectExtent l="0" t="0" r="0" b="0"/>
            <wp:wrapNone/>
            <wp:docPr id="13" name="Picture 13" descr="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ic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52595" cy="11118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21BE" w:rsidRPr="00BB5EE6" w:rsidRDefault="007C21BE" w:rsidP="006F1356">
      <w:pPr>
        <w:spacing w:line="360" w:lineRule="auto"/>
        <w:jc w:val="both"/>
        <w:rPr>
          <w:rFonts w:ascii="Arial" w:hAnsi="Arial" w:cs="Arial"/>
          <w:sz w:val="20"/>
          <w:szCs w:val="20"/>
        </w:rPr>
      </w:pPr>
    </w:p>
    <w:p w:rsidR="007C21BE" w:rsidRPr="00BB5EE6" w:rsidRDefault="007C21BE" w:rsidP="006F1356">
      <w:pPr>
        <w:spacing w:line="360" w:lineRule="auto"/>
        <w:jc w:val="both"/>
        <w:rPr>
          <w:rFonts w:ascii="Arial" w:hAnsi="Arial" w:cs="Arial"/>
          <w:sz w:val="20"/>
          <w:szCs w:val="20"/>
        </w:rPr>
      </w:pPr>
    </w:p>
    <w:p w:rsidR="007C21BE" w:rsidRPr="00BB5EE6" w:rsidRDefault="007C21BE" w:rsidP="006F1356">
      <w:pPr>
        <w:spacing w:line="360" w:lineRule="auto"/>
        <w:jc w:val="both"/>
        <w:rPr>
          <w:rFonts w:ascii="Arial" w:hAnsi="Arial" w:cs="Arial"/>
          <w:sz w:val="20"/>
          <w:szCs w:val="20"/>
        </w:rPr>
      </w:pPr>
    </w:p>
    <w:p w:rsidR="007C21BE" w:rsidRPr="00BB5EE6" w:rsidRDefault="007C21BE" w:rsidP="006F1356">
      <w:pPr>
        <w:spacing w:line="360" w:lineRule="auto"/>
        <w:jc w:val="both"/>
        <w:rPr>
          <w:rFonts w:ascii="Arial" w:hAnsi="Arial" w:cs="Arial"/>
          <w:sz w:val="20"/>
          <w:szCs w:val="20"/>
        </w:rPr>
      </w:pPr>
    </w:p>
    <w:p w:rsidR="00336D66" w:rsidRPr="00BB5EE6" w:rsidRDefault="00336D66" w:rsidP="006F1356">
      <w:pPr>
        <w:spacing w:line="360" w:lineRule="auto"/>
        <w:jc w:val="both"/>
        <w:rPr>
          <w:rFonts w:ascii="Arial" w:eastAsia="Calibri" w:hAnsi="Arial" w:cs="Arial"/>
          <w:sz w:val="20"/>
          <w:szCs w:val="20"/>
        </w:rPr>
      </w:pPr>
      <w:r w:rsidRPr="00BB5EE6">
        <w:rPr>
          <w:rFonts w:ascii="Arial" w:eastAsia="Calibri" w:hAnsi="Arial" w:cs="Arial"/>
          <w:sz w:val="20"/>
          <w:szCs w:val="20"/>
        </w:rPr>
        <w:t xml:space="preserve">Question three was asked to establish how often people eat-out in restaurants. The results are varied; it shows that the vast majority do dine-out and they do so at least twice a month. </w:t>
      </w:r>
    </w:p>
    <w:p w:rsidR="00336D66" w:rsidRPr="00BB5EE6" w:rsidRDefault="00336D66" w:rsidP="006F1356">
      <w:pPr>
        <w:spacing w:line="360" w:lineRule="auto"/>
        <w:jc w:val="both"/>
        <w:rPr>
          <w:rFonts w:ascii="Arial" w:eastAsia="Calibri" w:hAnsi="Arial" w:cs="Arial"/>
          <w:sz w:val="20"/>
          <w:szCs w:val="20"/>
        </w:rPr>
      </w:pPr>
      <w:r w:rsidRPr="00BB5EE6">
        <w:rPr>
          <w:rFonts w:ascii="Arial" w:eastAsia="Calibri" w:hAnsi="Arial" w:cs="Arial"/>
          <w:sz w:val="20"/>
          <w:szCs w:val="20"/>
        </w:rPr>
        <w:t>There are three very distinct groups showing above 20%. Out of the 96 res</w:t>
      </w:r>
      <w:r w:rsidR="00D225F3" w:rsidRPr="00BB5EE6">
        <w:rPr>
          <w:rFonts w:ascii="Arial" w:eastAsia="Calibri" w:hAnsi="Arial" w:cs="Arial"/>
          <w:sz w:val="20"/>
          <w:szCs w:val="20"/>
        </w:rPr>
        <w:t>pondents 27 people (28.13%) eat</w:t>
      </w:r>
      <w:r w:rsidRPr="00BB5EE6">
        <w:rPr>
          <w:rFonts w:ascii="Arial" w:eastAsia="Calibri" w:hAnsi="Arial" w:cs="Arial"/>
          <w:sz w:val="20"/>
          <w:szCs w:val="20"/>
        </w:rPr>
        <w:t xml:space="preserve"> out at restaurants 2-3 times a month. The equal percentage is seen on people dining out about once a month.</w:t>
      </w:r>
      <w:r w:rsidR="00D225F3" w:rsidRPr="00BB5EE6">
        <w:rPr>
          <w:rFonts w:ascii="Arial" w:eastAsia="Calibri" w:hAnsi="Arial" w:cs="Arial"/>
          <w:sz w:val="20"/>
          <w:szCs w:val="20"/>
        </w:rPr>
        <w:t xml:space="preserve"> The survey also shows that 15 p</w:t>
      </w:r>
      <w:r w:rsidRPr="00BB5EE6">
        <w:rPr>
          <w:rFonts w:ascii="Arial" w:eastAsia="Calibri" w:hAnsi="Arial" w:cs="Arial"/>
          <w:sz w:val="20"/>
          <w:szCs w:val="20"/>
        </w:rPr>
        <w:t>eople (21.88%) go out to eat at restaurants once every two months. The minority results which combines to 6% shows that 5 respondents eat out less than 2-3 times a year, with one person stating to never dining out at restaurants. The survey also highlights that of the 96 people taking part</w:t>
      </w:r>
      <w:r w:rsidR="00D225F3" w:rsidRPr="00BB5EE6">
        <w:rPr>
          <w:rFonts w:ascii="Arial" w:eastAsia="Calibri" w:hAnsi="Arial" w:cs="Arial"/>
          <w:sz w:val="20"/>
          <w:szCs w:val="20"/>
        </w:rPr>
        <w:t xml:space="preserve"> in the survey none of them eat</w:t>
      </w:r>
      <w:r w:rsidRPr="00BB5EE6">
        <w:rPr>
          <w:rFonts w:ascii="Arial" w:eastAsia="Calibri" w:hAnsi="Arial" w:cs="Arial"/>
          <w:sz w:val="20"/>
          <w:szCs w:val="20"/>
        </w:rPr>
        <w:t xml:space="preserve"> out at restaurants more than twice a week. </w:t>
      </w:r>
    </w:p>
    <w:p w:rsidR="007C21BE" w:rsidRDefault="00336D66" w:rsidP="006F1356">
      <w:pPr>
        <w:spacing w:line="360" w:lineRule="auto"/>
        <w:jc w:val="both"/>
        <w:rPr>
          <w:rFonts w:ascii="Arial" w:eastAsia="Calibri" w:hAnsi="Arial" w:cs="Arial"/>
          <w:sz w:val="20"/>
          <w:szCs w:val="20"/>
        </w:rPr>
      </w:pPr>
      <w:r w:rsidRPr="00BB5EE6">
        <w:rPr>
          <w:rFonts w:ascii="Arial" w:eastAsia="Calibri" w:hAnsi="Arial" w:cs="Arial"/>
          <w:sz w:val="20"/>
          <w:szCs w:val="20"/>
        </w:rPr>
        <w:t>Accor</w:t>
      </w:r>
      <w:r w:rsidR="00C7507E">
        <w:rPr>
          <w:rFonts w:ascii="Arial" w:eastAsia="Calibri" w:hAnsi="Arial" w:cs="Arial"/>
          <w:sz w:val="20"/>
          <w:szCs w:val="20"/>
        </w:rPr>
        <w:t xml:space="preserve">ding to </w:t>
      </w:r>
      <w:proofErr w:type="spellStart"/>
      <w:r w:rsidR="00C7507E">
        <w:rPr>
          <w:rFonts w:ascii="Arial" w:eastAsia="Calibri" w:hAnsi="Arial" w:cs="Arial"/>
          <w:sz w:val="20"/>
          <w:szCs w:val="20"/>
        </w:rPr>
        <w:t>Warde</w:t>
      </w:r>
      <w:proofErr w:type="spellEnd"/>
      <w:r w:rsidR="00C7507E">
        <w:rPr>
          <w:rFonts w:ascii="Arial" w:eastAsia="Calibri" w:hAnsi="Arial" w:cs="Arial"/>
          <w:sz w:val="20"/>
          <w:szCs w:val="20"/>
        </w:rPr>
        <w:t xml:space="preserve"> and Martens </w:t>
      </w:r>
      <w:sdt>
        <w:sdtPr>
          <w:rPr>
            <w:rFonts w:ascii="Arial" w:eastAsia="Calibri" w:hAnsi="Arial" w:cs="Arial"/>
            <w:sz w:val="20"/>
            <w:szCs w:val="20"/>
          </w:rPr>
          <w:id w:val="-1408073885"/>
          <w:citation/>
        </w:sdtPr>
        <w:sdtEndPr/>
        <w:sdtContent>
          <w:r w:rsidR="00C7507E">
            <w:rPr>
              <w:rFonts w:ascii="Arial" w:eastAsia="Calibri" w:hAnsi="Arial" w:cs="Arial"/>
              <w:sz w:val="20"/>
              <w:szCs w:val="20"/>
            </w:rPr>
            <w:fldChar w:fldCharType="begin"/>
          </w:r>
          <w:r w:rsidR="00C7507E">
            <w:rPr>
              <w:rFonts w:ascii="Arial" w:eastAsia="Calibri" w:hAnsi="Arial" w:cs="Arial"/>
              <w:sz w:val="20"/>
              <w:szCs w:val="20"/>
            </w:rPr>
            <w:instrText xml:space="preserve">CITATION War00 \n  \t  \l 2057 </w:instrText>
          </w:r>
          <w:r w:rsidR="00C7507E">
            <w:rPr>
              <w:rFonts w:ascii="Arial" w:eastAsia="Calibri" w:hAnsi="Arial" w:cs="Arial"/>
              <w:sz w:val="20"/>
              <w:szCs w:val="20"/>
            </w:rPr>
            <w:fldChar w:fldCharType="separate"/>
          </w:r>
          <w:r w:rsidR="00FF4361" w:rsidRPr="00FF4361">
            <w:rPr>
              <w:rFonts w:ascii="Arial" w:eastAsia="Calibri" w:hAnsi="Arial" w:cs="Arial"/>
              <w:noProof/>
              <w:sz w:val="20"/>
              <w:szCs w:val="20"/>
            </w:rPr>
            <w:t>(2000)</w:t>
          </w:r>
          <w:r w:rsidR="00C7507E">
            <w:rPr>
              <w:rFonts w:ascii="Arial" w:eastAsia="Calibri" w:hAnsi="Arial" w:cs="Arial"/>
              <w:sz w:val="20"/>
              <w:szCs w:val="20"/>
            </w:rPr>
            <w:fldChar w:fldCharType="end"/>
          </w:r>
        </w:sdtContent>
      </w:sdt>
      <w:r w:rsidRPr="00BB5EE6">
        <w:rPr>
          <w:rFonts w:ascii="Arial" w:eastAsia="Calibri" w:hAnsi="Arial" w:cs="Arial"/>
          <w:sz w:val="20"/>
          <w:szCs w:val="20"/>
        </w:rPr>
        <w:t xml:space="preserve"> the act of ‘eating out’ has in the past been studied for the nutritional values, however much recent studies have also incorporated the social aspect of the meal: the meeting, greeting and eating. Researchers in the food field have also examined the way in which people choose a food destination and the frequency of their visits (behaviour).  The study explains that people’s eating-out behaviour is based on three things</w:t>
      </w:r>
      <w:r w:rsidR="00A65383" w:rsidRPr="00BB5EE6">
        <w:rPr>
          <w:rFonts w:ascii="Arial" w:eastAsia="Calibri" w:hAnsi="Arial" w:cs="Arial"/>
          <w:sz w:val="20"/>
          <w:szCs w:val="20"/>
        </w:rPr>
        <w:t xml:space="preserve">: time, place and money. The </w:t>
      </w:r>
      <w:r w:rsidRPr="00BB5EE6">
        <w:rPr>
          <w:rFonts w:ascii="Arial" w:eastAsia="Calibri" w:hAnsi="Arial" w:cs="Arial"/>
          <w:sz w:val="20"/>
          <w:szCs w:val="20"/>
        </w:rPr>
        <w:t>sync</w:t>
      </w:r>
      <w:r w:rsidR="00A65383" w:rsidRPr="00BB5EE6">
        <w:rPr>
          <w:rFonts w:ascii="Arial" w:eastAsia="Calibri" w:hAnsi="Arial" w:cs="Arial"/>
          <w:sz w:val="20"/>
          <w:szCs w:val="20"/>
        </w:rPr>
        <w:t>ing</w:t>
      </w:r>
      <w:r w:rsidRPr="00BB5EE6">
        <w:rPr>
          <w:rFonts w:ascii="Arial" w:eastAsia="Calibri" w:hAnsi="Arial" w:cs="Arial"/>
          <w:sz w:val="20"/>
          <w:szCs w:val="20"/>
        </w:rPr>
        <w:t xml:space="preserve"> of the three will also help determent the frequency of visits.</w:t>
      </w:r>
    </w:p>
    <w:p w:rsidR="00F71186" w:rsidRDefault="00F71186" w:rsidP="006F1356">
      <w:pPr>
        <w:spacing w:line="360" w:lineRule="auto"/>
        <w:jc w:val="both"/>
        <w:rPr>
          <w:rFonts w:ascii="Arial" w:eastAsia="Calibri" w:hAnsi="Arial" w:cs="Arial"/>
          <w:sz w:val="20"/>
          <w:szCs w:val="20"/>
        </w:rPr>
      </w:pPr>
    </w:p>
    <w:p w:rsidR="00F71186" w:rsidRPr="00BB5EE6" w:rsidRDefault="00F71186" w:rsidP="006F1356">
      <w:pPr>
        <w:spacing w:line="360" w:lineRule="auto"/>
        <w:jc w:val="both"/>
        <w:rPr>
          <w:rFonts w:ascii="Arial" w:hAnsi="Arial" w:cs="Arial"/>
          <w:sz w:val="20"/>
          <w:szCs w:val="20"/>
        </w:rPr>
      </w:pPr>
    </w:p>
    <w:p w:rsidR="00336D66" w:rsidRPr="00BB5EE6" w:rsidRDefault="00984D8D" w:rsidP="006F1356">
      <w:pPr>
        <w:pStyle w:val="Heading3"/>
        <w:spacing w:line="360" w:lineRule="auto"/>
        <w:jc w:val="both"/>
        <w:rPr>
          <w:rFonts w:ascii="Arial" w:hAnsi="Arial" w:cs="Arial"/>
          <w:color w:val="auto"/>
          <w:sz w:val="20"/>
          <w:szCs w:val="20"/>
        </w:rPr>
      </w:pPr>
      <w:bookmarkStart w:id="19" w:name="_Toc418590108"/>
      <w:r w:rsidRPr="00BB5EE6">
        <w:rPr>
          <w:rFonts w:ascii="Arial" w:hAnsi="Arial" w:cs="Arial"/>
          <w:color w:val="auto"/>
          <w:sz w:val="20"/>
          <w:szCs w:val="20"/>
        </w:rPr>
        <w:t xml:space="preserve">6.1.4 </w:t>
      </w:r>
      <w:r w:rsidR="00BA1750" w:rsidRPr="00BB5EE6">
        <w:rPr>
          <w:rFonts w:ascii="Arial" w:hAnsi="Arial" w:cs="Arial"/>
          <w:color w:val="auto"/>
          <w:sz w:val="20"/>
          <w:szCs w:val="20"/>
        </w:rPr>
        <w:t>Question 4</w:t>
      </w:r>
      <w:bookmarkEnd w:id="19"/>
    </w:p>
    <w:p w:rsidR="00BA1750" w:rsidRPr="00BB5EE6" w:rsidRDefault="00BA1750" w:rsidP="006F1356">
      <w:pPr>
        <w:spacing w:line="360" w:lineRule="auto"/>
        <w:jc w:val="both"/>
        <w:rPr>
          <w:rFonts w:ascii="Arial" w:hAnsi="Arial" w:cs="Arial"/>
          <w:sz w:val="20"/>
          <w:szCs w:val="20"/>
        </w:rPr>
      </w:pPr>
      <w:r w:rsidRPr="00BB5EE6">
        <w:rPr>
          <w:rFonts w:ascii="Arial" w:eastAsia="Calibri" w:hAnsi="Arial" w:cs="Arial"/>
          <w:noProof/>
          <w:sz w:val="20"/>
          <w:szCs w:val="20"/>
          <w:lang w:eastAsia="en-GB"/>
        </w:rPr>
        <w:drawing>
          <wp:anchor distT="0" distB="0" distL="114300" distR="114300" simplePos="0" relativeHeight="251661824" behindDoc="0" locked="0" layoutInCell="1" allowOverlap="1" wp14:anchorId="465FA0CF" wp14:editId="5DA8ED6E">
            <wp:simplePos x="0" y="0"/>
            <wp:positionH relativeFrom="column">
              <wp:posOffset>2907102</wp:posOffset>
            </wp:positionH>
            <wp:positionV relativeFrom="paragraph">
              <wp:posOffset>96077</wp:posOffset>
            </wp:positionV>
            <wp:extent cx="3398807" cy="2536166"/>
            <wp:effectExtent l="0" t="0" r="0" b="0"/>
            <wp:wrapNone/>
            <wp:docPr id="15" name="Picture 2" descr="C:\Users\RBGC\Desktop\q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BGC\Desktop\q4.1.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03600" cy="2539743"/>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BB5EE6">
        <w:rPr>
          <w:rFonts w:ascii="Arial" w:eastAsia="Calibri" w:hAnsi="Arial" w:cs="Arial"/>
          <w:noProof/>
          <w:sz w:val="20"/>
          <w:szCs w:val="20"/>
          <w:lang w:eastAsia="en-GB"/>
        </w:rPr>
        <w:drawing>
          <wp:anchor distT="0" distB="0" distL="114300" distR="114300" simplePos="0" relativeHeight="251660800" behindDoc="0" locked="0" layoutInCell="1" allowOverlap="1" wp14:anchorId="63A1F96B" wp14:editId="57EA6725">
            <wp:simplePos x="0" y="0"/>
            <wp:positionH relativeFrom="column">
              <wp:posOffset>-568960</wp:posOffset>
            </wp:positionH>
            <wp:positionV relativeFrom="paragraph">
              <wp:posOffset>216535</wp:posOffset>
            </wp:positionV>
            <wp:extent cx="3242945" cy="2638425"/>
            <wp:effectExtent l="0" t="0" r="0" b="9525"/>
            <wp:wrapNone/>
            <wp:docPr id="14" name="Picture 1" descr="C:\Users\RBGC\Desktop\q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BGC\Desktop\q4.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42945" cy="26384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336D66" w:rsidRPr="00BB5EE6" w:rsidRDefault="00336D66" w:rsidP="006F1356">
      <w:pPr>
        <w:spacing w:line="360" w:lineRule="auto"/>
        <w:jc w:val="both"/>
        <w:rPr>
          <w:rFonts w:ascii="Arial" w:hAnsi="Arial" w:cs="Arial"/>
          <w:sz w:val="20"/>
          <w:szCs w:val="20"/>
        </w:rPr>
      </w:pPr>
    </w:p>
    <w:p w:rsidR="00336D66" w:rsidRPr="00BB5EE6" w:rsidRDefault="00336D66" w:rsidP="006F1356">
      <w:pPr>
        <w:spacing w:line="360" w:lineRule="auto"/>
        <w:jc w:val="both"/>
        <w:rPr>
          <w:rFonts w:ascii="Arial" w:hAnsi="Arial" w:cs="Arial"/>
          <w:sz w:val="20"/>
          <w:szCs w:val="20"/>
        </w:rPr>
      </w:pPr>
    </w:p>
    <w:p w:rsidR="00336D66" w:rsidRPr="00BB5EE6" w:rsidRDefault="00336D66" w:rsidP="006F1356">
      <w:pPr>
        <w:spacing w:line="360" w:lineRule="auto"/>
        <w:jc w:val="both"/>
        <w:rPr>
          <w:rFonts w:ascii="Arial" w:hAnsi="Arial" w:cs="Arial"/>
          <w:sz w:val="20"/>
          <w:szCs w:val="20"/>
        </w:rPr>
      </w:pPr>
    </w:p>
    <w:p w:rsidR="00336D66" w:rsidRPr="00BB5EE6" w:rsidRDefault="00336D66" w:rsidP="006F1356">
      <w:pPr>
        <w:spacing w:line="360" w:lineRule="auto"/>
        <w:jc w:val="both"/>
        <w:rPr>
          <w:rFonts w:ascii="Arial" w:hAnsi="Arial" w:cs="Arial"/>
          <w:sz w:val="20"/>
          <w:szCs w:val="20"/>
        </w:rPr>
      </w:pPr>
    </w:p>
    <w:p w:rsidR="00336D66" w:rsidRPr="00BB5EE6" w:rsidRDefault="00336D66" w:rsidP="006F1356">
      <w:pPr>
        <w:spacing w:line="360" w:lineRule="auto"/>
        <w:jc w:val="both"/>
        <w:rPr>
          <w:rFonts w:ascii="Arial" w:hAnsi="Arial" w:cs="Arial"/>
          <w:sz w:val="20"/>
          <w:szCs w:val="20"/>
        </w:rPr>
      </w:pPr>
    </w:p>
    <w:p w:rsidR="00336D66" w:rsidRPr="00BB5EE6" w:rsidRDefault="00336D66" w:rsidP="006F1356">
      <w:pPr>
        <w:spacing w:line="360" w:lineRule="auto"/>
        <w:jc w:val="both"/>
        <w:rPr>
          <w:rFonts w:ascii="Arial" w:hAnsi="Arial" w:cs="Arial"/>
          <w:sz w:val="20"/>
          <w:szCs w:val="20"/>
        </w:rPr>
      </w:pPr>
    </w:p>
    <w:p w:rsidR="00336D66" w:rsidRPr="00BB5EE6" w:rsidRDefault="00336D66" w:rsidP="006F1356">
      <w:pPr>
        <w:spacing w:line="360" w:lineRule="auto"/>
        <w:jc w:val="both"/>
        <w:rPr>
          <w:rFonts w:ascii="Arial" w:hAnsi="Arial" w:cs="Arial"/>
          <w:sz w:val="20"/>
          <w:szCs w:val="20"/>
        </w:rPr>
      </w:pPr>
    </w:p>
    <w:p w:rsidR="00336D66" w:rsidRPr="00BB5EE6" w:rsidRDefault="00336D66" w:rsidP="006F1356">
      <w:pPr>
        <w:spacing w:line="360" w:lineRule="auto"/>
        <w:jc w:val="both"/>
        <w:rPr>
          <w:rFonts w:ascii="Arial" w:hAnsi="Arial" w:cs="Arial"/>
          <w:sz w:val="20"/>
          <w:szCs w:val="20"/>
        </w:rPr>
      </w:pPr>
    </w:p>
    <w:p w:rsidR="00BA1750" w:rsidRPr="00BB5EE6" w:rsidRDefault="00C430F5" w:rsidP="006F1356">
      <w:pPr>
        <w:spacing w:line="360" w:lineRule="auto"/>
        <w:jc w:val="both"/>
        <w:rPr>
          <w:rFonts w:ascii="Arial" w:eastAsia="Calibri" w:hAnsi="Arial" w:cs="Arial"/>
          <w:sz w:val="20"/>
          <w:szCs w:val="20"/>
        </w:rPr>
      </w:pPr>
      <w:r>
        <w:rPr>
          <w:rFonts w:ascii="Arial" w:eastAsia="Calibri" w:hAnsi="Arial" w:cs="Arial"/>
          <w:sz w:val="20"/>
          <w:szCs w:val="20"/>
        </w:rPr>
        <w:t>Question four</w:t>
      </w:r>
      <w:r w:rsidR="00BA1750" w:rsidRPr="00BB5EE6">
        <w:rPr>
          <w:rFonts w:ascii="Arial" w:eastAsia="Calibri" w:hAnsi="Arial" w:cs="Arial"/>
          <w:sz w:val="20"/>
          <w:szCs w:val="20"/>
        </w:rPr>
        <w:t xml:space="preserve"> was asked with the aim to establish the most popular day people go out to eat at restaurants. The results show that the most popular evening to eat out is on Saturdays with 45.36%. The finding also shows that (43.30%) 42 people enjoy dining-out on week days. Friday was</w:t>
      </w:r>
      <w:r w:rsidR="00E24D69" w:rsidRPr="00BB5EE6">
        <w:rPr>
          <w:rFonts w:ascii="Arial" w:eastAsia="Calibri" w:hAnsi="Arial" w:cs="Arial"/>
          <w:sz w:val="20"/>
          <w:szCs w:val="20"/>
        </w:rPr>
        <w:t xml:space="preserve"> chosen</w:t>
      </w:r>
      <w:r w:rsidR="00BA1750" w:rsidRPr="00BB5EE6">
        <w:rPr>
          <w:rFonts w:ascii="Arial" w:eastAsia="Calibri" w:hAnsi="Arial" w:cs="Arial"/>
          <w:sz w:val="20"/>
          <w:szCs w:val="20"/>
        </w:rPr>
        <w:t xml:space="preserve"> by 24 people out of 97, while Sundays was the less popular with 14.43%. According to Mulli</w:t>
      </w:r>
      <w:r w:rsidR="00E24D69" w:rsidRPr="00BB5EE6">
        <w:rPr>
          <w:rFonts w:ascii="Arial" w:eastAsia="Calibri" w:hAnsi="Arial" w:cs="Arial"/>
          <w:sz w:val="20"/>
          <w:szCs w:val="20"/>
        </w:rPr>
        <w:t>n</w:t>
      </w:r>
      <w:r w:rsidR="00C7507E">
        <w:rPr>
          <w:rFonts w:ascii="Arial" w:eastAsia="Calibri" w:hAnsi="Arial" w:cs="Arial"/>
          <w:sz w:val="20"/>
          <w:szCs w:val="20"/>
        </w:rPr>
        <w:t xml:space="preserve">s </w:t>
      </w:r>
      <w:sdt>
        <w:sdtPr>
          <w:rPr>
            <w:rFonts w:ascii="Arial" w:eastAsia="Calibri" w:hAnsi="Arial" w:cs="Arial"/>
            <w:sz w:val="20"/>
            <w:szCs w:val="20"/>
          </w:rPr>
          <w:id w:val="825546844"/>
          <w:citation/>
        </w:sdtPr>
        <w:sdtEndPr/>
        <w:sdtContent>
          <w:r w:rsidR="00C7507E">
            <w:rPr>
              <w:rFonts w:ascii="Arial" w:eastAsia="Calibri" w:hAnsi="Arial" w:cs="Arial"/>
              <w:sz w:val="20"/>
              <w:szCs w:val="20"/>
            </w:rPr>
            <w:fldChar w:fldCharType="begin"/>
          </w:r>
          <w:r w:rsidR="00C7507E">
            <w:rPr>
              <w:rFonts w:ascii="Arial" w:eastAsia="Calibri" w:hAnsi="Arial" w:cs="Arial"/>
              <w:sz w:val="20"/>
              <w:szCs w:val="20"/>
            </w:rPr>
            <w:instrText xml:space="preserve"> CITATION Mul10 \l 2057 </w:instrText>
          </w:r>
          <w:r w:rsidR="00C7507E">
            <w:rPr>
              <w:rFonts w:ascii="Arial" w:eastAsia="Calibri" w:hAnsi="Arial" w:cs="Arial"/>
              <w:sz w:val="20"/>
              <w:szCs w:val="20"/>
            </w:rPr>
            <w:fldChar w:fldCharType="separate"/>
          </w:r>
          <w:r w:rsidR="00FF4361" w:rsidRPr="00FF4361">
            <w:rPr>
              <w:rFonts w:ascii="Arial" w:eastAsia="Calibri" w:hAnsi="Arial" w:cs="Arial"/>
              <w:noProof/>
              <w:sz w:val="20"/>
              <w:szCs w:val="20"/>
            </w:rPr>
            <w:t>(Mullins, 2010)</w:t>
          </w:r>
          <w:r w:rsidR="00C7507E">
            <w:rPr>
              <w:rFonts w:ascii="Arial" w:eastAsia="Calibri" w:hAnsi="Arial" w:cs="Arial"/>
              <w:sz w:val="20"/>
              <w:szCs w:val="20"/>
            </w:rPr>
            <w:fldChar w:fldCharType="end"/>
          </w:r>
        </w:sdtContent>
      </w:sdt>
      <w:r w:rsidR="00BA1750" w:rsidRPr="00BB5EE6">
        <w:rPr>
          <w:rFonts w:ascii="Arial" w:eastAsia="Calibri" w:hAnsi="Arial" w:cs="Arial"/>
          <w:sz w:val="20"/>
          <w:szCs w:val="20"/>
        </w:rPr>
        <w:t xml:space="preserve"> attitudes are learnt through life and embodied in the socialisation process which may be highly resistant to change. However the social aspect of dining-out is something that has changed, as back in the 1990’s the main day to dine and socialise with family and friends was the weekend. The survey indicates these days’ people are venturing out to eat at restaurants during week days.</w:t>
      </w:r>
    </w:p>
    <w:p w:rsidR="00336D66" w:rsidRPr="00BB5EE6" w:rsidRDefault="00336D66" w:rsidP="006F1356">
      <w:pPr>
        <w:spacing w:line="360" w:lineRule="auto"/>
        <w:jc w:val="both"/>
        <w:rPr>
          <w:rFonts w:ascii="Arial" w:hAnsi="Arial" w:cs="Arial"/>
          <w:sz w:val="20"/>
          <w:szCs w:val="20"/>
        </w:rPr>
      </w:pPr>
    </w:p>
    <w:p w:rsidR="00336D66" w:rsidRDefault="00336D66" w:rsidP="006F1356">
      <w:pPr>
        <w:spacing w:line="360" w:lineRule="auto"/>
        <w:jc w:val="both"/>
        <w:rPr>
          <w:rFonts w:ascii="Arial" w:hAnsi="Arial" w:cs="Arial"/>
          <w:sz w:val="20"/>
          <w:szCs w:val="20"/>
        </w:rPr>
      </w:pPr>
    </w:p>
    <w:p w:rsidR="00DB5711" w:rsidRPr="00BB5EE6" w:rsidRDefault="00DB5711" w:rsidP="006F1356">
      <w:pPr>
        <w:spacing w:line="360" w:lineRule="auto"/>
        <w:jc w:val="both"/>
        <w:rPr>
          <w:rFonts w:ascii="Arial" w:hAnsi="Arial" w:cs="Arial"/>
          <w:sz w:val="20"/>
          <w:szCs w:val="20"/>
        </w:rPr>
      </w:pPr>
    </w:p>
    <w:p w:rsidR="00BB6E67" w:rsidRPr="00BB5EE6" w:rsidRDefault="00BB6E67" w:rsidP="006F1356">
      <w:pPr>
        <w:spacing w:line="360" w:lineRule="auto"/>
        <w:jc w:val="both"/>
        <w:rPr>
          <w:rFonts w:ascii="Arial" w:hAnsi="Arial" w:cs="Arial"/>
          <w:sz w:val="20"/>
          <w:szCs w:val="20"/>
        </w:rPr>
      </w:pPr>
    </w:p>
    <w:p w:rsidR="00BB6E67" w:rsidRPr="00BB5EE6" w:rsidRDefault="00BB6E67" w:rsidP="006F1356">
      <w:pPr>
        <w:spacing w:line="360" w:lineRule="auto"/>
        <w:jc w:val="both"/>
        <w:rPr>
          <w:rFonts w:ascii="Arial" w:hAnsi="Arial" w:cs="Arial"/>
          <w:sz w:val="20"/>
          <w:szCs w:val="20"/>
        </w:rPr>
      </w:pPr>
    </w:p>
    <w:p w:rsidR="00BB6E67" w:rsidRPr="00BB5EE6" w:rsidRDefault="00BB6E67" w:rsidP="006F1356">
      <w:pPr>
        <w:spacing w:line="360" w:lineRule="auto"/>
        <w:jc w:val="both"/>
        <w:rPr>
          <w:rFonts w:ascii="Arial" w:hAnsi="Arial" w:cs="Arial"/>
          <w:sz w:val="20"/>
          <w:szCs w:val="20"/>
        </w:rPr>
      </w:pPr>
    </w:p>
    <w:p w:rsidR="00BB6E67" w:rsidRPr="00BB5EE6" w:rsidRDefault="00BB6E67" w:rsidP="006F1356">
      <w:pPr>
        <w:spacing w:line="360" w:lineRule="auto"/>
        <w:jc w:val="both"/>
        <w:rPr>
          <w:rFonts w:ascii="Arial" w:hAnsi="Arial" w:cs="Arial"/>
          <w:sz w:val="20"/>
          <w:szCs w:val="20"/>
        </w:rPr>
      </w:pPr>
    </w:p>
    <w:p w:rsidR="00BB6E67" w:rsidRPr="00BB5EE6" w:rsidRDefault="00BB6E67" w:rsidP="006F1356">
      <w:pPr>
        <w:spacing w:line="360" w:lineRule="auto"/>
        <w:jc w:val="both"/>
        <w:rPr>
          <w:rFonts w:ascii="Arial" w:hAnsi="Arial" w:cs="Arial"/>
          <w:sz w:val="20"/>
          <w:szCs w:val="20"/>
        </w:rPr>
      </w:pPr>
    </w:p>
    <w:p w:rsidR="00BB6E67" w:rsidRPr="00BB5EE6" w:rsidRDefault="00BB6E67" w:rsidP="006F1356">
      <w:pPr>
        <w:spacing w:line="360" w:lineRule="auto"/>
        <w:jc w:val="both"/>
        <w:rPr>
          <w:rFonts w:ascii="Arial" w:hAnsi="Arial" w:cs="Arial"/>
          <w:sz w:val="20"/>
          <w:szCs w:val="20"/>
        </w:rPr>
      </w:pPr>
    </w:p>
    <w:p w:rsidR="00BB6E67" w:rsidRPr="00BB5EE6" w:rsidRDefault="00BB6E67" w:rsidP="006F1356">
      <w:pPr>
        <w:spacing w:line="360" w:lineRule="auto"/>
        <w:jc w:val="both"/>
        <w:rPr>
          <w:rFonts w:ascii="Arial" w:hAnsi="Arial" w:cs="Arial"/>
          <w:sz w:val="20"/>
          <w:szCs w:val="20"/>
        </w:rPr>
      </w:pPr>
    </w:p>
    <w:p w:rsidR="00BB6E67" w:rsidRPr="00BB5EE6" w:rsidRDefault="00984D8D" w:rsidP="006F1356">
      <w:pPr>
        <w:pStyle w:val="Heading3"/>
        <w:spacing w:line="360" w:lineRule="auto"/>
        <w:jc w:val="both"/>
        <w:rPr>
          <w:rFonts w:ascii="Arial" w:hAnsi="Arial" w:cs="Arial"/>
          <w:color w:val="auto"/>
          <w:sz w:val="20"/>
          <w:szCs w:val="20"/>
        </w:rPr>
      </w:pPr>
      <w:bookmarkStart w:id="20" w:name="_Toc418590109"/>
      <w:r w:rsidRPr="00BB5EE6">
        <w:rPr>
          <w:rFonts w:ascii="Arial" w:hAnsi="Arial" w:cs="Arial"/>
          <w:color w:val="auto"/>
          <w:sz w:val="20"/>
          <w:szCs w:val="20"/>
        </w:rPr>
        <w:t xml:space="preserve">6.1.5 </w:t>
      </w:r>
      <w:r w:rsidR="00BB6E67" w:rsidRPr="00BB5EE6">
        <w:rPr>
          <w:rFonts w:ascii="Arial" w:hAnsi="Arial" w:cs="Arial"/>
          <w:color w:val="auto"/>
          <w:sz w:val="20"/>
          <w:szCs w:val="20"/>
        </w:rPr>
        <w:t>Question 5</w:t>
      </w:r>
      <w:bookmarkEnd w:id="20"/>
    </w:p>
    <w:p w:rsidR="00BB6E67" w:rsidRPr="00BB5EE6" w:rsidRDefault="00BB6E67" w:rsidP="006F1356">
      <w:pPr>
        <w:spacing w:line="360" w:lineRule="auto"/>
        <w:jc w:val="both"/>
        <w:rPr>
          <w:rFonts w:ascii="Arial" w:eastAsia="Calibri" w:hAnsi="Arial" w:cs="Arial"/>
          <w:noProof/>
          <w:sz w:val="20"/>
          <w:szCs w:val="20"/>
          <w:lang w:eastAsia="en-GB"/>
        </w:rPr>
      </w:pPr>
      <w:r w:rsidRPr="00BB5EE6">
        <w:rPr>
          <w:rFonts w:ascii="Arial" w:eastAsia="Calibri" w:hAnsi="Arial" w:cs="Arial"/>
          <w:noProof/>
          <w:sz w:val="20"/>
          <w:szCs w:val="20"/>
          <w:lang w:eastAsia="en-GB"/>
        </w:rPr>
        <w:drawing>
          <wp:anchor distT="0" distB="0" distL="114300" distR="114300" simplePos="0" relativeHeight="251662848" behindDoc="0" locked="0" layoutInCell="1" allowOverlap="1" wp14:anchorId="06AB9C62" wp14:editId="009B2077">
            <wp:simplePos x="0" y="0"/>
            <wp:positionH relativeFrom="column">
              <wp:posOffset>-38100</wp:posOffset>
            </wp:positionH>
            <wp:positionV relativeFrom="paragraph">
              <wp:posOffset>127636</wp:posOffset>
            </wp:positionV>
            <wp:extent cx="5740400" cy="2590800"/>
            <wp:effectExtent l="0" t="0" r="0" b="0"/>
            <wp:wrapNone/>
            <wp:docPr id="16" name="Picture 1" descr="C:\Users\RBGC\Desktop\q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BGC\Desktop\q5.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5823" cy="2588734"/>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BB6E67" w:rsidRPr="00BB5EE6" w:rsidRDefault="00BB6E67" w:rsidP="006F1356">
      <w:pPr>
        <w:spacing w:line="360" w:lineRule="auto"/>
        <w:jc w:val="both"/>
        <w:rPr>
          <w:rFonts w:ascii="Arial" w:eastAsia="Calibri" w:hAnsi="Arial" w:cs="Arial"/>
          <w:noProof/>
          <w:sz w:val="20"/>
          <w:szCs w:val="20"/>
          <w:lang w:eastAsia="en-GB"/>
        </w:rPr>
      </w:pPr>
    </w:p>
    <w:p w:rsidR="00BB6E67" w:rsidRPr="00BB5EE6" w:rsidRDefault="00BB6E67" w:rsidP="006F1356">
      <w:pPr>
        <w:spacing w:line="360" w:lineRule="auto"/>
        <w:jc w:val="both"/>
        <w:rPr>
          <w:rFonts w:ascii="Arial" w:eastAsia="Calibri" w:hAnsi="Arial" w:cs="Arial"/>
          <w:noProof/>
          <w:sz w:val="20"/>
          <w:szCs w:val="20"/>
          <w:lang w:eastAsia="en-GB"/>
        </w:rPr>
      </w:pPr>
    </w:p>
    <w:p w:rsidR="00BB6E67" w:rsidRPr="00BB5EE6" w:rsidRDefault="00BB6E67" w:rsidP="006F1356">
      <w:pPr>
        <w:spacing w:line="360" w:lineRule="auto"/>
        <w:jc w:val="both"/>
        <w:rPr>
          <w:rFonts w:ascii="Arial" w:eastAsia="Calibri" w:hAnsi="Arial" w:cs="Arial"/>
          <w:noProof/>
          <w:sz w:val="20"/>
          <w:szCs w:val="20"/>
          <w:lang w:eastAsia="en-GB"/>
        </w:rPr>
      </w:pPr>
    </w:p>
    <w:p w:rsidR="00BB6E67" w:rsidRPr="00BB5EE6" w:rsidRDefault="00BB6E67" w:rsidP="006F1356">
      <w:pPr>
        <w:spacing w:line="360" w:lineRule="auto"/>
        <w:jc w:val="both"/>
        <w:rPr>
          <w:rFonts w:ascii="Arial" w:eastAsia="Calibri" w:hAnsi="Arial" w:cs="Arial"/>
          <w:noProof/>
          <w:sz w:val="20"/>
          <w:szCs w:val="20"/>
          <w:lang w:eastAsia="en-GB"/>
        </w:rPr>
      </w:pPr>
    </w:p>
    <w:p w:rsidR="00BB6E67" w:rsidRPr="00BB5EE6" w:rsidRDefault="00BB6E67" w:rsidP="006F1356">
      <w:pPr>
        <w:spacing w:line="360" w:lineRule="auto"/>
        <w:jc w:val="both"/>
        <w:rPr>
          <w:rFonts w:ascii="Arial" w:hAnsi="Arial" w:cs="Arial"/>
          <w:sz w:val="20"/>
          <w:szCs w:val="20"/>
        </w:rPr>
      </w:pPr>
    </w:p>
    <w:p w:rsidR="00BB6E67" w:rsidRPr="00BB5EE6" w:rsidRDefault="00BB6E67" w:rsidP="006F1356">
      <w:pPr>
        <w:spacing w:line="360" w:lineRule="auto"/>
        <w:jc w:val="both"/>
        <w:rPr>
          <w:rFonts w:ascii="Arial" w:hAnsi="Arial" w:cs="Arial"/>
          <w:sz w:val="20"/>
          <w:szCs w:val="20"/>
        </w:rPr>
      </w:pPr>
    </w:p>
    <w:p w:rsidR="00BB6E67" w:rsidRPr="00BB5EE6" w:rsidRDefault="00566D76" w:rsidP="006F1356">
      <w:pPr>
        <w:spacing w:line="360" w:lineRule="auto"/>
        <w:jc w:val="both"/>
        <w:rPr>
          <w:rFonts w:ascii="Arial" w:hAnsi="Arial" w:cs="Arial"/>
          <w:sz w:val="20"/>
          <w:szCs w:val="20"/>
        </w:rPr>
      </w:pPr>
      <w:r w:rsidRPr="00BB5EE6">
        <w:rPr>
          <w:rFonts w:ascii="Arial" w:eastAsia="Calibri" w:hAnsi="Arial" w:cs="Arial"/>
          <w:noProof/>
          <w:sz w:val="20"/>
          <w:szCs w:val="20"/>
          <w:lang w:eastAsia="en-GB"/>
        </w:rPr>
        <w:drawing>
          <wp:anchor distT="0" distB="0" distL="114300" distR="114300" simplePos="0" relativeHeight="251668992" behindDoc="0" locked="0" layoutInCell="1" allowOverlap="1" wp14:anchorId="023CC529" wp14:editId="706460E7">
            <wp:simplePos x="0" y="0"/>
            <wp:positionH relativeFrom="column">
              <wp:posOffset>406400</wp:posOffset>
            </wp:positionH>
            <wp:positionV relativeFrom="paragraph">
              <wp:posOffset>142875</wp:posOffset>
            </wp:positionV>
            <wp:extent cx="5054600" cy="1356864"/>
            <wp:effectExtent l="0" t="0" r="0" b="0"/>
            <wp:wrapNone/>
            <wp:docPr id="17" name="Picture 2" descr="C:\Users\RBGC\Desktop\q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BGC\Desktop\q5.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54600" cy="1356864"/>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BB6E67" w:rsidRPr="00BB5EE6" w:rsidRDefault="00BB6E67" w:rsidP="006F1356">
      <w:pPr>
        <w:spacing w:line="360" w:lineRule="auto"/>
        <w:jc w:val="both"/>
        <w:rPr>
          <w:rFonts w:ascii="Arial" w:hAnsi="Arial" w:cs="Arial"/>
          <w:sz w:val="20"/>
          <w:szCs w:val="20"/>
        </w:rPr>
      </w:pPr>
    </w:p>
    <w:p w:rsidR="00BB6E67" w:rsidRPr="00BB5EE6" w:rsidRDefault="00BB6E67" w:rsidP="006F1356">
      <w:pPr>
        <w:spacing w:line="360" w:lineRule="auto"/>
        <w:jc w:val="both"/>
        <w:rPr>
          <w:rFonts w:ascii="Arial" w:hAnsi="Arial" w:cs="Arial"/>
          <w:sz w:val="20"/>
          <w:szCs w:val="20"/>
        </w:rPr>
      </w:pPr>
    </w:p>
    <w:p w:rsidR="00BB6E67" w:rsidRPr="00BB5EE6" w:rsidRDefault="00BB6E67" w:rsidP="006F1356">
      <w:pPr>
        <w:spacing w:line="360" w:lineRule="auto"/>
        <w:jc w:val="both"/>
        <w:rPr>
          <w:rFonts w:ascii="Arial" w:hAnsi="Arial" w:cs="Arial"/>
          <w:sz w:val="20"/>
          <w:szCs w:val="20"/>
        </w:rPr>
      </w:pPr>
    </w:p>
    <w:p w:rsidR="00BB6E67" w:rsidRPr="00BB5EE6" w:rsidRDefault="00BB6E67" w:rsidP="006F1356">
      <w:pPr>
        <w:spacing w:line="360" w:lineRule="auto"/>
        <w:jc w:val="both"/>
        <w:rPr>
          <w:rFonts w:ascii="Arial" w:hAnsi="Arial" w:cs="Arial"/>
          <w:sz w:val="20"/>
          <w:szCs w:val="20"/>
        </w:rPr>
      </w:pPr>
    </w:p>
    <w:p w:rsidR="00BB6E67" w:rsidRPr="00BB5EE6" w:rsidRDefault="00BB6E67" w:rsidP="006F1356">
      <w:pPr>
        <w:spacing w:line="360" w:lineRule="auto"/>
        <w:jc w:val="both"/>
        <w:rPr>
          <w:rFonts w:ascii="Arial" w:eastAsia="Calibri" w:hAnsi="Arial" w:cs="Arial"/>
          <w:sz w:val="20"/>
          <w:szCs w:val="20"/>
        </w:rPr>
      </w:pPr>
      <w:r w:rsidRPr="00BB5EE6">
        <w:rPr>
          <w:rFonts w:ascii="Arial" w:eastAsia="Calibri" w:hAnsi="Arial" w:cs="Arial"/>
          <w:sz w:val="20"/>
          <w:szCs w:val="20"/>
        </w:rPr>
        <w:t>Question five was aim</w:t>
      </w:r>
      <w:r w:rsidR="009C516E" w:rsidRPr="00BB5EE6">
        <w:rPr>
          <w:rFonts w:ascii="Arial" w:eastAsia="Calibri" w:hAnsi="Arial" w:cs="Arial"/>
          <w:sz w:val="20"/>
          <w:szCs w:val="20"/>
        </w:rPr>
        <w:t>ed</w:t>
      </w:r>
      <w:r w:rsidRPr="00BB5EE6">
        <w:rPr>
          <w:rFonts w:ascii="Arial" w:eastAsia="Calibri" w:hAnsi="Arial" w:cs="Arial"/>
          <w:sz w:val="20"/>
          <w:szCs w:val="20"/>
        </w:rPr>
        <w:t xml:space="preserve"> at finding out what attracts people to restaurants. Thro</w:t>
      </w:r>
      <w:r w:rsidR="009C516E" w:rsidRPr="00BB5EE6">
        <w:rPr>
          <w:rFonts w:ascii="Arial" w:eastAsia="Calibri" w:hAnsi="Arial" w:cs="Arial"/>
          <w:sz w:val="20"/>
          <w:szCs w:val="20"/>
        </w:rPr>
        <w:t>ugh this question the consultant</w:t>
      </w:r>
      <w:r w:rsidRPr="00BB5EE6">
        <w:rPr>
          <w:rFonts w:ascii="Arial" w:eastAsia="Calibri" w:hAnsi="Arial" w:cs="Arial"/>
          <w:sz w:val="20"/>
          <w:szCs w:val="20"/>
        </w:rPr>
        <w:t xml:space="preserve"> can find out what </w:t>
      </w:r>
      <w:r w:rsidR="00624574">
        <w:rPr>
          <w:rFonts w:ascii="Arial" w:eastAsia="Calibri" w:hAnsi="Arial" w:cs="Arial"/>
          <w:sz w:val="20"/>
          <w:szCs w:val="20"/>
        </w:rPr>
        <w:t>XXXXXXXXXX</w:t>
      </w:r>
      <w:r w:rsidRPr="00BB5EE6">
        <w:rPr>
          <w:rFonts w:ascii="Arial" w:eastAsia="Calibri" w:hAnsi="Arial" w:cs="Arial"/>
          <w:sz w:val="20"/>
          <w:szCs w:val="20"/>
        </w:rPr>
        <w:t>’s potential customers will be looking for if a bistro was re-launch</w:t>
      </w:r>
      <w:r w:rsidR="009C516E" w:rsidRPr="00BB5EE6">
        <w:rPr>
          <w:rFonts w:ascii="Arial" w:eastAsia="Calibri" w:hAnsi="Arial" w:cs="Arial"/>
          <w:sz w:val="20"/>
          <w:szCs w:val="20"/>
        </w:rPr>
        <w:t>ed</w:t>
      </w:r>
      <w:r w:rsidRPr="00BB5EE6">
        <w:rPr>
          <w:rFonts w:ascii="Arial" w:eastAsia="Calibri" w:hAnsi="Arial" w:cs="Arial"/>
          <w:sz w:val="20"/>
          <w:szCs w:val="20"/>
        </w:rPr>
        <w:t>.</w:t>
      </w:r>
    </w:p>
    <w:p w:rsidR="00BB6E67" w:rsidRDefault="00BB6E67" w:rsidP="006F1356">
      <w:pPr>
        <w:spacing w:line="360" w:lineRule="auto"/>
        <w:jc w:val="both"/>
        <w:rPr>
          <w:rFonts w:ascii="Arial" w:eastAsia="Calibri" w:hAnsi="Arial" w:cs="Arial"/>
          <w:sz w:val="20"/>
          <w:szCs w:val="20"/>
        </w:rPr>
      </w:pPr>
      <w:r w:rsidRPr="00BB5EE6">
        <w:rPr>
          <w:rFonts w:ascii="Arial" w:eastAsia="Calibri" w:hAnsi="Arial" w:cs="Arial"/>
          <w:sz w:val="20"/>
          <w:szCs w:val="20"/>
        </w:rPr>
        <w:t>80 out of 97 responders indicated that ‘word of mouth’ is the main driver for them trying a new food venue. In this case, recommendations from family, friends or through social media are important for the gr</w:t>
      </w:r>
      <w:r w:rsidR="00DB5711">
        <w:rPr>
          <w:rFonts w:ascii="Arial" w:eastAsia="Calibri" w:hAnsi="Arial" w:cs="Arial"/>
          <w:sz w:val="20"/>
          <w:szCs w:val="20"/>
        </w:rPr>
        <w:t xml:space="preserve">owth of </w:t>
      </w:r>
      <w:r w:rsidR="00624574">
        <w:rPr>
          <w:rFonts w:ascii="Arial" w:eastAsia="Calibri" w:hAnsi="Arial" w:cs="Arial"/>
          <w:sz w:val="20"/>
          <w:szCs w:val="20"/>
        </w:rPr>
        <w:t>XXXXXXXXXX</w:t>
      </w:r>
      <w:r w:rsidR="00DB5711">
        <w:rPr>
          <w:rFonts w:ascii="Arial" w:eastAsia="Calibri" w:hAnsi="Arial" w:cs="Arial"/>
          <w:sz w:val="20"/>
          <w:szCs w:val="20"/>
        </w:rPr>
        <w:t xml:space="preserve">’s evening trade. </w:t>
      </w:r>
      <w:r w:rsidRPr="00BB5EE6">
        <w:rPr>
          <w:rFonts w:ascii="Arial" w:eastAsia="Calibri" w:hAnsi="Arial" w:cs="Arial"/>
          <w:sz w:val="20"/>
          <w:szCs w:val="20"/>
        </w:rPr>
        <w:t>Food options in a restaurant also have an impact on whether people will try them or not. 41% of respondents indicated menu options as a major incent</w:t>
      </w:r>
      <w:r w:rsidR="00DB5711">
        <w:rPr>
          <w:rFonts w:ascii="Arial" w:eastAsia="Calibri" w:hAnsi="Arial" w:cs="Arial"/>
          <w:sz w:val="20"/>
          <w:szCs w:val="20"/>
        </w:rPr>
        <w:t xml:space="preserve">ive to try/visit a restaurant. </w:t>
      </w:r>
      <w:r w:rsidRPr="00BB5EE6">
        <w:rPr>
          <w:rFonts w:ascii="Arial" w:eastAsia="Calibri" w:hAnsi="Arial" w:cs="Arial"/>
          <w:sz w:val="20"/>
          <w:szCs w:val="20"/>
        </w:rPr>
        <w:t>Four out of 10 categories (Location, price</w:t>
      </w:r>
      <w:r w:rsidR="009C516E" w:rsidRPr="00BB5EE6">
        <w:rPr>
          <w:rFonts w:ascii="Arial" w:eastAsia="Calibri" w:hAnsi="Arial" w:cs="Arial"/>
          <w:sz w:val="20"/>
          <w:szCs w:val="20"/>
        </w:rPr>
        <w:t>, trying different foods and</w:t>
      </w:r>
      <w:r w:rsidRPr="00BB5EE6">
        <w:rPr>
          <w:rFonts w:ascii="Arial" w:eastAsia="Calibri" w:hAnsi="Arial" w:cs="Arial"/>
          <w:sz w:val="20"/>
          <w:szCs w:val="20"/>
        </w:rPr>
        <w:t xml:space="preserve"> new places) all congregated between 31% and 38%. While, children menus, reviews and</w:t>
      </w:r>
      <w:r w:rsidR="00DB5711">
        <w:rPr>
          <w:rFonts w:ascii="Arial" w:eastAsia="Calibri" w:hAnsi="Arial" w:cs="Arial"/>
          <w:sz w:val="20"/>
          <w:szCs w:val="20"/>
        </w:rPr>
        <w:t xml:space="preserve"> decor ranged from 21% to 28%. </w:t>
      </w:r>
      <w:r w:rsidRPr="00BB5EE6">
        <w:rPr>
          <w:rFonts w:ascii="Arial" w:eastAsia="Calibri" w:hAnsi="Arial" w:cs="Arial"/>
          <w:sz w:val="20"/>
          <w:szCs w:val="20"/>
        </w:rPr>
        <w:t>Acc</w:t>
      </w:r>
      <w:r w:rsidR="00DB5711">
        <w:rPr>
          <w:rFonts w:ascii="Arial" w:eastAsia="Calibri" w:hAnsi="Arial" w:cs="Arial"/>
          <w:sz w:val="20"/>
          <w:szCs w:val="20"/>
        </w:rPr>
        <w:t xml:space="preserve">ording to Boone and Kurtz </w:t>
      </w:r>
      <w:sdt>
        <w:sdtPr>
          <w:rPr>
            <w:rFonts w:ascii="Arial" w:eastAsia="Calibri" w:hAnsi="Arial" w:cs="Arial"/>
            <w:sz w:val="20"/>
            <w:szCs w:val="20"/>
          </w:rPr>
          <w:id w:val="615178190"/>
          <w:citation/>
        </w:sdtPr>
        <w:sdtEndPr/>
        <w:sdtContent>
          <w:r w:rsidR="00DB5711">
            <w:rPr>
              <w:rFonts w:ascii="Arial" w:eastAsia="Calibri" w:hAnsi="Arial" w:cs="Arial"/>
              <w:sz w:val="20"/>
              <w:szCs w:val="20"/>
            </w:rPr>
            <w:fldChar w:fldCharType="begin"/>
          </w:r>
          <w:r w:rsidR="00DB5711">
            <w:rPr>
              <w:rFonts w:ascii="Arial" w:eastAsia="Calibri" w:hAnsi="Arial" w:cs="Arial"/>
              <w:sz w:val="20"/>
              <w:szCs w:val="20"/>
            </w:rPr>
            <w:instrText xml:space="preserve">CITATION Kur15 \n  \t  \l 2057 </w:instrText>
          </w:r>
          <w:r w:rsidR="00DB5711">
            <w:rPr>
              <w:rFonts w:ascii="Arial" w:eastAsia="Calibri" w:hAnsi="Arial" w:cs="Arial"/>
              <w:sz w:val="20"/>
              <w:szCs w:val="20"/>
            </w:rPr>
            <w:fldChar w:fldCharType="separate"/>
          </w:r>
          <w:r w:rsidR="00FF4361" w:rsidRPr="00FF4361">
            <w:rPr>
              <w:rFonts w:ascii="Arial" w:eastAsia="Calibri" w:hAnsi="Arial" w:cs="Arial"/>
              <w:noProof/>
              <w:sz w:val="20"/>
              <w:szCs w:val="20"/>
            </w:rPr>
            <w:t>(2015)</w:t>
          </w:r>
          <w:r w:rsidR="00DB5711">
            <w:rPr>
              <w:rFonts w:ascii="Arial" w:eastAsia="Calibri" w:hAnsi="Arial" w:cs="Arial"/>
              <w:sz w:val="20"/>
              <w:szCs w:val="20"/>
            </w:rPr>
            <w:fldChar w:fldCharType="end"/>
          </w:r>
        </w:sdtContent>
      </w:sdt>
      <w:r w:rsidRPr="00BB5EE6">
        <w:rPr>
          <w:rFonts w:ascii="Arial" w:eastAsia="Calibri" w:hAnsi="Arial" w:cs="Arial"/>
          <w:sz w:val="20"/>
          <w:szCs w:val="20"/>
        </w:rPr>
        <w:t xml:space="preserve"> the best forms of advertising are ‘word of mouth’ and ‘recommendation</w:t>
      </w:r>
      <w:r w:rsidR="009C516E" w:rsidRPr="00BB5EE6">
        <w:rPr>
          <w:rFonts w:ascii="Arial" w:eastAsia="Calibri" w:hAnsi="Arial" w:cs="Arial"/>
          <w:sz w:val="20"/>
          <w:szCs w:val="20"/>
        </w:rPr>
        <w:t>s</w:t>
      </w:r>
      <w:r w:rsidRPr="00BB5EE6">
        <w:rPr>
          <w:rFonts w:ascii="Arial" w:eastAsia="Calibri" w:hAnsi="Arial" w:cs="Arial"/>
          <w:sz w:val="20"/>
          <w:szCs w:val="20"/>
        </w:rPr>
        <w:t xml:space="preserve">’ view that has been confirmed on this survey. </w:t>
      </w:r>
    </w:p>
    <w:p w:rsidR="00DB5711" w:rsidRDefault="00DB5711" w:rsidP="006F1356">
      <w:pPr>
        <w:spacing w:line="360" w:lineRule="auto"/>
        <w:jc w:val="both"/>
        <w:rPr>
          <w:rFonts w:ascii="Arial" w:eastAsia="Calibri" w:hAnsi="Arial" w:cs="Arial"/>
          <w:sz w:val="20"/>
          <w:szCs w:val="20"/>
        </w:rPr>
      </w:pPr>
    </w:p>
    <w:p w:rsidR="00DB5711" w:rsidRDefault="00DB5711" w:rsidP="006F1356">
      <w:pPr>
        <w:spacing w:line="360" w:lineRule="auto"/>
        <w:jc w:val="both"/>
        <w:rPr>
          <w:rFonts w:ascii="Arial" w:eastAsia="Calibri" w:hAnsi="Arial" w:cs="Arial"/>
          <w:sz w:val="20"/>
          <w:szCs w:val="20"/>
        </w:rPr>
      </w:pPr>
    </w:p>
    <w:p w:rsidR="00DB5711" w:rsidRDefault="00DB5711" w:rsidP="006F1356">
      <w:pPr>
        <w:spacing w:line="360" w:lineRule="auto"/>
        <w:jc w:val="both"/>
        <w:rPr>
          <w:rFonts w:ascii="Arial" w:eastAsia="Calibri" w:hAnsi="Arial" w:cs="Arial"/>
          <w:sz w:val="20"/>
          <w:szCs w:val="20"/>
        </w:rPr>
      </w:pPr>
    </w:p>
    <w:p w:rsidR="00DB5711" w:rsidRDefault="00DB5711" w:rsidP="006F1356">
      <w:pPr>
        <w:spacing w:line="360" w:lineRule="auto"/>
        <w:jc w:val="both"/>
        <w:rPr>
          <w:rFonts w:ascii="Arial" w:eastAsia="Calibri" w:hAnsi="Arial" w:cs="Arial"/>
          <w:sz w:val="20"/>
          <w:szCs w:val="20"/>
        </w:rPr>
      </w:pPr>
    </w:p>
    <w:p w:rsidR="00DB5711" w:rsidRPr="00BB5EE6" w:rsidRDefault="00DB5711" w:rsidP="006F1356">
      <w:pPr>
        <w:spacing w:line="360" w:lineRule="auto"/>
        <w:jc w:val="both"/>
        <w:rPr>
          <w:rFonts w:ascii="Arial" w:eastAsia="Calibri" w:hAnsi="Arial" w:cs="Arial"/>
          <w:sz w:val="20"/>
          <w:szCs w:val="20"/>
        </w:rPr>
      </w:pPr>
    </w:p>
    <w:p w:rsidR="00BB6E67" w:rsidRPr="00BB5EE6" w:rsidRDefault="00984D8D" w:rsidP="006F1356">
      <w:pPr>
        <w:pStyle w:val="Heading3"/>
        <w:spacing w:line="360" w:lineRule="auto"/>
        <w:jc w:val="both"/>
        <w:rPr>
          <w:rFonts w:ascii="Arial" w:hAnsi="Arial" w:cs="Arial"/>
          <w:color w:val="auto"/>
          <w:sz w:val="20"/>
          <w:szCs w:val="20"/>
        </w:rPr>
      </w:pPr>
      <w:bookmarkStart w:id="21" w:name="_Toc418590110"/>
      <w:r w:rsidRPr="00BB5EE6">
        <w:rPr>
          <w:rFonts w:ascii="Arial" w:hAnsi="Arial" w:cs="Arial"/>
          <w:color w:val="auto"/>
          <w:sz w:val="20"/>
          <w:szCs w:val="20"/>
        </w:rPr>
        <w:t xml:space="preserve">6.1.6 </w:t>
      </w:r>
      <w:r w:rsidR="00BC2787" w:rsidRPr="00BB5EE6">
        <w:rPr>
          <w:rFonts w:ascii="Arial" w:hAnsi="Arial" w:cs="Arial"/>
          <w:color w:val="auto"/>
          <w:sz w:val="20"/>
          <w:szCs w:val="20"/>
        </w:rPr>
        <w:t>Question 6</w:t>
      </w:r>
      <w:bookmarkEnd w:id="21"/>
    </w:p>
    <w:p w:rsidR="00BC2787" w:rsidRPr="00BB5EE6" w:rsidRDefault="00566D76" w:rsidP="006F1356">
      <w:pPr>
        <w:spacing w:line="360" w:lineRule="auto"/>
        <w:jc w:val="both"/>
        <w:rPr>
          <w:rFonts w:ascii="Arial" w:hAnsi="Arial" w:cs="Arial"/>
          <w:sz w:val="20"/>
          <w:szCs w:val="20"/>
        </w:rPr>
      </w:pPr>
      <w:r w:rsidRPr="00BB5EE6">
        <w:rPr>
          <w:rFonts w:ascii="Arial" w:eastAsia="Calibri" w:hAnsi="Arial" w:cs="Arial"/>
          <w:noProof/>
          <w:sz w:val="20"/>
          <w:szCs w:val="20"/>
          <w:lang w:eastAsia="en-GB"/>
        </w:rPr>
        <w:drawing>
          <wp:anchor distT="0" distB="0" distL="114300" distR="114300" simplePos="0" relativeHeight="251664896" behindDoc="0" locked="0" layoutInCell="1" allowOverlap="1" wp14:anchorId="31D0D34B" wp14:editId="3346A283">
            <wp:simplePos x="0" y="0"/>
            <wp:positionH relativeFrom="column">
              <wp:posOffset>3114040</wp:posOffset>
            </wp:positionH>
            <wp:positionV relativeFrom="paragraph">
              <wp:posOffset>107315</wp:posOffset>
            </wp:positionV>
            <wp:extent cx="3338195" cy="2087245"/>
            <wp:effectExtent l="0" t="0" r="0" b="8255"/>
            <wp:wrapNone/>
            <wp:docPr id="19" name="Picture 19" descr="C:\Users\RBGC\Desktop\q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BGC\Desktop\q6.1.1.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38195" cy="208724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BB5EE6">
        <w:rPr>
          <w:rFonts w:ascii="Arial" w:eastAsia="Calibri" w:hAnsi="Arial" w:cs="Arial"/>
          <w:noProof/>
          <w:sz w:val="20"/>
          <w:szCs w:val="20"/>
          <w:lang w:eastAsia="en-GB"/>
        </w:rPr>
        <w:drawing>
          <wp:anchor distT="0" distB="0" distL="114300" distR="114300" simplePos="0" relativeHeight="251663872" behindDoc="0" locked="0" layoutInCell="1" allowOverlap="1" wp14:anchorId="0DE7D263" wp14:editId="117ED76A">
            <wp:simplePos x="0" y="0"/>
            <wp:positionH relativeFrom="column">
              <wp:posOffset>-419100</wp:posOffset>
            </wp:positionH>
            <wp:positionV relativeFrom="paragraph">
              <wp:posOffset>165735</wp:posOffset>
            </wp:positionV>
            <wp:extent cx="3467100" cy="2603500"/>
            <wp:effectExtent l="0" t="0" r="0" b="6350"/>
            <wp:wrapNone/>
            <wp:docPr id="18" name="Picture 18" descr="C:\Users\RBGC\Desktop\q6.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BGC\Desktop\q6.1.1.1.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467100" cy="26035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BC2787" w:rsidRPr="00BB5EE6" w:rsidRDefault="00BC2787" w:rsidP="006F1356">
      <w:pPr>
        <w:spacing w:line="360" w:lineRule="auto"/>
        <w:jc w:val="both"/>
        <w:rPr>
          <w:rFonts w:ascii="Arial" w:hAnsi="Arial" w:cs="Arial"/>
          <w:sz w:val="20"/>
          <w:szCs w:val="20"/>
        </w:rPr>
      </w:pPr>
    </w:p>
    <w:p w:rsidR="00BC2787" w:rsidRPr="00BB5EE6" w:rsidRDefault="00BC2787" w:rsidP="006F1356">
      <w:pPr>
        <w:spacing w:line="360" w:lineRule="auto"/>
        <w:jc w:val="both"/>
        <w:rPr>
          <w:rFonts w:ascii="Arial" w:hAnsi="Arial" w:cs="Arial"/>
          <w:sz w:val="20"/>
          <w:szCs w:val="20"/>
        </w:rPr>
      </w:pPr>
    </w:p>
    <w:p w:rsidR="00AF15B9" w:rsidRPr="00BB5EE6" w:rsidRDefault="00AF15B9" w:rsidP="006F1356">
      <w:pPr>
        <w:spacing w:line="360" w:lineRule="auto"/>
        <w:jc w:val="both"/>
        <w:rPr>
          <w:rFonts w:ascii="Arial" w:hAnsi="Arial" w:cs="Arial"/>
          <w:sz w:val="20"/>
          <w:szCs w:val="20"/>
        </w:rPr>
      </w:pPr>
    </w:p>
    <w:p w:rsidR="00AF15B9" w:rsidRPr="00BB5EE6" w:rsidRDefault="00AF15B9" w:rsidP="006F1356">
      <w:pPr>
        <w:spacing w:line="360" w:lineRule="auto"/>
        <w:jc w:val="both"/>
        <w:rPr>
          <w:rFonts w:ascii="Arial" w:hAnsi="Arial" w:cs="Arial"/>
          <w:sz w:val="20"/>
          <w:szCs w:val="20"/>
        </w:rPr>
      </w:pPr>
    </w:p>
    <w:p w:rsidR="00AF15B9" w:rsidRPr="00BB5EE6" w:rsidRDefault="00AF15B9" w:rsidP="006F1356">
      <w:pPr>
        <w:spacing w:line="360" w:lineRule="auto"/>
        <w:jc w:val="both"/>
        <w:rPr>
          <w:rFonts w:ascii="Arial" w:hAnsi="Arial" w:cs="Arial"/>
          <w:sz w:val="20"/>
          <w:szCs w:val="20"/>
        </w:rPr>
      </w:pPr>
    </w:p>
    <w:p w:rsidR="00AF15B9" w:rsidRPr="00BB5EE6" w:rsidRDefault="00AF15B9" w:rsidP="006F1356">
      <w:pPr>
        <w:spacing w:line="360" w:lineRule="auto"/>
        <w:jc w:val="both"/>
        <w:rPr>
          <w:rFonts w:ascii="Arial" w:hAnsi="Arial" w:cs="Arial"/>
          <w:sz w:val="20"/>
          <w:szCs w:val="20"/>
        </w:rPr>
      </w:pPr>
    </w:p>
    <w:p w:rsidR="00AF15B9" w:rsidRPr="00BB5EE6" w:rsidRDefault="00AF15B9" w:rsidP="006F1356">
      <w:pPr>
        <w:spacing w:line="360" w:lineRule="auto"/>
        <w:jc w:val="both"/>
        <w:rPr>
          <w:rFonts w:ascii="Arial" w:hAnsi="Arial" w:cs="Arial"/>
          <w:sz w:val="20"/>
          <w:szCs w:val="20"/>
        </w:rPr>
      </w:pPr>
    </w:p>
    <w:p w:rsidR="00DB5711" w:rsidRDefault="00DB5711" w:rsidP="006F1356">
      <w:pPr>
        <w:spacing w:line="360" w:lineRule="auto"/>
        <w:jc w:val="both"/>
        <w:rPr>
          <w:rFonts w:ascii="Arial" w:eastAsia="Calibri" w:hAnsi="Arial" w:cs="Arial"/>
          <w:sz w:val="20"/>
          <w:szCs w:val="20"/>
        </w:rPr>
      </w:pPr>
    </w:p>
    <w:p w:rsidR="00AF15B9" w:rsidRPr="00BB5EE6" w:rsidRDefault="00C430F5" w:rsidP="006F1356">
      <w:pPr>
        <w:spacing w:line="360" w:lineRule="auto"/>
        <w:jc w:val="both"/>
        <w:rPr>
          <w:rFonts w:ascii="Arial" w:eastAsia="Calibri" w:hAnsi="Arial" w:cs="Arial"/>
          <w:sz w:val="20"/>
          <w:szCs w:val="20"/>
        </w:rPr>
      </w:pPr>
      <w:r>
        <w:rPr>
          <w:rFonts w:ascii="Arial" w:eastAsia="Calibri" w:hAnsi="Arial" w:cs="Arial"/>
          <w:sz w:val="20"/>
          <w:szCs w:val="20"/>
        </w:rPr>
        <w:t>Question six</w:t>
      </w:r>
      <w:r w:rsidR="00AF15B9" w:rsidRPr="00BB5EE6">
        <w:rPr>
          <w:rFonts w:ascii="Arial" w:eastAsia="Calibri" w:hAnsi="Arial" w:cs="Arial"/>
          <w:sz w:val="20"/>
          <w:szCs w:val="20"/>
        </w:rPr>
        <w:t xml:space="preserve">, provides the results on </w:t>
      </w:r>
      <w:r w:rsidR="00624574">
        <w:rPr>
          <w:rFonts w:ascii="Arial" w:eastAsia="Calibri" w:hAnsi="Arial" w:cs="Arial"/>
          <w:sz w:val="20"/>
          <w:szCs w:val="20"/>
        </w:rPr>
        <w:t>XXXXXXXXXX</w:t>
      </w:r>
      <w:r w:rsidR="00AF15B9" w:rsidRPr="00BB5EE6">
        <w:rPr>
          <w:rFonts w:ascii="Arial" w:eastAsia="Calibri" w:hAnsi="Arial" w:cs="Arial"/>
          <w:sz w:val="20"/>
          <w:szCs w:val="20"/>
        </w:rPr>
        <w:t xml:space="preserve">’s main competitors with in the immediate area of Uplands. This question was targeted to people living in the area which were more likely to know of these establishments.  </w:t>
      </w:r>
    </w:p>
    <w:p w:rsidR="00AF15B9" w:rsidRPr="00BB5EE6" w:rsidRDefault="00AF15B9" w:rsidP="006F1356">
      <w:pPr>
        <w:spacing w:line="360" w:lineRule="auto"/>
        <w:jc w:val="both"/>
        <w:rPr>
          <w:rFonts w:ascii="Arial" w:eastAsia="Calibri" w:hAnsi="Arial" w:cs="Arial"/>
          <w:sz w:val="20"/>
          <w:szCs w:val="20"/>
        </w:rPr>
      </w:pPr>
      <w:r w:rsidRPr="00BB5EE6">
        <w:rPr>
          <w:rFonts w:ascii="Arial" w:eastAsia="Calibri" w:hAnsi="Arial" w:cs="Arial"/>
          <w:sz w:val="20"/>
          <w:szCs w:val="20"/>
        </w:rPr>
        <w:t xml:space="preserve">35 out of 80 (43.75%) have visited the Gower </w:t>
      </w:r>
      <w:r w:rsidR="00966324" w:rsidRPr="00BB5EE6">
        <w:rPr>
          <w:rFonts w:ascii="Arial" w:eastAsia="Calibri" w:hAnsi="Arial" w:cs="Arial"/>
          <w:sz w:val="20"/>
          <w:szCs w:val="20"/>
        </w:rPr>
        <w:t>Kitchen;</w:t>
      </w:r>
      <w:r w:rsidRPr="00BB5EE6">
        <w:rPr>
          <w:rFonts w:ascii="Arial" w:eastAsia="Calibri" w:hAnsi="Arial" w:cs="Arial"/>
          <w:sz w:val="20"/>
          <w:szCs w:val="20"/>
        </w:rPr>
        <w:t xml:space="preserve"> this restaurant has been opened for approximately the same time as </w:t>
      </w:r>
      <w:r w:rsidR="00624574">
        <w:rPr>
          <w:rFonts w:ascii="Arial" w:eastAsia="Calibri" w:hAnsi="Arial" w:cs="Arial"/>
          <w:sz w:val="20"/>
          <w:szCs w:val="20"/>
        </w:rPr>
        <w:t>XXXXXXXXXX</w:t>
      </w:r>
      <w:r w:rsidRPr="00BB5EE6">
        <w:rPr>
          <w:rFonts w:ascii="Arial" w:eastAsia="Calibri" w:hAnsi="Arial" w:cs="Arial"/>
          <w:sz w:val="20"/>
          <w:szCs w:val="20"/>
        </w:rPr>
        <w:t xml:space="preserve"> and has been able to establish a good customer base. </w:t>
      </w:r>
    </w:p>
    <w:p w:rsidR="00566D76" w:rsidRPr="00BB5EE6" w:rsidRDefault="00AF15B9" w:rsidP="006F1356">
      <w:pPr>
        <w:spacing w:line="360" w:lineRule="auto"/>
        <w:jc w:val="both"/>
        <w:rPr>
          <w:rFonts w:ascii="Arial" w:eastAsia="Calibri" w:hAnsi="Arial" w:cs="Arial"/>
          <w:sz w:val="20"/>
          <w:szCs w:val="20"/>
        </w:rPr>
      </w:pPr>
      <w:r w:rsidRPr="00BB5EE6">
        <w:rPr>
          <w:rFonts w:ascii="Arial" w:eastAsia="Calibri" w:hAnsi="Arial" w:cs="Arial"/>
          <w:sz w:val="20"/>
          <w:szCs w:val="20"/>
        </w:rPr>
        <w:t>The verve obtained 30% with 24 people from the survey eating there. However, it is important to highlight that the appealing for this venue can be due to offering other social areas apart from the resta</w:t>
      </w:r>
      <w:r w:rsidR="00566D76" w:rsidRPr="00BB5EE6">
        <w:rPr>
          <w:rFonts w:ascii="Arial" w:eastAsia="Calibri" w:hAnsi="Arial" w:cs="Arial"/>
          <w:sz w:val="20"/>
          <w:szCs w:val="20"/>
        </w:rPr>
        <w:t xml:space="preserve">urant section of the business. </w:t>
      </w:r>
      <w:r w:rsidRPr="00BB5EE6">
        <w:rPr>
          <w:rFonts w:ascii="Arial" w:eastAsia="Calibri" w:hAnsi="Arial" w:cs="Arial"/>
          <w:sz w:val="20"/>
          <w:szCs w:val="20"/>
        </w:rPr>
        <w:t xml:space="preserve">The newest restaurant in Uplands, Brew Stone received 28.75%. This indicates that 23 of the respondents have already visited the restaurant which has been </w:t>
      </w:r>
      <w:r w:rsidR="00566D76" w:rsidRPr="00BB5EE6">
        <w:rPr>
          <w:rFonts w:ascii="Arial" w:eastAsia="Calibri" w:hAnsi="Arial" w:cs="Arial"/>
          <w:sz w:val="20"/>
          <w:szCs w:val="20"/>
        </w:rPr>
        <w:t>opened for</w:t>
      </w:r>
      <w:r w:rsidR="00966324" w:rsidRPr="00BB5EE6">
        <w:rPr>
          <w:rFonts w:ascii="Arial" w:eastAsia="Calibri" w:hAnsi="Arial" w:cs="Arial"/>
          <w:sz w:val="20"/>
          <w:szCs w:val="20"/>
        </w:rPr>
        <w:t xml:space="preserve"> 5</w:t>
      </w:r>
      <w:r w:rsidR="00566D76" w:rsidRPr="00BB5EE6">
        <w:rPr>
          <w:rFonts w:ascii="Arial" w:eastAsia="Calibri" w:hAnsi="Arial" w:cs="Arial"/>
          <w:sz w:val="20"/>
          <w:szCs w:val="20"/>
        </w:rPr>
        <w:t xml:space="preserve"> months. </w:t>
      </w:r>
      <w:r w:rsidRPr="00BB5EE6">
        <w:rPr>
          <w:rFonts w:ascii="Arial" w:eastAsia="Calibri" w:hAnsi="Arial" w:cs="Arial"/>
          <w:sz w:val="20"/>
          <w:szCs w:val="20"/>
        </w:rPr>
        <w:t xml:space="preserve">The other venues such </w:t>
      </w:r>
      <w:r w:rsidR="00966324" w:rsidRPr="00BB5EE6">
        <w:rPr>
          <w:rFonts w:ascii="Arial" w:eastAsia="Calibri" w:hAnsi="Arial" w:cs="Arial"/>
          <w:sz w:val="20"/>
          <w:szCs w:val="20"/>
        </w:rPr>
        <w:t xml:space="preserve">as </w:t>
      </w:r>
      <w:r w:rsidRPr="00BB5EE6">
        <w:rPr>
          <w:rFonts w:ascii="Arial" w:eastAsia="Calibri" w:hAnsi="Arial" w:cs="Arial"/>
          <w:sz w:val="20"/>
          <w:szCs w:val="20"/>
        </w:rPr>
        <w:t xml:space="preserve">Crumbs 23.75%, the </w:t>
      </w:r>
      <w:proofErr w:type="spellStart"/>
      <w:r w:rsidRPr="00BB5EE6">
        <w:rPr>
          <w:rFonts w:ascii="Arial" w:eastAsia="Calibri" w:hAnsi="Arial" w:cs="Arial"/>
          <w:sz w:val="20"/>
          <w:szCs w:val="20"/>
        </w:rPr>
        <w:t>Chat</w:t>
      </w:r>
      <w:r w:rsidR="00966324" w:rsidRPr="00BB5EE6">
        <w:rPr>
          <w:rFonts w:ascii="Arial" w:eastAsia="Calibri" w:hAnsi="Arial" w:cs="Arial"/>
          <w:sz w:val="20"/>
          <w:szCs w:val="20"/>
        </w:rPr>
        <w:t>ter</w:t>
      </w:r>
      <w:r w:rsidRPr="00BB5EE6">
        <w:rPr>
          <w:rFonts w:ascii="Arial" w:eastAsia="Calibri" w:hAnsi="Arial" w:cs="Arial"/>
          <w:sz w:val="20"/>
          <w:szCs w:val="20"/>
        </w:rPr>
        <w:t>y</w:t>
      </w:r>
      <w:proofErr w:type="spellEnd"/>
      <w:r w:rsidRPr="00BB5EE6">
        <w:rPr>
          <w:rFonts w:ascii="Arial" w:eastAsia="Calibri" w:hAnsi="Arial" w:cs="Arial"/>
          <w:sz w:val="20"/>
          <w:szCs w:val="20"/>
        </w:rPr>
        <w:t xml:space="preserve"> 26.25% and </w:t>
      </w:r>
      <w:r w:rsidR="00624574">
        <w:rPr>
          <w:rFonts w:ascii="Arial" w:eastAsia="Calibri" w:hAnsi="Arial" w:cs="Arial"/>
          <w:sz w:val="20"/>
          <w:szCs w:val="20"/>
        </w:rPr>
        <w:t>XXXXXXXXXX</w:t>
      </w:r>
      <w:r w:rsidRPr="00BB5EE6">
        <w:rPr>
          <w:rFonts w:ascii="Arial" w:eastAsia="Calibri" w:hAnsi="Arial" w:cs="Arial"/>
          <w:sz w:val="20"/>
          <w:szCs w:val="20"/>
        </w:rPr>
        <w:t xml:space="preserve"> 27.50% all seem to show they have been visited by resp</w:t>
      </w:r>
      <w:r w:rsidR="00566D76" w:rsidRPr="00BB5EE6">
        <w:rPr>
          <w:rFonts w:ascii="Arial" w:eastAsia="Calibri" w:hAnsi="Arial" w:cs="Arial"/>
          <w:sz w:val="20"/>
          <w:szCs w:val="20"/>
        </w:rPr>
        <w:t>ondents in the last 12 months.</w:t>
      </w:r>
    </w:p>
    <w:p w:rsidR="009E72B3" w:rsidRDefault="00AF15B9" w:rsidP="009E72B3">
      <w:pPr>
        <w:spacing w:line="360" w:lineRule="auto"/>
        <w:jc w:val="both"/>
        <w:rPr>
          <w:rFonts w:ascii="Arial" w:eastAsia="Calibri" w:hAnsi="Arial" w:cs="Arial"/>
          <w:sz w:val="20"/>
          <w:szCs w:val="20"/>
        </w:rPr>
      </w:pPr>
      <w:r w:rsidRPr="00BB5EE6">
        <w:rPr>
          <w:rFonts w:ascii="Arial" w:eastAsia="Calibri" w:hAnsi="Arial" w:cs="Arial"/>
          <w:sz w:val="20"/>
          <w:szCs w:val="20"/>
        </w:rPr>
        <w:t>Everyone has their own preference when it comes to dining out</w:t>
      </w:r>
      <w:r w:rsidR="00826CEC" w:rsidRPr="00BB5EE6">
        <w:rPr>
          <w:rFonts w:ascii="Arial" w:eastAsia="Calibri" w:hAnsi="Arial" w:cs="Arial"/>
          <w:sz w:val="20"/>
          <w:szCs w:val="20"/>
        </w:rPr>
        <w:t>,</w:t>
      </w:r>
      <w:r w:rsidRPr="00BB5EE6">
        <w:rPr>
          <w:rFonts w:ascii="Arial" w:eastAsia="Calibri" w:hAnsi="Arial" w:cs="Arial"/>
          <w:sz w:val="20"/>
          <w:szCs w:val="20"/>
        </w:rPr>
        <w:t xml:space="preserve"> be it from the food to the customer service</w:t>
      </w:r>
      <w:r w:rsidR="00826CEC" w:rsidRPr="00BB5EE6">
        <w:rPr>
          <w:rFonts w:ascii="Arial" w:eastAsia="Calibri" w:hAnsi="Arial" w:cs="Arial"/>
          <w:sz w:val="20"/>
          <w:szCs w:val="20"/>
        </w:rPr>
        <w:t>. H</w:t>
      </w:r>
      <w:r w:rsidRPr="00BB5EE6">
        <w:rPr>
          <w:rFonts w:ascii="Arial" w:eastAsia="Calibri" w:hAnsi="Arial" w:cs="Arial"/>
          <w:sz w:val="20"/>
          <w:szCs w:val="20"/>
        </w:rPr>
        <w:t>owever</w:t>
      </w:r>
      <w:r w:rsidR="00826CEC" w:rsidRPr="00BB5EE6">
        <w:rPr>
          <w:rFonts w:ascii="Arial" w:eastAsia="Calibri" w:hAnsi="Arial" w:cs="Arial"/>
          <w:sz w:val="20"/>
          <w:szCs w:val="20"/>
        </w:rPr>
        <w:t>, people making the decision can</w:t>
      </w:r>
      <w:r w:rsidRPr="00BB5EE6">
        <w:rPr>
          <w:rFonts w:ascii="Arial" w:eastAsia="Calibri" w:hAnsi="Arial" w:cs="Arial"/>
          <w:sz w:val="20"/>
          <w:szCs w:val="20"/>
        </w:rPr>
        <w:t xml:space="preserve"> be influenced by the marketing strategy set out by </w:t>
      </w:r>
      <w:r w:rsidR="00826CEC" w:rsidRPr="00BB5EE6">
        <w:rPr>
          <w:rFonts w:ascii="Arial" w:eastAsia="Calibri" w:hAnsi="Arial" w:cs="Arial"/>
          <w:sz w:val="20"/>
          <w:szCs w:val="20"/>
        </w:rPr>
        <w:t xml:space="preserve">the establishment. One such strategy that could </w:t>
      </w:r>
      <w:r w:rsidRPr="00BB5EE6">
        <w:rPr>
          <w:rFonts w:ascii="Arial" w:eastAsia="Calibri" w:hAnsi="Arial" w:cs="Arial"/>
          <w:sz w:val="20"/>
          <w:szCs w:val="20"/>
        </w:rPr>
        <w:t>work</w:t>
      </w:r>
      <w:r w:rsidR="00826CEC" w:rsidRPr="00BB5EE6">
        <w:rPr>
          <w:rFonts w:ascii="Arial" w:eastAsia="Calibri" w:hAnsi="Arial" w:cs="Arial"/>
          <w:sz w:val="20"/>
          <w:szCs w:val="20"/>
        </w:rPr>
        <w:t xml:space="preserve"> </w:t>
      </w:r>
      <w:r w:rsidRPr="00BB5EE6">
        <w:rPr>
          <w:rFonts w:ascii="Arial" w:eastAsia="Calibri" w:hAnsi="Arial" w:cs="Arial"/>
          <w:sz w:val="20"/>
          <w:szCs w:val="20"/>
        </w:rPr>
        <w:t>in the restaur</w:t>
      </w:r>
      <w:r w:rsidR="00826CEC" w:rsidRPr="00BB5EE6">
        <w:rPr>
          <w:rFonts w:ascii="Arial" w:eastAsia="Calibri" w:hAnsi="Arial" w:cs="Arial"/>
          <w:sz w:val="20"/>
          <w:szCs w:val="20"/>
        </w:rPr>
        <w:t>ant business is differentiation,</w:t>
      </w:r>
      <w:r w:rsidRPr="00BB5EE6">
        <w:rPr>
          <w:rFonts w:ascii="Arial" w:eastAsia="Calibri" w:hAnsi="Arial" w:cs="Arial"/>
          <w:sz w:val="20"/>
          <w:szCs w:val="20"/>
        </w:rPr>
        <w:t xml:space="preserve"> this strategy according to Kotl</w:t>
      </w:r>
      <w:r w:rsidR="00DB5711">
        <w:rPr>
          <w:rFonts w:ascii="Arial" w:eastAsia="Calibri" w:hAnsi="Arial" w:cs="Arial"/>
          <w:sz w:val="20"/>
          <w:szCs w:val="20"/>
        </w:rPr>
        <w:t xml:space="preserve">er and Armstrong </w:t>
      </w:r>
      <w:sdt>
        <w:sdtPr>
          <w:rPr>
            <w:rFonts w:ascii="Arial" w:eastAsia="Calibri" w:hAnsi="Arial" w:cs="Arial"/>
            <w:sz w:val="20"/>
            <w:szCs w:val="20"/>
          </w:rPr>
          <w:id w:val="-1005819423"/>
          <w:citation/>
        </w:sdtPr>
        <w:sdtEndPr/>
        <w:sdtContent>
          <w:r w:rsidR="00DB5711">
            <w:rPr>
              <w:rFonts w:ascii="Arial" w:eastAsia="Calibri" w:hAnsi="Arial" w:cs="Arial"/>
              <w:sz w:val="20"/>
              <w:szCs w:val="20"/>
            </w:rPr>
            <w:fldChar w:fldCharType="begin"/>
          </w:r>
          <w:r w:rsidR="00DB5711">
            <w:rPr>
              <w:rFonts w:ascii="Arial" w:eastAsia="Calibri" w:hAnsi="Arial" w:cs="Arial"/>
              <w:sz w:val="20"/>
              <w:szCs w:val="20"/>
            </w:rPr>
            <w:instrText xml:space="preserve"> CITATION Kot10 \l 2057 </w:instrText>
          </w:r>
          <w:r w:rsidR="00DB5711">
            <w:rPr>
              <w:rFonts w:ascii="Arial" w:eastAsia="Calibri" w:hAnsi="Arial" w:cs="Arial"/>
              <w:sz w:val="20"/>
              <w:szCs w:val="20"/>
            </w:rPr>
            <w:fldChar w:fldCharType="separate"/>
          </w:r>
          <w:r w:rsidR="00FF4361" w:rsidRPr="00FF4361">
            <w:rPr>
              <w:rFonts w:ascii="Arial" w:eastAsia="Calibri" w:hAnsi="Arial" w:cs="Arial"/>
              <w:noProof/>
              <w:sz w:val="20"/>
              <w:szCs w:val="20"/>
            </w:rPr>
            <w:t>(Kotler &amp; Armstrong, 2010)</w:t>
          </w:r>
          <w:r w:rsidR="00DB5711">
            <w:rPr>
              <w:rFonts w:ascii="Arial" w:eastAsia="Calibri" w:hAnsi="Arial" w:cs="Arial"/>
              <w:sz w:val="20"/>
              <w:szCs w:val="20"/>
            </w:rPr>
            <w:fldChar w:fldCharType="end"/>
          </w:r>
        </w:sdtContent>
      </w:sdt>
      <w:r w:rsidR="00DB5711">
        <w:rPr>
          <w:rFonts w:ascii="Arial" w:eastAsia="Calibri" w:hAnsi="Arial" w:cs="Arial"/>
          <w:sz w:val="20"/>
          <w:szCs w:val="20"/>
        </w:rPr>
        <w:t xml:space="preserve"> </w:t>
      </w:r>
      <w:r w:rsidRPr="00BB5EE6">
        <w:rPr>
          <w:rFonts w:ascii="Arial" w:eastAsia="Calibri" w:hAnsi="Arial" w:cs="Arial"/>
          <w:sz w:val="20"/>
          <w:szCs w:val="20"/>
        </w:rPr>
        <w:t xml:space="preserve"> is designed to target several market segments and offer a separate offer for </w:t>
      </w:r>
      <w:r w:rsidR="00826CEC" w:rsidRPr="00BB5EE6">
        <w:rPr>
          <w:rFonts w:ascii="Arial" w:eastAsia="Calibri" w:hAnsi="Arial" w:cs="Arial"/>
          <w:sz w:val="20"/>
          <w:szCs w:val="20"/>
        </w:rPr>
        <w:t>each segment,</w:t>
      </w:r>
      <w:r w:rsidRPr="00BB5EE6">
        <w:rPr>
          <w:rFonts w:ascii="Arial" w:eastAsia="Calibri" w:hAnsi="Arial" w:cs="Arial"/>
          <w:sz w:val="20"/>
          <w:szCs w:val="20"/>
        </w:rPr>
        <w:t xml:space="preserve"> by doing this businesses are able to offer their wares to a wider range of customer. Due to the competitive nature of the restaurant industry this method will also allow the business to trial different foods and offers to match the competition.</w:t>
      </w:r>
    </w:p>
    <w:p w:rsidR="009E72B3" w:rsidRDefault="009E72B3" w:rsidP="009E72B3">
      <w:pPr>
        <w:spacing w:line="360" w:lineRule="auto"/>
        <w:jc w:val="both"/>
        <w:rPr>
          <w:rFonts w:ascii="Arial" w:eastAsia="Calibri" w:hAnsi="Arial" w:cs="Arial"/>
          <w:sz w:val="20"/>
          <w:szCs w:val="20"/>
        </w:rPr>
      </w:pPr>
    </w:p>
    <w:p w:rsidR="009E72B3" w:rsidRDefault="009E72B3" w:rsidP="009E72B3">
      <w:pPr>
        <w:spacing w:line="360" w:lineRule="auto"/>
        <w:jc w:val="both"/>
        <w:rPr>
          <w:rFonts w:ascii="Arial" w:eastAsia="Calibri" w:hAnsi="Arial" w:cs="Arial"/>
          <w:sz w:val="20"/>
          <w:szCs w:val="20"/>
        </w:rPr>
      </w:pPr>
    </w:p>
    <w:p w:rsidR="009E72B3" w:rsidRDefault="009E72B3" w:rsidP="009E72B3">
      <w:pPr>
        <w:spacing w:line="360" w:lineRule="auto"/>
        <w:jc w:val="both"/>
        <w:rPr>
          <w:rFonts w:ascii="Arial" w:eastAsia="Calibri" w:hAnsi="Arial" w:cs="Arial"/>
          <w:sz w:val="20"/>
          <w:szCs w:val="20"/>
        </w:rPr>
      </w:pPr>
    </w:p>
    <w:p w:rsidR="00692345" w:rsidRPr="00BB5EE6" w:rsidRDefault="00984D8D" w:rsidP="009E72B3">
      <w:pPr>
        <w:spacing w:line="360" w:lineRule="auto"/>
        <w:jc w:val="both"/>
        <w:rPr>
          <w:rFonts w:ascii="Arial" w:hAnsi="Arial" w:cs="Arial"/>
          <w:sz w:val="20"/>
          <w:szCs w:val="20"/>
        </w:rPr>
      </w:pPr>
      <w:r w:rsidRPr="00BB5EE6">
        <w:rPr>
          <w:rFonts w:ascii="Arial" w:hAnsi="Arial" w:cs="Arial"/>
          <w:sz w:val="20"/>
          <w:szCs w:val="20"/>
        </w:rPr>
        <w:t xml:space="preserve">6.1.7 </w:t>
      </w:r>
      <w:r w:rsidR="00692345" w:rsidRPr="00BB5EE6">
        <w:rPr>
          <w:rFonts w:ascii="Arial" w:hAnsi="Arial" w:cs="Arial"/>
          <w:sz w:val="20"/>
          <w:szCs w:val="20"/>
        </w:rPr>
        <w:t>Question 7</w:t>
      </w:r>
    </w:p>
    <w:p w:rsidR="00692345" w:rsidRPr="00BB5EE6" w:rsidRDefault="00C41F1B" w:rsidP="006F1356">
      <w:pPr>
        <w:spacing w:line="360" w:lineRule="auto"/>
        <w:jc w:val="both"/>
        <w:rPr>
          <w:rFonts w:ascii="Arial" w:hAnsi="Arial" w:cs="Arial"/>
          <w:sz w:val="20"/>
          <w:szCs w:val="20"/>
        </w:rPr>
      </w:pPr>
      <w:r w:rsidRPr="00BB5EE6">
        <w:rPr>
          <w:rFonts w:ascii="Arial" w:eastAsia="Calibri" w:hAnsi="Arial" w:cs="Arial"/>
          <w:noProof/>
          <w:sz w:val="20"/>
          <w:szCs w:val="20"/>
          <w:lang w:eastAsia="en-GB"/>
        </w:rPr>
        <w:drawing>
          <wp:anchor distT="0" distB="0" distL="114300" distR="114300" simplePos="0" relativeHeight="251665920" behindDoc="0" locked="0" layoutInCell="1" allowOverlap="1" wp14:anchorId="3B912C14" wp14:editId="4B54BCE8">
            <wp:simplePos x="0" y="0"/>
            <wp:positionH relativeFrom="column">
              <wp:posOffset>-1</wp:posOffset>
            </wp:positionH>
            <wp:positionV relativeFrom="paragraph">
              <wp:posOffset>1186</wp:posOffset>
            </wp:positionV>
            <wp:extent cx="4917057" cy="2421713"/>
            <wp:effectExtent l="0" t="0" r="0" b="0"/>
            <wp:wrapNone/>
            <wp:docPr id="20" name="Picture 20" descr="C:\Users\RBGC\Desktop\q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BGC\Desktop\q7.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916048" cy="2421216"/>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AB6011" w:rsidRPr="00BB5EE6" w:rsidRDefault="00AB6011" w:rsidP="006F1356">
      <w:pPr>
        <w:spacing w:line="360" w:lineRule="auto"/>
        <w:jc w:val="both"/>
        <w:rPr>
          <w:rFonts w:ascii="Arial" w:hAnsi="Arial" w:cs="Arial"/>
          <w:sz w:val="20"/>
          <w:szCs w:val="20"/>
        </w:rPr>
      </w:pPr>
    </w:p>
    <w:p w:rsidR="00AB6011" w:rsidRPr="00BB5EE6" w:rsidRDefault="00AB6011" w:rsidP="006F1356">
      <w:pPr>
        <w:spacing w:line="360" w:lineRule="auto"/>
        <w:jc w:val="both"/>
        <w:rPr>
          <w:rFonts w:ascii="Arial" w:hAnsi="Arial" w:cs="Arial"/>
          <w:sz w:val="20"/>
          <w:szCs w:val="20"/>
        </w:rPr>
      </w:pPr>
    </w:p>
    <w:p w:rsidR="00AB6011" w:rsidRPr="00BB5EE6" w:rsidRDefault="00AB6011" w:rsidP="006F1356">
      <w:pPr>
        <w:spacing w:line="360" w:lineRule="auto"/>
        <w:jc w:val="both"/>
        <w:rPr>
          <w:rFonts w:ascii="Arial" w:hAnsi="Arial" w:cs="Arial"/>
          <w:sz w:val="20"/>
          <w:szCs w:val="20"/>
        </w:rPr>
      </w:pPr>
    </w:p>
    <w:p w:rsidR="00AB6011" w:rsidRPr="00BB5EE6" w:rsidRDefault="00AB6011" w:rsidP="006F1356">
      <w:pPr>
        <w:spacing w:line="360" w:lineRule="auto"/>
        <w:jc w:val="both"/>
        <w:rPr>
          <w:rFonts w:ascii="Arial" w:hAnsi="Arial" w:cs="Arial"/>
          <w:sz w:val="20"/>
          <w:szCs w:val="20"/>
        </w:rPr>
      </w:pPr>
    </w:p>
    <w:p w:rsidR="00BC2787" w:rsidRPr="00BB5EE6" w:rsidRDefault="00BC2787" w:rsidP="006F1356">
      <w:pPr>
        <w:spacing w:line="360" w:lineRule="auto"/>
        <w:jc w:val="both"/>
        <w:rPr>
          <w:rFonts w:ascii="Arial" w:hAnsi="Arial" w:cs="Arial"/>
          <w:sz w:val="20"/>
          <w:szCs w:val="20"/>
        </w:rPr>
      </w:pPr>
    </w:p>
    <w:p w:rsidR="00BB6E67" w:rsidRPr="00BB5EE6" w:rsidRDefault="00BB6E67" w:rsidP="006F1356">
      <w:pPr>
        <w:spacing w:line="360" w:lineRule="auto"/>
        <w:jc w:val="both"/>
        <w:rPr>
          <w:rFonts w:ascii="Arial" w:hAnsi="Arial" w:cs="Arial"/>
          <w:sz w:val="20"/>
          <w:szCs w:val="20"/>
        </w:rPr>
      </w:pPr>
    </w:p>
    <w:p w:rsidR="00BB6E67" w:rsidRPr="00BB5EE6" w:rsidRDefault="00BB6E67" w:rsidP="006F1356">
      <w:pPr>
        <w:spacing w:line="360" w:lineRule="auto"/>
        <w:jc w:val="both"/>
        <w:rPr>
          <w:rFonts w:ascii="Arial" w:hAnsi="Arial" w:cs="Arial"/>
          <w:sz w:val="20"/>
          <w:szCs w:val="20"/>
        </w:rPr>
      </w:pPr>
    </w:p>
    <w:p w:rsidR="00BB6E67" w:rsidRPr="00BB5EE6" w:rsidRDefault="00FC08F9" w:rsidP="006F1356">
      <w:pPr>
        <w:spacing w:line="360" w:lineRule="auto"/>
        <w:jc w:val="both"/>
        <w:rPr>
          <w:rFonts w:ascii="Arial" w:hAnsi="Arial" w:cs="Arial"/>
          <w:sz w:val="20"/>
          <w:szCs w:val="20"/>
        </w:rPr>
      </w:pPr>
      <w:r w:rsidRPr="00BB5EE6">
        <w:rPr>
          <w:rFonts w:ascii="Arial" w:eastAsia="Calibri" w:hAnsi="Arial" w:cs="Arial"/>
          <w:noProof/>
          <w:sz w:val="20"/>
          <w:szCs w:val="20"/>
          <w:lang w:eastAsia="en-GB"/>
        </w:rPr>
        <w:drawing>
          <wp:inline distT="0" distB="0" distL="0" distR="0" wp14:anchorId="288F1CC0" wp14:editId="154EBE8E">
            <wp:extent cx="5020574" cy="1446240"/>
            <wp:effectExtent l="0" t="0" r="0" b="1905"/>
            <wp:docPr id="21" name="Picture 21" descr="C:\Users\RBGC\Desktop\q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BGC\Desktop\q7.1.PNG"/>
                    <pic:cNvPicPr>
                      <a:picLocks noChangeAspect="1" noChangeArrowheads="1"/>
                    </pic:cNvPicPr>
                  </pic:nvPicPr>
                  <pic:blipFill>
                    <a:blip r:embed="rId26" cstate="print"/>
                    <a:srcRect/>
                    <a:stretch>
                      <a:fillRect/>
                    </a:stretch>
                  </pic:blipFill>
                  <pic:spPr bwMode="auto">
                    <a:xfrm>
                      <a:off x="0" y="0"/>
                      <a:ext cx="5017680" cy="1445406"/>
                    </a:xfrm>
                    <a:prstGeom prst="rect">
                      <a:avLst/>
                    </a:prstGeom>
                    <a:noFill/>
                    <a:ln w="9525">
                      <a:noFill/>
                      <a:miter lim="800000"/>
                      <a:headEnd/>
                      <a:tailEnd/>
                    </a:ln>
                  </pic:spPr>
                </pic:pic>
              </a:graphicData>
            </a:graphic>
          </wp:inline>
        </w:drawing>
      </w:r>
    </w:p>
    <w:p w:rsidR="00B76BF1" w:rsidRPr="00BB5EE6" w:rsidRDefault="00C430F5" w:rsidP="006F1356">
      <w:pPr>
        <w:spacing w:line="360" w:lineRule="auto"/>
        <w:jc w:val="both"/>
        <w:rPr>
          <w:rFonts w:ascii="Arial" w:eastAsia="Calibri" w:hAnsi="Arial" w:cs="Arial"/>
          <w:sz w:val="20"/>
          <w:szCs w:val="20"/>
        </w:rPr>
      </w:pPr>
      <w:r>
        <w:rPr>
          <w:rFonts w:ascii="Arial" w:eastAsia="Calibri" w:hAnsi="Arial" w:cs="Arial"/>
          <w:sz w:val="20"/>
          <w:szCs w:val="20"/>
        </w:rPr>
        <w:t>Question seven</w:t>
      </w:r>
      <w:r w:rsidR="00B76BF1" w:rsidRPr="00BB5EE6">
        <w:rPr>
          <w:rFonts w:ascii="Arial" w:eastAsia="Calibri" w:hAnsi="Arial" w:cs="Arial"/>
          <w:sz w:val="20"/>
          <w:szCs w:val="20"/>
        </w:rPr>
        <w:t xml:space="preserve"> shows that 25 out of 80 people (31.25%) have visited Verve37. Surprisingly, 24 respondents (all from Uplands) have indicated that they have not dined at any of the above venues.  However, a quarter of all respondents (25%) have dined at the Gower Kitchen. Brew Stone and The </w:t>
      </w:r>
      <w:proofErr w:type="spellStart"/>
      <w:r w:rsidR="00B76BF1" w:rsidRPr="00BB5EE6">
        <w:rPr>
          <w:rFonts w:ascii="Arial" w:eastAsia="Calibri" w:hAnsi="Arial" w:cs="Arial"/>
          <w:sz w:val="20"/>
          <w:szCs w:val="20"/>
        </w:rPr>
        <w:t>Chattery</w:t>
      </w:r>
      <w:proofErr w:type="spellEnd"/>
      <w:r w:rsidR="00B76BF1" w:rsidRPr="00BB5EE6">
        <w:rPr>
          <w:rFonts w:ascii="Arial" w:eastAsia="Calibri" w:hAnsi="Arial" w:cs="Arial"/>
          <w:sz w:val="20"/>
          <w:szCs w:val="20"/>
        </w:rPr>
        <w:t xml:space="preserve"> have both been visited by approximately 10 people each, while </w:t>
      </w:r>
      <w:r w:rsidR="00624574">
        <w:rPr>
          <w:rFonts w:ascii="Arial" w:eastAsia="Calibri" w:hAnsi="Arial" w:cs="Arial"/>
          <w:sz w:val="20"/>
          <w:szCs w:val="20"/>
        </w:rPr>
        <w:t>XXXXXXXXXX</w:t>
      </w:r>
      <w:r w:rsidR="00B76BF1" w:rsidRPr="00BB5EE6">
        <w:rPr>
          <w:rFonts w:ascii="Arial" w:eastAsia="Calibri" w:hAnsi="Arial" w:cs="Arial"/>
          <w:sz w:val="20"/>
          <w:szCs w:val="20"/>
        </w:rPr>
        <w:t xml:space="preserve"> (3.75%) and Crumbs (1.25%) having the least visits. 15 respondents have indicated that they have ‘eaten out’ at other venues in the Uplands area. </w:t>
      </w:r>
    </w:p>
    <w:p w:rsidR="00B76BF1" w:rsidRPr="00BB5EE6" w:rsidRDefault="00B76BF1" w:rsidP="006F1356">
      <w:pPr>
        <w:spacing w:line="360" w:lineRule="auto"/>
        <w:jc w:val="both"/>
        <w:rPr>
          <w:rFonts w:ascii="Arial" w:eastAsia="Calibri" w:hAnsi="Arial" w:cs="Arial"/>
          <w:sz w:val="20"/>
          <w:szCs w:val="20"/>
        </w:rPr>
      </w:pPr>
      <w:r w:rsidRPr="00BB5EE6">
        <w:rPr>
          <w:rFonts w:ascii="Arial" w:eastAsia="Calibri" w:hAnsi="Arial" w:cs="Arial"/>
          <w:sz w:val="20"/>
          <w:szCs w:val="20"/>
        </w:rPr>
        <w:t xml:space="preserve">From the data collect from this question it can be deducted that Verve37 and Gower Kitchen have been able to gain a customer base since opening in 2012 and 2013 respectably. Both are known in the area for the quality of food, atmosphere and service, which is supported by the figures collected. </w:t>
      </w:r>
    </w:p>
    <w:p w:rsidR="00273D7F" w:rsidRDefault="001F233E" w:rsidP="00273D7F">
      <w:pPr>
        <w:spacing w:line="360" w:lineRule="auto"/>
        <w:jc w:val="both"/>
        <w:rPr>
          <w:rFonts w:ascii="Arial" w:eastAsia="Calibri" w:hAnsi="Arial" w:cs="Arial"/>
          <w:sz w:val="20"/>
          <w:szCs w:val="20"/>
        </w:rPr>
      </w:pPr>
      <w:r w:rsidRPr="00BB5EE6">
        <w:rPr>
          <w:rFonts w:ascii="Arial" w:eastAsia="Calibri" w:hAnsi="Arial" w:cs="Arial"/>
          <w:sz w:val="20"/>
          <w:szCs w:val="20"/>
        </w:rPr>
        <w:t>According to Rahal</w:t>
      </w:r>
      <w:r w:rsidR="00B76BF1" w:rsidRPr="00BB5EE6">
        <w:rPr>
          <w:rFonts w:ascii="Arial" w:eastAsia="Calibri" w:hAnsi="Arial" w:cs="Arial"/>
          <w:sz w:val="20"/>
          <w:szCs w:val="20"/>
        </w:rPr>
        <w:t xml:space="preserve"> et a</w:t>
      </w:r>
      <w:r w:rsidR="007E2446" w:rsidRPr="00BB5EE6">
        <w:rPr>
          <w:rFonts w:ascii="Arial" w:eastAsia="Calibri" w:hAnsi="Arial" w:cs="Arial"/>
          <w:sz w:val="20"/>
          <w:szCs w:val="20"/>
        </w:rPr>
        <w:t xml:space="preserve">l </w:t>
      </w:r>
      <w:sdt>
        <w:sdtPr>
          <w:rPr>
            <w:rFonts w:ascii="Arial" w:eastAsia="Calibri" w:hAnsi="Arial" w:cs="Arial"/>
            <w:sz w:val="20"/>
            <w:szCs w:val="20"/>
          </w:rPr>
          <w:id w:val="-1169098168"/>
          <w:citation/>
        </w:sdtPr>
        <w:sdtEndPr/>
        <w:sdtContent>
          <w:r w:rsidR="007E2446" w:rsidRPr="00BB5EE6">
            <w:rPr>
              <w:rFonts w:ascii="Arial" w:eastAsia="Calibri" w:hAnsi="Arial" w:cs="Arial"/>
              <w:sz w:val="20"/>
              <w:szCs w:val="20"/>
            </w:rPr>
            <w:fldChar w:fldCharType="begin"/>
          </w:r>
          <w:r w:rsidRPr="00BB5EE6">
            <w:rPr>
              <w:rFonts w:ascii="Arial" w:eastAsia="Calibri" w:hAnsi="Arial" w:cs="Arial"/>
              <w:sz w:val="20"/>
              <w:szCs w:val="20"/>
            </w:rPr>
            <w:instrText xml:space="preserve">CITATION Rah15 \n  \t  \l 2057 </w:instrText>
          </w:r>
          <w:r w:rsidR="007E2446" w:rsidRPr="00BB5EE6">
            <w:rPr>
              <w:rFonts w:ascii="Arial" w:eastAsia="Calibri" w:hAnsi="Arial" w:cs="Arial"/>
              <w:sz w:val="20"/>
              <w:szCs w:val="20"/>
            </w:rPr>
            <w:fldChar w:fldCharType="separate"/>
          </w:r>
          <w:r w:rsidR="00FF4361" w:rsidRPr="00FF4361">
            <w:rPr>
              <w:rFonts w:ascii="Arial" w:eastAsia="Calibri" w:hAnsi="Arial" w:cs="Arial"/>
              <w:noProof/>
              <w:sz w:val="20"/>
              <w:szCs w:val="20"/>
            </w:rPr>
            <w:t>(2015)</w:t>
          </w:r>
          <w:r w:rsidR="007E2446" w:rsidRPr="00BB5EE6">
            <w:rPr>
              <w:rFonts w:ascii="Arial" w:eastAsia="Calibri" w:hAnsi="Arial" w:cs="Arial"/>
              <w:sz w:val="20"/>
              <w:szCs w:val="20"/>
            </w:rPr>
            <w:fldChar w:fldCharType="end"/>
          </w:r>
        </w:sdtContent>
      </w:sdt>
      <w:r w:rsidR="00B76BF1" w:rsidRPr="00BB5EE6">
        <w:rPr>
          <w:rFonts w:ascii="Arial" w:eastAsia="Calibri" w:hAnsi="Arial" w:cs="Arial"/>
          <w:sz w:val="20"/>
          <w:szCs w:val="20"/>
        </w:rPr>
        <w:t xml:space="preserve"> location is</w:t>
      </w:r>
      <w:r w:rsidR="009B3D11" w:rsidRPr="00BB5EE6">
        <w:rPr>
          <w:rFonts w:ascii="Arial" w:eastAsia="Calibri" w:hAnsi="Arial" w:cs="Arial"/>
          <w:sz w:val="20"/>
          <w:szCs w:val="20"/>
        </w:rPr>
        <w:t xml:space="preserve"> an important factor, which</w:t>
      </w:r>
      <w:r w:rsidR="00B76BF1" w:rsidRPr="00BB5EE6">
        <w:rPr>
          <w:rFonts w:ascii="Arial" w:eastAsia="Calibri" w:hAnsi="Arial" w:cs="Arial"/>
          <w:sz w:val="20"/>
          <w:szCs w:val="20"/>
        </w:rPr>
        <w:t xml:space="preserve"> can help a business succeed. However, further studies have shown</w:t>
      </w:r>
      <w:r w:rsidR="009B3D11" w:rsidRPr="00BB5EE6">
        <w:rPr>
          <w:rFonts w:ascii="Arial" w:eastAsia="Calibri" w:hAnsi="Arial" w:cs="Arial"/>
          <w:sz w:val="20"/>
          <w:szCs w:val="20"/>
        </w:rPr>
        <w:t xml:space="preserve"> that having a large urban area surrounding a business </w:t>
      </w:r>
      <w:r w:rsidR="00B76BF1" w:rsidRPr="00BB5EE6">
        <w:rPr>
          <w:rFonts w:ascii="Arial" w:eastAsia="Calibri" w:hAnsi="Arial" w:cs="Arial"/>
          <w:sz w:val="20"/>
          <w:szCs w:val="20"/>
        </w:rPr>
        <w:t>does not automatically guarantee</w:t>
      </w:r>
      <w:r w:rsidR="009B3D11" w:rsidRPr="00BB5EE6">
        <w:rPr>
          <w:rFonts w:ascii="Arial" w:eastAsia="Calibri" w:hAnsi="Arial" w:cs="Arial"/>
          <w:sz w:val="20"/>
          <w:szCs w:val="20"/>
        </w:rPr>
        <w:t xml:space="preserve"> an</w:t>
      </w:r>
      <w:r w:rsidR="00B76BF1" w:rsidRPr="00BB5EE6">
        <w:rPr>
          <w:rFonts w:ascii="Arial" w:eastAsia="Calibri" w:hAnsi="Arial" w:cs="Arial"/>
          <w:sz w:val="20"/>
          <w:szCs w:val="20"/>
        </w:rPr>
        <w:t xml:space="preserve"> increase in footfall, business profit or customer base.  This complements Kotler’s </w:t>
      </w:r>
      <w:sdt>
        <w:sdtPr>
          <w:rPr>
            <w:rFonts w:ascii="Arial" w:eastAsia="Calibri" w:hAnsi="Arial" w:cs="Arial"/>
            <w:sz w:val="20"/>
            <w:szCs w:val="20"/>
          </w:rPr>
          <w:id w:val="689262640"/>
          <w:citation/>
        </w:sdtPr>
        <w:sdtEndPr/>
        <w:sdtContent>
          <w:r w:rsidR="007E2446" w:rsidRPr="00BB5EE6">
            <w:rPr>
              <w:rFonts w:ascii="Arial" w:eastAsia="Calibri" w:hAnsi="Arial" w:cs="Arial"/>
              <w:sz w:val="20"/>
              <w:szCs w:val="20"/>
            </w:rPr>
            <w:fldChar w:fldCharType="begin"/>
          </w:r>
          <w:r w:rsidR="007E2446" w:rsidRPr="00BB5EE6">
            <w:rPr>
              <w:rFonts w:ascii="Arial" w:eastAsia="Calibri" w:hAnsi="Arial" w:cs="Arial"/>
              <w:sz w:val="20"/>
              <w:szCs w:val="20"/>
            </w:rPr>
            <w:instrText xml:space="preserve">CITATION Kot10 \n  \t  \l 2057 </w:instrText>
          </w:r>
          <w:r w:rsidR="007E2446" w:rsidRPr="00BB5EE6">
            <w:rPr>
              <w:rFonts w:ascii="Arial" w:eastAsia="Calibri" w:hAnsi="Arial" w:cs="Arial"/>
              <w:sz w:val="20"/>
              <w:szCs w:val="20"/>
            </w:rPr>
            <w:fldChar w:fldCharType="separate"/>
          </w:r>
          <w:r w:rsidR="00FF4361" w:rsidRPr="00FF4361">
            <w:rPr>
              <w:rFonts w:ascii="Arial" w:eastAsia="Calibri" w:hAnsi="Arial" w:cs="Arial"/>
              <w:noProof/>
              <w:sz w:val="20"/>
              <w:szCs w:val="20"/>
            </w:rPr>
            <w:t>(2010)</w:t>
          </w:r>
          <w:r w:rsidR="007E2446" w:rsidRPr="00BB5EE6">
            <w:rPr>
              <w:rFonts w:ascii="Arial" w:eastAsia="Calibri" w:hAnsi="Arial" w:cs="Arial"/>
              <w:sz w:val="20"/>
              <w:szCs w:val="20"/>
            </w:rPr>
            <w:fldChar w:fldCharType="end"/>
          </w:r>
        </w:sdtContent>
      </w:sdt>
      <w:r w:rsidR="007E2446" w:rsidRPr="00BB5EE6">
        <w:rPr>
          <w:rFonts w:ascii="Arial" w:eastAsia="Calibri" w:hAnsi="Arial" w:cs="Arial"/>
          <w:sz w:val="20"/>
          <w:szCs w:val="20"/>
        </w:rPr>
        <w:t xml:space="preserve"> </w:t>
      </w:r>
      <w:r w:rsidR="00B76BF1" w:rsidRPr="00BB5EE6">
        <w:rPr>
          <w:rFonts w:ascii="Arial" w:eastAsia="Calibri" w:hAnsi="Arial" w:cs="Arial"/>
          <w:sz w:val="20"/>
          <w:szCs w:val="20"/>
        </w:rPr>
        <w:t>views on the importance of marketing strategies to maintain a competitive advantage competitive in the market place.</w:t>
      </w:r>
    </w:p>
    <w:p w:rsidR="00273D7F" w:rsidRDefault="00273D7F" w:rsidP="00273D7F">
      <w:pPr>
        <w:spacing w:line="360" w:lineRule="auto"/>
        <w:jc w:val="both"/>
        <w:rPr>
          <w:rFonts w:ascii="Arial" w:eastAsia="Calibri" w:hAnsi="Arial" w:cs="Arial"/>
          <w:sz w:val="20"/>
          <w:szCs w:val="20"/>
        </w:rPr>
      </w:pPr>
    </w:p>
    <w:p w:rsidR="00273D7F" w:rsidRDefault="00273D7F" w:rsidP="00273D7F">
      <w:pPr>
        <w:spacing w:line="360" w:lineRule="auto"/>
        <w:jc w:val="both"/>
        <w:rPr>
          <w:rFonts w:ascii="Arial" w:eastAsia="Calibri" w:hAnsi="Arial" w:cs="Arial"/>
          <w:sz w:val="20"/>
          <w:szCs w:val="20"/>
        </w:rPr>
      </w:pPr>
    </w:p>
    <w:p w:rsidR="009559DD" w:rsidRPr="00BB5EE6" w:rsidRDefault="00984D8D" w:rsidP="00273D7F">
      <w:pPr>
        <w:spacing w:line="360" w:lineRule="auto"/>
        <w:jc w:val="both"/>
        <w:rPr>
          <w:rFonts w:ascii="Arial" w:hAnsi="Arial" w:cs="Arial"/>
          <w:sz w:val="20"/>
          <w:szCs w:val="20"/>
        </w:rPr>
      </w:pPr>
      <w:r w:rsidRPr="00BB5EE6">
        <w:rPr>
          <w:rFonts w:ascii="Arial" w:hAnsi="Arial" w:cs="Arial"/>
          <w:sz w:val="20"/>
          <w:szCs w:val="20"/>
        </w:rPr>
        <w:t xml:space="preserve">6.1.8 </w:t>
      </w:r>
      <w:r w:rsidR="009559DD" w:rsidRPr="00BB5EE6">
        <w:rPr>
          <w:rFonts w:ascii="Arial" w:hAnsi="Arial" w:cs="Arial"/>
          <w:sz w:val="20"/>
          <w:szCs w:val="20"/>
        </w:rPr>
        <w:t>Question 8</w:t>
      </w:r>
    </w:p>
    <w:p w:rsidR="009559DD" w:rsidRPr="00BB5EE6" w:rsidRDefault="006303D8" w:rsidP="006F1356">
      <w:pPr>
        <w:spacing w:line="360" w:lineRule="auto"/>
        <w:jc w:val="both"/>
        <w:rPr>
          <w:rFonts w:ascii="Arial" w:hAnsi="Arial" w:cs="Arial"/>
          <w:sz w:val="20"/>
          <w:szCs w:val="20"/>
        </w:rPr>
      </w:pPr>
      <w:r w:rsidRPr="00BB5EE6">
        <w:rPr>
          <w:rFonts w:ascii="Arial" w:eastAsia="Calibri" w:hAnsi="Arial" w:cs="Arial"/>
          <w:noProof/>
          <w:sz w:val="20"/>
          <w:szCs w:val="20"/>
          <w:lang w:eastAsia="en-GB"/>
        </w:rPr>
        <w:t xml:space="preserve">Why did you choose this establishments? </w:t>
      </w:r>
    </w:p>
    <w:p w:rsidR="009559DD" w:rsidRPr="00BB5EE6" w:rsidRDefault="009559DD" w:rsidP="006F1356">
      <w:pPr>
        <w:spacing w:line="360" w:lineRule="auto"/>
        <w:jc w:val="both"/>
        <w:rPr>
          <w:rFonts w:ascii="Arial" w:hAnsi="Arial" w:cs="Arial"/>
          <w:sz w:val="20"/>
          <w:szCs w:val="20"/>
        </w:rPr>
      </w:pPr>
      <w:r w:rsidRPr="00BB5EE6">
        <w:rPr>
          <w:rFonts w:ascii="Arial" w:hAnsi="Arial" w:cs="Arial"/>
          <w:noProof/>
          <w:sz w:val="20"/>
          <w:szCs w:val="20"/>
          <w:lang w:eastAsia="en-GB"/>
        </w:rPr>
        <w:drawing>
          <wp:inline distT="0" distB="0" distL="0" distR="0" wp14:anchorId="784D5903" wp14:editId="4A5CD002">
            <wp:extent cx="5650302" cy="1811547"/>
            <wp:effectExtent l="0" t="0" r="26670" b="1778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9559DD" w:rsidRPr="00BB5EE6" w:rsidRDefault="006303D8" w:rsidP="006F1356">
      <w:pPr>
        <w:spacing w:line="360" w:lineRule="auto"/>
        <w:jc w:val="both"/>
        <w:rPr>
          <w:rFonts w:ascii="Arial" w:hAnsi="Arial" w:cs="Arial"/>
          <w:sz w:val="20"/>
          <w:szCs w:val="20"/>
        </w:rPr>
      </w:pPr>
      <w:r w:rsidRPr="00BB5EE6">
        <w:rPr>
          <w:rFonts w:ascii="Arial" w:eastAsia="Calibri" w:hAnsi="Arial" w:cs="Arial"/>
          <w:noProof/>
          <w:sz w:val="20"/>
          <w:szCs w:val="20"/>
          <w:lang w:eastAsia="en-GB"/>
        </w:rPr>
        <w:drawing>
          <wp:anchor distT="0" distB="0" distL="114300" distR="114300" simplePos="0" relativeHeight="251666944" behindDoc="0" locked="0" layoutInCell="1" allowOverlap="1" wp14:anchorId="33FD01F3" wp14:editId="0C40A803">
            <wp:simplePos x="0" y="0"/>
            <wp:positionH relativeFrom="column">
              <wp:posOffset>0</wp:posOffset>
            </wp:positionH>
            <wp:positionV relativeFrom="paragraph">
              <wp:posOffset>38100</wp:posOffset>
            </wp:positionV>
            <wp:extent cx="5727700" cy="1344930"/>
            <wp:effectExtent l="0" t="0" r="6350" b="7620"/>
            <wp:wrapNone/>
            <wp:docPr id="28" name="Picture 28" descr="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aptur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7700" cy="13449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676D" w:rsidRPr="00BB5EE6" w:rsidRDefault="00CC676D" w:rsidP="006F1356">
      <w:pPr>
        <w:spacing w:line="360" w:lineRule="auto"/>
        <w:jc w:val="both"/>
        <w:rPr>
          <w:rFonts w:ascii="Arial" w:hAnsi="Arial" w:cs="Arial"/>
          <w:sz w:val="20"/>
          <w:szCs w:val="20"/>
        </w:rPr>
      </w:pPr>
    </w:p>
    <w:p w:rsidR="00CC676D" w:rsidRPr="00BB5EE6" w:rsidRDefault="00CC676D" w:rsidP="006F1356">
      <w:pPr>
        <w:spacing w:line="360" w:lineRule="auto"/>
        <w:jc w:val="both"/>
        <w:rPr>
          <w:rFonts w:ascii="Arial" w:hAnsi="Arial" w:cs="Arial"/>
          <w:sz w:val="20"/>
          <w:szCs w:val="20"/>
        </w:rPr>
      </w:pPr>
    </w:p>
    <w:p w:rsidR="00CC676D" w:rsidRPr="00BB5EE6" w:rsidRDefault="00CC676D" w:rsidP="006F1356">
      <w:pPr>
        <w:spacing w:line="360" w:lineRule="auto"/>
        <w:jc w:val="both"/>
        <w:rPr>
          <w:rFonts w:ascii="Arial" w:hAnsi="Arial" w:cs="Arial"/>
          <w:sz w:val="20"/>
          <w:szCs w:val="20"/>
        </w:rPr>
      </w:pPr>
    </w:p>
    <w:p w:rsidR="006303D8" w:rsidRPr="00BB5EE6" w:rsidRDefault="006303D8" w:rsidP="006F1356">
      <w:pPr>
        <w:spacing w:line="360" w:lineRule="auto"/>
        <w:jc w:val="both"/>
        <w:rPr>
          <w:rFonts w:ascii="Arial" w:hAnsi="Arial" w:cs="Arial"/>
          <w:sz w:val="20"/>
          <w:szCs w:val="20"/>
        </w:rPr>
      </w:pPr>
    </w:p>
    <w:p w:rsidR="00673146" w:rsidRPr="00BB5EE6" w:rsidRDefault="00263452" w:rsidP="006F1356">
      <w:pPr>
        <w:spacing w:line="360" w:lineRule="auto"/>
        <w:jc w:val="both"/>
        <w:rPr>
          <w:rFonts w:ascii="Arial" w:eastAsia="Calibri" w:hAnsi="Arial" w:cs="Arial"/>
          <w:sz w:val="20"/>
          <w:szCs w:val="20"/>
        </w:rPr>
      </w:pPr>
      <w:r w:rsidRPr="00BB5EE6">
        <w:rPr>
          <w:rFonts w:ascii="Arial" w:eastAsia="Calibri" w:hAnsi="Arial" w:cs="Arial"/>
          <w:sz w:val="20"/>
          <w:szCs w:val="20"/>
        </w:rPr>
        <w:t>Due to the amount of information gathered in question eight, the results will been broken down for each individual venue</w:t>
      </w:r>
      <w:r w:rsidR="00332794" w:rsidRPr="00BB5EE6">
        <w:rPr>
          <w:rFonts w:ascii="Arial" w:eastAsia="Calibri" w:hAnsi="Arial" w:cs="Arial"/>
          <w:sz w:val="20"/>
          <w:szCs w:val="20"/>
        </w:rPr>
        <w:t xml:space="preserve">, showing the order of importance </w:t>
      </w:r>
      <w:r w:rsidR="009A0E3E" w:rsidRPr="00BB5EE6">
        <w:rPr>
          <w:rFonts w:ascii="Arial" w:eastAsia="Calibri" w:hAnsi="Arial" w:cs="Arial"/>
          <w:sz w:val="20"/>
          <w:szCs w:val="20"/>
        </w:rPr>
        <w:t>from</w:t>
      </w:r>
      <w:r w:rsidR="00332794" w:rsidRPr="00BB5EE6">
        <w:rPr>
          <w:rFonts w:ascii="Arial" w:eastAsia="Calibri" w:hAnsi="Arial" w:cs="Arial"/>
          <w:sz w:val="20"/>
          <w:szCs w:val="20"/>
        </w:rPr>
        <w:t xml:space="preserve"> the respondents for choosing each venue.</w:t>
      </w:r>
      <w:r w:rsidRPr="00BB5EE6">
        <w:rPr>
          <w:rFonts w:ascii="Arial" w:eastAsia="Calibri" w:hAnsi="Arial" w:cs="Arial"/>
          <w:sz w:val="20"/>
          <w:szCs w:val="20"/>
        </w:rPr>
        <w:t xml:space="preserve">  </w:t>
      </w:r>
      <w:r w:rsidR="00673146" w:rsidRPr="00BB5EE6">
        <w:rPr>
          <w:rFonts w:ascii="Arial" w:eastAsia="Calibri" w:hAnsi="Arial" w:cs="Arial"/>
          <w:sz w:val="20"/>
          <w:szCs w:val="20"/>
        </w:rPr>
        <w:t>As from the data collected on this survey, t</w:t>
      </w:r>
      <w:r w:rsidRPr="00BB5EE6">
        <w:rPr>
          <w:rFonts w:ascii="Arial" w:eastAsia="Calibri" w:hAnsi="Arial" w:cs="Arial"/>
          <w:sz w:val="20"/>
          <w:szCs w:val="20"/>
        </w:rPr>
        <w:t xml:space="preserve">he most important factor for respondents choosing a restaurant is location </w:t>
      </w:r>
      <w:sdt>
        <w:sdtPr>
          <w:rPr>
            <w:rFonts w:ascii="Arial" w:eastAsia="Calibri" w:hAnsi="Arial" w:cs="Arial"/>
            <w:sz w:val="20"/>
            <w:szCs w:val="20"/>
          </w:rPr>
          <w:id w:val="689878464"/>
          <w:citation/>
        </w:sdtPr>
        <w:sdtEndPr/>
        <w:sdtContent>
          <w:r w:rsidRPr="00BB5EE6">
            <w:rPr>
              <w:rFonts w:ascii="Arial" w:eastAsia="Calibri" w:hAnsi="Arial" w:cs="Arial"/>
              <w:sz w:val="20"/>
              <w:szCs w:val="20"/>
            </w:rPr>
            <w:fldChar w:fldCharType="begin"/>
          </w:r>
          <w:r w:rsidRPr="00BB5EE6">
            <w:rPr>
              <w:rFonts w:ascii="Arial" w:eastAsia="Calibri" w:hAnsi="Arial" w:cs="Arial"/>
              <w:sz w:val="20"/>
              <w:szCs w:val="20"/>
            </w:rPr>
            <w:instrText xml:space="preserve"> CITATION Rah15 \l 2057 </w:instrText>
          </w:r>
          <w:r w:rsidRPr="00BB5EE6">
            <w:rPr>
              <w:rFonts w:ascii="Arial" w:eastAsia="Calibri" w:hAnsi="Arial" w:cs="Arial"/>
              <w:sz w:val="20"/>
              <w:szCs w:val="20"/>
            </w:rPr>
            <w:fldChar w:fldCharType="separate"/>
          </w:r>
          <w:r w:rsidR="00FF4361" w:rsidRPr="00FF4361">
            <w:rPr>
              <w:rFonts w:ascii="Arial" w:eastAsia="Calibri" w:hAnsi="Arial" w:cs="Arial"/>
              <w:noProof/>
              <w:sz w:val="20"/>
              <w:szCs w:val="20"/>
            </w:rPr>
            <w:t>(Rahal &amp; et al, 2015)</w:t>
          </w:r>
          <w:r w:rsidRPr="00BB5EE6">
            <w:rPr>
              <w:rFonts w:ascii="Arial" w:eastAsia="Calibri" w:hAnsi="Arial" w:cs="Arial"/>
              <w:sz w:val="20"/>
              <w:szCs w:val="20"/>
            </w:rPr>
            <w:fldChar w:fldCharType="end"/>
          </w:r>
        </w:sdtContent>
      </w:sdt>
      <w:r w:rsidR="00673146" w:rsidRPr="00BB5EE6">
        <w:rPr>
          <w:rFonts w:ascii="Arial" w:eastAsia="Calibri" w:hAnsi="Arial" w:cs="Arial"/>
          <w:sz w:val="20"/>
          <w:szCs w:val="20"/>
        </w:rPr>
        <w:t>, followed by f</w:t>
      </w:r>
      <w:r w:rsidRPr="00BB5EE6">
        <w:rPr>
          <w:rFonts w:ascii="Arial" w:eastAsia="Calibri" w:hAnsi="Arial" w:cs="Arial"/>
          <w:sz w:val="20"/>
          <w:szCs w:val="20"/>
        </w:rPr>
        <w:t>ood qualit</w:t>
      </w:r>
      <w:r w:rsidR="00673146" w:rsidRPr="00BB5EE6">
        <w:rPr>
          <w:rFonts w:ascii="Arial" w:eastAsia="Calibri" w:hAnsi="Arial" w:cs="Arial"/>
          <w:sz w:val="20"/>
          <w:szCs w:val="20"/>
        </w:rPr>
        <w:t>y, and atmosphere</w:t>
      </w:r>
      <w:r w:rsidR="00D33075" w:rsidRPr="00BB5EE6">
        <w:rPr>
          <w:rFonts w:ascii="Arial" w:eastAsia="Calibri" w:hAnsi="Arial" w:cs="Arial"/>
          <w:sz w:val="20"/>
          <w:szCs w:val="20"/>
        </w:rPr>
        <w:t xml:space="preserve">. </w:t>
      </w:r>
    </w:p>
    <w:p w:rsidR="00454EA2" w:rsidRPr="00BB5EE6" w:rsidRDefault="00454EA2" w:rsidP="006F1356">
      <w:pPr>
        <w:spacing w:line="360" w:lineRule="auto"/>
        <w:jc w:val="both"/>
        <w:rPr>
          <w:rFonts w:ascii="Arial" w:eastAsia="Calibri" w:hAnsi="Arial" w:cs="Arial"/>
          <w:sz w:val="20"/>
          <w:szCs w:val="20"/>
        </w:rPr>
      </w:pPr>
      <w:r w:rsidRPr="00BB5EE6">
        <w:rPr>
          <w:rFonts w:ascii="Arial" w:eastAsia="Calibri" w:hAnsi="Arial" w:cs="Arial"/>
          <w:sz w:val="20"/>
          <w:szCs w:val="20"/>
        </w:rPr>
        <w:t xml:space="preserve">(1 = Most important reason / 7 = Least Important reason) </w:t>
      </w:r>
    </w:p>
    <w:tbl>
      <w:tblPr>
        <w:tblStyle w:val="TableGrid"/>
        <w:tblW w:w="0" w:type="auto"/>
        <w:tblLook w:val="04A0" w:firstRow="1" w:lastRow="0" w:firstColumn="1" w:lastColumn="0" w:noHBand="0" w:noVBand="1"/>
      </w:tblPr>
      <w:tblGrid>
        <w:gridCol w:w="3085"/>
        <w:gridCol w:w="3119"/>
        <w:gridCol w:w="2976"/>
      </w:tblGrid>
      <w:tr w:rsidR="00CC676D" w:rsidRPr="00BB5EE6" w:rsidTr="00387B95">
        <w:tc>
          <w:tcPr>
            <w:tcW w:w="3085" w:type="dxa"/>
            <w:shd w:val="clear" w:color="auto" w:fill="9BBB59" w:themeFill="accent3"/>
          </w:tcPr>
          <w:p w:rsidR="00CC676D" w:rsidRPr="00BB5EE6" w:rsidRDefault="00CC676D" w:rsidP="006F1356">
            <w:pPr>
              <w:spacing w:line="360" w:lineRule="auto"/>
              <w:jc w:val="both"/>
              <w:rPr>
                <w:rFonts w:ascii="Arial" w:hAnsi="Arial" w:cs="Arial"/>
                <w:sz w:val="20"/>
                <w:szCs w:val="20"/>
              </w:rPr>
            </w:pPr>
            <w:r w:rsidRPr="00BB5EE6">
              <w:rPr>
                <w:rFonts w:ascii="Arial" w:hAnsi="Arial" w:cs="Arial"/>
                <w:sz w:val="20"/>
                <w:szCs w:val="20"/>
              </w:rPr>
              <w:t>Gower Kitchen</w:t>
            </w:r>
          </w:p>
        </w:tc>
        <w:tc>
          <w:tcPr>
            <w:tcW w:w="3119" w:type="dxa"/>
            <w:shd w:val="clear" w:color="auto" w:fill="FFC000"/>
          </w:tcPr>
          <w:p w:rsidR="00CC676D" w:rsidRPr="00BB5EE6" w:rsidRDefault="00CC676D" w:rsidP="006F1356">
            <w:pPr>
              <w:spacing w:line="360" w:lineRule="auto"/>
              <w:jc w:val="both"/>
              <w:rPr>
                <w:rFonts w:ascii="Arial" w:hAnsi="Arial" w:cs="Arial"/>
                <w:sz w:val="20"/>
                <w:szCs w:val="20"/>
              </w:rPr>
            </w:pPr>
            <w:r w:rsidRPr="00BB5EE6">
              <w:rPr>
                <w:rFonts w:ascii="Arial" w:hAnsi="Arial" w:cs="Arial"/>
                <w:sz w:val="20"/>
                <w:szCs w:val="20"/>
              </w:rPr>
              <w:t>Verve37</w:t>
            </w:r>
          </w:p>
        </w:tc>
        <w:tc>
          <w:tcPr>
            <w:tcW w:w="2976" w:type="dxa"/>
            <w:shd w:val="clear" w:color="auto" w:fill="00B0F0"/>
          </w:tcPr>
          <w:p w:rsidR="00CC676D" w:rsidRPr="00BB5EE6" w:rsidRDefault="00CC676D" w:rsidP="006F1356">
            <w:pPr>
              <w:spacing w:line="360" w:lineRule="auto"/>
              <w:jc w:val="both"/>
              <w:rPr>
                <w:rFonts w:ascii="Arial" w:hAnsi="Arial" w:cs="Arial"/>
                <w:sz w:val="20"/>
                <w:szCs w:val="20"/>
              </w:rPr>
            </w:pPr>
            <w:r w:rsidRPr="00BB5EE6">
              <w:rPr>
                <w:rFonts w:ascii="Arial" w:hAnsi="Arial" w:cs="Arial"/>
                <w:sz w:val="20"/>
                <w:szCs w:val="20"/>
              </w:rPr>
              <w:t>Crumbs</w:t>
            </w:r>
          </w:p>
        </w:tc>
      </w:tr>
      <w:tr w:rsidR="00CC676D" w:rsidRPr="00BB5EE6" w:rsidTr="00CC676D">
        <w:tc>
          <w:tcPr>
            <w:tcW w:w="3085" w:type="dxa"/>
          </w:tcPr>
          <w:p w:rsidR="00CC676D" w:rsidRPr="00BB5EE6" w:rsidRDefault="00CC676D" w:rsidP="006F1356">
            <w:pPr>
              <w:pStyle w:val="ListParagraph"/>
              <w:numPr>
                <w:ilvl w:val="0"/>
                <w:numId w:val="25"/>
              </w:numPr>
              <w:spacing w:line="360" w:lineRule="auto"/>
              <w:jc w:val="both"/>
              <w:rPr>
                <w:rFonts w:ascii="Arial" w:hAnsi="Arial" w:cs="Arial"/>
                <w:sz w:val="20"/>
                <w:szCs w:val="20"/>
              </w:rPr>
            </w:pPr>
            <w:r w:rsidRPr="00BB5EE6">
              <w:rPr>
                <w:rFonts w:ascii="Arial" w:hAnsi="Arial" w:cs="Arial"/>
                <w:sz w:val="20"/>
                <w:szCs w:val="20"/>
              </w:rPr>
              <w:t>Food</w:t>
            </w:r>
          </w:p>
          <w:p w:rsidR="00CC676D" w:rsidRPr="00BB5EE6" w:rsidRDefault="00CC676D" w:rsidP="006F1356">
            <w:pPr>
              <w:pStyle w:val="ListParagraph"/>
              <w:numPr>
                <w:ilvl w:val="0"/>
                <w:numId w:val="25"/>
              </w:numPr>
              <w:spacing w:line="360" w:lineRule="auto"/>
              <w:jc w:val="both"/>
              <w:rPr>
                <w:rFonts w:ascii="Arial" w:hAnsi="Arial" w:cs="Arial"/>
                <w:sz w:val="20"/>
                <w:szCs w:val="20"/>
              </w:rPr>
            </w:pPr>
            <w:r w:rsidRPr="00BB5EE6">
              <w:rPr>
                <w:rFonts w:ascii="Arial" w:hAnsi="Arial" w:cs="Arial"/>
                <w:sz w:val="20"/>
                <w:szCs w:val="20"/>
              </w:rPr>
              <w:t xml:space="preserve">Location </w:t>
            </w:r>
          </w:p>
          <w:p w:rsidR="00CC676D" w:rsidRPr="00BB5EE6" w:rsidRDefault="00CC676D" w:rsidP="006F1356">
            <w:pPr>
              <w:pStyle w:val="ListParagraph"/>
              <w:numPr>
                <w:ilvl w:val="0"/>
                <w:numId w:val="25"/>
              </w:numPr>
              <w:spacing w:line="360" w:lineRule="auto"/>
              <w:jc w:val="both"/>
              <w:rPr>
                <w:rFonts w:ascii="Arial" w:hAnsi="Arial" w:cs="Arial"/>
                <w:sz w:val="20"/>
                <w:szCs w:val="20"/>
              </w:rPr>
            </w:pPr>
            <w:r w:rsidRPr="00BB5EE6">
              <w:rPr>
                <w:rFonts w:ascii="Arial" w:hAnsi="Arial" w:cs="Arial"/>
                <w:sz w:val="20"/>
                <w:szCs w:val="20"/>
              </w:rPr>
              <w:t>Atmosphere</w:t>
            </w:r>
          </w:p>
          <w:p w:rsidR="00CC676D" w:rsidRPr="00BB5EE6" w:rsidRDefault="00CC676D" w:rsidP="006F1356">
            <w:pPr>
              <w:pStyle w:val="ListParagraph"/>
              <w:numPr>
                <w:ilvl w:val="0"/>
                <w:numId w:val="25"/>
              </w:numPr>
              <w:spacing w:line="360" w:lineRule="auto"/>
              <w:jc w:val="both"/>
              <w:rPr>
                <w:rFonts w:ascii="Arial" w:hAnsi="Arial" w:cs="Arial"/>
                <w:sz w:val="20"/>
                <w:szCs w:val="20"/>
              </w:rPr>
            </w:pPr>
            <w:r w:rsidRPr="00BB5EE6">
              <w:rPr>
                <w:rFonts w:ascii="Arial" w:hAnsi="Arial" w:cs="Arial"/>
                <w:sz w:val="20"/>
                <w:szCs w:val="20"/>
              </w:rPr>
              <w:t>Décor</w:t>
            </w:r>
          </w:p>
          <w:p w:rsidR="00CC676D" w:rsidRPr="00BB5EE6" w:rsidRDefault="00CC676D" w:rsidP="006F1356">
            <w:pPr>
              <w:pStyle w:val="ListParagraph"/>
              <w:numPr>
                <w:ilvl w:val="0"/>
                <w:numId w:val="25"/>
              </w:numPr>
              <w:spacing w:line="360" w:lineRule="auto"/>
              <w:jc w:val="both"/>
              <w:rPr>
                <w:rFonts w:ascii="Arial" w:hAnsi="Arial" w:cs="Arial"/>
                <w:sz w:val="20"/>
                <w:szCs w:val="20"/>
              </w:rPr>
            </w:pPr>
            <w:r w:rsidRPr="00BB5EE6">
              <w:rPr>
                <w:rFonts w:ascii="Arial" w:hAnsi="Arial" w:cs="Arial"/>
                <w:sz w:val="20"/>
                <w:szCs w:val="20"/>
              </w:rPr>
              <w:t>Customer service</w:t>
            </w:r>
          </w:p>
          <w:p w:rsidR="00CC676D" w:rsidRPr="00BB5EE6" w:rsidRDefault="00CC676D" w:rsidP="006F1356">
            <w:pPr>
              <w:pStyle w:val="ListParagraph"/>
              <w:numPr>
                <w:ilvl w:val="0"/>
                <w:numId w:val="25"/>
              </w:numPr>
              <w:spacing w:line="360" w:lineRule="auto"/>
              <w:jc w:val="both"/>
              <w:rPr>
                <w:rFonts w:ascii="Arial" w:hAnsi="Arial" w:cs="Arial"/>
                <w:sz w:val="20"/>
                <w:szCs w:val="20"/>
              </w:rPr>
            </w:pPr>
            <w:r w:rsidRPr="00BB5EE6">
              <w:rPr>
                <w:rFonts w:ascii="Arial" w:hAnsi="Arial" w:cs="Arial"/>
                <w:sz w:val="20"/>
                <w:szCs w:val="20"/>
              </w:rPr>
              <w:t>Price</w:t>
            </w:r>
          </w:p>
          <w:p w:rsidR="00CC676D" w:rsidRPr="00BB5EE6" w:rsidRDefault="00CC676D" w:rsidP="006F1356">
            <w:pPr>
              <w:pStyle w:val="ListParagraph"/>
              <w:numPr>
                <w:ilvl w:val="0"/>
                <w:numId w:val="25"/>
              </w:numPr>
              <w:spacing w:line="360" w:lineRule="auto"/>
              <w:jc w:val="both"/>
              <w:rPr>
                <w:rFonts w:ascii="Arial" w:hAnsi="Arial" w:cs="Arial"/>
                <w:sz w:val="20"/>
                <w:szCs w:val="20"/>
              </w:rPr>
            </w:pPr>
            <w:r w:rsidRPr="00BB5EE6">
              <w:rPr>
                <w:rFonts w:ascii="Arial" w:hAnsi="Arial" w:cs="Arial"/>
                <w:sz w:val="20"/>
                <w:szCs w:val="20"/>
              </w:rPr>
              <w:t xml:space="preserve">Entertainment </w:t>
            </w:r>
          </w:p>
          <w:p w:rsidR="00CC676D" w:rsidRPr="00BB5EE6" w:rsidRDefault="00CC676D" w:rsidP="006F1356">
            <w:pPr>
              <w:spacing w:line="360" w:lineRule="auto"/>
              <w:jc w:val="both"/>
              <w:rPr>
                <w:rFonts w:ascii="Arial" w:hAnsi="Arial" w:cs="Arial"/>
                <w:sz w:val="20"/>
                <w:szCs w:val="20"/>
              </w:rPr>
            </w:pPr>
          </w:p>
        </w:tc>
        <w:tc>
          <w:tcPr>
            <w:tcW w:w="3119" w:type="dxa"/>
          </w:tcPr>
          <w:p w:rsidR="00CC676D" w:rsidRPr="00BB5EE6" w:rsidRDefault="00CC676D" w:rsidP="006F1356">
            <w:pPr>
              <w:pStyle w:val="ListParagraph"/>
              <w:numPr>
                <w:ilvl w:val="0"/>
                <w:numId w:val="26"/>
              </w:numPr>
              <w:spacing w:line="360" w:lineRule="auto"/>
              <w:jc w:val="both"/>
              <w:rPr>
                <w:rFonts w:ascii="Arial" w:hAnsi="Arial" w:cs="Arial"/>
                <w:sz w:val="20"/>
                <w:szCs w:val="20"/>
              </w:rPr>
            </w:pPr>
            <w:r w:rsidRPr="00BB5EE6">
              <w:rPr>
                <w:rFonts w:ascii="Arial" w:hAnsi="Arial" w:cs="Arial"/>
                <w:sz w:val="20"/>
                <w:szCs w:val="20"/>
              </w:rPr>
              <w:t xml:space="preserve">Location </w:t>
            </w:r>
          </w:p>
          <w:p w:rsidR="00CC676D" w:rsidRPr="00BB5EE6" w:rsidRDefault="00CC676D" w:rsidP="006F1356">
            <w:pPr>
              <w:pStyle w:val="ListParagraph"/>
              <w:numPr>
                <w:ilvl w:val="0"/>
                <w:numId w:val="26"/>
              </w:numPr>
              <w:spacing w:line="360" w:lineRule="auto"/>
              <w:jc w:val="both"/>
              <w:rPr>
                <w:rFonts w:ascii="Arial" w:hAnsi="Arial" w:cs="Arial"/>
                <w:sz w:val="20"/>
                <w:szCs w:val="20"/>
              </w:rPr>
            </w:pPr>
            <w:r w:rsidRPr="00BB5EE6">
              <w:rPr>
                <w:rFonts w:ascii="Arial" w:hAnsi="Arial" w:cs="Arial"/>
                <w:sz w:val="20"/>
                <w:szCs w:val="20"/>
              </w:rPr>
              <w:t>Food</w:t>
            </w:r>
          </w:p>
          <w:p w:rsidR="00CC676D" w:rsidRPr="00BB5EE6" w:rsidRDefault="00CC676D" w:rsidP="006F1356">
            <w:pPr>
              <w:pStyle w:val="ListParagraph"/>
              <w:numPr>
                <w:ilvl w:val="0"/>
                <w:numId w:val="26"/>
              </w:numPr>
              <w:spacing w:line="360" w:lineRule="auto"/>
              <w:jc w:val="both"/>
              <w:rPr>
                <w:rFonts w:ascii="Arial" w:hAnsi="Arial" w:cs="Arial"/>
                <w:sz w:val="20"/>
                <w:szCs w:val="20"/>
              </w:rPr>
            </w:pPr>
            <w:r w:rsidRPr="00BB5EE6">
              <w:rPr>
                <w:rFonts w:ascii="Arial" w:hAnsi="Arial" w:cs="Arial"/>
                <w:sz w:val="20"/>
                <w:szCs w:val="20"/>
              </w:rPr>
              <w:t>Atmosphere</w:t>
            </w:r>
          </w:p>
          <w:p w:rsidR="00CC676D" w:rsidRPr="00BB5EE6" w:rsidRDefault="00CC676D" w:rsidP="006F1356">
            <w:pPr>
              <w:pStyle w:val="ListParagraph"/>
              <w:numPr>
                <w:ilvl w:val="0"/>
                <w:numId w:val="26"/>
              </w:numPr>
              <w:spacing w:line="360" w:lineRule="auto"/>
              <w:jc w:val="both"/>
              <w:rPr>
                <w:rFonts w:ascii="Arial" w:hAnsi="Arial" w:cs="Arial"/>
                <w:sz w:val="20"/>
                <w:szCs w:val="20"/>
              </w:rPr>
            </w:pPr>
            <w:r w:rsidRPr="00BB5EE6">
              <w:rPr>
                <w:rFonts w:ascii="Arial" w:hAnsi="Arial" w:cs="Arial"/>
                <w:sz w:val="20"/>
                <w:szCs w:val="20"/>
              </w:rPr>
              <w:t>Price</w:t>
            </w:r>
          </w:p>
          <w:p w:rsidR="00CC676D" w:rsidRPr="00BB5EE6" w:rsidRDefault="00CC676D" w:rsidP="006F1356">
            <w:pPr>
              <w:pStyle w:val="ListParagraph"/>
              <w:numPr>
                <w:ilvl w:val="0"/>
                <w:numId w:val="26"/>
              </w:numPr>
              <w:spacing w:line="360" w:lineRule="auto"/>
              <w:jc w:val="both"/>
              <w:rPr>
                <w:rFonts w:ascii="Arial" w:hAnsi="Arial" w:cs="Arial"/>
                <w:sz w:val="20"/>
                <w:szCs w:val="20"/>
              </w:rPr>
            </w:pPr>
            <w:r w:rsidRPr="00BB5EE6">
              <w:rPr>
                <w:rFonts w:ascii="Arial" w:hAnsi="Arial" w:cs="Arial"/>
                <w:sz w:val="20"/>
                <w:szCs w:val="20"/>
              </w:rPr>
              <w:t>Entertainment</w:t>
            </w:r>
          </w:p>
          <w:p w:rsidR="00CC676D" w:rsidRPr="00BB5EE6" w:rsidRDefault="00CC676D" w:rsidP="006F1356">
            <w:pPr>
              <w:pStyle w:val="ListParagraph"/>
              <w:numPr>
                <w:ilvl w:val="0"/>
                <w:numId w:val="26"/>
              </w:numPr>
              <w:spacing w:line="360" w:lineRule="auto"/>
              <w:jc w:val="both"/>
              <w:rPr>
                <w:rFonts w:ascii="Arial" w:hAnsi="Arial" w:cs="Arial"/>
                <w:sz w:val="20"/>
                <w:szCs w:val="20"/>
              </w:rPr>
            </w:pPr>
            <w:r w:rsidRPr="00BB5EE6">
              <w:rPr>
                <w:rFonts w:ascii="Arial" w:hAnsi="Arial" w:cs="Arial"/>
                <w:sz w:val="20"/>
                <w:szCs w:val="20"/>
              </w:rPr>
              <w:t>Price</w:t>
            </w:r>
          </w:p>
          <w:p w:rsidR="00CC676D" w:rsidRPr="00BB5EE6" w:rsidRDefault="00CC676D" w:rsidP="006F1356">
            <w:pPr>
              <w:pStyle w:val="ListParagraph"/>
              <w:numPr>
                <w:ilvl w:val="0"/>
                <w:numId w:val="26"/>
              </w:numPr>
              <w:spacing w:line="360" w:lineRule="auto"/>
              <w:jc w:val="both"/>
              <w:rPr>
                <w:rFonts w:ascii="Arial" w:hAnsi="Arial" w:cs="Arial"/>
                <w:sz w:val="20"/>
                <w:szCs w:val="20"/>
              </w:rPr>
            </w:pPr>
            <w:r w:rsidRPr="00BB5EE6">
              <w:rPr>
                <w:rFonts w:ascii="Arial" w:hAnsi="Arial" w:cs="Arial"/>
                <w:sz w:val="20"/>
                <w:szCs w:val="20"/>
              </w:rPr>
              <w:t xml:space="preserve">Décor </w:t>
            </w:r>
          </w:p>
        </w:tc>
        <w:tc>
          <w:tcPr>
            <w:tcW w:w="2976" w:type="dxa"/>
          </w:tcPr>
          <w:p w:rsidR="00CC676D" w:rsidRPr="00BB5EE6" w:rsidRDefault="00CC676D" w:rsidP="006F1356">
            <w:pPr>
              <w:pStyle w:val="ListParagraph"/>
              <w:numPr>
                <w:ilvl w:val="0"/>
                <w:numId w:val="27"/>
              </w:numPr>
              <w:spacing w:line="360" w:lineRule="auto"/>
              <w:jc w:val="both"/>
              <w:rPr>
                <w:rFonts w:ascii="Arial" w:hAnsi="Arial" w:cs="Arial"/>
                <w:sz w:val="20"/>
                <w:szCs w:val="20"/>
              </w:rPr>
            </w:pPr>
            <w:r w:rsidRPr="00BB5EE6">
              <w:rPr>
                <w:rFonts w:ascii="Arial" w:hAnsi="Arial" w:cs="Arial"/>
                <w:sz w:val="20"/>
                <w:szCs w:val="20"/>
              </w:rPr>
              <w:t>Location</w:t>
            </w:r>
          </w:p>
          <w:p w:rsidR="00CC676D" w:rsidRPr="00BB5EE6" w:rsidRDefault="00CC676D" w:rsidP="006F1356">
            <w:pPr>
              <w:pStyle w:val="ListParagraph"/>
              <w:numPr>
                <w:ilvl w:val="0"/>
                <w:numId w:val="27"/>
              </w:numPr>
              <w:spacing w:line="360" w:lineRule="auto"/>
              <w:jc w:val="both"/>
              <w:rPr>
                <w:rFonts w:ascii="Arial" w:hAnsi="Arial" w:cs="Arial"/>
                <w:sz w:val="20"/>
                <w:szCs w:val="20"/>
              </w:rPr>
            </w:pPr>
            <w:r w:rsidRPr="00BB5EE6">
              <w:rPr>
                <w:rFonts w:ascii="Arial" w:hAnsi="Arial" w:cs="Arial"/>
                <w:sz w:val="20"/>
                <w:szCs w:val="20"/>
              </w:rPr>
              <w:t>Food</w:t>
            </w:r>
          </w:p>
          <w:p w:rsidR="00CC676D" w:rsidRPr="00BB5EE6" w:rsidRDefault="00CC676D" w:rsidP="006F1356">
            <w:pPr>
              <w:pStyle w:val="ListParagraph"/>
              <w:numPr>
                <w:ilvl w:val="0"/>
                <w:numId w:val="27"/>
              </w:numPr>
              <w:spacing w:line="360" w:lineRule="auto"/>
              <w:jc w:val="both"/>
              <w:rPr>
                <w:rFonts w:ascii="Arial" w:hAnsi="Arial" w:cs="Arial"/>
                <w:sz w:val="20"/>
                <w:szCs w:val="20"/>
              </w:rPr>
            </w:pPr>
            <w:r w:rsidRPr="00BB5EE6">
              <w:rPr>
                <w:rFonts w:ascii="Arial" w:hAnsi="Arial" w:cs="Arial"/>
                <w:sz w:val="20"/>
                <w:szCs w:val="20"/>
              </w:rPr>
              <w:t xml:space="preserve">Customer service </w:t>
            </w:r>
          </w:p>
          <w:p w:rsidR="00CC676D" w:rsidRPr="00BB5EE6" w:rsidRDefault="00CC676D" w:rsidP="006F1356">
            <w:pPr>
              <w:pStyle w:val="ListParagraph"/>
              <w:numPr>
                <w:ilvl w:val="0"/>
                <w:numId w:val="27"/>
              </w:numPr>
              <w:spacing w:line="360" w:lineRule="auto"/>
              <w:jc w:val="both"/>
              <w:rPr>
                <w:rFonts w:ascii="Arial" w:hAnsi="Arial" w:cs="Arial"/>
                <w:sz w:val="20"/>
                <w:szCs w:val="20"/>
              </w:rPr>
            </w:pPr>
            <w:r w:rsidRPr="00BB5EE6">
              <w:rPr>
                <w:rFonts w:ascii="Arial" w:hAnsi="Arial" w:cs="Arial"/>
                <w:sz w:val="20"/>
                <w:szCs w:val="20"/>
              </w:rPr>
              <w:t>Atmosphere</w:t>
            </w:r>
          </w:p>
          <w:p w:rsidR="00CC676D" w:rsidRPr="00BB5EE6" w:rsidRDefault="00CC676D" w:rsidP="006F1356">
            <w:pPr>
              <w:pStyle w:val="ListParagraph"/>
              <w:numPr>
                <w:ilvl w:val="0"/>
                <w:numId w:val="27"/>
              </w:numPr>
              <w:spacing w:line="360" w:lineRule="auto"/>
              <w:jc w:val="both"/>
              <w:rPr>
                <w:rFonts w:ascii="Arial" w:hAnsi="Arial" w:cs="Arial"/>
                <w:sz w:val="20"/>
                <w:szCs w:val="20"/>
              </w:rPr>
            </w:pPr>
            <w:r w:rsidRPr="00BB5EE6">
              <w:rPr>
                <w:rFonts w:ascii="Arial" w:hAnsi="Arial" w:cs="Arial"/>
                <w:sz w:val="20"/>
                <w:szCs w:val="20"/>
              </w:rPr>
              <w:t>Price</w:t>
            </w:r>
          </w:p>
          <w:p w:rsidR="00CC676D" w:rsidRPr="00BB5EE6" w:rsidRDefault="00CC676D" w:rsidP="006F1356">
            <w:pPr>
              <w:pStyle w:val="ListParagraph"/>
              <w:numPr>
                <w:ilvl w:val="0"/>
                <w:numId w:val="27"/>
              </w:numPr>
              <w:spacing w:line="360" w:lineRule="auto"/>
              <w:jc w:val="both"/>
              <w:rPr>
                <w:rFonts w:ascii="Arial" w:hAnsi="Arial" w:cs="Arial"/>
                <w:sz w:val="20"/>
                <w:szCs w:val="20"/>
              </w:rPr>
            </w:pPr>
            <w:r w:rsidRPr="00BB5EE6">
              <w:rPr>
                <w:rFonts w:ascii="Arial" w:hAnsi="Arial" w:cs="Arial"/>
                <w:sz w:val="20"/>
                <w:szCs w:val="20"/>
              </w:rPr>
              <w:t>Décor</w:t>
            </w:r>
          </w:p>
          <w:p w:rsidR="00CC676D" w:rsidRPr="00BB5EE6" w:rsidRDefault="00CC676D" w:rsidP="006F1356">
            <w:pPr>
              <w:pStyle w:val="ListParagraph"/>
              <w:numPr>
                <w:ilvl w:val="0"/>
                <w:numId w:val="27"/>
              </w:numPr>
              <w:spacing w:line="360" w:lineRule="auto"/>
              <w:jc w:val="both"/>
              <w:rPr>
                <w:rFonts w:ascii="Arial" w:hAnsi="Arial" w:cs="Arial"/>
                <w:sz w:val="20"/>
                <w:szCs w:val="20"/>
              </w:rPr>
            </w:pPr>
            <w:r w:rsidRPr="00BB5EE6">
              <w:rPr>
                <w:rFonts w:ascii="Arial" w:hAnsi="Arial" w:cs="Arial"/>
                <w:sz w:val="20"/>
                <w:szCs w:val="20"/>
              </w:rPr>
              <w:t xml:space="preserve">Entertainment </w:t>
            </w:r>
          </w:p>
        </w:tc>
      </w:tr>
    </w:tbl>
    <w:p w:rsidR="009559DD" w:rsidRDefault="009559DD" w:rsidP="006F1356">
      <w:pPr>
        <w:spacing w:line="360" w:lineRule="auto"/>
        <w:jc w:val="both"/>
        <w:rPr>
          <w:rFonts w:ascii="Arial" w:hAnsi="Arial" w:cs="Arial"/>
          <w:sz w:val="20"/>
          <w:szCs w:val="20"/>
        </w:rPr>
      </w:pPr>
    </w:p>
    <w:p w:rsidR="00273D7F" w:rsidRDefault="00273D7F" w:rsidP="006F1356">
      <w:pPr>
        <w:spacing w:line="360" w:lineRule="auto"/>
        <w:jc w:val="both"/>
        <w:rPr>
          <w:rFonts w:ascii="Arial" w:hAnsi="Arial" w:cs="Arial"/>
          <w:sz w:val="20"/>
          <w:szCs w:val="20"/>
        </w:rPr>
      </w:pPr>
    </w:p>
    <w:p w:rsidR="00273D7F" w:rsidRPr="00BB5EE6" w:rsidRDefault="00273D7F" w:rsidP="006F1356">
      <w:pPr>
        <w:spacing w:line="360" w:lineRule="auto"/>
        <w:jc w:val="both"/>
        <w:rPr>
          <w:rFonts w:ascii="Arial" w:hAnsi="Arial" w:cs="Arial"/>
          <w:sz w:val="20"/>
          <w:szCs w:val="20"/>
        </w:rPr>
      </w:pPr>
    </w:p>
    <w:tbl>
      <w:tblPr>
        <w:tblStyle w:val="TableGrid"/>
        <w:tblW w:w="0" w:type="auto"/>
        <w:tblLook w:val="04A0" w:firstRow="1" w:lastRow="0" w:firstColumn="1" w:lastColumn="0" w:noHBand="0" w:noVBand="1"/>
      </w:tblPr>
      <w:tblGrid>
        <w:gridCol w:w="3080"/>
        <w:gridCol w:w="3081"/>
        <w:gridCol w:w="3081"/>
      </w:tblGrid>
      <w:tr w:rsidR="00CC676D" w:rsidRPr="00BB5EE6" w:rsidTr="00387B95">
        <w:tc>
          <w:tcPr>
            <w:tcW w:w="3080" w:type="dxa"/>
            <w:shd w:val="clear" w:color="auto" w:fill="E36C0A" w:themeFill="accent6" w:themeFillShade="BF"/>
          </w:tcPr>
          <w:p w:rsidR="00CC676D" w:rsidRPr="00BB5EE6" w:rsidRDefault="00624574" w:rsidP="006F1356">
            <w:pPr>
              <w:spacing w:line="360" w:lineRule="auto"/>
              <w:jc w:val="both"/>
              <w:rPr>
                <w:rFonts w:ascii="Arial" w:hAnsi="Arial" w:cs="Arial"/>
                <w:sz w:val="20"/>
                <w:szCs w:val="20"/>
              </w:rPr>
            </w:pPr>
            <w:r>
              <w:rPr>
                <w:rFonts w:ascii="Arial" w:hAnsi="Arial" w:cs="Arial"/>
                <w:sz w:val="20"/>
                <w:szCs w:val="20"/>
              </w:rPr>
              <w:t>XXXXXXXXXX</w:t>
            </w:r>
          </w:p>
        </w:tc>
        <w:tc>
          <w:tcPr>
            <w:tcW w:w="3081" w:type="dxa"/>
            <w:shd w:val="clear" w:color="auto" w:fill="00B050"/>
          </w:tcPr>
          <w:p w:rsidR="00CC676D" w:rsidRPr="00BB5EE6" w:rsidRDefault="00CC676D" w:rsidP="006F1356">
            <w:pPr>
              <w:spacing w:line="360" w:lineRule="auto"/>
              <w:jc w:val="both"/>
              <w:rPr>
                <w:rFonts w:ascii="Arial" w:hAnsi="Arial" w:cs="Arial"/>
                <w:sz w:val="20"/>
                <w:szCs w:val="20"/>
              </w:rPr>
            </w:pPr>
            <w:r w:rsidRPr="00BB5EE6">
              <w:rPr>
                <w:rFonts w:ascii="Arial" w:hAnsi="Arial" w:cs="Arial"/>
                <w:sz w:val="20"/>
                <w:szCs w:val="20"/>
              </w:rPr>
              <w:t>Brew Stone</w:t>
            </w:r>
          </w:p>
        </w:tc>
        <w:tc>
          <w:tcPr>
            <w:tcW w:w="3081" w:type="dxa"/>
            <w:shd w:val="clear" w:color="auto" w:fill="FFFF00"/>
          </w:tcPr>
          <w:p w:rsidR="00CC676D" w:rsidRPr="00BB5EE6" w:rsidRDefault="006303D8" w:rsidP="006F1356">
            <w:pPr>
              <w:spacing w:line="360" w:lineRule="auto"/>
              <w:jc w:val="both"/>
              <w:rPr>
                <w:rFonts w:ascii="Arial" w:hAnsi="Arial" w:cs="Arial"/>
                <w:sz w:val="20"/>
                <w:szCs w:val="20"/>
              </w:rPr>
            </w:pPr>
            <w:r w:rsidRPr="00BB5EE6">
              <w:rPr>
                <w:rFonts w:ascii="Arial" w:hAnsi="Arial" w:cs="Arial"/>
                <w:sz w:val="20"/>
                <w:szCs w:val="20"/>
              </w:rPr>
              <w:t xml:space="preserve">The </w:t>
            </w:r>
            <w:proofErr w:type="spellStart"/>
            <w:r w:rsidR="00CC676D" w:rsidRPr="00BB5EE6">
              <w:rPr>
                <w:rFonts w:ascii="Arial" w:hAnsi="Arial" w:cs="Arial"/>
                <w:sz w:val="20"/>
                <w:szCs w:val="20"/>
              </w:rPr>
              <w:t>Chattery</w:t>
            </w:r>
            <w:proofErr w:type="spellEnd"/>
          </w:p>
        </w:tc>
      </w:tr>
      <w:tr w:rsidR="00CC676D" w:rsidRPr="00BB5EE6" w:rsidTr="00CC676D">
        <w:tc>
          <w:tcPr>
            <w:tcW w:w="3080" w:type="dxa"/>
          </w:tcPr>
          <w:p w:rsidR="00CC676D" w:rsidRPr="00BB5EE6" w:rsidRDefault="00CC676D" w:rsidP="006F1356">
            <w:pPr>
              <w:pStyle w:val="ListParagraph"/>
              <w:numPr>
                <w:ilvl w:val="0"/>
                <w:numId w:val="28"/>
              </w:numPr>
              <w:spacing w:line="360" w:lineRule="auto"/>
              <w:jc w:val="both"/>
              <w:rPr>
                <w:rFonts w:ascii="Arial" w:hAnsi="Arial" w:cs="Arial"/>
                <w:sz w:val="20"/>
                <w:szCs w:val="20"/>
              </w:rPr>
            </w:pPr>
            <w:r w:rsidRPr="00BB5EE6">
              <w:rPr>
                <w:rFonts w:ascii="Arial" w:hAnsi="Arial" w:cs="Arial"/>
                <w:sz w:val="20"/>
                <w:szCs w:val="20"/>
              </w:rPr>
              <w:t>Location</w:t>
            </w:r>
          </w:p>
          <w:p w:rsidR="00CC676D" w:rsidRPr="00BB5EE6" w:rsidRDefault="00CC676D" w:rsidP="006F1356">
            <w:pPr>
              <w:pStyle w:val="ListParagraph"/>
              <w:numPr>
                <w:ilvl w:val="0"/>
                <w:numId w:val="28"/>
              </w:numPr>
              <w:spacing w:line="360" w:lineRule="auto"/>
              <w:jc w:val="both"/>
              <w:rPr>
                <w:rFonts w:ascii="Arial" w:hAnsi="Arial" w:cs="Arial"/>
                <w:sz w:val="20"/>
                <w:szCs w:val="20"/>
              </w:rPr>
            </w:pPr>
            <w:r w:rsidRPr="00BB5EE6">
              <w:rPr>
                <w:rFonts w:ascii="Arial" w:hAnsi="Arial" w:cs="Arial"/>
                <w:sz w:val="20"/>
                <w:szCs w:val="20"/>
              </w:rPr>
              <w:t>Food</w:t>
            </w:r>
          </w:p>
          <w:p w:rsidR="00CC676D" w:rsidRPr="00BB5EE6" w:rsidRDefault="00CC676D" w:rsidP="006F1356">
            <w:pPr>
              <w:pStyle w:val="ListParagraph"/>
              <w:numPr>
                <w:ilvl w:val="0"/>
                <w:numId w:val="28"/>
              </w:numPr>
              <w:spacing w:line="360" w:lineRule="auto"/>
              <w:jc w:val="both"/>
              <w:rPr>
                <w:rFonts w:ascii="Arial" w:hAnsi="Arial" w:cs="Arial"/>
                <w:sz w:val="20"/>
                <w:szCs w:val="20"/>
              </w:rPr>
            </w:pPr>
            <w:r w:rsidRPr="00BB5EE6">
              <w:rPr>
                <w:rFonts w:ascii="Arial" w:hAnsi="Arial" w:cs="Arial"/>
                <w:sz w:val="20"/>
                <w:szCs w:val="20"/>
              </w:rPr>
              <w:t xml:space="preserve">Atmosphere </w:t>
            </w:r>
          </w:p>
          <w:p w:rsidR="00CC676D" w:rsidRPr="00BB5EE6" w:rsidRDefault="00387B95" w:rsidP="006F1356">
            <w:pPr>
              <w:pStyle w:val="ListParagraph"/>
              <w:numPr>
                <w:ilvl w:val="0"/>
                <w:numId w:val="28"/>
              </w:numPr>
              <w:spacing w:line="360" w:lineRule="auto"/>
              <w:jc w:val="both"/>
              <w:rPr>
                <w:rFonts w:ascii="Arial" w:hAnsi="Arial" w:cs="Arial"/>
                <w:sz w:val="20"/>
                <w:szCs w:val="20"/>
              </w:rPr>
            </w:pPr>
            <w:r w:rsidRPr="00BB5EE6">
              <w:rPr>
                <w:rFonts w:ascii="Arial" w:hAnsi="Arial" w:cs="Arial"/>
                <w:sz w:val="20"/>
                <w:szCs w:val="20"/>
              </w:rPr>
              <w:t>Price</w:t>
            </w:r>
          </w:p>
          <w:p w:rsidR="00CC676D" w:rsidRPr="00BB5EE6" w:rsidRDefault="00387B95" w:rsidP="006F1356">
            <w:pPr>
              <w:pStyle w:val="ListParagraph"/>
              <w:numPr>
                <w:ilvl w:val="0"/>
                <w:numId w:val="28"/>
              </w:numPr>
              <w:spacing w:line="360" w:lineRule="auto"/>
              <w:jc w:val="both"/>
              <w:rPr>
                <w:rFonts w:ascii="Arial" w:hAnsi="Arial" w:cs="Arial"/>
                <w:sz w:val="20"/>
                <w:szCs w:val="20"/>
              </w:rPr>
            </w:pPr>
            <w:r w:rsidRPr="00BB5EE6">
              <w:rPr>
                <w:rFonts w:ascii="Arial" w:hAnsi="Arial" w:cs="Arial"/>
                <w:sz w:val="20"/>
                <w:szCs w:val="20"/>
              </w:rPr>
              <w:t>Customer Service</w:t>
            </w:r>
          </w:p>
          <w:p w:rsidR="00CC676D" w:rsidRPr="00BB5EE6" w:rsidRDefault="00387B95" w:rsidP="006F1356">
            <w:pPr>
              <w:pStyle w:val="ListParagraph"/>
              <w:numPr>
                <w:ilvl w:val="0"/>
                <w:numId w:val="28"/>
              </w:numPr>
              <w:spacing w:line="360" w:lineRule="auto"/>
              <w:jc w:val="both"/>
              <w:rPr>
                <w:rFonts w:ascii="Arial" w:hAnsi="Arial" w:cs="Arial"/>
                <w:sz w:val="20"/>
                <w:szCs w:val="20"/>
              </w:rPr>
            </w:pPr>
            <w:r w:rsidRPr="00BB5EE6">
              <w:rPr>
                <w:rFonts w:ascii="Arial" w:hAnsi="Arial" w:cs="Arial"/>
                <w:sz w:val="20"/>
                <w:szCs w:val="20"/>
              </w:rPr>
              <w:t>Décor</w:t>
            </w:r>
          </w:p>
          <w:p w:rsidR="00CC676D" w:rsidRPr="00BB5EE6" w:rsidRDefault="00387B95" w:rsidP="006F1356">
            <w:pPr>
              <w:pStyle w:val="ListParagraph"/>
              <w:numPr>
                <w:ilvl w:val="0"/>
                <w:numId w:val="28"/>
              </w:numPr>
              <w:spacing w:line="360" w:lineRule="auto"/>
              <w:jc w:val="both"/>
              <w:rPr>
                <w:rFonts w:ascii="Arial" w:hAnsi="Arial" w:cs="Arial"/>
                <w:sz w:val="20"/>
                <w:szCs w:val="20"/>
              </w:rPr>
            </w:pPr>
            <w:r w:rsidRPr="00BB5EE6">
              <w:rPr>
                <w:rFonts w:ascii="Arial" w:hAnsi="Arial" w:cs="Arial"/>
                <w:sz w:val="20"/>
                <w:szCs w:val="20"/>
              </w:rPr>
              <w:t xml:space="preserve">Entertainment </w:t>
            </w:r>
          </w:p>
        </w:tc>
        <w:tc>
          <w:tcPr>
            <w:tcW w:w="3081" w:type="dxa"/>
          </w:tcPr>
          <w:p w:rsidR="00CC676D" w:rsidRPr="00BB5EE6" w:rsidRDefault="00387B95" w:rsidP="006F1356">
            <w:pPr>
              <w:pStyle w:val="ListParagraph"/>
              <w:numPr>
                <w:ilvl w:val="0"/>
                <w:numId w:val="29"/>
              </w:numPr>
              <w:spacing w:line="360" w:lineRule="auto"/>
              <w:jc w:val="both"/>
              <w:rPr>
                <w:rFonts w:ascii="Arial" w:hAnsi="Arial" w:cs="Arial"/>
                <w:sz w:val="20"/>
                <w:szCs w:val="20"/>
              </w:rPr>
            </w:pPr>
            <w:r w:rsidRPr="00BB5EE6">
              <w:rPr>
                <w:rFonts w:ascii="Arial" w:hAnsi="Arial" w:cs="Arial"/>
                <w:sz w:val="20"/>
                <w:szCs w:val="20"/>
              </w:rPr>
              <w:t xml:space="preserve">Location </w:t>
            </w:r>
          </w:p>
          <w:p w:rsidR="00CC676D" w:rsidRPr="00BB5EE6" w:rsidRDefault="00387B95" w:rsidP="006F1356">
            <w:pPr>
              <w:pStyle w:val="ListParagraph"/>
              <w:numPr>
                <w:ilvl w:val="0"/>
                <w:numId w:val="29"/>
              </w:numPr>
              <w:spacing w:line="360" w:lineRule="auto"/>
              <w:jc w:val="both"/>
              <w:rPr>
                <w:rFonts w:ascii="Arial" w:hAnsi="Arial" w:cs="Arial"/>
                <w:sz w:val="20"/>
                <w:szCs w:val="20"/>
              </w:rPr>
            </w:pPr>
            <w:r w:rsidRPr="00BB5EE6">
              <w:rPr>
                <w:rFonts w:ascii="Arial" w:hAnsi="Arial" w:cs="Arial"/>
                <w:sz w:val="20"/>
                <w:szCs w:val="20"/>
              </w:rPr>
              <w:t>Décor</w:t>
            </w:r>
          </w:p>
          <w:p w:rsidR="00CC676D" w:rsidRPr="00BB5EE6" w:rsidRDefault="00387B95" w:rsidP="006F1356">
            <w:pPr>
              <w:pStyle w:val="ListParagraph"/>
              <w:numPr>
                <w:ilvl w:val="0"/>
                <w:numId w:val="29"/>
              </w:numPr>
              <w:spacing w:line="360" w:lineRule="auto"/>
              <w:jc w:val="both"/>
              <w:rPr>
                <w:rFonts w:ascii="Arial" w:hAnsi="Arial" w:cs="Arial"/>
                <w:sz w:val="20"/>
                <w:szCs w:val="20"/>
              </w:rPr>
            </w:pPr>
            <w:r w:rsidRPr="00BB5EE6">
              <w:rPr>
                <w:rFonts w:ascii="Arial" w:hAnsi="Arial" w:cs="Arial"/>
                <w:sz w:val="20"/>
                <w:szCs w:val="20"/>
              </w:rPr>
              <w:t>Atmosphere</w:t>
            </w:r>
          </w:p>
          <w:p w:rsidR="00CC676D" w:rsidRPr="00BB5EE6" w:rsidRDefault="00387B95" w:rsidP="006F1356">
            <w:pPr>
              <w:pStyle w:val="ListParagraph"/>
              <w:numPr>
                <w:ilvl w:val="0"/>
                <w:numId w:val="29"/>
              </w:numPr>
              <w:spacing w:line="360" w:lineRule="auto"/>
              <w:jc w:val="both"/>
              <w:rPr>
                <w:rFonts w:ascii="Arial" w:hAnsi="Arial" w:cs="Arial"/>
                <w:sz w:val="20"/>
                <w:szCs w:val="20"/>
              </w:rPr>
            </w:pPr>
            <w:r w:rsidRPr="00BB5EE6">
              <w:rPr>
                <w:rFonts w:ascii="Arial" w:hAnsi="Arial" w:cs="Arial"/>
                <w:sz w:val="20"/>
                <w:szCs w:val="20"/>
              </w:rPr>
              <w:t>Food</w:t>
            </w:r>
          </w:p>
          <w:p w:rsidR="00CC676D" w:rsidRPr="00BB5EE6" w:rsidRDefault="00387B95" w:rsidP="006F1356">
            <w:pPr>
              <w:pStyle w:val="ListParagraph"/>
              <w:numPr>
                <w:ilvl w:val="0"/>
                <w:numId w:val="29"/>
              </w:numPr>
              <w:spacing w:line="360" w:lineRule="auto"/>
              <w:jc w:val="both"/>
              <w:rPr>
                <w:rFonts w:ascii="Arial" w:hAnsi="Arial" w:cs="Arial"/>
                <w:sz w:val="20"/>
                <w:szCs w:val="20"/>
              </w:rPr>
            </w:pPr>
            <w:r w:rsidRPr="00BB5EE6">
              <w:rPr>
                <w:rFonts w:ascii="Arial" w:hAnsi="Arial" w:cs="Arial"/>
                <w:sz w:val="20"/>
                <w:szCs w:val="20"/>
              </w:rPr>
              <w:t>Customer Service</w:t>
            </w:r>
          </w:p>
          <w:p w:rsidR="00CC676D" w:rsidRPr="00BB5EE6" w:rsidRDefault="00387B95" w:rsidP="006F1356">
            <w:pPr>
              <w:pStyle w:val="ListParagraph"/>
              <w:numPr>
                <w:ilvl w:val="0"/>
                <w:numId w:val="29"/>
              </w:numPr>
              <w:spacing w:line="360" w:lineRule="auto"/>
              <w:jc w:val="both"/>
              <w:rPr>
                <w:rFonts w:ascii="Arial" w:hAnsi="Arial" w:cs="Arial"/>
                <w:sz w:val="20"/>
                <w:szCs w:val="20"/>
              </w:rPr>
            </w:pPr>
            <w:r w:rsidRPr="00BB5EE6">
              <w:rPr>
                <w:rFonts w:ascii="Arial" w:hAnsi="Arial" w:cs="Arial"/>
                <w:sz w:val="20"/>
                <w:szCs w:val="20"/>
              </w:rPr>
              <w:t>Price</w:t>
            </w:r>
          </w:p>
          <w:p w:rsidR="00CC676D" w:rsidRPr="00BB5EE6" w:rsidRDefault="00387B95" w:rsidP="006F1356">
            <w:pPr>
              <w:pStyle w:val="ListParagraph"/>
              <w:numPr>
                <w:ilvl w:val="0"/>
                <w:numId w:val="29"/>
              </w:numPr>
              <w:spacing w:line="360" w:lineRule="auto"/>
              <w:jc w:val="both"/>
              <w:rPr>
                <w:rFonts w:ascii="Arial" w:hAnsi="Arial" w:cs="Arial"/>
                <w:sz w:val="20"/>
                <w:szCs w:val="20"/>
              </w:rPr>
            </w:pPr>
            <w:r w:rsidRPr="00BB5EE6">
              <w:rPr>
                <w:rFonts w:ascii="Arial" w:hAnsi="Arial" w:cs="Arial"/>
                <w:sz w:val="20"/>
                <w:szCs w:val="20"/>
              </w:rPr>
              <w:t xml:space="preserve">Entertainment </w:t>
            </w:r>
          </w:p>
        </w:tc>
        <w:tc>
          <w:tcPr>
            <w:tcW w:w="3081" w:type="dxa"/>
          </w:tcPr>
          <w:p w:rsidR="00CC676D" w:rsidRPr="00BB5EE6" w:rsidRDefault="00CC676D" w:rsidP="006F1356">
            <w:pPr>
              <w:pStyle w:val="ListParagraph"/>
              <w:numPr>
                <w:ilvl w:val="0"/>
                <w:numId w:val="30"/>
              </w:numPr>
              <w:spacing w:line="360" w:lineRule="auto"/>
              <w:jc w:val="both"/>
              <w:rPr>
                <w:rFonts w:ascii="Arial" w:hAnsi="Arial" w:cs="Arial"/>
                <w:sz w:val="20"/>
                <w:szCs w:val="20"/>
              </w:rPr>
            </w:pPr>
            <w:r w:rsidRPr="00BB5EE6">
              <w:rPr>
                <w:rFonts w:ascii="Arial" w:hAnsi="Arial" w:cs="Arial"/>
                <w:sz w:val="20"/>
                <w:szCs w:val="20"/>
              </w:rPr>
              <w:t>Location</w:t>
            </w:r>
          </w:p>
          <w:p w:rsidR="00CC676D" w:rsidRPr="00BB5EE6" w:rsidRDefault="00CC676D" w:rsidP="006F1356">
            <w:pPr>
              <w:pStyle w:val="ListParagraph"/>
              <w:numPr>
                <w:ilvl w:val="0"/>
                <w:numId w:val="30"/>
              </w:numPr>
              <w:spacing w:line="360" w:lineRule="auto"/>
              <w:jc w:val="both"/>
              <w:rPr>
                <w:rFonts w:ascii="Arial" w:hAnsi="Arial" w:cs="Arial"/>
                <w:sz w:val="20"/>
                <w:szCs w:val="20"/>
              </w:rPr>
            </w:pPr>
            <w:r w:rsidRPr="00BB5EE6">
              <w:rPr>
                <w:rFonts w:ascii="Arial" w:hAnsi="Arial" w:cs="Arial"/>
                <w:sz w:val="20"/>
                <w:szCs w:val="20"/>
              </w:rPr>
              <w:t>Price</w:t>
            </w:r>
          </w:p>
          <w:p w:rsidR="00CC676D" w:rsidRPr="00BB5EE6" w:rsidRDefault="004F4A2C" w:rsidP="006F1356">
            <w:pPr>
              <w:pStyle w:val="ListParagraph"/>
              <w:numPr>
                <w:ilvl w:val="0"/>
                <w:numId w:val="30"/>
              </w:numPr>
              <w:spacing w:line="360" w:lineRule="auto"/>
              <w:jc w:val="both"/>
              <w:rPr>
                <w:rFonts w:ascii="Arial" w:hAnsi="Arial" w:cs="Arial"/>
                <w:sz w:val="20"/>
                <w:szCs w:val="20"/>
              </w:rPr>
            </w:pPr>
            <w:r w:rsidRPr="00BB5EE6">
              <w:rPr>
                <w:rFonts w:ascii="Arial" w:hAnsi="Arial" w:cs="Arial"/>
                <w:sz w:val="20"/>
                <w:szCs w:val="20"/>
              </w:rPr>
              <w:t>C</w:t>
            </w:r>
            <w:r w:rsidR="00CC676D" w:rsidRPr="00BB5EE6">
              <w:rPr>
                <w:rFonts w:ascii="Arial" w:hAnsi="Arial" w:cs="Arial"/>
                <w:sz w:val="20"/>
                <w:szCs w:val="20"/>
              </w:rPr>
              <w:t>u</w:t>
            </w:r>
            <w:r w:rsidRPr="00BB5EE6">
              <w:rPr>
                <w:rFonts w:ascii="Arial" w:hAnsi="Arial" w:cs="Arial"/>
                <w:sz w:val="20"/>
                <w:szCs w:val="20"/>
              </w:rPr>
              <w:t>stomer Service</w:t>
            </w:r>
          </w:p>
          <w:p w:rsidR="004F4A2C" w:rsidRPr="00BB5EE6" w:rsidRDefault="004F4A2C" w:rsidP="006F1356">
            <w:pPr>
              <w:pStyle w:val="ListParagraph"/>
              <w:numPr>
                <w:ilvl w:val="0"/>
                <w:numId w:val="30"/>
              </w:numPr>
              <w:spacing w:line="360" w:lineRule="auto"/>
              <w:jc w:val="both"/>
              <w:rPr>
                <w:rFonts w:ascii="Arial" w:hAnsi="Arial" w:cs="Arial"/>
                <w:sz w:val="20"/>
                <w:szCs w:val="20"/>
              </w:rPr>
            </w:pPr>
            <w:r w:rsidRPr="00BB5EE6">
              <w:rPr>
                <w:rFonts w:ascii="Arial" w:hAnsi="Arial" w:cs="Arial"/>
                <w:sz w:val="20"/>
                <w:szCs w:val="20"/>
              </w:rPr>
              <w:t>Food</w:t>
            </w:r>
          </w:p>
          <w:p w:rsidR="004F4A2C" w:rsidRPr="00BB5EE6" w:rsidRDefault="004F4A2C" w:rsidP="006F1356">
            <w:pPr>
              <w:pStyle w:val="ListParagraph"/>
              <w:numPr>
                <w:ilvl w:val="0"/>
                <w:numId w:val="30"/>
              </w:numPr>
              <w:spacing w:line="360" w:lineRule="auto"/>
              <w:jc w:val="both"/>
              <w:rPr>
                <w:rFonts w:ascii="Arial" w:hAnsi="Arial" w:cs="Arial"/>
                <w:sz w:val="20"/>
                <w:szCs w:val="20"/>
              </w:rPr>
            </w:pPr>
            <w:r w:rsidRPr="00BB5EE6">
              <w:rPr>
                <w:rFonts w:ascii="Arial" w:hAnsi="Arial" w:cs="Arial"/>
                <w:sz w:val="20"/>
                <w:szCs w:val="20"/>
              </w:rPr>
              <w:t>Entertainment</w:t>
            </w:r>
          </w:p>
          <w:p w:rsidR="004F4A2C" w:rsidRPr="00BB5EE6" w:rsidRDefault="004F4A2C" w:rsidP="006F1356">
            <w:pPr>
              <w:pStyle w:val="ListParagraph"/>
              <w:numPr>
                <w:ilvl w:val="0"/>
                <w:numId w:val="30"/>
              </w:numPr>
              <w:spacing w:line="360" w:lineRule="auto"/>
              <w:jc w:val="both"/>
              <w:rPr>
                <w:rFonts w:ascii="Arial" w:hAnsi="Arial" w:cs="Arial"/>
                <w:sz w:val="20"/>
                <w:szCs w:val="20"/>
              </w:rPr>
            </w:pPr>
            <w:r w:rsidRPr="00BB5EE6">
              <w:rPr>
                <w:rFonts w:ascii="Arial" w:hAnsi="Arial" w:cs="Arial"/>
                <w:sz w:val="20"/>
                <w:szCs w:val="20"/>
              </w:rPr>
              <w:t>Atmosphere</w:t>
            </w:r>
          </w:p>
          <w:p w:rsidR="004F4A2C" w:rsidRPr="00BB5EE6" w:rsidRDefault="004F4A2C" w:rsidP="006F1356">
            <w:pPr>
              <w:pStyle w:val="ListParagraph"/>
              <w:numPr>
                <w:ilvl w:val="0"/>
                <w:numId w:val="30"/>
              </w:numPr>
              <w:spacing w:line="360" w:lineRule="auto"/>
              <w:jc w:val="both"/>
              <w:rPr>
                <w:rFonts w:ascii="Arial" w:hAnsi="Arial" w:cs="Arial"/>
                <w:sz w:val="20"/>
                <w:szCs w:val="20"/>
              </w:rPr>
            </w:pPr>
            <w:r w:rsidRPr="00BB5EE6">
              <w:rPr>
                <w:rFonts w:ascii="Arial" w:hAnsi="Arial" w:cs="Arial"/>
                <w:sz w:val="20"/>
                <w:szCs w:val="20"/>
              </w:rPr>
              <w:t>Decor</w:t>
            </w:r>
          </w:p>
        </w:tc>
      </w:tr>
    </w:tbl>
    <w:p w:rsidR="009559DD" w:rsidRPr="00BB5EE6" w:rsidRDefault="009559DD" w:rsidP="006F1356">
      <w:pPr>
        <w:spacing w:line="360" w:lineRule="auto"/>
        <w:jc w:val="both"/>
        <w:rPr>
          <w:rFonts w:ascii="Arial" w:hAnsi="Arial" w:cs="Arial"/>
          <w:sz w:val="20"/>
          <w:szCs w:val="20"/>
        </w:rPr>
      </w:pPr>
    </w:p>
    <w:p w:rsidR="009559DD" w:rsidRPr="00BB5EE6" w:rsidRDefault="00984D8D" w:rsidP="006F1356">
      <w:pPr>
        <w:pStyle w:val="Heading3"/>
        <w:spacing w:line="360" w:lineRule="auto"/>
        <w:jc w:val="both"/>
        <w:rPr>
          <w:rFonts w:ascii="Arial" w:hAnsi="Arial" w:cs="Arial"/>
          <w:color w:val="auto"/>
          <w:sz w:val="20"/>
          <w:szCs w:val="20"/>
        </w:rPr>
      </w:pPr>
      <w:bookmarkStart w:id="22" w:name="_Toc418590111"/>
      <w:r w:rsidRPr="00BB5EE6">
        <w:rPr>
          <w:rFonts w:ascii="Arial" w:hAnsi="Arial" w:cs="Arial"/>
          <w:color w:val="auto"/>
          <w:sz w:val="20"/>
          <w:szCs w:val="20"/>
        </w:rPr>
        <w:t xml:space="preserve">6.1.9 </w:t>
      </w:r>
      <w:r w:rsidR="006303D8" w:rsidRPr="00BB5EE6">
        <w:rPr>
          <w:rFonts w:ascii="Arial" w:hAnsi="Arial" w:cs="Arial"/>
          <w:color w:val="auto"/>
          <w:sz w:val="20"/>
          <w:szCs w:val="20"/>
        </w:rPr>
        <w:t>Question 9</w:t>
      </w:r>
      <w:bookmarkEnd w:id="22"/>
    </w:p>
    <w:p w:rsidR="006303D8" w:rsidRPr="00BB5EE6" w:rsidRDefault="006303D8" w:rsidP="006F1356">
      <w:pPr>
        <w:spacing w:line="360" w:lineRule="auto"/>
        <w:jc w:val="both"/>
        <w:rPr>
          <w:rFonts w:ascii="Arial" w:hAnsi="Arial" w:cs="Arial"/>
          <w:sz w:val="20"/>
          <w:szCs w:val="20"/>
        </w:rPr>
      </w:pPr>
      <w:r w:rsidRPr="00BB5EE6">
        <w:rPr>
          <w:rFonts w:ascii="Arial" w:hAnsi="Arial" w:cs="Arial"/>
          <w:noProof/>
          <w:sz w:val="20"/>
          <w:szCs w:val="20"/>
          <w:lang w:eastAsia="en-GB"/>
        </w:rPr>
        <w:drawing>
          <wp:inline distT="0" distB="0" distL="0" distR="0" wp14:anchorId="5D4C7A7E" wp14:editId="5A040B70">
            <wp:extent cx="5731510" cy="3437063"/>
            <wp:effectExtent l="0" t="0" r="21590" b="1143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334AEA" w:rsidRPr="00BB5EE6" w:rsidRDefault="00C430F5" w:rsidP="006F1356">
      <w:pPr>
        <w:spacing w:line="360" w:lineRule="auto"/>
        <w:jc w:val="both"/>
        <w:rPr>
          <w:rFonts w:ascii="Arial" w:eastAsia="Calibri" w:hAnsi="Arial" w:cs="Arial"/>
          <w:sz w:val="20"/>
          <w:szCs w:val="20"/>
        </w:rPr>
      </w:pPr>
      <w:r>
        <w:rPr>
          <w:rFonts w:ascii="Arial" w:eastAsia="Calibri" w:hAnsi="Arial" w:cs="Arial"/>
          <w:sz w:val="20"/>
          <w:szCs w:val="20"/>
        </w:rPr>
        <w:t>Question nine</w:t>
      </w:r>
      <w:r w:rsidR="006303D8" w:rsidRPr="00BB5EE6">
        <w:rPr>
          <w:rFonts w:ascii="Arial" w:eastAsia="Calibri" w:hAnsi="Arial" w:cs="Arial"/>
          <w:sz w:val="20"/>
          <w:szCs w:val="20"/>
        </w:rPr>
        <w:t xml:space="preserve"> </w:t>
      </w:r>
      <w:r w:rsidR="002A1471" w:rsidRPr="00BB5EE6">
        <w:rPr>
          <w:rFonts w:ascii="Arial" w:eastAsia="Calibri" w:hAnsi="Arial" w:cs="Arial"/>
          <w:sz w:val="20"/>
          <w:szCs w:val="20"/>
        </w:rPr>
        <w:t>provided richer qualitative data. T</w:t>
      </w:r>
      <w:r w:rsidR="006303D8" w:rsidRPr="00BB5EE6">
        <w:rPr>
          <w:rFonts w:ascii="Arial" w:eastAsia="Calibri" w:hAnsi="Arial" w:cs="Arial"/>
          <w:sz w:val="20"/>
          <w:szCs w:val="20"/>
        </w:rPr>
        <w:t>he answers gave the consultant helpful insights</w:t>
      </w:r>
      <w:r w:rsidR="002A1471" w:rsidRPr="00BB5EE6">
        <w:rPr>
          <w:rFonts w:ascii="Arial" w:eastAsia="Calibri" w:hAnsi="Arial" w:cs="Arial"/>
          <w:sz w:val="20"/>
          <w:szCs w:val="20"/>
        </w:rPr>
        <w:t xml:space="preserve"> on respondent’s opinions</w:t>
      </w:r>
      <w:r w:rsidR="00334AEA" w:rsidRPr="00BB5EE6">
        <w:rPr>
          <w:rFonts w:ascii="Arial" w:eastAsia="Calibri" w:hAnsi="Arial" w:cs="Arial"/>
          <w:sz w:val="20"/>
          <w:szCs w:val="20"/>
        </w:rPr>
        <w:t xml:space="preserve"> on a new possible eating place in Uplands</w:t>
      </w:r>
      <w:r w:rsidR="006303D8" w:rsidRPr="00BB5EE6">
        <w:rPr>
          <w:rFonts w:ascii="Arial" w:eastAsia="Calibri" w:hAnsi="Arial" w:cs="Arial"/>
          <w:sz w:val="20"/>
          <w:szCs w:val="20"/>
        </w:rPr>
        <w:t xml:space="preserve">.  </w:t>
      </w:r>
      <w:r w:rsidR="00334AEA" w:rsidRPr="00BB5EE6">
        <w:rPr>
          <w:rFonts w:ascii="Arial" w:eastAsia="Calibri" w:hAnsi="Arial" w:cs="Arial"/>
          <w:sz w:val="20"/>
          <w:szCs w:val="20"/>
        </w:rPr>
        <w:t xml:space="preserve">Furthermore, this data can provide in </w:t>
      </w:r>
      <w:r w:rsidR="00624574">
        <w:rPr>
          <w:rFonts w:ascii="Arial" w:eastAsia="Calibri" w:hAnsi="Arial" w:cs="Arial"/>
          <w:sz w:val="20"/>
          <w:szCs w:val="20"/>
        </w:rPr>
        <w:t>XXXXXXXXXX</w:t>
      </w:r>
      <w:r w:rsidR="00334AEA" w:rsidRPr="00BB5EE6">
        <w:rPr>
          <w:rFonts w:ascii="Arial" w:eastAsia="Calibri" w:hAnsi="Arial" w:cs="Arial"/>
          <w:sz w:val="20"/>
          <w:szCs w:val="20"/>
        </w:rPr>
        <w:t>’s with useful information on current opportunities and emerging food trends.</w:t>
      </w:r>
    </w:p>
    <w:p w:rsidR="00544A96" w:rsidRPr="00BB5EE6" w:rsidRDefault="00334AEA" w:rsidP="006F1356">
      <w:pPr>
        <w:spacing w:line="360" w:lineRule="auto"/>
        <w:jc w:val="both"/>
        <w:rPr>
          <w:rFonts w:ascii="Arial" w:eastAsia="Calibri" w:hAnsi="Arial" w:cs="Arial"/>
          <w:sz w:val="20"/>
          <w:szCs w:val="20"/>
        </w:rPr>
      </w:pPr>
      <w:r w:rsidRPr="00BB5EE6">
        <w:rPr>
          <w:rFonts w:ascii="Arial" w:eastAsia="Calibri" w:hAnsi="Arial" w:cs="Arial"/>
          <w:sz w:val="20"/>
          <w:szCs w:val="20"/>
        </w:rPr>
        <w:t xml:space="preserve">There has been a mixture of </w:t>
      </w:r>
      <w:r w:rsidR="00566D76" w:rsidRPr="00BB5EE6">
        <w:rPr>
          <w:rFonts w:ascii="Arial" w:eastAsia="Calibri" w:hAnsi="Arial" w:cs="Arial"/>
          <w:sz w:val="20"/>
          <w:szCs w:val="20"/>
        </w:rPr>
        <w:t>responses;</w:t>
      </w:r>
      <w:r w:rsidR="006303D8" w:rsidRPr="00BB5EE6">
        <w:rPr>
          <w:rFonts w:ascii="Arial" w:eastAsia="Calibri" w:hAnsi="Arial" w:cs="Arial"/>
          <w:sz w:val="20"/>
          <w:szCs w:val="20"/>
        </w:rPr>
        <w:t xml:space="preserve"> however the majority</w:t>
      </w:r>
      <w:r w:rsidRPr="00BB5EE6">
        <w:rPr>
          <w:rFonts w:ascii="Arial" w:eastAsia="Calibri" w:hAnsi="Arial" w:cs="Arial"/>
          <w:sz w:val="20"/>
          <w:szCs w:val="20"/>
        </w:rPr>
        <w:t xml:space="preserve"> of respondents</w:t>
      </w:r>
      <w:r w:rsidR="006303D8" w:rsidRPr="00BB5EE6">
        <w:rPr>
          <w:rFonts w:ascii="Arial" w:eastAsia="Calibri" w:hAnsi="Arial" w:cs="Arial"/>
          <w:sz w:val="20"/>
          <w:szCs w:val="20"/>
        </w:rPr>
        <w:t xml:space="preserve"> indicated that an Italian </w:t>
      </w:r>
      <w:r w:rsidRPr="00BB5EE6">
        <w:rPr>
          <w:rFonts w:ascii="Arial" w:eastAsia="Calibri" w:hAnsi="Arial" w:cs="Arial"/>
          <w:sz w:val="20"/>
          <w:szCs w:val="20"/>
        </w:rPr>
        <w:t>restaurant</w:t>
      </w:r>
      <w:r w:rsidR="006303D8" w:rsidRPr="00BB5EE6">
        <w:rPr>
          <w:rFonts w:ascii="Arial" w:eastAsia="Calibri" w:hAnsi="Arial" w:cs="Arial"/>
          <w:sz w:val="20"/>
          <w:szCs w:val="20"/>
        </w:rPr>
        <w:t xml:space="preserve"> </w:t>
      </w:r>
      <w:r w:rsidRPr="00BB5EE6">
        <w:rPr>
          <w:rFonts w:ascii="Arial" w:eastAsia="Calibri" w:hAnsi="Arial" w:cs="Arial"/>
          <w:sz w:val="20"/>
          <w:szCs w:val="20"/>
        </w:rPr>
        <w:t xml:space="preserve">will be better welcome in the area. Please refer to Appendix for individual responses. </w:t>
      </w:r>
    </w:p>
    <w:p w:rsidR="00544A96" w:rsidRPr="00BB5EE6" w:rsidRDefault="00544A96" w:rsidP="006F1356">
      <w:pPr>
        <w:spacing w:line="360" w:lineRule="auto"/>
        <w:jc w:val="both"/>
        <w:rPr>
          <w:rFonts w:ascii="Arial" w:eastAsia="Calibri" w:hAnsi="Arial" w:cs="Arial"/>
          <w:sz w:val="20"/>
          <w:szCs w:val="20"/>
        </w:rPr>
      </w:pPr>
    </w:p>
    <w:p w:rsidR="006303D8" w:rsidRPr="00BB5EE6" w:rsidRDefault="00334AEA" w:rsidP="006F1356">
      <w:pPr>
        <w:spacing w:line="360" w:lineRule="auto"/>
        <w:jc w:val="both"/>
        <w:rPr>
          <w:rFonts w:ascii="Arial" w:hAnsi="Arial" w:cs="Arial"/>
          <w:sz w:val="20"/>
          <w:szCs w:val="20"/>
        </w:rPr>
      </w:pPr>
      <w:r w:rsidRPr="00BB5EE6">
        <w:rPr>
          <w:rFonts w:ascii="Arial" w:eastAsia="Calibri" w:hAnsi="Arial" w:cs="Arial"/>
          <w:sz w:val="20"/>
          <w:szCs w:val="20"/>
        </w:rPr>
        <w:t xml:space="preserve"> </w:t>
      </w:r>
    </w:p>
    <w:p w:rsidR="009559DD" w:rsidRPr="00BB5EE6" w:rsidRDefault="00984D8D" w:rsidP="006F1356">
      <w:pPr>
        <w:pStyle w:val="Heading3"/>
        <w:spacing w:line="360" w:lineRule="auto"/>
        <w:jc w:val="both"/>
        <w:rPr>
          <w:rFonts w:ascii="Arial" w:hAnsi="Arial" w:cs="Arial"/>
          <w:color w:val="auto"/>
          <w:sz w:val="20"/>
          <w:szCs w:val="20"/>
        </w:rPr>
      </w:pPr>
      <w:bookmarkStart w:id="23" w:name="_Toc418590112"/>
      <w:r w:rsidRPr="00BB5EE6">
        <w:rPr>
          <w:rFonts w:ascii="Arial" w:hAnsi="Arial" w:cs="Arial"/>
          <w:color w:val="auto"/>
          <w:sz w:val="20"/>
          <w:szCs w:val="20"/>
        </w:rPr>
        <w:t xml:space="preserve">6.1.10 </w:t>
      </w:r>
      <w:r w:rsidR="00544A96" w:rsidRPr="00BB5EE6">
        <w:rPr>
          <w:rFonts w:ascii="Arial" w:hAnsi="Arial" w:cs="Arial"/>
          <w:color w:val="auto"/>
          <w:sz w:val="20"/>
          <w:szCs w:val="20"/>
        </w:rPr>
        <w:t>Question 10</w:t>
      </w:r>
      <w:bookmarkEnd w:id="23"/>
    </w:p>
    <w:p w:rsidR="00544A96" w:rsidRPr="00BB5EE6" w:rsidRDefault="00544A96" w:rsidP="006F1356">
      <w:pPr>
        <w:spacing w:line="360" w:lineRule="auto"/>
        <w:jc w:val="both"/>
        <w:rPr>
          <w:rFonts w:ascii="Arial" w:hAnsi="Arial" w:cs="Arial"/>
          <w:sz w:val="20"/>
          <w:szCs w:val="20"/>
        </w:rPr>
      </w:pPr>
      <w:r w:rsidRPr="00BB5EE6">
        <w:rPr>
          <w:rFonts w:ascii="Arial" w:eastAsia="Calibri" w:hAnsi="Arial" w:cs="Arial"/>
          <w:noProof/>
          <w:sz w:val="20"/>
          <w:szCs w:val="20"/>
          <w:lang w:eastAsia="en-GB"/>
        </w:rPr>
        <w:drawing>
          <wp:anchor distT="0" distB="0" distL="114300" distR="114300" simplePos="0" relativeHeight="251667968" behindDoc="0" locked="0" layoutInCell="1" allowOverlap="1" wp14:anchorId="2184CA73" wp14:editId="7E577225">
            <wp:simplePos x="0" y="0"/>
            <wp:positionH relativeFrom="column">
              <wp:posOffset>0</wp:posOffset>
            </wp:positionH>
            <wp:positionV relativeFrom="paragraph">
              <wp:posOffset>1791335</wp:posOffset>
            </wp:positionV>
            <wp:extent cx="4127500" cy="862856"/>
            <wp:effectExtent l="0" t="0" r="6350" b="0"/>
            <wp:wrapNone/>
            <wp:docPr id="31" name="Picture 31" descr="C:\Users\RBGC\Desktop\q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BGC\Desktop\q10.1.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115873" cy="8604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BB5EE6">
        <w:rPr>
          <w:rFonts w:ascii="Arial" w:eastAsia="Calibri" w:hAnsi="Arial" w:cs="Arial"/>
          <w:noProof/>
          <w:sz w:val="20"/>
          <w:szCs w:val="20"/>
          <w:lang w:eastAsia="en-GB"/>
        </w:rPr>
        <w:drawing>
          <wp:inline distT="0" distB="0" distL="0" distR="0" wp14:anchorId="7E9EEBFB" wp14:editId="31D002D5">
            <wp:extent cx="4127500" cy="1739900"/>
            <wp:effectExtent l="0" t="0" r="6350" b="0"/>
            <wp:docPr id="30" name="Picture 30" descr="C:\Users\RBGC\Desktop\q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BGC\Desktop\q10.PNG"/>
                    <pic:cNvPicPr>
                      <a:picLocks noChangeAspect="1" noChangeArrowheads="1"/>
                    </pic:cNvPicPr>
                  </pic:nvPicPr>
                  <pic:blipFill>
                    <a:blip r:embed="rId31" cstate="print"/>
                    <a:srcRect/>
                    <a:stretch>
                      <a:fillRect/>
                    </a:stretch>
                  </pic:blipFill>
                  <pic:spPr bwMode="auto">
                    <a:xfrm>
                      <a:off x="0" y="0"/>
                      <a:ext cx="4131289" cy="1741497"/>
                    </a:xfrm>
                    <a:prstGeom prst="rect">
                      <a:avLst/>
                    </a:prstGeom>
                    <a:noFill/>
                    <a:ln w="9525">
                      <a:noFill/>
                      <a:miter lim="800000"/>
                      <a:headEnd/>
                      <a:tailEnd/>
                    </a:ln>
                  </pic:spPr>
                </pic:pic>
              </a:graphicData>
            </a:graphic>
          </wp:inline>
        </w:drawing>
      </w:r>
    </w:p>
    <w:p w:rsidR="00544A96" w:rsidRPr="00BB5EE6" w:rsidRDefault="00544A96" w:rsidP="006F1356">
      <w:pPr>
        <w:spacing w:line="360" w:lineRule="auto"/>
        <w:jc w:val="both"/>
        <w:rPr>
          <w:rFonts w:ascii="Arial" w:hAnsi="Arial" w:cs="Arial"/>
          <w:sz w:val="20"/>
          <w:szCs w:val="20"/>
        </w:rPr>
      </w:pPr>
    </w:p>
    <w:p w:rsidR="00544A96" w:rsidRPr="00BB5EE6" w:rsidRDefault="00544A96" w:rsidP="006F1356">
      <w:pPr>
        <w:spacing w:line="360" w:lineRule="auto"/>
        <w:jc w:val="both"/>
        <w:rPr>
          <w:rFonts w:ascii="Arial" w:hAnsi="Arial" w:cs="Arial"/>
          <w:sz w:val="20"/>
          <w:szCs w:val="20"/>
        </w:rPr>
      </w:pPr>
    </w:p>
    <w:p w:rsidR="00544A96" w:rsidRPr="00BB5EE6" w:rsidRDefault="00544A96" w:rsidP="006F1356">
      <w:pPr>
        <w:spacing w:line="360" w:lineRule="auto"/>
        <w:jc w:val="both"/>
        <w:rPr>
          <w:rFonts w:ascii="Arial" w:hAnsi="Arial" w:cs="Arial"/>
          <w:sz w:val="20"/>
          <w:szCs w:val="20"/>
        </w:rPr>
      </w:pPr>
    </w:p>
    <w:p w:rsidR="00544A96" w:rsidRPr="00BB5EE6" w:rsidRDefault="00C430F5" w:rsidP="006F1356">
      <w:pPr>
        <w:spacing w:line="360" w:lineRule="auto"/>
        <w:jc w:val="both"/>
        <w:rPr>
          <w:rFonts w:ascii="Arial" w:eastAsia="Calibri" w:hAnsi="Arial" w:cs="Arial"/>
          <w:sz w:val="20"/>
          <w:szCs w:val="20"/>
        </w:rPr>
      </w:pPr>
      <w:r>
        <w:rPr>
          <w:rFonts w:ascii="Arial" w:eastAsia="Calibri" w:hAnsi="Arial" w:cs="Arial"/>
          <w:sz w:val="20"/>
          <w:szCs w:val="20"/>
        </w:rPr>
        <w:t>Question ten</w:t>
      </w:r>
      <w:r w:rsidR="00544A96" w:rsidRPr="00BB5EE6">
        <w:rPr>
          <w:rFonts w:ascii="Arial" w:eastAsia="Calibri" w:hAnsi="Arial" w:cs="Arial"/>
          <w:sz w:val="20"/>
          <w:szCs w:val="20"/>
        </w:rPr>
        <w:t xml:space="preserve"> was</w:t>
      </w:r>
      <w:r w:rsidR="00BF79E2" w:rsidRPr="00BB5EE6">
        <w:rPr>
          <w:rFonts w:ascii="Arial" w:eastAsia="Calibri" w:hAnsi="Arial" w:cs="Arial"/>
          <w:sz w:val="20"/>
          <w:szCs w:val="20"/>
        </w:rPr>
        <w:t xml:space="preserve"> asked to establish if there is</w:t>
      </w:r>
      <w:r w:rsidR="00544A96" w:rsidRPr="00BB5EE6">
        <w:rPr>
          <w:rFonts w:ascii="Arial" w:eastAsia="Calibri" w:hAnsi="Arial" w:cs="Arial"/>
          <w:sz w:val="20"/>
          <w:szCs w:val="20"/>
        </w:rPr>
        <w:t xml:space="preserve"> a </w:t>
      </w:r>
      <w:r w:rsidR="00BF79E2" w:rsidRPr="00BB5EE6">
        <w:rPr>
          <w:rFonts w:ascii="Arial" w:eastAsia="Calibri" w:hAnsi="Arial" w:cs="Arial"/>
          <w:sz w:val="20"/>
          <w:szCs w:val="20"/>
        </w:rPr>
        <w:t xml:space="preserve">gap in the </w:t>
      </w:r>
      <w:r w:rsidR="00544A96" w:rsidRPr="00BB5EE6">
        <w:rPr>
          <w:rFonts w:ascii="Arial" w:eastAsia="Calibri" w:hAnsi="Arial" w:cs="Arial"/>
          <w:sz w:val="20"/>
          <w:szCs w:val="20"/>
        </w:rPr>
        <w:t xml:space="preserve">market for </w:t>
      </w:r>
      <w:r w:rsidR="00BF79E2" w:rsidRPr="00BB5EE6">
        <w:rPr>
          <w:rFonts w:ascii="Arial" w:eastAsia="Calibri" w:hAnsi="Arial" w:cs="Arial"/>
          <w:sz w:val="20"/>
          <w:szCs w:val="20"/>
        </w:rPr>
        <w:t xml:space="preserve">an adult’s only restaurant. However, this type </w:t>
      </w:r>
      <w:r w:rsidR="003876E4" w:rsidRPr="00BB5EE6">
        <w:rPr>
          <w:rFonts w:ascii="Arial" w:eastAsia="Calibri" w:hAnsi="Arial" w:cs="Arial"/>
          <w:sz w:val="20"/>
          <w:szCs w:val="20"/>
        </w:rPr>
        <w:t>of establishment</w:t>
      </w:r>
      <w:r w:rsidR="00BF79E2" w:rsidRPr="00BB5EE6">
        <w:rPr>
          <w:rFonts w:ascii="Arial" w:eastAsia="Calibri" w:hAnsi="Arial" w:cs="Arial"/>
          <w:sz w:val="20"/>
          <w:szCs w:val="20"/>
        </w:rPr>
        <w:t xml:space="preserve"> is only wanted</w:t>
      </w:r>
      <w:r w:rsidR="003876E4" w:rsidRPr="00BB5EE6">
        <w:rPr>
          <w:rFonts w:ascii="Arial" w:eastAsia="Calibri" w:hAnsi="Arial" w:cs="Arial"/>
          <w:sz w:val="20"/>
          <w:szCs w:val="20"/>
        </w:rPr>
        <w:t xml:space="preserve"> </w:t>
      </w:r>
      <w:r w:rsidR="00BF79E2" w:rsidRPr="00BB5EE6">
        <w:rPr>
          <w:rFonts w:ascii="Arial" w:eastAsia="Calibri" w:hAnsi="Arial" w:cs="Arial"/>
          <w:sz w:val="20"/>
          <w:szCs w:val="20"/>
        </w:rPr>
        <w:t xml:space="preserve">by 9 out of 79 people in Uplands. </w:t>
      </w:r>
    </w:p>
    <w:p w:rsidR="006C5B41" w:rsidRPr="00BB5EE6" w:rsidRDefault="00984D8D" w:rsidP="00984D8D">
      <w:pPr>
        <w:pStyle w:val="Heading2"/>
        <w:spacing w:line="360" w:lineRule="auto"/>
        <w:jc w:val="both"/>
        <w:rPr>
          <w:rFonts w:ascii="Arial" w:eastAsia="Times New Roman" w:hAnsi="Arial" w:cs="Arial"/>
          <w:color w:val="auto"/>
          <w:sz w:val="20"/>
          <w:szCs w:val="20"/>
          <w:lang w:val="en-US"/>
        </w:rPr>
      </w:pPr>
      <w:bookmarkStart w:id="24" w:name="_Toc418590113"/>
      <w:r w:rsidRPr="00BB5EE6">
        <w:rPr>
          <w:rFonts w:ascii="Arial" w:eastAsia="Times New Roman" w:hAnsi="Arial" w:cs="Arial"/>
          <w:b w:val="0"/>
          <w:bCs w:val="0"/>
          <w:color w:val="auto"/>
          <w:sz w:val="20"/>
          <w:szCs w:val="20"/>
          <w:lang w:val="en-US"/>
        </w:rPr>
        <w:t>7.</w:t>
      </w:r>
      <w:r w:rsidRPr="00BB5EE6">
        <w:rPr>
          <w:rFonts w:ascii="Arial" w:eastAsia="Times New Roman" w:hAnsi="Arial" w:cs="Arial"/>
          <w:color w:val="auto"/>
          <w:sz w:val="20"/>
          <w:szCs w:val="20"/>
          <w:lang w:val="en-US"/>
        </w:rPr>
        <w:t xml:space="preserve"> </w:t>
      </w:r>
      <w:r w:rsidR="000E3969" w:rsidRPr="00BB5EE6">
        <w:rPr>
          <w:rFonts w:ascii="Arial" w:eastAsia="Times New Roman" w:hAnsi="Arial" w:cs="Arial"/>
          <w:color w:val="auto"/>
          <w:sz w:val="20"/>
          <w:szCs w:val="20"/>
          <w:lang w:val="en-US"/>
        </w:rPr>
        <w:t>Survey Analysis</w:t>
      </w:r>
      <w:bookmarkEnd w:id="24"/>
      <w:r w:rsidR="000E3969" w:rsidRPr="00BB5EE6">
        <w:rPr>
          <w:rFonts w:ascii="Arial" w:eastAsia="Times New Roman" w:hAnsi="Arial" w:cs="Arial"/>
          <w:color w:val="auto"/>
          <w:sz w:val="20"/>
          <w:szCs w:val="20"/>
          <w:lang w:val="en-US"/>
        </w:rPr>
        <w:t xml:space="preserve"> </w:t>
      </w:r>
    </w:p>
    <w:p w:rsidR="000E3969" w:rsidRPr="00BB5EE6" w:rsidRDefault="000E3969" w:rsidP="005D7F6A">
      <w:pPr>
        <w:rPr>
          <w:rFonts w:ascii="Arial" w:eastAsia="Times New Roman" w:hAnsi="Arial" w:cs="Arial"/>
          <w:sz w:val="20"/>
          <w:szCs w:val="20"/>
          <w:lang w:val="en-US"/>
        </w:rPr>
      </w:pPr>
      <w:r w:rsidRPr="00BB5EE6">
        <w:rPr>
          <w:rFonts w:ascii="Arial" w:eastAsia="Times New Roman" w:hAnsi="Arial" w:cs="Arial"/>
          <w:sz w:val="20"/>
          <w:szCs w:val="20"/>
          <w:lang w:val="en-US"/>
        </w:rPr>
        <w:t xml:space="preserve">Question 1 </w:t>
      </w:r>
    </w:p>
    <w:p w:rsidR="000E3969" w:rsidRPr="00BB5EE6" w:rsidRDefault="000E3969" w:rsidP="006F1356">
      <w:pPr>
        <w:spacing w:line="360" w:lineRule="auto"/>
        <w:jc w:val="both"/>
        <w:rPr>
          <w:rFonts w:ascii="Arial" w:eastAsia="Calibri" w:hAnsi="Arial" w:cs="Arial"/>
          <w:sz w:val="20"/>
          <w:szCs w:val="20"/>
          <w:lang w:val="en-US"/>
        </w:rPr>
      </w:pPr>
      <w:r w:rsidRPr="00BB5EE6">
        <w:rPr>
          <w:rFonts w:ascii="Arial" w:eastAsia="Calibri" w:hAnsi="Arial" w:cs="Arial"/>
          <w:sz w:val="20"/>
          <w:szCs w:val="20"/>
          <w:lang w:val="en-US"/>
        </w:rPr>
        <w:t>Age can have a big impact on how people perceive a venue. According to Kotler</w:t>
      </w:r>
      <w:r w:rsidR="004F26CC" w:rsidRPr="00BB5EE6">
        <w:rPr>
          <w:rFonts w:ascii="Arial" w:eastAsia="Calibri" w:hAnsi="Arial" w:cs="Arial"/>
          <w:sz w:val="20"/>
          <w:szCs w:val="20"/>
          <w:lang w:val="en-US"/>
        </w:rPr>
        <w:t xml:space="preserve"> and Armstrong</w:t>
      </w:r>
      <w:r w:rsidRPr="00BB5EE6">
        <w:rPr>
          <w:rFonts w:ascii="Arial" w:eastAsia="Calibri" w:hAnsi="Arial" w:cs="Arial"/>
          <w:sz w:val="20"/>
          <w:szCs w:val="20"/>
          <w:lang w:val="en-US"/>
        </w:rPr>
        <w:t xml:space="preserve"> </w:t>
      </w:r>
      <w:sdt>
        <w:sdtPr>
          <w:rPr>
            <w:rFonts w:ascii="Arial" w:eastAsia="Calibri" w:hAnsi="Arial" w:cs="Arial"/>
            <w:sz w:val="20"/>
            <w:szCs w:val="20"/>
            <w:lang w:val="en-US"/>
          </w:rPr>
          <w:id w:val="1800344877"/>
          <w:citation/>
        </w:sdtPr>
        <w:sdtEndPr/>
        <w:sdtContent>
          <w:r w:rsidR="00072D40" w:rsidRPr="00BB5EE6">
            <w:rPr>
              <w:rFonts w:ascii="Arial" w:eastAsia="Calibri" w:hAnsi="Arial" w:cs="Arial"/>
              <w:sz w:val="20"/>
              <w:szCs w:val="20"/>
              <w:lang w:val="en-US"/>
            </w:rPr>
            <w:fldChar w:fldCharType="begin"/>
          </w:r>
          <w:r w:rsidR="00072D40" w:rsidRPr="00BB5EE6">
            <w:rPr>
              <w:rFonts w:ascii="Arial" w:eastAsia="Calibri" w:hAnsi="Arial" w:cs="Arial"/>
              <w:sz w:val="20"/>
              <w:szCs w:val="20"/>
            </w:rPr>
            <w:instrText xml:space="preserve">CITATION Kot10 \n  \t  \l 2057 </w:instrText>
          </w:r>
          <w:r w:rsidR="00072D40" w:rsidRPr="00BB5EE6">
            <w:rPr>
              <w:rFonts w:ascii="Arial" w:eastAsia="Calibri" w:hAnsi="Arial" w:cs="Arial"/>
              <w:sz w:val="20"/>
              <w:szCs w:val="20"/>
              <w:lang w:val="en-US"/>
            </w:rPr>
            <w:fldChar w:fldCharType="separate"/>
          </w:r>
          <w:r w:rsidR="00FF4361" w:rsidRPr="00FF4361">
            <w:rPr>
              <w:rFonts w:ascii="Arial" w:eastAsia="Calibri" w:hAnsi="Arial" w:cs="Arial"/>
              <w:noProof/>
              <w:sz w:val="20"/>
              <w:szCs w:val="20"/>
            </w:rPr>
            <w:t>(2010)</w:t>
          </w:r>
          <w:r w:rsidR="00072D40" w:rsidRPr="00BB5EE6">
            <w:rPr>
              <w:rFonts w:ascii="Arial" w:eastAsia="Calibri" w:hAnsi="Arial" w:cs="Arial"/>
              <w:sz w:val="20"/>
              <w:szCs w:val="20"/>
              <w:lang w:val="en-US"/>
            </w:rPr>
            <w:fldChar w:fldCharType="end"/>
          </w:r>
        </w:sdtContent>
      </w:sdt>
      <w:r w:rsidRPr="00BB5EE6">
        <w:rPr>
          <w:rFonts w:ascii="Arial" w:eastAsia="Calibri" w:hAnsi="Arial" w:cs="Arial"/>
          <w:sz w:val="20"/>
          <w:szCs w:val="20"/>
          <w:lang w:val="en-US"/>
        </w:rPr>
        <w:t xml:space="preserve"> </w:t>
      </w:r>
      <w:r w:rsidR="00072D40" w:rsidRPr="00BB5EE6">
        <w:rPr>
          <w:rFonts w:ascii="Arial" w:eastAsia="Calibri" w:hAnsi="Arial" w:cs="Arial"/>
          <w:sz w:val="20"/>
          <w:szCs w:val="20"/>
          <w:lang w:val="en-US"/>
        </w:rPr>
        <w:t xml:space="preserve">if the marketing strategy is not reaching the correct segment, in this case age, it could have a detrimental effect on a business. </w:t>
      </w:r>
      <w:r w:rsidR="006651F3" w:rsidRPr="00BB5EE6">
        <w:rPr>
          <w:rFonts w:ascii="Arial" w:eastAsia="Calibri" w:hAnsi="Arial" w:cs="Arial"/>
          <w:sz w:val="20"/>
          <w:szCs w:val="20"/>
          <w:lang w:val="en-US"/>
        </w:rPr>
        <w:t xml:space="preserve">This is one area which </w:t>
      </w:r>
      <w:r w:rsidR="00624574">
        <w:rPr>
          <w:rFonts w:ascii="Arial" w:eastAsia="Calibri" w:hAnsi="Arial" w:cs="Arial"/>
          <w:sz w:val="20"/>
          <w:szCs w:val="20"/>
          <w:lang w:val="en-US"/>
        </w:rPr>
        <w:t>XXXXXXXXXX</w:t>
      </w:r>
      <w:r w:rsidR="006651F3" w:rsidRPr="00BB5EE6">
        <w:rPr>
          <w:rFonts w:ascii="Arial" w:eastAsia="Calibri" w:hAnsi="Arial" w:cs="Arial"/>
          <w:sz w:val="20"/>
          <w:szCs w:val="20"/>
          <w:lang w:val="en-US"/>
        </w:rPr>
        <w:t xml:space="preserve"> has not been able to achieve</w:t>
      </w:r>
      <w:r w:rsidRPr="00BB5EE6">
        <w:rPr>
          <w:rFonts w:ascii="Arial" w:eastAsia="Calibri" w:hAnsi="Arial" w:cs="Arial"/>
          <w:sz w:val="20"/>
          <w:szCs w:val="20"/>
          <w:lang w:val="en-US"/>
        </w:rPr>
        <w:t xml:space="preserve">.  </w:t>
      </w:r>
      <w:r w:rsidR="00624574">
        <w:rPr>
          <w:rFonts w:ascii="Arial" w:eastAsia="Calibri" w:hAnsi="Arial" w:cs="Arial"/>
          <w:sz w:val="20"/>
          <w:szCs w:val="20"/>
          <w:lang w:val="en-US"/>
        </w:rPr>
        <w:t>XXXXXXXXXX</w:t>
      </w:r>
      <w:r w:rsidR="006651F3" w:rsidRPr="00BB5EE6">
        <w:rPr>
          <w:rFonts w:ascii="Arial" w:eastAsia="Calibri" w:hAnsi="Arial" w:cs="Arial"/>
          <w:sz w:val="20"/>
          <w:szCs w:val="20"/>
          <w:lang w:val="en-US"/>
        </w:rPr>
        <w:t>’s</w:t>
      </w:r>
      <w:r w:rsidRPr="00BB5EE6">
        <w:rPr>
          <w:rFonts w:ascii="Arial" w:eastAsia="Calibri" w:hAnsi="Arial" w:cs="Arial"/>
          <w:sz w:val="20"/>
          <w:szCs w:val="20"/>
          <w:lang w:val="en-US"/>
        </w:rPr>
        <w:t xml:space="preserve"> primarily </w:t>
      </w:r>
      <w:r w:rsidR="004F26CC" w:rsidRPr="00BB5EE6">
        <w:rPr>
          <w:rFonts w:ascii="Arial" w:eastAsia="Calibri" w:hAnsi="Arial" w:cs="Arial"/>
          <w:sz w:val="20"/>
          <w:szCs w:val="20"/>
          <w:lang w:val="en-US"/>
        </w:rPr>
        <w:t>ambition was to attract the</w:t>
      </w:r>
      <w:r w:rsidRPr="00BB5EE6">
        <w:rPr>
          <w:rFonts w:ascii="Arial" w:eastAsia="Calibri" w:hAnsi="Arial" w:cs="Arial"/>
          <w:sz w:val="20"/>
          <w:szCs w:val="20"/>
          <w:lang w:val="en-US"/>
        </w:rPr>
        <w:t xml:space="preserve"> </w:t>
      </w:r>
      <w:r w:rsidR="004F26CC" w:rsidRPr="00BB5EE6">
        <w:rPr>
          <w:rFonts w:ascii="Arial" w:eastAsia="Calibri" w:hAnsi="Arial" w:cs="Arial"/>
          <w:sz w:val="20"/>
          <w:szCs w:val="20"/>
          <w:lang w:val="en-US"/>
        </w:rPr>
        <w:t>trendy student population in Uplands;</w:t>
      </w:r>
      <w:r w:rsidRPr="00BB5EE6">
        <w:rPr>
          <w:rFonts w:ascii="Arial" w:eastAsia="Calibri" w:hAnsi="Arial" w:cs="Arial"/>
          <w:sz w:val="20"/>
          <w:szCs w:val="20"/>
          <w:lang w:val="en-US"/>
        </w:rPr>
        <w:t xml:space="preserve"> however the business</w:t>
      </w:r>
      <w:r w:rsidR="004F26CC" w:rsidRPr="00BB5EE6">
        <w:rPr>
          <w:rFonts w:ascii="Arial" w:eastAsia="Calibri" w:hAnsi="Arial" w:cs="Arial"/>
          <w:sz w:val="20"/>
          <w:szCs w:val="20"/>
          <w:lang w:val="en-US"/>
        </w:rPr>
        <w:t xml:space="preserve"> has was no able to meet the </w:t>
      </w:r>
      <w:r w:rsidRPr="00BB5EE6">
        <w:rPr>
          <w:rFonts w:ascii="Arial" w:eastAsia="Calibri" w:hAnsi="Arial" w:cs="Arial"/>
          <w:sz w:val="20"/>
          <w:szCs w:val="20"/>
          <w:lang w:val="en-US"/>
        </w:rPr>
        <w:t xml:space="preserve">expectations </w:t>
      </w:r>
      <w:r w:rsidR="00A26B5C" w:rsidRPr="00BB5EE6">
        <w:rPr>
          <w:rFonts w:ascii="Arial" w:eastAsia="Calibri" w:hAnsi="Arial" w:cs="Arial"/>
          <w:sz w:val="20"/>
          <w:szCs w:val="20"/>
          <w:lang w:val="en-US"/>
        </w:rPr>
        <w:t>of this type of consumer,</w:t>
      </w:r>
      <w:r w:rsidRPr="00BB5EE6">
        <w:rPr>
          <w:rFonts w:ascii="Arial" w:eastAsia="Calibri" w:hAnsi="Arial" w:cs="Arial"/>
          <w:sz w:val="20"/>
          <w:szCs w:val="20"/>
          <w:lang w:val="en-US"/>
        </w:rPr>
        <w:t xml:space="preserve"> instead </w:t>
      </w:r>
      <w:r w:rsidR="00624574">
        <w:rPr>
          <w:rFonts w:ascii="Arial" w:eastAsia="Calibri" w:hAnsi="Arial" w:cs="Arial"/>
          <w:sz w:val="20"/>
          <w:szCs w:val="20"/>
          <w:lang w:val="en-US"/>
        </w:rPr>
        <w:t>XXXXXXXXXX</w:t>
      </w:r>
      <w:r w:rsidRPr="00BB5EE6">
        <w:rPr>
          <w:rFonts w:ascii="Arial" w:eastAsia="Calibri" w:hAnsi="Arial" w:cs="Arial"/>
          <w:sz w:val="20"/>
          <w:szCs w:val="20"/>
          <w:lang w:val="en-US"/>
        </w:rPr>
        <w:t xml:space="preserve"> has become </w:t>
      </w:r>
      <w:r w:rsidR="00A26B5C" w:rsidRPr="00BB5EE6">
        <w:rPr>
          <w:rFonts w:ascii="Arial" w:eastAsia="Calibri" w:hAnsi="Arial" w:cs="Arial"/>
          <w:sz w:val="20"/>
          <w:szCs w:val="20"/>
          <w:lang w:val="en-US"/>
        </w:rPr>
        <w:t xml:space="preserve">a coffee shop that is appealing to </w:t>
      </w:r>
      <w:r w:rsidR="00464E8D" w:rsidRPr="00BB5EE6">
        <w:rPr>
          <w:rFonts w:ascii="Arial" w:eastAsia="Calibri" w:hAnsi="Arial" w:cs="Arial"/>
          <w:sz w:val="20"/>
          <w:szCs w:val="20"/>
          <w:lang w:val="en-US"/>
        </w:rPr>
        <w:t xml:space="preserve">those </w:t>
      </w:r>
      <w:r w:rsidR="00A26B5C" w:rsidRPr="00BB5EE6">
        <w:rPr>
          <w:rFonts w:ascii="Arial" w:eastAsia="Calibri" w:hAnsi="Arial" w:cs="Arial"/>
          <w:sz w:val="20"/>
          <w:szCs w:val="20"/>
          <w:lang w:val="en-US"/>
        </w:rPr>
        <w:t>looking for a quiet</w:t>
      </w:r>
      <w:r w:rsidR="00464E8D" w:rsidRPr="00BB5EE6">
        <w:rPr>
          <w:rFonts w:ascii="Arial" w:eastAsia="Calibri" w:hAnsi="Arial" w:cs="Arial"/>
          <w:sz w:val="20"/>
          <w:szCs w:val="20"/>
          <w:lang w:val="en-US"/>
        </w:rPr>
        <w:t xml:space="preserve"> place to </w:t>
      </w:r>
      <w:r w:rsidR="00A26B5C" w:rsidRPr="00BB5EE6">
        <w:rPr>
          <w:rFonts w:ascii="Arial" w:eastAsia="Calibri" w:hAnsi="Arial" w:cs="Arial"/>
          <w:sz w:val="20"/>
          <w:szCs w:val="20"/>
          <w:lang w:val="en-US"/>
        </w:rPr>
        <w:t>read</w:t>
      </w:r>
      <w:r w:rsidR="00464E8D" w:rsidRPr="00BB5EE6">
        <w:rPr>
          <w:rFonts w:ascii="Arial" w:eastAsia="Calibri" w:hAnsi="Arial" w:cs="Arial"/>
          <w:sz w:val="20"/>
          <w:szCs w:val="20"/>
          <w:lang w:val="en-US"/>
        </w:rPr>
        <w:t xml:space="preserve"> and enjoy a hot drink. While</w:t>
      </w:r>
      <w:r w:rsidR="006651F3" w:rsidRPr="00BB5EE6">
        <w:rPr>
          <w:rFonts w:ascii="Arial" w:eastAsia="Calibri" w:hAnsi="Arial" w:cs="Arial"/>
          <w:sz w:val="20"/>
          <w:szCs w:val="20"/>
          <w:lang w:val="en-US"/>
        </w:rPr>
        <w:t xml:space="preserve"> the</w:t>
      </w:r>
      <w:r w:rsidR="00464E8D" w:rsidRPr="00BB5EE6">
        <w:rPr>
          <w:rFonts w:ascii="Arial" w:eastAsia="Calibri" w:hAnsi="Arial" w:cs="Arial"/>
          <w:sz w:val="20"/>
          <w:szCs w:val="20"/>
          <w:lang w:val="en-US"/>
        </w:rPr>
        <w:t xml:space="preserve"> business has a</w:t>
      </w:r>
      <w:r w:rsidRPr="00BB5EE6">
        <w:rPr>
          <w:rFonts w:ascii="Arial" w:eastAsia="Calibri" w:hAnsi="Arial" w:cs="Arial"/>
          <w:sz w:val="20"/>
          <w:szCs w:val="20"/>
          <w:lang w:val="en-US"/>
        </w:rPr>
        <w:t xml:space="preserve"> </w:t>
      </w:r>
      <w:r w:rsidR="00464E8D" w:rsidRPr="00BB5EE6">
        <w:rPr>
          <w:rFonts w:ascii="Arial" w:eastAsia="Calibri" w:hAnsi="Arial" w:cs="Arial"/>
          <w:sz w:val="20"/>
          <w:szCs w:val="20"/>
          <w:lang w:val="en-US"/>
        </w:rPr>
        <w:t xml:space="preserve">customer </w:t>
      </w:r>
      <w:r w:rsidRPr="00BB5EE6">
        <w:rPr>
          <w:rFonts w:ascii="Arial" w:eastAsia="Calibri" w:hAnsi="Arial" w:cs="Arial"/>
          <w:sz w:val="20"/>
          <w:szCs w:val="20"/>
          <w:lang w:val="en-US"/>
        </w:rPr>
        <w:t>following</w:t>
      </w:r>
      <w:r w:rsidR="00F453FA" w:rsidRPr="00BB5EE6">
        <w:rPr>
          <w:rFonts w:ascii="Arial" w:eastAsia="Calibri" w:hAnsi="Arial" w:cs="Arial"/>
          <w:sz w:val="20"/>
          <w:szCs w:val="20"/>
          <w:lang w:val="en-US"/>
        </w:rPr>
        <w:t xml:space="preserve"> during the </w:t>
      </w:r>
      <w:r w:rsidR="00464E8D" w:rsidRPr="00BB5EE6">
        <w:rPr>
          <w:rFonts w:ascii="Arial" w:eastAsia="Calibri" w:hAnsi="Arial" w:cs="Arial"/>
          <w:sz w:val="20"/>
          <w:szCs w:val="20"/>
          <w:lang w:val="en-US"/>
        </w:rPr>
        <w:t xml:space="preserve">days, </w:t>
      </w:r>
      <w:r w:rsidR="00F453FA" w:rsidRPr="00BB5EE6">
        <w:rPr>
          <w:rFonts w:ascii="Arial" w:eastAsia="Calibri" w:hAnsi="Arial" w:cs="Arial"/>
          <w:sz w:val="20"/>
          <w:szCs w:val="20"/>
          <w:lang w:val="en-US"/>
        </w:rPr>
        <w:t xml:space="preserve">the expansion to </w:t>
      </w:r>
      <w:r w:rsidR="00464E8D" w:rsidRPr="00BB5EE6">
        <w:rPr>
          <w:rFonts w:ascii="Arial" w:eastAsia="Calibri" w:hAnsi="Arial" w:cs="Arial"/>
          <w:sz w:val="20"/>
          <w:szCs w:val="20"/>
          <w:lang w:val="en-US"/>
        </w:rPr>
        <w:t>the</w:t>
      </w:r>
      <w:r w:rsidR="00F453FA" w:rsidRPr="00BB5EE6">
        <w:rPr>
          <w:rFonts w:ascii="Arial" w:eastAsia="Calibri" w:hAnsi="Arial" w:cs="Arial"/>
          <w:sz w:val="20"/>
          <w:szCs w:val="20"/>
          <w:lang w:val="en-US"/>
        </w:rPr>
        <w:t xml:space="preserve"> </w:t>
      </w:r>
      <w:r w:rsidR="00D24611" w:rsidRPr="00BB5EE6">
        <w:rPr>
          <w:rFonts w:ascii="Arial" w:eastAsia="Calibri" w:hAnsi="Arial" w:cs="Arial"/>
          <w:sz w:val="20"/>
          <w:szCs w:val="20"/>
          <w:lang w:val="en-US"/>
        </w:rPr>
        <w:t>restaurant market</w:t>
      </w:r>
      <w:r w:rsidR="00F453FA" w:rsidRPr="00BB5EE6">
        <w:rPr>
          <w:rFonts w:ascii="Arial" w:eastAsia="Calibri" w:hAnsi="Arial" w:cs="Arial"/>
          <w:sz w:val="20"/>
          <w:szCs w:val="20"/>
          <w:lang w:val="en-US"/>
        </w:rPr>
        <w:t xml:space="preserve"> to attract more customers did not last</w:t>
      </w:r>
      <w:r w:rsidRPr="00BB5EE6">
        <w:rPr>
          <w:rFonts w:ascii="Arial" w:eastAsia="Calibri" w:hAnsi="Arial" w:cs="Arial"/>
          <w:sz w:val="20"/>
          <w:szCs w:val="20"/>
          <w:lang w:val="en-US"/>
        </w:rPr>
        <w:t xml:space="preserve">. </w:t>
      </w:r>
    </w:p>
    <w:p w:rsidR="000E3969" w:rsidRPr="00BB5EE6" w:rsidRDefault="000E3969" w:rsidP="006F1356">
      <w:pPr>
        <w:spacing w:line="360" w:lineRule="auto"/>
        <w:jc w:val="both"/>
        <w:rPr>
          <w:rFonts w:ascii="Arial" w:eastAsia="Calibri" w:hAnsi="Arial" w:cs="Arial"/>
          <w:sz w:val="20"/>
          <w:szCs w:val="20"/>
          <w:lang w:val="en-US"/>
        </w:rPr>
      </w:pPr>
      <w:r w:rsidRPr="00BB5EE6">
        <w:rPr>
          <w:rFonts w:ascii="Arial" w:eastAsia="Calibri" w:hAnsi="Arial" w:cs="Arial"/>
          <w:sz w:val="20"/>
          <w:szCs w:val="20"/>
          <w:lang w:val="en-US"/>
        </w:rPr>
        <w:t>The survey results show that the age group</w:t>
      </w:r>
      <w:r w:rsidR="000923CC" w:rsidRPr="00BB5EE6">
        <w:rPr>
          <w:rFonts w:ascii="Arial" w:eastAsia="Calibri" w:hAnsi="Arial" w:cs="Arial"/>
          <w:sz w:val="20"/>
          <w:szCs w:val="20"/>
          <w:lang w:val="en-US"/>
        </w:rPr>
        <w:t xml:space="preserve"> (30-44) </w:t>
      </w:r>
      <w:r w:rsidR="00E40840" w:rsidRPr="00BB5EE6">
        <w:rPr>
          <w:rFonts w:ascii="Arial" w:eastAsia="Calibri" w:hAnsi="Arial" w:cs="Arial"/>
          <w:sz w:val="20"/>
          <w:szCs w:val="20"/>
          <w:lang w:val="en-US"/>
        </w:rPr>
        <w:t xml:space="preserve">should </w:t>
      </w:r>
      <w:r w:rsidR="006651F3" w:rsidRPr="00BB5EE6">
        <w:rPr>
          <w:rFonts w:ascii="Arial" w:eastAsia="Calibri" w:hAnsi="Arial" w:cs="Arial"/>
          <w:sz w:val="20"/>
          <w:szCs w:val="20"/>
          <w:lang w:val="en-US"/>
        </w:rPr>
        <w:t xml:space="preserve">be </w:t>
      </w:r>
      <w:r w:rsidR="00624574">
        <w:rPr>
          <w:rFonts w:ascii="Arial" w:eastAsia="Calibri" w:hAnsi="Arial" w:cs="Arial"/>
          <w:sz w:val="20"/>
          <w:szCs w:val="20"/>
          <w:lang w:val="en-US"/>
        </w:rPr>
        <w:t>XXXXXXXXXX</w:t>
      </w:r>
      <w:r w:rsidR="000923CC" w:rsidRPr="00BB5EE6">
        <w:rPr>
          <w:rFonts w:ascii="Arial" w:eastAsia="Calibri" w:hAnsi="Arial" w:cs="Arial"/>
          <w:sz w:val="20"/>
          <w:szCs w:val="20"/>
          <w:lang w:val="en-US"/>
        </w:rPr>
        <w:t xml:space="preserve">’s main customer focus, as it represents (60%) of all respondents. </w:t>
      </w:r>
      <w:r w:rsidR="00E40840" w:rsidRPr="00BB5EE6">
        <w:rPr>
          <w:rFonts w:ascii="Arial" w:eastAsia="Calibri" w:hAnsi="Arial" w:cs="Arial"/>
          <w:sz w:val="20"/>
          <w:szCs w:val="20"/>
          <w:lang w:val="en-US"/>
        </w:rPr>
        <w:t>This figure corresponds with the research observatio</w:t>
      </w:r>
      <w:r w:rsidR="006651F3" w:rsidRPr="00BB5EE6">
        <w:rPr>
          <w:rFonts w:ascii="Arial" w:eastAsia="Calibri" w:hAnsi="Arial" w:cs="Arial"/>
          <w:sz w:val="20"/>
          <w:szCs w:val="20"/>
          <w:lang w:val="en-US"/>
        </w:rPr>
        <w:t>n and staff interviews regarding</w:t>
      </w:r>
      <w:r w:rsidR="00E40840" w:rsidRPr="00BB5EE6">
        <w:rPr>
          <w:rFonts w:ascii="Arial" w:eastAsia="Calibri" w:hAnsi="Arial" w:cs="Arial"/>
          <w:sz w:val="20"/>
          <w:szCs w:val="20"/>
          <w:lang w:val="en-US"/>
        </w:rPr>
        <w:t xml:space="preserve"> </w:t>
      </w:r>
      <w:r w:rsidR="00624574">
        <w:rPr>
          <w:rFonts w:ascii="Arial" w:eastAsia="Calibri" w:hAnsi="Arial" w:cs="Arial"/>
          <w:sz w:val="20"/>
          <w:szCs w:val="20"/>
          <w:lang w:val="en-US"/>
        </w:rPr>
        <w:t>XXXXXXXXXX</w:t>
      </w:r>
      <w:r w:rsidR="006651F3" w:rsidRPr="00BB5EE6">
        <w:rPr>
          <w:rFonts w:ascii="Arial" w:eastAsia="Calibri" w:hAnsi="Arial" w:cs="Arial"/>
          <w:sz w:val="20"/>
          <w:szCs w:val="20"/>
          <w:lang w:val="en-US"/>
        </w:rPr>
        <w:t>’s current</w:t>
      </w:r>
      <w:r w:rsidR="00E40840" w:rsidRPr="00BB5EE6">
        <w:rPr>
          <w:rFonts w:ascii="Arial" w:eastAsia="Calibri" w:hAnsi="Arial" w:cs="Arial"/>
          <w:sz w:val="20"/>
          <w:szCs w:val="20"/>
          <w:lang w:val="en-US"/>
        </w:rPr>
        <w:t xml:space="preserve"> </w:t>
      </w:r>
      <w:r w:rsidR="00E37513" w:rsidRPr="00BB5EE6">
        <w:rPr>
          <w:rFonts w:ascii="Arial" w:eastAsia="Calibri" w:hAnsi="Arial" w:cs="Arial"/>
          <w:sz w:val="20"/>
          <w:szCs w:val="20"/>
          <w:lang w:val="en-US"/>
        </w:rPr>
        <w:t>customer’s</w:t>
      </w:r>
      <w:r w:rsidR="00E40840" w:rsidRPr="00BB5EE6">
        <w:rPr>
          <w:rFonts w:ascii="Arial" w:eastAsia="Calibri" w:hAnsi="Arial" w:cs="Arial"/>
          <w:sz w:val="20"/>
          <w:szCs w:val="20"/>
          <w:lang w:val="en-US"/>
        </w:rPr>
        <w:t xml:space="preserve"> characteristics. </w:t>
      </w:r>
      <w:r w:rsidR="00E37513" w:rsidRPr="00BB5EE6">
        <w:rPr>
          <w:rFonts w:ascii="Arial" w:eastAsia="Calibri" w:hAnsi="Arial" w:cs="Arial"/>
          <w:sz w:val="20"/>
          <w:szCs w:val="20"/>
          <w:lang w:val="en-US"/>
        </w:rPr>
        <w:t xml:space="preserve"> </w:t>
      </w:r>
      <w:r w:rsidR="009C65EF" w:rsidRPr="00BB5EE6">
        <w:rPr>
          <w:rFonts w:ascii="Arial" w:eastAsia="Calibri" w:hAnsi="Arial" w:cs="Arial"/>
          <w:sz w:val="20"/>
          <w:szCs w:val="20"/>
          <w:lang w:val="en-US"/>
        </w:rPr>
        <w:t>The</w:t>
      </w:r>
      <w:r w:rsidR="000923CC" w:rsidRPr="00BB5EE6">
        <w:rPr>
          <w:rFonts w:ascii="Arial" w:eastAsia="Calibri" w:hAnsi="Arial" w:cs="Arial"/>
          <w:sz w:val="20"/>
          <w:szCs w:val="20"/>
          <w:lang w:val="en-US"/>
        </w:rPr>
        <w:t xml:space="preserve"> (18-29) </w:t>
      </w:r>
      <w:r w:rsidR="009C65EF" w:rsidRPr="00BB5EE6">
        <w:rPr>
          <w:rFonts w:ascii="Arial" w:eastAsia="Calibri" w:hAnsi="Arial" w:cs="Arial"/>
          <w:sz w:val="20"/>
          <w:szCs w:val="20"/>
          <w:lang w:val="en-US"/>
        </w:rPr>
        <w:t xml:space="preserve">age group is the second </w:t>
      </w:r>
      <w:r w:rsidR="006651F3" w:rsidRPr="00BB5EE6">
        <w:rPr>
          <w:rFonts w:ascii="Arial" w:eastAsia="Calibri" w:hAnsi="Arial" w:cs="Arial"/>
          <w:sz w:val="20"/>
          <w:szCs w:val="20"/>
          <w:lang w:val="en-US"/>
        </w:rPr>
        <w:t>highest with (31%) which is</w:t>
      </w:r>
      <w:r w:rsidR="009C65EF" w:rsidRPr="00BB5EE6">
        <w:rPr>
          <w:rFonts w:ascii="Arial" w:eastAsia="Calibri" w:hAnsi="Arial" w:cs="Arial"/>
          <w:sz w:val="20"/>
          <w:szCs w:val="20"/>
          <w:lang w:val="en-US"/>
        </w:rPr>
        <w:t xml:space="preserve"> representative of the student population in the area. </w:t>
      </w:r>
      <w:r w:rsidR="00E37513" w:rsidRPr="00BB5EE6">
        <w:rPr>
          <w:rFonts w:ascii="Arial" w:eastAsia="Calibri" w:hAnsi="Arial" w:cs="Arial"/>
          <w:sz w:val="20"/>
          <w:szCs w:val="20"/>
          <w:lang w:val="en-US"/>
        </w:rPr>
        <w:t>The age group 45-60+ represent a minority with (7%).</w:t>
      </w:r>
      <w:r w:rsidR="00273D7F">
        <w:rPr>
          <w:rFonts w:ascii="Arial" w:eastAsia="Calibri" w:hAnsi="Arial" w:cs="Arial"/>
          <w:sz w:val="20"/>
          <w:szCs w:val="20"/>
          <w:lang w:val="en-US"/>
        </w:rPr>
        <w:t xml:space="preserve"> </w:t>
      </w:r>
      <w:r w:rsidRPr="00BB5EE6">
        <w:rPr>
          <w:rFonts w:ascii="Arial" w:eastAsia="Calibri" w:hAnsi="Arial" w:cs="Arial"/>
          <w:sz w:val="20"/>
          <w:szCs w:val="20"/>
          <w:lang w:val="en-US"/>
        </w:rPr>
        <w:t>St</w:t>
      </w:r>
      <w:r w:rsidR="00C666F2" w:rsidRPr="00BB5EE6">
        <w:rPr>
          <w:rFonts w:ascii="Arial" w:eastAsia="Calibri" w:hAnsi="Arial" w:cs="Arial"/>
          <w:sz w:val="20"/>
          <w:szCs w:val="20"/>
          <w:lang w:val="en-US"/>
        </w:rPr>
        <w:t xml:space="preserve">roud </w:t>
      </w:r>
      <w:sdt>
        <w:sdtPr>
          <w:rPr>
            <w:rFonts w:ascii="Arial" w:eastAsia="Calibri" w:hAnsi="Arial" w:cs="Arial"/>
            <w:sz w:val="20"/>
            <w:szCs w:val="20"/>
            <w:lang w:val="en-US"/>
          </w:rPr>
          <w:id w:val="1319852070"/>
          <w:citation/>
        </w:sdtPr>
        <w:sdtEndPr/>
        <w:sdtContent>
          <w:r w:rsidR="0031159F" w:rsidRPr="00BB5EE6">
            <w:rPr>
              <w:rFonts w:ascii="Arial" w:eastAsia="Calibri" w:hAnsi="Arial" w:cs="Arial"/>
              <w:sz w:val="20"/>
              <w:szCs w:val="20"/>
              <w:lang w:val="en-US"/>
            </w:rPr>
            <w:fldChar w:fldCharType="begin"/>
          </w:r>
          <w:r w:rsidR="0031159F" w:rsidRPr="00BB5EE6">
            <w:rPr>
              <w:rFonts w:ascii="Arial" w:eastAsia="Calibri" w:hAnsi="Arial" w:cs="Arial"/>
              <w:sz w:val="20"/>
              <w:szCs w:val="20"/>
            </w:rPr>
            <w:instrText xml:space="preserve">CITATION Str07 \n  \t  \l 2057 </w:instrText>
          </w:r>
          <w:r w:rsidR="0031159F" w:rsidRPr="00BB5EE6">
            <w:rPr>
              <w:rFonts w:ascii="Arial" w:eastAsia="Calibri" w:hAnsi="Arial" w:cs="Arial"/>
              <w:sz w:val="20"/>
              <w:szCs w:val="20"/>
              <w:lang w:val="en-US"/>
            </w:rPr>
            <w:fldChar w:fldCharType="separate"/>
          </w:r>
          <w:r w:rsidR="00FF4361" w:rsidRPr="00FF4361">
            <w:rPr>
              <w:rFonts w:ascii="Arial" w:eastAsia="Calibri" w:hAnsi="Arial" w:cs="Arial"/>
              <w:noProof/>
              <w:sz w:val="20"/>
              <w:szCs w:val="20"/>
            </w:rPr>
            <w:t>(2007)</w:t>
          </w:r>
          <w:r w:rsidR="0031159F" w:rsidRPr="00BB5EE6">
            <w:rPr>
              <w:rFonts w:ascii="Arial" w:eastAsia="Calibri" w:hAnsi="Arial" w:cs="Arial"/>
              <w:sz w:val="20"/>
              <w:szCs w:val="20"/>
              <w:lang w:val="en-US"/>
            </w:rPr>
            <w:fldChar w:fldCharType="end"/>
          </w:r>
        </w:sdtContent>
      </w:sdt>
      <w:r w:rsidR="005D754D" w:rsidRPr="00BB5EE6">
        <w:rPr>
          <w:rFonts w:ascii="Arial" w:eastAsia="Calibri" w:hAnsi="Arial" w:cs="Arial"/>
          <w:sz w:val="20"/>
          <w:szCs w:val="20"/>
          <w:lang w:val="en-US"/>
        </w:rPr>
        <w:t xml:space="preserve"> </w:t>
      </w:r>
      <w:r w:rsidRPr="00BB5EE6">
        <w:rPr>
          <w:rFonts w:ascii="Arial" w:eastAsia="Calibri" w:hAnsi="Arial" w:cs="Arial"/>
          <w:sz w:val="20"/>
          <w:szCs w:val="20"/>
          <w:lang w:val="en-US"/>
        </w:rPr>
        <w:t>argues that the results found in surveys using ‘age’ as</w:t>
      </w:r>
      <w:r w:rsidR="00E01E37" w:rsidRPr="00BB5EE6">
        <w:rPr>
          <w:rFonts w:ascii="Arial" w:eastAsia="Calibri" w:hAnsi="Arial" w:cs="Arial"/>
          <w:sz w:val="20"/>
          <w:szCs w:val="20"/>
          <w:lang w:val="en-US"/>
        </w:rPr>
        <w:t xml:space="preserve"> a target can be</w:t>
      </w:r>
      <w:r w:rsidRPr="00BB5EE6">
        <w:rPr>
          <w:rFonts w:ascii="Arial" w:eastAsia="Calibri" w:hAnsi="Arial" w:cs="Arial"/>
          <w:sz w:val="20"/>
          <w:szCs w:val="20"/>
          <w:lang w:val="en-US"/>
        </w:rPr>
        <w:t xml:space="preserve"> unreliable and to</w:t>
      </w:r>
      <w:r w:rsidR="00E01E37" w:rsidRPr="00BB5EE6">
        <w:rPr>
          <w:rFonts w:ascii="Arial" w:eastAsia="Calibri" w:hAnsi="Arial" w:cs="Arial"/>
          <w:sz w:val="20"/>
          <w:szCs w:val="20"/>
          <w:lang w:val="en-US"/>
        </w:rPr>
        <w:t>o</w:t>
      </w:r>
      <w:r w:rsidRPr="00BB5EE6">
        <w:rPr>
          <w:rFonts w:ascii="Arial" w:eastAsia="Calibri" w:hAnsi="Arial" w:cs="Arial"/>
          <w:sz w:val="20"/>
          <w:szCs w:val="20"/>
          <w:lang w:val="en-US"/>
        </w:rPr>
        <w:t xml:space="preserve"> simplistic,</w:t>
      </w:r>
      <w:r w:rsidR="00690F64" w:rsidRPr="00BB5EE6">
        <w:rPr>
          <w:rFonts w:ascii="Arial" w:eastAsia="Calibri" w:hAnsi="Arial" w:cs="Arial"/>
          <w:sz w:val="20"/>
          <w:szCs w:val="20"/>
          <w:lang w:val="en-US"/>
        </w:rPr>
        <w:t xml:space="preserve"> this is because the data cannot be used in the assumption that everyone in one age group will want or need the same products/services, nor </w:t>
      </w:r>
      <w:r w:rsidR="005D754D" w:rsidRPr="00BB5EE6">
        <w:rPr>
          <w:rFonts w:ascii="Arial" w:eastAsia="Calibri" w:hAnsi="Arial" w:cs="Arial"/>
          <w:sz w:val="20"/>
          <w:szCs w:val="20"/>
          <w:lang w:val="en-US"/>
        </w:rPr>
        <w:t xml:space="preserve">that </w:t>
      </w:r>
      <w:r w:rsidR="00690F64" w:rsidRPr="00BB5EE6">
        <w:rPr>
          <w:rFonts w:ascii="Arial" w:eastAsia="Calibri" w:hAnsi="Arial" w:cs="Arial"/>
          <w:sz w:val="20"/>
          <w:szCs w:val="20"/>
          <w:lang w:val="en-US"/>
        </w:rPr>
        <w:t xml:space="preserve">they have the same </w:t>
      </w:r>
      <w:r w:rsidRPr="00BB5EE6">
        <w:rPr>
          <w:rFonts w:ascii="Arial" w:eastAsia="Calibri" w:hAnsi="Arial" w:cs="Arial"/>
          <w:sz w:val="20"/>
          <w:szCs w:val="20"/>
          <w:lang w:val="en-US"/>
        </w:rPr>
        <w:t xml:space="preserve">thought process. </w:t>
      </w:r>
      <w:r w:rsidR="0031159F" w:rsidRPr="00BB5EE6">
        <w:rPr>
          <w:rFonts w:ascii="Arial" w:eastAsia="Calibri" w:hAnsi="Arial" w:cs="Arial"/>
          <w:sz w:val="20"/>
          <w:szCs w:val="20"/>
          <w:lang w:val="en-US"/>
        </w:rPr>
        <w:t xml:space="preserve"> Lamb </w:t>
      </w:r>
      <w:sdt>
        <w:sdtPr>
          <w:rPr>
            <w:rFonts w:ascii="Arial" w:eastAsia="Calibri" w:hAnsi="Arial" w:cs="Arial"/>
            <w:sz w:val="20"/>
            <w:szCs w:val="20"/>
            <w:lang w:val="en-US"/>
          </w:rPr>
          <w:id w:val="-737629322"/>
          <w:citation/>
        </w:sdtPr>
        <w:sdtEndPr/>
        <w:sdtContent>
          <w:r w:rsidR="0031159F" w:rsidRPr="00BB5EE6">
            <w:rPr>
              <w:rFonts w:ascii="Arial" w:eastAsia="Calibri" w:hAnsi="Arial" w:cs="Arial"/>
              <w:sz w:val="20"/>
              <w:szCs w:val="20"/>
              <w:lang w:val="en-US"/>
            </w:rPr>
            <w:fldChar w:fldCharType="begin"/>
          </w:r>
          <w:r w:rsidR="0031159F" w:rsidRPr="00BB5EE6">
            <w:rPr>
              <w:rFonts w:ascii="Arial" w:eastAsia="Calibri" w:hAnsi="Arial" w:cs="Arial"/>
              <w:sz w:val="20"/>
              <w:szCs w:val="20"/>
            </w:rPr>
            <w:instrText xml:space="preserve">CITATION Lam12 \n  \t  \l 2057 </w:instrText>
          </w:r>
          <w:r w:rsidR="0031159F" w:rsidRPr="00BB5EE6">
            <w:rPr>
              <w:rFonts w:ascii="Arial" w:eastAsia="Calibri" w:hAnsi="Arial" w:cs="Arial"/>
              <w:sz w:val="20"/>
              <w:szCs w:val="20"/>
              <w:lang w:val="en-US"/>
            </w:rPr>
            <w:fldChar w:fldCharType="separate"/>
          </w:r>
          <w:r w:rsidR="00FF4361" w:rsidRPr="00FF4361">
            <w:rPr>
              <w:rFonts w:ascii="Arial" w:eastAsia="Calibri" w:hAnsi="Arial" w:cs="Arial"/>
              <w:noProof/>
              <w:sz w:val="20"/>
              <w:szCs w:val="20"/>
            </w:rPr>
            <w:t>(2012)</w:t>
          </w:r>
          <w:r w:rsidR="0031159F" w:rsidRPr="00BB5EE6">
            <w:rPr>
              <w:rFonts w:ascii="Arial" w:eastAsia="Calibri" w:hAnsi="Arial" w:cs="Arial"/>
              <w:sz w:val="20"/>
              <w:szCs w:val="20"/>
              <w:lang w:val="en-US"/>
            </w:rPr>
            <w:fldChar w:fldCharType="end"/>
          </w:r>
        </w:sdtContent>
      </w:sdt>
      <w:r w:rsidRPr="00BB5EE6">
        <w:rPr>
          <w:rFonts w:ascii="Arial" w:eastAsia="Calibri" w:hAnsi="Arial" w:cs="Arial"/>
          <w:sz w:val="20"/>
          <w:szCs w:val="20"/>
          <w:lang w:val="en-US"/>
        </w:rPr>
        <w:t xml:space="preserve"> cou</w:t>
      </w:r>
      <w:r w:rsidR="005D754D" w:rsidRPr="00BB5EE6">
        <w:rPr>
          <w:rFonts w:ascii="Arial" w:eastAsia="Calibri" w:hAnsi="Arial" w:cs="Arial"/>
          <w:sz w:val="20"/>
          <w:szCs w:val="20"/>
          <w:lang w:val="en-US"/>
        </w:rPr>
        <w:t xml:space="preserve">nters Stroud’s argument, </w:t>
      </w:r>
      <w:r w:rsidR="00A735F3" w:rsidRPr="00BB5EE6">
        <w:rPr>
          <w:rFonts w:ascii="Arial" w:eastAsia="Calibri" w:hAnsi="Arial" w:cs="Arial"/>
          <w:sz w:val="20"/>
          <w:szCs w:val="20"/>
          <w:lang w:val="en-US"/>
        </w:rPr>
        <w:t>stating that</w:t>
      </w:r>
      <w:r w:rsidRPr="00BB5EE6">
        <w:rPr>
          <w:rFonts w:ascii="Arial" w:eastAsia="Calibri" w:hAnsi="Arial" w:cs="Arial"/>
          <w:sz w:val="20"/>
          <w:szCs w:val="20"/>
          <w:lang w:val="en-US"/>
        </w:rPr>
        <w:t xml:space="preserve"> generation (Y) newborn to early 20s requires a brand on a product to ensure the product has the “cool factor”. Yet, Lamb goes on to say that generation (X) have different requirements, </w:t>
      </w:r>
      <w:r w:rsidR="00A735F3" w:rsidRPr="00BB5EE6">
        <w:rPr>
          <w:rFonts w:ascii="Arial" w:eastAsia="Calibri" w:hAnsi="Arial" w:cs="Arial"/>
          <w:sz w:val="20"/>
          <w:szCs w:val="20"/>
          <w:lang w:val="en-US"/>
        </w:rPr>
        <w:t xml:space="preserve">as </w:t>
      </w:r>
      <w:r w:rsidRPr="00BB5EE6">
        <w:rPr>
          <w:rFonts w:ascii="Arial" w:eastAsia="Calibri" w:hAnsi="Arial" w:cs="Arial"/>
          <w:sz w:val="20"/>
          <w:szCs w:val="20"/>
          <w:lang w:val="en-US"/>
        </w:rPr>
        <w:t xml:space="preserve">this group </w:t>
      </w:r>
      <w:r w:rsidR="005D754D" w:rsidRPr="00BB5EE6">
        <w:rPr>
          <w:rFonts w:ascii="Arial" w:eastAsia="Calibri" w:hAnsi="Arial" w:cs="Arial"/>
          <w:sz w:val="20"/>
          <w:szCs w:val="20"/>
          <w:lang w:val="en-US"/>
        </w:rPr>
        <w:t xml:space="preserve">of </w:t>
      </w:r>
      <w:r w:rsidRPr="00BB5EE6">
        <w:rPr>
          <w:rFonts w:ascii="Arial" w:eastAsia="Calibri" w:hAnsi="Arial" w:cs="Arial"/>
          <w:sz w:val="20"/>
          <w:szCs w:val="20"/>
          <w:lang w:val="en-US"/>
        </w:rPr>
        <w:t xml:space="preserve">people are not looking for named brands but quality and recommendations from reliable sources. Question one </w:t>
      </w:r>
      <w:r w:rsidR="006C5B41" w:rsidRPr="00BB5EE6">
        <w:rPr>
          <w:rFonts w:ascii="Arial" w:eastAsia="Calibri" w:hAnsi="Arial" w:cs="Arial"/>
          <w:sz w:val="20"/>
          <w:szCs w:val="20"/>
          <w:lang w:val="en-US"/>
        </w:rPr>
        <w:t xml:space="preserve">gives </w:t>
      </w:r>
      <w:r w:rsidR="00624574">
        <w:rPr>
          <w:rFonts w:ascii="Arial" w:eastAsia="Calibri" w:hAnsi="Arial" w:cs="Arial"/>
          <w:sz w:val="20"/>
          <w:szCs w:val="20"/>
          <w:lang w:val="en-US"/>
        </w:rPr>
        <w:t>XXXXXXXXXX</w:t>
      </w:r>
      <w:r w:rsidR="006C5B41" w:rsidRPr="00BB5EE6">
        <w:rPr>
          <w:rFonts w:ascii="Arial" w:eastAsia="Calibri" w:hAnsi="Arial" w:cs="Arial"/>
          <w:sz w:val="20"/>
          <w:szCs w:val="20"/>
          <w:lang w:val="en-US"/>
        </w:rPr>
        <w:t xml:space="preserve"> an indication of which age group</w:t>
      </w:r>
      <w:r w:rsidRPr="00BB5EE6">
        <w:rPr>
          <w:rFonts w:ascii="Arial" w:eastAsia="Calibri" w:hAnsi="Arial" w:cs="Arial"/>
          <w:sz w:val="20"/>
          <w:szCs w:val="20"/>
          <w:lang w:val="en-US"/>
        </w:rPr>
        <w:t xml:space="preserve"> </w:t>
      </w:r>
      <w:r w:rsidR="006C5B41" w:rsidRPr="00BB5EE6">
        <w:rPr>
          <w:rFonts w:ascii="Arial" w:eastAsia="Calibri" w:hAnsi="Arial" w:cs="Arial"/>
          <w:sz w:val="20"/>
          <w:szCs w:val="20"/>
          <w:lang w:val="en-US"/>
        </w:rPr>
        <w:t>to target their</w:t>
      </w:r>
      <w:r w:rsidRPr="00BB5EE6">
        <w:rPr>
          <w:rFonts w:ascii="Arial" w:eastAsia="Calibri" w:hAnsi="Arial" w:cs="Arial"/>
          <w:sz w:val="20"/>
          <w:szCs w:val="20"/>
          <w:lang w:val="en-US"/>
        </w:rPr>
        <w:t xml:space="preserve"> </w:t>
      </w:r>
      <w:r w:rsidR="006C5B41" w:rsidRPr="00BB5EE6">
        <w:rPr>
          <w:rFonts w:ascii="Arial" w:eastAsia="Calibri" w:hAnsi="Arial" w:cs="Arial"/>
          <w:sz w:val="20"/>
          <w:szCs w:val="20"/>
          <w:lang w:val="en-US"/>
        </w:rPr>
        <w:t>marketing strategy.</w:t>
      </w:r>
    </w:p>
    <w:p w:rsidR="000E3969" w:rsidRPr="00BB5EE6" w:rsidRDefault="000E3969" w:rsidP="005D7F6A">
      <w:pPr>
        <w:rPr>
          <w:rFonts w:ascii="Arial" w:eastAsia="Times New Roman" w:hAnsi="Arial" w:cs="Arial"/>
          <w:b/>
          <w:bCs/>
          <w:sz w:val="20"/>
          <w:szCs w:val="20"/>
          <w:lang w:val="en-US"/>
        </w:rPr>
      </w:pPr>
      <w:r w:rsidRPr="00BB5EE6">
        <w:rPr>
          <w:rFonts w:ascii="Arial" w:eastAsia="Times New Roman" w:hAnsi="Arial" w:cs="Arial"/>
          <w:b/>
          <w:bCs/>
          <w:sz w:val="20"/>
          <w:szCs w:val="20"/>
          <w:lang w:val="en-US"/>
        </w:rPr>
        <w:t>Question 2</w:t>
      </w:r>
    </w:p>
    <w:p w:rsidR="000E3969" w:rsidRPr="00BB5EE6" w:rsidRDefault="000E3969" w:rsidP="006F1356">
      <w:pPr>
        <w:spacing w:line="360" w:lineRule="auto"/>
        <w:jc w:val="both"/>
        <w:rPr>
          <w:rFonts w:ascii="Arial" w:eastAsia="Calibri" w:hAnsi="Arial" w:cs="Arial"/>
          <w:sz w:val="20"/>
          <w:szCs w:val="20"/>
          <w:lang w:val="en-US"/>
        </w:rPr>
      </w:pPr>
      <w:r w:rsidRPr="00BB5EE6">
        <w:rPr>
          <w:rFonts w:ascii="Arial" w:eastAsia="Calibri" w:hAnsi="Arial" w:cs="Arial"/>
          <w:sz w:val="20"/>
          <w:szCs w:val="20"/>
          <w:lang w:val="en-US"/>
        </w:rPr>
        <w:t xml:space="preserve">Each </w:t>
      </w:r>
      <w:r w:rsidR="003D2B5E" w:rsidRPr="00BB5EE6">
        <w:rPr>
          <w:rFonts w:ascii="Arial" w:eastAsia="Calibri" w:hAnsi="Arial" w:cs="Arial"/>
          <w:sz w:val="20"/>
          <w:szCs w:val="20"/>
          <w:lang w:val="en-US"/>
        </w:rPr>
        <w:t>‘</w:t>
      </w:r>
      <w:r w:rsidRPr="00BB5EE6">
        <w:rPr>
          <w:rFonts w:ascii="Arial" w:eastAsia="Calibri" w:hAnsi="Arial" w:cs="Arial"/>
          <w:sz w:val="20"/>
          <w:szCs w:val="20"/>
          <w:lang w:val="en-US"/>
        </w:rPr>
        <w:t>gender</w:t>
      </w:r>
      <w:r w:rsidR="003D2B5E" w:rsidRPr="00BB5EE6">
        <w:rPr>
          <w:rFonts w:ascii="Arial" w:eastAsia="Calibri" w:hAnsi="Arial" w:cs="Arial"/>
          <w:sz w:val="20"/>
          <w:szCs w:val="20"/>
          <w:lang w:val="en-US"/>
        </w:rPr>
        <w:t>’</w:t>
      </w:r>
      <w:r w:rsidRPr="00BB5EE6">
        <w:rPr>
          <w:rFonts w:ascii="Arial" w:eastAsia="Calibri" w:hAnsi="Arial" w:cs="Arial"/>
          <w:sz w:val="20"/>
          <w:szCs w:val="20"/>
          <w:lang w:val="en-US"/>
        </w:rPr>
        <w:t xml:space="preserve"> requires </w:t>
      </w:r>
      <w:r w:rsidR="00793889" w:rsidRPr="00BB5EE6">
        <w:rPr>
          <w:rFonts w:ascii="Arial" w:eastAsia="Calibri" w:hAnsi="Arial" w:cs="Arial"/>
          <w:sz w:val="20"/>
          <w:szCs w:val="20"/>
          <w:lang w:val="en-US"/>
        </w:rPr>
        <w:t>different persuasions</w:t>
      </w:r>
      <w:r w:rsidR="00646407" w:rsidRPr="00BB5EE6">
        <w:rPr>
          <w:rFonts w:ascii="Arial" w:eastAsia="Calibri" w:hAnsi="Arial" w:cs="Arial"/>
          <w:sz w:val="20"/>
          <w:szCs w:val="20"/>
          <w:lang w:val="en-US"/>
        </w:rPr>
        <w:t xml:space="preserve"> to entice them </w:t>
      </w:r>
      <w:r w:rsidR="00793889" w:rsidRPr="00BB5EE6">
        <w:rPr>
          <w:rFonts w:ascii="Arial" w:eastAsia="Calibri" w:hAnsi="Arial" w:cs="Arial"/>
          <w:sz w:val="20"/>
          <w:szCs w:val="20"/>
          <w:lang w:val="en-US"/>
        </w:rPr>
        <w:t xml:space="preserve">to buy, in this case </w:t>
      </w:r>
      <w:r w:rsidR="00646407" w:rsidRPr="00BB5EE6">
        <w:rPr>
          <w:rFonts w:ascii="Arial" w:eastAsia="Calibri" w:hAnsi="Arial" w:cs="Arial"/>
          <w:sz w:val="20"/>
          <w:szCs w:val="20"/>
          <w:lang w:val="en-US"/>
        </w:rPr>
        <w:t>visit a restaurant</w:t>
      </w:r>
      <w:r w:rsidRPr="00BB5EE6">
        <w:rPr>
          <w:rFonts w:ascii="Arial" w:eastAsia="Calibri" w:hAnsi="Arial" w:cs="Arial"/>
          <w:sz w:val="20"/>
          <w:szCs w:val="20"/>
          <w:lang w:val="en-US"/>
        </w:rPr>
        <w:t>. A</w:t>
      </w:r>
      <w:r w:rsidR="00646407" w:rsidRPr="00BB5EE6">
        <w:rPr>
          <w:rFonts w:ascii="Arial" w:eastAsia="Calibri" w:hAnsi="Arial" w:cs="Arial"/>
          <w:sz w:val="20"/>
          <w:szCs w:val="20"/>
          <w:lang w:val="en-US"/>
        </w:rPr>
        <w:t xml:space="preserve">ccording to Moore and </w:t>
      </w:r>
      <w:proofErr w:type="spellStart"/>
      <w:r w:rsidR="00646407" w:rsidRPr="00BB5EE6">
        <w:rPr>
          <w:rFonts w:ascii="Arial" w:eastAsia="Calibri" w:hAnsi="Arial" w:cs="Arial"/>
          <w:sz w:val="20"/>
          <w:szCs w:val="20"/>
          <w:lang w:val="en-US"/>
        </w:rPr>
        <w:t>Pareek</w:t>
      </w:r>
      <w:proofErr w:type="spellEnd"/>
      <w:r w:rsidR="00646407" w:rsidRPr="00BB5EE6">
        <w:rPr>
          <w:rFonts w:ascii="Arial" w:eastAsia="Calibri" w:hAnsi="Arial" w:cs="Arial"/>
          <w:sz w:val="20"/>
          <w:szCs w:val="20"/>
          <w:lang w:val="en-US"/>
        </w:rPr>
        <w:t xml:space="preserve"> </w:t>
      </w:r>
      <w:sdt>
        <w:sdtPr>
          <w:rPr>
            <w:rFonts w:ascii="Arial" w:eastAsia="Calibri" w:hAnsi="Arial" w:cs="Arial"/>
            <w:sz w:val="20"/>
            <w:szCs w:val="20"/>
            <w:lang w:val="en-US"/>
          </w:rPr>
          <w:id w:val="-352496058"/>
          <w:citation/>
        </w:sdtPr>
        <w:sdtEndPr/>
        <w:sdtContent>
          <w:r w:rsidR="00646407" w:rsidRPr="00BB5EE6">
            <w:rPr>
              <w:rFonts w:ascii="Arial" w:eastAsia="Calibri" w:hAnsi="Arial" w:cs="Arial"/>
              <w:sz w:val="20"/>
              <w:szCs w:val="20"/>
              <w:lang w:val="en-US"/>
            </w:rPr>
            <w:fldChar w:fldCharType="begin"/>
          </w:r>
          <w:r w:rsidR="00646407" w:rsidRPr="00BB5EE6">
            <w:rPr>
              <w:rFonts w:ascii="Arial" w:eastAsia="Calibri" w:hAnsi="Arial" w:cs="Arial"/>
              <w:sz w:val="20"/>
              <w:szCs w:val="20"/>
            </w:rPr>
            <w:instrText xml:space="preserve">CITATION Moo09 \n  \t  \l 2057 </w:instrText>
          </w:r>
          <w:r w:rsidR="00646407" w:rsidRPr="00BB5EE6">
            <w:rPr>
              <w:rFonts w:ascii="Arial" w:eastAsia="Calibri" w:hAnsi="Arial" w:cs="Arial"/>
              <w:sz w:val="20"/>
              <w:szCs w:val="20"/>
              <w:lang w:val="en-US"/>
            </w:rPr>
            <w:fldChar w:fldCharType="separate"/>
          </w:r>
          <w:r w:rsidR="00FF4361" w:rsidRPr="00FF4361">
            <w:rPr>
              <w:rFonts w:ascii="Arial" w:eastAsia="Calibri" w:hAnsi="Arial" w:cs="Arial"/>
              <w:noProof/>
              <w:sz w:val="20"/>
              <w:szCs w:val="20"/>
            </w:rPr>
            <w:t>(2009)</w:t>
          </w:r>
          <w:r w:rsidR="00646407" w:rsidRPr="00BB5EE6">
            <w:rPr>
              <w:rFonts w:ascii="Arial" w:eastAsia="Calibri" w:hAnsi="Arial" w:cs="Arial"/>
              <w:sz w:val="20"/>
              <w:szCs w:val="20"/>
              <w:lang w:val="en-US"/>
            </w:rPr>
            <w:fldChar w:fldCharType="end"/>
          </w:r>
        </w:sdtContent>
      </w:sdt>
      <w:r w:rsidRPr="00BB5EE6">
        <w:rPr>
          <w:rFonts w:ascii="Arial" w:eastAsia="Calibri" w:hAnsi="Arial" w:cs="Arial"/>
          <w:sz w:val="20"/>
          <w:szCs w:val="20"/>
          <w:lang w:val="en-US"/>
        </w:rPr>
        <w:t xml:space="preserve"> to meet the unsatisfied needs of each gender requires a complete marketing mix that is tailored to that gender. The majority of respondents to the survey were female at just over 81%, this gives</w:t>
      </w:r>
      <w:r w:rsidR="00323F1A" w:rsidRPr="00BB5EE6">
        <w:rPr>
          <w:rFonts w:ascii="Arial" w:eastAsia="Calibri" w:hAnsi="Arial" w:cs="Arial"/>
          <w:sz w:val="20"/>
          <w:szCs w:val="20"/>
          <w:lang w:val="en-US"/>
        </w:rPr>
        <w:t xml:space="preserve"> an</w:t>
      </w:r>
      <w:r w:rsidRPr="00BB5EE6">
        <w:rPr>
          <w:rFonts w:ascii="Arial" w:eastAsia="Calibri" w:hAnsi="Arial" w:cs="Arial"/>
          <w:sz w:val="20"/>
          <w:szCs w:val="20"/>
          <w:lang w:val="en-US"/>
        </w:rPr>
        <w:t xml:space="preserve"> indication of</w:t>
      </w:r>
      <w:r w:rsidR="003E5D26" w:rsidRPr="00BB5EE6">
        <w:rPr>
          <w:rFonts w:ascii="Arial" w:eastAsia="Calibri" w:hAnsi="Arial" w:cs="Arial"/>
          <w:sz w:val="20"/>
          <w:szCs w:val="20"/>
          <w:lang w:val="en-US"/>
        </w:rPr>
        <w:t xml:space="preserve"> the gender </w:t>
      </w:r>
      <w:r w:rsidR="00624574">
        <w:rPr>
          <w:rFonts w:ascii="Arial" w:eastAsia="Calibri" w:hAnsi="Arial" w:cs="Arial"/>
          <w:sz w:val="20"/>
          <w:szCs w:val="20"/>
          <w:lang w:val="en-US"/>
        </w:rPr>
        <w:t>XXXXXXXXXX</w:t>
      </w:r>
      <w:r w:rsidR="003E5D26" w:rsidRPr="00BB5EE6">
        <w:rPr>
          <w:rFonts w:ascii="Arial" w:eastAsia="Calibri" w:hAnsi="Arial" w:cs="Arial"/>
          <w:sz w:val="20"/>
          <w:szCs w:val="20"/>
          <w:lang w:val="en-US"/>
        </w:rPr>
        <w:t xml:space="preserve"> should</w:t>
      </w:r>
      <w:r w:rsidRPr="00BB5EE6">
        <w:rPr>
          <w:rFonts w:ascii="Arial" w:eastAsia="Calibri" w:hAnsi="Arial" w:cs="Arial"/>
          <w:sz w:val="20"/>
          <w:szCs w:val="20"/>
          <w:lang w:val="en-US"/>
        </w:rPr>
        <w:t xml:space="preserve"> aim its marketing strategy towards.  </w:t>
      </w:r>
      <w:r w:rsidR="003E5D26" w:rsidRPr="00BB5EE6">
        <w:rPr>
          <w:rFonts w:ascii="Arial" w:eastAsia="Calibri" w:hAnsi="Arial" w:cs="Arial"/>
          <w:sz w:val="20"/>
          <w:szCs w:val="20"/>
          <w:lang w:val="en-US"/>
        </w:rPr>
        <w:t xml:space="preserve">However, </w:t>
      </w:r>
      <w:r w:rsidR="00624574">
        <w:rPr>
          <w:rFonts w:ascii="Arial" w:eastAsia="Calibri" w:hAnsi="Arial" w:cs="Arial"/>
          <w:sz w:val="20"/>
          <w:szCs w:val="20"/>
          <w:lang w:val="en-US"/>
        </w:rPr>
        <w:t>XXXXXXXXXX</w:t>
      </w:r>
      <w:r w:rsidRPr="00BB5EE6">
        <w:rPr>
          <w:rFonts w:ascii="Arial" w:eastAsia="Calibri" w:hAnsi="Arial" w:cs="Arial"/>
          <w:sz w:val="20"/>
          <w:szCs w:val="20"/>
          <w:lang w:val="en-US"/>
        </w:rPr>
        <w:t xml:space="preserve"> still needs to try to entice males to visit the shop as some of them will naturally be the spouses of the mai</w:t>
      </w:r>
      <w:r w:rsidR="003E5D26" w:rsidRPr="00BB5EE6">
        <w:rPr>
          <w:rFonts w:ascii="Arial" w:eastAsia="Calibri" w:hAnsi="Arial" w:cs="Arial"/>
          <w:sz w:val="20"/>
          <w:szCs w:val="20"/>
          <w:lang w:val="en-US"/>
        </w:rPr>
        <w:t>n gender. However, because the</w:t>
      </w:r>
      <w:r w:rsidRPr="00BB5EE6">
        <w:rPr>
          <w:rFonts w:ascii="Arial" w:eastAsia="Calibri" w:hAnsi="Arial" w:cs="Arial"/>
          <w:sz w:val="20"/>
          <w:szCs w:val="20"/>
          <w:lang w:val="en-US"/>
        </w:rPr>
        <w:t xml:space="preserve"> current customer profile is female, the focus </w:t>
      </w:r>
      <w:r w:rsidR="003E5D26" w:rsidRPr="00BB5EE6">
        <w:rPr>
          <w:rFonts w:ascii="Arial" w:eastAsia="Calibri" w:hAnsi="Arial" w:cs="Arial"/>
          <w:sz w:val="20"/>
          <w:szCs w:val="20"/>
          <w:lang w:val="en-US"/>
        </w:rPr>
        <w:t>on the</w:t>
      </w:r>
      <w:r w:rsidRPr="00BB5EE6">
        <w:rPr>
          <w:rFonts w:ascii="Arial" w:eastAsia="Calibri" w:hAnsi="Arial" w:cs="Arial"/>
          <w:sz w:val="20"/>
          <w:szCs w:val="20"/>
          <w:lang w:val="en-US"/>
        </w:rPr>
        <w:t xml:space="preserve"> marketing strategy should be aimed at them from the outset.</w:t>
      </w:r>
    </w:p>
    <w:p w:rsidR="000E3969" w:rsidRPr="00BB5EE6" w:rsidRDefault="000E3969" w:rsidP="005D7F6A">
      <w:pPr>
        <w:rPr>
          <w:rFonts w:ascii="Arial" w:eastAsia="Times New Roman" w:hAnsi="Arial" w:cs="Arial"/>
          <w:b/>
          <w:bCs/>
          <w:sz w:val="20"/>
          <w:szCs w:val="20"/>
          <w:lang w:val="en-US"/>
        </w:rPr>
      </w:pPr>
      <w:r w:rsidRPr="00BB5EE6">
        <w:rPr>
          <w:rFonts w:ascii="Arial" w:eastAsia="Times New Roman" w:hAnsi="Arial" w:cs="Arial"/>
          <w:b/>
          <w:bCs/>
          <w:sz w:val="20"/>
          <w:szCs w:val="20"/>
          <w:lang w:val="en-US"/>
        </w:rPr>
        <w:t>Question 3</w:t>
      </w:r>
    </w:p>
    <w:p w:rsidR="00972648" w:rsidRPr="00BB5EE6" w:rsidRDefault="000E3969" w:rsidP="006F1356">
      <w:pPr>
        <w:spacing w:line="360" w:lineRule="auto"/>
        <w:jc w:val="both"/>
        <w:rPr>
          <w:rFonts w:ascii="Arial" w:eastAsia="Calibri" w:hAnsi="Arial" w:cs="Arial"/>
          <w:sz w:val="20"/>
          <w:szCs w:val="20"/>
          <w:lang w:val="en-US"/>
        </w:rPr>
      </w:pPr>
      <w:r w:rsidRPr="00BB5EE6">
        <w:rPr>
          <w:rFonts w:ascii="Arial" w:eastAsia="Calibri" w:hAnsi="Arial" w:cs="Arial"/>
          <w:sz w:val="20"/>
          <w:szCs w:val="20"/>
          <w:lang w:val="en-US"/>
        </w:rPr>
        <w:t xml:space="preserve">One of the most valuable piece of information gathered during the market research has been how often people eat out at restaurants. Although, this varies from person-to-person due to financial situations, working times and family commitments, the research is able to assist </w:t>
      </w:r>
      <w:r w:rsidR="00624574">
        <w:rPr>
          <w:rFonts w:ascii="Arial" w:eastAsia="Calibri" w:hAnsi="Arial" w:cs="Arial"/>
          <w:sz w:val="20"/>
          <w:szCs w:val="20"/>
          <w:lang w:val="en-US"/>
        </w:rPr>
        <w:t>XXXXXXXXXX</w:t>
      </w:r>
      <w:r w:rsidRPr="00BB5EE6">
        <w:rPr>
          <w:rFonts w:ascii="Arial" w:eastAsia="Calibri" w:hAnsi="Arial" w:cs="Arial"/>
          <w:sz w:val="20"/>
          <w:szCs w:val="20"/>
          <w:lang w:val="en-US"/>
        </w:rPr>
        <w:t xml:space="preserve"> in establishing whether there is a market for bistro nights. The </w:t>
      </w:r>
      <w:r w:rsidR="00972648" w:rsidRPr="00BB5EE6">
        <w:rPr>
          <w:rFonts w:ascii="Arial" w:eastAsia="Calibri" w:hAnsi="Arial" w:cs="Arial"/>
          <w:sz w:val="20"/>
          <w:szCs w:val="20"/>
          <w:lang w:val="en-US"/>
        </w:rPr>
        <w:t>results from respondents show</w:t>
      </w:r>
      <w:r w:rsidRPr="00BB5EE6">
        <w:rPr>
          <w:rFonts w:ascii="Arial" w:eastAsia="Calibri" w:hAnsi="Arial" w:cs="Arial"/>
          <w:sz w:val="20"/>
          <w:szCs w:val="20"/>
          <w:lang w:val="en-US"/>
        </w:rPr>
        <w:t xml:space="preserve"> that the majority (28%) eat out at restaurants at least once a week, while some respondents would only venture out to dine once a month (21%) or once every two months (15%).  </w:t>
      </w:r>
    </w:p>
    <w:p w:rsidR="000E3969" w:rsidRPr="00BB5EE6" w:rsidRDefault="000E3969" w:rsidP="006F1356">
      <w:pPr>
        <w:spacing w:line="360" w:lineRule="auto"/>
        <w:jc w:val="both"/>
        <w:rPr>
          <w:rFonts w:ascii="Arial" w:eastAsia="Calibri" w:hAnsi="Arial" w:cs="Arial"/>
          <w:sz w:val="20"/>
          <w:szCs w:val="20"/>
          <w:lang w:val="en-US"/>
        </w:rPr>
      </w:pPr>
      <w:r w:rsidRPr="00BB5EE6">
        <w:rPr>
          <w:rFonts w:ascii="Arial" w:eastAsia="Calibri" w:hAnsi="Arial" w:cs="Arial"/>
          <w:sz w:val="20"/>
          <w:szCs w:val="20"/>
          <w:lang w:val="en-US"/>
        </w:rPr>
        <w:t xml:space="preserve">These results are  important for </w:t>
      </w:r>
      <w:r w:rsidR="00624574">
        <w:rPr>
          <w:rFonts w:ascii="Arial" w:eastAsia="Calibri" w:hAnsi="Arial" w:cs="Arial"/>
          <w:sz w:val="20"/>
          <w:szCs w:val="20"/>
          <w:lang w:val="en-US"/>
        </w:rPr>
        <w:t>XXXXXXXXXX</w:t>
      </w:r>
      <w:r w:rsidRPr="00BB5EE6">
        <w:rPr>
          <w:rFonts w:ascii="Arial" w:eastAsia="Calibri" w:hAnsi="Arial" w:cs="Arial"/>
          <w:sz w:val="20"/>
          <w:szCs w:val="20"/>
          <w:lang w:val="en-US"/>
        </w:rPr>
        <w:t xml:space="preserve"> in regards of future ‘evening openings’ because having knowledge of how often </w:t>
      </w:r>
      <w:r w:rsidR="00167407" w:rsidRPr="00BB5EE6">
        <w:rPr>
          <w:rFonts w:ascii="Arial" w:eastAsia="Calibri" w:hAnsi="Arial" w:cs="Arial"/>
          <w:sz w:val="20"/>
          <w:szCs w:val="20"/>
          <w:lang w:val="en-US"/>
        </w:rPr>
        <w:t xml:space="preserve">people </w:t>
      </w:r>
      <w:r w:rsidRPr="00BB5EE6">
        <w:rPr>
          <w:rFonts w:ascii="Arial" w:eastAsia="Calibri" w:hAnsi="Arial" w:cs="Arial"/>
          <w:sz w:val="20"/>
          <w:szCs w:val="20"/>
          <w:lang w:val="en-US"/>
        </w:rPr>
        <w:t xml:space="preserve">currently chose to </w:t>
      </w:r>
      <w:r w:rsidR="00BE0134" w:rsidRPr="00BB5EE6">
        <w:rPr>
          <w:rFonts w:ascii="Arial" w:eastAsia="Calibri" w:hAnsi="Arial" w:cs="Arial"/>
          <w:sz w:val="20"/>
          <w:szCs w:val="20"/>
          <w:lang w:val="en-US"/>
        </w:rPr>
        <w:t>eat</w:t>
      </w:r>
      <w:r w:rsidRPr="00BB5EE6">
        <w:rPr>
          <w:rFonts w:ascii="Arial" w:eastAsia="Calibri" w:hAnsi="Arial" w:cs="Arial"/>
          <w:sz w:val="20"/>
          <w:szCs w:val="20"/>
          <w:lang w:val="en-US"/>
        </w:rPr>
        <w:t xml:space="preserve"> out, enable</w:t>
      </w:r>
      <w:r w:rsidR="00BE0134" w:rsidRPr="00BB5EE6">
        <w:rPr>
          <w:rFonts w:ascii="Arial" w:eastAsia="Calibri" w:hAnsi="Arial" w:cs="Arial"/>
          <w:sz w:val="20"/>
          <w:szCs w:val="20"/>
          <w:lang w:val="en-US"/>
        </w:rPr>
        <w:t>s</w:t>
      </w:r>
      <w:r w:rsidRPr="00BB5EE6">
        <w:rPr>
          <w:rFonts w:ascii="Arial" w:eastAsia="Calibri" w:hAnsi="Arial" w:cs="Arial"/>
          <w:sz w:val="20"/>
          <w:szCs w:val="20"/>
          <w:lang w:val="en-US"/>
        </w:rPr>
        <w:t xml:space="preserve"> </w:t>
      </w:r>
      <w:r w:rsidR="00624574">
        <w:rPr>
          <w:rFonts w:ascii="Arial" w:eastAsia="Calibri" w:hAnsi="Arial" w:cs="Arial"/>
          <w:sz w:val="20"/>
          <w:szCs w:val="20"/>
          <w:lang w:val="en-US"/>
        </w:rPr>
        <w:t>XXXXXXXXXX</w:t>
      </w:r>
      <w:r w:rsidRPr="00BB5EE6">
        <w:rPr>
          <w:rFonts w:ascii="Arial" w:eastAsia="Calibri" w:hAnsi="Arial" w:cs="Arial"/>
          <w:sz w:val="20"/>
          <w:szCs w:val="20"/>
          <w:lang w:val="en-US"/>
        </w:rPr>
        <w:t xml:space="preserve"> to adjust their opening times/dates to meet the current demand. </w:t>
      </w:r>
      <w:r w:rsidR="00972648" w:rsidRPr="00BB5EE6">
        <w:rPr>
          <w:rFonts w:ascii="Arial" w:eastAsia="Calibri" w:hAnsi="Arial" w:cs="Arial"/>
          <w:sz w:val="20"/>
          <w:szCs w:val="20"/>
          <w:lang w:val="en-US"/>
        </w:rPr>
        <w:t>However, a</w:t>
      </w:r>
      <w:r w:rsidRPr="00BB5EE6">
        <w:rPr>
          <w:rFonts w:ascii="Arial" w:eastAsia="Calibri" w:hAnsi="Arial" w:cs="Arial"/>
          <w:sz w:val="20"/>
          <w:szCs w:val="20"/>
          <w:lang w:val="en-US"/>
        </w:rPr>
        <w:t>s a small independent business</w:t>
      </w:r>
      <w:r w:rsidR="00BE0134" w:rsidRPr="00BB5EE6">
        <w:rPr>
          <w:rFonts w:ascii="Arial" w:eastAsia="Calibri" w:hAnsi="Arial" w:cs="Arial"/>
          <w:sz w:val="20"/>
          <w:szCs w:val="20"/>
          <w:lang w:val="en-US"/>
        </w:rPr>
        <w:t>,</w:t>
      </w:r>
      <w:r w:rsidRPr="00BB5EE6">
        <w:rPr>
          <w:rFonts w:ascii="Arial" w:eastAsia="Calibri" w:hAnsi="Arial" w:cs="Arial"/>
          <w:sz w:val="20"/>
          <w:szCs w:val="20"/>
          <w:lang w:val="en-US"/>
        </w:rPr>
        <w:t xml:space="preserve"> </w:t>
      </w:r>
      <w:r w:rsidR="00624574">
        <w:rPr>
          <w:rFonts w:ascii="Arial" w:eastAsia="Calibri" w:hAnsi="Arial" w:cs="Arial"/>
          <w:sz w:val="20"/>
          <w:szCs w:val="20"/>
          <w:lang w:val="en-US"/>
        </w:rPr>
        <w:t>XXXXXXXXXX</w:t>
      </w:r>
      <w:r w:rsidRPr="00BB5EE6">
        <w:rPr>
          <w:rFonts w:ascii="Arial" w:eastAsia="Calibri" w:hAnsi="Arial" w:cs="Arial"/>
          <w:sz w:val="20"/>
          <w:szCs w:val="20"/>
          <w:lang w:val="en-US"/>
        </w:rPr>
        <w:t xml:space="preserve"> does not have the backing of a large corporation to off-set any losses that might o</w:t>
      </w:r>
      <w:r w:rsidR="00BE0134" w:rsidRPr="00BB5EE6">
        <w:rPr>
          <w:rFonts w:ascii="Arial" w:eastAsia="Calibri" w:hAnsi="Arial" w:cs="Arial"/>
          <w:sz w:val="20"/>
          <w:szCs w:val="20"/>
          <w:lang w:val="en-US"/>
        </w:rPr>
        <w:t>ccur if they reach out to unknown markets,</w:t>
      </w:r>
      <w:r w:rsidRPr="00BB5EE6">
        <w:rPr>
          <w:rFonts w:ascii="Arial" w:eastAsia="Calibri" w:hAnsi="Arial" w:cs="Arial"/>
          <w:sz w:val="20"/>
          <w:szCs w:val="20"/>
          <w:lang w:val="en-US"/>
        </w:rPr>
        <w:t xml:space="preserve"> </w:t>
      </w:r>
      <w:r w:rsidR="00BE0134" w:rsidRPr="00BB5EE6">
        <w:rPr>
          <w:rFonts w:ascii="Arial" w:eastAsia="Calibri" w:hAnsi="Arial" w:cs="Arial"/>
          <w:sz w:val="20"/>
          <w:szCs w:val="20"/>
          <w:lang w:val="en-US"/>
        </w:rPr>
        <w:t>w</w:t>
      </w:r>
      <w:r w:rsidR="00972648" w:rsidRPr="00BB5EE6">
        <w:rPr>
          <w:rFonts w:ascii="Arial" w:eastAsia="Calibri" w:hAnsi="Arial" w:cs="Arial"/>
          <w:sz w:val="20"/>
          <w:szCs w:val="20"/>
          <w:lang w:val="en-US"/>
        </w:rPr>
        <w:t xml:space="preserve">hich makes it </w:t>
      </w:r>
      <w:r w:rsidRPr="00BB5EE6">
        <w:rPr>
          <w:rFonts w:ascii="Arial" w:eastAsia="Calibri" w:hAnsi="Arial" w:cs="Arial"/>
          <w:sz w:val="20"/>
          <w:szCs w:val="20"/>
          <w:lang w:val="en-US"/>
        </w:rPr>
        <w:t xml:space="preserve">essential </w:t>
      </w:r>
      <w:r w:rsidR="00BE0134" w:rsidRPr="00BB5EE6">
        <w:rPr>
          <w:rFonts w:ascii="Arial" w:eastAsia="Calibri" w:hAnsi="Arial" w:cs="Arial"/>
          <w:sz w:val="20"/>
          <w:szCs w:val="20"/>
          <w:lang w:val="en-US"/>
        </w:rPr>
        <w:t xml:space="preserve">that </w:t>
      </w:r>
      <w:r w:rsidR="00972648" w:rsidRPr="00BB5EE6">
        <w:rPr>
          <w:rFonts w:ascii="Arial" w:eastAsia="Calibri" w:hAnsi="Arial" w:cs="Arial"/>
          <w:sz w:val="20"/>
          <w:szCs w:val="20"/>
          <w:lang w:val="en-US"/>
        </w:rPr>
        <w:t xml:space="preserve">the </w:t>
      </w:r>
      <w:r w:rsidRPr="00BB5EE6">
        <w:rPr>
          <w:rFonts w:ascii="Arial" w:eastAsia="Calibri" w:hAnsi="Arial" w:cs="Arial"/>
          <w:sz w:val="20"/>
          <w:szCs w:val="20"/>
          <w:lang w:val="en-US"/>
        </w:rPr>
        <w:t xml:space="preserve">business </w:t>
      </w:r>
      <w:r w:rsidR="00BE0134" w:rsidRPr="00BB5EE6">
        <w:rPr>
          <w:rFonts w:ascii="Arial" w:eastAsia="Calibri" w:hAnsi="Arial" w:cs="Arial"/>
          <w:sz w:val="20"/>
          <w:szCs w:val="20"/>
          <w:lang w:val="en-US"/>
        </w:rPr>
        <w:t xml:space="preserve">should </w:t>
      </w:r>
      <w:r w:rsidRPr="00BB5EE6">
        <w:rPr>
          <w:rFonts w:ascii="Arial" w:eastAsia="Calibri" w:hAnsi="Arial" w:cs="Arial"/>
          <w:sz w:val="20"/>
          <w:szCs w:val="20"/>
          <w:lang w:val="en-US"/>
        </w:rPr>
        <w:t xml:space="preserve">have </w:t>
      </w:r>
      <w:r w:rsidR="00972648" w:rsidRPr="00BB5EE6">
        <w:rPr>
          <w:rFonts w:ascii="Arial" w:eastAsia="Calibri" w:hAnsi="Arial" w:cs="Arial"/>
          <w:sz w:val="20"/>
          <w:szCs w:val="20"/>
          <w:lang w:val="en-US"/>
        </w:rPr>
        <w:t>a clear understanding of their</w:t>
      </w:r>
      <w:r w:rsidRPr="00BB5EE6">
        <w:rPr>
          <w:rFonts w:ascii="Arial" w:eastAsia="Calibri" w:hAnsi="Arial" w:cs="Arial"/>
          <w:sz w:val="20"/>
          <w:szCs w:val="20"/>
          <w:lang w:val="en-US"/>
        </w:rPr>
        <w:t xml:space="preserve"> customers and what/when they are going to want </w:t>
      </w:r>
      <w:r w:rsidR="00BE0134" w:rsidRPr="00BB5EE6">
        <w:rPr>
          <w:rFonts w:ascii="Arial" w:eastAsia="Calibri" w:hAnsi="Arial" w:cs="Arial"/>
          <w:sz w:val="20"/>
          <w:szCs w:val="20"/>
          <w:lang w:val="en-US"/>
        </w:rPr>
        <w:t xml:space="preserve">the </w:t>
      </w:r>
      <w:r w:rsidRPr="00BB5EE6">
        <w:rPr>
          <w:rFonts w:ascii="Arial" w:eastAsia="Calibri" w:hAnsi="Arial" w:cs="Arial"/>
          <w:sz w:val="20"/>
          <w:szCs w:val="20"/>
          <w:lang w:val="en-US"/>
        </w:rPr>
        <w:t>products</w:t>
      </w:r>
      <w:r w:rsidR="00972648" w:rsidRPr="00BB5EE6">
        <w:rPr>
          <w:rFonts w:ascii="Arial" w:eastAsia="Calibri" w:hAnsi="Arial" w:cs="Arial"/>
          <w:sz w:val="20"/>
          <w:szCs w:val="20"/>
          <w:lang w:val="en-US"/>
        </w:rPr>
        <w:t>. This type of data is essential for the</w:t>
      </w:r>
      <w:r w:rsidRPr="00BB5EE6">
        <w:rPr>
          <w:rFonts w:ascii="Arial" w:eastAsia="Calibri" w:hAnsi="Arial" w:cs="Arial"/>
          <w:sz w:val="20"/>
          <w:szCs w:val="20"/>
          <w:lang w:val="en-US"/>
        </w:rPr>
        <w:t xml:space="preserve"> existence </w:t>
      </w:r>
      <w:r w:rsidR="00BE0134" w:rsidRPr="00BB5EE6">
        <w:rPr>
          <w:rFonts w:ascii="Arial" w:eastAsia="Calibri" w:hAnsi="Arial" w:cs="Arial"/>
          <w:sz w:val="20"/>
          <w:szCs w:val="20"/>
          <w:lang w:val="en-US"/>
        </w:rPr>
        <w:t xml:space="preserve">of Small Medium Enterprises (SME) </w:t>
      </w:r>
      <w:sdt>
        <w:sdtPr>
          <w:rPr>
            <w:rFonts w:ascii="Arial" w:eastAsia="Calibri" w:hAnsi="Arial" w:cs="Arial"/>
            <w:sz w:val="20"/>
            <w:szCs w:val="20"/>
            <w:lang w:val="en-US"/>
          </w:rPr>
          <w:id w:val="-1822338207"/>
          <w:citation/>
        </w:sdtPr>
        <w:sdtEndPr/>
        <w:sdtContent>
          <w:r w:rsidR="00BE0134" w:rsidRPr="00BB5EE6">
            <w:rPr>
              <w:rFonts w:ascii="Arial" w:eastAsia="Calibri" w:hAnsi="Arial" w:cs="Arial"/>
              <w:sz w:val="20"/>
              <w:szCs w:val="20"/>
              <w:lang w:val="en-US"/>
            </w:rPr>
            <w:fldChar w:fldCharType="begin"/>
          </w:r>
          <w:r w:rsidR="00BE0134" w:rsidRPr="00BB5EE6">
            <w:rPr>
              <w:rFonts w:ascii="Arial" w:eastAsia="Calibri" w:hAnsi="Arial" w:cs="Arial"/>
              <w:sz w:val="20"/>
              <w:szCs w:val="20"/>
            </w:rPr>
            <w:instrText xml:space="preserve"> CITATION Gri11 \l 2057 </w:instrText>
          </w:r>
          <w:r w:rsidR="00BE0134" w:rsidRPr="00BB5EE6">
            <w:rPr>
              <w:rFonts w:ascii="Arial" w:eastAsia="Calibri" w:hAnsi="Arial" w:cs="Arial"/>
              <w:sz w:val="20"/>
              <w:szCs w:val="20"/>
              <w:lang w:val="en-US"/>
            </w:rPr>
            <w:fldChar w:fldCharType="separate"/>
          </w:r>
          <w:r w:rsidR="00FF4361" w:rsidRPr="00FF4361">
            <w:rPr>
              <w:rFonts w:ascii="Arial" w:eastAsia="Calibri" w:hAnsi="Arial" w:cs="Arial"/>
              <w:noProof/>
              <w:sz w:val="20"/>
              <w:szCs w:val="20"/>
            </w:rPr>
            <w:t>(Griffiths &amp; Wall, 2011)</w:t>
          </w:r>
          <w:r w:rsidR="00BE0134" w:rsidRPr="00BB5EE6">
            <w:rPr>
              <w:rFonts w:ascii="Arial" w:eastAsia="Calibri" w:hAnsi="Arial" w:cs="Arial"/>
              <w:sz w:val="20"/>
              <w:szCs w:val="20"/>
              <w:lang w:val="en-US"/>
            </w:rPr>
            <w:fldChar w:fldCharType="end"/>
          </w:r>
        </w:sdtContent>
      </w:sdt>
      <w:r w:rsidR="00BE0134" w:rsidRPr="00BB5EE6">
        <w:rPr>
          <w:rFonts w:ascii="Arial" w:eastAsia="Calibri" w:hAnsi="Arial" w:cs="Arial"/>
          <w:sz w:val="20"/>
          <w:szCs w:val="20"/>
          <w:lang w:val="en-US"/>
        </w:rPr>
        <w:t>.</w:t>
      </w:r>
    </w:p>
    <w:p w:rsidR="000E3969" w:rsidRPr="00BB5EE6" w:rsidRDefault="000E3969" w:rsidP="005D7F6A">
      <w:pPr>
        <w:rPr>
          <w:rFonts w:ascii="Arial" w:eastAsia="Times New Roman" w:hAnsi="Arial" w:cs="Arial"/>
          <w:b/>
          <w:bCs/>
          <w:sz w:val="20"/>
          <w:szCs w:val="20"/>
          <w:lang w:val="en-US"/>
        </w:rPr>
      </w:pPr>
      <w:r w:rsidRPr="00BB5EE6">
        <w:rPr>
          <w:rFonts w:ascii="Arial" w:eastAsia="Times New Roman" w:hAnsi="Arial" w:cs="Arial"/>
          <w:b/>
          <w:bCs/>
          <w:sz w:val="20"/>
          <w:szCs w:val="20"/>
          <w:lang w:val="en-US"/>
        </w:rPr>
        <w:t>Question 4</w:t>
      </w:r>
    </w:p>
    <w:p w:rsidR="00AB28F0" w:rsidRPr="00BB5EE6" w:rsidRDefault="00AB28F0" w:rsidP="006F1356">
      <w:pPr>
        <w:spacing w:line="360" w:lineRule="auto"/>
        <w:jc w:val="both"/>
        <w:rPr>
          <w:rFonts w:ascii="Arial" w:eastAsia="Calibri" w:hAnsi="Arial" w:cs="Arial"/>
          <w:sz w:val="20"/>
          <w:szCs w:val="20"/>
          <w:lang w:val="en-US"/>
        </w:rPr>
      </w:pPr>
      <w:r w:rsidRPr="00BB5EE6">
        <w:rPr>
          <w:rFonts w:ascii="Arial" w:eastAsia="Calibri" w:hAnsi="Arial" w:cs="Arial"/>
          <w:sz w:val="20"/>
          <w:szCs w:val="20"/>
          <w:lang w:val="en-US"/>
        </w:rPr>
        <w:t>Q</w:t>
      </w:r>
      <w:r w:rsidR="000E3969" w:rsidRPr="00BB5EE6">
        <w:rPr>
          <w:rFonts w:ascii="Arial" w:eastAsia="Calibri" w:hAnsi="Arial" w:cs="Arial"/>
          <w:sz w:val="20"/>
          <w:szCs w:val="20"/>
          <w:lang w:val="en-US"/>
        </w:rPr>
        <w:t xml:space="preserve">uestion 4 provides important pieces of information required to </w:t>
      </w:r>
      <w:r w:rsidR="006E6535" w:rsidRPr="00BB5EE6">
        <w:rPr>
          <w:rFonts w:ascii="Arial" w:eastAsia="Calibri" w:hAnsi="Arial" w:cs="Arial"/>
          <w:sz w:val="20"/>
          <w:szCs w:val="20"/>
          <w:lang w:val="en-US"/>
        </w:rPr>
        <w:t>ensure a successful business.</w:t>
      </w:r>
      <w:r w:rsidR="000E3969" w:rsidRPr="00BB5EE6">
        <w:rPr>
          <w:rFonts w:ascii="Arial" w:eastAsia="Calibri" w:hAnsi="Arial" w:cs="Arial"/>
          <w:sz w:val="20"/>
          <w:szCs w:val="20"/>
          <w:lang w:val="en-US"/>
        </w:rPr>
        <w:t xml:space="preserve"> 100 people were </w:t>
      </w:r>
      <w:r w:rsidRPr="00BB5EE6">
        <w:rPr>
          <w:rFonts w:ascii="Arial" w:eastAsia="Calibri" w:hAnsi="Arial" w:cs="Arial"/>
          <w:sz w:val="20"/>
          <w:szCs w:val="20"/>
          <w:lang w:val="en-US"/>
        </w:rPr>
        <w:t>asked</w:t>
      </w:r>
      <w:r w:rsidR="000E3969" w:rsidRPr="00BB5EE6">
        <w:rPr>
          <w:rFonts w:ascii="Arial" w:eastAsia="Calibri" w:hAnsi="Arial" w:cs="Arial"/>
          <w:sz w:val="20"/>
          <w:szCs w:val="20"/>
          <w:lang w:val="en-US"/>
        </w:rPr>
        <w:t xml:space="preserve"> </w:t>
      </w:r>
      <w:r w:rsidRPr="00BB5EE6">
        <w:rPr>
          <w:rFonts w:ascii="Arial" w:eastAsia="Calibri" w:hAnsi="Arial" w:cs="Arial"/>
          <w:sz w:val="20"/>
          <w:szCs w:val="20"/>
          <w:lang w:val="en-US"/>
        </w:rPr>
        <w:t>‘</w:t>
      </w:r>
      <w:r w:rsidR="000E3969" w:rsidRPr="00BB5EE6">
        <w:rPr>
          <w:rFonts w:ascii="Arial" w:eastAsia="Calibri" w:hAnsi="Arial" w:cs="Arial"/>
          <w:sz w:val="20"/>
          <w:szCs w:val="20"/>
          <w:lang w:val="en-US"/>
        </w:rPr>
        <w:t>what day of the week they were most likely to dine out at restaurants</w:t>
      </w:r>
      <w:r w:rsidRPr="00BB5EE6">
        <w:rPr>
          <w:rFonts w:ascii="Arial" w:eastAsia="Calibri" w:hAnsi="Arial" w:cs="Arial"/>
          <w:sz w:val="20"/>
          <w:szCs w:val="20"/>
          <w:lang w:val="en-US"/>
        </w:rPr>
        <w:t>’.</w:t>
      </w:r>
    </w:p>
    <w:p w:rsidR="000E3969" w:rsidRDefault="00AB28F0" w:rsidP="006F1356">
      <w:pPr>
        <w:spacing w:line="360" w:lineRule="auto"/>
        <w:jc w:val="both"/>
        <w:rPr>
          <w:rFonts w:ascii="Arial" w:eastAsia="Calibri" w:hAnsi="Arial" w:cs="Arial"/>
          <w:sz w:val="20"/>
          <w:szCs w:val="20"/>
          <w:lang w:val="en-US"/>
        </w:rPr>
      </w:pPr>
      <w:r w:rsidRPr="00BB5EE6">
        <w:rPr>
          <w:rFonts w:ascii="Arial" w:eastAsia="Calibri" w:hAnsi="Arial" w:cs="Arial"/>
          <w:sz w:val="20"/>
          <w:szCs w:val="20"/>
          <w:lang w:val="en-US"/>
        </w:rPr>
        <w:t>R</w:t>
      </w:r>
      <w:r w:rsidR="000E3969" w:rsidRPr="00BB5EE6">
        <w:rPr>
          <w:rFonts w:ascii="Arial" w:eastAsia="Calibri" w:hAnsi="Arial" w:cs="Arial"/>
          <w:sz w:val="20"/>
          <w:szCs w:val="20"/>
          <w:lang w:val="en-US"/>
        </w:rPr>
        <w:t xml:space="preserve">esults </w:t>
      </w:r>
      <w:r w:rsidRPr="00BB5EE6">
        <w:rPr>
          <w:rFonts w:ascii="Arial" w:eastAsia="Calibri" w:hAnsi="Arial" w:cs="Arial"/>
          <w:sz w:val="20"/>
          <w:szCs w:val="20"/>
          <w:lang w:val="en-US"/>
        </w:rPr>
        <w:t>showed</w:t>
      </w:r>
      <w:r w:rsidR="000E3969" w:rsidRPr="00BB5EE6">
        <w:rPr>
          <w:rFonts w:ascii="Arial" w:eastAsia="Calibri" w:hAnsi="Arial" w:cs="Arial"/>
          <w:sz w:val="20"/>
          <w:szCs w:val="20"/>
          <w:lang w:val="en-US"/>
        </w:rPr>
        <w:t xml:space="preserve"> that ‘week days’ are highly popular. However, the perception of ‘weekends’ being the most popular days to eat out have now become inaccurate as </w:t>
      </w:r>
      <w:r w:rsidRPr="00BB5EE6">
        <w:rPr>
          <w:rFonts w:ascii="Arial" w:eastAsia="Calibri" w:hAnsi="Arial" w:cs="Arial"/>
          <w:sz w:val="20"/>
          <w:szCs w:val="20"/>
          <w:lang w:val="en-US"/>
        </w:rPr>
        <w:t>reflected on</w:t>
      </w:r>
      <w:r w:rsidR="000E3969" w:rsidRPr="00BB5EE6">
        <w:rPr>
          <w:rFonts w:ascii="Arial" w:eastAsia="Calibri" w:hAnsi="Arial" w:cs="Arial"/>
          <w:sz w:val="20"/>
          <w:szCs w:val="20"/>
          <w:lang w:val="en-US"/>
        </w:rPr>
        <w:t xml:space="preserve"> this survey</w:t>
      </w:r>
      <w:r w:rsidRPr="00BB5EE6">
        <w:rPr>
          <w:rFonts w:ascii="Arial" w:eastAsia="Calibri" w:hAnsi="Arial" w:cs="Arial"/>
          <w:sz w:val="20"/>
          <w:szCs w:val="20"/>
          <w:lang w:val="en-US"/>
        </w:rPr>
        <w:t xml:space="preserve">. </w:t>
      </w:r>
      <w:r w:rsidR="00F73D68" w:rsidRPr="00BB5EE6">
        <w:rPr>
          <w:rFonts w:ascii="Arial" w:eastAsia="Calibri" w:hAnsi="Arial" w:cs="Arial"/>
          <w:sz w:val="20"/>
          <w:szCs w:val="20"/>
          <w:lang w:val="en-US"/>
        </w:rPr>
        <w:t>T</w:t>
      </w:r>
      <w:r w:rsidR="000E3969" w:rsidRPr="00BB5EE6">
        <w:rPr>
          <w:rFonts w:ascii="Arial" w:eastAsia="Calibri" w:hAnsi="Arial" w:cs="Arial"/>
          <w:sz w:val="20"/>
          <w:szCs w:val="20"/>
          <w:lang w:val="en-US"/>
        </w:rPr>
        <w:t xml:space="preserve">he busiest day for restaurants still remains a Saturday </w:t>
      </w:r>
      <w:r w:rsidRPr="00BB5EE6">
        <w:rPr>
          <w:rFonts w:ascii="Arial" w:eastAsia="Calibri" w:hAnsi="Arial" w:cs="Arial"/>
          <w:sz w:val="20"/>
          <w:szCs w:val="20"/>
          <w:lang w:val="en-US"/>
        </w:rPr>
        <w:t>with</w:t>
      </w:r>
      <w:r w:rsidR="000E3969" w:rsidRPr="00BB5EE6">
        <w:rPr>
          <w:rFonts w:ascii="Arial" w:eastAsia="Calibri" w:hAnsi="Arial" w:cs="Arial"/>
          <w:sz w:val="20"/>
          <w:szCs w:val="20"/>
          <w:lang w:val="en-US"/>
        </w:rPr>
        <w:t xml:space="preserve"> (</w:t>
      </w:r>
      <w:r w:rsidR="00F73D68" w:rsidRPr="00BB5EE6">
        <w:rPr>
          <w:rFonts w:ascii="Arial" w:eastAsia="Calibri" w:hAnsi="Arial" w:cs="Arial"/>
          <w:sz w:val="20"/>
          <w:szCs w:val="20"/>
          <w:lang w:val="en-US"/>
        </w:rPr>
        <w:t xml:space="preserve">45%).  Friday evenings </w:t>
      </w:r>
      <w:r w:rsidRPr="00BB5EE6">
        <w:rPr>
          <w:rFonts w:ascii="Arial" w:eastAsia="Calibri" w:hAnsi="Arial" w:cs="Arial"/>
          <w:sz w:val="20"/>
          <w:szCs w:val="20"/>
          <w:lang w:val="en-US"/>
        </w:rPr>
        <w:t xml:space="preserve">only received (24%) </w:t>
      </w:r>
      <w:r w:rsidR="000E3969" w:rsidRPr="00BB5EE6">
        <w:rPr>
          <w:rFonts w:ascii="Arial" w:eastAsia="Calibri" w:hAnsi="Arial" w:cs="Arial"/>
          <w:sz w:val="20"/>
          <w:szCs w:val="20"/>
          <w:lang w:val="en-US"/>
        </w:rPr>
        <w:t>figure</w:t>
      </w:r>
      <w:r w:rsidR="00F73D68" w:rsidRPr="00BB5EE6">
        <w:rPr>
          <w:rFonts w:ascii="Arial" w:eastAsia="Calibri" w:hAnsi="Arial" w:cs="Arial"/>
          <w:sz w:val="20"/>
          <w:szCs w:val="20"/>
          <w:lang w:val="en-US"/>
        </w:rPr>
        <w:t>s</w:t>
      </w:r>
      <w:r w:rsidR="000E3969" w:rsidRPr="00BB5EE6">
        <w:rPr>
          <w:rFonts w:ascii="Arial" w:eastAsia="Calibri" w:hAnsi="Arial" w:cs="Arial"/>
          <w:sz w:val="20"/>
          <w:szCs w:val="20"/>
          <w:lang w:val="en-US"/>
        </w:rPr>
        <w:t xml:space="preserve"> </w:t>
      </w:r>
      <w:r w:rsidR="00F73D68" w:rsidRPr="00BB5EE6">
        <w:rPr>
          <w:rFonts w:ascii="Arial" w:eastAsia="Calibri" w:hAnsi="Arial" w:cs="Arial"/>
          <w:sz w:val="20"/>
          <w:szCs w:val="20"/>
          <w:lang w:val="en-US"/>
        </w:rPr>
        <w:t>that back</w:t>
      </w:r>
      <w:r w:rsidRPr="00BB5EE6">
        <w:rPr>
          <w:rFonts w:ascii="Arial" w:eastAsia="Calibri" w:hAnsi="Arial" w:cs="Arial"/>
          <w:sz w:val="20"/>
          <w:szCs w:val="20"/>
          <w:lang w:val="en-US"/>
        </w:rPr>
        <w:t xml:space="preserve"> the disappointed </w:t>
      </w:r>
      <w:r w:rsidR="000E3969" w:rsidRPr="00BB5EE6">
        <w:rPr>
          <w:rFonts w:ascii="Arial" w:eastAsia="Calibri" w:hAnsi="Arial" w:cs="Arial"/>
          <w:sz w:val="20"/>
          <w:szCs w:val="20"/>
          <w:lang w:val="en-US"/>
        </w:rPr>
        <w:t xml:space="preserve">sales of </w:t>
      </w:r>
      <w:r w:rsidR="00624574">
        <w:rPr>
          <w:rFonts w:ascii="Arial" w:eastAsia="Calibri" w:hAnsi="Arial" w:cs="Arial"/>
          <w:sz w:val="20"/>
          <w:szCs w:val="20"/>
          <w:lang w:val="en-US"/>
        </w:rPr>
        <w:t>XXXXXXXXXX</w:t>
      </w:r>
      <w:r w:rsidR="000E3969" w:rsidRPr="00BB5EE6">
        <w:rPr>
          <w:rFonts w:ascii="Arial" w:eastAsia="Calibri" w:hAnsi="Arial" w:cs="Arial"/>
          <w:sz w:val="20"/>
          <w:szCs w:val="20"/>
          <w:lang w:val="en-US"/>
        </w:rPr>
        <w:t>’s bistro nights</w:t>
      </w:r>
      <w:r w:rsidRPr="00BB5EE6">
        <w:rPr>
          <w:rFonts w:ascii="Arial" w:eastAsia="Calibri" w:hAnsi="Arial" w:cs="Arial"/>
          <w:sz w:val="20"/>
          <w:szCs w:val="20"/>
          <w:lang w:val="en-US"/>
        </w:rPr>
        <w:t xml:space="preserve"> on these evenings</w:t>
      </w:r>
      <w:r w:rsidR="000E3969" w:rsidRPr="00BB5EE6">
        <w:rPr>
          <w:rFonts w:ascii="Arial" w:eastAsia="Calibri" w:hAnsi="Arial" w:cs="Arial"/>
          <w:sz w:val="20"/>
          <w:szCs w:val="20"/>
          <w:lang w:val="en-US"/>
        </w:rPr>
        <w:t xml:space="preserve">. (43%) of the respondents choose to eat out at restaurants during weekdays, this percentage establishes that if </w:t>
      </w:r>
      <w:r w:rsidR="00624574">
        <w:rPr>
          <w:rFonts w:ascii="Arial" w:eastAsia="Calibri" w:hAnsi="Arial" w:cs="Arial"/>
          <w:sz w:val="20"/>
          <w:szCs w:val="20"/>
          <w:lang w:val="en-US"/>
        </w:rPr>
        <w:t>XXXXXXXXXX</w:t>
      </w:r>
      <w:r w:rsidR="000E3969" w:rsidRPr="00BB5EE6">
        <w:rPr>
          <w:rFonts w:ascii="Arial" w:eastAsia="Calibri" w:hAnsi="Arial" w:cs="Arial"/>
          <w:sz w:val="20"/>
          <w:szCs w:val="20"/>
          <w:lang w:val="en-US"/>
        </w:rPr>
        <w:t xml:space="preserve"> decides to re-open </w:t>
      </w:r>
      <w:r w:rsidR="00F73D68" w:rsidRPr="00BB5EE6">
        <w:rPr>
          <w:rFonts w:ascii="Arial" w:eastAsia="Calibri" w:hAnsi="Arial" w:cs="Arial"/>
          <w:sz w:val="20"/>
          <w:szCs w:val="20"/>
          <w:lang w:val="en-US"/>
        </w:rPr>
        <w:t>the</w:t>
      </w:r>
      <w:r w:rsidRPr="00BB5EE6">
        <w:rPr>
          <w:rFonts w:ascii="Arial" w:eastAsia="Calibri" w:hAnsi="Arial" w:cs="Arial"/>
          <w:sz w:val="20"/>
          <w:szCs w:val="20"/>
          <w:lang w:val="en-US"/>
        </w:rPr>
        <w:t xml:space="preserve"> bistro </w:t>
      </w:r>
      <w:r w:rsidR="00F73D68" w:rsidRPr="00BB5EE6">
        <w:rPr>
          <w:rFonts w:ascii="Arial" w:eastAsia="Calibri" w:hAnsi="Arial" w:cs="Arial"/>
          <w:sz w:val="20"/>
          <w:szCs w:val="20"/>
          <w:lang w:val="en-US"/>
        </w:rPr>
        <w:t xml:space="preserve">it </w:t>
      </w:r>
      <w:r w:rsidR="000E3969" w:rsidRPr="00BB5EE6">
        <w:rPr>
          <w:rFonts w:ascii="Arial" w:eastAsia="Calibri" w:hAnsi="Arial" w:cs="Arial"/>
          <w:sz w:val="20"/>
          <w:szCs w:val="20"/>
          <w:lang w:val="en-US"/>
        </w:rPr>
        <w:t>should reconsider their opening days to  accommoda</w:t>
      </w:r>
      <w:r w:rsidR="00F73D68" w:rsidRPr="00BB5EE6">
        <w:rPr>
          <w:rFonts w:ascii="Arial" w:eastAsia="Calibri" w:hAnsi="Arial" w:cs="Arial"/>
          <w:sz w:val="20"/>
          <w:szCs w:val="20"/>
          <w:lang w:val="en-US"/>
        </w:rPr>
        <w:t xml:space="preserve">te </w:t>
      </w:r>
      <w:r w:rsidR="000E3969" w:rsidRPr="00BB5EE6">
        <w:rPr>
          <w:rFonts w:ascii="Arial" w:eastAsia="Calibri" w:hAnsi="Arial" w:cs="Arial"/>
          <w:sz w:val="20"/>
          <w:szCs w:val="20"/>
          <w:lang w:val="en-US"/>
        </w:rPr>
        <w:t xml:space="preserve">new </w:t>
      </w:r>
      <w:r w:rsidR="00F73D68" w:rsidRPr="00BB5EE6">
        <w:rPr>
          <w:rFonts w:ascii="Arial" w:eastAsia="Calibri" w:hAnsi="Arial" w:cs="Arial"/>
          <w:sz w:val="20"/>
          <w:szCs w:val="20"/>
          <w:lang w:val="en-US"/>
        </w:rPr>
        <w:t>‘weeks days</w:t>
      </w:r>
      <w:r w:rsidRPr="00BB5EE6">
        <w:rPr>
          <w:rFonts w:ascii="Arial" w:eastAsia="Calibri" w:hAnsi="Arial" w:cs="Arial"/>
          <w:sz w:val="20"/>
          <w:szCs w:val="20"/>
          <w:lang w:val="en-US"/>
        </w:rPr>
        <w:t xml:space="preserve">’ </w:t>
      </w:r>
      <w:r w:rsidR="00F73D68" w:rsidRPr="00BB5EE6">
        <w:rPr>
          <w:rFonts w:ascii="Arial" w:eastAsia="Calibri" w:hAnsi="Arial" w:cs="Arial"/>
          <w:sz w:val="20"/>
          <w:szCs w:val="20"/>
          <w:lang w:val="en-US"/>
        </w:rPr>
        <w:t>trend</w:t>
      </w:r>
      <w:r w:rsidR="000E3969" w:rsidRPr="00BB5EE6">
        <w:rPr>
          <w:rFonts w:ascii="Arial" w:eastAsia="Calibri" w:hAnsi="Arial" w:cs="Arial"/>
          <w:sz w:val="20"/>
          <w:szCs w:val="20"/>
          <w:lang w:val="en-US"/>
        </w:rPr>
        <w:t xml:space="preserve"> and satisfy current customer needs and wants. This in turn can result in more sales and profit.</w:t>
      </w:r>
    </w:p>
    <w:p w:rsidR="001821D0" w:rsidRDefault="001821D0" w:rsidP="006F1356">
      <w:pPr>
        <w:spacing w:line="360" w:lineRule="auto"/>
        <w:jc w:val="both"/>
        <w:rPr>
          <w:rFonts w:ascii="Arial" w:eastAsia="Calibri" w:hAnsi="Arial" w:cs="Arial"/>
          <w:sz w:val="20"/>
          <w:szCs w:val="20"/>
          <w:lang w:val="en-US"/>
        </w:rPr>
      </w:pPr>
    </w:p>
    <w:p w:rsidR="001821D0" w:rsidRPr="00BB5EE6" w:rsidRDefault="001821D0" w:rsidP="006F1356">
      <w:pPr>
        <w:spacing w:line="360" w:lineRule="auto"/>
        <w:jc w:val="both"/>
        <w:rPr>
          <w:rFonts w:ascii="Arial" w:eastAsia="Calibri" w:hAnsi="Arial" w:cs="Arial"/>
          <w:sz w:val="20"/>
          <w:szCs w:val="20"/>
          <w:lang w:val="en-US"/>
        </w:rPr>
      </w:pPr>
    </w:p>
    <w:p w:rsidR="000E3969" w:rsidRPr="00BB5EE6" w:rsidRDefault="000E3969" w:rsidP="005D7F6A">
      <w:pPr>
        <w:rPr>
          <w:rFonts w:ascii="Arial" w:eastAsia="Times New Roman" w:hAnsi="Arial" w:cs="Arial"/>
          <w:b/>
          <w:bCs/>
          <w:sz w:val="20"/>
          <w:szCs w:val="20"/>
          <w:lang w:val="en-US"/>
        </w:rPr>
      </w:pPr>
      <w:r w:rsidRPr="00BB5EE6">
        <w:rPr>
          <w:rFonts w:ascii="Arial" w:eastAsia="Times New Roman" w:hAnsi="Arial" w:cs="Arial"/>
          <w:b/>
          <w:bCs/>
          <w:sz w:val="20"/>
          <w:szCs w:val="20"/>
          <w:lang w:val="en-US"/>
        </w:rPr>
        <w:t>Question 5</w:t>
      </w:r>
    </w:p>
    <w:p w:rsidR="000E3969" w:rsidRPr="00BB5EE6" w:rsidRDefault="000E3969" w:rsidP="006F1356">
      <w:pPr>
        <w:spacing w:line="360" w:lineRule="auto"/>
        <w:jc w:val="both"/>
        <w:rPr>
          <w:rFonts w:ascii="Arial" w:eastAsia="Calibri" w:hAnsi="Arial" w:cs="Arial"/>
          <w:sz w:val="20"/>
          <w:szCs w:val="20"/>
          <w:lang w:val="en-US"/>
        </w:rPr>
      </w:pPr>
      <w:r w:rsidRPr="00BB5EE6">
        <w:rPr>
          <w:rFonts w:ascii="Arial" w:eastAsia="Calibri" w:hAnsi="Arial" w:cs="Arial"/>
          <w:sz w:val="20"/>
          <w:szCs w:val="20"/>
          <w:lang w:val="en-US"/>
        </w:rPr>
        <w:t xml:space="preserve">According to </w:t>
      </w:r>
      <w:proofErr w:type="spellStart"/>
      <w:r w:rsidRPr="00BB5EE6">
        <w:rPr>
          <w:rFonts w:ascii="Arial" w:eastAsia="Calibri" w:hAnsi="Arial" w:cs="Arial"/>
          <w:sz w:val="20"/>
          <w:szCs w:val="20"/>
          <w:lang w:val="en-US"/>
        </w:rPr>
        <w:t>Warde</w:t>
      </w:r>
      <w:proofErr w:type="spellEnd"/>
      <w:r w:rsidRPr="00BB5EE6">
        <w:rPr>
          <w:rFonts w:ascii="Arial" w:eastAsia="Calibri" w:hAnsi="Arial" w:cs="Arial"/>
          <w:sz w:val="20"/>
          <w:szCs w:val="20"/>
          <w:lang w:val="en-US"/>
        </w:rPr>
        <w:t xml:space="preserve"> and M</w:t>
      </w:r>
      <w:r w:rsidR="0047323F" w:rsidRPr="00BB5EE6">
        <w:rPr>
          <w:rFonts w:ascii="Arial" w:eastAsia="Calibri" w:hAnsi="Arial" w:cs="Arial"/>
          <w:sz w:val="20"/>
          <w:szCs w:val="20"/>
          <w:lang w:val="en-US"/>
        </w:rPr>
        <w:t xml:space="preserve">artens </w:t>
      </w:r>
      <w:sdt>
        <w:sdtPr>
          <w:rPr>
            <w:rFonts w:ascii="Arial" w:eastAsia="Calibri" w:hAnsi="Arial" w:cs="Arial"/>
            <w:sz w:val="20"/>
            <w:szCs w:val="20"/>
            <w:lang w:val="en-US"/>
          </w:rPr>
          <w:id w:val="-1170026221"/>
          <w:citation/>
        </w:sdtPr>
        <w:sdtEndPr/>
        <w:sdtContent>
          <w:r w:rsidR="0047323F" w:rsidRPr="00BB5EE6">
            <w:rPr>
              <w:rFonts w:ascii="Arial" w:eastAsia="Calibri" w:hAnsi="Arial" w:cs="Arial"/>
              <w:sz w:val="20"/>
              <w:szCs w:val="20"/>
              <w:lang w:val="en-US"/>
            </w:rPr>
            <w:fldChar w:fldCharType="begin"/>
          </w:r>
          <w:r w:rsidR="0047323F" w:rsidRPr="00BB5EE6">
            <w:rPr>
              <w:rFonts w:ascii="Arial" w:eastAsia="Calibri" w:hAnsi="Arial" w:cs="Arial"/>
              <w:sz w:val="20"/>
              <w:szCs w:val="20"/>
            </w:rPr>
            <w:instrText xml:space="preserve">CITATION War00 \n  \t  \l 2057 </w:instrText>
          </w:r>
          <w:r w:rsidR="0047323F" w:rsidRPr="00BB5EE6">
            <w:rPr>
              <w:rFonts w:ascii="Arial" w:eastAsia="Calibri" w:hAnsi="Arial" w:cs="Arial"/>
              <w:sz w:val="20"/>
              <w:szCs w:val="20"/>
              <w:lang w:val="en-US"/>
            </w:rPr>
            <w:fldChar w:fldCharType="separate"/>
          </w:r>
          <w:r w:rsidR="00FF4361" w:rsidRPr="00FF4361">
            <w:rPr>
              <w:rFonts w:ascii="Arial" w:eastAsia="Calibri" w:hAnsi="Arial" w:cs="Arial"/>
              <w:noProof/>
              <w:sz w:val="20"/>
              <w:szCs w:val="20"/>
            </w:rPr>
            <w:t>(2000)</w:t>
          </w:r>
          <w:r w:rsidR="0047323F" w:rsidRPr="00BB5EE6">
            <w:rPr>
              <w:rFonts w:ascii="Arial" w:eastAsia="Calibri" w:hAnsi="Arial" w:cs="Arial"/>
              <w:sz w:val="20"/>
              <w:szCs w:val="20"/>
              <w:lang w:val="en-US"/>
            </w:rPr>
            <w:fldChar w:fldCharType="end"/>
          </w:r>
        </w:sdtContent>
      </w:sdt>
      <w:r w:rsidRPr="00BB5EE6">
        <w:rPr>
          <w:rFonts w:ascii="Arial" w:eastAsia="Calibri" w:hAnsi="Arial" w:cs="Arial"/>
          <w:sz w:val="20"/>
          <w:szCs w:val="20"/>
          <w:lang w:val="en-US"/>
        </w:rPr>
        <w:t xml:space="preserve"> the best way to attract people to your business is by recomm</w:t>
      </w:r>
      <w:r w:rsidR="00A411F0" w:rsidRPr="00BB5EE6">
        <w:rPr>
          <w:rFonts w:ascii="Arial" w:eastAsia="Calibri" w:hAnsi="Arial" w:cs="Arial"/>
          <w:sz w:val="20"/>
          <w:szCs w:val="20"/>
          <w:lang w:val="en-US"/>
        </w:rPr>
        <w:t>endation, which is recognized as</w:t>
      </w:r>
      <w:r w:rsidRPr="00BB5EE6">
        <w:rPr>
          <w:rFonts w:ascii="Arial" w:eastAsia="Calibri" w:hAnsi="Arial" w:cs="Arial"/>
          <w:sz w:val="20"/>
          <w:szCs w:val="20"/>
          <w:lang w:val="en-US"/>
        </w:rPr>
        <w:t xml:space="preserve"> one of the best marketing tools. This statement coincides with the survey findings as (83%) of respondents indicating that ‘recommendations’ and ‘word of m</w:t>
      </w:r>
      <w:r w:rsidR="00346CA7" w:rsidRPr="00BB5EE6">
        <w:rPr>
          <w:rFonts w:ascii="Arial" w:eastAsia="Calibri" w:hAnsi="Arial" w:cs="Arial"/>
          <w:sz w:val="20"/>
          <w:szCs w:val="20"/>
          <w:lang w:val="en-US"/>
        </w:rPr>
        <w:t>outh’ have influenced their visits to restaurants</w:t>
      </w:r>
      <w:r w:rsidRPr="00BB5EE6">
        <w:rPr>
          <w:rFonts w:ascii="Arial" w:eastAsia="Calibri" w:hAnsi="Arial" w:cs="Arial"/>
          <w:sz w:val="20"/>
          <w:szCs w:val="20"/>
          <w:lang w:val="en-US"/>
        </w:rPr>
        <w:t xml:space="preserve">.  </w:t>
      </w:r>
      <w:r w:rsidR="00346CA7" w:rsidRPr="00BB5EE6">
        <w:rPr>
          <w:rFonts w:ascii="Arial" w:eastAsia="Calibri" w:hAnsi="Arial" w:cs="Arial"/>
          <w:sz w:val="20"/>
          <w:szCs w:val="20"/>
          <w:lang w:val="en-US"/>
        </w:rPr>
        <w:t>The</w:t>
      </w:r>
      <w:r w:rsidRPr="00BB5EE6">
        <w:rPr>
          <w:rFonts w:ascii="Arial" w:eastAsia="Calibri" w:hAnsi="Arial" w:cs="Arial"/>
          <w:sz w:val="20"/>
          <w:szCs w:val="20"/>
          <w:lang w:val="en-US"/>
        </w:rPr>
        <w:t xml:space="preserve"> figure clearly shows the need for </w:t>
      </w:r>
      <w:r w:rsidR="00624574">
        <w:rPr>
          <w:rFonts w:ascii="Arial" w:eastAsia="Calibri" w:hAnsi="Arial" w:cs="Arial"/>
          <w:sz w:val="20"/>
          <w:szCs w:val="20"/>
          <w:lang w:val="en-US"/>
        </w:rPr>
        <w:t>XXXXXXXXXX</w:t>
      </w:r>
      <w:r w:rsidRPr="00BB5EE6">
        <w:rPr>
          <w:rFonts w:ascii="Arial" w:eastAsia="Calibri" w:hAnsi="Arial" w:cs="Arial"/>
          <w:sz w:val="20"/>
          <w:szCs w:val="20"/>
          <w:lang w:val="en-US"/>
        </w:rPr>
        <w:t xml:space="preserve"> to ensure that the four main factors (location, </w:t>
      </w:r>
      <w:r w:rsidR="00AC27E8" w:rsidRPr="00BB5EE6">
        <w:rPr>
          <w:rFonts w:ascii="Arial" w:eastAsia="Calibri" w:hAnsi="Arial" w:cs="Arial"/>
          <w:sz w:val="20"/>
          <w:szCs w:val="20"/>
          <w:lang w:val="en-US"/>
        </w:rPr>
        <w:t xml:space="preserve">food, </w:t>
      </w:r>
      <w:r w:rsidRPr="00BB5EE6">
        <w:rPr>
          <w:rFonts w:ascii="Arial" w:eastAsia="Calibri" w:hAnsi="Arial" w:cs="Arial"/>
          <w:sz w:val="20"/>
          <w:szCs w:val="20"/>
          <w:lang w:val="en-US"/>
        </w:rPr>
        <w:t>atmosphere and price) are improved to be able to achieve positive recommendations, which will in turn increase busines</w:t>
      </w:r>
      <w:r w:rsidR="00AC27E8" w:rsidRPr="00BB5EE6">
        <w:rPr>
          <w:rFonts w:ascii="Arial" w:eastAsia="Calibri" w:hAnsi="Arial" w:cs="Arial"/>
          <w:sz w:val="20"/>
          <w:szCs w:val="20"/>
          <w:lang w:val="en-US"/>
        </w:rPr>
        <w:t xml:space="preserve">s and </w:t>
      </w:r>
      <w:r w:rsidRPr="00BB5EE6">
        <w:rPr>
          <w:rFonts w:ascii="Arial" w:eastAsia="Calibri" w:hAnsi="Arial" w:cs="Arial"/>
          <w:sz w:val="20"/>
          <w:szCs w:val="20"/>
          <w:lang w:val="en-US"/>
        </w:rPr>
        <w:t xml:space="preserve">customer base.  </w:t>
      </w:r>
      <w:r w:rsidR="004947ED" w:rsidRPr="00BB5EE6">
        <w:rPr>
          <w:rFonts w:ascii="Arial" w:eastAsia="Calibri" w:hAnsi="Arial" w:cs="Arial"/>
          <w:sz w:val="20"/>
          <w:szCs w:val="20"/>
          <w:lang w:val="en-US"/>
        </w:rPr>
        <w:t>Yet</w:t>
      </w:r>
      <w:r w:rsidRPr="00BB5EE6">
        <w:rPr>
          <w:rFonts w:ascii="Arial" w:eastAsia="Calibri" w:hAnsi="Arial" w:cs="Arial"/>
          <w:sz w:val="20"/>
          <w:szCs w:val="20"/>
          <w:lang w:val="en-US"/>
        </w:rPr>
        <w:t>, there other factors that require</w:t>
      </w:r>
      <w:r w:rsidR="004947ED" w:rsidRPr="00BB5EE6">
        <w:rPr>
          <w:rFonts w:ascii="Arial" w:eastAsia="Calibri" w:hAnsi="Arial" w:cs="Arial"/>
          <w:sz w:val="20"/>
          <w:szCs w:val="20"/>
          <w:lang w:val="en-US"/>
        </w:rPr>
        <w:t>s</w:t>
      </w:r>
      <w:r w:rsidRPr="00BB5EE6">
        <w:rPr>
          <w:rFonts w:ascii="Arial" w:eastAsia="Calibri" w:hAnsi="Arial" w:cs="Arial"/>
          <w:sz w:val="20"/>
          <w:szCs w:val="20"/>
          <w:lang w:val="en-US"/>
        </w:rPr>
        <w:t xml:space="preserve"> consideration in regard of ‘word of mouth’, the internet and in particu</w:t>
      </w:r>
      <w:r w:rsidR="00A411F0" w:rsidRPr="00BB5EE6">
        <w:rPr>
          <w:rFonts w:ascii="Arial" w:eastAsia="Calibri" w:hAnsi="Arial" w:cs="Arial"/>
          <w:sz w:val="20"/>
          <w:szCs w:val="20"/>
          <w:lang w:val="en-US"/>
        </w:rPr>
        <w:t>lar, social media sites can be</w:t>
      </w:r>
      <w:r w:rsidRPr="00BB5EE6">
        <w:rPr>
          <w:rFonts w:ascii="Arial" w:eastAsia="Calibri" w:hAnsi="Arial" w:cs="Arial"/>
          <w:sz w:val="20"/>
          <w:szCs w:val="20"/>
          <w:lang w:val="en-US"/>
        </w:rPr>
        <w:t xml:space="preserve"> use</w:t>
      </w:r>
      <w:r w:rsidR="00A411F0" w:rsidRPr="00BB5EE6">
        <w:rPr>
          <w:rFonts w:ascii="Arial" w:eastAsia="Calibri" w:hAnsi="Arial" w:cs="Arial"/>
          <w:sz w:val="20"/>
          <w:szCs w:val="20"/>
          <w:lang w:val="en-US"/>
        </w:rPr>
        <w:t>d</w:t>
      </w:r>
      <w:r w:rsidRPr="00BB5EE6">
        <w:rPr>
          <w:rFonts w:ascii="Arial" w:eastAsia="Calibri" w:hAnsi="Arial" w:cs="Arial"/>
          <w:sz w:val="20"/>
          <w:szCs w:val="20"/>
          <w:lang w:val="en-US"/>
        </w:rPr>
        <w:t xml:space="preserve"> as an effective tool for advertising however, it can also be a source of negative exposure. Negative reviews on such sites can be damaging to</w:t>
      </w:r>
      <w:r w:rsidR="00A411F0" w:rsidRPr="00BB5EE6">
        <w:rPr>
          <w:rFonts w:ascii="Arial" w:eastAsia="Calibri" w:hAnsi="Arial" w:cs="Arial"/>
          <w:sz w:val="20"/>
          <w:szCs w:val="20"/>
          <w:lang w:val="en-US"/>
        </w:rPr>
        <w:t xml:space="preserve"> a business as it can result in </w:t>
      </w:r>
      <w:r w:rsidRPr="00BB5EE6">
        <w:rPr>
          <w:rFonts w:ascii="Arial" w:eastAsia="Calibri" w:hAnsi="Arial" w:cs="Arial"/>
          <w:sz w:val="20"/>
          <w:szCs w:val="20"/>
          <w:lang w:val="en-US"/>
        </w:rPr>
        <w:t xml:space="preserve">people choosing other restaurants over </w:t>
      </w:r>
      <w:r w:rsidR="004947ED" w:rsidRPr="00BB5EE6">
        <w:rPr>
          <w:rFonts w:ascii="Arial" w:eastAsia="Calibri" w:hAnsi="Arial" w:cs="Arial"/>
          <w:sz w:val="20"/>
          <w:szCs w:val="20"/>
          <w:lang w:val="en-US"/>
        </w:rPr>
        <w:t>theirs</w:t>
      </w:r>
      <w:r w:rsidRPr="00BB5EE6">
        <w:rPr>
          <w:rFonts w:ascii="Arial" w:eastAsia="Calibri" w:hAnsi="Arial" w:cs="Arial"/>
          <w:sz w:val="20"/>
          <w:szCs w:val="20"/>
          <w:lang w:val="en-US"/>
        </w:rPr>
        <w:t xml:space="preserve"> within</w:t>
      </w:r>
      <w:r w:rsidR="00A411F0" w:rsidRPr="00BB5EE6">
        <w:rPr>
          <w:rFonts w:ascii="Arial" w:eastAsia="Calibri" w:hAnsi="Arial" w:cs="Arial"/>
          <w:sz w:val="20"/>
          <w:szCs w:val="20"/>
          <w:lang w:val="en-US"/>
        </w:rPr>
        <w:t xml:space="preserve"> a</w:t>
      </w:r>
      <w:r w:rsidRPr="00BB5EE6">
        <w:rPr>
          <w:rFonts w:ascii="Arial" w:eastAsia="Calibri" w:hAnsi="Arial" w:cs="Arial"/>
          <w:sz w:val="20"/>
          <w:szCs w:val="20"/>
          <w:lang w:val="en-US"/>
        </w:rPr>
        <w:t xml:space="preserve"> matter of seconds</w:t>
      </w:r>
      <w:r w:rsidR="004F4B5F" w:rsidRPr="00BB5EE6">
        <w:rPr>
          <w:rFonts w:ascii="Arial" w:eastAsia="Calibri" w:hAnsi="Arial" w:cs="Arial"/>
          <w:sz w:val="20"/>
          <w:szCs w:val="20"/>
          <w:lang w:val="en-US"/>
        </w:rPr>
        <w:t xml:space="preserve"> </w:t>
      </w:r>
      <w:sdt>
        <w:sdtPr>
          <w:rPr>
            <w:rFonts w:ascii="Arial" w:eastAsia="Calibri" w:hAnsi="Arial" w:cs="Arial"/>
            <w:sz w:val="20"/>
            <w:szCs w:val="20"/>
            <w:lang w:val="en-US"/>
          </w:rPr>
          <w:id w:val="1674755352"/>
          <w:citation/>
        </w:sdtPr>
        <w:sdtEndPr/>
        <w:sdtContent>
          <w:r w:rsidR="004F4B5F" w:rsidRPr="00BB5EE6">
            <w:rPr>
              <w:rFonts w:ascii="Arial" w:eastAsia="Calibri" w:hAnsi="Arial" w:cs="Arial"/>
              <w:sz w:val="20"/>
              <w:szCs w:val="20"/>
              <w:lang w:val="en-US"/>
            </w:rPr>
            <w:fldChar w:fldCharType="begin"/>
          </w:r>
          <w:r w:rsidR="004F4B5F" w:rsidRPr="00BB5EE6">
            <w:rPr>
              <w:rFonts w:ascii="Arial" w:eastAsia="Calibri" w:hAnsi="Arial" w:cs="Arial"/>
              <w:sz w:val="20"/>
              <w:szCs w:val="20"/>
            </w:rPr>
            <w:instrText xml:space="preserve"> CITATION Bly09 \l 2057 </w:instrText>
          </w:r>
          <w:r w:rsidR="004F4B5F" w:rsidRPr="00BB5EE6">
            <w:rPr>
              <w:rFonts w:ascii="Arial" w:eastAsia="Calibri" w:hAnsi="Arial" w:cs="Arial"/>
              <w:sz w:val="20"/>
              <w:szCs w:val="20"/>
              <w:lang w:val="en-US"/>
            </w:rPr>
            <w:fldChar w:fldCharType="separate"/>
          </w:r>
          <w:r w:rsidR="00FF4361" w:rsidRPr="00FF4361">
            <w:rPr>
              <w:rFonts w:ascii="Arial" w:eastAsia="Calibri" w:hAnsi="Arial" w:cs="Arial"/>
              <w:noProof/>
              <w:sz w:val="20"/>
              <w:szCs w:val="20"/>
            </w:rPr>
            <w:t>(Blythe, 2009)</w:t>
          </w:r>
          <w:r w:rsidR="004F4B5F" w:rsidRPr="00BB5EE6">
            <w:rPr>
              <w:rFonts w:ascii="Arial" w:eastAsia="Calibri" w:hAnsi="Arial" w:cs="Arial"/>
              <w:sz w:val="20"/>
              <w:szCs w:val="20"/>
              <w:lang w:val="en-US"/>
            </w:rPr>
            <w:fldChar w:fldCharType="end"/>
          </w:r>
        </w:sdtContent>
      </w:sdt>
      <w:r w:rsidRPr="00BB5EE6">
        <w:rPr>
          <w:rFonts w:ascii="Arial" w:eastAsia="Calibri" w:hAnsi="Arial" w:cs="Arial"/>
          <w:sz w:val="20"/>
          <w:szCs w:val="20"/>
          <w:lang w:val="en-US"/>
        </w:rPr>
        <w:t xml:space="preserve">.  </w:t>
      </w:r>
    </w:p>
    <w:p w:rsidR="0061672A" w:rsidRPr="00BB5EE6" w:rsidRDefault="000E3969" w:rsidP="006F1356">
      <w:pPr>
        <w:spacing w:line="360" w:lineRule="auto"/>
        <w:jc w:val="both"/>
        <w:rPr>
          <w:rFonts w:ascii="Arial" w:eastAsia="Calibri" w:hAnsi="Arial" w:cs="Arial"/>
          <w:sz w:val="20"/>
          <w:szCs w:val="20"/>
          <w:lang w:val="en-US"/>
        </w:rPr>
      </w:pPr>
      <w:r w:rsidRPr="00BB5EE6">
        <w:rPr>
          <w:rFonts w:ascii="Arial" w:eastAsia="Calibri" w:hAnsi="Arial" w:cs="Arial"/>
          <w:sz w:val="20"/>
          <w:szCs w:val="20"/>
          <w:lang w:val="en-US"/>
        </w:rPr>
        <w:t xml:space="preserve">In the case of </w:t>
      </w:r>
      <w:r w:rsidR="00624574">
        <w:rPr>
          <w:rFonts w:ascii="Arial" w:eastAsia="Calibri" w:hAnsi="Arial" w:cs="Arial"/>
          <w:sz w:val="20"/>
          <w:szCs w:val="20"/>
          <w:lang w:val="en-US"/>
        </w:rPr>
        <w:t>XXXXXXXXXX</w:t>
      </w:r>
      <w:r w:rsidRPr="00BB5EE6">
        <w:rPr>
          <w:rFonts w:ascii="Arial" w:eastAsia="Calibri" w:hAnsi="Arial" w:cs="Arial"/>
          <w:sz w:val="20"/>
          <w:szCs w:val="20"/>
          <w:lang w:val="en-US"/>
        </w:rPr>
        <w:t xml:space="preserve">’s ‘food’ the Uplands area offers a selection of restaurant with a variety of foods options which gives customers ample choice, which puts </w:t>
      </w:r>
      <w:r w:rsidR="00624574">
        <w:rPr>
          <w:rFonts w:ascii="Arial" w:eastAsia="Calibri" w:hAnsi="Arial" w:cs="Arial"/>
          <w:sz w:val="20"/>
          <w:szCs w:val="20"/>
          <w:lang w:val="en-US"/>
        </w:rPr>
        <w:t>XXXXXXXXXX</w:t>
      </w:r>
      <w:r w:rsidRPr="00BB5EE6">
        <w:rPr>
          <w:rFonts w:ascii="Arial" w:eastAsia="Calibri" w:hAnsi="Arial" w:cs="Arial"/>
          <w:sz w:val="20"/>
          <w:szCs w:val="20"/>
          <w:lang w:val="en-US"/>
        </w:rPr>
        <w:t xml:space="preserve"> in the position to aim to improve their food product to e</w:t>
      </w:r>
      <w:r w:rsidR="00AF010D" w:rsidRPr="00BB5EE6">
        <w:rPr>
          <w:rFonts w:ascii="Arial" w:eastAsia="Calibri" w:hAnsi="Arial" w:cs="Arial"/>
          <w:sz w:val="20"/>
          <w:szCs w:val="20"/>
          <w:lang w:val="en-US"/>
        </w:rPr>
        <w:t>ntice people to choose them ove</w:t>
      </w:r>
      <w:r w:rsidRPr="00BB5EE6">
        <w:rPr>
          <w:rFonts w:ascii="Arial" w:eastAsia="Calibri" w:hAnsi="Arial" w:cs="Arial"/>
          <w:sz w:val="20"/>
          <w:szCs w:val="20"/>
          <w:lang w:val="en-US"/>
        </w:rPr>
        <w:t>r the</w:t>
      </w:r>
      <w:r w:rsidR="00AF010D" w:rsidRPr="00BB5EE6">
        <w:rPr>
          <w:rFonts w:ascii="Arial" w:eastAsia="Calibri" w:hAnsi="Arial" w:cs="Arial"/>
          <w:sz w:val="20"/>
          <w:szCs w:val="20"/>
          <w:lang w:val="en-US"/>
        </w:rPr>
        <w:t>ir</w:t>
      </w:r>
      <w:r w:rsidRPr="00BB5EE6">
        <w:rPr>
          <w:rFonts w:ascii="Arial" w:eastAsia="Calibri" w:hAnsi="Arial" w:cs="Arial"/>
          <w:sz w:val="20"/>
          <w:szCs w:val="20"/>
          <w:lang w:val="en-US"/>
        </w:rPr>
        <w:t xml:space="preserve"> competition. Décor</w:t>
      </w:r>
      <w:r w:rsidR="006C1CAC" w:rsidRPr="00BB5EE6">
        <w:rPr>
          <w:rFonts w:ascii="Arial" w:eastAsia="Calibri" w:hAnsi="Arial" w:cs="Arial"/>
          <w:sz w:val="20"/>
          <w:szCs w:val="20"/>
          <w:lang w:val="en-US"/>
        </w:rPr>
        <w:t xml:space="preserve"> has been </w:t>
      </w:r>
      <w:r w:rsidRPr="00BB5EE6">
        <w:rPr>
          <w:rFonts w:ascii="Arial" w:eastAsia="Calibri" w:hAnsi="Arial" w:cs="Arial"/>
          <w:sz w:val="20"/>
          <w:szCs w:val="20"/>
          <w:lang w:val="en-US"/>
        </w:rPr>
        <w:t xml:space="preserve">found to be an area </w:t>
      </w:r>
      <w:r w:rsidR="006C1CAC" w:rsidRPr="00BB5EE6">
        <w:rPr>
          <w:rFonts w:ascii="Arial" w:eastAsia="Calibri" w:hAnsi="Arial" w:cs="Arial"/>
          <w:sz w:val="20"/>
          <w:szCs w:val="20"/>
          <w:lang w:val="en-US"/>
        </w:rPr>
        <w:t xml:space="preserve">that </w:t>
      </w:r>
      <w:r w:rsidR="00624574">
        <w:rPr>
          <w:rFonts w:ascii="Arial" w:eastAsia="Calibri" w:hAnsi="Arial" w:cs="Arial"/>
          <w:sz w:val="20"/>
          <w:szCs w:val="20"/>
          <w:lang w:val="en-US"/>
        </w:rPr>
        <w:t>XXXXXXXXXX</w:t>
      </w:r>
      <w:r w:rsidRPr="00BB5EE6">
        <w:rPr>
          <w:rFonts w:ascii="Arial" w:eastAsia="Calibri" w:hAnsi="Arial" w:cs="Arial"/>
          <w:sz w:val="20"/>
          <w:szCs w:val="20"/>
          <w:lang w:val="en-US"/>
        </w:rPr>
        <w:t xml:space="preserve"> might need to review. Finding</w:t>
      </w:r>
      <w:r w:rsidR="00AF010D" w:rsidRPr="00BB5EE6">
        <w:rPr>
          <w:rFonts w:ascii="Arial" w:eastAsia="Calibri" w:hAnsi="Arial" w:cs="Arial"/>
          <w:sz w:val="20"/>
          <w:szCs w:val="20"/>
          <w:lang w:val="en-US"/>
        </w:rPr>
        <w:t>s</w:t>
      </w:r>
      <w:r w:rsidRPr="00BB5EE6">
        <w:rPr>
          <w:rFonts w:ascii="Arial" w:eastAsia="Calibri" w:hAnsi="Arial" w:cs="Arial"/>
          <w:sz w:val="20"/>
          <w:szCs w:val="20"/>
          <w:lang w:val="en-US"/>
        </w:rPr>
        <w:t xml:space="preserve"> from </w:t>
      </w:r>
      <w:r w:rsidR="00AF010D" w:rsidRPr="00BB5EE6">
        <w:rPr>
          <w:rFonts w:ascii="Arial" w:eastAsia="Calibri" w:hAnsi="Arial" w:cs="Arial"/>
          <w:sz w:val="20"/>
          <w:szCs w:val="20"/>
          <w:lang w:val="en-US"/>
        </w:rPr>
        <w:t xml:space="preserve">the </w:t>
      </w:r>
      <w:r w:rsidRPr="00BB5EE6">
        <w:rPr>
          <w:rFonts w:ascii="Arial" w:eastAsia="Calibri" w:hAnsi="Arial" w:cs="Arial"/>
          <w:sz w:val="20"/>
          <w:szCs w:val="20"/>
          <w:lang w:val="en-US"/>
        </w:rPr>
        <w:t>focus groups and interviews highlighted that the business</w:t>
      </w:r>
      <w:r w:rsidR="006C1CAC" w:rsidRPr="00BB5EE6">
        <w:rPr>
          <w:rFonts w:ascii="Arial" w:eastAsia="Calibri" w:hAnsi="Arial" w:cs="Arial"/>
          <w:sz w:val="20"/>
          <w:szCs w:val="20"/>
          <w:lang w:val="en-US"/>
        </w:rPr>
        <w:t xml:space="preserve"> current layout </w:t>
      </w:r>
      <w:r w:rsidRPr="00BB5EE6">
        <w:rPr>
          <w:rFonts w:ascii="Arial" w:eastAsia="Calibri" w:hAnsi="Arial" w:cs="Arial"/>
          <w:sz w:val="20"/>
          <w:szCs w:val="20"/>
          <w:lang w:val="en-US"/>
        </w:rPr>
        <w:t xml:space="preserve">is not within customer’s </w:t>
      </w:r>
      <w:r w:rsidR="006C1CAC" w:rsidRPr="00BB5EE6">
        <w:rPr>
          <w:rFonts w:ascii="Arial" w:eastAsia="Calibri" w:hAnsi="Arial" w:cs="Arial"/>
          <w:sz w:val="20"/>
          <w:szCs w:val="20"/>
          <w:lang w:val="en-US"/>
        </w:rPr>
        <w:t>liking</w:t>
      </w:r>
      <w:r w:rsidRPr="00BB5EE6">
        <w:rPr>
          <w:rFonts w:ascii="Arial" w:eastAsia="Calibri" w:hAnsi="Arial" w:cs="Arial"/>
          <w:sz w:val="20"/>
          <w:szCs w:val="20"/>
          <w:lang w:val="en-US"/>
        </w:rPr>
        <w:t xml:space="preserve"> for a bistro</w:t>
      </w:r>
      <w:r w:rsidR="006C1CAC" w:rsidRPr="00BB5EE6">
        <w:rPr>
          <w:rFonts w:ascii="Arial" w:eastAsia="Calibri" w:hAnsi="Arial" w:cs="Arial"/>
          <w:sz w:val="20"/>
          <w:szCs w:val="20"/>
          <w:lang w:val="en-US"/>
        </w:rPr>
        <w:t xml:space="preserve"> set up</w:t>
      </w:r>
      <w:r w:rsidRPr="00BB5EE6">
        <w:rPr>
          <w:rFonts w:ascii="Arial" w:eastAsia="Calibri" w:hAnsi="Arial" w:cs="Arial"/>
          <w:sz w:val="20"/>
          <w:szCs w:val="20"/>
          <w:lang w:val="en-US"/>
        </w:rPr>
        <w:t xml:space="preserve">. </w:t>
      </w:r>
      <w:r w:rsidR="00506AB6" w:rsidRPr="00BB5EE6">
        <w:rPr>
          <w:rFonts w:ascii="Arial" w:eastAsia="Calibri" w:hAnsi="Arial" w:cs="Arial"/>
          <w:sz w:val="20"/>
          <w:szCs w:val="20"/>
          <w:lang w:val="en-US"/>
        </w:rPr>
        <w:t>The t</w:t>
      </w:r>
      <w:r w:rsidRPr="00BB5EE6">
        <w:rPr>
          <w:rFonts w:ascii="Arial" w:eastAsia="Calibri" w:hAnsi="Arial" w:cs="Arial"/>
          <w:sz w:val="20"/>
          <w:szCs w:val="20"/>
          <w:lang w:val="en-US"/>
        </w:rPr>
        <w:t>ables and chairs although visually appealing</w:t>
      </w:r>
      <w:r w:rsidR="00506AB6" w:rsidRPr="00BB5EE6">
        <w:rPr>
          <w:rFonts w:ascii="Arial" w:eastAsia="Calibri" w:hAnsi="Arial" w:cs="Arial"/>
          <w:sz w:val="20"/>
          <w:szCs w:val="20"/>
          <w:lang w:val="en-US"/>
        </w:rPr>
        <w:t xml:space="preserve"> for a coffee drinker, </w:t>
      </w:r>
      <w:r w:rsidRPr="00BB5EE6">
        <w:rPr>
          <w:rFonts w:ascii="Arial" w:eastAsia="Calibri" w:hAnsi="Arial" w:cs="Arial"/>
          <w:sz w:val="20"/>
          <w:szCs w:val="20"/>
          <w:lang w:val="en-US"/>
        </w:rPr>
        <w:t xml:space="preserve">do not suit a restaurant type business.  </w:t>
      </w:r>
      <w:r w:rsidR="00506AB6" w:rsidRPr="00BB5EE6">
        <w:rPr>
          <w:rFonts w:ascii="Arial" w:eastAsia="Calibri" w:hAnsi="Arial" w:cs="Arial"/>
          <w:sz w:val="20"/>
          <w:szCs w:val="20"/>
          <w:lang w:val="en-US"/>
        </w:rPr>
        <w:t>The consumption</w:t>
      </w:r>
      <w:r w:rsidRPr="00BB5EE6">
        <w:rPr>
          <w:rFonts w:ascii="Arial" w:eastAsia="Calibri" w:hAnsi="Arial" w:cs="Arial"/>
          <w:sz w:val="20"/>
          <w:szCs w:val="20"/>
          <w:lang w:val="en-US"/>
        </w:rPr>
        <w:t xml:space="preserve"> </w:t>
      </w:r>
      <w:r w:rsidR="00506AB6" w:rsidRPr="00BB5EE6">
        <w:rPr>
          <w:rFonts w:ascii="Arial" w:eastAsia="Calibri" w:hAnsi="Arial" w:cs="Arial"/>
          <w:sz w:val="20"/>
          <w:szCs w:val="20"/>
          <w:lang w:val="en-US"/>
        </w:rPr>
        <w:t xml:space="preserve">of </w:t>
      </w:r>
      <w:r w:rsidRPr="00BB5EE6">
        <w:rPr>
          <w:rFonts w:ascii="Arial" w:eastAsia="Calibri" w:hAnsi="Arial" w:cs="Arial"/>
          <w:sz w:val="20"/>
          <w:szCs w:val="20"/>
          <w:lang w:val="en-US"/>
        </w:rPr>
        <w:t>food</w:t>
      </w:r>
      <w:r w:rsidR="00506AB6" w:rsidRPr="00BB5EE6">
        <w:rPr>
          <w:rFonts w:ascii="Arial" w:eastAsia="Calibri" w:hAnsi="Arial" w:cs="Arial"/>
          <w:sz w:val="20"/>
          <w:szCs w:val="20"/>
          <w:lang w:val="en-US"/>
        </w:rPr>
        <w:t xml:space="preserve">s during </w:t>
      </w:r>
      <w:r w:rsidRPr="00BB5EE6">
        <w:rPr>
          <w:rFonts w:ascii="Arial" w:eastAsia="Calibri" w:hAnsi="Arial" w:cs="Arial"/>
          <w:sz w:val="20"/>
          <w:szCs w:val="20"/>
          <w:lang w:val="en-US"/>
        </w:rPr>
        <w:t>focus groups was</w:t>
      </w:r>
      <w:r w:rsidR="00506AB6" w:rsidRPr="00BB5EE6">
        <w:rPr>
          <w:rFonts w:ascii="Arial" w:eastAsia="Calibri" w:hAnsi="Arial" w:cs="Arial"/>
          <w:sz w:val="20"/>
          <w:szCs w:val="20"/>
          <w:lang w:val="en-US"/>
        </w:rPr>
        <w:t xml:space="preserve"> noted to be</w:t>
      </w:r>
      <w:r w:rsidRPr="00BB5EE6">
        <w:rPr>
          <w:rFonts w:ascii="Arial" w:eastAsia="Calibri" w:hAnsi="Arial" w:cs="Arial"/>
          <w:sz w:val="20"/>
          <w:szCs w:val="20"/>
          <w:lang w:val="en-US"/>
        </w:rPr>
        <w:t xml:space="preserve"> uncomfortable and </w:t>
      </w:r>
      <w:r w:rsidR="00AF010D" w:rsidRPr="00BB5EE6">
        <w:rPr>
          <w:rFonts w:ascii="Arial" w:eastAsia="Calibri" w:hAnsi="Arial" w:cs="Arial"/>
          <w:sz w:val="20"/>
          <w:szCs w:val="20"/>
          <w:lang w:val="en-US"/>
        </w:rPr>
        <w:t>comments from</w:t>
      </w:r>
      <w:r w:rsidR="00506AB6" w:rsidRPr="00BB5EE6">
        <w:rPr>
          <w:rFonts w:ascii="Arial" w:eastAsia="Calibri" w:hAnsi="Arial" w:cs="Arial"/>
          <w:sz w:val="20"/>
          <w:szCs w:val="20"/>
          <w:lang w:val="en-US"/>
        </w:rPr>
        <w:t xml:space="preserve"> people not feeling entice</w:t>
      </w:r>
      <w:r w:rsidR="00AF010D" w:rsidRPr="00BB5EE6">
        <w:rPr>
          <w:rFonts w:ascii="Arial" w:eastAsia="Calibri" w:hAnsi="Arial" w:cs="Arial"/>
          <w:sz w:val="20"/>
          <w:szCs w:val="20"/>
          <w:lang w:val="en-US"/>
        </w:rPr>
        <w:t>d to</w:t>
      </w:r>
      <w:r w:rsidR="00506AB6" w:rsidRPr="00BB5EE6">
        <w:rPr>
          <w:rFonts w:ascii="Arial" w:eastAsia="Calibri" w:hAnsi="Arial" w:cs="Arial"/>
          <w:sz w:val="20"/>
          <w:szCs w:val="20"/>
          <w:lang w:val="en-US"/>
        </w:rPr>
        <w:t xml:space="preserve"> order meals that required</w:t>
      </w:r>
      <w:r w:rsidRPr="00BB5EE6">
        <w:rPr>
          <w:rFonts w:ascii="Arial" w:eastAsia="Calibri" w:hAnsi="Arial" w:cs="Arial"/>
          <w:sz w:val="20"/>
          <w:szCs w:val="20"/>
          <w:lang w:val="en-US"/>
        </w:rPr>
        <w:t xml:space="preserve"> the use of </w:t>
      </w:r>
      <w:r w:rsidR="0061672A" w:rsidRPr="00BB5EE6">
        <w:rPr>
          <w:rFonts w:ascii="Arial" w:eastAsia="Calibri" w:hAnsi="Arial" w:cs="Arial"/>
          <w:sz w:val="20"/>
          <w:szCs w:val="20"/>
          <w:lang w:val="en-US"/>
        </w:rPr>
        <w:t>cutlery.</w:t>
      </w:r>
    </w:p>
    <w:p w:rsidR="000E3969" w:rsidRPr="00BB5EE6" w:rsidRDefault="000E3969" w:rsidP="006F1356">
      <w:pPr>
        <w:spacing w:line="360" w:lineRule="auto"/>
        <w:jc w:val="both"/>
        <w:rPr>
          <w:rFonts w:ascii="Arial" w:eastAsia="Calibri" w:hAnsi="Arial" w:cs="Arial"/>
          <w:sz w:val="20"/>
          <w:szCs w:val="20"/>
          <w:lang w:val="en-US"/>
        </w:rPr>
      </w:pPr>
      <w:r w:rsidRPr="00BB5EE6">
        <w:rPr>
          <w:rFonts w:ascii="Arial" w:eastAsia="Calibri" w:hAnsi="Arial" w:cs="Arial"/>
          <w:sz w:val="20"/>
          <w:szCs w:val="20"/>
          <w:lang w:val="en-US"/>
        </w:rPr>
        <w:t xml:space="preserve">According to Foley and </w:t>
      </w:r>
      <w:proofErr w:type="spellStart"/>
      <w:r w:rsidRPr="00BB5EE6">
        <w:rPr>
          <w:rFonts w:ascii="Arial" w:eastAsia="Calibri" w:hAnsi="Arial" w:cs="Arial"/>
          <w:sz w:val="20"/>
          <w:szCs w:val="20"/>
          <w:lang w:val="en-US"/>
        </w:rPr>
        <w:t>Dismore</w:t>
      </w:r>
      <w:proofErr w:type="spellEnd"/>
      <w:r w:rsidRPr="00BB5EE6">
        <w:rPr>
          <w:rFonts w:ascii="Arial" w:eastAsia="Calibri" w:hAnsi="Arial" w:cs="Arial"/>
          <w:sz w:val="20"/>
          <w:szCs w:val="20"/>
          <w:lang w:val="en-US"/>
        </w:rPr>
        <w:t xml:space="preserve"> </w:t>
      </w:r>
      <w:sdt>
        <w:sdtPr>
          <w:rPr>
            <w:rFonts w:ascii="Arial" w:eastAsia="Calibri" w:hAnsi="Arial" w:cs="Arial"/>
            <w:sz w:val="20"/>
            <w:szCs w:val="20"/>
            <w:lang w:val="en-US"/>
          </w:rPr>
          <w:id w:val="-1337531520"/>
          <w:citation/>
        </w:sdtPr>
        <w:sdtEndPr/>
        <w:sdtContent>
          <w:r w:rsidR="00CC1E43" w:rsidRPr="00BB5EE6">
            <w:rPr>
              <w:rFonts w:ascii="Arial" w:eastAsia="Calibri" w:hAnsi="Arial" w:cs="Arial"/>
              <w:sz w:val="20"/>
              <w:szCs w:val="20"/>
              <w:lang w:val="en-US"/>
            </w:rPr>
            <w:fldChar w:fldCharType="begin"/>
          </w:r>
          <w:r w:rsidR="00CC1E43" w:rsidRPr="00BB5EE6">
            <w:rPr>
              <w:rFonts w:ascii="Arial" w:eastAsia="Calibri" w:hAnsi="Arial" w:cs="Arial"/>
              <w:sz w:val="20"/>
              <w:szCs w:val="20"/>
            </w:rPr>
            <w:instrText xml:space="preserve">CITATION Dis14 \n  \t  \l 2057 </w:instrText>
          </w:r>
          <w:r w:rsidR="00CC1E43" w:rsidRPr="00BB5EE6">
            <w:rPr>
              <w:rFonts w:ascii="Arial" w:eastAsia="Calibri" w:hAnsi="Arial" w:cs="Arial"/>
              <w:sz w:val="20"/>
              <w:szCs w:val="20"/>
              <w:lang w:val="en-US"/>
            </w:rPr>
            <w:fldChar w:fldCharType="separate"/>
          </w:r>
          <w:r w:rsidR="00FF4361" w:rsidRPr="00FF4361">
            <w:rPr>
              <w:rFonts w:ascii="Arial" w:eastAsia="Calibri" w:hAnsi="Arial" w:cs="Arial"/>
              <w:noProof/>
              <w:sz w:val="20"/>
              <w:szCs w:val="20"/>
            </w:rPr>
            <w:t>(2014)</w:t>
          </w:r>
          <w:r w:rsidR="00CC1E43" w:rsidRPr="00BB5EE6">
            <w:rPr>
              <w:rFonts w:ascii="Arial" w:eastAsia="Calibri" w:hAnsi="Arial" w:cs="Arial"/>
              <w:sz w:val="20"/>
              <w:szCs w:val="20"/>
              <w:lang w:val="en-US"/>
            </w:rPr>
            <w:fldChar w:fldCharType="end"/>
          </w:r>
        </w:sdtContent>
      </w:sdt>
      <w:r w:rsidRPr="00BB5EE6">
        <w:rPr>
          <w:rFonts w:ascii="Arial" w:eastAsia="Calibri" w:hAnsi="Arial" w:cs="Arial"/>
          <w:sz w:val="20"/>
          <w:szCs w:val="20"/>
          <w:lang w:val="en-US"/>
        </w:rPr>
        <w:t xml:space="preserve"> decor and atmosphere are key factors that tempt people to enter new ‘eating places’. </w:t>
      </w:r>
      <w:r w:rsidR="00CC1E43" w:rsidRPr="00BB5EE6">
        <w:rPr>
          <w:rFonts w:ascii="Arial" w:eastAsia="Calibri" w:hAnsi="Arial" w:cs="Arial"/>
          <w:sz w:val="20"/>
          <w:szCs w:val="20"/>
          <w:lang w:val="en-US"/>
        </w:rPr>
        <w:t>S</w:t>
      </w:r>
      <w:r w:rsidRPr="00BB5EE6">
        <w:rPr>
          <w:rFonts w:ascii="Arial" w:eastAsia="Calibri" w:hAnsi="Arial" w:cs="Arial"/>
          <w:sz w:val="20"/>
          <w:szCs w:val="20"/>
          <w:lang w:val="en-US"/>
        </w:rPr>
        <w:t>uitable furnishings, light</w:t>
      </w:r>
      <w:r w:rsidR="0030052A" w:rsidRPr="00BB5EE6">
        <w:rPr>
          <w:rFonts w:ascii="Arial" w:eastAsia="Calibri" w:hAnsi="Arial" w:cs="Arial"/>
          <w:sz w:val="20"/>
          <w:szCs w:val="20"/>
          <w:lang w:val="en-US"/>
        </w:rPr>
        <w:t>ing</w:t>
      </w:r>
      <w:r w:rsidRPr="00BB5EE6">
        <w:rPr>
          <w:rFonts w:ascii="Arial" w:eastAsia="Calibri" w:hAnsi="Arial" w:cs="Arial"/>
          <w:sz w:val="20"/>
          <w:szCs w:val="20"/>
          <w:lang w:val="en-US"/>
        </w:rPr>
        <w:t xml:space="preserve"> and music can set the mood </w:t>
      </w:r>
      <w:r w:rsidR="00CC1E43" w:rsidRPr="00BB5EE6">
        <w:rPr>
          <w:rFonts w:ascii="Arial" w:eastAsia="Calibri" w:hAnsi="Arial" w:cs="Arial"/>
          <w:sz w:val="20"/>
          <w:szCs w:val="20"/>
          <w:lang w:val="en-US"/>
        </w:rPr>
        <w:t xml:space="preserve">and attract customers. However, </w:t>
      </w:r>
      <w:r w:rsidR="0030052A" w:rsidRPr="00BB5EE6">
        <w:rPr>
          <w:rFonts w:ascii="Arial" w:eastAsia="Calibri" w:hAnsi="Arial" w:cs="Arial"/>
          <w:sz w:val="20"/>
          <w:szCs w:val="20"/>
          <w:lang w:val="en-US"/>
        </w:rPr>
        <w:t xml:space="preserve">what will </w:t>
      </w:r>
      <w:r w:rsidRPr="00BB5EE6">
        <w:rPr>
          <w:rFonts w:ascii="Arial" w:eastAsia="Calibri" w:hAnsi="Arial" w:cs="Arial"/>
          <w:sz w:val="20"/>
          <w:szCs w:val="20"/>
          <w:lang w:val="en-US"/>
        </w:rPr>
        <w:t>also</w:t>
      </w:r>
      <w:r w:rsidR="0030052A" w:rsidRPr="00BB5EE6">
        <w:rPr>
          <w:rFonts w:ascii="Arial" w:eastAsia="Calibri" w:hAnsi="Arial" w:cs="Arial"/>
          <w:sz w:val="20"/>
          <w:szCs w:val="20"/>
          <w:lang w:val="en-US"/>
        </w:rPr>
        <w:t xml:space="preserve"> be</w:t>
      </w:r>
      <w:r w:rsidRPr="00BB5EE6">
        <w:rPr>
          <w:rFonts w:ascii="Arial" w:eastAsia="Calibri" w:hAnsi="Arial" w:cs="Arial"/>
          <w:sz w:val="20"/>
          <w:szCs w:val="20"/>
          <w:lang w:val="en-US"/>
        </w:rPr>
        <w:t xml:space="preserve"> important to observe the most successful competitors and see what works for them, not with the aim to duplicate but to understand what people like</w:t>
      </w:r>
      <w:r w:rsidR="00CC1E43" w:rsidRPr="00BB5EE6">
        <w:rPr>
          <w:rFonts w:ascii="Arial" w:eastAsia="Calibri" w:hAnsi="Arial" w:cs="Arial"/>
          <w:sz w:val="20"/>
          <w:szCs w:val="20"/>
          <w:lang w:val="en-US"/>
        </w:rPr>
        <w:t>,</w:t>
      </w:r>
      <w:r w:rsidRPr="00BB5EE6">
        <w:rPr>
          <w:rFonts w:ascii="Arial" w:eastAsia="Calibri" w:hAnsi="Arial" w:cs="Arial"/>
          <w:sz w:val="20"/>
          <w:szCs w:val="20"/>
          <w:lang w:val="en-US"/>
        </w:rPr>
        <w:t xml:space="preserve"> as sometime</w:t>
      </w:r>
      <w:r w:rsidR="00EF7CF6" w:rsidRPr="00BB5EE6">
        <w:rPr>
          <w:rFonts w:ascii="Arial" w:eastAsia="Calibri" w:hAnsi="Arial" w:cs="Arial"/>
          <w:sz w:val="20"/>
          <w:szCs w:val="20"/>
          <w:lang w:val="en-US"/>
        </w:rPr>
        <w:t>s</w:t>
      </w:r>
      <w:r w:rsidRPr="00BB5EE6">
        <w:rPr>
          <w:rFonts w:ascii="Arial" w:eastAsia="Calibri" w:hAnsi="Arial" w:cs="Arial"/>
          <w:sz w:val="20"/>
          <w:szCs w:val="20"/>
          <w:lang w:val="en-US"/>
        </w:rPr>
        <w:t xml:space="preserve"> being too different does not work.  If the decision was made for </w:t>
      </w:r>
      <w:r w:rsidR="00624574">
        <w:rPr>
          <w:rFonts w:ascii="Arial" w:eastAsia="Calibri" w:hAnsi="Arial" w:cs="Arial"/>
          <w:sz w:val="20"/>
          <w:szCs w:val="20"/>
          <w:lang w:val="en-US"/>
        </w:rPr>
        <w:t>XXXXXXXXXX</w:t>
      </w:r>
      <w:r w:rsidRPr="00BB5EE6">
        <w:rPr>
          <w:rFonts w:ascii="Arial" w:eastAsia="Calibri" w:hAnsi="Arial" w:cs="Arial"/>
          <w:sz w:val="20"/>
          <w:szCs w:val="20"/>
          <w:lang w:val="en-US"/>
        </w:rPr>
        <w:t xml:space="preserve"> to trade as a bistro, it </w:t>
      </w:r>
      <w:r w:rsidR="00EF7CF6" w:rsidRPr="00BB5EE6">
        <w:rPr>
          <w:rFonts w:ascii="Arial" w:eastAsia="Calibri" w:hAnsi="Arial" w:cs="Arial"/>
          <w:sz w:val="20"/>
          <w:szCs w:val="20"/>
          <w:lang w:val="en-US"/>
        </w:rPr>
        <w:t xml:space="preserve">will be advisable to review the </w:t>
      </w:r>
      <w:r w:rsidRPr="00BB5EE6">
        <w:rPr>
          <w:rFonts w:ascii="Arial" w:eastAsia="Calibri" w:hAnsi="Arial" w:cs="Arial"/>
          <w:sz w:val="20"/>
          <w:szCs w:val="20"/>
          <w:lang w:val="en-US"/>
        </w:rPr>
        <w:t xml:space="preserve">current </w:t>
      </w:r>
      <w:r w:rsidR="00EF7CF6" w:rsidRPr="00BB5EE6">
        <w:rPr>
          <w:rFonts w:ascii="Arial" w:eastAsia="Calibri" w:hAnsi="Arial" w:cs="Arial"/>
          <w:sz w:val="20"/>
          <w:szCs w:val="20"/>
          <w:lang w:val="en-US"/>
        </w:rPr>
        <w:t>seating plan to be in keeping</w:t>
      </w:r>
      <w:r w:rsidRPr="00BB5EE6">
        <w:rPr>
          <w:rFonts w:ascii="Arial" w:eastAsia="Calibri" w:hAnsi="Arial" w:cs="Arial"/>
          <w:sz w:val="20"/>
          <w:szCs w:val="20"/>
          <w:lang w:val="en-US"/>
        </w:rPr>
        <w:t xml:space="preserve"> with the needs of market.</w:t>
      </w:r>
    </w:p>
    <w:p w:rsidR="000E3969" w:rsidRPr="00BB5EE6" w:rsidRDefault="000E3969" w:rsidP="005D7F6A">
      <w:pPr>
        <w:rPr>
          <w:rFonts w:ascii="Arial" w:eastAsia="Times New Roman" w:hAnsi="Arial" w:cs="Arial"/>
          <w:b/>
          <w:bCs/>
          <w:sz w:val="20"/>
          <w:szCs w:val="20"/>
          <w:lang w:val="en-US"/>
        </w:rPr>
      </w:pPr>
      <w:r w:rsidRPr="00BB5EE6">
        <w:rPr>
          <w:rFonts w:ascii="Arial" w:eastAsia="Times New Roman" w:hAnsi="Arial" w:cs="Arial"/>
          <w:b/>
          <w:bCs/>
          <w:sz w:val="20"/>
          <w:szCs w:val="20"/>
          <w:lang w:val="en-US"/>
        </w:rPr>
        <w:t>Question 6</w:t>
      </w:r>
      <w:r w:rsidR="00EF7CF6" w:rsidRPr="00BB5EE6">
        <w:rPr>
          <w:rFonts w:ascii="Arial" w:eastAsia="Times New Roman" w:hAnsi="Arial" w:cs="Arial"/>
          <w:b/>
          <w:bCs/>
          <w:sz w:val="20"/>
          <w:szCs w:val="20"/>
          <w:lang w:val="en-US"/>
        </w:rPr>
        <w:t xml:space="preserve"> </w:t>
      </w:r>
    </w:p>
    <w:p w:rsidR="000E3969" w:rsidRDefault="000E3969" w:rsidP="006F1356">
      <w:pPr>
        <w:spacing w:line="360" w:lineRule="auto"/>
        <w:jc w:val="both"/>
        <w:rPr>
          <w:rFonts w:ascii="Arial" w:eastAsia="Calibri" w:hAnsi="Arial" w:cs="Arial"/>
          <w:sz w:val="20"/>
          <w:szCs w:val="20"/>
        </w:rPr>
      </w:pPr>
      <w:r w:rsidRPr="00BB5EE6">
        <w:rPr>
          <w:rFonts w:ascii="Arial" w:eastAsia="Calibri" w:hAnsi="Arial" w:cs="Arial"/>
          <w:sz w:val="20"/>
          <w:szCs w:val="20"/>
        </w:rPr>
        <w:t>The re</w:t>
      </w:r>
      <w:r w:rsidR="00EE0416" w:rsidRPr="00BB5EE6">
        <w:rPr>
          <w:rFonts w:ascii="Arial" w:eastAsia="Calibri" w:hAnsi="Arial" w:cs="Arial"/>
          <w:sz w:val="20"/>
          <w:szCs w:val="20"/>
        </w:rPr>
        <w:t>staurants selected for the survey have been indicated by</w:t>
      </w:r>
      <w:r w:rsidRPr="00BB5EE6">
        <w:rPr>
          <w:rFonts w:ascii="Arial" w:eastAsia="Calibri" w:hAnsi="Arial" w:cs="Arial"/>
          <w:sz w:val="20"/>
          <w:szCs w:val="20"/>
        </w:rPr>
        <w:t xml:space="preserve"> </w:t>
      </w:r>
      <w:r w:rsidR="00624574">
        <w:rPr>
          <w:rFonts w:ascii="Arial" w:eastAsia="Calibri" w:hAnsi="Arial" w:cs="Arial"/>
          <w:sz w:val="20"/>
          <w:szCs w:val="20"/>
        </w:rPr>
        <w:t>XXXXXXXXXX</w:t>
      </w:r>
      <w:r w:rsidRPr="00BB5EE6">
        <w:rPr>
          <w:rFonts w:ascii="Arial" w:eastAsia="Calibri" w:hAnsi="Arial" w:cs="Arial"/>
          <w:sz w:val="20"/>
          <w:szCs w:val="20"/>
        </w:rPr>
        <w:t xml:space="preserve">’s management </w:t>
      </w:r>
      <w:r w:rsidR="00EE0416" w:rsidRPr="00BB5EE6">
        <w:rPr>
          <w:rFonts w:ascii="Arial" w:eastAsia="Calibri" w:hAnsi="Arial" w:cs="Arial"/>
          <w:sz w:val="20"/>
          <w:szCs w:val="20"/>
        </w:rPr>
        <w:t>to be their</w:t>
      </w:r>
      <w:r w:rsidRPr="00BB5EE6">
        <w:rPr>
          <w:rFonts w:ascii="Arial" w:eastAsia="Calibri" w:hAnsi="Arial" w:cs="Arial"/>
          <w:sz w:val="20"/>
          <w:szCs w:val="20"/>
        </w:rPr>
        <w:t xml:space="preserve"> main ‘evening’ competitors. The data shows that </w:t>
      </w:r>
      <w:r w:rsidR="00B40BBC" w:rsidRPr="00BB5EE6">
        <w:rPr>
          <w:rFonts w:ascii="Arial" w:eastAsia="Calibri" w:hAnsi="Arial" w:cs="Arial"/>
          <w:sz w:val="20"/>
          <w:szCs w:val="20"/>
        </w:rPr>
        <w:t xml:space="preserve">the </w:t>
      </w:r>
      <w:r w:rsidRPr="00BB5EE6">
        <w:rPr>
          <w:rFonts w:ascii="Arial" w:eastAsia="Calibri" w:hAnsi="Arial" w:cs="Arial"/>
          <w:sz w:val="20"/>
          <w:szCs w:val="20"/>
        </w:rPr>
        <w:t xml:space="preserve">Gower Kitchen is the most visited with (43%), while (30%) have chosen Verve37. Brew Stone is the newest restaurant in the area with (28%) of the visits. Out of 97 survey participants from the Uplands area only (27%) have visited </w:t>
      </w:r>
      <w:r w:rsidR="00624574">
        <w:rPr>
          <w:rFonts w:ascii="Arial" w:eastAsia="Calibri" w:hAnsi="Arial" w:cs="Arial"/>
          <w:sz w:val="20"/>
          <w:szCs w:val="20"/>
        </w:rPr>
        <w:t>XXXXXXXXXX</w:t>
      </w:r>
      <w:r w:rsidRPr="00BB5EE6">
        <w:rPr>
          <w:rFonts w:ascii="Arial" w:eastAsia="Calibri" w:hAnsi="Arial" w:cs="Arial"/>
          <w:sz w:val="20"/>
          <w:szCs w:val="20"/>
        </w:rPr>
        <w:t>. It is important to emphas</w:t>
      </w:r>
      <w:r w:rsidR="00EE0416" w:rsidRPr="00BB5EE6">
        <w:rPr>
          <w:rFonts w:ascii="Arial" w:eastAsia="Calibri" w:hAnsi="Arial" w:cs="Arial"/>
          <w:sz w:val="20"/>
          <w:szCs w:val="20"/>
        </w:rPr>
        <w:t xml:space="preserve">ize that, Gower Kitchen opened </w:t>
      </w:r>
      <w:r w:rsidR="00403EA6" w:rsidRPr="00BB5EE6">
        <w:rPr>
          <w:rFonts w:ascii="Arial" w:eastAsia="Calibri" w:hAnsi="Arial" w:cs="Arial"/>
          <w:sz w:val="20"/>
          <w:szCs w:val="20"/>
        </w:rPr>
        <w:t>3</w:t>
      </w:r>
      <w:r w:rsidRPr="00BB5EE6">
        <w:rPr>
          <w:rFonts w:ascii="Arial" w:eastAsia="Calibri" w:hAnsi="Arial" w:cs="Arial"/>
          <w:sz w:val="20"/>
          <w:szCs w:val="20"/>
        </w:rPr>
        <w:t xml:space="preserve"> month after </w:t>
      </w:r>
      <w:r w:rsidR="00624574">
        <w:rPr>
          <w:rFonts w:ascii="Arial" w:eastAsia="Calibri" w:hAnsi="Arial" w:cs="Arial"/>
          <w:sz w:val="20"/>
          <w:szCs w:val="20"/>
        </w:rPr>
        <w:t>XXXXXXXXXX</w:t>
      </w:r>
      <w:r w:rsidR="00403EA6" w:rsidRPr="00BB5EE6">
        <w:rPr>
          <w:rFonts w:ascii="Arial" w:eastAsia="Calibri" w:hAnsi="Arial" w:cs="Arial"/>
          <w:sz w:val="20"/>
          <w:szCs w:val="20"/>
        </w:rPr>
        <w:t>,</w:t>
      </w:r>
      <w:r w:rsidRPr="00BB5EE6">
        <w:rPr>
          <w:rFonts w:ascii="Arial" w:eastAsia="Calibri" w:hAnsi="Arial" w:cs="Arial"/>
          <w:sz w:val="20"/>
          <w:szCs w:val="20"/>
        </w:rPr>
        <w:t xml:space="preserve"> while Brew Stone </w:t>
      </w:r>
      <w:r w:rsidR="00403EA6" w:rsidRPr="00BB5EE6">
        <w:rPr>
          <w:rFonts w:ascii="Arial" w:eastAsia="Calibri" w:hAnsi="Arial" w:cs="Arial"/>
          <w:sz w:val="20"/>
          <w:szCs w:val="20"/>
        </w:rPr>
        <w:t xml:space="preserve">opened </w:t>
      </w:r>
      <w:r w:rsidRPr="00BB5EE6">
        <w:rPr>
          <w:rFonts w:ascii="Arial" w:eastAsia="Calibri" w:hAnsi="Arial" w:cs="Arial"/>
          <w:sz w:val="20"/>
          <w:szCs w:val="20"/>
        </w:rPr>
        <w:t xml:space="preserve">earlier in 2015 and both venues have larger amount of customers in contrast to </w:t>
      </w:r>
      <w:r w:rsidR="00624574">
        <w:rPr>
          <w:rFonts w:ascii="Arial" w:eastAsia="Calibri" w:hAnsi="Arial" w:cs="Arial"/>
          <w:sz w:val="20"/>
          <w:szCs w:val="20"/>
        </w:rPr>
        <w:t>XXXXXXXXXX</w:t>
      </w:r>
      <w:r w:rsidRPr="00BB5EE6">
        <w:rPr>
          <w:rFonts w:ascii="Arial" w:eastAsia="Calibri" w:hAnsi="Arial" w:cs="Arial"/>
          <w:sz w:val="20"/>
          <w:szCs w:val="20"/>
        </w:rPr>
        <w:t xml:space="preserve">. </w:t>
      </w:r>
    </w:p>
    <w:p w:rsidR="00273D7F" w:rsidRDefault="00273D7F" w:rsidP="006F1356">
      <w:pPr>
        <w:spacing w:line="360" w:lineRule="auto"/>
        <w:jc w:val="both"/>
        <w:rPr>
          <w:rFonts w:ascii="Arial" w:eastAsia="Calibri" w:hAnsi="Arial" w:cs="Arial"/>
          <w:sz w:val="20"/>
          <w:szCs w:val="20"/>
        </w:rPr>
      </w:pPr>
    </w:p>
    <w:p w:rsidR="00273D7F" w:rsidRDefault="00273D7F" w:rsidP="006F1356">
      <w:pPr>
        <w:spacing w:line="360" w:lineRule="auto"/>
        <w:jc w:val="both"/>
        <w:rPr>
          <w:rFonts w:ascii="Arial" w:eastAsia="Calibri" w:hAnsi="Arial" w:cs="Arial"/>
          <w:sz w:val="20"/>
          <w:szCs w:val="20"/>
        </w:rPr>
      </w:pPr>
    </w:p>
    <w:p w:rsidR="00273D7F" w:rsidRPr="00BB5EE6" w:rsidRDefault="00273D7F" w:rsidP="006F1356">
      <w:pPr>
        <w:spacing w:line="360" w:lineRule="auto"/>
        <w:jc w:val="both"/>
        <w:rPr>
          <w:rFonts w:ascii="Arial" w:eastAsia="Calibri" w:hAnsi="Arial" w:cs="Arial"/>
          <w:sz w:val="20"/>
          <w:szCs w:val="20"/>
        </w:rPr>
      </w:pPr>
    </w:p>
    <w:p w:rsidR="000E3969" w:rsidRPr="00BB5EE6" w:rsidRDefault="000E3969" w:rsidP="006F1356">
      <w:pPr>
        <w:spacing w:line="360" w:lineRule="auto"/>
        <w:jc w:val="both"/>
        <w:rPr>
          <w:rFonts w:ascii="Arial" w:eastAsia="Calibri" w:hAnsi="Arial" w:cs="Arial"/>
          <w:sz w:val="20"/>
          <w:szCs w:val="20"/>
        </w:rPr>
      </w:pPr>
      <w:r w:rsidRPr="00BB5EE6">
        <w:rPr>
          <w:rFonts w:ascii="Arial" w:eastAsia="Calibri" w:hAnsi="Arial" w:cs="Arial"/>
          <w:sz w:val="20"/>
          <w:szCs w:val="20"/>
        </w:rPr>
        <w:t xml:space="preserve">The market research has brought into attention that one of </w:t>
      </w:r>
      <w:r w:rsidR="00624574">
        <w:rPr>
          <w:rFonts w:ascii="Arial" w:eastAsia="Calibri" w:hAnsi="Arial" w:cs="Arial"/>
          <w:sz w:val="20"/>
          <w:szCs w:val="20"/>
        </w:rPr>
        <w:t>XXXXXXXXXX</w:t>
      </w:r>
      <w:r w:rsidRPr="00BB5EE6">
        <w:rPr>
          <w:rFonts w:ascii="Arial" w:eastAsia="Calibri" w:hAnsi="Arial" w:cs="Arial"/>
          <w:sz w:val="20"/>
          <w:szCs w:val="20"/>
        </w:rPr>
        <w:t xml:space="preserve">’s main disadvantages is location. Although, there </w:t>
      </w:r>
      <w:r w:rsidR="00403EA6" w:rsidRPr="00BB5EE6">
        <w:rPr>
          <w:rFonts w:ascii="Arial" w:eastAsia="Calibri" w:hAnsi="Arial" w:cs="Arial"/>
          <w:sz w:val="20"/>
          <w:szCs w:val="20"/>
        </w:rPr>
        <w:t>is</w:t>
      </w:r>
      <w:r w:rsidRPr="00BB5EE6">
        <w:rPr>
          <w:rFonts w:ascii="Arial" w:eastAsia="Calibri" w:hAnsi="Arial" w:cs="Arial"/>
          <w:sz w:val="20"/>
          <w:szCs w:val="20"/>
        </w:rPr>
        <w:t xml:space="preserve"> footfall outside the shop, </w:t>
      </w:r>
      <w:r w:rsidR="00624574">
        <w:rPr>
          <w:rFonts w:ascii="Arial" w:eastAsia="Calibri" w:hAnsi="Arial" w:cs="Arial"/>
          <w:sz w:val="20"/>
          <w:szCs w:val="20"/>
        </w:rPr>
        <w:t>XXXXXXXXXX</w:t>
      </w:r>
      <w:r w:rsidRPr="00BB5EE6">
        <w:rPr>
          <w:rFonts w:ascii="Arial" w:eastAsia="Calibri" w:hAnsi="Arial" w:cs="Arial"/>
          <w:sz w:val="20"/>
          <w:szCs w:val="20"/>
        </w:rPr>
        <w:t xml:space="preserve"> is located at the high end of the road and it is easily missed.  Furthermore, </w:t>
      </w:r>
      <w:r w:rsidR="00624574">
        <w:rPr>
          <w:rFonts w:ascii="Arial" w:eastAsia="Calibri" w:hAnsi="Arial" w:cs="Arial"/>
          <w:sz w:val="20"/>
          <w:szCs w:val="20"/>
        </w:rPr>
        <w:t>XXXXXXXXXX</w:t>
      </w:r>
      <w:r w:rsidRPr="00BB5EE6">
        <w:rPr>
          <w:rFonts w:ascii="Arial" w:eastAsia="Calibri" w:hAnsi="Arial" w:cs="Arial"/>
          <w:sz w:val="20"/>
          <w:szCs w:val="20"/>
        </w:rPr>
        <w:t>’s current layout is too crowded with too many tables (reel) and chairs (tub</w:t>
      </w:r>
      <w:r w:rsidR="00403EA6" w:rsidRPr="00BB5EE6">
        <w:rPr>
          <w:rFonts w:ascii="Arial" w:eastAsia="Calibri" w:hAnsi="Arial" w:cs="Arial"/>
          <w:sz w:val="20"/>
          <w:szCs w:val="20"/>
        </w:rPr>
        <w:t>s and arm-chairs</w:t>
      </w:r>
      <w:r w:rsidRPr="00BB5EE6">
        <w:rPr>
          <w:rFonts w:ascii="Arial" w:eastAsia="Calibri" w:hAnsi="Arial" w:cs="Arial"/>
          <w:sz w:val="20"/>
          <w:szCs w:val="20"/>
        </w:rPr>
        <w:t>) which do not offer customers a comfortable eating experience. Investment into improving furnishings that entice people to spend more on food and drinks would increase profits and positive recommendations.</w:t>
      </w:r>
    </w:p>
    <w:p w:rsidR="000E3969" w:rsidRPr="00BB5EE6" w:rsidRDefault="000E3969" w:rsidP="005D7F6A">
      <w:pPr>
        <w:rPr>
          <w:rFonts w:ascii="Arial" w:eastAsia="Times New Roman" w:hAnsi="Arial" w:cs="Arial"/>
          <w:b/>
          <w:bCs/>
          <w:sz w:val="20"/>
          <w:szCs w:val="20"/>
          <w:lang w:val="en-US"/>
        </w:rPr>
      </w:pPr>
      <w:r w:rsidRPr="00BB5EE6">
        <w:rPr>
          <w:rFonts w:ascii="Arial" w:eastAsia="Times New Roman" w:hAnsi="Arial" w:cs="Arial"/>
          <w:b/>
          <w:bCs/>
          <w:sz w:val="20"/>
          <w:szCs w:val="20"/>
          <w:lang w:val="en-US"/>
        </w:rPr>
        <w:t>Question 7</w:t>
      </w:r>
    </w:p>
    <w:p w:rsidR="00D0233F" w:rsidRPr="00BB5EE6" w:rsidRDefault="000E3969" w:rsidP="006F1356">
      <w:pPr>
        <w:spacing w:line="360" w:lineRule="auto"/>
        <w:jc w:val="both"/>
        <w:rPr>
          <w:rFonts w:ascii="Arial" w:eastAsia="Calibri" w:hAnsi="Arial" w:cs="Arial"/>
          <w:sz w:val="20"/>
          <w:szCs w:val="20"/>
          <w:lang w:val="en-US"/>
        </w:rPr>
      </w:pPr>
      <w:r w:rsidRPr="00BB5EE6">
        <w:rPr>
          <w:rFonts w:ascii="Arial" w:eastAsia="Calibri" w:hAnsi="Arial" w:cs="Arial"/>
          <w:sz w:val="20"/>
          <w:szCs w:val="20"/>
          <w:lang w:val="en-US"/>
        </w:rPr>
        <w:t xml:space="preserve">Socializing </w:t>
      </w:r>
      <w:r w:rsidR="00D0233F" w:rsidRPr="00BB5EE6">
        <w:rPr>
          <w:rFonts w:ascii="Arial" w:eastAsia="Calibri" w:hAnsi="Arial" w:cs="Arial"/>
          <w:sz w:val="20"/>
          <w:szCs w:val="20"/>
          <w:lang w:val="en-US"/>
        </w:rPr>
        <w:t xml:space="preserve">in </w:t>
      </w:r>
      <w:r w:rsidRPr="00BB5EE6">
        <w:rPr>
          <w:rFonts w:ascii="Arial" w:eastAsia="Calibri" w:hAnsi="Arial" w:cs="Arial"/>
          <w:sz w:val="20"/>
          <w:szCs w:val="20"/>
          <w:lang w:val="en-US"/>
        </w:rPr>
        <w:t>the Uplands area has become a new trend with students and professionals, which has seen an increase of businesses and competition in the area. Question 7 asked respondents on which of the selected venues have they eaten</w:t>
      </w:r>
      <w:r w:rsidR="00D0233F" w:rsidRPr="00BB5EE6">
        <w:rPr>
          <w:rFonts w:ascii="Arial" w:eastAsia="Calibri" w:hAnsi="Arial" w:cs="Arial"/>
          <w:sz w:val="20"/>
          <w:szCs w:val="20"/>
          <w:lang w:val="en-US"/>
        </w:rPr>
        <w:t xml:space="preserve">, this in turn indicated the establishment’s popularity and offered point for comparison with </w:t>
      </w:r>
      <w:r w:rsidR="00624574">
        <w:rPr>
          <w:rFonts w:ascii="Arial" w:eastAsia="Calibri" w:hAnsi="Arial" w:cs="Arial"/>
          <w:sz w:val="20"/>
          <w:szCs w:val="20"/>
          <w:lang w:val="en-US"/>
        </w:rPr>
        <w:t>XXXXXXXXXX</w:t>
      </w:r>
      <w:r w:rsidR="00D0233F" w:rsidRPr="00BB5EE6">
        <w:rPr>
          <w:rFonts w:ascii="Arial" w:eastAsia="Calibri" w:hAnsi="Arial" w:cs="Arial"/>
          <w:sz w:val="20"/>
          <w:szCs w:val="20"/>
          <w:lang w:val="en-US"/>
        </w:rPr>
        <w:t xml:space="preserve">. </w:t>
      </w:r>
    </w:p>
    <w:p w:rsidR="00566D76" w:rsidRPr="00BB5EE6" w:rsidRDefault="000E3969" w:rsidP="006F1356">
      <w:pPr>
        <w:spacing w:line="360" w:lineRule="auto"/>
        <w:jc w:val="both"/>
        <w:rPr>
          <w:rFonts w:ascii="Arial" w:eastAsia="Calibri" w:hAnsi="Arial" w:cs="Arial"/>
          <w:sz w:val="20"/>
          <w:szCs w:val="20"/>
          <w:lang w:val="en-US"/>
        </w:rPr>
      </w:pPr>
      <w:r w:rsidRPr="00BB5EE6">
        <w:rPr>
          <w:rFonts w:ascii="Arial" w:eastAsia="Calibri" w:hAnsi="Arial" w:cs="Arial"/>
          <w:sz w:val="20"/>
          <w:szCs w:val="20"/>
          <w:lang w:val="en-US"/>
        </w:rPr>
        <w:t>Verve37 has been the most visited with (31%), T</w:t>
      </w:r>
      <w:r w:rsidR="00D0233F" w:rsidRPr="00BB5EE6">
        <w:rPr>
          <w:rFonts w:ascii="Arial" w:eastAsia="Calibri" w:hAnsi="Arial" w:cs="Arial"/>
          <w:sz w:val="20"/>
          <w:szCs w:val="20"/>
          <w:lang w:val="en-US"/>
        </w:rPr>
        <w:t>he Gower K</w:t>
      </w:r>
      <w:r w:rsidRPr="00BB5EE6">
        <w:rPr>
          <w:rFonts w:ascii="Arial" w:eastAsia="Calibri" w:hAnsi="Arial" w:cs="Arial"/>
          <w:sz w:val="20"/>
          <w:szCs w:val="20"/>
          <w:lang w:val="en-US"/>
        </w:rPr>
        <w:t>itchen receive</w:t>
      </w:r>
      <w:r w:rsidR="00172A9A" w:rsidRPr="00BB5EE6">
        <w:rPr>
          <w:rFonts w:ascii="Arial" w:eastAsia="Calibri" w:hAnsi="Arial" w:cs="Arial"/>
          <w:sz w:val="20"/>
          <w:szCs w:val="20"/>
          <w:lang w:val="en-US"/>
        </w:rPr>
        <w:t xml:space="preserve">d (25%) </w:t>
      </w:r>
      <w:r w:rsidRPr="00BB5EE6">
        <w:rPr>
          <w:rFonts w:ascii="Arial" w:eastAsia="Calibri" w:hAnsi="Arial" w:cs="Arial"/>
          <w:sz w:val="20"/>
          <w:szCs w:val="20"/>
          <w:lang w:val="en-US"/>
        </w:rPr>
        <w:t>while</w:t>
      </w:r>
      <w:r w:rsidR="00D0233F" w:rsidRPr="00BB5EE6">
        <w:rPr>
          <w:rFonts w:ascii="Arial" w:eastAsia="Calibri" w:hAnsi="Arial" w:cs="Arial"/>
          <w:sz w:val="20"/>
          <w:szCs w:val="20"/>
          <w:lang w:val="en-US"/>
        </w:rPr>
        <w:t>, Brew</w:t>
      </w:r>
      <w:r w:rsidRPr="00BB5EE6">
        <w:rPr>
          <w:rFonts w:ascii="Arial" w:eastAsia="Calibri" w:hAnsi="Arial" w:cs="Arial"/>
          <w:sz w:val="20"/>
          <w:szCs w:val="20"/>
          <w:lang w:val="en-US"/>
        </w:rPr>
        <w:t xml:space="preserve"> Stone </w:t>
      </w:r>
      <w:r w:rsidR="00D0233F" w:rsidRPr="00BB5EE6">
        <w:rPr>
          <w:rFonts w:ascii="Arial" w:eastAsia="Calibri" w:hAnsi="Arial" w:cs="Arial"/>
          <w:sz w:val="20"/>
          <w:szCs w:val="20"/>
          <w:lang w:val="en-US"/>
        </w:rPr>
        <w:t>received (</w:t>
      </w:r>
      <w:r w:rsidRPr="00BB5EE6">
        <w:rPr>
          <w:rFonts w:ascii="Arial" w:eastAsia="Calibri" w:hAnsi="Arial" w:cs="Arial"/>
          <w:sz w:val="20"/>
          <w:szCs w:val="20"/>
          <w:lang w:val="en-US"/>
        </w:rPr>
        <w:t xml:space="preserve">14%). </w:t>
      </w:r>
      <w:r w:rsidR="00624574">
        <w:rPr>
          <w:rFonts w:ascii="Arial" w:eastAsia="Calibri" w:hAnsi="Arial" w:cs="Arial"/>
          <w:sz w:val="20"/>
          <w:szCs w:val="20"/>
          <w:lang w:val="en-US"/>
        </w:rPr>
        <w:t>XXXXXXXXXX</w:t>
      </w:r>
      <w:r w:rsidRPr="00BB5EE6">
        <w:rPr>
          <w:rFonts w:ascii="Arial" w:eastAsia="Calibri" w:hAnsi="Arial" w:cs="Arial"/>
          <w:sz w:val="20"/>
          <w:szCs w:val="20"/>
          <w:lang w:val="en-US"/>
        </w:rPr>
        <w:t xml:space="preserve"> has only been visited by 3 out of 100 resp</w:t>
      </w:r>
      <w:r w:rsidR="00DA00A1" w:rsidRPr="00BB5EE6">
        <w:rPr>
          <w:rFonts w:ascii="Arial" w:eastAsia="Calibri" w:hAnsi="Arial" w:cs="Arial"/>
          <w:sz w:val="20"/>
          <w:szCs w:val="20"/>
          <w:lang w:val="en-US"/>
        </w:rPr>
        <w:t xml:space="preserve">ondents (3.75%) which </w:t>
      </w:r>
      <w:r w:rsidR="00B16647" w:rsidRPr="00BB5EE6">
        <w:rPr>
          <w:rFonts w:ascii="Arial" w:eastAsia="Calibri" w:hAnsi="Arial" w:cs="Arial"/>
          <w:sz w:val="20"/>
          <w:szCs w:val="20"/>
          <w:lang w:val="en-US"/>
        </w:rPr>
        <w:t>were</w:t>
      </w:r>
      <w:r w:rsidR="00DA00A1" w:rsidRPr="00BB5EE6">
        <w:rPr>
          <w:rFonts w:ascii="Arial" w:eastAsia="Calibri" w:hAnsi="Arial" w:cs="Arial"/>
          <w:sz w:val="20"/>
          <w:szCs w:val="20"/>
          <w:lang w:val="en-US"/>
        </w:rPr>
        <w:t xml:space="preserve"> </w:t>
      </w:r>
      <w:r w:rsidRPr="00BB5EE6">
        <w:rPr>
          <w:rFonts w:ascii="Arial" w:eastAsia="Calibri" w:hAnsi="Arial" w:cs="Arial"/>
          <w:sz w:val="20"/>
          <w:szCs w:val="20"/>
          <w:lang w:val="en-US"/>
        </w:rPr>
        <w:t xml:space="preserve">found to be considerably lower than its competitors. Crumbs received the lowest percentage of (1.25%) however, this venue only cater for a niche market of vegetarian and vegan customers. </w:t>
      </w:r>
    </w:p>
    <w:p w:rsidR="000E3969" w:rsidRPr="00BB5EE6" w:rsidRDefault="000E3969" w:rsidP="006F1356">
      <w:pPr>
        <w:spacing w:line="360" w:lineRule="auto"/>
        <w:jc w:val="both"/>
        <w:rPr>
          <w:rFonts w:ascii="Arial" w:eastAsia="Calibri" w:hAnsi="Arial" w:cs="Arial"/>
          <w:sz w:val="20"/>
          <w:szCs w:val="20"/>
          <w:lang w:val="en-US"/>
        </w:rPr>
      </w:pPr>
      <w:r w:rsidRPr="00BB5EE6">
        <w:rPr>
          <w:rFonts w:ascii="Arial" w:eastAsia="Calibri" w:hAnsi="Arial" w:cs="Arial"/>
          <w:sz w:val="20"/>
          <w:szCs w:val="20"/>
          <w:lang w:val="en-US"/>
        </w:rPr>
        <w:t xml:space="preserve">The issue of concern deducted from this question is that </w:t>
      </w:r>
      <w:r w:rsidR="00624574">
        <w:rPr>
          <w:rFonts w:ascii="Arial" w:eastAsia="Calibri" w:hAnsi="Arial" w:cs="Arial"/>
          <w:sz w:val="20"/>
          <w:szCs w:val="20"/>
          <w:lang w:val="en-US"/>
        </w:rPr>
        <w:t>XXXXXXXXXX</w:t>
      </w:r>
      <w:r w:rsidRPr="00BB5EE6">
        <w:rPr>
          <w:rFonts w:ascii="Arial" w:eastAsia="Calibri" w:hAnsi="Arial" w:cs="Arial"/>
          <w:sz w:val="20"/>
          <w:szCs w:val="20"/>
          <w:lang w:val="en-US"/>
        </w:rPr>
        <w:t xml:space="preserve"> has been opened since 2013 and has not been able to increase its market share during this period, while Gower Kitchen whom also opened in 2013 has been able to reach and connect with more customers. </w:t>
      </w:r>
    </w:p>
    <w:p w:rsidR="000E3969" w:rsidRPr="00BB5EE6" w:rsidRDefault="000E3969" w:rsidP="006F1356">
      <w:pPr>
        <w:spacing w:line="360" w:lineRule="auto"/>
        <w:jc w:val="both"/>
        <w:rPr>
          <w:rFonts w:ascii="Arial" w:eastAsia="Calibri" w:hAnsi="Arial" w:cs="Arial"/>
          <w:sz w:val="20"/>
          <w:szCs w:val="20"/>
          <w:lang w:val="en-US"/>
        </w:rPr>
      </w:pPr>
      <w:r w:rsidRPr="00BB5EE6">
        <w:rPr>
          <w:rFonts w:ascii="Arial" w:eastAsia="Times New Roman" w:hAnsi="Arial" w:cs="Arial"/>
          <w:b/>
          <w:bCs/>
          <w:sz w:val="20"/>
          <w:szCs w:val="20"/>
          <w:lang w:val="en-US"/>
        </w:rPr>
        <w:t>Question 8</w:t>
      </w:r>
    </w:p>
    <w:p w:rsidR="000E3969" w:rsidRPr="00BB5EE6" w:rsidRDefault="000E3969" w:rsidP="006F1356">
      <w:pPr>
        <w:spacing w:line="360" w:lineRule="auto"/>
        <w:jc w:val="both"/>
        <w:rPr>
          <w:rFonts w:ascii="Arial" w:eastAsia="Calibri" w:hAnsi="Arial" w:cs="Arial"/>
          <w:sz w:val="20"/>
          <w:szCs w:val="20"/>
          <w:lang w:val="en-US"/>
        </w:rPr>
      </w:pPr>
      <w:r w:rsidRPr="00BB5EE6">
        <w:rPr>
          <w:rFonts w:ascii="Arial" w:eastAsia="Calibri" w:hAnsi="Arial" w:cs="Arial"/>
          <w:sz w:val="20"/>
          <w:szCs w:val="20"/>
          <w:lang w:val="en-US"/>
        </w:rPr>
        <w:t>Accord</w:t>
      </w:r>
      <w:r w:rsidR="006133CB" w:rsidRPr="00BB5EE6">
        <w:rPr>
          <w:rFonts w:ascii="Arial" w:eastAsia="Calibri" w:hAnsi="Arial" w:cs="Arial"/>
          <w:sz w:val="20"/>
          <w:szCs w:val="20"/>
          <w:lang w:val="en-US"/>
        </w:rPr>
        <w:t xml:space="preserve">ing to </w:t>
      </w:r>
      <w:proofErr w:type="spellStart"/>
      <w:r w:rsidR="006133CB" w:rsidRPr="00BB5EE6">
        <w:rPr>
          <w:rFonts w:ascii="Arial" w:eastAsia="Calibri" w:hAnsi="Arial" w:cs="Arial"/>
          <w:sz w:val="20"/>
          <w:szCs w:val="20"/>
          <w:lang w:val="en-US"/>
        </w:rPr>
        <w:t>Warde</w:t>
      </w:r>
      <w:proofErr w:type="spellEnd"/>
      <w:r w:rsidR="006133CB" w:rsidRPr="00BB5EE6">
        <w:rPr>
          <w:rFonts w:ascii="Arial" w:eastAsia="Calibri" w:hAnsi="Arial" w:cs="Arial"/>
          <w:sz w:val="20"/>
          <w:szCs w:val="20"/>
          <w:lang w:val="en-US"/>
        </w:rPr>
        <w:t xml:space="preserve"> and Martens </w:t>
      </w:r>
      <w:sdt>
        <w:sdtPr>
          <w:rPr>
            <w:rFonts w:ascii="Arial" w:eastAsia="Calibri" w:hAnsi="Arial" w:cs="Arial"/>
            <w:sz w:val="20"/>
            <w:szCs w:val="20"/>
            <w:lang w:val="en-US"/>
          </w:rPr>
          <w:id w:val="-1806298764"/>
          <w:citation/>
        </w:sdtPr>
        <w:sdtEndPr/>
        <w:sdtContent>
          <w:r w:rsidR="006133CB" w:rsidRPr="00BB5EE6">
            <w:rPr>
              <w:rFonts w:ascii="Arial" w:eastAsia="Calibri" w:hAnsi="Arial" w:cs="Arial"/>
              <w:sz w:val="20"/>
              <w:szCs w:val="20"/>
              <w:lang w:val="en-US"/>
            </w:rPr>
            <w:fldChar w:fldCharType="begin"/>
          </w:r>
          <w:r w:rsidR="006133CB" w:rsidRPr="00BB5EE6">
            <w:rPr>
              <w:rFonts w:ascii="Arial" w:eastAsia="Calibri" w:hAnsi="Arial" w:cs="Arial"/>
              <w:sz w:val="20"/>
              <w:szCs w:val="20"/>
            </w:rPr>
            <w:instrText xml:space="preserve">CITATION War00 \n  \t  \l 2057 </w:instrText>
          </w:r>
          <w:r w:rsidR="006133CB" w:rsidRPr="00BB5EE6">
            <w:rPr>
              <w:rFonts w:ascii="Arial" w:eastAsia="Calibri" w:hAnsi="Arial" w:cs="Arial"/>
              <w:sz w:val="20"/>
              <w:szCs w:val="20"/>
              <w:lang w:val="en-US"/>
            </w:rPr>
            <w:fldChar w:fldCharType="separate"/>
          </w:r>
          <w:r w:rsidR="00FF4361" w:rsidRPr="00FF4361">
            <w:rPr>
              <w:rFonts w:ascii="Arial" w:eastAsia="Calibri" w:hAnsi="Arial" w:cs="Arial"/>
              <w:noProof/>
              <w:sz w:val="20"/>
              <w:szCs w:val="20"/>
            </w:rPr>
            <w:t>(2000)</w:t>
          </w:r>
          <w:r w:rsidR="006133CB" w:rsidRPr="00BB5EE6">
            <w:rPr>
              <w:rFonts w:ascii="Arial" w:eastAsia="Calibri" w:hAnsi="Arial" w:cs="Arial"/>
              <w:sz w:val="20"/>
              <w:szCs w:val="20"/>
              <w:lang w:val="en-US"/>
            </w:rPr>
            <w:fldChar w:fldCharType="end"/>
          </w:r>
        </w:sdtContent>
      </w:sdt>
      <w:r w:rsidR="00714BC4" w:rsidRPr="00BB5EE6">
        <w:rPr>
          <w:rFonts w:ascii="Arial" w:eastAsia="Calibri" w:hAnsi="Arial" w:cs="Arial"/>
          <w:sz w:val="20"/>
          <w:szCs w:val="20"/>
          <w:lang w:val="en-US"/>
        </w:rPr>
        <w:t xml:space="preserve"> the decision of dining out in</w:t>
      </w:r>
      <w:r w:rsidRPr="00BB5EE6">
        <w:rPr>
          <w:rFonts w:ascii="Arial" w:eastAsia="Calibri" w:hAnsi="Arial" w:cs="Arial"/>
          <w:sz w:val="20"/>
          <w:szCs w:val="20"/>
          <w:lang w:val="en-US"/>
        </w:rPr>
        <w:t xml:space="preserve"> restaurants comes down to three main factors</w:t>
      </w:r>
      <w:r w:rsidR="006133CB" w:rsidRPr="00BB5EE6">
        <w:rPr>
          <w:rFonts w:ascii="Arial" w:eastAsia="Calibri" w:hAnsi="Arial" w:cs="Arial"/>
          <w:sz w:val="20"/>
          <w:szCs w:val="20"/>
          <w:lang w:val="en-US"/>
        </w:rPr>
        <w:t xml:space="preserve">: location, </w:t>
      </w:r>
      <w:r w:rsidRPr="00BB5EE6">
        <w:rPr>
          <w:rFonts w:ascii="Arial" w:eastAsia="Calibri" w:hAnsi="Arial" w:cs="Arial"/>
          <w:sz w:val="20"/>
          <w:szCs w:val="20"/>
          <w:lang w:val="en-US"/>
        </w:rPr>
        <w:t>quality</w:t>
      </w:r>
      <w:r w:rsidR="006133CB" w:rsidRPr="00BB5EE6">
        <w:rPr>
          <w:rFonts w:ascii="Arial" w:eastAsia="Calibri" w:hAnsi="Arial" w:cs="Arial"/>
          <w:sz w:val="20"/>
          <w:szCs w:val="20"/>
          <w:lang w:val="en-US"/>
        </w:rPr>
        <w:t xml:space="preserve"> and price</w:t>
      </w:r>
      <w:r w:rsidRPr="00BB5EE6">
        <w:rPr>
          <w:rFonts w:ascii="Arial" w:eastAsia="Calibri" w:hAnsi="Arial" w:cs="Arial"/>
          <w:sz w:val="20"/>
          <w:szCs w:val="20"/>
          <w:lang w:val="en-US"/>
        </w:rPr>
        <w:t xml:space="preserve">.  If </w:t>
      </w:r>
      <w:r w:rsidR="00624574">
        <w:rPr>
          <w:rFonts w:ascii="Arial" w:eastAsia="Calibri" w:hAnsi="Arial" w:cs="Arial"/>
          <w:sz w:val="20"/>
          <w:szCs w:val="20"/>
          <w:lang w:val="en-US"/>
        </w:rPr>
        <w:t>XXXXXXXXXX</w:t>
      </w:r>
      <w:r w:rsidRPr="00BB5EE6">
        <w:rPr>
          <w:rFonts w:ascii="Arial" w:eastAsia="Calibri" w:hAnsi="Arial" w:cs="Arial"/>
          <w:sz w:val="20"/>
          <w:szCs w:val="20"/>
          <w:lang w:val="en-US"/>
        </w:rPr>
        <w:t xml:space="preserve"> is able met the standards required by their target market / customer profi</w:t>
      </w:r>
      <w:r w:rsidR="006133CB" w:rsidRPr="00BB5EE6">
        <w:rPr>
          <w:rFonts w:ascii="Arial" w:eastAsia="Calibri" w:hAnsi="Arial" w:cs="Arial"/>
          <w:sz w:val="20"/>
          <w:szCs w:val="20"/>
          <w:lang w:val="en-US"/>
        </w:rPr>
        <w:t>le, then the likelihood of business</w:t>
      </w:r>
      <w:r w:rsidR="00714BC4" w:rsidRPr="00BB5EE6">
        <w:rPr>
          <w:rFonts w:ascii="Arial" w:eastAsia="Calibri" w:hAnsi="Arial" w:cs="Arial"/>
          <w:sz w:val="20"/>
          <w:szCs w:val="20"/>
          <w:lang w:val="en-US"/>
        </w:rPr>
        <w:t xml:space="preserve"> being chosen over their</w:t>
      </w:r>
      <w:r w:rsidR="006133CB" w:rsidRPr="00BB5EE6">
        <w:rPr>
          <w:rFonts w:ascii="Arial" w:eastAsia="Calibri" w:hAnsi="Arial" w:cs="Arial"/>
          <w:sz w:val="20"/>
          <w:szCs w:val="20"/>
          <w:lang w:val="en-US"/>
        </w:rPr>
        <w:t xml:space="preserve"> competitors will</w:t>
      </w:r>
      <w:r w:rsidR="00714BC4" w:rsidRPr="00BB5EE6">
        <w:rPr>
          <w:rFonts w:ascii="Arial" w:eastAsia="Calibri" w:hAnsi="Arial" w:cs="Arial"/>
          <w:sz w:val="20"/>
          <w:szCs w:val="20"/>
          <w:lang w:val="en-US"/>
        </w:rPr>
        <w:t xml:space="preserve"> be</w:t>
      </w:r>
      <w:r w:rsidR="006133CB" w:rsidRPr="00BB5EE6">
        <w:rPr>
          <w:rFonts w:ascii="Arial" w:eastAsia="Calibri" w:hAnsi="Arial" w:cs="Arial"/>
          <w:sz w:val="20"/>
          <w:szCs w:val="20"/>
          <w:lang w:val="en-US"/>
        </w:rPr>
        <w:t xml:space="preserve"> more likely. </w:t>
      </w:r>
      <w:r w:rsidRPr="00BB5EE6">
        <w:rPr>
          <w:rFonts w:ascii="Arial" w:eastAsia="Calibri" w:hAnsi="Arial" w:cs="Arial"/>
          <w:sz w:val="20"/>
          <w:szCs w:val="20"/>
          <w:lang w:val="en-US"/>
        </w:rPr>
        <w:t xml:space="preserve">The survey </w:t>
      </w:r>
      <w:r w:rsidR="00714BC4" w:rsidRPr="00BB5EE6">
        <w:rPr>
          <w:rFonts w:ascii="Arial" w:eastAsia="Calibri" w:hAnsi="Arial" w:cs="Arial"/>
          <w:sz w:val="20"/>
          <w:szCs w:val="20"/>
          <w:lang w:val="en-US"/>
        </w:rPr>
        <w:t xml:space="preserve">results coincide with </w:t>
      </w:r>
      <w:proofErr w:type="spellStart"/>
      <w:r w:rsidR="00714BC4" w:rsidRPr="00BB5EE6">
        <w:rPr>
          <w:rFonts w:ascii="Arial" w:eastAsia="Calibri" w:hAnsi="Arial" w:cs="Arial"/>
          <w:sz w:val="20"/>
          <w:szCs w:val="20"/>
          <w:lang w:val="en-US"/>
        </w:rPr>
        <w:t>Warde</w:t>
      </w:r>
      <w:proofErr w:type="spellEnd"/>
      <w:r w:rsidR="00714BC4" w:rsidRPr="00BB5EE6">
        <w:rPr>
          <w:rFonts w:ascii="Arial" w:eastAsia="Calibri" w:hAnsi="Arial" w:cs="Arial"/>
          <w:sz w:val="20"/>
          <w:szCs w:val="20"/>
          <w:lang w:val="en-US"/>
        </w:rPr>
        <w:t xml:space="preserve"> and Martens</w:t>
      </w:r>
      <w:r w:rsidRPr="00BB5EE6">
        <w:rPr>
          <w:rFonts w:ascii="Arial" w:eastAsia="Calibri" w:hAnsi="Arial" w:cs="Arial"/>
          <w:sz w:val="20"/>
          <w:szCs w:val="20"/>
          <w:lang w:val="en-US"/>
        </w:rPr>
        <w:t xml:space="preserve"> </w:t>
      </w:r>
      <w:r w:rsidR="006133CB" w:rsidRPr="00BB5EE6">
        <w:rPr>
          <w:rFonts w:ascii="Arial" w:eastAsia="Calibri" w:hAnsi="Arial" w:cs="Arial"/>
          <w:sz w:val="20"/>
          <w:szCs w:val="20"/>
          <w:lang w:val="en-US"/>
        </w:rPr>
        <w:t xml:space="preserve">opinion </w:t>
      </w:r>
      <w:r w:rsidRPr="00BB5EE6">
        <w:rPr>
          <w:rFonts w:ascii="Arial" w:eastAsia="Calibri" w:hAnsi="Arial" w:cs="Arial"/>
          <w:sz w:val="20"/>
          <w:szCs w:val="20"/>
          <w:lang w:val="en-US"/>
        </w:rPr>
        <w:t>however, it is important to point</w:t>
      </w:r>
      <w:r w:rsidR="00714BC4" w:rsidRPr="00BB5EE6">
        <w:rPr>
          <w:rFonts w:ascii="Arial" w:eastAsia="Calibri" w:hAnsi="Arial" w:cs="Arial"/>
          <w:sz w:val="20"/>
          <w:szCs w:val="20"/>
          <w:lang w:val="en-US"/>
        </w:rPr>
        <w:t xml:space="preserve"> out </w:t>
      </w:r>
      <w:r w:rsidRPr="00BB5EE6">
        <w:rPr>
          <w:rFonts w:ascii="Arial" w:eastAsia="Calibri" w:hAnsi="Arial" w:cs="Arial"/>
          <w:sz w:val="20"/>
          <w:szCs w:val="20"/>
          <w:lang w:val="en-US"/>
        </w:rPr>
        <w:t>that on this particular survey</w:t>
      </w:r>
      <w:r w:rsidR="006133CB" w:rsidRPr="00BB5EE6">
        <w:rPr>
          <w:rFonts w:ascii="Arial" w:eastAsia="Calibri" w:hAnsi="Arial" w:cs="Arial"/>
          <w:sz w:val="20"/>
          <w:szCs w:val="20"/>
          <w:lang w:val="en-US"/>
        </w:rPr>
        <w:t xml:space="preserve"> ‘location, quality of </w:t>
      </w:r>
      <w:r w:rsidRPr="00BB5EE6">
        <w:rPr>
          <w:rFonts w:ascii="Arial" w:eastAsia="Calibri" w:hAnsi="Arial" w:cs="Arial"/>
          <w:sz w:val="20"/>
          <w:szCs w:val="20"/>
          <w:lang w:val="en-US"/>
        </w:rPr>
        <w:t>food and price</w:t>
      </w:r>
      <w:r w:rsidR="006133CB" w:rsidRPr="00BB5EE6">
        <w:rPr>
          <w:rFonts w:ascii="Arial" w:eastAsia="Calibri" w:hAnsi="Arial" w:cs="Arial"/>
          <w:sz w:val="20"/>
          <w:szCs w:val="20"/>
          <w:lang w:val="en-US"/>
        </w:rPr>
        <w:t>’</w:t>
      </w:r>
      <w:r w:rsidRPr="00BB5EE6">
        <w:rPr>
          <w:rFonts w:ascii="Arial" w:eastAsia="Calibri" w:hAnsi="Arial" w:cs="Arial"/>
          <w:sz w:val="20"/>
          <w:szCs w:val="20"/>
          <w:lang w:val="en-US"/>
        </w:rPr>
        <w:t xml:space="preserve"> have been chosen as the top 3 reason why people choose restaurants</w:t>
      </w:r>
      <w:r w:rsidR="006133CB" w:rsidRPr="00BB5EE6">
        <w:rPr>
          <w:rFonts w:ascii="Arial" w:eastAsia="Calibri" w:hAnsi="Arial" w:cs="Arial"/>
          <w:sz w:val="20"/>
          <w:szCs w:val="20"/>
          <w:lang w:val="en-US"/>
        </w:rPr>
        <w:t>. Y</w:t>
      </w:r>
      <w:r w:rsidRPr="00BB5EE6">
        <w:rPr>
          <w:rFonts w:ascii="Arial" w:eastAsia="Calibri" w:hAnsi="Arial" w:cs="Arial"/>
          <w:sz w:val="20"/>
          <w:szCs w:val="20"/>
          <w:lang w:val="en-US"/>
        </w:rPr>
        <w:t>et, customer se</w:t>
      </w:r>
      <w:r w:rsidR="006133CB" w:rsidRPr="00BB5EE6">
        <w:rPr>
          <w:rFonts w:ascii="Arial" w:eastAsia="Calibri" w:hAnsi="Arial" w:cs="Arial"/>
          <w:sz w:val="20"/>
          <w:szCs w:val="20"/>
          <w:lang w:val="en-US"/>
        </w:rPr>
        <w:t>rvice was found to be fifth,</w:t>
      </w:r>
      <w:r w:rsidRPr="00BB5EE6">
        <w:rPr>
          <w:rFonts w:ascii="Arial" w:eastAsia="Calibri" w:hAnsi="Arial" w:cs="Arial"/>
          <w:sz w:val="20"/>
          <w:szCs w:val="20"/>
          <w:lang w:val="en-US"/>
        </w:rPr>
        <w:t xml:space="preserve"> which indi</w:t>
      </w:r>
      <w:r w:rsidR="00714BC4" w:rsidRPr="00BB5EE6">
        <w:rPr>
          <w:rFonts w:ascii="Arial" w:eastAsia="Calibri" w:hAnsi="Arial" w:cs="Arial"/>
          <w:sz w:val="20"/>
          <w:szCs w:val="20"/>
          <w:lang w:val="en-US"/>
        </w:rPr>
        <w:t xml:space="preserve">cates that people may forgive </w:t>
      </w:r>
      <w:r w:rsidRPr="00BB5EE6">
        <w:rPr>
          <w:rFonts w:ascii="Arial" w:eastAsia="Calibri" w:hAnsi="Arial" w:cs="Arial"/>
          <w:sz w:val="20"/>
          <w:szCs w:val="20"/>
          <w:lang w:val="en-US"/>
        </w:rPr>
        <w:t>bad service and give rest</w:t>
      </w:r>
      <w:r w:rsidR="006133CB" w:rsidRPr="00BB5EE6">
        <w:rPr>
          <w:rFonts w:ascii="Arial" w:eastAsia="Calibri" w:hAnsi="Arial" w:cs="Arial"/>
          <w:sz w:val="20"/>
          <w:szCs w:val="20"/>
          <w:lang w:val="en-US"/>
        </w:rPr>
        <w:t>aurants another chance but if</w:t>
      </w:r>
      <w:r w:rsidRPr="00BB5EE6">
        <w:rPr>
          <w:rFonts w:ascii="Arial" w:eastAsia="Calibri" w:hAnsi="Arial" w:cs="Arial"/>
          <w:sz w:val="20"/>
          <w:szCs w:val="20"/>
          <w:lang w:val="en-US"/>
        </w:rPr>
        <w:t xml:space="preserve"> quality of food or price do not meet customer expectations could affect repeat visits and</w:t>
      </w:r>
      <w:r w:rsidR="006133CB" w:rsidRPr="00BB5EE6">
        <w:rPr>
          <w:rFonts w:ascii="Arial" w:eastAsia="Calibri" w:hAnsi="Arial" w:cs="Arial"/>
          <w:sz w:val="20"/>
          <w:szCs w:val="20"/>
          <w:lang w:val="en-US"/>
        </w:rPr>
        <w:t xml:space="preserve"> consequently</w:t>
      </w:r>
      <w:r w:rsidRPr="00BB5EE6">
        <w:rPr>
          <w:rFonts w:ascii="Arial" w:eastAsia="Calibri" w:hAnsi="Arial" w:cs="Arial"/>
          <w:sz w:val="20"/>
          <w:szCs w:val="20"/>
          <w:lang w:val="en-US"/>
        </w:rPr>
        <w:t xml:space="preserve"> the</w:t>
      </w:r>
      <w:r w:rsidR="006133CB" w:rsidRPr="00BB5EE6">
        <w:rPr>
          <w:rFonts w:ascii="Arial" w:eastAsia="Calibri" w:hAnsi="Arial" w:cs="Arial"/>
          <w:sz w:val="20"/>
          <w:szCs w:val="20"/>
          <w:lang w:val="en-US"/>
        </w:rPr>
        <w:t xml:space="preserve">ir </w:t>
      </w:r>
      <w:r w:rsidRPr="00BB5EE6">
        <w:rPr>
          <w:rFonts w:ascii="Arial" w:eastAsia="Calibri" w:hAnsi="Arial" w:cs="Arial"/>
          <w:sz w:val="20"/>
          <w:szCs w:val="20"/>
          <w:lang w:val="en-US"/>
        </w:rPr>
        <w:t xml:space="preserve">market share. </w:t>
      </w:r>
    </w:p>
    <w:p w:rsidR="001821D0" w:rsidRDefault="001821D0" w:rsidP="005D7F6A">
      <w:pPr>
        <w:rPr>
          <w:rFonts w:ascii="Arial" w:eastAsia="Times New Roman" w:hAnsi="Arial" w:cs="Arial"/>
          <w:b/>
          <w:bCs/>
          <w:sz w:val="20"/>
          <w:szCs w:val="20"/>
          <w:lang w:val="en-US"/>
        </w:rPr>
      </w:pPr>
    </w:p>
    <w:p w:rsidR="001821D0" w:rsidRDefault="001821D0" w:rsidP="005D7F6A">
      <w:pPr>
        <w:rPr>
          <w:rFonts w:ascii="Arial" w:eastAsia="Times New Roman" w:hAnsi="Arial" w:cs="Arial"/>
          <w:b/>
          <w:bCs/>
          <w:sz w:val="20"/>
          <w:szCs w:val="20"/>
          <w:lang w:val="en-US"/>
        </w:rPr>
      </w:pPr>
    </w:p>
    <w:p w:rsidR="001821D0" w:rsidRDefault="001821D0" w:rsidP="005D7F6A">
      <w:pPr>
        <w:rPr>
          <w:rFonts w:ascii="Arial" w:eastAsia="Times New Roman" w:hAnsi="Arial" w:cs="Arial"/>
          <w:b/>
          <w:bCs/>
          <w:sz w:val="20"/>
          <w:szCs w:val="20"/>
          <w:lang w:val="en-US"/>
        </w:rPr>
      </w:pPr>
    </w:p>
    <w:p w:rsidR="001821D0" w:rsidRDefault="001821D0" w:rsidP="005D7F6A">
      <w:pPr>
        <w:rPr>
          <w:rFonts w:ascii="Arial" w:eastAsia="Times New Roman" w:hAnsi="Arial" w:cs="Arial"/>
          <w:b/>
          <w:bCs/>
          <w:sz w:val="20"/>
          <w:szCs w:val="20"/>
          <w:lang w:val="en-US"/>
        </w:rPr>
      </w:pPr>
    </w:p>
    <w:p w:rsidR="001821D0" w:rsidRDefault="001821D0" w:rsidP="005D7F6A">
      <w:pPr>
        <w:rPr>
          <w:rFonts w:ascii="Arial" w:eastAsia="Times New Roman" w:hAnsi="Arial" w:cs="Arial"/>
          <w:b/>
          <w:bCs/>
          <w:sz w:val="20"/>
          <w:szCs w:val="20"/>
          <w:lang w:val="en-US"/>
        </w:rPr>
      </w:pPr>
    </w:p>
    <w:p w:rsidR="001821D0" w:rsidRDefault="001821D0" w:rsidP="005D7F6A">
      <w:pPr>
        <w:rPr>
          <w:rFonts w:ascii="Arial" w:eastAsia="Times New Roman" w:hAnsi="Arial" w:cs="Arial"/>
          <w:b/>
          <w:bCs/>
          <w:sz w:val="20"/>
          <w:szCs w:val="20"/>
          <w:lang w:val="en-US"/>
        </w:rPr>
      </w:pPr>
    </w:p>
    <w:p w:rsidR="001821D0" w:rsidRDefault="001821D0" w:rsidP="005D7F6A">
      <w:pPr>
        <w:rPr>
          <w:rFonts w:ascii="Arial" w:eastAsia="Times New Roman" w:hAnsi="Arial" w:cs="Arial"/>
          <w:b/>
          <w:bCs/>
          <w:sz w:val="20"/>
          <w:szCs w:val="20"/>
          <w:lang w:val="en-US"/>
        </w:rPr>
      </w:pPr>
    </w:p>
    <w:p w:rsidR="000E3969" w:rsidRPr="00BB5EE6" w:rsidRDefault="000E3969" w:rsidP="005D7F6A">
      <w:pPr>
        <w:rPr>
          <w:rFonts w:ascii="Arial" w:eastAsia="Times New Roman" w:hAnsi="Arial" w:cs="Arial"/>
          <w:b/>
          <w:bCs/>
          <w:sz w:val="20"/>
          <w:szCs w:val="20"/>
          <w:lang w:val="en-US"/>
        </w:rPr>
      </w:pPr>
      <w:r w:rsidRPr="00BB5EE6">
        <w:rPr>
          <w:rFonts w:ascii="Arial" w:eastAsia="Times New Roman" w:hAnsi="Arial" w:cs="Arial"/>
          <w:b/>
          <w:bCs/>
          <w:sz w:val="20"/>
          <w:szCs w:val="20"/>
          <w:lang w:val="en-US"/>
        </w:rPr>
        <w:t>Question 9</w:t>
      </w:r>
    </w:p>
    <w:p w:rsidR="000E3969" w:rsidRPr="00BB5EE6" w:rsidRDefault="000E3969" w:rsidP="006F1356">
      <w:pPr>
        <w:spacing w:line="360" w:lineRule="auto"/>
        <w:jc w:val="both"/>
        <w:rPr>
          <w:rFonts w:ascii="Arial" w:eastAsia="Calibri" w:hAnsi="Arial" w:cs="Arial"/>
          <w:sz w:val="20"/>
          <w:szCs w:val="20"/>
          <w:lang w:val="en-US"/>
        </w:rPr>
      </w:pPr>
      <w:r w:rsidRPr="00BB5EE6">
        <w:rPr>
          <w:rFonts w:ascii="Arial" w:eastAsia="Calibri" w:hAnsi="Arial" w:cs="Arial"/>
          <w:sz w:val="20"/>
          <w:szCs w:val="20"/>
          <w:lang w:val="en-US"/>
        </w:rPr>
        <w:t xml:space="preserve">Question 9 </w:t>
      </w:r>
      <w:r w:rsidR="00EE66AE" w:rsidRPr="00BB5EE6">
        <w:rPr>
          <w:rFonts w:ascii="Arial" w:eastAsia="Calibri" w:hAnsi="Arial" w:cs="Arial"/>
          <w:sz w:val="20"/>
          <w:szCs w:val="20"/>
          <w:lang w:val="en-US"/>
        </w:rPr>
        <w:t xml:space="preserve">was </w:t>
      </w:r>
      <w:r w:rsidRPr="00BB5EE6">
        <w:rPr>
          <w:rFonts w:ascii="Arial" w:eastAsia="Calibri" w:hAnsi="Arial" w:cs="Arial"/>
          <w:sz w:val="20"/>
          <w:szCs w:val="20"/>
          <w:lang w:val="en-US"/>
        </w:rPr>
        <w:t>aimed at establishing if there is a market for a bistro in Uplands, also to find out any new trends and business oppor</w:t>
      </w:r>
      <w:r w:rsidR="00EE66AE" w:rsidRPr="00BB5EE6">
        <w:rPr>
          <w:rFonts w:ascii="Arial" w:eastAsia="Calibri" w:hAnsi="Arial" w:cs="Arial"/>
          <w:sz w:val="20"/>
          <w:szCs w:val="20"/>
          <w:lang w:val="en-US"/>
        </w:rPr>
        <w:t xml:space="preserve">tunities for </w:t>
      </w:r>
      <w:r w:rsidR="00624574">
        <w:rPr>
          <w:rFonts w:ascii="Arial" w:eastAsia="Calibri" w:hAnsi="Arial" w:cs="Arial"/>
          <w:sz w:val="20"/>
          <w:szCs w:val="20"/>
          <w:lang w:val="en-US"/>
        </w:rPr>
        <w:t>XXXXXXXXXX</w:t>
      </w:r>
      <w:r w:rsidR="00EE66AE" w:rsidRPr="00BB5EE6">
        <w:rPr>
          <w:rFonts w:ascii="Arial" w:eastAsia="Calibri" w:hAnsi="Arial" w:cs="Arial"/>
          <w:sz w:val="20"/>
          <w:szCs w:val="20"/>
          <w:lang w:val="en-US"/>
        </w:rPr>
        <w:t xml:space="preserve">. This question provided </w:t>
      </w:r>
      <w:r w:rsidR="009C1DCD" w:rsidRPr="00BB5EE6">
        <w:rPr>
          <w:rFonts w:ascii="Arial" w:eastAsia="Calibri" w:hAnsi="Arial" w:cs="Arial"/>
          <w:sz w:val="20"/>
          <w:szCs w:val="20"/>
          <w:lang w:val="en-US"/>
        </w:rPr>
        <w:t>insightful information from</w:t>
      </w:r>
      <w:r w:rsidRPr="00BB5EE6">
        <w:rPr>
          <w:rFonts w:ascii="Arial" w:eastAsia="Calibri" w:hAnsi="Arial" w:cs="Arial"/>
          <w:sz w:val="20"/>
          <w:szCs w:val="20"/>
          <w:lang w:val="en-US"/>
        </w:rPr>
        <w:t xml:space="preserve"> 100 need/wants in the restaurants market. The most reacquiring answers have been the desi</w:t>
      </w:r>
      <w:r w:rsidR="009C1DCD" w:rsidRPr="00BB5EE6">
        <w:rPr>
          <w:rFonts w:ascii="Arial" w:eastAsia="Calibri" w:hAnsi="Arial" w:cs="Arial"/>
          <w:sz w:val="20"/>
          <w:szCs w:val="20"/>
          <w:lang w:val="en-US"/>
        </w:rPr>
        <w:t xml:space="preserve">re for a new Italian </w:t>
      </w:r>
      <w:r w:rsidRPr="00BB5EE6">
        <w:rPr>
          <w:rFonts w:ascii="Arial" w:eastAsia="Calibri" w:hAnsi="Arial" w:cs="Arial"/>
          <w:sz w:val="20"/>
          <w:szCs w:val="20"/>
          <w:lang w:val="en-US"/>
        </w:rPr>
        <w:t xml:space="preserve">restaurant in the area.  For </w:t>
      </w:r>
      <w:r w:rsidR="00624574">
        <w:rPr>
          <w:rFonts w:ascii="Arial" w:eastAsia="Calibri" w:hAnsi="Arial" w:cs="Arial"/>
          <w:sz w:val="20"/>
          <w:szCs w:val="20"/>
          <w:lang w:val="en-US"/>
        </w:rPr>
        <w:t>XXXXXXXXXX</w:t>
      </w:r>
      <w:r w:rsidRPr="00BB5EE6">
        <w:rPr>
          <w:rFonts w:ascii="Arial" w:eastAsia="Calibri" w:hAnsi="Arial" w:cs="Arial"/>
          <w:sz w:val="20"/>
          <w:szCs w:val="20"/>
          <w:lang w:val="en-US"/>
        </w:rPr>
        <w:t xml:space="preserve"> to take advantage of this need, it would require to employ a professional chef to be able to accomplish the standards of food needed for a succe</w:t>
      </w:r>
      <w:r w:rsidR="009C1DCD" w:rsidRPr="00BB5EE6">
        <w:rPr>
          <w:rFonts w:ascii="Arial" w:eastAsia="Calibri" w:hAnsi="Arial" w:cs="Arial"/>
          <w:sz w:val="20"/>
          <w:szCs w:val="20"/>
          <w:lang w:val="en-US"/>
        </w:rPr>
        <w:t xml:space="preserve">ssful restaurant. The </w:t>
      </w:r>
      <w:r w:rsidR="001E5D72" w:rsidRPr="00BB5EE6">
        <w:rPr>
          <w:rFonts w:ascii="Arial" w:eastAsia="Calibri" w:hAnsi="Arial" w:cs="Arial"/>
          <w:sz w:val="20"/>
          <w:szCs w:val="20"/>
          <w:lang w:val="en-US"/>
        </w:rPr>
        <w:t>wish for Spanish, Mexican and Steak House restaurants has</w:t>
      </w:r>
      <w:r w:rsidRPr="00BB5EE6">
        <w:rPr>
          <w:rFonts w:ascii="Arial" w:eastAsia="Calibri" w:hAnsi="Arial" w:cs="Arial"/>
          <w:sz w:val="20"/>
          <w:szCs w:val="20"/>
          <w:lang w:val="en-US"/>
        </w:rPr>
        <w:t xml:space="preserve"> also been e</w:t>
      </w:r>
      <w:r w:rsidR="00EE66AE" w:rsidRPr="00BB5EE6">
        <w:rPr>
          <w:rFonts w:ascii="Arial" w:eastAsia="Calibri" w:hAnsi="Arial" w:cs="Arial"/>
          <w:sz w:val="20"/>
          <w:szCs w:val="20"/>
          <w:lang w:val="en-US"/>
        </w:rPr>
        <w:t>xpressed. However, t</w:t>
      </w:r>
      <w:r w:rsidRPr="00BB5EE6">
        <w:rPr>
          <w:rFonts w:ascii="Arial" w:eastAsia="Calibri" w:hAnsi="Arial" w:cs="Arial"/>
          <w:sz w:val="20"/>
          <w:szCs w:val="20"/>
          <w:lang w:val="en-US"/>
        </w:rPr>
        <w:t xml:space="preserve">he current size of </w:t>
      </w:r>
      <w:r w:rsidR="00624574">
        <w:rPr>
          <w:rFonts w:ascii="Arial" w:eastAsia="Calibri" w:hAnsi="Arial" w:cs="Arial"/>
          <w:sz w:val="20"/>
          <w:szCs w:val="20"/>
          <w:lang w:val="en-US"/>
        </w:rPr>
        <w:t>XXXXXXXXXX</w:t>
      </w:r>
      <w:r w:rsidRPr="00BB5EE6">
        <w:rPr>
          <w:rFonts w:ascii="Arial" w:eastAsia="Calibri" w:hAnsi="Arial" w:cs="Arial"/>
          <w:sz w:val="20"/>
          <w:szCs w:val="20"/>
          <w:lang w:val="en-US"/>
        </w:rPr>
        <w:t xml:space="preserve">’s kitchen represents a limitation for these types of restaurants. Yet, </w:t>
      </w:r>
      <w:r w:rsidR="00624574">
        <w:rPr>
          <w:rFonts w:ascii="Arial" w:eastAsia="Calibri" w:hAnsi="Arial" w:cs="Arial"/>
          <w:sz w:val="20"/>
          <w:szCs w:val="20"/>
          <w:lang w:val="en-US"/>
        </w:rPr>
        <w:t>XXXXXXXXXX</w:t>
      </w:r>
      <w:r w:rsidRPr="00BB5EE6">
        <w:rPr>
          <w:rFonts w:ascii="Arial" w:eastAsia="Calibri" w:hAnsi="Arial" w:cs="Arial"/>
          <w:sz w:val="20"/>
          <w:szCs w:val="20"/>
          <w:lang w:val="en-US"/>
        </w:rPr>
        <w:t xml:space="preserve"> could alternatively focus on </w:t>
      </w:r>
      <w:r w:rsidR="009C1DCD" w:rsidRPr="00BB5EE6">
        <w:rPr>
          <w:rFonts w:ascii="Arial" w:eastAsia="Calibri" w:hAnsi="Arial" w:cs="Arial"/>
          <w:sz w:val="20"/>
          <w:szCs w:val="20"/>
          <w:lang w:val="en-US"/>
        </w:rPr>
        <w:t>mastering one product, such ‘steaks</w:t>
      </w:r>
      <w:r w:rsidRPr="00BB5EE6">
        <w:rPr>
          <w:rFonts w:ascii="Arial" w:eastAsia="Calibri" w:hAnsi="Arial" w:cs="Arial"/>
          <w:sz w:val="20"/>
          <w:szCs w:val="20"/>
          <w:lang w:val="en-US"/>
        </w:rPr>
        <w:t>’ where staff could be taught/trained (as present) on  how to cook to high standards reliev</w:t>
      </w:r>
      <w:r w:rsidR="00EE66AE" w:rsidRPr="00BB5EE6">
        <w:rPr>
          <w:rFonts w:ascii="Arial" w:eastAsia="Calibri" w:hAnsi="Arial" w:cs="Arial"/>
          <w:sz w:val="20"/>
          <w:szCs w:val="20"/>
          <w:lang w:val="en-US"/>
        </w:rPr>
        <w:t xml:space="preserve">ing the need to employ a chef. </w:t>
      </w:r>
      <w:r w:rsidRPr="00BB5EE6">
        <w:rPr>
          <w:rFonts w:ascii="Arial" w:eastAsia="Calibri" w:hAnsi="Arial" w:cs="Arial"/>
          <w:sz w:val="20"/>
          <w:szCs w:val="20"/>
          <w:lang w:val="en-US"/>
        </w:rPr>
        <w:t xml:space="preserve">Furthermore, the survey alighted the </w:t>
      </w:r>
      <w:r w:rsidR="00F66885" w:rsidRPr="00BB5EE6">
        <w:rPr>
          <w:rFonts w:ascii="Arial" w:eastAsia="Calibri" w:hAnsi="Arial" w:cs="Arial"/>
          <w:sz w:val="20"/>
          <w:szCs w:val="20"/>
          <w:lang w:val="en-US"/>
        </w:rPr>
        <w:t>wish for</w:t>
      </w:r>
      <w:r w:rsidRPr="00BB5EE6">
        <w:rPr>
          <w:rFonts w:ascii="Arial" w:eastAsia="Calibri" w:hAnsi="Arial" w:cs="Arial"/>
          <w:sz w:val="20"/>
          <w:szCs w:val="20"/>
          <w:lang w:val="en-US"/>
        </w:rPr>
        <w:t xml:space="preserve"> </w:t>
      </w:r>
      <w:r w:rsidR="00F66885" w:rsidRPr="00BB5EE6">
        <w:rPr>
          <w:rFonts w:ascii="Arial" w:eastAsia="Calibri" w:hAnsi="Arial" w:cs="Arial"/>
          <w:sz w:val="20"/>
          <w:szCs w:val="20"/>
          <w:lang w:val="en-US"/>
        </w:rPr>
        <w:t>a ‘late</w:t>
      </w:r>
      <w:r w:rsidRPr="00BB5EE6">
        <w:rPr>
          <w:rFonts w:ascii="Arial" w:eastAsia="Calibri" w:hAnsi="Arial" w:cs="Arial"/>
          <w:sz w:val="20"/>
          <w:szCs w:val="20"/>
          <w:lang w:val="en-US"/>
        </w:rPr>
        <w:t xml:space="preserve">-night coffee house’ although, this was low in the response level, this could be an opportunity for </w:t>
      </w:r>
      <w:r w:rsidR="00624574">
        <w:rPr>
          <w:rFonts w:ascii="Arial" w:eastAsia="Calibri" w:hAnsi="Arial" w:cs="Arial"/>
          <w:sz w:val="20"/>
          <w:szCs w:val="20"/>
          <w:lang w:val="en-US"/>
        </w:rPr>
        <w:t>XXXXXXXXXX</w:t>
      </w:r>
      <w:r w:rsidRPr="00BB5EE6">
        <w:rPr>
          <w:rFonts w:ascii="Arial" w:eastAsia="Calibri" w:hAnsi="Arial" w:cs="Arial"/>
          <w:sz w:val="20"/>
          <w:szCs w:val="20"/>
          <w:lang w:val="en-US"/>
        </w:rPr>
        <w:t xml:space="preserve"> to increase sales without changing the business essence and take advantage of their current customer profile</w:t>
      </w:r>
      <w:r w:rsidR="00EE66AE" w:rsidRPr="00BB5EE6">
        <w:rPr>
          <w:rFonts w:ascii="Arial" w:eastAsia="Calibri" w:hAnsi="Arial" w:cs="Arial"/>
          <w:sz w:val="20"/>
          <w:szCs w:val="20"/>
          <w:lang w:val="en-US"/>
        </w:rPr>
        <w:t>.</w:t>
      </w:r>
      <w:r w:rsidR="004155AF" w:rsidRPr="00BB5EE6">
        <w:rPr>
          <w:rFonts w:ascii="Arial" w:eastAsia="Calibri" w:hAnsi="Arial" w:cs="Arial"/>
          <w:sz w:val="20"/>
          <w:szCs w:val="20"/>
          <w:lang w:val="en-US"/>
        </w:rPr>
        <w:t xml:space="preserve"> </w:t>
      </w:r>
    </w:p>
    <w:p w:rsidR="000E3969" w:rsidRPr="00BB5EE6" w:rsidRDefault="000E3969" w:rsidP="005D7F6A">
      <w:pPr>
        <w:rPr>
          <w:rFonts w:ascii="Arial" w:eastAsia="Times New Roman" w:hAnsi="Arial" w:cs="Arial"/>
          <w:b/>
          <w:bCs/>
          <w:sz w:val="20"/>
          <w:szCs w:val="20"/>
          <w:lang w:val="en-US"/>
        </w:rPr>
      </w:pPr>
      <w:r w:rsidRPr="00BB5EE6">
        <w:rPr>
          <w:rFonts w:ascii="Arial" w:eastAsia="Times New Roman" w:hAnsi="Arial" w:cs="Arial"/>
          <w:b/>
          <w:bCs/>
          <w:sz w:val="20"/>
          <w:szCs w:val="20"/>
          <w:lang w:val="en-US"/>
        </w:rPr>
        <w:t>Question 10</w:t>
      </w:r>
    </w:p>
    <w:p w:rsidR="00544A96" w:rsidRDefault="000E3969" w:rsidP="006F1356">
      <w:pPr>
        <w:spacing w:line="360" w:lineRule="auto"/>
        <w:jc w:val="both"/>
        <w:rPr>
          <w:rFonts w:ascii="Arial" w:eastAsia="Calibri" w:hAnsi="Arial" w:cs="Arial"/>
          <w:sz w:val="20"/>
          <w:szCs w:val="20"/>
          <w:lang w:val="en-US"/>
        </w:rPr>
      </w:pPr>
      <w:r w:rsidRPr="00BB5EE6">
        <w:rPr>
          <w:rFonts w:ascii="Arial" w:eastAsia="Calibri" w:hAnsi="Arial" w:cs="Arial"/>
          <w:sz w:val="20"/>
          <w:szCs w:val="20"/>
          <w:lang w:val="en-US"/>
        </w:rPr>
        <w:t xml:space="preserve">Question 10 was asked to established if </w:t>
      </w:r>
      <w:r w:rsidR="00624574">
        <w:rPr>
          <w:rFonts w:ascii="Arial" w:eastAsia="Calibri" w:hAnsi="Arial" w:cs="Arial"/>
          <w:sz w:val="20"/>
          <w:szCs w:val="20"/>
          <w:lang w:val="en-US"/>
        </w:rPr>
        <w:t>XXXXXXXXXX</w:t>
      </w:r>
      <w:r w:rsidRPr="00BB5EE6">
        <w:rPr>
          <w:rFonts w:ascii="Arial" w:eastAsia="Calibri" w:hAnsi="Arial" w:cs="Arial"/>
          <w:sz w:val="20"/>
          <w:szCs w:val="20"/>
          <w:lang w:val="en-US"/>
        </w:rPr>
        <w:t xml:space="preserve">’s bistro did not grow due to its 18’s only strategy and to assess if any future bistro ‘nights’ should be kept with this restriction. The data shows that 44 people out of 100 (55%) do not mind if the restaurant they visited was over 18’s or family friendly. While, 9 people (11.39%) would prefer an adult’s only restaurant in Uplands.  26 respondents (32.91%) would prefer a family-friendly restaurant to suit the needs. In this case, a family-friendly approach will be more beneficial and profitable for </w:t>
      </w:r>
      <w:r w:rsidR="00624574">
        <w:rPr>
          <w:rFonts w:ascii="Arial" w:eastAsia="Calibri" w:hAnsi="Arial" w:cs="Arial"/>
          <w:sz w:val="20"/>
          <w:szCs w:val="20"/>
          <w:lang w:val="en-US"/>
        </w:rPr>
        <w:t>XXXXXXXXXX</w:t>
      </w:r>
      <w:r w:rsidRPr="00BB5EE6">
        <w:rPr>
          <w:rFonts w:ascii="Arial" w:eastAsia="Calibri" w:hAnsi="Arial" w:cs="Arial"/>
          <w:sz w:val="20"/>
          <w:szCs w:val="20"/>
          <w:lang w:val="en-US"/>
        </w:rPr>
        <w:t xml:space="preserve">, as families with children tend to be more than 3 and able to increase sales though optional extras on the menu e.g. puddings. While </w:t>
      </w:r>
      <w:r w:rsidR="0033416D" w:rsidRPr="00BB5EE6">
        <w:rPr>
          <w:rFonts w:ascii="Arial" w:eastAsia="Calibri" w:hAnsi="Arial" w:cs="Arial"/>
          <w:sz w:val="20"/>
          <w:szCs w:val="20"/>
          <w:lang w:val="en-US"/>
        </w:rPr>
        <w:t>the adult’s</w:t>
      </w:r>
      <w:r w:rsidRPr="00BB5EE6">
        <w:rPr>
          <w:rFonts w:ascii="Arial" w:eastAsia="Calibri" w:hAnsi="Arial" w:cs="Arial"/>
          <w:sz w:val="20"/>
          <w:szCs w:val="20"/>
          <w:lang w:val="en-US"/>
        </w:rPr>
        <w:t xml:space="preserve"> only approach can increase </w:t>
      </w:r>
      <w:r w:rsidR="00624574">
        <w:rPr>
          <w:rFonts w:ascii="Arial" w:eastAsia="Calibri" w:hAnsi="Arial" w:cs="Arial"/>
          <w:sz w:val="20"/>
          <w:szCs w:val="20"/>
          <w:lang w:val="en-US"/>
        </w:rPr>
        <w:t>XXXXXXXXXX</w:t>
      </w:r>
      <w:r w:rsidRPr="00BB5EE6">
        <w:rPr>
          <w:rFonts w:ascii="Arial" w:eastAsia="Calibri" w:hAnsi="Arial" w:cs="Arial"/>
          <w:sz w:val="20"/>
          <w:szCs w:val="20"/>
          <w:lang w:val="en-US"/>
        </w:rPr>
        <w:t>’s pro</w:t>
      </w:r>
      <w:r w:rsidR="0033416D" w:rsidRPr="00BB5EE6">
        <w:rPr>
          <w:rFonts w:ascii="Arial" w:eastAsia="Calibri" w:hAnsi="Arial" w:cs="Arial"/>
          <w:sz w:val="20"/>
          <w:szCs w:val="20"/>
          <w:lang w:val="en-US"/>
        </w:rPr>
        <w:t>fits though the sale of alcohol it</w:t>
      </w:r>
      <w:r w:rsidRPr="00BB5EE6">
        <w:rPr>
          <w:rFonts w:ascii="Arial" w:eastAsia="Calibri" w:hAnsi="Arial" w:cs="Arial"/>
          <w:sz w:val="20"/>
          <w:szCs w:val="20"/>
          <w:lang w:val="en-US"/>
        </w:rPr>
        <w:t xml:space="preserve"> is common in the Uplands area to dine a</w:t>
      </w:r>
      <w:r w:rsidR="004155AF" w:rsidRPr="00BB5EE6">
        <w:rPr>
          <w:rFonts w:ascii="Arial" w:eastAsia="Calibri" w:hAnsi="Arial" w:cs="Arial"/>
          <w:sz w:val="20"/>
          <w:szCs w:val="20"/>
          <w:lang w:val="en-US"/>
        </w:rPr>
        <w:t xml:space="preserve">nd drink at different </w:t>
      </w:r>
      <w:r w:rsidR="0033416D" w:rsidRPr="00BB5EE6">
        <w:rPr>
          <w:rFonts w:ascii="Arial" w:eastAsia="Calibri" w:hAnsi="Arial" w:cs="Arial"/>
          <w:sz w:val="20"/>
          <w:szCs w:val="20"/>
          <w:lang w:val="en-US"/>
        </w:rPr>
        <w:t xml:space="preserve">places. </w:t>
      </w:r>
    </w:p>
    <w:p w:rsidR="00273D7F" w:rsidRDefault="00273D7F" w:rsidP="006F1356">
      <w:pPr>
        <w:spacing w:line="360" w:lineRule="auto"/>
        <w:jc w:val="both"/>
        <w:rPr>
          <w:rFonts w:ascii="Arial" w:eastAsia="Calibri" w:hAnsi="Arial" w:cs="Arial"/>
          <w:sz w:val="20"/>
          <w:szCs w:val="20"/>
          <w:lang w:val="en-US"/>
        </w:rPr>
      </w:pPr>
    </w:p>
    <w:p w:rsidR="00273D7F" w:rsidRDefault="00273D7F" w:rsidP="006F1356">
      <w:pPr>
        <w:spacing w:line="360" w:lineRule="auto"/>
        <w:jc w:val="both"/>
        <w:rPr>
          <w:rFonts w:ascii="Arial" w:eastAsia="Calibri" w:hAnsi="Arial" w:cs="Arial"/>
          <w:sz w:val="20"/>
          <w:szCs w:val="20"/>
          <w:lang w:val="en-US"/>
        </w:rPr>
      </w:pPr>
    </w:p>
    <w:p w:rsidR="00273D7F" w:rsidRDefault="00273D7F" w:rsidP="006F1356">
      <w:pPr>
        <w:spacing w:line="360" w:lineRule="auto"/>
        <w:jc w:val="both"/>
        <w:rPr>
          <w:rFonts w:ascii="Arial" w:eastAsia="Calibri" w:hAnsi="Arial" w:cs="Arial"/>
          <w:sz w:val="20"/>
          <w:szCs w:val="20"/>
          <w:lang w:val="en-US"/>
        </w:rPr>
      </w:pPr>
    </w:p>
    <w:p w:rsidR="00273D7F" w:rsidRDefault="00273D7F" w:rsidP="006F1356">
      <w:pPr>
        <w:spacing w:line="360" w:lineRule="auto"/>
        <w:jc w:val="both"/>
        <w:rPr>
          <w:rFonts w:ascii="Arial" w:eastAsia="Calibri" w:hAnsi="Arial" w:cs="Arial"/>
          <w:sz w:val="20"/>
          <w:szCs w:val="20"/>
          <w:lang w:val="en-US"/>
        </w:rPr>
      </w:pPr>
    </w:p>
    <w:p w:rsidR="00273D7F" w:rsidRDefault="00273D7F" w:rsidP="006F1356">
      <w:pPr>
        <w:spacing w:line="360" w:lineRule="auto"/>
        <w:jc w:val="both"/>
        <w:rPr>
          <w:rFonts w:ascii="Arial" w:eastAsia="Calibri" w:hAnsi="Arial" w:cs="Arial"/>
          <w:sz w:val="20"/>
          <w:szCs w:val="20"/>
          <w:lang w:val="en-US"/>
        </w:rPr>
      </w:pPr>
    </w:p>
    <w:p w:rsidR="00273D7F" w:rsidRDefault="00273D7F" w:rsidP="006F1356">
      <w:pPr>
        <w:spacing w:line="360" w:lineRule="auto"/>
        <w:jc w:val="both"/>
        <w:rPr>
          <w:rFonts w:ascii="Arial" w:eastAsia="Calibri" w:hAnsi="Arial" w:cs="Arial"/>
          <w:sz w:val="20"/>
          <w:szCs w:val="20"/>
          <w:lang w:val="en-US"/>
        </w:rPr>
      </w:pPr>
    </w:p>
    <w:p w:rsidR="00273D7F" w:rsidRDefault="00273D7F" w:rsidP="006F1356">
      <w:pPr>
        <w:spacing w:line="360" w:lineRule="auto"/>
        <w:jc w:val="both"/>
        <w:rPr>
          <w:rFonts w:ascii="Arial" w:eastAsia="Calibri" w:hAnsi="Arial" w:cs="Arial"/>
          <w:sz w:val="20"/>
          <w:szCs w:val="20"/>
          <w:lang w:val="en-US"/>
        </w:rPr>
      </w:pPr>
    </w:p>
    <w:p w:rsidR="00273D7F" w:rsidRDefault="00273D7F" w:rsidP="006F1356">
      <w:pPr>
        <w:spacing w:line="360" w:lineRule="auto"/>
        <w:jc w:val="both"/>
        <w:rPr>
          <w:rFonts w:ascii="Arial" w:eastAsia="Calibri" w:hAnsi="Arial" w:cs="Arial"/>
          <w:sz w:val="20"/>
          <w:szCs w:val="20"/>
          <w:lang w:val="en-US"/>
        </w:rPr>
      </w:pPr>
    </w:p>
    <w:p w:rsidR="00273D7F" w:rsidRDefault="00273D7F" w:rsidP="006F1356">
      <w:pPr>
        <w:spacing w:line="360" w:lineRule="auto"/>
        <w:jc w:val="both"/>
        <w:rPr>
          <w:rFonts w:ascii="Arial" w:eastAsia="Calibri" w:hAnsi="Arial" w:cs="Arial"/>
          <w:sz w:val="20"/>
          <w:szCs w:val="20"/>
          <w:lang w:val="en-US"/>
        </w:rPr>
      </w:pPr>
    </w:p>
    <w:p w:rsidR="00273D7F" w:rsidRDefault="00273D7F" w:rsidP="006F1356">
      <w:pPr>
        <w:spacing w:line="360" w:lineRule="auto"/>
        <w:jc w:val="both"/>
        <w:rPr>
          <w:rFonts w:ascii="Arial" w:eastAsia="Calibri" w:hAnsi="Arial" w:cs="Arial"/>
          <w:sz w:val="20"/>
          <w:szCs w:val="20"/>
          <w:lang w:val="en-US"/>
        </w:rPr>
      </w:pPr>
    </w:p>
    <w:p w:rsidR="009310DC" w:rsidRPr="00BB5EE6" w:rsidRDefault="00984D8D" w:rsidP="00984D8D">
      <w:pPr>
        <w:pStyle w:val="Heading2"/>
        <w:spacing w:line="360" w:lineRule="auto"/>
        <w:ind w:left="360"/>
        <w:jc w:val="both"/>
        <w:rPr>
          <w:rFonts w:ascii="Arial" w:hAnsi="Arial" w:cs="Arial"/>
          <w:color w:val="auto"/>
          <w:sz w:val="20"/>
          <w:szCs w:val="20"/>
        </w:rPr>
      </w:pPr>
      <w:bookmarkStart w:id="25" w:name="_Toc418590114"/>
      <w:r w:rsidRPr="00BB5EE6">
        <w:rPr>
          <w:rFonts w:ascii="Arial" w:hAnsi="Arial" w:cs="Arial"/>
          <w:color w:val="auto"/>
          <w:sz w:val="20"/>
          <w:szCs w:val="20"/>
        </w:rPr>
        <w:t xml:space="preserve">7.1 </w:t>
      </w:r>
      <w:r w:rsidR="009310DC" w:rsidRPr="00BB5EE6">
        <w:rPr>
          <w:rFonts w:ascii="Arial" w:hAnsi="Arial" w:cs="Arial"/>
          <w:color w:val="auto"/>
          <w:sz w:val="20"/>
          <w:szCs w:val="20"/>
        </w:rPr>
        <w:t>Foc</w:t>
      </w:r>
      <w:r w:rsidR="00956B40" w:rsidRPr="00BB5EE6">
        <w:rPr>
          <w:rFonts w:ascii="Arial" w:hAnsi="Arial" w:cs="Arial"/>
          <w:color w:val="auto"/>
          <w:sz w:val="20"/>
          <w:szCs w:val="20"/>
        </w:rPr>
        <w:t>us group Results</w:t>
      </w:r>
      <w:bookmarkEnd w:id="25"/>
    </w:p>
    <w:p w:rsidR="003E4B36" w:rsidRPr="00BB5EE6" w:rsidRDefault="00EC229C" w:rsidP="006F1356">
      <w:pPr>
        <w:spacing w:line="360" w:lineRule="auto"/>
        <w:jc w:val="both"/>
        <w:rPr>
          <w:rFonts w:ascii="Arial" w:hAnsi="Arial" w:cs="Arial"/>
          <w:sz w:val="20"/>
          <w:szCs w:val="20"/>
        </w:rPr>
      </w:pPr>
      <w:r w:rsidRPr="00BB5EE6">
        <w:rPr>
          <w:rFonts w:ascii="Arial" w:hAnsi="Arial" w:cs="Arial"/>
          <w:sz w:val="20"/>
          <w:szCs w:val="20"/>
        </w:rPr>
        <w:t xml:space="preserve">Two focus groups were organised by the consultant with the assistance of </w:t>
      </w:r>
      <w:r w:rsidR="00624574">
        <w:rPr>
          <w:rFonts w:ascii="Arial" w:hAnsi="Arial" w:cs="Arial"/>
          <w:sz w:val="20"/>
          <w:szCs w:val="20"/>
        </w:rPr>
        <w:t>XXXXXXXXXX</w:t>
      </w:r>
      <w:r w:rsidRPr="00BB5EE6">
        <w:rPr>
          <w:rFonts w:ascii="Arial" w:hAnsi="Arial" w:cs="Arial"/>
          <w:sz w:val="20"/>
          <w:szCs w:val="20"/>
        </w:rPr>
        <w:t>’s supervisor</w:t>
      </w:r>
      <w:r w:rsidR="006C36CE" w:rsidRPr="00BB5EE6">
        <w:rPr>
          <w:rFonts w:ascii="Arial" w:hAnsi="Arial" w:cs="Arial"/>
          <w:sz w:val="20"/>
          <w:szCs w:val="20"/>
        </w:rPr>
        <w:t xml:space="preserve"> to take place on the 14/4/2015 at 12-2pm and 4-6pm</w:t>
      </w:r>
      <w:r w:rsidRPr="00BB5EE6">
        <w:rPr>
          <w:rFonts w:ascii="Arial" w:hAnsi="Arial" w:cs="Arial"/>
          <w:sz w:val="20"/>
          <w:szCs w:val="20"/>
        </w:rPr>
        <w:t xml:space="preserve">. </w:t>
      </w:r>
    </w:p>
    <w:p w:rsidR="00EC229C" w:rsidRPr="00BB5EE6" w:rsidRDefault="00EC229C" w:rsidP="006F1356">
      <w:pPr>
        <w:spacing w:line="360" w:lineRule="auto"/>
        <w:jc w:val="both"/>
        <w:rPr>
          <w:rFonts w:ascii="Arial" w:hAnsi="Arial" w:cs="Arial"/>
          <w:sz w:val="20"/>
          <w:szCs w:val="20"/>
        </w:rPr>
      </w:pPr>
      <w:r w:rsidRPr="00BB5EE6">
        <w:rPr>
          <w:rFonts w:ascii="Arial" w:hAnsi="Arial" w:cs="Arial"/>
          <w:sz w:val="20"/>
          <w:szCs w:val="20"/>
        </w:rPr>
        <w:t>Prior to the ‘ge</w:t>
      </w:r>
      <w:r w:rsidR="0047766F" w:rsidRPr="00BB5EE6">
        <w:rPr>
          <w:rFonts w:ascii="Arial" w:hAnsi="Arial" w:cs="Arial"/>
          <w:sz w:val="20"/>
          <w:szCs w:val="20"/>
        </w:rPr>
        <w:t>t-togethers’ the supervisor became</w:t>
      </w:r>
      <w:r w:rsidRPr="00BB5EE6">
        <w:rPr>
          <w:rFonts w:ascii="Arial" w:hAnsi="Arial" w:cs="Arial"/>
          <w:sz w:val="20"/>
          <w:szCs w:val="20"/>
        </w:rPr>
        <w:t xml:space="preserve"> </w:t>
      </w:r>
      <w:r w:rsidR="00984213" w:rsidRPr="00BB5EE6">
        <w:rPr>
          <w:rFonts w:ascii="Arial" w:hAnsi="Arial" w:cs="Arial"/>
          <w:sz w:val="20"/>
          <w:szCs w:val="20"/>
        </w:rPr>
        <w:t>indisposed and was out of work</w:t>
      </w:r>
      <w:r w:rsidR="00A84231" w:rsidRPr="00BB5EE6">
        <w:rPr>
          <w:rFonts w:ascii="Arial" w:hAnsi="Arial" w:cs="Arial"/>
          <w:sz w:val="20"/>
          <w:szCs w:val="20"/>
        </w:rPr>
        <w:t xml:space="preserve"> for a couple of </w:t>
      </w:r>
      <w:r w:rsidRPr="00BB5EE6">
        <w:rPr>
          <w:rFonts w:ascii="Arial" w:hAnsi="Arial" w:cs="Arial"/>
          <w:sz w:val="20"/>
          <w:szCs w:val="20"/>
        </w:rPr>
        <w:t xml:space="preserve"> weeks</w:t>
      </w:r>
      <w:r w:rsidR="00984213" w:rsidRPr="00BB5EE6">
        <w:rPr>
          <w:rFonts w:ascii="Arial" w:hAnsi="Arial" w:cs="Arial"/>
          <w:sz w:val="20"/>
          <w:szCs w:val="20"/>
        </w:rPr>
        <w:t>, soon a</w:t>
      </w:r>
      <w:r w:rsidR="0047766F" w:rsidRPr="00BB5EE6">
        <w:rPr>
          <w:rFonts w:ascii="Arial" w:hAnsi="Arial" w:cs="Arial"/>
          <w:sz w:val="20"/>
          <w:szCs w:val="20"/>
        </w:rPr>
        <w:t xml:space="preserve">fter the supervisor resigned </w:t>
      </w:r>
      <w:r w:rsidR="00984213" w:rsidRPr="00BB5EE6">
        <w:rPr>
          <w:rFonts w:ascii="Arial" w:hAnsi="Arial" w:cs="Arial"/>
          <w:sz w:val="20"/>
          <w:szCs w:val="20"/>
        </w:rPr>
        <w:t xml:space="preserve">her position.  </w:t>
      </w:r>
      <w:r w:rsidRPr="00BB5EE6">
        <w:rPr>
          <w:rFonts w:ascii="Arial" w:hAnsi="Arial" w:cs="Arial"/>
          <w:sz w:val="20"/>
          <w:szCs w:val="20"/>
        </w:rPr>
        <w:t>Although, this</w:t>
      </w:r>
      <w:r w:rsidR="0047766F" w:rsidRPr="00BB5EE6">
        <w:rPr>
          <w:rFonts w:ascii="Arial" w:hAnsi="Arial" w:cs="Arial"/>
          <w:sz w:val="20"/>
          <w:szCs w:val="20"/>
        </w:rPr>
        <w:t xml:space="preserve"> did</w:t>
      </w:r>
      <w:r w:rsidRPr="00BB5EE6">
        <w:rPr>
          <w:rFonts w:ascii="Arial" w:hAnsi="Arial" w:cs="Arial"/>
          <w:sz w:val="20"/>
          <w:szCs w:val="20"/>
        </w:rPr>
        <w:t xml:space="preserve"> not directly affected the focus groups, </w:t>
      </w:r>
      <w:r w:rsidR="00A84231" w:rsidRPr="00BB5EE6">
        <w:rPr>
          <w:rFonts w:ascii="Arial" w:hAnsi="Arial" w:cs="Arial"/>
          <w:sz w:val="20"/>
          <w:szCs w:val="20"/>
        </w:rPr>
        <w:t xml:space="preserve">it did however present a drawback as the consultant was required to </w:t>
      </w:r>
      <w:r w:rsidRPr="00BB5EE6">
        <w:rPr>
          <w:rFonts w:ascii="Arial" w:hAnsi="Arial" w:cs="Arial"/>
          <w:sz w:val="20"/>
          <w:szCs w:val="20"/>
        </w:rPr>
        <w:t xml:space="preserve">re-discussing </w:t>
      </w:r>
      <w:r w:rsidR="00984213" w:rsidRPr="00BB5EE6">
        <w:rPr>
          <w:rFonts w:ascii="Arial" w:hAnsi="Arial" w:cs="Arial"/>
          <w:sz w:val="20"/>
          <w:szCs w:val="20"/>
        </w:rPr>
        <w:t>the</w:t>
      </w:r>
      <w:r w:rsidR="00A84231" w:rsidRPr="00BB5EE6">
        <w:rPr>
          <w:rFonts w:ascii="Arial" w:hAnsi="Arial" w:cs="Arial"/>
          <w:sz w:val="20"/>
          <w:szCs w:val="20"/>
        </w:rPr>
        <w:t xml:space="preserve"> focus groups arrangements (</w:t>
      </w:r>
      <w:r w:rsidRPr="00BB5EE6">
        <w:rPr>
          <w:rFonts w:ascii="Arial" w:hAnsi="Arial" w:cs="Arial"/>
          <w:sz w:val="20"/>
          <w:szCs w:val="20"/>
        </w:rPr>
        <w:t>foods examples and table set up</w:t>
      </w:r>
      <w:r w:rsidR="00A84231" w:rsidRPr="00BB5EE6">
        <w:rPr>
          <w:rFonts w:ascii="Arial" w:hAnsi="Arial" w:cs="Arial"/>
          <w:sz w:val="20"/>
          <w:szCs w:val="20"/>
        </w:rPr>
        <w:t>)</w:t>
      </w:r>
      <w:r w:rsidRPr="00BB5EE6">
        <w:rPr>
          <w:rFonts w:ascii="Arial" w:hAnsi="Arial" w:cs="Arial"/>
          <w:sz w:val="20"/>
          <w:szCs w:val="20"/>
        </w:rPr>
        <w:t xml:space="preserve"> with other mem</w:t>
      </w:r>
      <w:r w:rsidR="0047766F" w:rsidRPr="00BB5EE6">
        <w:rPr>
          <w:rFonts w:ascii="Arial" w:hAnsi="Arial" w:cs="Arial"/>
          <w:sz w:val="20"/>
          <w:szCs w:val="20"/>
        </w:rPr>
        <w:t>bers of staff, whom did not feel</w:t>
      </w:r>
      <w:r w:rsidRPr="00BB5EE6">
        <w:rPr>
          <w:rFonts w:ascii="Arial" w:hAnsi="Arial" w:cs="Arial"/>
          <w:sz w:val="20"/>
          <w:szCs w:val="20"/>
        </w:rPr>
        <w:t xml:space="preserve"> the urgency or did not wish to take responsibility</w:t>
      </w:r>
      <w:r w:rsidR="00C71658" w:rsidRPr="00BB5EE6">
        <w:rPr>
          <w:rFonts w:ascii="Arial" w:hAnsi="Arial" w:cs="Arial"/>
          <w:sz w:val="20"/>
          <w:szCs w:val="20"/>
        </w:rPr>
        <w:t xml:space="preserve">. A dozen people confirmed their </w:t>
      </w:r>
      <w:r w:rsidR="0047766F" w:rsidRPr="00BB5EE6">
        <w:rPr>
          <w:rFonts w:ascii="Arial" w:hAnsi="Arial" w:cs="Arial"/>
          <w:sz w:val="20"/>
          <w:szCs w:val="20"/>
        </w:rPr>
        <w:t>attendance;</w:t>
      </w:r>
      <w:r w:rsidR="00C71658" w:rsidRPr="00BB5EE6">
        <w:rPr>
          <w:rFonts w:ascii="Arial" w:hAnsi="Arial" w:cs="Arial"/>
          <w:sz w:val="20"/>
          <w:szCs w:val="20"/>
        </w:rPr>
        <w:t xml:space="preserve"> however</w:t>
      </w:r>
      <w:r w:rsidR="007D33A6" w:rsidRPr="00BB5EE6">
        <w:rPr>
          <w:rFonts w:ascii="Arial" w:hAnsi="Arial" w:cs="Arial"/>
          <w:sz w:val="20"/>
          <w:szCs w:val="20"/>
        </w:rPr>
        <w:t xml:space="preserve"> </w:t>
      </w:r>
      <w:r w:rsidR="006750F7" w:rsidRPr="00BB5EE6">
        <w:rPr>
          <w:rFonts w:ascii="Arial" w:hAnsi="Arial" w:cs="Arial"/>
          <w:sz w:val="20"/>
          <w:szCs w:val="20"/>
        </w:rPr>
        <w:t xml:space="preserve">on the day </w:t>
      </w:r>
      <w:r w:rsidR="00C71658" w:rsidRPr="00BB5EE6">
        <w:rPr>
          <w:rFonts w:ascii="Arial" w:hAnsi="Arial" w:cs="Arial"/>
          <w:sz w:val="20"/>
          <w:szCs w:val="20"/>
        </w:rPr>
        <w:t xml:space="preserve">3 people </w:t>
      </w:r>
      <w:r w:rsidR="006750F7" w:rsidRPr="00BB5EE6">
        <w:rPr>
          <w:rFonts w:ascii="Arial" w:hAnsi="Arial" w:cs="Arial"/>
          <w:sz w:val="20"/>
          <w:szCs w:val="20"/>
        </w:rPr>
        <w:t xml:space="preserve">could not make it. </w:t>
      </w:r>
    </w:p>
    <w:tbl>
      <w:tblPr>
        <w:tblStyle w:val="TableGrid"/>
        <w:tblW w:w="0" w:type="auto"/>
        <w:tblLook w:val="04A0" w:firstRow="1" w:lastRow="0" w:firstColumn="1" w:lastColumn="0" w:noHBand="0" w:noVBand="1"/>
      </w:tblPr>
      <w:tblGrid>
        <w:gridCol w:w="4621"/>
        <w:gridCol w:w="4621"/>
      </w:tblGrid>
      <w:tr w:rsidR="007D33A6" w:rsidRPr="00BB5EE6" w:rsidTr="009902F7">
        <w:tc>
          <w:tcPr>
            <w:tcW w:w="4621" w:type="dxa"/>
            <w:shd w:val="clear" w:color="auto" w:fill="FFC000"/>
          </w:tcPr>
          <w:p w:rsidR="007D33A6" w:rsidRPr="00BB5EE6" w:rsidRDefault="007D33A6" w:rsidP="006F1356">
            <w:pPr>
              <w:spacing w:line="360" w:lineRule="auto"/>
              <w:jc w:val="both"/>
              <w:rPr>
                <w:rFonts w:ascii="Arial" w:hAnsi="Arial" w:cs="Arial"/>
                <w:b/>
                <w:sz w:val="20"/>
                <w:szCs w:val="20"/>
              </w:rPr>
            </w:pPr>
            <w:r w:rsidRPr="00BB5EE6">
              <w:rPr>
                <w:rFonts w:ascii="Arial" w:hAnsi="Arial" w:cs="Arial"/>
                <w:b/>
                <w:sz w:val="20"/>
                <w:szCs w:val="20"/>
              </w:rPr>
              <w:t xml:space="preserve">Group </w:t>
            </w:r>
            <w:r w:rsidR="002F5440" w:rsidRPr="00BB5EE6">
              <w:rPr>
                <w:rFonts w:ascii="Arial" w:hAnsi="Arial" w:cs="Arial"/>
                <w:b/>
                <w:sz w:val="20"/>
                <w:szCs w:val="20"/>
              </w:rPr>
              <w:t>#</w:t>
            </w:r>
            <w:r w:rsidRPr="00BB5EE6">
              <w:rPr>
                <w:rFonts w:ascii="Arial" w:hAnsi="Arial" w:cs="Arial"/>
                <w:b/>
                <w:sz w:val="20"/>
                <w:szCs w:val="20"/>
              </w:rPr>
              <w:t>1</w:t>
            </w:r>
            <w:r w:rsidR="006C36CE" w:rsidRPr="00BB5EE6">
              <w:rPr>
                <w:rFonts w:ascii="Arial" w:hAnsi="Arial" w:cs="Arial"/>
                <w:b/>
                <w:sz w:val="20"/>
                <w:szCs w:val="20"/>
              </w:rPr>
              <w:t xml:space="preserve"> (12-2pm)</w:t>
            </w:r>
          </w:p>
        </w:tc>
        <w:tc>
          <w:tcPr>
            <w:tcW w:w="4621" w:type="dxa"/>
            <w:shd w:val="clear" w:color="auto" w:fill="FFC000"/>
          </w:tcPr>
          <w:p w:rsidR="007D33A6" w:rsidRPr="00BB5EE6" w:rsidRDefault="007D33A6" w:rsidP="006F1356">
            <w:pPr>
              <w:spacing w:line="360" w:lineRule="auto"/>
              <w:jc w:val="both"/>
              <w:rPr>
                <w:rFonts w:ascii="Arial" w:hAnsi="Arial" w:cs="Arial"/>
                <w:b/>
                <w:sz w:val="20"/>
                <w:szCs w:val="20"/>
              </w:rPr>
            </w:pPr>
            <w:r w:rsidRPr="00BB5EE6">
              <w:rPr>
                <w:rFonts w:ascii="Arial" w:hAnsi="Arial" w:cs="Arial"/>
                <w:b/>
                <w:sz w:val="20"/>
                <w:szCs w:val="20"/>
              </w:rPr>
              <w:t xml:space="preserve">Group </w:t>
            </w:r>
            <w:r w:rsidR="002F5440" w:rsidRPr="00BB5EE6">
              <w:rPr>
                <w:rFonts w:ascii="Arial" w:hAnsi="Arial" w:cs="Arial"/>
                <w:b/>
                <w:sz w:val="20"/>
                <w:szCs w:val="20"/>
              </w:rPr>
              <w:t>#</w:t>
            </w:r>
            <w:r w:rsidRPr="00BB5EE6">
              <w:rPr>
                <w:rFonts w:ascii="Arial" w:hAnsi="Arial" w:cs="Arial"/>
                <w:b/>
                <w:sz w:val="20"/>
                <w:szCs w:val="20"/>
              </w:rPr>
              <w:t>2</w:t>
            </w:r>
            <w:r w:rsidR="006C36CE" w:rsidRPr="00BB5EE6">
              <w:rPr>
                <w:rFonts w:ascii="Arial" w:hAnsi="Arial" w:cs="Arial"/>
                <w:b/>
                <w:sz w:val="20"/>
                <w:szCs w:val="20"/>
              </w:rPr>
              <w:t xml:space="preserve"> (4-6pm)</w:t>
            </w:r>
          </w:p>
        </w:tc>
      </w:tr>
      <w:tr w:rsidR="007D33A6" w:rsidRPr="00BB5EE6" w:rsidTr="007D33A6">
        <w:tc>
          <w:tcPr>
            <w:tcW w:w="4621" w:type="dxa"/>
          </w:tcPr>
          <w:p w:rsidR="007D33A6" w:rsidRPr="00BB5EE6" w:rsidRDefault="007D33A6" w:rsidP="006F1356">
            <w:pPr>
              <w:pStyle w:val="ListParagraph"/>
              <w:numPr>
                <w:ilvl w:val="0"/>
                <w:numId w:val="13"/>
              </w:numPr>
              <w:spacing w:line="360" w:lineRule="auto"/>
              <w:jc w:val="both"/>
              <w:rPr>
                <w:rFonts w:ascii="Arial" w:hAnsi="Arial" w:cs="Arial"/>
                <w:sz w:val="20"/>
                <w:szCs w:val="20"/>
              </w:rPr>
            </w:pPr>
            <w:r w:rsidRPr="00BB5EE6">
              <w:rPr>
                <w:rFonts w:ascii="Arial" w:hAnsi="Arial" w:cs="Arial"/>
                <w:sz w:val="20"/>
                <w:szCs w:val="20"/>
              </w:rPr>
              <w:t xml:space="preserve">Alice Sullivan </w:t>
            </w:r>
          </w:p>
          <w:p w:rsidR="007D33A6" w:rsidRPr="00BB5EE6" w:rsidRDefault="007D33A6" w:rsidP="006F1356">
            <w:pPr>
              <w:pStyle w:val="ListParagraph"/>
              <w:numPr>
                <w:ilvl w:val="0"/>
                <w:numId w:val="13"/>
              </w:numPr>
              <w:spacing w:line="360" w:lineRule="auto"/>
              <w:jc w:val="both"/>
              <w:rPr>
                <w:rFonts w:ascii="Arial" w:hAnsi="Arial" w:cs="Arial"/>
                <w:sz w:val="20"/>
                <w:szCs w:val="20"/>
              </w:rPr>
            </w:pPr>
            <w:r w:rsidRPr="00BB5EE6">
              <w:rPr>
                <w:rFonts w:ascii="Arial" w:hAnsi="Arial" w:cs="Arial"/>
                <w:sz w:val="20"/>
                <w:szCs w:val="20"/>
              </w:rPr>
              <w:t>Abi Jones</w:t>
            </w:r>
          </w:p>
          <w:p w:rsidR="007D33A6" w:rsidRPr="00BB5EE6" w:rsidRDefault="007D33A6" w:rsidP="006F1356">
            <w:pPr>
              <w:pStyle w:val="ListParagraph"/>
              <w:numPr>
                <w:ilvl w:val="0"/>
                <w:numId w:val="13"/>
              </w:numPr>
              <w:spacing w:line="360" w:lineRule="auto"/>
              <w:jc w:val="both"/>
              <w:rPr>
                <w:rFonts w:ascii="Arial" w:hAnsi="Arial" w:cs="Arial"/>
                <w:sz w:val="20"/>
                <w:szCs w:val="20"/>
              </w:rPr>
            </w:pPr>
            <w:r w:rsidRPr="00BB5EE6">
              <w:rPr>
                <w:rFonts w:ascii="Arial" w:hAnsi="Arial" w:cs="Arial"/>
                <w:sz w:val="20"/>
                <w:szCs w:val="20"/>
              </w:rPr>
              <w:t>John-Paul Gillies</w:t>
            </w:r>
          </w:p>
          <w:p w:rsidR="007D33A6" w:rsidRPr="00BB5EE6" w:rsidRDefault="007D33A6" w:rsidP="006F1356">
            <w:pPr>
              <w:pStyle w:val="ListParagraph"/>
              <w:numPr>
                <w:ilvl w:val="0"/>
                <w:numId w:val="13"/>
              </w:numPr>
              <w:spacing w:line="360" w:lineRule="auto"/>
              <w:jc w:val="both"/>
              <w:rPr>
                <w:rFonts w:ascii="Arial" w:hAnsi="Arial" w:cs="Arial"/>
                <w:sz w:val="20"/>
                <w:szCs w:val="20"/>
              </w:rPr>
            </w:pPr>
            <w:r w:rsidRPr="00BB5EE6">
              <w:rPr>
                <w:rFonts w:ascii="Arial" w:hAnsi="Arial" w:cs="Arial"/>
                <w:sz w:val="20"/>
                <w:szCs w:val="20"/>
              </w:rPr>
              <w:t xml:space="preserve">Darren Curtis – </w:t>
            </w:r>
            <w:r w:rsidRPr="00BB5EE6">
              <w:rPr>
                <w:rFonts w:ascii="Arial" w:hAnsi="Arial" w:cs="Arial"/>
                <w:b/>
                <w:sz w:val="20"/>
                <w:szCs w:val="20"/>
              </w:rPr>
              <w:t>Cancelled</w:t>
            </w:r>
            <w:r w:rsidRPr="00BB5EE6">
              <w:rPr>
                <w:rFonts w:ascii="Arial" w:hAnsi="Arial" w:cs="Arial"/>
                <w:sz w:val="20"/>
                <w:szCs w:val="20"/>
              </w:rPr>
              <w:t xml:space="preserve"> </w:t>
            </w:r>
          </w:p>
          <w:p w:rsidR="007D33A6" w:rsidRPr="00BB5EE6" w:rsidRDefault="007D33A6" w:rsidP="006F1356">
            <w:pPr>
              <w:pStyle w:val="ListParagraph"/>
              <w:numPr>
                <w:ilvl w:val="0"/>
                <w:numId w:val="13"/>
              </w:numPr>
              <w:spacing w:line="360" w:lineRule="auto"/>
              <w:jc w:val="both"/>
              <w:rPr>
                <w:rFonts w:ascii="Arial" w:hAnsi="Arial" w:cs="Arial"/>
                <w:sz w:val="20"/>
                <w:szCs w:val="20"/>
              </w:rPr>
            </w:pPr>
            <w:r w:rsidRPr="00BB5EE6">
              <w:rPr>
                <w:rFonts w:ascii="Arial" w:hAnsi="Arial" w:cs="Arial"/>
                <w:sz w:val="20"/>
                <w:szCs w:val="20"/>
              </w:rPr>
              <w:t xml:space="preserve">Cat Davies </w:t>
            </w:r>
          </w:p>
          <w:p w:rsidR="007D33A6" w:rsidRPr="00BB5EE6" w:rsidRDefault="007D33A6" w:rsidP="006F1356">
            <w:pPr>
              <w:pStyle w:val="ListParagraph"/>
              <w:numPr>
                <w:ilvl w:val="0"/>
                <w:numId w:val="13"/>
              </w:numPr>
              <w:spacing w:line="360" w:lineRule="auto"/>
              <w:jc w:val="both"/>
              <w:rPr>
                <w:rFonts w:ascii="Arial" w:hAnsi="Arial" w:cs="Arial"/>
                <w:sz w:val="20"/>
                <w:szCs w:val="20"/>
              </w:rPr>
            </w:pPr>
            <w:r w:rsidRPr="00BB5EE6">
              <w:rPr>
                <w:rFonts w:ascii="Arial" w:hAnsi="Arial" w:cs="Arial"/>
                <w:sz w:val="20"/>
                <w:szCs w:val="20"/>
              </w:rPr>
              <w:t xml:space="preserve">Sian Breeze </w:t>
            </w:r>
            <w:r w:rsidR="007B074A" w:rsidRPr="00BB5EE6">
              <w:rPr>
                <w:rFonts w:ascii="Arial" w:hAnsi="Arial" w:cs="Arial"/>
                <w:sz w:val="20"/>
                <w:szCs w:val="20"/>
              </w:rPr>
              <w:t>–</w:t>
            </w:r>
            <w:r w:rsidRPr="00BB5EE6">
              <w:rPr>
                <w:rFonts w:ascii="Arial" w:hAnsi="Arial" w:cs="Arial"/>
                <w:sz w:val="20"/>
                <w:szCs w:val="20"/>
              </w:rPr>
              <w:t xml:space="preserve"> </w:t>
            </w:r>
            <w:r w:rsidR="007B074A" w:rsidRPr="00BB5EE6">
              <w:rPr>
                <w:rFonts w:ascii="Arial" w:hAnsi="Arial" w:cs="Arial"/>
                <w:b/>
                <w:sz w:val="20"/>
                <w:szCs w:val="20"/>
              </w:rPr>
              <w:t>No show</w:t>
            </w:r>
          </w:p>
          <w:p w:rsidR="007D33A6" w:rsidRPr="00BB5EE6" w:rsidRDefault="007D33A6" w:rsidP="006F1356">
            <w:pPr>
              <w:spacing w:line="360" w:lineRule="auto"/>
              <w:jc w:val="both"/>
              <w:rPr>
                <w:rFonts w:ascii="Arial" w:hAnsi="Arial" w:cs="Arial"/>
                <w:sz w:val="20"/>
                <w:szCs w:val="20"/>
              </w:rPr>
            </w:pPr>
          </w:p>
        </w:tc>
        <w:tc>
          <w:tcPr>
            <w:tcW w:w="4621" w:type="dxa"/>
          </w:tcPr>
          <w:p w:rsidR="007D33A6" w:rsidRPr="00BB5EE6" w:rsidRDefault="007D33A6" w:rsidP="006F1356">
            <w:pPr>
              <w:pStyle w:val="ListParagraph"/>
              <w:numPr>
                <w:ilvl w:val="0"/>
                <w:numId w:val="13"/>
              </w:numPr>
              <w:spacing w:line="360" w:lineRule="auto"/>
              <w:jc w:val="both"/>
              <w:rPr>
                <w:rFonts w:ascii="Arial" w:hAnsi="Arial" w:cs="Arial"/>
                <w:sz w:val="20"/>
                <w:szCs w:val="20"/>
              </w:rPr>
            </w:pPr>
            <w:r w:rsidRPr="00BB5EE6">
              <w:rPr>
                <w:rFonts w:ascii="Arial" w:hAnsi="Arial" w:cs="Arial"/>
                <w:sz w:val="20"/>
                <w:szCs w:val="20"/>
              </w:rPr>
              <w:t>Georgia Thomas</w:t>
            </w:r>
          </w:p>
          <w:p w:rsidR="007D33A6" w:rsidRPr="00BB5EE6" w:rsidRDefault="007D33A6" w:rsidP="006F1356">
            <w:pPr>
              <w:pStyle w:val="ListParagraph"/>
              <w:numPr>
                <w:ilvl w:val="0"/>
                <w:numId w:val="13"/>
              </w:numPr>
              <w:spacing w:line="360" w:lineRule="auto"/>
              <w:jc w:val="both"/>
              <w:rPr>
                <w:rFonts w:ascii="Arial" w:hAnsi="Arial" w:cs="Arial"/>
                <w:sz w:val="20"/>
                <w:szCs w:val="20"/>
              </w:rPr>
            </w:pPr>
            <w:proofErr w:type="spellStart"/>
            <w:r w:rsidRPr="00BB5EE6">
              <w:rPr>
                <w:rFonts w:ascii="Arial" w:hAnsi="Arial" w:cs="Arial"/>
                <w:sz w:val="20"/>
                <w:szCs w:val="20"/>
              </w:rPr>
              <w:t>Thembi</w:t>
            </w:r>
            <w:proofErr w:type="spellEnd"/>
            <w:r w:rsidRPr="00BB5EE6">
              <w:rPr>
                <w:rFonts w:ascii="Arial" w:hAnsi="Arial" w:cs="Arial"/>
                <w:sz w:val="20"/>
                <w:szCs w:val="20"/>
              </w:rPr>
              <w:t xml:space="preserve"> </w:t>
            </w:r>
            <w:proofErr w:type="spellStart"/>
            <w:r w:rsidRPr="00BB5EE6">
              <w:rPr>
                <w:rFonts w:ascii="Arial" w:hAnsi="Arial" w:cs="Arial"/>
                <w:sz w:val="20"/>
                <w:szCs w:val="20"/>
              </w:rPr>
              <w:t>Sinbanda</w:t>
            </w:r>
            <w:proofErr w:type="spellEnd"/>
            <w:r w:rsidRPr="00BB5EE6">
              <w:rPr>
                <w:rFonts w:ascii="Arial" w:hAnsi="Arial" w:cs="Arial"/>
                <w:sz w:val="20"/>
                <w:szCs w:val="20"/>
              </w:rPr>
              <w:t xml:space="preserve"> </w:t>
            </w:r>
          </w:p>
          <w:p w:rsidR="007D33A6" w:rsidRPr="00BB5EE6" w:rsidRDefault="007D33A6" w:rsidP="006F1356">
            <w:pPr>
              <w:pStyle w:val="ListParagraph"/>
              <w:numPr>
                <w:ilvl w:val="0"/>
                <w:numId w:val="13"/>
              </w:numPr>
              <w:spacing w:line="360" w:lineRule="auto"/>
              <w:jc w:val="both"/>
              <w:rPr>
                <w:rFonts w:ascii="Arial" w:hAnsi="Arial" w:cs="Arial"/>
                <w:sz w:val="20"/>
                <w:szCs w:val="20"/>
              </w:rPr>
            </w:pPr>
            <w:r w:rsidRPr="00BB5EE6">
              <w:rPr>
                <w:rFonts w:ascii="Arial" w:hAnsi="Arial" w:cs="Arial"/>
                <w:sz w:val="20"/>
                <w:szCs w:val="20"/>
              </w:rPr>
              <w:t>David Harkness</w:t>
            </w:r>
          </w:p>
          <w:p w:rsidR="007D33A6" w:rsidRPr="00BB5EE6" w:rsidRDefault="007D33A6" w:rsidP="006F1356">
            <w:pPr>
              <w:pStyle w:val="ListParagraph"/>
              <w:numPr>
                <w:ilvl w:val="0"/>
                <w:numId w:val="13"/>
              </w:numPr>
              <w:spacing w:line="360" w:lineRule="auto"/>
              <w:jc w:val="both"/>
              <w:rPr>
                <w:rFonts w:ascii="Arial" w:hAnsi="Arial" w:cs="Arial"/>
                <w:sz w:val="20"/>
                <w:szCs w:val="20"/>
              </w:rPr>
            </w:pPr>
            <w:r w:rsidRPr="00BB5EE6">
              <w:rPr>
                <w:rFonts w:ascii="Arial" w:hAnsi="Arial" w:cs="Arial"/>
                <w:sz w:val="20"/>
                <w:szCs w:val="20"/>
              </w:rPr>
              <w:t xml:space="preserve">Nora </w:t>
            </w:r>
            <w:proofErr w:type="spellStart"/>
            <w:r w:rsidRPr="00BB5EE6">
              <w:rPr>
                <w:rFonts w:ascii="Arial" w:hAnsi="Arial" w:cs="Arial"/>
                <w:sz w:val="20"/>
                <w:szCs w:val="20"/>
              </w:rPr>
              <w:t>Meyzen</w:t>
            </w:r>
            <w:proofErr w:type="spellEnd"/>
          </w:p>
          <w:p w:rsidR="007D33A6" w:rsidRPr="00BB5EE6" w:rsidRDefault="007D33A6" w:rsidP="006F1356">
            <w:pPr>
              <w:pStyle w:val="ListParagraph"/>
              <w:numPr>
                <w:ilvl w:val="0"/>
                <w:numId w:val="13"/>
              </w:numPr>
              <w:spacing w:line="360" w:lineRule="auto"/>
              <w:jc w:val="both"/>
              <w:rPr>
                <w:rFonts w:ascii="Arial" w:hAnsi="Arial" w:cs="Arial"/>
                <w:sz w:val="20"/>
                <w:szCs w:val="20"/>
              </w:rPr>
            </w:pPr>
            <w:r w:rsidRPr="00BB5EE6">
              <w:rPr>
                <w:rFonts w:ascii="Arial" w:hAnsi="Arial" w:cs="Arial"/>
                <w:sz w:val="20"/>
                <w:szCs w:val="20"/>
              </w:rPr>
              <w:t xml:space="preserve">Mark Bridges – </w:t>
            </w:r>
            <w:r w:rsidR="00370CA8" w:rsidRPr="00BB5EE6">
              <w:rPr>
                <w:rFonts w:ascii="Arial" w:hAnsi="Arial" w:cs="Arial"/>
                <w:b/>
                <w:sz w:val="20"/>
                <w:szCs w:val="20"/>
              </w:rPr>
              <w:t>No show</w:t>
            </w:r>
            <w:r w:rsidRPr="00BB5EE6">
              <w:rPr>
                <w:rFonts w:ascii="Arial" w:hAnsi="Arial" w:cs="Arial"/>
                <w:sz w:val="20"/>
                <w:szCs w:val="20"/>
              </w:rPr>
              <w:t xml:space="preserve"> </w:t>
            </w:r>
          </w:p>
          <w:p w:rsidR="007D33A6" w:rsidRPr="00BB5EE6" w:rsidRDefault="009902F7" w:rsidP="006F1356">
            <w:pPr>
              <w:pStyle w:val="ListParagraph"/>
              <w:numPr>
                <w:ilvl w:val="0"/>
                <w:numId w:val="13"/>
              </w:numPr>
              <w:spacing w:line="360" w:lineRule="auto"/>
              <w:jc w:val="both"/>
              <w:rPr>
                <w:rFonts w:ascii="Arial" w:hAnsi="Arial" w:cs="Arial"/>
                <w:sz w:val="20"/>
                <w:szCs w:val="20"/>
              </w:rPr>
            </w:pPr>
            <w:r w:rsidRPr="00BB5EE6">
              <w:rPr>
                <w:rFonts w:ascii="Arial" w:hAnsi="Arial" w:cs="Arial"/>
                <w:sz w:val="20"/>
                <w:szCs w:val="20"/>
              </w:rPr>
              <w:t xml:space="preserve">Paula Wall </w:t>
            </w:r>
          </w:p>
        </w:tc>
      </w:tr>
    </w:tbl>
    <w:p w:rsidR="00C430F5" w:rsidRDefault="00C430F5" w:rsidP="006F1356">
      <w:pPr>
        <w:spacing w:line="360" w:lineRule="auto"/>
        <w:jc w:val="both"/>
        <w:rPr>
          <w:rFonts w:ascii="Arial" w:hAnsi="Arial" w:cs="Arial"/>
          <w:sz w:val="20"/>
          <w:szCs w:val="20"/>
        </w:rPr>
      </w:pPr>
    </w:p>
    <w:p w:rsidR="00566D76" w:rsidRPr="00273D7F" w:rsidRDefault="0064722C" w:rsidP="006F1356">
      <w:pPr>
        <w:spacing w:line="360" w:lineRule="auto"/>
        <w:jc w:val="both"/>
        <w:rPr>
          <w:rFonts w:ascii="Arial" w:hAnsi="Arial" w:cs="Arial"/>
          <w:sz w:val="20"/>
          <w:szCs w:val="20"/>
        </w:rPr>
      </w:pPr>
      <w:r w:rsidRPr="00BB5EE6">
        <w:rPr>
          <w:rFonts w:ascii="Arial" w:hAnsi="Arial" w:cs="Arial"/>
          <w:sz w:val="20"/>
          <w:szCs w:val="20"/>
        </w:rPr>
        <w:t>*T</w:t>
      </w:r>
      <w:r w:rsidR="007E28CB" w:rsidRPr="00BB5EE6">
        <w:rPr>
          <w:rFonts w:ascii="Arial" w:hAnsi="Arial" w:cs="Arial"/>
          <w:sz w:val="20"/>
          <w:szCs w:val="20"/>
        </w:rPr>
        <w:t xml:space="preserve">he 12 people selected to take part in the focus group were a mixture of </w:t>
      </w:r>
      <w:r w:rsidR="00624574">
        <w:rPr>
          <w:rFonts w:ascii="Arial" w:hAnsi="Arial" w:cs="Arial"/>
          <w:sz w:val="20"/>
          <w:szCs w:val="20"/>
        </w:rPr>
        <w:t>XXXXXXXXXX</w:t>
      </w:r>
      <w:r w:rsidR="007E28CB" w:rsidRPr="00BB5EE6">
        <w:rPr>
          <w:rFonts w:ascii="Arial" w:hAnsi="Arial" w:cs="Arial"/>
          <w:sz w:val="20"/>
          <w:szCs w:val="20"/>
        </w:rPr>
        <w:t>’s current and non-customers</w:t>
      </w:r>
      <w:r w:rsidRPr="00BB5EE6">
        <w:rPr>
          <w:rFonts w:ascii="Arial" w:hAnsi="Arial" w:cs="Arial"/>
          <w:sz w:val="20"/>
          <w:szCs w:val="20"/>
        </w:rPr>
        <w:t xml:space="preserve">, they all showed an interest in taken part in the ‘trial’ when approached. </w:t>
      </w:r>
    </w:p>
    <w:p w:rsidR="00175A45" w:rsidRPr="00C430F5" w:rsidRDefault="00175A45" w:rsidP="006F1356">
      <w:pPr>
        <w:spacing w:line="360" w:lineRule="auto"/>
        <w:jc w:val="both"/>
        <w:rPr>
          <w:rFonts w:ascii="Arial" w:hAnsi="Arial" w:cs="Arial"/>
          <w:sz w:val="20"/>
          <w:szCs w:val="20"/>
          <w:u w:val="single"/>
        </w:rPr>
      </w:pPr>
      <w:r w:rsidRPr="00C430F5">
        <w:rPr>
          <w:rFonts w:ascii="Arial" w:hAnsi="Arial" w:cs="Arial"/>
          <w:sz w:val="20"/>
          <w:szCs w:val="20"/>
          <w:u w:val="single"/>
        </w:rPr>
        <w:t>Key Findings</w:t>
      </w:r>
    </w:p>
    <w:p w:rsidR="005578EA" w:rsidRPr="00BB5EE6" w:rsidRDefault="00175A45" w:rsidP="006F1356">
      <w:pPr>
        <w:spacing w:line="360" w:lineRule="auto"/>
        <w:jc w:val="both"/>
        <w:rPr>
          <w:rFonts w:ascii="Arial" w:hAnsi="Arial" w:cs="Arial"/>
          <w:sz w:val="20"/>
          <w:szCs w:val="20"/>
        </w:rPr>
      </w:pPr>
      <w:r w:rsidRPr="00BB5EE6">
        <w:rPr>
          <w:rFonts w:ascii="Arial" w:hAnsi="Arial" w:cs="Arial"/>
          <w:sz w:val="20"/>
          <w:szCs w:val="20"/>
        </w:rPr>
        <w:t xml:space="preserve">Each person was offered one complementary non-alcoholic drink to choose from, and a selection </w:t>
      </w:r>
      <w:r w:rsidR="00F86C50" w:rsidRPr="00BB5EE6">
        <w:rPr>
          <w:rFonts w:ascii="Arial" w:hAnsi="Arial" w:cs="Arial"/>
          <w:sz w:val="20"/>
          <w:szCs w:val="20"/>
        </w:rPr>
        <w:t>of 3 dishes were offered for sh</w:t>
      </w:r>
      <w:r w:rsidRPr="00BB5EE6">
        <w:rPr>
          <w:rFonts w:ascii="Arial" w:hAnsi="Arial" w:cs="Arial"/>
          <w:sz w:val="20"/>
          <w:szCs w:val="20"/>
        </w:rPr>
        <w:t>aring</w:t>
      </w:r>
      <w:r w:rsidR="005D641C" w:rsidRPr="00BB5EE6">
        <w:rPr>
          <w:rFonts w:ascii="Arial" w:hAnsi="Arial" w:cs="Arial"/>
          <w:sz w:val="20"/>
          <w:szCs w:val="20"/>
        </w:rPr>
        <w:t xml:space="preserve"> </w:t>
      </w:r>
      <w:r w:rsidRPr="00BB5EE6">
        <w:rPr>
          <w:rFonts w:ascii="Arial" w:hAnsi="Arial" w:cs="Arial"/>
          <w:sz w:val="20"/>
          <w:szCs w:val="20"/>
        </w:rPr>
        <w:t xml:space="preserve">– This was a disappointing </w:t>
      </w:r>
      <w:r w:rsidR="0026378F" w:rsidRPr="00BB5EE6">
        <w:rPr>
          <w:rFonts w:ascii="Arial" w:hAnsi="Arial" w:cs="Arial"/>
          <w:sz w:val="20"/>
          <w:szCs w:val="20"/>
        </w:rPr>
        <w:t xml:space="preserve">amount </w:t>
      </w:r>
      <w:r w:rsidR="007B3159" w:rsidRPr="00BB5EE6">
        <w:rPr>
          <w:rFonts w:ascii="Arial" w:hAnsi="Arial" w:cs="Arial"/>
          <w:sz w:val="20"/>
          <w:szCs w:val="20"/>
        </w:rPr>
        <w:t xml:space="preserve">of </w:t>
      </w:r>
      <w:r w:rsidR="0026378F" w:rsidRPr="00BB5EE6">
        <w:rPr>
          <w:rFonts w:ascii="Arial" w:hAnsi="Arial" w:cs="Arial"/>
          <w:sz w:val="20"/>
          <w:szCs w:val="20"/>
        </w:rPr>
        <w:t xml:space="preserve">dishes for the </w:t>
      </w:r>
      <w:r w:rsidR="002F5440" w:rsidRPr="00BB5EE6">
        <w:rPr>
          <w:rFonts w:ascii="Arial" w:hAnsi="Arial" w:cs="Arial"/>
          <w:sz w:val="20"/>
          <w:szCs w:val="20"/>
        </w:rPr>
        <w:t>ratio</w:t>
      </w:r>
      <w:r w:rsidR="0026378F" w:rsidRPr="00BB5EE6">
        <w:rPr>
          <w:rFonts w:ascii="Arial" w:hAnsi="Arial" w:cs="Arial"/>
          <w:sz w:val="20"/>
          <w:szCs w:val="20"/>
        </w:rPr>
        <w:t xml:space="preserve"> of the </w:t>
      </w:r>
      <w:r w:rsidR="002F5440" w:rsidRPr="00BB5EE6">
        <w:rPr>
          <w:rFonts w:ascii="Arial" w:hAnsi="Arial" w:cs="Arial"/>
          <w:sz w:val="20"/>
          <w:szCs w:val="20"/>
        </w:rPr>
        <w:t>‘</w:t>
      </w:r>
      <w:r w:rsidR="0026378F" w:rsidRPr="00BB5EE6">
        <w:rPr>
          <w:rFonts w:ascii="Arial" w:hAnsi="Arial" w:cs="Arial"/>
          <w:sz w:val="20"/>
          <w:szCs w:val="20"/>
        </w:rPr>
        <w:t>expect</w:t>
      </w:r>
      <w:r w:rsidR="002F5440" w:rsidRPr="00BB5EE6">
        <w:rPr>
          <w:rFonts w:ascii="Arial" w:hAnsi="Arial" w:cs="Arial"/>
          <w:sz w:val="20"/>
          <w:szCs w:val="20"/>
        </w:rPr>
        <w:t xml:space="preserve">’ number of people. </w:t>
      </w:r>
      <w:r w:rsidR="0026378F" w:rsidRPr="00BB5EE6">
        <w:rPr>
          <w:rFonts w:ascii="Arial" w:hAnsi="Arial" w:cs="Arial"/>
          <w:sz w:val="20"/>
          <w:szCs w:val="20"/>
        </w:rPr>
        <w:t xml:space="preserve"> </w:t>
      </w:r>
      <w:r w:rsidR="009834D7" w:rsidRPr="00BB5EE6">
        <w:rPr>
          <w:rFonts w:ascii="Arial" w:hAnsi="Arial" w:cs="Arial"/>
          <w:sz w:val="20"/>
          <w:szCs w:val="20"/>
        </w:rPr>
        <w:t xml:space="preserve">Through a rating system </w:t>
      </w:r>
      <w:r w:rsidR="00590670" w:rsidRPr="00BB5EE6">
        <w:rPr>
          <w:rFonts w:ascii="Arial" w:hAnsi="Arial" w:cs="Arial"/>
          <w:sz w:val="20"/>
          <w:szCs w:val="20"/>
        </w:rPr>
        <w:t xml:space="preserve">similar to </w:t>
      </w:r>
      <w:r w:rsidR="0023462B" w:rsidRPr="00BB5EE6">
        <w:rPr>
          <w:rFonts w:ascii="Arial" w:hAnsi="Arial" w:cs="Arial"/>
          <w:sz w:val="20"/>
          <w:szCs w:val="20"/>
        </w:rPr>
        <w:t>‘</w:t>
      </w:r>
      <w:r w:rsidR="00590670" w:rsidRPr="00BB5EE6">
        <w:rPr>
          <w:rFonts w:ascii="Arial" w:hAnsi="Arial" w:cs="Arial"/>
          <w:sz w:val="20"/>
          <w:szCs w:val="20"/>
        </w:rPr>
        <w:t>Trip</w:t>
      </w:r>
      <w:r w:rsidR="0023462B" w:rsidRPr="00BB5EE6">
        <w:rPr>
          <w:rFonts w:ascii="Arial" w:hAnsi="Arial" w:cs="Arial"/>
          <w:sz w:val="20"/>
          <w:szCs w:val="20"/>
        </w:rPr>
        <w:t xml:space="preserve"> </w:t>
      </w:r>
      <w:r w:rsidR="00590670" w:rsidRPr="00BB5EE6">
        <w:rPr>
          <w:rFonts w:ascii="Arial" w:hAnsi="Arial" w:cs="Arial"/>
          <w:sz w:val="20"/>
          <w:szCs w:val="20"/>
        </w:rPr>
        <w:t>A</w:t>
      </w:r>
      <w:r w:rsidR="0023462B" w:rsidRPr="00BB5EE6">
        <w:rPr>
          <w:rFonts w:ascii="Arial" w:hAnsi="Arial" w:cs="Arial"/>
          <w:sz w:val="20"/>
          <w:szCs w:val="20"/>
        </w:rPr>
        <w:t>d</w:t>
      </w:r>
      <w:r w:rsidR="00590670" w:rsidRPr="00BB5EE6">
        <w:rPr>
          <w:rFonts w:ascii="Arial" w:hAnsi="Arial" w:cs="Arial"/>
          <w:sz w:val="20"/>
          <w:szCs w:val="20"/>
        </w:rPr>
        <w:t>visor</w:t>
      </w:r>
      <w:r w:rsidR="0023462B" w:rsidRPr="00BB5EE6">
        <w:rPr>
          <w:rFonts w:ascii="Arial" w:hAnsi="Arial" w:cs="Arial"/>
          <w:sz w:val="20"/>
          <w:szCs w:val="20"/>
        </w:rPr>
        <w:t>’</w:t>
      </w:r>
      <w:r w:rsidR="00F86C50" w:rsidRPr="00BB5EE6">
        <w:rPr>
          <w:rFonts w:ascii="Arial" w:hAnsi="Arial" w:cs="Arial"/>
          <w:sz w:val="20"/>
          <w:szCs w:val="20"/>
        </w:rPr>
        <w:t xml:space="preserve"> participants were asked to rate on</w:t>
      </w:r>
      <w:r w:rsidR="00590670" w:rsidRPr="00BB5EE6">
        <w:rPr>
          <w:rFonts w:ascii="Arial" w:hAnsi="Arial" w:cs="Arial"/>
          <w:sz w:val="20"/>
          <w:szCs w:val="20"/>
        </w:rPr>
        <w:t xml:space="preserve"> </w:t>
      </w:r>
      <w:r w:rsidR="005578EA" w:rsidRPr="00BB5EE6">
        <w:rPr>
          <w:rFonts w:ascii="Arial" w:hAnsi="Arial" w:cs="Arial"/>
          <w:sz w:val="20"/>
          <w:szCs w:val="20"/>
        </w:rPr>
        <w:t>a</w:t>
      </w:r>
      <w:r w:rsidR="00590670" w:rsidRPr="00BB5EE6">
        <w:rPr>
          <w:rFonts w:ascii="Arial" w:hAnsi="Arial" w:cs="Arial"/>
          <w:sz w:val="20"/>
          <w:szCs w:val="20"/>
        </w:rPr>
        <w:t xml:space="preserve"> scale of 1 – 5 </w:t>
      </w:r>
      <w:r w:rsidR="00192AD8" w:rsidRPr="00BB5EE6">
        <w:rPr>
          <w:rFonts w:ascii="Arial" w:hAnsi="Arial" w:cs="Arial"/>
          <w:sz w:val="20"/>
          <w:szCs w:val="20"/>
        </w:rPr>
        <w:t>with their satisfaction on</w:t>
      </w:r>
      <w:r w:rsidR="00590670" w:rsidRPr="00BB5EE6">
        <w:rPr>
          <w:rFonts w:ascii="Arial" w:hAnsi="Arial" w:cs="Arial"/>
          <w:sz w:val="20"/>
          <w:szCs w:val="20"/>
        </w:rPr>
        <w:t xml:space="preserve"> </w:t>
      </w:r>
      <w:r w:rsidR="00F86C50" w:rsidRPr="00BB5EE6">
        <w:rPr>
          <w:rFonts w:ascii="Arial" w:hAnsi="Arial" w:cs="Arial"/>
          <w:sz w:val="20"/>
          <w:szCs w:val="20"/>
        </w:rPr>
        <w:t xml:space="preserve">the </w:t>
      </w:r>
      <w:r w:rsidR="00590670" w:rsidRPr="00BB5EE6">
        <w:rPr>
          <w:rFonts w:ascii="Arial" w:hAnsi="Arial" w:cs="Arial"/>
          <w:sz w:val="20"/>
          <w:szCs w:val="20"/>
        </w:rPr>
        <w:t xml:space="preserve">following: </w:t>
      </w:r>
    </w:p>
    <w:p w:rsidR="00590670" w:rsidRPr="00BB5EE6" w:rsidRDefault="005578EA" w:rsidP="006F1356">
      <w:pPr>
        <w:spacing w:line="360" w:lineRule="auto"/>
        <w:jc w:val="both"/>
        <w:rPr>
          <w:rFonts w:ascii="Arial" w:hAnsi="Arial" w:cs="Arial"/>
          <w:sz w:val="20"/>
          <w:szCs w:val="20"/>
        </w:rPr>
      </w:pPr>
      <w:r w:rsidRPr="00BB5EE6">
        <w:rPr>
          <w:rFonts w:ascii="Arial" w:hAnsi="Arial" w:cs="Arial"/>
          <w:sz w:val="20"/>
          <w:szCs w:val="20"/>
        </w:rPr>
        <w:t>(5 = Very Satisfied / 1 = Not very satisfied)</w:t>
      </w:r>
    </w:p>
    <w:tbl>
      <w:tblPr>
        <w:tblStyle w:val="MediumGrid3-Accent5"/>
        <w:tblW w:w="9515" w:type="dxa"/>
        <w:tblLook w:val="04A0" w:firstRow="1" w:lastRow="0" w:firstColumn="1" w:lastColumn="0" w:noHBand="0" w:noVBand="1"/>
      </w:tblPr>
      <w:tblGrid>
        <w:gridCol w:w="1179"/>
        <w:gridCol w:w="1130"/>
        <w:gridCol w:w="1493"/>
        <w:gridCol w:w="840"/>
        <w:gridCol w:w="949"/>
        <w:gridCol w:w="961"/>
        <w:gridCol w:w="1530"/>
        <w:gridCol w:w="1433"/>
      </w:tblGrid>
      <w:tr w:rsidR="00BB5EE6" w:rsidRPr="00BB5EE6" w:rsidTr="005578EA">
        <w:trPr>
          <w:cnfStyle w:val="100000000000" w:firstRow="1" w:lastRow="0" w:firstColumn="0" w:lastColumn="0" w:oddVBand="0" w:evenVBand="0" w:oddHBand="0" w:evenHBand="0" w:firstRowFirstColumn="0" w:firstRowLastColumn="0" w:lastRowFirstColumn="0" w:lastRowLastColumn="0"/>
          <w:trHeight w:val="823"/>
        </w:trPr>
        <w:tc>
          <w:tcPr>
            <w:cnfStyle w:val="001000000000" w:firstRow="0" w:lastRow="0" w:firstColumn="1" w:lastColumn="0" w:oddVBand="0" w:evenVBand="0" w:oddHBand="0" w:evenHBand="0" w:firstRowFirstColumn="0" w:firstRowLastColumn="0" w:lastRowFirstColumn="0" w:lastRowLastColumn="0"/>
            <w:tcW w:w="1179" w:type="dxa"/>
          </w:tcPr>
          <w:p w:rsidR="005578EA" w:rsidRPr="00BB5EE6" w:rsidRDefault="005578EA" w:rsidP="006F1356">
            <w:pPr>
              <w:spacing w:line="360" w:lineRule="auto"/>
              <w:jc w:val="both"/>
              <w:rPr>
                <w:rFonts w:ascii="Arial" w:hAnsi="Arial" w:cs="Arial"/>
                <w:color w:val="auto"/>
                <w:sz w:val="20"/>
                <w:szCs w:val="20"/>
              </w:rPr>
            </w:pPr>
          </w:p>
        </w:tc>
        <w:tc>
          <w:tcPr>
            <w:tcW w:w="1130" w:type="dxa"/>
          </w:tcPr>
          <w:p w:rsidR="005578EA" w:rsidRPr="00BB5EE6" w:rsidRDefault="005578EA" w:rsidP="006F135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rPr>
            </w:pPr>
            <w:r w:rsidRPr="00BB5EE6">
              <w:rPr>
                <w:rFonts w:ascii="Arial" w:hAnsi="Arial" w:cs="Arial"/>
                <w:color w:val="auto"/>
                <w:sz w:val="20"/>
                <w:szCs w:val="20"/>
              </w:rPr>
              <w:t xml:space="preserve">Location </w:t>
            </w:r>
          </w:p>
        </w:tc>
        <w:tc>
          <w:tcPr>
            <w:tcW w:w="1493" w:type="dxa"/>
          </w:tcPr>
          <w:p w:rsidR="005578EA" w:rsidRPr="00BB5EE6" w:rsidRDefault="005578EA" w:rsidP="006F135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rPr>
            </w:pPr>
            <w:r w:rsidRPr="00BB5EE6">
              <w:rPr>
                <w:rFonts w:ascii="Arial" w:hAnsi="Arial" w:cs="Arial"/>
                <w:color w:val="auto"/>
                <w:sz w:val="20"/>
                <w:szCs w:val="20"/>
              </w:rPr>
              <w:t>Atmosphere</w:t>
            </w:r>
          </w:p>
        </w:tc>
        <w:tc>
          <w:tcPr>
            <w:tcW w:w="840" w:type="dxa"/>
          </w:tcPr>
          <w:p w:rsidR="005578EA" w:rsidRPr="00BB5EE6" w:rsidRDefault="005578EA" w:rsidP="006F135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rPr>
            </w:pPr>
            <w:r w:rsidRPr="00BB5EE6">
              <w:rPr>
                <w:rFonts w:ascii="Arial" w:hAnsi="Arial" w:cs="Arial"/>
                <w:color w:val="auto"/>
                <w:sz w:val="20"/>
                <w:szCs w:val="20"/>
              </w:rPr>
              <w:t>Decor</w:t>
            </w:r>
          </w:p>
        </w:tc>
        <w:tc>
          <w:tcPr>
            <w:tcW w:w="949" w:type="dxa"/>
          </w:tcPr>
          <w:p w:rsidR="005578EA" w:rsidRPr="00BB5EE6" w:rsidRDefault="005578EA" w:rsidP="006F135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rPr>
            </w:pPr>
            <w:r w:rsidRPr="00BB5EE6">
              <w:rPr>
                <w:rFonts w:ascii="Arial" w:hAnsi="Arial" w:cs="Arial"/>
                <w:color w:val="auto"/>
                <w:sz w:val="20"/>
                <w:szCs w:val="20"/>
              </w:rPr>
              <w:t>Food Choice</w:t>
            </w:r>
          </w:p>
        </w:tc>
        <w:tc>
          <w:tcPr>
            <w:tcW w:w="961" w:type="dxa"/>
          </w:tcPr>
          <w:p w:rsidR="005578EA" w:rsidRPr="00BB5EE6" w:rsidRDefault="005578EA" w:rsidP="006F135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rPr>
            </w:pPr>
            <w:r w:rsidRPr="00BB5EE6">
              <w:rPr>
                <w:rFonts w:ascii="Arial" w:hAnsi="Arial" w:cs="Arial"/>
                <w:color w:val="auto"/>
                <w:sz w:val="20"/>
                <w:szCs w:val="20"/>
              </w:rPr>
              <w:t xml:space="preserve">Food Quality </w:t>
            </w:r>
          </w:p>
        </w:tc>
        <w:tc>
          <w:tcPr>
            <w:tcW w:w="1530" w:type="dxa"/>
          </w:tcPr>
          <w:p w:rsidR="005578EA" w:rsidRPr="00BB5EE6" w:rsidRDefault="005578EA" w:rsidP="006F135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rPr>
            </w:pPr>
            <w:r w:rsidRPr="00BB5EE6">
              <w:rPr>
                <w:rFonts w:ascii="Arial" w:hAnsi="Arial" w:cs="Arial"/>
                <w:color w:val="auto"/>
                <w:sz w:val="20"/>
                <w:szCs w:val="20"/>
              </w:rPr>
              <w:t>Food presentation</w:t>
            </w:r>
          </w:p>
        </w:tc>
        <w:tc>
          <w:tcPr>
            <w:tcW w:w="1433" w:type="dxa"/>
          </w:tcPr>
          <w:p w:rsidR="005578EA" w:rsidRPr="00BB5EE6" w:rsidRDefault="005578EA" w:rsidP="006F135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rPr>
            </w:pPr>
            <w:r w:rsidRPr="00BB5EE6">
              <w:rPr>
                <w:rFonts w:ascii="Arial" w:hAnsi="Arial" w:cs="Arial"/>
                <w:color w:val="auto"/>
                <w:sz w:val="20"/>
                <w:szCs w:val="20"/>
              </w:rPr>
              <w:t xml:space="preserve">Cleanliness </w:t>
            </w:r>
          </w:p>
        </w:tc>
      </w:tr>
      <w:tr w:rsidR="00BB5EE6" w:rsidRPr="00BB5EE6" w:rsidTr="005578EA">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1179" w:type="dxa"/>
          </w:tcPr>
          <w:p w:rsidR="005578EA" w:rsidRPr="00BB5EE6" w:rsidRDefault="005578EA" w:rsidP="006F1356">
            <w:pPr>
              <w:spacing w:line="360" w:lineRule="auto"/>
              <w:jc w:val="both"/>
              <w:rPr>
                <w:rFonts w:ascii="Arial" w:hAnsi="Arial" w:cs="Arial"/>
                <w:color w:val="auto"/>
                <w:sz w:val="20"/>
                <w:szCs w:val="20"/>
              </w:rPr>
            </w:pPr>
            <w:r w:rsidRPr="00BB5EE6">
              <w:rPr>
                <w:rFonts w:ascii="Arial" w:hAnsi="Arial" w:cs="Arial"/>
                <w:color w:val="auto"/>
                <w:sz w:val="20"/>
                <w:szCs w:val="20"/>
              </w:rPr>
              <w:t>Excellent</w:t>
            </w:r>
          </w:p>
        </w:tc>
        <w:tc>
          <w:tcPr>
            <w:tcW w:w="1130" w:type="dxa"/>
          </w:tcPr>
          <w:p w:rsidR="005578EA" w:rsidRPr="00BB5EE6" w:rsidRDefault="005578EA" w:rsidP="006F135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493" w:type="dxa"/>
          </w:tcPr>
          <w:p w:rsidR="005578EA" w:rsidRPr="00BB5EE6" w:rsidRDefault="005578EA" w:rsidP="006F135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840" w:type="dxa"/>
          </w:tcPr>
          <w:p w:rsidR="005578EA" w:rsidRPr="00BB5EE6" w:rsidRDefault="005578EA" w:rsidP="006F135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949" w:type="dxa"/>
          </w:tcPr>
          <w:p w:rsidR="005578EA" w:rsidRPr="00BB5EE6" w:rsidRDefault="005578EA" w:rsidP="006F135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961" w:type="dxa"/>
          </w:tcPr>
          <w:p w:rsidR="005578EA" w:rsidRPr="00BB5EE6" w:rsidRDefault="005578EA" w:rsidP="006F135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530" w:type="dxa"/>
          </w:tcPr>
          <w:p w:rsidR="005578EA" w:rsidRPr="00BB5EE6" w:rsidRDefault="005578EA" w:rsidP="006F135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433" w:type="dxa"/>
          </w:tcPr>
          <w:p w:rsidR="005578EA" w:rsidRPr="00BB5EE6" w:rsidRDefault="005578EA" w:rsidP="006F135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BB5EE6" w:rsidRPr="00BB5EE6" w:rsidTr="005578EA">
        <w:trPr>
          <w:trHeight w:val="558"/>
        </w:trPr>
        <w:tc>
          <w:tcPr>
            <w:cnfStyle w:val="001000000000" w:firstRow="0" w:lastRow="0" w:firstColumn="1" w:lastColumn="0" w:oddVBand="0" w:evenVBand="0" w:oddHBand="0" w:evenHBand="0" w:firstRowFirstColumn="0" w:firstRowLastColumn="0" w:lastRowFirstColumn="0" w:lastRowLastColumn="0"/>
            <w:tcW w:w="1179" w:type="dxa"/>
          </w:tcPr>
          <w:p w:rsidR="005578EA" w:rsidRPr="00BB5EE6" w:rsidRDefault="005578EA" w:rsidP="006F1356">
            <w:pPr>
              <w:spacing w:line="360" w:lineRule="auto"/>
              <w:jc w:val="both"/>
              <w:rPr>
                <w:rFonts w:ascii="Arial" w:hAnsi="Arial" w:cs="Arial"/>
                <w:color w:val="auto"/>
                <w:sz w:val="20"/>
                <w:szCs w:val="20"/>
              </w:rPr>
            </w:pPr>
            <w:r w:rsidRPr="00BB5EE6">
              <w:rPr>
                <w:rFonts w:ascii="Arial" w:hAnsi="Arial" w:cs="Arial"/>
                <w:color w:val="auto"/>
                <w:sz w:val="20"/>
                <w:szCs w:val="20"/>
              </w:rPr>
              <w:t>Very Good</w:t>
            </w:r>
          </w:p>
        </w:tc>
        <w:tc>
          <w:tcPr>
            <w:tcW w:w="1130" w:type="dxa"/>
          </w:tcPr>
          <w:p w:rsidR="005578EA" w:rsidRPr="00BB5EE6" w:rsidRDefault="005578EA" w:rsidP="006F135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93" w:type="dxa"/>
          </w:tcPr>
          <w:p w:rsidR="005578EA" w:rsidRPr="00BB5EE6" w:rsidRDefault="005578EA" w:rsidP="006F135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40" w:type="dxa"/>
          </w:tcPr>
          <w:p w:rsidR="005578EA" w:rsidRPr="00BB5EE6" w:rsidRDefault="005578EA" w:rsidP="006F135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49" w:type="dxa"/>
          </w:tcPr>
          <w:p w:rsidR="005578EA" w:rsidRPr="00BB5EE6" w:rsidRDefault="005578EA" w:rsidP="006F135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61" w:type="dxa"/>
          </w:tcPr>
          <w:p w:rsidR="005578EA" w:rsidRPr="00BB5EE6" w:rsidRDefault="005578EA" w:rsidP="006F135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530" w:type="dxa"/>
          </w:tcPr>
          <w:p w:rsidR="005578EA" w:rsidRPr="00BB5EE6" w:rsidRDefault="005578EA" w:rsidP="006F135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33" w:type="dxa"/>
          </w:tcPr>
          <w:p w:rsidR="005578EA" w:rsidRPr="00BB5EE6" w:rsidRDefault="005578EA" w:rsidP="006F135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BB5EE6" w:rsidRPr="00BB5EE6" w:rsidTr="005578EA">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1179" w:type="dxa"/>
          </w:tcPr>
          <w:p w:rsidR="005578EA" w:rsidRPr="00BB5EE6" w:rsidRDefault="005578EA" w:rsidP="006F1356">
            <w:pPr>
              <w:spacing w:line="360" w:lineRule="auto"/>
              <w:jc w:val="both"/>
              <w:rPr>
                <w:rFonts w:ascii="Arial" w:hAnsi="Arial" w:cs="Arial"/>
                <w:color w:val="auto"/>
                <w:sz w:val="20"/>
                <w:szCs w:val="20"/>
              </w:rPr>
            </w:pPr>
            <w:r w:rsidRPr="00BB5EE6">
              <w:rPr>
                <w:rFonts w:ascii="Arial" w:hAnsi="Arial" w:cs="Arial"/>
                <w:color w:val="auto"/>
                <w:sz w:val="20"/>
                <w:szCs w:val="20"/>
              </w:rPr>
              <w:t xml:space="preserve">Average </w:t>
            </w:r>
          </w:p>
        </w:tc>
        <w:tc>
          <w:tcPr>
            <w:tcW w:w="1130" w:type="dxa"/>
          </w:tcPr>
          <w:p w:rsidR="005578EA" w:rsidRPr="00BB5EE6" w:rsidRDefault="005578EA" w:rsidP="006F135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493" w:type="dxa"/>
          </w:tcPr>
          <w:p w:rsidR="005578EA" w:rsidRPr="00BB5EE6" w:rsidRDefault="005578EA" w:rsidP="006F135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840" w:type="dxa"/>
          </w:tcPr>
          <w:p w:rsidR="005578EA" w:rsidRPr="00BB5EE6" w:rsidRDefault="005578EA" w:rsidP="006F135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949" w:type="dxa"/>
          </w:tcPr>
          <w:p w:rsidR="005578EA" w:rsidRPr="00BB5EE6" w:rsidRDefault="005578EA" w:rsidP="006F135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961" w:type="dxa"/>
          </w:tcPr>
          <w:p w:rsidR="005578EA" w:rsidRPr="00BB5EE6" w:rsidRDefault="005578EA" w:rsidP="006F135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530" w:type="dxa"/>
          </w:tcPr>
          <w:p w:rsidR="005578EA" w:rsidRPr="00BB5EE6" w:rsidRDefault="005578EA" w:rsidP="006F135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433" w:type="dxa"/>
          </w:tcPr>
          <w:p w:rsidR="005578EA" w:rsidRPr="00BB5EE6" w:rsidRDefault="005578EA" w:rsidP="006F135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BB5EE6" w:rsidRPr="00BB5EE6" w:rsidTr="005578EA">
        <w:trPr>
          <w:trHeight w:val="279"/>
        </w:trPr>
        <w:tc>
          <w:tcPr>
            <w:cnfStyle w:val="001000000000" w:firstRow="0" w:lastRow="0" w:firstColumn="1" w:lastColumn="0" w:oddVBand="0" w:evenVBand="0" w:oddHBand="0" w:evenHBand="0" w:firstRowFirstColumn="0" w:firstRowLastColumn="0" w:lastRowFirstColumn="0" w:lastRowLastColumn="0"/>
            <w:tcW w:w="1179" w:type="dxa"/>
          </w:tcPr>
          <w:p w:rsidR="005578EA" w:rsidRPr="00BB5EE6" w:rsidRDefault="005578EA" w:rsidP="006F1356">
            <w:pPr>
              <w:spacing w:line="360" w:lineRule="auto"/>
              <w:jc w:val="both"/>
              <w:rPr>
                <w:rFonts w:ascii="Arial" w:hAnsi="Arial" w:cs="Arial"/>
                <w:color w:val="auto"/>
                <w:sz w:val="20"/>
                <w:szCs w:val="20"/>
              </w:rPr>
            </w:pPr>
            <w:r w:rsidRPr="00BB5EE6">
              <w:rPr>
                <w:rFonts w:ascii="Arial" w:hAnsi="Arial" w:cs="Arial"/>
                <w:color w:val="auto"/>
                <w:sz w:val="20"/>
                <w:szCs w:val="20"/>
              </w:rPr>
              <w:t xml:space="preserve">Poor </w:t>
            </w:r>
          </w:p>
        </w:tc>
        <w:tc>
          <w:tcPr>
            <w:tcW w:w="1130" w:type="dxa"/>
          </w:tcPr>
          <w:p w:rsidR="005578EA" w:rsidRPr="00BB5EE6" w:rsidRDefault="005578EA" w:rsidP="006F135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93" w:type="dxa"/>
          </w:tcPr>
          <w:p w:rsidR="005578EA" w:rsidRPr="00BB5EE6" w:rsidRDefault="005578EA" w:rsidP="006F135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40" w:type="dxa"/>
          </w:tcPr>
          <w:p w:rsidR="005578EA" w:rsidRPr="00BB5EE6" w:rsidRDefault="005578EA" w:rsidP="006F135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49" w:type="dxa"/>
          </w:tcPr>
          <w:p w:rsidR="005578EA" w:rsidRPr="00BB5EE6" w:rsidRDefault="005578EA" w:rsidP="006F135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61" w:type="dxa"/>
          </w:tcPr>
          <w:p w:rsidR="005578EA" w:rsidRPr="00BB5EE6" w:rsidRDefault="005578EA" w:rsidP="006F135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530" w:type="dxa"/>
          </w:tcPr>
          <w:p w:rsidR="005578EA" w:rsidRPr="00BB5EE6" w:rsidRDefault="005578EA" w:rsidP="006F135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33" w:type="dxa"/>
          </w:tcPr>
          <w:p w:rsidR="005578EA" w:rsidRPr="00BB5EE6" w:rsidRDefault="005578EA" w:rsidP="006F135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BB5EE6" w:rsidRPr="00BB5EE6" w:rsidTr="005578EA">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1179" w:type="dxa"/>
          </w:tcPr>
          <w:p w:rsidR="005578EA" w:rsidRPr="00BB5EE6" w:rsidRDefault="005578EA" w:rsidP="006F1356">
            <w:pPr>
              <w:spacing w:line="360" w:lineRule="auto"/>
              <w:jc w:val="both"/>
              <w:rPr>
                <w:rFonts w:ascii="Arial" w:hAnsi="Arial" w:cs="Arial"/>
                <w:color w:val="auto"/>
                <w:sz w:val="20"/>
                <w:szCs w:val="20"/>
              </w:rPr>
            </w:pPr>
            <w:r w:rsidRPr="00BB5EE6">
              <w:rPr>
                <w:rFonts w:ascii="Arial" w:hAnsi="Arial" w:cs="Arial"/>
                <w:color w:val="auto"/>
                <w:sz w:val="20"/>
                <w:szCs w:val="20"/>
              </w:rPr>
              <w:t xml:space="preserve">Terrible </w:t>
            </w:r>
          </w:p>
        </w:tc>
        <w:tc>
          <w:tcPr>
            <w:tcW w:w="1130" w:type="dxa"/>
          </w:tcPr>
          <w:p w:rsidR="005578EA" w:rsidRPr="00BB5EE6" w:rsidRDefault="005578EA" w:rsidP="006F135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493" w:type="dxa"/>
          </w:tcPr>
          <w:p w:rsidR="005578EA" w:rsidRPr="00BB5EE6" w:rsidRDefault="005578EA" w:rsidP="006F135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840" w:type="dxa"/>
          </w:tcPr>
          <w:p w:rsidR="005578EA" w:rsidRPr="00BB5EE6" w:rsidRDefault="005578EA" w:rsidP="006F135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949" w:type="dxa"/>
          </w:tcPr>
          <w:p w:rsidR="005578EA" w:rsidRPr="00BB5EE6" w:rsidRDefault="005578EA" w:rsidP="006F135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961" w:type="dxa"/>
          </w:tcPr>
          <w:p w:rsidR="005578EA" w:rsidRPr="00BB5EE6" w:rsidRDefault="005578EA" w:rsidP="006F135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530" w:type="dxa"/>
          </w:tcPr>
          <w:p w:rsidR="005578EA" w:rsidRPr="00BB5EE6" w:rsidRDefault="005578EA" w:rsidP="006F135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433" w:type="dxa"/>
          </w:tcPr>
          <w:p w:rsidR="005578EA" w:rsidRPr="00BB5EE6" w:rsidRDefault="005578EA" w:rsidP="006F135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bl>
    <w:p w:rsidR="005D641C" w:rsidRPr="00BB5EE6" w:rsidRDefault="005D641C" w:rsidP="006F1356">
      <w:pPr>
        <w:spacing w:line="360" w:lineRule="auto"/>
        <w:jc w:val="both"/>
        <w:rPr>
          <w:rFonts w:ascii="Arial" w:hAnsi="Arial" w:cs="Arial"/>
          <w:sz w:val="20"/>
          <w:szCs w:val="20"/>
        </w:rPr>
      </w:pPr>
    </w:p>
    <w:p w:rsidR="00346312" w:rsidRPr="00BB5EE6" w:rsidRDefault="00273D7F" w:rsidP="006F1356">
      <w:pPr>
        <w:spacing w:line="360" w:lineRule="auto"/>
        <w:jc w:val="both"/>
        <w:rPr>
          <w:rFonts w:ascii="Arial" w:hAnsi="Arial" w:cs="Arial"/>
          <w:sz w:val="20"/>
          <w:szCs w:val="20"/>
        </w:rPr>
      </w:pPr>
      <w:r>
        <w:rPr>
          <w:rFonts w:ascii="Arial" w:hAnsi="Arial" w:cs="Arial"/>
          <w:sz w:val="20"/>
          <w:szCs w:val="20"/>
        </w:rPr>
        <w:t>M</w:t>
      </w:r>
      <w:r w:rsidR="00CE1600" w:rsidRPr="00BB5EE6">
        <w:rPr>
          <w:rFonts w:ascii="Arial" w:hAnsi="Arial" w:cs="Arial"/>
          <w:sz w:val="20"/>
          <w:szCs w:val="20"/>
        </w:rPr>
        <w:t xml:space="preserve">ost of the discussion </w:t>
      </w:r>
      <w:r w:rsidR="007B3159" w:rsidRPr="00BB5EE6">
        <w:rPr>
          <w:rFonts w:ascii="Arial" w:hAnsi="Arial" w:cs="Arial"/>
          <w:sz w:val="20"/>
          <w:szCs w:val="20"/>
        </w:rPr>
        <w:t xml:space="preserve">related to </w:t>
      </w:r>
      <w:r w:rsidR="00624574">
        <w:rPr>
          <w:rFonts w:ascii="Arial" w:hAnsi="Arial" w:cs="Arial"/>
          <w:sz w:val="20"/>
          <w:szCs w:val="20"/>
        </w:rPr>
        <w:t>XXXXXXXXXX</w:t>
      </w:r>
      <w:r w:rsidR="00E126D2" w:rsidRPr="00BB5EE6">
        <w:rPr>
          <w:rFonts w:ascii="Arial" w:hAnsi="Arial" w:cs="Arial"/>
          <w:sz w:val="20"/>
          <w:szCs w:val="20"/>
        </w:rPr>
        <w:t xml:space="preserve"> </w:t>
      </w:r>
      <w:r w:rsidR="00CE1600" w:rsidRPr="00BB5EE6">
        <w:rPr>
          <w:rFonts w:ascii="Arial" w:hAnsi="Arial" w:cs="Arial"/>
          <w:sz w:val="20"/>
          <w:szCs w:val="20"/>
        </w:rPr>
        <w:t xml:space="preserve">was </w:t>
      </w:r>
      <w:r w:rsidR="00885484" w:rsidRPr="00BB5EE6">
        <w:rPr>
          <w:rFonts w:ascii="Arial" w:hAnsi="Arial" w:cs="Arial"/>
          <w:sz w:val="20"/>
          <w:szCs w:val="20"/>
        </w:rPr>
        <w:t xml:space="preserve">thorough </w:t>
      </w:r>
      <w:r w:rsidR="007B3159" w:rsidRPr="00BB5EE6">
        <w:rPr>
          <w:rFonts w:ascii="Arial" w:hAnsi="Arial" w:cs="Arial"/>
          <w:sz w:val="20"/>
          <w:szCs w:val="20"/>
        </w:rPr>
        <w:t>verbal communication</w:t>
      </w:r>
      <w:r w:rsidR="00E126D2" w:rsidRPr="00BB5EE6">
        <w:rPr>
          <w:rFonts w:ascii="Arial" w:hAnsi="Arial" w:cs="Arial"/>
          <w:sz w:val="20"/>
          <w:szCs w:val="20"/>
        </w:rPr>
        <w:t>.</w:t>
      </w:r>
      <w:r w:rsidR="00885484" w:rsidRPr="00BB5EE6">
        <w:rPr>
          <w:rFonts w:ascii="Arial" w:hAnsi="Arial" w:cs="Arial"/>
          <w:sz w:val="20"/>
          <w:szCs w:val="20"/>
        </w:rPr>
        <w:t xml:space="preserve"> During both sets of focus groups if was found t</w:t>
      </w:r>
      <w:r w:rsidR="00346312" w:rsidRPr="00BB5EE6">
        <w:rPr>
          <w:rFonts w:ascii="Arial" w:hAnsi="Arial" w:cs="Arial"/>
          <w:sz w:val="20"/>
          <w:szCs w:val="20"/>
        </w:rPr>
        <w:t xml:space="preserve">hat </w:t>
      </w:r>
      <w:r w:rsidR="00624574">
        <w:rPr>
          <w:rFonts w:ascii="Arial" w:hAnsi="Arial" w:cs="Arial"/>
          <w:sz w:val="20"/>
          <w:szCs w:val="20"/>
        </w:rPr>
        <w:t>XXXXXXXXXX</w:t>
      </w:r>
      <w:r w:rsidR="00E126D2" w:rsidRPr="00BB5EE6">
        <w:rPr>
          <w:rFonts w:ascii="Arial" w:hAnsi="Arial" w:cs="Arial"/>
          <w:sz w:val="20"/>
          <w:szCs w:val="20"/>
        </w:rPr>
        <w:t xml:space="preserve">’s </w:t>
      </w:r>
      <w:r w:rsidR="00AD42F8" w:rsidRPr="00BB5EE6">
        <w:rPr>
          <w:rFonts w:ascii="Arial" w:hAnsi="Arial" w:cs="Arial"/>
          <w:sz w:val="20"/>
          <w:szCs w:val="20"/>
        </w:rPr>
        <w:t xml:space="preserve">unusual décor </w:t>
      </w:r>
      <w:r w:rsidR="00885484" w:rsidRPr="00BB5EE6">
        <w:rPr>
          <w:rFonts w:ascii="Arial" w:hAnsi="Arial" w:cs="Arial"/>
          <w:sz w:val="20"/>
          <w:szCs w:val="20"/>
        </w:rPr>
        <w:t xml:space="preserve">was </w:t>
      </w:r>
      <w:r w:rsidR="00E126D2" w:rsidRPr="00BB5EE6">
        <w:rPr>
          <w:rFonts w:ascii="Arial" w:hAnsi="Arial" w:cs="Arial"/>
          <w:sz w:val="20"/>
          <w:szCs w:val="20"/>
        </w:rPr>
        <w:t>eye-</w:t>
      </w:r>
      <w:r w:rsidR="00885484" w:rsidRPr="00BB5EE6">
        <w:rPr>
          <w:rFonts w:ascii="Arial" w:hAnsi="Arial" w:cs="Arial"/>
          <w:sz w:val="20"/>
          <w:szCs w:val="20"/>
        </w:rPr>
        <w:t>appealing</w:t>
      </w:r>
      <w:r w:rsidR="00E126D2" w:rsidRPr="00BB5EE6">
        <w:rPr>
          <w:rFonts w:ascii="Arial" w:hAnsi="Arial" w:cs="Arial"/>
          <w:sz w:val="20"/>
          <w:szCs w:val="20"/>
        </w:rPr>
        <w:t xml:space="preserve"> to the majority of participants</w:t>
      </w:r>
      <w:r w:rsidR="00885484" w:rsidRPr="00BB5EE6">
        <w:rPr>
          <w:rFonts w:ascii="Arial" w:hAnsi="Arial" w:cs="Arial"/>
          <w:sz w:val="20"/>
          <w:szCs w:val="20"/>
        </w:rPr>
        <w:t xml:space="preserve"> however</w:t>
      </w:r>
      <w:r w:rsidR="00E126D2" w:rsidRPr="00BB5EE6">
        <w:rPr>
          <w:rFonts w:ascii="Arial" w:hAnsi="Arial" w:cs="Arial"/>
          <w:sz w:val="20"/>
          <w:szCs w:val="20"/>
        </w:rPr>
        <w:t xml:space="preserve">, this soon warded off as each table (reels) and the size of the </w:t>
      </w:r>
      <w:r w:rsidR="006F2E43" w:rsidRPr="00BB5EE6">
        <w:rPr>
          <w:rFonts w:ascii="Arial" w:hAnsi="Arial" w:cs="Arial"/>
          <w:sz w:val="20"/>
          <w:szCs w:val="20"/>
        </w:rPr>
        <w:t>arm</w:t>
      </w:r>
      <w:r w:rsidR="0072053A" w:rsidRPr="00BB5EE6">
        <w:rPr>
          <w:rFonts w:ascii="Arial" w:hAnsi="Arial" w:cs="Arial"/>
          <w:sz w:val="20"/>
          <w:szCs w:val="20"/>
        </w:rPr>
        <w:t>-</w:t>
      </w:r>
      <w:r w:rsidR="00E126D2" w:rsidRPr="00BB5EE6">
        <w:rPr>
          <w:rFonts w:ascii="Arial" w:hAnsi="Arial" w:cs="Arial"/>
          <w:sz w:val="20"/>
          <w:szCs w:val="20"/>
        </w:rPr>
        <w:t xml:space="preserve">chairs did not allowed for </w:t>
      </w:r>
      <w:r w:rsidR="00C430F5" w:rsidRPr="00BB5EE6">
        <w:rPr>
          <w:rFonts w:ascii="Arial" w:hAnsi="Arial" w:cs="Arial"/>
          <w:sz w:val="20"/>
          <w:szCs w:val="20"/>
        </w:rPr>
        <w:t>comfortable</w:t>
      </w:r>
      <w:r w:rsidR="00E126D2" w:rsidRPr="00BB5EE6">
        <w:rPr>
          <w:rFonts w:ascii="Arial" w:hAnsi="Arial" w:cs="Arial"/>
          <w:sz w:val="20"/>
          <w:szCs w:val="20"/>
        </w:rPr>
        <w:t xml:space="preserve"> communication and eating. </w:t>
      </w:r>
    </w:p>
    <w:p w:rsidR="00B738A6" w:rsidRPr="00BB5EE6" w:rsidRDefault="006F2E43" w:rsidP="006F1356">
      <w:pPr>
        <w:spacing w:line="360" w:lineRule="auto"/>
        <w:jc w:val="both"/>
        <w:rPr>
          <w:rFonts w:ascii="Arial" w:hAnsi="Arial" w:cs="Arial"/>
          <w:sz w:val="20"/>
          <w:szCs w:val="20"/>
        </w:rPr>
      </w:pPr>
      <w:r w:rsidRPr="00BB5EE6">
        <w:rPr>
          <w:rFonts w:ascii="Arial" w:hAnsi="Arial" w:cs="Arial"/>
          <w:sz w:val="20"/>
          <w:szCs w:val="20"/>
        </w:rPr>
        <w:t xml:space="preserve">Food </w:t>
      </w:r>
      <w:r w:rsidR="0072053A" w:rsidRPr="00BB5EE6">
        <w:rPr>
          <w:rFonts w:ascii="Arial" w:hAnsi="Arial" w:cs="Arial"/>
          <w:sz w:val="20"/>
          <w:szCs w:val="20"/>
        </w:rPr>
        <w:t xml:space="preserve">presentation and </w:t>
      </w:r>
      <w:r w:rsidR="00CA5769" w:rsidRPr="00BB5EE6">
        <w:rPr>
          <w:rFonts w:ascii="Arial" w:hAnsi="Arial" w:cs="Arial"/>
          <w:sz w:val="20"/>
          <w:szCs w:val="20"/>
        </w:rPr>
        <w:t>quality (</w:t>
      </w:r>
      <w:r w:rsidRPr="00BB5EE6">
        <w:rPr>
          <w:rFonts w:ascii="Arial" w:hAnsi="Arial" w:cs="Arial"/>
          <w:sz w:val="20"/>
          <w:szCs w:val="20"/>
        </w:rPr>
        <w:t xml:space="preserve">House Burger, Charcuterie Board platter, </w:t>
      </w:r>
      <w:r w:rsidR="0072053A" w:rsidRPr="00BB5EE6">
        <w:rPr>
          <w:rFonts w:ascii="Arial" w:hAnsi="Arial" w:cs="Arial"/>
          <w:sz w:val="20"/>
          <w:szCs w:val="20"/>
        </w:rPr>
        <w:t>Chilli con Carne *Nachos</w:t>
      </w:r>
      <w:r w:rsidRPr="00BB5EE6">
        <w:rPr>
          <w:rFonts w:ascii="Arial" w:hAnsi="Arial" w:cs="Arial"/>
          <w:sz w:val="20"/>
          <w:szCs w:val="20"/>
        </w:rPr>
        <w:t xml:space="preserve">) </w:t>
      </w:r>
      <w:r w:rsidR="0072053A" w:rsidRPr="00BB5EE6">
        <w:rPr>
          <w:rFonts w:ascii="Arial" w:hAnsi="Arial" w:cs="Arial"/>
          <w:sz w:val="20"/>
          <w:szCs w:val="20"/>
        </w:rPr>
        <w:t xml:space="preserve">was </w:t>
      </w:r>
      <w:r w:rsidR="00B57CFD" w:rsidRPr="00BB5EE6">
        <w:rPr>
          <w:rFonts w:ascii="Arial" w:hAnsi="Arial" w:cs="Arial"/>
          <w:sz w:val="20"/>
          <w:szCs w:val="20"/>
        </w:rPr>
        <w:t xml:space="preserve">well received </w:t>
      </w:r>
      <w:r w:rsidR="0072053A" w:rsidRPr="00BB5EE6">
        <w:rPr>
          <w:rFonts w:ascii="Arial" w:hAnsi="Arial" w:cs="Arial"/>
          <w:sz w:val="20"/>
          <w:szCs w:val="20"/>
        </w:rPr>
        <w:t>however, the quantity</w:t>
      </w:r>
      <w:r w:rsidR="004638DC" w:rsidRPr="00BB5EE6">
        <w:rPr>
          <w:rFonts w:ascii="Arial" w:hAnsi="Arial" w:cs="Arial"/>
          <w:sz w:val="20"/>
          <w:szCs w:val="20"/>
        </w:rPr>
        <w:t xml:space="preserve"> supplied </w:t>
      </w:r>
      <w:r w:rsidR="0072053A" w:rsidRPr="00BB5EE6">
        <w:rPr>
          <w:rFonts w:ascii="Arial" w:hAnsi="Arial" w:cs="Arial"/>
          <w:sz w:val="20"/>
          <w:szCs w:val="20"/>
        </w:rPr>
        <w:t xml:space="preserve">was not substantial </w:t>
      </w:r>
      <w:r w:rsidR="0009777C" w:rsidRPr="00BB5EE6">
        <w:rPr>
          <w:rFonts w:ascii="Arial" w:hAnsi="Arial" w:cs="Arial"/>
          <w:sz w:val="20"/>
          <w:szCs w:val="20"/>
        </w:rPr>
        <w:t>enough</w:t>
      </w:r>
      <w:r w:rsidR="0072053A" w:rsidRPr="00BB5EE6">
        <w:rPr>
          <w:rFonts w:ascii="Arial" w:hAnsi="Arial" w:cs="Arial"/>
          <w:sz w:val="20"/>
          <w:szCs w:val="20"/>
        </w:rPr>
        <w:t xml:space="preserve"> for everyone to have a </w:t>
      </w:r>
      <w:r w:rsidR="0009777C" w:rsidRPr="00BB5EE6">
        <w:rPr>
          <w:rFonts w:ascii="Arial" w:hAnsi="Arial" w:cs="Arial"/>
          <w:sz w:val="20"/>
          <w:szCs w:val="20"/>
        </w:rPr>
        <w:t>sufficient</w:t>
      </w:r>
      <w:r w:rsidR="0087323F" w:rsidRPr="00BB5EE6">
        <w:rPr>
          <w:rFonts w:ascii="Arial" w:hAnsi="Arial" w:cs="Arial"/>
          <w:sz w:val="20"/>
          <w:szCs w:val="20"/>
        </w:rPr>
        <w:t xml:space="preserve"> portion,</w:t>
      </w:r>
      <w:r w:rsidR="000D0F6F" w:rsidRPr="00BB5EE6">
        <w:rPr>
          <w:rFonts w:ascii="Arial" w:hAnsi="Arial" w:cs="Arial"/>
          <w:sz w:val="20"/>
          <w:szCs w:val="20"/>
        </w:rPr>
        <w:t xml:space="preserve"> which left people feeling disappointed. </w:t>
      </w:r>
      <w:r w:rsidR="004638DC" w:rsidRPr="00BB5EE6">
        <w:rPr>
          <w:rFonts w:ascii="Arial" w:hAnsi="Arial" w:cs="Arial"/>
          <w:sz w:val="20"/>
          <w:szCs w:val="20"/>
        </w:rPr>
        <w:t xml:space="preserve">No vegetarian option was provided as originally </w:t>
      </w:r>
      <w:r w:rsidR="00B738A6" w:rsidRPr="00BB5EE6">
        <w:rPr>
          <w:rFonts w:ascii="Arial" w:hAnsi="Arial" w:cs="Arial"/>
          <w:sz w:val="20"/>
          <w:szCs w:val="20"/>
        </w:rPr>
        <w:t xml:space="preserve">organised, which quickly was ratified with a soup dish with crusty bread. </w:t>
      </w:r>
    </w:p>
    <w:p w:rsidR="000A5D9F" w:rsidRPr="00BB5EE6" w:rsidRDefault="00B738A6" w:rsidP="006F1356">
      <w:pPr>
        <w:spacing w:line="360" w:lineRule="auto"/>
        <w:jc w:val="both"/>
        <w:rPr>
          <w:rFonts w:ascii="Arial" w:hAnsi="Arial" w:cs="Arial"/>
          <w:sz w:val="20"/>
          <w:szCs w:val="20"/>
        </w:rPr>
      </w:pPr>
      <w:r w:rsidRPr="00BB5EE6">
        <w:rPr>
          <w:rFonts w:ascii="Arial" w:hAnsi="Arial" w:cs="Arial"/>
          <w:sz w:val="20"/>
          <w:szCs w:val="20"/>
        </w:rPr>
        <w:t xml:space="preserve">Menu choice was found to be limited but people were not put off by it, however the options for vegetarian customers were found to be poor and in need of revising. </w:t>
      </w:r>
      <w:r w:rsidR="004638DC" w:rsidRPr="00BB5EE6">
        <w:rPr>
          <w:rFonts w:ascii="Arial" w:hAnsi="Arial" w:cs="Arial"/>
          <w:sz w:val="20"/>
          <w:szCs w:val="20"/>
        </w:rPr>
        <w:t xml:space="preserve">Price structure of bistro menu had a positive response </w:t>
      </w:r>
      <w:r w:rsidR="000A5D9F" w:rsidRPr="00BB5EE6">
        <w:rPr>
          <w:rFonts w:ascii="Arial" w:hAnsi="Arial" w:cs="Arial"/>
          <w:sz w:val="20"/>
          <w:szCs w:val="20"/>
        </w:rPr>
        <w:t>at it appears</w:t>
      </w:r>
      <w:r w:rsidRPr="00BB5EE6">
        <w:rPr>
          <w:rFonts w:ascii="Arial" w:hAnsi="Arial" w:cs="Arial"/>
          <w:sz w:val="20"/>
          <w:szCs w:val="20"/>
        </w:rPr>
        <w:t xml:space="preserve"> lower to competitors.  </w:t>
      </w:r>
    </w:p>
    <w:p w:rsidR="00566D76" w:rsidRPr="00BB5EE6" w:rsidRDefault="00B502EA" w:rsidP="006F1356">
      <w:pPr>
        <w:spacing w:line="360" w:lineRule="auto"/>
        <w:jc w:val="both"/>
        <w:rPr>
          <w:rFonts w:ascii="Arial" w:hAnsi="Arial" w:cs="Arial"/>
          <w:sz w:val="20"/>
          <w:szCs w:val="20"/>
        </w:rPr>
      </w:pPr>
      <w:r w:rsidRPr="00BB5EE6">
        <w:rPr>
          <w:rFonts w:ascii="Arial" w:hAnsi="Arial" w:cs="Arial"/>
          <w:sz w:val="20"/>
          <w:szCs w:val="20"/>
        </w:rPr>
        <w:t xml:space="preserve">Visibility of </w:t>
      </w:r>
      <w:r w:rsidR="00624574">
        <w:rPr>
          <w:rFonts w:ascii="Arial" w:hAnsi="Arial" w:cs="Arial"/>
          <w:sz w:val="20"/>
          <w:szCs w:val="20"/>
        </w:rPr>
        <w:t>XXXXXXXXXX</w:t>
      </w:r>
      <w:r w:rsidRPr="00BB5EE6">
        <w:rPr>
          <w:rFonts w:ascii="Arial" w:hAnsi="Arial" w:cs="Arial"/>
          <w:sz w:val="20"/>
          <w:szCs w:val="20"/>
        </w:rPr>
        <w:t xml:space="preserve"> was a main topic of conversation, with 4 locals no being aware of </w:t>
      </w:r>
      <w:r w:rsidR="00624574">
        <w:rPr>
          <w:rFonts w:ascii="Arial" w:hAnsi="Arial" w:cs="Arial"/>
          <w:sz w:val="20"/>
          <w:szCs w:val="20"/>
        </w:rPr>
        <w:t>XXXXXXXXXX</w:t>
      </w:r>
      <w:r w:rsidRPr="00BB5EE6">
        <w:rPr>
          <w:rFonts w:ascii="Arial" w:hAnsi="Arial" w:cs="Arial"/>
          <w:sz w:val="20"/>
          <w:szCs w:val="20"/>
        </w:rPr>
        <w:t xml:space="preserve">, while 6 did not know the coffee shop traded as a bistro. </w:t>
      </w:r>
      <w:r w:rsidR="002B5AF7" w:rsidRPr="00BB5EE6">
        <w:rPr>
          <w:rFonts w:ascii="Arial" w:hAnsi="Arial" w:cs="Arial"/>
          <w:sz w:val="20"/>
          <w:szCs w:val="20"/>
        </w:rPr>
        <w:t xml:space="preserve">Suggestions of an ‘open L.E.D. sign’ </w:t>
      </w:r>
      <w:r w:rsidR="009D6EA9" w:rsidRPr="00BB5EE6">
        <w:rPr>
          <w:rFonts w:ascii="Arial" w:hAnsi="Arial" w:cs="Arial"/>
          <w:sz w:val="20"/>
          <w:szCs w:val="20"/>
        </w:rPr>
        <w:t xml:space="preserve">or </w:t>
      </w:r>
      <w:r w:rsidR="00F71C91" w:rsidRPr="00BB5EE6">
        <w:rPr>
          <w:rFonts w:ascii="Arial" w:hAnsi="Arial" w:cs="Arial"/>
          <w:sz w:val="20"/>
          <w:szCs w:val="20"/>
        </w:rPr>
        <w:t>fairy</w:t>
      </w:r>
      <w:r w:rsidR="009D6EA9" w:rsidRPr="00BB5EE6">
        <w:rPr>
          <w:rFonts w:ascii="Arial" w:hAnsi="Arial" w:cs="Arial"/>
          <w:sz w:val="20"/>
          <w:szCs w:val="20"/>
        </w:rPr>
        <w:t xml:space="preserve"> lights on the front windows were expressed. </w:t>
      </w:r>
    </w:p>
    <w:p w:rsidR="000D0F6F" w:rsidRPr="00BB5EE6" w:rsidRDefault="006A481A" w:rsidP="006F1356">
      <w:pPr>
        <w:spacing w:line="360" w:lineRule="auto"/>
        <w:jc w:val="both"/>
        <w:rPr>
          <w:rFonts w:ascii="Arial" w:hAnsi="Arial" w:cs="Arial"/>
          <w:sz w:val="20"/>
          <w:szCs w:val="20"/>
        </w:rPr>
      </w:pPr>
      <w:r w:rsidRPr="00BB5EE6">
        <w:rPr>
          <w:rFonts w:ascii="Arial" w:hAnsi="Arial" w:cs="Arial"/>
          <w:sz w:val="20"/>
          <w:szCs w:val="20"/>
        </w:rPr>
        <w:t>Main o</w:t>
      </w:r>
      <w:r w:rsidR="000D0F6F" w:rsidRPr="00BB5EE6">
        <w:rPr>
          <w:rFonts w:ascii="Arial" w:hAnsi="Arial" w:cs="Arial"/>
          <w:sz w:val="20"/>
          <w:szCs w:val="20"/>
        </w:rPr>
        <w:t>bservations from participants</w:t>
      </w:r>
      <w:r w:rsidRPr="00BB5EE6">
        <w:rPr>
          <w:rFonts w:ascii="Arial" w:hAnsi="Arial" w:cs="Arial"/>
          <w:sz w:val="20"/>
          <w:szCs w:val="20"/>
        </w:rPr>
        <w:t>:</w:t>
      </w:r>
    </w:p>
    <w:tbl>
      <w:tblPr>
        <w:tblStyle w:val="TableGrid"/>
        <w:tblW w:w="0" w:type="auto"/>
        <w:tblLook w:val="04A0" w:firstRow="1" w:lastRow="0" w:firstColumn="1" w:lastColumn="0" w:noHBand="0" w:noVBand="1"/>
      </w:tblPr>
      <w:tblGrid>
        <w:gridCol w:w="4621"/>
        <w:gridCol w:w="4621"/>
      </w:tblGrid>
      <w:tr w:rsidR="000D0F6F" w:rsidRPr="00BB5EE6" w:rsidTr="008109A9">
        <w:trPr>
          <w:trHeight w:val="409"/>
        </w:trPr>
        <w:tc>
          <w:tcPr>
            <w:tcW w:w="4621" w:type="dxa"/>
            <w:shd w:val="clear" w:color="auto" w:fill="FF0000"/>
          </w:tcPr>
          <w:p w:rsidR="000D0F6F" w:rsidRPr="00BB5EE6" w:rsidRDefault="000D0F6F" w:rsidP="006F1356">
            <w:pPr>
              <w:spacing w:line="360" w:lineRule="auto"/>
              <w:jc w:val="both"/>
              <w:rPr>
                <w:rFonts w:ascii="Arial" w:hAnsi="Arial" w:cs="Arial"/>
                <w:b/>
                <w:sz w:val="20"/>
                <w:szCs w:val="20"/>
              </w:rPr>
            </w:pPr>
            <w:r w:rsidRPr="00BB5EE6">
              <w:rPr>
                <w:rFonts w:ascii="Arial" w:hAnsi="Arial" w:cs="Arial"/>
                <w:b/>
                <w:sz w:val="20"/>
                <w:szCs w:val="20"/>
              </w:rPr>
              <w:t xml:space="preserve">Positive </w:t>
            </w:r>
          </w:p>
        </w:tc>
        <w:tc>
          <w:tcPr>
            <w:tcW w:w="4621" w:type="dxa"/>
            <w:shd w:val="clear" w:color="auto" w:fill="000000" w:themeFill="text1"/>
          </w:tcPr>
          <w:p w:rsidR="000D0F6F" w:rsidRPr="00BB5EE6" w:rsidRDefault="000D0F6F" w:rsidP="006F1356">
            <w:pPr>
              <w:spacing w:line="360" w:lineRule="auto"/>
              <w:jc w:val="both"/>
              <w:rPr>
                <w:rFonts w:ascii="Arial" w:hAnsi="Arial" w:cs="Arial"/>
                <w:b/>
                <w:sz w:val="20"/>
                <w:szCs w:val="20"/>
              </w:rPr>
            </w:pPr>
            <w:r w:rsidRPr="00BB5EE6">
              <w:rPr>
                <w:rFonts w:ascii="Arial" w:hAnsi="Arial" w:cs="Arial"/>
                <w:b/>
                <w:sz w:val="20"/>
                <w:szCs w:val="20"/>
              </w:rPr>
              <w:t xml:space="preserve">Negative  </w:t>
            </w:r>
          </w:p>
        </w:tc>
      </w:tr>
      <w:tr w:rsidR="000D0F6F" w:rsidRPr="00BB5EE6" w:rsidTr="000D0F6F">
        <w:tc>
          <w:tcPr>
            <w:tcW w:w="4621" w:type="dxa"/>
          </w:tcPr>
          <w:p w:rsidR="000D0F6F" w:rsidRPr="00BB5EE6" w:rsidRDefault="000D0F6F" w:rsidP="006F1356">
            <w:pPr>
              <w:spacing w:line="360" w:lineRule="auto"/>
              <w:jc w:val="both"/>
              <w:rPr>
                <w:rFonts w:ascii="Arial" w:hAnsi="Arial" w:cs="Arial"/>
                <w:sz w:val="20"/>
                <w:szCs w:val="20"/>
              </w:rPr>
            </w:pPr>
            <w:r w:rsidRPr="00BB5EE6">
              <w:rPr>
                <w:rFonts w:ascii="Arial" w:hAnsi="Arial" w:cs="Arial"/>
                <w:sz w:val="20"/>
                <w:szCs w:val="20"/>
              </w:rPr>
              <w:t>Price</w:t>
            </w:r>
          </w:p>
        </w:tc>
        <w:tc>
          <w:tcPr>
            <w:tcW w:w="4621" w:type="dxa"/>
          </w:tcPr>
          <w:p w:rsidR="000D0F6F" w:rsidRPr="00BB5EE6" w:rsidRDefault="00C670B0" w:rsidP="006F1356">
            <w:pPr>
              <w:spacing w:line="360" w:lineRule="auto"/>
              <w:jc w:val="both"/>
              <w:rPr>
                <w:rFonts w:ascii="Arial" w:hAnsi="Arial" w:cs="Arial"/>
                <w:sz w:val="20"/>
                <w:szCs w:val="20"/>
              </w:rPr>
            </w:pPr>
            <w:r w:rsidRPr="00BB5EE6">
              <w:rPr>
                <w:rFonts w:ascii="Arial" w:hAnsi="Arial" w:cs="Arial"/>
                <w:sz w:val="20"/>
                <w:szCs w:val="20"/>
              </w:rPr>
              <w:t>Cash-o</w:t>
            </w:r>
            <w:r w:rsidR="000D0F6F" w:rsidRPr="00BB5EE6">
              <w:rPr>
                <w:rFonts w:ascii="Arial" w:hAnsi="Arial" w:cs="Arial"/>
                <w:sz w:val="20"/>
                <w:szCs w:val="20"/>
              </w:rPr>
              <w:t>nly</w:t>
            </w:r>
          </w:p>
        </w:tc>
      </w:tr>
      <w:tr w:rsidR="000D0F6F" w:rsidRPr="00BB5EE6" w:rsidTr="000D0F6F">
        <w:tc>
          <w:tcPr>
            <w:tcW w:w="4621" w:type="dxa"/>
          </w:tcPr>
          <w:p w:rsidR="000D0F6F" w:rsidRPr="00BB5EE6" w:rsidRDefault="00E97F6D" w:rsidP="006F1356">
            <w:pPr>
              <w:spacing w:line="360" w:lineRule="auto"/>
              <w:jc w:val="both"/>
              <w:rPr>
                <w:rFonts w:ascii="Arial" w:hAnsi="Arial" w:cs="Arial"/>
                <w:sz w:val="20"/>
                <w:szCs w:val="20"/>
              </w:rPr>
            </w:pPr>
            <w:r w:rsidRPr="00BB5EE6">
              <w:rPr>
                <w:rFonts w:ascii="Arial" w:hAnsi="Arial" w:cs="Arial"/>
                <w:sz w:val="20"/>
                <w:szCs w:val="20"/>
              </w:rPr>
              <w:t>Wi-Fi</w:t>
            </w:r>
          </w:p>
        </w:tc>
        <w:tc>
          <w:tcPr>
            <w:tcW w:w="4621" w:type="dxa"/>
          </w:tcPr>
          <w:p w:rsidR="000D0F6F" w:rsidRPr="00BB5EE6" w:rsidRDefault="000D0F6F" w:rsidP="006F1356">
            <w:pPr>
              <w:spacing w:line="360" w:lineRule="auto"/>
              <w:jc w:val="both"/>
              <w:rPr>
                <w:rFonts w:ascii="Arial" w:hAnsi="Arial" w:cs="Arial"/>
                <w:sz w:val="20"/>
                <w:szCs w:val="20"/>
              </w:rPr>
            </w:pPr>
            <w:r w:rsidRPr="00BB5EE6">
              <w:rPr>
                <w:rFonts w:ascii="Arial" w:hAnsi="Arial" w:cs="Arial"/>
                <w:sz w:val="20"/>
                <w:szCs w:val="20"/>
              </w:rPr>
              <w:t>No table top service</w:t>
            </w:r>
            <w:r w:rsidR="002B79D8">
              <w:rPr>
                <w:rFonts w:ascii="Arial" w:hAnsi="Arial" w:cs="Arial"/>
                <w:sz w:val="20"/>
                <w:szCs w:val="20"/>
              </w:rPr>
              <w:t xml:space="preserve"> (order at till)</w:t>
            </w:r>
          </w:p>
        </w:tc>
      </w:tr>
      <w:tr w:rsidR="000D0F6F" w:rsidRPr="00BB5EE6" w:rsidTr="000D0F6F">
        <w:tc>
          <w:tcPr>
            <w:tcW w:w="4621" w:type="dxa"/>
          </w:tcPr>
          <w:p w:rsidR="000D0F6F" w:rsidRPr="00BB5EE6" w:rsidRDefault="00292F53" w:rsidP="006F1356">
            <w:pPr>
              <w:spacing w:line="360" w:lineRule="auto"/>
              <w:jc w:val="both"/>
              <w:rPr>
                <w:rFonts w:ascii="Arial" w:hAnsi="Arial" w:cs="Arial"/>
                <w:sz w:val="20"/>
                <w:szCs w:val="20"/>
              </w:rPr>
            </w:pPr>
            <w:r w:rsidRPr="00BB5EE6">
              <w:rPr>
                <w:rFonts w:ascii="Arial" w:hAnsi="Arial" w:cs="Arial"/>
                <w:sz w:val="20"/>
                <w:szCs w:val="20"/>
              </w:rPr>
              <w:t>F</w:t>
            </w:r>
            <w:r w:rsidR="00BE68E7" w:rsidRPr="00BB5EE6">
              <w:rPr>
                <w:rFonts w:ascii="Arial" w:hAnsi="Arial" w:cs="Arial"/>
                <w:sz w:val="20"/>
                <w:szCs w:val="20"/>
              </w:rPr>
              <w:t>ood</w:t>
            </w:r>
            <w:r w:rsidRPr="00BB5EE6">
              <w:rPr>
                <w:rFonts w:ascii="Arial" w:hAnsi="Arial" w:cs="Arial"/>
                <w:sz w:val="20"/>
                <w:szCs w:val="20"/>
              </w:rPr>
              <w:t xml:space="preserve"> choice </w:t>
            </w:r>
          </w:p>
        </w:tc>
        <w:tc>
          <w:tcPr>
            <w:tcW w:w="4621" w:type="dxa"/>
          </w:tcPr>
          <w:p w:rsidR="000D0F6F" w:rsidRPr="00BB5EE6" w:rsidRDefault="000D0F6F" w:rsidP="006F1356">
            <w:pPr>
              <w:spacing w:line="360" w:lineRule="auto"/>
              <w:jc w:val="both"/>
              <w:rPr>
                <w:rFonts w:ascii="Arial" w:hAnsi="Arial" w:cs="Arial"/>
                <w:sz w:val="20"/>
                <w:szCs w:val="20"/>
              </w:rPr>
            </w:pPr>
            <w:r w:rsidRPr="00BB5EE6">
              <w:rPr>
                <w:rFonts w:ascii="Arial" w:hAnsi="Arial" w:cs="Arial"/>
                <w:sz w:val="20"/>
                <w:szCs w:val="20"/>
              </w:rPr>
              <w:t>Unsuitable tables/chairs for dinning</w:t>
            </w:r>
          </w:p>
        </w:tc>
      </w:tr>
      <w:tr w:rsidR="000D0F6F" w:rsidRPr="00BB5EE6" w:rsidTr="000D0F6F">
        <w:tc>
          <w:tcPr>
            <w:tcW w:w="4621" w:type="dxa"/>
          </w:tcPr>
          <w:p w:rsidR="000D0F6F" w:rsidRPr="00BB5EE6" w:rsidRDefault="00292F53" w:rsidP="006F1356">
            <w:pPr>
              <w:spacing w:line="360" w:lineRule="auto"/>
              <w:jc w:val="both"/>
              <w:rPr>
                <w:rFonts w:ascii="Arial" w:hAnsi="Arial" w:cs="Arial"/>
                <w:sz w:val="20"/>
                <w:szCs w:val="20"/>
              </w:rPr>
            </w:pPr>
            <w:r w:rsidRPr="00BB5EE6">
              <w:rPr>
                <w:rFonts w:ascii="Arial" w:hAnsi="Arial" w:cs="Arial"/>
                <w:sz w:val="20"/>
                <w:szCs w:val="20"/>
              </w:rPr>
              <w:t>Food presentation</w:t>
            </w:r>
          </w:p>
        </w:tc>
        <w:tc>
          <w:tcPr>
            <w:tcW w:w="4621" w:type="dxa"/>
          </w:tcPr>
          <w:p w:rsidR="000D0F6F" w:rsidRPr="00BB5EE6" w:rsidRDefault="00BE68E7" w:rsidP="006F1356">
            <w:pPr>
              <w:spacing w:line="360" w:lineRule="auto"/>
              <w:jc w:val="both"/>
              <w:rPr>
                <w:rFonts w:ascii="Arial" w:hAnsi="Arial" w:cs="Arial"/>
                <w:sz w:val="20"/>
                <w:szCs w:val="20"/>
              </w:rPr>
            </w:pPr>
            <w:r w:rsidRPr="00BB5EE6">
              <w:rPr>
                <w:rFonts w:ascii="Arial" w:hAnsi="Arial" w:cs="Arial"/>
                <w:sz w:val="20"/>
                <w:szCs w:val="20"/>
              </w:rPr>
              <w:t>Alcohol licence – (Evening Only)</w:t>
            </w:r>
          </w:p>
        </w:tc>
      </w:tr>
      <w:tr w:rsidR="00292F53" w:rsidRPr="00BB5EE6" w:rsidTr="000D0F6F">
        <w:tc>
          <w:tcPr>
            <w:tcW w:w="4621" w:type="dxa"/>
          </w:tcPr>
          <w:p w:rsidR="00292F53" w:rsidRPr="00BB5EE6" w:rsidRDefault="002B79D8" w:rsidP="006F1356">
            <w:pPr>
              <w:spacing w:line="360" w:lineRule="auto"/>
              <w:jc w:val="both"/>
              <w:rPr>
                <w:rFonts w:ascii="Arial" w:hAnsi="Arial" w:cs="Arial"/>
                <w:sz w:val="20"/>
                <w:szCs w:val="20"/>
              </w:rPr>
            </w:pPr>
            <w:r>
              <w:rPr>
                <w:rFonts w:ascii="Arial" w:hAnsi="Arial" w:cs="Arial"/>
                <w:sz w:val="20"/>
                <w:szCs w:val="20"/>
              </w:rPr>
              <w:t>Hot d</w:t>
            </w:r>
            <w:r w:rsidR="00292F53" w:rsidRPr="00BB5EE6">
              <w:rPr>
                <w:rFonts w:ascii="Arial" w:hAnsi="Arial" w:cs="Arial"/>
                <w:sz w:val="20"/>
                <w:szCs w:val="20"/>
              </w:rPr>
              <w:t>rink</w:t>
            </w:r>
            <w:r>
              <w:rPr>
                <w:rFonts w:ascii="Arial" w:hAnsi="Arial" w:cs="Arial"/>
                <w:sz w:val="20"/>
                <w:szCs w:val="20"/>
              </w:rPr>
              <w:t>s</w:t>
            </w:r>
            <w:r w:rsidR="00292F53" w:rsidRPr="00BB5EE6">
              <w:rPr>
                <w:rFonts w:ascii="Arial" w:hAnsi="Arial" w:cs="Arial"/>
                <w:sz w:val="20"/>
                <w:szCs w:val="20"/>
              </w:rPr>
              <w:t xml:space="preserve"> choice </w:t>
            </w:r>
          </w:p>
        </w:tc>
        <w:tc>
          <w:tcPr>
            <w:tcW w:w="4621" w:type="dxa"/>
          </w:tcPr>
          <w:p w:rsidR="00292F53" w:rsidRPr="00BB5EE6" w:rsidRDefault="00292F53" w:rsidP="006F1356">
            <w:pPr>
              <w:spacing w:line="360" w:lineRule="auto"/>
              <w:jc w:val="both"/>
              <w:rPr>
                <w:rFonts w:ascii="Arial" w:hAnsi="Arial" w:cs="Arial"/>
                <w:sz w:val="20"/>
                <w:szCs w:val="20"/>
              </w:rPr>
            </w:pPr>
            <w:r w:rsidRPr="00BB5EE6">
              <w:rPr>
                <w:rFonts w:ascii="Arial" w:hAnsi="Arial" w:cs="Arial"/>
                <w:sz w:val="20"/>
                <w:szCs w:val="20"/>
              </w:rPr>
              <w:t>Parking</w:t>
            </w:r>
          </w:p>
        </w:tc>
      </w:tr>
      <w:tr w:rsidR="00292F53" w:rsidRPr="00BB5EE6" w:rsidTr="000D0F6F">
        <w:tc>
          <w:tcPr>
            <w:tcW w:w="4621" w:type="dxa"/>
          </w:tcPr>
          <w:p w:rsidR="00292F53" w:rsidRPr="00BB5EE6" w:rsidRDefault="00292F53" w:rsidP="006F1356">
            <w:pPr>
              <w:spacing w:line="360" w:lineRule="auto"/>
              <w:jc w:val="both"/>
              <w:rPr>
                <w:rFonts w:ascii="Arial" w:hAnsi="Arial" w:cs="Arial"/>
                <w:sz w:val="20"/>
                <w:szCs w:val="20"/>
              </w:rPr>
            </w:pPr>
            <w:r w:rsidRPr="00BB5EE6">
              <w:rPr>
                <w:rFonts w:ascii="Arial" w:hAnsi="Arial" w:cs="Arial"/>
                <w:sz w:val="20"/>
                <w:szCs w:val="20"/>
              </w:rPr>
              <w:t xml:space="preserve">Book corner </w:t>
            </w:r>
          </w:p>
        </w:tc>
        <w:tc>
          <w:tcPr>
            <w:tcW w:w="4621" w:type="dxa"/>
          </w:tcPr>
          <w:p w:rsidR="00292F53" w:rsidRPr="00BB5EE6" w:rsidRDefault="002B79D8" w:rsidP="006F1356">
            <w:pPr>
              <w:spacing w:line="360" w:lineRule="auto"/>
              <w:jc w:val="both"/>
              <w:rPr>
                <w:rFonts w:ascii="Arial" w:hAnsi="Arial" w:cs="Arial"/>
                <w:sz w:val="20"/>
                <w:szCs w:val="20"/>
              </w:rPr>
            </w:pPr>
            <w:r>
              <w:rPr>
                <w:rFonts w:ascii="Arial" w:hAnsi="Arial" w:cs="Arial"/>
                <w:sz w:val="20"/>
                <w:szCs w:val="20"/>
              </w:rPr>
              <w:t>Shop easily missed</w:t>
            </w:r>
          </w:p>
        </w:tc>
      </w:tr>
      <w:tr w:rsidR="00292F53" w:rsidRPr="00BB5EE6" w:rsidTr="000D0F6F">
        <w:tc>
          <w:tcPr>
            <w:tcW w:w="4621" w:type="dxa"/>
          </w:tcPr>
          <w:p w:rsidR="00292F53" w:rsidRPr="00BB5EE6" w:rsidRDefault="00292F53" w:rsidP="006F1356">
            <w:pPr>
              <w:spacing w:line="360" w:lineRule="auto"/>
              <w:jc w:val="both"/>
              <w:rPr>
                <w:rFonts w:ascii="Arial" w:hAnsi="Arial" w:cs="Arial"/>
                <w:sz w:val="20"/>
                <w:szCs w:val="20"/>
              </w:rPr>
            </w:pPr>
            <w:r w:rsidRPr="00BB5EE6">
              <w:rPr>
                <w:rFonts w:ascii="Arial" w:hAnsi="Arial" w:cs="Arial"/>
                <w:sz w:val="20"/>
                <w:szCs w:val="20"/>
              </w:rPr>
              <w:t>Craft workshop</w:t>
            </w:r>
            <w:r w:rsidR="002B79D8">
              <w:rPr>
                <w:rFonts w:ascii="Arial" w:hAnsi="Arial" w:cs="Arial"/>
                <w:sz w:val="20"/>
                <w:szCs w:val="20"/>
              </w:rPr>
              <w:t>s</w:t>
            </w:r>
          </w:p>
        </w:tc>
        <w:tc>
          <w:tcPr>
            <w:tcW w:w="4621" w:type="dxa"/>
          </w:tcPr>
          <w:p w:rsidR="00292F53" w:rsidRPr="00BB5EE6" w:rsidRDefault="002B79D8" w:rsidP="006F1356">
            <w:pPr>
              <w:spacing w:line="360" w:lineRule="auto"/>
              <w:jc w:val="both"/>
              <w:rPr>
                <w:rFonts w:ascii="Arial" w:hAnsi="Arial" w:cs="Arial"/>
                <w:sz w:val="20"/>
                <w:szCs w:val="20"/>
              </w:rPr>
            </w:pPr>
            <w:r>
              <w:rPr>
                <w:rFonts w:ascii="Arial" w:hAnsi="Arial" w:cs="Arial"/>
                <w:sz w:val="20"/>
                <w:szCs w:val="20"/>
              </w:rPr>
              <w:t xml:space="preserve">Poor </w:t>
            </w:r>
            <w:r w:rsidR="00292F53" w:rsidRPr="00BB5EE6">
              <w:rPr>
                <w:rFonts w:ascii="Arial" w:hAnsi="Arial" w:cs="Arial"/>
                <w:sz w:val="20"/>
                <w:szCs w:val="20"/>
              </w:rPr>
              <w:t xml:space="preserve">atmosphere </w:t>
            </w:r>
          </w:p>
        </w:tc>
      </w:tr>
      <w:tr w:rsidR="00292F53" w:rsidRPr="00BB5EE6" w:rsidTr="000D0F6F">
        <w:tc>
          <w:tcPr>
            <w:tcW w:w="4621" w:type="dxa"/>
          </w:tcPr>
          <w:p w:rsidR="00292F53" w:rsidRPr="00BB5EE6" w:rsidRDefault="00292F53" w:rsidP="006F1356">
            <w:pPr>
              <w:spacing w:line="360" w:lineRule="auto"/>
              <w:jc w:val="both"/>
              <w:rPr>
                <w:rFonts w:ascii="Arial" w:hAnsi="Arial" w:cs="Arial"/>
                <w:sz w:val="20"/>
                <w:szCs w:val="20"/>
              </w:rPr>
            </w:pPr>
            <w:r w:rsidRPr="00BB5EE6">
              <w:rPr>
                <w:rFonts w:ascii="Arial" w:hAnsi="Arial" w:cs="Arial"/>
                <w:sz w:val="20"/>
                <w:szCs w:val="20"/>
              </w:rPr>
              <w:t xml:space="preserve">Cake selection </w:t>
            </w:r>
          </w:p>
        </w:tc>
        <w:tc>
          <w:tcPr>
            <w:tcW w:w="4621" w:type="dxa"/>
          </w:tcPr>
          <w:p w:rsidR="00292F53" w:rsidRPr="00BB5EE6" w:rsidRDefault="00292F53" w:rsidP="006F1356">
            <w:pPr>
              <w:spacing w:line="360" w:lineRule="auto"/>
              <w:jc w:val="both"/>
              <w:rPr>
                <w:rFonts w:ascii="Arial" w:hAnsi="Arial" w:cs="Arial"/>
                <w:sz w:val="20"/>
                <w:szCs w:val="20"/>
              </w:rPr>
            </w:pPr>
            <w:r w:rsidRPr="00BB5EE6">
              <w:rPr>
                <w:rFonts w:ascii="Arial" w:hAnsi="Arial" w:cs="Arial"/>
                <w:sz w:val="20"/>
                <w:szCs w:val="20"/>
              </w:rPr>
              <w:t xml:space="preserve">No background music (out of order) </w:t>
            </w:r>
          </w:p>
        </w:tc>
      </w:tr>
      <w:tr w:rsidR="00292F53" w:rsidRPr="00BB5EE6" w:rsidTr="000D0F6F">
        <w:tc>
          <w:tcPr>
            <w:tcW w:w="4621" w:type="dxa"/>
          </w:tcPr>
          <w:p w:rsidR="00292F53" w:rsidRPr="00BB5EE6" w:rsidRDefault="002B79D8" w:rsidP="006F1356">
            <w:pPr>
              <w:spacing w:line="360" w:lineRule="auto"/>
              <w:jc w:val="both"/>
              <w:rPr>
                <w:rFonts w:ascii="Arial" w:hAnsi="Arial" w:cs="Arial"/>
                <w:sz w:val="20"/>
                <w:szCs w:val="20"/>
              </w:rPr>
            </w:pPr>
            <w:r>
              <w:rPr>
                <w:rFonts w:ascii="Arial" w:hAnsi="Arial" w:cs="Arial"/>
                <w:sz w:val="20"/>
                <w:szCs w:val="20"/>
              </w:rPr>
              <w:t xml:space="preserve">Cleanliness </w:t>
            </w:r>
          </w:p>
        </w:tc>
        <w:tc>
          <w:tcPr>
            <w:tcW w:w="4621" w:type="dxa"/>
          </w:tcPr>
          <w:p w:rsidR="00292F53" w:rsidRPr="00BB5EE6" w:rsidRDefault="00292F53" w:rsidP="006F1356">
            <w:pPr>
              <w:spacing w:line="360" w:lineRule="auto"/>
              <w:jc w:val="both"/>
              <w:rPr>
                <w:rFonts w:ascii="Arial" w:hAnsi="Arial" w:cs="Arial"/>
                <w:sz w:val="20"/>
                <w:szCs w:val="20"/>
              </w:rPr>
            </w:pPr>
            <w:r w:rsidRPr="00BB5EE6">
              <w:rPr>
                <w:rFonts w:ascii="Arial" w:hAnsi="Arial" w:cs="Arial"/>
                <w:sz w:val="20"/>
                <w:szCs w:val="20"/>
              </w:rPr>
              <w:t>No children menu / activity pack</w:t>
            </w:r>
          </w:p>
        </w:tc>
      </w:tr>
      <w:tr w:rsidR="00292F53" w:rsidRPr="00BB5EE6" w:rsidTr="000D0F6F">
        <w:tc>
          <w:tcPr>
            <w:tcW w:w="4621" w:type="dxa"/>
          </w:tcPr>
          <w:p w:rsidR="00292F53" w:rsidRPr="00BB5EE6" w:rsidRDefault="001230E3" w:rsidP="006F1356">
            <w:pPr>
              <w:spacing w:line="360" w:lineRule="auto"/>
              <w:jc w:val="both"/>
              <w:rPr>
                <w:rFonts w:ascii="Arial" w:hAnsi="Arial" w:cs="Arial"/>
                <w:sz w:val="20"/>
                <w:szCs w:val="20"/>
              </w:rPr>
            </w:pPr>
            <w:r>
              <w:rPr>
                <w:rFonts w:ascii="Arial" w:hAnsi="Arial" w:cs="Arial"/>
                <w:sz w:val="20"/>
                <w:szCs w:val="20"/>
              </w:rPr>
              <w:t>Facebook page</w:t>
            </w:r>
          </w:p>
        </w:tc>
        <w:tc>
          <w:tcPr>
            <w:tcW w:w="4621" w:type="dxa"/>
          </w:tcPr>
          <w:p w:rsidR="00292F53" w:rsidRPr="00BB5EE6" w:rsidRDefault="002B79D8" w:rsidP="006F1356">
            <w:pPr>
              <w:spacing w:line="360" w:lineRule="auto"/>
              <w:jc w:val="both"/>
              <w:rPr>
                <w:rFonts w:ascii="Arial" w:hAnsi="Arial" w:cs="Arial"/>
                <w:sz w:val="20"/>
                <w:szCs w:val="20"/>
              </w:rPr>
            </w:pPr>
            <w:r>
              <w:rPr>
                <w:rFonts w:ascii="Arial" w:hAnsi="Arial" w:cs="Arial"/>
                <w:sz w:val="20"/>
                <w:szCs w:val="20"/>
              </w:rPr>
              <w:t>Limited Vegetarian option</w:t>
            </w:r>
          </w:p>
        </w:tc>
      </w:tr>
      <w:tr w:rsidR="00C20BB0" w:rsidRPr="00BB5EE6" w:rsidTr="000D0F6F">
        <w:tc>
          <w:tcPr>
            <w:tcW w:w="4621" w:type="dxa"/>
          </w:tcPr>
          <w:p w:rsidR="00C20BB0" w:rsidRPr="00BB5EE6" w:rsidRDefault="00C20BB0" w:rsidP="006F1356">
            <w:pPr>
              <w:spacing w:line="360" w:lineRule="auto"/>
              <w:jc w:val="both"/>
              <w:rPr>
                <w:rFonts w:ascii="Arial" w:hAnsi="Arial" w:cs="Arial"/>
                <w:sz w:val="20"/>
                <w:szCs w:val="20"/>
              </w:rPr>
            </w:pPr>
          </w:p>
        </w:tc>
        <w:tc>
          <w:tcPr>
            <w:tcW w:w="4621" w:type="dxa"/>
          </w:tcPr>
          <w:p w:rsidR="00C20BB0" w:rsidRDefault="001230E3" w:rsidP="006F1356">
            <w:pPr>
              <w:spacing w:line="360" w:lineRule="auto"/>
              <w:jc w:val="both"/>
              <w:rPr>
                <w:rFonts w:ascii="Arial" w:hAnsi="Arial" w:cs="Arial"/>
                <w:sz w:val="20"/>
                <w:szCs w:val="20"/>
              </w:rPr>
            </w:pPr>
            <w:r>
              <w:rPr>
                <w:rFonts w:ascii="Arial" w:hAnsi="Arial" w:cs="Arial"/>
                <w:sz w:val="20"/>
                <w:szCs w:val="20"/>
              </w:rPr>
              <w:t>No Website</w:t>
            </w:r>
          </w:p>
        </w:tc>
      </w:tr>
    </w:tbl>
    <w:p w:rsidR="004E7AF1" w:rsidRDefault="004E7AF1" w:rsidP="006F1356">
      <w:pPr>
        <w:spacing w:line="360" w:lineRule="auto"/>
        <w:jc w:val="both"/>
        <w:rPr>
          <w:rFonts w:ascii="Arial" w:hAnsi="Arial" w:cs="Arial"/>
          <w:sz w:val="20"/>
          <w:szCs w:val="20"/>
        </w:rPr>
      </w:pPr>
    </w:p>
    <w:p w:rsidR="00273D7F" w:rsidRDefault="00273D7F" w:rsidP="006F1356">
      <w:pPr>
        <w:spacing w:line="360" w:lineRule="auto"/>
        <w:jc w:val="both"/>
        <w:rPr>
          <w:rFonts w:ascii="Arial" w:hAnsi="Arial" w:cs="Arial"/>
          <w:sz w:val="20"/>
          <w:szCs w:val="20"/>
        </w:rPr>
      </w:pPr>
    </w:p>
    <w:p w:rsidR="00273D7F" w:rsidRDefault="00273D7F" w:rsidP="006F1356">
      <w:pPr>
        <w:spacing w:line="360" w:lineRule="auto"/>
        <w:jc w:val="both"/>
        <w:rPr>
          <w:rFonts w:ascii="Arial" w:hAnsi="Arial" w:cs="Arial"/>
          <w:sz w:val="20"/>
          <w:szCs w:val="20"/>
        </w:rPr>
      </w:pPr>
    </w:p>
    <w:p w:rsidR="00273D7F" w:rsidRDefault="00273D7F" w:rsidP="006F1356">
      <w:pPr>
        <w:spacing w:line="360" w:lineRule="auto"/>
        <w:jc w:val="both"/>
        <w:rPr>
          <w:rFonts w:ascii="Arial" w:hAnsi="Arial" w:cs="Arial"/>
          <w:sz w:val="20"/>
          <w:szCs w:val="20"/>
        </w:rPr>
      </w:pPr>
    </w:p>
    <w:p w:rsidR="00273D7F" w:rsidRPr="00BB5EE6" w:rsidRDefault="00273D7F" w:rsidP="006F1356">
      <w:pPr>
        <w:spacing w:line="360" w:lineRule="auto"/>
        <w:jc w:val="both"/>
        <w:rPr>
          <w:rFonts w:ascii="Arial" w:hAnsi="Arial" w:cs="Arial"/>
          <w:sz w:val="20"/>
          <w:szCs w:val="20"/>
        </w:rPr>
      </w:pPr>
    </w:p>
    <w:p w:rsidR="00D4371D" w:rsidRPr="00BB5EE6" w:rsidRDefault="00984D8D" w:rsidP="00984D8D">
      <w:pPr>
        <w:pStyle w:val="Heading2"/>
        <w:spacing w:line="360" w:lineRule="auto"/>
        <w:ind w:left="360"/>
        <w:jc w:val="both"/>
        <w:rPr>
          <w:rFonts w:ascii="Arial" w:hAnsi="Arial" w:cs="Arial"/>
          <w:color w:val="auto"/>
          <w:sz w:val="20"/>
          <w:szCs w:val="20"/>
        </w:rPr>
      </w:pPr>
      <w:bookmarkStart w:id="26" w:name="_Toc418590115"/>
      <w:r w:rsidRPr="00BB5EE6">
        <w:rPr>
          <w:rFonts w:ascii="Arial" w:hAnsi="Arial" w:cs="Arial"/>
          <w:color w:val="auto"/>
          <w:sz w:val="20"/>
          <w:szCs w:val="20"/>
        </w:rPr>
        <w:t xml:space="preserve">7.2 </w:t>
      </w:r>
      <w:r w:rsidR="00956B40" w:rsidRPr="00BB5EE6">
        <w:rPr>
          <w:rFonts w:ascii="Arial" w:hAnsi="Arial" w:cs="Arial"/>
          <w:color w:val="auto"/>
          <w:sz w:val="20"/>
          <w:szCs w:val="20"/>
        </w:rPr>
        <w:t>Interview Results</w:t>
      </w:r>
      <w:bookmarkEnd w:id="26"/>
      <w:r w:rsidR="00C60EA0" w:rsidRPr="00BB5EE6">
        <w:rPr>
          <w:rFonts w:ascii="Arial" w:hAnsi="Arial" w:cs="Arial"/>
          <w:color w:val="auto"/>
          <w:sz w:val="20"/>
          <w:szCs w:val="20"/>
        </w:rPr>
        <w:t xml:space="preserve"> </w:t>
      </w:r>
    </w:p>
    <w:p w:rsidR="00D3425B" w:rsidRPr="00BB5EE6" w:rsidRDefault="002B79D8" w:rsidP="006F1356">
      <w:pPr>
        <w:pStyle w:val="Heading3"/>
        <w:spacing w:line="360" w:lineRule="auto"/>
        <w:jc w:val="both"/>
        <w:rPr>
          <w:rFonts w:ascii="Arial" w:hAnsi="Arial" w:cs="Arial"/>
          <w:color w:val="auto"/>
          <w:sz w:val="20"/>
          <w:szCs w:val="20"/>
        </w:rPr>
      </w:pPr>
      <w:bookmarkStart w:id="27" w:name="_Toc418590116"/>
      <w:r>
        <w:rPr>
          <w:rFonts w:ascii="Arial" w:hAnsi="Arial" w:cs="Arial"/>
          <w:color w:val="auto"/>
          <w:sz w:val="20"/>
          <w:szCs w:val="20"/>
        </w:rPr>
        <w:t xml:space="preserve">7.2.1 </w:t>
      </w:r>
      <w:r w:rsidR="00D4371D" w:rsidRPr="00BB5EE6">
        <w:rPr>
          <w:rFonts w:ascii="Arial" w:hAnsi="Arial" w:cs="Arial"/>
          <w:color w:val="auto"/>
          <w:sz w:val="20"/>
          <w:szCs w:val="20"/>
        </w:rPr>
        <w:t>Staff</w:t>
      </w:r>
      <w:bookmarkEnd w:id="27"/>
      <w:r w:rsidR="00D4371D" w:rsidRPr="00BB5EE6">
        <w:rPr>
          <w:rFonts w:ascii="Arial" w:hAnsi="Arial" w:cs="Arial"/>
          <w:color w:val="auto"/>
          <w:sz w:val="20"/>
          <w:szCs w:val="20"/>
        </w:rPr>
        <w:t xml:space="preserve"> </w:t>
      </w:r>
    </w:p>
    <w:tbl>
      <w:tblPr>
        <w:tblStyle w:val="TableGrid"/>
        <w:tblW w:w="0" w:type="auto"/>
        <w:tblLook w:val="04A0" w:firstRow="1" w:lastRow="0" w:firstColumn="1" w:lastColumn="0" w:noHBand="0" w:noVBand="1"/>
      </w:tblPr>
      <w:tblGrid>
        <w:gridCol w:w="9242"/>
      </w:tblGrid>
      <w:tr w:rsidR="004F2A76" w:rsidRPr="00BB5EE6" w:rsidTr="004F2A76">
        <w:tc>
          <w:tcPr>
            <w:tcW w:w="9242" w:type="dxa"/>
          </w:tcPr>
          <w:p w:rsidR="004F2A76" w:rsidRPr="00BB5EE6" w:rsidRDefault="00624574" w:rsidP="006F1356">
            <w:pPr>
              <w:spacing w:line="360" w:lineRule="auto"/>
              <w:jc w:val="both"/>
              <w:rPr>
                <w:rFonts w:ascii="Arial" w:hAnsi="Arial" w:cs="Arial"/>
                <w:sz w:val="20"/>
                <w:szCs w:val="20"/>
              </w:rPr>
            </w:pPr>
            <w:r>
              <w:rPr>
                <w:rFonts w:ascii="Arial" w:hAnsi="Arial" w:cs="Arial"/>
                <w:sz w:val="20"/>
                <w:szCs w:val="20"/>
              </w:rPr>
              <w:t>XXXXXXXXXX</w:t>
            </w:r>
            <w:r w:rsidR="004114E8" w:rsidRPr="00BB5EE6">
              <w:rPr>
                <w:rFonts w:ascii="Arial" w:hAnsi="Arial" w:cs="Arial"/>
                <w:sz w:val="20"/>
                <w:szCs w:val="20"/>
              </w:rPr>
              <w:t xml:space="preserve"> Staff Interview – 9/12/15 </w:t>
            </w:r>
          </w:p>
        </w:tc>
      </w:tr>
    </w:tbl>
    <w:p w:rsidR="00EB288E" w:rsidRDefault="00EB288E" w:rsidP="006F1356">
      <w:pPr>
        <w:spacing w:line="360" w:lineRule="auto"/>
        <w:jc w:val="both"/>
        <w:rPr>
          <w:rFonts w:ascii="Arial" w:hAnsi="Arial" w:cs="Arial"/>
          <w:sz w:val="20"/>
          <w:szCs w:val="20"/>
        </w:rPr>
      </w:pPr>
    </w:p>
    <w:p w:rsidR="009D6EA9" w:rsidRPr="00BB5EE6" w:rsidRDefault="00FF51AE" w:rsidP="006F1356">
      <w:pPr>
        <w:spacing w:line="360" w:lineRule="auto"/>
        <w:jc w:val="both"/>
        <w:rPr>
          <w:rFonts w:ascii="Arial" w:hAnsi="Arial" w:cs="Arial"/>
          <w:sz w:val="20"/>
          <w:szCs w:val="20"/>
        </w:rPr>
      </w:pPr>
      <w:r w:rsidRPr="00BB5EE6">
        <w:rPr>
          <w:rFonts w:ascii="Arial" w:hAnsi="Arial" w:cs="Arial"/>
          <w:sz w:val="20"/>
          <w:szCs w:val="20"/>
        </w:rPr>
        <w:t>Interview</w:t>
      </w:r>
      <w:r w:rsidR="009D6EA9" w:rsidRPr="00BB5EE6">
        <w:rPr>
          <w:rFonts w:ascii="Arial" w:hAnsi="Arial" w:cs="Arial"/>
          <w:sz w:val="20"/>
          <w:szCs w:val="20"/>
        </w:rPr>
        <w:t xml:space="preserve"> </w:t>
      </w:r>
      <w:r w:rsidRPr="00BB5EE6">
        <w:rPr>
          <w:rFonts w:ascii="Arial" w:hAnsi="Arial" w:cs="Arial"/>
          <w:sz w:val="20"/>
          <w:szCs w:val="20"/>
        </w:rPr>
        <w:t xml:space="preserve">with </w:t>
      </w:r>
      <w:r w:rsidR="00624574">
        <w:rPr>
          <w:rFonts w:ascii="Arial" w:hAnsi="Arial" w:cs="Arial"/>
          <w:sz w:val="20"/>
          <w:szCs w:val="20"/>
        </w:rPr>
        <w:t>XXXXXXXXXX</w:t>
      </w:r>
      <w:r w:rsidR="009D6EA9" w:rsidRPr="00BB5EE6">
        <w:rPr>
          <w:rFonts w:ascii="Arial" w:hAnsi="Arial" w:cs="Arial"/>
          <w:sz w:val="20"/>
          <w:szCs w:val="20"/>
        </w:rPr>
        <w:t xml:space="preserve">’s members of staff highlighted their wishes for business success. </w:t>
      </w:r>
      <w:r w:rsidR="00D3425B" w:rsidRPr="00BB5EE6">
        <w:rPr>
          <w:rFonts w:ascii="Arial" w:hAnsi="Arial" w:cs="Arial"/>
          <w:sz w:val="20"/>
          <w:szCs w:val="20"/>
        </w:rPr>
        <w:t xml:space="preserve">Individually they provided their personal ideas for the improvement of business operations. Their insight knowledge on current </w:t>
      </w:r>
      <w:r w:rsidR="00DC52DE" w:rsidRPr="00BB5EE6">
        <w:rPr>
          <w:rFonts w:ascii="Arial" w:hAnsi="Arial" w:cs="Arial"/>
          <w:sz w:val="20"/>
          <w:szCs w:val="20"/>
        </w:rPr>
        <w:t>customer’s</w:t>
      </w:r>
      <w:r w:rsidR="00D3425B" w:rsidRPr="00BB5EE6">
        <w:rPr>
          <w:rFonts w:ascii="Arial" w:hAnsi="Arial" w:cs="Arial"/>
          <w:sz w:val="20"/>
          <w:szCs w:val="20"/>
        </w:rPr>
        <w:t xml:space="preserve"> </w:t>
      </w:r>
      <w:r w:rsidR="00DC52DE" w:rsidRPr="00BB5EE6">
        <w:rPr>
          <w:rFonts w:ascii="Arial" w:hAnsi="Arial" w:cs="Arial"/>
          <w:sz w:val="20"/>
          <w:szCs w:val="20"/>
        </w:rPr>
        <w:t xml:space="preserve">habits, likes, dislikes has been useful for this report. </w:t>
      </w:r>
      <w:r w:rsidR="004F2A76" w:rsidRPr="00BB5EE6">
        <w:rPr>
          <w:rFonts w:ascii="Arial" w:hAnsi="Arial" w:cs="Arial"/>
          <w:sz w:val="20"/>
          <w:szCs w:val="20"/>
        </w:rPr>
        <w:t xml:space="preserve">Due to confidentiality the information gathered from the </w:t>
      </w:r>
      <w:r w:rsidR="00157153" w:rsidRPr="00BB5EE6">
        <w:rPr>
          <w:rFonts w:ascii="Arial" w:hAnsi="Arial" w:cs="Arial"/>
          <w:sz w:val="20"/>
          <w:szCs w:val="20"/>
        </w:rPr>
        <w:t>personne</w:t>
      </w:r>
      <w:r w:rsidR="004F2A76" w:rsidRPr="00BB5EE6">
        <w:rPr>
          <w:rFonts w:ascii="Arial" w:hAnsi="Arial" w:cs="Arial"/>
          <w:sz w:val="20"/>
          <w:szCs w:val="20"/>
        </w:rPr>
        <w:t xml:space="preserve">l will be unnamed. </w:t>
      </w:r>
    </w:p>
    <w:tbl>
      <w:tblPr>
        <w:tblStyle w:val="LightList-Accent4"/>
        <w:tblW w:w="9322" w:type="dxa"/>
        <w:tblLook w:val="04A0" w:firstRow="1" w:lastRow="0" w:firstColumn="1" w:lastColumn="0" w:noHBand="0" w:noVBand="1"/>
      </w:tblPr>
      <w:tblGrid>
        <w:gridCol w:w="2518"/>
        <w:gridCol w:w="425"/>
        <w:gridCol w:w="6379"/>
      </w:tblGrid>
      <w:tr w:rsidR="004F2A76" w:rsidRPr="00BB5EE6" w:rsidTr="002B5A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3" w:type="dxa"/>
            <w:gridSpan w:val="2"/>
          </w:tcPr>
          <w:p w:rsidR="004F2A76" w:rsidRPr="00BB5EE6" w:rsidRDefault="002F42CB" w:rsidP="006F1356">
            <w:pPr>
              <w:spacing w:line="360" w:lineRule="auto"/>
              <w:jc w:val="both"/>
              <w:rPr>
                <w:rFonts w:ascii="Arial" w:hAnsi="Arial" w:cs="Arial"/>
                <w:color w:val="auto"/>
                <w:sz w:val="20"/>
                <w:szCs w:val="20"/>
              </w:rPr>
            </w:pPr>
            <w:r w:rsidRPr="00BB5EE6">
              <w:rPr>
                <w:rFonts w:ascii="Arial" w:hAnsi="Arial" w:cs="Arial"/>
                <w:color w:val="auto"/>
                <w:sz w:val="20"/>
                <w:szCs w:val="20"/>
              </w:rPr>
              <w:t xml:space="preserve"> </w:t>
            </w:r>
            <w:r w:rsidR="00BA2C64" w:rsidRPr="00BB5EE6">
              <w:rPr>
                <w:rFonts w:ascii="Arial" w:hAnsi="Arial" w:cs="Arial"/>
                <w:color w:val="auto"/>
                <w:sz w:val="20"/>
                <w:szCs w:val="20"/>
              </w:rPr>
              <w:t>Staff Comments</w:t>
            </w:r>
          </w:p>
        </w:tc>
        <w:tc>
          <w:tcPr>
            <w:tcW w:w="6379" w:type="dxa"/>
          </w:tcPr>
          <w:p w:rsidR="004F2A76" w:rsidRPr="00BB5EE6" w:rsidRDefault="004F2A76" w:rsidP="006F135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rPr>
            </w:pPr>
          </w:p>
        </w:tc>
      </w:tr>
      <w:tr w:rsidR="004F2A76" w:rsidRPr="00BB5EE6" w:rsidTr="00A656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rsidR="004F2A76" w:rsidRPr="00BB5EE6" w:rsidRDefault="004F2A76" w:rsidP="006F1356">
            <w:pPr>
              <w:spacing w:line="360" w:lineRule="auto"/>
              <w:jc w:val="both"/>
              <w:rPr>
                <w:rFonts w:ascii="Arial" w:hAnsi="Arial" w:cs="Arial"/>
                <w:sz w:val="20"/>
                <w:szCs w:val="20"/>
              </w:rPr>
            </w:pPr>
            <w:r w:rsidRPr="00BB5EE6">
              <w:rPr>
                <w:rFonts w:ascii="Arial" w:hAnsi="Arial" w:cs="Arial"/>
                <w:sz w:val="20"/>
                <w:szCs w:val="20"/>
              </w:rPr>
              <w:t xml:space="preserve">Card Machine </w:t>
            </w:r>
          </w:p>
        </w:tc>
        <w:tc>
          <w:tcPr>
            <w:tcW w:w="6804" w:type="dxa"/>
            <w:gridSpan w:val="2"/>
          </w:tcPr>
          <w:p w:rsidR="004F2A76" w:rsidRPr="00BB5EE6" w:rsidRDefault="004F2A76" w:rsidP="006F1356">
            <w:pPr>
              <w:pStyle w:val="ListParagraph"/>
              <w:numPr>
                <w:ilvl w:val="0"/>
                <w:numId w:val="17"/>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B5EE6">
              <w:rPr>
                <w:rFonts w:ascii="Arial" w:hAnsi="Arial" w:cs="Arial"/>
                <w:sz w:val="20"/>
                <w:szCs w:val="20"/>
              </w:rPr>
              <w:t>Customers are believed to be unhappy when told that they only accept cash</w:t>
            </w:r>
          </w:p>
        </w:tc>
      </w:tr>
      <w:tr w:rsidR="004F2A76" w:rsidRPr="00BB5EE6" w:rsidTr="00A656A5">
        <w:tc>
          <w:tcPr>
            <w:cnfStyle w:val="001000000000" w:firstRow="0" w:lastRow="0" w:firstColumn="1" w:lastColumn="0" w:oddVBand="0" w:evenVBand="0" w:oddHBand="0" w:evenHBand="0" w:firstRowFirstColumn="0" w:firstRowLastColumn="0" w:lastRowFirstColumn="0" w:lastRowLastColumn="0"/>
            <w:tcW w:w="2518" w:type="dxa"/>
          </w:tcPr>
          <w:p w:rsidR="004F2A76" w:rsidRPr="00BB5EE6" w:rsidRDefault="00B90E22" w:rsidP="006F1356">
            <w:pPr>
              <w:spacing w:line="360" w:lineRule="auto"/>
              <w:jc w:val="both"/>
              <w:rPr>
                <w:rFonts w:ascii="Arial" w:hAnsi="Arial" w:cs="Arial"/>
                <w:sz w:val="20"/>
                <w:szCs w:val="20"/>
              </w:rPr>
            </w:pPr>
            <w:r w:rsidRPr="00BB5EE6">
              <w:rPr>
                <w:rFonts w:ascii="Arial" w:hAnsi="Arial" w:cs="Arial"/>
                <w:sz w:val="20"/>
                <w:szCs w:val="20"/>
              </w:rPr>
              <w:t>Children facilities</w:t>
            </w:r>
          </w:p>
        </w:tc>
        <w:tc>
          <w:tcPr>
            <w:tcW w:w="6804" w:type="dxa"/>
            <w:gridSpan w:val="2"/>
          </w:tcPr>
          <w:p w:rsidR="00B90E22" w:rsidRPr="00BB5EE6" w:rsidRDefault="00B90E22" w:rsidP="006F1356">
            <w:pPr>
              <w:pStyle w:val="ListParagraph"/>
              <w:numPr>
                <w:ilvl w:val="0"/>
                <w:numId w:val="17"/>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B5EE6">
              <w:rPr>
                <w:rFonts w:ascii="Arial" w:hAnsi="Arial" w:cs="Arial"/>
                <w:sz w:val="20"/>
                <w:szCs w:val="20"/>
              </w:rPr>
              <w:t xml:space="preserve">High chair only. </w:t>
            </w:r>
          </w:p>
          <w:p w:rsidR="004F2A76" w:rsidRPr="00BB5EE6" w:rsidRDefault="00B90E22" w:rsidP="006F1356">
            <w:pPr>
              <w:pStyle w:val="ListParagraph"/>
              <w:numPr>
                <w:ilvl w:val="0"/>
                <w:numId w:val="17"/>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B5EE6">
              <w:rPr>
                <w:rFonts w:ascii="Arial" w:hAnsi="Arial" w:cs="Arial"/>
                <w:sz w:val="20"/>
                <w:szCs w:val="20"/>
              </w:rPr>
              <w:t xml:space="preserve">The staffs believe that </w:t>
            </w:r>
            <w:r w:rsidR="00624574">
              <w:rPr>
                <w:rFonts w:ascii="Arial" w:hAnsi="Arial" w:cs="Arial"/>
                <w:sz w:val="20"/>
                <w:szCs w:val="20"/>
              </w:rPr>
              <w:t>XXXXXXXXXX</w:t>
            </w:r>
            <w:r w:rsidRPr="00BB5EE6">
              <w:rPr>
                <w:rFonts w:ascii="Arial" w:hAnsi="Arial" w:cs="Arial"/>
                <w:sz w:val="20"/>
                <w:szCs w:val="20"/>
              </w:rPr>
              <w:t xml:space="preserve"> will be att</w:t>
            </w:r>
            <w:r w:rsidR="00885732" w:rsidRPr="00BB5EE6">
              <w:rPr>
                <w:rFonts w:ascii="Arial" w:hAnsi="Arial" w:cs="Arial"/>
                <w:sz w:val="20"/>
                <w:szCs w:val="20"/>
              </w:rPr>
              <w:t>ractive to the Uplands’ customer</w:t>
            </w:r>
            <w:r w:rsidRPr="00BB5EE6">
              <w:rPr>
                <w:rFonts w:ascii="Arial" w:hAnsi="Arial" w:cs="Arial"/>
                <w:sz w:val="20"/>
                <w:szCs w:val="20"/>
              </w:rPr>
              <w:t xml:space="preserve"> if the bistro was family-friendly. </w:t>
            </w:r>
          </w:p>
        </w:tc>
      </w:tr>
      <w:tr w:rsidR="004F2A76" w:rsidRPr="00BB5EE6" w:rsidTr="00A656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rsidR="004F2A76" w:rsidRPr="00BB5EE6" w:rsidRDefault="001E0109" w:rsidP="006F1356">
            <w:pPr>
              <w:spacing w:line="360" w:lineRule="auto"/>
              <w:jc w:val="both"/>
              <w:rPr>
                <w:rFonts w:ascii="Arial" w:hAnsi="Arial" w:cs="Arial"/>
                <w:sz w:val="20"/>
                <w:szCs w:val="20"/>
              </w:rPr>
            </w:pPr>
            <w:r w:rsidRPr="00BB5EE6">
              <w:rPr>
                <w:rFonts w:ascii="Arial" w:hAnsi="Arial" w:cs="Arial"/>
                <w:sz w:val="20"/>
                <w:szCs w:val="20"/>
              </w:rPr>
              <w:t>Bistro</w:t>
            </w:r>
          </w:p>
        </w:tc>
        <w:tc>
          <w:tcPr>
            <w:tcW w:w="6804" w:type="dxa"/>
            <w:gridSpan w:val="2"/>
          </w:tcPr>
          <w:p w:rsidR="009665D0" w:rsidRPr="00BB5EE6" w:rsidRDefault="001E0109" w:rsidP="006F1356">
            <w:pPr>
              <w:pStyle w:val="ListParagraph"/>
              <w:numPr>
                <w:ilvl w:val="0"/>
                <w:numId w:val="18"/>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B5EE6">
              <w:rPr>
                <w:rFonts w:ascii="Arial" w:hAnsi="Arial" w:cs="Arial"/>
                <w:sz w:val="20"/>
                <w:szCs w:val="20"/>
              </w:rPr>
              <w:t>S</w:t>
            </w:r>
            <w:r w:rsidR="0057140F" w:rsidRPr="00BB5EE6">
              <w:rPr>
                <w:rFonts w:ascii="Arial" w:hAnsi="Arial" w:cs="Arial"/>
                <w:sz w:val="20"/>
                <w:szCs w:val="20"/>
              </w:rPr>
              <w:t>ome members of staff are concerned</w:t>
            </w:r>
            <w:r w:rsidRPr="00BB5EE6">
              <w:rPr>
                <w:rFonts w:ascii="Arial" w:hAnsi="Arial" w:cs="Arial"/>
                <w:sz w:val="20"/>
                <w:szCs w:val="20"/>
              </w:rPr>
              <w:t xml:space="preserve"> with the prospect of </w:t>
            </w:r>
            <w:r w:rsidR="000C3776" w:rsidRPr="00BB5EE6">
              <w:rPr>
                <w:rFonts w:ascii="Arial" w:hAnsi="Arial" w:cs="Arial"/>
                <w:sz w:val="20"/>
                <w:szCs w:val="20"/>
              </w:rPr>
              <w:t>working longer/later</w:t>
            </w:r>
            <w:r w:rsidR="009665D0" w:rsidRPr="00BB5EE6">
              <w:rPr>
                <w:rFonts w:ascii="Arial" w:hAnsi="Arial" w:cs="Arial"/>
                <w:sz w:val="20"/>
                <w:szCs w:val="20"/>
              </w:rPr>
              <w:t xml:space="preserve"> hours and learning to cook </w:t>
            </w:r>
            <w:r w:rsidRPr="00BB5EE6">
              <w:rPr>
                <w:rFonts w:ascii="Arial" w:hAnsi="Arial" w:cs="Arial"/>
                <w:sz w:val="20"/>
                <w:szCs w:val="20"/>
              </w:rPr>
              <w:t>complicated meals</w:t>
            </w:r>
            <w:r w:rsidR="0057140F" w:rsidRPr="00BB5EE6">
              <w:rPr>
                <w:rFonts w:ascii="Arial" w:hAnsi="Arial" w:cs="Arial"/>
                <w:sz w:val="20"/>
                <w:szCs w:val="20"/>
              </w:rPr>
              <w:t>. This reactions can be categorised a type of ‘</w:t>
            </w:r>
            <w:r w:rsidR="000C3776" w:rsidRPr="00BB5EE6">
              <w:rPr>
                <w:rFonts w:ascii="Arial" w:hAnsi="Arial" w:cs="Arial"/>
                <w:sz w:val="20"/>
                <w:szCs w:val="20"/>
              </w:rPr>
              <w:t>resistance</w:t>
            </w:r>
            <w:r w:rsidR="00196118" w:rsidRPr="00BB5EE6">
              <w:rPr>
                <w:rFonts w:ascii="Arial" w:hAnsi="Arial" w:cs="Arial"/>
                <w:sz w:val="20"/>
                <w:szCs w:val="20"/>
              </w:rPr>
              <w:t xml:space="preserve"> to change</w:t>
            </w:r>
            <w:r w:rsidR="0057140F" w:rsidRPr="00BB5EE6">
              <w:rPr>
                <w:rFonts w:ascii="Arial" w:hAnsi="Arial" w:cs="Arial"/>
                <w:sz w:val="20"/>
                <w:szCs w:val="20"/>
              </w:rPr>
              <w:t>’</w:t>
            </w:r>
            <w:r w:rsidR="000C3776" w:rsidRPr="00BB5EE6">
              <w:rPr>
                <w:rFonts w:ascii="Arial" w:hAnsi="Arial" w:cs="Arial"/>
                <w:sz w:val="20"/>
                <w:szCs w:val="20"/>
              </w:rPr>
              <w:t xml:space="preserve"> </w:t>
            </w:r>
            <w:r w:rsidR="0057140F" w:rsidRPr="00BB5EE6">
              <w:rPr>
                <w:rFonts w:ascii="Arial" w:hAnsi="Arial" w:cs="Arial"/>
                <w:sz w:val="20"/>
                <w:szCs w:val="20"/>
              </w:rPr>
              <w:t>due to the worry the opening of the bistro</w:t>
            </w:r>
            <w:r w:rsidR="000C3776" w:rsidRPr="00BB5EE6">
              <w:rPr>
                <w:rFonts w:ascii="Arial" w:hAnsi="Arial" w:cs="Arial"/>
                <w:sz w:val="20"/>
                <w:szCs w:val="20"/>
              </w:rPr>
              <w:t xml:space="preserve"> will affect</w:t>
            </w:r>
            <w:r w:rsidR="0057140F" w:rsidRPr="00BB5EE6">
              <w:rPr>
                <w:rFonts w:ascii="Arial" w:hAnsi="Arial" w:cs="Arial"/>
                <w:sz w:val="20"/>
                <w:szCs w:val="20"/>
              </w:rPr>
              <w:t xml:space="preserve"> their university</w:t>
            </w:r>
            <w:r w:rsidR="000C3776" w:rsidRPr="00BB5EE6">
              <w:rPr>
                <w:rFonts w:ascii="Arial" w:hAnsi="Arial" w:cs="Arial"/>
                <w:sz w:val="20"/>
                <w:szCs w:val="20"/>
              </w:rPr>
              <w:t xml:space="preserve">/work balance and </w:t>
            </w:r>
            <w:r w:rsidR="001F1E25" w:rsidRPr="00BB5EE6">
              <w:rPr>
                <w:rFonts w:ascii="Arial" w:hAnsi="Arial" w:cs="Arial"/>
                <w:sz w:val="20"/>
                <w:szCs w:val="20"/>
              </w:rPr>
              <w:t xml:space="preserve">sense of </w:t>
            </w:r>
            <w:r w:rsidR="000C3776" w:rsidRPr="00BB5EE6">
              <w:rPr>
                <w:rFonts w:ascii="Arial" w:hAnsi="Arial" w:cs="Arial"/>
                <w:sz w:val="20"/>
                <w:szCs w:val="20"/>
              </w:rPr>
              <w:t>freedom</w:t>
            </w:r>
            <w:r w:rsidR="001F1E25" w:rsidRPr="00BB5EE6">
              <w:rPr>
                <w:rFonts w:ascii="Arial" w:hAnsi="Arial" w:cs="Arial"/>
                <w:sz w:val="20"/>
                <w:szCs w:val="20"/>
              </w:rPr>
              <w:t xml:space="preserve"> at weekends</w:t>
            </w:r>
            <w:r w:rsidR="000C3776" w:rsidRPr="00BB5EE6">
              <w:rPr>
                <w:rFonts w:ascii="Arial" w:hAnsi="Arial" w:cs="Arial"/>
                <w:sz w:val="20"/>
                <w:szCs w:val="20"/>
              </w:rPr>
              <w:t xml:space="preserve"> </w:t>
            </w:r>
            <w:sdt>
              <w:sdtPr>
                <w:rPr>
                  <w:rFonts w:ascii="Arial" w:hAnsi="Arial" w:cs="Arial"/>
                  <w:sz w:val="20"/>
                  <w:szCs w:val="20"/>
                </w:rPr>
                <w:id w:val="2048246276"/>
                <w:citation/>
              </w:sdtPr>
              <w:sdtEndPr/>
              <w:sdtContent>
                <w:r w:rsidR="000C3776" w:rsidRPr="00BB5EE6">
                  <w:rPr>
                    <w:rFonts w:ascii="Arial" w:hAnsi="Arial" w:cs="Arial"/>
                    <w:sz w:val="20"/>
                    <w:szCs w:val="20"/>
                  </w:rPr>
                  <w:fldChar w:fldCharType="begin"/>
                </w:r>
                <w:r w:rsidR="000C3776" w:rsidRPr="00BB5EE6">
                  <w:rPr>
                    <w:rFonts w:ascii="Arial" w:hAnsi="Arial" w:cs="Arial"/>
                    <w:sz w:val="20"/>
                    <w:szCs w:val="20"/>
                  </w:rPr>
                  <w:instrText xml:space="preserve"> CITATION Mul10 \l 2057 </w:instrText>
                </w:r>
                <w:r w:rsidR="000C3776" w:rsidRPr="00BB5EE6">
                  <w:rPr>
                    <w:rFonts w:ascii="Arial" w:hAnsi="Arial" w:cs="Arial"/>
                    <w:sz w:val="20"/>
                    <w:szCs w:val="20"/>
                  </w:rPr>
                  <w:fldChar w:fldCharType="separate"/>
                </w:r>
                <w:r w:rsidR="00FF4361" w:rsidRPr="00FF4361">
                  <w:rPr>
                    <w:rFonts w:ascii="Arial" w:hAnsi="Arial" w:cs="Arial"/>
                    <w:noProof/>
                    <w:sz w:val="20"/>
                    <w:szCs w:val="20"/>
                  </w:rPr>
                  <w:t>(Mullins, 2010)</w:t>
                </w:r>
                <w:r w:rsidR="000C3776" w:rsidRPr="00BB5EE6">
                  <w:rPr>
                    <w:rFonts w:ascii="Arial" w:hAnsi="Arial" w:cs="Arial"/>
                    <w:sz w:val="20"/>
                    <w:szCs w:val="20"/>
                  </w:rPr>
                  <w:fldChar w:fldCharType="end"/>
                </w:r>
              </w:sdtContent>
            </w:sdt>
            <w:r w:rsidR="00C56EC4" w:rsidRPr="00BB5EE6">
              <w:rPr>
                <w:rFonts w:ascii="Arial" w:hAnsi="Arial" w:cs="Arial"/>
                <w:sz w:val="20"/>
                <w:szCs w:val="20"/>
              </w:rPr>
              <w:t>.</w:t>
            </w:r>
            <w:r w:rsidR="009665D0" w:rsidRPr="00BB5EE6">
              <w:rPr>
                <w:rFonts w:ascii="Arial" w:hAnsi="Arial" w:cs="Arial"/>
                <w:sz w:val="20"/>
                <w:szCs w:val="20"/>
              </w:rPr>
              <w:t xml:space="preserve"> </w:t>
            </w:r>
          </w:p>
          <w:p w:rsidR="009530D7" w:rsidRPr="00BB5EE6" w:rsidRDefault="007C588C" w:rsidP="006F1356">
            <w:pPr>
              <w:pStyle w:val="ListParagraph"/>
              <w:numPr>
                <w:ilvl w:val="0"/>
                <w:numId w:val="18"/>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B5EE6">
              <w:rPr>
                <w:rFonts w:ascii="Arial" w:hAnsi="Arial" w:cs="Arial"/>
                <w:sz w:val="20"/>
                <w:szCs w:val="20"/>
              </w:rPr>
              <w:t>Concerns with the  k</w:t>
            </w:r>
            <w:r w:rsidR="009530D7" w:rsidRPr="00BB5EE6">
              <w:rPr>
                <w:rFonts w:ascii="Arial" w:hAnsi="Arial" w:cs="Arial"/>
                <w:sz w:val="20"/>
                <w:szCs w:val="20"/>
              </w:rPr>
              <w:t xml:space="preserve">itchen </w:t>
            </w:r>
            <w:r w:rsidRPr="00BB5EE6">
              <w:rPr>
                <w:rFonts w:ascii="Arial" w:hAnsi="Arial" w:cs="Arial"/>
                <w:sz w:val="20"/>
                <w:szCs w:val="20"/>
              </w:rPr>
              <w:t>being</w:t>
            </w:r>
            <w:r w:rsidR="009530D7" w:rsidRPr="00BB5EE6">
              <w:rPr>
                <w:rFonts w:ascii="Arial" w:hAnsi="Arial" w:cs="Arial"/>
                <w:sz w:val="20"/>
                <w:szCs w:val="20"/>
              </w:rPr>
              <w:t xml:space="preserve"> too small</w:t>
            </w:r>
            <w:r w:rsidR="008E670E" w:rsidRPr="00BB5EE6">
              <w:rPr>
                <w:rFonts w:ascii="Arial" w:hAnsi="Arial" w:cs="Arial"/>
                <w:sz w:val="20"/>
                <w:szCs w:val="20"/>
              </w:rPr>
              <w:t xml:space="preserve"> </w:t>
            </w:r>
          </w:p>
        </w:tc>
      </w:tr>
      <w:tr w:rsidR="004F2A76" w:rsidRPr="00BB5EE6" w:rsidTr="00A656A5">
        <w:tc>
          <w:tcPr>
            <w:cnfStyle w:val="001000000000" w:firstRow="0" w:lastRow="0" w:firstColumn="1" w:lastColumn="0" w:oddVBand="0" w:evenVBand="0" w:oddHBand="0" w:evenHBand="0" w:firstRowFirstColumn="0" w:firstRowLastColumn="0" w:lastRowFirstColumn="0" w:lastRowLastColumn="0"/>
            <w:tcW w:w="2518" w:type="dxa"/>
          </w:tcPr>
          <w:p w:rsidR="004F2A76" w:rsidRPr="00BB5EE6" w:rsidRDefault="001E0109" w:rsidP="006F1356">
            <w:pPr>
              <w:spacing w:line="360" w:lineRule="auto"/>
              <w:jc w:val="both"/>
              <w:rPr>
                <w:rFonts w:ascii="Arial" w:hAnsi="Arial" w:cs="Arial"/>
                <w:sz w:val="20"/>
                <w:szCs w:val="20"/>
              </w:rPr>
            </w:pPr>
            <w:r w:rsidRPr="00BB5EE6">
              <w:rPr>
                <w:rFonts w:ascii="Arial" w:hAnsi="Arial" w:cs="Arial"/>
                <w:sz w:val="20"/>
                <w:szCs w:val="20"/>
              </w:rPr>
              <w:t xml:space="preserve">Décor </w:t>
            </w:r>
          </w:p>
        </w:tc>
        <w:tc>
          <w:tcPr>
            <w:tcW w:w="6804" w:type="dxa"/>
            <w:gridSpan w:val="2"/>
          </w:tcPr>
          <w:p w:rsidR="001E0109" w:rsidRPr="00BB5EE6" w:rsidRDefault="008E670E" w:rsidP="006F1356">
            <w:pPr>
              <w:pStyle w:val="ListParagraph"/>
              <w:numPr>
                <w:ilvl w:val="0"/>
                <w:numId w:val="19"/>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B5EE6">
              <w:rPr>
                <w:rFonts w:ascii="Arial" w:hAnsi="Arial" w:cs="Arial"/>
                <w:sz w:val="20"/>
                <w:szCs w:val="20"/>
              </w:rPr>
              <w:t>In their opinion the shop floor has t</w:t>
            </w:r>
            <w:r w:rsidR="001E0109" w:rsidRPr="00BB5EE6">
              <w:rPr>
                <w:rFonts w:ascii="Arial" w:hAnsi="Arial" w:cs="Arial"/>
                <w:sz w:val="20"/>
                <w:szCs w:val="20"/>
              </w:rPr>
              <w:t xml:space="preserve">oo many tables and </w:t>
            </w:r>
            <w:r w:rsidRPr="00BB5EE6">
              <w:rPr>
                <w:rFonts w:ascii="Arial" w:hAnsi="Arial" w:cs="Arial"/>
                <w:sz w:val="20"/>
                <w:szCs w:val="20"/>
              </w:rPr>
              <w:t>arm-</w:t>
            </w:r>
            <w:r w:rsidR="001E0109" w:rsidRPr="00BB5EE6">
              <w:rPr>
                <w:rFonts w:ascii="Arial" w:hAnsi="Arial" w:cs="Arial"/>
                <w:sz w:val="20"/>
                <w:szCs w:val="20"/>
              </w:rPr>
              <w:t>chairs</w:t>
            </w:r>
          </w:p>
          <w:p w:rsidR="004F2A76" w:rsidRPr="00BB5EE6" w:rsidRDefault="008E670E" w:rsidP="006F1356">
            <w:pPr>
              <w:pStyle w:val="ListParagraph"/>
              <w:numPr>
                <w:ilvl w:val="0"/>
                <w:numId w:val="19"/>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B5EE6">
              <w:rPr>
                <w:rFonts w:ascii="Arial" w:hAnsi="Arial" w:cs="Arial"/>
                <w:sz w:val="20"/>
                <w:szCs w:val="20"/>
              </w:rPr>
              <w:t>Furniture is a</w:t>
            </w:r>
            <w:r w:rsidR="001E0109" w:rsidRPr="00BB5EE6">
              <w:rPr>
                <w:rFonts w:ascii="Arial" w:hAnsi="Arial" w:cs="Arial"/>
                <w:sz w:val="20"/>
                <w:szCs w:val="20"/>
              </w:rPr>
              <w:t>wkward and heavy to move when cleaning</w:t>
            </w:r>
          </w:p>
          <w:p w:rsidR="001E0109" w:rsidRPr="00BB5EE6" w:rsidRDefault="001E0109" w:rsidP="006F1356">
            <w:pPr>
              <w:pStyle w:val="ListParagraph"/>
              <w:numPr>
                <w:ilvl w:val="0"/>
                <w:numId w:val="19"/>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B5EE6">
              <w:rPr>
                <w:rFonts w:ascii="Arial" w:hAnsi="Arial" w:cs="Arial"/>
                <w:sz w:val="20"/>
                <w:szCs w:val="20"/>
              </w:rPr>
              <w:t>Bare</w:t>
            </w:r>
            <w:r w:rsidR="008E670E" w:rsidRPr="00BB5EE6">
              <w:rPr>
                <w:rFonts w:ascii="Arial" w:hAnsi="Arial" w:cs="Arial"/>
                <w:sz w:val="20"/>
                <w:szCs w:val="20"/>
              </w:rPr>
              <w:t xml:space="preserve"> walls </w:t>
            </w:r>
          </w:p>
        </w:tc>
      </w:tr>
      <w:tr w:rsidR="004F2A76" w:rsidRPr="00BB5EE6" w:rsidTr="00A656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rsidR="004F2A76" w:rsidRPr="00BB5EE6" w:rsidRDefault="004E72AB" w:rsidP="006F1356">
            <w:pPr>
              <w:spacing w:line="360" w:lineRule="auto"/>
              <w:jc w:val="both"/>
              <w:rPr>
                <w:rFonts w:ascii="Arial" w:hAnsi="Arial" w:cs="Arial"/>
                <w:sz w:val="20"/>
                <w:szCs w:val="20"/>
              </w:rPr>
            </w:pPr>
            <w:r w:rsidRPr="00BB5EE6">
              <w:rPr>
                <w:rFonts w:ascii="Arial" w:hAnsi="Arial" w:cs="Arial"/>
                <w:sz w:val="20"/>
                <w:szCs w:val="20"/>
              </w:rPr>
              <w:t>Visibility</w:t>
            </w:r>
          </w:p>
        </w:tc>
        <w:tc>
          <w:tcPr>
            <w:tcW w:w="6804" w:type="dxa"/>
            <w:gridSpan w:val="2"/>
          </w:tcPr>
          <w:p w:rsidR="004F2A76" w:rsidRPr="00BB5EE6" w:rsidRDefault="004E72AB" w:rsidP="006F1356">
            <w:pPr>
              <w:pStyle w:val="ListParagraph"/>
              <w:numPr>
                <w:ilvl w:val="0"/>
                <w:numId w:val="20"/>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B5EE6">
              <w:rPr>
                <w:rFonts w:ascii="Arial" w:hAnsi="Arial" w:cs="Arial"/>
                <w:sz w:val="20"/>
                <w:szCs w:val="20"/>
              </w:rPr>
              <w:t xml:space="preserve">Staff are of the agreement that </w:t>
            </w:r>
            <w:r w:rsidR="00624574">
              <w:rPr>
                <w:rFonts w:ascii="Arial" w:hAnsi="Arial" w:cs="Arial"/>
                <w:sz w:val="20"/>
                <w:szCs w:val="20"/>
              </w:rPr>
              <w:t>XXXXXXXXXX</w:t>
            </w:r>
            <w:r w:rsidRPr="00BB5EE6">
              <w:rPr>
                <w:rFonts w:ascii="Arial" w:hAnsi="Arial" w:cs="Arial"/>
                <w:sz w:val="20"/>
                <w:szCs w:val="20"/>
              </w:rPr>
              <w:t xml:space="preserve"> needs a more ‘eye-catching’ front</w:t>
            </w:r>
            <w:r w:rsidR="008B15CD" w:rsidRPr="00BB5EE6">
              <w:rPr>
                <w:rFonts w:ascii="Arial" w:hAnsi="Arial" w:cs="Arial"/>
                <w:sz w:val="20"/>
                <w:szCs w:val="20"/>
              </w:rPr>
              <w:t xml:space="preserve"> and</w:t>
            </w:r>
            <w:r w:rsidR="00A470A3" w:rsidRPr="00BB5EE6">
              <w:rPr>
                <w:rFonts w:ascii="Arial" w:hAnsi="Arial" w:cs="Arial"/>
                <w:sz w:val="20"/>
                <w:szCs w:val="20"/>
              </w:rPr>
              <w:t xml:space="preserve"> better outside</w:t>
            </w:r>
            <w:r w:rsidR="008B15CD" w:rsidRPr="00BB5EE6">
              <w:rPr>
                <w:rFonts w:ascii="Arial" w:hAnsi="Arial" w:cs="Arial"/>
                <w:sz w:val="20"/>
                <w:szCs w:val="20"/>
              </w:rPr>
              <w:t xml:space="preserve"> </w:t>
            </w:r>
            <w:r w:rsidRPr="00BB5EE6">
              <w:rPr>
                <w:rFonts w:ascii="Arial" w:hAnsi="Arial" w:cs="Arial"/>
                <w:sz w:val="20"/>
                <w:szCs w:val="20"/>
              </w:rPr>
              <w:t xml:space="preserve">lighting  </w:t>
            </w:r>
          </w:p>
        </w:tc>
      </w:tr>
      <w:tr w:rsidR="004E72AB" w:rsidRPr="00BB5EE6" w:rsidTr="00A656A5">
        <w:tc>
          <w:tcPr>
            <w:cnfStyle w:val="001000000000" w:firstRow="0" w:lastRow="0" w:firstColumn="1" w:lastColumn="0" w:oddVBand="0" w:evenVBand="0" w:oddHBand="0" w:evenHBand="0" w:firstRowFirstColumn="0" w:firstRowLastColumn="0" w:lastRowFirstColumn="0" w:lastRowLastColumn="0"/>
            <w:tcW w:w="2518" w:type="dxa"/>
          </w:tcPr>
          <w:p w:rsidR="004E72AB" w:rsidRPr="00BB5EE6" w:rsidRDefault="001E0109" w:rsidP="006F1356">
            <w:pPr>
              <w:spacing w:line="360" w:lineRule="auto"/>
              <w:jc w:val="both"/>
              <w:rPr>
                <w:rFonts w:ascii="Arial" w:hAnsi="Arial" w:cs="Arial"/>
                <w:sz w:val="20"/>
                <w:szCs w:val="20"/>
              </w:rPr>
            </w:pPr>
            <w:r w:rsidRPr="00BB5EE6">
              <w:rPr>
                <w:rFonts w:ascii="Arial" w:hAnsi="Arial" w:cs="Arial"/>
                <w:sz w:val="20"/>
                <w:szCs w:val="20"/>
              </w:rPr>
              <w:t xml:space="preserve">Atmosphere </w:t>
            </w:r>
          </w:p>
        </w:tc>
        <w:tc>
          <w:tcPr>
            <w:tcW w:w="6804" w:type="dxa"/>
            <w:gridSpan w:val="2"/>
          </w:tcPr>
          <w:p w:rsidR="004E72AB" w:rsidRPr="00BB5EE6" w:rsidRDefault="001E0109" w:rsidP="006F1356">
            <w:pPr>
              <w:pStyle w:val="ListParagraph"/>
              <w:numPr>
                <w:ilvl w:val="0"/>
                <w:numId w:val="20"/>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B5EE6">
              <w:rPr>
                <w:rFonts w:ascii="Arial" w:hAnsi="Arial" w:cs="Arial"/>
                <w:sz w:val="20"/>
                <w:szCs w:val="20"/>
              </w:rPr>
              <w:t xml:space="preserve">New sound system required </w:t>
            </w:r>
          </w:p>
        </w:tc>
      </w:tr>
      <w:tr w:rsidR="001C6C92" w:rsidRPr="00BB5EE6" w:rsidTr="00A656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rsidR="001C6C92" w:rsidRPr="00BB5EE6" w:rsidRDefault="001C6C92" w:rsidP="006F1356">
            <w:pPr>
              <w:spacing w:line="360" w:lineRule="auto"/>
              <w:jc w:val="both"/>
              <w:rPr>
                <w:rFonts w:ascii="Arial" w:hAnsi="Arial" w:cs="Arial"/>
                <w:sz w:val="20"/>
                <w:szCs w:val="20"/>
              </w:rPr>
            </w:pPr>
            <w:r w:rsidRPr="00BB5EE6">
              <w:rPr>
                <w:rFonts w:ascii="Arial" w:hAnsi="Arial" w:cs="Arial"/>
                <w:sz w:val="20"/>
                <w:szCs w:val="20"/>
              </w:rPr>
              <w:t>Cake Display</w:t>
            </w:r>
          </w:p>
        </w:tc>
        <w:tc>
          <w:tcPr>
            <w:tcW w:w="6804" w:type="dxa"/>
            <w:gridSpan w:val="2"/>
          </w:tcPr>
          <w:p w:rsidR="007276AD" w:rsidRPr="00BB5EE6" w:rsidRDefault="001C6C92" w:rsidP="006F1356">
            <w:pPr>
              <w:pStyle w:val="ListParagraph"/>
              <w:numPr>
                <w:ilvl w:val="0"/>
                <w:numId w:val="20"/>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B5EE6">
              <w:rPr>
                <w:rFonts w:ascii="Arial" w:hAnsi="Arial" w:cs="Arial"/>
                <w:sz w:val="20"/>
                <w:szCs w:val="20"/>
              </w:rPr>
              <w:t xml:space="preserve">According to the staff cake sales are always good, but a bigger display is necessary </w:t>
            </w:r>
          </w:p>
        </w:tc>
      </w:tr>
      <w:tr w:rsidR="007276AD" w:rsidRPr="00BB5EE6" w:rsidTr="00A656A5">
        <w:tc>
          <w:tcPr>
            <w:cnfStyle w:val="001000000000" w:firstRow="0" w:lastRow="0" w:firstColumn="1" w:lastColumn="0" w:oddVBand="0" w:evenVBand="0" w:oddHBand="0" w:evenHBand="0" w:firstRowFirstColumn="0" w:firstRowLastColumn="0" w:lastRowFirstColumn="0" w:lastRowLastColumn="0"/>
            <w:tcW w:w="2518" w:type="dxa"/>
          </w:tcPr>
          <w:p w:rsidR="007276AD" w:rsidRPr="00BB5EE6" w:rsidRDefault="007276AD" w:rsidP="006F1356">
            <w:pPr>
              <w:spacing w:line="360" w:lineRule="auto"/>
              <w:jc w:val="both"/>
              <w:rPr>
                <w:rFonts w:ascii="Arial" w:hAnsi="Arial" w:cs="Arial"/>
                <w:sz w:val="20"/>
                <w:szCs w:val="20"/>
              </w:rPr>
            </w:pPr>
            <w:r w:rsidRPr="00BB5EE6">
              <w:rPr>
                <w:rFonts w:ascii="Arial" w:hAnsi="Arial" w:cs="Arial"/>
                <w:sz w:val="20"/>
                <w:szCs w:val="20"/>
              </w:rPr>
              <w:t xml:space="preserve">Alcohol Licence </w:t>
            </w:r>
          </w:p>
        </w:tc>
        <w:tc>
          <w:tcPr>
            <w:tcW w:w="6804" w:type="dxa"/>
            <w:gridSpan w:val="2"/>
          </w:tcPr>
          <w:p w:rsidR="007276AD" w:rsidRPr="00BB5EE6" w:rsidRDefault="007276AD" w:rsidP="006F1356">
            <w:pPr>
              <w:pStyle w:val="ListParagraph"/>
              <w:numPr>
                <w:ilvl w:val="0"/>
                <w:numId w:val="20"/>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B5EE6">
              <w:rPr>
                <w:rFonts w:ascii="Arial" w:hAnsi="Arial" w:cs="Arial"/>
                <w:sz w:val="20"/>
                <w:szCs w:val="20"/>
              </w:rPr>
              <w:t xml:space="preserve">At times lunch customer ask for the wine list </w:t>
            </w:r>
          </w:p>
        </w:tc>
      </w:tr>
      <w:tr w:rsidR="004B71F7" w:rsidRPr="00BB5EE6" w:rsidTr="00A656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rsidR="004B71F7" w:rsidRPr="00BB5EE6" w:rsidRDefault="004B71F7" w:rsidP="006F1356">
            <w:pPr>
              <w:spacing w:line="360" w:lineRule="auto"/>
              <w:jc w:val="both"/>
              <w:rPr>
                <w:rFonts w:ascii="Arial" w:hAnsi="Arial" w:cs="Arial"/>
                <w:sz w:val="20"/>
                <w:szCs w:val="20"/>
              </w:rPr>
            </w:pPr>
            <w:r w:rsidRPr="00BB5EE6">
              <w:rPr>
                <w:rFonts w:ascii="Arial" w:hAnsi="Arial" w:cs="Arial"/>
                <w:sz w:val="20"/>
                <w:szCs w:val="20"/>
              </w:rPr>
              <w:t>Complaints</w:t>
            </w:r>
          </w:p>
        </w:tc>
        <w:tc>
          <w:tcPr>
            <w:tcW w:w="6804" w:type="dxa"/>
            <w:gridSpan w:val="2"/>
          </w:tcPr>
          <w:p w:rsidR="004B71F7" w:rsidRPr="00BB5EE6" w:rsidRDefault="00624574" w:rsidP="006F1356">
            <w:pPr>
              <w:pStyle w:val="ListParagraph"/>
              <w:numPr>
                <w:ilvl w:val="0"/>
                <w:numId w:val="20"/>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XXXXXXXXXX</w:t>
            </w:r>
            <w:r w:rsidR="004B71F7" w:rsidRPr="00BB5EE6">
              <w:rPr>
                <w:rFonts w:ascii="Arial" w:hAnsi="Arial" w:cs="Arial"/>
                <w:sz w:val="20"/>
                <w:szCs w:val="20"/>
              </w:rPr>
              <w:t>’s most common complaints were discussed</w:t>
            </w:r>
          </w:p>
        </w:tc>
      </w:tr>
      <w:tr w:rsidR="0036578D" w:rsidRPr="00BB5EE6" w:rsidTr="00A656A5">
        <w:tc>
          <w:tcPr>
            <w:cnfStyle w:val="001000000000" w:firstRow="0" w:lastRow="0" w:firstColumn="1" w:lastColumn="0" w:oddVBand="0" w:evenVBand="0" w:oddHBand="0" w:evenHBand="0" w:firstRowFirstColumn="0" w:firstRowLastColumn="0" w:lastRowFirstColumn="0" w:lastRowLastColumn="0"/>
            <w:tcW w:w="2518" w:type="dxa"/>
          </w:tcPr>
          <w:p w:rsidR="0036578D" w:rsidRPr="00BB5EE6" w:rsidRDefault="0036578D" w:rsidP="006F1356">
            <w:pPr>
              <w:spacing w:line="360" w:lineRule="auto"/>
              <w:jc w:val="both"/>
              <w:rPr>
                <w:rFonts w:ascii="Arial" w:hAnsi="Arial" w:cs="Arial"/>
                <w:sz w:val="20"/>
                <w:szCs w:val="20"/>
              </w:rPr>
            </w:pPr>
            <w:r w:rsidRPr="00BB5EE6">
              <w:rPr>
                <w:rFonts w:ascii="Arial" w:hAnsi="Arial" w:cs="Arial"/>
                <w:sz w:val="20"/>
                <w:szCs w:val="20"/>
              </w:rPr>
              <w:t>Tea Room</w:t>
            </w:r>
          </w:p>
        </w:tc>
        <w:tc>
          <w:tcPr>
            <w:tcW w:w="6804" w:type="dxa"/>
            <w:gridSpan w:val="2"/>
          </w:tcPr>
          <w:p w:rsidR="0036578D" w:rsidRPr="00BB5EE6" w:rsidRDefault="0036578D" w:rsidP="006F1356">
            <w:pPr>
              <w:pStyle w:val="ListParagraph"/>
              <w:numPr>
                <w:ilvl w:val="0"/>
                <w:numId w:val="20"/>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B5EE6">
              <w:rPr>
                <w:rFonts w:ascii="Arial" w:hAnsi="Arial" w:cs="Arial"/>
                <w:sz w:val="20"/>
                <w:szCs w:val="20"/>
              </w:rPr>
              <w:t>Only 3 Tea Room packages</w:t>
            </w:r>
            <w:r w:rsidR="0029007C" w:rsidRPr="00BB5EE6">
              <w:rPr>
                <w:rFonts w:ascii="Arial" w:hAnsi="Arial" w:cs="Arial"/>
                <w:sz w:val="20"/>
                <w:szCs w:val="20"/>
              </w:rPr>
              <w:t xml:space="preserve"> have</w:t>
            </w:r>
            <w:r w:rsidRPr="00BB5EE6">
              <w:rPr>
                <w:rFonts w:ascii="Arial" w:hAnsi="Arial" w:cs="Arial"/>
                <w:sz w:val="20"/>
                <w:szCs w:val="20"/>
              </w:rPr>
              <w:t xml:space="preserve"> been sold since 2013</w:t>
            </w:r>
          </w:p>
          <w:p w:rsidR="00BE1B28" w:rsidRPr="00BB5EE6" w:rsidRDefault="00BE1B28" w:rsidP="006F1356">
            <w:pPr>
              <w:pStyle w:val="ListParagraph"/>
              <w:numPr>
                <w:ilvl w:val="0"/>
                <w:numId w:val="20"/>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B5EE6">
              <w:rPr>
                <w:rFonts w:ascii="Arial" w:hAnsi="Arial" w:cs="Arial"/>
                <w:sz w:val="20"/>
                <w:szCs w:val="20"/>
              </w:rPr>
              <w:t xml:space="preserve">No enough </w:t>
            </w:r>
            <w:r w:rsidR="00DD069C" w:rsidRPr="00BB5EE6">
              <w:rPr>
                <w:rFonts w:ascii="Arial" w:hAnsi="Arial" w:cs="Arial"/>
                <w:sz w:val="20"/>
                <w:szCs w:val="20"/>
              </w:rPr>
              <w:t xml:space="preserve">promotion online or at the </w:t>
            </w:r>
            <w:r w:rsidR="00DF714B" w:rsidRPr="00BB5EE6">
              <w:rPr>
                <w:rFonts w:ascii="Arial" w:hAnsi="Arial" w:cs="Arial"/>
                <w:sz w:val="20"/>
                <w:szCs w:val="20"/>
              </w:rPr>
              <w:t>venue</w:t>
            </w:r>
          </w:p>
        </w:tc>
      </w:tr>
      <w:tr w:rsidR="006354B5" w:rsidRPr="00BB5EE6" w:rsidTr="00A656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Pr>
          <w:p w:rsidR="006354B5" w:rsidRPr="00BB5EE6" w:rsidRDefault="006354B5" w:rsidP="006F1356">
            <w:pPr>
              <w:spacing w:line="360" w:lineRule="auto"/>
              <w:jc w:val="both"/>
              <w:rPr>
                <w:rFonts w:ascii="Arial" w:hAnsi="Arial" w:cs="Arial"/>
                <w:sz w:val="20"/>
                <w:szCs w:val="20"/>
              </w:rPr>
            </w:pPr>
            <w:r>
              <w:rPr>
                <w:rFonts w:ascii="Arial" w:hAnsi="Arial" w:cs="Arial"/>
                <w:sz w:val="20"/>
                <w:szCs w:val="20"/>
              </w:rPr>
              <w:t>Website</w:t>
            </w:r>
          </w:p>
        </w:tc>
        <w:tc>
          <w:tcPr>
            <w:tcW w:w="6804" w:type="dxa"/>
            <w:gridSpan w:val="2"/>
          </w:tcPr>
          <w:p w:rsidR="006354B5" w:rsidRPr="00BB5EE6" w:rsidRDefault="00624574" w:rsidP="006F1356">
            <w:pPr>
              <w:pStyle w:val="ListParagraph"/>
              <w:numPr>
                <w:ilvl w:val="0"/>
                <w:numId w:val="20"/>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XXXXXXXXXX</w:t>
            </w:r>
            <w:r w:rsidR="006354B5">
              <w:rPr>
                <w:rFonts w:ascii="Arial" w:hAnsi="Arial" w:cs="Arial"/>
                <w:sz w:val="20"/>
                <w:szCs w:val="20"/>
              </w:rPr>
              <w:t xml:space="preserve"> does not have a website only a social media page</w:t>
            </w:r>
          </w:p>
        </w:tc>
      </w:tr>
    </w:tbl>
    <w:p w:rsidR="00D15FBA" w:rsidRPr="00BB5EE6" w:rsidRDefault="00D15FBA" w:rsidP="006F1356">
      <w:pPr>
        <w:spacing w:line="360" w:lineRule="auto"/>
        <w:jc w:val="both"/>
        <w:rPr>
          <w:rFonts w:ascii="Arial" w:hAnsi="Arial" w:cs="Arial"/>
          <w:sz w:val="20"/>
          <w:szCs w:val="20"/>
        </w:rPr>
      </w:pPr>
    </w:p>
    <w:p w:rsidR="00EB288E" w:rsidRDefault="00EB288E" w:rsidP="006F1356">
      <w:pPr>
        <w:spacing w:line="360" w:lineRule="auto"/>
        <w:jc w:val="both"/>
        <w:rPr>
          <w:rFonts w:ascii="Arial" w:hAnsi="Arial" w:cs="Arial"/>
          <w:sz w:val="20"/>
          <w:szCs w:val="20"/>
        </w:rPr>
      </w:pPr>
    </w:p>
    <w:p w:rsidR="008B2700" w:rsidRPr="00BB5EE6" w:rsidRDefault="00D15FBA" w:rsidP="006F1356">
      <w:pPr>
        <w:spacing w:line="360" w:lineRule="auto"/>
        <w:jc w:val="both"/>
        <w:rPr>
          <w:rFonts w:ascii="Arial" w:hAnsi="Arial" w:cs="Arial"/>
          <w:sz w:val="20"/>
          <w:szCs w:val="20"/>
        </w:rPr>
      </w:pPr>
      <w:r w:rsidRPr="00BB5EE6">
        <w:rPr>
          <w:rFonts w:ascii="Arial" w:hAnsi="Arial" w:cs="Arial"/>
          <w:sz w:val="20"/>
          <w:szCs w:val="20"/>
        </w:rPr>
        <w:t xml:space="preserve">Possible solutions for some of these concerns could be rectified by the introduction of the following: Card machine, there could be a minimum spend charge to covers banks fees.  Bare walls can be covered with art from local artists who can display and sell their pieces while </w:t>
      </w:r>
      <w:r w:rsidR="00624574">
        <w:rPr>
          <w:rFonts w:ascii="Arial" w:hAnsi="Arial" w:cs="Arial"/>
          <w:sz w:val="20"/>
          <w:szCs w:val="20"/>
        </w:rPr>
        <w:t>XXXXXXXXXX</w:t>
      </w:r>
      <w:r w:rsidRPr="00BB5EE6">
        <w:rPr>
          <w:rFonts w:ascii="Arial" w:hAnsi="Arial" w:cs="Arial"/>
          <w:sz w:val="20"/>
          <w:szCs w:val="20"/>
        </w:rPr>
        <w:t xml:space="preserve"> gains a percentage of the sale. The shop’s </w:t>
      </w:r>
      <w:r w:rsidR="004B032A" w:rsidRPr="00BB5EE6">
        <w:rPr>
          <w:rFonts w:ascii="Arial" w:hAnsi="Arial" w:cs="Arial"/>
          <w:sz w:val="20"/>
          <w:szCs w:val="20"/>
        </w:rPr>
        <w:t>small hub-room (4ft x 6ft</w:t>
      </w:r>
      <w:r w:rsidR="006354B5">
        <w:rPr>
          <w:rFonts w:ascii="Arial" w:hAnsi="Arial" w:cs="Arial"/>
          <w:sz w:val="20"/>
          <w:szCs w:val="20"/>
        </w:rPr>
        <w:t xml:space="preserve"> approx.) which currently seats three</w:t>
      </w:r>
      <w:r w:rsidR="00661F69" w:rsidRPr="00BB5EE6">
        <w:rPr>
          <w:rFonts w:ascii="Arial" w:hAnsi="Arial" w:cs="Arial"/>
          <w:sz w:val="20"/>
          <w:szCs w:val="20"/>
        </w:rPr>
        <w:t xml:space="preserve">, </w:t>
      </w:r>
      <w:r w:rsidR="004B032A" w:rsidRPr="00BB5EE6">
        <w:rPr>
          <w:rFonts w:ascii="Arial" w:hAnsi="Arial" w:cs="Arial"/>
          <w:sz w:val="20"/>
          <w:szCs w:val="20"/>
        </w:rPr>
        <w:t>can easily be set up a</w:t>
      </w:r>
      <w:r w:rsidR="00847D85" w:rsidRPr="00BB5EE6">
        <w:rPr>
          <w:rFonts w:ascii="Arial" w:hAnsi="Arial" w:cs="Arial"/>
          <w:sz w:val="20"/>
          <w:szCs w:val="20"/>
        </w:rPr>
        <w:t>s a</w:t>
      </w:r>
      <w:r w:rsidR="004B032A" w:rsidRPr="00BB5EE6">
        <w:rPr>
          <w:rFonts w:ascii="Arial" w:hAnsi="Arial" w:cs="Arial"/>
          <w:sz w:val="20"/>
          <w:szCs w:val="20"/>
        </w:rPr>
        <w:t xml:space="preserve"> children’s corner</w:t>
      </w:r>
      <w:r w:rsidR="00AE1C81" w:rsidRPr="00BB5EE6">
        <w:rPr>
          <w:rFonts w:ascii="Arial" w:hAnsi="Arial" w:cs="Arial"/>
          <w:sz w:val="20"/>
          <w:szCs w:val="20"/>
        </w:rPr>
        <w:t xml:space="preserve">, which will please the family-friendly market. </w:t>
      </w:r>
      <w:r w:rsidR="00624574">
        <w:rPr>
          <w:rFonts w:ascii="Arial" w:hAnsi="Arial" w:cs="Arial"/>
          <w:sz w:val="20"/>
          <w:szCs w:val="20"/>
        </w:rPr>
        <w:t>XXXXXXXXXX</w:t>
      </w:r>
      <w:r w:rsidR="00623F96" w:rsidRPr="00BB5EE6">
        <w:rPr>
          <w:rFonts w:ascii="Arial" w:hAnsi="Arial" w:cs="Arial"/>
          <w:sz w:val="20"/>
          <w:szCs w:val="20"/>
        </w:rPr>
        <w:t xml:space="preserve">’s visibility could be improved by the creation of window displays to attract </w:t>
      </w:r>
      <w:r w:rsidR="00847D85" w:rsidRPr="00BB5EE6">
        <w:rPr>
          <w:rFonts w:ascii="Arial" w:hAnsi="Arial" w:cs="Arial"/>
          <w:sz w:val="20"/>
          <w:szCs w:val="20"/>
        </w:rPr>
        <w:t xml:space="preserve">the </w:t>
      </w:r>
      <w:r w:rsidR="00623F96" w:rsidRPr="00BB5EE6">
        <w:rPr>
          <w:rFonts w:ascii="Arial" w:hAnsi="Arial" w:cs="Arial"/>
          <w:sz w:val="20"/>
          <w:szCs w:val="20"/>
        </w:rPr>
        <w:t>attention of pedestrians whi</w:t>
      </w:r>
      <w:r w:rsidR="00847D85" w:rsidRPr="00BB5EE6">
        <w:rPr>
          <w:rFonts w:ascii="Arial" w:hAnsi="Arial" w:cs="Arial"/>
          <w:sz w:val="20"/>
          <w:szCs w:val="20"/>
        </w:rPr>
        <w:t>ch can result in people being</w:t>
      </w:r>
      <w:r w:rsidR="00623F96" w:rsidRPr="00BB5EE6">
        <w:rPr>
          <w:rFonts w:ascii="Arial" w:hAnsi="Arial" w:cs="Arial"/>
          <w:sz w:val="20"/>
          <w:szCs w:val="20"/>
        </w:rPr>
        <w:t xml:space="preserve"> keen to see season</w:t>
      </w:r>
      <w:r w:rsidR="0065552D" w:rsidRPr="00BB5EE6">
        <w:rPr>
          <w:rFonts w:ascii="Arial" w:hAnsi="Arial" w:cs="Arial"/>
          <w:sz w:val="20"/>
          <w:szCs w:val="20"/>
        </w:rPr>
        <w:t>-related</w:t>
      </w:r>
      <w:r w:rsidR="00623F96" w:rsidRPr="00BB5EE6">
        <w:rPr>
          <w:rFonts w:ascii="Arial" w:hAnsi="Arial" w:cs="Arial"/>
          <w:sz w:val="20"/>
          <w:szCs w:val="20"/>
        </w:rPr>
        <w:t xml:space="preserve"> display. </w:t>
      </w:r>
      <w:r w:rsidR="0065552D" w:rsidRPr="00BB5EE6">
        <w:rPr>
          <w:rFonts w:ascii="Arial" w:hAnsi="Arial" w:cs="Arial"/>
          <w:sz w:val="20"/>
          <w:szCs w:val="20"/>
        </w:rPr>
        <w:t xml:space="preserve">Open L.E.D signs are also easy to get ranging from £16.99 - £44.40. </w:t>
      </w:r>
    </w:p>
    <w:p w:rsidR="00FF51AE" w:rsidRPr="00BB5EE6" w:rsidRDefault="00C20BB0" w:rsidP="006F1356">
      <w:pPr>
        <w:pStyle w:val="Heading3"/>
        <w:spacing w:line="360" w:lineRule="auto"/>
        <w:jc w:val="both"/>
        <w:rPr>
          <w:rFonts w:ascii="Arial" w:hAnsi="Arial" w:cs="Arial"/>
          <w:color w:val="auto"/>
          <w:sz w:val="20"/>
          <w:szCs w:val="20"/>
        </w:rPr>
      </w:pPr>
      <w:bookmarkStart w:id="28" w:name="_Toc418590117"/>
      <w:r>
        <w:rPr>
          <w:rFonts w:ascii="Arial" w:hAnsi="Arial" w:cs="Arial"/>
          <w:color w:val="auto"/>
          <w:sz w:val="20"/>
          <w:szCs w:val="20"/>
        </w:rPr>
        <w:t xml:space="preserve">7.2.3 </w:t>
      </w:r>
      <w:r w:rsidR="00D4371D" w:rsidRPr="00BB5EE6">
        <w:rPr>
          <w:rFonts w:ascii="Arial" w:hAnsi="Arial" w:cs="Arial"/>
          <w:color w:val="auto"/>
          <w:sz w:val="20"/>
          <w:szCs w:val="20"/>
        </w:rPr>
        <w:t>Local Residents</w:t>
      </w:r>
      <w:bookmarkEnd w:id="28"/>
    </w:p>
    <w:tbl>
      <w:tblPr>
        <w:tblStyle w:val="TableGrid"/>
        <w:tblW w:w="0" w:type="auto"/>
        <w:tblLook w:val="04A0" w:firstRow="1" w:lastRow="0" w:firstColumn="1" w:lastColumn="0" w:noHBand="0" w:noVBand="1"/>
      </w:tblPr>
      <w:tblGrid>
        <w:gridCol w:w="9242"/>
      </w:tblGrid>
      <w:tr w:rsidR="00C60EA0" w:rsidRPr="00BB5EE6" w:rsidTr="00C60EA0">
        <w:tc>
          <w:tcPr>
            <w:tcW w:w="9242" w:type="dxa"/>
          </w:tcPr>
          <w:p w:rsidR="00C60EA0" w:rsidRPr="00BB5EE6" w:rsidRDefault="00FF6168" w:rsidP="006F1356">
            <w:pPr>
              <w:spacing w:line="360" w:lineRule="auto"/>
              <w:jc w:val="both"/>
              <w:rPr>
                <w:rFonts w:ascii="Arial" w:hAnsi="Arial" w:cs="Arial"/>
                <w:sz w:val="20"/>
                <w:szCs w:val="20"/>
              </w:rPr>
            </w:pPr>
            <w:r w:rsidRPr="00BB5EE6">
              <w:rPr>
                <w:rFonts w:ascii="Arial" w:hAnsi="Arial" w:cs="Arial"/>
                <w:sz w:val="20"/>
                <w:szCs w:val="20"/>
              </w:rPr>
              <w:t>Uplands R</w:t>
            </w:r>
            <w:r w:rsidR="00C60EA0" w:rsidRPr="00BB5EE6">
              <w:rPr>
                <w:rFonts w:ascii="Arial" w:hAnsi="Arial" w:cs="Arial"/>
                <w:sz w:val="20"/>
                <w:szCs w:val="20"/>
              </w:rPr>
              <w:t>esidents</w:t>
            </w:r>
            <w:r w:rsidRPr="00BB5EE6">
              <w:rPr>
                <w:rFonts w:ascii="Arial" w:hAnsi="Arial" w:cs="Arial"/>
                <w:sz w:val="20"/>
                <w:szCs w:val="20"/>
              </w:rPr>
              <w:t xml:space="preserve"> I</w:t>
            </w:r>
            <w:r w:rsidR="00C60EA0" w:rsidRPr="00BB5EE6">
              <w:rPr>
                <w:rFonts w:ascii="Arial" w:hAnsi="Arial" w:cs="Arial"/>
                <w:sz w:val="20"/>
                <w:szCs w:val="20"/>
              </w:rPr>
              <w:t>nformal</w:t>
            </w:r>
            <w:r w:rsidRPr="00BB5EE6">
              <w:rPr>
                <w:rFonts w:ascii="Arial" w:hAnsi="Arial" w:cs="Arial"/>
                <w:sz w:val="20"/>
                <w:szCs w:val="20"/>
              </w:rPr>
              <w:t xml:space="preserve"> I</w:t>
            </w:r>
            <w:r w:rsidR="00C60EA0" w:rsidRPr="00BB5EE6">
              <w:rPr>
                <w:rFonts w:ascii="Arial" w:hAnsi="Arial" w:cs="Arial"/>
                <w:sz w:val="20"/>
                <w:szCs w:val="20"/>
              </w:rPr>
              <w:t xml:space="preserve">nterviews </w:t>
            </w:r>
            <w:r w:rsidR="00C20BB0">
              <w:rPr>
                <w:rFonts w:ascii="Arial" w:hAnsi="Arial" w:cs="Arial"/>
                <w:sz w:val="20"/>
                <w:szCs w:val="20"/>
              </w:rPr>
              <w:t>on 10/4/15 and 3/5/15</w:t>
            </w:r>
          </w:p>
        </w:tc>
      </w:tr>
    </w:tbl>
    <w:p w:rsidR="00C60EA0" w:rsidRPr="00BB5EE6" w:rsidRDefault="00C60EA0" w:rsidP="006F1356">
      <w:pPr>
        <w:spacing w:line="360" w:lineRule="auto"/>
        <w:jc w:val="both"/>
        <w:rPr>
          <w:rFonts w:ascii="Arial" w:hAnsi="Arial" w:cs="Arial"/>
          <w:sz w:val="20"/>
          <w:szCs w:val="20"/>
        </w:rPr>
      </w:pPr>
    </w:p>
    <w:p w:rsidR="00C73990" w:rsidRPr="00EB288E" w:rsidRDefault="00C60EA0" w:rsidP="00C73990">
      <w:pPr>
        <w:pStyle w:val="ListParagraph"/>
        <w:numPr>
          <w:ilvl w:val="0"/>
          <w:numId w:val="21"/>
        </w:numPr>
        <w:spacing w:line="360" w:lineRule="auto"/>
        <w:jc w:val="both"/>
        <w:rPr>
          <w:rFonts w:ascii="Arial" w:hAnsi="Arial" w:cs="Arial"/>
          <w:sz w:val="20"/>
          <w:szCs w:val="20"/>
        </w:rPr>
      </w:pPr>
      <w:r w:rsidRPr="00BB5EE6">
        <w:rPr>
          <w:rFonts w:ascii="Arial" w:hAnsi="Arial" w:cs="Arial"/>
          <w:sz w:val="20"/>
          <w:szCs w:val="20"/>
        </w:rPr>
        <w:t xml:space="preserve">Mrs </w:t>
      </w:r>
      <w:r w:rsidR="006B7624" w:rsidRPr="00BB5EE6">
        <w:rPr>
          <w:rFonts w:ascii="Arial" w:hAnsi="Arial" w:cs="Arial"/>
          <w:sz w:val="20"/>
          <w:szCs w:val="20"/>
        </w:rPr>
        <w:t>Rebecca</w:t>
      </w:r>
      <w:r w:rsidRPr="00BB5EE6">
        <w:rPr>
          <w:rFonts w:ascii="Arial" w:hAnsi="Arial" w:cs="Arial"/>
          <w:sz w:val="20"/>
          <w:szCs w:val="20"/>
        </w:rPr>
        <w:t xml:space="preserve"> Lowe – Mrs Lowe was unable to meet with the consultant on the agreed date. However, as a current </w:t>
      </w:r>
      <w:r w:rsidR="00624574">
        <w:rPr>
          <w:rFonts w:ascii="Arial" w:hAnsi="Arial" w:cs="Arial"/>
          <w:sz w:val="20"/>
          <w:szCs w:val="20"/>
        </w:rPr>
        <w:t>XXXXXXXXXX</w:t>
      </w:r>
      <w:r w:rsidRPr="00BB5EE6">
        <w:rPr>
          <w:rFonts w:ascii="Arial" w:hAnsi="Arial" w:cs="Arial"/>
          <w:sz w:val="20"/>
          <w:szCs w:val="20"/>
        </w:rPr>
        <w:t xml:space="preserve"> customer who enjoys writing and poetry, kindly has written a review for this projected.  Please see Appendix for copy. </w:t>
      </w:r>
    </w:p>
    <w:p w:rsidR="00FF6168" w:rsidRPr="00BB5EE6" w:rsidRDefault="00FF6168" w:rsidP="006F1356">
      <w:pPr>
        <w:pStyle w:val="ListParagraph"/>
        <w:spacing w:line="360" w:lineRule="auto"/>
        <w:jc w:val="both"/>
        <w:rPr>
          <w:rFonts w:ascii="Arial" w:hAnsi="Arial" w:cs="Arial"/>
          <w:sz w:val="20"/>
          <w:szCs w:val="20"/>
        </w:rPr>
      </w:pPr>
    </w:p>
    <w:p w:rsidR="00FF6168" w:rsidRPr="00BB5EE6" w:rsidRDefault="00C60EA0" w:rsidP="006F1356">
      <w:pPr>
        <w:pStyle w:val="ListParagraph"/>
        <w:numPr>
          <w:ilvl w:val="0"/>
          <w:numId w:val="21"/>
        </w:numPr>
        <w:spacing w:line="360" w:lineRule="auto"/>
        <w:jc w:val="both"/>
        <w:rPr>
          <w:rFonts w:ascii="Arial" w:hAnsi="Arial" w:cs="Arial"/>
          <w:sz w:val="20"/>
          <w:szCs w:val="20"/>
        </w:rPr>
      </w:pPr>
      <w:r w:rsidRPr="00BB5EE6">
        <w:rPr>
          <w:rFonts w:ascii="Arial" w:hAnsi="Arial" w:cs="Arial"/>
          <w:sz w:val="20"/>
          <w:szCs w:val="20"/>
        </w:rPr>
        <w:t xml:space="preserve">Leanne </w:t>
      </w:r>
      <w:proofErr w:type="spellStart"/>
      <w:r w:rsidRPr="00BB5EE6">
        <w:rPr>
          <w:rFonts w:ascii="Arial" w:hAnsi="Arial" w:cs="Arial"/>
          <w:sz w:val="20"/>
          <w:szCs w:val="20"/>
        </w:rPr>
        <w:t>Clulee</w:t>
      </w:r>
      <w:proofErr w:type="spellEnd"/>
      <w:r w:rsidRPr="00BB5EE6">
        <w:rPr>
          <w:rFonts w:ascii="Arial" w:hAnsi="Arial" w:cs="Arial"/>
          <w:sz w:val="20"/>
          <w:szCs w:val="20"/>
        </w:rPr>
        <w:t xml:space="preserve"> – </w:t>
      </w:r>
      <w:r w:rsidR="00FF6168" w:rsidRPr="00BB5EE6">
        <w:rPr>
          <w:rFonts w:ascii="Arial" w:hAnsi="Arial" w:cs="Arial"/>
          <w:sz w:val="20"/>
          <w:szCs w:val="20"/>
        </w:rPr>
        <w:t>Local Uplands resident and part-time Fashion Design Lecturer at Cardiff University was interviewed</w:t>
      </w:r>
      <w:r w:rsidRPr="00BB5EE6">
        <w:rPr>
          <w:rFonts w:ascii="Arial" w:hAnsi="Arial" w:cs="Arial"/>
          <w:sz w:val="20"/>
          <w:szCs w:val="20"/>
        </w:rPr>
        <w:t xml:space="preserve"> on </w:t>
      </w:r>
      <w:r w:rsidR="00B8737D" w:rsidRPr="00BB5EE6">
        <w:rPr>
          <w:rFonts w:ascii="Arial" w:hAnsi="Arial" w:cs="Arial"/>
          <w:sz w:val="20"/>
          <w:szCs w:val="20"/>
        </w:rPr>
        <w:t>March 30</w:t>
      </w:r>
      <w:r w:rsidR="00B8737D" w:rsidRPr="00BB5EE6">
        <w:rPr>
          <w:rFonts w:ascii="Arial" w:hAnsi="Arial" w:cs="Arial"/>
          <w:sz w:val="20"/>
          <w:szCs w:val="20"/>
          <w:vertAlign w:val="superscript"/>
        </w:rPr>
        <w:t>th</w:t>
      </w:r>
      <w:r w:rsidR="00B8737D" w:rsidRPr="00BB5EE6">
        <w:rPr>
          <w:rFonts w:ascii="Arial" w:hAnsi="Arial" w:cs="Arial"/>
          <w:sz w:val="20"/>
          <w:szCs w:val="20"/>
        </w:rPr>
        <w:t xml:space="preserve"> </w:t>
      </w:r>
      <w:r w:rsidR="00FF6168" w:rsidRPr="00BB5EE6">
        <w:rPr>
          <w:rFonts w:ascii="Arial" w:hAnsi="Arial" w:cs="Arial"/>
          <w:sz w:val="20"/>
          <w:szCs w:val="20"/>
        </w:rPr>
        <w:t>2015 at Noah’s Yard</w:t>
      </w:r>
      <w:r w:rsidR="00B8737D" w:rsidRPr="00BB5EE6">
        <w:rPr>
          <w:rFonts w:ascii="Arial" w:hAnsi="Arial" w:cs="Arial"/>
          <w:sz w:val="20"/>
          <w:szCs w:val="20"/>
        </w:rPr>
        <w:t xml:space="preserve"> Uplands. The main finding</w:t>
      </w:r>
      <w:r w:rsidR="00FF6168" w:rsidRPr="00BB5EE6">
        <w:rPr>
          <w:rFonts w:ascii="Arial" w:hAnsi="Arial" w:cs="Arial"/>
          <w:sz w:val="20"/>
          <w:szCs w:val="20"/>
        </w:rPr>
        <w:t>s during the</w:t>
      </w:r>
      <w:r w:rsidR="00B8737D" w:rsidRPr="00BB5EE6">
        <w:rPr>
          <w:rFonts w:ascii="Arial" w:hAnsi="Arial" w:cs="Arial"/>
          <w:sz w:val="20"/>
          <w:szCs w:val="20"/>
        </w:rPr>
        <w:t xml:space="preserve"> conversation were that the interviewee had in the past visited </w:t>
      </w:r>
      <w:r w:rsidR="00624574">
        <w:rPr>
          <w:rFonts w:ascii="Arial" w:hAnsi="Arial" w:cs="Arial"/>
          <w:sz w:val="20"/>
          <w:szCs w:val="20"/>
        </w:rPr>
        <w:t>XXXXXXXXXX</w:t>
      </w:r>
      <w:r w:rsidR="00B8737D" w:rsidRPr="00BB5EE6">
        <w:rPr>
          <w:rFonts w:ascii="Arial" w:hAnsi="Arial" w:cs="Arial"/>
          <w:sz w:val="20"/>
          <w:szCs w:val="20"/>
        </w:rPr>
        <w:t xml:space="preserve"> for coffee with her friends after a trip to the ‘Uplands Market’. She recalls that it was a very busy day and they had to queue to order their coffees which took too </w:t>
      </w:r>
      <w:r w:rsidR="00C47C8D" w:rsidRPr="00BB5EE6">
        <w:rPr>
          <w:rFonts w:ascii="Arial" w:hAnsi="Arial" w:cs="Arial"/>
          <w:sz w:val="20"/>
          <w:szCs w:val="20"/>
        </w:rPr>
        <w:t>long;</w:t>
      </w:r>
      <w:r w:rsidR="00B8737D" w:rsidRPr="00BB5EE6">
        <w:rPr>
          <w:rFonts w:ascii="Arial" w:hAnsi="Arial" w:cs="Arial"/>
          <w:sz w:val="20"/>
          <w:szCs w:val="20"/>
        </w:rPr>
        <w:t xml:space="preserve"> as she was with fri</w:t>
      </w:r>
      <w:r w:rsidR="00C47C8D" w:rsidRPr="00BB5EE6">
        <w:rPr>
          <w:rFonts w:ascii="Arial" w:hAnsi="Arial" w:cs="Arial"/>
          <w:sz w:val="20"/>
          <w:szCs w:val="20"/>
        </w:rPr>
        <w:t xml:space="preserve">ends </w:t>
      </w:r>
      <w:r w:rsidR="0033275A" w:rsidRPr="00BB5EE6">
        <w:rPr>
          <w:rFonts w:ascii="Arial" w:hAnsi="Arial" w:cs="Arial"/>
          <w:sz w:val="20"/>
          <w:szCs w:val="20"/>
        </w:rPr>
        <w:t xml:space="preserve">and the place was busy </w:t>
      </w:r>
      <w:r w:rsidR="00C47C8D" w:rsidRPr="00BB5EE6">
        <w:rPr>
          <w:rFonts w:ascii="Arial" w:hAnsi="Arial" w:cs="Arial"/>
          <w:sz w:val="20"/>
          <w:szCs w:val="20"/>
        </w:rPr>
        <w:t xml:space="preserve">she did not put </w:t>
      </w:r>
      <w:r w:rsidR="0033275A" w:rsidRPr="00BB5EE6">
        <w:rPr>
          <w:rFonts w:ascii="Arial" w:hAnsi="Arial" w:cs="Arial"/>
          <w:sz w:val="20"/>
          <w:szCs w:val="20"/>
        </w:rPr>
        <w:t xml:space="preserve">too </w:t>
      </w:r>
      <w:r w:rsidR="00C47C8D" w:rsidRPr="00BB5EE6">
        <w:rPr>
          <w:rFonts w:ascii="Arial" w:hAnsi="Arial" w:cs="Arial"/>
          <w:sz w:val="20"/>
          <w:szCs w:val="20"/>
        </w:rPr>
        <w:t>much attention</w:t>
      </w:r>
      <w:r w:rsidR="00B8737D" w:rsidRPr="00BB5EE6">
        <w:rPr>
          <w:rFonts w:ascii="Arial" w:hAnsi="Arial" w:cs="Arial"/>
          <w:sz w:val="20"/>
          <w:szCs w:val="20"/>
        </w:rPr>
        <w:t xml:space="preserve"> on the </w:t>
      </w:r>
      <w:r w:rsidR="00C47C8D" w:rsidRPr="00BB5EE6">
        <w:rPr>
          <w:rFonts w:ascii="Arial" w:hAnsi="Arial" w:cs="Arial"/>
          <w:sz w:val="20"/>
          <w:szCs w:val="20"/>
        </w:rPr>
        <w:t>surrounding</w:t>
      </w:r>
      <w:r w:rsidR="00B8737D" w:rsidRPr="00BB5EE6">
        <w:rPr>
          <w:rFonts w:ascii="Arial" w:hAnsi="Arial" w:cs="Arial"/>
          <w:sz w:val="20"/>
          <w:szCs w:val="20"/>
        </w:rPr>
        <w:t xml:space="preserve"> while in the </w:t>
      </w:r>
      <w:r w:rsidR="00C47C8D" w:rsidRPr="00BB5EE6">
        <w:rPr>
          <w:rFonts w:ascii="Arial" w:hAnsi="Arial" w:cs="Arial"/>
          <w:sz w:val="20"/>
          <w:szCs w:val="20"/>
        </w:rPr>
        <w:t xml:space="preserve">shop. Mrs </w:t>
      </w:r>
      <w:proofErr w:type="spellStart"/>
      <w:r w:rsidR="00C47C8D" w:rsidRPr="00BB5EE6">
        <w:rPr>
          <w:rFonts w:ascii="Arial" w:hAnsi="Arial" w:cs="Arial"/>
          <w:sz w:val="20"/>
          <w:szCs w:val="20"/>
        </w:rPr>
        <w:t>Clulee</w:t>
      </w:r>
      <w:proofErr w:type="spellEnd"/>
      <w:r w:rsidR="00C47C8D" w:rsidRPr="00BB5EE6">
        <w:rPr>
          <w:rFonts w:ascii="Arial" w:hAnsi="Arial" w:cs="Arial"/>
          <w:sz w:val="20"/>
          <w:szCs w:val="20"/>
        </w:rPr>
        <w:t xml:space="preserve"> was not aware of </w:t>
      </w:r>
      <w:r w:rsidR="00624574">
        <w:rPr>
          <w:rFonts w:ascii="Arial" w:hAnsi="Arial" w:cs="Arial"/>
          <w:sz w:val="20"/>
          <w:szCs w:val="20"/>
        </w:rPr>
        <w:t>XXXXXXXXXX</w:t>
      </w:r>
      <w:r w:rsidR="0033275A" w:rsidRPr="00BB5EE6">
        <w:rPr>
          <w:rFonts w:ascii="Arial" w:hAnsi="Arial" w:cs="Arial"/>
          <w:sz w:val="20"/>
          <w:szCs w:val="20"/>
        </w:rPr>
        <w:t>’s</w:t>
      </w:r>
      <w:r w:rsidR="00C47C8D" w:rsidRPr="00BB5EE6">
        <w:rPr>
          <w:rFonts w:ascii="Arial" w:hAnsi="Arial" w:cs="Arial"/>
          <w:sz w:val="20"/>
          <w:szCs w:val="20"/>
        </w:rPr>
        <w:t xml:space="preserve"> late </w:t>
      </w:r>
      <w:r w:rsidR="0033275A" w:rsidRPr="00BB5EE6">
        <w:rPr>
          <w:rFonts w:ascii="Arial" w:hAnsi="Arial" w:cs="Arial"/>
          <w:sz w:val="20"/>
          <w:szCs w:val="20"/>
        </w:rPr>
        <w:t>openings</w:t>
      </w:r>
      <w:r w:rsidR="00C47C8D" w:rsidRPr="00BB5EE6">
        <w:rPr>
          <w:rFonts w:ascii="Arial" w:hAnsi="Arial" w:cs="Arial"/>
          <w:sz w:val="20"/>
          <w:szCs w:val="20"/>
        </w:rPr>
        <w:t xml:space="preserve"> </w:t>
      </w:r>
      <w:r w:rsidR="0033275A" w:rsidRPr="00BB5EE6">
        <w:rPr>
          <w:rFonts w:ascii="Arial" w:hAnsi="Arial" w:cs="Arial"/>
          <w:sz w:val="20"/>
          <w:szCs w:val="20"/>
        </w:rPr>
        <w:t xml:space="preserve">at </w:t>
      </w:r>
      <w:r w:rsidR="00977A1A" w:rsidRPr="00BB5EE6">
        <w:rPr>
          <w:rFonts w:ascii="Arial" w:hAnsi="Arial" w:cs="Arial"/>
          <w:sz w:val="20"/>
          <w:szCs w:val="20"/>
        </w:rPr>
        <w:t>weekends;</w:t>
      </w:r>
      <w:r w:rsidR="0033275A" w:rsidRPr="00BB5EE6">
        <w:rPr>
          <w:rFonts w:ascii="Arial" w:hAnsi="Arial" w:cs="Arial"/>
          <w:sz w:val="20"/>
          <w:szCs w:val="20"/>
        </w:rPr>
        <w:t xml:space="preserve"> </w:t>
      </w:r>
      <w:r w:rsidR="00C47C8D" w:rsidRPr="00BB5EE6">
        <w:rPr>
          <w:rFonts w:ascii="Arial" w:hAnsi="Arial" w:cs="Arial"/>
          <w:sz w:val="20"/>
          <w:szCs w:val="20"/>
        </w:rPr>
        <w:t>neither</w:t>
      </w:r>
      <w:r w:rsidR="002E3433" w:rsidRPr="00BB5EE6">
        <w:rPr>
          <w:rFonts w:ascii="Arial" w:hAnsi="Arial" w:cs="Arial"/>
          <w:sz w:val="20"/>
          <w:szCs w:val="20"/>
        </w:rPr>
        <w:t xml:space="preserve"> does</w:t>
      </w:r>
      <w:r w:rsidR="00C47C8D" w:rsidRPr="00BB5EE6">
        <w:rPr>
          <w:rFonts w:ascii="Arial" w:hAnsi="Arial" w:cs="Arial"/>
          <w:sz w:val="20"/>
          <w:szCs w:val="20"/>
        </w:rPr>
        <w:t xml:space="preserve"> she fol</w:t>
      </w:r>
      <w:r w:rsidR="002E3433" w:rsidRPr="00BB5EE6">
        <w:rPr>
          <w:rFonts w:ascii="Arial" w:hAnsi="Arial" w:cs="Arial"/>
          <w:sz w:val="20"/>
          <w:szCs w:val="20"/>
        </w:rPr>
        <w:t>low</w:t>
      </w:r>
      <w:r w:rsidR="00C47C8D" w:rsidRPr="00BB5EE6">
        <w:rPr>
          <w:rFonts w:ascii="Arial" w:hAnsi="Arial" w:cs="Arial"/>
          <w:sz w:val="20"/>
          <w:szCs w:val="20"/>
        </w:rPr>
        <w:t xml:space="preserve"> </w:t>
      </w:r>
      <w:r w:rsidR="00624574">
        <w:rPr>
          <w:rFonts w:ascii="Arial" w:hAnsi="Arial" w:cs="Arial"/>
          <w:sz w:val="20"/>
          <w:szCs w:val="20"/>
        </w:rPr>
        <w:t>XXXXXXXXXX</w:t>
      </w:r>
      <w:r w:rsidR="00C47C8D" w:rsidRPr="00BB5EE6">
        <w:rPr>
          <w:rFonts w:ascii="Arial" w:hAnsi="Arial" w:cs="Arial"/>
          <w:sz w:val="20"/>
          <w:szCs w:val="20"/>
        </w:rPr>
        <w:t xml:space="preserve"> on Facebook. The interviewee, seem interested in the idea of a bistro with live acoustic music, she mention her and her husband would like</w:t>
      </w:r>
      <w:r w:rsidR="002E3433" w:rsidRPr="00BB5EE6">
        <w:rPr>
          <w:rFonts w:ascii="Arial" w:hAnsi="Arial" w:cs="Arial"/>
          <w:sz w:val="20"/>
          <w:szCs w:val="20"/>
        </w:rPr>
        <w:t xml:space="preserve"> that type of set up as they </w:t>
      </w:r>
      <w:r w:rsidR="00C47C8D" w:rsidRPr="00BB5EE6">
        <w:rPr>
          <w:rFonts w:ascii="Arial" w:hAnsi="Arial" w:cs="Arial"/>
          <w:sz w:val="20"/>
          <w:szCs w:val="20"/>
        </w:rPr>
        <w:t xml:space="preserve">no longer enjoy going to Wind Street but they ‘when they can’ like to go out for food and drinks. </w:t>
      </w:r>
      <w:r w:rsidR="00DB57BD" w:rsidRPr="00BB5EE6">
        <w:rPr>
          <w:rFonts w:ascii="Arial" w:hAnsi="Arial" w:cs="Arial"/>
          <w:sz w:val="20"/>
          <w:szCs w:val="20"/>
        </w:rPr>
        <w:t>Regarding food selection, it was expressed that she likes more ‘elaborated’ foods and or a goo</w:t>
      </w:r>
      <w:r w:rsidR="00F9362E" w:rsidRPr="00BB5EE6">
        <w:rPr>
          <w:rFonts w:ascii="Arial" w:hAnsi="Arial" w:cs="Arial"/>
          <w:sz w:val="20"/>
          <w:szCs w:val="20"/>
        </w:rPr>
        <w:t xml:space="preserve">d selection on salads as mains, which the </w:t>
      </w:r>
      <w:r w:rsidR="00624574">
        <w:rPr>
          <w:rFonts w:ascii="Arial" w:hAnsi="Arial" w:cs="Arial"/>
          <w:sz w:val="20"/>
          <w:szCs w:val="20"/>
        </w:rPr>
        <w:t>XXXXXXXXXX</w:t>
      </w:r>
      <w:r w:rsidR="00F9362E" w:rsidRPr="00BB5EE6">
        <w:rPr>
          <w:rFonts w:ascii="Arial" w:hAnsi="Arial" w:cs="Arial"/>
          <w:sz w:val="20"/>
          <w:szCs w:val="20"/>
        </w:rPr>
        <w:t xml:space="preserve"> bistro menu showed did not satisfied her </w:t>
      </w:r>
      <w:r w:rsidR="0033275A" w:rsidRPr="00BB5EE6">
        <w:rPr>
          <w:rFonts w:ascii="Arial" w:hAnsi="Arial" w:cs="Arial"/>
          <w:sz w:val="20"/>
          <w:szCs w:val="20"/>
        </w:rPr>
        <w:t>needs</w:t>
      </w:r>
      <w:r w:rsidR="00E62D1F" w:rsidRPr="00BB5EE6">
        <w:rPr>
          <w:rFonts w:ascii="Arial" w:hAnsi="Arial" w:cs="Arial"/>
          <w:sz w:val="20"/>
          <w:szCs w:val="20"/>
        </w:rPr>
        <w:t>. When asked which food places in Uplands she likes to eat, her favourite was the Gower</w:t>
      </w:r>
      <w:r w:rsidR="00D57D5B" w:rsidRPr="00BB5EE6">
        <w:rPr>
          <w:rFonts w:ascii="Arial" w:hAnsi="Arial" w:cs="Arial"/>
          <w:sz w:val="20"/>
          <w:szCs w:val="20"/>
        </w:rPr>
        <w:t xml:space="preserve"> Kitchen followed by Wasabi. She</w:t>
      </w:r>
      <w:r w:rsidR="00E62D1F" w:rsidRPr="00BB5EE6">
        <w:rPr>
          <w:rFonts w:ascii="Arial" w:hAnsi="Arial" w:cs="Arial"/>
          <w:sz w:val="20"/>
          <w:szCs w:val="20"/>
        </w:rPr>
        <w:t xml:space="preserve"> has visited all the restaurants in the </w:t>
      </w:r>
      <w:r w:rsidR="0038270B" w:rsidRPr="00BB5EE6">
        <w:rPr>
          <w:rFonts w:ascii="Arial" w:hAnsi="Arial" w:cs="Arial"/>
          <w:sz w:val="20"/>
          <w:szCs w:val="20"/>
        </w:rPr>
        <w:t>area and</w:t>
      </w:r>
      <w:r w:rsidR="00E62D1F" w:rsidRPr="00BB5EE6">
        <w:rPr>
          <w:rFonts w:ascii="Arial" w:hAnsi="Arial" w:cs="Arial"/>
          <w:sz w:val="20"/>
          <w:szCs w:val="20"/>
        </w:rPr>
        <w:t xml:space="preserve"> really likes the décor of the newly opened Brew Stone although she foun</w:t>
      </w:r>
      <w:r w:rsidR="00BC51C0" w:rsidRPr="00BB5EE6">
        <w:rPr>
          <w:rFonts w:ascii="Arial" w:hAnsi="Arial" w:cs="Arial"/>
          <w:sz w:val="20"/>
          <w:szCs w:val="20"/>
        </w:rPr>
        <w:t xml:space="preserve">d the service poor but stated that she will go again. </w:t>
      </w:r>
      <w:r w:rsidR="007F5E06" w:rsidRPr="00BB5EE6">
        <w:rPr>
          <w:rFonts w:ascii="Arial" w:hAnsi="Arial" w:cs="Arial"/>
          <w:sz w:val="20"/>
          <w:szCs w:val="20"/>
        </w:rPr>
        <w:t xml:space="preserve">Finally </w:t>
      </w:r>
      <w:r w:rsidR="00D57D5B" w:rsidRPr="00BB5EE6">
        <w:rPr>
          <w:rFonts w:ascii="Arial" w:hAnsi="Arial" w:cs="Arial"/>
          <w:sz w:val="20"/>
          <w:szCs w:val="20"/>
        </w:rPr>
        <w:t xml:space="preserve">Mrs </w:t>
      </w:r>
      <w:proofErr w:type="spellStart"/>
      <w:r w:rsidR="00D57D5B" w:rsidRPr="00BB5EE6">
        <w:rPr>
          <w:rFonts w:ascii="Arial" w:hAnsi="Arial" w:cs="Arial"/>
          <w:sz w:val="20"/>
          <w:szCs w:val="20"/>
        </w:rPr>
        <w:t>Clu</w:t>
      </w:r>
      <w:r w:rsidR="007F5E06" w:rsidRPr="00BB5EE6">
        <w:rPr>
          <w:rFonts w:ascii="Arial" w:hAnsi="Arial" w:cs="Arial"/>
          <w:sz w:val="20"/>
          <w:szCs w:val="20"/>
        </w:rPr>
        <w:t>lee</w:t>
      </w:r>
      <w:proofErr w:type="spellEnd"/>
      <w:r w:rsidR="007F5E06" w:rsidRPr="00BB5EE6">
        <w:rPr>
          <w:rFonts w:ascii="Arial" w:hAnsi="Arial" w:cs="Arial"/>
          <w:sz w:val="20"/>
          <w:szCs w:val="20"/>
        </w:rPr>
        <w:t xml:space="preserve"> does not believe Uplands is in need of </w:t>
      </w:r>
      <w:r w:rsidR="0033275A" w:rsidRPr="00BB5EE6">
        <w:rPr>
          <w:rFonts w:ascii="Arial" w:hAnsi="Arial" w:cs="Arial"/>
          <w:sz w:val="20"/>
          <w:szCs w:val="20"/>
        </w:rPr>
        <w:t xml:space="preserve">any </w:t>
      </w:r>
      <w:r w:rsidR="007F5E06" w:rsidRPr="00BB5EE6">
        <w:rPr>
          <w:rFonts w:ascii="Arial" w:hAnsi="Arial" w:cs="Arial"/>
          <w:sz w:val="20"/>
          <w:szCs w:val="20"/>
        </w:rPr>
        <w:t>more restaurants</w:t>
      </w:r>
      <w:r w:rsidR="0033275A" w:rsidRPr="00BB5EE6">
        <w:rPr>
          <w:rFonts w:ascii="Arial" w:hAnsi="Arial" w:cs="Arial"/>
          <w:sz w:val="20"/>
          <w:szCs w:val="20"/>
        </w:rPr>
        <w:t xml:space="preserve"> or bars,</w:t>
      </w:r>
      <w:r w:rsidR="007F5E06" w:rsidRPr="00BB5EE6">
        <w:rPr>
          <w:rFonts w:ascii="Arial" w:hAnsi="Arial" w:cs="Arial"/>
          <w:sz w:val="20"/>
          <w:szCs w:val="20"/>
        </w:rPr>
        <w:t xml:space="preserve"> but </w:t>
      </w:r>
      <w:r w:rsidR="0033275A" w:rsidRPr="00BB5EE6">
        <w:rPr>
          <w:rFonts w:ascii="Arial" w:hAnsi="Arial" w:cs="Arial"/>
          <w:sz w:val="20"/>
          <w:szCs w:val="20"/>
        </w:rPr>
        <w:t>indicated</w:t>
      </w:r>
      <w:r w:rsidR="007F5E06" w:rsidRPr="00BB5EE6">
        <w:rPr>
          <w:rFonts w:ascii="Arial" w:hAnsi="Arial" w:cs="Arial"/>
          <w:sz w:val="20"/>
          <w:szCs w:val="20"/>
        </w:rPr>
        <w:t xml:space="preserve"> that if </w:t>
      </w:r>
      <w:r w:rsidR="00624574">
        <w:rPr>
          <w:rFonts w:ascii="Arial" w:hAnsi="Arial" w:cs="Arial"/>
          <w:sz w:val="20"/>
          <w:szCs w:val="20"/>
        </w:rPr>
        <w:t>XXXXXXXXXX</w:t>
      </w:r>
      <w:r w:rsidR="007F5E06" w:rsidRPr="00BB5EE6">
        <w:rPr>
          <w:rFonts w:ascii="Arial" w:hAnsi="Arial" w:cs="Arial"/>
          <w:sz w:val="20"/>
          <w:szCs w:val="20"/>
        </w:rPr>
        <w:t xml:space="preserve"> could cater for her children (6 and 8</w:t>
      </w:r>
      <w:r w:rsidR="00202A5A" w:rsidRPr="00BB5EE6">
        <w:rPr>
          <w:rFonts w:ascii="Arial" w:hAnsi="Arial" w:cs="Arial"/>
          <w:sz w:val="20"/>
          <w:szCs w:val="20"/>
        </w:rPr>
        <w:t>) she</w:t>
      </w:r>
      <w:r w:rsidR="007F5E06" w:rsidRPr="00BB5EE6">
        <w:rPr>
          <w:rFonts w:ascii="Arial" w:hAnsi="Arial" w:cs="Arial"/>
          <w:sz w:val="20"/>
          <w:szCs w:val="20"/>
        </w:rPr>
        <w:t xml:space="preserve"> will be seen there more often</w:t>
      </w:r>
      <w:r w:rsidR="0033275A" w:rsidRPr="00BB5EE6">
        <w:rPr>
          <w:rFonts w:ascii="Arial" w:hAnsi="Arial" w:cs="Arial"/>
          <w:sz w:val="20"/>
          <w:szCs w:val="20"/>
        </w:rPr>
        <w:t>, especially on rainy days</w:t>
      </w:r>
      <w:r w:rsidR="007F5E06" w:rsidRPr="00BB5EE6">
        <w:rPr>
          <w:rFonts w:ascii="Arial" w:hAnsi="Arial" w:cs="Arial"/>
          <w:sz w:val="20"/>
          <w:szCs w:val="20"/>
        </w:rPr>
        <w:t xml:space="preserve">. </w:t>
      </w:r>
    </w:p>
    <w:p w:rsidR="00FF6168" w:rsidRDefault="00FF6168" w:rsidP="006F1356">
      <w:pPr>
        <w:pStyle w:val="ListParagraph"/>
        <w:spacing w:line="360" w:lineRule="auto"/>
        <w:jc w:val="both"/>
        <w:rPr>
          <w:rFonts w:ascii="Arial" w:hAnsi="Arial" w:cs="Arial"/>
          <w:sz w:val="20"/>
          <w:szCs w:val="20"/>
        </w:rPr>
      </w:pPr>
    </w:p>
    <w:p w:rsidR="00EB288E" w:rsidRDefault="00EB288E" w:rsidP="006F1356">
      <w:pPr>
        <w:pStyle w:val="ListParagraph"/>
        <w:spacing w:line="360" w:lineRule="auto"/>
        <w:jc w:val="both"/>
        <w:rPr>
          <w:rFonts w:ascii="Arial" w:hAnsi="Arial" w:cs="Arial"/>
          <w:sz w:val="20"/>
          <w:szCs w:val="20"/>
        </w:rPr>
      </w:pPr>
    </w:p>
    <w:p w:rsidR="00EB288E" w:rsidRDefault="00EB288E" w:rsidP="006F1356">
      <w:pPr>
        <w:pStyle w:val="ListParagraph"/>
        <w:spacing w:line="360" w:lineRule="auto"/>
        <w:jc w:val="both"/>
        <w:rPr>
          <w:rFonts w:ascii="Arial" w:hAnsi="Arial" w:cs="Arial"/>
          <w:sz w:val="20"/>
          <w:szCs w:val="20"/>
        </w:rPr>
      </w:pPr>
    </w:p>
    <w:p w:rsidR="00EB288E" w:rsidRDefault="00EB288E" w:rsidP="006F1356">
      <w:pPr>
        <w:pStyle w:val="ListParagraph"/>
        <w:spacing w:line="360" w:lineRule="auto"/>
        <w:jc w:val="both"/>
        <w:rPr>
          <w:rFonts w:ascii="Arial" w:hAnsi="Arial" w:cs="Arial"/>
          <w:sz w:val="20"/>
          <w:szCs w:val="20"/>
        </w:rPr>
      </w:pPr>
    </w:p>
    <w:p w:rsidR="00EB288E" w:rsidRPr="00BB5EE6" w:rsidRDefault="00EB288E" w:rsidP="006F1356">
      <w:pPr>
        <w:pStyle w:val="ListParagraph"/>
        <w:spacing w:line="360" w:lineRule="auto"/>
        <w:jc w:val="both"/>
        <w:rPr>
          <w:rFonts w:ascii="Arial" w:hAnsi="Arial" w:cs="Arial"/>
          <w:sz w:val="20"/>
          <w:szCs w:val="20"/>
        </w:rPr>
      </w:pPr>
    </w:p>
    <w:p w:rsidR="006B7624" w:rsidRPr="00BB5EE6" w:rsidRDefault="00FF6168" w:rsidP="006F1356">
      <w:pPr>
        <w:pStyle w:val="ListParagraph"/>
        <w:numPr>
          <w:ilvl w:val="0"/>
          <w:numId w:val="21"/>
        </w:numPr>
        <w:spacing w:line="360" w:lineRule="auto"/>
        <w:jc w:val="both"/>
        <w:rPr>
          <w:rFonts w:ascii="Arial" w:hAnsi="Arial" w:cs="Arial"/>
          <w:sz w:val="20"/>
          <w:szCs w:val="20"/>
        </w:rPr>
      </w:pPr>
      <w:r w:rsidRPr="00BB5EE6">
        <w:rPr>
          <w:rFonts w:ascii="Arial" w:hAnsi="Arial" w:cs="Arial"/>
          <w:sz w:val="20"/>
          <w:szCs w:val="20"/>
        </w:rPr>
        <w:t xml:space="preserve">Mr Wayne Williams – Local resident and owner of </w:t>
      </w:r>
      <w:r w:rsidR="00597428" w:rsidRPr="00BB5EE6">
        <w:rPr>
          <w:rFonts w:ascii="Arial" w:hAnsi="Arial" w:cs="Arial"/>
          <w:sz w:val="20"/>
          <w:szCs w:val="20"/>
        </w:rPr>
        <w:t>‘</w:t>
      </w:r>
      <w:proofErr w:type="spellStart"/>
      <w:r w:rsidRPr="00BB5EE6">
        <w:rPr>
          <w:rFonts w:ascii="Arial" w:hAnsi="Arial" w:cs="Arial"/>
          <w:sz w:val="20"/>
          <w:szCs w:val="20"/>
        </w:rPr>
        <w:t>Zorb</w:t>
      </w:r>
      <w:proofErr w:type="spellEnd"/>
      <w:r w:rsidRPr="00BB5EE6">
        <w:rPr>
          <w:rFonts w:ascii="Arial" w:hAnsi="Arial" w:cs="Arial"/>
          <w:sz w:val="20"/>
          <w:szCs w:val="20"/>
        </w:rPr>
        <w:t xml:space="preserve"> Football Wales</w:t>
      </w:r>
      <w:r w:rsidR="00597428" w:rsidRPr="00BB5EE6">
        <w:rPr>
          <w:rFonts w:ascii="Arial" w:hAnsi="Arial" w:cs="Arial"/>
          <w:sz w:val="20"/>
          <w:szCs w:val="20"/>
        </w:rPr>
        <w:t>’</w:t>
      </w:r>
      <w:r w:rsidRPr="00BB5EE6">
        <w:rPr>
          <w:rFonts w:ascii="Arial" w:hAnsi="Arial" w:cs="Arial"/>
          <w:sz w:val="20"/>
          <w:szCs w:val="20"/>
        </w:rPr>
        <w:t xml:space="preserve"> </w:t>
      </w:r>
      <w:r w:rsidR="00977A1A" w:rsidRPr="00BB5EE6">
        <w:rPr>
          <w:rFonts w:ascii="Arial" w:hAnsi="Arial" w:cs="Arial"/>
          <w:sz w:val="20"/>
          <w:szCs w:val="20"/>
        </w:rPr>
        <w:t>agreed to an informal interview that took place on Friday 10</w:t>
      </w:r>
      <w:r w:rsidR="00977A1A" w:rsidRPr="00BB5EE6">
        <w:rPr>
          <w:rFonts w:ascii="Arial" w:hAnsi="Arial" w:cs="Arial"/>
          <w:sz w:val="20"/>
          <w:szCs w:val="20"/>
          <w:vertAlign w:val="superscript"/>
        </w:rPr>
        <w:t>th</w:t>
      </w:r>
      <w:r w:rsidR="00977A1A" w:rsidRPr="00BB5EE6">
        <w:rPr>
          <w:rFonts w:ascii="Arial" w:hAnsi="Arial" w:cs="Arial"/>
          <w:sz w:val="20"/>
          <w:szCs w:val="20"/>
        </w:rPr>
        <w:t xml:space="preserve"> April at Uplands Tavern. Mr Williams has not been t</w:t>
      </w:r>
      <w:r w:rsidR="00597428" w:rsidRPr="00BB5EE6">
        <w:rPr>
          <w:rFonts w:ascii="Arial" w:hAnsi="Arial" w:cs="Arial"/>
          <w:sz w:val="20"/>
          <w:szCs w:val="20"/>
        </w:rPr>
        <w:t xml:space="preserve">o </w:t>
      </w:r>
      <w:r w:rsidR="00624574">
        <w:rPr>
          <w:rFonts w:ascii="Arial" w:hAnsi="Arial" w:cs="Arial"/>
          <w:sz w:val="20"/>
          <w:szCs w:val="20"/>
        </w:rPr>
        <w:t>XXXXXXXXXX</w:t>
      </w:r>
      <w:r w:rsidR="00597428" w:rsidRPr="00BB5EE6">
        <w:rPr>
          <w:rFonts w:ascii="Arial" w:hAnsi="Arial" w:cs="Arial"/>
          <w:sz w:val="20"/>
          <w:szCs w:val="20"/>
        </w:rPr>
        <w:t xml:space="preserve"> due to his distaste for </w:t>
      </w:r>
      <w:r w:rsidR="00AF0B18" w:rsidRPr="00BB5EE6">
        <w:rPr>
          <w:rFonts w:ascii="Arial" w:hAnsi="Arial" w:cs="Arial"/>
          <w:sz w:val="20"/>
          <w:szCs w:val="20"/>
        </w:rPr>
        <w:t>hot drinks</w:t>
      </w:r>
      <w:r w:rsidR="00977A1A" w:rsidRPr="00BB5EE6">
        <w:rPr>
          <w:rFonts w:ascii="Arial" w:hAnsi="Arial" w:cs="Arial"/>
          <w:sz w:val="20"/>
          <w:szCs w:val="20"/>
        </w:rPr>
        <w:t xml:space="preserve">. He is aware of the establishment due to being located </w:t>
      </w:r>
      <w:r w:rsidR="008441EC" w:rsidRPr="00BB5EE6">
        <w:rPr>
          <w:rFonts w:ascii="Arial" w:hAnsi="Arial" w:cs="Arial"/>
          <w:sz w:val="20"/>
          <w:szCs w:val="20"/>
        </w:rPr>
        <w:t xml:space="preserve">in between the local ‘Tesco’ and </w:t>
      </w:r>
      <w:r w:rsidR="00977A1A" w:rsidRPr="00BB5EE6">
        <w:rPr>
          <w:rFonts w:ascii="Arial" w:hAnsi="Arial" w:cs="Arial"/>
          <w:sz w:val="20"/>
          <w:szCs w:val="20"/>
        </w:rPr>
        <w:t>‘Celebrations’</w:t>
      </w:r>
      <w:r w:rsidR="008441EC" w:rsidRPr="00BB5EE6">
        <w:rPr>
          <w:rFonts w:ascii="Arial" w:hAnsi="Arial" w:cs="Arial"/>
          <w:sz w:val="20"/>
          <w:szCs w:val="20"/>
        </w:rPr>
        <w:t>, two well-known places in the area</w:t>
      </w:r>
      <w:r w:rsidR="00977A1A" w:rsidRPr="00BB5EE6">
        <w:rPr>
          <w:rFonts w:ascii="Arial" w:hAnsi="Arial" w:cs="Arial"/>
          <w:sz w:val="20"/>
          <w:szCs w:val="20"/>
        </w:rPr>
        <w:t>. The interviewee indicated his content</w:t>
      </w:r>
      <w:r w:rsidR="001B2EA8" w:rsidRPr="00BB5EE6">
        <w:rPr>
          <w:rFonts w:ascii="Arial" w:hAnsi="Arial" w:cs="Arial"/>
          <w:sz w:val="20"/>
          <w:szCs w:val="20"/>
        </w:rPr>
        <w:t>ment</w:t>
      </w:r>
      <w:r w:rsidR="00977A1A" w:rsidRPr="00BB5EE6">
        <w:rPr>
          <w:rFonts w:ascii="Arial" w:hAnsi="Arial" w:cs="Arial"/>
          <w:sz w:val="20"/>
          <w:szCs w:val="20"/>
        </w:rPr>
        <w:t xml:space="preserve"> with Uplands </w:t>
      </w:r>
      <w:r w:rsidR="001B2EA8" w:rsidRPr="00BB5EE6">
        <w:rPr>
          <w:rFonts w:ascii="Arial" w:hAnsi="Arial" w:cs="Arial"/>
          <w:sz w:val="20"/>
          <w:szCs w:val="20"/>
        </w:rPr>
        <w:t>becoming</w:t>
      </w:r>
      <w:r w:rsidR="00977A1A" w:rsidRPr="00BB5EE6">
        <w:rPr>
          <w:rFonts w:ascii="Arial" w:hAnsi="Arial" w:cs="Arial"/>
          <w:sz w:val="20"/>
          <w:szCs w:val="20"/>
        </w:rPr>
        <w:t xml:space="preserve"> a trendy place </w:t>
      </w:r>
      <w:r w:rsidR="008441EC" w:rsidRPr="00BB5EE6">
        <w:rPr>
          <w:rFonts w:ascii="Arial" w:hAnsi="Arial" w:cs="Arial"/>
          <w:sz w:val="20"/>
          <w:szCs w:val="20"/>
        </w:rPr>
        <w:t xml:space="preserve">to hang-out. </w:t>
      </w:r>
      <w:r w:rsidR="00597428" w:rsidRPr="00BB5EE6">
        <w:rPr>
          <w:rFonts w:ascii="Arial" w:hAnsi="Arial" w:cs="Arial"/>
          <w:sz w:val="20"/>
          <w:szCs w:val="20"/>
        </w:rPr>
        <w:t xml:space="preserve">As an entrepreneur Mr </w:t>
      </w:r>
      <w:r w:rsidR="00533DBF" w:rsidRPr="00BB5EE6">
        <w:rPr>
          <w:rFonts w:ascii="Arial" w:hAnsi="Arial" w:cs="Arial"/>
          <w:sz w:val="20"/>
          <w:szCs w:val="20"/>
        </w:rPr>
        <w:t>Williams’s</w:t>
      </w:r>
      <w:r w:rsidR="00B57985" w:rsidRPr="00BB5EE6">
        <w:rPr>
          <w:rFonts w:ascii="Arial" w:hAnsi="Arial" w:cs="Arial"/>
          <w:sz w:val="20"/>
          <w:szCs w:val="20"/>
        </w:rPr>
        <w:t xml:space="preserve"> views and answers were more</w:t>
      </w:r>
      <w:r w:rsidR="00597428" w:rsidRPr="00BB5EE6">
        <w:rPr>
          <w:rFonts w:ascii="Arial" w:hAnsi="Arial" w:cs="Arial"/>
          <w:sz w:val="20"/>
          <w:szCs w:val="20"/>
        </w:rPr>
        <w:t xml:space="preserve"> inclined towards the </w:t>
      </w:r>
      <w:r w:rsidR="00AF0B18" w:rsidRPr="00BB5EE6">
        <w:rPr>
          <w:rFonts w:ascii="Arial" w:hAnsi="Arial" w:cs="Arial"/>
          <w:sz w:val="20"/>
          <w:szCs w:val="20"/>
        </w:rPr>
        <w:t xml:space="preserve">operation management of </w:t>
      </w:r>
      <w:r w:rsidR="00624574">
        <w:rPr>
          <w:rFonts w:ascii="Arial" w:hAnsi="Arial" w:cs="Arial"/>
          <w:sz w:val="20"/>
          <w:szCs w:val="20"/>
        </w:rPr>
        <w:t>XXXXXXXXXX</w:t>
      </w:r>
      <w:r w:rsidR="00597428" w:rsidRPr="00BB5EE6">
        <w:rPr>
          <w:rFonts w:ascii="Arial" w:hAnsi="Arial" w:cs="Arial"/>
          <w:sz w:val="20"/>
          <w:szCs w:val="20"/>
        </w:rPr>
        <w:t xml:space="preserve"> and </w:t>
      </w:r>
      <w:r w:rsidR="00AF0B18" w:rsidRPr="00BB5EE6">
        <w:rPr>
          <w:rFonts w:ascii="Arial" w:hAnsi="Arial" w:cs="Arial"/>
          <w:sz w:val="20"/>
          <w:szCs w:val="20"/>
        </w:rPr>
        <w:t xml:space="preserve">into </w:t>
      </w:r>
      <w:r w:rsidR="00597428" w:rsidRPr="00BB5EE6">
        <w:rPr>
          <w:rFonts w:ascii="Arial" w:hAnsi="Arial" w:cs="Arial"/>
          <w:sz w:val="20"/>
          <w:szCs w:val="20"/>
        </w:rPr>
        <w:t xml:space="preserve">the areas </w:t>
      </w:r>
      <w:r w:rsidR="00533DBF" w:rsidRPr="00BB5EE6">
        <w:rPr>
          <w:rFonts w:ascii="Arial" w:hAnsi="Arial" w:cs="Arial"/>
          <w:sz w:val="20"/>
          <w:szCs w:val="20"/>
        </w:rPr>
        <w:t>he thought needed</w:t>
      </w:r>
      <w:r w:rsidR="00597428" w:rsidRPr="00BB5EE6">
        <w:rPr>
          <w:rFonts w:ascii="Arial" w:hAnsi="Arial" w:cs="Arial"/>
          <w:sz w:val="20"/>
          <w:szCs w:val="20"/>
        </w:rPr>
        <w:t xml:space="preserve"> improvement. </w:t>
      </w:r>
      <w:r w:rsidR="00C322E5" w:rsidRPr="00BB5EE6">
        <w:rPr>
          <w:rFonts w:ascii="Arial" w:hAnsi="Arial" w:cs="Arial"/>
          <w:sz w:val="20"/>
          <w:szCs w:val="20"/>
        </w:rPr>
        <w:t xml:space="preserve">As a business owner Mr Williams understands the problems of limited resources when running a small business, he states attracting attention to </w:t>
      </w:r>
      <w:r w:rsidR="00624574">
        <w:rPr>
          <w:rFonts w:ascii="Arial" w:hAnsi="Arial" w:cs="Arial"/>
          <w:sz w:val="20"/>
          <w:szCs w:val="20"/>
        </w:rPr>
        <w:t>XXXXXXXXXX</w:t>
      </w:r>
      <w:r w:rsidR="00C322E5" w:rsidRPr="00BB5EE6">
        <w:rPr>
          <w:rFonts w:ascii="Arial" w:hAnsi="Arial" w:cs="Arial"/>
          <w:sz w:val="20"/>
          <w:szCs w:val="20"/>
        </w:rPr>
        <w:t xml:space="preserve"> through social media should be priority as</w:t>
      </w:r>
      <w:r w:rsidR="00B57985" w:rsidRPr="00BB5EE6">
        <w:rPr>
          <w:rFonts w:ascii="Arial" w:hAnsi="Arial" w:cs="Arial"/>
          <w:sz w:val="20"/>
          <w:szCs w:val="20"/>
        </w:rPr>
        <w:t xml:space="preserve"> the business is not using it to their </w:t>
      </w:r>
      <w:r w:rsidR="00C322E5" w:rsidRPr="00BB5EE6">
        <w:rPr>
          <w:rFonts w:ascii="Arial" w:hAnsi="Arial" w:cs="Arial"/>
          <w:sz w:val="20"/>
          <w:szCs w:val="20"/>
        </w:rPr>
        <w:t xml:space="preserve">full potential. He is also in agreement with other participants that </w:t>
      </w:r>
      <w:r w:rsidR="00624574">
        <w:rPr>
          <w:rFonts w:ascii="Arial" w:hAnsi="Arial" w:cs="Arial"/>
          <w:sz w:val="20"/>
          <w:szCs w:val="20"/>
        </w:rPr>
        <w:t>XXXXXXXXXX</w:t>
      </w:r>
      <w:r w:rsidR="002279A6" w:rsidRPr="00BB5EE6">
        <w:rPr>
          <w:rFonts w:ascii="Arial" w:hAnsi="Arial" w:cs="Arial"/>
          <w:sz w:val="20"/>
          <w:szCs w:val="20"/>
        </w:rPr>
        <w:t xml:space="preserve"> requires better visibility, as it is easily missed in the row of shops</w:t>
      </w:r>
      <w:r w:rsidR="00C322E5" w:rsidRPr="00BB5EE6">
        <w:rPr>
          <w:rFonts w:ascii="Arial" w:hAnsi="Arial" w:cs="Arial"/>
          <w:sz w:val="20"/>
          <w:szCs w:val="20"/>
        </w:rPr>
        <w:t xml:space="preserve">. </w:t>
      </w:r>
    </w:p>
    <w:p w:rsidR="00C04633" w:rsidRPr="00BB5EE6" w:rsidRDefault="00C04633" w:rsidP="006F1356">
      <w:pPr>
        <w:pStyle w:val="ListParagraph"/>
        <w:spacing w:line="360" w:lineRule="auto"/>
        <w:jc w:val="both"/>
        <w:rPr>
          <w:rFonts w:ascii="Arial" w:hAnsi="Arial" w:cs="Arial"/>
          <w:sz w:val="20"/>
          <w:szCs w:val="20"/>
        </w:rPr>
      </w:pPr>
    </w:p>
    <w:p w:rsidR="00C04633" w:rsidRPr="00BB5EE6" w:rsidRDefault="00984D8D" w:rsidP="006F1356">
      <w:pPr>
        <w:pStyle w:val="Heading3"/>
        <w:spacing w:line="360" w:lineRule="auto"/>
        <w:jc w:val="both"/>
        <w:rPr>
          <w:rFonts w:ascii="Arial" w:hAnsi="Arial" w:cs="Arial"/>
          <w:color w:val="auto"/>
          <w:sz w:val="20"/>
          <w:szCs w:val="20"/>
        </w:rPr>
      </w:pPr>
      <w:bookmarkStart w:id="29" w:name="_Toc418590118"/>
      <w:r w:rsidRPr="00BB5EE6">
        <w:rPr>
          <w:rFonts w:ascii="Arial" w:hAnsi="Arial" w:cs="Arial"/>
          <w:color w:val="auto"/>
          <w:sz w:val="20"/>
          <w:szCs w:val="20"/>
        </w:rPr>
        <w:t xml:space="preserve">7.3.3 </w:t>
      </w:r>
      <w:r w:rsidR="00D4371D" w:rsidRPr="00BB5EE6">
        <w:rPr>
          <w:rFonts w:ascii="Arial" w:hAnsi="Arial" w:cs="Arial"/>
          <w:color w:val="auto"/>
          <w:sz w:val="20"/>
          <w:szCs w:val="20"/>
        </w:rPr>
        <w:t>Local Business</w:t>
      </w:r>
      <w:bookmarkEnd w:id="29"/>
      <w:r w:rsidR="00D4371D" w:rsidRPr="00BB5EE6">
        <w:rPr>
          <w:rFonts w:ascii="Arial" w:hAnsi="Arial" w:cs="Arial"/>
          <w:color w:val="auto"/>
          <w:sz w:val="20"/>
          <w:szCs w:val="20"/>
        </w:rPr>
        <w:t xml:space="preserve"> </w:t>
      </w:r>
    </w:p>
    <w:tbl>
      <w:tblPr>
        <w:tblStyle w:val="TableGrid"/>
        <w:tblW w:w="0" w:type="auto"/>
        <w:tblLook w:val="04A0" w:firstRow="1" w:lastRow="0" w:firstColumn="1" w:lastColumn="0" w:noHBand="0" w:noVBand="1"/>
      </w:tblPr>
      <w:tblGrid>
        <w:gridCol w:w="9242"/>
      </w:tblGrid>
      <w:tr w:rsidR="00C04633" w:rsidRPr="00BB5EE6" w:rsidTr="00C04633">
        <w:tc>
          <w:tcPr>
            <w:tcW w:w="9242" w:type="dxa"/>
          </w:tcPr>
          <w:p w:rsidR="00C04633" w:rsidRPr="00BB5EE6" w:rsidRDefault="00C04633" w:rsidP="006F1356">
            <w:pPr>
              <w:spacing w:line="360" w:lineRule="auto"/>
              <w:jc w:val="both"/>
              <w:rPr>
                <w:rFonts w:ascii="Arial" w:hAnsi="Arial" w:cs="Arial"/>
                <w:sz w:val="20"/>
                <w:szCs w:val="20"/>
              </w:rPr>
            </w:pPr>
            <w:r w:rsidRPr="00BB5EE6">
              <w:rPr>
                <w:rFonts w:ascii="Arial" w:hAnsi="Arial" w:cs="Arial"/>
                <w:sz w:val="20"/>
                <w:szCs w:val="20"/>
              </w:rPr>
              <w:t>Local Businesses</w:t>
            </w:r>
          </w:p>
        </w:tc>
      </w:tr>
    </w:tbl>
    <w:p w:rsidR="00C04633" w:rsidRPr="00BB5EE6" w:rsidRDefault="00C04633" w:rsidP="006F1356">
      <w:pPr>
        <w:spacing w:line="360" w:lineRule="auto"/>
        <w:jc w:val="both"/>
        <w:rPr>
          <w:rFonts w:ascii="Arial" w:hAnsi="Arial" w:cs="Arial"/>
          <w:sz w:val="20"/>
          <w:szCs w:val="20"/>
        </w:rPr>
      </w:pPr>
    </w:p>
    <w:p w:rsidR="00C04633" w:rsidRPr="00BB5EE6" w:rsidRDefault="00C04633" w:rsidP="006F1356">
      <w:pPr>
        <w:pStyle w:val="ListParagraph"/>
        <w:numPr>
          <w:ilvl w:val="0"/>
          <w:numId w:val="22"/>
        </w:numPr>
        <w:spacing w:line="360" w:lineRule="auto"/>
        <w:jc w:val="both"/>
        <w:rPr>
          <w:rFonts w:ascii="Arial" w:hAnsi="Arial" w:cs="Arial"/>
          <w:sz w:val="20"/>
          <w:szCs w:val="20"/>
        </w:rPr>
      </w:pPr>
      <w:r w:rsidRPr="00BB5EE6">
        <w:rPr>
          <w:rFonts w:ascii="Arial" w:hAnsi="Arial" w:cs="Arial"/>
          <w:sz w:val="20"/>
          <w:szCs w:val="20"/>
        </w:rPr>
        <w:t>Celebrations – Locat</w:t>
      </w:r>
      <w:r w:rsidR="00165772" w:rsidRPr="00BB5EE6">
        <w:rPr>
          <w:rFonts w:ascii="Arial" w:hAnsi="Arial" w:cs="Arial"/>
          <w:sz w:val="20"/>
          <w:szCs w:val="20"/>
        </w:rPr>
        <w:t xml:space="preserve">ed next to </w:t>
      </w:r>
      <w:r w:rsidR="00624574">
        <w:rPr>
          <w:rFonts w:ascii="Arial" w:hAnsi="Arial" w:cs="Arial"/>
          <w:sz w:val="20"/>
          <w:szCs w:val="20"/>
        </w:rPr>
        <w:t>XXXXXXXXXX</w:t>
      </w:r>
      <w:r w:rsidR="00165772" w:rsidRPr="00BB5EE6">
        <w:rPr>
          <w:rFonts w:ascii="Arial" w:hAnsi="Arial" w:cs="Arial"/>
          <w:sz w:val="20"/>
          <w:szCs w:val="20"/>
        </w:rPr>
        <w:t xml:space="preserve"> the business has</w:t>
      </w:r>
      <w:r w:rsidRPr="00BB5EE6">
        <w:rPr>
          <w:rFonts w:ascii="Arial" w:hAnsi="Arial" w:cs="Arial"/>
          <w:sz w:val="20"/>
          <w:szCs w:val="20"/>
        </w:rPr>
        <w:t xml:space="preserve"> been running successfully for many yea</w:t>
      </w:r>
      <w:r w:rsidR="00817807" w:rsidRPr="00BB5EE6">
        <w:rPr>
          <w:rFonts w:ascii="Arial" w:hAnsi="Arial" w:cs="Arial"/>
          <w:sz w:val="20"/>
          <w:szCs w:val="20"/>
        </w:rPr>
        <w:t>rs, during their shop refitting</w:t>
      </w:r>
      <w:r w:rsidR="00084F75" w:rsidRPr="00BB5EE6">
        <w:rPr>
          <w:rFonts w:ascii="Arial" w:hAnsi="Arial" w:cs="Arial"/>
          <w:sz w:val="20"/>
          <w:szCs w:val="20"/>
        </w:rPr>
        <w:t xml:space="preserve"> earlier this year,</w:t>
      </w:r>
      <w:r w:rsidR="00817807" w:rsidRPr="00BB5EE6">
        <w:rPr>
          <w:rFonts w:ascii="Arial" w:hAnsi="Arial" w:cs="Arial"/>
          <w:sz w:val="20"/>
          <w:szCs w:val="20"/>
        </w:rPr>
        <w:t xml:space="preserve"> the</w:t>
      </w:r>
      <w:r w:rsidRPr="00BB5EE6">
        <w:rPr>
          <w:rFonts w:ascii="Arial" w:hAnsi="Arial" w:cs="Arial"/>
          <w:sz w:val="20"/>
          <w:szCs w:val="20"/>
        </w:rPr>
        <w:t xml:space="preserve"> management teamed up with </w:t>
      </w:r>
      <w:r w:rsidR="00624574">
        <w:rPr>
          <w:rFonts w:ascii="Arial" w:hAnsi="Arial" w:cs="Arial"/>
          <w:sz w:val="20"/>
          <w:szCs w:val="20"/>
        </w:rPr>
        <w:t>XXXXXXXXXX</w:t>
      </w:r>
      <w:r w:rsidRPr="00BB5EE6">
        <w:rPr>
          <w:rFonts w:ascii="Arial" w:hAnsi="Arial" w:cs="Arial"/>
          <w:sz w:val="20"/>
          <w:szCs w:val="20"/>
        </w:rPr>
        <w:t xml:space="preserve"> to </w:t>
      </w:r>
      <w:r w:rsidR="00817807" w:rsidRPr="00BB5EE6">
        <w:rPr>
          <w:rFonts w:ascii="Arial" w:hAnsi="Arial" w:cs="Arial"/>
          <w:sz w:val="20"/>
          <w:szCs w:val="20"/>
        </w:rPr>
        <w:t xml:space="preserve">display some of their birthday and wedding </w:t>
      </w:r>
      <w:r w:rsidR="00084F75" w:rsidRPr="00BB5EE6">
        <w:rPr>
          <w:rFonts w:ascii="Arial" w:hAnsi="Arial" w:cs="Arial"/>
          <w:sz w:val="20"/>
          <w:szCs w:val="20"/>
        </w:rPr>
        <w:t xml:space="preserve">cakes in the coffee shop, </w:t>
      </w:r>
      <w:r w:rsidR="007D5728" w:rsidRPr="00BB5EE6">
        <w:rPr>
          <w:rFonts w:ascii="Arial" w:hAnsi="Arial" w:cs="Arial"/>
          <w:sz w:val="20"/>
          <w:szCs w:val="20"/>
        </w:rPr>
        <w:t>giving</w:t>
      </w:r>
      <w:r w:rsidR="008815F8" w:rsidRPr="00BB5EE6">
        <w:rPr>
          <w:rFonts w:ascii="Arial" w:hAnsi="Arial" w:cs="Arial"/>
          <w:sz w:val="20"/>
          <w:szCs w:val="20"/>
        </w:rPr>
        <w:t xml:space="preserve"> </w:t>
      </w:r>
      <w:r w:rsidR="00624574">
        <w:rPr>
          <w:rFonts w:ascii="Arial" w:hAnsi="Arial" w:cs="Arial"/>
          <w:sz w:val="20"/>
          <w:szCs w:val="20"/>
        </w:rPr>
        <w:t>XXXXXXXXXX</w:t>
      </w:r>
      <w:r w:rsidR="008815F8" w:rsidRPr="00BB5EE6">
        <w:rPr>
          <w:rFonts w:ascii="Arial" w:hAnsi="Arial" w:cs="Arial"/>
          <w:sz w:val="20"/>
          <w:szCs w:val="20"/>
        </w:rPr>
        <w:t xml:space="preserve"> an</w:t>
      </w:r>
      <w:r w:rsidRPr="00BB5EE6">
        <w:rPr>
          <w:rFonts w:ascii="Arial" w:hAnsi="Arial" w:cs="Arial"/>
          <w:sz w:val="20"/>
          <w:szCs w:val="20"/>
        </w:rPr>
        <w:t xml:space="preserve"> opportunity to reach</w:t>
      </w:r>
      <w:r w:rsidR="00084F75" w:rsidRPr="00BB5EE6">
        <w:rPr>
          <w:rFonts w:ascii="Arial" w:hAnsi="Arial" w:cs="Arial"/>
          <w:sz w:val="20"/>
          <w:szCs w:val="20"/>
        </w:rPr>
        <w:t xml:space="preserve"> </w:t>
      </w:r>
      <w:r w:rsidR="00165772" w:rsidRPr="00BB5EE6">
        <w:rPr>
          <w:rFonts w:ascii="Arial" w:hAnsi="Arial" w:cs="Arial"/>
          <w:sz w:val="20"/>
          <w:szCs w:val="20"/>
        </w:rPr>
        <w:t xml:space="preserve">out </w:t>
      </w:r>
      <w:r w:rsidR="00084F75" w:rsidRPr="00BB5EE6">
        <w:rPr>
          <w:rFonts w:ascii="Arial" w:hAnsi="Arial" w:cs="Arial"/>
          <w:sz w:val="20"/>
          <w:szCs w:val="20"/>
        </w:rPr>
        <w:t>to new</w:t>
      </w:r>
      <w:r w:rsidRPr="00BB5EE6">
        <w:rPr>
          <w:rFonts w:ascii="Arial" w:hAnsi="Arial" w:cs="Arial"/>
          <w:sz w:val="20"/>
          <w:szCs w:val="20"/>
        </w:rPr>
        <w:t xml:space="preserve"> customers. </w:t>
      </w:r>
      <w:r w:rsidR="00165772" w:rsidRPr="00BB5EE6">
        <w:rPr>
          <w:rFonts w:ascii="Arial" w:hAnsi="Arial" w:cs="Arial"/>
          <w:sz w:val="20"/>
          <w:szCs w:val="20"/>
        </w:rPr>
        <w:t>As it is understood, the two</w:t>
      </w:r>
      <w:r w:rsidR="00A85D93" w:rsidRPr="00BB5EE6">
        <w:rPr>
          <w:rFonts w:ascii="Arial" w:hAnsi="Arial" w:cs="Arial"/>
          <w:sz w:val="20"/>
          <w:szCs w:val="20"/>
        </w:rPr>
        <w:t xml:space="preserve"> members of staff at Celebrations do not frequent </w:t>
      </w:r>
      <w:r w:rsidR="00624574">
        <w:rPr>
          <w:rFonts w:ascii="Arial" w:hAnsi="Arial" w:cs="Arial"/>
          <w:sz w:val="20"/>
          <w:szCs w:val="20"/>
        </w:rPr>
        <w:t>XXXXXXXXXX</w:t>
      </w:r>
      <w:r w:rsidR="00A85D93" w:rsidRPr="00BB5EE6">
        <w:rPr>
          <w:rFonts w:ascii="Arial" w:hAnsi="Arial" w:cs="Arial"/>
          <w:sz w:val="20"/>
          <w:szCs w:val="20"/>
        </w:rPr>
        <w:t xml:space="preserve"> as they have </w:t>
      </w:r>
      <w:r w:rsidR="00E345A3" w:rsidRPr="00BB5EE6">
        <w:rPr>
          <w:rFonts w:ascii="Arial" w:hAnsi="Arial" w:cs="Arial"/>
          <w:sz w:val="20"/>
          <w:szCs w:val="20"/>
        </w:rPr>
        <w:t>a kitchen facility on premises; however they have in the past b</w:t>
      </w:r>
      <w:r w:rsidR="00165772" w:rsidRPr="00BB5EE6">
        <w:rPr>
          <w:rFonts w:ascii="Arial" w:hAnsi="Arial" w:cs="Arial"/>
          <w:sz w:val="20"/>
          <w:szCs w:val="20"/>
        </w:rPr>
        <w:t>r</w:t>
      </w:r>
      <w:r w:rsidR="00E345A3" w:rsidRPr="00BB5EE6">
        <w:rPr>
          <w:rFonts w:ascii="Arial" w:hAnsi="Arial" w:cs="Arial"/>
          <w:sz w:val="20"/>
          <w:szCs w:val="20"/>
        </w:rPr>
        <w:t>ought take-away lunch and really enjoyed. During the interview it ca</w:t>
      </w:r>
      <w:r w:rsidR="00165772" w:rsidRPr="00BB5EE6">
        <w:rPr>
          <w:rFonts w:ascii="Arial" w:hAnsi="Arial" w:cs="Arial"/>
          <w:sz w:val="20"/>
          <w:szCs w:val="20"/>
        </w:rPr>
        <w:t>me to</w:t>
      </w:r>
      <w:r w:rsidR="00E345A3" w:rsidRPr="00BB5EE6">
        <w:rPr>
          <w:rFonts w:ascii="Arial" w:hAnsi="Arial" w:cs="Arial"/>
          <w:sz w:val="20"/>
          <w:szCs w:val="20"/>
        </w:rPr>
        <w:t xml:space="preserve"> li</w:t>
      </w:r>
      <w:r w:rsidR="00165772" w:rsidRPr="00BB5EE6">
        <w:rPr>
          <w:rFonts w:ascii="Arial" w:hAnsi="Arial" w:cs="Arial"/>
          <w:sz w:val="20"/>
          <w:szCs w:val="20"/>
        </w:rPr>
        <w:t>ght their concern with the growing</w:t>
      </w:r>
      <w:r w:rsidR="00E345A3" w:rsidRPr="00BB5EE6">
        <w:rPr>
          <w:rFonts w:ascii="Arial" w:hAnsi="Arial" w:cs="Arial"/>
          <w:sz w:val="20"/>
          <w:szCs w:val="20"/>
        </w:rPr>
        <w:t xml:space="preserve"> competition in the area, especially after Costa Coffee. Although, not directly affect</w:t>
      </w:r>
      <w:r w:rsidR="00165772" w:rsidRPr="00BB5EE6">
        <w:rPr>
          <w:rFonts w:ascii="Arial" w:hAnsi="Arial" w:cs="Arial"/>
          <w:sz w:val="20"/>
          <w:szCs w:val="20"/>
        </w:rPr>
        <w:t>ed</w:t>
      </w:r>
      <w:r w:rsidR="00E345A3" w:rsidRPr="00BB5EE6">
        <w:rPr>
          <w:rFonts w:ascii="Arial" w:hAnsi="Arial" w:cs="Arial"/>
          <w:sz w:val="20"/>
          <w:szCs w:val="20"/>
        </w:rPr>
        <w:t xml:space="preserve"> by the coffee chain they are aware of other business finding difficulties in meeting their overheads. </w:t>
      </w:r>
      <w:r w:rsidR="00163424" w:rsidRPr="00BB5EE6">
        <w:rPr>
          <w:rFonts w:ascii="Arial" w:hAnsi="Arial" w:cs="Arial"/>
          <w:sz w:val="20"/>
          <w:szCs w:val="20"/>
        </w:rPr>
        <w:t xml:space="preserve">The main problems they are encountering which also affects </w:t>
      </w:r>
      <w:r w:rsidR="00624574">
        <w:rPr>
          <w:rFonts w:ascii="Arial" w:hAnsi="Arial" w:cs="Arial"/>
          <w:sz w:val="20"/>
          <w:szCs w:val="20"/>
        </w:rPr>
        <w:t>XXXXXXXXXX</w:t>
      </w:r>
      <w:r w:rsidR="00163424" w:rsidRPr="00BB5EE6">
        <w:rPr>
          <w:rFonts w:ascii="Arial" w:hAnsi="Arial" w:cs="Arial"/>
          <w:sz w:val="20"/>
          <w:szCs w:val="20"/>
        </w:rPr>
        <w:t xml:space="preserve"> are the lack of parking and lighting on their side of the road. They have in the past contacted </w:t>
      </w:r>
      <w:r w:rsidR="00E32A44" w:rsidRPr="00BB5EE6">
        <w:rPr>
          <w:rFonts w:ascii="Arial" w:hAnsi="Arial" w:cs="Arial"/>
          <w:sz w:val="20"/>
          <w:szCs w:val="20"/>
        </w:rPr>
        <w:t xml:space="preserve">the council to ask if the </w:t>
      </w:r>
      <w:r w:rsidR="00163424" w:rsidRPr="00BB5EE6">
        <w:rPr>
          <w:rFonts w:ascii="Arial" w:hAnsi="Arial" w:cs="Arial"/>
          <w:sz w:val="20"/>
          <w:szCs w:val="20"/>
        </w:rPr>
        <w:t>outside</w:t>
      </w:r>
      <w:r w:rsidR="00E32A44" w:rsidRPr="00BB5EE6">
        <w:rPr>
          <w:rFonts w:ascii="Arial" w:hAnsi="Arial" w:cs="Arial"/>
          <w:sz w:val="20"/>
          <w:szCs w:val="20"/>
        </w:rPr>
        <w:t xml:space="preserve"> tree</w:t>
      </w:r>
      <w:r w:rsidR="00163424" w:rsidRPr="00BB5EE6">
        <w:rPr>
          <w:rFonts w:ascii="Arial" w:hAnsi="Arial" w:cs="Arial"/>
          <w:sz w:val="20"/>
          <w:szCs w:val="20"/>
        </w:rPr>
        <w:t xml:space="preserve"> can have fairy lights as the rest of the street</w:t>
      </w:r>
      <w:r w:rsidR="00E32A44" w:rsidRPr="00BB5EE6">
        <w:rPr>
          <w:rFonts w:ascii="Arial" w:hAnsi="Arial" w:cs="Arial"/>
          <w:sz w:val="20"/>
          <w:szCs w:val="20"/>
        </w:rPr>
        <w:t xml:space="preserve"> trees</w:t>
      </w:r>
      <w:r w:rsidR="00163424" w:rsidRPr="00BB5EE6">
        <w:rPr>
          <w:rFonts w:ascii="Arial" w:hAnsi="Arial" w:cs="Arial"/>
          <w:sz w:val="20"/>
          <w:szCs w:val="20"/>
        </w:rPr>
        <w:t xml:space="preserve"> but </w:t>
      </w:r>
      <w:r w:rsidR="00165772" w:rsidRPr="00BB5EE6">
        <w:rPr>
          <w:rFonts w:ascii="Arial" w:hAnsi="Arial" w:cs="Arial"/>
          <w:sz w:val="20"/>
          <w:szCs w:val="20"/>
        </w:rPr>
        <w:t xml:space="preserve">no </w:t>
      </w:r>
      <w:r w:rsidR="00163424" w:rsidRPr="00BB5EE6">
        <w:rPr>
          <w:rFonts w:ascii="Arial" w:hAnsi="Arial" w:cs="Arial"/>
          <w:sz w:val="20"/>
          <w:szCs w:val="20"/>
        </w:rPr>
        <w:t>reply</w:t>
      </w:r>
      <w:r w:rsidR="00E32A44" w:rsidRPr="00BB5EE6">
        <w:rPr>
          <w:rFonts w:ascii="Arial" w:hAnsi="Arial" w:cs="Arial"/>
          <w:sz w:val="20"/>
          <w:szCs w:val="20"/>
        </w:rPr>
        <w:t xml:space="preserve"> has been received</w:t>
      </w:r>
      <w:r w:rsidR="00163424" w:rsidRPr="00BB5EE6">
        <w:rPr>
          <w:rFonts w:ascii="Arial" w:hAnsi="Arial" w:cs="Arial"/>
          <w:sz w:val="20"/>
          <w:szCs w:val="20"/>
        </w:rPr>
        <w:t xml:space="preserve">. </w:t>
      </w:r>
      <w:r w:rsidR="00E32A44" w:rsidRPr="00BB5EE6">
        <w:rPr>
          <w:rFonts w:ascii="Arial" w:hAnsi="Arial" w:cs="Arial"/>
          <w:sz w:val="20"/>
          <w:szCs w:val="20"/>
        </w:rPr>
        <w:t xml:space="preserve">Furthermore, in regards of customer profiles, their main customer are more women (30+) looking to buy unique cakes for special occasions however, </w:t>
      </w:r>
      <w:r w:rsidR="000D43DC" w:rsidRPr="00BB5EE6">
        <w:rPr>
          <w:rFonts w:ascii="Arial" w:hAnsi="Arial" w:cs="Arial"/>
          <w:sz w:val="20"/>
          <w:szCs w:val="20"/>
        </w:rPr>
        <w:t xml:space="preserve">they are aware of the student population and are trying to target this segment buy displaying and selling cupcakes </w:t>
      </w:r>
      <w:r w:rsidR="00E24C0E" w:rsidRPr="00BB5EE6">
        <w:rPr>
          <w:rFonts w:ascii="Arial" w:hAnsi="Arial" w:cs="Arial"/>
          <w:sz w:val="20"/>
          <w:szCs w:val="20"/>
        </w:rPr>
        <w:t xml:space="preserve">but are finding Tesco as they main competitors in regards of the student market. </w:t>
      </w:r>
    </w:p>
    <w:p w:rsidR="00A85D93" w:rsidRDefault="001821D0" w:rsidP="001821D0">
      <w:pPr>
        <w:pStyle w:val="ListParagraph"/>
        <w:tabs>
          <w:tab w:val="left" w:pos="5480"/>
        </w:tabs>
        <w:spacing w:line="360" w:lineRule="auto"/>
        <w:jc w:val="both"/>
        <w:rPr>
          <w:rFonts w:ascii="Arial" w:hAnsi="Arial" w:cs="Arial"/>
          <w:sz w:val="20"/>
          <w:szCs w:val="20"/>
        </w:rPr>
      </w:pPr>
      <w:r>
        <w:rPr>
          <w:rFonts w:ascii="Arial" w:hAnsi="Arial" w:cs="Arial"/>
          <w:sz w:val="20"/>
          <w:szCs w:val="20"/>
        </w:rPr>
        <w:tab/>
      </w:r>
    </w:p>
    <w:p w:rsidR="001821D0" w:rsidRDefault="001821D0" w:rsidP="001821D0">
      <w:pPr>
        <w:pStyle w:val="ListParagraph"/>
        <w:tabs>
          <w:tab w:val="left" w:pos="5480"/>
        </w:tabs>
        <w:spacing w:line="360" w:lineRule="auto"/>
        <w:jc w:val="both"/>
        <w:rPr>
          <w:rFonts w:ascii="Arial" w:hAnsi="Arial" w:cs="Arial"/>
          <w:sz w:val="20"/>
          <w:szCs w:val="20"/>
        </w:rPr>
      </w:pPr>
    </w:p>
    <w:p w:rsidR="001821D0" w:rsidRDefault="001821D0" w:rsidP="001821D0">
      <w:pPr>
        <w:pStyle w:val="ListParagraph"/>
        <w:tabs>
          <w:tab w:val="left" w:pos="5480"/>
        </w:tabs>
        <w:spacing w:line="360" w:lineRule="auto"/>
        <w:jc w:val="both"/>
        <w:rPr>
          <w:rFonts w:ascii="Arial" w:hAnsi="Arial" w:cs="Arial"/>
          <w:sz w:val="20"/>
          <w:szCs w:val="20"/>
        </w:rPr>
      </w:pPr>
    </w:p>
    <w:p w:rsidR="001821D0" w:rsidRDefault="001821D0" w:rsidP="001821D0">
      <w:pPr>
        <w:pStyle w:val="ListParagraph"/>
        <w:tabs>
          <w:tab w:val="left" w:pos="5480"/>
        </w:tabs>
        <w:spacing w:line="360" w:lineRule="auto"/>
        <w:jc w:val="both"/>
        <w:rPr>
          <w:rFonts w:ascii="Arial" w:hAnsi="Arial" w:cs="Arial"/>
          <w:sz w:val="20"/>
          <w:szCs w:val="20"/>
        </w:rPr>
      </w:pPr>
    </w:p>
    <w:p w:rsidR="001821D0" w:rsidRDefault="001821D0" w:rsidP="001821D0">
      <w:pPr>
        <w:pStyle w:val="ListParagraph"/>
        <w:tabs>
          <w:tab w:val="left" w:pos="5480"/>
        </w:tabs>
        <w:spacing w:line="360" w:lineRule="auto"/>
        <w:jc w:val="both"/>
        <w:rPr>
          <w:rFonts w:ascii="Arial" w:hAnsi="Arial" w:cs="Arial"/>
          <w:sz w:val="20"/>
          <w:szCs w:val="20"/>
        </w:rPr>
      </w:pPr>
    </w:p>
    <w:p w:rsidR="001821D0" w:rsidRDefault="001821D0" w:rsidP="001821D0">
      <w:pPr>
        <w:pStyle w:val="ListParagraph"/>
        <w:tabs>
          <w:tab w:val="left" w:pos="5480"/>
        </w:tabs>
        <w:spacing w:line="360" w:lineRule="auto"/>
        <w:jc w:val="both"/>
        <w:rPr>
          <w:rFonts w:ascii="Arial" w:hAnsi="Arial" w:cs="Arial"/>
          <w:sz w:val="20"/>
          <w:szCs w:val="20"/>
        </w:rPr>
      </w:pPr>
    </w:p>
    <w:p w:rsidR="001821D0" w:rsidRPr="00BB5EE6" w:rsidRDefault="001821D0" w:rsidP="001821D0">
      <w:pPr>
        <w:pStyle w:val="ListParagraph"/>
        <w:tabs>
          <w:tab w:val="left" w:pos="5480"/>
        </w:tabs>
        <w:spacing w:line="360" w:lineRule="auto"/>
        <w:jc w:val="both"/>
        <w:rPr>
          <w:rFonts w:ascii="Arial" w:hAnsi="Arial" w:cs="Arial"/>
          <w:sz w:val="20"/>
          <w:szCs w:val="20"/>
        </w:rPr>
      </w:pPr>
    </w:p>
    <w:p w:rsidR="00EB288E" w:rsidRDefault="00A85D93" w:rsidP="006F1356">
      <w:pPr>
        <w:pStyle w:val="ListParagraph"/>
        <w:numPr>
          <w:ilvl w:val="0"/>
          <w:numId w:val="22"/>
        </w:numPr>
        <w:spacing w:line="360" w:lineRule="auto"/>
        <w:jc w:val="both"/>
        <w:rPr>
          <w:rFonts w:ascii="Arial" w:hAnsi="Arial" w:cs="Arial"/>
          <w:sz w:val="20"/>
          <w:szCs w:val="20"/>
        </w:rPr>
      </w:pPr>
      <w:r w:rsidRPr="00BB5EE6">
        <w:rPr>
          <w:rFonts w:ascii="Arial" w:hAnsi="Arial" w:cs="Arial"/>
          <w:sz w:val="20"/>
          <w:szCs w:val="20"/>
        </w:rPr>
        <w:t xml:space="preserve">Hair Quarter – Located </w:t>
      </w:r>
      <w:r w:rsidR="00C33180" w:rsidRPr="00BB5EE6">
        <w:rPr>
          <w:rFonts w:ascii="Arial" w:hAnsi="Arial" w:cs="Arial"/>
          <w:sz w:val="20"/>
          <w:szCs w:val="20"/>
        </w:rPr>
        <w:t>on the same road as</w:t>
      </w:r>
      <w:r w:rsidRPr="00BB5EE6">
        <w:rPr>
          <w:rFonts w:ascii="Arial" w:hAnsi="Arial" w:cs="Arial"/>
          <w:sz w:val="20"/>
          <w:szCs w:val="20"/>
        </w:rPr>
        <w:t xml:space="preserve"> </w:t>
      </w:r>
      <w:r w:rsidR="00624574">
        <w:rPr>
          <w:rFonts w:ascii="Arial" w:hAnsi="Arial" w:cs="Arial"/>
          <w:sz w:val="20"/>
          <w:szCs w:val="20"/>
        </w:rPr>
        <w:t>XXXXXXXXXX</w:t>
      </w:r>
      <w:r w:rsidRPr="00BB5EE6">
        <w:rPr>
          <w:rFonts w:ascii="Arial" w:hAnsi="Arial" w:cs="Arial"/>
          <w:sz w:val="20"/>
          <w:szCs w:val="20"/>
        </w:rPr>
        <w:t xml:space="preserve"> </w:t>
      </w:r>
      <w:r w:rsidR="00C33180" w:rsidRPr="00BB5EE6">
        <w:rPr>
          <w:rFonts w:ascii="Arial" w:hAnsi="Arial" w:cs="Arial"/>
          <w:sz w:val="20"/>
          <w:szCs w:val="20"/>
        </w:rPr>
        <w:t>the business is privately owned, employs 5 members of staff and has been running for a number of years. Through an informal conversation on February 9</w:t>
      </w:r>
      <w:r w:rsidR="00C33180" w:rsidRPr="00BB5EE6">
        <w:rPr>
          <w:rFonts w:ascii="Arial" w:hAnsi="Arial" w:cs="Arial"/>
          <w:sz w:val="20"/>
          <w:szCs w:val="20"/>
          <w:vertAlign w:val="superscript"/>
        </w:rPr>
        <w:t>th</w:t>
      </w:r>
      <w:r w:rsidR="00C33180" w:rsidRPr="00BB5EE6">
        <w:rPr>
          <w:rFonts w:ascii="Arial" w:hAnsi="Arial" w:cs="Arial"/>
          <w:sz w:val="20"/>
          <w:szCs w:val="20"/>
        </w:rPr>
        <w:t xml:space="preserve"> it was inquired </w:t>
      </w:r>
      <w:r w:rsidR="00A92CB1" w:rsidRPr="00BB5EE6">
        <w:rPr>
          <w:rFonts w:ascii="Arial" w:hAnsi="Arial" w:cs="Arial"/>
          <w:sz w:val="20"/>
          <w:szCs w:val="20"/>
        </w:rPr>
        <w:t>about the</w:t>
      </w:r>
      <w:r w:rsidR="00EB2213" w:rsidRPr="00BB5EE6">
        <w:rPr>
          <w:rFonts w:ascii="Arial" w:hAnsi="Arial" w:cs="Arial"/>
          <w:sz w:val="20"/>
          <w:szCs w:val="20"/>
        </w:rPr>
        <w:t>ir</w:t>
      </w:r>
      <w:r w:rsidR="00A92CB1" w:rsidRPr="00BB5EE6">
        <w:rPr>
          <w:rFonts w:ascii="Arial" w:hAnsi="Arial" w:cs="Arial"/>
          <w:sz w:val="20"/>
          <w:szCs w:val="20"/>
        </w:rPr>
        <w:t xml:space="preserve"> knowledge regarding</w:t>
      </w:r>
      <w:r w:rsidR="00C33180" w:rsidRPr="00BB5EE6">
        <w:rPr>
          <w:rFonts w:ascii="Arial" w:hAnsi="Arial" w:cs="Arial"/>
          <w:sz w:val="20"/>
          <w:szCs w:val="20"/>
        </w:rPr>
        <w:t xml:space="preserve"> </w:t>
      </w:r>
      <w:r w:rsidR="00624574">
        <w:rPr>
          <w:rFonts w:ascii="Arial" w:hAnsi="Arial" w:cs="Arial"/>
          <w:sz w:val="20"/>
          <w:szCs w:val="20"/>
        </w:rPr>
        <w:t>XXXXXXXXXX</w:t>
      </w:r>
      <w:r w:rsidR="00C33180" w:rsidRPr="00BB5EE6">
        <w:rPr>
          <w:rFonts w:ascii="Arial" w:hAnsi="Arial" w:cs="Arial"/>
          <w:sz w:val="20"/>
          <w:szCs w:val="20"/>
        </w:rPr>
        <w:t>. I</w:t>
      </w:r>
      <w:r w:rsidR="00A92CB1" w:rsidRPr="00BB5EE6">
        <w:rPr>
          <w:rFonts w:ascii="Arial" w:hAnsi="Arial" w:cs="Arial"/>
          <w:sz w:val="20"/>
          <w:szCs w:val="20"/>
        </w:rPr>
        <w:t>t</w:t>
      </w:r>
      <w:r w:rsidR="00C33180" w:rsidRPr="00BB5EE6">
        <w:rPr>
          <w:rFonts w:ascii="Arial" w:hAnsi="Arial" w:cs="Arial"/>
          <w:sz w:val="20"/>
          <w:szCs w:val="20"/>
        </w:rPr>
        <w:t xml:space="preserve"> was mention that staff</w:t>
      </w:r>
      <w:r w:rsidR="00A92CB1" w:rsidRPr="00BB5EE6">
        <w:rPr>
          <w:rFonts w:ascii="Arial" w:hAnsi="Arial" w:cs="Arial"/>
          <w:sz w:val="20"/>
          <w:szCs w:val="20"/>
        </w:rPr>
        <w:t xml:space="preserve"> </w:t>
      </w:r>
      <w:r w:rsidR="00C33180" w:rsidRPr="00BB5EE6">
        <w:rPr>
          <w:rFonts w:ascii="Arial" w:hAnsi="Arial" w:cs="Arial"/>
          <w:sz w:val="20"/>
          <w:szCs w:val="20"/>
        </w:rPr>
        <w:t xml:space="preserve">occasionally </w:t>
      </w:r>
      <w:r w:rsidR="00CE7B2E" w:rsidRPr="00BB5EE6">
        <w:rPr>
          <w:rFonts w:ascii="Arial" w:hAnsi="Arial" w:cs="Arial"/>
          <w:sz w:val="20"/>
          <w:szCs w:val="20"/>
        </w:rPr>
        <w:t xml:space="preserve">buy lunch in their </w:t>
      </w:r>
      <w:r w:rsidR="00C33180" w:rsidRPr="00BB5EE6">
        <w:rPr>
          <w:rFonts w:ascii="Arial" w:hAnsi="Arial" w:cs="Arial"/>
          <w:sz w:val="20"/>
          <w:szCs w:val="20"/>
        </w:rPr>
        <w:t>break</w:t>
      </w:r>
      <w:r w:rsidR="00CE7B2E" w:rsidRPr="00BB5EE6">
        <w:rPr>
          <w:rFonts w:ascii="Arial" w:hAnsi="Arial" w:cs="Arial"/>
          <w:sz w:val="20"/>
          <w:szCs w:val="20"/>
        </w:rPr>
        <w:t>s</w:t>
      </w:r>
      <w:r w:rsidR="00C33180" w:rsidRPr="00BB5EE6">
        <w:rPr>
          <w:rFonts w:ascii="Arial" w:hAnsi="Arial" w:cs="Arial"/>
          <w:sz w:val="20"/>
          <w:szCs w:val="20"/>
        </w:rPr>
        <w:t>, and that they pass the coffee shop every day</w:t>
      </w:r>
      <w:r w:rsidR="00CE7B2E" w:rsidRPr="00BB5EE6">
        <w:rPr>
          <w:rFonts w:ascii="Arial" w:hAnsi="Arial" w:cs="Arial"/>
          <w:sz w:val="20"/>
          <w:szCs w:val="20"/>
        </w:rPr>
        <w:t xml:space="preserve"> on their way </w:t>
      </w:r>
      <w:r w:rsidR="00EB2213" w:rsidRPr="00BB5EE6">
        <w:rPr>
          <w:rFonts w:ascii="Arial" w:hAnsi="Arial" w:cs="Arial"/>
          <w:sz w:val="20"/>
          <w:szCs w:val="20"/>
        </w:rPr>
        <w:t>to work or to the shop</w:t>
      </w:r>
      <w:r w:rsidR="00C33180" w:rsidRPr="00BB5EE6">
        <w:rPr>
          <w:rFonts w:ascii="Arial" w:hAnsi="Arial" w:cs="Arial"/>
          <w:sz w:val="20"/>
          <w:szCs w:val="20"/>
        </w:rPr>
        <w:t xml:space="preserve">. </w:t>
      </w:r>
      <w:r w:rsidR="00EB288E">
        <w:rPr>
          <w:rFonts w:ascii="Arial" w:hAnsi="Arial" w:cs="Arial"/>
          <w:sz w:val="20"/>
          <w:szCs w:val="20"/>
        </w:rPr>
        <w:t>S</w:t>
      </w:r>
      <w:r w:rsidR="00EB288E" w:rsidRPr="00BB5EE6">
        <w:rPr>
          <w:rFonts w:ascii="Arial" w:hAnsi="Arial" w:cs="Arial"/>
          <w:sz w:val="20"/>
          <w:szCs w:val="20"/>
        </w:rPr>
        <w:t>taffs</w:t>
      </w:r>
      <w:r w:rsidR="00EB288E">
        <w:rPr>
          <w:rFonts w:ascii="Arial" w:hAnsi="Arial" w:cs="Arial"/>
          <w:sz w:val="20"/>
          <w:szCs w:val="20"/>
        </w:rPr>
        <w:t xml:space="preserve"> are</w:t>
      </w:r>
      <w:r w:rsidR="00CE7B2E" w:rsidRPr="00BB5EE6">
        <w:rPr>
          <w:rFonts w:ascii="Arial" w:hAnsi="Arial" w:cs="Arial"/>
          <w:sz w:val="20"/>
          <w:szCs w:val="20"/>
        </w:rPr>
        <w:t xml:space="preserve"> not inclined to eat at </w:t>
      </w:r>
      <w:r w:rsidR="00624574">
        <w:rPr>
          <w:rFonts w:ascii="Arial" w:hAnsi="Arial" w:cs="Arial"/>
          <w:sz w:val="20"/>
          <w:szCs w:val="20"/>
        </w:rPr>
        <w:t>XXXXXXXXXX</w:t>
      </w:r>
      <w:r w:rsidR="00CE7B2E" w:rsidRPr="00BB5EE6">
        <w:rPr>
          <w:rFonts w:ascii="Arial" w:hAnsi="Arial" w:cs="Arial"/>
          <w:sz w:val="20"/>
          <w:szCs w:val="20"/>
        </w:rPr>
        <w:t xml:space="preserve"> as it lacks atmosphere and they can buy cheaper foods at other local shops (KFC, Subway and Tesco). </w:t>
      </w:r>
    </w:p>
    <w:p w:rsidR="004E2888" w:rsidRDefault="00CE7B2E" w:rsidP="00EB288E">
      <w:pPr>
        <w:pStyle w:val="ListParagraph"/>
        <w:spacing w:line="360" w:lineRule="auto"/>
        <w:jc w:val="both"/>
        <w:rPr>
          <w:rFonts w:ascii="Arial" w:hAnsi="Arial" w:cs="Arial"/>
          <w:sz w:val="20"/>
          <w:szCs w:val="20"/>
        </w:rPr>
      </w:pPr>
      <w:r w:rsidRPr="00BB5EE6">
        <w:rPr>
          <w:rFonts w:ascii="Arial" w:hAnsi="Arial" w:cs="Arial"/>
          <w:sz w:val="20"/>
          <w:szCs w:val="20"/>
        </w:rPr>
        <w:t xml:space="preserve">In regards of bistro night, the staff did not know </w:t>
      </w:r>
      <w:r w:rsidR="00624574">
        <w:rPr>
          <w:rFonts w:ascii="Arial" w:hAnsi="Arial" w:cs="Arial"/>
          <w:sz w:val="20"/>
          <w:szCs w:val="20"/>
        </w:rPr>
        <w:t>XXXXXXXXXX</w:t>
      </w:r>
      <w:r w:rsidRPr="00BB5EE6">
        <w:rPr>
          <w:rFonts w:ascii="Arial" w:hAnsi="Arial" w:cs="Arial"/>
          <w:sz w:val="20"/>
          <w:szCs w:val="20"/>
        </w:rPr>
        <w:t xml:space="preserve"> opened late on Fridays and Saturdays, however </w:t>
      </w:r>
      <w:r w:rsidR="00EB2213" w:rsidRPr="00BB5EE6">
        <w:rPr>
          <w:rFonts w:ascii="Arial" w:hAnsi="Arial" w:cs="Arial"/>
          <w:sz w:val="20"/>
          <w:szCs w:val="20"/>
        </w:rPr>
        <w:t xml:space="preserve">it was mention that </w:t>
      </w:r>
      <w:r w:rsidRPr="00BB5EE6">
        <w:rPr>
          <w:rFonts w:ascii="Arial" w:hAnsi="Arial" w:cs="Arial"/>
          <w:sz w:val="20"/>
          <w:szCs w:val="20"/>
        </w:rPr>
        <w:t xml:space="preserve">the </w:t>
      </w:r>
      <w:r w:rsidR="00D83A8F" w:rsidRPr="00BB5EE6">
        <w:rPr>
          <w:rFonts w:ascii="Arial" w:hAnsi="Arial" w:cs="Arial"/>
          <w:sz w:val="20"/>
          <w:szCs w:val="20"/>
        </w:rPr>
        <w:t>staff</w:t>
      </w:r>
      <w:r w:rsidR="00EB2213" w:rsidRPr="00BB5EE6">
        <w:rPr>
          <w:rFonts w:ascii="Arial" w:hAnsi="Arial" w:cs="Arial"/>
          <w:sz w:val="20"/>
          <w:szCs w:val="20"/>
        </w:rPr>
        <w:t xml:space="preserve"> rather enjoy</w:t>
      </w:r>
      <w:r w:rsidRPr="00BB5EE6">
        <w:rPr>
          <w:rFonts w:ascii="Arial" w:hAnsi="Arial" w:cs="Arial"/>
          <w:sz w:val="20"/>
          <w:szCs w:val="20"/>
        </w:rPr>
        <w:t xml:space="preserve"> other evening food venues located in </w:t>
      </w:r>
      <w:r w:rsidR="00D83A8F" w:rsidRPr="00BB5EE6">
        <w:rPr>
          <w:rFonts w:ascii="Arial" w:hAnsi="Arial" w:cs="Arial"/>
          <w:sz w:val="20"/>
          <w:szCs w:val="20"/>
        </w:rPr>
        <w:t>the city</w:t>
      </w:r>
      <w:r w:rsidR="006C2492" w:rsidRPr="00BB5EE6">
        <w:rPr>
          <w:rFonts w:ascii="Arial" w:hAnsi="Arial" w:cs="Arial"/>
          <w:sz w:val="20"/>
          <w:szCs w:val="20"/>
        </w:rPr>
        <w:t xml:space="preserve"> centre (</w:t>
      </w:r>
      <w:proofErr w:type="spellStart"/>
      <w:r w:rsidR="006C2492" w:rsidRPr="00BB5EE6">
        <w:rPr>
          <w:rFonts w:ascii="Arial" w:hAnsi="Arial" w:cs="Arial"/>
          <w:sz w:val="20"/>
          <w:szCs w:val="20"/>
        </w:rPr>
        <w:t>Nando</w:t>
      </w:r>
      <w:r w:rsidR="00EB2213" w:rsidRPr="00BB5EE6">
        <w:rPr>
          <w:rFonts w:ascii="Arial" w:hAnsi="Arial" w:cs="Arial"/>
          <w:sz w:val="20"/>
          <w:szCs w:val="20"/>
        </w:rPr>
        <w:t>’</w:t>
      </w:r>
      <w:r w:rsidR="009E2873">
        <w:rPr>
          <w:rFonts w:ascii="Arial" w:hAnsi="Arial" w:cs="Arial"/>
          <w:sz w:val="20"/>
          <w:szCs w:val="20"/>
        </w:rPr>
        <w:t>s</w:t>
      </w:r>
      <w:proofErr w:type="spellEnd"/>
      <w:r w:rsidR="009E2873">
        <w:rPr>
          <w:rFonts w:ascii="Arial" w:hAnsi="Arial" w:cs="Arial"/>
          <w:sz w:val="20"/>
          <w:szCs w:val="20"/>
        </w:rPr>
        <w:t xml:space="preserve"> and Cosmo</w:t>
      </w:r>
      <w:r w:rsidR="006C2492" w:rsidRPr="00BB5EE6">
        <w:rPr>
          <w:rFonts w:ascii="Arial" w:hAnsi="Arial" w:cs="Arial"/>
          <w:sz w:val="20"/>
          <w:szCs w:val="20"/>
        </w:rPr>
        <w:t>)</w:t>
      </w:r>
      <w:r w:rsidRPr="00BB5EE6">
        <w:rPr>
          <w:rFonts w:ascii="Arial" w:hAnsi="Arial" w:cs="Arial"/>
          <w:sz w:val="20"/>
          <w:szCs w:val="20"/>
        </w:rPr>
        <w:t xml:space="preserve">. </w:t>
      </w:r>
      <w:r w:rsidR="00895C5E" w:rsidRPr="00BB5EE6">
        <w:rPr>
          <w:rFonts w:ascii="Arial" w:hAnsi="Arial" w:cs="Arial"/>
          <w:sz w:val="20"/>
          <w:szCs w:val="20"/>
        </w:rPr>
        <w:t xml:space="preserve">Lack of atmosphere and advertising displays are the two main reasons for 5 of these people no visiting </w:t>
      </w:r>
      <w:r w:rsidR="00624574">
        <w:rPr>
          <w:rFonts w:ascii="Arial" w:hAnsi="Arial" w:cs="Arial"/>
          <w:sz w:val="20"/>
          <w:szCs w:val="20"/>
        </w:rPr>
        <w:t>XXXXXXXXXX</w:t>
      </w:r>
      <w:r w:rsidR="00895C5E" w:rsidRPr="00BB5EE6">
        <w:rPr>
          <w:rFonts w:ascii="Arial" w:hAnsi="Arial" w:cs="Arial"/>
          <w:sz w:val="20"/>
          <w:szCs w:val="20"/>
        </w:rPr>
        <w:t xml:space="preserve">. </w:t>
      </w:r>
    </w:p>
    <w:p w:rsidR="00EB288E" w:rsidRPr="00EB288E" w:rsidRDefault="00EB288E" w:rsidP="00EB288E">
      <w:pPr>
        <w:pStyle w:val="ListParagraph"/>
        <w:spacing w:line="360" w:lineRule="auto"/>
        <w:jc w:val="both"/>
        <w:rPr>
          <w:rFonts w:ascii="Arial" w:hAnsi="Arial" w:cs="Arial"/>
          <w:sz w:val="20"/>
          <w:szCs w:val="20"/>
        </w:rPr>
      </w:pPr>
    </w:p>
    <w:p w:rsidR="002F22F2" w:rsidRPr="00EB288E" w:rsidRDefault="006B7624" w:rsidP="006F1356">
      <w:pPr>
        <w:pStyle w:val="ListParagraph"/>
        <w:numPr>
          <w:ilvl w:val="0"/>
          <w:numId w:val="22"/>
        </w:numPr>
        <w:spacing w:line="360" w:lineRule="auto"/>
        <w:jc w:val="both"/>
        <w:rPr>
          <w:rFonts w:ascii="Arial" w:hAnsi="Arial" w:cs="Arial"/>
          <w:sz w:val="20"/>
          <w:szCs w:val="20"/>
        </w:rPr>
      </w:pPr>
      <w:r w:rsidRPr="00BB5EE6">
        <w:rPr>
          <w:rFonts w:ascii="Arial" w:hAnsi="Arial" w:cs="Arial"/>
          <w:sz w:val="20"/>
          <w:szCs w:val="20"/>
        </w:rPr>
        <w:t>Cooperative Pharmacy</w:t>
      </w:r>
      <w:r w:rsidR="00A85D93" w:rsidRPr="00BB5EE6">
        <w:rPr>
          <w:rFonts w:ascii="Arial" w:hAnsi="Arial" w:cs="Arial"/>
          <w:sz w:val="20"/>
          <w:szCs w:val="20"/>
        </w:rPr>
        <w:t xml:space="preserve"> – Staff were not available for comments. </w:t>
      </w:r>
    </w:p>
    <w:p w:rsidR="006D2F6B" w:rsidRPr="00BB5EE6" w:rsidRDefault="00984D8D" w:rsidP="00984D8D">
      <w:pPr>
        <w:pStyle w:val="Heading1"/>
        <w:spacing w:line="360" w:lineRule="auto"/>
        <w:ind w:left="720"/>
        <w:jc w:val="both"/>
        <w:rPr>
          <w:rFonts w:ascii="Arial" w:hAnsi="Arial" w:cs="Arial"/>
          <w:color w:val="auto"/>
          <w:sz w:val="20"/>
          <w:szCs w:val="20"/>
        </w:rPr>
      </w:pPr>
      <w:bookmarkStart w:id="30" w:name="_Toc418590119"/>
      <w:r w:rsidRPr="00BB5EE6">
        <w:rPr>
          <w:rFonts w:ascii="Arial" w:hAnsi="Arial" w:cs="Arial"/>
          <w:color w:val="auto"/>
          <w:sz w:val="20"/>
          <w:szCs w:val="20"/>
        </w:rPr>
        <w:t xml:space="preserve">8. </w:t>
      </w:r>
      <w:r w:rsidR="006D2F6B" w:rsidRPr="00BB5EE6">
        <w:rPr>
          <w:rFonts w:ascii="Arial" w:hAnsi="Arial" w:cs="Arial"/>
          <w:color w:val="auto"/>
          <w:sz w:val="20"/>
          <w:szCs w:val="20"/>
        </w:rPr>
        <w:t>Findings</w:t>
      </w:r>
      <w:bookmarkEnd w:id="30"/>
      <w:r w:rsidR="006D2F6B" w:rsidRPr="00BB5EE6">
        <w:rPr>
          <w:rFonts w:ascii="Arial" w:hAnsi="Arial" w:cs="Arial"/>
          <w:color w:val="auto"/>
          <w:sz w:val="20"/>
          <w:szCs w:val="20"/>
        </w:rPr>
        <w:t xml:space="preserve"> </w:t>
      </w:r>
    </w:p>
    <w:p w:rsidR="00663F10" w:rsidRPr="00EB288E" w:rsidRDefault="00984D8D" w:rsidP="006F1356">
      <w:pPr>
        <w:pStyle w:val="Heading2"/>
        <w:spacing w:line="360" w:lineRule="auto"/>
        <w:jc w:val="both"/>
        <w:rPr>
          <w:rFonts w:ascii="Arial" w:hAnsi="Arial" w:cs="Arial"/>
          <w:color w:val="auto"/>
          <w:sz w:val="20"/>
          <w:szCs w:val="20"/>
        </w:rPr>
      </w:pPr>
      <w:bookmarkStart w:id="31" w:name="_Toc418590120"/>
      <w:r w:rsidRPr="00EB288E">
        <w:rPr>
          <w:rFonts w:ascii="Arial" w:hAnsi="Arial" w:cs="Arial"/>
          <w:color w:val="auto"/>
          <w:sz w:val="20"/>
          <w:szCs w:val="20"/>
        </w:rPr>
        <w:t>8</w:t>
      </w:r>
      <w:r w:rsidR="006D2F6B" w:rsidRPr="00EB288E">
        <w:rPr>
          <w:rFonts w:ascii="Arial" w:hAnsi="Arial" w:cs="Arial"/>
          <w:color w:val="auto"/>
          <w:sz w:val="20"/>
          <w:szCs w:val="20"/>
        </w:rPr>
        <w:t>.1 Current Customer P</w:t>
      </w:r>
      <w:r w:rsidR="00467D12" w:rsidRPr="00EB288E">
        <w:rPr>
          <w:rFonts w:ascii="Arial" w:hAnsi="Arial" w:cs="Arial"/>
          <w:color w:val="auto"/>
          <w:sz w:val="20"/>
          <w:szCs w:val="20"/>
        </w:rPr>
        <w:t>rofile</w:t>
      </w:r>
      <w:bookmarkEnd w:id="31"/>
    </w:p>
    <w:p w:rsidR="00BB3FE2" w:rsidRPr="00BB5EE6" w:rsidRDefault="005C53D4" w:rsidP="006F1356">
      <w:pPr>
        <w:spacing w:line="360" w:lineRule="auto"/>
        <w:jc w:val="both"/>
        <w:rPr>
          <w:rFonts w:ascii="Arial" w:hAnsi="Arial" w:cs="Arial"/>
          <w:sz w:val="20"/>
          <w:szCs w:val="20"/>
        </w:rPr>
      </w:pPr>
      <w:r w:rsidRPr="00BB5EE6">
        <w:rPr>
          <w:rFonts w:ascii="Arial" w:hAnsi="Arial" w:cs="Arial"/>
          <w:sz w:val="20"/>
          <w:szCs w:val="20"/>
        </w:rPr>
        <w:t xml:space="preserve">Through the </w:t>
      </w:r>
      <w:r w:rsidR="00C623F2" w:rsidRPr="00BB5EE6">
        <w:rPr>
          <w:rFonts w:ascii="Arial" w:hAnsi="Arial" w:cs="Arial"/>
          <w:sz w:val="20"/>
          <w:szCs w:val="20"/>
        </w:rPr>
        <w:t>research</w:t>
      </w:r>
      <w:r w:rsidRPr="00BB5EE6">
        <w:rPr>
          <w:rFonts w:ascii="Arial" w:hAnsi="Arial" w:cs="Arial"/>
          <w:sz w:val="20"/>
          <w:szCs w:val="20"/>
        </w:rPr>
        <w:t xml:space="preserve"> it has b</w:t>
      </w:r>
      <w:r w:rsidR="00C623F2" w:rsidRPr="00BB5EE6">
        <w:rPr>
          <w:rFonts w:ascii="Arial" w:hAnsi="Arial" w:cs="Arial"/>
          <w:sz w:val="20"/>
          <w:szCs w:val="20"/>
        </w:rPr>
        <w:t>ecome</w:t>
      </w:r>
      <w:r w:rsidRPr="00BB5EE6">
        <w:rPr>
          <w:rFonts w:ascii="Arial" w:hAnsi="Arial" w:cs="Arial"/>
          <w:sz w:val="20"/>
          <w:szCs w:val="20"/>
        </w:rPr>
        <w:t xml:space="preserve"> evident that </w:t>
      </w:r>
      <w:r w:rsidR="00624574">
        <w:rPr>
          <w:rFonts w:ascii="Arial" w:hAnsi="Arial" w:cs="Arial"/>
          <w:sz w:val="20"/>
          <w:szCs w:val="20"/>
        </w:rPr>
        <w:t>XXXXXXXXXX</w:t>
      </w:r>
      <w:r w:rsidRPr="00BB5EE6">
        <w:rPr>
          <w:rFonts w:ascii="Arial" w:hAnsi="Arial" w:cs="Arial"/>
          <w:sz w:val="20"/>
          <w:szCs w:val="20"/>
        </w:rPr>
        <w:t xml:space="preserve"> has not been able to connect with their original target market. However, since the business opened </w:t>
      </w:r>
      <w:r w:rsidR="00C2453A" w:rsidRPr="00BB5EE6">
        <w:rPr>
          <w:rFonts w:ascii="Arial" w:hAnsi="Arial" w:cs="Arial"/>
          <w:sz w:val="20"/>
          <w:szCs w:val="20"/>
        </w:rPr>
        <w:t xml:space="preserve">in </w:t>
      </w:r>
      <w:r w:rsidR="00C623F2" w:rsidRPr="00BB5EE6">
        <w:rPr>
          <w:rFonts w:ascii="Arial" w:hAnsi="Arial" w:cs="Arial"/>
          <w:sz w:val="20"/>
          <w:szCs w:val="20"/>
        </w:rPr>
        <w:t xml:space="preserve">2013 </w:t>
      </w:r>
      <w:r w:rsidRPr="00BB5EE6">
        <w:rPr>
          <w:rFonts w:ascii="Arial" w:hAnsi="Arial" w:cs="Arial"/>
          <w:sz w:val="20"/>
          <w:szCs w:val="20"/>
        </w:rPr>
        <w:t xml:space="preserve">the establishment has </w:t>
      </w:r>
      <w:r w:rsidR="00C623F2" w:rsidRPr="00BB5EE6">
        <w:rPr>
          <w:rFonts w:ascii="Arial" w:hAnsi="Arial" w:cs="Arial"/>
          <w:sz w:val="20"/>
          <w:szCs w:val="20"/>
        </w:rPr>
        <w:t>obtain some customer following. Establishing the profile of these customers will enable the business to understan</w:t>
      </w:r>
      <w:r w:rsidR="00DA13FF" w:rsidRPr="00BB5EE6">
        <w:rPr>
          <w:rFonts w:ascii="Arial" w:hAnsi="Arial" w:cs="Arial"/>
          <w:sz w:val="20"/>
          <w:szCs w:val="20"/>
        </w:rPr>
        <w:t>d its clients</w:t>
      </w:r>
      <w:r w:rsidR="00C623F2" w:rsidRPr="00BB5EE6">
        <w:rPr>
          <w:rFonts w:ascii="Arial" w:hAnsi="Arial" w:cs="Arial"/>
          <w:sz w:val="20"/>
          <w:szCs w:val="20"/>
        </w:rPr>
        <w:t xml:space="preserve"> and to create strong relationships</w:t>
      </w:r>
      <w:r w:rsidR="00BB3FE2" w:rsidRPr="00BB5EE6">
        <w:rPr>
          <w:rFonts w:ascii="Arial" w:hAnsi="Arial" w:cs="Arial"/>
          <w:sz w:val="20"/>
          <w:szCs w:val="20"/>
        </w:rPr>
        <w:t xml:space="preserve">, which in turn </w:t>
      </w:r>
      <w:r w:rsidR="00624574">
        <w:rPr>
          <w:rFonts w:ascii="Arial" w:hAnsi="Arial" w:cs="Arial"/>
          <w:sz w:val="20"/>
          <w:szCs w:val="20"/>
        </w:rPr>
        <w:t>XXXXXXXXXX</w:t>
      </w:r>
      <w:r w:rsidR="00BB3FE2" w:rsidRPr="00BB5EE6">
        <w:rPr>
          <w:rFonts w:ascii="Arial" w:hAnsi="Arial" w:cs="Arial"/>
          <w:sz w:val="20"/>
          <w:szCs w:val="20"/>
        </w:rPr>
        <w:t xml:space="preserve"> will be able to refine or change products/service to better meet the needs of their </w:t>
      </w:r>
      <w:r w:rsidR="00F75041" w:rsidRPr="00BB5EE6">
        <w:rPr>
          <w:rFonts w:ascii="Arial" w:hAnsi="Arial" w:cs="Arial"/>
          <w:sz w:val="20"/>
          <w:szCs w:val="20"/>
        </w:rPr>
        <w:t>customers.</w:t>
      </w:r>
    </w:p>
    <w:p w:rsidR="006D2F6B" w:rsidRPr="00BB5EE6" w:rsidRDefault="00DA13FF" w:rsidP="006F1356">
      <w:pPr>
        <w:spacing w:line="360" w:lineRule="auto"/>
        <w:jc w:val="both"/>
        <w:rPr>
          <w:rFonts w:ascii="Arial" w:hAnsi="Arial" w:cs="Arial"/>
          <w:sz w:val="20"/>
          <w:szCs w:val="20"/>
        </w:rPr>
      </w:pPr>
      <w:r w:rsidRPr="00BB5EE6">
        <w:rPr>
          <w:rFonts w:ascii="Arial" w:hAnsi="Arial" w:cs="Arial"/>
          <w:sz w:val="20"/>
          <w:szCs w:val="20"/>
        </w:rPr>
        <w:t>The combination</w:t>
      </w:r>
      <w:r w:rsidR="000918AF" w:rsidRPr="00BB5EE6">
        <w:rPr>
          <w:rFonts w:ascii="Arial" w:hAnsi="Arial" w:cs="Arial"/>
          <w:sz w:val="20"/>
          <w:szCs w:val="20"/>
        </w:rPr>
        <w:t xml:space="preserve"> of</w:t>
      </w:r>
      <w:r w:rsidR="00AB6FBC" w:rsidRPr="00BB5EE6">
        <w:rPr>
          <w:rFonts w:ascii="Arial" w:hAnsi="Arial" w:cs="Arial"/>
          <w:sz w:val="20"/>
          <w:szCs w:val="20"/>
        </w:rPr>
        <w:t xml:space="preserve"> data </w:t>
      </w:r>
      <w:r w:rsidR="00C2453A" w:rsidRPr="00BB5EE6">
        <w:rPr>
          <w:rFonts w:ascii="Arial" w:hAnsi="Arial" w:cs="Arial"/>
          <w:sz w:val="20"/>
          <w:szCs w:val="20"/>
        </w:rPr>
        <w:t>found</w:t>
      </w:r>
      <w:r w:rsidRPr="00BB5EE6">
        <w:rPr>
          <w:rFonts w:ascii="Arial" w:hAnsi="Arial" w:cs="Arial"/>
          <w:sz w:val="20"/>
          <w:szCs w:val="20"/>
        </w:rPr>
        <w:t xml:space="preserve"> </w:t>
      </w:r>
      <w:r w:rsidR="000918AF" w:rsidRPr="00BB5EE6">
        <w:rPr>
          <w:rFonts w:ascii="Arial" w:hAnsi="Arial" w:cs="Arial"/>
          <w:sz w:val="20"/>
          <w:szCs w:val="20"/>
        </w:rPr>
        <w:t xml:space="preserve">below </w:t>
      </w:r>
      <w:r w:rsidR="00AB6FBC" w:rsidRPr="00BB5EE6">
        <w:rPr>
          <w:rFonts w:ascii="Arial" w:hAnsi="Arial" w:cs="Arial"/>
          <w:sz w:val="20"/>
          <w:szCs w:val="20"/>
        </w:rPr>
        <w:t>can be use</w:t>
      </w:r>
      <w:r w:rsidR="000918AF" w:rsidRPr="00BB5EE6">
        <w:rPr>
          <w:rFonts w:ascii="Arial" w:hAnsi="Arial" w:cs="Arial"/>
          <w:sz w:val="20"/>
          <w:szCs w:val="20"/>
        </w:rPr>
        <w:t>d</w:t>
      </w:r>
      <w:r w:rsidRPr="00BB5EE6">
        <w:rPr>
          <w:rFonts w:ascii="Arial" w:hAnsi="Arial" w:cs="Arial"/>
          <w:sz w:val="20"/>
          <w:szCs w:val="20"/>
        </w:rPr>
        <w:t xml:space="preserve"> to tailor</w:t>
      </w:r>
      <w:r w:rsidR="00AB6FBC" w:rsidRPr="00BB5EE6">
        <w:rPr>
          <w:rFonts w:ascii="Arial" w:hAnsi="Arial" w:cs="Arial"/>
          <w:sz w:val="20"/>
          <w:szCs w:val="20"/>
        </w:rPr>
        <w:t xml:space="preserve"> </w:t>
      </w:r>
      <w:r w:rsidR="00624574">
        <w:rPr>
          <w:rFonts w:ascii="Arial" w:hAnsi="Arial" w:cs="Arial"/>
          <w:sz w:val="20"/>
          <w:szCs w:val="20"/>
        </w:rPr>
        <w:t>XXXXXXXXXX</w:t>
      </w:r>
      <w:r w:rsidR="000918AF" w:rsidRPr="00BB5EE6">
        <w:rPr>
          <w:rFonts w:ascii="Arial" w:hAnsi="Arial" w:cs="Arial"/>
          <w:sz w:val="20"/>
          <w:szCs w:val="20"/>
        </w:rPr>
        <w:t>’</w:t>
      </w:r>
      <w:r w:rsidRPr="00BB5EE6">
        <w:rPr>
          <w:rFonts w:ascii="Arial" w:hAnsi="Arial" w:cs="Arial"/>
          <w:sz w:val="20"/>
          <w:szCs w:val="20"/>
        </w:rPr>
        <w:t xml:space="preserve">s </w:t>
      </w:r>
      <w:r w:rsidR="000918AF" w:rsidRPr="00BB5EE6">
        <w:rPr>
          <w:rFonts w:ascii="Arial" w:hAnsi="Arial" w:cs="Arial"/>
          <w:sz w:val="20"/>
          <w:szCs w:val="20"/>
        </w:rPr>
        <w:t>m</w:t>
      </w:r>
      <w:r w:rsidR="00AB6FBC" w:rsidRPr="00BB5EE6">
        <w:rPr>
          <w:rFonts w:ascii="Arial" w:hAnsi="Arial" w:cs="Arial"/>
          <w:sz w:val="20"/>
          <w:szCs w:val="20"/>
        </w:rPr>
        <w:t xml:space="preserve">arketing </w:t>
      </w:r>
      <w:r w:rsidR="000918AF" w:rsidRPr="00BB5EE6">
        <w:rPr>
          <w:rFonts w:ascii="Arial" w:hAnsi="Arial" w:cs="Arial"/>
          <w:sz w:val="20"/>
          <w:szCs w:val="20"/>
        </w:rPr>
        <w:t>strategy</w:t>
      </w:r>
      <w:r w:rsidR="00042C2C" w:rsidRPr="00BB5EE6">
        <w:rPr>
          <w:rFonts w:ascii="Arial" w:hAnsi="Arial" w:cs="Arial"/>
          <w:sz w:val="20"/>
          <w:szCs w:val="20"/>
        </w:rPr>
        <w:t xml:space="preserve"> and promotional design</w:t>
      </w:r>
      <w:r w:rsidR="00642EC9" w:rsidRPr="00BB5EE6">
        <w:rPr>
          <w:rFonts w:ascii="Arial" w:hAnsi="Arial" w:cs="Arial"/>
          <w:sz w:val="20"/>
          <w:szCs w:val="20"/>
        </w:rPr>
        <w:t>.</w:t>
      </w:r>
    </w:p>
    <w:p w:rsidR="00542445" w:rsidRPr="00EB288E" w:rsidRDefault="00624574" w:rsidP="006F1356">
      <w:pPr>
        <w:spacing w:line="360" w:lineRule="auto"/>
        <w:jc w:val="both"/>
        <w:rPr>
          <w:rFonts w:ascii="Arial" w:hAnsi="Arial" w:cs="Arial"/>
          <w:b/>
          <w:sz w:val="20"/>
          <w:szCs w:val="20"/>
        </w:rPr>
      </w:pPr>
      <w:r>
        <w:rPr>
          <w:rFonts w:ascii="Arial" w:hAnsi="Arial" w:cs="Arial"/>
          <w:b/>
          <w:sz w:val="20"/>
          <w:szCs w:val="20"/>
        </w:rPr>
        <w:t>XXXXXXXXXX</w:t>
      </w:r>
      <w:r w:rsidR="00542445" w:rsidRPr="00EB288E">
        <w:rPr>
          <w:rFonts w:ascii="Arial" w:hAnsi="Arial" w:cs="Arial"/>
          <w:b/>
          <w:sz w:val="20"/>
          <w:szCs w:val="20"/>
        </w:rPr>
        <w:t xml:space="preserve">’s Current Customer Profile </w:t>
      </w:r>
    </w:p>
    <w:tbl>
      <w:tblPr>
        <w:tblStyle w:val="TableGrid"/>
        <w:tblW w:w="9464" w:type="dxa"/>
        <w:tblLook w:val="04A0" w:firstRow="1" w:lastRow="0" w:firstColumn="1" w:lastColumn="0" w:noHBand="0" w:noVBand="1"/>
      </w:tblPr>
      <w:tblGrid>
        <w:gridCol w:w="4219"/>
        <w:gridCol w:w="5245"/>
      </w:tblGrid>
      <w:tr w:rsidR="00642EC9" w:rsidRPr="00BB5EE6" w:rsidTr="00642EC9">
        <w:tc>
          <w:tcPr>
            <w:tcW w:w="4219" w:type="dxa"/>
            <w:shd w:val="clear" w:color="auto" w:fill="92D050"/>
          </w:tcPr>
          <w:p w:rsidR="00642EC9" w:rsidRPr="00BB5EE6" w:rsidRDefault="00642EC9" w:rsidP="006F1356">
            <w:pPr>
              <w:spacing w:line="360" w:lineRule="auto"/>
              <w:jc w:val="both"/>
              <w:rPr>
                <w:rFonts w:ascii="Arial" w:hAnsi="Arial" w:cs="Arial"/>
                <w:b/>
                <w:sz w:val="20"/>
                <w:szCs w:val="20"/>
              </w:rPr>
            </w:pPr>
            <w:r w:rsidRPr="00BB5EE6">
              <w:rPr>
                <w:rFonts w:ascii="Arial" w:hAnsi="Arial" w:cs="Arial"/>
                <w:b/>
                <w:sz w:val="20"/>
                <w:szCs w:val="20"/>
              </w:rPr>
              <w:t>Demographic</w:t>
            </w:r>
          </w:p>
        </w:tc>
        <w:tc>
          <w:tcPr>
            <w:tcW w:w="5245" w:type="dxa"/>
            <w:shd w:val="clear" w:color="auto" w:fill="92D050"/>
          </w:tcPr>
          <w:p w:rsidR="00642EC9" w:rsidRPr="00BB5EE6" w:rsidRDefault="00642EC9" w:rsidP="006F1356">
            <w:pPr>
              <w:spacing w:line="360" w:lineRule="auto"/>
              <w:jc w:val="both"/>
              <w:rPr>
                <w:rFonts w:ascii="Arial" w:hAnsi="Arial" w:cs="Arial"/>
                <w:b/>
                <w:sz w:val="20"/>
                <w:szCs w:val="20"/>
              </w:rPr>
            </w:pPr>
            <w:r w:rsidRPr="00BB5EE6">
              <w:rPr>
                <w:rFonts w:ascii="Arial" w:hAnsi="Arial" w:cs="Arial"/>
                <w:b/>
                <w:sz w:val="20"/>
                <w:szCs w:val="20"/>
              </w:rPr>
              <w:t>Psychographic</w:t>
            </w:r>
          </w:p>
        </w:tc>
      </w:tr>
      <w:tr w:rsidR="00642EC9" w:rsidRPr="00BB5EE6" w:rsidTr="00642EC9">
        <w:tc>
          <w:tcPr>
            <w:tcW w:w="4219" w:type="dxa"/>
          </w:tcPr>
          <w:p w:rsidR="00642EC9" w:rsidRPr="00BB5EE6" w:rsidRDefault="00642EC9" w:rsidP="006F1356">
            <w:pPr>
              <w:pStyle w:val="ListParagraph"/>
              <w:numPr>
                <w:ilvl w:val="0"/>
                <w:numId w:val="10"/>
              </w:numPr>
              <w:spacing w:line="360" w:lineRule="auto"/>
              <w:jc w:val="both"/>
              <w:rPr>
                <w:rFonts w:ascii="Arial" w:hAnsi="Arial" w:cs="Arial"/>
                <w:sz w:val="20"/>
                <w:szCs w:val="20"/>
              </w:rPr>
            </w:pPr>
            <w:r w:rsidRPr="00BB5EE6">
              <w:rPr>
                <w:rFonts w:ascii="Arial" w:hAnsi="Arial" w:cs="Arial"/>
                <w:sz w:val="20"/>
                <w:szCs w:val="20"/>
              </w:rPr>
              <w:t>Locals</w:t>
            </w:r>
          </w:p>
          <w:p w:rsidR="00642EC9" w:rsidRPr="00BB5EE6" w:rsidRDefault="00642EC9" w:rsidP="00C2453A">
            <w:pPr>
              <w:pStyle w:val="ListParagraph"/>
              <w:numPr>
                <w:ilvl w:val="0"/>
                <w:numId w:val="10"/>
              </w:numPr>
              <w:spacing w:line="360" w:lineRule="auto"/>
              <w:jc w:val="both"/>
              <w:rPr>
                <w:rFonts w:ascii="Arial" w:hAnsi="Arial" w:cs="Arial"/>
                <w:sz w:val="20"/>
                <w:szCs w:val="20"/>
              </w:rPr>
            </w:pPr>
            <w:r w:rsidRPr="00BB5EE6">
              <w:rPr>
                <w:rFonts w:ascii="Arial" w:hAnsi="Arial" w:cs="Arial"/>
                <w:sz w:val="20"/>
                <w:szCs w:val="20"/>
              </w:rPr>
              <w:t>Aged 30-45</w:t>
            </w:r>
          </w:p>
          <w:p w:rsidR="00642EC9" w:rsidRPr="00BB5EE6" w:rsidRDefault="00642EC9" w:rsidP="006F1356">
            <w:pPr>
              <w:pStyle w:val="ListParagraph"/>
              <w:numPr>
                <w:ilvl w:val="0"/>
                <w:numId w:val="10"/>
              </w:numPr>
              <w:spacing w:line="360" w:lineRule="auto"/>
              <w:jc w:val="both"/>
              <w:rPr>
                <w:rFonts w:ascii="Arial" w:hAnsi="Arial" w:cs="Arial"/>
                <w:sz w:val="20"/>
                <w:szCs w:val="20"/>
              </w:rPr>
            </w:pPr>
            <w:r w:rsidRPr="00BB5EE6">
              <w:rPr>
                <w:rFonts w:ascii="Arial" w:hAnsi="Arial" w:cs="Arial"/>
                <w:sz w:val="20"/>
                <w:szCs w:val="20"/>
              </w:rPr>
              <w:t>Female</w:t>
            </w:r>
          </w:p>
          <w:p w:rsidR="00642EC9" w:rsidRPr="00BB5EE6" w:rsidRDefault="00642EC9" w:rsidP="00C2453A">
            <w:pPr>
              <w:pStyle w:val="ListParagraph"/>
              <w:numPr>
                <w:ilvl w:val="0"/>
                <w:numId w:val="10"/>
              </w:numPr>
              <w:spacing w:line="360" w:lineRule="auto"/>
              <w:jc w:val="both"/>
              <w:rPr>
                <w:rFonts w:ascii="Arial" w:hAnsi="Arial" w:cs="Arial"/>
                <w:sz w:val="20"/>
                <w:szCs w:val="20"/>
              </w:rPr>
            </w:pPr>
            <w:r w:rsidRPr="00BB5EE6">
              <w:rPr>
                <w:rFonts w:ascii="Arial" w:hAnsi="Arial" w:cs="Arial"/>
                <w:sz w:val="20"/>
                <w:szCs w:val="20"/>
              </w:rPr>
              <w:t>In relationships</w:t>
            </w:r>
          </w:p>
          <w:p w:rsidR="00642EC9" w:rsidRPr="00BB5EE6" w:rsidRDefault="009106FA" w:rsidP="006F1356">
            <w:pPr>
              <w:pStyle w:val="ListParagraph"/>
              <w:numPr>
                <w:ilvl w:val="0"/>
                <w:numId w:val="10"/>
              </w:numPr>
              <w:spacing w:line="360" w:lineRule="auto"/>
              <w:jc w:val="both"/>
              <w:rPr>
                <w:rFonts w:ascii="Arial" w:hAnsi="Arial" w:cs="Arial"/>
                <w:sz w:val="20"/>
                <w:szCs w:val="20"/>
              </w:rPr>
            </w:pPr>
            <w:r w:rsidRPr="00BB5EE6">
              <w:rPr>
                <w:rFonts w:ascii="Arial" w:hAnsi="Arial" w:cs="Arial"/>
                <w:sz w:val="20"/>
                <w:szCs w:val="20"/>
              </w:rPr>
              <w:t>Employed</w:t>
            </w:r>
          </w:p>
          <w:p w:rsidR="00642EC9" w:rsidRPr="00BB5EE6" w:rsidRDefault="00642EC9" w:rsidP="006F1356">
            <w:pPr>
              <w:pStyle w:val="ListParagraph"/>
              <w:numPr>
                <w:ilvl w:val="0"/>
                <w:numId w:val="10"/>
              </w:numPr>
              <w:spacing w:line="360" w:lineRule="auto"/>
              <w:jc w:val="both"/>
              <w:rPr>
                <w:rFonts w:ascii="Arial" w:hAnsi="Arial" w:cs="Arial"/>
                <w:sz w:val="20"/>
                <w:szCs w:val="20"/>
              </w:rPr>
            </w:pPr>
            <w:r w:rsidRPr="00BB5EE6">
              <w:rPr>
                <w:rFonts w:ascii="Arial" w:hAnsi="Arial" w:cs="Arial"/>
                <w:sz w:val="20"/>
                <w:szCs w:val="20"/>
              </w:rPr>
              <w:t xml:space="preserve">Non driver </w:t>
            </w:r>
          </w:p>
          <w:p w:rsidR="00642EC9" w:rsidRPr="00BB5EE6" w:rsidRDefault="00642EC9" w:rsidP="006F1356">
            <w:pPr>
              <w:spacing w:line="360" w:lineRule="auto"/>
              <w:jc w:val="both"/>
              <w:rPr>
                <w:rFonts w:ascii="Arial" w:hAnsi="Arial" w:cs="Arial"/>
                <w:sz w:val="20"/>
                <w:szCs w:val="20"/>
              </w:rPr>
            </w:pPr>
          </w:p>
        </w:tc>
        <w:tc>
          <w:tcPr>
            <w:tcW w:w="5245" w:type="dxa"/>
          </w:tcPr>
          <w:p w:rsidR="00642EC9" w:rsidRPr="00BB5EE6" w:rsidRDefault="00642EC9" w:rsidP="006F1356">
            <w:pPr>
              <w:numPr>
                <w:ilvl w:val="0"/>
                <w:numId w:val="8"/>
              </w:numPr>
              <w:spacing w:line="360" w:lineRule="auto"/>
              <w:jc w:val="both"/>
              <w:rPr>
                <w:rFonts w:ascii="Arial" w:hAnsi="Arial" w:cs="Arial"/>
                <w:sz w:val="20"/>
                <w:szCs w:val="20"/>
                <w:lang w:val="en"/>
              </w:rPr>
            </w:pPr>
            <w:r w:rsidRPr="00BB5EE6">
              <w:rPr>
                <w:rFonts w:ascii="Arial" w:hAnsi="Arial" w:cs="Arial"/>
                <w:sz w:val="20"/>
                <w:szCs w:val="20"/>
                <w:lang w:val="en"/>
              </w:rPr>
              <w:t>Enjoys going reading, poetry and crafts</w:t>
            </w:r>
          </w:p>
          <w:p w:rsidR="00642EC9" w:rsidRPr="00BB5EE6" w:rsidRDefault="00642EC9" w:rsidP="006F1356">
            <w:pPr>
              <w:numPr>
                <w:ilvl w:val="0"/>
                <w:numId w:val="8"/>
              </w:numPr>
              <w:spacing w:line="360" w:lineRule="auto"/>
              <w:jc w:val="both"/>
              <w:rPr>
                <w:rFonts w:ascii="Arial" w:hAnsi="Arial" w:cs="Arial"/>
                <w:sz w:val="20"/>
                <w:szCs w:val="20"/>
                <w:lang w:val="en"/>
              </w:rPr>
            </w:pPr>
            <w:r w:rsidRPr="00BB5EE6">
              <w:rPr>
                <w:rFonts w:ascii="Arial" w:hAnsi="Arial" w:cs="Arial"/>
                <w:sz w:val="20"/>
                <w:szCs w:val="20"/>
                <w:lang w:val="en"/>
              </w:rPr>
              <w:t xml:space="preserve">Tends to favor quiet venues from busy ones </w:t>
            </w:r>
          </w:p>
          <w:p w:rsidR="00642EC9" w:rsidRPr="00BB5EE6" w:rsidRDefault="00642EC9" w:rsidP="006F1356">
            <w:pPr>
              <w:numPr>
                <w:ilvl w:val="0"/>
                <w:numId w:val="8"/>
              </w:numPr>
              <w:spacing w:line="360" w:lineRule="auto"/>
              <w:jc w:val="both"/>
              <w:rPr>
                <w:rFonts w:ascii="Arial" w:hAnsi="Arial" w:cs="Arial"/>
                <w:sz w:val="20"/>
                <w:szCs w:val="20"/>
                <w:lang w:val="en"/>
              </w:rPr>
            </w:pPr>
            <w:r w:rsidRPr="00BB5EE6">
              <w:rPr>
                <w:rFonts w:ascii="Arial" w:hAnsi="Arial" w:cs="Arial"/>
                <w:sz w:val="20"/>
                <w:szCs w:val="20"/>
                <w:lang w:val="en"/>
              </w:rPr>
              <w:t>Values alone time</w:t>
            </w:r>
          </w:p>
          <w:p w:rsidR="00642EC9" w:rsidRPr="00BB5EE6" w:rsidRDefault="00642EC9" w:rsidP="006F1356">
            <w:pPr>
              <w:numPr>
                <w:ilvl w:val="0"/>
                <w:numId w:val="8"/>
              </w:numPr>
              <w:spacing w:line="360" w:lineRule="auto"/>
              <w:jc w:val="both"/>
              <w:rPr>
                <w:rFonts w:ascii="Arial" w:hAnsi="Arial" w:cs="Arial"/>
                <w:sz w:val="20"/>
                <w:szCs w:val="20"/>
                <w:lang w:val="en"/>
              </w:rPr>
            </w:pPr>
            <w:r w:rsidRPr="00BB5EE6">
              <w:rPr>
                <w:rFonts w:ascii="Arial" w:hAnsi="Arial" w:cs="Arial"/>
                <w:sz w:val="20"/>
                <w:szCs w:val="20"/>
                <w:lang w:val="en"/>
              </w:rPr>
              <w:t xml:space="preserve">Enjoys taking to people </w:t>
            </w:r>
          </w:p>
          <w:p w:rsidR="00642EC9" w:rsidRPr="00BB5EE6" w:rsidRDefault="00642EC9" w:rsidP="006F1356">
            <w:pPr>
              <w:numPr>
                <w:ilvl w:val="0"/>
                <w:numId w:val="8"/>
              </w:numPr>
              <w:spacing w:line="360" w:lineRule="auto"/>
              <w:jc w:val="both"/>
              <w:rPr>
                <w:rFonts w:ascii="Arial" w:hAnsi="Arial" w:cs="Arial"/>
                <w:sz w:val="20"/>
                <w:szCs w:val="20"/>
                <w:lang w:val="en"/>
              </w:rPr>
            </w:pPr>
            <w:r w:rsidRPr="00BB5EE6">
              <w:rPr>
                <w:rFonts w:ascii="Arial" w:hAnsi="Arial" w:cs="Arial"/>
                <w:sz w:val="20"/>
                <w:szCs w:val="20"/>
                <w:lang w:val="en"/>
              </w:rPr>
              <w:t>Enjoys company of small groups</w:t>
            </w:r>
          </w:p>
          <w:p w:rsidR="00642EC9" w:rsidRPr="00BB5EE6" w:rsidRDefault="00642EC9" w:rsidP="006F1356">
            <w:pPr>
              <w:numPr>
                <w:ilvl w:val="0"/>
                <w:numId w:val="8"/>
              </w:numPr>
              <w:spacing w:line="360" w:lineRule="auto"/>
              <w:jc w:val="both"/>
              <w:rPr>
                <w:rFonts w:ascii="Arial" w:hAnsi="Arial" w:cs="Arial"/>
                <w:sz w:val="20"/>
                <w:szCs w:val="20"/>
                <w:lang w:val="en"/>
              </w:rPr>
            </w:pPr>
            <w:r w:rsidRPr="00BB5EE6">
              <w:rPr>
                <w:rFonts w:ascii="Arial" w:hAnsi="Arial" w:cs="Arial"/>
                <w:sz w:val="20"/>
                <w:szCs w:val="20"/>
                <w:lang w:val="en"/>
              </w:rPr>
              <w:t>Enjoys coffee drinking</w:t>
            </w:r>
          </w:p>
          <w:p w:rsidR="00642EC9" w:rsidRPr="00BB5EE6" w:rsidRDefault="00642EC9" w:rsidP="006F1356">
            <w:pPr>
              <w:numPr>
                <w:ilvl w:val="0"/>
                <w:numId w:val="8"/>
              </w:numPr>
              <w:spacing w:line="360" w:lineRule="auto"/>
              <w:jc w:val="both"/>
              <w:rPr>
                <w:rFonts w:ascii="Arial" w:hAnsi="Arial" w:cs="Arial"/>
                <w:sz w:val="20"/>
                <w:szCs w:val="20"/>
              </w:rPr>
            </w:pPr>
            <w:r w:rsidRPr="00BB5EE6">
              <w:rPr>
                <w:rFonts w:ascii="Arial" w:hAnsi="Arial" w:cs="Arial"/>
                <w:sz w:val="20"/>
                <w:szCs w:val="20"/>
                <w:lang w:val="en"/>
              </w:rPr>
              <w:t>Wants a healthy lifestyle</w:t>
            </w:r>
          </w:p>
        </w:tc>
      </w:tr>
    </w:tbl>
    <w:p w:rsidR="00542445" w:rsidRPr="00BB5EE6" w:rsidRDefault="00542445" w:rsidP="006F1356">
      <w:pPr>
        <w:spacing w:line="360" w:lineRule="auto"/>
        <w:jc w:val="both"/>
        <w:rPr>
          <w:rFonts w:ascii="Arial" w:hAnsi="Arial" w:cs="Arial"/>
          <w:sz w:val="20"/>
          <w:szCs w:val="20"/>
        </w:rPr>
      </w:pPr>
    </w:p>
    <w:p w:rsidR="00E51539" w:rsidRPr="00BB5EE6" w:rsidRDefault="00E51539" w:rsidP="006F1356">
      <w:pPr>
        <w:spacing w:line="360" w:lineRule="auto"/>
        <w:jc w:val="both"/>
        <w:rPr>
          <w:rFonts w:ascii="Arial" w:hAnsi="Arial" w:cs="Arial"/>
          <w:sz w:val="20"/>
          <w:szCs w:val="20"/>
        </w:rPr>
      </w:pPr>
    </w:p>
    <w:p w:rsidR="001821D0" w:rsidRDefault="001821D0" w:rsidP="001821D0">
      <w:pPr>
        <w:rPr>
          <w:rFonts w:ascii="Arial" w:hAnsi="Arial" w:cs="Arial"/>
          <w:sz w:val="20"/>
          <w:szCs w:val="20"/>
        </w:rPr>
      </w:pPr>
    </w:p>
    <w:p w:rsidR="001821D0" w:rsidRPr="001821D0" w:rsidRDefault="001821D0" w:rsidP="001821D0"/>
    <w:p w:rsidR="009D6EA9" w:rsidRPr="00EB288E" w:rsidRDefault="00984D8D" w:rsidP="006F1356">
      <w:pPr>
        <w:pStyle w:val="Heading2"/>
        <w:spacing w:line="360" w:lineRule="auto"/>
        <w:jc w:val="both"/>
        <w:rPr>
          <w:rFonts w:ascii="Arial" w:hAnsi="Arial" w:cs="Arial"/>
          <w:color w:val="auto"/>
          <w:sz w:val="20"/>
          <w:szCs w:val="20"/>
        </w:rPr>
      </w:pPr>
      <w:bookmarkStart w:id="32" w:name="_Toc418590121"/>
      <w:r w:rsidRPr="00EB288E">
        <w:rPr>
          <w:rFonts w:ascii="Arial" w:hAnsi="Arial" w:cs="Arial"/>
          <w:color w:val="auto"/>
          <w:sz w:val="20"/>
          <w:szCs w:val="20"/>
        </w:rPr>
        <w:t>8</w:t>
      </w:r>
      <w:r w:rsidR="006D2F6B" w:rsidRPr="00EB288E">
        <w:rPr>
          <w:rFonts w:ascii="Arial" w:hAnsi="Arial" w:cs="Arial"/>
          <w:color w:val="auto"/>
          <w:sz w:val="20"/>
          <w:szCs w:val="20"/>
        </w:rPr>
        <w:t xml:space="preserve">.2 </w:t>
      </w:r>
      <w:r w:rsidR="00F64603" w:rsidRPr="00EB288E">
        <w:rPr>
          <w:rFonts w:ascii="Arial" w:hAnsi="Arial" w:cs="Arial"/>
          <w:color w:val="auto"/>
          <w:sz w:val="20"/>
          <w:szCs w:val="20"/>
        </w:rPr>
        <w:t>T</w:t>
      </w:r>
      <w:r w:rsidR="001E0D3A" w:rsidRPr="00EB288E">
        <w:rPr>
          <w:rFonts w:ascii="Arial" w:hAnsi="Arial" w:cs="Arial"/>
          <w:color w:val="auto"/>
          <w:sz w:val="20"/>
          <w:szCs w:val="20"/>
        </w:rPr>
        <w:t>rends</w:t>
      </w:r>
      <w:r w:rsidR="00F64603" w:rsidRPr="00EB288E">
        <w:rPr>
          <w:rFonts w:ascii="Arial" w:hAnsi="Arial" w:cs="Arial"/>
          <w:color w:val="auto"/>
          <w:sz w:val="20"/>
          <w:szCs w:val="20"/>
        </w:rPr>
        <w:t xml:space="preserve"> and Opportunities</w:t>
      </w:r>
      <w:bookmarkEnd w:id="32"/>
    </w:p>
    <w:p w:rsidR="00404687" w:rsidRPr="00BB5EE6" w:rsidRDefault="00AC6BE6" w:rsidP="006F1356">
      <w:pPr>
        <w:pStyle w:val="ListParagraph"/>
        <w:numPr>
          <w:ilvl w:val="0"/>
          <w:numId w:val="24"/>
        </w:numPr>
        <w:spacing w:line="360" w:lineRule="auto"/>
        <w:jc w:val="both"/>
        <w:rPr>
          <w:rFonts w:ascii="Arial" w:hAnsi="Arial" w:cs="Arial"/>
          <w:sz w:val="20"/>
          <w:szCs w:val="20"/>
        </w:rPr>
      </w:pPr>
      <w:r w:rsidRPr="00BB5EE6">
        <w:rPr>
          <w:rFonts w:ascii="Arial" w:hAnsi="Arial" w:cs="Arial"/>
          <w:sz w:val="20"/>
          <w:szCs w:val="20"/>
        </w:rPr>
        <w:t>A trend</w:t>
      </w:r>
      <w:r w:rsidR="00ED2B80" w:rsidRPr="00BB5EE6">
        <w:rPr>
          <w:rFonts w:ascii="Arial" w:hAnsi="Arial" w:cs="Arial"/>
          <w:sz w:val="20"/>
          <w:szCs w:val="20"/>
        </w:rPr>
        <w:t xml:space="preserve"> </w:t>
      </w:r>
      <w:r w:rsidR="002F0C4A" w:rsidRPr="00BB5EE6">
        <w:rPr>
          <w:rFonts w:ascii="Arial" w:hAnsi="Arial" w:cs="Arial"/>
          <w:sz w:val="20"/>
          <w:szCs w:val="20"/>
        </w:rPr>
        <w:t xml:space="preserve">that </w:t>
      </w:r>
      <w:r w:rsidR="00052DDA" w:rsidRPr="00BB5EE6">
        <w:rPr>
          <w:rFonts w:ascii="Arial" w:hAnsi="Arial" w:cs="Arial"/>
          <w:sz w:val="20"/>
          <w:szCs w:val="20"/>
        </w:rPr>
        <w:t>surfaced</w:t>
      </w:r>
      <w:r w:rsidR="00ED2B80" w:rsidRPr="00BB5EE6">
        <w:rPr>
          <w:rFonts w:ascii="Arial" w:hAnsi="Arial" w:cs="Arial"/>
          <w:sz w:val="20"/>
          <w:szCs w:val="20"/>
        </w:rPr>
        <w:t xml:space="preserve"> </w:t>
      </w:r>
      <w:r w:rsidR="002F0C4A" w:rsidRPr="00BB5EE6">
        <w:rPr>
          <w:rFonts w:ascii="Arial" w:hAnsi="Arial" w:cs="Arial"/>
          <w:sz w:val="20"/>
          <w:szCs w:val="20"/>
        </w:rPr>
        <w:t xml:space="preserve">during the market research has been people’s </w:t>
      </w:r>
      <w:r w:rsidR="00ED2B80" w:rsidRPr="00BB5EE6">
        <w:rPr>
          <w:rFonts w:ascii="Arial" w:hAnsi="Arial" w:cs="Arial"/>
          <w:sz w:val="20"/>
          <w:szCs w:val="20"/>
        </w:rPr>
        <w:t>increasing desire for healthier food</w:t>
      </w:r>
      <w:r w:rsidR="002F0C4A" w:rsidRPr="00BB5EE6">
        <w:rPr>
          <w:rFonts w:ascii="Arial" w:hAnsi="Arial" w:cs="Arial"/>
          <w:sz w:val="20"/>
          <w:szCs w:val="20"/>
        </w:rPr>
        <w:t xml:space="preserve"> choices</w:t>
      </w:r>
      <w:r w:rsidR="00ED2B80" w:rsidRPr="00BB5EE6">
        <w:rPr>
          <w:rFonts w:ascii="Arial" w:hAnsi="Arial" w:cs="Arial"/>
          <w:sz w:val="20"/>
          <w:szCs w:val="20"/>
        </w:rPr>
        <w:t xml:space="preserve"> which has</w:t>
      </w:r>
      <w:r w:rsidR="002F0C4A" w:rsidRPr="00BB5EE6">
        <w:rPr>
          <w:rFonts w:ascii="Arial" w:hAnsi="Arial" w:cs="Arial"/>
          <w:sz w:val="20"/>
          <w:szCs w:val="20"/>
        </w:rPr>
        <w:t xml:space="preserve"> been</w:t>
      </w:r>
      <w:r w:rsidR="00ED2B80" w:rsidRPr="00BB5EE6">
        <w:rPr>
          <w:rFonts w:ascii="Arial" w:hAnsi="Arial" w:cs="Arial"/>
          <w:sz w:val="20"/>
          <w:szCs w:val="20"/>
        </w:rPr>
        <w:t xml:space="preserve"> manifested </w:t>
      </w:r>
      <w:r w:rsidR="002F0C4A" w:rsidRPr="00BB5EE6">
        <w:rPr>
          <w:rFonts w:ascii="Arial" w:hAnsi="Arial" w:cs="Arial"/>
          <w:sz w:val="20"/>
          <w:szCs w:val="20"/>
        </w:rPr>
        <w:t>during surveys, focus groups and research</w:t>
      </w:r>
      <w:r w:rsidR="00EB099D">
        <w:rPr>
          <w:rFonts w:ascii="Arial" w:hAnsi="Arial" w:cs="Arial"/>
          <w:sz w:val="20"/>
          <w:szCs w:val="20"/>
        </w:rPr>
        <w:t xml:space="preserve"> in</w:t>
      </w:r>
      <w:r w:rsidR="00C07179" w:rsidRPr="00BB5EE6">
        <w:rPr>
          <w:rFonts w:ascii="Arial" w:hAnsi="Arial" w:cs="Arial"/>
          <w:sz w:val="20"/>
          <w:szCs w:val="20"/>
        </w:rPr>
        <w:t xml:space="preserve">to </w:t>
      </w:r>
      <w:r w:rsidR="00624574">
        <w:rPr>
          <w:rFonts w:ascii="Arial" w:hAnsi="Arial" w:cs="Arial"/>
          <w:sz w:val="20"/>
          <w:szCs w:val="20"/>
        </w:rPr>
        <w:t>XXXXXXXXXX</w:t>
      </w:r>
      <w:r w:rsidR="00C07179" w:rsidRPr="00BB5EE6">
        <w:rPr>
          <w:rFonts w:ascii="Arial" w:hAnsi="Arial" w:cs="Arial"/>
          <w:sz w:val="20"/>
          <w:szCs w:val="20"/>
        </w:rPr>
        <w:t>’s competitor</w:t>
      </w:r>
      <w:r w:rsidR="002F0C4A" w:rsidRPr="00BB5EE6">
        <w:rPr>
          <w:rFonts w:ascii="Arial" w:hAnsi="Arial" w:cs="Arial"/>
          <w:sz w:val="20"/>
          <w:szCs w:val="20"/>
        </w:rPr>
        <w:t xml:space="preserve"> ‘Crumbs’. D</w:t>
      </w:r>
      <w:r w:rsidR="00052DDA" w:rsidRPr="00BB5EE6">
        <w:rPr>
          <w:rFonts w:ascii="Arial" w:hAnsi="Arial" w:cs="Arial"/>
          <w:sz w:val="20"/>
          <w:szCs w:val="20"/>
        </w:rPr>
        <w:t xml:space="preserve">emand for fresh ingredients, local </w:t>
      </w:r>
      <w:r w:rsidR="00ED2B80" w:rsidRPr="00BB5EE6">
        <w:rPr>
          <w:rFonts w:ascii="Arial" w:hAnsi="Arial" w:cs="Arial"/>
          <w:sz w:val="20"/>
          <w:szCs w:val="20"/>
        </w:rPr>
        <w:t>produce</w:t>
      </w:r>
      <w:r w:rsidR="002F0C4A" w:rsidRPr="00BB5EE6">
        <w:rPr>
          <w:rFonts w:ascii="Arial" w:hAnsi="Arial" w:cs="Arial"/>
          <w:sz w:val="20"/>
          <w:szCs w:val="20"/>
        </w:rPr>
        <w:t xml:space="preserve"> </w:t>
      </w:r>
      <w:r w:rsidR="00052DDA" w:rsidRPr="00BB5EE6">
        <w:rPr>
          <w:rFonts w:ascii="Arial" w:hAnsi="Arial" w:cs="Arial"/>
          <w:sz w:val="20"/>
          <w:szCs w:val="20"/>
        </w:rPr>
        <w:t>and personalized diets</w:t>
      </w:r>
      <w:r w:rsidR="00AE4D35" w:rsidRPr="00BB5EE6">
        <w:rPr>
          <w:rFonts w:ascii="Arial" w:hAnsi="Arial" w:cs="Arial"/>
          <w:sz w:val="20"/>
          <w:szCs w:val="20"/>
        </w:rPr>
        <w:t xml:space="preserve"> (food intolerances) </w:t>
      </w:r>
      <w:r w:rsidR="00293996" w:rsidRPr="00BB5EE6">
        <w:rPr>
          <w:rFonts w:ascii="Arial" w:hAnsi="Arial" w:cs="Arial"/>
          <w:sz w:val="20"/>
          <w:szCs w:val="20"/>
        </w:rPr>
        <w:t>have also been</w:t>
      </w:r>
      <w:r w:rsidR="002F0C4A" w:rsidRPr="00BB5EE6">
        <w:rPr>
          <w:rFonts w:ascii="Arial" w:hAnsi="Arial" w:cs="Arial"/>
          <w:sz w:val="20"/>
          <w:szCs w:val="20"/>
        </w:rPr>
        <w:t xml:space="preserve"> </w:t>
      </w:r>
      <w:r w:rsidR="00C07179" w:rsidRPr="00BB5EE6">
        <w:rPr>
          <w:rFonts w:ascii="Arial" w:hAnsi="Arial" w:cs="Arial"/>
          <w:sz w:val="20"/>
          <w:szCs w:val="20"/>
        </w:rPr>
        <w:t>a topic of conversation during focus groups</w:t>
      </w:r>
      <w:r w:rsidR="0090799D" w:rsidRPr="00BB5EE6">
        <w:rPr>
          <w:rFonts w:ascii="Arial" w:hAnsi="Arial" w:cs="Arial"/>
          <w:sz w:val="20"/>
          <w:szCs w:val="20"/>
        </w:rPr>
        <w:t xml:space="preserve"> and interviews</w:t>
      </w:r>
      <w:r w:rsidR="00C07179" w:rsidRPr="00BB5EE6">
        <w:rPr>
          <w:rFonts w:ascii="Arial" w:hAnsi="Arial" w:cs="Arial"/>
          <w:sz w:val="20"/>
          <w:szCs w:val="20"/>
        </w:rPr>
        <w:t xml:space="preserve">. This represents an opportunity </w:t>
      </w:r>
      <w:r w:rsidR="0085371A" w:rsidRPr="00BB5EE6">
        <w:rPr>
          <w:rFonts w:ascii="Arial" w:hAnsi="Arial" w:cs="Arial"/>
          <w:sz w:val="20"/>
          <w:szCs w:val="20"/>
        </w:rPr>
        <w:t xml:space="preserve">for </w:t>
      </w:r>
      <w:r w:rsidR="00624574">
        <w:rPr>
          <w:rFonts w:ascii="Arial" w:hAnsi="Arial" w:cs="Arial"/>
          <w:sz w:val="20"/>
          <w:szCs w:val="20"/>
        </w:rPr>
        <w:t>XXXXXXXXXX</w:t>
      </w:r>
      <w:r w:rsidR="00C07179" w:rsidRPr="00BB5EE6">
        <w:rPr>
          <w:rFonts w:ascii="Arial" w:hAnsi="Arial" w:cs="Arial"/>
          <w:sz w:val="20"/>
          <w:szCs w:val="20"/>
        </w:rPr>
        <w:t xml:space="preserve">’s bistro </w:t>
      </w:r>
      <w:r w:rsidR="00AE4D35" w:rsidRPr="00BB5EE6">
        <w:rPr>
          <w:rFonts w:ascii="Arial" w:hAnsi="Arial" w:cs="Arial"/>
          <w:sz w:val="20"/>
          <w:szCs w:val="20"/>
        </w:rPr>
        <w:t xml:space="preserve">to </w:t>
      </w:r>
      <w:r w:rsidR="00242625" w:rsidRPr="00BB5EE6">
        <w:rPr>
          <w:rFonts w:ascii="Arial" w:hAnsi="Arial" w:cs="Arial"/>
          <w:sz w:val="20"/>
          <w:szCs w:val="20"/>
        </w:rPr>
        <w:t>utilise</w:t>
      </w:r>
      <w:r w:rsidR="0085371A" w:rsidRPr="00BB5EE6">
        <w:rPr>
          <w:rFonts w:ascii="Arial" w:hAnsi="Arial" w:cs="Arial"/>
          <w:sz w:val="20"/>
          <w:szCs w:val="20"/>
        </w:rPr>
        <w:t xml:space="preserve"> </w:t>
      </w:r>
      <w:r w:rsidR="00AE4D35" w:rsidRPr="00BB5EE6">
        <w:rPr>
          <w:rFonts w:ascii="Arial" w:hAnsi="Arial" w:cs="Arial"/>
          <w:sz w:val="20"/>
          <w:szCs w:val="20"/>
        </w:rPr>
        <w:t xml:space="preserve">the </w:t>
      </w:r>
      <w:r w:rsidR="00C07599" w:rsidRPr="00BB5EE6">
        <w:rPr>
          <w:rFonts w:ascii="Arial" w:hAnsi="Arial" w:cs="Arial"/>
          <w:sz w:val="20"/>
          <w:szCs w:val="20"/>
        </w:rPr>
        <w:t>present</w:t>
      </w:r>
      <w:r w:rsidR="0085371A" w:rsidRPr="00BB5EE6">
        <w:rPr>
          <w:rFonts w:ascii="Arial" w:hAnsi="Arial" w:cs="Arial"/>
          <w:sz w:val="20"/>
          <w:szCs w:val="20"/>
        </w:rPr>
        <w:t xml:space="preserve"> </w:t>
      </w:r>
      <w:r w:rsidR="00AE4D35" w:rsidRPr="00BB5EE6">
        <w:rPr>
          <w:rFonts w:ascii="Arial" w:hAnsi="Arial" w:cs="Arial"/>
          <w:sz w:val="20"/>
          <w:szCs w:val="20"/>
        </w:rPr>
        <w:t>deman</w:t>
      </w:r>
      <w:r w:rsidR="00C07599" w:rsidRPr="00BB5EE6">
        <w:rPr>
          <w:rFonts w:ascii="Arial" w:hAnsi="Arial" w:cs="Arial"/>
          <w:sz w:val="20"/>
          <w:szCs w:val="20"/>
        </w:rPr>
        <w:t>d</w:t>
      </w:r>
      <w:r w:rsidR="00F11286" w:rsidRPr="00BB5EE6">
        <w:rPr>
          <w:rFonts w:ascii="Arial" w:hAnsi="Arial" w:cs="Arial"/>
          <w:sz w:val="20"/>
          <w:szCs w:val="20"/>
        </w:rPr>
        <w:t xml:space="preserve"> for healthier dining options </w:t>
      </w:r>
      <w:r w:rsidR="0090799D" w:rsidRPr="00BB5EE6">
        <w:rPr>
          <w:rFonts w:ascii="Arial" w:hAnsi="Arial" w:cs="Arial"/>
          <w:sz w:val="20"/>
          <w:szCs w:val="20"/>
        </w:rPr>
        <w:t>which could compliment</w:t>
      </w:r>
      <w:r w:rsidR="00F11286" w:rsidRPr="00BB5EE6">
        <w:rPr>
          <w:rFonts w:ascii="Arial" w:hAnsi="Arial" w:cs="Arial"/>
          <w:sz w:val="20"/>
          <w:szCs w:val="20"/>
        </w:rPr>
        <w:t xml:space="preserve"> the current </w:t>
      </w:r>
      <w:r w:rsidR="00C07599" w:rsidRPr="00BB5EE6">
        <w:rPr>
          <w:rFonts w:ascii="Arial" w:hAnsi="Arial" w:cs="Arial"/>
          <w:sz w:val="20"/>
          <w:szCs w:val="20"/>
        </w:rPr>
        <w:t xml:space="preserve">national </w:t>
      </w:r>
      <w:r w:rsidR="00AE4D35" w:rsidRPr="00BB5EE6">
        <w:rPr>
          <w:rFonts w:ascii="Arial" w:hAnsi="Arial" w:cs="Arial"/>
          <w:sz w:val="20"/>
          <w:szCs w:val="20"/>
        </w:rPr>
        <w:t>healthy eating campaigns</w:t>
      </w:r>
      <w:r w:rsidR="001837BC" w:rsidRPr="00BB5EE6">
        <w:rPr>
          <w:rFonts w:ascii="Arial" w:hAnsi="Arial" w:cs="Arial"/>
          <w:sz w:val="20"/>
          <w:szCs w:val="20"/>
        </w:rPr>
        <w:t xml:space="preserve"> and</w:t>
      </w:r>
      <w:r w:rsidR="00C07599" w:rsidRPr="00BB5EE6">
        <w:rPr>
          <w:rFonts w:ascii="Arial" w:hAnsi="Arial" w:cs="Arial"/>
          <w:sz w:val="20"/>
          <w:szCs w:val="20"/>
        </w:rPr>
        <w:t xml:space="preserve"> </w:t>
      </w:r>
      <w:r w:rsidR="00F11286" w:rsidRPr="00BB5EE6">
        <w:rPr>
          <w:rFonts w:ascii="Arial" w:hAnsi="Arial" w:cs="Arial"/>
          <w:sz w:val="20"/>
          <w:szCs w:val="20"/>
        </w:rPr>
        <w:t>the introduction of</w:t>
      </w:r>
      <w:r w:rsidR="001837BC" w:rsidRPr="00BB5EE6">
        <w:rPr>
          <w:rFonts w:ascii="Arial" w:hAnsi="Arial" w:cs="Arial"/>
          <w:sz w:val="20"/>
          <w:szCs w:val="20"/>
        </w:rPr>
        <w:t xml:space="preserve"> </w:t>
      </w:r>
      <w:r w:rsidR="00C07599" w:rsidRPr="00BB5EE6">
        <w:rPr>
          <w:rFonts w:ascii="Arial" w:hAnsi="Arial" w:cs="Arial"/>
          <w:sz w:val="20"/>
          <w:szCs w:val="20"/>
        </w:rPr>
        <w:t>healthy food-related TV programs</w:t>
      </w:r>
      <w:r w:rsidR="008C7478" w:rsidRPr="00BB5EE6">
        <w:rPr>
          <w:rFonts w:ascii="Arial" w:hAnsi="Arial" w:cs="Arial"/>
          <w:sz w:val="20"/>
          <w:szCs w:val="20"/>
        </w:rPr>
        <w:t xml:space="preserve"> </w:t>
      </w:r>
      <w:sdt>
        <w:sdtPr>
          <w:rPr>
            <w:rFonts w:ascii="Arial" w:hAnsi="Arial" w:cs="Arial"/>
            <w:sz w:val="20"/>
            <w:szCs w:val="20"/>
          </w:rPr>
          <w:id w:val="65080484"/>
          <w:citation/>
        </w:sdtPr>
        <w:sdtEndPr/>
        <w:sdtContent>
          <w:r w:rsidR="008C7478" w:rsidRPr="00BB5EE6">
            <w:rPr>
              <w:rFonts w:ascii="Arial" w:hAnsi="Arial" w:cs="Arial"/>
              <w:sz w:val="20"/>
              <w:szCs w:val="20"/>
            </w:rPr>
            <w:fldChar w:fldCharType="begin"/>
          </w:r>
          <w:r w:rsidR="008C7478" w:rsidRPr="00BB5EE6">
            <w:rPr>
              <w:rFonts w:ascii="Arial" w:hAnsi="Arial" w:cs="Arial"/>
              <w:sz w:val="20"/>
              <w:szCs w:val="20"/>
            </w:rPr>
            <w:instrText xml:space="preserve"> CITATION Tay14 \l 2057 </w:instrText>
          </w:r>
          <w:r w:rsidR="008C7478" w:rsidRPr="00BB5EE6">
            <w:rPr>
              <w:rFonts w:ascii="Arial" w:hAnsi="Arial" w:cs="Arial"/>
              <w:sz w:val="20"/>
              <w:szCs w:val="20"/>
            </w:rPr>
            <w:fldChar w:fldCharType="separate"/>
          </w:r>
          <w:r w:rsidR="00FF4361" w:rsidRPr="00FF4361">
            <w:rPr>
              <w:rFonts w:ascii="Arial" w:hAnsi="Arial" w:cs="Arial"/>
              <w:noProof/>
              <w:sz w:val="20"/>
              <w:szCs w:val="20"/>
            </w:rPr>
            <w:t>(Taylor, 2014)</w:t>
          </w:r>
          <w:r w:rsidR="008C7478" w:rsidRPr="00BB5EE6">
            <w:rPr>
              <w:rFonts w:ascii="Arial" w:hAnsi="Arial" w:cs="Arial"/>
              <w:sz w:val="20"/>
              <w:szCs w:val="20"/>
            </w:rPr>
            <w:fldChar w:fldCharType="end"/>
          </w:r>
        </w:sdtContent>
      </w:sdt>
      <w:r w:rsidR="008C7478" w:rsidRPr="00BB5EE6">
        <w:rPr>
          <w:rFonts w:ascii="Arial" w:hAnsi="Arial" w:cs="Arial"/>
          <w:sz w:val="20"/>
          <w:szCs w:val="20"/>
        </w:rPr>
        <w:t xml:space="preserve">, </w:t>
      </w:r>
      <w:sdt>
        <w:sdtPr>
          <w:rPr>
            <w:rFonts w:ascii="Arial" w:hAnsi="Arial" w:cs="Arial"/>
            <w:sz w:val="20"/>
            <w:szCs w:val="20"/>
          </w:rPr>
          <w:id w:val="-1187988593"/>
          <w:citation/>
        </w:sdtPr>
        <w:sdtEndPr/>
        <w:sdtContent>
          <w:r w:rsidR="00F11286" w:rsidRPr="00BB5EE6">
            <w:rPr>
              <w:rFonts w:ascii="Arial" w:hAnsi="Arial" w:cs="Arial"/>
              <w:sz w:val="20"/>
              <w:szCs w:val="20"/>
            </w:rPr>
            <w:fldChar w:fldCharType="begin"/>
          </w:r>
          <w:r w:rsidR="00F11286" w:rsidRPr="00BB5EE6">
            <w:rPr>
              <w:rFonts w:ascii="Arial" w:hAnsi="Arial" w:cs="Arial"/>
              <w:sz w:val="20"/>
              <w:szCs w:val="20"/>
            </w:rPr>
            <w:instrText xml:space="preserve"> CITATION Cha15 \l 2057 </w:instrText>
          </w:r>
          <w:r w:rsidR="00F11286" w:rsidRPr="00BB5EE6">
            <w:rPr>
              <w:rFonts w:ascii="Arial" w:hAnsi="Arial" w:cs="Arial"/>
              <w:sz w:val="20"/>
              <w:szCs w:val="20"/>
            </w:rPr>
            <w:fldChar w:fldCharType="separate"/>
          </w:r>
          <w:r w:rsidR="00FF4361" w:rsidRPr="00FF4361">
            <w:rPr>
              <w:rFonts w:ascii="Arial" w:hAnsi="Arial" w:cs="Arial"/>
              <w:noProof/>
              <w:sz w:val="20"/>
              <w:szCs w:val="20"/>
            </w:rPr>
            <w:t>(Change4Life Wales, 2015)</w:t>
          </w:r>
          <w:r w:rsidR="00F11286" w:rsidRPr="00BB5EE6">
            <w:rPr>
              <w:rFonts w:ascii="Arial" w:hAnsi="Arial" w:cs="Arial"/>
              <w:sz w:val="20"/>
              <w:szCs w:val="20"/>
            </w:rPr>
            <w:fldChar w:fldCharType="end"/>
          </w:r>
        </w:sdtContent>
      </w:sdt>
      <w:r w:rsidR="00465767" w:rsidRPr="00BB5EE6">
        <w:rPr>
          <w:rFonts w:ascii="Arial" w:hAnsi="Arial" w:cs="Arial"/>
          <w:sz w:val="20"/>
          <w:szCs w:val="20"/>
        </w:rPr>
        <w:t>.</w:t>
      </w:r>
      <w:r w:rsidR="001A45A7" w:rsidRPr="00BB5EE6">
        <w:rPr>
          <w:rFonts w:ascii="Arial" w:hAnsi="Arial" w:cs="Arial"/>
          <w:sz w:val="20"/>
          <w:szCs w:val="20"/>
        </w:rPr>
        <w:t xml:space="preserve"> However, research into consumer attitudes towards </w:t>
      </w:r>
      <w:r w:rsidR="00044696" w:rsidRPr="00BB5EE6">
        <w:rPr>
          <w:rFonts w:ascii="Arial" w:hAnsi="Arial" w:cs="Arial"/>
          <w:sz w:val="20"/>
          <w:szCs w:val="20"/>
        </w:rPr>
        <w:t>healthy-</w:t>
      </w:r>
      <w:r w:rsidRPr="00BB5EE6">
        <w:rPr>
          <w:rFonts w:ascii="Arial" w:hAnsi="Arial" w:cs="Arial"/>
          <w:sz w:val="20"/>
          <w:szCs w:val="20"/>
        </w:rPr>
        <w:t>eating</w:t>
      </w:r>
      <w:r w:rsidR="001A45A7" w:rsidRPr="00BB5EE6">
        <w:rPr>
          <w:rFonts w:ascii="Arial" w:hAnsi="Arial" w:cs="Arial"/>
          <w:sz w:val="20"/>
          <w:szCs w:val="20"/>
        </w:rPr>
        <w:t xml:space="preserve"> suggests</w:t>
      </w:r>
      <w:r w:rsidRPr="00BB5EE6">
        <w:rPr>
          <w:rFonts w:ascii="Arial" w:hAnsi="Arial" w:cs="Arial"/>
          <w:sz w:val="20"/>
          <w:szCs w:val="20"/>
        </w:rPr>
        <w:t>,</w:t>
      </w:r>
      <w:r w:rsidR="001A45A7" w:rsidRPr="00BB5EE6">
        <w:rPr>
          <w:rFonts w:ascii="Arial" w:hAnsi="Arial" w:cs="Arial"/>
          <w:sz w:val="20"/>
          <w:szCs w:val="20"/>
        </w:rPr>
        <w:t xml:space="preserve"> </w:t>
      </w:r>
      <w:r w:rsidR="00044696" w:rsidRPr="00BB5EE6">
        <w:rPr>
          <w:rFonts w:ascii="Arial" w:hAnsi="Arial" w:cs="Arial"/>
          <w:sz w:val="20"/>
          <w:szCs w:val="20"/>
        </w:rPr>
        <w:t>that the perceptions of healthy-</w:t>
      </w:r>
      <w:r w:rsidR="001A45A7" w:rsidRPr="00BB5EE6">
        <w:rPr>
          <w:rFonts w:ascii="Arial" w:hAnsi="Arial" w:cs="Arial"/>
          <w:sz w:val="20"/>
          <w:szCs w:val="20"/>
        </w:rPr>
        <w:t>mea</w:t>
      </w:r>
      <w:r w:rsidRPr="00BB5EE6">
        <w:rPr>
          <w:rFonts w:ascii="Arial" w:hAnsi="Arial" w:cs="Arial"/>
          <w:sz w:val="20"/>
          <w:szCs w:val="20"/>
        </w:rPr>
        <w:t>ls are less enjoyable and more expensive</w:t>
      </w:r>
      <w:r w:rsidR="00044696" w:rsidRPr="00BB5EE6">
        <w:rPr>
          <w:rFonts w:ascii="Arial" w:hAnsi="Arial" w:cs="Arial"/>
          <w:sz w:val="20"/>
          <w:szCs w:val="20"/>
        </w:rPr>
        <w:t xml:space="preserve"> </w:t>
      </w:r>
      <w:sdt>
        <w:sdtPr>
          <w:rPr>
            <w:rFonts w:ascii="Arial" w:hAnsi="Arial" w:cs="Arial"/>
            <w:sz w:val="20"/>
            <w:szCs w:val="20"/>
          </w:rPr>
          <w:id w:val="-1817246578"/>
          <w:citation/>
        </w:sdtPr>
        <w:sdtEndPr/>
        <w:sdtContent>
          <w:r w:rsidR="00044696" w:rsidRPr="00BB5EE6">
            <w:rPr>
              <w:rFonts w:ascii="Arial" w:hAnsi="Arial" w:cs="Arial"/>
              <w:sz w:val="20"/>
              <w:szCs w:val="20"/>
            </w:rPr>
            <w:fldChar w:fldCharType="begin"/>
          </w:r>
          <w:r w:rsidR="00044696" w:rsidRPr="00BB5EE6">
            <w:rPr>
              <w:rFonts w:ascii="Arial" w:hAnsi="Arial" w:cs="Arial"/>
              <w:sz w:val="20"/>
              <w:szCs w:val="20"/>
            </w:rPr>
            <w:instrText xml:space="preserve"> CITATION GS114 \l 2057 </w:instrText>
          </w:r>
          <w:r w:rsidR="00044696" w:rsidRPr="00BB5EE6">
            <w:rPr>
              <w:rFonts w:ascii="Arial" w:hAnsi="Arial" w:cs="Arial"/>
              <w:sz w:val="20"/>
              <w:szCs w:val="20"/>
            </w:rPr>
            <w:fldChar w:fldCharType="separate"/>
          </w:r>
          <w:r w:rsidR="00FF4361" w:rsidRPr="00FF4361">
            <w:rPr>
              <w:rFonts w:ascii="Arial" w:hAnsi="Arial" w:cs="Arial"/>
              <w:noProof/>
              <w:sz w:val="20"/>
              <w:szCs w:val="20"/>
            </w:rPr>
            <w:t>(GS1 UK, 2014)</w:t>
          </w:r>
          <w:r w:rsidR="00044696" w:rsidRPr="00BB5EE6">
            <w:rPr>
              <w:rFonts w:ascii="Arial" w:hAnsi="Arial" w:cs="Arial"/>
              <w:sz w:val="20"/>
              <w:szCs w:val="20"/>
            </w:rPr>
            <w:fldChar w:fldCharType="end"/>
          </w:r>
        </w:sdtContent>
      </w:sdt>
      <w:r w:rsidR="00044696" w:rsidRPr="00BB5EE6">
        <w:rPr>
          <w:rFonts w:ascii="Arial" w:hAnsi="Arial" w:cs="Arial"/>
          <w:sz w:val="20"/>
          <w:szCs w:val="20"/>
        </w:rPr>
        <w:t>.</w:t>
      </w:r>
      <w:r w:rsidR="00EB099D">
        <w:rPr>
          <w:rFonts w:ascii="Arial" w:hAnsi="Arial" w:cs="Arial"/>
          <w:sz w:val="20"/>
          <w:szCs w:val="20"/>
        </w:rPr>
        <w:t xml:space="preserve"> </w:t>
      </w:r>
    </w:p>
    <w:p w:rsidR="00451EE4" w:rsidRPr="00BB5EE6" w:rsidRDefault="00451EE4" w:rsidP="006F1356">
      <w:pPr>
        <w:pStyle w:val="ListParagraph"/>
        <w:spacing w:line="360" w:lineRule="auto"/>
        <w:jc w:val="both"/>
        <w:rPr>
          <w:rFonts w:ascii="Arial" w:hAnsi="Arial" w:cs="Arial"/>
          <w:sz w:val="20"/>
          <w:szCs w:val="20"/>
        </w:rPr>
      </w:pPr>
    </w:p>
    <w:p w:rsidR="00B623BC" w:rsidRPr="00BB5EE6" w:rsidRDefault="00404687" w:rsidP="006F1356">
      <w:pPr>
        <w:pStyle w:val="ListParagraph"/>
        <w:numPr>
          <w:ilvl w:val="0"/>
          <w:numId w:val="24"/>
        </w:numPr>
        <w:spacing w:line="360" w:lineRule="auto"/>
        <w:jc w:val="both"/>
        <w:rPr>
          <w:rFonts w:ascii="Arial" w:hAnsi="Arial" w:cs="Arial"/>
          <w:sz w:val="20"/>
          <w:szCs w:val="20"/>
        </w:rPr>
      </w:pPr>
      <w:r w:rsidRPr="00BB5EE6">
        <w:rPr>
          <w:rFonts w:ascii="Arial" w:hAnsi="Arial" w:cs="Arial"/>
          <w:sz w:val="20"/>
          <w:szCs w:val="20"/>
        </w:rPr>
        <w:t>According to 2014 Swansea Bay report, Swansea University has over 15,000 students that come from 120 different countries all over the world</w:t>
      </w:r>
      <w:r w:rsidR="004202A9" w:rsidRPr="00BB5EE6">
        <w:rPr>
          <w:rFonts w:ascii="Arial" w:hAnsi="Arial" w:cs="Arial"/>
          <w:sz w:val="20"/>
          <w:szCs w:val="20"/>
        </w:rPr>
        <w:t xml:space="preserve"> </w:t>
      </w:r>
      <w:sdt>
        <w:sdtPr>
          <w:rPr>
            <w:rFonts w:ascii="Arial" w:hAnsi="Arial" w:cs="Arial"/>
            <w:sz w:val="20"/>
            <w:szCs w:val="20"/>
          </w:rPr>
          <w:id w:val="998318987"/>
          <w:citation/>
        </w:sdtPr>
        <w:sdtEndPr/>
        <w:sdtContent>
          <w:r w:rsidR="004202A9" w:rsidRPr="00BB5EE6">
            <w:rPr>
              <w:rFonts w:ascii="Arial" w:hAnsi="Arial" w:cs="Arial"/>
              <w:sz w:val="20"/>
              <w:szCs w:val="20"/>
            </w:rPr>
            <w:fldChar w:fldCharType="begin"/>
          </w:r>
          <w:r w:rsidR="004202A9" w:rsidRPr="00BB5EE6">
            <w:rPr>
              <w:rFonts w:ascii="Arial" w:hAnsi="Arial" w:cs="Arial"/>
              <w:sz w:val="20"/>
              <w:szCs w:val="20"/>
            </w:rPr>
            <w:instrText xml:space="preserve"> CITATION Swa14 \l 2057 </w:instrText>
          </w:r>
          <w:r w:rsidR="004202A9" w:rsidRPr="00BB5EE6">
            <w:rPr>
              <w:rFonts w:ascii="Arial" w:hAnsi="Arial" w:cs="Arial"/>
              <w:sz w:val="20"/>
              <w:szCs w:val="20"/>
            </w:rPr>
            <w:fldChar w:fldCharType="separate"/>
          </w:r>
          <w:r w:rsidR="00FF4361" w:rsidRPr="00FF4361">
            <w:rPr>
              <w:rFonts w:ascii="Arial" w:hAnsi="Arial" w:cs="Arial"/>
              <w:noProof/>
              <w:sz w:val="20"/>
              <w:szCs w:val="20"/>
            </w:rPr>
            <w:t>(SwanseaBay, 2014)</w:t>
          </w:r>
          <w:r w:rsidR="004202A9" w:rsidRPr="00BB5EE6">
            <w:rPr>
              <w:rFonts w:ascii="Arial" w:hAnsi="Arial" w:cs="Arial"/>
              <w:sz w:val="20"/>
              <w:szCs w:val="20"/>
            </w:rPr>
            <w:fldChar w:fldCharType="end"/>
          </w:r>
        </w:sdtContent>
      </w:sdt>
      <w:r w:rsidR="00B07DB9" w:rsidRPr="00BB5EE6">
        <w:rPr>
          <w:rFonts w:ascii="Arial" w:hAnsi="Arial" w:cs="Arial"/>
          <w:sz w:val="20"/>
          <w:szCs w:val="20"/>
        </w:rPr>
        <w:t xml:space="preserve">, many from a </w:t>
      </w:r>
      <w:r w:rsidR="008A0F4B" w:rsidRPr="00BB5EE6">
        <w:rPr>
          <w:rFonts w:ascii="Arial" w:hAnsi="Arial" w:cs="Arial"/>
          <w:sz w:val="20"/>
          <w:szCs w:val="20"/>
        </w:rPr>
        <w:t>continental</w:t>
      </w:r>
      <w:r w:rsidR="00B07DB9" w:rsidRPr="00BB5EE6">
        <w:rPr>
          <w:rFonts w:ascii="Arial" w:hAnsi="Arial" w:cs="Arial"/>
          <w:sz w:val="20"/>
          <w:szCs w:val="20"/>
        </w:rPr>
        <w:t xml:space="preserve"> </w:t>
      </w:r>
      <w:r w:rsidR="00F83170" w:rsidRPr="00BB5EE6">
        <w:rPr>
          <w:rFonts w:ascii="Arial" w:hAnsi="Arial" w:cs="Arial"/>
          <w:sz w:val="20"/>
          <w:szCs w:val="20"/>
        </w:rPr>
        <w:t>and/</w:t>
      </w:r>
      <w:r w:rsidR="00B07DB9" w:rsidRPr="00BB5EE6">
        <w:rPr>
          <w:rFonts w:ascii="Arial" w:hAnsi="Arial" w:cs="Arial"/>
          <w:sz w:val="20"/>
          <w:szCs w:val="20"/>
        </w:rPr>
        <w:t xml:space="preserve">or ethnic </w:t>
      </w:r>
      <w:r w:rsidR="00F83170" w:rsidRPr="00BB5EE6">
        <w:rPr>
          <w:rFonts w:ascii="Arial" w:hAnsi="Arial" w:cs="Arial"/>
          <w:sz w:val="20"/>
          <w:szCs w:val="20"/>
        </w:rPr>
        <w:t xml:space="preserve">background which are more custom to the ‘coffee culture’ or simply are no alcohol drinkers. </w:t>
      </w:r>
      <w:r w:rsidR="00B07DB9" w:rsidRPr="00BB5EE6">
        <w:rPr>
          <w:rFonts w:ascii="Arial" w:hAnsi="Arial" w:cs="Arial"/>
          <w:sz w:val="20"/>
          <w:szCs w:val="20"/>
        </w:rPr>
        <w:t xml:space="preserve"> </w:t>
      </w:r>
      <w:r w:rsidR="00F83170" w:rsidRPr="00BB5EE6">
        <w:rPr>
          <w:rFonts w:ascii="Arial" w:hAnsi="Arial" w:cs="Arial"/>
          <w:sz w:val="20"/>
          <w:szCs w:val="20"/>
        </w:rPr>
        <w:t xml:space="preserve">This is a sizeable population </w:t>
      </w:r>
      <w:r w:rsidR="00B07DB9" w:rsidRPr="00BB5EE6">
        <w:rPr>
          <w:rFonts w:ascii="Arial" w:hAnsi="Arial" w:cs="Arial"/>
          <w:sz w:val="20"/>
          <w:szCs w:val="20"/>
        </w:rPr>
        <w:t>looking for places to socialise and study</w:t>
      </w:r>
      <w:r w:rsidR="00F83170" w:rsidRPr="00BB5EE6">
        <w:rPr>
          <w:rFonts w:ascii="Arial" w:hAnsi="Arial" w:cs="Arial"/>
          <w:sz w:val="20"/>
          <w:szCs w:val="20"/>
        </w:rPr>
        <w:t xml:space="preserve">. </w:t>
      </w:r>
      <w:r w:rsidR="002E6271" w:rsidRPr="00BB5EE6">
        <w:rPr>
          <w:rFonts w:ascii="Arial" w:hAnsi="Arial" w:cs="Arial"/>
          <w:sz w:val="20"/>
          <w:szCs w:val="20"/>
        </w:rPr>
        <w:t>Data collected for the final report featured some comments from respondents in regards of the need/want of a late coffee shop, which prompted the consultant to f</w:t>
      </w:r>
      <w:r w:rsidR="00223B81" w:rsidRPr="00BB5EE6">
        <w:rPr>
          <w:rFonts w:ascii="Arial" w:hAnsi="Arial" w:cs="Arial"/>
          <w:sz w:val="20"/>
          <w:szCs w:val="20"/>
        </w:rPr>
        <w:t>urther research</w:t>
      </w:r>
      <w:r w:rsidR="008A0F4B" w:rsidRPr="00BB5EE6">
        <w:rPr>
          <w:rFonts w:ascii="Arial" w:hAnsi="Arial" w:cs="Arial"/>
          <w:sz w:val="20"/>
          <w:szCs w:val="20"/>
        </w:rPr>
        <w:t xml:space="preserve"> into</w:t>
      </w:r>
      <w:r w:rsidR="00223B81" w:rsidRPr="00BB5EE6">
        <w:rPr>
          <w:rFonts w:ascii="Arial" w:hAnsi="Arial" w:cs="Arial"/>
          <w:sz w:val="20"/>
          <w:szCs w:val="20"/>
        </w:rPr>
        <w:t xml:space="preserve"> this </w:t>
      </w:r>
      <w:r w:rsidR="002E6271" w:rsidRPr="00BB5EE6">
        <w:rPr>
          <w:rFonts w:ascii="Arial" w:hAnsi="Arial" w:cs="Arial"/>
          <w:sz w:val="20"/>
          <w:szCs w:val="20"/>
        </w:rPr>
        <w:t xml:space="preserve">market. The </w:t>
      </w:r>
      <w:r w:rsidR="009F762E" w:rsidRPr="00BB5EE6">
        <w:rPr>
          <w:rFonts w:ascii="Arial" w:hAnsi="Arial" w:cs="Arial"/>
          <w:sz w:val="20"/>
          <w:szCs w:val="20"/>
        </w:rPr>
        <w:t>investigation led</w:t>
      </w:r>
      <w:r w:rsidR="00E97850" w:rsidRPr="00BB5EE6">
        <w:rPr>
          <w:rFonts w:ascii="Arial" w:hAnsi="Arial" w:cs="Arial"/>
          <w:sz w:val="20"/>
          <w:szCs w:val="20"/>
        </w:rPr>
        <w:t xml:space="preserve"> to various sites where </w:t>
      </w:r>
      <w:r w:rsidR="00223B81" w:rsidRPr="00BB5EE6">
        <w:rPr>
          <w:rFonts w:ascii="Arial" w:hAnsi="Arial" w:cs="Arial"/>
          <w:sz w:val="20"/>
          <w:szCs w:val="20"/>
        </w:rPr>
        <w:t xml:space="preserve">Swansea </w:t>
      </w:r>
      <w:r w:rsidR="002E6271" w:rsidRPr="00BB5EE6">
        <w:rPr>
          <w:rFonts w:ascii="Arial" w:hAnsi="Arial" w:cs="Arial"/>
          <w:sz w:val="20"/>
          <w:szCs w:val="20"/>
        </w:rPr>
        <w:t>students enquired</w:t>
      </w:r>
      <w:r w:rsidR="00223B81" w:rsidRPr="00BB5EE6">
        <w:rPr>
          <w:rFonts w:ascii="Arial" w:hAnsi="Arial" w:cs="Arial"/>
          <w:sz w:val="20"/>
          <w:szCs w:val="20"/>
        </w:rPr>
        <w:t xml:space="preserve"> for such venues</w:t>
      </w:r>
      <w:r w:rsidR="00E97850" w:rsidRPr="00BB5EE6">
        <w:rPr>
          <w:rFonts w:ascii="Arial" w:hAnsi="Arial" w:cs="Arial"/>
          <w:sz w:val="20"/>
          <w:szCs w:val="20"/>
        </w:rPr>
        <w:t xml:space="preserve"> </w:t>
      </w:r>
      <w:sdt>
        <w:sdtPr>
          <w:rPr>
            <w:rFonts w:ascii="Arial" w:hAnsi="Arial" w:cs="Arial"/>
            <w:sz w:val="20"/>
            <w:szCs w:val="20"/>
          </w:rPr>
          <w:id w:val="-1611962481"/>
          <w:citation/>
        </w:sdtPr>
        <w:sdtEndPr/>
        <w:sdtContent>
          <w:r w:rsidR="00E97850" w:rsidRPr="00BB5EE6">
            <w:rPr>
              <w:rFonts w:ascii="Arial" w:hAnsi="Arial" w:cs="Arial"/>
              <w:sz w:val="20"/>
              <w:szCs w:val="20"/>
            </w:rPr>
            <w:fldChar w:fldCharType="begin"/>
          </w:r>
          <w:r w:rsidR="00E97850" w:rsidRPr="00BB5EE6">
            <w:rPr>
              <w:rFonts w:ascii="Arial" w:hAnsi="Arial" w:cs="Arial"/>
              <w:sz w:val="20"/>
              <w:szCs w:val="20"/>
            </w:rPr>
            <w:instrText xml:space="preserve"> CITATION The14 \l 2057 </w:instrText>
          </w:r>
          <w:r w:rsidR="00E97850" w:rsidRPr="00BB5EE6">
            <w:rPr>
              <w:rFonts w:ascii="Arial" w:hAnsi="Arial" w:cs="Arial"/>
              <w:sz w:val="20"/>
              <w:szCs w:val="20"/>
            </w:rPr>
            <w:fldChar w:fldCharType="separate"/>
          </w:r>
          <w:r w:rsidR="00FF4361" w:rsidRPr="00FF4361">
            <w:rPr>
              <w:rFonts w:ascii="Arial" w:hAnsi="Arial" w:cs="Arial"/>
              <w:noProof/>
              <w:sz w:val="20"/>
              <w:szCs w:val="20"/>
            </w:rPr>
            <w:t>(The Student Room , 2014)</w:t>
          </w:r>
          <w:r w:rsidR="00E97850" w:rsidRPr="00BB5EE6">
            <w:rPr>
              <w:rFonts w:ascii="Arial" w:hAnsi="Arial" w:cs="Arial"/>
              <w:sz w:val="20"/>
              <w:szCs w:val="20"/>
            </w:rPr>
            <w:fldChar w:fldCharType="end"/>
          </w:r>
        </w:sdtContent>
      </w:sdt>
      <w:r w:rsidR="00BD4A30" w:rsidRPr="00BB5EE6">
        <w:rPr>
          <w:rFonts w:ascii="Arial" w:hAnsi="Arial" w:cs="Arial"/>
          <w:sz w:val="20"/>
          <w:szCs w:val="20"/>
        </w:rPr>
        <w:t xml:space="preserve">, </w:t>
      </w:r>
      <w:sdt>
        <w:sdtPr>
          <w:rPr>
            <w:rFonts w:ascii="Arial" w:hAnsi="Arial" w:cs="Arial"/>
            <w:sz w:val="20"/>
            <w:szCs w:val="20"/>
          </w:rPr>
          <w:id w:val="-791746765"/>
          <w:citation/>
        </w:sdtPr>
        <w:sdtEndPr/>
        <w:sdtContent>
          <w:r w:rsidR="00BD4A30" w:rsidRPr="00BB5EE6">
            <w:rPr>
              <w:rFonts w:ascii="Arial" w:hAnsi="Arial" w:cs="Arial"/>
              <w:sz w:val="20"/>
              <w:szCs w:val="20"/>
            </w:rPr>
            <w:fldChar w:fldCharType="begin"/>
          </w:r>
          <w:r w:rsidR="00BD4A30" w:rsidRPr="00BB5EE6">
            <w:rPr>
              <w:rFonts w:ascii="Arial" w:hAnsi="Arial" w:cs="Arial"/>
              <w:sz w:val="20"/>
              <w:szCs w:val="20"/>
            </w:rPr>
            <w:instrText xml:space="preserve"> CITATION Bla13 \l 2057 </w:instrText>
          </w:r>
          <w:r w:rsidR="00BD4A30" w:rsidRPr="00BB5EE6">
            <w:rPr>
              <w:rFonts w:ascii="Arial" w:hAnsi="Arial" w:cs="Arial"/>
              <w:sz w:val="20"/>
              <w:szCs w:val="20"/>
            </w:rPr>
            <w:fldChar w:fldCharType="separate"/>
          </w:r>
          <w:r w:rsidR="00FF4361" w:rsidRPr="00FF4361">
            <w:rPr>
              <w:rFonts w:ascii="Arial" w:hAnsi="Arial" w:cs="Arial"/>
              <w:noProof/>
              <w:sz w:val="20"/>
              <w:szCs w:val="20"/>
            </w:rPr>
            <w:t>(Blankley, 2013)</w:t>
          </w:r>
          <w:r w:rsidR="00BD4A30" w:rsidRPr="00BB5EE6">
            <w:rPr>
              <w:rFonts w:ascii="Arial" w:hAnsi="Arial" w:cs="Arial"/>
              <w:sz w:val="20"/>
              <w:szCs w:val="20"/>
            </w:rPr>
            <w:fldChar w:fldCharType="end"/>
          </w:r>
        </w:sdtContent>
      </w:sdt>
      <w:r w:rsidR="00451EE4" w:rsidRPr="00BB5EE6">
        <w:rPr>
          <w:rFonts w:ascii="Arial" w:hAnsi="Arial" w:cs="Arial"/>
          <w:sz w:val="20"/>
          <w:szCs w:val="20"/>
        </w:rPr>
        <w:t xml:space="preserve"> </w:t>
      </w:r>
      <w:sdt>
        <w:sdtPr>
          <w:rPr>
            <w:rFonts w:ascii="Arial" w:hAnsi="Arial" w:cs="Arial"/>
            <w:sz w:val="20"/>
            <w:szCs w:val="20"/>
          </w:rPr>
          <w:id w:val="1178472605"/>
          <w:citation/>
        </w:sdtPr>
        <w:sdtEndPr/>
        <w:sdtContent>
          <w:r w:rsidR="00451EE4" w:rsidRPr="00BB5EE6">
            <w:rPr>
              <w:rFonts w:ascii="Arial" w:hAnsi="Arial" w:cs="Arial"/>
              <w:sz w:val="20"/>
              <w:szCs w:val="20"/>
            </w:rPr>
            <w:fldChar w:fldCharType="begin"/>
          </w:r>
          <w:r w:rsidR="00451EE4" w:rsidRPr="00BB5EE6">
            <w:rPr>
              <w:rFonts w:ascii="Arial" w:hAnsi="Arial" w:cs="Arial"/>
              <w:sz w:val="20"/>
              <w:szCs w:val="20"/>
            </w:rPr>
            <w:instrText xml:space="preserve"> CITATION Sou11 \l 2057 </w:instrText>
          </w:r>
          <w:r w:rsidR="00451EE4" w:rsidRPr="00BB5EE6">
            <w:rPr>
              <w:rFonts w:ascii="Arial" w:hAnsi="Arial" w:cs="Arial"/>
              <w:sz w:val="20"/>
              <w:szCs w:val="20"/>
            </w:rPr>
            <w:fldChar w:fldCharType="separate"/>
          </w:r>
          <w:r w:rsidR="00FF4361" w:rsidRPr="00FF4361">
            <w:rPr>
              <w:rFonts w:ascii="Arial" w:hAnsi="Arial" w:cs="Arial"/>
              <w:noProof/>
              <w:sz w:val="20"/>
              <w:szCs w:val="20"/>
            </w:rPr>
            <w:t>(South Wales Evening Post, 2011)</w:t>
          </w:r>
          <w:r w:rsidR="00451EE4" w:rsidRPr="00BB5EE6">
            <w:rPr>
              <w:rFonts w:ascii="Arial" w:hAnsi="Arial" w:cs="Arial"/>
              <w:sz w:val="20"/>
              <w:szCs w:val="20"/>
            </w:rPr>
            <w:fldChar w:fldCharType="end"/>
          </w:r>
        </w:sdtContent>
      </w:sdt>
      <w:r w:rsidR="00451EE4" w:rsidRPr="00BB5EE6">
        <w:rPr>
          <w:rFonts w:ascii="Arial" w:hAnsi="Arial" w:cs="Arial"/>
          <w:sz w:val="20"/>
          <w:szCs w:val="20"/>
        </w:rPr>
        <w:t xml:space="preserve">.  </w:t>
      </w:r>
      <w:r w:rsidR="002F56D1" w:rsidRPr="00BB5EE6">
        <w:rPr>
          <w:rFonts w:ascii="Arial" w:hAnsi="Arial" w:cs="Arial"/>
          <w:sz w:val="20"/>
          <w:szCs w:val="20"/>
        </w:rPr>
        <w:t xml:space="preserve">In the past </w:t>
      </w:r>
      <w:r w:rsidR="00624574">
        <w:rPr>
          <w:rFonts w:ascii="Arial" w:hAnsi="Arial" w:cs="Arial"/>
          <w:sz w:val="20"/>
          <w:szCs w:val="20"/>
        </w:rPr>
        <w:t>XXXXXXXXXX</w:t>
      </w:r>
      <w:r w:rsidR="002F56D1" w:rsidRPr="00BB5EE6">
        <w:rPr>
          <w:rFonts w:ascii="Arial" w:hAnsi="Arial" w:cs="Arial"/>
          <w:sz w:val="20"/>
          <w:szCs w:val="20"/>
        </w:rPr>
        <w:t xml:space="preserve"> has not been able to connect with the student population</w:t>
      </w:r>
      <w:r w:rsidR="00B623BC" w:rsidRPr="00BB5EE6">
        <w:rPr>
          <w:rFonts w:ascii="Arial" w:hAnsi="Arial" w:cs="Arial"/>
          <w:sz w:val="20"/>
          <w:szCs w:val="20"/>
        </w:rPr>
        <w:t>, this could be</w:t>
      </w:r>
      <w:r w:rsidR="002F4013" w:rsidRPr="00BB5EE6">
        <w:rPr>
          <w:rFonts w:ascii="Arial" w:hAnsi="Arial" w:cs="Arial"/>
          <w:sz w:val="20"/>
          <w:szCs w:val="20"/>
        </w:rPr>
        <w:t xml:space="preserve"> due to </w:t>
      </w:r>
      <w:r w:rsidR="00B623BC" w:rsidRPr="00BB5EE6">
        <w:rPr>
          <w:rFonts w:ascii="Arial" w:hAnsi="Arial" w:cs="Arial"/>
          <w:sz w:val="20"/>
          <w:szCs w:val="20"/>
        </w:rPr>
        <w:t xml:space="preserve">an </w:t>
      </w:r>
      <w:r w:rsidR="002F4013" w:rsidRPr="00BB5EE6">
        <w:rPr>
          <w:rFonts w:ascii="Arial" w:hAnsi="Arial" w:cs="Arial"/>
          <w:sz w:val="20"/>
          <w:szCs w:val="20"/>
        </w:rPr>
        <w:t xml:space="preserve">incorrect marketing strategy or directed to the </w:t>
      </w:r>
      <w:r w:rsidR="00BA455A" w:rsidRPr="00BB5EE6">
        <w:rPr>
          <w:rFonts w:ascii="Arial" w:hAnsi="Arial" w:cs="Arial"/>
          <w:sz w:val="20"/>
          <w:szCs w:val="20"/>
        </w:rPr>
        <w:t>wrong</w:t>
      </w:r>
      <w:r w:rsidR="002F4013" w:rsidRPr="00BB5EE6">
        <w:rPr>
          <w:rFonts w:ascii="Arial" w:hAnsi="Arial" w:cs="Arial"/>
          <w:sz w:val="20"/>
          <w:szCs w:val="20"/>
        </w:rPr>
        <w:t xml:space="preserve"> </w:t>
      </w:r>
      <w:r w:rsidR="00B623BC" w:rsidRPr="00BB5EE6">
        <w:rPr>
          <w:rFonts w:ascii="Arial" w:hAnsi="Arial" w:cs="Arial"/>
          <w:sz w:val="20"/>
          <w:szCs w:val="20"/>
        </w:rPr>
        <w:t>millennial demographic</w:t>
      </w:r>
      <w:r w:rsidR="000B5D29" w:rsidRPr="00BB5EE6">
        <w:rPr>
          <w:rFonts w:ascii="Arial" w:hAnsi="Arial" w:cs="Arial"/>
          <w:sz w:val="20"/>
          <w:szCs w:val="20"/>
        </w:rPr>
        <w:t xml:space="preserve"> </w:t>
      </w:r>
      <w:sdt>
        <w:sdtPr>
          <w:rPr>
            <w:rFonts w:ascii="Arial" w:hAnsi="Arial" w:cs="Arial"/>
            <w:sz w:val="20"/>
            <w:szCs w:val="20"/>
          </w:rPr>
          <w:id w:val="1146005319"/>
          <w:citation/>
        </w:sdtPr>
        <w:sdtEndPr/>
        <w:sdtContent>
          <w:r w:rsidR="000B5D29" w:rsidRPr="00BB5EE6">
            <w:rPr>
              <w:rFonts w:ascii="Arial" w:hAnsi="Arial" w:cs="Arial"/>
              <w:sz w:val="20"/>
              <w:szCs w:val="20"/>
            </w:rPr>
            <w:fldChar w:fldCharType="begin"/>
          </w:r>
          <w:r w:rsidR="000B5D29" w:rsidRPr="00BB5EE6">
            <w:rPr>
              <w:rFonts w:ascii="Arial" w:hAnsi="Arial" w:cs="Arial"/>
              <w:sz w:val="20"/>
              <w:szCs w:val="20"/>
            </w:rPr>
            <w:instrText xml:space="preserve"> CITATION Bra12 \l 2057 </w:instrText>
          </w:r>
          <w:r w:rsidR="000B5D29" w:rsidRPr="00BB5EE6">
            <w:rPr>
              <w:rFonts w:ascii="Arial" w:hAnsi="Arial" w:cs="Arial"/>
              <w:sz w:val="20"/>
              <w:szCs w:val="20"/>
            </w:rPr>
            <w:fldChar w:fldCharType="separate"/>
          </w:r>
          <w:r w:rsidR="00FF4361" w:rsidRPr="00FF4361">
            <w:rPr>
              <w:rFonts w:ascii="Arial" w:hAnsi="Arial" w:cs="Arial"/>
              <w:noProof/>
              <w:sz w:val="20"/>
              <w:szCs w:val="20"/>
            </w:rPr>
            <w:t>(Brandau , 2012)</w:t>
          </w:r>
          <w:r w:rsidR="000B5D29" w:rsidRPr="00BB5EE6">
            <w:rPr>
              <w:rFonts w:ascii="Arial" w:hAnsi="Arial" w:cs="Arial"/>
              <w:sz w:val="20"/>
              <w:szCs w:val="20"/>
            </w:rPr>
            <w:fldChar w:fldCharType="end"/>
          </w:r>
        </w:sdtContent>
      </w:sdt>
      <w:r w:rsidR="00A55BA2" w:rsidRPr="00BB5EE6">
        <w:rPr>
          <w:rFonts w:ascii="Arial" w:hAnsi="Arial" w:cs="Arial"/>
          <w:sz w:val="20"/>
          <w:szCs w:val="20"/>
        </w:rPr>
        <w:t xml:space="preserve">, </w:t>
      </w:r>
      <w:sdt>
        <w:sdtPr>
          <w:rPr>
            <w:rFonts w:ascii="Arial" w:hAnsi="Arial" w:cs="Arial"/>
            <w:sz w:val="20"/>
            <w:szCs w:val="20"/>
          </w:rPr>
          <w:id w:val="2013567615"/>
          <w:citation/>
        </w:sdtPr>
        <w:sdtEndPr/>
        <w:sdtContent>
          <w:r w:rsidR="00A55BA2" w:rsidRPr="00BB5EE6">
            <w:rPr>
              <w:rFonts w:ascii="Arial" w:hAnsi="Arial" w:cs="Arial"/>
              <w:sz w:val="20"/>
              <w:szCs w:val="20"/>
            </w:rPr>
            <w:fldChar w:fldCharType="begin"/>
          </w:r>
          <w:r w:rsidR="00A55BA2" w:rsidRPr="00BB5EE6">
            <w:rPr>
              <w:rFonts w:ascii="Arial" w:hAnsi="Arial" w:cs="Arial"/>
              <w:sz w:val="20"/>
              <w:szCs w:val="20"/>
            </w:rPr>
            <w:instrText xml:space="preserve"> CITATION Wei15 \l 2057 </w:instrText>
          </w:r>
          <w:r w:rsidR="00A55BA2" w:rsidRPr="00BB5EE6">
            <w:rPr>
              <w:rFonts w:ascii="Arial" w:hAnsi="Arial" w:cs="Arial"/>
              <w:sz w:val="20"/>
              <w:szCs w:val="20"/>
            </w:rPr>
            <w:fldChar w:fldCharType="separate"/>
          </w:r>
          <w:r w:rsidR="00FF4361" w:rsidRPr="00FF4361">
            <w:rPr>
              <w:rFonts w:ascii="Arial" w:hAnsi="Arial" w:cs="Arial"/>
              <w:noProof/>
              <w:sz w:val="20"/>
              <w:szCs w:val="20"/>
            </w:rPr>
            <w:t>(Weissmann, 2015)</w:t>
          </w:r>
          <w:r w:rsidR="00A55BA2" w:rsidRPr="00BB5EE6">
            <w:rPr>
              <w:rFonts w:ascii="Arial" w:hAnsi="Arial" w:cs="Arial"/>
              <w:sz w:val="20"/>
              <w:szCs w:val="20"/>
            </w:rPr>
            <w:fldChar w:fldCharType="end"/>
          </w:r>
        </w:sdtContent>
      </w:sdt>
      <w:r w:rsidR="00A55BA2" w:rsidRPr="00BB5EE6">
        <w:rPr>
          <w:rFonts w:ascii="Arial" w:hAnsi="Arial" w:cs="Arial"/>
          <w:sz w:val="20"/>
          <w:szCs w:val="20"/>
        </w:rPr>
        <w:t>.</w:t>
      </w:r>
      <w:r w:rsidR="00451EE4" w:rsidRPr="00BB5EE6">
        <w:rPr>
          <w:rFonts w:ascii="Arial" w:hAnsi="Arial" w:cs="Arial"/>
          <w:sz w:val="20"/>
          <w:szCs w:val="20"/>
        </w:rPr>
        <w:t xml:space="preserve"> Although</w:t>
      </w:r>
      <w:r w:rsidR="00AC536F" w:rsidRPr="00BB5EE6">
        <w:rPr>
          <w:rFonts w:ascii="Arial" w:hAnsi="Arial" w:cs="Arial"/>
          <w:sz w:val="20"/>
          <w:szCs w:val="20"/>
        </w:rPr>
        <w:t>, there are othe</w:t>
      </w:r>
      <w:r w:rsidR="00451EE4" w:rsidRPr="00BB5EE6">
        <w:rPr>
          <w:rFonts w:ascii="Arial" w:hAnsi="Arial" w:cs="Arial"/>
          <w:sz w:val="20"/>
          <w:szCs w:val="20"/>
        </w:rPr>
        <w:t xml:space="preserve">r venues in Uplands that sell coffee, Costa Coffee will be </w:t>
      </w:r>
      <w:r w:rsidR="00624574">
        <w:rPr>
          <w:rFonts w:ascii="Arial" w:hAnsi="Arial" w:cs="Arial"/>
          <w:sz w:val="20"/>
          <w:szCs w:val="20"/>
        </w:rPr>
        <w:t>XXXXXXXXXX</w:t>
      </w:r>
      <w:r w:rsidR="00451EE4" w:rsidRPr="00BB5EE6">
        <w:rPr>
          <w:rFonts w:ascii="Arial" w:hAnsi="Arial" w:cs="Arial"/>
          <w:sz w:val="20"/>
          <w:szCs w:val="20"/>
        </w:rPr>
        <w:t xml:space="preserve">’s main competitor in the </w:t>
      </w:r>
      <w:r w:rsidR="00AC536F" w:rsidRPr="00BB5EE6">
        <w:rPr>
          <w:rFonts w:ascii="Arial" w:hAnsi="Arial" w:cs="Arial"/>
          <w:sz w:val="20"/>
          <w:szCs w:val="20"/>
        </w:rPr>
        <w:t xml:space="preserve">late-night </w:t>
      </w:r>
      <w:r w:rsidR="00451EE4" w:rsidRPr="00BB5EE6">
        <w:rPr>
          <w:rFonts w:ascii="Arial" w:hAnsi="Arial" w:cs="Arial"/>
          <w:sz w:val="20"/>
          <w:szCs w:val="20"/>
        </w:rPr>
        <w:t>coffee market however</w:t>
      </w:r>
      <w:r w:rsidR="00AC536F" w:rsidRPr="00BB5EE6">
        <w:rPr>
          <w:rFonts w:ascii="Arial" w:hAnsi="Arial" w:cs="Arial"/>
          <w:sz w:val="20"/>
          <w:szCs w:val="20"/>
        </w:rPr>
        <w:t>, Costa</w:t>
      </w:r>
      <w:r w:rsidR="00451EE4" w:rsidRPr="00BB5EE6">
        <w:rPr>
          <w:rFonts w:ascii="Arial" w:hAnsi="Arial" w:cs="Arial"/>
          <w:sz w:val="20"/>
          <w:szCs w:val="20"/>
        </w:rPr>
        <w:t xml:space="preserve"> close</w:t>
      </w:r>
      <w:r w:rsidR="00AC536F" w:rsidRPr="00BB5EE6">
        <w:rPr>
          <w:rFonts w:ascii="Arial" w:hAnsi="Arial" w:cs="Arial"/>
          <w:sz w:val="20"/>
          <w:szCs w:val="20"/>
        </w:rPr>
        <w:t>s</w:t>
      </w:r>
      <w:r w:rsidR="00451EE4" w:rsidRPr="00BB5EE6">
        <w:rPr>
          <w:rFonts w:ascii="Arial" w:hAnsi="Arial" w:cs="Arial"/>
          <w:sz w:val="20"/>
          <w:szCs w:val="20"/>
        </w:rPr>
        <w:t xml:space="preserve"> at 7:30pm</w:t>
      </w:r>
      <w:r w:rsidR="00AC536F" w:rsidRPr="00BB5EE6">
        <w:rPr>
          <w:rFonts w:ascii="Arial" w:hAnsi="Arial" w:cs="Arial"/>
          <w:sz w:val="20"/>
          <w:szCs w:val="20"/>
        </w:rPr>
        <w:t xml:space="preserve"> leaving </w:t>
      </w:r>
      <w:r w:rsidR="00624574">
        <w:rPr>
          <w:rFonts w:ascii="Arial" w:hAnsi="Arial" w:cs="Arial"/>
          <w:sz w:val="20"/>
          <w:szCs w:val="20"/>
        </w:rPr>
        <w:t>XXXXXXXXXX</w:t>
      </w:r>
      <w:r w:rsidR="00AC536F" w:rsidRPr="00BB5EE6">
        <w:rPr>
          <w:rFonts w:ascii="Arial" w:hAnsi="Arial" w:cs="Arial"/>
          <w:sz w:val="20"/>
          <w:szCs w:val="20"/>
        </w:rPr>
        <w:t xml:space="preserve"> with an opportunity to secure that market position  </w:t>
      </w:r>
      <w:sdt>
        <w:sdtPr>
          <w:rPr>
            <w:rFonts w:ascii="Arial" w:hAnsi="Arial" w:cs="Arial"/>
            <w:sz w:val="20"/>
            <w:szCs w:val="20"/>
          </w:rPr>
          <w:id w:val="1004703402"/>
          <w:citation/>
        </w:sdtPr>
        <w:sdtEndPr/>
        <w:sdtContent>
          <w:r w:rsidR="00451EE4" w:rsidRPr="00BB5EE6">
            <w:rPr>
              <w:rFonts w:ascii="Arial" w:hAnsi="Arial" w:cs="Arial"/>
              <w:sz w:val="20"/>
              <w:szCs w:val="20"/>
            </w:rPr>
            <w:fldChar w:fldCharType="begin"/>
          </w:r>
          <w:r w:rsidR="00451EE4" w:rsidRPr="00BB5EE6">
            <w:rPr>
              <w:rFonts w:ascii="Arial" w:hAnsi="Arial" w:cs="Arial"/>
              <w:sz w:val="20"/>
              <w:szCs w:val="20"/>
            </w:rPr>
            <w:instrText xml:space="preserve"> CITATION Cos15 \l 2057 </w:instrText>
          </w:r>
          <w:r w:rsidR="00451EE4" w:rsidRPr="00BB5EE6">
            <w:rPr>
              <w:rFonts w:ascii="Arial" w:hAnsi="Arial" w:cs="Arial"/>
              <w:sz w:val="20"/>
              <w:szCs w:val="20"/>
            </w:rPr>
            <w:fldChar w:fldCharType="separate"/>
          </w:r>
          <w:r w:rsidR="00FF4361" w:rsidRPr="00FF4361">
            <w:rPr>
              <w:rFonts w:ascii="Arial" w:hAnsi="Arial" w:cs="Arial"/>
              <w:noProof/>
              <w:sz w:val="20"/>
              <w:szCs w:val="20"/>
            </w:rPr>
            <w:t>(Costa Coffee, 2015)</w:t>
          </w:r>
          <w:r w:rsidR="00451EE4" w:rsidRPr="00BB5EE6">
            <w:rPr>
              <w:rFonts w:ascii="Arial" w:hAnsi="Arial" w:cs="Arial"/>
              <w:sz w:val="20"/>
              <w:szCs w:val="20"/>
            </w:rPr>
            <w:fldChar w:fldCharType="end"/>
          </w:r>
        </w:sdtContent>
      </w:sdt>
      <w:r w:rsidR="00451EE4" w:rsidRPr="00BB5EE6">
        <w:rPr>
          <w:rFonts w:ascii="Arial" w:hAnsi="Arial" w:cs="Arial"/>
          <w:sz w:val="20"/>
          <w:szCs w:val="20"/>
        </w:rPr>
        <w:t xml:space="preserve">. </w:t>
      </w:r>
      <w:r w:rsidR="00FF62A4" w:rsidRPr="00BB5EE6">
        <w:rPr>
          <w:rFonts w:ascii="Arial" w:hAnsi="Arial" w:cs="Arial"/>
          <w:sz w:val="20"/>
          <w:szCs w:val="20"/>
        </w:rPr>
        <w:t xml:space="preserve">This possible venture would require minimal capital investment as the business has already decided to stay trading as a coffee shop. </w:t>
      </w:r>
      <w:r w:rsidR="0000348B" w:rsidRPr="00BB5EE6">
        <w:rPr>
          <w:rFonts w:ascii="Arial" w:hAnsi="Arial" w:cs="Arial"/>
          <w:sz w:val="20"/>
          <w:szCs w:val="20"/>
        </w:rPr>
        <w:t>However, a</w:t>
      </w:r>
      <w:r w:rsidR="00FF62A4" w:rsidRPr="00BB5EE6">
        <w:rPr>
          <w:rFonts w:ascii="Arial" w:hAnsi="Arial" w:cs="Arial"/>
          <w:sz w:val="20"/>
          <w:szCs w:val="20"/>
        </w:rPr>
        <w:t xml:space="preserve"> new advertising strategy will be </w:t>
      </w:r>
      <w:r w:rsidR="0000348B" w:rsidRPr="00BB5EE6">
        <w:rPr>
          <w:rFonts w:ascii="Arial" w:hAnsi="Arial" w:cs="Arial"/>
          <w:sz w:val="20"/>
          <w:szCs w:val="20"/>
        </w:rPr>
        <w:t xml:space="preserve">necessary to attract the </w:t>
      </w:r>
      <w:r w:rsidR="00B218A7" w:rsidRPr="00BB5EE6">
        <w:rPr>
          <w:rFonts w:ascii="Arial" w:hAnsi="Arial" w:cs="Arial"/>
          <w:sz w:val="20"/>
          <w:szCs w:val="20"/>
        </w:rPr>
        <w:t xml:space="preserve">millennial </w:t>
      </w:r>
      <w:r w:rsidR="0000348B" w:rsidRPr="00BB5EE6">
        <w:rPr>
          <w:rFonts w:ascii="Arial" w:hAnsi="Arial" w:cs="Arial"/>
          <w:sz w:val="20"/>
          <w:szCs w:val="20"/>
        </w:rPr>
        <w:t xml:space="preserve">subgroups which </w:t>
      </w:r>
      <w:r w:rsidR="00B218A7" w:rsidRPr="00BB5EE6">
        <w:rPr>
          <w:rFonts w:ascii="Arial" w:hAnsi="Arial" w:cs="Arial"/>
          <w:sz w:val="20"/>
          <w:szCs w:val="20"/>
        </w:rPr>
        <w:t xml:space="preserve">can be divided into the </w:t>
      </w:r>
      <w:r w:rsidR="0000348B" w:rsidRPr="00BB5EE6">
        <w:rPr>
          <w:rFonts w:ascii="Arial" w:hAnsi="Arial" w:cs="Arial"/>
          <w:sz w:val="20"/>
          <w:szCs w:val="20"/>
        </w:rPr>
        <w:t>y</w:t>
      </w:r>
      <w:r w:rsidR="0013659F" w:rsidRPr="00BB5EE6">
        <w:rPr>
          <w:rFonts w:ascii="Arial" w:hAnsi="Arial" w:cs="Arial"/>
          <w:sz w:val="20"/>
          <w:szCs w:val="20"/>
        </w:rPr>
        <w:t>oung millennials</w:t>
      </w:r>
      <w:r w:rsidR="00B218A7" w:rsidRPr="00BB5EE6">
        <w:rPr>
          <w:rFonts w:ascii="Arial" w:hAnsi="Arial" w:cs="Arial"/>
          <w:sz w:val="20"/>
          <w:szCs w:val="20"/>
        </w:rPr>
        <w:t xml:space="preserve"> (18-24) and Gen-Xers (30-45</w:t>
      </w:r>
      <w:r w:rsidR="0000348B" w:rsidRPr="00BB5EE6">
        <w:rPr>
          <w:rFonts w:ascii="Arial" w:hAnsi="Arial" w:cs="Arial"/>
          <w:sz w:val="20"/>
          <w:szCs w:val="20"/>
        </w:rPr>
        <w:t xml:space="preserve">) who </w:t>
      </w:r>
      <w:r w:rsidR="00B218A7" w:rsidRPr="00BB5EE6">
        <w:rPr>
          <w:rFonts w:ascii="Arial" w:hAnsi="Arial" w:cs="Arial"/>
          <w:sz w:val="20"/>
          <w:szCs w:val="20"/>
        </w:rPr>
        <w:t xml:space="preserve">already use </w:t>
      </w:r>
      <w:r w:rsidR="00624574">
        <w:rPr>
          <w:rFonts w:ascii="Arial" w:hAnsi="Arial" w:cs="Arial"/>
          <w:sz w:val="20"/>
          <w:szCs w:val="20"/>
        </w:rPr>
        <w:t>XXXXXXXXXX</w:t>
      </w:r>
      <w:r w:rsidR="00CF1E95" w:rsidRPr="00BB5EE6">
        <w:rPr>
          <w:rFonts w:ascii="Arial" w:hAnsi="Arial" w:cs="Arial"/>
          <w:sz w:val="20"/>
          <w:szCs w:val="20"/>
        </w:rPr>
        <w:t xml:space="preserve"> </w:t>
      </w:r>
      <w:sdt>
        <w:sdtPr>
          <w:rPr>
            <w:rFonts w:ascii="Arial" w:hAnsi="Arial" w:cs="Arial"/>
            <w:sz w:val="20"/>
            <w:szCs w:val="20"/>
          </w:rPr>
          <w:id w:val="-1097175269"/>
          <w:citation/>
        </w:sdtPr>
        <w:sdtEndPr/>
        <w:sdtContent>
          <w:r w:rsidR="00CF1E95" w:rsidRPr="00BB5EE6">
            <w:rPr>
              <w:rFonts w:ascii="Arial" w:hAnsi="Arial" w:cs="Arial"/>
              <w:sz w:val="20"/>
              <w:szCs w:val="20"/>
            </w:rPr>
            <w:fldChar w:fldCharType="begin"/>
          </w:r>
          <w:r w:rsidR="00CF1E95" w:rsidRPr="00BB5EE6">
            <w:rPr>
              <w:rFonts w:ascii="Arial" w:hAnsi="Arial" w:cs="Arial"/>
              <w:sz w:val="20"/>
              <w:szCs w:val="20"/>
            </w:rPr>
            <w:instrText xml:space="preserve"> CITATION Mul10 \l 2057 </w:instrText>
          </w:r>
          <w:r w:rsidR="00CF1E95" w:rsidRPr="00BB5EE6">
            <w:rPr>
              <w:rFonts w:ascii="Arial" w:hAnsi="Arial" w:cs="Arial"/>
              <w:sz w:val="20"/>
              <w:szCs w:val="20"/>
            </w:rPr>
            <w:fldChar w:fldCharType="separate"/>
          </w:r>
          <w:r w:rsidR="00FF4361" w:rsidRPr="00FF4361">
            <w:rPr>
              <w:rFonts w:ascii="Arial" w:hAnsi="Arial" w:cs="Arial"/>
              <w:noProof/>
              <w:sz w:val="20"/>
              <w:szCs w:val="20"/>
            </w:rPr>
            <w:t>(Mullins, 2010)</w:t>
          </w:r>
          <w:r w:rsidR="00CF1E95" w:rsidRPr="00BB5EE6">
            <w:rPr>
              <w:rFonts w:ascii="Arial" w:hAnsi="Arial" w:cs="Arial"/>
              <w:sz w:val="20"/>
              <w:szCs w:val="20"/>
            </w:rPr>
            <w:fldChar w:fldCharType="end"/>
          </w:r>
        </w:sdtContent>
      </w:sdt>
      <w:r w:rsidR="009C569D" w:rsidRPr="00BB5EE6">
        <w:rPr>
          <w:rFonts w:ascii="Arial" w:hAnsi="Arial" w:cs="Arial"/>
          <w:sz w:val="20"/>
          <w:szCs w:val="20"/>
        </w:rPr>
        <w:t>.</w:t>
      </w:r>
    </w:p>
    <w:p w:rsidR="00E51539" w:rsidRDefault="00E51539" w:rsidP="00E51539">
      <w:pPr>
        <w:spacing w:line="360" w:lineRule="auto"/>
        <w:jc w:val="both"/>
        <w:rPr>
          <w:rFonts w:ascii="Arial" w:hAnsi="Arial" w:cs="Arial"/>
          <w:sz w:val="20"/>
          <w:szCs w:val="20"/>
        </w:rPr>
      </w:pPr>
    </w:p>
    <w:p w:rsidR="00EB288E" w:rsidRDefault="00EB288E" w:rsidP="00E51539">
      <w:pPr>
        <w:spacing w:line="360" w:lineRule="auto"/>
        <w:jc w:val="both"/>
        <w:rPr>
          <w:rFonts w:ascii="Arial" w:hAnsi="Arial" w:cs="Arial"/>
          <w:sz w:val="20"/>
          <w:szCs w:val="20"/>
        </w:rPr>
      </w:pPr>
    </w:p>
    <w:p w:rsidR="00EB288E" w:rsidRDefault="00EB288E" w:rsidP="00E51539">
      <w:pPr>
        <w:spacing w:line="360" w:lineRule="auto"/>
        <w:jc w:val="both"/>
        <w:rPr>
          <w:rFonts w:ascii="Arial" w:hAnsi="Arial" w:cs="Arial"/>
          <w:sz w:val="20"/>
          <w:szCs w:val="20"/>
        </w:rPr>
      </w:pPr>
    </w:p>
    <w:p w:rsidR="001821D0" w:rsidRPr="00BB5EE6" w:rsidRDefault="001821D0" w:rsidP="00E51539">
      <w:pPr>
        <w:spacing w:line="360" w:lineRule="auto"/>
        <w:jc w:val="both"/>
        <w:rPr>
          <w:rFonts w:ascii="Arial" w:hAnsi="Arial" w:cs="Arial"/>
          <w:sz w:val="20"/>
          <w:szCs w:val="20"/>
        </w:rPr>
      </w:pPr>
    </w:p>
    <w:p w:rsidR="00E51539" w:rsidRPr="00BB5EE6" w:rsidRDefault="00E51539" w:rsidP="00E51539">
      <w:pPr>
        <w:spacing w:line="360" w:lineRule="auto"/>
        <w:jc w:val="both"/>
        <w:rPr>
          <w:rFonts w:ascii="Arial" w:hAnsi="Arial" w:cs="Arial"/>
          <w:sz w:val="20"/>
          <w:szCs w:val="20"/>
        </w:rPr>
      </w:pPr>
    </w:p>
    <w:p w:rsidR="00CA3ECB" w:rsidRPr="00C430F5" w:rsidRDefault="00984D8D" w:rsidP="00C430F5">
      <w:pPr>
        <w:pStyle w:val="Heading1"/>
        <w:spacing w:line="360" w:lineRule="auto"/>
        <w:ind w:left="360"/>
        <w:jc w:val="both"/>
        <w:rPr>
          <w:rFonts w:ascii="Arial" w:eastAsia="Calibri" w:hAnsi="Arial" w:cs="Arial"/>
          <w:sz w:val="20"/>
          <w:szCs w:val="20"/>
          <w:lang w:val="en-US"/>
        </w:rPr>
      </w:pPr>
      <w:bookmarkStart w:id="33" w:name="_Toc418590122"/>
      <w:r w:rsidRPr="00BB5EE6">
        <w:rPr>
          <w:rFonts w:ascii="Arial" w:hAnsi="Arial" w:cs="Arial"/>
          <w:color w:val="auto"/>
          <w:sz w:val="20"/>
          <w:szCs w:val="20"/>
        </w:rPr>
        <w:t>9</w:t>
      </w:r>
      <w:r w:rsidRPr="00D36B43">
        <w:rPr>
          <w:rFonts w:ascii="Arial" w:hAnsi="Arial" w:cs="Arial"/>
          <w:color w:val="auto"/>
          <w:sz w:val="20"/>
          <w:szCs w:val="20"/>
        </w:rPr>
        <w:t xml:space="preserve">. </w:t>
      </w:r>
      <w:r w:rsidR="00F3053A" w:rsidRPr="00D36B43">
        <w:rPr>
          <w:rFonts w:ascii="Arial" w:hAnsi="Arial" w:cs="Arial"/>
          <w:color w:val="auto"/>
          <w:sz w:val="20"/>
          <w:szCs w:val="20"/>
        </w:rPr>
        <w:t>C</w:t>
      </w:r>
      <w:r w:rsidR="00CA3ECB" w:rsidRPr="00D36B43">
        <w:rPr>
          <w:rFonts w:ascii="Arial" w:hAnsi="Arial" w:cs="Arial"/>
          <w:color w:val="auto"/>
          <w:sz w:val="20"/>
          <w:szCs w:val="20"/>
        </w:rPr>
        <w:t>onclusion</w:t>
      </w:r>
      <w:bookmarkEnd w:id="33"/>
      <w:r w:rsidR="00CA3ECB" w:rsidRPr="00D36B43">
        <w:rPr>
          <w:rFonts w:ascii="Arial" w:hAnsi="Arial" w:cs="Arial"/>
          <w:color w:val="auto"/>
          <w:sz w:val="20"/>
          <w:szCs w:val="20"/>
        </w:rPr>
        <w:t xml:space="preserve"> </w:t>
      </w:r>
    </w:p>
    <w:p w:rsidR="00984D8D" w:rsidRPr="00BB5EE6" w:rsidRDefault="00CB5B24" w:rsidP="00984D8D">
      <w:pPr>
        <w:spacing w:line="360" w:lineRule="auto"/>
        <w:jc w:val="both"/>
        <w:rPr>
          <w:rFonts w:ascii="Arial" w:hAnsi="Arial" w:cs="Arial"/>
          <w:sz w:val="20"/>
          <w:szCs w:val="20"/>
        </w:rPr>
      </w:pPr>
      <w:r w:rsidRPr="00BB5EE6">
        <w:rPr>
          <w:rFonts w:ascii="Arial" w:hAnsi="Arial" w:cs="Arial"/>
          <w:sz w:val="20"/>
          <w:szCs w:val="20"/>
        </w:rPr>
        <w:t xml:space="preserve">Market research while required to be done </w:t>
      </w:r>
      <w:r w:rsidR="00FA198E" w:rsidRPr="00BB5EE6">
        <w:rPr>
          <w:rFonts w:ascii="Arial" w:hAnsi="Arial" w:cs="Arial"/>
          <w:sz w:val="20"/>
          <w:szCs w:val="20"/>
        </w:rPr>
        <w:t>frequently</w:t>
      </w:r>
      <w:r w:rsidRPr="00BB5EE6">
        <w:rPr>
          <w:rFonts w:ascii="Arial" w:hAnsi="Arial" w:cs="Arial"/>
          <w:sz w:val="20"/>
          <w:szCs w:val="20"/>
        </w:rPr>
        <w:t xml:space="preserve"> to keep up with new trends and changing customer habits</w:t>
      </w:r>
      <w:r w:rsidR="00FA198E" w:rsidRPr="00BB5EE6">
        <w:rPr>
          <w:rFonts w:ascii="Arial" w:hAnsi="Arial" w:cs="Arial"/>
          <w:sz w:val="20"/>
          <w:szCs w:val="20"/>
        </w:rPr>
        <w:t xml:space="preserve"> is not the only way in which </w:t>
      </w:r>
      <w:r w:rsidR="00624574">
        <w:rPr>
          <w:rFonts w:ascii="Arial" w:hAnsi="Arial" w:cs="Arial"/>
          <w:sz w:val="20"/>
          <w:szCs w:val="20"/>
        </w:rPr>
        <w:t>XXXXXXXXXX</w:t>
      </w:r>
      <w:r w:rsidR="00FA198E" w:rsidRPr="00BB5EE6">
        <w:rPr>
          <w:rFonts w:ascii="Arial" w:hAnsi="Arial" w:cs="Arial"/>
          <w:sz w:val="20"/>
          <w:szCs w:val="20"/>
        </w:rPr>
        <w:t xml:space="preserve"> can access </w:t>
      </w:r>
      <w:r w:rsidR="004B71F7" w:rsidRPr="00BB5EE6">
        <w:rPr>
          <w:rFonts w:ascii="Arial" w:hAnsi="Arial" w:cs="Arial"/>
          <w:sz w:val="20"/>
          <w:szCs w:val="20"/>
        </w:rPr>
        <w:t xml:space="preserve">customer feedback on their business. </w:t>
      </w:r>
      <w:r w:rsidR="00171F92" w:rsidRPr="00BB5EE6">
        <w:rPr>
          <w:rFonts w:ascii="Arial" w:hAnsi="Arial" w:cs="Arial"/>
          <w:sz w:val="20"/>
          <w:szCs w:val="20"/>
        </w:rPr>
        <w:t>A s</w:t>
      </w:r>
      <w:r w:rsidR="004B71F7" w:rsidRPr="00BB5EE6">
        <w:rPr>
          <w:rFonts w:ascii="Arial" w:hAnsi="Arial" w:cs="Arial"/>
          <w:sz w:val="20"/>
          <w:szCs w:val="20"/>
        </w:rPr>
        <w:t xml:space="preserve">imple use of </w:t>
      </w:r>
      <w:r w:rsidR="00171F92" w:rsidRPr="00BB5EE6">
        <w:rPr>
          <w:rFonts w:ascii="Arial" w:hAnsi="Arial" w:cs="Arial"/>
          <w:sz w:val="20"/>
          <w:szCs w:val="20"/>
        </w:rPr>
        <w:t xml:space="preserve">customer feedback forms can be utilised to improve the business, foods and the overall customer experience. </w:t>
      </w:r>
      <w:r w:rsidR="00596815" w:rsidRPr="00BB5EE6">
        <w:rPr>
          <w:rFonts w:ascii="Arial" w:hAnsi="Arial" w:cs="Arial"/>
          <w:sz w:val="20"/>
          <w:szCs w:val="20"/>
        </w:rPr>
        <w:t xml:space="preserve">The </w:t>
      </w:r>
      <w:r w:rsidR="00FA40BF" w:rsidRPr="00BB5EE6">
        <w:rPr>
          <w:rFonts w:ascii="Arial" w:hAnsi="Arial" w:cs="Arial"/>
          <w:sz w:val="20"/>
          <w:szCs w:val="20"/>
        </w:rPr>
        <w:t xml:space="preserve">new </w:t>
      </w:r>
      <w:r w:rsidR="00596815" w:rsidRPr="00BB5EE6">
        <w:rPr>
          <w:rFonts w:ascii="Arial" w:hAnsi="Arial" w:cs="Arial"/>
          <w:sz w:val="20"/>
          <w:szCs w:val="20"/>
        </w:rPr>
        <w:t xml:space="preserve">knowledge of their current and potential customers opens new ways of generating successful </w:t>
      </w:r>
      <w:r w:rsidR="008B2700" w:rsidRPr="00BB5EE6">
        <w:rPr>
          <w:rFonts w:ascii="Arial" w:hAnsi="Arial" w:cs="Arial"/>
          <w:sz w:val="20"/>
          <w:szCs w:val="20"/>
        </w:rPr>
        <w:t>sales;</w:t>
      </w:r>
      <w:r w:rsidR="00FA40BF" w:rsidRPr="00BB5EE6">
        <w:rPr>
          <w:rFonts w:ascii="Arial" w:hAnsi="Arial" w:cs="Arial"/>
          <w:sz w:val="20"/>
          <w:szCs w:val="20"/>
        </w:rPr>
        <w:t xml:space="preserve"> however this alone is not enough to compete in the current food and beverage market.  There is also an urgency to improve </w:t>
      </w:r>
      <w:r w:rsidR="00DA3B62" w:rsidRPr="00BB5EE6">
        <w:rPr>
          <w:rFonts w:ascii="Arial" w:hAnsi="Arial" w:cs="Arial"/>
          <w:sz w:val="20"/>
          <w:szCs w:val="20"/>
        </w:rPr>
        <w:t>many areas of the business as mention in previous sections on t</w:t>
      </w:r>
      <w:r w:rsidR="00C146B4" w:rsidRPr="00BB5EE6">
        <w:rPr>
          <w:rFonts w:ascii="Arial" w:hAnsi="Arial" w:cs="Arial"/>
          <w:sz w:val="20"/>
          <w:szCs w:val="20"/>
        </w:rPr>
        <w:t xml:space="preserve">he final report, however </w:t>
      </w:r>
      <w:r w:rsidR="00624574">
        <w:rPr>
          <w:rFonts w:ascii="Arial" w:hAnsi="Arial" w:cs="Arial"/>
          <w:sz w:val="20"/>
          <w:szCs w:val="20"/>
        </w:rPr>
        <w:t>XXXXXXXXXX</w:t>
      </w:r>
      <w:r w:rsidR="00DA3B62" w:rsidRPr="00BB5EE6">
        <w:rPr>
          <w:rFonts w:ascii="Arial" w:hAnsi="Arial" w:cs="Arial"/>
          <w:sz w:val="20"/>
          <w:szCs w:val="20"/>
        </w:rPr>
        <w:t xml:space="preserve"> is not lacking the ‘inner game’ needed to </w:t>
      </w:r>
      <w:r w:rsidR="00D92913" w:rsidRPr="00BB5EE6">
        <w:rPr>
          <w:rFonts w:ascii="Arial" w:hAnsi="Arial" w:cs="Arial"/>
          <w:sz w:val="20"/>
          <w:szCs w:val="20"/>
        </w:rPr>
        <w:t>overcome</w:t>
      </w:r>
      <w:r w:rsidR="00313BBA" w:rsidRPr="00BB5EE6">
        <w:rPr>
          <w:rFonts w:ascii="Arial" w:hAnsi="Arial" w:cs="Arial"/>
          <w:sz w:val="20"/>
          <w:szCs w:val="20"/>
        </w:rPr>
        <w:t xml:space="preserve"> </w:t>
      </w:r>
      <w:r w:rsidR="001F78D6" w:rsidRPr="00BB5EE6">
        <w:rPr>
          <w:rFonts w:ascii="Arial" w:hAnsi="Arial" w:cs="Arial"/>
          <w:sz w:val="20"/>
          <w:szCs w:val="20"/>
        </w:rPr>
        <w:t>these challenges</w:t>
      </w:r>
      <w:r w:rsidR="00D92913" w:rsidRPr="00BB5EE6">
        <w:rPr>
          <w:rFonts w:ascii="Arial" w:hAnsi="Arial" w:cs="Arial"/>
          <w:sz w:val="20"/>
          <w:szCs w:val="20"/>
        </w:rPr>
        <w:t xml:space="preserve"> and become </w:t>
      </w:r>
      <w:r w:rsidR="00D8015C">
        <w:rPr>
          <w:rFonts w:ascii="Arial" w:hAnsi="Arial" w:cs="Arial"/>
          <w:sz w:val="20"/>
          <w:szCs w:val="20"/>
        </w:rPr>
        <w:t>frontrunner</w:t>
      </w:r>
      <w:r w:rsidR="00DA3B62" w:rsidRPr="00BB5EE6">
        <w:rPr>
          <w:rFonts w:ascii="Arial" w:hAnsi="Arial" w:cs="Arial"/>
          <w:sz w:val="20"/>
          <w:szCs w:val="20"/>
        </w:rPr>
        <w:t xml:space="preserve"> </w:t>
      </w:r>
      <w:r w:rsidR="00313BBA" w:rsidRPr="00BB5EE6">
        <w:rPr>
          <w:rFonts w:ascii="Arial" w:hAnsi="Arial" w:cs="Arial"/>
          <w:sz w:val="20"/>
          <w:szCs w:val="20"/>
        </w:rPr>
        <w:t xml:space="preserve">in </w:t>
      </w:r>
      <w:r w:rsidR="00C146B4" w:rsidRPr="00BB5EE6">
        <w:rPr>
          <w:rFonts w:ascii="Arial" w:hAnsi="Arial" w:cs="Arial"/>
          <w:sz w:val="20"/>
          <w:szCs w:val="20"/>
        </w:rPr>
        <w:t xml:space="preserve">their </w:t>
      </w:r>
      <w:r w:rsidR="00313BBA" w:rsidRPr="00BB5EE6">
        <w:rPr>
          <w:rFonts w:ascii="Arial" w:hAnsi="Arial" w:cs="Arial"/>
          <w:sz w:val="20"/>
          <w:szCs w:val="20"/>
        </w:rPr>
        <w:t xml:space="preserve">segment </w:t>
      </w:r>
      <w:r w:rsidR="00D92913" w:rsidRPr="00BB5EE6">
        <w:rPr>
          <w:rFonts w:ascii="Arial" w:hAnsi="Arial" w:cs="Arial"/>
          <w:sz w:val="20"/>
          <w:szCs w:val="20"/>
        </w:rPr>
        <w:t>market.</w:t>
      </w:r>
      <w:r w:rsidR="00D07553" w:rsidRPr="00BB5EE6">
        <w:rPr>
          <w:rFonts w:ascii="Arial" w:hAnsi="Arial" w:cs="Arial"/>
          <w:sz w:val="20"/>
          <w:szCs w:val="20"/>
        </w:rPr>
        <w:t xml:space="preserve"> Investment in advertising and promotion will be however essential for any business route </w:t>
      </w:r>
      <w:r w:rsidR="00624574">
        <w:rPr>
          <w:rFonts w:ascii="Arial" w:hAnsi="Arial" w:cs="Arial"/>
          <w:sz w:val="20"/>
          <w:szCs w:val="20"/>
        </w:rPr>
        <w:t>XXXXXXXXXX</w:t>
      </w:r>
      <w:r w:rsidR="00D07553" w:rsidRPr="00BB5EE6">
        <w:rPr>
          <w:rFonts w:ascii="Arial" w:hAnsi="Arial" w:cs="Arial"/>
          <w:sz w:val="20"/>
          <w:szCs w:val="20"/>
        </w:rPr>
        <w:t xml:space="preserve"> decides to take. </w:t>
      </w:r>
    </w:p>
    <w:p w:rsidR="004155AF" w:rsidRPr="00D36B43" w:rsidRDefault="00C430F5" w:rsidP="00D36B43">
      <w:pPr>
        <w:pStyle w:val="Heading1"/>
        <w:spacing w:after="240"/>
        <w:rPr>
          <w:rFonts w:ascii="Arial" w:hAnsi="Arial" w:cs="Arial"/>
          <w:color w:val="auto"/>
          <w:sz w:val="20"/>
          <w:szCs w:val="20"/>
        </w:rPr>
      </w:pPr>
      <w:bookmarkStart w:id="34" w:name="_Toc418590123"/>
      <w:r>
        <w:rPr>
          <w:rFonts w:ascii="Arial" w:hAnsi="Arial" w:cs="Arial"/>
          <w:color w:val="auto"/>
          <w:sz w:val="20"/>
          <w:szCs w:val="20"/>
        </w:rPr>
        <w:t>10</w:t>
      </w:r>
      <w:r w:rsidR="00984D8D" w:rsidRPr="00D36B43">
        <w:rPr>
          <w:rFonts w:ascii="Arial" w:hAnsi="Arial" w:cs="Arial"/>
          <w:color w:val="auto"/>
          <w:sz w:val="20"/>
          <w:szCs w:val="20"/>
        </w:rPr>
        <w:t xml:space="preserve">. </w:t>
      </w:r>
      <w:r w:rsidR="00F3053A" w:rsidRPr="00D36B43">
        <w:rPr>
          <w:rFonts w:ascii="Arial" w:hAnsi="Arial" w:cs="Arial"/>
          <w:color w:val="auto"/>
          <w:sz w:val="20"/>
          <w:szCs w:val="20"/>
        </w:rPr>
        <w:t>R</w:t>
      </w:r>
      <w:r w:rsidR="00CA3ECB" w:rsidRPr="00D36B43">
        <w:rPr>
          <w:rFonts w:ascii="Arial" w:hAnsi="Arial" w:cs="Arial"/>
          <w:color w:val="auto"/>
          <w:sz w:val="20"/>
          <w:szCs w:val="20"/>
        </w:rPr>
        <w:t>ecommendations</w:t>
      </w:r>
      <w:bookmarkEnd w:id="34"/>
    </w:p>
    <w:p w:rsidR="004155AF" w:rsidRPr="00BB5EE6" w:rsidRDefault="00624574" w:rsidP="006F1356">
      <w:pPr>
        <w:spacing w:line="360" w:lineRule="auto"/>
        <w:jc w:val="both"/>
        <w:rPr>
          <w:rFonts w:ascii="Arial" w:hAnsi="Arial" w:cs="Arial"/>
          <w:sz w:val="20"/>
          <w:szCs w:val="20"/>
        </w:rPr>
      </w:pPr>
      <w:r>
        <w:rPr>
          <w:rFonts w:ascii="Arial" w:hAnsi="Arial" w:cs="Arial"/>
          <w:sz w:val="20"/>
          <w:szCs w:val="20"/>
        </w:rPr>
        <w:t>XXXXXXXXXX</w:t>
      </w:r>
      <w:r w:rsidR="00FB4493" w:rsidRPr="00BB5EE6">
        <w:rPr>
          <w:rFonts w:ascii="Arial" w:hAnsi="Arial" w:cs="Arial"/>
          <w:sz w:val="20"/>
          <w:szCs w:val="20"/>
        </w:rPr>
        <w:t xml:space="preserve"> </w:t>
      </w:r>
      <w:r w:rsidR="004155AF" w:rsidRPr="00BB5EE6">
        <w:rPr>
          <w:rFonts w:ascii="Arial" w:hAnsi="Arial" w:cs="Arial"/>
          <w:sz w:val="20"/>
          <w:szCs w:val="20"/>
        </w:rPr>
        <w:t xml:space="preserve">opening times </w:t>
      </w:r>
      <w:r w:rsidR="00FB4493" w:rsidRPr="00BB5EE6">
        <w:rPr>
          <w:rFonts w:ascii="Arial" w:hAnsi="Arial" w:cs="Arial"/>
          <w:sz w:val="20"/>
          <w:szCs w:val="20"/>
        </w:rPr>
        <w:t>could be inc</w:t>
      </w:r>
      <w:r w:rsidR="0041088F">
        <w:rPr>
          <w:rFonts w:ascii="Arial" w:hAnsi="Arial" w:cs="Arial"/>
          <w:sz w:val="20"/>
          <w:szCs w:val="20"/>
        </w:rPr>
        <w:t>reased to 22:00 and trade as a Late-Night Coffee S</w:t>
      </w:r>
      <w:r w:rsidR="00FB4493" w:rsidRPr="00BB5EE6">
        <w:rPr>
          <w:rFonts w:ascii="Arial" w:hAnsi="Arial" w:cs="Arial"/>
          <w:sz w:val="20"/>
          <w:szCs w:val="20"/>
        </w:rPr>
        <w:t>hop capturing customers who are not served by competitors</w:t>
      </w:r>
      <w:r w:rsidR="0041088F">
        <w:rPr>
          <w:rFonts w:ascii="Arial" w:hAnsi="Arial" w:cs="Arial"/>
          <w:sz w:val="20"/>
          <w:szCs w:val="20"/>
        </w:rPr>
        <w:t xml:space="preserve"> during these times</w:t>
      </w:r>
      <w:r w:rsidR="00FB4493" w:rsidRPr="00BB5EE6">
        <w:rPr>
          <w:rFonts w:ascii="Arial" w:hAnsi="Arial" w:cs="Arial"/>
          <w:sz w:val="20"/>
          <w:szCs w:val="20"/>
        </w:rPr>
        <w:t>. T</w:t>
      </w:r>
      <w:r w:rsidR="004155AF" w:rsidRPr="00BB5EE6">
        <w:rPr>
          <w:rFonts w:ascii="Arial" w:hAnsi="Arial" w:cs="Arial"/>
          <w:sz w:val="20"/>
          <w:szCs w:val="20"/>
        </w:rPr>
        <w:t xml:space="preserve">his would involve </w:t>
      </w:r>
      <w:r w:rsidR="00FB4493" w:rsidRPr="00BB5EE6">
        <w:rPr>
          <w:rFonts w:ascii="Arial" w:hAnsi="Arial" w:cs="Arial"/>
          <w:sz w:val="20"/>
          <w:szCs w:val="20"/>
        </w:rPr>
        <w:t xml:space="preserve">extra hourly rates of 2 staff members; however this new business path </w:t>
      </w:r>
      <w:r w:rsidR="004155AF" w:rsidRPr="00BB5EE6">
        <w:rPr>
          <w:rFonts w:ascii="Arial" w:hAnsi="Arial" w:cs="Arial"/>
          <w:sz w:val="20"/>
          <w:szCs w:val="20"/>
        </w:rPr>
        <w:t>could increa</w:t>
      </w:r>
      <w:r w:rsidR="00FB4493" w:rsidRPr="00BB5EE6">
        <w:rPr>
          <w:rFonts w:ascii="Arial" w:hAnsi="Arial" w:cs="Arial"/>
          <w:sz w:val="20"/>
          <w:szCs w:val="20"/>
        </w:rPr>
        <w:t xml:space="preserve">se the amount of customers </w:t>
      </w:r>
      <w:r>
        <w:rPr>
          <w:rFonts w:ascii="Arial" w:hAnsi="Arial" w:cs="Arial"/>
          <w:sz w:val="20"/>
          <w:szCs w:val="20"/>
        </w:rPr>
        <w:t>XXXXXXXXXX</w:t>
      </w:r>
      <w:r w:rsidR="00FB4493" w:rsidRPr="00BB5EE6">
        <w:rPr>
          <w:rFonts w:ascii="Arial" w:hAnsi="Arial" w:cs="Arial"/>
          <w:sz w:val="20"/>
          <w:szCs w:val="20"/>
        </w:rPr>
        <w:t xml:space="preserve"> currently has while being different from the rest </w:t>
      </w:r>
      <w:sdt>
        <w:sdtPr>
          <w:rPr>
            <w:rFonts w:ascii="Arial" w:hAnsi="Arial" w:cs="Arial"/>
            <w:sz w:val="20"/>
            <w:szCs w:val="20"/>
          </w:rPr>
          <w:id w:val="-775865940"/>
          <w:citation/>
        </w:sdtPr>
        <w:sdtEndPr/>
        <w:sdtContent>
          <w:r w:rsidR="00FB4493" w:rsidRPr="00BB5EE6">
            <w:rPr>
              <w:rFonts w:ascii="Arial" w:hAnsi="Arial" w:cs="Arial"/>
              <w:sz w:val="20"/>
              <w:szCs w:val="20"/>
            </w:rPr>
            <w:fldChar w:fldCharType="begin"/>
          </w:r>
          <w:r w:rsidR="00FB4493" w:rsidRPr="00BB5EE6">
            <w:rPr>
              <w:rFonts w:ascii="Arial" w:hAnsi="Arial" w:cs="Arial"/>
              <w:sz w:val="20"/>
              <w:szCs w:val="20"/>
            </w:rPr>
            <w:instrText xml:space="preserve"> CITATION Kot10 \l 2057 </w:instrText>
          </w:r>
          <w:r w:rsidR="00FB4493" w:rsidRPr="00BB5EE6">
            <w:rPr>
              <w:rFonts w:ascii="Arial" w:hAnsi="Arial" w:cs="Arial"/>
              <w:sz w:val="20"/>
              <w:szCs w:val="20"/>
            </w:rPr>
            <w:fldChar w:fldCharType="separate"/>
          </w:r>
          <w:r w:rsidR="00FF4361" w:rsidRPr="00FF4361">
            <w:rPr>
              <w:rFonts w:ascii="Arial" w:hAnsi="Arial" w:cs="Arial"/>
              <w:noProof/>
              <w:sz w:val="20"/>
              <w:szCs w:val="20"/>
            </w:rPr>
            <w:t>(Kotler &amp; Armstrong, 2010)</w:t>
          </w:r>
          <w:r w:rsidR="00FB4493" w:rsidRPr="00BB5EE6">
            <w:rPr>
              <w:rFonts w:ascii="Arial" w:hAnsi="Arial" w:cs="Arial"/>
              <w:sz w:val="20"/>
              <w:szCs w:val="20"/>
            </w:rPr>
            <w:fldChar w:fldCharType="end"/>
          </w:r>
        </w:sdtContent>
      </w:sdt>
      <w:r w:rsidR="00FB4493" w:rsidRPr="00BB5EE6">
        <w:rPr>
          <w:rFonts w:ascii="Arial" w:hAnsi="Arial" w:cs="Arial"/>
          <w:sz w:val="20"/>
          <w:szCs w:val="20"/>
        </w:rPr>
        <w:t>.</w:t>
      </w:r>
    </w:p>
    <w:p w:rsidR="004155AF" w:rsidRDefault="00DE02BE" w:rsidP="006F1356">
      <w:pPr>
        <w:spacing w:line="360" w:lineRule="auto"/>
        <w:jc w:val="both"/>
        <w:rPr>
          <w:rFonts w:ascii="Arial" w:hAnsi="Arial" w:cs="Arial"/>
          <w:sz w:val="20"/>
          <w:szCs w:val="20"/>
        </w:rPr>
      </w:pPr>
      <w:r w:rsidRPr="00BB5EE6">
        <w:rPr>
          <w:rFonts w:ascii="Arial" w:hAnsi="Arial" w:cs="Arial"/>
          <w:sz w:val="20"/>
          <w:szCs w:val="20"/>
        </w:rPr>
        <w:t>Gower Kitchen has been found to be well received by the Uplands customer, the survey states</w:t>
      </w:r>
      <w:r w:rsidR="0041088F">
        <w:rPr>
          <w:rFonts w:ascii="Arial" w:hAnsi="Arial" w:cs="Arial"/>
          <w:sz w:val="20"/>
          <w:szCs w:val="20"/>
        </w:rPr>
        <w:t xml:space="preserve"> that they have been able to in</w:t>
      </w:r>
      <w:r w:rsidR="0041088F" w:rsidRPr="00BB5EE6">
        <w:rPr>
          <w:rFonts w:ascii="Arial" w:hAnsi="Arial" w:cs="Arial"/>
          <w:sz w:val="20"/>
          <w:szCs w:val="20"/>
        </w:rPr>
        <w:t xml:space="preserve"> sync</w:t>
      </w:r>
      <w:r w:rsidRPr="00BB5EE6">
        <w:rPr>
          <w:rFonts w:ascii="Arial" w:hAnsi="Arial" w:cs="Arial"/>
          <w:sz w:val="20"/>
          <w:szCs w:val="20"/>
        </w:rPr>
        <w:t xml:space="preserve"> the three top main factors of location, food quality and </w:t>
      </w:r>
      <w:r w:rsidR="00505EFC" w:rsidRPr="00BB5EE6">
        <w:rPr>
          <w:rFonts w:ascii="Arial" w:hAnsi="Arial" w:cs="Arial"/>
          <w:sz w:val="20"/>
          <w:szCs w:val="20"/>
        </w:rPr>
        <w:t>atmosphere</w:t>
      </w:r>
      <w:r w:rsidRPr="00BB5EE6">
        <w:rPr>
          <w:rFonts w:ascii="Arial" w:hAnsi="Arial" w:cs="Arial"/>
          <w:sz w:val="20"/>
          <w:szCs w:val="20"/>
        </w:rPr>
        <w:t xml:space="preserve">. </w:t>
      </w:r>
      <w:r w:rsidR="00505EFC" w:rsidRPr="00BB5EE6">
        <w:rPr>
          <w:rFonts w:ascii="Arial" w:hAnsi="Arial" w:cs="Arial"/>
          <w:sz w:val="20"/>
          <w:szCs w:val="20"/>
        </w:rPr>
        <w:t xml:space="preserve">It is recommended that if </w:t>
      </w:r>
      <w:r w:rsidR="00624574">
        <w:rPr>
          <w:rFonts w:ascii="Arial" w:hAnsi="Arial" w:cs="Arial"/>
          <w:sz w:val="20"/>
          <w:szCs w:val="20"/>
        </w:rPr>
        <w:t>XXXXXXXXXX</w:t>
      </w:r>
      <w:r w:rsidR="00505EFC" w:rsidRPr="00BB5EE6">
        <w:rPr>
          <w:rFonts w:ascii="Arial" w:hAnsi="Arial" w:cs="Arial"/>
          <w:sz w:val="20"/>
          <w:szCs w:val="20"/>
        </w:rPr>
        <w:t xml:space="preserve"> wishes to carry on a</w:t>
      </w:r>
      <w:r w:rsidR="0041088F">
        <w:rPr>
          <w:rFonts w:ascii="Arial" w:hAnsi="Arial" w:cs="Arial"/>
          <w:sz w:val="20"/>
          <w:szCs w:val="20"/>
        </w:rPr>
        <w:t>s a restaurant type venue during the</w:t>
      </w:r>
      <w:r w:rsidR="00505EFC" w:rsidRPr="00BB5EE6">
        <w:rPr>
          <w:rFonts w:ascii="Arial" w:hAnsi="Arial" w:cs="Arial"/>
          <w:sz w:val="20"/>
          <w:szCs w:val="20"/>
        </w:rPr>
        <w:t xml:space="preserve"> evenings to use Gower K</w:t>
      </w:r>
      <w:r w:rsidR="004155AF" w:rsidRPr="00BB5EE6">
        <w:rPr>
          <w:rFonts w:ascii="Arial" w:hAnsi="Arial" w:cs="Arial"/>
          <w:sz w:val="20"/>
          <w:szCs w:val="20"/>
        </w:rPr>
        <w:t xml:space="preserve">itchen </w:t>
      </w:r>
      <w:r w:rsidR="00505EFC" w:rsidRPr="00BB5EE6">
        <w:rPr>
          <w:rFonts w:ascii="Arial" w:hAnsi="Arial" w:cs="Arial"/>
          <w:sz w:val="20"/>
          <w:szCs w:val="20"/>
        </w:rPr>
        <w:t>as a main body of comparison and target for future benchmarking.</w:t>
      </w:r>
    </w:p>
    <w:p w:rsidR="00C430F5" w:rsidRDefault="00C430F5" w:rsidP="006F1356">
      <w:pPr>
        <w:spacing w:line="360" w:lineRule="auto"/>
        <w:jc w:val="both"/>
        <w:rPr>
          <w:rFonts w:ascii="Arial" w:hAnsi="Arial" w:cs="Arial"/>
          <w:sz w:val="20"/>
          <w:szCs w:val="20"/>
        </w:rPr>
      </w:pPr>
    </w:p>
    <w:p w:rsidR="00C430F5" w:rsidRDefault="00C430F5" w:rsidP="006F1356">
      <w:pPr>
        <w:spacing w:line="360" w:lineRule="auto"/>
        <w:jc w:val="both"/>
        <w:rPr>
          <w:rFonts w:ascii="Arial" w:hAnsi="Arial" w:cs="Arial"/>
          <w:sz w:val="20"/>
          <w:szCs w:val="20"/>
        </w:rPr>
      </w:pPr>
    </w:p>
    <w:p w:rsidR="00C430F5" w:rsidRDefault="00C430F5" w:rsidP="006F1356">
      <w:pPr>
        <w:spacing w:line="360" w:lineRule="auto"/>
        <w:jc w:val="both"/>
        <w:rPr>
          <w:rFonts w:ascii="Arial" w:hAnsi="Arial" w:cs="Arial"/>
          <w:sz w:val="20"/>
          <w:szCs w:val="20"/>
        </w:rPr>
      </w:pPr>
    </w:p>
    <w:p w:rsidR="00C430F5" w:rsidRDefault="00C430F5" w:rsidP="006F1356">
      <w:pPr>
        <w:spacing w:line="360" w:lineRule="auto"/>
        <w:jc w:val="both"/>
        <w:rPr>
          <w:rFonts w:ascii="Arial" w:hAnsi="Arial" w:cs="Arial"/>
          <w:sz w:val="20"/>
          <w:szCs w:val="20"/>
        </w:rPr>
      </w:pPr>
    </w:p>
    <w:p w:rsidR="00C430F5" w:rsidRDefault="00C430F5" w:rsidP="006F1356">
      <w:pPr>
        <w:spacing w:line="360" w:lineRule="auto"/>
        <w:jc w:val="both"/>
        <w:rPr>
          <w:rFonts w:ascii="Arial" w:hAnsi="Arial" w:cs="Arial"/>
          <w:sz w:val="20"/>
          <w:szCs w:val="20"/>
        </w:rPr>
      </w:pPr>
    </w:p>
    <w:p w:rsidR="00C430F5" w:rsidRDefault="00C430F5" w:rsidP="006F1356">
      <w:pPr>
        <w:spacing w:line="360" w:lineRule="auto"/>
        <w:jc w:val="both"/>
        <w:rPr>
          <w:rFonts w:ascii="Arial" w:hAnsi="Arial" w:cs="Arial"/>
          <w:sz w:val="20"/>
          <w:szCs w:val="20"/>
        </w:rPr>
      </w:pPr>
    </w:p>
    <w:p w:rsidR="00C430F5" w:rsidRDefault="00C430F5" w:rsidP="006F1356">
      <w:pPr>
        <w:spacing w:line="360" w:lineRule="auto"/>
        <w:jc w:val="both"/>
        <w:rPr>
          <w:rFonts w:ascii="Arial" w:hAnsi="Arial" w:cs="Arial"/>
          <w:sz w:val="20"/>
          <w:szCs w:val="20"/>
        </w:rPr>
      </w:pPr>
    </w:p>
    <w:p w:rsidR="00C430F5" w:rsidRDefault="00C430F5" w:rsidP="006F1356">
      <w:pPr>
        <w:spacing w:line="360" w:lineRule="auto"/>
        <w:jc w:val="both"/>
        <w:rPr>
          <w:rFonts w:ascii="Arial" w:hAnsi="Arial" w:cs="Arial"/>
          <w:sz w:val="20"/>
          <w:szCs w:val="20"/>
        </w:rPr>
      </w:pPr>
    </w:p>
    <w:p w:rsidR="00C430F5" w:rsidRDefault="00C430F5" w:rsidP="006F1356">
      <w:pPr>
        <w:spacing w:line="360" w:lineRule="auto"/>
        <w:jc w:val="both"/>
        <w:rPr>
          <w:rFonts w:ascii="Arial" w:hAnsi="Arial" w:cs="Arial"/>
          <w:sz w:val="20"/>
          <w:szCs w:val="20"/>
        </w:rPr>
      </w:pPr>
    </w:p>
    <w:p w:rsidR="00C430F5" w:rsidRDefault="00C430F5" w:rsidP="006F1356">
      <w:pPr>
        <w:spacing w:line="360" w:lineRule="auto"/>
        <w:jc w:val="both"/>
        <w:rPr>
          <w:rFonts w:ascii="Arial" w:hAnsi="Arial" w:cs="Arial"/>
          <w:sz w:val="20"/>
          <w:szCs w:val="20"/>
        </w:rPr>
      </w:pPr>
    </w:p>
    <w:p w:rsidR="00C430F5" w:rsidRDefault="00C430F5" w:rsidP="006F1356">
      <w:pPr>
        <w:spacing w:line="360" w:lineRule="auto"/>
        <w:jc w:val="both"/>
        <w:rPr>
          <w:rFonts w:ascii="Arial" w:hAnsi="Arial" w:cs="Arial"/>
          <w:sz w:val="20"/>
          <w:szCs w:val="20"/>
        </w:rPr>
      </w:pPr>
    </w:p>
    <w:p w:rsidR="00C430F5" w:rsidRPr="00C430F5" w:rsidRDefault="00C430F5" w:rsidP="00C430F5">
      <w:pPr>
        <w:keepNext/>
        <w:keepLines/>
        <w:spacing w:before="480" w:after="0" w:line="360" w:lineRule="auto"/>
        <w:jc w:val="both"/>
        <w:outlineLvl w:val="0"/>
        <w:rPr>
          <w:rFonts w:ascii="Arial" w:eastAsiaTheme="majorEastAsia" w:hAnsi="Arial" w:cs="Arial"/>
          <w:b/>
          <w:bCs/>
          <w:sz w:val="20"/>
          <w:szCs w:val="20"/>
        </w:rPr>
      </w:pPr>
      <w:bookmarkStart w:id="35" w:name="_Toc418590124"/>
      <w:r>
        <w:rPr>
          <w:rFonts w:ascii="Arial" w:eastAsiaTheme="majorEastAsia" w:hAnsi="Arial" w:cs="Arial"/>
          <w:b/>
          <w:bCs/>
          <w:sz w:val="20"/>
          <w:szCs w:val="20"/>
        </w:rPr>
        <w:t xml:space="preserve">11. </w:t>
      </w:r>
      <w:r w:rsidRPr="00C430F5">
        <w:rPr>
          <w:rFonts w:ascii="Arial" w:eastAsiaTheme="majorEastAsia" w:hAnsi="Arial" w:cs="Arial"/>
          <w:b/>
          <w:bCs/>
          <w:sz w:val="20"/>
          <w:szCs w:val="20"/>
        </w:rPr>
        <w:t>Project Implementation Guidelines</w:t>
      </w:r>
      <w:bookmarkEnd w:id="35"/>
    </w:p>
    <w:p w:rsidR="00C430F5" w:rsidRPr="00C430F5" w:rsidRDefault="00C430F5" w:rsidP="00C430F5">
      <w:pPr>
        <w:spacing w:line="360" w:lineRule="auto"/>
        <w:jc w:val="both"/>
        <w:rPr>
          <w:rFonts w:ascii="Arial" w:eastAsia="Calibri" w:hAnsi="Arial" w:cs="Arial"/>
          <w:sz w:val="20"/>
          <w:szCs w:val="20"/>
          <w:u w:val="single"/>
          <w:lang w:val="en-US"/>
        </w:rPr>
      </w:pPr>
    </w:p>
    <w:p w:rsidR="00C430F5" w:rsidRPr="00C430F5" w:rsidRDefault="00C430F5" w:rsidP="00C430F5">
      <w:pPr>
        <w:spacing w:line="360" w:lineRule="auto"/>
        <w:jc w:val="both"/>
        <w:rPr>
          <w:rFonts w:ascii="Arial" w:eastAsia="Calibri" w:hAnsi="Arial" w:cs="Arial"/>
          <w:sz w:val="20"/>
          <w:szCs w:val="20"/>
          <w:u w:val="single"/>
          <w:lang w:val="en-US"/>
        </w:rPr>
      </w:pPr>
      <w:r w:rsidRPr="00C430F5">
        <w:rPr>
          <w:rFonts w:ascii="Arial" w:eastAsia="Calibri" w:hAnsi="Arial" w:cs="Arial"/>
          <w:sz w:val="20"/>
          <w:szCs w:val="20"/>
          <w:u w:val="single"/>
          <w:lang w:val="en-US"/>
        </w:rPr>
        <w:t>Late-Night Coffee Shop and/</w:t>
      </w:r>
      <w:r w:rsidR="00F35DB4" w:rsidRPr="00C430F5">
        <w:rPr>
          <w:rFonts w:ascii="Arial" w:eastAsia="Calibri" w:hAnsi="Arial" w:cs="Arial"/>
          <w:sz w:val="20"/>
          <w:szCs w:val="20"/>
          <w:u w:val="single"/>
          <w:lang w:val="en-US"/>
        </w:rPr>
        <w:t>or Bistro</w:t>
      </w:r>
      <w:r w:rsidRPr="00C430F5">
        <w:rPr>
          <w:rFonts w:ascii="Arial" w:eastAsia="Calibri" w:hAnsi="Arial" w:cs="Arial"/>
          <w:sz w:val="20"/>
          <w:szCs w:val="20"/>
          <w:u w:val="single"/>
          <w:lang w:val="en-US"/>
        </w:rPr>
        <w:t xml:space="preserve"> </w:t>
      </w:r>
    </w:p>
    <w:p w:rsidR="00C430F5" w:rsidRPr="00C430F5" w:rsidRDefault="00624574" w:rsidP="00C430F5">
      <w:pPr>
        <w:spacing w:line="360" w:lineRule="auto"/>
        <w:jc w:val="both"/>
        <w:rPr>
          <w:rFonts w:ascii="Arial" w:eastAsia="Calibri" w:hAnsi="Arial" w:cs="Arial"/>
          <w:sz w:val="20"/>
          <w:szCs w:val="20"/>
          <w:lang w:val="en-US"/>
        </w:rPr>
      </w:pPr>
      <w:r>
        <w:rPr>
          <w:rFonts w:ascii="Arial" w:eastAsia="Calibri" w:hAnsi="Arial" w:cs="Arial"/>
          <w:sz w:val="20"/>
          <w:szCs w:val="20"/>
          <w:lang w:val="en-US"/>
        </w:rPr>
        <w:t>XXXXXXXXXX</w:t>
      </w:r>
      <w:r w:rsidR="00C430F5" w:rsidRPr="00C430F5">
        <w:rPr>
          <w:rFonts w:ascii="Arial" w:eastAsia="Calibri" w:hAnsi="Arial" w:cs="Arial"/>
          <w:sz w:val="20"/>
          <w:szCs w:val="20"/>
          <w:lang w:val="en-US"/>
        </w:rPr>
        <w:t xml:space="preserve"> has a two year experience in the running of a coffee </w:t>
      </w:r>
      <w:r w:rsidR="00DD2630" w:rsidRPr="00C430F5">
        <w:rPr>
          <w:rFonts w:ascii="Arial" w:eastAsia="Calibri" w:hAnsi="Arial" w:cs="Arial"/>
          <w:sz w:val="20"/>
          <w:szCs w:val="20"/>
          <w:lang w:val="en-US"/>
        </w:rPr>
        <w:t>house;</w:t>
      </w:r>
      <w:r w:rsidR="00C430F5" w:rsidRPr="00C430F5">
        <w:rPr>
          <w:rFonts w:ascii="Arial" w:eastAsia="Calibri" w:hAnsi="Arial" w:cs="Arial"/>
          <w:sz w:val="20"/>
          <w:szCs w:val="20"/>
          <w:lang w:val="en-US"/>
        </w:rPr>
        <w:t xml:space="preserve"> this expertise shows an opportunity</w:t>
      </w:r>
      <w:r w:rsidR="00BA3CB1">
        <w:rPr>
          <w:rFonts w:ascii="Arial" w:eastAsia="Calibri" w:hAnsi="Arial" w:cs="Arial"/>
          <w:sz w:val="20"/>
          <w:szCs w:val="20"/>
          <w:lang w:val="en-US"/>
        </w:rPr>
        <w:t xml:space="preserve"> to expand into the late-night coffee s</w:t>
      </w:r>
      <w:r w:rsidR="00C430F5" w:rsidRPr="00C430F5">
        <w:rPr>
          <w:rFonts w:ascii="Arial" w:eastAsia="Calibri" w:hAnsi="Arial" w:cs="Arial"/>
          <w:sz w:val="20"/>
          <w:szCs w:val="20"/>
          <w:lang w:val="en-US"/>
        </w:rPr>
        <w:t xml:space="preserve">hop market, which currently has limited on a competition in the Uplands area.  </w:t>
      </w:r>
    </w:p>
    <w:p w:rsidR="00C430F5" w:rsidRPr="00C430F5" w:rsidRDefault="00C430F5" w:rsidP="00C430F5">
      <w:pPr>
        <w:spacing w:line="360" w:lineRule="auto"/>
        <w:jc w:val="both"/>
        <w:rPr>
          <w:rFonts w:ascii="Arial" w:eastAsia="Calibri" w:hAnsi="Arial" w:cs="Arial"/>
          <w:sz w:val="20"/>
          <w:szCs w:val="20"/>
          <w:lang w:val="en-US"/>
        </w:rPr>
      </w:pPr>
      <w:r w:rsidRPr="00C430F5">
        <w:rPr>
          <w:rFonts w:ascii="Arial" w:eastAsia="Calibri" w:hAnsi="Arial" w:cs="Arial"/>
          <w:sz w:val="20"/>
          <w:szCs w:val="20"/>
          <w:lang w:val="en-US"/>
        </w:rPr>
        <w:t>The implementation of this prospect would take minimal time and cost.</w:t>
      </w:r>
    </w:p>
    <w:p w:rsidR="00C430F5" w:rsidRPr="00C430F5" w:rsidRDefault="00C430F5" w:rsidP="00C430F5">
      <w:pPr>
        <w:spacing w:line="360" w:lineRule="auto"/>
        <w:jc w:val="both"/>
        <w:rPr>
          <w:rFonts w:ascii="Arial" w:eastAsia="Calibri" w:hAnsi="Arial" w:cs="Arial"/>
          <w:sz w:val="20"/>
          <w:szCs w:val="20"/>
          <w:lang w:val="en-US"/>
        </w:rPr>
      </w:pPr>
      <w:r w:rsidRPr="00C430F5">
        <w:rPr>
          <w:rFonts w:ascii="Arial" w:eastAsia="Calibri" w:hAnsi="Arial" w:cs="Arial"/>
          <w:sz w:val="20"/>
          <w:szCs w:val="20"/>
          <w:lang w:val="en-US"/>
        </w:rPr>
        <w:t xml:space="preserve">Week 1: </w:t>
      </w:r>
    </w:p>
    <w:p w:rsidR="00C430F5" w:rsidRPr="00C430F5" w:rsidRDefault="00C430F5" w:rsidP="00C430F5">
      <w:pPr>
        <w:numPr>
          <w:ilvl w:val="0"/>
          <w:numId w:val="31"/>
        </w:numPr>
        <w:spacing w:line="360" w:lineRule="auto"/>
        <w:contextualSpacing/>
        <w:jc w:val="both"/>
        <w:rPr>
          <w:rFonts w:ascii="Arial" w:eastAsia="Calibri" w:hAnsi="Arial" w:cs="Arial"/>
          <w:sz w:val="20"/>
          <w:szCs w:val="20"/>
          <w:lang w:val="en-US"/>
        </w:rPr>
      </w:pPr>
      <w:r w:rsidRPr="00C430F5">
        <w:rPr>
          <w:rFonts w:ascii="Arial" w:eastAsia="Calibri" w:hAnsi="Arial" w:cs="Arial"/>
          <w:sz w:val="20"/>
          <w:szCs w:val="20"/>
          <w:lang w:val="en-US"/>
        </w:rPr>
        <w:t xml:space="preserve">Staff will require additional training to ensure they have a good understanding of the evening trade, however, some staff already have been working this shift. </w:t>
      </w:r>
    </w:p>
    <w:p w:rsidR="00C430F5" w:rsidRPr="00C430F5" w:rsidRDefault="00C430F5" w:rsidP="00C430F5">
      <w:pPr>
        <w:numPr>
          <w:ilvl w:val="0"/>
          <w:numId w:val="31"/>
        </w:numPr>
        <w:spacing w:line="360" w:lineRule="auto"/>
        <w:contextualSpacing/>
        <w:jc w:val="both"/>
        <w:rPr>
          <w:rFonts w:ascii="Arial" w:eastAsia="Calibri" w:hAnsi="Arial" w:cs="Arial"/>
          <w:sz w:val="20"/>
          <w:szCs w:val="20"/>
          <w:lang w:val="en-US"/>
        </w:rPr>
      </w:pPr>
      <w:r w:rsidRPr="00C430F5">
        <w:rPr>
          <w:rFonts w:ascii="Arial" w:eastAsia="Calibri" w:hAnsi="Arial" w:cs="Arial"/>
          <w:sz w:val="20"/>
          <w:szCs w:val="20"/>
          <w:lang w:val="en-US"/>
        </w:rPr>
        <w:t>New advertising to ensure there is knowledge of the new opening hours</w:t>
      </w:r>
      <w:r w:rsidR="007341EB">
        <w:rPr>
          <w:rFonts w:ascii="Arial" w:eastAsia="Calibri" w:hAnsi="Arial" w:cs="Arial"/>
          <w:sz w:val="20"/>
          <w:szCs w:val="20"/>
          <w:lang w:val="en-US"/>
        </w:rPr>
        <w:t xml:space="preserve"> and the advertising is directed to the correct market segmentation</w:t>
      </w:r>
    </w:p>
    <w:p w:rsidR="00C430F5" w:rsidRPr="00C430F5" w:rsidRDefault="00C430F5" w:rsidP="00C430F5">
      <w:pPr>
        <w:numPr>
          <w:ilvl w:val="0"/>
          <w:numId w:val="31"/>
        </w:numPr>
        <w:spacing w:line="360" w:lineRule="auto"/>
        <w:contextualSpacing/>
        <w:jc w:val="both"/>
        <w:rPr>
          <w:rFonts w:ascii="Arial" w:eastAsia="Calibri" w:hAnsi="Arial" w:cs="Arial"/>
          <w:sz w:val="20"/>
          <w:szCs w:val="20"/>
          <w:lang w:val="en-US"/>
        </w:rPr>
      </w:pPr>
      <w:proofErr w:type="spellStart"/>
      <w:r w:rsidRPr="00C430F5">
        <w:rPr>
          <w:rFonts w:ascii="Arial" w:eastAsia="Calibri" w:hAnsi="Arial" w:cs="Arial"/>
          <w:sz w:val="20"/>
          <w:szCs w:val="20"/>
          <w:lang w:val="en-US"/>
        </w:rPr>
        <w:t>Organise</w:t>
      </w:r>
      <w:proofErr w:type="spellEnd"/>
      <w:r w:rsidRPr="00C430F5">
        <w:rPr>
          <w:rFonts w:ascii="Arial" w:eastAsia="Calibri" w:hAnsi="Arial" w:cs="Arial"/>
          <w:sz w:val="20"/>
          <w:szCs w:val="20"/>
          <w:lang w:val="en-US"/>
        </w:rPr>
        <w:t xml:space="preserve"> and re-lunch gathering with internal and external stakeholders</w:t>
      </w:r>
    </w:p>
    <w:p w:rsidR="00C430F5" w:rsidRPr="00C430F5" w:rsidRDefault="00C430F5" w:rsidP="00C430F5">
      <w:pPr>
        <w:spacing w:line="360" w:lineRule="auto"/>
        <w:jc w:val="both"/>
        <w:rPr>
          <w:rFonts w:ascii="Arial" w:eastAsia="Calibri" w:hAnsi="Arial" w:cs="Arial"/>
          <w:sz w:val="20"/>
          <w:szCs w:val="20"/>
          <w:lang w:val="en-US"/>
        </w:rPr>
      </w:pPr>
      <w:r w:rsidRPr="00C430F5">
        <w:rPr>
          <w:rFonts w:ascii="Arial" w:eastAsia="Calibri" w:hAnsi="Arial" w:cs="Arial"/>
          <w:sz w:val="20"/>
          <w:szCs w:val="20"/>
          <w:lang w:val="en-US"/>
        </w:rPr>
        <w:t>Week 2:</w:t>
      </w:r>
    </w:p>
    <w:p w:rsidR="00C430F5" w:rsidRPr="00C430F5" w:rsidRDefault="00C430F5" w:rsidP="00C430F5">
      <w:pPr>
        <w:numPr>
          <w:ilvl w:val="0"/>
          <w:numId w:val="31"/>
        </w:numPr>
        <w:spacing w:line="360" w:lineRule="auto"/>
        <w:contextualSpacing/>
        <w:jc w:val="both"/>
        <w:rPr>
          <w:rFonts w:ascii="Arial" w:eastAsia="Calibri" w:hAnsi="Arial" w:cs="Arial"/>
          <w:sz w:val="20"/>
          <w:szCs w:val="20"/>
          <w:lang w:val="en-US"/>
        </w:rPr>
      </w:pPr>
      <w:r w:rsidRPr="00C430F5">
        <w:rPr>
          <w:rFonts w:ascii="Arial" w:eastAsia="Calibri" w:hAnsi="Arial" w:cs="Arial"/>
          <w:sz w:val="20"/>
          <w:szCs w:val="20"/>
          <w:lang w:val="en-US"/>
        </w:rPr>
        <w:t>Reshuffle of shop furniture - Some fittings will be removed or repositioned.</w:t>
      </w:r>
    </w:p>
    <w:p w:rsidR="00C430F5" w:rsidRPr="00C430F5" w:rsidRDefault="00C430F5" w:rsidP="00C430F5">
      <w:pPr>
        <w:numPr>
          <w:ilvl w:val="0"/>
          <w:numId w:val="31"/>
        </w:numPr>
        <w:spacing w:line="360" w:lineRule="auto"/>
        <w:contextualSpacing/>
        <w:jc w:val="both"/>
        <w:rPr>
          <w:rFonts w:ascii="Arial" w:eastAsia="Calibri" w:hAnsi="Arial" w:cs="Arial"/>
          <w:sz w:val="20"/>
          <w:szCs w:val="20"/>
          <w:lang w:val="en-US"/>
        </w:rPr>
      </w:pPr>
      <w:r w:rsidRPr="00C430F5">
        <w:rPr>
          <w:rFonts w:ascii="Arial" w:eastAsia="Calibri" w:hAnsi="Arial" w:cs="Arial"/>
          <w:sz w:val="20"/>
          <w:szCs w:val="20"/>
          <w:lang w:val="en-US"/>
        </w:rPr>
        <w:t>New sound system – Improvement of shop atmosphere</w:t>
      </w:r>
    </w:p>
    <w:p w:rsidR="00C430F5" w:rsidRPr="00C430F5" w:rsidRDefault="007341EB" w:rsidP="00C430F5">
      <w:pPr>
        <w:numPr>
          <w:ilvl w:val="0"/>
          <w:numId w:val="31"/>
        </w:numPr>
        <w:spacing w:line="360" w:lineRule="auto"/>
        <w:contextualSpacing/>
        <w:jc w:val="both"/>
        <w:rPr>
          <w:rFonts w:ascii="Arial" w:eastAsia="Calibri" w:hAnsi="Arial" w:cs="Arial"/>
          <w:sz w:val="20"/>
          <w:szCs w:val="20"/>
          <w:lang w:val="en-US"/>
        </w:rPr>
      </w:pPr>
      <w:r>
        <w:rPr>
          <w:rFonts w:ascii="Arial" w:eastAsia="Calibri" w:hAnsi="Arial" w:cs="Arial"/>
          <w:sz w:val="20"/>
          <w:szCs w:val="20"/>
          <w:lang w:val="en-US"/>
        </w:rPr>
        <w:t xml:space="preserve">New window advertisements </w:t>
      </w:r>
      <w:r w:rsidR="00C430F5" w:rsidRPr="00C430F5">
        <w:rPr>
          <w:rFonts w:ascii="Arial" w:eastAsia="Calibri" w:hAnsi="Arial" w:cs="Arial"/>
          <w:sz w:val="20"/>
          <w:szCs w:val="20"/>
          <w:lang w:val="en-US"/>
        </w:rPr>
        <w:t xml:space="preserve"> </w:t>
      </w:r>
    </w:p>
    <w:p w:rsidR="00C430F5" w:rsidRPr="00C430F5" w:rsidRDefault="00C430F5" w:rsidP="00C430F5">
      <w:pPr>
        <w:spacing w:line="360" w:lineRule="auto"/>
        <w:jc w:val="both"/>
        <w:rPr>
          <w:rFonts w:ascii="Arial" w:eastAsia="Calibri" w:hAnsi="Arial" w:cs="Arial"/>
          <w:sz w:val="20"/>
          <w:szCs w:val="20"/>
          <w:lang w:val="en-US"/>
        </w:rPr>
      </w:pPr>
      <w:r w:rsidRPr="00C430F5">
        <w:rPr>
          <w:rFonts w:ascii="Arial" w:eastAsia="Calibri" w:hAnsi="Arial" w:cs="Arial"/>
          <w:sz w:val="20"/>
          <w:szCs w:val="20"/>
          <w:lang w:val="en-US"/>
        </w:rPr>
        <w:t>Week 3</w:t>
      </w:r>
    </w:p>
    <w:p w:rsidR="00C430F5" w:rsidRPr="00C430F5" w:rsidRDefault="007341EB" w:rsidP="00C430F5">
      <w:pPr>
        <w:numPr>
          <w:ilvl w:val="0"/>
          <w:numId w:val="33"/>
        </w:numPr>
        <w:spacing w:line="360" w:lineRule="auto"/>
        <w:contextualSpacing/>
        <w:jc w:val="both"/>
        <w:rPr>
          <w:rFonts w:ascii="Arial" w:eastAsia="Calibri" w:hAnsi="Arial" w:cs="Arial"/>
          <w:sz w:val="20"/>
          <w:szCs w:val="20"/>
          <w:lang w:val="en-US"/>
        </w:rPr>
      </w:pPr>
      <w:r>
        <w:rPr>
          <w:rFonts w:ascii="Arial" w:eastAsia="Calibri" w:hAnsi="Arial" w:cs="Arial"/>
          <w:sz w:val="20"/>
          <w:szCs w:val="20"/>
          <w:lang w:val="en-US"/>
        </w:rPr>
        <w:t xml:space="preserve">Re-launch </w:t>
      </w:r>
      <w:r w:rsidR="00C430F5" w:rsidRPr="00C430F5">
        <w:rPr>
          <w:rFonts w:ascii="Arial" w:eastAsia="Calibri" w:hAnsi="Arial" w:cs="Arial"/>
          <w:sz w:val="20"/>
          <w:szCs w:val="20"/>
          <w:lang w:val="en-US"/>
        </w:rPr>
        <w:t xml:space="preserve"> – Invitation to the Evening Post</w:t>
      </w:r>
    </w:p>
    <w:p w:rsidR="00C430F5" w:rsidRPr="00C430F5" w:rsidRDefault="00C430F5" w:rsidP="00C430F5">
      <w:pPr>
        <w:numPr>
          <w:ilvl w:val="0"/>
          <w:numId w:val="33"/>
        </w:numPr>
        <w:spacing w:line="360" w:lineRule="auto"/>
        <w:contextualSpacing/>
        <w:jc w:val="both"/>
        <w:rPr>
          <w:rFonts w:ascii="Arial" w:eastAsia="Calibri" w:hAnsi="Arial" w:cs="Arial"/>
          <w:sz w:val="20"/>
          <w:szCs w:val="20"/>
          <w:lang w:val="en-US"/>
        </w:rPr>
      </w:pPr>
      <w:r w:rsidRPr="00C430F5">
        <w:rPr>
          <w:rFonts w:ascii="Arial" w:eastAsia="Calibri" w:hAnsi="Arial" w:cs="Arial"/>
          <w:sz w:val="20"/>
          <w:szCs w:val="20"/>
          <w:lang w:val="en-US"/>
        </w:rPr>
        <w:t>Start of new opening times</w:t>
      </w:r>
    </w:p>
    <w:p w:rsidR="00C430F5" w:rsidRPr="00C430F5" w:rsidRDefault="00C430F5" w:rsidP="00C430F5">
      <w:pPr>
        <w:numPr>
          <w:ilvl w:val="0"/>
          <w:numId w:val="33"/>
        </w:numPr>
        <w:spacing w:line="360" w:lineRule="auto"/>
        <w:contextualSpacing/>
        <w:jc w:val="both"/>
        <w:rPr>
          <w:rFonts w:ascii="Arial" w:eastAsia="Calibri" w:hAnsi="Arial" w:cs="Arial"/>
          <w:sz w:val="20"/>
          <w:szCs w:val="20"/>
          <w:lang w:val="en-US"/>
        </w:rPr>
      </w:pPr>
      <w:r w:rsidRPr="00C430F5">
        <w:rPr>
          <w:rFonts w:ascii="Arial" w:eastAsia="Calibri" w:hAnsi="Arial" w:cs="Arial"/>
          <w:sz w:val="20"/>
          <w:szCs w:val="20"/>
          <w:lang w:val="en-US"/>
        </w:rPr>
        <w:t>Introduction of new coffee loyalty card for evening customers</w:t>
      </w:r>
    </w:p>
    <w:p w:rsidR="007341EB" w:rsidRDefault="007341EB" w:rsidP="00C430F5">
      <w:pPr>
        <w:spacing w:line="360" w:lineRule="auto"/>
        <w:jc w:val="both"/>
        <w:rPr>
          <w:rFonts w:ascii="Arial" w:eastAsia="Calibri" w:hAnsi="Arial" w:cs="Arial"/>
          <w:sz w:val="20"/>
          <w:szCs w:val="20"/>
          <w:u w:val="single"/>
          <w:lang w:val="en-US"/>
        </w:rPr>
      </w:pPr>
    </w:p>
    <w:p w:rsidR="00C430F5" w:rsidRPr="00C430F5" w:rsidRDefault="00C430F5" w:rsidP="00C430F5">
      <w:pPr>
        <w:spacing w:line="360" w:lineRule="auto"/>
        <w:jc w:val="both"/>
        <w:rPr>
          <w:rFonts w:ascii="Arial" w:eastAsia="Calibri" w:hAnsi="Arial" w:cs="Arial"/>
          <w:sz w:val="20"/>
          <w:szCs w:val="20"/>
          <w:lang w:val="en-US"/>
        </w:rPr>
      </w:pPr>
      <w:r w:rsidRPr="00C430F5">
        <w:rPr>
          <w:rFonts w:ascii="Arial" w:eastAsia="Calibri" w:hAnsi="Arial" w:cs="Arial"/>
          <w:sz w:val="20"/>
          <w:szCs w:val="20"/>
          <w:u w:val="single"/>
          <w:lang w:val="en-US"/>
        </w:rPr>
        <w:t>Explanation of time to implementation</w:t>
      </w:r>
      <w:r w:rsidRPr="00C430F5">
        <w:rPr>
          <w:rFonts w:ascii="Arial" w:eastAsia="Calibri" w:hAnsi="Arial" w:cs="Arial"/>
          <w:sz w:val="20"/>
          <w:szCs w:val="20"/>
          <w:lang w:val="en-US"/>
        </w:rPr>
        <w:t>:</w:t>
      </w:r>
    </w:p>
    <w:p w:rsidR="00C430F5" w:rsidRPr="00C430F5" w:rsidRDefault="00C430F5" w:rsidP="00C430F5">
      <w:pPr>
        <w:spacing w:line="360" w:lineRule="auto"/>
        <w:jc w:val="both"/>
        <w:rPr>
          <w:rFonts w:ascii="Arial" w:eastAsia="Calibri" w:hAnsi="Arial" w:cs="Arial"/>
          <w:sz w:val="20"/>
          <w:szCs w:val="20"/>
          <w:lang w:val="en-US"/>
        </w:rPr>
      </w:pPr>
      <w:r w:rsidRPr="00C430F5">
        <w:rPr>
          <w:rFonts w:ascii="Arial" w:eastAsia="Calibri" w:hAnsi="Arial" w:cs="Arial"/>
          <w:sz w:val="20"/>
          <w:szCs w:val="20"/>
          <w:lang w:val="en-US"/>
        </w:rPr>
        <w:t>Week 1</w:t>
      </w:r>
    </w:p>
    <w:p w:rsidR="00C430F5" w:rsidRPr="00C430F5" w:rsidRDefault="00C430F5" w:rsidP="00C430F5">
      <w:pPr>
        <w:numPr>
          <w:ilvl w:val="0"/>
          <w:numId w:val="34"/>
        </w:numPr>
        <w:spacing w:line="360" w:lineRule="auto"/>
        <w:contextualSpacing/>
        <w:jc w:val="both"/>
        <w:rPr>
          <w:rFonts w:ascii="Arial" w:eastAsia="Calibri" w:hAnsi="Arial" w:cs="Arial"/>
          <w:sz w:val="20"/>
          <w:szCs w:val="20"/>
          <w:lang w:val="en-US"/>
        </w:rPr>
      </w:pPr>
      <w:r w:rsidRPr="00C430F5">
        <w:rPr>
          <w:rFonts w:ascii="Arial" w:eastAsia="Calibri" w:hAnsi="Arial" w:cs="Arial"/>
          <w:b/>
          <w:sz w:val="20"/>
          <w:szCs w:val="20"/>
          <w:lang w:val="en-US"/>
        </w:rPr>
        <w:t>Training</w:t>
      </w:r>
      <w:r w:rsidRPr="00C430F5">
        <w:rPr>
          <w:rFonts w:ascii="Arial" w:eastAsia="Calibri" w:hAnsi="Arial" w:cs="Arial"/>
          <w:sz w:val="20"/>
          <w:szCs w:val="20"/>
          <w:lang w:val="en-US"/>
        </w:rPr>
        <w:t xml:space="preserve"> - Additional staff training to ensure a clear understanding of evening procedures.</w:t>
      </w:r>
    </w:p>
    <w:p w:rsidR="00C430F5" w:rsidRPr="00C430F5" w:rsidRDefault="00C430F5" w:rsidP="00C430F5">
      <w:pPr>
        <w:numPr>
          <w:ilvl w:val="0"/>
          <w:numId w:val="34"/>
        </w:numPr>
        <w:spacing w:line="360" w:lineRule="auto"/>
        <w:contextualSpacing/>
        <w:jc w:val="both"/>
        <w:rPr>
          <w:rFonts w:ascii="Arial" w:eastAsia="Calibri" w:hAnsi="Arial" w:cs="Arial"/>
          <w:sz w:val="20"/>
          <w:szCs w:val="20"/>
          <w:lang w:val="en-US"/>
        </w:rPr>
      </w:pPr>
      <w:r w:rsidRPr="00C430F5">
        <w:rPr>
          <w:rFonts w:ascii="Arial" w:eastAsia="Calibri" w:hAnsi="Arial" w:cs="Arial"/>
          <w:b/>
          <w:sz w:val="20"/>
          <w:szCs w:val="20"/>
          <w:lang w:val="en-US"/>
        </w:rPr>
        <w:t>Advertising</w:t>
      </w:r>
      <w:r w:rsidRPr="00C430F5">
        <w:rPr>
          <w:rFonts w:ascii="Arial" w:eastAsia="Calibri" w:hAnsi="Arial" w:cs="Arial"/>
          <w:sz w:val="20"/>
          <w:szCs w:val="20"/>
          <w:lang w:val="en-US"/>
        </w:rPr>
        <w:t xml:space="preserve"> – Investment on new marketing will be required. Costs will be kept to a minimal by targeting the Swansea student forums and university social media sites. The marketing campaign would consist of a full page spread in the local </w:t>
      </w:r>
      <w:r w:rsidR="007341EB" w:rsidRPr="00C430F5">
        <w:rPr>
          <w:rFonts w:ascii="Arial" w:eastAsia="Calibri" w:hAnsi="Arial" w:cs="Arial"/>
          <w:sz w:val="20"/>
          <w:szCs w:val="20"/>
          <w:lang w:val="en-US"/>
        </w:rPr>
        <w:t>publication</w:t>
      </w:r>
      <w:r w:rsidRPr="00C430F5">
        <w:rPr>
          <w:rFonts w:ascii="Arial" w:eastAsia="Calibri" w:hAnsi="Arial" w:cs="Arial"/>
          <w:sz w:val="20"/>
          <w:szCs w:val="20"/>
          <w:lang w:val="en-US"/>
        </w:rPr>
        <w:t xml:space="preserve"> that is freely distributed around the Swansea area. The advert will be bought for week 1, 2 and 3.  Pamphlet drop by royal mail.</w:t>
      </w:r>
    </w:p>
    <w:p w:rsidR="00C430F5" w:rsidRPr="00C430F5" w:rsidRDefault="00C430F5" w:rsidP="00C430F5">
      <w:pPr>
        <w:spacing w:line="360" w:lineRule="auto"/>
        <w:ind w:left="720"/>
        <w:contextualSpacing/>
        <w:jc w:val="both"/>
        <w:rPr>
          <w:rFonts w:ascii="Arial" w:eastAsia="Calibri" w:hAnsi="Arial" w:cs="Arial"/>
          <w:sz w:val="20"/>
          <w:szCs w:val="20"/>
          <w:lang w:val="en-US"/>
        </w:rPr>
      </w:pPr>
    </w:p>
    <w:p w:rsidR="00C430F5" w:rsidRPr="00C430F5" w:rsidRDefault="00C430F5" w:rsidP="00C430F5">
      <w:pPr>
        <w:spacing w:line="360" w:lineRule="auto"/>
        <w:ind w:left="720"/>
        <w:contextualSpacing/>
        <w:jc w:val="both"/>
        <w:rPr>
          <w:rFonts w:ascii="Arial" w:eastAsia="Calibri" w:hAnsi="Arial" w:cs="Arial"/>
          <w:sz w:val="20"/>
          <w:szCs w:val="20"/>
          <w:lang w:val="en-US"/>
        </w:rPr>
      </w:pPr>
    </w:p>
    <w:p w:rsidR="00C430F5" w:rsidRPr="00C430F5" w:rsidRDefault="00C430F5" w:rsidP="00C430F5">
      <w:pPr>
        <w:spacing w:line="360" w:lineRule="auto"/>
        <w:ind w:left="720"/>
        <w:contextualSpacing/>
        <w:jc w:val="both"/>
        <w:rPr>
          <w:rFonts w:ascii="Arial" w:eastAsia="Calibri" w:hAnsi="Arial" w:cs="Arial"/>
          <w:sz w:val="20"/>
          <w:szCs w:val="20"/>
          <w:lang w:val="en-US"/>
        </w:rPr>
      </w:pPr>
    </w:p>
    <w:p w:rsidR="00C430F5" w:rsidRPr="00C430F5" w:rsidRDefault="00C430F5" w:rsidP="00C430F5">
      <w:pPr>
        <w:spacing w:line="360" w:lineRule="auto"/>
        <w:ind w:left="720"/>
        <w:contextualSpacing/>
        <w:jc w:val="both"/>
        <w:rPr>
          <w:rFonts w:ascii="Arial" w:eastAsia="Calibri" w:hAnsi="Arial" w:cs="Arial"/>
          <w:sz w:val="20"/>
          <w:szCs w:val="20"/>
          <w:lang w:val="en-US"/>
        </w:rPr>
      </w:pPr>
    </w:p>
    <w:p w:rsidR="00C430F5" w:rsidRPr="00C430F5" w:rsidRDefault="00C430F5" w:rsidP="00C430F5">
      <w:pPr>
        <w:spacing w:line="360" w:lineRule="auto"/>
        <w:ind w:left="720"/>
        <w:contextualSpacing/>
        <w:jc w:val="both"/>
        <w:rPr>
          <w:rFonts w:ascii="Arial" w:eastAsia="Calibri" w:hAnsi="Arial" w:cs="Arial"/>
          <w:sz w:val="20"/>
          <w:szCs w:val="20"/>
          <w:lang w:val="en-US"/>
        </w:rPr>
      </w:pPr>
    </w:p>
    <w:p w:rsidR="00C430F5" w:rsidRPr="00C430F5" w:rsidRDefault="00C430F5" w:rsidP="00C430F5">
      <w:pPr>
        <w:spacing w:line="360" w:lineRule="auto"/>
        <w:jc w:val="both"/>
        <w:rPr>
          <w:rFonts w:ascii="Arial" w:eastAsia="Calibri" w:hAnsi="Arial" w:cs="Arial"/>
          <w:sz w:val="20"/>
          <w:szCs w:val="20"/>
          <w:lang w:val="en-US"/>
        </w:rPr>
      </w:pPr>
      <w:r w:rsidRPr="00C430F5">
        <w:rPr>
          <w:rFonts w:ascii="Arial" w:eastAsia="Calibri" w:hAnsi="Arial" w:cs="Arial"/>
          <w:sz w:val="20"/>
          <w:szCs w:val="20"/>
          <w:lang w:val="en-US"/>
        </w:rPr>
        <w:t>Week 2</w:t>
      </w:r>
    </w:p>
    <w:p w:rsidR="00C430F5" w:rsidRPr="00C430F5" w:rsidRDefault="007341EB" w:rsidP="00C430F5">
      <w:pPr>
        <w:numPr>
          <w:ilvl w:val="0"/>
          <w:numId w:val="35"/>
        </w:numPr>
        <w:spacing w:line="360" w:lineRule="auto"/>
        <w:contextualSpacing/>
        <w:jc w:val="both"/>
        <w:rPr>
          <w:rFonts w:ascii="Arial" w:eastAsia="Calibri" w:hAnsi="Arial" w:cs="Arial"/>
          <w:sz w:val="20"/>
          <w:szCs w:val="20"/>
          <w:u w:val="single"/>
          <w:lang w:val="en-US"/>
        </w:rPr>
      </w:pPr>
      <w:r>
        <w:rPr>
          <w:rFonts w:ascii="Arial" w:eastAsia="Calibri" w:hAnsi="Arial" w:cs="Arial"/>
          <w:b/>
          <w:sz w:val="20"/>
          <w:szCs w:val="20"/>
          <w:lang w:val="en-US"/>
        </w:rPr>
        <w:t>Marketing</w:t>
      </w:r>
      <w:r>
        <w:rPr>
          <w:rFonts w:ascii="Arial" w:eastAsia="Calibri" w:hAnsi="Arial" w:cs="Arial"/>
          <w:sz w:val="20"/>
          <w:szCs w:val="20"/>
          <w:lang w:val="en-US"/>
        </w:rPr>
        <w:t xml:space="preserve"> - C</w:t>
      </w:r>
      <w:r w:rsidR="00C430F5" w:rsidRPr="00C430F5">
        <w:rPr>
          <w:rFonts w:ascii="Arial" w:eastAsia="Calibri" w:hAnsi="Arial" w:cs="Arial"/>
          <w:sz w:val="20"/>
          <w:szCs w:val="20"/>
          <w:lang w:val="en-US"/>
        </w:rPr>
        <w:t>ontinuation of the campaign for maximum exposure before opening</w:t>
      </w:r>
    </w:p>
    <w:p w:rsidR="00C430F5" w:rsidRPr="00C430F5" w:rsidRDefault="00C430F5" w:rsidP="00C430F5">
      <w:pPr>
        <w:numPr>
          <w:ilvl w:val="0"/>
          <w:numId w:val="35"/>
        </w:numPr>
        <w:spacing w:line="360" w:lineRule="auto"/>
        <w:contextualSpacing/>
        <w:jc w:val="both"/>
        <w:rPr>
          <w:rFonts w:ascii="Arial" w:eastAsia="Calibri" w:hAnsi="Arial" w:cs="Arial"/>
          <w:sz w:val="20"/>
          <w:szCs w:val="20"/>
          <w:lang w:val="en-US"/>
        </w:rPr>
      </w:pPr>
      <w:r w:rsidRPr="00C430F5">
        <w:rPr>
          <w:rFonts w:ascii="Arial" w:eastAsia="Calibri" w:hAnsi="Arial" w:cs="Arial"/>
          <w:b/>
          <w:sz w:val="20"/>
          <w:szCs w:val="20"/>
          <w:lang w:val="en-US"/>
        </w:rPr>
        <w:t>Reshuffle of furniture</w:t>
      </w:r>
      <w:r w:rsidRPr="00C430F5">
        <w:rPr>
          <w:rFonts w:ascii="Arial" w:eastAsia="Calibri" w:hAnsi="Arial" w:cs="Arial"/>
          <w:sz w:val="20"/>
          <w:szCs w:val="20"/>
          <w:lang w:val="en-US"/>
        </w:rPr>
        <w:t xml:space="preserve"> - At present the shop furniture is in ver</w:t>
      </w:r>
      <w:r w:rsidR="007341EB">
        <w:rPr>
          <w:rFonts w:ascii="Arial" w:eastAsia="Calibri" w:hAnsi="Arial" w:cs="Arial"/>
          <w:sz w:val="20"/>
          <w:szCs w:val="20"/>
          <w:lang w:val="en-US"/>
        </w:rPr>
        <w:t>y close proximity to each other, r</w:t>
      </w:r>
      <w:r w:rsidRPr="00C430F5">
        <w:rPr>
          <w:rFonts w:ascii="Arial" w:eastAsia="Calibri" w:hAnsi="Arial" w:cs="Arial"/>
          <w:sz w:val="20"/>
          <w:szCs w:val="20"/>
          <w:lang w:val="en-US"/>
        </w:rPr>
        <w:t xml:space="preserve">emoval of some tables and arm-chairs will ensure a more welcoming environment while given customers personal space. </w:t>
      </w:r>
    </w:p>
    <w:p w:rsidR="00C430F5" w:rsidRPr="00C430F5" w:rsidRDefault="00C430F5" w:rsidP="00C430F5">
      <w:pPr>
        <w:numPr>
          <w:ilvl w:val="0"/>
          <w:numId w:val="35"/>
        </w:numPr>
        <w:spacing w:line="360" w:lineRule="auto"/>
        <w:contextualSpacing/>
        <w:jc w:val="both"/>
        <w:rPr>
          <w:rFonts w:ascii="Arial" w:eastAsia="Calibri" w:hAnsi="Arial" w:cs="Arial"/>
          <w:sz w:val="20"/>
          <w:szCs w:val="20"/>
          <w:lang w:val="en-US"/>
        </w:rPr>
      </w:pPr>
      <w:r w:rsidRPr="00C430F5">
        <w:rPr>
          <w:rFonts w:ascii="Arial" w:eastAsia="Calibri" w:hAnsi="Arial" w:cs="Arial"/>
          <w:b/>
          <w:sz w:val="20"/>
          <w:szCs w:val="20"/>
          <w:lang w:val="en-US"/>
        </w:rPr>
        <w:t xml:space="preserve">New sound system - </w:t>
      </w:r>
      <w:r w:rsidRPr="00C430F5">
        <w:rPr>
          <w:rFonts w:ascii="Arial" w:eastAsia="Calibri" w:hAnsi="Arial" w:cs="Arial"/>
          <w:sz w:val="20"/>
          <w:szCs w:val="20"/>
          <w:lang w:val="en-US"/>
        </w:rPr>
        <w:t>The installation of a new sound system will help with the ambiance of the shop. Once the tables and chairs have been set, the installation of system to make sure the music is evenly displayed.  .</w:t>
      </w:r>
    </w:p>
    <w:p w:rsidR="00C430F5" w:rsidRPr="00C430F5" w:rsidRDefault="00C430F5" w:rsidP="00C430F5">
      <w:pPr>
        <w:spacing w:line="360" w:lineRule="auto"/>
        <w:jc w:val="both"/>
        <w:rPr>
          <w:rFonts w:ascii="Arial" w:eastAsia="Calibri" w:hAnsi="Arial" w:cs="Arial"/>
          <w:sz w:val="20"/>
          <w:szCs w:val="20"/>
          <w:lang w:val="en-US"/>
        </w:rPr>
      </w:pPr>
      <w:r w:rsidRPr="00C430F5">
        <w:rPr>
          <w:rFonts w:ascii="Arial" w:eastAsia="Calibri" w:hAnsi="Arial" w:cs="Arial"/>
          <w:sz w:val="20"/>
          <w:szCs w:val="20"/>
          <w:lang w:val="en-US"/>
        </w:rPr>
        <w:t>Week 3</w:t>
      </w:r>
    </w:p>
    <w:p w:rsidR="00C430F5" w:rsidRPr="00C430F5" w:rsidRDefault="00C430F5" w:rsidP="00C430F5">
      <w:pPr>
        <w:numPr>
          <w:ilvl w:val="0"/>
          <w:numId w:val="36"/>
        </w:numPr>
        <w:spacing w:line="360" w:lineRule="auto"/>
        <w:contextualSpacing/>
        <w:jc w:val="both"/>
        <w:rPr>
          <w:rFonts w:ascii="Arial" w:eastAsia="Calibri" w:hAnsi="Arial" w:cs="Arial"/>
          <w:sz w:val="20"/>
          <w:szCs w:val="20"/>
          <w:lang w:val="en-US"/>
        </w:rPr>
      </w:pPr>
      <w:r w:rsidRPr="00C430F5">
        <w:rPr>
          <w:rFonts w:ascii="Arial" w:eastAsia="Calibri" w:hAnsi="Arial" w:cs="Arial"/>
          <w:b/>
          <w:sz w:val="20"/>
          <w:szCs w:val="20"/>
          <w:lang w:val="en-US"/>
        </w:rPr>
        <w:t xml:space="preserve">Re-launch celebration </w:t>
      </w:r>
      <w:r w:rsidRPr="00C430F5">
        <w:rPr>
          <w:rFonts w:ascii="Arial" w:eastAsia="Calibri" w:hAnsi="Arial" w:cs="Arial"/>
          <w:sz w:val="20"/>
          <w:szCs w:val="20"/>
          <w:lang w:val="en-US"/>
        </w:rPr>
        <w:t xml:space="preserve">– Gathering of </w:t>
      </w:r>
      <w:r w:rsidR="00624574">
        <w:rPr>
          <w:rFonts w:ascii="Arial" w:eastAsia="Calibri" w:hAnsi="Arial" w:cs="Arial"/>
          <w:sz w:val="20"/>
          <w:szCs w:val="20"/>
          <w:lang w:val="en-US"/>
        </w:rPr>
        <w:t>XXXXXXXXXX</w:t>
      </w:r>
      <w:r w:rsidRPr="00C430F5">
        <w:rPr>
          <w:rFonts w:ascii="Arial" w:eastAsia="Calibri" w:hAnsi="Arial" w:cs="Arial"/>
          <w:sz w:val="20"/>
          <w:szCs w:val="20"/>
          <w:lang w:val="en-US"/>
        </w:rPr>
        <w:t>’s closes friends</w:t>
      </w:r>
    </w:p>
    <w:p w:rsidR="00C430F5" w:rsidRPr="00C430F5" w:rsidRDefault="00C430F5" w:rsidP="00C430F5">
      <w:pPr>
        <w:numPr>
          <w:ilvl w:val="0"/>
          <w:numId w:val="36"/>
        </w:numPr>
        <w:spacing w:line="360" w:lineRule="auto"/>
        <w:contextualSpacing/>
        <w:jc w:val="both"/>
        <w:rPr>
          <w:rFonts w:ascii="Arial" w:eastAsia="Calibri" w:hAnsi="Arial" w:cs="Arial"/>
          <w:sz w:val="20"/>
          <w:szCs w:val="20"/>
          <w:lang w:val="en-US"/>
        </w:rPr>
      </w:pPr>
      <w:r w:rsidRPr="00C430F5">
        <w:rPr>
          <w:rFonts w:ascii="Arial" w:eastAsia="Calibri" w:hAnsi="Arial" w:cs="Arial"/>
          <w:b/>
          <w:sz w:val="20"/>
          <w:szCs w:val="20"/>
          <w:lang w:val="en-US"/>
        </w:rPr>
        <w:t>New Opening -</w:t>
      </w:r>
      <w:r w:rsidRPr="00C430F5">
        <w:rPr>
          <w:rFonts w:ascii="Arial" w:eastAsia="Calibri" w:hAnsi="Arial" w:cs="Arial"/>
          <w:sz w:val="20"/>
          <w:szCs w:val="20"/>
          <w:lang w:val="en-US"/>
        </w:rPr>
        <w:t xml:space="preserve">   Week three will see the first opening as a late-night coffee shop.</w:t>
      </w:r>
    </w:p>
    <w:p w:rsidR="00C430F5" w:rsidRPr="00C430F5" w:rsidRDefault="00C430F5" w:rsidP="00C430F5">
      <w:pPr>
        <w:spacing w:line="360" w:lineRule="auto"/>
        <w:jc w:val="both"/>
        <w:rPr>
          <w:rFonts w:ascii="Arial" w:eastAsia="Calibri" w:hAnsi="Arial" w:cs="Arial"/>
          <w:sz w:val="20"/>
          <w:szCs w:val="20"/>
          <w:u w:val="single"/>
          <w:lang w:val="en-US"/>
        </w:rPr>
      </w:pPr>
      <w:r w:rsidRPr="00C430F5">
        <w:rPr>
          <w:rFonts w:ascii="Arial" w:eastAsia="Calibri" w:hAnsi="Arial" w:cs="Arial"/>
          <w:sz w:val="20"/>
          <w:szCs w:val="20"/>
          <w:u w:val="single"/>
          <w:lang w:val="en-US"/>
        </w:rPr>
        <w:t>Cost Breakdown</w:t>
      </w:r>
    </w:p>
    <w:p w:rsidR="00C430F5" w:rsidRPr="00C430F5" w:rsidRDefault="00C430F5" w:rsidP="00C430F5">
      <w:pPr>
        <w:numPr>
          <w:ilvl w:val="0"/>
          <w:numId w:val="37"/>
        </w:numPr>
        <w:spacing w:line="360" w:lineRule="auto"/>
        <w:contextualSpacing/>
        <w:jc w:val="both"/>
        <w:rPr>
          <w:rFonts w:ascii="Arial" w:eastAsia="Calibri" w:hAnsi="Arial" w:cs="Arial"/>
          <w:sz w:val="20"/>
          <w:szCs w:val="20"/>
          <w:lang w:val="en-US"/>
        </w:rPr>
      </w:pPr>
      <w:r w:rsidRPr="00C430F5">
        <w:rPr>
          <w:rFonts w:ascii="Arial" w:eastAsia="Calibri" w:hAnsi="Arial" w:cs="Arial"/>
          <w:b/>
          <w:sz w:val="20"/>
          <w:szCs w:val="20"/>
          <w:lang w:val="en-US"/>
        </w:rPr>
        <w:t>Training</w:t>
      </w:r>
      <w:r w:rsidRPr="00C430F5">
        <w:rPr>
          <w:rFonts w:ascii="Arial" w:eastAsia="Calibri" w:hAnsi="Arial" w:cs="Arial"/>
          <w:sz w:val="20"/>
          <w:szCs w:val="20"/>
          <w:lang w:val="en-US"/>
        </w:rPr>
        <w:t xml:space="preserve"> - The training will be given by the management and it will be done in-house.                                                                    </w:t>
      </w:r>
    </w:p>
    <w:p w:rsidR="00C430F5" w:rsidRPr="00C430F5" w:rsidRDefault="00C430F5" w:rsidP="00C430F5">
      <w:pPr>
        <w:numPr>
          <w:ilvl w:val="0"/>
          <w:numId w:val="37"/>
        </w:numPr>
        <w:spacing w:line="360" w:lineRule="auto"/>
        <w:contextualSpacing/>
        <w:jc w:val="both"/>
        <w:rPr>
          <w:rFonts w:ascii="Arial" w:eastAsia="Calibri" w:hAnsi="Arial" w:cs="Arial"/>
          <w:sz w:val="20"/>
          <w:szCs w:val="20"/>
          <w:lang w:val="en-US"/>
        </w:rPr>
      </w:pPr>
      <w:r w:rsidRPr="00C430F5">
        <w:rPr>
          <w:rFonts w:ascii="Arial" w:eastAsia="Calibri" w:hAnsi="Arial" w:cs="Arial"/>
          <w:b/>
          <w:sz w:val="20"/>
          <w:szCs w:val="20"/>
          <w:lang w:val="en-US"/>
        </w:rPr>
        <w:t>Extra working hours</w:t>
      </w:r>
      <w:r w:rsidRPr="00C430F5">
        <w:rPr>
          <w:rFonts w:ascii="Arial" w:eastAsia="Calibri" w:hAnsi="Arial" w:cs="Arial"/>
          <w:sz w:val="20"/>
          <w:szCs w:val="20"/>
          <w:lang w:val="en-US"/>
        </w:rPr>
        <w:t xml:space="preserve"> - x2 employees @6.31per hour, 6 days per week =   £302.88</w:t>
      </w:r>
    </w:p>
    <w:p w:rsidR="00C430F5" w:rsidRPr="00C430F5" w:rsidRDefault="00C430F5" w:rsidP="00C430F5">
      <w:pPr>
        <w:numPr>
          <w:ilvl w:val="0"/>
          <w:numId w:val="37"/>
        </w:numPr>
        <w:spacing w:line="360" w:lineRule="auto"/>
        <w:contextualSpacing/>
        <w:jc w:val="both"/>
        <w:rPr>
          <w:rFonts w:ascii="Arial" w:eastAsia="Calibri" w:hAnsi="Arial" w:cs="Arial"/>
          <w:sz w:val="20"/>
          <w:szCs w:val="20"/>
          <w:u w:val="single"/>
          <w:lang w:val="en-US"/>
        </w:rPr>
      </w:pPr>
      <w:r w:rsidRPr="00C430F5">
        <w:rPr>
          <w:rFonts w:ascii="Arial" w:eastAsia="Calibri" w:hAnsi="Arial" w:cs="Arial"/>
          <w:b/>
          <w:sz w:val="20"/>
          <w:szCs w:val="20"/>
          <w:lang w:val="en-US"/>
        </w:rPr>
        <w:t>New Layout</w:t>
      </w:r>
      <w:r w:rsidRPr="00C430F5">
        <w:rPr>
          <w:rFonts w:ascii="Arial" w:eastAsia="Calibri" w:hAnsi="Arial" w:cs="Arial"/>
          <w:sz w:val="20"/>
          <w:szCs w:val="20"/>
          <w:lang w:val="en-US"/>
        </w:rPr>
        <w:t xml:space="preserve"> - No additional cost. However, there may be a need for some storage for any unused tables/chairs if they unable to fit in the external shed in the rear of the property.</w:t>
      </w:r>
    </w:p>
    <w:p w:rsidR="00C430F5" w:rsidRPr="00C430F5" w:rsidRDefault="00C430F5" w:rsidP="00C430F5">
      <w:pPr>
        <w:numPr>
          <w:ilvl w:val="0"/>
          <w:numId w:val="37"/>
        </w:numPr>
        <w:spacing w:line="360" w:lineRule="auto"/>
        <w:contextualSpacing/>
        <w:rPr>
          <w:rFonts w:ascii="Arial" w:eastAsia="Calibri" w:hAnsi="Arial" w:cs="Arial"/>
          <w:sz w:val="20"/>
          <w:szCs w:val="20"/>
          <w:lang w:val="en-US"/>
        </w:rPr>
      </w:pPr>
      <w:r w:rsidRPr="00C430F5">
        <w:rPr>
          <w:rFonts w:ascii="Arial" w:eastAsia="Calibri" w:hAnsi="Arial" w:cs="Arial"/>
          <w:b/>
          <w:sz w:val="20"/>
          <w:szCs w:val="20"/>
          <w:lang w:val="en-US"/>
        </w:rPr>
        <w:t>Music system</w:t>
      </w:r>
      <w:r w:rsidRPr="00C430F5">
        <w:rPr>
          <w:rFonts w:ascii="Arial" w:eastAsia="Calibri" w:hAnsi="Arial" w:cs="Arial"/>
          <w:sz w:val="20"/>
          <w:szCs w:val="20"/>
          <w:lang w:val="en-US"/>
        </w:rPr>
        <w:t xml:space="preserve"> – Bose sound touch 20 series 2. Multi speaker system and installation £349.95</w:t>
      </w:r>
    </w:p>
    <w:p w:rsidR="00C430F5" w:rsidRPr="00C430F5" w:rsidRDefault="00C430F5" w:rsidP="00C430F5">
      <w:pPr>
        <w:spacing w:line="360" w:lineRule="auto"/>
        <w:rPr>
          <w:rFonts w:ascii="Arial" w:eastAsia="Calibri" w:hAnsi="Arial" w:cs="Arial"/>
          <w:sz w:val="20"/>
          <w:szCs w:val="20"/>
          <w:u w:val="single"/>
          <w:lang w:val="en-US"/>
        </w:rPr>
      </w:pPr>
      <w:r w:rsidRPr="00C430F5">
        <w:rPr>
          <w:rFonts w:ascii="Arial" w:eastAsia="Calibri" w:hAnsi="Arial" w:cs="Arial"/>
          <w:sz w:val="20"/>
          <w:szCs w:val="20"/>
          <w:u w:val="single"/>
          <w:lang w:val="en-US"/>
        </w:rPr>
        <w:t xml:space="preserve">Marketing </w:t>
      </w:r>
    </w:p>
    <w:p w:rsidR="00C430F5" w:rsidRPr="00C430F5" w:rsidRDefault="00C430F5" w:rsidP="00C430F5">
      <w:pPr>
        <w:numPr>
          <w:ilvl w:val="0"/>
          <w:numId w:val="39"/>
        </w:numPr>
        <w:spacing w:line="360" w:lineRule="auto"/>
        <w:contextualSpacing/>
        <w:rPr>
          <w:rFonts w:ascii="Arial" w:eastAsia="Calibri" w:hAnsi="Arial" w:cs="Arial"/>
          <w:sz w:val="20"/>
          <w:szCs w:val="20"/>
          <w:u w:val="single"/>
          <w:lang w:val="en-US"/>
        </w:rPr>
      </w:pPr>
      <w:r w:rsidRPr="00C430F5">
        <w:rPr>
          <w:rFonts w:ascii="Arial" w:eastAsia="Calibri" w:hAnsi="Arial" w:cs="Arial"/>
          <w:sz w:val="20"/>
          <w:szCs w:val="20"/>
          <w:lang w:val="en-US"/>
        </w:rPr>
        <w:t>Radio advertising including production, voice over and air time £700.00</w:t>
      </w:r>
    </w:p>
    <w:p w:rsidR="00C430F5" w:rsidRPr="00C430F5" w:rsidRDefault="00C430F5" w:rsidP="00C430F5">
      <w:pPr>
        <w:numPr>
          <w:ilvl w:val="0"/>
          <w:numId w:val="39"/>
        </w:numPr>
        <w:spacing w:line="360" w:lineRule="auto"/>
        <w:contextualSpacing/>
        <w:rPr>
          <w:rFonts w:ascii="Arial" w:eastAsia="Calibri" w:hAnsi="Arial" w:cs="Arial"/>
          <w:sz w:val="20"/>
          <w:szCs w:val="20"/>
          <w:lang w:val="en-US"/>
        </w:rPr>
      </w:pPr>
      <w:r w:rsidRPr="00C430F5">
        <w:rPr>
          <w:rFonts w:ascii="Arial" w:eastAsia="Calibri" w:hAnsi="Arial" w:cs="Arial"/>
          <w:sz w:val="20"/>
          <w:szCs w:val="20"/>
          <w:lang w:val="en-US"/>
        </w:rPr>
        <w:t>Local paper - Half page advertisement for 1week £150 / 2weeks £250.00</w:t>
      </w:r>
    </w:p>
    <w:p w:rsidR="00C430F5" w:rsidRPr="00C430F5" w:rsidRDefault="00C430F5" w:rsidP="00C430F5">
      <w:pPr>
        <w:numPr>
          <w:ilvl w:val="0"/>
          <w:numId w:val="39"/>
        </w:numPr>
        <w:spacing w:line="360" w:lineRule="auto"/>
        <w:contextualSpacing/>
        <w:rPr>
          <w:rFonts w:ascii="Arial" w:eastAsia="Calibri" w:hAnsi="Arial" w:cs="Arial"/>
          <w:sz w:val="20"/>
          <w:szCs w:val="20"/>
          <w:lang w:val="en-US"/>
        </w:rPr>
      </w:pPr>
      <w:r w:rsidRPr="00C430F5">
        <w:rPr>
          <w:rFonts w:ascii="Arial" w:eastAsia="Calibri" w:hAnsi="Arial" w:cs="Arial"/>
          <w:sz w:val="20"/>
          <w:szCs w:val="20"/>
          <w:lang w:val="en-US"/>
        </w:rPr>
        <w:t>Pamphlet drop - Delivered by postman at £0.06 pence per leaflet (Swansea area)                       10,000 @ 0.06 pence  £600.00</w:t>
      </w:r>
    </w:p>
    <w:p w:rsidR="00C430F5" w:rsidRPr="00C430F5" w:rsidRDefault="00C430F5" w:rsidP="00C430F5">
      <w:pPr>
        <w:spacing w:line="360" w:lineRule="auto"/>
        <w:rPr>
          <w:rFonts w:ascii="Arial" w:eastAsia="Calibri" w:hAnsi="Arial" w:cs="Arial"/>
          <w:sz w:val="20"/>
          <w:szCs w:val="20"/>
          <w:u w:val="single"/>
          <w:lang w:val="en-US"/>
        </w:rPr>
      </w:pPr>
      <w:r w:rsidRPr="00C430F5">
        <w:rPr>
          <w:rFonts w:ascii="Arial" w:eastAsia="Calibri" w:hAnsi="Arial" w:cs="Arial"/>
          <w:sz w:val="20"/>
          <w:szCs w:val="20"/>
          <w:u w:val="single"/>
          <w:lang w:val="en-US"/>
        </w:rPr>
        <w:t xml:space="preserve">Total cost </w:t>
      </w:r>
    </w:p>
    <w:p w:rsidR="00C430F5" w:rsidRPr="007341EB" w:rsidRDefault="00C430F5" w:rsidP="00C430F5">
      <w:pPr>
        <w:numPr>
          <w:ilvl w:val="0"/>
          <w:numId w:val="40"/>
        </w:numPr>
        <w:spacing w:line="360" w:lineRule="auto"/>
        <w:contextualSpacing/>
        <w:rPr>
          <w:rFonts w:ascii="Arial" w:eastAsia="Calibri" w:hAnsi="Arial" w:cs="Arial"/>
          <w:sz w:val="20"/>
          <w:szCs w:val="20"/>
          <w:lang w:val="en-US"/>
        </w:rPr>
      </w:pPr>
      <w:r w:rsidRPr="007341EB">
        <w:rPr>
          <w:rFonts w:ascii="Arial" w:eastAsia="Calibri" w:hAnsi="Arial" w:cs="Arial"/>
          <w:sz w:val="20"/>
          <w:szCs w:val="20"/>
          <w:lang w:val="en-US"/>
        </w:rPr>
        <w:t>£2352.83</w:t>
      </w:r>
    </w:p>
    <w:p w:rsidR="007341EB" w:rsidRDefault="007341EB" w:rsidP="00C430F5">
      <w:pPr>
        <w:spacing w:line="360" w:lineRule="auto"/>
        <w:jc w:val="both"/>
        <w:rPr>
          <w:rFonts w:ascii="Arial" w:eastAsia="Calibri" w:hAnsi="Arial" w:cs="Arial"/>
          <w:sz w:val="20"/>
          <w:szCs w:val="20"/>
          <w:u w:val="single"/>
          <w:lang w:val="en-US"/>
        </w:rPr>
      </w:pPr>
    </w:p>
    <w:p w:rsidR="007341EB" w:rsidRDefault="007341EB" w:rsidP="00C430F5">
      <w:pPr>
        <w:spacing w:line="360" w:lineRule="auto"/>
        <w:jc w:val="both"/>
        <w:rPr>
          <w:rFonts w:ascii="Arial" w:eastAsia="Calibri" w:hAnsi="Arial" w:cs="Arial"/>
          <w:sz w:val="20"/>
          <w:szCs w:val="20"/>
          <w:u w:val="single"/>
          <w:lang w:val="en-US"/>
        </w:rPr>
      </w:pPr>
    </w:p>
    <w:p w:rsidR="007341EB" w:rsidRDefault="007341EB" w:rsidP="00C430F5">
      <w:pPr>
        <w:spacing w:line="360" w:lineRule="auto"/>
        <w:jc w:val="both"/>
        <w:rPr>
          <w:rFonts w:ascii="Arial" w:eastAsia="Calibri" w:hAnsi="Arial" w:cs="Arial"/>
          <w:sz w:val="20"/>
          <w:szCs w:val="20"/>
          <w:u w:val="single"/>
          <w:lang w:val="en-US"/>
        </w:rPr>
      </w:pPr>
    </w:p>
    <w:p w:rsidR="007341EB" w:rsidRDefault="007341EB" w:rsidP="00C430F5">
      <w:pPr>
        <w:spacing w:line="360" w:lineRule="auto"/>
        <w:jc w:val="both"/>
        <w:rPr>
          <w:rFonts w:ascii="Arial" w:eastAsia="Calibri" w:hAnsi="Arial" w:cs="Arial"/>
          <w:sz w:val="20"/>
          <w:szCs w:val="20"/>
          <w:u w:val="single"/>
          <w:lang w:val="en-US"/>
        </w:rPr>
      </w:pPr>
    </w:p>
    <w:p w:rsidR="007341EB" w:rsidRDefault="007341EB" w:rsidP="00C430F5">
      <w:pPr>
        <w:spacing w:line="360" w:lineRule="auto"/>
        <w:jc w:val="both"/>
        <w:rPr>
          <w:rFonts w:ascii="Arial" w:eastAsia="Calibri" w:hAnsi="Arial" w:cs="Arial"/>
          <w:sz w:val="20"/>
          <w:szCs w:val="20"/>
          <w:u w:val="single"/>
          <w:lang w:val="en-US"/>
        </w:rPr>
      </w:pPr>
    </w:p>
    <w:p w:rsidR="007341EB" w:rsidRDefault="007341EB" w:rsidP="00C430F5">
      <w:pPr>
        <w:spacing w:line="360" w:lineRule="auto"/>
        <w:jc w:val="both"/>
        <w:rPr>
          <w:rFonts w:ascii="Arial" w:eastAsia="Calibri" w:hAnsi="Arial" w:cs="Arial"/>
          <w:sz w:val="20"/>
          <w:szCs w:val="20"/>
          <w:u w:val="single"/>
          <w:lang w:val="en-US"/>
        </w:rPr>
      </w:pPr>
    </w:p>
    <w:p w:rsidR="007341EB" w:rsidRDefault="007341EB" w:rsidP="00C430F5">
      <w:pPr>
        <w:spacing w:line="360" w:lineRule="auto"/>
        <w:jc w:val="both"/>
        <w:rPr>
          <w:rFonts w:ascii="Arial" w:eastAsia="Calibri" w:hAnsi="Arial" w:cs="Arial"/>
          <w:sz w:val="20"/>
          <w:szCs w:val="20"/>
          <w:u w:val="single"/>
          <w:lang w:val="en-US"/>
        </w:rPr>
      </w:pPr>
    </w:p>
    <w:p w:rsidR="00C430F5" w:rsidRPr="00C430F5" w:rsidRDefault="007341EB" w:rsidP="00C430F5">
      <w:pPr>
        <w:spacing w:line="360" w:lineRule="auto"/>
        <w:jc w:val="both"/>
        <w:rPr>
          <w:rFonts w:ascii="Arial" w:eastAsia="Calibri" w:hAnsi="Arial" w:cs="Arial"/>
          <w:sz w:val="20"/>
          <w:szCs w:val="20"/>
          <w:lang w:val="en-US"/>
        </w:rPr>
      </w:pPr>
      <w:r>
        <w:rPr>
          <w:rFonts w:ascii="Arial" w:eastAsia="Calibri" w:hAnsi="Arial" w:cs="Arial"/>
          <w:sz w:val="20"/>
          <w:szCs w:val="20"/>
          <w:lang w:val="en-US"/>
        </w:rPr>
        <w:t xml:space="preserve">Opening as a </w:t>
      </w:r>
      <w:r w:rsidR="00C430F5" w:rsidRPr="00C430F5">
        <w:rPr>
          <w:rFonts w:ascii="Arial" w:eastAsia="Calibri" w:hAnsi="Arial" w:cs="Arial"/>
          <w:sz w:val="20"/>
          <w:szCs w:val="20"/>
          <w:lang w:val="en-US"/>
        </w:rPr>
        <w:t>bistro w</w:t>
      </w:r>
      <w:r>
        <w:rPr>
          <w:rFonts w:ascii="Arial" w:eastAsia="Calibri" w:hAnsi="Arial" w:cs="Arial"/>
          <w:sz w:val="20"/>
          <w:szCs w:val="20"/>
          <w:lang w:val="en-US"/>
        </w:rPr>
        <w:t>ill encounter additional costs</w:t>
      </w:r>
      <w:r w:rsidR="00C430F5" w:rsidRPr="00C430F5">
        <w:rPr>
          <w:rFonts w:ascii="Arial" w:eastAsia="Calibri" w:hAnsi="Arial" w:cs="Arial"/>
          <w:sz w:val="20"/>
          <w:szCs w:val="20"/>
          <w:lang w:val="en-US"/>
        </w:rPr>
        <w:t xml:space="preserve">: </w:t>
      </w:r>
    </w:p>
    <w:p w:rsidR="00C430F5" w:rsidRPr="00C430F5" w:rsidRDefault="00C430F5" w:rsidP="00C430F5">
      <w:pPr>
        <w:numPr>
          <w:ilvl w:val="0"/>
          <w:numId w:val="40"/>
        </w:numPr>
        <w:spacing w:line="360" w:lineRule="auto"/>
        <w:contextualSpacing/>
        <w:rPr>
          <w:rFonts w:ascii="Arial" w:eastAsia="Calibri" w:hAnsi="Arial" w:cs="Arial"/>
          <w:sz w:val="20"/>
          <w:szCs w:val="20"/>
          <w:lang w:val="en-US"/>
        </w:rPr>
      </w:pPr>
      <w:r w:rsidRPr="00C430F5">
        <w:rPr>
          <w:rFonts w:ascii="Arial" w:eastAsia="Calibri" w:hAnsi="Arial" w:cs="Arial"/>
          <w:b/>
          <w:sz w:val="20"/>
          <w:szCs w:val="20"/>
          <w:lang w:val="en-US"/>
        </w:rPr>
        <w:t>Chef</w:t>
      </w:r>
      <w:r w:rsidRPr="00C430F5">
        <w:rPr>
          <w:rFonts w:ascii="Arial" w:eastAsia="Calibri" w:hAnsi="Arial" w:cs="Arial"/>
          <w:sz w:val="20"/>
          <w:szCs w:val="20"/>
          <w:lang w:val="en-US"/>
        </w:rPr>
        <w:t xml:space="preserve"> - Cost of £9.00ph @ 4hrs a day 6 day a week = £216 per </w:t>
      </w:r>
      <w:r w:rsidR="007341EB" w:rsidRPr="00C430F5">
        <w:rPr>
          <w:rFonts w:ascii="Arial" w:eastAsia="Calibri" w:hAnsi="Arial" w:cs="Arial"/>
          <w:sz w:val="20"/>
          <w:szCs w:val="20"/>
          <w:lang w:val="en-US"/>
        </w:rPr>
        <w:t>week approx</w:t>
      </w:r>
      <w:r w:rsidR="007341EB">
        <w:rPr>
          <w:rFonts w:ascii="Arial" w:eastAsia="Calibri" w:hAnsi="Arial" w:cs="Arial"/>
          <w:sz w:val="20"/>
          <w:szCs w:val="20"/>
          <w:lang w:val="en-US"/>
        </w:rPr>
        <w:t>.</w:t>
      </w:r>
      <w:r w:rsidRPr="00C430F5">
        <w:rPr>
          <w:rFonts w:ascii="Arial" w:eastAsia="Calibri" w:hAnsi="Arial" w:cs="Arial"/>
          <w:sz w:val="20"/>
          <w:szCs w:val="20"/>
          <w:lang w:val="en-US"/>
        </w:rPr>
        <w:t xml:space="preserve">                                                                                                                                                       </w:t>
      </w:r>
    </w:p>
    <w:p w:rsidR="00C430F5" w:rsidRPr="00C430F5" w:rsidRDefault="00C430F5" w:rsidP="00C430F5">
      <w:pPr>
        <w:numPr>
          <w:ilvl w:val="0"/>
          <w:numId w:val="40"/>
        </w:numPr>
        <w:spacing w:line="360" w:lineRule="auto"/>
        <w:contextualSpacing/>
        <w:jc w:val="both"/>
        <w:rPr>
          <w:rFonts w:ascii="Arial" w:eastAsia="Calibri" w:hAnsi="Arial" w:cs="Arial"/>
          <w:sz w:val="20"/>
          <w:szCs w:val="20"/>
          <w:lang w:val="en-US"/>
        </w:rPr>
      </w:pPr>
      <w:r w:rsidRPr="00C430F5">
        <w:rPr>
          <w:rFonts w:ascii="Arial" w:eastAsia="Calibri" w:hAnsi="Arial" w:cs="Arial"/>
          <w:b/>
          <w:sz w:val="20"/>
          <w:szCs w:val="20"/>
          <w:lang w:val="en-US"/>
        </w:rPr>
        <w:t>New tables and chairs</w:t>
      </w:r>
      <w:r w:rsidRPr="00C430F5">
        <w:rPr>
          <w:rFonts w:ascii="Arial" w:eastAsia="Calibri" w:hAnsi="Arial" w:cs="Arial"/>
          <w:sz w:val="20"/>
          <w:szCs w:val="20"/>
          <w:lang w:val="en-US"/>
        </w:rPr>
        <w:t xml:space="preserve"> – Purchase of more traditional tables/chairs and selling the reels and tub-chairs. </w:t>
      </w:r>
    </w:p>
    <w:p w:rsidR="00C430F5" w:rsidRPr="00C430F5" w:rsidRDefault="00C430F5" w:rsidP="00C430F5">
      <w:pPr>
        <w:numPr>
          <w:ilvl w:val="0"/>
          <w:numId w:val="40"/>
        </w:numPr>
        <w:spacing w:line="360" w:lineRule="auto"/>
        <w:contextualSpacing/>
        <w:jc w:val="both"/>
        <w:rPr>
          <w:rFonts w:ascii="Arial" w:eastAsia="Calibri" w:hAnsi="Arial" w:cs="Arial"/>
          <w:sz w:val="20"/>
          <w:szCs w:val="20"/>
          <w:lang w:val="en-US"/>
        </w:rPr>
      </w:pPr>
      <w:r w:rsidRPr="00C430F5">
        <w:rPr>
          <w:rFonts w:ascii="Arial" w:eastAsia="Calibri" w:hAnsi="Arial" w:cs="Arial"/>
          <w:sz w:val="20"/>
          <w:szCs w:val="20"/>
          <w:lang w:val="en-US"/>
        </w:rPr>
        <w:t xml:space="preserve">Sale of 9 reels @£25.00 plus 18 tub-chairs @15.00, estimated return £495.00. </w:t>
      </w:r>
      <w:proofErr w:type="spellStart"/>
      <w:r w:rsidR="007341EB">
        <w:rPr>
          <w:rFonts w:ascii="Arial" w:eastAsia="Calibri" w:hAnsi="Arial" w:cs="Arial"/>
          <w:sz w:val="20"/>
          <w:szCs w:val="20"/>
          <w:lang w:val="en-US"/>
        </w:rPr>
        <w:t>approx</w:t>
      </w:r>
      <w:proofErr w:type="spellEnd"/>
    </w:p>
    <w:p w:rsidR="00C430F5" w:rsidRPr="00C430F5" w:rsidRDefault="00C430F5" w:rsidP="00C430F5">
      <w:pPr>
        <w:numPr>
          <w:ilvl w:val="0"/>
          <w:numId w:val="40"/>
        </w:numPr>
        <w:spacing w:line="360" w:lineRule="auto"/>
        <w:contextualSpacing/>
        <w:jc w:val="both"/>
        <w:rPr>
          <w:rFonts w:ascii="Arial" w:eastAsia="Calibri" w:hAnsi="Arial" w:cs="Arial"/>
          <w:sz w:val="20"/>
          <w:szCs w:val="20"/>
          <w:lang w:val="en-US"/>
        </w:rPr>
      </w:pPr>
      <w:r w:rsidRPr="00C430F5">
        <w:rPr>
          <w:rFonts w:ascii="Arial" w:eastAsia="Calibri" w:hAnsi="Arial" w:cs="Arial"/>
          <w:sz w:val="20"/>
          <w:szCs w:val="20"/>
          <w:lang w:val="en-US"/>
        </w:rPr>
        <w:t>Purchasing of 4x4 tables, 2x3 tables and 24 chairs £797.00</w:t>
      </w:r>
      <w:r w:rsidR="007341EB">
        <w:rPr>
          <w:rFonts w:ascii="Arial" w:eastAsia="Calibri" w:hAnsi="Arial" w:cs="Arial"/>
          <w:sz w:val="20"/>
          <w:szCs w:val="20"/>
          <w:lang w:val="en-US"/>
        </w:rPr>
        <w:t xml:space="preserve"> approx.</w:t>
      </w:r>
    </w:p>
    <w:p w:rsidR="00C430F5" w:rsidRPr="00C430F5" w:rsidRDefault="00C430F5" w:rsidP="00C430F5">
      <w:pPr>
        <w:numPr>
          <w:ilvl w:val="0"/>
          <w:numId w:val="40"/>
        </w:numPr>
        <w:spacing w:line="360" w:lineRule="auto"/>
        <w:contextualSpacing/>
        <w:jc w:val="both"/>
        <w:rPr>
          <w:rFonts w:ascii="Arial" w:eastAsia="Calibri" w:hAnsi="Arial" w:cs="Arial"/>
          <w:sz w:val="20"/>
          <w:szCs w:val="20"/>
          <w:lang w:val="en-US"/>
        </w:rPr>
      </w:pPr>
      <w:r w:rsidRPr="00C430F5">
        <w:rPr>
          <w:rFonts w:ascii="Arial" w:eastAsia="Calibri" w:hAnsi="Arial" w:cs="Arial"/>
          <w:sz w:val="20"/>
          <w:szCs w:val="20"/>
          <w:lang w:val="en-US"/>
        </w:rPr>
        <w:t xml:space="preserve">£797.00 – £495.00 = £302.00 for new tables and chairs </w:t>
      </w:r>
    </w:p>
    <w:p w:rsidR="00C430F5" w:rsidRPr="00C430F5" w:rsidRDefault="00C430F5" w:rsidP="00C430F5">
      <w:pPr>
        <w:numPr>
          <w:ilvl w:val="0"/>
          <w:numId w:val="40"/>
        </w:numPr>
        <w:spacing w:line="360" w:lineRule="auto"/>
        <w:contextualSpacing/>
        <w:jc w:val="both"/>
        <w:rPr>
          <w:rFonts w:ascii="Arial" w:eastAsia="Calibri" w:hAnsi="Arial" w:cs="Arial"/>
          <w:b/>
          <w:sz w:val="20"/>
          <w:szCs w:val="20"/>
          <w:lang w:val="en-US"/>
        </w:rPr>
      </w:pPr>
      <w:r w:rsidRPr="00C430F5">
        <w:rPr>
          <w:rFonts w:ascii="Arial" w:eastAsia="Calibri" w:hAnsi="Arial" w:cs="Arial"/>
          <w:b/>
          <w:sz w:val="20"/>
          <w:szCs w:val="20"/>
          <w:lang w:val="en-US"/>
        </w:rPr>
        <w:t xml:space="preserve">New front open sing </w:t>
      </w:r>
      <w:r w:rsidRPr="00C430F5">
        <w:rPr>
          <w:rFonts w:ascii="Arial" w:eastAsia="Calibri" w:hAnsi="Arial" w:cs="Arial"/>
          <w:sz w:val="20"/>
          <w:szCs w:val="20"/>
          <w:lang w:val="en-US"/>
        </w:rPr>
        <w:t>- £16.00</w:t>
      </w:r>
      <w:r w:rsidR="007341EB">
        <w:rPr>
          <w:rFonts w:ascii="Arial" w:eastAsia="Calibri" w:hAnsi="Arial" w:cs="Arial"/>
          <w:sz w:val="20"/>
          <w:szCs w:val="20"/>
          <w:lang w:val="en-US"/>
        </w:rPr>
        <w:t xml:space="preserve"> approx.</w:t>
      </w:r>
    </w:p>
    <w:p w:rsidR="00C430F5" w:rsidRPr="00C430F5" w:rsidRDefault="00C430F5" w:rsidP="00C430F5">
      <w:pPr>
        <w:numPr>
          <w:ilvl w:val="0"/>
          <w:numId w:val="40"/>
        </w:numPr>
        <w:spacing w:line="360" w:lineRule="auto"/>
        <w:contextualSpacing/>
        <w:jc w:val="both"/>
        <w:rPr>
          <w:rFonts w:ascii="Arial" w:eastAsia="Calibri" w:hAnsi="Arial" w:cs="Arial"/>
          <w:b/>
          <w:sz w:val="20"/>
          <w:szCs w:val="20"/>
          <w:lang w:val="en-US"/>
        </w:rPr>
      </w:pPr>
      <w:r w:rsidRPr="00C430F5">
        <w:rPr>
          <w:rFonts w:ascii="Arial" w:eastAsia="Calibri" w:hAnsi="Arial" w:cs="Arial"/>
          <w:b/>
          <w:sz w:val="20"/>
          <w:szCs w:val="20"/>
          <w:lang w:val="en-US"/>
        </w:rPr>
        <w:t xml:space="preserve">Food </w:t>
      </w:r>
      <w:r w:rsidRPr="00C430F5">
        <w:rPr>
          <w:rFonts w:ascii="Arial" w:eastAsia="Calibri" w:hAnsi="Arial" w:cs="Arial"/>
          <w:sz w:val="20"/>
          <w:szCs w:val="20"/>
          <w:lang w:val="en-US"/>
        </w:rPr>
        <w:t xml:space="preserve">– Management will agree on menu costing </w:t>
      </w:r>
    </w:p>
    <w:p w:rsidR="007341EB" w:rsidRDefault="007341EB" w:rsidP="00C430F5">
      <w:pPr>
        <w:tabs>
          <w:tab w:val="left" w:pos="8265"/>
          <w:tab w:val="right" w:pos="9026"/>
        </w:tabs>
        <w:spacing w:line="360" w:lineRule="auto"/>
        <w:jc w:val="both"/>
        <w:rPr>
          <w:rFonts w:ascii="Arial" w:eastAsia="Calibri" w:hAnsi="Arial" w:cs="Arial"/>
          <w:sz w:val="20"/>
          <w:szCs w:val="20"/>
          <w:lang w:val="en-US"/>
        </w:rPr>
      </w:pPr>
    </w:p>
    <w:p w:rsidR="00C430F5" w:rsidRPr="007341EB" w:rsidRDefault="007341EB" w:rsidP="00C430F5">
      <w:pPr>
        <w:tabs>
          <w:tab w:val="left" w:pos="8265"/>
          <w:tab w:val="right" w:pos="9026"/>
        </w:tabs>
        <w:spacing w:line="360" w:lineRule="auto"/>
        <w:jc w:val="both"/>
        <w:rPr>
          <w:rFonts w:ascii="Arial" w:eastAsia="Calibri" w:hAnsi="Arial" w:cs="Arial"/>
          <w:sz w:val="20"/>
          <w:szCs w:val="20"/>
          <w:u w:val="single"/>
          <w:lang w:val="en-US"/>
        </w:rPr>
      </w:pPr>
      <w:r>
        <w:rPr>
          <w:rFonts w:ascii="Arial" w:eastAsia="Calibri" w:hAnsi="Arial" w:cs="Arial"/>
          <w:sz w:val="20"/>
          <w:szCs w:val="20"/>
          <w:u w:val="single"/>
          <w:lang w:val="en-US"/>
        </w:rPr>
        <w:t>Total Cost</w:t>
      </w:r>
    </w:p>
    <w:p w:rsidR="00C430F5" w:rsidRPr="00C430F5" w:rsidRDefault="00C430F5" w:rsidP="00C430F5">
      <w:pPr>
        <w:tabs>
          <w:tab w:val="left" w:pos="8265"/>
          <w:tab w:val="right" w:pos="9026"/>
        </w:tabs>
        <w:spacing w:line="360" w:lineRule="auto"/>
        <w:jc w:val="both"/>
        <w:rPr>
          <w:rFonts w:ascii="Arial" w:eastAsia="Calibri" w:hAnsi="Arial" w:cs="Arial"/>
          <w:sz w:val="20"/>
          <w:szCs w:val="20"/>
          <w:lang w:val="en-US"/>
        </w:rPr>
      </w:pPr>
      <w:r w:rsidRPr="00C430F5">
        <w:rPr>
          <w:rFonts w:ascii="Arial" w:eastAsia="Calibri" w:hAnsi="Arial" w:cs="Arial"/>
          <w:sz w:val="20"/>
          <w:szCs w:val="20"/>
          <w:lang w:val="en-US"/>
        </w:rPr>
        <w:t>£3,015.83</w:t>
      </w:r>
    </w:p>
    <w:p w:rsidR="00C430F5" w:rsidRPr="00C430F5" w:rsidRDefault="007341EB" w:rsidP="00C430F5">
      <w:pPr>
        <w:tabs>
          <w:tab w:val="left" w:pos="8265"/>
          <w:tab w:val="right" w:pos="9026"/>
        </w:tabs>
        <w:spacing w:line="360" w:lineRule="auto"/>
        <w:jc w:val="both"/>
        <w:rPr>
          <w:rFonts w:ascii="Arial" w:eastAsia="Calibri" w:hAnsi="Arial" w:cs="Arial"/>
          <w:sz w:val="20"/>
          <w:szCs w:val="20"/>
          <w:lang w:val="en-US"/>
        </w:rPr>
      </w:pPr>
      <w:r>
        <w:rPr>
          <w:rFonts w:ascii="Arial" w:eastAsia="Calibri" w:hAnsi="Arial" w:cs="Arial"/>
          <w:sz w:val="20"/>
          <w:szCs w:val="20"/>
          <w:lang w:val="en-US"/>
        </w:rPr>
        <w:t xml:space="preserve">**Point of consideration:  </w:t>
      </w:r>
      <w:r w:rsidR="00C430F5" w:rsidRPr="00C430F5">
        <w:rPr>
          <w:rFonts w:ascii="Arial" w:eastAsia="Calibri" w:hAnsi="Arial" w:cs="Arial"/>
          <w:sz w:val="20"/>
          <w:szCs w:val="20"/>
          <w:lang w:val="en-US"/>
        </w:rPr>
        <w:t xml:space="preserve">20% will need to be added as a contingency fund for potential over running on costs. </w:t>
      </w:r>
      <w:r w:rsidR="00C430F5" w:rsidRPr="00C430F5">
        <w:rPr>
          <w:rFonts w:ascii="Arial" w:eastAsia="Calibri" w:hAnsi="Arial" w:cs="Arial"/>
          <w:sz w:val="20"/>
          <w:szCs w:val="20"/>
          <w:lang w:val="en-US"/>
        </w:rPr>
        <w:tab/>
      </w:r>
      <w:r w:rsidR="00C430F5" w:rsidRPr="00C430F5">
        <w:rPr>
          <w:rFonts w:ascii="Arial" w:eastAsia="Calibri" w:hAnsi="Arial" w:cs="Arial"/>
          <w:sz w:val="20"/>
          <w:szCs w:val="20"/>
          <w:lang w:val="en-US"/>
        </w:rPr>
        <w:tab/>
      </w:r>
      <w:r w:rsidR="00C430F5" w:rsidRPr="00C430F5">
        <w:rPr>
          <w:rFonts w:ascii="Arial" w:eastAsia="Calibri" w:hAnsi="Arial" w:cs="Arial"/>
          <w:sz w:val="20"/>
          <w:szCs w:val="20"/>
          <w:lang w:val="en-US"/>
        </w:rPr>
        <w:tab/>
      </w:r>
      <w:r w:rsidR="00C430F5" w:rsidRPr="00C430F5">
        <w:rPr>
          <w:rFonts w:ascii="Arial" w:eastAsia="Calibri" w:hAnsi="Arial" w:cs="Arial"/>
          <w:sz w:val="20"/>
          <w:szCs w:val="20"/>
          <w:lang w:val="en-US"/>
        </w:rPr>
        <w:tab/>
      </w:r>
    </w:p>
    <w:p w:rsidR="00C430F5" w:rsidRPr="00C430F5" w:rsidRDefault="00C430F5" w:rsidP="00C430F5">
      <w:pPr>
        <w:tabs>
          <w:tab w:val="left" w:pos="8070"/>
        </w:tabs>
        <w:spacing w:line="360" w:lineRule="auto"/>
        <w:jc w:val="both"/>
        <w:rPr>
          <w:rFonts w:ascii="Arial" w:eastAsia="Calibri" w:hAnsi="Arial" w:cs="Arial"/>
          <w:sz w:val="20"/>
          <w:szCs w:val="20"/>
          <w:lang w:val="en-US"/>
        </w:rPr>
      </w:pPr>
      <w:r w:rsidRPr="00C430F5">
        <w:rPr>
          <w:rFonts w:ascii="Arial" w:eastAsia="Calibri" w:hAnsi="Arial" w:cs="Arial"/>
          <w:sz w:val="20"/>
          <w:szCs w:val="20"/>
          <w:lang w:val="en-US"/>
        </w:rPr>
        <w:t xml:space="preserve">.     </w:t>
      </w:r>
    </w:p>
    <w:p w:rsidR="00C430F5" w:rsidRPr="00C430F5" w:rsidRDefault="00C430F5" w:rsidP="00C430F5">
      <w:pPr>
        <w:tabs>
          <w:tab w:val="left" w:pos="8070"/>
        </w:tabs>
        <w:spacing w:line="360" w:lineRule="auto"/>
        <w:jc w:val="both"/>
        <w:rPr>
          <w:rFonts w:ascii="Arial" w:eastAsia="Calibri" w:hAnsi="Arial" w:cs="Arial"/>
          <w:sz w:val="20"/>
          <w:szCs w:val="20"/>
          <w:lang w:val="en-US"/>
        </w:rPr>
      </w:pPr>
    </w:p>
    <w:p w:rsidR="00C430F5" w:rsidRPr="00C430F5" w:rsidRDefault="00C430F5" w:rsidP="00C430F5">
      <w:pPr>
        <w:tabs>
          <w:tab w:val="left" w:pos="8070"/>
        </w:tabs>
        <w:spacing w:line="360" w:lineRule="auto"/>
        <w:jc w:val="both"/>
        <w:rPr>
          <w:rFonts w:ascii="Arial" w:eastAsia="Calibri" w:hAnsi="Arial" w:cs="Arial"/>
          <w:sz w:val="20"/>
          <w:szCs w:val="20"/>
          <w:lang w:val="en-US"/>
        </w:rPr>
      </w:pPr>
    </w:p>
    <w:p w:rsidR="00C430F5" w:rsidRDefault="00C430F5" w:rsidP="006F1356">
      <w:pPr>
        <w:spacing w:line="360" w:lineRule="auto"/>
        <w:jc w:val="both"/>
        <w:rPr>
          <w:rFonts w:ascii="Arial" w:hAnsi="Arial" w:cs="Arial"/>
          <w:sz w:val="20"/>
          <w:szCs w:val="20"/>
        </w:rPr>
      </w:pPr>
    </w:p>
    <w:p w:rsidR="00C430F5" w:rsidRDefault="00C430F5" w:rsidP="006F1356">
      <w:pPr>
        <w:spacing w:line="360" w:lineRule="auto"/>
        <w:jc w:val="both"/>
        <w:rPr>
          <w:rFonts w:ascii="Arial" w:hAnsi="Arial" w:cs="Arial"/>
          <w:sz w:val="20"/>
          <w:szCs w:val="20"/>
        </w:rPr>
      </w:pPr>
    </w:p>
    <w:p w:rsidR="007341EB" w:rsidRDefault="007341EB" w:rsidP="006F1356">
      <w:pPr>
        <w:spacing w:line="360" w:lineRule="auto"/>
        <w:jc w:val="both"/>
        <w:rPr>
          <w:rFonts w:ascii="Arial" w:hAnsi="Arial" w:cs="Arial"/>
          <w:sz w:val="20"/>
          <w:szCs w:val="20"/>
        </w:rPr>
      </w:pPr>
    </w:p>
    <w:p w:rsidR="007341EB" w:rsidRDefault="007341EB" w:rsidP="006F1356">
      <w:pPr>
        <w:spacing w:line="360" w:lineRule="auto"/>
        <w:jc w:val="both"/>
        <w:rPr>
          <w:rFonts w:ascii="Arial" w:hAnsi="Arial" w:cs="Arial"/>
          <w:sz w:val="20"/>
          <w:szCs w:val="20"/>
        </w:rPr>
      </w:pPr>
    </w:p>
    <w:p w:rsidR="007341EB" w:rsidRDefault="007341EB" w:rsidP="006F1356">
      <w:pPr>
        <w:spacing w:line="360" w:lineRule="auto"/>
        <w:jc w:val="both"/>
        <w:rPr>
          <w:rFonts w:ascii="Arial" w:hAnsi="Arial" w:cs="Arial"/>
          <w:sz w:val="20"/>
          <w:szCs w:val="20"/>
        </w:rPr>
      </w:pPr>
    </w:p>
    <w:p w:rsidR="007341EB" w:rsidRDefault="007341EB" w:rsidP="006F1356">
      <w:pPr>
        <w:spacing w:line="360" w:lineRule="auto"/>
        <w:jc w:val="both"/>
        <w:rPr>
          <w:rFonts w:ascii="Arial" w:hAnsi="Arial" w:cs="Arial"/>
          <w:sz w:val="20"/>
          <w:szCs w:val="20"/>
        </w:rPr>
      </w:pPr>
    </w:p>
    <w:p w:rsidR="007341EB" w:rsidRDefault="007341EB" w:rsidP="006F1356">
      <w:pPr>
        <w:spacing w:line="360" w:lineRule="auto"/>
        <w:jc w:val="both"/>
        <w:rPr>
          <w:rFonts w:ascii="Arial" w:hAnsi="Arial" w:cs="Arial"/>
          <w:sz w:val="20"/>
          <w:szCs w:val="20"/>
        </w:rPr>
      </w:pPr>
    </w:p>
    <w:p w:rsidR="007341EB" w:rsidRDefault="007341EB" w:rsidP="006F1356">
      <w:pPr>
        <w:spacing w:line="360" w:lineRule="auto"/>
        <w:jc w:val="both"/>
        <w:rPr>
          <w:rFonts w:ascii="Arial" w:hAnsi="Arial" w:cs="Arial"/>
          <w:sz w:val="20"/>
          <w:szCs w:val="20"/>
        </w:rPr>
      </w:pPr>
    </w:p>
    <w:p w:rsidR="007341EB" w:rsidRDefault="007341EB" w:rsidP="006F1356">
      <w:pPr>
        <w:spacing w:line="360" w:lineRule="auto"/>
        <w:jc w:val="both"/>
        <w:rPr>
          <w:rFonts w:ascii="Arial" w:hAnsi="Arial" w:cs="Arial"/>
          <w:sz w:val="20"/>
          <w:szCs w:val="20"/>
        </w:rPr>
      </w:pPr>
    </w:p>
    <w:p w:rsidR="007341EB" w:rsidRDefault="007341EB" w:rsidP="006F1356">
      <w:pPr>
        <w:spacing w:line="360" w:lineRule="auto"/>
        <w:jc w:val="both"/>
        <w:rPr>
          <w:rFonts w:ascii="Arial" w:hAnsi="Arial" w:cs="Arial"/>
          <w:sz w:val="20"/>
          <w:szCs w:val="20"/>
        </w:rPr>
      </w:pPr>
    </w:p>
    <w:p w:rsidR="007341EB" w:rsidRPr="00BB5EE6" w:rsidRDefault="007341EB" w:rsidP="006F1356">
      <w:pPr>
        <w:spacing w:line="360" w:lineRule="auto"/>
        <w:jc w:val="both"/>
        <w:rPr>
          <w:rFonts w:ascii="Arial" w:hAnsi="Arial" w:cs="Arial"/>
          <w:sz w:val="20"/>
          <w:szCs w:val="20"/>
        </w:rPr>
      </w:pPr>
    </w:p>
    <w:p w:rsidR="00243894" w:rsidRDefault="00984D8D" w:rsidP="00984D8D">
      <w:pPr>
        <w:pStyle w:val="Heading1"/>
        <w:spacing w:line="360" w:lineRule="auto"/>
        <w:jc w:val="both"/>
        <w:rPr>
          <w:rFonts w:ascii="Arial" w:hAnsi="Arial" w:cs="Arial"/>
          <w:color w:val="auto"/>
          <w:sz w:val="20"/>
          <w:szCs w:val="20"/>
        </w:rPr>
      </w:pPr>
      <w:bookmarkStart w:id="36" w:name="_Toc418590125"/>
      <w:r w:rsidRPr="001821D0">
        <w:rPr>
          <w:rFonts w:ascii="Arial" w:hAnsi="Arial" w:cs="Arial"/>
          <w:color w:val="auto"/>
          <w:sz w:val="20"/>
          <w:szCs w:val="20"/>
        </w:rPr>
        <w:t xml:space="preserve">12. </w:t>
      </w:r>
      <w:r w:rsidR="00243894" w:rsidRPr="001821D0">
        <w:rPr>
          <w:rFonts w:ascii="Arial" w:hAnsi="Arial" w:cs="Arial"/>
          <w:color w:val="auto"/>
          <w:sz w:val="20"/>
          <w:szCs w:val="20"/>
        </w:rPr>
        <w:t>Appendix</w:t>
      </w:r>
      <w:bookmarkEnd w:id="36"/>
      <w:r w:rsidR="00243894" w:rsidRPr="001821D0">
        <w:rPr>
          <w:rFonts w:ascii="Arial" w:hAnsi="Arial" w:cs="Arial"/>
          <w:color w:val="auto"/>
          <w:sz w:val="20"/>
          <w:szCs w:val="20"/>
        </w:rPr>
        <w:t xml:space="preserve"> </w:t>
      </w:r>
    </w:p>
    <w:p w:rsidR="001821D0" w:rsidRDefault="007341EB" w:rsidP="001821D0">
      <w:r>
        <w:t xml:space="preserve">1. </w:t>
      </w:r>
      <w:r w:rsidR="001821D0">
        <w:t>Mrs Lowe’s Review</w:t>
      </w:r>
    </w:p>
    <w:p w:rsidR="007341EB" w:rsidRDefault="007341EB" w:rsidP="001821D0">
      <w:r>
        <w:t>2. Photographs</w:t>
      </w:r>
    </w:p>
    <w:p w:rsidR="007341EB" w:rsidRDefault="007341EB" w:rsidP="001821D0">
      <w:r>
        <w:t xml:space="preserve">3. </w:t>
      </w:r>
      <w:r w:rsidR="00B502F6">
        <w:t>Competitors Information</w:t>
      </w:r>
    </w:p>
    <w:p w:rsidR="00925E27" w:rsidRDefault="00925E27" w:rsidP="001821D0"/>
    <w:p w:rsidR="007341EB" w:rsidRDefault="007341EB" w:rsidP="001821D0"/>
    <w:p w:rsidR="007341EB" w:rsidRPr="001821D0" w:rsidRDefault="007341EB" w:rsidP="001821D0"/>
    <w:p w:rsidR="001E459C" w:rsidRDefault="001E459C" w:rsidP="001E459C"/>
    <w:p w:rsidR="001E459C" w:rsidRDefault="001E459C" w:rsidP="001E459C"/>
    <w:p w:rsidR="001E459C" w:rsidRDefault="001E459C" w:rsidP="001E459C"/>
    <w:p w:rsidR="001E459C" w:rsidRDefault="001E459C" w:rsidP="001E459C"/>
    <w:p w:rsidR="001E459C" w:rsidRDefault="001E459C" w:rsidP="001E459C"/>
    <w:p w:rsidR="001E459C" w:rsidRDefault="001E459C" w:rsidP="001E459C"/>
    <w:p w:rsidR="001E459C" w:rsidRDefault="001E459C" w:rsidP="001E459C"/>
    <w:p w:rsidR="001821D0" w:rsidRDefault="001821D0" w:rsidP="001E459C"/>
    <w:p w:rsidR="001821D0" w:rsidRDefault="001821D0" w:rsidP="001E459C"/>
    <w:p w:rsidR="007341EB" w:rsidRDefault="007341EB" w:rsidP="001E459C"/>
    <w:p w:rsidR="007341EB" w:rsidRDefault="007341EB" w:rsidP="001E459C"/>
    <w:p w:rsidR="007341EB" w:rsidRDefault="007341EB" w:rsidP="001E459C"/>
    <w:p w:rsidR="007341EB" w:rsidRDefault="007341EB" w:rsidP="001E459C"/>
    <w:p w:rsidR="007341EB" w:rsidRDefault="007341EB" w:rsidP="001E459C"/>
    <w:p w:rsidR="007341EB" w:rsidRDefault="007341EB" w:rsidP="001E459C"/>
    <w:p w:rsidR="007341EB" w:rsidRDefault="007341EB" w:rsidP="001E459C"/>
    <w:p w:rsidR="007341EB" w:rsidRDefault="007341EB" w:rsidP="001E459C"/>
    <w:p w:rsidR="007341EB" w:rsidRDefault="007341EB" w:rsidP="001E459C"/>
    <w:p w:rsidR="007341EB" w:rsidRDefault="007341EB" w:rsidP="001E459C"/>
    <w:p w:rsidR="007341EB" w:rsidRDefault="007341EB" w:rsidP="001E459C"/>
    <w:p w:rsidR="001E459C" w:rsidRPr="001E459C" w:rsidRDefault="001E459C" w:rsidP="001E459C"/>
    <w:bookmarkStart w:id="37" w:name="_Toc418590126" w:displacedByCustomXml="next"/>
    <w:sdt>
      <w:sdtPr>
        <w:rPr>
          <w:rFonts w:asciiTheme="minorHAnsi" w:eastAsiaTheme="minorHAnsi" w:hAnsiTheme="minorHAnsi" w:cstheme="minorBidi"/>
          <w:b w:val="0"/>
          <w:bCs w:val="0"/>
          <w:color w:val="auto"/>
          <w:sz w:val="22"/>
          <w:szCs w:val="22"/>
        </w:rPr>
        <w:id w:val="624362862"/>
        <w:docPartObj>
          <w:docPartGallery w:val="Bibliographies"/>
          <w:docPartUnique/>
        </w:docPartObj>
      </w:sdtPr>
      <w:sdtEndPr/>
      <w:sdtContent>
        <w:p w:rsidR="001E459C" w:rsidRPr="001E459C" w:rsidRDefault="001E459C">
          <w:pPr>
            <w:pStyle w:val="Heading1"/>
            <w:rPr>
              <w:rFonts w:ascii="Arial" w:hAnsi="Arial" w:cs="Arial"/>
              <w:color w:val="auto"/>
              <w:sz w:val="20"/>
              <w:szCs w:val="20"/>
            </w:rPr>
          </w:pPr>
          <w:r w:rsidRPr="001E459C">
            <w:rPr>
              <w:rFonts w:ascii="Arial" w:hAnsi="Arial" w:cs="Arial"/>
              <w:color w:val="auto"/>
              <w:sz w:val="20"/>
              <w:szCs w:val="20"/>
            </w:rPr>
            <w:t>13. Bibliography</w:t>
          </w:r>
          <w:bookmarkEnd w:id="37"/>
        </w:p>
        <w:sdt>
          <w:sdtPr>
            <w:id w:val="111145805"/>
            <w:bibliography/>
          </w:sdtPr>
          <w:sdtEndPr/>
          <w:sdtContent>
            <w:p w:rsidR="00FF4361" w:rsidRDefault="001E459C" w:rsidP="00FF4361">
              <w:pPr>
                <w:pStyle w:val="Bibliography"/>
                <w:ind w:left="720" w:hanging="720"/>
                <w:rPr>
                  <w:noProof/>
                </w:rPr>
              </w:pPr>
              <w:r>
                <w:fldChar w:fldCharType="begin"/>
              </w:r>
              <w:r>
                <w:instrText xml:space="preserve"> BIBLIOGRAPHY </w:instrText>
              </w:r>
              <w:r>
                <w:fldChar w:fldCharType="separate"/>
              </w:r>
              <w:r w:rsidR="00FF4361">
                <w:rPr>
                  <w:noProof/>
                </w:rPr>
                <w:t xml:space="preserve">Bradburn, N. M., &amp; et al. (2004). </w:t>
              </w:r>
              <w:r w:rsidR="00FF4361">
                <w:rPr>
                  <w:i/>
                  <w:iCs/>
                  <w:noProof/>
                </w:rPr>
                <w:t>Asking Questions: The Definitive Guide to Questionnaire Design -- For Market Research, Political Pools, and Social and Health Questionnaires.</w:t>
              </w:r>
              <w:r w:rsidR="00FF4361">
                <w:rPr>
                  <w:noProof/>
                </w:rPr>
                <w:t xml:space="preserve"> San Francisco: John Wiley and Sons, Inc.</w:t>
              </w:r>
            </w:p>
            <w:p w:rsidR="00FF4361" w:rsidRDefault="00FF4361" w:rsidP="00FF4361">
              <w:pPr>
                <w:pStyle w:val="Bibliography"/>
                <w:ind w:left="720" w:hanging="720"/>
                <w:rPr>
                  <w:noProof/>
                </w:rPr>
              </w:pPr>
              <w:r>
                <w:rPr>
                  <w:noProof/>
                </w:rPr>
                <w:t xml:space="preserve">Biggs, D. (2010). </w:t>
              </w:r>
              <w:r>
                <w:rPr>
                  <w:i/>
                  <w:iCs/>
                  <w:noProof/>
                </w:rPr>
                <w:t>Management Consultancy: A guide for students.</w:t>
              </w:r>
              <w:r>
                <w:rPr>
                  <w:noProof/>
                </w:rPr>
                <w:t xml:space="preserve"> Cengage Lerning.</w:t>
              </w:r>
            </w:p>
            <w:p w:rsidR="00FF4361" w:rsidRDefault="00FF4361" w:rsidP="00FF4361">
              <w:pPr>
                <w:pStyle w:val="Bibliography"/>
                <w:ind w:left="720" w:hanging="720"/>
                <w:rPr>
                  <w:noProof/>
                </w:rPr>
              </w:pPr>
              <w:r>
                <w:rPr>
                  <w:noProof/>
                </w:rPr>
                <w:t xml:space="preserve">Blankley, E. (2013, August 30). </w:t>
              </w:r>
              <w:r>
                <w:rPr>
                  <w:i/>
                  <w:iCs/>
                  <w:noProof/>
                </w:rPr>
                <w:t>How to Survive Fresher’s Week as a Non-drinker</w:t>
              </w:r>
              <w:r>
                <w:rPr>
                  <w:noProof/>
                </w:rPr>
                <w:t>. Retrieved May 1, 2015, from Student Wire Web site: https://studentwire.co.uk/survive-freshers-week-non-drinker/</w:t>
              </w:r>
            </w:p>
            <w:p w:rsidR="00FF4361" w:rsidRDefault="00FF4361" w:rsidP="00FF4361">
              <w:pPr>
                <w:pStyle w:val="Bibliography"/>
                <w:ind w:left="720" w:hanging="720"/>
                <w:rPr>
                  <w:noProof/>
                </w:rPr>
              </w:pPr>
              <w:r>
                <w:rPr>
                  <w:noProof/>
                </w:rPr>
                <w:t xml:space="preserve">Blythe, J. (2009). </w:t>
              </w:r>
              <w:r>
                <w:rPr>
                  <w:i/>
                  <w:iCs/>
                  <w:noProof/>
                </w:rPr>
                <w:t>Principals and Practice of Marketing.</w:t>
              </w:r>
              <w:r>
                <w:rPr>
                  <w:noProof/>
                </w:rPr>
                <w:t xml:space="preserve"> Hampshire: Cengage Learning EMEA.</w:t>
              </w:r>
            </w:p>
            <w:p w:rsidR="00FF4361" w:rsidRDefault="00FF4361" w:rsidP="00FF4361">
              <w:pPr>
                <w:pStyle w:val="Bibliography"/>
                <w:ind w:left="720" w:hanging="720"/>
                <w:rPr>
                  <w:noProof/>
                </w:rPr>
              </w:pPr>
              <w:r>
                <w:rPr>
                  <w:noProof/>
                </w:rPr>
                <w:t xml:space="preserve">Brandau , M. (2012). Millennials. </w:t>
              </w:r>
              <w:r>
                <w:rPr>
                  <w:i/>
                  <w:iCs/>
                  <w:noProof/>
                </w:rPr>
                <w:t>Nation's Restaurant News, 46</w:t>
              </w:r>
              <w:r>
                <w:rPr>
                  <w:noProof/>
                </w:rPr>
                <w:t>(9).</w:t>
              </w:r>
            </w:p>
            <w:p w:rsidR="00FF4361" w:rsidRDefault="00FF4361" w:rsidP="00FF4361">
              <w:pPr>
                <w:pStyle w:val="Bibliography"/>
                <w:ind w:left="720" w:hanging="720"/>
                <w:rPr>
                  <w:noProof/>
                </w:rPr>
              </w:pPr>
              <w:r>
                <w:rPr>
                  <w:noProof/>
                </w:rPr>
                <w:t xml:space="preserve">Brenner, S., &amp; Earl, M. (1977). Is the Ethics of Business Changing. </w:t>
              </w:r>
              <w:r>
                <w:rPr>
                  <w:i/>
                  <w:iCs/>
                  <w:noProof/>
                </w:rPr>
                <w:t>Harvard Business Review</w:t>
              </w:r>
              <w:r>
                <w:rPr>
                  <w:noProof/>
                </w:rPr>
                <w:t>, 55.</w:t>
              </w:r>
            </w:p>
            <w:p w:rsidR="00FF4361" w:rsidRDefault="00FF4361" w:rsidP="00FF4361">
              <w:pPr>
                <w:pStyle w:val="Bibliography"/>
                <w:ind w:left="720" w:hanging="720"/>
                <w:rPr>
                  <w:noProof/>
                </w:rPr>
              </w:pPr>
              <w:r>
                <w:rPr>
                  <w:noProof/>
                </w:rPr>
                <w:t xml:space="preserve">Business Wales . (2014). </w:t>
              </w:r>
              <w:r>
                <w:rPr>
                  <w:i/>
                  <w:iCs/>
                  <w:noProof/>
                </w:rPr>
                <w:t>Food and Drink: Sector Research Guide.</w:t>
              </w:r>
              <w:r>
                <w:rPr>
                  <w:noProof/>
                </w:rPr>
                <w:t xml:space="preserve"> Cobweb Information Ltd.</w:t>
              </w:r>
            </w:p>
            <w:p w:rsidR="00FF4361" w:rsidRDefault="00FF4361" w:rsidP="00FF4361">
              <w:pPr>
                <w:pStyle w:val="Bibliography"/>
                <w:ind w:left="720" w:hanging="720"/>
                <w:rPr>
                  <w:noProof/>
                </w:rPr>
              </w:pPr>
              <w:r>
                <w:rPr>
                  <w:noProof/>
                </w:rPr>
                <w:t xml:space="preserve">Change4Life Wales. (2015). </w:t>
              </w:r>
              <w:r>
                <w:rPr>
                  <w:i/>
                  <w:iCs/>
                  <w:noProof/>
                </w:rPr>
                <w:t>Home: Change4Life</w:t>
              </w:r>
              <w:r>
                <w:rPr>
                  <w:noProof/>
                </w:rPr>
                <w:t>. Retrieved April 10, 2015, from Change4Life Wales Web site: http://change4lifewales.org.uk/?lang=en</w:t>
              </w:r>
            </w:p>
            <w:p w:rsidR="00FF4361" w:rsidRDefault="00FF4361" w:rsidP="00FF4361">
              <w:pPr>
                <w:pStyle w:val="Bibliography"/>
                <w:ind w:left="720" w:hanging="720"/>
                <w:rPr>
                  <w:noProof/>
                </w:rPr>
              </w:pPr>
              <w:r>
                <w:rPr>
                  <w:noProof/>
                </w:rPr>
                <w:t xml:space="preserve">City and County of Swansea. (2015, March). </w:t>
              </w:r>
              <w:r>
                <w:rPr>
                  <w:i/>
                  <w:iCs/>
                  <w:noProof/>
                </w:rPr>
                <w:t>Information, Research &amp; GIS Team,</w:t>
              </w:r>
              <w:r>
                <w:rPr>
                  <w:noProof/>
                </w:rPr>
                <w:t>. Retrieved April 30, 2015, from City and County of Swansea Web site: http://www.swansea.gov.uk/media/5179/Uplands-Ward-Profile-March-2015/pdf/Uplands_Ward_Profile_-_March_2015.pdf</w:t>
              </w:r>
            </w:p>
            <w:p w:rsidR="00FF4361" w:rsidRDefault="00FF4361" w:rsidP="00FF4361">
              <w:pPr>
                <w:pStyle w:val="Bibliography"/>
                <w:ind w:left="720" w:hanging="720"/>
                <w:rPr>
                  <w:noProof/>
                </w:rPr>
              </w:pPr>
              <w:r>
                <w:rPr>
                  <w:noProof/>
                </w:rPr>
                <w:t xml:space="preserve">Costa Coffee. (2015). </w:t>
              </w:r>
              <w:r>
                <w:rPr>
                  <w:i/>
                  <w:iCs/>
                  <w:noProof/>
                </w:rPr>
                <w:t>Opening Times: Costa Coffee Uplands</w:t>
              </w:r>
              <w:r>
                <w:rPr>
                  <w:noProof/>
                </w:rPr>
                <w:t>. Retrieved May 1, 2015, from Costa Coffee: http://www.costa.co.uk/</w:t>
              </w:r>
            </w:p>
            <w:p w:rsidR="00FF4361" w:rsidRDefault="00FF4361" w:rsidP="00FF4361">
              <w:pPr>
                <w:pStyle w:val="Bibliography"/>
                <w:ind w:left="720" w:hanging="720"/>
                <w:rPr>
                  <w:noProof/>
                </w:rPr>
              </w:pPr>
              <w:r>
                <w:rPr>
                  <w:noProof/>
                </w:rPr>
                <w:t xml:space="preserve">Dae-Young, K., &amp; et al. (2007). Gender differences in online travel information research: Implications for marketing communications on the internet. </w:t>
              </w:r>
              <w:r>
                <w:rPr>
                  <w:i/>
                  <w:iCs/>
                  <w:noProof/>
                </w:rPr>
                <w:t>Tourism Management, 28</w:t>
              </w:r>
              <w:r>
                <w:rPr>
                  <w:noProof/>
                </w:rPr>
                <w:t>(2), 423-433.</w:t>
              </w:r>
            </w:p>
            <w:p w:rsidR="00FF4361" w:rsidRDefault="00FF4361" w:rsidP="00FF4361">
              <w:pPr>
                <w:pStyle w:val="Bibliography"/>
                <w:ind w:left="720" w:hanging="720"/>
                <w:rPr>
                  <w:noProof/>
                </w:rPr>
              </w:pPr>
              <w:r>
                <w:rPr>
                  <w:noProof/>
                </w:rPr>
                <w:t xml:space="preserve">Dietel , R., &amp; McKenna, B. (2013). </w:t>
              </w:r>
              <w:r>
                <w:rPr>
                  <w:i/>
                  <w:iCs/>
                  <w:noProof/>
                </w:rPr>
                <w:t>Overcoming Common Barriers to Research Use.</w:t>
              </w:r>
              <w:r>
                <w:rPr>
                  <w:noProof/>
                </w:rPr>
                <w:t xml:space="preserve"> San Francisco: American Educational Research Association .</w:t>
              </w:r>
            </w:p>
            <w:p w:rsidR="00FF4361" w:rsidRDefault="00FF4361" w:rsidP="00FF4361">
              <w:pPr>
                <w:pStyle w:val="Bibliography"/>
                <w:ind w:left="720" w:hanging="720"/>
                <w:rPr>
                  <w:noProof/>
                </w:rPr>
              </w:pPr>
              <w:r>
                <w:rPr>
                  <w:noProof/>
                </w:rPr>
                <w:t xml:space="preserve">Dismore, H., &amp; Foley, R. (2014). </w:t>
              </w:r>
              <w:r>
                <w:rPr>
                  <w:i/>
                  <w:iCs/>
                  <w:noProof/>
                </w:rPr>
                <w:t>Running a Bar for Dummies.</w:t>
              </w:r>
              <w:r>
                <w:rPr>
                  <w:noProof/>
                </w:rPr>
                <w:t xml:space="preserve"> John Wiley &amp;Sons.</w:t>
              </w:r>
            </w:p>
            <w:p w:rsidR="00FF4361" w:rsidRDefault="00FF4361" w:rsidP="00FF4361">
              <w:pPr>
                <w:pStyle w:val="Bibliography"/>
                <w:ind w:left="720" w:hanging="720"/>
                <w:rPr>
                  <w:noProof/>
                </w:rPr>
              </w:pPr>
              <w:r>
                <w:rPr>
                  <w:noProof/>
                </w:rPr>
                <w:t xml:space="preserve">Gabriel , C. (1990). The Validity of Qualitative Market Research. </w:t>
              </w:r>
              <w:r>
                <w:rPr>
                  <w:i/>
                  <w:iCs/>
                  <w:noProof/>
                </w:rPr>
                <w:t>Journal of the Market Research Society</w:t>
              </w:r>
              <w:r>
                <w:rPr>
                  <w:noProof/>
                </w:rPr>
                <w:t>.</w:t>
              </w:r>
            </w:p>
            <w:p w:rsidR="00FF4361" w:rsidRDefault="00FF4361" w:rsidP="00FF4361">
              <w:pPr>
                <w:pStyle w:val="Bibliography"/>
                <w:ind w:left="720" w:hanging="720"/>
                <w:rPr>
                  <w:noProof/>
                </w:rPr>
              </w:pPr>
              <w:r>
                <w:rPr>
                  <w:noProof/>
                </w:rPr>
                <w:t xml:space="preserve">Griffiths, A., &amp; Wall, S. (2011). </w:t>
              </w:r>
              <w:r>
                <w:rPr>
                  <w:i/>
                  <w:iCs/>
                  <w:noProof/>
                </w:rPr>
                <w:t>Economics for Business and Management .</w:t>
              </w:r>
              <w:r>
                <w:rPr>
                  <w:noProof/>
                </w:rPr>
                <w:t xml:space="preserve"> Essex: Pearson Education Limited.</w:t>
              </w:r>
            </w:p>
            <w:p w:rsidR="00FF4361" w:rsidRDefault="00FF4361" w:rsidP="00FF4361">
              <w:pPr>
                <w:pStyle w:val="Bibliography"/>
                <w:ind w:left="720" w:hanging="720"/>
                <w:rPr>
                  <w:noProof/>
                </w:rPr>
              </w:pPr>
              <w:r>
                <w:rPr>
                  <w:noProof/>
                </w:rPr>
                <w:t xml:space="preserve">GS1 UK. (2014, November 28). </w:t>
              </w:r>
              <w:r>
                <w:rPr>
                  <w:i/>
                  <w:iCs/>
                  <w:noProof/>
                </w:rPr>
                <w:t>The inevitable rise of healthy dining?</w:t>
              </w:r>
              <w:r>
                <w:rPr>
                  <w:noProof/>
                </w:rPr>
                <w:t xml:space="preserve"> Retrieved April 10, 2015, from GS1 UK: https://www.gs1uk.org/our-industries/news/2014/11/28/the-inevitable-rise-of-healthy-dining</w:t>
              </w:r>
            </w:p>
            <w:p w:rsidR="00FF4361" w:rsidRDefault="00FF4361" w:rsidP="00FF4361">
              <w:pPr>
                <w:pStyle w:val="Bibliography"/>
                <w:ind w:left="720" w:hanging="720"/>
                <w:rPr>
                  <w:noProof/>
                </w:rPr>
              </w:pPr>
              <w:r>
                <w:rPr>
                  <w:noProof/>
                </w:rPr>
                <w:t xml:space="preserve">Hague, P., &amp; et al. (2004). </w:t>
              </w:r>
              <w:r>
                <w:rPr>
                  <w:i/>
                  <w:iCs/>
                  <w:noProof/>
                </w:rPr>
                <w:t>Market Research in Practice.</w:t>
              </w:r>
              <w:r>
                <w:rPr>
                  <w:noProof/>
                </w:rPr>
                <w:t xml:space="preserve"> London: Kogan Page Publishers.</w:t>
              </w:r>
            </w:p>
            <w:p w:rsidR="00FF4361" w:rsidRDefault="00FF4361" w:rsidP="00FF4361">
              <w:pPr>
                <w:pStyle w:val="Bibliography"/>
                <w:ind w:left="720" w:hanging="720"/>
                <w:rPr>
                  <w:noProof/>
                </w:rPr>
              </w:pPr>
              <w:r>
                <w:rPr>
                  <w:noProof/>
                </w:rPr>
                <w:t xml:space="preserve">Hall, D., &amp; et al. (2001). </w:t>
              </w:r>
              <w:r>
                <w:rPr>
                  <w:i/>
                  <w:iCs/>
                  <w:noProof/>
                </w:rPr>
                <w:t>Business Studies.</w:t>
              </w:r>
              <w:r>
                <w:rPr>
                  <w:noProof/>
                </w:rPr>
                <w:t xml:space="preserve"> Lancs: Causeway Press Limited .</w:t>
              </w:r>
            </w:p>
            <w:p w:rsidR="00FF4361" w:rsidRDefault="00FF4361" w:rsidP="00FF4361">
              <w:pPr>
                <w:pStyle w:val="Bibliography"/>
                <w:ind w:left="720" w:hanging="720"/>
                <w:rPr>
                  <w:noProof/>
                </w:rPr>
              </w:pPr>
              <w:r>
                <w:rPr>
                  <w:noProof/>
                </w:rPr>
                <w:t xml:space="preserve">Holden, L. (2002). The Millennials: Why you're a desirable demographic. </w:t>
              </w:r>
              <w:r>
                <w:rPr>
                  <w:i/>
                  <w:iCs/>
                  <w:noProof/>
                </w:rPr>
                <w:t>The Irish times</w:t>
              </w:r>
              <w:r>
                <w:rPr>
                  <w:noProof/>
                </w:rPr>
                <w:t>.</w:t>
              </w:r>
            </w:p>
            <w:p w:rsidR="00FF4361" w:rsidRDefault="00FF4361" w:rsidP="00FF4361">
              <w:pPr>
                <w:pStyle w:val="Bibliography"/>
                <w:ind w:left="720" w:hanging="720"/>
                <w:rPr>
                  <w:noProof/>
                </w:rPr>
              </w:pPr>
              <w:r>
                <w:rPr>
                  <w:noProof/>
                </w:rPr>
                <w:t xml:space="preserve">Katobe, M., &amp; Helsen, K. (2000). </w:t>
              </w:r>
              <w:r>
                <w:rPr>
                  <w:i/>
                  <w:iCs/>
                  <w:noProof/>
                </w:rPr>
                <w:t>Global Marketing Management .</w:t>
              </w:r>
              <w:r>
                <w:rPr>
                  <w:noProof/>
                </w:rPr>
                <w:t xml:space="preserve"> Danvers: John Wiley &amp; Sons, Inc. .</w:t>
              </w:r>
            </w:p>
            <w:p w:rsidR="00FF4361" w:rsidRDefault="00FF4361" w:rsidP="00FF4361">
              <w:pPr>
                <w:pStyle w:val="Bibliography"/>
                <w:ind w:left="720" w:hanging="720"/>
                <w:rPr>
                  <w:noProof/>
                </w:rPr>
              </w:pPr>
              <w:r>
                <w:rPr>
                  <w:noProof/>
                </w:rPr>
                <w:t xml:space="preserve">Kotler, P., &amp; Armstrong, G. (2010). </w:t>
              </w:r>
              <w:r>
                <w:rPr>
                  <w:i/>
                  <w:iCs/>
                  <w:noProof/>
                </w:rPr>
                <w:t>Principles of Marketing.</w:t>
              </w:r>
              <w:r>
                <w:rPr>
                  <w:noProof/>
                </w:rPr>
                <w:t xml:space="preserve"> New Jersey: Pearson Education.</w:t>
              </w:r>
            </w:p>
            <w:p w:rsidR="00FF4361" w:rsidRDefault="00FF4361" w:rsidP="00FF4361">
              <w:pPr>
                <w:pStyle w:val="Bibliography"/>
                <w:ind w:left="720" w:hanging="720"/>
                <w:rPr>
                  <w:noProof/>
                </w:rPr>
              </w:pPr>
              <w:r>
                <w:rPr>
                  <w:noProof/>
                </w:rPr>
                <w:t xml:space="preserve">Kurtz , &amp; Boone. (2015). </w:t>
              </w:r>
              <w:r>
                <w:rPr>
                  <w:i/>
                  <w:iCs/>
                  <w:noProof/>
                </w:rPr>
                <w:t>Contemporary Marketing.</w:t>
              </w:r>
              <w:r>
                <w:rPr>
                  <w:noProof/>
                </w:rPr>
                <w:t xml:space="preserve"> Boston: Cengage Learning.</w:t>
              </w:r>
            </w:p>
            <w:p w:rsidR="00FF4361" w:rsidRDefault="00FF4361" w:rsidP="00FF4361">
              <w:pPr>
                <w:pStyle w:val="Bibliography"/>
                <w:ind w:left="720" w:hanging="720"/>
                <w:rPr>
                  <w:noProof/>
                </w:rPr>
              </w:pPr>
              <w:r>
                <w:rPr>
                  <w:noProof/>
                </w:rPr>
                <w:t xml:space="preserve">Lamb, C., &amp; et al. (2012). </w:t>
              </w:r>
              <w:r>
                <w:rPr>
                  <w:i/>
                  <w:iCs/>
                  <w:noProof/>
                </w:rPr>
                <w:t>Marketing.</w:t>
              </w:r>
              <w:r>
                <w:rPr>
                  <w:noProof/>
                </w:rPr>
                <w:t xml:space="preserve"> Cengage Learning.</w:t>
              </w:r>
            </w:p>
            <w:p w:rsidR="00FF4361" w:rsidRDefault="00FF4361" w:rsidP="00FF4361">
              <w:pPr>
                <w:pStyle w:val="Bibliography"/>
                <w:ind w:left="720" w:hanging="720"/>
                <w:rPr>
                  <w:noProof/>
                </w:rPr>
              </w:pPr>
              <w:r>
                <w:rPr>
                  <w:noProof/>
                </w:rPr>
                <w:t xml:space="preserve">London Stock Exchange Group plc. (2015). </w:t>
              </w:r>
              <w:r>
                <w:rPr>
                  <w:i/>
                  <w:iCs/>
                  <w:noProof/>
                </w:rPr>
                <w:t>Food &amp; Drink 2015 Report.</w:t>
              </w:r>
              <w:r>
                <w:rPr>
                  <w:noProof/>
                </w:rPr>
                <w:t xml:space="preserve"> London: London Stock Exchange Group plc.</w:t>
              </w:r>
            </w:p>
            <w:p w:rsidR="00FF4361" w:rsidRDefault="00FF4361" w:rsidP="00FF4361">
              <w:pPr>
                <w:pStyle w:val="Bibliography"/>
                <w:ind w:left="720" w:hanging="720"/>
                <w:rPr>
                  <w:noProof/>
                </w:rPr>
              </w:pPr>
              <w:r>
                <w:rPr>
                  <w:noProof/>
                </w:rPr>
                <w:t xml:space="preserve">McCabe, S. (2012). </w:t>
              </w:r>
              <w:r>
                <w:rPr>
                  <w:i/>
                  <w:iCs/>
                  <w:noProof/>
                </w:rPr>
                <w:t>Marketing Communications in Tourism and Hospitality.</w:t>
              </w:r>
              <w:r>
                <w:rPr>
                  <w:noProof/>
                </w:rPr>
                <w:t xml:space="preserve"> Routledge.</w:t>
              </w:r>
            </w:p>
            <w:p w:rsidR="00FF4361" w:rsidRDefault="00FF4361" w:rsidP="00FF4361">
              <w:pPr>
                <w:pStyle w:val="Bibliography"/>
                <w:ind w:left="720" w:hanging="720"/>
                <w:rPr>
                  <w:noProof/>
                </w:rPr>
              </w:pPr>
              <w:r>
                <w:rPr>
                  <w:noProof/>
                </w:rPr>
                <w:t xml:space="preserve">Moore, K., &amp; Pareek, N. (2009). </w:t>
              </w:r>
              <w:r>
                <w:rPr>
                  <w:i/>
                  <w:iCs/>
                  <w:noProof/>
                </w:rPr>
                <w:t>Marketing: The Basics.</w:t>
              </w:r>
              <w:r>
                <w:rPr>
                  <w:noProof/>
                </w:rPr>
                <w:t xml:space="preserve"> Routledge.</w:t>
              </w:r>
            </w:p>
            <w:p w:rsidR="00FF4361" w:rsidRDefault="00FF4361" w:rsidP="00FF4361">
              <w:pPr>
                <w:pStyle w:val="Bibliography"/>
                <w:ind w:left="720" w:hanging="720"/>
                <w:rPr>
                  <w:noProof/>
                </w:rPr>
              </w:pPr>
              <w:r>
                <w:rPr>
                  <w:noProof/>
                </w:rPr>
                <w:t xml:space="preserve">Mullins, L. J. (2010). </w:t>
              </w:r>
              <w:r>
                <w:rPr>
                  <w:i/>
                  <w:iCs/>
                  <w:noProof/>
                </w:rPr>
                <w:t>Management and Organisational Behaviour.</w:t>
              </w:r>
              <w:r>
                <w:rPr>
                  <w:noProof/>
                </w:rPr>
                <w:t xml:space="preserve"> Essex: Pearson Education Limited.</w:t>
              </w:r>
            </w:p>
            <w:p w:rsidR="00FF4361" w:rsidRDefault="00FF4361" w:rsidP="00FF4361">
              <w:pPr>
                <w:pStyle w:val="Bibliography"/>
                <w:ind w:left="720" w:hanging="720"/>
                <w:rPr>
                  <w:noProof/>
                </w:rPr>
              </w:pPr>
              <w:r>
                <w:rPr>
                  <w:noProof/>
                </w:rPr>
                <w:t xml:space="preserve">Newton, R. (2010). </w:t>
              </w:r>
              <w:r>
                <w:rPr>
                  <w:i/>
                  <w:iCs/>
                  <w:noProof/>
                </w:rPr>
                <w:t>The Management Consultant: Mastering the art of consultancy.</w:t>
              </w:r>
              <w:r>
                <w:rPr>
                  <w:noProof/>
                </w:rPr>
                <w:t xml:space="preserve"> Harlow: Pearson.</w:t>
              </w:r>
            </w:p>
            <w:p w:rsidR="00FF4361" w:rsidRDefault="00FF4361" w:rsidP="00FF4361">
              <w:pPr>
                <w:pStyle w:val="Bibliography"/>
                <w:ind w:left="720" w:hanging="720"/>
                <w:rPr>
                  <w:noProof/>
                </w:rPr>
              </w:pPr>
              <w:r>
                <w:rPr>
                  <w:noProof/>
                </w:rPr>
                <w:t xml:space="preserve">Palmer, A., &amp; Hartley, B. (1999). </w:t>
              </w:r>
              <w:r>
                <w:rPr>
                  <w:i/>
                  <w:iCs/>
                  <w:noProof/>
                </w:rPr>
                <w:t>The Business and Marketing Environment.</w:t>
              </w:r>
              <w:r>
                <w:rPr>
                  <w:noProof/>
                </w:rPr>
                <w:t xml:space="preserve"> Berkshire: McGraw-Hill Publishing Company .</w:t>
              </w:r>
            </w:p>
            <w:p w:rsidR="00FF4361" w:rsidRDefault="00FF4361" w:rsidP="00FF4361">
              <w:pPr>
                <w:pStyle w:val="Bibliography"/>
                <w:ind w:left="720" w:hanging="720"/>
                <w:rPr>
                  <w:noProof/>
                </w:rPr>
              </w:pPr>
              <w:r>
                <w:rPr>
                  <w:noProof/>
                </w:rPr>
                <w:t xml:space="preserve">Palmer, A., &amp; Hartley, B. (1999). </w:t>
              </w:r>
              <w:r>
                <w:rPr>
                  <w:i/>
                  <w:iCs/>
                  <w:noProof/>
                </w:rPr>
                <w:t>The Busniess and Marketing Environment.</w:t>
              </w:r>
              <w:r>
                <w:rPr>
                  <w:noProof/>
                </w:rPr>
                <w:t xml:space="preserve"> Berkshire: McGraw-Hill Publishing Company.</w:t>
              </w:r>
            </w:p>
            <w:p w:rsidR="00FF4361" w:rsidRDefault="00FF4361" w:rsidP="00FF4361">
              <w:pPr>
                <w:pStyle w:val="Bibliography"/>
                <w:ind w:left="720" w:hanging="720"/>
                <w:rPr>
                  <w:noProof/>
                </w:rPr>
              </w:pPr>
              <w:r>
                <w:rPr>
                  <w:noProof/>
                </w:rPr>
                <w:t xml:space="preserve">Paulter, C. (1996). </w:t>
              </w:r>
              <w:r>
                <w:rPr>
                  <w:i/>
                  <w:iCs/>
                  <w:noProof/>
                </w:rPr>
                <w:t>Investigating Business.</w:t>
              </w:r>
              <w:r>
                <w:rPr>
                  <w:noProof/>
                </w:rPr>
                <w:t xml:space="preserve"> Hampshire: Macmillan Press Ltd.</w:t>
              </w:r>
            </w:p>
            <w:p w:rsidR="00FF4361" w:rsidRDefault="00FF4361" w:rsidP="00FF4361">
              <w:pPr>
                <w:pStyle w:val="Bibliography"/>
                <w:ind w:left="720" w:hanging="720"/>
                <w:rPr>
                  <w:noProof/>
                </w:rPr>
              </w:pPr>
              <w:r>
                <w:rPr>
                  <w:noProof/>
                </w:rPr>
                <w:t xml:space="preserve">Rahal, P., &amp; et al. (2015). The relationship between restaurants failure and demographic factors. </w:t>
              </w:r>
              <w:r>
                <w:rPr>
                  <w:i/>
                  <w:iCs/>
                  <w:noProof/>
                </w:rPr>
                <w:t>Cornell Hospitality Quarterly, 56</w:t>
              </w:r>
              <w:r>
                <w:rPr>
                  <w:noProof/>
                </w:rPr>
                <w:t>(1), 80-90.</w:t>
              </w:r>
            </w:p>
            <w:p w:rsidR="00FF4361" w:rsidRDefault="00FF4361" w:rsidP="00FF4361">
              <w:pPr>
                <w:pStyle w:val="Bibliography"/>
                <w:ind w:left="720" w:hanging="720"/>
                <w:rPr>
                  <w:noProof/>
                </w:rPr>
              </w:pPr>
              <w:r>
                <w:rPr>
                  <w:noProof/>
                </w:rPr>
                <w:t xml:space="preserve">Saunders, M., &amp; Lewis, P. (2012). </w:t>
              </w:r>
              <w:r>
                <w:rPr>
                  <w:i/>
                  <w:iCs/>
                  <w:noProof/>
                </w:rPr>
                <w:t>Doing Research in Business and Management.</w:t>
              </w:r>
              <w:r>
                <w:rPr>
                  <w:noProof/>
                </w:rPr>
                <w:t xml:space="preserve"> Harlow: Prentice Hall.</w:t>
              </w:r>
            </w:p>
            <w:p w:rsidR="00FF4361" w:rsidRDefault="00FF4361" w:rsidP="00FF4361">
              <w:pPr>
                <w:pStyle w:val="Bibliography"/>
                <w:ind w:left="720" w:hanging="720"/>
                <w:rPr>
                  <w:noProof/>
                </w:rPr>
              </w:pPr>
              <w:r>
                <w:rPr>
                  <w:noProof/>
                </w:rPr>
                <w:t xml:space="preserve">Schinder, R. M. (1992). The real lesson of new Coke: The value of focus groups for predicting the effects of social influence. </w:t>
              </w:r>
              <w:r>
                <w:rPr>
                  <w:i/>
                  <w:iCs/>
                  <w:noProof/>
                </w:rPr>
                <w:t>Marketing Research, 4</w:t>
              </w:r>
              <w:r>
                <w:rPr>
                  <w:noProof/>
                </w:rPr>
                <w:t>(4), 22.</w:t>
              </w:r>
            </w:p>
            <w:p w:rsidR="00FF4361" w:rsidRDefault="00FF4361" w:rsidP="00FF4361">
              <w:pPr>
                <w:pStyle w:val="Bibliography"/>
                <w:ind w:left="720" w:hanging="720"/>
                <w:rPr>
                  <w:noProof/>
                </w:rPr>
              </w:pPr>
              <w:r>
                <w:rPr>
                  <w:noProof/>
                </w:rPr>
                <w:t xml:space="preserve">South Wales Evening Post. (2011, October 18). Discussion: “Wondering if anyone knows somewhere in Swansea that I can get a cup of coffee in the evening? I'm a student and not really a big drinker but still would like to go out and meet friends. Would appreciate any input. Many thanks!”. </w:t>
              </w:r>
              <w:r>
                <w:rPr>
                  <w:i/>
                  <w:iCs/>
                  <w:noProof/>
                </w:rPr>
                <w:t>South Wales Evening Post</w:t>
              </w:r>
              <w:r>
                <w:rPr>
                  <w:noProof/>
                </w:rPr>
                <w:t>.</w:t>
              </w:r>
            </w:p>
            <w:p w:rsidR="00FF4361" w:rsidRDefault="00FF4361" w:rsidP="00FF4361">
              <w:pPr>
                <w:pStyle w:val="Bibliography"/>
                <w:ind w:left="720" w:hanging="720"/>
                <w:rPr>
                  <w:noProof/>
                </w:rPr>
              </w:pPr>
              <w:r>
                <w:rPr>
                  <w:noProof/>
                </w:rPr>
                <w:t xml:space="preserve">South West Evening Post . (2015, March 16). Cafes, card shops and hairdressers bucking trend of high street closures in Swansea and Wales. </w:t>
              </w:r>
              <w:r>
                <w:rPr>
                  <w:i/>
                  <w:iCs/>
                  <w:noProof/>
                </w:rPr>
                <w:t>South West Evening Post</w:t>
              </w:r>
              <w:r>
                <w:rPr>
                  <w:noProof/>
                </w:rPr>
                <w:t>.</w:t>
              </w:r>
            </w:p>
            <w:p w:rsidR="00FF4361" w:rsidRDefault="00FF4361" w:rsidP="00FF4361">
              <w:pPr>
                <w:pStyle w:val="Bibliography"/>
                <w:ind w:left="720" w:hanging="720"/>
                <w:rPr>
                  <w:noProof/>
                </w:rPr>
              </w:pPr>
              <w:r>
                <w:rPr>
                  <w:noProof/>
                </w:rPr>
                <w:t xml:space="preserve">Straud, D. (2007). </w:t>
              </w:r>
              <w:r>
                <w:rPr>
                  <w:i/>
                  <w:iCs/>
                  <w:noProof/>
                </w:rPr>
                <w:t>50 Plus Market - Why the future is age-neutral when it comes to marketing.</w:t>
              </w:r>
              <w:r>
                <w:rPr>
                  <w:noProof/>
                </w:rPr>
                <w:t xml:space="preserve"> Kogan Page Publishers .</w:t>
              </w:r>
            </w:p>
            <w:p w:rsidR="00FF4361" w:rsidRDefault="00FF4361" w:rsidP="00FF4361">
              <w:pPr>
                <w:pStyle w:val="Bibliography"/>
                <w:ind w:left="720" w:hanging="720"/>
                <w:rPr>
                  <w:noProof/>
                </w:rPr>
              </w:pPr>
              <w:r>
                <w:rPr>
                  <w:noProof/>
                </w:rPr>
                <w:t xml:space="preserve">Survey Monkey. (2015). </w:t>
              </w:r>
              <w:r>
                <w:rPr>
                  <w:i/>
                  <w:iCs/>
                  <w:noProof/>
                </w:rPr>
                <w:t>Home: Survey Monkey</w:t>
              </w:r>
              <w:r>
                <w:rPr>
                  <w:noProof/>
                </w:rPr>
                <w:t>. Retrieved May 1, 2015, from Survey Monkey Web site: https://www.surveymonkey.com</w:t>
              </w:r>
            </w:p>
            <w:p w:rsidR="00FF4361" w:rsidRDefault="00FF4361" w:rsidP="00FF4361">
              <w:pPr>
                <w:pStyle w:val="Bibliography"/>
                <w:ind w:left="720" w:hanging="720"/>
                <w:rPr>
                  <w:noProof/>
                </w:rPr>
              </w:pPr>
              <w:r>
                <w:rPr>
                  <w:noProof/>
                </w:rPr>
                <w:t xml:space="preserve">Survey Monkey. (2015). </w:t>
              </w:r>
              <w:r>
                <w:rPr>
                  <w:i/>
                  <w:iCs/>
                  <w:noProof/>
                </w:rPr>
                <w:t>Plans and Pricing: Survey Monkey</w:t>
              </w:r>
              <w:r>
                <w:rPr>
                  <w:noProof/>
                </w:rPr>
                <w:t>. Retrieved April 10, 2015, from Survey Monkey Web site: https://www.surveymonkey.com/pricing/?ut_source=header</w:t>
              </w:r>
            </w:p>
            <w:p w:rsidR="00FF4361" w:rsidRDefault="00FF4361" w:rsidP="00FF4361">
              <w:pPr>
                <w:pStyle w:val="Bibliography"/>
                <w:ind w:left="720" w:hanging="720"/>
                <w:rPr>
                  <w:noProof/>
                </w:rPr>
              </w:pPr>
              <w:r>
                <w:rPr>
                  <w:noProof/>
                </w:rPr>
                <w:t xml:space="preserve">SwanseaBay. (2014). </w:t>
              </w:r>
              <w:r>
                <w:rPr>
                  <w:i/>
                  <w:iCs/>
                  <w:noProof/>
                </w:rPr>
                <w:t>Research Excellence Framework (REF).</w:t>
              </w:r>
              <w:r>
                <w:rPr>
                  <w:noProof/>
                </w:rPr>
                <w:t xml:space="preserve"> Swansea: Swansea University.</w:t>
              </w:r>
            </w:p>
            <w:p w:rsidR="00FF4361" w:rsidRDefault="00FF4361" w:rsidP="00FF4361">
              <w:pPr>
                <w:pStyle w:val="Bibliography"/>
                <w:ind w:left="720" w:hanging="720"/>
                <w:rPr>
                  <w:noProof/>
                </w:rPr>
              </w:pPr>
              <w:r>
                <w:rPr>
                  <w:noProof/>
                </w:rPr>
                <w:t xml:space="preserve">Taylor, K. (2014). </w:t>
              </w:r>
              <w:r>
                <w:rPr>
                  <w:i/>
                  <w:iCs/>
                  <w:noProof/>
                </w:rPr>
                <w:t>The 10 Biggest Restaurant Trends for 2015.</w:t>
              </w:r>
              <w:r>
                <w:rPr>
                  <w:noProof/>
                </w:rPr>
                <w:t xml:space="preserve"> Irvine: Entrepreneur Media.</w:t>
              </w:r>
            </w:p>
            <w:p w:rsidR="00FF4361" w:rsidRDefault="00FF4361" w:rsidP="00FF4361">
              <w:pPr>
                <w:pStyle w:val="Bibliography"/>
                <w:ind w:left="720" w:hanging="720"/>
                <w:rPr>
                  <w:noProof/>
                </w:rPr>
              </w:pPr>
              <w:r>
                <w:rPr>
                  <w:noProof/>
                </w:rPr>
                <w:t xml:space="preserve">The Student Room . (2014, August 8). </w:t>
              </w:r>
              <w:r>
                <w:rPr>
                  <w:i/>
                  <w:iCs/>
                  <w:noProof/>
                </w:rPr>
                <w:t>Forums: Swansea as a non-drinker</w:t>
              </w:r>
              <w:r>
                <w:rPr>
                  <w:noProof/>
                </w:rPr>
                <w:t>. Retrieved May 1, 2015, from The Student Room: http://www.thestudentroom.co.uk/showthread.php?t=2786251</w:t>
              </w:r>
            </w:p>
            <w:p w:rsidR="00FF4361" w:rsidRDefault="00FF4361" w:rsidP="00FF4361">
              <w:pPr>
                <w:pStyle w:val="Bibliography"/>
                <w:ind w:left="720" w:hanging="720"/>
                <w:rPr>
                  <w:noProof/>
                </w:rPr>
              </w:pPr>
              <w:r>
                <w:rPr>
                  <w:noProof/>
                </w:rPr>
                <w:t xml:space="preserve">Thompson, M. (2014). </w:t>
              </w:r>
              <w:r>
                <w:rPr>
                  <w:i/>
                  <w:iCs/>
                  <w:noProof/>
                </w:rPr>
                <w:t>How Marketers Can Use Maslow's Hierarchy of Needs.</w:t>
              </w:r>
              <w:r>
                <w:rPr>
                  <w:noProof/>
                </w:rPr>
                <w:t xml:space="preserve"> Demand Media.</w:t>
              </w:r>
            </w:p>
            <w:p w:rsidR="00FF4361" w:rsidRDefault="00FF4361" w:rsidP="00FF4361">
              <w:pPr>
                <w:pStyle w:val="Bibliography"/>
                <w:ind w:left="720" w:hanging="720"/>
                <w:rPr>
                  <w:noProof/>
                </w:rPr>
              </w:pPr>
              <w:r>
                <w:rPr>
                  <w:noProof/>
                </w:rPr>
                <w:t xml:space="preserve">Warde, A., &amp; Martens, L. (2000). </w:t>
              </w:r>
              <w:r>
                <w:rPr>
                  <w:i/>
                  <w:iCs/>
                  <w:noProof/>
                </w:rPr>
                <w:t>Eating Out: Social differentiation. consuption and pleasure.</w:t>
              </w:r>
              <w:r>
                <w:rPr>
                  <w:noProof/>
                </w:rPr>
                <w:t xml:space="preserve"> Cambridge University Press.</w:t>
              </w:r>
            </w:p>
            <w:p w:rsidR="00FF4361" w:rsidRDefault="00FF4361" w:rsidP="00FF4361">
              <w:pPr>
                <w:pStyle w:val="Bibliography"/>
                <w:ind w:left="720" w:hanging="720"/>
                <w:rPr>
                  <w:noProof/>
                </w:rPr>
              </w:pPr>
              <w:r>
                <w:rPr>
                  <w:noProof/>
                </w:rPr>
                <w:t xml:space="preserve">Weissmann, A. (2015). Today's millennials. </w:t>
              </w:r>
              <w:r>
                <w:rPr>
                  <w:i/>
                  <w:iCs/>
                  <w:noProof/>
                </w:rPr>
                <w:t>Travel weekly</w:t>
              </w:r>
              <w:r>
                <w:rPr>
                  <w:noProof/>
                </w:rPr>
                <w:t>.</w:t>
              </w:r>
            </w:p>
            <w:p w:rsidR="00FF4361" w:rsidRDefault="00FF4361" w:rsidP="00FF4361">
              <w:pPr>
                <w:pStyle w:val="Bibliography"/>
                <w:ind w:left="720" w:hanging="720"/>
                <w:rPr>
                  <w:noProof/>
                </w:rPr>
              </w:pPr>
              <w:r>
                <w:rPr>
                  <w:noProof/>
                </w:rPr>
                <w:t xml:space="preserve">Wickham, L., &amp; Wilcock, J. (2012). </w:t>
              </w:r>
              <w:r>
                <w:rPr>
                  <w:i/>
                  <w:iCs/>
                  <w:noProof/>
                </w:rPr>
                <w:t>Management Consultancy.</w:t>
              </w:r>
              <w:r>
                <w:rPr>
                  <w:noProof/>
                </w:rPr>
                <w:t xml:space="preserve"> Harlow: Pearson.</w:t>
              </w:r>
            </w:p>
            <w:p w:rsidR="00FF4361" w:rsidRDefault="00FF4361" w:rsidP="00FF4361">
              <w:pPr>
                <w:pStyle w:val="Bibliography"/>
                <w:ind w:left="720" w:hanging="720"/>
                <w:rPr>
                  <w:noProof/>
                </w:rPr>
              </w:pPr>
              <w:r>
                <w:rPr>
                  <w:noProof/>
                </w:rPr>
                <w:t xml:space="preserve">Williams, P. (2014). Emotions and Consumer Behavior. </w:t>
              </w:r>
              <w:r>
                <w:rPr>
                  <w:i/>
                  <w:iCs/>
                  <w:noProof/>
                </w:rPr>
                <w:t>Journal of Consumer Research., 40</w:t>
              </w:r>
              <w:r>
                <w:rPr>
                  <w:noProof/>
                </w:rPr>
                <w:t>(5).</w:t>
              </w:r>
            </w:p>
            <w:p w:rsidR="001E459C" w:rsidRDefault="001E459C" w:rsidP="00FF4361">
              <w:r>
                <w:rPr>
                  <w:b/>
                  <w:bCs/>
                  <w:noProof/>
                </w:rPr>
                <w:fldChar w:fldCharType="end"/>
              </w:r>
            </w:p>
          </w:sdtContent>
        </w:sdt>
      </w:sdtContent>
    </w:sdt>
    <w:p w:rsidR="001E459C" w:rsidRPr="001E459C" w:rsidRDefault="001E459C" w:rsidP="001E459C"/>
    <w:p w:rsidR="000C4F10" w:rsidRPr="00BB5EE6" w:rsidRDefault="000C4F10" w:rsidP="006F1356">
      <w:pPr>
        <w:spacing w:line="360" w:lineRule="auto"/>
        <w:ind w:left="360"/>
        <w:jc w:val="both"/>
        <w:rPr>
          <w:rFonts w:ascii="Arial" w:hAnsi="Arial" w:cs="Arial"/>
          <w:sz w:val="20"/>
          <w:szCs w:val="20"/>
        </w:rPr>
      </w:pPr>
    </w:p>
    <w:p w:rsidR="009D341B" w:rsidRPr="00BB5EE6" w:rsidRDefault="009D341B" w:rsidP="006F1356">
      <w:pPr>
        <w:spacing w:line="360" w:lineRule="auto"/>
        <w:ind w:left="360"/>
        <w:jc w:val="both"/>
        <w:rPr>
          <w:rFonts w:ascii="Arial" w:hAnsi="Arial" w:cs="Arial"/>
          <w:sz w:val="20"/>
          <w:szCs w:val="20"/>
        </w:rPr>
      </w:pPr>
    </w:p>
    <w:p w:rsidR="009D341B" w:rsidRPr="00BB5EE6" w:rsidRDefault="009D341B" w:rsidP="006F1356">
      <w:pPr>
        <w:spacing w:line="360" w:lineRule="auto"/>
        <w:ind w:left="360"/>
        <w:jc w:val="both"/>
        <w:rPr>
          <w:rFonts w:ascii="Arial" w:hAnsi="Arial" w:cs="Arial"/>
          <w:sz w:val="20"/>
          <w:szCs w:val="20"/>
        </w:rPr>
      </w:pPr>
    </w:p>
    <w:p w:rsidR="009D341B" w:rsidRPr="00BB5EE6" w:rsidRDefault="009D341B" w:rsidP="006F1356">
      <w:pPr>
        <w:spacing w:line="360" w:lineRule="auto"/>
        <w:ind w:left="360"/>
        <w:jc w:val="both"/>
        <w:rPr>
          <w:rFonts w:ascii="Arial" w:hAnsi="Arial" w:cs="Arial"/>
          <w:sz w:val="20"/>
          <w:szCs w:val="20"/>
        </w:rPr>
      </w:pPr>
    </w:p>
    <w:sectPr w:rsidR="009D341B" w:rsidRPr="00BB5EE6" w:rsidSect="00F26C5F">
      <w:headerReference w:type="default" r:id="rId32"/>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5D12" w:rsidRDefault="00A35D12" w:rsidP="00074CEF">
      <w:pPr>
        <w:spacing w:after="0" w:line="240" w:lineRule="auto"/>
      </w:pPr>
      <w:r>
        <w:separator/>
      </w:r>
    </w:p>
  </w:endnote>
  <w:endnote w:type="continuationSeparator" w:id="0">
    <w:p w:rsidR="00A35D12" w:rsidRDefault="00A35D12" w:rsidP="00074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7893803"/>
      <w:docPartObj>
        <w:docPartGallery w:val="Page Numbers (Bottom of Page)"/>
        <w:docPartUnique/>
      </w:docPartObj>
    </w:sdtPr>
    <w:sdtEndPr>
      <w:rPr>
        <w:noProof/>
      </w:rPr>
    </w:sdtEndPr>
    <w:sdtContent>
      <w:p w:rsidR="002B79D8" w:rsidRDefault="002B79D8">
        <w:pPr>
          <w:pStyle w:val="Footer"/>
          <w:jc w:val="right"/>
        </w:pPr>
        <w:r>
          <w:fldChar w:fldCharType="begin"/>
        </w:r>
        <w:r>
          <w:instrText xml:space="preserve"> PAGE   \* MERGEFORMAT </w:instrText>
        </w:r>
        <w:r>
          <w:fldChar w:fldCharType="separate"/>
        </w:r>
        <w:r w:rsidR="00D205B4">
          <w:rPr>
            <w:noProof/>
          </w:rPr>
          <w:t>20</w:t>
        </w:r>
        <w:r>
          <w:rPr>
            <w:noProof/>
          </w:rPr>
          <w:fldChar w:fldCharType="end"/>
        </w:r>
      </w:p>
    </w:sdtContent>
  </w:sdt>
  <w:p w:rsidR="002B79D8" w:rsidRDefault="002B79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5D12" w:rsidRDefault="00A35D12" w:rsidP="00074CEF">
      <w:pPr>
        <w:spacing w:after="0" w:line="240" w:lineRule="auto"/>
      </w:pPr>
      <w:r>
        <w:separator/>
      </w:r>
    </w:p>
  </w:footnote>
  <w:footnote w:type="continuationSeparator" w:id="0">
    <w:p w:rsidR="00A35D12" w:rsidRDefault="00A35D12" w:rsidP="00074C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9D8" w:rsidRDefault="002B79D8">
    <w:pPr>
      <w:pStyle w:val="Header"/>
    </w:pPr>
    <w:r>
      <w:ptab w:relativeTo="margin" w:alignment="center" w:leader="none"/>
    </w:r>
    <w:r w:rsidR="00624574">
      <w:t>XXXXXXXXXX</w:t>
    </w:r>
    <w:r>
      <w:t xml:space="preserve"> Coffee &amp; Tea Room Ltd – Final Report </w:t>
    </w:r>
    <w:r>
      <w:ptab w:relativeTo="margin" w:alignment="right" w:leader="none"/>
    </w:r>
    <w:r>
      <w:t>5/3/15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6C92"/>
    <w:multiLevelType w:val="hybridMultilevel"/>
    <w:tmpl w:val="4942D42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877AE"/>
    <w:multiLevelType w:val="hybridMultilevel"/>
    <w:tmpl w:val="1E8C4B74"/>
    <w:lvl w:ilvl="0" w:tplc="78C47AC6">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23503E"/>
    <w:multiLevelType w:val="hybridMultilevel"/>
    <w:tmpl w:val="86D644E6"/>
    <w:lvl w:ilvl="0" w:tplc="78C47AC6">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6B2F21"/>
    <w:multiLevelType w:val="hybridMultilevel"/>
    <w:tmpl w:val="6BC6F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B50D19"/>
    <w:multiLevelType w:val="hybridMultilevel"/>
    <w:tmpl w:val="02B097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351DA5"/>
    <w:multiLevelType w:val="hybridMultilevel"/>
    <w:tmpl w:val="29E0D7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7980DA2"/>
    <w:multiLevelType w:val="multilevel"/>
    <w:tmpl w:val="741CD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7F794D"/>
    <w:multiLevelType w:val="hybridMultilevel"/>
    <w:tmpl w:val="115A2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874A94"/>
    <w:multiLevelType w:val="hybridMultilevel"/>
    <w:tmpl w:val="ABCEA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D32F34"/>
    <w:multiLevelType w:val="hybridMultilevel"/>
    <w:tmpl w:val="9B0EEF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A93ACC"/>
    <w:multiLevelType w:val="hybridMultilevel"/>
    <w:tmpl w:val="EBB05E06"/>
    <w:lvl w:ilvl="0" w:tplc="23E6982A">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F56595"/>
    <w:multiLevelType w:val="multilevel"/>
    <w:tmpl w:val="FD3C821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5637EF3"/>
    <w:multiLevelType w:val="hybridMultilevel"/>
    <w:tmpl w:val="15AA8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791FF3"/>
    <w:multiLevelType w:val="hybridMultilevel"/>
    <w:tmpl w:val="BFACAB46"/>
    <w:lvl w:ilvl="0" w:tplc="474A59A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341B1E"/>
    <w:multiLevelType w:val="hybridMultilevel"/>
    <w:tmpl w:val="F42C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CF4F1B"/>
    <w:multiLevelType w:val="hybridMultilevel"/>
    <w:tmpl w:val="EEBE7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631A56"/>
    <w:multiLevelType w:val="hybridMultilevel"/>
    <w:tmpl w:val="C638D2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017F99"/>
    <w:multiLevelType w:val="hybridMultilevel"/>
    <w:tmpl w:val="B1E66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705719"/>
    <w:multiLevelType w:val="hybridMultilevel"/>
    <w:tmpl w:val="853E436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0516E1"/>
    <w:multiLevelType w:val="hybridMultilevel"/>
    <w:tmpl w:val="B4AC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2C7B3D"/>
    <w:multiLevelType w:val="hybridMultilevel"/>
    <w:tmpl w:val="4DB8FF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16572A4"/>
    <w:multiLevelType w:val="hybridMultilevel"/>
    <w:tmpl w:val="AE880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5A16FF"/>
    <w:multiLevelType w:val="hybridMultilevel"/>
    <w:tmpl w:val="CF8CDD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E859C9"/>
    <w:multiLevelType w:val="hybridMultilevel"/>
    <w:tmpl w:val="909E78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4EB4068"/>
    <w:multiLevelType w:val="hybridMultilevel"/>
    <w:tmpl w:val="A5CE67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8372502"/>
    <w:multiLevelType w:val="hybridMultilevel"/>
    <w:tmpl w:val="59A69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A031F98"/>
    <w:multiLevelType w:val="hybridMultilevel"/>
    <w:tmpl w:val="6B504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C63B3A"/>
    <w:multiLevelType w:val="hybridMultilevel"/>
    <w:tmpl w:val="56E06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3B2CA8"/>
    <w:multiLevelType w:val="hybridMultilevel"/>
    <w:tmpl w:val="EB3E3592"/>
    <w:lvl w:ilvl="0" w:tplc="78C47AC6">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EA195F"/>
    <w:multiLevelType w:val="hybridMultilevel"/>
    <w:tmpl w:val="E452C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DC4BDA"/>
    <w:multiLevelType w:val="hybridMultilevel"/>
    <w:tmpl w:val="586CB188"/>
    <w:lvl w:ilvl="0" w:tplc="78C47AC6">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612063"/>
    <w:multiLevelType w:val="hybridMultilevel"/>
    <w:tmpl w:val="DE8C5F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0D2C15"/>
    <w:multiLevelType w:val="hybridMultilevel"/>
    <w:tmpl w:val="BFB88F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1664394"/>
    <w:multiLevelType w:val="hybridMultilevel"/>
    <w:tmpl w:val="EA3E0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8D7A71"/>
    <w:multiLevelType w:val="hybridMultilevel"/>
    <w:tmpl w:val="473E9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3D29FD"/>
    <w:multiLevelType w:val="hybridMultilevel"/>
    <w:tmpl w:val="4DB8FF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5434CE4"/>
    <w:multiLevelType w:val="hybridMultilevel"/>
    <w:tmpl w:val="99BAF81A"/>
    <w:lvl w:ilvl="0" w:tplc="78C47AC6">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2C3ABE"/>
    <w:multiLevelType w:val="hybridMultilevel"/>
    <w:tmpl w:val="9B0EEF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DD77D62"/>
    <w:multiLevelType w:val="hybridMultilevel"/>
    <w:tmpl w:val="CF9C3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1650CF"/>
    <w:multiLevelType w:val="hybridMultilevel"/>
    <w:tmpl w:val="02944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31"/>
  </w:num>
  <w:num w:numId="3">
    <w:abstractNumId w:val="18"/>
  </w:num>
  <w:num w:numId="4">
    <w:abstractNumId w:val="22"/>
  </w:num>
  <w:num w:numId="5">
    <w:abstractNumId w:val="8"/>
  </w:num>
  <w:num w:numId="6">
    <w:abstractNumId w:val="13"/>
  </w:num>
  <w:num w:numId="7">
    <w:abstractNumId w:val="19"/>
  </w:num>
  <w:num w:numId="8">
    <w:abstractNumId w:val="6"/>
  </w:num>
  <w:num w:numId="9">
    <w:abstractNumId w:val="3"/>
  </w:num>
  <w:num w:numId="10">
    <w:abstractNumId w:val="34"/>
  </w:num>
  <w:num w:numId="11">
    <w:abstractNumId w:val="11"/>
  </w:num>
  <w:num w:numId="12">
    <w:abstractNumId w:val="15"/>
  </w:num>
  <w:num w:numId="13">
    <w:abstractNumId w:val="25"/>
  </w:num>
  <w:num w:numId="14">
    <w:abstractNumId w:val="10"/>
  </w:num>
  <w:num w:numId="15">
    <w:abstractNumId w:val="2"/>
  </w:num>
  <w:num w:numId="16">
    <w:abstractNumId w:val="1"/>
  </w:num>
  <w:num w:numId="17">
    <w:abstractNumId w:val="30"/>
  </w:num>
  <w:num w:numId="18">
    <w:abstractNumId w:val="36"/>
  </w:num>
  <w:num w:numId="19">
    <w:abstractNumId w:val="28"/>
  </w:num>
  <w:num w:numId="20">
    <w:abstractNumId w:val="29"/>
  </w:num>
  <w:num w:numId="21">
    <w:abstractNumId w:val="16"/>
  </w:num>
  <w:num w:numId="22">
    <w:abstractNumId w:val="0"/>
  </w:num>
  <w:num w:numId="23">
    <w:abstractNumId w:val="23"/>
  </w:num>
  <w:num w:numId="24">
    <w:abstractNumId w:val="4"/>
  </w:num>
  <w:num w:numId="25">
    <w:abstractNumId w:val="5"/>
  </w:num>
  <w:num w:numId="26">
    <w:abstractNumId w:val="37"/>
  </w:num>
  <w:num w:numId="27">
    <w:abstractNumId w:val="9"/>
  </w:num>
  <w:num w:numId="28">
    <w:abstractNumId w:val="24"/>
  </w:num>
  <w:num w:numId="29">
    <w:abstractNumId w:val="20"/>
  </w:num>
  <w:num w:numId="30">
    <w:abstractNumId w:val="35"/>
  </w:num>
  <w:num w:numId="31">
    <w:abstractNumId w:val="27"/>
  </w:num>
  <w:num w:numId="32">
    <w:abstractNumId w:val="21"/>
  </w:num>
  <w:num w:numId="33">
    <w:abstractNumId w:val="12"/>
  </w:num>
  <w:num w:numId="34">
    <w:abstractNumId w:val="33"/>
  </w:num>
  <w:num w:numId="35">
    <w:abstractNumId w:val="39"/>
  </w:num>
  <w:num w:numId="36">
    <w:abstractNumId w:val="14"/>
  </w:num>
  <w:num w:numId="37">
    <w:abstractNumId w:val="38"/>
  </w:num>
  <w:num w:numId="38">
    <w:abstractNumId w:val="32"/>
  </w:num>
  <w:num w:numId="39">
    <w:abstractNumId w:val="7"/>
  </w:num>
  <w:num w:numId="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ECB"/>
    <w:rsid w:val="0000348B"/>
    <w:rsid w:val="00003E62"/>
    <w:rsid w:val="00010D74"/>
    <w:rsid w:val="000111EB"/>
    <w:rsid w:val="000134BF"/>
    <w:rsid w:val="000142D1"/>
    <w:rsid w:val="00040E41"/>
    <w:rsid w:val="00042C2C"/>
    <w:rsid w:val="00044696"/>
    <w:rsid w:val="00051C3D"/>
    <w:rsid w:val="00052DDA"/>
    <w:rsid w:val="0005348D"/>
    <w:rsid w:val="000547E6"/>
    <w:rsid w:val="0005643A"/>
    <w:rsid w:val="000612F5"/>
    <w:rsid w:val="00061CCD"/>
    <w:rsid w:val="00066A50"/>
    <w:rsid w:val="000673B4"/>
    <w:rsid w:val="000726AE"/>
    <w:rsid w:val="00072D40"/>
    <w:rsid w:val="00074CEF"/>
    <w:rsid w:val="000825AB"/>
    <w:rsid w:val="00084C02"/>
    <w:rsid w:val="00084F75"/>
    <w:rsid w:val="000918AF"/>
    <w:rsid w:val="000923CC"/>
    <w:rsid w:val="0009777C"/>
    <w:rsid w:val="000A5D9F"/>
    <w:rsid w:val="000A7653"/>
    <w:rsid w:val="000A7ECF"/>
    <w:rsid w:val="000B5D29"/>
    <w:rsid w:val="000B76BE"/>
    <w:rsid w:val="000C3776"/>
    <w:rsid w:val="000C4C4D"/>
    <w:rsid w:val="000C4F10"/>
    <w:rsid w:val="000C6931"/>
    <w:rsid w:val="000D0F6F"/>
    <w:rsid w:val="000D3526"/>
    <w:rsid w:val="000D43DC"/>
    <w:rsid w:val="000D6422"/>
    <w:rsid w:val="000E3969"/>
    <w:rsid w:val="000E70E1"/>
    <w:rsid w:val="000F4B48"/>
    <w:rsid w:val="00102011"/>
    <w:rsid w:val="001128D9"/>
    <w:rsid w:val="00113743"/>
    <w:rsid w:val="00113DC9"/>
    <w:rsid w:val="00115D68"/>
    <w:rsid w:val="00121D25"/>
    <w:rsid w:val="00122B8C"/>
    <w:rsid w:val="001230E3"/>
    <w:rsid w:val="00124DD4"/>
    <w:rsid w:val="0013039E"/>
    <w:rsid w:val="00130608"/>
    <w:rsid w:val="00134AF3"/>
    <w:rsid w:val="0013659F"/>
    <w:rsid w:val="00136837"/>
    <w:rsid w:val="00141A89"/>
    <w:rsid w:val="00143606"/>
    <w:rsid w:val="00143DE3"/>
    <w:rsid w:val="001508EF"/>
    <w:rsid w:val="00152455"/>
    <w:rsid w:val="00157153"/>
    <w:rsid w:val="0016106D"/>
    <w:rsid w:val="00163424"/>
    <w:rsid w:val="00165772"/>
    <w:rsid w:val="00167407"/>
    <w:rsid w:val="0016790B"/>
    <w:rsid w:val="00167F6D"/>
    <w:rsid w:val="00171F92"/>
    <w:rsid w:val="00172A9A"/>
    <w:rsid w:val="00175A45"/>
    <w:rsid w:val="0018027D"/>
    <w:rsid w:val="001821D0"/>
    <w:rsid w:val="001837BC"/>
    <w:rsid w:val="001864C4"/>
    <w:rsid w:val="00192AD8"/>
    <w:rsid w:val="00196118"/>
    <w:rsid w:val="001A3436"/>
    <w:rsid w:val="001A45A7"/>
    <w:rsid w:val="001B0782"/>
    <w:rsid w:val="001B2EA8"/>
    <w:rsid w:val="001C6C92"/>
    <w:rsid w:val="001E0109"/>
    <w:rsid w:val="001E0D3A"/>
    <w:rsid w:val="001E459C"/>
    <w:rsid w:val="001E5D72"/>
    <w:rsid w:val="001F1E25"/>
    <w:rsid w:val="001F233E"/>
    <w:rsid w:val="001F78D6"/>
    <w:rsid w:val="00202A5A"/>
    <w:rsid w:val="00207690"/>
    <w:rsid w:val="002128E2"/>
    <w:rsid w:val="002234DE"/>
    <w:rsid w:val="00223B81"/>
    <w:rsid w:val="002279A6"/>
    <w:rsid w:val="00227BB1"/>
    <w:rsid w:val="00231C1D"/>
    <w:rsid w:val="0023462B"/>
    <w:rsid w:val="00241486"/>
    <w:rsid w:val="00242625"/>
    <w:rsid w:val="00243894"/>
    <w:rsid w:val="00245D16"/>
    <w:rsid w:val="00246ED1"/>
    <w:rsid w:val="00263452"/>
    <w:rsid w:val="0026378F"/>
    <w:rsid w:val="00265C98"/>
    <w:rsid w:val="00271D84"/>
    <w:rsid w:val="00272C5A"/>
    <w:rsid w:val="00273D7F"/>
    <w:rsid w:val="0029007C"/>
    <w:rsid w:val="00292CF1"/>
    <w:rsid w:val="00292F53"/>
    <w:rsid w:val="00293996"/>
    <w:rsid w:val="002A0A1A"/>
    <w:rsid w:val="002A1471"/>
    <w:rsid w:val="002A5887"/>
    <w:rsid w:val="002B2BFF"/>
    <w:rsid w:val="002B3583"/>
    <w:rsid w:val="002B5A50"/>
    <w:rsid w:val="002B5AF7"/>
    <w:rsid w:val="002B6408"/>
    <w:rsid w:val="002B79D8"/>
    <w:rsid w:val="002D1E31"/>
    <w:rsid w:val="002D5438"/>
    <w:rsid w:val="002D6571"/>
    <w:rsid w:val="002E233A"/>
    <w:rsid w:val="002E3433"/>
    <w:rsid w:val="002E6271"/>
    <w:rsid w:val="002F0C4A"/>
    <w:rsid w:val="002F22F2"/>
    <w:rsid w:val="002F3D36"/>
    <w:rsid w:val="002F4013"/>
    <w:rsid w:val="002F42CB"/>
    <w:rsid w:val="002F5440"/>
    <w:rsid w:val="002F56D1"/>
    <w:rsid w:val="002F7557"/>
    <w:rsid w:val="0030052A"/>
    <w:rsid w:val="00304478"/>
    <w:rsid w:val="0031159F"/>
    <w:rsid w:val="00313BBA"/>
    <w:rsid w:val="003208E2"/>
    <w:rsid w:val="00323F1A"/>
    <w:rsid w:val="0032580D"/>
    <w:rsid w:val="00326DA4"/>
    <w:rsid w:val="0033275A"/>
    <w:rsid w:val="00332794"/>
    <w:rsid w:val="0033416D"/>
    <w:rsid w:val="00334AEA"/>
    <w:rsid w:val="00336D66"/>
    <w:rsid w:val="003378E3"/>
    <w:rsid w:val="00346312"/>
    <w:rsid w:val="00346CA7"/>
    <w:rsid w:val="00346DCC"/>
    <w:rsid w:val="0035149B"/>
    <w:rsid w:val="00354773"/>
    <w:rsid w:val="00356260"/>
    <w:rsid w:val="00364683"/>
    <w:rsid w:val="0036578D"/>
    <w:rsid w:val="00370CA8"/>
    <w:rsid w:val="0038270B"/>
    <w:rsid w:val="00382EFC"/>
    <w:rsid w:val="00384912"/>
    <w:rsid w:val="003855B7"/>
    <w:rsid w:val="003876E4"/>
    <w:rsid w:val="00387B95"/>
    <w:rsid w:val="00397DE8"/>
    <w:rsid w:val="003A1054"/>
    <w:rsid w:val="003A6B8B"/>
    <w:rsid w:val="003B3908"/>
    <w:rsid w:val="003B3D68"/>
    <w:rsid w:val="003C4836"/>
    <w:rsid w:val="003D2B5E"/>
    <w:rsid w:val="003E0B12"/>
    <w:rsid w:val="003E4B36"/>
    <w:rsid w:val="003E5D26"/>
    <w:rsid w:val="003F21C5"/>
    <w:rsid w:val="00403EA6"/>
    <w:rsid w:val="00404687"/>
    <w:rsid w:val="0041088F"/>
    <w:rsid w:val="004114E8"/>
    <w:rsid w:val="004155AF"/>
    <w:rsid w:val="004202A9"/>
    <w:rsid w:val="00420387"/>
    <w:rsid w:val="0042324B"/>
    <w:rsid w:val="0044046B"/>
    <w:rsid w:val="004408A6"/>
    <w:rsid w:val="00441AD2"/>
    <w:rsid w:val="00441F55"/>
    <w:rsid w:val="004458ED"/>
    <w:rsid w:val="00451EE4"/>
    <w:rsid w:val="00454EA2"/>
    <w:rsid w:val="004569AD"/>
    <w:rsid w:val="0045771C"/>
    <w:rsid w:val="00457808"/>
    <w:rsid w:val="00461F1E"/>
    <w:rsid w:val="00462CF5"/>
    <w:rsid w:val="004638DC"/>
    <w:rsid w:val="00464E8D"/>
    <w:rsid w:val="00465767"/>
    <w:rsid w:val="00467D12"/>
    <w:rsid w:val="0047323F"/>
    <w:rsid w:val="00473BAC"/>
    <w:rsid w:val="0047766F"/>
    <w:rsid w:val="00477C64"/>
    <w:rsid w:val="00483F7D"/>
    <w:rsid w:val="004879D7"/>
    <w:rsid w:val="00493DC2"/>
    <w:rsid w:val="004947ED"/>
    <w:rsid w:val="004977B7"/>
    <w:rsid w:val="004A382E"/>
    <w:rsid w:val="004A6CBF"/>
    <w:rsid w:val="004B032A"/>
    <w:rsid w:val="004B2A73"/>
    <w:rsid w:val="004B3F59"/>
    <w:rsid w:val="004B71F7"/>
    <w:rsid w:val="004D1EE1"/>
    <w:rsid w:val="004D69D9"/>
    <w:rsid w:val="004D7998"/>
    <w:rsid w:val="004D7B38"/>
    <w:rsid w:val="004E2888"/>
    <w:rsid w:val="004E72AB"/>
    <w:rsid w:val="004E7AF1"/>
    <w:rsid w:val="004F26CC"/>
    <w:rsid w:val="004F2A76"/>
    <w:rsid w:val="004F3BF9"/>
    <w:rsid w:val="004F4A2C"/>
    <w:rsid w:val="004F4B5F"/>
    <w:rsid w:val="004F543B"/>
    <w:rsid w:val="00505EFC"/>
    <w:rsid w:val="00506AB6"/>
    <w:rsid w:val="00510727"/>
    <w:rsid w:val="005245AF"/>
    <w:rsid w:val="00532179"/>
    <w:rsid w:val="00533DBF"/>
    <w:rsid w:val="00540D40"/>
    <w:rsid w:val="00542445"/>
    <w:rsid w:val="00543BE9"/>
    <w:rsid w:val="00544A96"/>
    <w:rsid w:val="005509EB"/>
    <w:rsid w:val="00551A87"/>
    <w:rsid w:val="00556A9B"/>
    <w:rsid w:val="005578EA"/>
    <w:rsid w:val="0056696C"/>
    <w:rsid w:val="00566D76"/>
    <w:rsid w:val="005707BF"/>
    <w:rsid w:val="0057140F"/>
    <w:rsid w:val="00572A23"/>
    <w:rsid w:val="005736AB"/>
    <w:rsid w:val="00574607"/>
    <w:rsid w:val="005760F3"/>
    <w:rsid w:val="0057740E"/>
    <w:rsid w:val="00580FF7"/>
    <w:rsid w:val="005818CE"/>
    <w:rsid w:val="00583423"/>
    <w:rsid w:val="00583A44"/>
    <w:rsid w:val="00584EB5"/>
    <w:rsid w:val="0058772D"/>
    <w:rsid w:val="00590670"/>
    <w:rsid w:val="00591190"/>
    <w:rsid w:val="00592BC6"/>
    <w:rsid w:val="005940F8"/>
    <w:rsid w:val="00596815"/>
    <w:rsid w:val="00597428"/>
    <w:rsid w:val="005A2A22"/>
    <w:rsid w:val="005A722F"/>
    <w:rsid w:val="005A74BB"/>
    <w:rsid w:val="005B0DE8"/>
    <w:rsid w:val="005B1E4C"/>
    <w:rsid w:val="005B4D4F"/>
    <w:rsid w:val="005C2888"/>
    <w:rsid w:val="005C5262"/>
    <w:rsid w:val="005C53D4"/>
    <w:rsid w:val="005D1720"/>
    <w:rsid w:val="005D641C"/>
    <w:rsid w:val="005D754D"/>
    <w:rsid w:val="005D75BD"/>
    <w:rsid w:val="005D7B48"/>
    <w:rsid w:val="005D7F6A"/>
    <w:rsid w:val="005F143D"/>
    <w:rsid w:val="005F68DB"/>
    <w:rsid w:val="00604170"/>
    <w:rsid w:val="00605C0B"/>
    <w:rsid w:val="00607D0B"/>
    <w:rsid w:val="006133CB"/>
    <w:rsid w:val="0061672A"/>
    <w:rsid w:val="00616F00"/>
    <w:rsid w:val="00617B86"/>
    <w:rsid w:val="0062088C"/>
    <w:rsid w:val="00623672"/>
    <w:rsid w:val="00623F96"/>
    <w:rsid w:val="00624574"/>
    <w:rsid w:val="00626293"/>
    <w:rsid w:val="006303D8"/>
    <w:rsid w:val="00630F70"/>
    <w:rsid w:val="006354B5"/>
    <w:rsid w:val="00636E82"/>
    <w:rsid w:val="00642EC9"/>
    <w:rsid w:val="006462A6"/>
    <w:rsid w:val="00646407"/>
    <w:rsid w:val="00646938"/>
    <w:rsid w:val="0064722C"/>
    <w:rsid w:val="006509DA"/>
    <w:rsid w:val="006526B3"/>
    <w:rsid w:val="0065552D"/>
    <w:rsid w:val="00656B19"/>
    <w:rsid w:val="00656D9A"/>
    <w:rsid w:val="00661F69"/>
    <w:rsid w:val="0066272C"/>
    <w:rsid w:val="00663F10"/>
    <w:rsid w:val="006651F3"/>
    <w:rsid w:val="00665511"/>
    <w:rsid w:val="00667545"/>
    <w:rsid w:val="00667C13"/>
    <w:rsid w:val="00673146"/>
    <w:rsid w:val="006750F7"/>
    <w:rsid w:val="006824DB"/>
    <w:rsid w:val="00684E3E"/>
    <w:rsid w:val="00690F64"/>
    <w:rsid w:val="00691313"/>
    <w:rsid w:val="00691E59"/>
    <w:rsid w:val="00692345"/>
    <w:rsid w:val="006A481A"/>
    <w:rsid w:val="006A6A41"/>
    <w:rsid w:val="006B33BE"/>
    <w:rsid w:val="006B61D4"/>
    <w:rsid w:val="006B7624"/>
    <w:rsid w:val="006C1CAC"/>
    <w:rsid w:val="006C2492"/>
    <w:rsid w:val="006C36CE"/>
    <w:rsid w:val="006C5B41"/>
    <w:rsid w:val="006D1A74"/>
    <w:rsid w:val="006D2F6B"/>
    <w:rsid w:val="006E2008"/>
    <w:rsid w:val="006E56AD"/>
    <w:rsid w:val="006E6535"/>
    <w:rsid w:val="006E6C0F"/>
    <w:rsid w:val="006F1356"/>
    <w:rsid w:val="006F1D68"/>
    <w:rsid w:val="006F2E43"/>
    <w:rsid w:val="00714BC4"/>
    <w:rsid w:val="00715760"/>
    <w:rsid w:val="007174CF"/>
    <w:rsid w:val="0072053A"/>
    <w:rsid w:val="007229D2"/>
    <w:rsid w:val="0072589A"/>
    <w:rsid w:val="007276AD"/>
    <w:rsid w:val="007341EB"/>
    <w:rsid w:val="00745DB7"/>
    <w:rsid w:val="00746BA1"/>
    <w:rsid w:val="00756EA4"/>
    <w:rsid w:val="00761083"/>
    <w:rsid w:val="0076114D"/>
    <w:rsid w:val="007625AA"/>
    <w:rsid w:val="00763C0F"/>
    <w:rsid w:val="00765F6D"/>
    <w:rsid w:val="00766B2D"/>
    <w:rsid w:val="00772A99"/>
    <w:rsid w:val="0078263E"/>
    <w:rsid w:val="00782ACB"/>
    <w:rsid w:val="0078434D"/>
    <w:rsid w:val="007851D2"/>
    <w:rsid w:val="00785A5B"/>
    <w:rsid w:val="0079131D"/>
    <w:rsid w:val="00791CF3"/>
    <w:rsid w:val="00793889"/>
    <w:rsid w:val="007A11F1"/>
    <w:rsid w:val="007A176F"/>
    <w:rsid w:val="007A29EF"/>
    <w:rsid w:val="007A361B"/>
    <w:rsid w:val="007A50E3"/>
    <w:rsid w:val="007A69C1"/>
    <w:rsid w:val="007B074A"/>
    <w:rsid w:val="007B3159"/>
    <w:rsid w:val="007C21BE"/>
    <w:rsid w:val="007C32E6"/>
    <w:rsid w:val="007C588C"/>
    <w:rsid w:val="007C63FD"/>
    <w:rsid w:val="007D182D"/>
    <w:rsid w:val="007D2A8D"/>
    <w:rsid w:val="007D33A6"/>
    <w:rsid w:val="007D5728"/>
    <w:rsid w:val="007D5C5C"/>
    <w:rsid w:val="007E05A0"/>
    <w:rsid w:val="007E2446"/>
    <w:rsid w:val="007E28CB"/>
    <w:rsid w:val="007E6D69"/>
    <w:rsid w:val="007F138B"/>
    <w:rsid w:val="007F5E06"/>
    <w:rsid w:val="007F6F1D"/>
    <w:rsid w:val="008109A9"/>
    <w:rsid w:val="0081253E"/>
    <w:rsid w:val="00817807"/>
    <w:rsid w:val="00820C8C"/>
    <w:rsid w:val="008257A5"/>
    <w:rsid w:val="00826CEC"/>
    <w:rsid w:val="008441EC"/>
    <w:rsid w:val="008465B4"/>
    <w:rsid w:val="00847D85"/>
    <w:rsid w:val="0085371A"/>
    <w:rsid w:val="0085530C"/>
    <w:rsid w:val="00867248"/>
    <w:rsid w:val="0087323F"/>
    <w:rsid w:val="008738A1"/>
    <w:rsid w:val="008763C5"/>
    <w:rsid w:val="008775B9"/>
    <w:rsid w:val="00880E78"/>
    <w:rsid w:val="008815F8"/>
    <w:rsid w:val="0088447E"/>
    <w:rsid w:val="00885484"/>
    <w:rsid w:val="00885732"/>
    <w:rsid w:val="0089549C"/>
    <w:rsid w:val="00895C5E"/>
    <w:rsid w:val="00896784"/>
    <w:rsid w:val="00897D88"/>
    <w:rsid w:val="008A0F4B"/>
    <w:rsid w:val="008A6B04"/>
    <w:rsid w:val="008B15CD"/>
    <w:rsid w:val="008B2700"/>
    <w:rsid w:val="008C13E8"/>
    <w:rsid w:val="008C7478"/>
    <w:rsid w:val="008D3FD2"/>
    <w:rsid w:val="008E670E"/>
    <w:rsid w:val="008E782F"/>
    <w:rsid w:val="008F238C"/>
    <w:rsid w:val="008F6AAF"/>
    <w:rsid w:val="009039F3"/>
    <w:rsid w:val="00904436"/>
    <w:rsid w:val="009053D7"/>
    <w:rsid w:val="00907739"/>
    <w:rsid w:val="0090799D"/>
    <w:rsid w:val="009103E0"/>
    <w:rsid w:val="0091057D"/>
    <w:rsid w:val="00910592"/>
    <w:rsid w:val="009106FA"/>
    <w:rsid w:val="00914458"/>
    <w:rsid w:val="00916178"/>
    <w:rsid w:val="0092031B"/>
    <w:rsid w:val="00921555"/>
    <w:rsid w:val="009223C0"/>
    <w:rsid w:val="00925E27"/>
    <w:rsid w:val="00927689"/>
    <w:rsid w:val="009310DC"/>
    <w:rsid w:val="00931DD7"/>
    <w:rsid w:val="009324C5"/>
    <w:rsid w:val="009349C8"/>
    <w:rsid w:val="009369C2"/>
    <w:rsid w:val="009375F1"/>
    <w:rsid w:val="00940CE0"/>
    <w:rsid w:val="009429BE"/>
    <w:rsid w:val="00943835"/>
    <w:rsid w:val="009505B1"/>
    <w:rsid w:val="00951C4D"/>
    <w:rsid w:val="00952A83"/>
    <w:rsid w:val="009530D7"/>
    <w:rsid w:val="009559DD"/>
    <w:rsid w:val="00956B40"/>
    <w:rsid w:val="00963BBD"/>
    <w:rsid w:val="00964B42"/>
    <w:rsid w:val="00966324"/>
    <w:rsid w:val="009665D0"/>
    <w:rsid w:val="00972648"/>
    <w:rsid w:val="00977A1A"/>
    <w:rsid w:val="00980634"/>
    <w:rsid w:val="009834D7"/>
    <w:rsid w:val="00984213"/>
    <w:rsid w:val="00984D8D"/>
    <w:rsid w:val="00987002"/>
    <w:rsid w:val="009902F7"/>
    <w:rsid w:val="009A03BB"/>
    <w:rsid w:val="009A06F1"/>
    <w:rsid w:val="009A0E3E"/>
    <w:rsid w:val="009A151A"/>
    <w:rsid w:val="009A158B"/>
    <w:rsid w:val="009A423F"/>
    <w:rsid w:val="009B0913"/>
    <w:rsid w:val="009B3D11"/>
    <w:rsid w:val="009C1DCD"/>
    <w:rsid w:val="009C2027"/>
    <w:rsid w:val="009C516E"/>
    <w:rsid w:val="009C569D"/>
    <w:rsid w:val="009C65EF"/>
    <w:rsid w:val="009D2990"/>
    <w:rsid w:val="009D341B"/>
    <w:rsid w:val="009D6EA9"/>
    <w:rsid w:val="009E2873"/>
    <w:rsid w:val="009E3867"/>
    <w:rsid w:val="009E6178"/>
    <w:rsid w:val="009E72B3"/>
    <w:rsid w:val="009F6E9B"/>
    <w:rsid w:val="009F762E"/>
    <w:rsid w:val="00A01386"/>
    <w:rsid w:val="00A05C9B"/>
    <w:rsid w:val="00A15D22"/>
    <w:rsid w:val="00A21525"/>
    <w:rsid w:val="00A23360"/>
    <w:rsid w:val="00A25236"/>
    <w:rsid w:val="00A2609D"/>
    <w:rsid w:val="00A2649C"/>
    <w:rsid w:val="00A26B5C"/>
    <w:rsid w:val="00A27C6B"/>
    <w:rsid w:val="00A33D27"/>
    <w:rsid w:val="00A3541D"/>
    <w:rsid w:val="00A35D12"/>
    <w:rsid w:val="00A411F0"/>
    <w:rsid w:val="00A42022"/>
    <w:rsid w:val="00A43237"/>
    <w:rsid w:val="00A45803"/>
    <w:rsid w:val="00A4686B"/>
    <w:rsid w:val="00A470A3"/>
    <w:rsid w:val="00A50FD6"/>
    <w:rsid w:val="00A51291"/>
    <w:rsid w:val="00A55BA2"/>
    <w:rsid w:val="00A565ED"/>
    <w:rsid w:val="00A621C3"/>
    <w:rsid w:val="00A622BB"/>
    <w:rsid w:val="00A62C31"/>
    <w:rsid w:val="00A65383"/>
    <w:rsid w:val="00A656A5"/>
    <w:rsid w:val="00A71202"/>
    <w:rsid w:val="00A735F3"/>
    <w:rsid w:val="00A73F0E"/>
    <w:rsid w:val="00A84231"/>
    <w:rsid w:val="00A85D93"/>
    <w:rsid w:val="00A921AF"/>
    <w:rsid w:val="00A928A2"/>
    <w:rsid w:val="00A92CB1"/>
    <w:rsid w:val="00A95474"/>
    <w:rsid w:val="00A95D65"/>
    <w:rsid w:val="00A97177"/>
    <w:rsid w:val="00AB28F0"/>
    <w:rsid w:val="00AB6011"/>
    <w:rsid w:val="00AB6FBC"/>
    <w:rsid w:val="00AC098E"/>
    <w:rsid w:val="00AC27E8"/>
    <w:rsid w:val="00AC4A58"/>
    <w:rsid w:val="00AC536F"/>
    <w:rsid w:val="00AC6BE6"/>
    <w:rsid w:val="00AD42F8"/>
    <w:rsid w:val="00AD5336"/>
    <w:rsid w:val="00AE1270"/>
    <w:rsid w:val="00AE1C81"/>
    <w:rsid w:val="00AE4D35"/>
    <w:rsid w:val="00AE52B3"/>
    <w:rsid w:val="00AF010D"/>
    <w:rsid w:val="00AF0B18"/>
    <w:rsid w:val="00AF15B9"/>
    <w:rsid w:val="00B06341"/>
    <w:rsid w:val="00B071D8"/>
    <w:rsid w:val="00B07DB9"/>
    <w:rsid w:val="00B10061"/>
    <w:rsid w:val="00B1184D"/>
    <w:rsid w:val="00B16647"/>
    <w:rsid w:val="00B20517"/>
    <w:rsid w:val="00B20DFF"/>
    <w:rsid w:val="00B218A7"/>
    <w:rsid w:val="00B2332C"/>
    <w:rsid w:val="00B23D87"/>
    <w:rsid w:val="00B3245C"/>
    <w:rsid w:val="00B33840"/>
    <w:rsid w:val="00B40BBC"/>
    <w:rsid w:val="00B442DD"/>
    <w:rsid w:val="00B46508"/>
    <w:rsid w:val="00B502EA"/>
    <w:rsid w:val="00B502F6"/>
    <w:rsid w:val="00B52172"/>
    <w:rsid w:val="00B52806"/>
    <w:rsid w:val="00B558CD"/>
    <w:rsid w:val="00B57985"/>
    <w:rsid w:val="00B57CFD"/>
    <w:rsid w:val="00B623BC"/>
    <w:rsid w:val="00B62A76"/>
    <w:rsid w:val="00B62F21"/>
    <w:rsid w:val="00B648F9"/>
    <w:rsid w:val="00B65CC6"/>
    <w:rsid w:val="00B710EC"/>
    <w:rsid w:val="00B738A6"/>
    <w:rsid w:val="00B7635C"/>
    <w:rsid w:val="00B76BF1"/>
    <w:rsid w:val="00B8103C"/>
    <w:rsid w:val="00B84B08"/>
    <w:rsid w:val="00B8737D"/>
    <w:rsid w:val="00B90E22"/>
    <w:rsid w:val="00B962A3"/>
    <w:rsid w:val="00BA0271"/>
    <w:rsid w:val="00BA1750"/>
    <w:rsid w:val="00BA23B7"/>
    <w:rsid w:val="00BA2C64"/>
    <w:rsid w:val="00BA3CB1"/>
    <w:rsid w:val="00BA455A"/>
    <w:rsid w:val="00BA71FE"/>
    <w:rsid w:val="00BA78C0"/>
    <w:rsid w:val="00BB3FE2"/>
    <w:rsid w:val="00BB5EE6"/>
    <w:rsid w:val="00BB6E67"/>
    <w:rsid w:val="00BB7FE2"/>
    <w:rsid w:val="00BC2787"/>
    <w:rsid w:val="00BC4C3E"/>
    <w:rsid w:val="00BC51C0"/>
    <w:rsid w:val="00BC7FEB"/>
    <w:rsid w:val="00BD4A30"/>
    <w:rsid w:val="00BD5597"/>
    <w:rsid w:val="00BE0134"/>
    <w:rsid w:val="00BE1B28"/>
    <w:rsid w:val="00BE2FD1"/>
    <w:rsid w:val="00BE68E7"/>
    <w:rsid w:val="00BF5517"/>
    <w:rsid w:val="00BF5E22"/>
    <w:rsid w:val="00BF62DB"/>
    <w:rsid w:val="00BF79E2"/>
    <w:rsid w:val="00C04604"/>
    <w:rsid w:val="00C04633"/>
    <w:rsid w:val="00C07179"/>
    <w:rsid w:val="00C07599"/>
    <w:rsid w:val="00C07DBC"/>
    <w:rsid w:val="00C105DC"/>
    <w:rsid w:val="00C146B4"/>
    <w:rsid w:val="00C16144"/>
    <w:rsid w:val="00C20BB0"/>
    <w:rsid w:val="00C2453A"/>
    <w:rsid w:val="00C26825"/>
    <w:rsid w:val="00C31610"/>
    <w:rsid w:val="00C322E5"/>
    <w:rsid w:val="00C33180"/>
    <w:rsid w:val="00C362F0"/>
    <w:rsid w:val="00C3659F"/>
    <w:rsid w:val="00C41F1B"/>
    <w:rsid w:val="00C430F5"/>
    <w:rsid w:val="00C47C8D"/>
    <w:rsid w:val="00C50EB8"/>
    <w:rsid w:val="00C53822"/>
    <w:rsid w:val="00C54946"/>
    <w:rsid w:val="00C56EC4"/>
    <w:rsid w:val="00C60EA0"/>
    <w:rsid w:val="00C623F2"/>
    <w:rsid w:val="00C62B81"/>
    <w:rsid w:val="00C666F2"/>
    <w:rsid w:val="00C670B0"/>
    <w:rsid w:val="00C678B9"/>
    <w:rsid w:val="00C71658"/>
    <w:rsid w:val="00C73990"/>
    <w:rsid w:val="00C7507E"/>
    <w:rsid w:val="00C810CA"/>
    <w:rsid w:val="00C84E04"/>
    <w:rsid w:val="00C92A50"/>
    <w:rsid w:val="00C96135"/>
    <w:rsid w:val="00CA1C41"/>
    <w:rsid w:val="00CA2866"/>
    <w:rsid w:val="00CA3ECB"/>
    <w:rsid w:val="00CA40FA"/>
    <w:rsid w:val="00CA5769"/>
    <w:rsid w:val="00CA61B9"/>
    <w:rsid w:val="00CB0E15"/>
    <w:rsid w:val="00CB0FD2"/>
    <w:rsid w:val="00CB5B24"/>
    <w:rsid w:val="00CB77DD"/>
    <w:rsid w:val="00CC1E43"/>
    <w:rsid w:val="00CC2DF0"/>
    <w:rsid w:val="00CC36C2"/>
    <w:rsid w:val="00CC676D"/>
    <w:rsid w:val="00CC6BDB"/>
    <w:rsid w:val="00CD0FEC"/>
    <w:rsid w:val="00CD0FF4"/>
    <w:rsid w:val="00CD23D1"/>
    <w:rsid w:val="00CD3359"/>
    <w:rsid w:val="00CD4ADA"/>
    <w:rsid w:val="00CE1600"/>
    <w:rsid w:val="00CE7B2E"/>
    <w:rsid w:val="00CF0B57"/>
    <w:rsid w:val="00CF1E95"/>
    <w:rsid w:val="00CF2E0A"/>
    <w:rsid w:val="00CF3272"/>
    <w:rsid w:val="00D0233F"/>
    <w:rsid w:val="00D06A13"/>
    <w:rsid w:val="00D07553"/>
    <w:rsid w:val="00D153A6"/>
    <w:rsid w:val="00D15FBA"/>
    <w:rsid w:val="00D205B4"/>
    <w:rsid w:val="00D213F1"/>
    <w:rsid w:val="00D225F3"/>
    <w:rsid w:val="00D23060"/>
    <w:rsid w:val="00D24611"/>
    <w:rsid w:val="00D33075"/>
    <w:rsid w:val="00D33274"/>
    <w:rsid w:val="00D3425B"/>
    <w:rsid w:val="00D35229"/>
    <w:rsid w:val="00D36B43"/>
    <w:rsid w:val="00D416B8"/>
    <w:rsid w:val="00D43003"/>
    <w:rsid w:val="00D4371D"/>
    <w:rsid w:val="00D53DE9"/>
    <w:rsid w:val="00D54CED"/>
    <w:rsid w:val="00D57D5B"/>
    <w:rsid w:val="00D62B7D"/>
    <w:rsid w:val="00D63D48"/>
    <w:rsid w:val="00D713D0"/>
    <w:rsid w:val="00D72DB4"/>
    <w:rsid w:val="00D734F8"/>
    <w:rsid w:val="00D74EE9"/>
    <w:rsid w:val="00D8015C"/>
    <w:rsid w:val="00D830DD"/>
    <w:rsid w:val="00D83A8F"/>
    <w:rsid w:val="00D92913"/>
    <w:rsid w:val="00D96AE0"/>
    <w:rsid w:val="00DA00A1"/>
    <w:rsid w:val="00DA13FF"/>
    <w:rsid w:val="00DA2B6E"/>
    <w:rsid w:val="00DA3B62"/>
    <w:rsid w:val="00DA5B20"/>
    <w:rsid w:val="00DB08A2"/>
    <w:rsid w:val="00DB24E2"/>
    <w:rsid w:val="00DB5711"/>
    <w:rsid w:val="00DB57BD"/>
    <w:rsid w:val="00DB6348"/>
    <w:rsid w:val="00DC52DE"/>
    <w:rsid w:val="00DC73F4"/>
    <w:rsid w:val="00DD069C"/>
    <w:rsid w:val="00DD2630"/>
    <w:rsid w:val="00DD28CB"/>
    <w:rsid w:val="00DD519E"/>
    <w:rsid w:val="00DD6F1A"/>
    <w:rsid w:val="00DE02BE"/>
    <w:rsid w:val="00DE1350"/>
    <w:rsid w:val="00DF09EF"/>
    <w:rsid w:val="00DF39BD"/>
    <w:rsid w:val="00DF6BC0"/>
    <w:rsid w:val="00DF714B"/>
    <w:rsid w:val="00DF7EC9"/>
    <w:rsid w:val="00E01E37"/>
    <w:rsid w:val="00E126D2"/>
    <w:rsid w:val="00E16772"/>
    <w:rsid w:val="00E24C0E"/>
    <w:rsid w:val="00E24D69"/>
    <w:rsid w:val="00E32A44"/>
    <w:rsid w:val="00E33778"/>
    <w:rsid w:val="00E345A3"/>
    <w:rsid w:val="00E352BF"/>
    <w:rsid w:val="00E36C6A"/>
    <w:rsid w:val="00E37513"/>
    <w:rsid w:val="00E40840"/>
    <w:rsid w:val="00E461CC"/>
    <w:rsid w:val="00E461E2"/>
    <w:rsid w:val="00E4689B"/>
    <w:rsid w:val="00E51539"/>
    <w:rsid w:val="00E51ABF"/>
    <w:rsid w:val="00E56EDA"/>
    <w:rsid w:val="00E62D1F"/>
    <w:rsid w:val="00E6667C"/>
    <w:rsid w:val="00E66AD6"/>
    <w:rsid w:val="00E757FA"/>
    <w:rsid w:val="00E839ED"/>
    <w:rsid w:val="00E90019"/>
    <w:rsid w:val="00E95816"/>
    <w:rsid w:val="00E97850"/>
    <w:rsid w:val="00E97F6D"/>
    <w:rsid w:val="00EA1475"/>
    <w:rsid w:val="00EA57A2"/>
    <w:rsid w:val="00EA59BE"/>
    <w:rsid w:val="00EB099D"/>
    <w:rsid w:val="00EB2213"/>
    <w:rsid w:val="00EB288E"/>
    <w:rsid w:val="00EB77EB"/>
    <w:rsid w:val="00EC229C"/>
    <w:rsid w:val="00EC76B9"/>
    <w:rsid w:val="00ED04B8"/>
    <w:rsid w:val="00ED2B80"/>
    <w:rsid w:val="00ED2F9F"/>
    <w:rsid w:val="00ED5C78"/>
    <w:rsid w:val="00EE0416"/>
    <w:rsid w:val="00EE66AE"/>
    <w:rsid w:val="00EF7CF6"/>
    <w:rsid w:val="00EF7CFD"/>
    <w:rsid w:val="00F03E66"/>
    <w:rsid w:val="00F06094"/>
    <w:rsid w:val="00F0626B"/>
    <w:rsid w:val="00F0736A"/>
    <w:rsid w:val="00F11286"/>
    <w:rsid w:val="00F155F5"/>
    <w:rsid w:val="00F16C56"/>
    <w:rsid w:val="00F1738D"/>
    <w:rsid w:val="00F20E2A"/>
    <w:rsid w:val="00F25684"/>
    <w:rsid w:val="00F26C5F"/>
    <w:rsid w:val="00F3053A"/>
    <w:rsid w:val="00F305BC"/>
    <w:rsid w:val="00F31245"/>
    <w:rsid w:val="00F329CA"/>
    <w:rsid w:val="00F35DB4"/>
    <w:rsid w:val="00F45103"/>
    <w:rsid w:val="00F453FA"/>
    <w:rsid w:val="00F45FE6"/>
    <w:rsid w:val="00F469F2"/>
    <w:rsid w:val="00F55D51"/>
    <w:rsid w:val="00F64603"/>
    <w:rsid w:val="00F66885"/>
    <w:rsid w:val="00F71186"/>
    <w:rsid w:val="00F71C91"/>
    <w:rsid w:val="00F73D68"/>
    <w:rsid w:val="00F75041"/>
    <w:rsid w:val="00F753BE"/>
    <w:rsid w:val="00F75EE6"/>
    <w:rsid w:val="00F8070C"/>
    <w:rsid w:val="00F83170"/>
    <w:rsid w:val="00F86C50"/>
    <w:rsid w:val="00F9362E"/>
    <w:rsid w:val="00FA0BAD"/>
    <w:rsid w:val="00FA198E"/>
    <w:rsid w:val="00FA40BF"/>
    <w:rsid w:val="00FB4493"/>
    <w:rsid w:val="00FC08F9"/>
    <w:rsid w:val="00FC1D19"/>
    <w:rsid w:val="00FC7896"/>
    <w:rsid w:val="00FD2C88"/>
    <w:rsid w:val="00FD479E"/>
    <w:rsid w:val="00FD5723"/>
    <w:rsid w:val="00FE00C2"/>
    <w:rsid w:val="00FE1E8A"/>
    <w:rsid w:val="00FE3B49"/>
    <w:rsid w:val="00FE521E"/>
    <w:rsid w:val="00FF4361"/>
    <w:rsid w:val="00FF51AE"/>
    <w:rsid w:val="00FF596A"/>
    <w:rsid w:val="00FF6168"/>
    <w:rsid w:val="00FF6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5272F8-603E-4EF9-BCEF-46AFAA356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A3E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A3EC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F68D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3EC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A3ECB"/>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B62F21"/>
    <w:pPr>
      <w:ind w:left="720"/>
      <w:contextualSpacing/>
    </w:pPr>
  </w:style>
  <w:style w:type="paragraph" w:styleId="Header">
    <w:name w:val="header"/>
    <w:basedOn w:val="Normal"/>
    <w:link w:val="HeaderChar"/>
    <w:uiPriority w:val="99"/>
    <w:unhideWhenUsed/>
    <w:rsid w:val="00074C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CEF"/>
  </w:style>
  <w:style w:type="paragraph" w:styleId="Footer">
    <w:name w:val="footer"/>
    <w:basedOn w:val="Normal"/>
    <w:link w:val="FooterChar"/>
    <w:uiPriority w:val="99"/>
    <w:unhideWhenUsed/>
    <w:rsid w:val="00074C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CEF"/>
  </w:style>
  <w:style w:type="paragraph" w:styleId="BalloonText">
    <w:name w:val="Balloon Text"/>
    <w:basedOn w:val="Normal"/>
    <w:link w:val="BalloonTextChar"/>
    <w:uiPriority w:val="99"/>
    <w:semiHidden/>
    <w:unhideWhenUsed/>
    <w:rsid w:val="008738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38A1"/>
    <w:rPr>
      <w:rFonts w:ascii="Tahoma" w:hAnsi="Tahoma" w:cs="Tahoma"/>
      <w:sz w:val="16"/>
      <w:szCs w:val="16"/>
    </w:rPr>
  </w:style>
  <w:style w:type="table" w:styleId="TableGrid">
    <w:name w:val="Table Grid"/>
    <w:basedOn w:val="TableNormal"/>
    <w:uiPriority w:val="59"/>
    <w:rsid w:val="005D7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3">
    <w:name w:val="Light List Accent 3"/>
    <w:basedOn w:val="TableNormal"/>
    <w:uiPriority w:val="61"/>
    <w:rsid w:val="00CD0FF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MediumShading2-Accent3">
    <w:name w:val="Medium Shading 2 Accent 3"/>
    <w:basedOn w:val="TableNormal"/>
    <w:uiPriority w:val="64"/>
    <w:rsid w:val="00931DD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3">
    <w:name w:val="Light Grid Accent 3"/>
    <w:basedOn w:val="TableNormal"/>
    <w:uiPriority w:val="62"/>
    <w:rsid w:val="00931DD7"/>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MediumList1-Accent3">
    <w:name w:val="Medium List 1 Accent 3"/>
    <w:basedOn w:val="TableNormal"/>
    <w:uiPriority w:val="65"/>
    <w:rsid w:val="00931DD7"/>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ColorfulShading-Accent5">
    <w:name w:val="Colorful Shading Accent 5"/>
    <w:basedOn w:val="TableNormal"/>
    <w:uiPriority w:val="71"/>
    <w:rsid w:val="00931DD7"/>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Spacing">
    <w:name w:val="No Spacing"/>
    <w:link w:val="NoSpacingChar"/>
    <w:uiPriority w:val="1"/>
    <w:qFormat/>
    <w:rsid w:val="00580FF7"/>
    <w:pPr>
      <w:spacing w:after="0" w:line="240" w:lineRule="auto"/>
    </w:pPr>
  </w:style>
  <w:style w:type="character" w:customStyle="1" w:styleId="NoSpacingChar">
    <w:name w:val="No Spacing Char"/>
    <w:basedOn w:val="DefaultParagraphFont"/>
    <w:link w:val="NoSpacing"/>
    <w:uiPriority w:val="1"/>
    <w:rsid w:val="00580FF7"/>
  </w:style>
  <w:style w:type="character" w:customStyle="1" w:styleId="Heading3Char">
    <w:name w:val="Heading 3 Char"/>
    <w:basedOn w:val="DefaultParagraphFont"/>
    <w:link w:val="Heading3"/>
    <w:uiPriority w:val="9"/>
    <w:rsid w:val="005F68DB"/>
    <w:rPr>
      <w:rFonts w:asciiTheme="majorHAnsi" w:eastAsiaTheme="majorEastAsia" w:hAnsiTheme="majorHAnsi" w:cstheme="majorBidi"/>
      <w:b/>
      <w:bCs/>
      <w:color w:val="4F81BD" w:themeColor="accent1"/>
    </w:rPr>
  </w:style>
  <w:style w:type="table" w:styleId="MediumList2-Accent3">
    <w:name w:val="Medium List 2 Accent 3"/>
    <w:basedOn w:val="TableNormal"/>
    <w:uiPriority w:val="66"/>
    <w:rsid w:val="0059067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3-Accent3">
    <w:name w:val="Medium Grid 3 Accent 3"/>
    <w:basedOn w:val="TableNormal"/>
    <w:uiPriority w:val="69"/>
    <w:rsid w:val="0059067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
    <w:name w:val="Medium Grid 3 Accent 5"/>
    <w:basedOn w:val="TableNormal"/>
    <w:uiPriority w:val="69"/>
    <w:rsid w:val="005578E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LightList-Accent4">
    <w:name w:val="Light List Accent 4"/>
    <w:basedOn w:val="TableNormal"/>
    <w:uiPriority w:val="61"/>
    <w:rsid w:val="00DF39BD"/>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Shading">
    <w:name w:val="Light Shading"/>
    <w:basedOn w:val="TableNormal"/>
    <w:uiPriority w:val="60"/>
    <w:rsid w:val="008E782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TOCHeading">
    <w:name w:val="TOC Heading"/>
    <w:basedOn w:val="Heading1"/>
    <w:next w:val="Normal"/>
    <w:uiPriority w:val="39"/>
    <w:semiHidden/>
    <w:unhideWhenUsed/>
    <w:qFormat/>
    <w:rsid w:val="00D54CED"/>
    <w:pPr>
      <w:outlineLvl w:val="9"/>
    </w:pPr>
    <w:rPr>
      <w:lang w:val="en-US" w:eastAsia="ja-JP"/>
    </w:rPr>
  </w:style>
  <w:style w:type="paragraph" w:styleId="TOC1">
    <w:name w:val="toc 1"/>
    <w:basedOn w:val="Normal"/>
    <w:next w:val="Normal"/>
    <w:autoRedefine/>
    <w:uiPriority w:val="39"/>
    <w:unhideWhenUsed/>
    <w:rsid w:val="00D54CED"/>
    <w:pPr>
      <w:spacing w:after="100"/>
    </w:pPr>
  </w:style>
  <w:style w:type="paragraph" w:styleId="TOC2">
    <w:name w:val="toc 2"/>
    <w:basedOn w:val="Normal"/>
    <w:next w:val="Normal"/>
    <w:autoRedefine/>
    <w:uiPriority w:val="39"/>
    <w:unhideWhenUsed/>
    <w:rsid w:val="00D54CED"/>
    <w:pPr>
      <w:spacing w:after="100"/>
      <w:ind w:left="220"/>
    </w:pPr>
  </w:style>
  <w:style w:type="paragraph" w:styleId="TOC3">
    <w:name w:val="toc 3"/>
    <w:basedOn w:val="Normal"/>
    <w:next w:val="Normal"/>
    <w:autoRedefine/>
    <w:uiPriority w:val="39"/>
    <w:unhideWhenUsed/>
    <w:rsid w:val="00D54CED"/>
    <w:pPr>
      <w:spacing w:after="100"/>
      <w:ind w:left="440"/>
    </w:pPr>
  </w:style>
  <w:style w:type="character" w:styleId="Hyperlink">
    <w:name w:val="Hyperlink"/>
    <w:basedOn w:val="DefaultParagraphFont"/>
    <w:uiPriority w:val="99"/>
    <w:unhideWhenUsed/>
    <w:rsid w:val="00D54CED"/>
    <w:rPr>
      <w:color w:val="0000FF" w:themeColor="hyperlink"/>
      <w:u w:val="single"/>
    </w:rPr>
  </w:style>
  <w:style w:type="paragraph" w:styleId="Bibliography">
    <w:name w:val="Bibliography"/>
    <w:basedOn w:val="Normal"/>
    <w:next w:val="Normal"/>
    <w:uiPriority w:val="37"/>
    <w:unhideWhenUsed/>
    <w:rsid w:val="001E45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292408">
      <w:bodyDiv w:val="1"/>
      <w:marLeft w:val="0"/>
      <w:marRight w:val="0"/>
      <w:marTop w:val="0"/>
      <w:marBottom w:val="0"/>
      <w:divBdr>
        <w:top w:val="none" w:sz="0" w:space="0" w:color="auto"/>
        <w:left w:val="none" w:sz="0" w:space="0" w:color="auto"/>
        <w:bottom w:val="none" w:sz="0" w:space="0" w:color="auto"/>
        <w:right w:val="none" w:sz="0" w:space="0" w:color="auto"/>
      </w:divBdr>
      <w:divsChild>
        <w:div w:id="632171193">
          <w:marLeft w:val="0"/>
          <w:marRight w:val="0"/>
          <w:marTop w:val="0"/>
          <w:marBottom w:val="0"/>
          <w:divBdr>
            <w:top w:val="none" w:sz="0" w:space="0" w:color="auto"/>
            <w:left w:val="none" w:sz="0" w:space="0" w:color="auto"/>
            <w:bottom w:val="none" w:sz="0" w:space="0" w:color="auto"/>
            <w:right w:val="none" w:sz="0" w:space="0" w:color="auto"/>
          </w:divBdr>
          <w:divsChild>
            <w:div w:id="1003053227">
              <w:marLeft w:val="0"/>
              <w:marRight w:val="0"/>
              <w:marTop w:val="0"/>
              <w:marBottom w:val="0"/>
              <w:divBdr>
                <w:top w:val="none" w:sz="0" w:space="0" w:color="auto"/>
                <w:left w:val="none" w:sz="0" w:space="0" w:color="auto"/>
                <w:bottom w:val="none" w:sz="0" w:space="0" w:color="auto"/>
                <w:right w:val="none" w:sz="0" w:space="0" w:color="auto"/>
              </w:divBdr>
              <w:divsChild>
                <w:div w:id="247621370">
                  <w:marLeft w:val="0"/>
                  <w:marRight w:val="0"/>
                  <w:marTop w:val="0"/>
                  <w:marBottom w:val="0"/>
                  <w:divBdr>
                    <w:top w:val="none" w:sz="0" w:space="0" w:color="auto"/>
                    <w:left w:val="none" w:sz="0" w:space="0" w:color="auto"/>
                    <w:bottom w:val="none" w:sz="0" w:space="0" w:color="auto"/>
                    <w:right w:val="none" w:sz="0" w:space="0" w:color="auto"/>
                  </w:divBdr>
                  <w:divsChild>
                    <w:div w:id="30961609">
                      <w:marLeft w:val="0"/>
                      <w:marRight w:val="0"/>
                      <w:marTop w:val="0"/>
                      <w:marBottom w:val="0"/>
                      <w:divBdr>
                        <w:top w:val="none" w:sz="0" w:space="0" w:color="auto"/>
                        <w:left w:val="none" w:sz="0" w:space="0" w:color="auto"/>
                        <w:bottom w:val="none" w:sz="0" w:space="0" w:color="auto"/>
                        <w:right w:val="none" w:sz="0" w:space="0" w:color="auto"/>
                      </w:divBdr>
                      <w:divsChild>
                        <w:div w:id="1998268879">
                          <w:marLeft w:val="0"/>
                          <w:marRight w:val="0"/>
                          <w:marTop w:val="0"/>
                          <w:marBottom w:val="0"/>
                          <w:divBdr>
                            <w:top w:val="none" w:sz="0" w:space="0" w:color="auto"/>
                            <w:left w:val="none" w:sz="0" w:space="0" w:color="auto"/>
                            <w:bottom w:val="none" w:sz="0" w:space="0" w:color="auto"/>
                            <w:right w:val="none" w:sz="0" w:space="0" w:color="auto"/>
                          </w:divBdr>
                          <w:divsChild>
                            <w:div w:id="243103021">
                              <w:marLeft w:val="0"/>
                              <w:marRight w:val="0"/>
                              <w:marTop w:val="0"/>
                              <w:marBottom w:val="0"/>
                              <w:divBdr>
                                <w:top w:val="none" w:sz="0" w:space="0" w:color="auto"/>
                                <w:left w:val="none" w:sz="0" w:space="0" w:color="auto"/>
                                <w:bottom w:val="none" w:sz="0" w:space="0" w:color="auto"/>
                                <w:right w:val="none" w:sz="0" w:space="0" w:color="auto"/>
                              </w:divBdr>
                              <w:divsChild>
                                <w:div w:id="1070419203">
                                  <w:marLeft w:val="0"/>
                                  <w:marRight w:val="0"/>
                                  <w:marTop w:val="0"/>
                                  <w:marBottom w:val="0"/>
                                  <w:divBdr>
                                    <w:top w:val="none" w:sz="0" w:space="0" w:color="auto"/>
                                    <w:left w:val="none" w:sz="0" w:space="0" w:color="auto"/>
                                    <w:bottom w:val="none" w:sz="0" w:space="0" w:color="auto"/>
                                    <w:right w:val="none" w:sz="0" w:space="0" w:color="auto"/>
                                  </w:divBdr>
                                  <w:divsChild>
                                    <w:div w:id="1697806643">
                                      <w:marLeft w:val="0"/>
                                      <w:marRight w:val="0"/>
                                      <w:marTop w:val="0"/>
                                      <w:marBottom w:val="0"/>
                                      <w:divBdr>
                                        <w:top w:val="none" w:sz="0" w:space="0" w:color="auto"/>
                                        <w:left w:val="none" w:sz="0" w:space="0" w:color="auto"/>
                                        <w:bottom w:val="none" w:sz="0" w:space="0" w:color="auto"/>
                                        <w:right w:val="none" w:sz="0" w:space="0" w:color="auto"/>
                                      </w:divBdr>
                                      <w:divsChild>
                                        <w:div w:id="919290367">
                                          <w:marLeft w:val="0"/>
                                          <w:marRight w:val="0"/>
                                          <w:marTop w:val="0"/>
                                          <w:marBottom w:val="0"/>
                                          <w:divBdr>
                                            <w:top w:val="none" w:sz="0" w:space="0" w:color="auto"/>
                                            <w:left w:val="none" w:sz="0" w:space="0" w:color="auto"/>
                                            <w:bottom w:val="none" w:sz="0" w:space="0" w:color="auto"/>
                                            <w:right w:val="none" w:sz="0" w:space="0" w:color="auto"/>
                                          </w:divBdr>
                                          <w:divsChild>
                                            <w:div w:id="213471756">
                                              <w:marLeft w:val="0"/>
                                              <w:marRight w:val="0"/>
                                              <w:marTop w:val="0"/>
                                              <w:marBottom w:val="0"/>
                                              <w:divBdr>
                                                <w:top w:val="none" w:sz="0" w:space="0" w:color="auto"/>
                                                <w:left w:val="none" w:sz="0" w:space="0" w:color="auto"/>
                                                <w:bottom w:val="none" w:sz="0" w:space="0" w:color="auto"/>
                                                <w:right w:val="none" w:sz="0" w:space="0" w:color="auto"/>
                                              </w:divBdr>
                                              <w:divsChild>
                                                <w:div w:id="1370835636">
                                                  <w:marLeft w:val="0"/>
                                                  <w:marRight w:val="0"/>
                                                  <w:marTop w:val="0"/>
                                                  <w:marBottom w:val="0"/>
                                                  <w:divBdr>
                                                    <w:top w:val="none" w:sz="0" w:space="0" w:color="auto"/>
                                                    <w:left w:val="none" w:sz="0" w:space="0" w:color="auto"/>
                                                    <w:bottom w:val="none" w:sz="0" w:space="0" w:color="auto"/>
                                                    <w:right w:val="none" w:sz="0" w:space="0" w:color="auto"/>
                                                  </w:divBdr>
                                                  <w:divsChild>
                                                    <w:div w:id="20785267">
                                                      <w:marLeft w:val="0"/>
                                                      <w:marRight w:val="0"/>
                                                      <w:marTop w:val="0"/>
                                                      <w:marBottom w:val="0"/>
                                                      <w:divBdr>
                                                        <w:top w:val="none" w:sz="0" w:space="0" w:color="auto"/>
                                                        <w:left w:val="none" w:sz="0" w:space="0" w:color="auto"/>
                                                        <w:bottom w:val="none" w:sz="0" w:space="0" w:color="auto"/>
                                                        <w:right w:val="none" w:sz="0" w:space="0" w:color="auto"/>
                                                      </w:divBdr>
                                                      <w:divsChild>
                                                        <w:div w:id="864099170">
                                                          <w:marLeft w:val="0"/>
                                                          <w:marRight w:val="0"/>
                                                          <w:marTop w:val="0"/>
                                                          <w:marBottom w:val="0"/>
                                                          <w:divBdr>
                                                            <w:top w:val="none" w:sz="0" w:space="0" w:color="auto"/>
                                                            <w:left w:val="none" w:sz="0" w:space="0" w:color="auto"/>
                                                            <w:bottom w:val="none" w:sz="0" w:space="0" w:color="auto"/>
                                                            <w:right w:val="none" w:sz="0" w:space="0" w:color="auto"/>
                                                          </w:divBdr>
                                                          <w:divsChild>
                                                            <w:div w:id="81950172">
                                                              <w:marLeft w:val="0"/>
                                                              <w:marRight w:val="0"/>
                                                              <w:marTop w:val="0"/>
                                                              <w:marBottom w:val="0"/>
                                                              <w:divBdr>
                                                                <w:top w:val="none" w:sz="0" w:space="0" w:color="auto"/>
                                                                <w:left w:val="none" w:sz="0" w:space="0" w:color="auto"/>
                                                                <w:bottom w:val="none" w:sz="0" w:space="0" w:color="auto"/>
                                                                <w:right w:val="none" w:sz="0" w:space="0" w:color="auto"/>
                                                              </w:divBdr>
                                                              <w:divsChild>
                                                                <w:div w:id="1106392148">
                                                                  <w:marLeft w:val="0"/>
                                                                  <w:marRight w:val="0"/>
                                                                  <w:marTop w:val="0"/>
                                                                  <w:marBottom w:val="0"/>
                                                                  <w:divBdr>
                                                                    <w:top w:val="none" w:sz="0" w:space="0" w:color="auto"/>
                                                                    <w:left w:val="none" w:sz="0" w:space="0" w:color="auto"/>
                                                                    <w:bottom w:val="none" w:sz="0" w:space="0" w:color="auto"/>
                                                                    <w:right w:val="none" w:sz="0" w:space="0" w:color="auto"/>
                                                                  </w:divBdr>
                                                                  <w:divsChild>
                                                                    <w:div w:id="1400984467">
                                                                      <w:marLeft w:val="0"/>
                                                                      <w:marRight w:val="0"/>
                                                                      <w:marTop w:val="0"/>
                                                                      <w:marBottom w:val="0"/>
                                                                      <w:divBdr>
                                                                        <w:top w:val="none" w:sz="0" w:space="0" w:color="auto"/>
                                                                        <w:left w:val="none" w:sz="0" w:space="0" w:color="auto"/>
                                                                        <w:bottom w:val="none" w:sz="0" w:space="0" w:color="auto"/>
                                                                        <w:right w:val="none" w:sz="0" w:space="0" w:color="auto"/>
                                                                      </w:divBdr>
                                                                      <w:divsChild>
                                                                        <w:div w:id="1076247031">
                                                                          <w:marLeft w:val="0"/>
                                                                          <w:marRight w:val="0"/>
                                                                          <w:marTop w:val="0"/>
                                                                          <w:marBottom w:val="0"/>
                                                                          <w:divBdr>
                                                                            <w:top w:val="none" w:sz="0" w:space="0" w:color="auto"/>
                                                                            <w:left w:val="none" w:sz="0" w:space="0" w:color="auto"/>
                                                                            <w:bottom w:val="none" w:sz="0" w:space="0" w:color="auto"/>
                                                                            <w:right w:val="none" w:sz="0" w:space="0" w:color="auto"/>
                                                                          </w:divBdr>
                                                                          <w:divsChild>
                                                                            <w:div w:id="167106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61148255">
      <w:bodyDiv w:val="1"/>
      <w:marLeft w:val="0"/>
      <w:marRight w:val="0"/>
      <w:marTop w:val="0"/>
      <w:marBottom w:val="0"/>
      <w:divBdr>
        <w:top w:val="none" w:sz="0" w:space="0" w:color="auto"/>
        <w:left w:val="none" w:sz="0" w:space="0" w:color="auto"/>
        <w:bottom w:val="none" w:sz="0" w:space="0" w:color="auto"/>
        <w:right w:val="none" w:sz="0" w:space="0" w:color="auto"/>
      </w:divBdr>
      <w:divsChild>
        <w:div w:id="480970288">
          <w:marLeft w:val="0"/>
          <w:marRight w:val="0"/>
          <w:marTop w:val="0"/>
          <w:marBottom w:val="0"/>
          <w:divBdr>
            <w:top w:val="none" w:sz="0" w:space="0" w:color="auto"/>
            <w:left w:val="none" w:sz="0" w:space="0" w:color="auto"/>
            <w:bottom w:val="none" w:sz="0" w:space="0" w:color="auto"/>
            <w:right w:val="none" w:sz="0" w:space="0" w:color="auto"/>
          </w:divBdr>
          <w:divsChild>
            <w:div w:id="731007048">
              <w:marLeft w:val="0"/>
              <w:marRight w:val="0"/>
              <w:marTop w:val="0"/>
              <w:marBottom w:val="0"/>
              <w:divBdr>
                <w:top w:val="none" w:sz="0" w:space="0" w:color="auto"/>
                <w:left w:val="none" w:sz="0" w:space="0" w:color="auto"/>
                <w:bottom w:val="none" w:sz="0" w:space="0" w:color="auto"/>
                <w:right w:val="none" w:sz="0" w:space="0" w:color="auto"/>
              </w:divBdr>
            </w:div>
            <w:div w:id="510536195">
              <w:marLeft w:val="0"/>
              <w:marRight w:val="0"/>
              <w:marTop w:val="0"/>
              <w:marBottom w:val="0"/>
              <w:divBdr>
                <w:top w:val="none" w:sz="0" w:space="0" w:color="auto"/>
                <w:left w:val="none" w:sz="0" w:space="0" w:color="auto"/>
                <w:bottom w:val="none" w:sz="0" w:space="0" w:color="auto"/>
                <w:right w:val="none" w:sz="0" w:space="0" w:color="auto"/>
              </w:divBdr>
            </w:div>
            <w:div w:id="1457062680">
              <w:marLeft w:val="0"/>
              <w:marRight w:val="0"/>
              <w:marTop w:val="0"/>
              <w:marBottom w:val="0"/>
              <w:divBdr>
                <w:top w:val="none" w:sz="0" w:space="0" w:color="auto"/>
                <w:left w:val="none" w:sz="0" w:space="0" w:color="auto"/>
                <w:bottom w:val="none" w:sz="0" w:space="0" w:color="auto"/>
                <w:right w:val="none" w:sz="0" w:space="0" w:color="auto"/>
              </w:divBdr>
            </w:div>
            <w:div w:id="1032194246">
              <w:marLeft w:val="0"/>
              <w:marRight w:val="0"/>
              <w:marTop w:val="0"/>
              <w:marBottom w:val="0"/>
              <w:divBdr>
                <w:top w:val="none" w:sz="0" w:space="0" w:color="auto"/>
                <w:left w:val="none" w:sz="0" w:space="0" w:color="auto"/>
                <w:bottom w:val="none" w:sz="0" w:space="0" w:color="auto"/>
                <w:right w:val="none" w:sz="0" w:space="0" w:color="auto"/>
              </w:divBdr>
            </w:div>
            <w:div w:id="338699344">
              <w:marLeft w:val="0"/>
              <w:marRight w:val="0"/>
              <w:marTop w:val="0"/>
              <w:marBottom w:val="0"/>
              <w:divBdr>
                <w:top w:val="none" w:sz="0" w:space="0" w:color="auto"/>
                <w:left w:val="none" w:sz="0" w:space="0" w:color="auto"/>
                <w:bottom w:val="none" w:sz="0" w:space="0" w:color="auto"/>
                <w:right w:val="none" w:sz="0" w:space="0" w:color="auto"/>
              </w:divBdr>
            </w:div>
            <w:div w:id="545609654">
              <w:marLeft w:val="0"/>
              <w:marRight w:val="0"/>
              <w:marTop w:val="0"/>
              <w:marBottom w:val="0"/>
              <w:divBdr>
                <w:top w:val="none" w:sz="0" w:space="0" w:color="auto"/>
                <w:left w:val="none" w:sz="0" w:space="0" w:color="auto"/>
                <w:bottom w:val="none" w:sz="0" w:space="0" w:color="auto"/>
                <w:right w:val="none" w:sz="0" w:space="0" w:color="auto"/>
              </w:divBdr>
            </w:div>
            <w:div w:id="197552770">
              <w:marLeft w:val="0"/>
              <w:marRight w:val="0"/>
              <w:marTop w:val="0"/>
              <w:marBottom w:val="0"/>
              <w:divBdr>
                <w:top w:val="none" w:sz="0" w:space="0" w:color="auto"/>
                <w:left w:val="none" w:sz="0" w:space="0" w:color="auto"/>
                <w:bottom w:val="none" w:sz="0" w:space="0" w:color="auto"/>
                <w:right w:val="none" w:sz="0" w:space="0" w:color="auto"/>
              </w:divBdr>
            </w:div>
            <w:div w:id="72464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numbering" Target="numbering.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24" Type="http://schemas.openxmlformats.org/officeDocument/2006/relationships/image" Target="media/image14.png"/><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7.png"/><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image" Target="media/image19.png"/><Relationship Id="rId4" Type="http://schemas.openxmlformats.org/officeDocument/2006/relationships/styles" Target="styles.xml"/><Relationship Id="rId9" Type="http://schemas.openxmlformats.org/officeDocument/2006/relationships/hyperlink" Target="http://www.google.co.uk/url?sa=i&amp;rct=j&amp;q=&amp;esrc=s&amp;source=images&amp;cd=&amp;cad=rja&amp;uact=8&amp;ved=0CAcQjRw&amp;url=http://www.smu.ac.uk/teamMCR/index.php?option=com_content&amp;view=article&amp;id=5&amp;Itemid=5&amp;ei=a5NHVZr-PML3Uu2agYAK&amp;bvm=bv.92291466,d.d2s&amp;psig=AFQjCNE-MhVvw5PDNvtIMb01ewftXdWA5g&amp;ust=1430840552321779"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chart" Target="charts/chart1.xml"/><Relationship Id="rId30" Type="http://schemas.openxmlformats.org/officeDocument/2006/relationships/image" Target="media/image18.png"/><Relationship Id="rId35"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Sheet1!$B$1</c:f>
              <c:strCache>
                <c:ptCount val="1"/>
                <c:pt idx="0">
                  <c:v>Price</c:v>
                </c:pt>
              </c:strCache>
            </c:strRef>
          </c:tx>
          <c:invertIfNegative val="0"/>
          <c:cat>
            <c:strRef>
              <c:f>Sheet1!$A$2:$A$7</c:f>
              <c:strCache>
                <c:ptCount val="6"/>
                <c:pt idx="0">
                  <c:v>The gower Kitchen </c:v>
                </c:pt>
                <c:pt idx="1">
                  <c:v>Verve 37</c:v>
                </c:pt>
                <c:pt idx="2">
                  <c:v>Crumbs </c:v>
                </c:pt>
                <c:pt idx="3">
                  <c:v>Steam</c:v>
                </c:pt>
                <c:pt idx="4">
                  <c:v>Brew stone</c:v>
                </c:pt>
                <c:pt idx="5">
                  <c:v>The Chattery</c:v>
                </c:pt>
              </c:strCache>
            </c:strRef>
          </c:cat>
          <c:val>
            <c:numRef>
              <c:f>Sheet1!$B$2:$B$7</c:f>
              <c:numCache>
                <c:formatCode>0%</c:formatCode>
                <c:ptCount val="6"/>
                <c:pt idx="0" formatCode="0.00%">
                  <c:v>0.17650000000000007</c:v>
                </c:pt>
                <c:pt idx="1">
                  <c:v>0.16000000000000003</c:v>
                </c:pt>
                <c:pt idx="2" formatCode="0.00%">
                  <c:v>0.17650000000000007</c:v>
                </c:pt>
                <c:pt idx="3" formatCode="0.00%">
                  <c:v>0.26670000000000005</c:v>
                </c:pt>
                <c:pt idx="4">
                  <c:v>0.15000000000000008</c:v>
                </c:pt>
                <c:pt idx="5" formatCode="0.00%">
                  <c:v>0.42110000000000014</c:v>
                </c:pt>
              </c:numCache>
            </c:numRef>
          </c:val>
        </c:ser>
        <c:ser>
          <c:idx val="1"/>
          <c:order val="1"/>
          <c:tx>
            <c:strRef>
              <c:f>Sheet1!$C$1</c:f>
              <c:strCache>
                <c:ptCount val="1"/>
                <c:pt idx="0">
                  <c:v>Location</c:v>
                </c:pt>
              </c:strCache>
            </c:strRef>
          </c:tx>
          <c:invertIfNegative val="0"/>
          <c:cat>
            <c:strRef>
              <c:f>Sheet1!$A$2:$A$7</c:f>
              <c:strCache>
                <c:ptCount val="6"/>
                <c:pt idx="0">
                  <c:v>The gower Kitchen </c:v>
                </c:pt>
                <c:pt idx="1">
                  <c:v>Verve 37</c:v>
                </c:pt>
                <c:pt idx="2">
                  <c:v>Crumbs </c:v>
                </c:pt>
                <c:pt idx="3">
                  <c:v>Steam</c:v>
                </c:pt>
                <c:pt idx="4">
                  <c:v>Brew stone</c:v>
                </c:pt>
                <c:pt idx="5">
                  <c:v>The Chattery</c:v>
                </c:pt>
              </c:strCache>
            </c:strRef>
          </c:cat>
          <c:val>
            <c:numRef>
              <c:f>Sheet1!$C$2:$C$7</c:f>
              <c:numCache>
                <c:formatCode>0%</c:formatCode>
                <c:ptCount val="6"/>
                <c:pt idx="0" formatCode="0.00%">
                  <c:v>0.58819999999999972</c:v>
                </c:pt>
                <c:pt idx="1">
                  <c:v>0.64000000000000035</c:v>
                </c:pt>
                <c:pt idx="2" formatCode="0.00%">
                  <c:v>0.88240000000000007</c:v>
                </c:pt>
                <c:pt idx="3" formatCode="0.00%">
                  <c:v>0.73329999999999995</c:v>
                </c:pt>
                <c:pt idx="4">
                  <c:v>0.65000000000000036</c:v>
                </c:pt>
                <c:pt idx="5" formatCode="0.00%">
                  <c:v>0.68420000000000014</c:v>
                </c:pt>
              </c:numCache>
            </c:numRef>
          </c:val>
        </c:ser>
        <c:ser>
          <c:idx val="2"/>
          <c:order val="2"/>
          <c:tx>
            <c:strRef>
              <c:f>Sheet1!$D$1</c:f>
              <c:strCache>
                <c:ptCount val="1"/>
                <c:pt idx="0">
                  <c:v>Quality of food</c:v>
                </c:pt>
              </c:strCache>
            </c:strRef>
          </c:tx>
          <c:invertIfNegative val="0"/>
          <c:cat>
            <c:strRef>
              <c:f>Sheet1!$A$2:$A$7</c:f>
              <c:strCache>
                <c:ptCount val="6"/>
                <c:pt idx="0">
                  <c:v>The gower Kitchen </c:v>
                </c:pt>
                <c:pt idx="1">
                  <c:v>Verve 37</c:v>
                </c:pt>
                <c:pt idx="2">
                  <c:v>Crumbs </c:v>
                </c:pt>
                <c:pt idx="3">
                  <c:v>Steam</c:v>
                </c:pt>
                <c:pt idx="4">
                  <c:v>Brew stone</c:v>
                </c:pt>
                <c:pt idx="5">
                  <c:v>The Chattery</c:v>
                </c:pt>
              </c:strCache>
            </c:strRef>
          </c:cat>
          <c:val>
            <c:numRef>
              <c:f>Sheet1!$D$2:$D$7</c:f>
              <c:numCache>
                <c:formatCode>0%</c:formatCode>
                <c:ptCount val="6"/>
                <c:pt idx="0" formatCode="0.00%">
                  <c:v>0.70590000000000031</c:v>
                </c:pt>
                <c:pt idx="1">
                  <c:v>0.48000000000000015</c:v>
                </c:pt>
                <c:pt idx="2" formatCode="0.00%">
                  <c:v>0.47060000000000002</c:v>
                </c:pt>
                <c:pt idx="3" formatCode="0.00%">
                  <c:v>0.5333</c:v>
                </c:pt>
                <c:pt idx="4">
                  <c:v>0.45</c:v>
                </c:pt>
                <c:pt idx="5" formatCode="0.00%">
                  <c:v>0.31580000000000036</c:v>
                </c:pt>
              </c:numCache>
            </c:numRef>
          </c:val>
        </c:ser>
        <c:ser>
          <c:idx val="3"/>
          <c:order val="3"/>
          <c:tx>
            <c:strRef>
              <c:f>Sheet1!$E$1</c:f>
              <c:strCache>
                <c:ptCount val="1"/>
                <c:pt idx="0">
                  <c:v>Atmosphere</c:v>
                </c:pt>
              </c:strCache>
            </c:strRef>
          </c:tx>
          <c:invertIfNegative val="0"/>
          <c:cat>
            <c:strRef>
              <c:f>Sheet1!$A$2:$A$7</c:f>
              <c:strCache>
                <c:ptCount val="6"/>
                <c:pt idx="0">
                  <c:v>The gower Kitchen </c:v>
                </c:pt>
                <c:pt idx="1">
                  <c:v>Verve 37</c:v>
                </c:pt>
                <c:pt idx="2">
                  <c:v>Crumbs </c:v>
                </c:pt>
                <c:pt idx="3">
                  <c:v>Steam</c:v>
                </c:pt>
                <c:pt idx="4">
                  <c:v>Brew stone</c:v>
                </c:pt>
                <c:pt idx="5">
                  <c:v>The Chattery</c:v>
                </c:pt>
              </c:strCache>
            </c:strRef>
          </c:cat>
          <c:val>
            <c:numRef>
              <c:f>Sheet1!$E$2:$E$7</c:f>
              <c:numCache>
                <c:formatCode>0%</c:formatCode>
                <c:ptCount val="6"/>
                <c:pt idx="0" formatCode="0.00%">
                  <c:v>0.41180000000000017</c:v>
                </c:pt>
                <c:pt idx="1">
                  <c:v>0.36000000000000015</c:v>
                </c:pt>
                <c:pt idx="2" formatCode="0.00%">
                  <c:v>0.23530000000000001</c:v>
                </c:pt>
                <c:pt idx="3" formatCode="0.00%">
                  <c:v>0.33330000000000032</c:v>
                </c:pt>
                <c:pt idx="4">
                  <c:v>0.5</c:v>
                </c:pt>
                <c:pt idx="5" formatCode="0.00%">
                  <c:v>0.1053</c:v>
                </c:pt>
              </c:numCache>
            </c:numRef>
          </c:val>
        </c:ser>
        <c:ser>
          <c:idx val="4"/>
          <c:order val="4"/>
          <c:tx>
            <c:strRef>
              <c:f>Sheet1!$F$1</c:f>
              <c:strCache>
                <c:ptCount val="1"/>
                <c:pt idx="0">
                  <c:v>Customer service</c:v>
                </c:pt>
              </c:strCache>
            </c:strRef>
          </c:tx>
          <c:invertIfNegative val="0"/>
          <c:cat>
            <c:strRef>
              <c:f>Sheet1!$A$2:$A$7</c:f>
              <c:strCache>
                <c:ptCount val="6"/>
                <c:pt idx="0">
                  <c:v>The gower Kitchen </c:v>
                </c:pt>
                <c:pt idx="1">
                  <c:v>Verve 37</c:v>
                </c:pt>
                <c:pt idx="2">
                  <c:v>Crumbs </c:v>
                </c:pt>
                <c:pt idx="3">
                  <c:v>Steam</c:v>
                </c:pt>
                <c:pt idx="4">
                  <c:v>Brew stone</c:v>
                </c:pt>
                <c:pt idx="5">
                  <c:v>The Chattery</c:v>
                </c:pt>
              </c:strCache>
            </c:strRef>
          </c:cat>
          <c:val>
            <c:numRef>
              <c:f>Sheet1!$F$2:$F$7</c:f>
              <c:numCache>
                <c:formatCode>0.00%</c:formatCode>
                <c:ptCount val="6"/>
                <c:pt idx="0">
                  <c:v>0.20590000000000008</c:v>
                </c:pt>
                <c:pt idx="1">
                  <c:v>8.0000000000000043E-2</c:v>
                </c:pt>
                <c:pt idx="2">
                  <c:v>0.29410000000000008</c:v>
                </c:pt>
                <c:pt idx="3">
                  <c:v>0.26670000000000005</c:v>
                </c:pt>
                <c:pt idx="4">
                  <c:v>0.25</c:v>
                </c:pt>
                <c:pt idx="5">
                  <c:v>0.42110000000000014</c:v>
                </c:pt>
              </c:numCache>
            </c:numRef>
          </c:val>
        </c:ser>
        <c:ser>
          <c:idx val="5"/>
          <c:order val="5"/>
          <c:tx>
            <c:strRef>
              <c:f>Sheet1!$G$1</c:f>
              <c:strCache>
                <c:ptCount val="1"/>
                <c:pt idx="0">
                  <c:v>Entertainment</c:v>
                </c:pt>
              </c:strCache>
            </c:strRef>
          </c:tx>
          <c:invertIfNegative val="0"/>
          <c:cat>
            <c:strRef>
              <c:f>Sheet1!$A$2:$A$7</c:f>
              <c:strCache>
                <c:ptCount val="6"/>
                <c:pt idx="0">
                  <c:v>The gower Kitchen </c:v>
                </c:pt>
                <c:pt idx="1">
                  <c:v>Verve 37</c:v>
                </c:pt>
                <c:pt idx="2">
                  <c:v>Crumbs </c:v>
                </c:pt>
                <c:pt idx="3">
                  <c:v>Steam</c:v>
                </c:pt>
                <c:pt idx="4">
                  <c:v>Brew stone</c:v>
                </c:pt>
                <c:pt idx="5">
                  <c:v>The Chattery</c:v>
                </c:pt>
              </c:strCache>
            </c:strRef>
          </c:cat>
          <c:val>
            <c:numRef>
              <c:f>Sheet1!$G$2:$G$7</c:f>
              <c:numCache>
                <c:formatCode>0.00%</c:formatCode>
                <c:ptCount val="6"/>
                <c:pt idx="0">
                  <c:v>0</c:v>
                </c:pt>
                <c:pt idx="1">
                  <c:v>0.12000000000000002</c:v>
                </c:pt>
                <c:pt idx="2">
                  <c:v>0</c:v>
                </c:pt>
                <c:pt idx="3">
                  <c:v>0.2</c:v>
                </c:pt>
                <c:pt idx="4">
                  <c:v>0.1</c:v>
                </c:pt>
                <c:pt idx="5">
                  <c:v>0.26320000000000005</c:v>
                </c:pt>
              </c:numCache>
            </c:numRef>
          </c:val>
        </c:ser>
        <c:ser>
          <c:idx val="6"/>
          <c:order val="6"/>
          <c:tx>
            <c:strRef>
              <c:f>Sheet1!$H$1</c:f>
              <c:strCache>
                <c:ptCount val="1"/>
                <c:pt idx="0">
                  <c:v>Décor</c:v>
                </c:pt>
              </c:strCache>
            </c:strRef>
          </c:tx>
          <c:invertIfNegative val="0"/>
          <c:cat>
            <c:strRef>
              <c:f>Sheet1!$A$2:$A$7</c:f>
              <c:strCache>
                <c:ptCount val="6"/>
                <c:pt idx="0">
                  <c:v>The gower Kitchen </c:v>
                </c:pt>
                <c:pt idx="1">
                  <c:v>Verve 37</c:v>
                </c:pt>
                <c:pt idx="2">
                  <c:v>Crumbs </c:v>
                </c:pt>
                <c:pt idx="3">
                  <c:v>Steam</c:v>
                </c:pt>
                <c:pt idx="4">
                  <c:v>Brew stone</c:v>
                </c:pt>
                <c:pt idx="5">
                  <c:v>The Chattery</c:v>
                </c:pt>
              </c:strCache>
            </c:strRef>
          </c:cat>
          <c:val>
            <c:numRef>
              <c:f>Sheet1!$H$2:$H$7</c:f>
              <c:numCache>
                <c:formatCode>0%</c:formatCode>
                <c:ptCount val="6"/>
                <c:pt idx="0" formatCode="0.00%">
                  <c:v>0.35290000000000021</c:v>
                </c:pt>
                <c:pt idx="1">
                  <c:v>4.0000000000000022E-2</c:v>
                </c:pt>
                <c:pt idx="2" formatCode="0.00%">
                  <c:v>0.11760000000000005</c:v>
                </c:pt>
                <c:pt idx="3" formatCode="0.00%">
                  <c:v>0.26670000000000005</c:v>
                </c:pt>
                <c:pt idx="4">
                  <c:v>0.55000000000000004</c:v>
                </c:pt>
                <c:pt idx="5" formatCode="0.00%">
                  <c:v>5.2600000000000015E-2</c:v>
                </c:pt>
              </c:numCache>
            </c:numRef>
          </c:val>
        </c:ser>
        <c:ser>
          <c:idx val="7"/>
          <c:order val="7"/>
          <c:tx>
            <c:strRef>
              <c:f>Sheet1!$I$1</c:f>
              <c:strCache>
                <c:ptCount val="1"/>
                <c:pt idx="0">
                  <c:v>Total Respndents</c:v>
                </c:pt>
              </c:strCache>
            </c:strRef>
          </c:tx>
          <c:invertIfNegative val="0"/>
          <c:cat>
            <c:strRef>
              <c:f>Sheet1!$A$2:$A$7</c:f>
              <c:strCache>
                <c:ptCount val="6"/>
                <c:pt idx="0">
                  <c:v>The gower Kitchen </c:v>
                </c:pt>
                <c:pt idx="1">
                  <c:v>Verve 37</c:v>
                </c:pt>
                <c:pt idx="2">
                  <c:v>Crumbs </c:v>
                </c:pt>
                <c:pt idx="3">
                  <c:v>Steam</c:v>
                </c:pt>
                <c:pt idx="4">
                  <c:v>Brew stone</c:v>
                </c:pt>
                <c:pt idx="5">
                  <c:v>The Chattery</c:v>
                </c:pt>
              </c:strCache>
            </c:strRef>
          </c:cat>
          <c:val>
            <c:numRef>
              <c:f>Sheet1!$I$2:$I$7</c:f>
              <c:numCache>
                <c:formatCode>0%</c:formatCode>
                <c:ptCount val="6"/>
                <c:pt idx="0">
                  <c:v>0.34000000000000008</c:v>
                </c:pt>
                <c:pt idx="1">
                  <c:v>0.25</c:v>
                </c:pt>
                <c:pt idx="2">
                  <c:v>0.17</c:v>
                </c:pt>
                <c:pt idx="3">
                  <c:v>0.15000000000000008</c:v>
                </c:pt>
                <c:pt idx="4">
                  <c:v>0.2</c:v>
                </c:pt>
                <c:pt idx="5">
                  <c:v>0.19000000000000003</c:v>
                </c:pt>
              </c:numCache>
            </c:numRef>
          </c:val>
        </c:ser>
        <c:dLbls>
          <c:showLegendKey val="0"/>
          <c:showVal val="0"/>
          <c:showCatName val="0"/>
          <c:showSerName val="0"/>
          <c:showPercent val="0"/>
          <c:showBubbleSize val="0"/>
        </c:dLbls>
        <c:gapWidth val="150"/>
        <c:axId val="316192848"/>
        <c:axId val="316193240"/>
      </c:barChart>
      <c:catAx>
        <c:axId val="316192848"/>
        <c:scaling>
          <c:orientation val="minMax"/>
        </c:scaling>
        <c:delete val="0"/>
        <c:axPos val="b"/>
        <c:numFmt formatCode="General" sourceLinked="1"/>
        <c:majorTickMark val="out"/>
        <c:minorTickMark val="none"/>
        <c:tickLblPos val="nextTo"/>
        <c:crossAx val="316193240"/>
        <c:crosses val="autoZero"/>
        <c:auto val="1"/>
        <c:lblAlgn val="ctr"/>
        <c:lblOffset val="100"/>
        <c:noMultiLvlLbl val="0"/>
      </c:catAx>
      <c:valAx>
        <c:axId val="316193240"/>
        <c:scaling>
          <c:orientation val="minMax"/>
        </c:scaling>
        <c:delete val="0"/>
        <c:axPos val="l"/>
        <c:majorGridlines/>
        <c:numFmt formatCode="0.00%" sourceLinked="1"/>
        <c:majorTickMark val="out"/>
        <c:minorTickMark val="none"/>
        <c:tickLblPos val="nextTo"/>
        <c:crossAx val="316192848"/>
        <c:crosses val="autoZero"/>
        <c:crossBetween val="between"/>
      </c:valAx>
    </c:plotArea>
    <c:legend>
      <c:legendPos val="r"/>
      <c:layout/>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lgn="ctr">
              <a:defRPr/>
            </a:pPr>
            <a:r>
              <a:rPr lang="en-GB" sz="1200"/>
              <a:t>What</a:t>
            </a:r>
            <a:r>
              <a:rPr lang="en-GB" sz="1200" baseline="0"/>
              <a:t> type of restaurant would you like to see in Uplands? </a:t>
            </a:r>
            <a:endParaRPr lang="en-GB" sz="1200"/>
          </a:p>
        </c:rich>
      </c:tx>
      <c:layout>
        <c:manualLayout>
          <c:xMode val="edge"/>
          <c:yMode val="edge"/>
          <c:x val="7.9003131039488264E-2"/>
          <c:y val="2.8596961572832879E-2"/>
        </c:manualLayout>
      </c:layout>
      <c:overlay val="0"/>
    </c:title>
    <c:autoTitleDeleted val="0"/>
    <c:plotArea>
      <c:layout/>
      <c:barChart>
        <c:barDir val="col"/>
        <c:grouping val="clustered"/>
        <c:varyColors val="0"/>
        <c:ser>
          <c:idx val="0"/>
          <c:order val="0"/>
          <c:tx>
            <c:strRef>
              <c:f>Sheet1!$B$1</c:f>
              <c:strCache>
                <c:ptCount val="1"/>
                <c:pt idx="0">
                  <c:v>Amount</c:v>
                </c:pt>
              </c:strCache>
            </c:strRef>
          </c:tx>
          <c:invertIfNegative val="0"/>
          <c:cat>
            <c:strRef>
              <c:f>Sheet1!$A$2:$A$21</c:f>
              <c:strCache>
                <c:ptCount val="20"/>
                <c:pt idx="0">
                  <c:v>African</c:v>
                </c:pt>
                <c:pt idx="1">
                  <c:v>Chinese</c:v>
                </c:pt>
                <c:pt idx="2">
                  <c:v>Deli</c:v>
                </c:pt>
                <c:pt idx="3">
                  <c:v>Greek</c:v>
                </c:pt>
                <c:pt idx="4">
                  <c:v>Halal</c:v>
                </c:pt>
                <c:pt idx="5">
                  <c:v>Indian </c:v>
                </c:pt>
                <c:pt idx="6">
                  <c:v>Italian</c:v>
                </c:pt>
                <c:pt idx="7">
                  <c:v>Late night Coffee shop</c:v>
                </c:pt>
                <c:pt idx="8">
                  <c:v>Lebanese</c:v>
                </c:pt>
                <c:pt idx="9">
                  <c:v>low calorie </c:v>
                </c:pt>
                <c:pt idx="10">
                  <c:v>Mediterranean</c:v>
                </c:pt>
                <c:pt idx="11">
                  <c:v>Mexican </c:v>
                </c:pt>
                <c:pt idx="12">
                  <c:v>None</c:v>
                </c:pt>
                <c:pt idx="13">
                  <c:v>Pub food</c:v>
                </c:pt>
                <c:pt idx="14">
                  <c:v>Seafood</c:v>
                </c:pt>
                <c:pt idx="15">
                  <c:v>Spanish</c:v>
                </c:pt>
                <c:pt idx="16">
                  <c:v>Steak house</c:v>
                </c:pt>
                <c:pt idx="17">
                  <c:v>Tea room</c:v>
                </c:pt>
                <c:pt idx="18">
                  <c:v>Thai</c:v>
                </c:pt>
                <c:pt idx="19">
                  <c:v>Vegitarian</c:v>
                </c:pt>
              </c:strCache>
            </c:strRef>
          </c:cat>
          <c:val>
            <c:numRef>
              <c:f>Sheet1!$B$2:$B$21</c:f>
              <c:numCache>
                <c:formatCode>General</c:formatCode>
                <c:ptCount val="20"/>
                <c:pt idx="0">
                  <c:v>1</c:v>
                </c:pt>
                <c:pt idx="1">
                  <c:v>2</c:v>
                </c:pt>
                <c:pt idx="2">
                  <c:v>1</c:v>
                </c:pt>
                <c:pt idx="3">
                  <c:v>1</c:v>
                </c:pt>
                <c:pt idx="4">
                  <c:v>1</c:v>
                </c:pt>
                <c:pt idx="5">
                  <c:v>2</c:v>
                </c:pt>
                <c:pt idx="6">
                  <c:v>7</c:v>
                </c:pt>
                <c:pt idx="7">
                  <c:v>1</c:v>
                </c:pt>
                <c:pt idx="8">
                  <c:v>1</c:v>
                </c:pt>
                <c:pt idx="9">
                  <c:v>1</c:v>
                </c:pt>
                <c:pt idx="10">
                  <c:v>1</c:v>
                </c:pt>
                <c:pt idx="11">
                  <c:v>3</c:v>
                </c:pt>
                <c:pt idx="12">
                  <c:v>4</c:v>
                </c:pt>
                <c:pt idx="13">
                  <c:v>1</c:v>
                </c:pt>
                <c:pt idx="14">
                  <c:v>2</c:v>
                </c:pt>
                <c:pt idx="15">
                  <c:v>3</c:v>
                </c:pt>
                <c:pt idx="16">
                  <c:v>3</c:v>
                </c:pt>
                <c:pt idx="17">
                  <c:v>1</c:v>
                </c:pt>
                <c:pt idx="18">
                  <c:v>3</c:v>
                </c:pt>
                <c:pt idx="19">
                  <c:v>1</c:v>
                </c:pt>
              </c:numCache>
            </c:numRef>
          </c:val>
        </c:ser>
        <c:dLbls>
          <c:showLegendKey val="0"/>
          <c:showVal val="0"/>
          <c:showCatName val="0"/>
          <c:showSerName val="0"/>
          <c:showPercent val="0"/>
          <c:showBubbleSize val="0"/>
        </c:dLbls>
        <c:gapWidth val="150"/>
        <c:axId val="316194024"/>
        <c:axId val="316194416"/>
      </c:barChart>
      <c:catAx>
        <c:axId val="316194024"/>
        <c:scaling>
          <c:orientation val="minMax"/>
        </c:scaling>
        <c:delete val="0"/>
        <c:axPos val="b"/>
        <c:numFmt formatCode="General" sourceLinked="1"/>
        <c:majorTickMark val="out"/>
        <c:minorTickMark val="none"/>
        <c:tickLblPos val="nextTo"/>
        <c:crossAx val="316194416"/>
        <c:crosses val="autoZero"/>
        <c:auto val="1"/>
        <c:lblAlgn val="ctr"/>
        <c:lblOffset val="100"/>
        <c:noMultiLvlLbl val="0"/>
      </c:catAx>
      <c:valAx>
        <c:axId val="316194416"/>
        <c:scaling>
          <c:orientation val="minMax"/>
        </c:scaling>
        <c:delete val="0"/>
        <c:axPos val="l"/>
        <c:majorGridlines/>
        <c:numFmt formatCode="General" sourceLinked="1"/>
        <c:majorTickMark val="out"/>
        <c:minorTickMark val="none"/>
        <c:tickLblPos val="nextTo"/>
        <c:crossAx val="316194024"/>
        <c:crosses val="autoZero"/>
        <c:crossBetween val="between"/>
      </c:valAx>
    </c:plotArea>
    <c:legend>
      <c:legendPos val="r"/>
      <c:layout/>
      <c:overlay val="0"/>
    </c:legend>
    <c:plotVisOnly val="1"/>
    <c:dispBlanksAs val="gap"/>
    <c:showDLblsOverMax val="0"/>
  </c:chart>
  <c:externalData r:id="rId2">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5DA0FBE3F54FA0B949E41F95AA63ED"/>
        <w:category>
          <w:name w:val="General"/>
          <w:gallery w:val="placeholder"/>
        </w:category>
        <w:types>
          <w:type w:val="bbPlcHdr"/>
        </w:types>
        <w:behaviors>
          <w:behavior w:val="content"/>
        </w:behaviors>
        <w:guid w:val="{1405A6AE-EB7A-4479-B0C4-F6E1B802EAA8}"/>
      </w:docPartPr>
      <w:docPartBody>
        <w:p w:rsidR="00FD728B" w:rsidRDefault="00A17068" w:rsidP="00A17068">
          <w:pPr>
            <w:pStyle w:val="B05DA0FBE3F54FA0B949E41F95AA63ED"/>
          </w:pPr>
          <w:r>
            <w:rPr>
              <w:rFonts w:asciiTheme="majorHAnsi" w:eastAsiaTheme="majorEastAsia" w:hAnsiTheme="majorHAnsi" w:cstheme="majorBidi"/>
              <w:sz w:val="72"/>
              <w:szCs w:val="7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00B"/>
    <w:rsid w:val="00282722"/>
    <w:rsid w:val="00A17068"/>
    <w:rsid w:val="00EB2B3D"/>
    <w:rsid w:val="00F1500B"/>
    <w:rsid w:val="00FD7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C979A9F5EFE441AAEF36F105D840B83">
    <w:name w:val="CC979A9F5EFE441AAEF36F105D840B83"/>
    <w:rsid w:val="00F1500B"/>
  </w:style>
  <w:style w:type="paragraph" w:customStyle="1" w:styleId="B05DA0FBE3F54FA0B949E41F95AA63ED">
    <w:name w:val="B05DA0FBE3F54FA0B949E41F95AA63ED"/>
    <w:rsid w:val="00A17068"/>
  </w:style>
  <w:style w:type="paragraph" w:customStyle="1" w:styleId="273E96C224194450A0F6B31646493544">
    <w:name w:val="273E96C224194450A0F6B31646493544"/>
    <w:rsid w:val="00A17068"/>
  </w:style>
  <w:style w:type="paragraph" w:customStyle="1" w:styleId="799CDCEEFAE9470D92A1A3C102829E38">
    <w:name w:val="799CDCEEFAE9470D92A1A3C102829E38"/>
    <w:rsid w:val="00A17068"/>
  </w:style>
  <w:style w:type="paragraph" w:customStyle="1" w:styleId="18A2006871D94C10BD121ABD0CA42BFF">
    <w:name w:val="18A2006871D94C10BD121ABD0CA42BFF"/>
    <w:rsid w:val="00A17068"/>
  </w:style>
  <w:style w:type="paragraph" w:customStyle="1" w:styleId="6B2C2A5BE2FB45A8A4634A78A60F6746">
    <w:name w:val="6B2C2A5BE2FB45A8A4634A78A60F6746"/>
    <w:rsid w:val="00A170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2015-05-04T00:00:00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Hag04</b:Tag>
    <b:SourceType>Book</b:SourceType>
    <b:Guid>{58D1D48D-5A81-45D9-9ABE-67B2B593D18C}</b:Guid>
    <b:Title>Market Research in Practice</b:Title>
    <b:Year>2004</b:Year>
    <b:City>London</b:City>
    <b:Publisher>Kogan Page Publishers</b:Publisher>
    <b:Author>
      <b:Author>
        <b:NameList>
          <b:Person>
            <b:Last>Hague</b:Last>
            <b:First>Paul </b:First>
          </b:Person>
          <b:Person>
            <b:Last>et al</b:Last>
          </b:Person>
        </b:NameList>
      </b:Author>
    </b:Author>
    <b:RefOrder>5</b:RefOrder>
  </b:Source>
  <b:Source>
    <b:Tag>Bre77</b:Tag>
    <b:SourceType>JournalArticle</b:SourceType>
    <b:Guid>{02141A05-8D0B-47C1-AAD6-917D40162377}</b:Guid>
    <b:Title>Is the Ethics of Business Changing</b:Title>
    <b:Year>1977</b:Year>
    <b:Author>
      <b:Author>
        <b:NameList>
          <b:Person>
            <b:Last>Brenner</b:Last>
            <b:First>Steven</b:First>
          </b:Person>
          <b:Person>
            <b:Last>Earl</b:Last>
            <b:First>Molander</b:First>
          </b:Person>
        </b:NameList>
      </b:Author>
    </b:Author>
    <b:JournalName>Harvard Business Review</b:JournalName>
    <b:Pages>55</b:Pages>
    <b:RefOrder>11</b:RefOrder>
  </b:Source>
  <b:Source>
    <b:Tag>Kot10</b:Tag>
    <b:SourceType>Book</b:SourceType>
    <b:Guid>{CB2896DB-68C4-4011-9B72-607DDD327F6D}</b:Guid>
    <b:Title>Principles of Marketing</b:Title>
    <b:Year>2010</b:Year>
    <b:Publisher>Pearson Education</b:Publisher>
    <b:Author>
      <b:Author>
        <b:NameList>
          <b:Person>
            <b:Last>Kotler</b:Last>
            <b:First>Philip </b:First>
          </b:Person>
          <b:Person>
            <b:Last>Armstrong</b:Last>
            <b:First>Gary</b:First>
          </b:Person>
        </b:NameList>
      </b:Author>
    </b:Author>
    <b:City>New Jersey</b:City>
    <b:RefOrder>2</b:RefOrder>
  </b:Source>
  <b:Source>
    <b:Tag>Wil14</b:Tag>
    <b:SourceType>JournalArticle</b:SourceType>
    <b:Guid>{8CD5ECA6-ADB7-40E9-A4E7-C4AACAF9AC36}</b:Guid>
    <b:Title>Emotions and Consumer Behavior</b:Title>
    <b:Year>2014</b:Year>
    <b:JournalName>Journal of Consumer Research.</b:JournalName>
    <b:Author>
      <b:Author>
        <b:NameList>
          <b:Person>
            <b:Last>Williams</b:Last>
            <b:First>Patti</b:First>
          </b:Person>
        </b:NameList>
      </b:Author>
    </b:Author>
    <b:Volume>40</b:Volume>
    <b:Issue>5</b:Issue>
    <b:RefOrder>3</b:RefOrder>
  </b:Source>
  <b:Source>
    <b:Tag>Bly09</b:Tag>
    <b:SourceType>Book</b:SourceType>
    <b:Guid>{96960573-D748-4603-8FC4-FFFC25E306D0}</b:Guid>
    <b:Title>Principals and Practice of Marketing</b:Title>
    <b:Year>2009</b:Year>
    <b:City>Hampshire</b:City>
    <b:Publisher>Cengage Learning EMEA</b:Publisher>
    <b:Author>
      <b:Author>
        <b:NameList>
          <b:Person>
            <b:Last>Blythe</b:Last>
            <b:First>Jim</b:First>
          </b:Person>
        </b:NameList>
      </b:Author>
    </b:Author>
    <b:RefOrder>4</b:RefOrder>
  </b:Source>
  <b:Source>
    <b:Tag>Pal99</b:Tag>
    <b:SourceType>Book</b:SourceType>
    <b:Guid>{AD8F12FD-0117-4860-AFA1-0A79913EB63A}</b:Guid>
    <b:Title>The Business and Marketing Environment</b:Title>
    <b:Year>1999</b:Year>
    <b:City>Berkshire</b:City>
    <b:Publisher>McGraw-Hill Publishing Company </b:Publisher>
    <b:Author>
      <b:Author>
        <b:NameList>
          <b:Person>
            <b:Last>Palmer</b:Last>
            <b:First>Adrian</b:First>
          </b:Person>
          <b:Person>
            <b:Last>Hartley</b:Last>
            <b:First>Bob</b:First>
          </b:Person>
        </b:NameList>
      </b:Author>
    </b:Author>
    <b:RefOrder>45</b:RefOrder>
  </b:Source>
  <b:Source>
    <b:Tag>Hal01</b:Tag>
    <b:SourceType>Book</b:SourceType>
    <b:Guid>{F086943E-C68F-4343-9E39-32108F73D65A}</b:Guid>
    <b:Title>Business Studies</b:Title>
    <b:Year>2001</b:Year>
    <b:City>Lancs</b:City>
    <b:Publisher>Causeway Press Limited </b:Publisher>
    <b:Author>
      <b:Author>
        <b:NameList>
          <b:Person>
            <b:Last>Hall</b:Last>
            <b:First>Dave</b:First>
          </b:Person>
          <b:Person>
            <b:Last>et al</b:Last>
          </b:Person>
        </b:NameList>
      </b:Author>
    </b:Author>
    <b:RefOrder>12</b:RefOrder>
  </b:Source>
  <b:Source>
    <b:Tag>Rob92</b:Tag>
    <b:SourceType>JournalArticle</b:SourceType>
    <b:Guid>{0F3AF65E-82BC-4099-A933-8C654D7F41C8}</b:Guid>
    <b:Title>The real lesson of new Coke: The value of focus groups for predicting the effects of social influence</b:Title>
    <b:Year>1992</b:Year>
    <b:JournalName>Marketing Research</b:JournalName>
    <b:Pages>22</b:Pages>
    <b:Author>
      <b:Author>
        <b:NameList>
          <b:Person>
            <b:Last>Schinder</b:Last>
            <b:Middle>M</b:Middle>
            <b:First>Robert</b:First>
          </b:Person>
        </b:NameList>
      </b:Author>
    </b:Author>
    <b:Volume>4</b:Volume>
    <b:Issue>4</b:Issue>
    <b:RefOrder>13</b:RefOrder>
  </b:Source>
  <b:Source>
    <b:Tag>Pau96</b:Tag>
    <b:SourceType>Book</b:SourceType>
    <b:Guid>{17066D60-F150-406A-AFD3-7F4E62DB7397}</b:Guid>
    <b:Title>Investigating Business</b:Title>
    <b:Year>1996</b:Year>
    <b:City>Hampshire</b:City>
    <b:Publisher>Macmillan Press Ltd</b:Publisher>
    <b:Author>
      <b:Author>
        <b:NameList>
          <b:Person>
            <b:Last>Paulter</b:Last>
            <b:First>Christina</b:First>
          </b:Person>
        </b:NameList>
      </b:Author>
    </b:Author>
    <b:RefOrder>14</b:RefOrder>
  </b:Source>
  <b:Source>
    <b:Tag>Pal991</b:Tag>
    <b:SourceType>Book</b:SourceType>
    <b:Guid>{6E3DE6F3-2544-4898-8131-FC697B4BC082}</b:Guid>
    <b:Title>The Busniess and Marketing Environment</b:Title>
    <b:Year>1999</b:Year>
    <b:City>Berkshire</b:City>
    <b:Publisher>McGraw-Hill Publishing Company</b:Publisher>
    <b:Author>
      <b:Author>
        <b:NameList>
          <b:Person>
            <b:Last>Palmer</b:Last>
            <b:First>Adrian</b:First>
          </b:Person>
          <b:Person>
            <b:Last>Hartley</b:Last>
            <b:First>Bob</b:First>
          </b:Person>
        </b:NameList>
      </b:Author>
    </b:Author>
    <b:RefOrder>7</b:RefOrder>
  </b:Source>
  <b:Source>
    <b:Tag>Tho14</b:Tag>
    <b:SourceType>Report</b:SourceType>
    <b:Guid>{16B83261-E5EA-4F4C-89F2-D1A46525B146}</b:Guid>
    <b:Title>How Marketers Can Use Maslow's Hierarchy of Needs</b:Title>
    <b:Year>2014</b:Year>
    <b:Publisher>Demand Media</b:Publisher>
    <b:Author>
      <b:Author>
        <b:NameList>
          <b:Person>
            <b:Last>Thompson</b:Last>
            <b:First>Molly </b:First>
          </b:Person>
        </b:NameList>
      </b:Author>
    </b:Author>
    <b:RefOrder>46</b:RefOrder>
  </b:Source>
  <b:Source>
    <b:Tag>Ask04</b:Tag>
    <b:SourceType>Book</b:SourceType>
    <b:Guid>{B4FE1385-A1E3-4879-8A4D-B691AA488393}</b:Guid>
    <b:Title>Asking Questions: The Definitive Guide to Questionnaire Design -- For Market Research, Political Pools, and Social and Health Questionnaires</b:Title>
    <b:Year>2004</b:Year>
    <b:Publisher>John Wiley and Sons, Inc.</b:Publisher>
    <b:City>San Francisco</b:City>
    <b:Author>
      <b:Author>
        <b:NameList>
          <b:Person>
            <b:Last> Bradburn</b:Last>
            <b:Middle>M</b:Middle>
            <b:First>Norman </b:First>
          </b:Person>
          <b:Person>
            <b:Last>et al</b:Last>
          </b:Person>
        </b:NameList>
      </b:Author>
    </b:Author>
    <b:RefOrder>6</b:RefOrder>
  </b:Source>
  <b:Source>
    <b:Tag>Bus14</b:Tag>
    <b:SourceType>Report</b:SourceType>
    <b:Guid>{ACA32670-BDF4-469C-BD23-281C465D737F}</b:Guid>
    <b:Title>Food and Drink: Sector Research Guide</b:Title>
    <b:Year>2014</b:Year>
    <b:Publisher>Cobweb Information Ltd</b:Publisher>
    <b:Author>
      <b:Author>
        <b:Corporate>Business Wales </b:Corporate>
      </b:Author>
    </b:Author>
    <b:RefOrder>17</b:RefOrder>
  </b:Source>
  <b:Source>
    <b:Tag>Lon15</b:Tag>
    <b:SourceType>Report</b:SourceType>
    <b:Guid>{1F0CA2A6-7C22-4AEE-A1EE-65ABEB520868}</b:Guid>
    <b:Author>
      <b:Author>
        <b:Corporate>London Stock Exchange Group plc</b:Corporate>
      </b:Author>
    </b:Author>
    <b:Title>Food &amp; Drink 2015 Report</b:Title>
    <b:Year>2015</b:Year>
    <b:Publisher>London Stock Exchange Group plc</b:Publisher>
    <b:City>London</b:City>
    <b:RefOrder>15</b:RefOrder>
  </b:Source>
  <b:Source>
    <b:Tag>Gri11</b:Tag>
    <b:SourceType>Book</b:SourceType>
    <b:Guid>{9F1F0BF8-7083-4397-B044-94143FB4D9F4}</b:Guid>
    <b:Title>Economics for Business and Management </b:Title>
    <b:Year>2011</b:Year>
    <b:Publisher>Pearson Education Limited</b:Publisher>
    <b:City>Essex</b:City>
    <b:Author>
      <b:Author>
        <b:NameList>
          <b:Person>
            <b:Last>Griffiths</b:Last>
            <b:First>Alan</b:First>
          </b:Person>
          <b:Person>
            <b:Last>Wall</b:Last>
            <b:First>Stuart</b:First>
          </b:Person>
        </b:NameList>
      </b:Author>
    </b:Author>
    <b:RefOrder>16</b:RefOrder>
  </b:Source>
  <b:Source>
    <b:Tag>Mul10</b:Tag>
    <b:SourceType>Book</b:SourceType>
    <b:Guid>{C075111C-5629-4B14-80C1-FF74D64DB7FB}</b:Guid>
    <b:Title>Management and Organisational Behaviour</b:Title>
    <b:Year>2010</b:Year>
    <b:City>Essex</b:City>
    <b:Publisher>Pearson Education Limited</b:Publisher>
    <b:Author>
      <b:Author>
        <b:NameList>
          <b:Person>
            <b:Last>Mullins</b:Last>
            <b:Middle>J</b:Middle>
            <b:First>Laurie</b:First>
          </b:Person>
        </b:NameList>
      </b:Author>
    </b:Author>
    <b:Pages>14 - 17</b:Pages>
    <b:RefOrder>18</b:RefOrder>
  </b:Source>
  <b:Source>
    <b:Tag>Cit15</b:Tag>
    <b:SourceType>InternetSite</b:SourceType>
    <b:Guid>{767CB2E6-D184-435C-878A-2BEA5856C807}</b:Guid>
    <b:Title>Information, Research &amp; GIS Team,</b:Title>
    <b:Year>2015</b:Year>
    <b:InternetSiteTitle> City and County of Swansea Web site</b:InternetSiteTitle>
    <b:Month>March</b:Month>
    <b:YearAccessed>2015</b:YearAccessed>
    <b:MonthAccessed>April</b:MonthAccessed>
    <b:DayAccessed>30</b:DayAccessed>
    <b:URL>http://www.swansea.gov.uk/media/5179/Uplands-Ward-Profile-March-2015/pdf/Uplands_Ward_Profile_-_March_2015.pdf</b:URL>
    <b:Author>
      <b:Author>
        <b:Corporate>City and County of Swansea</b:Corporate>
      </b:Author>
    </b:Author>
    <b:RefOrder>20</b:RefOrder>
  </b:Source>
  <b:Source>
    <b:Tag>Sur15</b:Tag>
    <b:SourceType>InternetSite</b:SourceType>
    <b:Guid>{4393EA4C-9F76-40EB-856B-958F509BEF43}</b:Guid>
    <b:Author>
      <b:Author>
        <b:Corporate>Survey Monkey</b:Corporate>
      </b:Author>
    </b:Author>
    <b:Title>Plans and Pricing: Survey Monkey</b:Title>
    <b:InternetSiteTitle>Survey Monkey Web site</b:InternetSiteTitle>
    <b:Year>2015</b:Year>
    <b:YearAccessed>2015</b:YearAccessed>
    <b:MonthAccessed>April</b:MonthAccessed>
    <b:DayAccessed>10</b:DayAccessed>
    <b:URL>https://www.surveymonkey.com/pricing/?ut_source=header</b:URL>
    <b:RefOrder>21</b:RefOrder>
  </b:Source>
  <b:Source>
    <b:Tag>Tay14</b:Tag>
    <b:SourceType>Report</b:SourceType>
    <b:Guid>{6421D7BD-FB47-42D2-AC20-A25D3235195C}</b:Guid>
    <b:Title>The 10 Biggest Restaurant Trends for 2015</b:Title>
    <b:Year>2014</b:Year>
    <b:Publisher>Entrepreneur Media</b:Publisher>
    <b:City>Irvine</b:City>
    <b:Author>
      <b:Author>
        <b:NameList>
          <b:Person>
            <b:Last>Taylor</b:Last>
            <b:First>Kate</b:First>
          </b:Person>
        </b:NameList>
      </b:Author>
    </b:Author>
    <b:RefOrder>31</b:RefOrder>
  </b:Source>
  <b:Source>
    <b:Tag>Cha15</b:Tag>
    <b:SourceType>InternetSite</b:SourceType>
    <b:Guid>{1B5D1FC2-C58C-4C8F-AF9B-0FC203704AF7}</b:Guid>
    <b:Title>Home: Change4Life</b:Title>
    <b:Year>2015</b:Year>
    <b:Author>
      <b:Author>
        <b:Corporate>Change4Life Wales</b:Corporate>
      </b:Author>
    </b:Author>
    <b:InternetSiteTitle>Change4Life Wales Web site</b:InternetSiteTitle>
    <b:YearAccessed>2015</b:YearAccessed>
    <b:MonthAccessed>April</b:MonthAccessed>
    <b:DayAccessed>10</b:DayAccessed>
    <b:URL>http://change4lifewales.org.uk/?lang=en</b:URL>
    <b:RefOrder>32</b:RefOrder>
  </b:Source>
  <b:Source>
    <b:Tag>GS114</b:Tag>
    <b:SourceType>DocumentFromInternetSite</b:SourceType>
    <b:Guid>{EE20A7C3-2541-4012-BBC4-8890197D8DFE}</b:Guid>
    <b:Title>The inevitable rise of healthy dining?</b:Title>
    <b:InternetSiteTitle>GS1 UK</b:InternetSiteTitle>
    <b:Year>2014</b:Year>
    <b:Month>November</b:Month>
    <b:Day>28</b:Day>
    <b:YearAccessed>2015</b:YearAccessed>
    <b:MonthAccessed>April</b:MonthAccessed>
    <b:DayAccessed>10</b:DayAccessed>
    <b:URL>https://www.gs1uk.org/our-industries/news/2014/11/28/the-inevitable-rise-of-healthy-dining</b:URL>
    <b:Author>
      <b:Author>
        <b:Corporate>GS1 UK</b:Corporate>
      </b:Author>
    </b:Author>
    <b:Publisher>GS1 UK</b:Publisher>
    <b:City>London</b:City>
    <b:RefOrder>33</b:RefOrder>
  </b:Source>
  <b:Source>
    <b:Tag>Sou15</b:Tag>
    <b:SourceType>ArticleInAPeriodical</b:SourceType>
    <b:Guid>{BC4ED520-7A05-4645-AB03-38322EE5F601}</b:Guid>
    <b:Title>Cafes, card shops and hairdressers bucking trend of high street closures in Swansea and Wales</b:Title>
    <b:Year>2015</b:Year>
    <b:Month>March</b:Month>
    <b:Day>16</b:Day>
    <b:Author>
      <b:Author>
        <b:Corporate>South West Evening Post </b:Corporate>
      </b:Author>
    </b:Author>
    <b:PeriodicalTitle>South West Evening Post</b:PeriodicalTitle>
    <b:RefOrder>1</b:RefOrder>
  </b:Source>
  <b:Source>
    <b:Tag>Die13</b:Tag>
    <b:SourceType>Report</b:SourceType>
    <b:Guid>{F5DED10A-E31D-47E9-A762-BB7BD627049A}</b:Guid>
    <b:Title>Overcoming Common Barriers to Research Use</b:Title>
    <b:Year>2013</b:Year>
    <b:Publisher>American Educational Research Association </b:Publisher>
    <b:City>San Francisco</b:City>
    <b:Author>
      <b:Author>
        <b:NameList>
          <b:Person>
            <b:Last>Dietel </b:Last>
            <b:First>Ronald </b:First>
          </b:Person>
          <b:Person>
            <b:Last>McKenna</b:Last>
            <b:First>Barbara </b:First>
          </b:Person>
        </b:NameList>
      </b:Author>
    </b:Author>
    <b:RefOrder>8</b:RefOrder>
  </b:Source>
  <b:Source>
    <b:Tag>Kat00</b:Tag>
    <b:SourceType>Book</b:SourceType>
    <b:Guid>{B9CD726A-3E39-4383-A7AA-EB71E1BC9765}</b:Guid>
    <b:Title>Global Marketing Management </b:Title>
    <b:Year>2000</b:Year>
    <b:Publisher>John Wiley &amp; Sons, Inc. </b:Publisher>
    <b:City>Danvers</b:City>
    <b:Author>
      <b:Author>
        <b:NameList>
          <b:Person>
            <b:Last>Katobe</b:Last>
            <b:First>Masaaki</b:First>
          </b:Person>
          <b:Person>
            <b:Last>Helsen</b:Last>
            <b:First>Kristiaan</b:First>
          </b:Person>
        </b:NameList>
      </b:Author>
    </b:Author>
    <b:RefOrder>9</b:RefOrder>
  </b:Source>
  <b:Source>
    <b:Tag>Gab90</b:Tag>
    <b:SourceType>JournalArticle</b:SourceType>
    <b:Guid>{6EB9D429-A79D-49D9-BC53-31BC9E25C60D}</b:Guid>
    <b:Title>The Validity of Qualitative Market Research.</b:Title>
    <b:Year>1990</b:Year>
    <b:JournalName>Journal of the Market Research Society</b:JournalName>
    <b:Author>
      <b:Author>
        <b:NameList>
          <b:Person>
            <b:Last>Gabriel </b:Last>
            <b:First>C</b:First>
          </b:Person>
        </b:NameList>
      </b:Author>
    </b:Author>
    <b:RefOrder>10</b:RefOrder>
  </b:Source>
  <b:Source>
    <b:Tag>Sur151</b:Tag>
    <b:SourceType>InternetSite</b:SourceType>
    <b:Guid>{BD599BEB-28AB-4744-A07A-CDED56E42356}</b:Guid>
    <b:Title>Home: Survey Monkey</b:Title>
    <b:Year>2015</b:Year>
    <b:Author>
      <b:Author>
        <b:Corporate>Survey Monkey</b:Corporate>
      </b:Author>
    </b:Author>
    <b:InternetSiteTitle>Survey Monkey Web site</b:InternetSiteTitle>
    <b:YearAccessed>2015</b:YearAccessed>
    <b:MonthAccessed>May</b:MonthAccessed>
    <b:DayAccessed>1</b:DayAccessed>
    <b:URL>https://www.surveymonkey.com</b:URL>
    <b:RefOrder>19</b:RefOrder>
  </b:Source>
  <b:Source>
    <b:Tag>Sou11</b:Tag>
    <b:SourceType>ArticleInAPeriodical</b:SourceType>
    <b:Guid>{1D807552-D252-494E-9A12-02DE04FD28EE}</b:Guid>
    <b:Title>Discussion: “Wondering if anyone knows somewhere in Swansea that I can get a cup of coffee in the evening? I'm a student and not really a big drinker but still would like to go out and meet friends. Would appreciate any input. Many thanks!”</b:Title>
    <b:Year>2011</b:Year>
    <b:Month>October</b:Month>
    <b:Day>18</b:Day>
    <b:Author>
      <b:Author>
        <b:Corporate>South Wales Evening Post</b:Corporate>
      </b:Author>
    </b:Author>
    <b:PeriodicalTitle>South Wales Evening Post</b:PeriodicalTitle>
    <b:RefOrder>37</b:RefOrder>
  </b:Source>
  <b:Source>
    <b:Tag>Swa14</b:Tag>
    <b:SourceType>Report</b:SourceType>
    <b:Guid>{54B4E761-AEBE-43E9-917A-D4E8336ADE4C}</b:Guid>
    <b:Title>Research Excellence Framework (REF)</b:Title>
    <b:Year>2014</b:Year>
    <b:Author>
      <b:Author>
        <b:NameList>
          <b:Person>
            <b:Last>SwanseaBay</b:Last>
          </b:Person>
        </b:NameList>
      </b:Author>
    </b:Author>
    <b:Publisher>Swansea University</b:Publisher>
    <b:City>Swansea</b:City>
    <b:RefOrder>34</b:RefOrder>
  </b:Source>
  <b:Source>
    <b:Tag>The14</b:Tag>
    <b:SourceType>InternetSite</b:SourceType>
    <b:Guid>{133B62DD-EA2A-4291-946D-F146C77AC801}</b:Guid>
    <b:Title>Forums: Swansea as a non-drinker</b:Title>
    <b:Year>2014</b:Year>
    <b:Author>
      <b:Author>
        <b:Corporate>The Student Room </b:Corporate>
      </b:Author>
    </b:Author>
    <b:InternetSiteTitle>The Student Room</b:InternetSiteTitle>
    <b:Month>August</b:Month>
    <b:Day>8</b:Day>
    <b:YearAccessed>2015</b:YearAccessed>
    <b:MonthAccessed>May</b:MonthAccessed>
    <b:DayAccessed>1</b:DayAccessed>
    <b:URL>http://www.thestudentroom.co.uk/showthread.php?t=2786251</b:URL>
    <b:RefOrder>35</b:RefOrder>
  </b:Source>
  <b:Source>
    <b:Tag>Bla13</b:Tag>
    <b:SourceType>InternetSite</b:SourceType>
    <b:Guid>{7F2F144C-37C3-4341-83E0-08D8972A92D2}</b:Guid>
    <b:Author>
      <b:Author>
        <b:NameList>
          <b:Person>
            <b:Last>Blankley</b:Last>
            <b:First>Elissa</b:First>
          </b:Person>
        </b:NameList>
      </b:Author>
    </b:Author>
    <b:Title>How to Survive Fresher’s Week as a Non-drinker</b:Title>
    <b:InternetSiteTitle>Student Wire Web site</b:InternetSiteTitle>
    <b:Year>2013</b:Year>
    <b:Month>August</b:Month>
    <b:Day>30</b:Day>
    <b:YearAccessed>2015</b:YearAccessed>
    <b:MonthAccessed>May</b:MonthAccessed>
    <b:DayAccessed>1</b:DayAccessed>
    <b:URL>https://studentwire.co.uk/survive-freshers-week-non-drinker/</b:URL>
    <b:RefOrder>36</b:RefOrder>
  </b:Source>
  <b:Source>
    <b:Tag>Bra12</b:Tag>
    <b:SourceType>JournalArticle</b:SourceType>
    <b:Guid>{4B26B3CC-93F0-4485-85E3-6E07776D4C12}</b:Guid>
    <b:Title>Millennials</b:Title>
    <b:Year>2012</b:Year>
    <b:JournalName>Nation's Restaurant News</b:JournalName>
    <b:Author>
      <b:Author>
        <b:NameList>
          <b:Person>
            <b:Last>Brandau  </b:Last>
            <b:First>Mark </b:First>
          </b:Person>
        </b:NameList>
      </b:Author>
    </b:Author>
    <b:Volume>46</b:Volume>
    <b:Issue>9</b:Issue>
    <b:RefOrder>38</b:RefOrder>
  </b:Source>
  <b:Source>
    <b:Tag>Hol02</b:Tag>
    <b:SourceType>JournalArticle</b:SourceType>
    <b:Guid>{11C38526-2917-4766-A23E-2197E74229CC}</b:Guid>
    <b:Title>The Millennials: Why you're a desirable demographic</b:Title>
    <b:JournalName>The Irish times</b:JournalName>
    <b:Year>2002</b:Year>
    <b:Author>
      <b:Author>
        <b:NameList>
          <b:Person>
            <b:Last>Holden</b:Last>
            <b:First>Louise</b:First>
          </b:Person>
        </b:NameList>
      </b:Author>
    </b:Author>
    <b:RefOrder>47</b:RefOrder>
  </b:Source>
  <b:Source>
    <b:Tag>Wei15</b:Tag>
    <b:SourceType>JournalArticle</b:SourceType>
    <b:Guid>{6DDA1B1A-3BC3-4743-A018-CB037123D7A3}</b:Guid>
    <b:Title>Today's millennials</b:Title>
    <b:JournalName>Travel weekly</b:JournalName>
    <b:Year>2015</b:Year>
    <b:Author>
      <b:Author>
        <b:NameList>
          <b:Person>
            <b:Last>Weissmann</b:Last>
            <b:First>Arnie</b:First>
          </b:Person>
        </b:NameList>
      </b:Author>
    </b:Author>
    <b:RefOrder>39</b:RefOrder>
  </b:Source>
  <b:Source>
    <b:Tag>Cos15</b:Tag>
    <b:SourceType>InternetSite</b:SourceType>
    <b:Guid>{1E0AC486-85F8-4E90-8BE8-F2AE88F9CA76}</b:Guid>
    <b:Title>Opening Times: Costa Coffee Uplands</b:Title>
    <b:Year>2015</b:Year>
    <b:Author>
      <b:Author>
        <b:Corporate>Costa Coffee</b:Corporate>
      </b:Author>
    </b:Author>
    <b:InternetSiteTitle>Costa Coffee</b:InternetSiteTitle>
    <b:YearAccessed>2015</b:YearAccessed>
    <b:MonthAccessed>May</b:MonthAccessed>
    <b:DayAccessed>1</b:DayAccessed>
    <b:URL>http://www.costa.co.uk/</b:URL>
    <b:RefOrder>40</b:RefOrder>
  </b:Source>
  <b:Source>
    <b:Tag>Rah15</b:Tag>
    <b:SourceType>JournalArticle</b:SourceType>
    <b:Guid>{15392750-7247-4CBD-9403-CEF6CE5ABA65}</b:Guid>
    <b:Title>The relationship between restaurants failure and demographic factors</b:Title>
    <b:Year>2015</b:Year>
    <b:JournalName>Cornell Hospitality Quarterly</b:JournalName>
    <b:Pages>80-90</b:Pages>
    <b:Author>
      <b:Author>
        <b:NameList>
          <b:Person>
            <b:Last>Rahal</b:Last>
            <b:First>Parsa</b:First>
          </b:Person>
          <b:Person>
            <b:Last>et al</b:Last>
          </b:Person>
        </b:NameList>
      </b:Author>
    </b:Author>
    <b:Volume>56</b:Volume>
    <b:Issue>1</b:Issue>
    <b:RefOrder>26</b:RefOrder>
  </b:Source>
  <b:Source>
    <b:Tag>Str07</b:Tag>
    <b:SourceType>Book</b:SourceType>
    <b:Guid>{5AB67D49-7215-4FE3-A947-D7C5671EB592}</b:Guid>
    <b:Title>50 Plus Market - Why the future is age-neutral when it comes to marketing</b:Title>
    <b:Year>2007</b:Year>
    <b:Publisher>Kogan Page Publishers </b:Publisher>
    <b:Author>
      <b:Author>
        <b:NameList>
          <b:Person>
            <b:Last>Straud</b:Last>
            <b:First>Dick</b:First>
          </b:Person>
        </b:NameList>
      </b:Author>
    </b:Author>
    <b:RefOrder>27</b:RefOrder>
  </b:Source>
  <b:Source>
    <b:Tag>Lam12</b:Tag>
    <b:SourceType>Book</b:SourceType>
    <b:Guid>{436646AA-AF0A-452A-87F1-83A84D14B2F8}</b:Guid>
    <b:Title>Marketing</b:Title>
    <b:Year>2012</b:Year>
    <b:Publisher>Cengage Learning</b:Publisher>
    <b:Author>
      <b:Author>
        <b:NameList>
          <b:Person>
            <b:Last>Lamb</b:Last>
            <b:First>Charles</b:First>
          </b:Person>
          <b:Person>
            <b:Last>et al</b:Last>
          </b:Person>
        </b:NameList>
      </b:Author>
    </b:Author>
    <b:RefOrder>28</b:RefOrder>
  </b:Source>
  <b:Source>
    <b:Tag>Moo09</b:Tag>
    <b:SourceType>Book</b:SourceType>
    <b:Guid>{9ABEC595-8C11-4EF3-A8FD-2A3F1C36493A}</b:Guid>
    <b:Title>Marketing: The Basics</b:Title>
    <b:Year>2009</b:Year>
    <b:Publisher>Routledge</b:Publisher>
    <b:Author>
      <b:Author>
        <b:NameList>
          <b:Person>
            <b:Last>Moore</b:Last>
            <b:First>Karl</b:First>
          </b:Person>
          <b:Person>
            <b:Last>Pareek</b:Last>
            <b:First>Niketh</b:First>
          </b:Person>
        </b:NameList>
      </b:Author>
    </b:Author>
    <b:RefOrder>29</b:RefOrder>
  </b:Source>
  <b:Source>
    <b:Tag>War00</b:Tag>
    <b:SourceType>Book</b:SourceType>
    <b:Guid>{BCD78DEF-5F52-45C7-9E4B-43EEE73FE99D}</b:Guid>
    <b:Title>Eating Out: Social differentiation. consuption and pleasure</b:Title>
    <b:Year>2000</b:Year>
    <b:Publisher>Cambridge University Press</b:Publisher>
    <b:Author>
      <b:Author>
        <b:NameList>
          <b:Person>
            <b:Last>Warde</b:Last>
            <b:First>Alan</b:First>
          </b:Person>
          <b:Person>
            <b:Last>Martens</b:Last>
            <b:First>Lydia</b:First>
          </b:Person>
        </b:NameList>
      </b:Author>
    </b:Author>
    <b:RefOrder>24</b:RefOrder>
  </b:Source>
  <b:Source>
    <b:Tag>Dis14</b:Tag>
    <b:SourceType>Book</b:SourceType>
    <b:Guid>{881DF35A-042A-4994-846C-2EED35F98299}</b:Guid>
    <b:Title>Running a Bar for Dummies</b:Title>
    <b:Year>2014</b:Year>
    <b:Publisher>John Wiley &amp;Sons</b:Publisher>
    <b:Author>
      <b:Author>
        <b:NameList>
          <b:Person>
            <b:Last>Dismore</b:Last>
            <b:First>Heather</b:First>
          </b:Person>
          <b:Person>
            <b:Last>Foley</b:Last>
            <b:First>Ray</b:First>
          </b:Person>
        </b:NameList>
      </b:Author>
    </b:Author>
    <b:RefOrder>30</b:RefOrder>
  </b:Source>
  <b:Source>
    <b:Tag>McC12</b:Tag>
    <b:SourceType>Book</b:SourceType>
    <b:Guid>{3B2E955D-7156-4E50-93EA-EA568988FE62}</b:Guid>
    <b:Title>Marketing Communications in Tourism and Hospitality</b:Title>
    <b:Year>2012</b:Year>
    <b:Publisher>Routledge</b:Publisher>
    <b:Author>
      <b:Author>
        <b:NameList>
          <b:Person>
            <b:Last>McCabe</b:Last>
            <b:First>Scott</b:First>
          </b:Person>
        </b:NameList>
      </b:Author>
    </b:Author>
    <b:RefOrder>22</b:RefOrder>
  </b:Source>
  <b:Source>
    <b:Tag>Kur15</b:Tag>
    <b:SourceType>Book</b:SourceType>
    <b:Guid>{2E100411-6126-4A78-94DB-D7A7DA6548F7}</b:Guid>
    <b:Title>Contemporary Marketing</b:Title>
    <b:Year>2015</b:Year>
    <b:City>Boston</b:City>
    <b:Publisher>Cengage Learning</b:Publisher>
    <b:Author>
      <b:Author>
        <b:NameList>
          <b:Person>
            <b:Last>Kurtz </b:Last>
          </b:Person>
          <b:Person>
            <b:Last>Boone</b:Last>
          </b:Person>
        </b:NameList>
      </b:Author>
    </b:Author>
    <b:RefOrder>25</b:RefOrder>
  </b:Source>
  <b:Source>
    <b:Tag>Dae07</b:Tag>
    <b:SourceType>JournalArticle</b:SourceType>
    <b:Guid>{2EB67DE7-45C2-4B24-99CF-8EACD2C07F97}</b:Guid>
    <b:Title>Gender differences in online travel information research: Implications for marketing communications on the internet</b:Title>
    <b:Year>2007</b:Year>
    <b:JournalName>Tourism Management</b:JournalName>
    <b:Pages>423-433</b:Pages>
    <b:Author>
      <b:Author>
        <b:NameList>
          <b:Person>
            <b:Last>Dae-Young</b:Last>
            <b:First>Kim</b:First>
          </b:Person>
          <b:Person>
            <b:Last>et al</b:Last>
          </b:Person>
        </b:NameList>
      </b:Author>
    </b:Author>
    <b:Volume>28</b:Volume>
    <b:Issue>2</b:Issue>
    <b:RefOrder>23</b:RefOrder>
  </b:Source>
  <b:Source>
    <b:Tag>Sau12</b:Tag>
    <b:SourceType>Book</b:SourceType>
    <b:Guid>{9E5855EC-12F1-4024-956D-97FE706CC4CB}</b:Guid>
    <b:Title>Doing Research in Business and Management</b:Title>
    <b:Year>2012</b:Year>
    <b:City>Harlow</b:City>
    <b:Publisher>Prentice Hall</b:Publisher>
    <b:Author>
      <b:Author>
        <b:NameList>
          <b:Person>
            <b:Last>Saunders</b:Last>
            <b:First>M</b:First>
          </b:Person>
          <b:Person>
            <b:Last>Lewis</b:Last>
            <b:First>P</b:First>
          </b:Person>
        </b:NameList>
      </b:Author>
    </b:Author>
    <b:RefOrder>41</b:RefOrder>
  </b:Source>
  <b:Source>
    <b:Tag>Wic12</b:Tag>
    <b:SourceType>Book</b:SourceType>
    <b:Guid>{9DC3E017-E590-4FD1-BC3E-7D935FA76E89}</b:Guid>
    <b:Title>Management Consultancy</b:Title>
    <b:Year>2012</b:Year>
    <b:City>Harlow</b:City>
    <b:Publisher>Pearson</b:Publisher>
    <b:Author>
      <b:Author>
        <b:NameList>
          <b:Person>
            <b:Last>Wickham</b:Last>
            <b:First>L</b:First>
          </b:Person>
          <b:Person>
            <b:Last>Wilcock</b:Last>
            <b:First>J</b:First>
          </b:Person>
        </b:NameList>
      </b:Author>
    </b:Author>
    <b:RefOrder>42</b:RefOrder>
  </b:Source>
  <b:Source>
    <b:Tag>Big10</b:Tag>
    <b:SourceType>Book</b:SourceType>
    <b:Guid>{25E0A58B-5484-4A8A-9CEE-B2420DBDBA1C}</b:Guid>
    <b:Title>Management Consultancy: A guide for students</b:Title>
    <b:Year>2010</b:Year>
    <b:Publisher>Cengage Lerning</b:Publisher>
    <b:Author>
      <b:Author>
        <b:NameList>
          <b:Person>
            <b:Last>Biggs</b:Last>
            <b:First>D</b:First>
          </b:Person>
        </b:NameList>
      </b:Author>
    </b:Author>
    <b:RefOrder>43</b:RefOrder>
  </b:Source>
  <b:Source>
    <b:Tag>New10</b:Tag>
    <b:SourceType>Book</b:SourceType>
    <b:Guid>{3BD80A97-77D2-4899-B4A2-01337711AD04}</b:Guid>
    <b:Title>The Management Consultant: Mastering the art of consultancy</b:Title>
    <b:Year>2010</b:Year>
    <b:City>Harlow</b:City>
    <b:Publisher>Pearson</b:Publisher>
    <b:Author>
      <b:Author>
        <b:NameList>
          <b:Person>
            <b:Last>Newton</b:Last>
            <b:First>R</b:First>
          </b:Person>
        </b:NameList>
      </b:Author>
    </b:Author>
    <b:RefOrder>44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306D79-09FB-4120-BA4B-C83DFB431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10183</Words>
  <Characters>58048</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Final Report</vt:lpstr>
    </vt:vector>
  </TitlesOfParts>
  <Company/>
  <LinksUpToDate>false</LinksUpToDate>
  <CharactersWithSpaces>68095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Report</dc:title>
  <dc:subject>XXXXXXXXXX Coffee Shop &amp; Tea Room Ltd. Consultancy Project</dc:subject>
  <dc:creator>University of Wales Trinity Saint David</dc:creator>
  <cp:lastModifiedBy>Mike Davies (Business)</cp:lastModifiedBy>
  <cp:revision>2</cp:revision>
  <cp:lastPrinted>2015-05-05T11:01:00Z</cp:lastPrinted>
  <dcterms:created xsi:type="dcterms:W3CDTF">2018-03-21T10:08:00Z</dcterms:created>
  <dcterms:modified xsi:type="dcterms:W3CDTF">2018-03-21T10:08:00Z</dcterms:modified>
</cp:coreProperties>
</file>