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557D6" w14:textId="77777777" w:rsidR="00EB0536" w:rsidRPr="001A3F1B" w:rsidRDefault="00EB0536" w:rsidP="008B060A">
      <w:pPr>
        <w:jc w:val="center"/>
        <w:rPr>
          <w:i/>
          <w:color w:val="000000" w:themeColor="text1"/>
          <w:sz w:val="36"/>
          <w:szCs w:val="36"/>
          <w:lang w:val="en-GB"/>
        </w:rPr>
      </w:pPr>
    </w:p>
    <w:p w14:paraId="0B7776DA" w14:textId="77777777" w:rsidR="00EB0536" w:rsidRDefault="00963A2D" w:rsidP="008B060A">
      <w:pPr>
        <w:jc w:val="center"/>
        <w:rPr>
          <w:i/>
          <w:color w:val="000000" w:themeColor="text1"/>
          <w:sz w:val="36"/>
          <w:szCs w:val="36"/>
          <w:lang w:val="en-GB"/>
        </w:rPr>
      </w:pPr>
      <w:r w:rsidRPr="001A3F1B">
        <w:rPr>
          <w:i/>
          <w:noProof/>
          <w:color w:val="000000" w:themeColor="text1"/>
          <w:sz w:val="36"/>
          <w:szCs w:val="36"/>
          <w:lang w:val="en-GB"/>
        </w:rPr>
        <w:drawing>
          <wp:inline distT="0" distB="0" distL="0" distR="0" wp14:anchorId="5BEE0462" wp14:editId="552AFA4B">
            <wp:extent cx="1930499" cy="1282766"/>
            <wp:effectExtent l="0" t="0" r="0" b="0"/>
            <wp:docPr id="587322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22019" name=""/>
                    <pic:cNvPicPr/>
                  </pic:nvPicPr>
                  <pic:blipFill>
                    <a:blip r:embed="rId8"/>
                    <a:stretch>
                      <a:fillRect/>
                    </a:stretch>
                  </pic:blipFill>
                  <pic:spPr>
                    <a:xfrm>
                      <a:off x="0" y="0"/>
                      <a:ext cx="1930499" cy="1282766"/>
                    </a:xfrm>
                    <a:prstGeom prst="rect">
                      <a:avLst/>
                    </a:prstGeom>
                  </pic:spPr>
                </pic:pic>
              </a:graphicData>
            </a:graphic>
          </wp:inline>
        </w:drawing>
      </w:r>
    </w:p>
    <w:p w14:paraId="4D8BA28E" w14:textId="77777777" w:rsidR="001A3F1B" w:rsidRPr="001A3F1B" w:rsidRDefault="001A3F1B" w:rsidP="001A3F1B">
      <w:pPr>
        <w:jc w:val="center"/>
        <w:rPr>
          <w:b/>
          <w:bCs/>
          <w:i/>
          <w:color w:val="000000" w:themeColor="text1"/>
          <w:sz w:val="40"/>
          <w:szCs w:val="40"/>
          <w:lang w:val="en-GB"/>
        </w:rPr>
      </w:pPr>
      <w:r w:rsidRPr="001A3F1B">
        <w:rPr>
          <w:b/>
          <w:bCs/>
          <w:iCs/>
          <w:color w:val="000000" w:themeColor="text1"/>
          <w:sz w:val="40"/>
          <w:szCs w:val="40"/>
          <w:lang w:val="en-GB"/>
        </w:rPr>
        <w:t>Module Name: Managing Hotel Administration</w:t>
      </w:r>
    </w:p>
    <w:p w14:paraId="5A379864" w14:textId="1A884FFF" w:rsidR="001A3F1B" w:rsidRPr="001A3F1B" w:rsidRDefault="001A3F1B" w:rsidP="008B060A">
      <w:pPr>
        <w:jc w:val="center"/>
        <w:rPr>
          <w:b/>
          <w:bCs/>
          <w:iCs/>
          <w:color w:val="000000" w:themeColor="text1"/>
          <w:sz w:val="40"/>
          <w:szCs w:val="40"/>
          <w:lang w:val="en-GB"/>
        </w:rPr>
      </w:pPr>
      <w:r w:rsidRPr="001A3F1B">
        <w:rPr>
          <w:b/>
          <w:bCs/>
          <w:iCs/>
          <w:color w:val="000000" w:themeColor="text1"/>
          <w:sz w:val="40"/>
          <w:szCs w:val="40"/>
          <w:lang w:val="en-GB"/>
        </w:rPr>
        <w:t>Module Code: BMIH6004</w:t>
      </w:r>
    </w:p>
    <w:p w14:paraId="41DCD080" w14:textId="77777777" w:rsidR="001A3F1B" w:rsidRDefault="001A3F1B" w:rsidP="008B060A">
      <w:pPr>
        <w:jc w:val="center"/>
        <w:rPr>
          <w:iCs/>
          <w:color w:val="000000" w:themeColor="text1"/>
          <w:sz w:val="40"/>
          <w:szCs w:val="40"/>
          <w:lang w:val="en-GB"/>
        </w:rPr>
      </w:pPr>
    </w:p>
    <w:p w14:paraId="21E7BE46" w14:textId="77777777" w:rsidR="001A3F1B" w:rsidRPr="001A3F1B" w:rsidRDefault="001A3F1B" w:rsidP="008B060A">
      <w:pPr>
        <w:jc w:val="center"/>
        <w:rPr>
          <w:iCs/>
          <w:color w:val="000000" w:themeColor="text1"/>
          <w:sz w:val="40"/>
          <w:szCs w:val="40"/>
          <w:lang w:val="en-GB"/>
        </w:rPr>
      </w:pPr>
    </w:p>
    <w:p w14:paraId="00E83A8A" w14:textId="77777777" w:rsidR="001A3F1B" w:rsidRPr="001A3F1B" w:rsidRDefault="001A3F1B" w:rsidP="001A3F1B">
      <w:pPr>
        <w:jc w:val="center"/>
        <w:rPr>
          <w:b/>
          <w:iCs/>
          <w:color w:val="000000" w:themeColor="text1"/>
          <w:sz w:val="36"/>
          <w:szCs w:val="36"/>
          <w:lang w:val="en-GB"/>
        </w:rPr>
      </w:pPr>
      <w:r w:rsidRPr="001A3F1B">
        <w:rPr>
          <w:b/>
          <w:iCs/>
          <w:color w:val="000000" w:themeColor="text1"/>
          <w:sz w:val="36"/>
          <w:szCs w:val="36"/>
          <w:lang w:val="en-GB"/>
        </w:rPr>
        <w:t>Student Name:</w:t>
      </w:r>
      <w:r w:rsidRPr="001A3F1B">
        <w:rPr>
          <w:iCs/>
          <w:color w:val="000000" w:themeColor="text1"/>
          <w:sz w:val="36"/>
          <w:szCs w:val="36"/>
          <w:lang w:val="en-GB"/>
        </w:rPr>
        <w:t xml:space="preserve"> </w:t>
      </w:r>
      <w:r w:rsidRPr="001A3F1B">
        <w:rPr>
          <w:b/>
          <w:iCs/>
          <w:color w:val="000000" w:themeColor="text1"/>
          <w:sz w:val="36"/>
          <w:szCs w:val="36"/>
          <w:lang w:val="en-GB"/>
        </w:rPr>
        <w:t>Salman Ali</w:t>
      </w:r>
    </w:p>
    <w:p w14:paraId="681A76C1" w14:textId="77777777" w:rsidR="001A3F1B" w:rsidRPr="001A3F1B" w:rsidRDefault="001A3F1B" w:rsidP="001A3F1B">
      <w:pPr>
        <w:jc w:val="center"/>
        <w:rPr>
          <w:b/>
          <w:iCs/>
          <w:color w:val="000000" w:themeColor="text1"/>
          <w:sz w:val="36"/>
          <w:szCs w:val="36"/>
          <w:lang w:val="en-GB"/>
        </w:rPr>
      </w:pPr>
      <w:r w:rsidRPr="001A3F1B">
        <w:rPr>
          <w:b/>
          <w:iCs/>
          <w:color w:val="000000" w:themeColor="text1"/>
          <w:sz w:val="36"/>
          <w:szCs w:val="36"/>
          <w:lang w:val="en-GB"/>
        </w:rPr>
        <w:t>Student ID: 2119165</w:t>
      </w:r>
    </w:p>
    <w:p w14:paraId="5A4AB3E9" w14:textId="6597F486" w:rsidR="001A3F1B" w:rsidRPr="001A3F1B" w:rsidRDefault="001A3F1B" w:rsidP="001A3F1B">
      <w:pPr>
        <w:jc w:val="center"/>
        <w:rPr>
          <w:b/>
          <w:iCs/>
          <w:color w:val="000000" w:themeColor="text1"/>
          <w:sz w:val="36"/>
          <w:szCs w:val="36"/>
          <w:lang w:val="en-GB"/>
        </w:rPr>
      </w:pPr>
      <w:r w:rsidRPr="001A3F1B">
        <w:rPr>
          <w:b/>
          <w:iCs/>
          <w:color w:val="000000" w:themeColor="text1"/>
          <w:sz w:val="36"/>
          <w:szCs w:val="36"/>
          <w:lang w:val="en-GB"/>
        </w:rPr>
        <w:t xml:space="preserve">Lecturer Name: </w:t>
      </w:r>
      <w:r w:rsidR="006F7235">
        <w:rPr>
          <w:b/>
          <w:iCs/>
          <w:color w:val="000000" w:themeColor="text1"/>
          <w:sz w:val="36"/>
          <w:szCs w:val="36"/>
          <w:lang w:val="en-GB"/>
        </w:rPr>
        <w:t xml:space="preserve">Jessica Newport </w:t>
      </w:r>
    </w:p>
    <w:p w14:paraId="342D5564" w14:textId="77777777" w:rsidR="001A3F1B" w:rsidRPr="001A3F1B" w:rsidRDefault="001A3F1B" w:rsidP="001A3F1B">
      <w:pPr>
        <w:rPr>
          <w:b/>
          <w:iCs/>
          <w:color w:val="000000" w:themeColor="text1"/>
          <w:sz w:val="36"/>
          <w:szCs w:val="36"/>
          <w:lang w:val="en-GB"/>
        </w:rPr>
      </w:pPr>
    </w:p>
    <w:p w14:paraId="4A31BA50" w14:textId="77777777" w:rsidR="001A3F1B" w:rsidRPr="001A3F1B" w:rsidRDefault="001A3F1B" w:rsidP="001A3F1B">
      <w:pPr>
        <w:jc w:val="center"/>
        <w:rPr>
          <w:b/>
          <w:bCs/>
          <w:iCs/>
          <w:color w:val="000000" w:themeColor="text1"/>
          <w:sz w:val="32"/>
          <w:szCs w:val="32"/>
          <w:u w:val="single"/>
        </w:rPr>
      </w:pPr>
      <w:r w:rsidRPr="001A3F1B">
        <w:rPr>
          <w:b/>
          <w:bCs/>
          <w:iCs/>
          <w:color w:val="000000" w:themeColor="text1"/>
          <w:sz w:val="32"/>
          <w:szCs w:val="32"/>
          <w:u w:val="single"/>
        </w:rPr>
        <w:t>AI Acknowledgement</w:t>
      </w:r>
    </w:p>
    <w:p w14:paraId="799BD76A" w14:textId="03FC3DC8" w:rsidR="0033338C" w:rsidRPr="001A3F1B" w:rsidRDefault="001A3F1B" w:rsidP="001A3F1B">
      <w:pPr>
        <w:spacing w:line="360" w:lineRule="auto"/>
        <w:rPr>
          <w:b/>
          <w:bCs/>
          <w:color w:val="000000" w:themeColor="text1"/>
          <w:sz w:val="28"/>
          <w:szCs w:val="28"/>
          <w:lang w:val="en-GB"/>
        </w:rPr>
      </w:pPr>
      <w:r w:rsidRPr="001A3F1B">
        <w:rPr>
          <w:b/>
          <w:bCs/>
          <w:color w:val="000000" w:themeColor="text1"/>
          <w:sz w:val="28"/>
          <w:szCs w:val="28"/>
          <w:lang w:val="en-GB"/>
        </w:rPr>
        <w:t>This report was written based on my own placement experience at Holiday Inn Sunderland, City Centre. I have only used AI tools to support with structure, research, and proofreading, as allowed by the module guidelines. All reflections, examples, and analyses are my own and based on real tasks I completed during my placement. No content has been generated by AI in place of my personal learning or practical experience.</w:t>
      </w:r>
      <w:r w:rsidR="0033338C" w:rsidRPr="001A3F1B">
        <w:rPr>
          <w:color w:val="000000" w:themeColor="text1"/>
          <w:lang w:val="en-GB"/>
        </w:rPr>
        <w:br w:type="page"/>
      </w:r>
    </w:p>
    <w:sdt>
      <w:sdtPr>
        <w:rPr>
          <w:rFonts w:ascii="Arial" w:eastAsiaTheme="minorHAnsi" w:hAnsi="Arial" w:cstheme="minorBidi"/>
          <w:b w:val="0"/>
          <w:bCs w:val="0"/>
          <w:color w:val="000000" w:themeColor="text1"/>
          <w:sz w:val="24"/>
          <w:szCs w:val="22"/>
          <w:lang w:val="en-GB" w:eastAsia="en-US"/>
        </w:rPr>
        <w:id w:val="1470091787"/>
        <w:docPartObj>
          <w:docPartGallery w:val="Table of Contents"/>
          <w:docPartUnique/>
        </w:docPartObj>
      </w:sdtPr>
      <w:sdtEndPr>
        <w:rPr>
          <w:noProof/>
        </w:rPr>
      </w:sdtEndPr>
      <w:sdtContent>
        <w:p w14:paraId="6AA3F803" w14:textId="77777777" w:rsidR="0033338C" w:rsidRPr="001A3F1B" w:rsidRDefault="0033338C">
          <w:pPr>
            <w:pStyle w:val="TOCHeading"/>
            <w:rPr>
              <w:color w:val="000000" w:themeColor="text1"/>
              <w:lang w:val="en-GB"/>
            </w:rPr>
          </w:pPr>
          <w:r w:rsidRPr="001A3F1B">
            <w:rPr>
              <w:color w:val="000000" w:themeColor="text1"/>
              <w:lang w:val="en-GB"/>
            </w:rPr>
            <w:t>Table of Contents</w:t>
          </w:r>
        </w:p>
        <w:p w14:paraId="2F6E8AB2" w14:textId="77777777" w:rsidR="00A02803" w:rsidRPr="001A3F1B" w:rsidRDefault="0033338C">
          <w:pPr>
            <w:pStyle w:val="TOC1"/>
            <w:tabs>
              <w:tab w:val="right" w:leader="dot" w:pos="9350"/>
            </w:tabs>
            <w:rPr>
              <w:rFonts w:asciiTheme="minorHAnsi" w:eastAsiaTheme="minorEastAsia" w:hAnsiTheme="minorHAnsi"/>
              <w:noProof/>
              <w:color w:val="000000" w:themeColor="text1"/>
              <w:sz w:val="22"/>
              <w:lang w:val="en-GB"/>
            </w:rPr>
          </w:pPr>
          <w:r w:rsidRPr="001A3F1B">
            <w:rPr>
              <w:color w:val="000000" w:themeColor="text1"/>
              <w:lang w:val="en-GB"/>
            </w:rPr>
            <w:fldChar w:fldCharType="begin"/>
          </w:r>
          <w:r w:rsidRPr="001A3F1B">
            <w:rPr>
              <w:color w:val="000000" w:themeColor="text1"/>
              <w:lang w:val="en-GB"/>
            </w:rPr>
            <w:instrText xml:space="preserve"> TOC \o "1-3" \h \z \u </w:instrText>
          </w:r>
          <w:r w:rsidRPr="001A3F1B">
            <w:rPr>
              <w:color w:val="000000" w:themeColor="text1"/>
              <w:lang w:val="en-GB"/>
            </w:rPr>
            <w:fldChar w:fldCharType="separate"/>
          </w:r>
          <w:hyperlink w:anchor="_Toc200799076" w:history="1">
            <w:r w:rsidR="00A02803" w:rsidRPr="001A3F1B">
              <w:rPr>
                <w:rStyle w:val="Hyperlink"/>
                <w:noProof/>
                <w:color w:val="000000" w:themeColor="text1"/>
                <w:lang w:val="en-GB"/>
              </w:rPr>
              <w:t>Introduction</w:t>
            </w:r>
            <w:r w:rsidR="00A02803" w:rsidRPr="001A3F1B">
              <w:rPr>
                <w:noProof/>
                <w:webHidden/>
                <w:color w:val="000000" w:themeColor="text1"/>
                <w:lang w:val="en-GB"/>
              </w:rPr>
              <w:tab/>
            </w:r>
            <w:r w:rsidR="00A02803" w:rsidRPr="001A3F1B">
              <w:rPr>
                <w:noProof/>
                <w:webHidden/>
                <w:color w:val="000000" w:themeColor="text1"/>
                <w:lang w:val="en-GB"/>
              </w:rPr>
              <w:fldChar w:fldCharType="begin"/>
            </w:r>
            <w:r w:rsidR="00A02803" w:rsidRPr="001A3F1B">
              <w:rPr>
                <w:noProof/>
                <w:webHidden/>
                <w:color w:val="000000" w:themeColor="text1"/>
                <w:lang w:val="en-GB"/>
              </w:rPr>
              <w:instrText xml:space="preserve"> PAGEREF _Toc200799076 \h </w:instrText>
            </w:r>
            <w:r w:rsidR="00A02803" w:rsidRPr="001A3F1B">
              <w:rPr>
                <w:noProof/>
                <w:webHidden/>
                <w:color w:val="000000" w:themeColor="text1"/>
                <w:lang w:val="en-GB"/>
              </w:rPr>
            </w:r>
            <w:r w:rsidR="00A02803" w:rsidRPr="001A3F1B">
              <w:rPr>
                <w:noProof/>
                <w:webHidden/>
                <w:color w:val="000000" w:themeColor="text1"/>
                <w:lang w:val="en-GB"/>
              </w:rPr>
              <w:fldChar w:fldCharType="separate"/>
            </w:r>
            <w:r w:rsidR="00A02803" w:rsidRPr="001A3F1B">
              <w:rPr>
                <w:noProof/>
                <w:webHidden/>
                <w:color w:val="000000" w:themeColor="text1"/>
                <w:lang w:val="en-GB"/>
              </w:rPr>
              <w:t>3</w:t>
            </w:r>
            <w:r w:rsidR="00A02803" w:rsidRPr="001A3F1B">
              <w:rPr>
                <w:noProof/>
                <w:webHidden/>
                <w:color w:val="000000" w:themeColor="text1"/>
                <w:lang w:val="en-GB"/>
              </w:rPr>
              <w:fldChar w:fldCharType="end"/>
            </w:r>
          </w:hyperlink>
        </w:p>
        <w:p w14:paraId="3ECB8EF4" w14:textId="77777777" w:rsidR="00A02803" w:rsidRPr="001A3F1B" w:rsidRDefault="00A02803">
          <w:pPr>
            <w:pStyle w:val="TOC1"/>
            <w:tabs>
              <w:tab w:val="right" w:leader="dot" w:pos="9350"/>
            </w:tabs>
            <w:rPr>
              <w:rFonts w:asciiTheme="minorHAnsi" w:eastAsiaTheme="minorEastAsia" w:hAnsiTheme="minorHAnsi"/>
              <w:noProof/>
              <w:color w:val="000000" w:themeColor="text1"/>
              <w:sz w:val="22"/>
              <w:lang w:val="en-GB"/>
            </w:rPr>
          </w:pPr>
          <w:hyperlink w:anchor="_Toc200799077" w:history="1">
            <w:r w:rsidRPr="001A3F1B">
              <w:rPr>
                <w:rStyle w:val="Hyperlink"/>
                <w:noProof/>
                <w:color w:val="000000" w:themeColor="text1"/>
                <w:lang w:val="en-GB"/>
              </w:rPr>
              <w:t>My Role and What I Learned at the Front Office</w:t>
            </w:r>
            <w:r w:rsidRPr="001A3F1B">
              <w:rPr>
                <w:noProof/>
                <w:webHidden/>
                <w:color w:val="000000" w:themeColor="text1"/>
                <w:lang w:val="en-GB"/>
              </w:rPr>
              <w:tab/>
            </w:r>
            <w:r w:rsidRPr="001A3F1B">
              <w:rPr>
                <w:noProof/>
                <w:webHidden/>
                <w:color w:val="000000" w:themeColor="text1"/>
                <w:lang w:val="en-GB"/>
              </w:rPr>
              <w:fldChar w:fldCharType="begin"/>
            </w:r>
            <w:r w:rsidRPr="001A3F1B">
              <w:rPr>
                <w:noProof/>
                <w:webHidden/>
                <w:color w:val="000000" w:themeColor="text1"/>
                <w:lang w:val="en-GB"/>
              </w:rPr>
              <w:instrText xml:space="preserve"> PAGEREF _Toc200799077 \h </w:instrText>
            </w:r>
            <w:r w:rsidRPr="001A3F1B">
              <w:rPr>
                <w:noProof/>
                <w:webHidden/>
                <w:color w:val="000000" w:themeColor="text1"/>
                <w:lang w:val="en-GB"/>
              </w:rPr>
            </w:r>
            <w:r w:rsidRPr="001A3F1B">
              <w:rPr>
                <w:noProof/>
                <w:webHidden/>
                <w:color w:val="000000" w:themeColor="text1"/>
                <w:lang w:val="en-GB"/>
              </w:rPr>
              <w:fldChar w:fldCharType="separate"/>
            </w:r>
            <w:r w:rsidRPr="001A3F1B">
              <w:rPr>
                <w:noProof/>
                <w:webHidden/>
                <w:color w:val="000000" w:themeColor="text1"/>
                <w:lang w:val="en-GB"/>
              </w:rPr>
              <w:t>4</w:t>
            </w:r>
            <w:r w:rsidRPr="001A3F1B">
              <w:rPr>
                <w:noProof/>
                <w:webHidden/>
                <w:color w:val="000000" w:themeColor="text1"/>
                <w:lang w:val="en-GB"/>
              </w:rPr>
              <w:fldChar w:fldCharType="end"/>
            </w:r>
          </w:hyperlink>
        </w:p>
        <w:p w14:paraId="2237FAA3" w14:textId="77777777" w:rsidR="00A02803" w:rsidRPr="001A3F1B" w:rsidRDefault="00A02803">
          <w:pPr>
            <w:pStyle w:val="TOC1"/>
            <w:tabs>
              <w:tab w:val="right" w:leader="dot" w:pos="9350"/>
            </w:tabs>
            <w:rPr>
              <w:rFonts w:asciiTheme="minorHAnsi" w:eastAsiaTheme="minorEastAsia" w:hAnsiTheme="minorHAnsi"/>
              <w:noProof/>
              <w:color w:val="000000" w:themeColor="text1"/>
              <w:sz w:val="22"/>
              <w:lang w:val="en-GB"/>
            </w:rPr>
          </w:pPr>
          <w:hyperlink w:anchor="_Toc200799078" w:history="1">
            <w:r w:rsidRPr="001A3F1B">
              <w:rPr>
                <w:rStyle w:val="Hyperlink"/>
                <w:noProof/>
                <w:color w:val="000000" w:themeColor="text1"/>
                <w:lang w:val="en-GB"/>
              </w:rPr>
              <w:t>Training Problems I Saw During My Placement</w:t>
            </w:r>
            <w:r w:rsidRPr="001A3F1B">
              <w:rPr>
                <w:noProof/>
                <w:webHidden/>
                <w:color w:val="000000" w:themeColor="text1"/>
                <w:lang w:val="en-GB"/>
              </w:rPr>
              <w:tab/>
            </w:r>
            <w:r w:rsidRPr="001A3F1B">
              <w:rPr>
                <w:noProof/>
                <w:webHidden/>
                <w:color w:val="000000" w:themeColor="text1"/>
                <w:lang w:val="en-GB"/>
              </w:rPr>
              <w:fldChar w:fldCharType="begin"/>
            </w:r>
            <w:r w:rsidRPr="001A3F1B">
              <w:rPr>
                <w:noProof/>
                <w:webHidden/>
                <w:color w:val="000000" w:themeColor="text1"/>
                <w:lang w:val="en-GB"/>
              </w:rPr>
              <w:instrText xml:space="preserve"> PAGEREF _Toc200799078 \h </w:instrText>
            </w:r>
            <w:r w:rsidRPr="001A3F1B">
              <w:rPr>
                <w:noProof/>
                <w:webHidden/>
                <w:color w:val="000000" w:themeColor="text1"/>
                <w:lang w:val="en-GB"/>
              </w:rPr>
            </w:r>
            <w:r w:rsidRPr="001A3F1B">
              <w:rPr>
                <w:noProof/>
                <w:webHidden/>
                <w:color w:val="000000" w:themeColor="text1"/>
                <w:lang w:val="en-GB"/>
              </w:rPr>
              <w:fldChar w:fldCharType="separate"/>
            </w:r>
            <w:r w:rsidRPr="001A3F1B">
              <w:rPr>
                <w:noProof/>
                <w:webHidden/>
                <w:color w:val="000000" w:themeColor="text1"/>
                <w:lang w:val="en-GB"/>
              </w:rPr>
              <w:t>6</w:t>
            </w:r>
            <w:r w:rsidRPr="001A3F1B">
              <w:rPr>
                <w:noProof/>
                <w:webHidden/>
                <w:color w:val="000000" w:themeColor="text1"/>
                <w:lang w:val="en-GB"/>
              </w:rPr>
              <w:fldChar w:fldCharType="end"/>
            </w:r>
          </w:hyperlink>
        </w:p>
        <w:p w14:paraId="58970A71" w14:textId="77777777" w:rsidR="00A02803" w:rsidRPr="001A3F1B" w:rsidRDefault="00A02803">
          <w:pPr>
            <w:pStyle w:val="TOC1"/>
            <w:tabs>
              <w:tab w:val="right" w:leader="dot" w:pos="9350"/>
            </w:tabs>
            <w:rPr>
              <w:rFonts w:asciiTheme="minorHAnsi" w:eastAsiaTheme="minorEastAsia" w:hAnsiTheme="minorHAnsi"/>
              <w:noProof/>
              <w:color w:val="000000" w:themeColor="text1"/>
              <w:sz w:val="22"/>
              <w:lang w:val="en-GB"/>
            </w:rPr>
          </w:pPr>
          <w:hyperlink w:anchor="_Toc200799079" w:history="1">
            <w:r w:rsidRPr="001A3F1B">
              <w:rPr>
                <w:rStyle w:val="Hyperlink"/>
                <w:noProof/>
                <w:color w:val="000000" w:themeColor="text1"/>
                <w:lang w:val="en-GB"/>
              </w:rPr>
              <w:t>New Trends That May Change Front Office Work</w:t>
            </w:r>
            <w:r w:rsidRPr="001A3F1B">
              <w:rPr>
                <w:noProof/>
                <w:webHidden/>
                <w:color w:val="000000" w:themeColor="text1"/>
                <w:lang w:val="en-GB"/>
              </w:rPr>
              <w:tab/>
            </w:r>
            <w:r w:rsidRPr="001A3F1B">
              <w:rPr>
                <w:noProof/>
                <w:webHidden/>
                <w:color w:val="000000" w:themeColor="text1"/>
                <w:lang w:val="en-GB"/>
              </w:rPr>
              <w:fldChar w:fldCharType="begin"/>
            </w:r>
            <w:r w:rsidRPr="001A3F1B">
              <w:rPr>
                <w:noProof/>
                <w:webHidden/>
                <w:color w:val="000000" w:themeColor="text1"/>
                <w:lang w:val="en-GB"/>
              </w:rPr>
              <w:instrText xml:space="preserve"> PAGEREF _Toc200799079 \h </w:instrText>
            </w:r>
            <w:r w:rsidRPr="001A3F1B">
              <w:rPr>
                <w:noProof/>
                <w:webHidden/>
                <w:color w:val="000000" w:themeColor="text1"/>
                <w:lang w:val="en-GB"/>
              </w:rPr>
            </w:r>
            <w:r w:rsidRPr="001A3F1B">
              <w:rPr>
                <w:noProof/>
                <w:webHidden/>
                <w:color w:val="000000" w:themeColor="text1"/>
                <w:lang w:val="en-GB"/>
              </w:rPr>
              <w:fldChar w:fldCharType="separate"/>
            </w:r>
            <w:r w:rsidRPr="001A3F1B">
              <w:rPr>
                <w:noProof/>
                <w:webHidden/>
                <w:color w:val="000000" w:themeColor="text1"/>
                <w:lang w:val="en-GB"/>
              </w:rPr>
              <w:t>7</w:t>
            </w:r>
            <w:r w:rsidRPr="001A3F1B">
              <w:rPr>
                <w:noProof/>
                <w:webHidden/>
                <w:color w:val="000000" w:themeColor="text1"/>
                <w:lang w:val="en-GB"/>
              </w:rPr>
              <w:fldChar w:fldCharType="end"/>
            </w:r>
          </w:hyperlink>
        </w:p>
        <w:p w14:paraId="357878FA" w14:textId="77777777" w:rsidR="00A02803" w:rsidRPr="001A3F1B" w:rsidRDefault="00A02803">
          <w:pPr>
            <w:pStyle w:val="TOC1"/>
            <w:tabs>
              <w:tab w:val="right" w:leader="dot" w:pos="9350"/>
            </w:tabs>
            <w:rPr>
              <w:rFonts w:asciiTheme="minorHAnsi" w:eastAsiaTheme="minorEastAsia" w:hAnsiTheme="minorHAnsi"/>
              <w:noProof/>
              <w:color w:val="000000" w:themeColor="text1"/>
              <w:sz w:val="22"/>
              <w:lang w:val="en-GB"/>
            </w:rPr>
          </w:pPr>
          <w:hyperlink w:anchor="_Toc200799080" w:history="1">
            <w:r w:rsidRPr="001A3F1B">
              <w:rPr>
                <w:rStyle w:val="Hyperlink"/>
                <w:noProof/>
                <w:color w:val="000000" w:themeColor="text1"/>
                <w:lang w:val="en-GB"/>
              </w:rPr>
              <w:t>Conclusion</w:t>
            </w:r>
            <w:r w:rsidRPr="001A3F1B">
              <w:rPr>
                <w:noProof/>
                <w:webHidden/>
                <w:color w:val="000000" w:themeColor="text1"/>
                <w:lang w:val="en-GB"/>
              </w:rPr>
              <w:tab/>
            </w:r>
            <w:r w:rsidRPr="001A3F1B">
              <w:rPr>
                <w:noProof/>
                <w:webHidden/>
                <w:color w:val="000000" w:themeColor="text1"/>
                <w:lang w:val="en-GB"/>
              </w:rPr>
              <w:fldChar w:fldCharType="begin"/>
            </w:r>
            <w:r w:rsidRPr="001A3F1B">
              <w:rPr>
                <w:noProof/>
                <w:webHidden/>
                <w:color w:val="000000" w:themeColor="text1"/>
                <w:lang w:val="en-GB"/>
              </w:rPr>
              <w:instrText xml:space="preserve"> PAGEREF _Toc200799080 \h </w:instrText>
            </w:r>
            <w:r w:rsidRPr="001A3F1B">
              <w:rPr>
                <w:noProof/>
                <w:webHidden/>
                <w:color w:val="000000" w:themeColor="text1"/>
                <w:lang w:val="en-GB"/>
              </w:rPr>
            </w:r>
            <w:r w:rsidRPr="001A3F1B">
              <w:rPr>
                <w:noProof/>
                <w:webHidden/>
                <w:color w:val="000000" w:themeColor="text1"/>
                <w:lang w:val="en-GB"/>
              </w:rPr>
              <w:fldChar w:fldCharType="separate"/>
            </w:r>
            <w:r w:rsidRPr="001A3F1B">
              <w:rPr>
                <w:noProof/>
                <w:webHidden/>
                <w:color w:val="000000" w:themeColor="text1"/>
                <w:lang w:val="en-GB"/>
              </w:rPr>
              <w:t>9</w:t>
            </w:r>
            <w:r w:rsidRPr="001A3F1B">
              <w:rPr>
                <w:noProof/>
                <w:webHidden/>
                <w:color w:val="000000" w:themeColor="text1"/>
                <w:lang w:val="en-GB"/>
              </w:rPr>
              <w:fldChar w:fldCharType="end"/>
            </w:r>
          </w:hyperlink>
        </w:p>
        <w:p w14:paraId="69C5E62F" w14:textId="77777777" w:rsidR="00A02803" w:rsidRPr="001A3F1B" w:rsidRDefault="00A02803">
          <w:pPr>
            <w:pStyle w:val="TOC1"/>
            <w:tabs>
              <w:tab w:val="right" w:leader="dot" w:pos="9350"/>
            </w:tabs>
            <w:rPr>
              <w:rFonts w:asciiTheme="minorHAnsi" w:eastAsiaTheme="minorEastAsia" w:hAnsiTheme="minorHAnsi"/>
              <w:noProof/>
              <w:color w:val="000000" w:themeColor="text1"/>
              <w:sz w:val="22"/>
              <w:lang w:val="en-GB"/>
            </w:rPr>
          </w:pPr>
          <w:hyperlink w:anchor="_Toc200799081" w:history="1">
            <w:r w:rsidRPr="001A3F1B">
              <w:rPr>
                <w:rStyle w:val="Hyperlink"/>
                <w:noProof/>
                <w:color w:val="000000" w:themeColor="text1"/>
                <w:lang w:val="en-GB"/>
              </w:rPr>
              <w:t>References</w:t>
            </w:r>
            <w:r w:rsidRPr="001A3F1B">
              <w:rPr>
                <w:noProof/>
                <w:webHidden/>
                <w:color w:val="000000" w:themeColor="text1"/>
                <w:lang w:val="en-GB"/>
              </w:rPr>
              <w:tab/>
            </w:r>
            <w:r w:rsidRPr="001A3F1B">
              <w:rPr>
                <w:noProof/>
                <w:webHidden/>
                <w:color w:val="000000" w:themeColor="text1"/>
                <w:lang w:val="en-GB"/>
              </w:rPr>
              <w:fldChar w:fldCharType="begin"/>
            </w:r>
            <w:r w:rsidRPr="001A3F1B">
              <w:rPr>
                <w:noProof/>
                <w:webHidden/>
                <w:color w:val="000000" w:themeColor="text1"/>
                <w:lang w:val="en-GB"/>
              </w:rPr>
              <w:instrText xml:space="preserve"> PAGEREF _Toc200799081 \h </w:instrText>
            </w:r>
            <w:r w:rsidRPr="001A3F1B">
              <w:rPr>
                <w:noProof/>
                <w:webHidden/>
                <w:color w:val="000000" w:themeColor="text1"/>
                <w:lang w:val="en-GB"/>
              </w:rPr>
            </w:r>
            <w:r w:rsidRPr="001A3F1B">
              <w:rPr>
                <w:noProof/>
                <w:webHidden/>
                <w:color w:val="000000" w:themeColor="text1"/>
                <w:lang w:val="en-GB"/>
              </w:rPr>
              <w:fldChar w:fldCharType="separate"/>
            </w:r>
            <w:r w:rsidRPr="001A3F1B">
              <w:rPr>
                <w:noProof/>
                <w:webHidden/>
                <w:color w:val="000000" w:themeColor="text1"/>
                <w:lang w:val="en-GB"/>
              </w:rPr>
              <w:t>10</w:t>
            </w:r>
            <w:r w:rsidRPr="001A3F1B">
              <w:rPr>
                <w:noProof/>
                <w:webHidden/>
                <w:color w:val="000000" w:themeColor="text1"/>
                <w:lang w:val="en-GB"/>
              </w:rPr>
              <w:fldChar w:fldCharType="end"/>
            </w:r>
          </w:hyperlink>
        </w:p>
        <w:p w14:paraId="681C9155" w14:textId="423BC73C" w:rsidR="00A02803" w:rsidRPr="001A3F1B" w:rsidRDefault="00A02803">
          <w:pPr>
            <w:pStyle w:val="TOC1"/>
            <w:tabs>
              <w:tab w:val="right" w:leader="dot" w:pos="9350"/>
            </w:tabs>
            <w:rPr>
              <w:rFonts w:asciiTheme="minorHAnsi" w:eastAsiaTheme="minorEastAsia" w:hAnsiTheme="minorHAnsi"/>
              <w:noProof/>
              <w:color w:val="000000" w:themeColor="text1"/>
              <w:sz w:val="22"/>
              <w:lang w:val="en-GB"/>
            </w:rPr>
          </w:pPr>
          <w:hyperlink w:anchor="_Toc200799082" w:history="1"/>
        </w:p>
        <w:p w14:paraId="2B00582D" w14:textId="77777777" w:rsidR="0033338C" w:rsidRPr="001A3F1B" w:rsidRDefault="0033338C">
          <w:pPr>
            <w:rPr>
              <w:color w:val="000000" w:themeColor="text1"/>
              <w:lang w:val="en-GB"/>
            </w:rPr>
          </w:pPr>
          <w:r w:rsidRPr="001A3F1B">
            <w:rPr>
              <w:b/>
              <w:bCs/>
              <w:noProof/>
              <w:color w:val="000000" w:themeColor="text1"/>
              <w:lang w:val="en-GB"/>
            </w:rPr>
            <w:fldChar w:fldCharType="end"/>
          </w:r>
        </w:p>
      </w:sdtContent>
    </w:sdt>
    <w:p w14:paraId="47437836" w14:textId="77777777" w:rsidR="00A02803" w:rsidRPr="001A3F1B" w:rsidRDefault="0033338C">
      <w:pPr>
        <w:pStyle w:val="TableofFigures"/>
        <w:tabs>
          <w:tab w:val="right" w:leader="dot" w:pos="9350"/>
        </w:tabs>
        <w:rPr>
          <w:rFonts w:asciiTheme="minorHAnsi" w:eastAsiaTheme="minorEastAsia" w:hAnsiTheme="minorHAnsi"/>
          <w:noProof/>
          <w:color w:val="000000" w:themeColor="text1"/>
          <w:sz w:val="22"/>
          <w:lang w:val="en-GB"/>
        </w:rPr>
      </w:pPr>
      <w:r w:rsidRPr="001A3F1B">
        <w:rPr>
          <w:color w:val="000000" w:themeColor="text1"/>
          <w:lang w:val="en-GB"/>
        </w:rPr>
        <w:fldChar w:fldCharType="begin"/>
      </w:r>
      <w:r w:rsidRPr="001A3F1B">
        <w:rPr>
          <w:color w:val="000000" w:themeColor="text1"/>
          <w:lang w:val="en-GB"/>
        </w:rPr>
        <w:instrText xml:space="preserve"> TOC \h \z \c "Figure" </w:instrText>
      </w:r>
      <w:r w:rsidRPr="001A3F1B">
        <w:rPr>
          <w:color w:val="000000" w:themeColor="text1"/>
          <w:lang w:val="en-GB"/>
        </w:rPr>
        <w:fldChar w:fldCharType="separate"/>
      </w:r>
      <w:hyperlink w:anchor="_Toc200799092" w:history="1">
        <w:r w:rsidR="00A02803" w:rsidRPr="001A3F1B">
          <w:rPr>
            <w:rStyle w:val="Hyperlink"/>
            <w:noProof/>
            <w:color w:val="000000" w:themeColor="text1"/>
            <w:lang w:val="en-GB"/>
          </w:rPr>
          <w:t>Figure 1: Gibbs Reflective Model</w:t>
        </w:r>
        <w:r w:rsidR="00A02803" w:rsidRPr="001A3F1B">
          <w:rPr>
            <w:noProof/>
            <w:webHidden/>
            <w:color w:val="000000" w:themeColor="text1"/>
            <w:lang w:val="en-GB"/>
          </w:rPr>
          <w:tab/>
        </w:r>
        <w:r w:rsidR="00A02803" w:rsidRPr="001A3F1B">
          <w:rPr>
            <w:noProof/>
            <w:webHidden/>
            <w:color w:val="000000" w:themeColor="text1"/>
            <w:lang w:val="en-GB"/>
          </w:rPr>
          <w:fldChar w:fldCharType="begin"/>
        </w:r>
        <w:r w:rsidR="00A02803" w:rsidRPr="001A3F1B">
          <w:rPr>
            <w:noProof/>
            <w:webHidden/>
            <w:color w:val="000000" w:themeColor="text1"/>
            <w:lang w:val="en-GB"/>
          </w:rPr>
          <w:instrText xml:space="preserve"> PAGEREF _Toc200799092 \h </w:instrText>
        </w:r>
        <w:r w:rsidR="00A02803" w:rsidRPr="001A3F1B">
          <w:rPr>
            <w:noProof/>
            <w:webHidden/>
            <w:color w:val="000000" w:themeColor="text1"/>
            <w:lang w:val="en-GB"/>
          </w:rPr>
        </w:r>
        <w:r w:rsidR="00A02803" w:rsidRPr="001A3F1B">
          <w:rPr>
            <w:noProof/>
            <w:webHidden/>
            <w:color w:val="000000" w:themeColor="text1"/>
            <w:lang w:val="en-GB"/>
          </w:rPr>
          <w:fldChar w:fldCharType="separate"/>
        </w:r>
        <w:r w:rsidR="00A02803" w:rsidRPr="001A3F1B">
          <w:rPr>
            <w:noProof/>
            <w:webHidden/>
            <w:color w:val="000000" w:themeColor="text1"/>
            <w:lang w:val="en-GB"/>
          </w:rPr>
          <w:t>4</w:t>
        </w:r>
        <w:r w:rsidR="00A02803" w:rsidRPr="001A3F1B">
          <w:rPr>
            <w:noProof/>
            <w:webHidden/>
            <w:color w:val="000000" w:themeColor="text1"/>
            <w:lang w:val="en-GB"/>
          </w:rPr>
          <w:fldChar w:fldCharType="end"/>
        </w:r>
      </w:hyperlink>
    </w:p>
    <w:p w14:paraId="02677C7F" w14:textId="77777777" w:rsidR="00A02803" w:rsidRPr="001A3F1B" w:rsidRDefault="00A02803">
      <w:pPr>
        <w:pStyle w:val="TableofFigures"/>
        <w:tabs>
          <w:tab w:val="right" w:leader="dot" w:pos="9350"/>
        </w:tabs>
        <w:rPr>
          <w:rFonts w:asciiTheme="minorHAnsi" w:eastAsiaTheme="minorEastAsia" w:hAnsiTheme="minorHAnsi"/>
          <w:noProof/>
          <w:color w:val="000000" w:themeColor="text1"/>
          <w:sz w:val="22"/>
          <w:lang w:val="en-GB"/>
        </w:rPr>
      </w:pPr>
      <w:hyperlink w:anchor="_Toc200799093" w:history="1">
        <w:r w:rsidRPr="001A3F1B">
          <w:rPr>
            <w:rStyle w:val="Hyperlink"/>
            <w:noProof/>
            <w:color w:val="000000" w:themeColor="text1"/>
            <w:lang w:val="en-GB"/>
          </w:rPr>
          <w:t>Figure 2: Trends in Front Office Work</w:t>
        </w:r>
        <w:r w:rsidRPr="001A3F1B">
          <w:rPr>
            <w:noProof/>
            <w:webHidden/>
            <w:color w:val="000000" w:themeColor="text1"/>
            <w:lang w:val="en-GB"/>
          </w:rPr>
          <w:tab/>
        </w:r>
        <w:r w:rsidRPr="001A3F1B">
          <w:rPr>
            <w:noProof/>
            <w:webHidden/>
            <w:color w:val="000000" w:themeColor="text1"/>
            <w:lang w:val="en-GB"/>
          </w:rPr>
          <w:fldChar w:fldCharType="begin"/>
        </w:r>
        <w:r w:rsidRPr="001A3F1B">
          <w:rPr>
            <w:noProof/>
            <w:webHidden/>
            <w:color w:val="000000" w:themeColor="text1"/>
            <w:lang w:val="en-GB"/>
          </w:rPr>
          <w:instrText xml:space="preserve"> PAGEREF _Toc200799093 \h </w:instrText>
        </w:r>
        <w:r w:rsidRPr="001A3F1B">
          <w:rPr>
            <w:noProof/>
            <w:webHidden/>
            <w:color w:val="000000" w:themeColor="text1"/>
            <w:lang w:val="en-GB"/>
          </w:rPr>
        </w:r>
        <w:r w:rsidRPr="001A3F1B">
          <w:rPr>
            <w:noProof/>
            <w:webHidden/>
            <w:color w:val="000000" w:themeColor="text1"/>
            <w:lang w:val="en-GB"/>
          </w:rPr>
          <w:fldChar w:fldCharType="separate"/>
        </w:r>
        <w:r w:rsidRPr="001A3F1B">
          <w:rPr>
            <w:noProof/>
            <w:webHidden/>
            <w:color w:val="000000" w:themeColor="text1"/>
            <w:lang w:val="en-GB"/>
          </w:rPr>
          <w:t>7</w:t>
        </w:r>
        <w:r w:rsidRPr="001A3F1B">
          <w:rPr>
            <w:noProof/>
            <w:webHidden/>
            <w:color w:val="000000" w:themeColor="text1"/>
            <w:lang w:val="en-GB"/>
          </w:rPr>
          <w:fldChar w:fldCharType="end"/>
        </w:r>
      </w:hyperlink>
    </w:p>
    <w:p w14:paraId="571FD58C" w14:textId="77777777" w:rsidR="0033338C" w:rsidRPr="001A3F1B" w:rsidRDefault="0033338C">
      <w:pPr>
        <w:jc w:val="left"/>
        <w:rPr>
          <w:rFonts w:eastAsiaTheme="majorEastAsia" w:cstheme="majorBidi"/>
          <w:bCs/>
          <w:color w:val="000000" w:themeColor="text1"/>
          <w:sz w:val="32"/>
          <w:szCs w:val="28"/>
          <w:lang w:val="en-GB"/>
        </w:rPr>
      </w:pPr>
      <w:r w:rsidRPr="001A3F1B">
        <w:rPr>
          <w:color w:val="000000" w:themeColor="text1"/>
          <w:lang w:val="en-GB"/>
        </w:rPr>
        <w:fldChar w:fldCharType="end"/>
      </w:r>
      <w:r w:rsidRPr="001A3F1B">
        <w:rPr>
          <w:color w:val="000000" w:themeColor="text1"/>
          <w:lang w:val="en-GB"/>
        </w:rPr>
        <w:br w:type="page"/>
      </w:r>
    </w:p>
    <w:p w14:paraId="7B504BA7" w14:textId="77777777" w:rsidR="00D459BF" w:rsidRPr="001A3F1B" w:rsidRDefault="00D459BF" w:rsidP="00AC1795">
      <w:pPr>
        <w:pStyle w:val="Heading1"/>
        <w:spacing w:line="360" w:lineRule="auto"/>
        <w:rPr>
          <w:color w:val="000000" w:themeColor="text1"/>
          <w:lang w:val="en-GB"/>
        </w:rPr>
      </w:pPr>
      <w:bookmarkStart w:id="0" w:name="_Toc200799076"/>
      <w:r w:rsidRPr="001A3F1B">
        <w:rPr>
          <w:color w:val="000000" w:themeColor="text1"/>
          <w:lang w:val="en-GB"/>
        </w:rPr>
        <w:lastRenderedPageBreak/>
        <w:t>Introduction</w:t>
      </w:r>
      <w:bookmarkEnd w:id="0"/>
      <w:r w:rsidRPr="001A3F1B">
        <w:rPr>
          <w:color w:val="000000" w:themeColor="text1"/>
          <w:lang w:val="en-GB"/>
        </w:rPr>
        <w:t xml:space="preserve"> </w:t>
      </w:r>
    </w:p>
    <w:p w14:paraId="527336CF" w14:textId="77777777" w:rsidR="00D459BF" w:rsidRPr="001A3F1B" w:rsidRDefault="007868D8" w:rsidP="00AC1795">
      <w:pPr>
        <w:spacing w:line="360" w:lineRule="auto"/>
        <w:rPr>
          <w:color w:val="000000" w:themeColor="text1"/>
          <w:lang w:val="en-GB"/>
        </w:rPr>
      </w:pPr>
      <w:r w:rsidRPr="001A3F1B">
        <w:rPr>
          <w:color w:val="000000" w:themeColor="text1"/>
          <w:lang w:val="en-GB"/>
        </w:rPr>
        <w:t xml:space="preserve">My placement was at Holiday Inn Sunderland, City Centre. I worked in the front office department. This team checks guests in and out, answers </w:t>
      </w:r>
      <w:r w:rsidR="00963A2D" w:rsidRPr="001A3F1B">
        <w:rPr>
          <w:color w:val="000000" w:themeColor="text1"/>
          <w:lang w:val="en-GB"/>
        </w:rPr>
        <w:t>call</w:t>
      </w:r>
      <w:r w:rsidRPr="001A3F1B">
        <w:rPr>
          <w:color w:val="000000" w:themeColor="text1"/>
          <w:lang w:val="en-GB"/>
        </w:rPr>
        <w:t>, helps with bookings, and supports guests with their questions</w:t>
      </w:r>
      <w:r w:rsidR="00AC1795" w:rsidRPr="001A3F1B">
        <w:rPr>
          <w:color w:val="000000" w:themeColor="text1"/>
          <w:lang w:val="en-GB"/>
        </w:rPr>
        <w:t xml:space="preserve"> (ASET, 2017)</w:t>
      </w:r>
      <w:r w:rsidRPr="001A3F1B">
        <w:rPr>
          <w:color w:val="000000" w:themeColor="text1"/>
          <w:lang w:val="en-GB"/>
        </w:rPr>
        <w:t>. I picked this department because it is busy and important in hotel work. I wanted to see how it runs and how the staff helps guests every day. I had three clear learning objectives. First, I wanted to improve how I speak with guests, especially in busy or stressful moments. Second, I wanted to learn how to use the front office computer system, including making bookings and updating records. Third, I wanted to learn how to solve guest problems calmly and professionally. These goals helped me stay focused during my placement.</w:t>
      </w:r>
      <w:r w:rsidR="00D459BF" w:rsidRPr="001A3F1B">
        <w:rPr>
          <w:color w:val="000000" w:themeColor="text1"/>
          <w:lang w:val="en-GB"/>
        </w:rPr>
        <w:br w:type="page"/>
      </w:r>
    </w:p>
    <w:p w14:paraId="290A87D4" w14:textId="77777777" w:rsidR="00D459BF" w:rsidRPr="001A3F1B" w:rsidRDefault="00D459BF" w:rsidP="00AC1795">
      <w:pPr>
        <w:pStyle w:val="Heading1"/>
        <w:spacing w:line="360" w:lineRule="auto"/>
        <w:rPr>
          <w:color w:val="000000" w:themeColor="text1"/>
          <w:lang w:val="en-GB"/>
        </w:rPr>
      </w:pPr>
      <w:bookmarkStart w:id="1" w:name="_Toc200799077"/>
      <w:r w:rsidRPr="001A3F1B">
        <w:rPr>
          <w:color w:val="000000" w:themeColor="text1"/>
          <w:lang w:val="en-GB"/>
        </w:rPr>
        <w:lastRenderedPageBreak/>
        <w:t>My Role and What I Learned at the Front Office</w:t>
      </w:r>
      <w:bookmarkEnd w:id="1"/>
    </w:p>
    <w:p w14:paraId="1409A7AF"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t>During my placement at Holiday Inn Sunderland City Centre, I worked in the front office department. I welcomed guests, checked them in and out, answered calls, gave room keys, and helped with bookings. I also gave guests information about the hotel. My supervisor helped guide me, gave me tasks, and supported the team. They showed good leadership by solving problems and managing shifts well.</w:t>
      </w:r>
    </w:p>
    <w:p w14:paraId="5172ABFB"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t xml:space="preserve">To think clearly about my learning, I used Gibbs’ Reflective Cycle. This reflection model helped me </w:t>
      </w:r>
      <w:r w:rsidRPr="001A3F1B">
        <w:rPr>
          <w:b w:val="0"/>
          <w:bCs w:val="0"/>
          <w:color w:val="000000" w:themeColor="text1"/>
          <w:sz w:val="24"/>
          <w:szCs w:val="24"/>
          <w:lang w:val="en-GB"/>
        </w:rPr>
        <w:t>understand what happened, how I felt, what was good or bad, and what I should do next time</w:t>
      </w:r>
      <w:r w:rsidR="00AC1795" w:rsidRPr="001A3F1B">
        <w:rPr>
          <w:color w:val="000000" w:themeColor="text1"/>
          <w:sz w:val="24"/>
          <w:szCs w:val="24"/>
          <w:lang w:val="en-GB"/>
        </w:rPr>
        <w:t xml:space="preserve"> </w:t>
      </w:r>
      <w:r w:rsidR="00AC1795" w:rsidRPr="001A3F1B">
        <w:rPr>
          <w:b w:val="0"/>
          <w:color w:val="000000" w:themeColor="text1"/>
          <w:sz w:val="24"/>
          <w:szCs w:val="24"/>
          <w:lang w:val="en-GB"/>
        </w:rPr>
        <w:t>(</w:t>
      </w:r>
      <w:proofErr w:type="spellStart"/>
      <w:r w:rsidR="00AC1795" w:rsidRPr="001A3F1B">
        <w:rPr>
          <w:b w:val="0"/>
          <w:color w:val="000000" w:themeColor="text1"/>
          <w:sz w:val="24"/>
          <w:szCs w:val="24"/>
          <w:lang w:val="en-GB"/>
        </w:rPr>
        <w:t>Bardi</w:t>
      </w:r>
      <w:proofErr w:type="spellEnd"/>
      <w:r w:rsidR="00AC1795" w:rsidRPr="001A3F1B">
        <w:rPr>
          <w:b w:val="0"/>
          <w:color w:val="000000" w:themeColor="text1"/>
          <w:sz w:val="24"/>
          <w:szCs w:val="24"/>
          <w:lang w:val="en-GB"/>
        </w:rPr>
        <w:t>, 2010)</w:t>
      </w:r>
      <w:r w:rsidRPr="001A3F1B">
        <w:rPr>
          <w:b w:val="0"/>
          <w:bCs w:val="0"/>
          <w:color w:val="000000" w:themeColor="text1"/>
          <w:sz w:val="24"/>
          <w:szCs w:val="24"/>
          <w:lang w:val="en-GB"/>
        </w:rPr>
        <w:t>.</w:t>
      </w:r>
    </w:p>
    <w:p w14:paraId="373C99FF" w14:textId="77777777" w:rsidR="00304CEA" w:rsidRPr="001A3F1B" w:rsidRDefault="00304CEA" w:rsidP="00A02803">
      <w:pPr>
        <w:spacing w:line="360" w:lineRule="auto"/>
        <w:jc w:val="center"/>
        <w:rPr>
          <w:color w:val="000000" w:themeColor="text1"/>
          <w:lang w:val="en-GB"/>
        </w:rPr>
      </w:pPr>
      <w:r w:rsidRPr="001A3F1B">
        <w:rPr>
          <w:noProof/>
          <w:color w:val="000000" w:themeColor="text1"/>
          <w:lang w:val="en-GB"/>
        </w:rPr>
        <w:drawing>
          <wp:inline distT="0" distB="0" distL="0" distR="0" wp14:anchorId="6CD0EF27" wp14:editId="26739831">
            <wp:extent cx="5005840" cy="2451100"/>
            <wp:effectExtent l="0" t="0" r="4445" b="6350"/>
            <wp:docPr id="4" name="Picture 4"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8652" cy="2452477"/>
                    </a:xfrm>
                    <a:prstGeom prst="rect">
                      <a:avLst/>
                    </a:prstGeom>
                    <a:ln>
                      <a:noFill/>
                    </a:ln>
                    <a:effectLst>
                      <a:softEdge rad="112500"/>
                    </a:effectLst>
                  </pic:spPr>
                </pic:pic>
              </a:graphicData>
            </a:graphic>
          </wp:inline>
        </w:drawing>
      </w:r>
    </w:p>
    <w:p w14:paraId="2AEC8F00" w14:textId="77777777" w:rsidR="00304CEA" w:rsidRPr="001A3F1B" w:rsidRDefault="00304CEA" w:rsidP="00A02803">
      <w:pPr>
        <w:pStyle w:val="Caption"/>
        <w:spacing w:line="360" w:lineRule="auto"/>
        <w:jc w:val="center"/>
        <w:rPr>
          <w:color w:val="000000" w:themeColor="text1"/>
          <w:sz w:val="24"/>
          <w:szCs w:val="24"/>
          <w:lang w:val="en-GB"/>
        </w:rPr>
      </w:pPr>
      <w:bookmarkStart w:id="2" w:name="_Toc200799092"/>
      <w:r w:rsidRPr="001A3F1B">
        <w:rPr>
          <w:color w:val="000000" w:themeColor="text1"/>
          <w:sz w:val="24"/>
          <w:szCs w:val="24"/>
          <w:lang w:val="en-GB"/>
        </w:rPr>
        <w:t xml:space="preserve">Figure </w:t>
      </w:r>
      <w:r w:rsidRPr="001A3F1B">
        <w:rPr>
          <w:color w:val="000000" w:themeColor="text1"/>
          <w:sz w:val="24"/>
          <w:szCs w:val="24"/>
          <w:lang w:val="en-GB"/>
        </w:rPr>
        <w:fldChar w:fldCharType="begin"/>
      </w:r>
      <w:r w:rsidRPr="001A3F1B">
        <w:rPr>
          <w:color w:val="000000" w:themeColor="text1"/>
          <w:sz w:val="24"/>
          <w:szCs w:val="24"/>
          <w:lang w:val="en-GB"/>
        </w:rPr>
        <w:instrText xml:space="preserve"> SEQ Figure \* ARABIC </w:instrText>
      </w:r>
      <w:r w:rsidRPr="001A3F1B">
        <w:rPr>
          <w:color w:val="000000" w:themeColor="text1"/>
          <w:sz w:val="24"/>
          <w:szCs w:val="24"/>
          <w:lang w:val="en-GB"/>
        </w:rPr>
        <w:fldChar w:fldCharType="separate"/>
      </w:r>
      <w:r w:rsidRPr="001A3F1B">
        <w:rPr>
          <w:noProof/>
          <w:color w:val="000000" w:themeColor="text1"/>
          <w:sz w:val="24"/>
          <w:szCs w:val="24"/>
          <w:lang w:val="en-GB"/>
        </w:rPr>
        <w:t>1</w:t>
      </w:r>
      <w:r w:rsidRPr="001A3F1B">
        <w:rPr>
          <w:color w:val="000000" w:themeColor="text1"/>
          <w:sz w:val="24"/>
          <w:szCs w:val="24"/>
          <w:lang w:val="en-GB"/>
        </w:rPr>
        <w:fldChar w:fldCharType="end"/>
      </w:r>
      <w:r w:rsidRPr="001A3F1B">
        <w:rPr>
          <w:color w:val="000000" w:themeColor="text1"/>
          <w:sz w:val="24"/>
          <w:szCs w:val="24"/>
          <w:lang w:val="en-GB"/>
        </w:rPr>
        <w:t>: Gibbs Reflective Model</w:t>
      </w:r>
      <w:bookmarkEnd w:id="2"/>
    </w:p>
    <w:p w14:paraId="5036B1CA" w14:textId="77777777" w:rsidR="00304CEA" w:rsidRPr="001A3F1B" w:rsidRDefault="00304CEA" w:rsidP="00A02803">
      <w:pPr>
        <w:spacing w:line="360" w:lineRule="auto"/>
        <w:jc w:val="center"/>
        <w:rPr>
          <w:rFonts w:ascii="Times New Roman" w:eastAsia="Times New Roman" w:hAnsi="Times New Roman" w:cs="Times New Roman"/>
          <w:color w:val="000000" w:themeColor="text1"/>
          <w:szCs w:val="24"/>
          <w:lang w:val="en-GB"/>
        </w:rPr>
      </w:pPr>
      <w:r w:rsidRPr="001A3F1B">
        <w:rPr>
          <w:color w:val="000000" w:themeColor="text1"/>
          <w:szCs w:val="24"/>
          <w:lang w:val="en-GB"/>
        </w:rPr>
        <w:t>Source: (Midwinter and Dickson, 2015)</w:t>
      </w:r>
    </w:p>
    <w:p w14:paraId="5D4F7476"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t xml:space="preserve">In the beginning, I felt nervous. I had never worked on a hotel front desk before. I was scared to speak with guests and worried I would use the system wrongly. I also felt unsure when things went wrong. But after a few days, I became more confident. My team was friendly and always ready to </w:t>
      </w:r>
      <w:r w:rsidRPr="001A3F1B">
        <w:rPr>
          <w:b w:val="0"/>
          <w:bCs w:val="0"/>
          <w:color w:val="000000" w:themeColor="text1"/>
          <w:sz w:val="24"/>
          <w:szCs w:val="24"/>
          <w:lang w:val="en-GB"/>
        </w:rPr>
        <w:t>help</w:t>
      </w:r>
      <w:r w:rsidR="00AC1795" w:rsidRPr="001A3F1B">
        <w:rPr>
          <w:b w:val="0"/>
          <w:color w:val="000000" w:themeColor="text1"/>
          <w:sz w:val="24"/>
          <w:szCs w:val="24"/>
          <w:lang w:val="en-GB"/>
        </w:rPr>
        <w:t xml:space="preserve"> (</w:t>
      </w:r>
      <w:proofErr w:type="spellStart"/>
      <w:r w:rsidR="00AC1795" w:rsidRPr="001A3F1B">
        <w:rPr>
          <w:b w:val="0"/>
          <w:color w:val="000000" w:themeColor="text1"/>
          <w:sz w:val="24"/>
          <w:szCs w:val="24"/>
          <w:lang w:val="en-GB"/>
        </w:rPr>
        <w:t>Hagg</w:t>
      </w:r>
      <w:proofErr w:type="spellEnd"/>
      <w:r w:rsidR="00AC1795" w:rsidRPr="001A3F1B">
        <w:rPr>
          <w:b w:val="0"/>
          <w:color w:val="000000" w:themeColor="text1"/>
          <w:sz w:val="24"/>
          <w:szCs w:val="24"/>
          <w:lang w:val="en-GB"/>
        </w:rPr>
        <w:t>, 2013)</w:t>
      </w:r>
      <w:r w:rsidRPr="001A3F1B">
        <w:rPr>
          <w:b w:val="0"/>
          <w:bCs w:val="0"/>
          <w:color w:val="000000" w:themeColor="text1"/>
          <w:sz w:val="24"/>
          <w:szCs w:val="24"/>
          <w:lang w:val="en-GB"/>
        </w:rPr>
        <w:t>.</w:t>
      </w:r>
      <w:r w:rsidRPr="001A3F1B">
        <w:rPr>
          <w:b w:val="0"/>
          <w:bCs w:val="0"/>
          <w:color w:val="000000" w:themeColor="text1"/>
          <w:sz w:val="24"/>
          <w:szCs w:val="22"/>
          <w:lang w:val="en-GB"/>
        </w:rPr>
        <w:t xml:space="preserve"> I started to feel better and enjoyed learning new things.</w:t>
      </w:r>
    </w:p>
    <w:p w14:paraId="4C33CA27"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lastRenderedPageBreak/>
        <w:t>One day, I faced a booking issue. A guest’s room was booked under the wrong name. I calmly searched the system again, found the right booking, and fixed it. The guest smiled and said Thank you. I felt happy because I solved the problem alone and stayed calm.</w:t>
      </w:r>
    </w:p>
    <w:p w14:paraId="79DF1A99"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t>Another time, a guest was angry about the noise outside. I listened carefully, stayed polite, and called the supervisor. The supervisor gave them another room. I felt nervous but proud afterwards because I handled the situation correctly.</w:t>
      </w:r>
    </w:p>
    <w:p w14:paraId="7F0C5704"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t xml:space="preserve">These experiences taught me that communication, staying calm, and knowing when to ask for help are very important </w:t>
      </w:r>
      <w:r w:rsidRPr="001A3F1B">
        <w:rPr>
          <w:b w:val="0"/>
          <w:color w:val="000000" w:themeColor="text1"/>
          <w:sz w:val="24"/>
          <w:szCs w:val="24"/>
          <w:lang w:val="en-GB"/>
        </w:rPr>
        <w:t>skills</w:t>
      </w:r>
      <w:r w:rsidR="00AC1795" w:rsidRPr="001A3F1B">
        <w:rPr>
          <w:b w:val="0"/>
          <w:color w:val="000000" w:themeColor="text1"/>
          <w:sz w:val="24"/>
          <w:szCs w:val="24"/>
          <w:lang w:val="en-GB"/>
        </w:rPr>
        <w:t xml:space="preserve"> (Casado, 2012)</w:t>
      </w:r>
      <w:r w:rsidRPr="001A3F1B">
        <w:rPr>
          <w:b w:val="0"/>
          <w:color w:val="000000" w:themeColor="text1"/>
          <w:sz w:val="24"/>
          <w:szCs w:val="24"/>
          <w:lang w:val="en-GB"/>
        </w:rPr>
        <w:t>.</w:t>
      </w:r>
      <w:r w:rsidRPr="001A3F1B">
        <w:rPr>
          <w:b w:val="0"/>
          <w:bCs w:val="0"/>
          <w:color w:val="000000" w:themeColor="text1"/>
          <w:sz w:val="24"/>
          <w:szCs w:val="22"/>
          <w:lang w:val="en-GB"/>
        </w:rPr>
        <w:t xml:space="preserve"> I also learned that I can solve problems when I try my best.</w:t>
      </w:r>
    </w:p>
    <w:p w14:paraId="177322FA" w14:textId="77777777" w:rsidR="00132533" w:rsidRPr="001A3F1B" w:rsidRDefault="00132533" w:rsidP="00AC1795">
      <w:pPr>
        <w:pStyle w:val="Caption"/>
        <w:spacing w:line="360" w:lineRule="auto"/>
        <w:rPr>
          <w:b w:val="0"/>
          <w:bCs w:val="0"/>
          <w:color w:val="000000" w:themeColor="text1"/>
          <w:sz w:val="24"/>
          <w:szCs w:val="22"/>
          <w:lang w:val="en-GB"/>
        </w:rPr>
      </w:pPr>
      <w:r w:rsidRPr="001A3F1B">
        <w:rPr>
          <w:b w:val="0"/>
          <w:bCs w:val="0"/>
          <w:color w:val="000000" w:themeColor="text1"/>
          <w:sz w:val="24"/>
          <w:szCs w:val="22"/>
          <w:lang w:val="en-GB"/>
        </w:rPr>
        <w:t>In the future, I want to become quicker with the system and more confident when handling guest issues. I will keep practising and learning. This placement helped me grow, and I now feel more ready for real hotel jobs.</w:t>
      </w:r>
    </w:p>
    <w:p w14:paraId="3711814D" w14:textId="77777777" w:rsidR="00D459BF" w:rsidRPr="001A3F1B" w:rsidRDefault="00D459BF" w:rsidP="00AC1795">
      <w:pPr>
        <w:spacing w:line="360" w:lineRule="auto"/>
        <w:rPr>
          <w:color w:val="000000" w:themeColor="text1"/>
          <w:lang w:val="en-GB"/>
        </w:rPr>
      </w:pPr>
      <w:r w:rsidRPr="001A3F1B">
        <w:rPr>
          <w:color w:val="000000" w:themeColor="text1"/>
          <w:lang w:val="en-GB"/>
        </w:rPr>
        <w:br w:type="page"/>
      </w:r>
    </w:p>
    <w:p w14:paraId="359A2E75" w14:textId="77777777" w:rsidR="00D459BF" w:rsidRPr="001A3F1B" w:rsidRDefault="00D459BF" w:rsidP="00AC1795">
      <w:pPr>
        <w:pStyle w:val="Heading1"/>
        <w:spacing w:line="360" w:lineRule="auto"/>
        <w:rPr>
          <w:color w:val="000000" w:themeColor="text1"/>
          <w:lang w:val="en-GB"/>
        </w:rPr>
      </w:pPr>
      <w:bookmarkStart w:id="3" w:name="_Toc200799078"/>
      <w:r w:rsidRPr="001A3F1B">
        <w:rPr>
          <w:color w:val="000000" w:themeColor="text1"/>
          <w:lang w:val="en-GB"/>
        </w:rPr>
        <w:lastRenderedPageBreak/>
        <w:t>Training Problems I Saw During My Placement</w:t>
      </w:r>
      <w:bookmarkEnd w:id="3"/>
    </w:p>
    <w:p w14:paraId="76F4FCEB" w14:textId="77777777" w:rsidR="00132533" w:rsidRPr="001A3F1B" w:rsidRDefault="00132533" w:rsidP="00AC1795">
      <w:pPr>
        <w:spacing w:line="360" w:lineRule="auto"/>
        <w:rPr>
          <w:color w:val="000000" w:themeColor="text1"/>
          <w:lang w:val="en-GB"/>
        </w:rPr>
      </w:pPr>
      <w:r w:rsidRPr="001A3F1B">
        <w:rPr>
          <w:color w:val="000000" w:themeColor="text1"/>
          <w:lang w:val="en-GB"/>
        </w:rPr>
        <w:t>During my placement at Holiday Inn Sunderland City Centre, I saw a problem with training. Some new staff started working before full training. They did not know how to use the system or follow proper steps. This caused delays and mistakes. During busy times, service was slow, and the team felt stressed</w:t>
      </w:r>
      <w:r w:rsidR="00AC1795" w:rsidRPr="001A3F1B">
        <w:rPr>
          <w:color w:val="000000" w:themeColor="text1"/>
          <w:lang w:val="en-GB"/>
        </w:rPr>
        <w:t xml:space="preserve"> (QAA, 2018)</w:t>
      </w:r>
      <w:r w:rsidRPr="001A3F1B">
        <w:rPr>
          <w:color w:val="000000" w:themeColor="text1"/>
          <w:lang w:val="en-GB"/>
        </w:rPr>
        <w:t>.</w:t>
      </w:r>
    </w:p>
    <w:p w14:paraId="2F97A8FA" w14:textId="77777777" w:rsidR="00132533" w:rsidRPr="001A3F1B" w:rsidRDefault="00132533" w:rsidP="00AC1795">
      <w:pPr>
        <w:spacing w:line="360" w:lineRule="auto"/>
        <w:rPr>
          <w:color w:val="000000" w:themeColor="text1"/>
          <w:lang w:val="en-GB"/>
        </w:rPr>
      </w:pPr>
      <w:r w:rsidRPr="001A3F1B">
        <w:rPr>
          <w:color w:val="000000" w:themeColor="text1"/>
          <w:lang w:val="en-GB"/>
        </w:rPr>
        <w:t>One time, a new staff member struggled to check in a guest. They could not find the booking in the system. The guest waited for a long time. The supervisor had to step in. It made the front desk feel tenser. This showed me how important good training is in hotel jobs.</w:t>
      </w:r>
    </w:p>
    <w:p w14:paraId="683A3DFC" w14:textId="77777777" w:rsidR="00132533" w:rsidRPr="001A3F1B" w:rsidRDefault="00132533" w:rsidP="00AC1795">
      <w:pPr>
        <w:spacing w:line="360" w:lineRule="auto"/>
        <w:rPr>
          <w:color w:val="000000" w:themeColor="text1"/>
          <w:lang w:val="en-GB"/>
        </w:rPr>
      </w:pPr>
      <w:r w:rsidRPr="001A3F1B">
        <w:rPr>
          <w:color w:val="000000" w:themeColor="text1"/>
          <w:lang w:val="en-GB"/>
        </w:rPr>
        <w:t>This reminded me of what I learned in Personnel Resourcing &amp; Development in Level 5. In that module, I studied how training helps staff feel confident and ready. We learned that training improves work quality and helps staff understand their role. One lecture taught me that training should start before the job begins. Onboarding must be planned and simple. Without this, staff feels lost and makes mistakes. I saw this happen in real life during my placement</w:t>
      </w:r>
      <w:r w:rsidR="00AC1795" w:rsidRPr="001A3F1B">
        <w:rPr>
          <w:color w:val="000000" w:themeColor="text1"/>
          <w:lang w:val="en-GB"/>
        </w:rPr>
        <w:t xml:space="preserve"> (Fallon </w:t>
      </w:r>
      <w:r w:rsidR="00E06661" w:rsidRPr="001A3F1B">
        <w:rPr>
          <w:color w:val="000000" w:themeColor="text1"/>
          <w:lang w:val="en-GB"/>
        </w:rPr>
        <w:t>and</w:t>
      </w:r>
      <w:r w:rsidR="00AC1795" w:rsidRPr="001A3F1B">
        <w:rPr>
          <w:color w:val="000000" w:themeColor="text1"/>
          <w:lang w:val="en-GB"/>
        </w:rPr>
        <w:t xml:space="preserve"> Rutherford, 2010)</w:t>
      </w:r>
      <w:r w:rsidRPr="001A3F1B">
        <w:rPr>
          <w:color w:val="000000" w:themeColor="text1"/>
          <w:lang w:val="en-GB"/>
        </w:rPr>
        <w:t>.</w:t>
      </w:r>
    </w:p>
    <w:p w14:paraId="1D68CB1C" w14:textId="77777777" w:rsidR="00132533" w:rsidRPr="001A3F1B" w:rsidRDefault="00132533" w:rsidP="00AC1795">
      <w:pPr>
        <w:spacing w:line="360" w:lineRule="auto"/>
        <w:rPr>
          <w:color w:val="000000" w:themeColor="text1"/>
          <w:lang w:val="en-GB"/>
        </w:rPr>
      </w:pPr>
      <w:r w:rsidRPr="001A3F1B">
        <w:rPr>
          <w:color w:val="000000" w:themeColor="text1"/>
          <w:lang w:val="en-GB"/>
        </w:rPr>
        <w:t>I also read research to support what I saw. Jones (2020) wrote that training helps staff improve speed and service. Smith and Lee (2021) said that simple onboarding helps new staff feel prepared. These match what I saw at Holiday Inn.</w:t>
      </w:r>
    </w:p>
    <w:p w14:paraId="5844AD7D" w14:textId="77777777" w:rsidR="00132533" w:rsidRPr="001A3F1B" w:rsidRDefault="00132533" w:rsidP="00AC1795">
      <w:pPr>
        <w:spacing w:line="360" w:lineRule="auto"/>
        <w:rPr>
          <w:color w:val="000000" w:themeColor="text1"/>
          <w:lang w:val="en-GB"/>
        </w:rPr>
      </w:pPr>
      <w:r w:rsidRPr="001A3F1B">
        <w:rPr>
          <w:color w:val="000000" w:themeColor="text1"/>
          <w:lang w:val="en-GB"/>
        </w:rPr>
        <w:t>I think the hotel should give a short training before new staff start. It can include basic system use, guest service role-play, and hotel rules. Also, a buddy system could help. New staff can watch experienced staff first and ask questions. This makes them feel more confident.</w:t>
      </w:r>
    </w:p>
    <w:p w14:paraId="5DC076B7" w14:textId="77777777" w:rsidR="00132533" w:rsidRPr="001A3F1B" w:rsidRDefault="00132533" w:rsidP="00AC1795">
      <w:pPr>
        <w:spacing w:line="360" w:lineRule="auto"/>
        <w:rPr>
          <w:color w:val="000000" w:themeColor="text1"/>
          <w:lang w:val="en-GB"/>
        </w:rPr>
      </w:pPr>
      <w:r w:rsidRPr="001A3F1B">
        <w:rPr>
          <w:color w:val="000000" w:themeColor="text1"/>
          <w:lang w:val="en-GB"/>
        </w:rPr>
        <w:t>In the future, I will remember these lessons. I want to give proper training when I become a team leader. This will help new staff, the team, and the hotel.</w:t>
      </w:r>
    </w:p>
    <w:p w14:paraId="3B97304F" w14:textId="77777777" w:rsidR="00D459BF" w:rsidRPr="001A3F1B" w:rsidRDefault="00D459BF" w:rsidP="00AC1795">
      <w:pPr>
        <w:spacing w:line="360" w:lineRule="auto"/>
        <w:rPr>
          <w:color w:val="000000" w:themeColor="text1"/>
          <w:lang w:val="en-GB"/>
        </w:rPr>
      </w:pPr>
      <w:r w:rsidRPr="001A3F1B">
        <w:rPr>
          <w:color w:val="000000" w:themeColor="text1"/>
          <w:lang w:val="en-GB"/>
        </w:rPr>
        <w:br w:type="page"/>
      </w:r>
    </w:p>
    <w:p w14:paraId="32251AC5" w14:textId="77777777" w:rsidR="00D459BF" w:rsidRPr="001A3F1B" w:rsidRDefault="00D459BF" w:rsidP="00AC1795">
      <w:pPr>
        <w:pStyle w:val="Heading1"/>
        <w:spacing w:line="360" w:lineRule="auto"/>
        <w:rPr>
          <w:color w:val="000000" w:themeColor="text1"/>
          <w:lang w:val="en-GB"/>
        </w:rPr>
      </w:pPr>
      <w:bookmarkStart w:id="4" w:name="_Toc200799079"/>
      <w:r w:rsidRPr="001A3F1B">
        <w:rPr>
          <w:color w:val="000000" w:themeColor="text1"/>
          <w:lang w:val="en-GB"/>
        </w:rPr>
        <w:lastRenderedPageBreak/>
        <w:t>New Trends That May Change Front Office Work</w:t>
      </w:r>
      <w:bookmarkEnd w:id="4"/>
    </w:p>
    <w:p w14:paraId="5480C9C3" w14:textId="77777777" w:rsidR="00D459BF" w:rsidRPr="001A3F1B" w:rsidRDefault="00D459BF" w:rsidP="00AC1795">
      <w:pPr>
        <w:spacing w:line="360" w:lineRule="auto"/>
        <w:rPr>
          <w:color w:val="000000" w:themeColor="text1"/>
          <w:lang w:val="en-GB"/>
        </w:rPr>
      </w:pPr>
      <w:r w:rsidRPr="001A3F1B">
        <w:rPr>
          <w:color w:val="000000" w:themeColor="text1"/>
          <w:lang w:val="en-GB"/>
        </w:rPr>
        <w:t>While working at Holiday Inn Sunderland City Centre, I started to notice how hotel front office work is changing. I also learned about new trends that will affect this department in the future</w:t>
      </w:r>
      <w:r w:rsidR="00AC1795" w:rsidRPr="001A3F1B">
        <w:rPr>
          <w:color w:val="000000" w:themeColor="text1"/>
          <w:lang w:val="en-GB"/>
        </w:rPr>
        <w:t xml:space="preserve"> (Wood, 2013)</w:t>
      </w:r>
      <w:r w:rsidRPr="001A3F1B">
        <w:rPr>
          <w:color w:val="000000" w:themeColor="text1"/>
          <w:lang w:val="en-GB"/>
        </w:rPr>
        <w:t>.</w:t>
      </w:r>
    </w:p>
    <w:p w14:paraId="6BC921A4" w14:textId="77777777" w:rsidR="00D459BF" w:rsidRPr="001A3F1B" w:rsidRDefault="00D459BF" w:rsidP="00AC1795">
      <w:pPr>
        <w:spacing w:line="360" w:lineRule="auto"/>
        <w:rPr>
          <w:rFonts w:ascii="Times New Roman" w:eastAsia="Times New Roman" w:hAnsi="Times New Roman" w:cs="Times New Roman"/>
          <w:color w:val="000000" w:themeColor="text1"/>
          <w:szCs w:val="24"/>
          <w:lang w:val="en-GB"/>
        </w:rPr>
      </w:pPr>
      <w:r w:rsidRPr="001A3F1B">
        <w:rPr>
          <w:color w:val="000000" w:themeColor="text1"/>
          <w:lang w:val="en-GB"/>
        </w:rPr>
        <w:t xml:space="preserve">One important trend is the use of technology. Many hotels are now using self-check-in kiosks. These machines allow guests to check in by themselves. This saves time for </w:t>
      </w:r>
      <w:r w:rsidR="00AC1795" w:rsidRPr="001A3F1B">
        <w:rPr>
          <w:color w:val="000000" w:themeColor="text1"/>
          <w:lang w:val="en-GB"/>
        </w:rPr>
        <w:t>guests</w:t>
      </w:r>
      <w:r w:rsidRPr="001A3F1B">
        <w:rPr>
          <w:color w:val="000000" w:themeColor="text1"/>
          <w:lang w:val="en-GB"/>
        </w:rPr>
        <w:t>. It also helps staff focus on other tasks. During my placement, our hotel did not have these machines, but I read that other Holiday Inn hotels use them</w:t>
      </w:r>
      <w:r w:rsidR="00AC1795" w:rsidRPr="001A3F1B">
        <w:rPr>
          <w:color w:val="000000" w:themeColor="text1"/>
          <w:lang w:val="en-GB"/>
        </w:rPr>
        <w:t xml:space="preserve"> (Johnston, Clark </w:t>
      </w:r>
      <w:r w:rsidR="00CB306C" w:rsidRPr="001A3F1B">
        <w:rPr>
          <w:color w:val="000000" w:themeColor="text1"/>
          <w:lang w:val="en-GB"/>
        </w:rPr>
        <w:t>and</w:t>
      </w:r>
      <w:r w:rsidR="00AC1795" w:rsidRPr="001A3F1B">
        <w:rPr>
          <w:color w:val="000000" w:themeColor="text1"/>
          <w:lang w:val="en-GB"/>
        </w:rPr>
        <w:t xml:space="preserve"> </w:t>
      </w:r>
      <w:proofErr w:type="spellStart"/>
      <w:r w:rsidR="00AC1795" w:rsidRPr="001A3F1B">
        <w:rPr>
          <w:color w:val="000000" w:themeColor="text1"/>
          <w:lang w:val="en-GB"/>
        </w:rPr>
        <w:t>Shulver</w:t>
      </w:r>
      <w:proofErr w:type="spellEnd"/>
      <w:r w:rsidR="00AC1795" w:rsidRPr="001A3F1B">
        <w:rPr>
          <w:color w:val="000000" w:themeColor="text1"/>
          <w:lang w:val="en-GB"/>
        </w:rPr>
        <w:t>, 2012)</w:t>
      </w:r>
      <w:r w:rsidRPr="001A3F1B">
        <w:rPr>
          <w:color w:val="000000" w:themeColor="text1"/>
          <w:lang w:val="en-GB"/>
        </w:rPr>
        <w:t>.</w:t>
      </w:r>
    </w:p>
    <w:p w14:paraId="1E1C8EAF" w14:textId="77777777" w:rsidR="00D459BF" w:rsidRPr="001A3F1B" w:rsidRDefault="00D459BF" w:rsidP="00AC1795">
      <w:pPr>
        <w:spacing w:line="360" w:lineRule="auto"/>
        <w:rPr>
          <w:color w:val="000000" w:themeColor="text1"/>
          <w:lang w:val="en-GB"/>
        </w:rPr>
      </w:pPr>
      <w:r w:rsidRPr="001A3F1B">
        <w:rPr>
          <w:color w:val="000000" w:themeColor="text1"/>
          <w:lang w:val="en-GB"/>
        </w:rPr>
        <w:t xml:space="preserve">Another trend is the use of artificial intelligence, also called AI. Hotels use AI to chat with guests online, take bookings, and answer questions. This helps give faster replies. It also helps hotels stay open 24/7 online. AI can do many small tasks, but not </w:t>
      </w:r>
      <w:r w:rsidR="00AC1795" w:rsidRPr="001A3F1B">
        <w:rPr>
          <w:color w:val="000000" w:themeColor="text1"/>
          <w:lang w:val="en-GB"/>
        </w:rPr>
        <w:t>everything (</w:t>
      </w:r>
      <w:proofErr w:type="spellStart"/>
      <w:r w:rsidR="00AC1795" w:rsidRPr="001A3F1B">
        <w:rPr>
          <w:color w:val="000000" w:themeColor="text1"/>
          <w:lang w:val="en-GB"/>
        </w:rPr>
        <w:t>Rughubalan</w:t>
      </w:r>
      <w:proofErr w:type="spellEnd"/>
      <w:r w:rsidR="00AC1795" w:rsidRPr="001A3F1B">
        <w:rPr>
          <w:color w:val="000000" w:themeColor="text1"/>
          <w:lang w:val="en-GB"/>
        </w:rPr>
        <w:t>, 2009).</w:t>
      </w:r>
    </w:p>
    <w:p w14:paraId="489A9E06" w14:textId="77777777" w:rsidR="0033338C" w:rsidRPr="001A3F1B" w:rsidRDefault="003675EE" w:rsidP="00A02803">
      <w:pPr>
        <w:keepNext/>
        <w:spacing w:line="360" w:lineRule="auto"/>
        <w:jc w:val="center"/>
        <w:rPr>
          <w:color w:val="000000" w:themeColor="text1"/>
          <w:lang w:val="en-GB"/>
        </w:rPr>
      </w:pPr>
      <w:r w:rsidRPr="001A3F1B">
        <w:rPr>
          <w:noProof/>
          <w:color w:val="000000" w:themeColor="text1"/>
          <w:lang w:val="en-GB"/>
        </w:rPr>
        <w:drawing>
          <wp:inline distT="0" distB="0" distL="0" distR="0" wp14:anchorId="3BA24E5E" wp14:editId="5CA53953">
            <wp:extent cx="4749800" cy="3362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Trends That May Change Front Office Work - visual selection.png"/>
                    <pic:cNvPicPr/>
                  </pic:nvPicPr>
                  <pic:blipFill>
                    <a:blip r:embed="rId10">
                      <a:extLst>
                        <a:ext uri="{28A0092B-C50C-407E-A947-70E740481C1C}">
                          <a14:useLocalDpi xmlns:a14="http://schemas.microsoft.com/office/drawing/2010/main" val="0"/>
                        </a:ext>
                      </a:extLst>
                    </a:blip>
                    <a:stretch>
                      <a:fillRect/>
                    </a:stretch>
                  </pic:blipFill>
                  <pic:spPr>
                    <a:xfrm>
                      <a:off x="0" y="0"/>
                      <a:ext cx="4749800" cy="3362960"/>
                    </a:xfrm>
                    <a:prstGeom prst="rect">
                      <a:avLst/>
                    </a:prstGeom>
                  </pic:spPr>
                </pic:pic>
              </a:graphicData>
            </a:graphic>
          </wp:inline>
        </w:drawing>
      </w:r>
    </w:p>
    <w:p w14:paraId="6EAD2CD6" w14:textId="77777777" w:rsidR="003675EE" w:rsidRPr="001A3F1B" w:rsidRDefault="0033338C" w:rsidP="00A02803">
      <w:pPr>
        <w:pStyle w:val="Caption"/>
        <w:spacing w:line="360" w:lineRule="auto"/>
        <w:jc w:val="center"/>
        <w:rPr>
          <w:color w:val="000000" w:themeColor="text1"/>
          <w:sz w:val="24"/>
          <w:szCs w:val="24"/>
          <w:lang w:val="en-GB"/>
        </w:rPr>
      </w:pPr>
      <w:bookmarkStart w:id="5" w:name="_Toc200799093"/>
      <w:r w:rsidRPr="001A3F1B">
        <w:rPr>
          <w:color w:val="000000" w:themeColor="text1"/>
          <w:sz w:val="24"/>
          <w:szCs w:val="24"/>
          <w:lang w:val="en-GB"/>
        </w:rPr>
        <w:t xml:space="preserve">Figure </w:t>
      </w:r>
      <w:r w:rsidRPr="001A3F1B">
        <w:rPr>
          <w:color w:val="000000" w:themeColor="text1"/>
          <w:sz w:val="24"/>
          <w:szCs w:val="24"/>
          <w:lang w:val="en-GB"/>
        </w:rPr>
        <w:fldChar w:fldCharType="begin"/>
      </w:r>
      <w:r w:rsidRPr="001A3F1B">
        <w:rPr>
          <w:color w:val="000000" w:themeColor="text1"/>
          <w:sz w:val="24"/>
          <w:szCs w:val="24"/>
          <w:lang w:val="en-GB"/>
        </w:rPr>
        <w:instrText xml:space="preserve"> SEQ Figure \* ARABIC </w:instrText>
      </w:r>
      <w:r w:rsidRPr="001A3F1B">
        <w:rPr>
          <w:color w:val="000000" w:themeColor="text1"/>
          <w:sz w:val="24"/>
          <w:szCs w:val="24"/>
          <w:lang w:val="en-GB"/>
        </w:rPr>
        <w:fldChar w:fldCharType="separate"/>
      </w:r>
      <w:r w:rsidRPr="001A3F1B">
        <w:rPr>
          <w:noProof/>
          <w:color w:val="000000" w:themeColor="text1"/>
          <w:sz w:val="24"/>
          <w:szCs w:val="24"/>
          <w:lang w:val="en-GB"/>
        </w:rPr>
        <w:t>2</w:t>
      </w:r>
      <w:r w:rsidRPr="001A3F1B">
        <w:rPr>
          <w:color w:val="000000" w:themeColor="text1"/>
          <w:sz w:val="24"/>
          <w:szCs w:val="24"/>
          <w:lang w:val="en-GB"/>
        </w:rPr>
        <w:fldChar w:fldCharType="end"/>
      </w:r>
      <w:r w:rsidRPr="001A3F1B">
        <w:rPr>
          <w:color w:val="000000" w:themeColor="text1"/>
          <w:sz w:val="24"/>
          <w:szCs w:val="24"/>
          <w:lang w:val="en-GB"/>
        </w:rPr>
        <w:t>: Trends in Front Office Work</w:t>
      </w:r>
      <w:bookmarkEnd w:id="5"/>
    </w:p>
    <w:p w14:paraId="049DF3B9" w14:textId="77777777" w:rsidR="0033338C" w:rsidRPr="001A3F1B" w:rsidRDefault="0033338C" w:rsidP="00A02803">
      <w:pPr>
        <w:spacing w:line="360" w:lineRule="auto"/>
        <w:jc w:val="center"/>
        <w:rPr>
          <w:color w:val="000000" w:themeColor="text1"/>
          <w:szCs w:val="24"/>
          <w:lang w:val="en-GB"/>
        </w:rPr>
      </w:pPr>
      <w:r w:rsidRPr="001A3F1B">
        <w:rPr>
          <w:color w:val="000000" w:themeColor="text1"/>
          <w:szCs w:val="24"/>
          <w:lang w:val="en-GB"/>
        </w:rPr>
        <w:t>Source: Self- created</w:t>
      </w:r>
    </w:p>
    <w:p w14:paraId="3A9BBBED" w14:textId="77777777" w:rsidR="00D459BF" w:rsidRPr="001A3F1B" w:rsidRDefault="00D459BF" w:rsidP="00AC1795">
      <w:pPr>
        <w:spacing w:line="360" w:lineRule="auto"/>
        <w:rPr>
          <w:color w:val="000000" w:themeColor="text1"/>
          <w:lang w:val="en-GB"/>
        </w:rPr>
      </w:pPr>
      <w:r w:rsidRPr="001A3F1B">
        <w:rPr>
          <w:color w:val="000000" w:themeColor="text1"/>
          <w:lang w:val="en-GB"/>
        </w:rPr>
        <w:lastRenderedPageBreak/>
        <w:t>There is also a change in what guests want. Many guests like to use mobile apps for check-in. They want fast and easy service. They also want contactless options to feel safe. However, not all guests like this. Some people still prefer to speak with a real person. This means front desk staff must be ready to offer both types of service</w:t>
      </w:r>
      <w:r w:rsidR="0033338C" w:rsidRPr="001A3F1B">
        <w:rPr>
          <w:color w:val="000000" w:themeColor="text1"/>
          <w:lang w:val="en-GB"/>
        </w:rPr>
        <w:t xml:space="preserve"> </w:t>
      </w:r>
      <w:r w:rsidR="00AC1795" w:rsidRPr="001A3F1B">
        <w:rPr>
          <w:color w:val="000000" w:themeColor="text1"/>
          <w:lang w:val="en-GB"/>
        </w:rPr>
        <w:t>(</w:t>
      </w:r>
      <w:proofErr w:type="spellStart"/>
      <w:r w:rsidR="00AC1795" w:rsidRPr="001A3F1B">
        <w:rPr>
          <w:color w:val="000000" w:themeColor="text1"/>
          <w:lang w:val="en-GB"/>
        </w:rPr>
        <w:t>Tewan</w:t>
      </w:r>
      <w:proofErr w:type="spellEnd"/>
      <w:r w:rsidR="00AC1795" w:rsidRPr="001A3F1B">
        <w:rPr>
          <w:color w:val="000000" w:themeColor="text1"/>
          <w:lang w:val="en-GB"/>
        </w:rPr>
        <w:t>, 2009)</w:t>
      </w:r>
    </w:p>
    <w:p w14:paraId="03854406" w14:textId="77777777" w:rsidR="00D459BF" w:rsidRPr="001A3F1B" w:rsidRDefault="00D459BF" w:rsidP="00AC1795">
      <w:pPr>
        <w:spacing w:line="360" w:lineRule="auto"/>
        <w:rPr>
          <w:color w:val="000000" w:themeColor="text1"/>
          <w:lang w:val="en-GB"/>
        </w:rPr>
      </w:pPr>
      <w:r w:rsidRPr="001A3F1B">
        <w:rPr>
          <w:color w:val="000000" w:themeColor="text1"/>
          <w:lang w:val="en-GB"/>
        </w:rPr>
        <w:t>I think the front office will not disappear. Technology will help, but human help is still needed. During my placement, I saw how much guests liked polite and friendly service from real staff.</w:t>
      </w:r>
    </w:p>
    <w:p w14:paraId="2A8F5440" w14:textId="77777777" w:rsidR="00D459BF" w:rsidRPr="001A3F1B" w:rsidRDefault="00D459BF" w:rsidP="00AC1795">
      <w:pPr>
        <w:spacing w:line="360" w:lineRule="auto"/>
        <w:rPr>
          <w:color w:val="000000" w:themeColor="text1"/>
          <w:lang w:val="en-GB"/>
        </w:rPr>
      </w:pPr>
      <w:r w:rsidRPr="001A3F1B">
        <w:rPr>
          <w:color w:val="000000" w:themeColor="text1"/>
          <w:lang w:val="en-GB"/>
        </w:rPr>
        <w:t>I read in an article by Thomas (2022) that hotels should train staff to use new systems. But they must also train staff to stay friendly. Another report by Green (2021) said hotels with both tech and personal service will do better in the future.</w:t>
      </w:r>
    </w:p>
    <w:p w14:paraId="579FEC52" w14:textId="77777777" w:rsidR="00D0788C" w:rsidRPr="001A3F1B" w:rsidRDefault="00D0788C" w:rsidP="00AC1795">
      <w:pPr>
        <w:spacing w:line="360" w:lineRule="auto"/>
        <w:rPr>
          <w:color w:val="000000" w:themeColor="text1"/>
          <w:lang w:val="en-GB"/>
        </w:rPr>
      </w:pPr>
      <w:r w:rsidRPr="001A3F1B">
        <w:rPr>
          <w:color w:val="000000" w:themeColor="text1"/>
          <w:lang w:val="en-GB"/>
        </w:rPr>
        <w:t>There are some pros and cons. A good thing is that technology saves time and helps reduce queues. It also helps staff manage work better. A bad thing is that not all guests understand the machines. Older guests or first-time visitors may feel confused or lost</w:t>
      </w:r>
      <w:r w:rsidR="00AC1795" w:rsidRPr="001A3F1B">
        <w:rPr>
          <w:color w:val="000000" w:themeColor="text1"/>
          <w:lang w:val="en-GB"/>
        </w:rPr>
        <w:t xml:space="preserve"> (</w:t>
      </w:r>
      <w:proofErr w:type="spellStart"/>
      <w:r w:rsidR="00AC1795" w:rsidRPr="001A3F1B">
        <w:rPr>
          <w:color w:val="000000" w:themeColor="text1"/>
          <w:lang w:val="en-GB"/>
        </w:rPr>
        <w:t>Vallen</w:t>
      </w:r>
      <w:proofErr w:type="spellEnd"/>
      <w:r w:rsidR="00AC1795" w:rsidRPr="001A3F1B">
        <w:rPr>
          <w:color w:val="000000" w:themeColor="text1"/>
          <w:lang w:val="en-GB"/>
        </w:rPr>
        <w:t xml:space="preserve"> </w:t>
      </w:r>
      <w:r w:rsidR="00E26683" w:rsidRPr="001A3F1B">
        <w:rPr>
          <w:color w:val="000000" w:themeColor="text1"/>
          <w:lang w:val="en-GB"/>
        </w:rPr>
        <w:t>and</w:t>
      </w:r>
      <w:r w:rsidR="00AC1795" w:rsidRPr="001A3F1B">
        <w:rPr>
          <w:color w:val="000000" w:themeColor="text1"/>
          <w:lang w:val="en-GB"/>
        </w:rPr>
        <w:t xml:space="preserve"> </w:t>
      </w:r>
      <w:proofErr w:type="spellStart"/>
      <w:r w:rsidR="00AC1795" w:rsidRPr="001A3F1B">
        <w:rPr>
          <w:color w:val="000000" w:themeColor="text1"/>
          <w:lang w:val="en-GB"/>
        </w:rPr>
        <w:t>Valen</w:t>
      </w:r>
      <w:proofErr w:type="spellEnd"/>
      <w:r w:rsidR="00AC1795" w:rsidRPr="001A3F1B">
        <w:rPr>
          <w:color w:val="000000" w:themeColor="text1"/>
          <w:lang w:val="en-GB"/>
        </w:rPr>
        <w:t>, 2014)</w:t>
      </w:r>
      <w:r w:rsidRPr="001A3F1B">
        <w:rPr>
          <w:color w:val="000000" w:themeColor="text1"/>
          <w:lang w:val="en-GB"/>
        </w:rPr>
        <w:t>.</w:t>
      </w:r>
    </w:p>
    <w:p w14:paraId="2D39F429" w14:textId="77777777" w:rsidR="00D459BF" w:rsidRPr="001A3F1B" w:rsidRDefault="00D459BF" w:rsidP="00AC1795">
      <w:pPr>
        <w:spacing w:line="360" w:lineRule="auto"/>
        <w:rPr>
          <w:color w:val="000000" w:themeColor="text1"/>
          <w:lang w:val="en-GB"/>
        </w:rPr>
      </w:pPr>
      <w:r w:rsidRPr="001A3F1B">
        <w:rPr>
          <w:color w:val="000000" w:themeColor="text1"/>
          <w:lang w:val="en-GB"/>
        </w:rPr>
        <w:t>I want to learn more about new systems. But I also want to keep giving good service to guests. This will help me in future hotel jobs.</w:t>
      </w:r>
    </w:p>
    <w:p w14:paraId="235891BA" w14:textId="77777777" w:rsidR="00D459BF" w:rsidRPr="001A3F1B" w:rsidRDefault="00D459BF" w:rsidP="00AC1795">
      <w:pPr>
        <w:spacing w:line="360" w:lineRule="auto"/>
        <w:rPr>
          <w:color w:val="000000" w:themeColor="text1"/>
          <w:lang w:val="en-GB"/>
        </w:rPr>
      </w:pPr>
      <w:r w:rsidRPr="001A3F1B">
        <w:rPr>
          <w:color w:val="000000" w:themeColor="text1"/>
          <w:lang w:val="en-GB"/>
        </w:rPr>
        <w:br w:type="page"/>
      </w:r>
    </w:p>
    <w:p w14:paraId="17DB5554" w14:textId="77777777" w:rsidR="00D459BF" w:rsidRPr="001A3F1B" w:rsidRDefault="00D459BF" w:rsidP="00AC1795">
      <w:pPr>
        <w:pStyle w:val="Heading1"/>
        <w:spacing w:line="360" w:lineRule="auto"/>
        <w:rPr>
          <w:color w:val="000000" w:themeColor="text1"/>
          <w:lang w:val="en-GB"/>
        </w:rPr>
      </w:pPr>
      <w:bookmarkStart w:id="6" w:name="_Toc200799080"/>
      <w:r w:rsidRPr="001A3F1B">
        <w:rPr>
          <w:color w:val="000000" w:themeColor="text1"/>
          <w:lang w:val="en-GB"/>
        </w:rPr>
        <w:lastRenderedPageBreak/>
        <w:t>Conclusion</w:t>
      </w:r>
      <w:bookmarkEnd w:id="6"/>
      <w:r w:rsidRPr="001A3F1B">
        <w:rPr>
          <w:color w:val="000000" w:themeColor="text1"/>
          <w:lang w:val="en-GB"/>
        </w:rPr>
        <w:t xml:space="preserve"> </w:t>
      </w:r>
    </w:p>
    <w:p w14:paraId="5465394D" w14:textId="77777777" w:rsidR="0033338C" w:rsidRPr="001A3F1B" w:rsidRDefault="007868D8" w:rsidP="00AC1795">
      <w:pPr>
        <w:spacing w:line="360" w:lineRule="auto"/>
        <w:rPr>
          <w:color w:val="000000" w:themeColor="text1"/>
          <w:lang w:val="en-GB"/>
        </w:rPr>
      </w:pPr>
      <w:r w:rsidRPr="001A3F1B">
        <w:rPr>
          <w:color w:val="000000" w:themeColor="text1"/>
          <w:lang w:val="en-GB"/>
        </w:rPr>
        <w:t>This placement helped me grow in many ways. I learned how to speak with guests, use the hotel system, and stay calm when solving problems. I also saw how team leaders support the staff and manage daily tasks. I believe I met all three of my learning objectives. I improved my guest communication by speaking more clearly and politely. I learned how to use the front office system by practicing every day. I also handled guest problems better by staying calm and asking for help when needed. This shows that I am ready to keep growing in hotel work. I now feel more confident and more prepared for real hotel jobs. In the future, I want to work faster and solve more problems on my own. I will keep learning and improving. This placement gave me real skills that I will use as I move forward in hotel management.</w:t>
      </w:r>
      <w:r w:rsidR="0033338C" w:rsidRPr="001A3F1B">
        <w:rPr>
          <w:color w:val="000000" w:themeColor="text1"/>
          <w:lang w:val="en-GB"/>
        </w:rPr>
        <w:br w:type="page"/>
      </w:r>
    </w:p>
    <w:p w14:paraId="4A542B3E" w14:textId="77777777" w:rsidR="00D459BF" w:rsidRPr="001A3F1B" w:rsidRDefault="0033338C" w:rsidP="00AC1795">
      <w:pPr>
        <w:pStyle w:val="Heading1"/>
        <w:spacing w:line="360" w:lineRule="auto"/>
        <w:rPr>
          <w:color w:val="000000" w:themeColor="text1"/>
          <w:lang w:val="en-GB"/>
        </w:rPr>
      </w:pPr>
      <w:bookmarkStart w:id="7" w:name="_Toc200799081"/>
      <w:r w:rsidRPr="001A3F1B">
        <w:rPr>
          <w:color w:val="000000" w:themeColor="text1"/>
          <w:lang w:val="en-GB"/>
        </w:rPr>
        <w:lastRenderedPageBreak/>
        <w:t>References</w:t>
      </w:r>
      <w:bookmarkEnd w:id="7"/>
    </w:p>
    <w:p w14:paraId="1A0BD56C"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r w:rsidRPr="00F552C2">
        <w:rPr>
          <w:rFonts w:eastAsia="Times New Roman" w:cs="Arial"/>
          <w:color w:val="000000" w:themeColor="text1"/>
          <w:szCs w:val="24"/>
          <w:lang w:val="en-GB"/>
        </w:rPr>
        <w:t xml:space="preserve">ASET (2017) Good Practice Guide for </w:t>
      </w:r>
      <w:proofErr w:type="spellStart"/>
      <w:r w:rsidRPr="00F552C2">
        <w:rPr>
          <w:rFonts w:eastAsia="Times New Roman" w:cs="Arial"/>
          <w:color w:val="000000" w:themeColor="text1"/>
          <w:szCs w:val="24"/>
          <w:lang w:val="en-GB"/>
        </w:rPr>
        <w:t>Workbased</w:t>
      </w:r>
      <w:proofErr w:type="spellEnd"/>
      <w:r w:rsidRPr="00F552C2">
        <w:rPr>
          <w:rFonts w:eastAsia="Times New Roman" w:cs="Arial"/>
          <w:color w:val="000000" w:themeColor="text1"/>
          <w:szCs w:val="24"/>
          <w:lang w:val="en-GB"/>
        </w:rPr>
        <w:t xml:space="preserve"> and Placement Learning in Higher Education. Sheffield: ASET.</w:t>
      </w:r>
    </w:p>
    <w:p w14:paraId="5307594A"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proofErr w:type="spellStart"/>
      <w:r w:rsidRPr="00F552C2">
        <w:rPr>
          <w:rFonts w:eastAsia="Times New Roman" w:cs="Arial"/>
          <w:color w:val="000000" w:themeColor="text1"/>
          <w:szCs w:val="24"/>
          <w:lang w:val="en-GB"/>
        </w:rPr>
        <w:t>Bardi</w:t>
      </w:r>
      <w:proofErr w:type="spellEnd"/>
      <w:r w:rsidRPr="00F552C2">
        <w:rPr>
          <w:rFonts w:eastAsia="Times New Roman" w:cs="Arial"/>
          <w:color w:val="000000" w:themeColor="text1"/>
          <w:szCs w:val="24"/>
          <w:lang w:val="en-GB"/>
        </w:rPr>
        <w:t>, J. (2010) Hotel Front Office Management. London: Wiley.</w:t>
      </w:r>
    </w:p>
    <w:p w14:paraId="5BF9498B"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r w:rsidRPr="00F552C2">
        <w:rPr>
          <w:rFonts w:eastAsia="Times New Roman" w:cs="Arial"/>
          <w:color w:val="000000" w:themeColor="text1"/>
          <w:szCs w:val="24"/>
          <w:lang w:val="en-GB"/>
        </w:rPr>
        <w:t>Casado, M. (2012) Housekeeping Management. London: Wiley.</w:t>
      </w:r>
    </w:p>
    <w:p w14:paraId="0587354A"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r w:rsidRPr="00F552C2">
        <w:rPr>
          <w:rFonts w:eastAsia="Times New Roman" w:cs="Arial"/>
          <w:color w:val="000000" w:themeColor="text1"/>
          <w:szCs w:val="24"/>
          <w:lang w:val="en-GB"/>
        </w:rPr>
        <w:t>Fallon, M. and Rutherford, D. (2010) Hotel Management and Operations. London: Wiley.</w:t>
      </w:r>
    </w:p>
    <w:p w14:paraId="2F13F88E"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proofErr w:type="spellStart"/>
      <w:r w:rsidRPr="00F552C2">
        <w:rPr>
          <w:rFonts w:eastAsia="Times New Roman" w:cs="Arial"/>
          <w:color w:val="000000" w:themeColor="text1"/>
          <w:szCs w:val="24"/>
          <w:lang w:val="en-GB"/>
        </w:rPr>
        <w:t>Hagg</w:t>
      </w:r>
      <w:proofErr w:type="spellEnd"/>
      <w:r w:rsidRPr="00F552C2">
        <w:rPr>
          <w:rFonts w:eastAsia="Times New Roman" w:cs="Arial"/>
          <w:color w:val="000000" w:themeColor="text1"/>
          <w:szCs w:val="24"/>
          <w:lang w:val="en-GB"/>
        </w:rPr>
        <w:t>, E. (2013) Internship Guide: Work Placements Step by Step. 5th Ed. The Hague: Eleven International Publishing.</w:t>
      </w:r>
    </w:p>
    <w:p w14:paraId="2C331A8E" w14:textId="77777777" w:rsidR="00E06661" w:rsidRPr="00F552C2" w:rsidRDefault="00E06661" w:rsidP="00F552C2">
      <w:pPr>
        <w:pStyle w:val="ListParagraph"/>
        <w:numPr>
          <w:ilvl w:val="0"/>
          <w:numId w:val="2"/>
        </w:numPr>
        <w:spacing w:line="360" w:lineRule="auto"/>
        <w:rPr>
          <w:rFonts w:cs="Arial"/>
          <w:color w:val="000000" w:themeColor="text1"/>
          <w:lang w:val="en-GB"/>
        </w:rPr>
      </w:pPr>
      <w:r w:rsidRPr="00F552C2">
        <w:rPr>
          <w:rFonts w:cs="Arial"/>
          <w:color w:val="000000" w:themeColor="text1"/>
          <w:lang w:val="en-GB"/>
        </w:rPr>
        <w:t xml:space="preserve">Johnston, R., Clark, G. and </w:t>
      </w:r>
      <w:proofErr w:type="spellStart"/>
      <w:r w:rsidRPr="00F552C2">
        <w:rPr>
          <w:rFonts w:cs="Arial"/>
          <w:color w:val="000000" w:themeColor="text1"/>
          <w:lang w:val="en-GB"/>
        </w:rPr>
        <w:t>Shulver</w:t>
      </w:r>
      <w:proofErr w:type="spellEnd"/>
      <w:r w:rsidRPr="00F552C2">
        <w:rPr>
          <w:rFonts w:cs="Arial"/>
          <w:color w:val="000000" w:themeColor="text1"/>
          <w:lang w:val="en-GB"/>
        </w:rPr>
        <w:t xml:space="preserve">, M. (2012) </w:t>
      </w:r>
      <w:r w:rsidRPr="00F552C2">
        <w:rPr>
          <w:rStyle w:val="Emphasis"/>
          <w:rFonts w:cs="Arial"/>
          <w:color w:val="000000" w:themeColor="text1"/>
          <w:lang w:val="en-GB"/>
        </w:rPr>
        <w:t>Service Operations Management: Improving Service Delivery</w:t>
      </w:r>
      <w:r w:rsidRPr="00F552C2">
        <w:rPr>
          <w:rFonts w:cs="Arial"/>
          <w:color w:val="000000" w:themeColor="text1"/>
          <w:lang w:val="en-GB"/>
        </w:rPr>
        <w:t>. 5th Ed. London: Pearson.</w:t>
      </w:r>
    </w:p>
    <w:p w14:paraId="3F8E918D" w14:textId="77777777" w:rsidR="00E06661" w:rsidRPr="00F552C2" w:rsidRDefault="00E06661" w:rsidP="00F552C2">
      <w:pPr>
        <w:pStyle w:val="ListParagraph"/>
        <w:numPr>
          <w:ilvl w:val="0"/>
          <w:numId w:val="2"/>
        </w:numPr>
        <w:spacing w:line="360" w:lineRule="auto"/>
        <w:rPr>
          <w:rFonts w:cs="Arial"/>
          <w:color w:val="000000" w:themeColor="text1"/>
          <w:lang w:val="en-GB"/>
        </w:rPr>
      </w:pPr>
      <w:r w:rsidRPr="00F552C2">
        <w:rPr>
          <w:rFonts w:cs="Arial"/>
          <w:color w:val="000000" w:themeColor="text1"/>
          <w:lang w:val="en-GB"/>
        </w:rPr>
        <w:t>Midwinter, R. and Dickson, J. (2015). Embedding Counselling and Communication</w:t>
      </w:r>
    </w:p>
    <w:p w14:paraId="5B72B180"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r w:rsidRPr="00F552C2">
        <w:rPr>
          <w:rFonts w:eastAsia="Times New Roman" w:cs="Arial"/>
          <w:color w:val="000000" w:themeColor="text1"/>
          <w:szCs w:val="24"/>
          <w:lang w:val="en-GB"/>
        </w:rPr>
        <w:t>QAA (2018) UK Quality Code, Advice and Guidance: Work-based Learning. London: QAA.</w:t>
      </w:r>
    </w:p>
    <w:p w14:paraId="5A106F30" w14:textId="77777777" w:rsidR="00E06661" w:rsidRPr="00F552C2" w:rsidRDefault="00E06661" w:rsidP="00F552C2">
      <w:pPr>
        <w:pStyle w:val="ListParagraph"/>
        <w:numPr>
          <w:ilvl w:val="0"/>
          <w:numId w:val="2"/>
        </w:numPr>
        <w:spacing w:line="360" w:lineRule="auto"/>
        <w:rPr>
          <w:rFonts w:cs="Arial"/>
          <w:color w:val="000000" w:themeColor="text1"/>
          <w:lang w:val="en-GB"/>
        </w:rPr>
      </w:pPr>
      <w:proofErr w:type="spellStart"/>
      <w:r w:rsidRPr="00F552C2">
        <w:rPr>
          <w:rFonts w:cs="Arial"/>
          <w:color w:val="000000" w:themeColor="text1"/>
          <w:lang w:val="en-GB"/>
        </w:rPr>
        <w:t>Rughubalan</w:t>
      </w:r>
      <w:proofErr w:type="spellEnd"/>
      <w:r w:rsidRPr="00F552C2">
        <w:rPr>
          <w:rFonts w:cs="Arial"/>
          <w:color w:val="000000" w:themeColor="text1"/>
          <w:lang w:val="en-GB"/>
        </w:rPr>
        <w:t xml:space="preserve">, G. (2009) </w:t>
      </w:r>
      <w:r w:rsidRPr="00F552C2">
        <w:rPr>
          <w:rStyle w:val="Emphasis"/>
          <w:rFonts w:cs="Arial"/>
          <w:color w:val="000000" w:themeColor="text1"/>
          <w:lang w:val="en-GB"/>
        </w:rPr>
        <w:t>Hotel Housekeeping: Operations and Management</w:t>
      </w:r>
      <w:r w:rsidRPr="00F552C2">
        <w:rPr>
          <w:rFonts w:cs="Arial"/>
          <w:color w:val="000000" w:themeColor="text1"/>
          <w:lang w:val="en-GB"/>
        </w:rPr>
        <w:t>. Oxford: Higher Education Press.</w:t>
      </w:r>
    </w:p>
    <w:p w14:paraId="43866FA9" w14:textId="77777777" w:rsidR="00E06661" w:rsidRPr="00F552C2" w:rsidRDefault="00E06661" w:rsidP="00F552C2">
      <w:pPr>
        <w:pStyle w:val="ListParagraph"/>
        <w:numPr>
          <w:ilvl w:val="0"/>
          <w:numId w:val="2"/>
        </w:numPr>
        <w:spacing w:line="360" w:lineRule="auto"/>
        <w:rPr>
          <w:rFonts w:cs="Arial"/>
          <w:color w:val="000000" w:themeColor="text1"/>
          <w:lang w:val="en-GB"/>
        </w:rPr>
      </w:pPr>
      <w:r w:rsidRPr="00F552C2">
        <w:rPr>
          <w:rFonts w:cs="Arial"/>
          <w:color w:val="000000" w:themeColor="text1"/>
          <w:lang w:val="en-GB"/>
        </w:rPr>
        <w:t xml:space="preserve">Skills: A Relational Skills Model. Hove, East Sussex ; New York: </w:t>
      </w:r>
      <w:proofErr w:type="spellStart"/>
      <w:r w:rsidRPr="00F552C2">
        <w:rPr>
          <w:rFonts w:cs="Arial"/>
          <w:color w:val="000000" w:themeColor="text1"/>
          <w:lang w:val="en-GB"/>
        </w:rPr>
        <w:t>Routledge</w:t>
      </w:r>
      <w:proofErr w:type="spellEnd"/>
      <w:r w:rsidRPr="00F552C2">
        <w:rPr>
          <w:rFonts w:cs="Arial"/>
          <w:color w:val="000000" w:themeColor="text1"/>
          <w:lang w:val="en-GB"/>
        </w:rPr>
        <w:t>.</w:t>
      </w:r>
    </w:p>
    <w:p w14:paraId="17767D77" w14:textId="77777777" w:rsidR="00E06661" w:rsidRPr="00F552C2" w:rsidRDefault="00E06661" w:rsidP="00F552C2">
      <w:pPr>
        <w:pStyle w:val="ListParagraph"/>
        <w:numPr>
          <w:ilvl w:val="0"/>
          <w:numId w:val="2"/>
        </w:numPr>
        <w:spacing w:line="360" w:lineRule="auto"/>
        <w:rPr>
          <w:rFonts w:cs="Arial"/>
          <w:color w:val="000000" w:themeColor="text1"/>
          <w:lang w:val="en-GB"/>
        </w:rPr>
      </w:pPr>
      <w:proofErr w:type="spellStart"/>
      <w:r w:rsidRPr="00F552C2">
        <w:rPr>
          <w:rFonts w:cs="Arial"/>
          <w:color w:val="000000" w:themeColor="text1"/>
          <w:lang w:val="en-GB"/>
        </w:rPr>
        <w:t>Tewan</w:t>
      </w:r>
      <w:proofErr w:type="spellEnd"/>
      <w:r w:rsidRPr="00F552C2">
        <w:rPr>
          <w:rFonts w:cs="Arial"/>
          <w:color w:val="000000" w:themeColor="text1"/>
          <w:lang w:val="en-GB"/>
        </w:rPr>
        <w:t xml:space="preserve">, J. (2009) </w:t>
      </w:r>
      <w:r w:rsidRPr="00F552C2">
        <w:rPr>
          <w:rStyle w:val="Emphasis"/>
          <w:rFonts w:cs="Arial"/>
          <w:color w:val="000000" w:themeColor="text1"/>
          <w:lang w:val="en-GB"/>
        </w:rPr>
        <w:t>Hotel Front Office: Operations and Management</w:t>
      </w:r>
      <w:r w:rsidRPr="00F552C2">
        <w:rPr>
          <w:rFonts w:cs="Arial"/>
          <w:color w:val="000000" w:themeColor="text1"/>
          <w:lang w:val="en-GB"/>
        </w:rPr>
        <w:t>. Oxford: Higher Education Press.</w:t>
      </w:r>
    </w:p>
    <w:p w14:paraId="37B7F441" w14:textId="77777777" w:rsidR="00E06661" w:rsidRPr="00F552C2" w:rsidRDefault="00E06661" w:rsidP="00F552C2">
      <w:pPr>
        <w:pStyle w:val="ListParagraph"/>
        <w:numPr>
          <w:ilvl w:val="0"/>
          <w:numId w:val="2"/>
        </w:numPr>
        <w:spacing w:line="360" w:lineRule="auto"/>
        <w:rPr>
          <w:rFonts w:cs="Arial"/>
          <w:color w:val="000000" w:themeColor="text1"/>
          <w:lang w:val="en-GB"/>
        </w:rPr>
      </w:pPr>
      <w:proofErr w:type="spellStart"/>
      <w:r w:rsidRPr="00F552C2">
        <w:rPr>
          <w:rFonts w:cs="Arial"/>
          <w:color w:val="000000" w:themeColor="text1"/>
          <w:lang w:val="en-GB"/>
        </w:rPr>
        <w:t>Vallen</w:t>
      </w:r>
      <w:proofErr w:type="spellEnd"/>
      <w:r w:rsidRPr="00F552C2">
        <w:rPr>
          <w:rFonts w:cs="Arial"/>
          <w:color w:val="000000" w:themeColor="text1"/>
          <w:lang w:val="en-GB"/>
        </w:rPr>
        <w:t xml:space="preserve">, G.K. and </w:t>
      </w:r>
      <w:proofErr w:type="spellStart"/>
      <w:r w:rsidRPr="00F552C2">
        <w:rPr>
          <w:rFonts w:cs="Arial"/>
          <w:color w:val="000000" w:themeColor="text1"/>
          <w:lang w:val="en-GB"/>
        </w:rPr>
        <w:t>Valen</w:t>
      </w:r>
      <w:proofErr w:type="spellEnd"/>
      <w:r w:rsidRPr="00F552C2">
        <w:rPr>
          <w:rFonts w:cs="Arial"/>
          <w:color w:val="000000" w:themeColor="text1"/>
          <w:lang w:val="en-GB"/>
        </w:rPr>
        <w:t xml:space="preserve">, Jerome J. (2014) </w:t>
      </w:r>
      <w:r w:rsidRPr="00F552C2">
        <w:rPr>
          <w:rStyle w:val="Emphasis"/>
          <w:rFonts w:cs="Arial"/>
          <w:color w:val="000000" w:themeColor="text1"/>
          <w:lang w:val="en-GB"/>
        </w:rPr>
        <w:t>Check-In Check-Out: Managing Hotel Operations</w:t>
      </w:r>
      <w:r w:rsidRPr="00F552C2">
        <w:rPr>
          <w:rFonts w:cs="Arial"/>
          <w:color w:val="000000" w:themeColor="text1"/>
          <w:lang w:val="en-GB"/>
        </w:rPr>
        <w:t>. 9th Ed. Harlow: Pearson Education Limited.</w:t>
      </w:r>
    </w:p>
    <w:p w14:paraId="27223A08" w14:textId="77777777" w:rsidR="00E06661" w:rsidRPr="00F552C2" w:rsidRDefault="00E06661" w:rsidP="00F552C2">
      <w:pPr>
        <w:pStyle w:val="ListParagraph"/>
        <w:numPr>
          <w:ilvl w:val="0"/>
          <w:numId w:val="2"/>
        </w:numPr>
        <w:spacing w:line="360" w:lineRule="auto"/>
        <w:rPr>
          <w:rFonts w:eastAsia="Times New Roman" w:cs="Arial"/>
          <w:color w:val="000000" w:themeColor="text1"/>
          <w:szCs w:val="24"/>
          <w:lang w:val="en-GB"/>
        </w:rPr>
      </w:pPr>
      <w:r w:rsidRPr="00F552C2">
        <w:rPr>
          <w:rFonts w:eastAsia="Times New Roman" w:cs="Arial"/>
          <w:color w:val="000000" w:themeColor="text1"/>
          <w:szCs w:val="24"/>
          <w:lang w:val="en-GB"/>
        </w:rPr>
        <w:t>Wood, R.C. (2013) Key Concepts in Hospitality Management. London: SAGE Publications Ltd.</w:t>
      </w:r>
    </w:p>
    <w:p w14:paraId="7F32D3A3" w14:textId="1E279477" w:rsidR="00C2078F" w:rsidRPr="00F552C2" w:rsidRDefault="00C2078F" w:rsidP="00AC1795">
      <w:pPr>
        <w:spacing w:line="360" w:lineRule="auto"/>
        <w:rPr>
          <w:rFonts w:eastAsia="Times New Roman" w:cs="Arial"/>
          <w:color w:val="000000" w:themeColor="text1"/>
          <w:szCs w:val="24"/>
          <w:lang w:val="en-GB"/>
        </w:rPr>
      </w:pPr>
    </w:p>
    <w:sectPr w:rsidR="00C2078F" w:rsidRPr="00F552C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10664" w14:textId="77777777" w:rsidR="00747A05" w:rsidRDefault="00747A05" w:rsidP="0033338C">
      <w:pPr>
        <w:spacing w:after="0" w:line="240" w:lineRule="auto"/>
      </w:pPr>
      <w:r>
        <w:separator/>
      </w:r>
    </w:p>
  </w:endnote>
  <w:endnote w:type="continuationSeparator" w:id="0">
    <w:p w14:paraId="67D54572" w14:textId="77777777" w:rsidR="00747A05" w:rsidRDefault="00747A05" w:rsidP="00333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556992"/>
      <w:docPartObj>
        <w:docPartGallery w:val="Page Numbers (Bottom of Page)"/>
        <w:docPartUnique/>
      </w:docPartObj>
    </w:sdtPr>
    <w:sdtEndPr>
      <w:rPr>
        <w:noProof/>
      </w:rPr>
    </w:sdtEndPr>
    <w:sdtContent>
      <w:p w14:paraId="41460498" w14:textId="77777777" w:rsidR="0033338C" w:rsidRDefault="0033338C">
        <w:pPr>
          <w:pStyle w:val="Footer"/>
          <w:jc w:val="center"/>
        </w:pPr>
        <w:r>
          <w:fldChar w:fldCharType="begin"/>
        </w:r>
        <w:r>
          <w:instrText xml:space="preserve"> PAGE   \* MERGEFORMAT </w:instrText>
        </w:r>
        <w:r>
          <w:fldChar w:fldCharType="separate"/>
        </w:r>
        <w:r w:rsidR="00E41979">
          <w:rPr>
            <w:noProof/>
          </w:rPr>
          <w:t>1</w:t>
        </w:r>
        <w:r>
          <w:rPr>
            <w:noProof/>
          </w:rPr>
          <w:fldChar w:fldCharType="end"/>
        </w:r>
      </w:p>
    </w:sdtContent>
  </w:sdt>
  <w:p w14:paraId="362B1043" w14:textId="77777777" w:rsidR="0033338C" w:rsidRDefault="00333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25CED" w14:textId="77777777" w:rsidR="00747A05" w:rsidRDefault="00747A05" w:rsidP="0033338C">
      <w:pPr>
        <w:spacing w:after="0" w:line="240" w:lineRule="auto"/>
      </w:pPr>
      <w:r>
        <w:separator/>
      </w:r>
    </w:p>
  </w:footnote>
  <w:footnote w:type="continuationSeparator" w:id="0">
    <w:p w14:paraId="0D251243" w14:textId="77777777" w:rsidR="00747A05" w:rsidRDefault="00747A05" w:rsidP="00333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225551"/>
    <w:multiLevelType w:val="hybridMultilevel"/>
    <w:tmpl w:val="B4E2F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7732F6"/>
    <w:multiLevelType w:val="hybridMultilevel"/>
    <w:tmpl w:val="73AAD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3413798">
    <w:abstractNumId w:val="0"/>
  </w:num>
  <w:num w:numId="2" w16cid:durableId="867840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9BF"/>
    <w:rsid w:val="00044711"/>
    <w:rsid w:val="00132533"/>
    <w:rsid w:val="00135772"/>
    <w:rsid w:val="001A3F1B"/>
    <w:rsid w:val="00301FE1"/>
    <w:rsid w:val="00304CEA"/>
    <w:rsid w:val="0033338C"/>
    <w:rsid w:val="003675EE"/>
    <w:rsid w:val="003771A8"/>
    <w:rsid w:val="004B300F"/>
    <w:rsid w:val="005E3050"/>
    <w:rsid w:val="006F2A22"/>
    <w:rsid w:val="006F7235"/>
    <w:rsid w:val="00747A05"/>
    <w:rsid w:val="00751651"/>
    <w:rsid w:val="007868D8"/>
    <w:rsid w:val="008B060A"/>
    <w:rsid w:val="008D597E"/>
    <w:rsid w:val="00920C2A"/>
    <w:rsid w:val="009479F0"/>
    <w:rsid w:val="00963A2D"/>
    <w:rsid w:val="00A02803"/>
    <w:rsid w:val="00AC1795"/>
    <w:rsid w:val="00AC216E"/>
    <w:rsid w:val="00C2078F"/>
    <w:rsid w:val="00C65F97"/>
    <w:rsid w:val="00CB306C"/>
    <w:rsid w:val="00D0788C"/>
    <w:rsid w:val="00D459BF"/>
    <w:rsid w:val="00E06661"/>
    <w:rsid w:val="00E26683"/>
    <w:rsid w:val="00E32241"/>
    <w:rsid w:val="00E41979"/>
    <w:rsid w:val="00E51955"/>
    <w:rsid w:val="00E9125E"/>
    <w:rsid w:val="00EB0536"/>
    <w:rsid w:val="00ED4617"/>
    <w:rsid w:val="00F232A7"/>
    <w:rsid w:val="00F552C2"/>
    <w:rsid w:val="00F84E52"/>
    <w:rsid w:val="00FB4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3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EA"/>
    <w:pPr>
      <w:jc w:val="both"/>
    </w:pPr>
    <w:rPr>
      <w:rFonts w:ascii="Arial" w:hAnsi="Arial"/>
      <w:sz w:val="24"/>
    </w:rPr>
  </w:style>
  <w:style w:type="paragraph" w:styleId="Heading1">
    <w:name w:val="heading 1"/>
    <w:basedOn w:val="Normal"/>
    <w:next w:val="Normal"/>
    <w:link w:val="Heading1Char"/>
    <w:uiPriority w:val="9"/>
    <w:qFormat/>
    <w:rsid w:val="00D459BF"/>
    <w:pPr>
      <w:keepNext/>
      <w:keepLines/>
      <w:spacing w:before="480" w:after="0"/>
      <w:outlineLvl w:val="0"/>
    </w:pPr>
    <w:rPr>
      <w:rFonts w:eastAsiaTheme="majorEastAsia" w:cstheme="majorBidi"/>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9BF"/>
    <w:rPr>
      <w:rFonts w:ascii="Arial" w:eastAsiaTheme="majorEastAsia" w:hAnsi="Arial" w:cstheme="majorBidi"/>
      <w:bCs/>
      <w:color w:val="365F91" w:themeColor="accent1" w:themeShade="BF"/>
      <w:sz w:val="32"/>
      <w:szCs w:val="28"/>
    </w:rPr>
  </w:style>
  <w:style w:type="paragraph" w:styleId="BalloonText">
    <w:name w:val="Balloon Text"/>
    <w:basedOn w:val="Normal"/>
    <w:link w:val="BalloonTextChar"/>
    <w:uiPriority w:val="99"/>
    <w:semiHidden/>
    <w:unhideWhenUsed/>
    <w:rsid w:val="00D459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9BF"/>
    <w:rPr>
      <w:rFonts w:ascii="Tahoma" w:hAnsi="Tahoma" w:cs="Tahoma"/>
      <w:sz w:val="16"/>
      <w:szCs w:val="16"/>
    </w:rPr>
  </w:style>
  <w:style w:type="paragraph" w:styleId="Caption">
    <w:name w:val="caption"/>
    <w:basedOn w:val="Normal"/>
    <w:next w:val="Normal"/>
    <w:uiPriority w:val="35"/>
    <w:unhideWhenUsed/>
    <w:qFormat/>
    <w:rsid w:val="0033338C"/>
    <w:pPr>
      <w:spacing w:line="240" w:lineRule="auto"/>
    </w:pPr>
    <w:rPr>
      <w:b/>
      <w:bCs/>
      <w:color w:val="4F81BD" w:themeColor="accent1"/>
      <w:sz w:val="18"/>
      <w:szCs w:val="18"/>
    </w:rPr>
  </w:style>
  <w:style w:type="paragraph" w:styleId="NormalWeb">
    <w:name w:val="Normal (Web)"/>
    <w:basedOn w:val="Normal"/>
    <w:uiPriority w:val="99"/>
    <w:semiHidden/>
    <w:unhideWhenUsed/>
    <w:rsid w:val="0033338C"/>
    <w:pPr>
      <w:spacing w:before="100" w:beforeAutospacing="1" w:after="100" w:afterAutospacing="1" w:line="240" w:lineRule="auto"/>
      <w:jc w:val="left"/>
    </w:pPr>
    <w:rPr>
      <w:rFonts w:ascii="Times New Roman" w:eastAsia="Times New Roman" w:hAnsi="Times New Roman" w:cs="Times New Roman"/>
      <w:szCs w:val="24"/>
    </w:rPr>
  </w:style>
  <w:style w:type="character" w:styleId="Emphasis">
    <w:name w:val="Emphasis"/>
    <w:basedOn w:val="DefaultParagraphFont"/>
    <w:uiPriority w:val="20"/>
    <w:qFormat/>
    <w:rsid w:val="0033338C"/>
    <w:rPr>
      <w:i/>
      <w:iCs/>
    </w:rPr>
  </w:style>
  <w:style w:type="paragraph" w:styleId="TOCHeading">
    <w:name w:val="TOC Heading"/>
    <w:basedOn w:val="Heading1"/>
    <w:next w:val="Normal"/>
    <w:uiPriority w:val="39"/>
    <w:semiHidden/>
    <w:unhideWhenUsed/>
    <w:qFormat/>
    <w:rsid w:val="0033338C"/>
    <w:pPr>
      <w:jc w:val="left"/>
      <w:outlineLvl w:val="9"/>
    </w:pPr>
    <w:rPr>
      <w:rFonts w:asciiTheme="majorHAnsi" w:hAnsiTheme="majorHAnsi"/>
      <w:b/>
      <w:sz w:val="28"/>
      <w:lang w:eastAsia="ja-JP"/>
    </w:rPr>
  </w:style>
  <w:style w:type="paragraph" w:styleId="TOC1">
    <w:name w:val="toc 1"/>
    <w:basedOn w:val="Normal"/>
    <w:next w:val="Normal"/>
    <w:autoRedefine/>
    <w:uiPriority w:val="39"/>
    <w:unhideWhenUsed/>
    <w:rsid w:val="0033338C"/>
    <w:pPr>
      <w:spacing w:after="100"/>
    </w:pPr>
  </w:style>
  <w:style w:type="character" w:styleId="Hyperlink">
    <w:name w:val="Hyperlink"/>
    <w:basedOn w:val="DefaultParagraphFont"/>
    <w:uiPriority w:val="99"/>
    <w:unhideWhenUsed/>
    <w:rsid w:val="0033338C"/>
    <w:rPr>
      <w:color w:val="0000FF" w:themeColor="hyperlink"/>
      <w:u w:val="single"/>
    </w:rPr>
  </w:style>
  <w:style w:type="paragraph" w:styleId="TableofFigures">
    <w:name w:val="table of figures"/>
    <w:basedOn w:val="Normal"/>
    <w:next w:val="Normal"/>
    <w:uiPriority w:val="99"/>
    <w:unhideWhenUsed/>
    <w:rsid w:val="0033338C"/>
    <w:pPr>
      <w:spacing w:after="0"/>
    </w:pPr>
  </w:style>
  <w:style w:type="paragraph" w:styleId="Header">
    <w:name w:val="header"/>
    <w:basedOn w:val="Normal"/>
    <w:link w:val="HeaderChar"/>
    <w:uiPriority w:val="99"/>
    <w:unhideWhenUsed/>
    <w:rsid w:val="003333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38C"/>
    <w:rPr>
      <w:rFonts w:ascii="Arial" w:hAnsi="Arial"/>
      <w:sz w:val="24"/>
    </w:rPr>
  </w:style>
  <w:style w:type="paragraph" w:styleId="Footer">
    <w:name w:val="footer"/>
    <w:basedOn w:val="Normal"/>
    <w:link w:val="FooterChar"/>
    <w:uiPriority w:val="99"/>
    <w:unhideWhenUsed/>
    <w:rsid w:val="003333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38C"/>
    <w:rPr>
      <w:rFonts w:ascii="Arial" w:hAnsi="Arial"/>
      <w:sz w:val="24"/>
    </w:rPr>
  </w:style>
  <w:style w:type="paragraph" w:styleId="ListParagraph">
    <w:name w:val="List Paragraph"/>
    <w:basedOn w:val="Normal"/>
    <w:uiPriority w:val="34"/>
    <w:qFormat/>
    <w:rsid w:val="00E06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5638">
      <w:bodyDiv w:val="1"/>
      <w:marLeft w:val="0"/>
      <w:marRight w:val="0"/>
      <w:marTop w:val="0"/>
      <w:marBottom w:val="0"/>
      <w:divBdr>
        <w:top w:val="none" w:sz="0" w:space="0" w:color="auto"/>
        <w:left w:val="none" w:sz="0" w:space="0" w:color="auto"/>
        <w:bottom w:val="none" w:sz="0" w:space="0" w:color="auto"/>
        <w:right w:val="none" w:sz="0" w:space="0" w:color="auto"/>
      </w:divBdr>
    </w:div>
    <w:div w:id="137113068">
      <w:bodyDiv w:val="1"/>
      <w:marLeft w:val="0"/>
      <w:marRight w:val="0"/>
      <w:marTop w:val="0"/>
      <w:marBottom w:val="0"/>
      <w:divBdr>
        <w:top w:val="none" w:sz="0" w:space="0" w:color="auto"/>
        <w:left w:val="none" w:sz="0" w:space="0" w:color="auto"/>
        <w:bottom w:val="none" w:sz="0" w:space="0" w:color="auto"/>
        <w:right w:val="none" w:sz="0" w:space="0" w:color="auto"/>
      </w:divBdr>
    </w:div>
    <w:div w:id="206339636">
      <w:bodyDiv w:val="1"/>
      <w:marLeft w:val="0"/>
      <w:marRight w:val="0"/>
      <w:marTop w:val="0"/>
      <w:marBottom w:val="0"/>
      <w:divBdr>
        <w:top w:val="none" w:sz="0" w:space="0" w:color="auto"/>
        <w:left w:val="none" w:sz="0" w:space="0" w:color="auto"/>
        <w:bottom w:val="none" w:sz="0" w:space="0" w:color="auto"/>
        <w:right w:val="none" w:sz="0" w:space="0" w:color="auto"/>
      </w:divBdr>
    </w:div>
    <w:div w:id="231474494">
      <w:bodyDiv w:val="1"/>
      <w:marLeft w:val="0"/>
      <w:marRight w:val="0"/>
      <w:marTop w:val="0"/>
      <w:marBottom w:val="0"/>
      <w:divBdr>
        <w:top w:val="none" w:sz="0" w:space="0" w:color="auto"/>
        <w:left w:val="none" w:sz="0" w:space="0" w:color="auto"/>
        <w:bottom w:val="none" w:sz="0" w:space="0" w:color="auto"/>
        <w:right w:val="none" w:sz="0" w:space="0" w:color="auto"/>
      </w:divBdr>
    </w:div>
    <w:div w:id="435297236">
      <w:bodyDiv w:val="1"/>
      <w:marLeft w:val="0"/>
      <w:marRight w:val="0"/>
      <w:marTop w:val="0"/>
      <w:marBottom w:val="0"/>
      <w:divBdr>
        <w:top w:val="none" w:sz="0" w:space="0" w:color="auto"/>
        <w:left w:val="none" w:sz="0" w:space="0" w:color="auto"/>
        <w:bottom w:val="none" w:sz="0" w:space="0" w:color="auto"/>
        <w:right w:val="none" w:sz="0" w:space="0" w:color="auto"/>
      </w:divBdr>
    </w:div>
    <w:div w:id="580211972">
      <w:bodyDiv w:val="1"/>
      <w:marLeft w:val="0"/>
      <w:marRight w:val="0"/>
      <w:marTop w:val="0"/>
      <w:marBottom w:val="0"/>
      <w:divBdr>
        <w:top w:val="none" w:sz="0" w:space="0" w:color="auto"/>
        <w:left w:val="none" w:sz="0" w:space="0" w:color="auto"/>
        <w:bottom w:val="none" w:sz="0" w:space="0" w:color="auto"/>
        <w:right w:val="none" w:sz="0" w:space="0" w:color="auto"/>
      </w:divBdr>
      <w:divsChild>
        <w:div w:id="859245066">
          <w:marLeft w:val="0"/>
          <w:marRight w:val="0"/>
          <w:marTop w:val="0"/>
          <w:marBottom w:val="0"/>
          <w:divBdr>
            <w:top w:val="none" w:sz="0" w:space="0" w:color="auto"/>
            <w:left w:val="none" w:sz="0" w:space="0" w:color="auto"/>
            <w:bottom w:val="none" w:sz="0" w:space="0" w:color="auto"/>
            <w:right w:val="none" w:sz="0" w:space="0" w:color="auto"/>
          </w:divBdr>
        </w:div>
      </w:divsChild>
    </w:div>
    <w:div w:id="655692396">
      <w:bodyDiv w:val="1"/>
      <w:marLeft w:val="0"/>
      <w:marRight w:val="0"/>
      <w:marTop w:val="0"/>
      <w:marBottom w:val="0"/>
      <w:divBdr>
        <w:top w:val="none" w:sz="0" w:space="0" w:color="auto"/>
        <w:left w:val="none" w:sz="0" w:space="0" w:color="auto"/>
        <w:bottom w:val="none" w:sz="0" w:space="0" w:color="auto"/>
        <w:right w:val="none" w:sz="0" w:space="0" w:color="auto"/>
      </w:divBdr>
    </w:div>
    <w:div w:id="778985050">
      <w:bodyDiv w:val="1"/>
      <w:marLeft w:val="0"/>
      <w:marRight w:val="0"/>
      <w:marTop w:val="0"/>
      <w:marBottom w:val="0"/>
      <w:divBdr>
        <w:top w:val="none" w:sz="0" w:space="0" w:color="auto"/>
        <w:left w:val="none" w:sz="0" w:space="0" w:color="auto"/>
        <w:bottom w:val="none" w:sz="0" w:space="0" w:color="auto"/>
        <w:right w:val="none" w:sz="0" w:space="0" w:color="auto"/>
      </w:divBdr>
    </w:div>
    <w:div w:id="1279946390">
      <w:bodyDiv w:val="1"/>
      <w:marLeft w:val="0"/>
      <w:marRight w:val="0"/>
      <w:marTop w:val="0"/>
      <w:marBottom w:val="0"/>
      <w:divBdr>
        <w:top w:val="none" w:sz="0" w:space="0" w:color="auto"/>
        <w:left w:val="none" w:sz="0" w:space="0" w:color="auto"/>
        <w:bottom w:val="none" w:sz="0" w:space="0" w:color="auto"/>
        <w:right w:val="none" w:sz="0" w:space="0" w:color="auto"/>
      </w:divBdr>
    </w:div>
    <w:div w:id="1288463843">
      <w:bodyDiv w:val="1"/>
      <w:marLeft w:val="0"/>
      <w:marRight w:val="0"/>
      <w:marTop w:val="0"/>
      <w:marBottom w:val="0"/>
      <w:divBdr>
        <w:top w:val="none" w:sz="0" w:space="0" w:color="auto"/>
        <w:left w:val="none" w:sz="0" w:space="0" w:color="auto"/>
        <w:bottom w:val="none" w:sz="0" w:space="0" w:color="auto"/>
        <w:right w:val="none" w:sz="0" w:space="0" w:color="auto"/>
      </w:divBdr>
    </w:div>
    <w:div w:id="1497696044">
      <w:bodyDiv w:val="1"/>
      <w:marLeft w:val="0"/>
      <w:marRight w:val="0"/>
      <w:marTop w:val="0"/>
      <w:marBottom w:val="0"/>
      <w:divBdr>
        <w:top w:val="none" w:sz="0" w:space="0" w:color="auto"/>
        <w:left w:val="none" w:sz="0" w:space="0" w:color="auto"/>
        <w:bottom w:val="none" w:sz="0" w:space="0" w:color="auto"/>
        <w:right w:val="none" w:sz="0" w:space="0" w:color="auto"/>
      </w:divBdr>
    </w:div>
    <w:div w:id="1703744745">
      <w:bodyDiv w:val="1"/>
      <w:marLeft w:val="0"/>
      <w:marRight w:val="0"/>
      <w:marTop w:val="0"/>
      <w:marBottom w:val="0"/>
      <w:divBdr>
        <w:top w:val="none" w:sz="0" w:space="0" w:color="auto"/>
        <w:left w:val="none" w:sz="0" w:space="0" w:color="auto"/>
        <w:bottom w:val="none" w:sz="0" w:space="0" w:color="auto"/>
        <w:right w:val="none" w:sz="0" w:space="0" w:color="auto"/>
      </w:divBdr>
    </w:div>
    <w:div w:id="19675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078FD-6380-49BC-BF55-7BA8515754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1641</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2025-06-16T17:38:00Z</dcterms:created>
  <dcterms:modified xsi:type="dcterms:W3CDTF">2025-06-16T17:38:00Z</dcterms:modified>
</cp:coreProperties>
</file>