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6DC2146" w14:paraId="23CBBA31" wp14:textId="03B51D0D">
      <w:pPr>
        <w:pStyle w:val="Normal"/>
        <w:spacing w:line="257" w:lineRule="auto"/>
        <w:jc w:val="left"/>
      </w:pPr>
      <w:r w:rsidR="01F86892">
        <w:drawing>
          <wp:inline xmlns:wp14="http://schemas.microsoft.com/office/word/2010/wordprocessingDrawing" wp14:editId="1BCDA3B9" wp14:anchorId="3D6ED2A9">
            <wp:extent cx="5473416" cy="1819275"/>
            <wp:effectExtent l="152400" t="152400" r="184785" b="180975"/>
            <wp:docPr id="2032916257" name="" title=""/>
            <wp:cNvGraphicFramePr>
              <a:graphicFrameLocks noChangeAspect="1"/>
            </wp:cNvGraphicFramePr>
            <a:graphic>
              <a:graphicData uri="http://schemas.openxmlformats.org/drawingml/2006/picture">
                <pic:pic>
                  <pic:nvPicPr>
                    <pic:cNvPr id="0" name=""/>
                    <pic:cNvPicPr/>
                  </pic:nvPicPr>
                  <pic:blipFill>
                    <a:blip r:embed="R982b97d91372461f">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473416" cy="1819275"/>
                    </a:xfrm>
                    <a:prstGeom xmlns:a="http://schemas.openxmlformats.org/drawingml/2006/main" prst="rect">
                      <a:avLst/>
                    </a:prstGeom>
                    <a:solidFill xmlns:a="http://schemas.openxmlformats.org/drawingml/2006/main">
                      <a:srgbClr val="FFFFFF">
                        <a:shade val="85000"/>
                      </a:srgbClr>
                    </a:solidFill>
                    <a:ln xmlns:a="http://schemas.openxmlformats.org/drawingml/2006/main" w="1905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xmlns:wp14="http://schemas.microsoft.com/office/word/2010/wordml" w:rsidP="06DC2146" w14:paraId="42744CEF" wp14:textId="642704D2">
      <w:pPr>
        <w:pStyle w:val="Normal"/>
        <w:spacing w:line="257" w:lineRule="auto"/>
        <w:jc w:val="left"/>
      </w:pPr>
    </w:p>
    <w:p xmlns:wp14="http://schemas.microsoft.com/office/word/2010/wordml" w:rsidP="06DC2146" w14:paraId="62E9872C" wp14:textId="1C539464">
      <w:pPr>
        <w:pStyle w:val="Normal"/>
        <w:spacing w:line="257" w:lineRule="auto"/>
        <w:jc w:val="left"/>
      </w:pPr>
    </w:p>
    <w:p xmlns:wp14="http://schemas.microsoft.com/office/word/2010/wordml" w:rsidP="06DC2146" w14:paraId="2AC934E2" wp14:textId="2605C497">
      <w:pPr>
        <w:pStyle w:val="Normal"/>
        <w:spacing w:line="257" w:lineRule="auto"/>
        <w:jc w:val="left"/>
      </w:pPr>
    </w:p>
    <w:p xmlns:wp14="http://schemas.microsoft.com/office/word/2010/wordml" w:rsidP="06DC2146" w14:paraId="599CCB52" wp14:textId="2088B8BF">
      <w:pPr>
        <w:pStyle w:val="Normal"/>
        <w:spacing w:line="257" w:lineRule="auto"/>
        <w:jc w:val="left"/>
      </w:pPr>
    </w:p>
    <w:p xmlns:wp14="http://schemas.microsoft.com/office/word/2010/wordml" w:rsidP="06DC2146" w14:paraId="0082CCE6" wp14:textId="6F4EB808">
      <w:pPr>
        <w:pStyle w:val="Normal"/>
        <w:spacing w:line="257" w:lineRule="auto"/>
        <w:jc w:val="left"/>
      </w:pPr>
    </w:p>
    <w:p xmlns:wp14="http://schemas.microsoft.com/office/word/2010/wordml" w:rsidP="06DC2146" w14:paraId="2EE19D7B" wp14:textId="549DE606">
      <w:pPr>
        <w:pStyle w:val="Normal"/>
        <w:spacing w:line="257" w:lineRule="auto"/>
        <w:jc w:val="left"/>
      </w:pPr>
    </w:p>
    <w:tbl>
      <w:tblPr>
        <w:tblStyle w:val="TableGrid"/>
        <w:tblW w:w="0" w:type="auto"/>
        <w:tblLayout w:type="fixed"/>
        <w:tblLook w:val="06A0" w:firstRow="1" w:lastRow="0" w:firstColumn="1" w:lastColumn="0" w:noHBand="1" w:noVBand="1"/>
      </w:tblPr>
      <w:tblGrid>
        <w:gridCol w:w="9015"/>
      </w:tblGrid>
      <w:tr w:rsidR="06DC2146" w:rsidTr="06DC2146" w14:paraId="445652C7">
        <w:tc>
          <w:tcPr>
            <w:tcW w:w="9015" w:type="dxa"/>
            <w:shd w:val="clear" w:color="auto" w:fill="E2EFD9" w:themeFill="accent6" w:themeFillTint="33"/>
            <w:tcMar/>
          </w:tcPr>
          <w:p w:rsidR="45D53D83" w:rsidP="06DC2146" w:rsidRDefault="45D53D83" w14:paraId="73590F3E" w14:textId="2A5F0AF4">
            <w:pPr>
              <w:rPr>
                <w:rFonts w:ascii="Arial" w:hAnsi="Arial" w:eastAsia="Arial" w:cs="Arial"/>
                <w:noProof w:val="0"/>
                <w:color w:val="000000" w:themeColor="text1" w:themeTint="FF" w:themeShade="FF"/>
                <w:sz w:val="56"/>
                <w:szCs w:val="56"/>
                <w:lang w:val="en-US"/>
              </w:rPr>
            </w:pPr>
            <w:proofErr w:type="spellStart"/>
            <w:r w:rsidRPr="06DC2146" w:rsidR="45D53D83">
              <w:rPr>
                <w:rFonts w:ascii="Arial" w:hAnsi="Arial" w:eastAsia="Arial" w:cs="Arial"/>
                <w:b w:val="1"/>
                <w:bCs w:val="1"/>
                <w:noProof w:val="0"/>
                <w:color w:val="000000" w:themeColor="text1" w:themeTint="FF" w:themeShade="FF"/>
                <w:sz w:val="56"/>
                <w:szCs w:val="56"/>
                <w:lang w:val="es-CR"/>
              </w:rPr>
              <w:t>communication</w:t>
            </w:r>
            <w:proofErr w:type="spellEnd"/>
            <w:r w:rsidRPr="06DC2146" w:rsidR="45D53D83">
              <w:rPr>
                <w:rFonts w:ascii="Arial" w:hAnsi="Arial" w:eastAsia="Arial" w:cs="Arial"/>
                <w:b w:val="1"/>
                <w:bCs w:val="1"/>
                <w:noProof w:val="0"/>
                <w:color w:val="000000" w:themeColor="text1" w:themeTint="FF" w:themeShade="FF"/>
                <w:sz w:val="56"/>
                <w:szCs w:val="56"/>
                <w:lang w:val="es-CR"/>
              </w:rPr>
              <w:t xml:space="preserve"> skills for the workplace.</w:t>
            </w:r>
          </w:p>
          <w:p w:rsidR="06DC2146" w:rsidP="06DC2146" w:rsidRDefault="06DC2146" w14:paraId="41A6578A" w14:textId="57AC26E5">
            <w:pPr>
              <w:pStyle w:val="Normal"/>
            </w:pPr>
          </w:p>
        </w:tc>
      </w:tr>
    </w:tbl>
    <w:p xmlns:wp14="http://schemas.microsoft.com/office/word/2010/wordml" w:rsidP="06DC2146" w14:paraId="41EBC598" wp14:textId="708B8106">
      <w:pPr>
        <w:pStyle w:val="Normal"/>
        <w:spacing w:line="257" w:lineRule="auto"/>
      </w:pPr>
    </w:p>
    <w:p xmlns:wp14="http://schemas.microsoft.com/office/word/2010/wordml" w:rsidP="06DC2146" w14:paraId="3492B5E9" wp14:textId="639397C4">
      <w:pPr>
        <w:spacing w:line="257" w:lineRule="auto"/>
        <w:rPr>
          <w:rFonts w:ascii="Calibri" w:hAnsi="Calibri" w:eastAsia="Calibri" w:cs="Calibri"/>
          <w:b w:val="1"/>
          <w:bCs w:val="1"/>
          <w:noProof w:val="0"/>
          <w:sz w:val="22"/>
          <w:szCs w:val="22"/>
          <w:lang w:val="en-GB"/>
        </w:rPr>
      </w:pPr>
    </w:p>
    <w:p xmlns:wp14="http://schemas.microsoft.com/office/word/2010/wordml" w:rsidP="06DC2146" w14:paraId="4AB18096" wp14:textId="45E2B43A">
      <w:pPr>
        <w:spacing w:line="257" w:lineRule="auto"/>
        <w:rPr>
          <w:rFonts w:ascii="Calibri" w:hAnsi="Calibri" w:eastAsia="Calibri" w:cs="Calibri"/>
          <w:b w:val="1"/>
          <w:bCs w:val="1"/>
          <w:noProof w:val="0"/>
          <w:sz w:val="22"/>
          <w:szCs w:val="22"/>
          <w:lang w:val="en-GB"/>
        </w:rPr>
      </w:pPr>
    </w:p>
    <w:p xmlns:wp14="http://schemas.microsoft.com/office/word/2010/wordml" w:rsidP="06DC2146" w14:paraId="3DEE8DFB" wp14:textId="4F05260A">
      <w:pPr>
        <w:pStyle w:val="Normal"/>
        <w:spacing w:line="257" w:lineRule="auto"/>
        <w:rPr>
          <w:rFonts w:ascii="Calibri" w:hAnsi="Calibri" w:eastAsia="Calibri" w:cs="Calibri"/>
          <w:b w:val="1"/>
          <w:bCs w:val="1"/>
          <w:noProof w:val="0"/>
          <w:sz w:val="22"/>
          <w:szCs w:val="22"/>
          <w:lang w:val="en-GB"/>
        </w:rPr>
      </w:pPr>
    </w:p>
    <w:p xmlns:wp14="http://schemas.microsoft.com/office/word/2010/wordml" w:rsidP="06DC2146" w14:paraId="625C3711" wp14:textId="39101075">
      <w:pPr>
        <w:spacing w:line="257" w:lineRule="auto"/>
        <w:rPr>
          <w:rFonts w:ascii="Calibri" w:hAnsi="Calibri" w:eastAsia="Calibri" w:cs="Calibri"/>
          <w:b w:val="1"/>
          <w:bCs w:val="1"/>
          <w:noProof w:val="0"/>
          <w:sz w:val="22"/>
          <w:szCs w:val="22"/>
          <w:lang w:val="en-GB"/>
        </w:rPr>
      </w:pPr>
    </w:p>
    <w:tbl>
      <w:tblPr>
        <w:tblStyle w:val="TableGrid"/>
        <w:tblW w:w="0" w:type="auto"/>
        <w:tblLayout w:type="fixed"/>
        <w:tblLook w:val="06A0" w:firstRow="1" w:lastRow="0" w:firstColumn="1" w:lastColumn="0" w:noHBand="1" w:noVBand="1"/>
      </w:tblPr>
      <w:tblGrid>
        <w:gridCol w:w="9120"/>
      </w:tblGrid>
      <w:tr w:rsidR="06DC2146" w:rsidTr="06DC2146" w14:paraId="3EB390CB">
        <w:trPr>
          <w:trHeight w:val="1530"/>
        </w:trPr>
        <w:tc>
          <w:tcPr>
            <w:tcW w:w="9120" w:type="dxa"/>
            <w:shd w:val="clear" w:color="auto" w:fill="E2EFD9" w:themeFill="accent6" w:themeFillTint="33"/>
            <w:tcMar/>
          </w:tcPr>
          <w:p w:rsidR="6DD4D2EC" w:rsidP="06DC2146" w:rsidRDefault="6DD4D2EC" w14:paraId="2DFD1D37" w14:textId="24D45693">
            <w:pPr>
              <w:pStyle w:val="Normal"/>
              <w:ind w:left="0"/>
              <w:jc w:val="center"/>
              <w:rPr>
                <w:rFonts w:ascii="Arial" w:hAnsi="Arial" w:eastAsia="Arial" w:cs="Arial"/>
                <w:noProof w:val="0"/>
                <w:sz w:val="22"/>
                <w:szCs w:val="22"/>
                <w:lang w:val="en-GB"/>
              </w:rPr>
            </w:pPr>
            <w:r w:rsidRPr="06DC2146" w:rsidR="6DD4D2EC">
              <w:rPr>
                <w:rFonts w:ascii="Arial" w:hAnsi="Arial" w:eastAsia="Arial" w:cs="Arial"/>
                <w:noProof w:val="0"/>
                <w:sz w:val="22"/>
                <w:szCs w:val="22"/>
                <w:lang w:val="en-GB"/>
              </w:rPr>
              <w:t xml:space="preserve">Module Student Name: Abdul </w:t>
            </w:r>
            <w:proofErr w:type="spellStart"/>
            <w:r w:rsidRPr="06DC2146" w:rsidR="6DD4D2EC">
              <w:rPr>
                <w:rFonts w:ascii="Arial" w:hAnsi="Arial" w:eastAsia="Arial" w:cs="Arial"/>
                <w:noProof w:val="0"/>
                <w:sz w:val="22"/>
                <w:szCs w:val="22"/>
                <w:lang w:val="en-GB"/>
              </w:rPr>
              <w:t>Nawade</w:t>
            </w:r>
            <w:proofErr w:type="spellEnd"/>
            <w:r w:rsidRPr="06DC2146" w:rsidR="6DD4D2EC">
              <w:rPr>
                <w:rFonts w:ascii="Arial" w:hAnsi="Arial" w:eastAsia="Arial" w:cs="Arial"/>
                <w:noProof w:val="0"/>
                <w:sz w:val="22"/>
                <w:szCs w:val="22"/>
                <w:lang w:val="en-GB"/>
              </w:rPr>
              <w:t xml:space="preserve"> Razak</w:t>
            </w:r>
          </w:p>
          <w:p w:rsidR="6DD4D2EC" w:rsidP="06DC2146" w:rsidRDefault="6DD4D2EC" w14:paraId="4A406A22" w14:textId="0659CF8E">
            <w:pPr>
              <w:pStyle w:val="Normal"/>
              <w:ind w:left="0"/>
              <w:jc w:val="center"/>
              <w:rPr>
                <w:rFonts w:ascii="Arial" w:hAnsi="Arial" w:eastAsia="Arial" w:cs="Arial"/>
                <w:noProof w:val="0"/>
                <w:sz w:val="22"/>
                <w:szCs w:val="22"/>
                <w:lang w:val="en-GB"/>
              </w:rPr>
            </w:pPr>
            <w:r w:rsidRPr="06DC2146" w:rsidR="6DD4D2EC">
              <w:rPr>
                <w:rFonts w:ascii="Arial" w:hAnsi="Arial" w:eastAsia="Arial" w:cs="Arial"/>
                <w:noProof w:val="0"/>
                <w:sz w:val="22"/>
                <w:szCs w:val="22"/>
                <w:lang w:val="en-GB"/>
              </w:rPr>
              <w:t>Student ID: 2020</w:t>
            </w:r>
            <w:r w:rsidRPr="06DC2146" w:rsidR="685F42D5">
              <w:rPr>
                <w:rFonts w:ascii="Arial" w:hAnsi="Arial" w:eastAsia="Arial" w:cs="Arial"/>
                <w:noProof w:val="0"/>
                <w:sz w:val="22"/>
                <w:szCs w:val="22"/>
                <w:lang w:val="en-GB"/>
              </w:rPr>
              <w:t>986</w:t>
            </w:r>
          </w:p>
          <w:p w:rsidR="685F42D5" w:rsidP="06DC2146" w:rsidRDefault="685F42D5" w14:paraId="0BEDA781" w14:textId="63B87E24">
            <w:pPr>
              <w:spacing w:line="360" w:lineRule="auto"/>
              <w:jc w:val="center"/>
              <w:rPr>
                <w:rFonts w:ascii="Arial" w:hAnsi="Arial" w:eastAsia="Arial" w:cs="Arial"/>
                <w:noProof w:val="0"/>
                <w:sz w:val="22"/>
                <w:szCs w:val="22"/>
                <w:lang w:val="en-GB"/>
              </w:rPr>
            </w:pPr>
            <w:r w:rsidRPr="06DC2146" w:rsidR="685F42D5">
              <w:rPr>
                <w:rFonts w:ascii="Arial" w:hAnsi="Arial" w:eastAsia="Arial" w:cs="Arial"/>
                <w:noProof w:val="0"/>
                <w:sz w:val="22"/>
                <w:szCs w:val="22"/>
                <w:lang w:val="en-GB"/>
              </w:rPr>
              <w:t>Effective teamwork and communication</w:t>
            </w:r>
          </w:p>
          <w:p w:rsidR="6DD4D2EC" w:rsidP="06DC2146" w:rsidRDefault="6DD4D2EC" w14:paraId="10D242B1" w14:textId="6B20B8ED">
            <w:pPr>
              <w:spacing w:line="360" w:lineRule="auto"/>
              <w:jc w:val="center"/>
            </w:pPr>
            <w:r w:rsidRPr="06DC2146" w:rsidR="6DD4D2EC">
              <w:rPr>
                <w:rFonts w:ascii="Arial" w:hAnsi="Arial" w:eastAsia="Arial" w:cs="Arial"/>
                <w:noProof w:val="0"/>
                <w:sz w:val="22"/>
                <w:szCs w:val="22"/>
                <w:lang w:val="en-GB"/>
              </w:rPr>
              <w:t>(BMSW400</w:t>
            </w:r>
            <w:r w:rsidRPr="06DC2146" w:rsidR="0EEF347F">
              <w:rPr>
                <w:rFonts w:ascii="Arial" w:hAnsi="Arial" w:eastAsia="Arial" w:cs="Arial"/>
                <w:noProof w:val="0"/>
                <w:sz w:val="22"/>
                <w:szCs w:val="22"/>
                <w:lang w:val="en-GB"/>
              </w:rPr>
              <w:t>2_LON</w:t>
            </w:r>
            <w:r w:rsidRPr="06DC2146" w:rsidR="6DD4D2EC">
              <w:rPr>
                <w:rFonts w:ascii="Arial" w:hAnsi="Arial" w:eastAsia="Arial" w:cs="Arial"/>
                <w:noProof w:val="0"/>
                <w:sz w:val="22"/>
                <w:szCs w:val="22"/>
                <w:lang w:val="en-GB"/>
              </w:rPr>
              <w:t xml:space="preserve">) Groupe </w:t>
            </w:r>
            <w:r w:rsidRPr="06DC2146" w:rsidR="3C69EEAE">
              <w:rPr>
                <w:rFonts w:ascii="Arial" w:hAnsi="Arial" w:eastAsia="Arial" w:cs="Arial"/>
                <w:noProof w:val="0"/>
                <w:sz w:val="22"/>
                <w:szCs w:val="22"/>
                <w:lang w:val="en-GB"/>
              </w:rPr>
              <w:t>1</w:t>
            </w:r>
          </w:p>
          <w:p w:rsidR="6DD4D2EC" w:rsidP="06DC2146" w:rsidRDefault="6DD4D2EC" w14:paraId="29E72CC1" w14:textId="69C888DA">
            <w:pPr>
              <w:pStyle w:val="Normal"/>
              <w:jc w:val="center"/>
              <w:rPr>
                <w:rFonts w:ascii="Arial" w:hAnsi="Arial" w:eastAsia="Arial" w:cs="Arial"/>
                <w:noProof w:val="0"/>
                <w:color w:val="000000" w:themeColor="text1" w:themeTint="FF" w:themeShade="FF"/>
                <w:sz w:val="22"/>
                <w:szCs w:val="22"/>
                <w:lang w:val="en-GB"/>
              </w:rPr>
            </w:pPr>
            <w:r w:rsidRPr="06DC2146" w:rsidR="6DD4D2EC">
              <w:rPr>
                <w:rFonts w:ascii="Arial" w:hAnsi="Arial" w:eastAsia="Arial" w:cs="Arial"/>
                <w:noProof w:val="0"/>
                <w:color w:val="000000" w:themeColor="text1" w:themeTint="FF" w:themeShade="FF"/>
                <w:sz w:val="22"/>
                <w:szCs w:val="22"/>
                <w:lang w:val="en-GB"/>
              </w:rPr>
              <w:t xml:space="preserve">Lecturer: Ejiro </w:t>
            </w:r>
            <w:proofErr w:type="spellStart"/>
            <w:r w:rsidRPr="06DC2146" w:rsidR="6DD4D2EC">
              <w:rPr>
                <w:rFonts w:ascii="Arial" w:hAnsi="Arial" w:eastAsia="Arial" w:cs="Arial"/>
                <w:noProof w:val="0"/>
                <w:color w:val="000000" w:themeColor="text1" w:themeTint="FF" w:themeShade="FF"/>
                <w:sz w:val="22"/>
                <w:szCs w:val="22"/>
                <w:lang w:val="en-GB"/>
              </w:rPr>
              <w:t>Esohwode</w:t>
            </w:r>
            <w:proofErr w:type="spellEnd"/>
          </w:p>
        </w:tc>
      </w:tr>
    </w:tbl>
    <w:p xmlns:wp14="http://schemas.microsoft.com/office/word/2010/wordml" w:rsidP="06DC2146" w14:paraId="70C06C76" wp14:textId="3FD699E8">
      <w:pPr>
        <w:spacing w:line="257" w:lineRule="auto"/>
        <w:rPr>
          <w:rFonts w:ascii="Calibri" w:hAnsi="Calibri" w:eastAsia="Calibri" w:cs="Calibri"/>
          <w:b w:val="1"/>
          <w:bCs w:val="1"/>
          <w:noProof w:val="0"/>
          <w:sz w:val="22"/>
          <w:szCs w:val="22"/>
          <w:lang w:val="en-GB"/>
        </w:rPr>
      </w:pPr>
    </w:p>
    <w:p xmlns:wp14="http://schemas.microsoft.com/office/word/2010/wordml" w:rsidP="06DC2146" w14:paraId="4688F753" wp14:textId="71DEC8E2">
      <w:pPr>
        <w:spacing w:line="257" w:lineRule="auto"/>
        <w:rPr>
          <w:rFonts w:ascii="Calibri" w:hAnsi="Calibri" w:eastAsia="Calibri" w:cs="Calibri"/>
          <w:b w:val="1"/>
          <w:bCs w:val="1"/>
          <w:noProof w:val="0"/>
          <w:sz w:val="22"/>
          <w:szCs w:val="22"/>
          <w:lang w:val="en-GB"/>
        </w:rPr>
      </w:pPr>
    </w:p>
    <w:p xmlns:wp14="http://schemas.microsoft.com/office/word/2010/wordml" w:rsidP="06DC2146" w14:paraId="5959CD5A" wp14:textId="4394881F">
      <w:pPr>
        <w:spacing w:line="257" w:lineRule="auto"/>
        <w:rPr>
          <w:rFonts w:ascii="Calibri" w:hAnsi="Calibri" w:eastAsia="Calibri" w:cs="Calibri"/>
          <w:b w:val="1"/>
          <w:bCs w:val="1"/>
          <w:noProof w:val="0"/>
          <w:sz w:val="22"/>
          <w:szCs w:val="22"/>
          <w:lang w:val="en-GB"/>
        </w:rPr>
      </w:pPr>
    </w:p>
    <w:p xmlns:wp14="http://schemas.microsoft.com/office/word/2010/wordml" w:rsidP="06DC2146" w14:paraId="44546827" wp14:textId="003630E5">
      <w:pPr>
        <w:spacing w:line="257" w:lineRule="auto"/>
        <w:rPr>
          <w:rFonts w:ascii="Calibri" w:hAnsi="Calibri" w:eastAsia="Calibri" w:cs="Calibri"/>
          <w:b w:val="1"/>
          <w:bCs w:val="1"/>
          <w:noProof w:val="0"/>
          <w:sz w:val="22"/>
          <w:szCs w:val="22"/>
          <w:lang w:val="en-GB"/>
        </w:rPr>
      </w:pPr>
    </w:p>
    <w:p xmlns:wp14="http://schemas.microsoft.com/office/word/2010/wordml" w:rsidP="06DC2146" w14:paraId="6AB321F0" wp14:textId="4E1F8446">
      <w:pPr>
        <w:spacing w:line="257" w:lineRule="auto"/>
        <w:rPr>
          <w:rFonts w:ascii="Calibri" w:hAnsi="Calibri" w:eastAsia="Calibri" w:cs="Calibri"/>
          <w:b w:val="1"/>
          <w:bCs w:val="1"/>
          <w:noProof w:val="0"/>
          <w:sz w:val="22"/>
          <w:szCs w:val="22"/>
          <w:lang w:val="en-GB"/>
        </w:rPr>
      </w:pPr>
    </w:p>
    <w:p xmlns:wp14="http://schemas.microsoft.com/office/word/2010/wordml" w:rsidP="06DC2146" w14:paraId="02FFB9B7" wp14:textId="6B47F74A">
      <w:pPr>
        <w:spacing w:line="257" w:lineRule="auto"/>
        <w:rPr>
          <w:rFonts w:ascii="Calibri" w:hAnsi="Calibri" w:eastAsia="Calibri" w:cs="Calibri"/>
          <w:b w:val="1"/>
          <w:bCs w:val="1"/>
          <w:noProof w:val="0"/>
          <w:sz w:val="22"/>
          <w:szCs w:val="22"/>
          <w:lang w:val="en-GB"/>
        </w:rPr>
      </w:pPr>
    </w:p>
    <w:p xmlns:wp14="http://schemas.microsoft.com/office/word/2010/wordml" w:rsidP="06DC2146" w14:paraId="11B91E29" wp14:textId="58555A04">
      <w:pPr>
        <w:spacing w:line="257" w:lineRule="auto"/>
        <w:rPr>
          <w:rFonts w:ascii="Calibri" w:hAnsi="Calibri" w:eastAsia="Calibri" w:cs="Calibri"/>
          <w:b w:val="1"/>
          <w:bCs w:val="1"/>
          <w:noProof w:val="0"/>
          <w:sz w:val="22"/>
          <w:szCs w:val="22"/>
          <w:lang w:val="en-GB"/>
        </w:rPr>
      </w:pPr>
    </w:p>
    <w:p xmlns:wp14="http://schemas.microsoft.com/office/word/2010/wordml" w:rsidP="06DC2146" w14:paraId="18BA331F" wp14:textId="38204D53">
      <w:pPr>
        <w:spacing w:line="257" w:lineRule="auto"/>
        <w:rPr>
          <w:rFonts w:ascii="Calibri" w:hAnsi="Calibri" w:eastAsia="Calibri" w:cs="Calibri"/>
          <w:b w:val="1"/>
          <w:bCs w:val="1"/>
          <w:noProof w:val="0"/>
          <w:sz w:val="22"/>
          <w:szCs w:val="22"/>
          <w:lang w:val="en-GB"/>
        </w:rPr>
      </w:pPr>
    </w:p>
    <w:p xmlns:wp14="http://schemas.microsoft.com/office/word/2010/wordml" w:rsidP="06DC2146" w14:paraId="721C8D04" wp14:textId="2131BD8A">
      <w:pPr>
        <w:spacing w:line="257" w:lineRule="auto"/>
        <w:rPr>
          <w:rFonts w:ascii="Calibri" w:hAnsi="Calibri" w:eastAsia="Calibri" w:cs="Calibri"/>
          <w:b w:val="1"/>
          <w:bCs w:val="1"/>
          <w:noProof w:val="0"/>
          <w:sz w:val="22"/>
          <w:szCs w:val="22"/>
          <w:lang w:val="en-GB"/>
        </w:rPr>
      </w:pPr>
    </w:p>
    <w:p xmlns:wp14="http://schemas.microsoft.com/office/word/2010/wordml" w:rsidP="06DC2146" w14:paraId="31F01C78" wp14:textId="711E96D3">
      <w:pPr>
        <w:spacing w:line="257" w:lineRule="auto"/>
        <w:rPr>
          <w:rFonts w:ascii="Calibri" w:hAnsi="Calibri" w:eastAsia="Calibri" w:cs="Calibri"/>
          <w:b w:val="1"/>
          <w:bCs w:val="1"/>
          <w:noProof w:val="0"/>
          <w:sz w:val="22"/>
          <w:szCs w:val="22"/>
          <w:lang w:val="en-GB"/>
        </w:rPr>
      </w:pPr>
    </w:p>
    <w:p xmlns:wp14="http://schemas.microsoft.com/office/word/2010/wordml" w:rsidP="06DC2146" w14:paraId="5DA05367" wp14:textId="6A2C30ED">
      <w:pPr>
        <w:spacing w:line="257" w:lineRule="auto"/>
        <w:rPr>
          <w:rFonts w:ascii="Calibri" w:hAnsi="Calibri" w:eastAsia="Calibri" w:cs="Calibri"/>
          <w:b w:val="1"/>
          <w:bCs w:val="1"/>
          <w:noProof w:val="0"/>
          <w:sz w:val="22"/>
          <w:szCs w:val="22"/>
          <w:lang w:val="en-GB"/>
        </w:rPr>
      </w:pPr>
    </w:p>
    <w:p xmlns:wp14="http://schemas.microsoft.com/office/word/2010/wordml" w:rsidP="06DC2146" w14:paraId="3EC8A035" wp14:textId="414BB649">
      <w:pPr>
        <w:spacing w:line="257" w:lineRule="auto"/>
        <w:rPr>
          <w:rFonts w:ascii="Calibri" w:hAnsi="Calibri" w:eastAsia="Calibri" w:cs="Calibri"/>
          <w:b w:val="1"/>
          <w:bCs w:val="1"/>
          <w:noProof w:val="0"/>
          <w:sz w:val="22"/>
          <w:szCs w:val="22"/>
          <w:lang w:val="en-GB"/>
        </w:rPr>
      </w:pPr>
    </w:p>
    <w:p xmlns:wp14="http://schemas.microsoft.com/office/word/2010/wordml" w:rsidP="06DC2146" w14:paraId="2C065820" wp14:textId="31611A8F">
      <w:pPr>
        <w:spacing w:line="257" w:lineRule="auto"/>
        <w:rPr>
          <w:rFonts w:ascii="Calibri" w:hAnsi="Calibri" w:eastAsia="Calibri" w:cs="Calibri"/>
          <w:b w:val="1"/>
          <w:bCs w:val="1"/>
          <w:noProof w:val="0"/>
          <w:sz w:val="22"/>
          <w:szCs w:val="22"/>
          <w:lang w:val="en-GB"/>
        </w:rPr>
      </w:pPr>
    </w:p>
    <w:p xmlns:wp14="http://schemas.microsoft.com/office/word/2010/wordml" w:rsidP="06DC2146" w14:paraId="0A655972" wp14:textId="17038788">
      <w:pPr>
        <w:spacing w:line="257" w:lineRule="auto"/>
        <w:rPr>
          <w:rFonts w:ascii="Calibri" w:hAnsi="Calibri" w:eastAsia="Calibri" w:cs="Calibri"/>
          <w:b w:val="1"/>
          <w:bCs w:val="1"/>
          <w:noProof w:val="0"/>
          <w:sz w:val="22"/>
          <w:szCs w:val="22"/>
          <w:lang w:val="en-GB"/>
        </w:rPr>
      </w:pPr>
    </w:p>
    <w:p xmlns:wp14="http://schemas.microsoft.com/office/word/2010/wordml" w:rsidP="06DC2146" w14:paraId="2E4D13A3" wp14:textId="7BDAE606">
      <w:pPr>
        <w:spacing w:line="257" w:lineRule="auto"/>
        <w:rPr>
          <w:rFonts w:ascii="Calibri" w:hAnsi="Calibri" w:eastAsia="Calibri" w:cs="Calibri"/>
          <w:b w:val="1"/>
          <w:bCs w:val="1"/>
          <w:noProof w:val="0"/>
          <w:sz w:val="22"/>
          <w:szCs w:val="22"/>
          <w:lang w:val="en-GB"/>
        </w:rPr>
      </w:pPr>
    </w:p>
    <w:p xmlns:wp14="http://schemas.microsoft.com/office/word/2010/wordml" w:rsidP="06DC2146" w14:paraId="292E80B8" wp14:textId="1D20F0FF">
      <w:pPr>
        <w:spacing w:line="257" w:lineRule="auto"/>
        <w:rPr>
          <w:rFonts w:ascii="Calibri" w:hAnsi="Calibri" w:eastAsia="Calibri" w:cs="Calibri"/>
          <w:b w:val="1"/>
          <w:bCs w:val="1"/>
          <w:noProof w:val="0"/>
          <w:sz w:val="22"/>
          <w:szCs w:val="22"/>
          <w:lang w:val="en-GB"/>
        </w:rPr>
      </w:pPr>
    </w:p>
    <w:p xmlns:wp14="http://schemas.microsoft.com/office/word/2010/wordml" w:rsidP="06DC2146" w14:paraId="5FA34235" wp14:textId="4E86AAF4">
      <w:pPr>
        <w:spacing w:line="257" w:lineRule="auto"/>
        <w:rPr>
          <w:rFonts w:ascii="Calibri" w:hAnsi="Calibri" w:eastAsia="Calibri" w:cs="Calibri"/>
          <w:b w:val="1"/>
          <w:bCs w:val="1"/>
          <w:noProof w:val="0"/>
          <w:sz w:val="22"/>
          <w:szCs w:val="22"/>
          <w:lang w:val="en-GB"/>
        </w:rPr>
      </w:pPr>
    </w:p>
    <w:p xmlns:wp14="http://schemas.microsoft.com/office/word/2010/wordml" w:rsidP="06DC2146" w14:paraId="1BAD12FF" wp14:textId="62AFA63C">
      <w:pPr>
        <w:spacing w:line="257" w:lineRule="auto"/>
        <w:rPr>
          <w:rFonts w:ascii="Calibri" w:hAnsi="Calibri" w:eastAsia="Calibri" w:cs="Calibri"/>
          <w:b w:val="1"/>
          <w:bCs w:val="1"/>
          <w:noProof w:val="0"/>
          <w:sz w:val="22"/>
          <w:szCs w:val="22"/>
          <w:lang w:val="en-GB"/>
        </w:rPr>
      </w:pPr>
    </w:p>
    <w:p xmlns:wp14="http://schemas.microsoft.com/office/word/2010/wordml" w:rsidP="06DC2146" w14:paraId="5993A06F" wp14:textId="425FEFF8">
      <w:pPr>
        <w:spacing w:line="257" w:lineRule="auto"/>
        <w:rPr>
          <w:rFonts w:ascii="Arial" w:hAnsi="Arial" w:eastAsia="Arial" w:cs="Arial"/>
          <w:b w:val="1"/>
          <w:bCs w:val="1"/>
          <w:noProof w:val="0"/>
          <w:sz w:val="22"/>
          <w:szCs w:val="22"/>
          <w:lang w:val="en-GB"/>
        </w:rPr>
      </w:pPr>
      <w:r w:rsidRPr="06DC2146" w:rsidR="6C652F2C">
        <w:rPr>
          <w:rFonts w:ascii="Arial" w:hAnsi="Arial" w:eastAsia="Arial" w:cs="Arial"/>
          <w:b w:val="1"/>
          <w:bCs w:val="1"/>
          <w:noProof w:val="0"/>
          <w:sz w:val="22"/>
          <w:szCs w:val="22"/>
          <w:lang w:val="en-GB"/>
        </w:rPr>
        <w:t>Table Of Contents</w:t>
      </w:r>
    </w:p>
    <w:p xmlns:wp14="http://schemas.microsoft.com/office/word/2010/wordml" w:rsidP="06DC2146" w14:paraId="565B3331" wp14:textId="3188CFD2">
      <w:pPr>
        <w:spacing w:line="257" w:lineRule="auto"/>
        <w:rPr>
          <w:rFonts w:ascii="Calibri" w:hAnsi="Calibri" w:eastAsia="Calibri" w:cs="Calibri"/>
          <w:b w:val="1"/>
          <w:bCs w:val="1"/>
          <w:noProof w:val="0"/>
          <w:sz w:val="22"/>
          <w:szCs w:val="22"/>
          <w:lang w:val="en-GB"/>
        </w:rPr>
      </w:pPr>
    </w:p>
    <w:sdt>
      <w:sdtPr>
        <w:id w:val="366790752"/>
        <w:docPartObj>
          <w:docPartGallery w:val="Table of Contents"/>
          <w:docPartUnique/>
        </w:docPartObj>
      </w:sdtPr>
      <w:sdtContent>
        <w:p xmlns:wp14="http://schemas.microsoft.com/office/word/2010/wordml" w:rsidP="06DC2146" w14:paraId="109305D9" wp14:textId="229A363B">
          <w:pPr>
            <w:pStyle w:val="TOC1"/>
            <w:tabs>
              <w:tab w:val="right" w:leader="dot" w:pos="9015"/>
            </w:tabs>
            <w:bidi w:val="0"/>
          </w:pPr>
          <w:r>
            <w:fldChar w:fldCharType="begin"/>
          </w:r>
          <w:r>
            <w:instrText xml:space="preserve">TOC \o \z \u \h</w:instrText>
          </w:r>
          <w:r>
            <w:fldChar w:fldCharType="separate"/>
          </w:r>
          <w:hyperlink w:anchor="_Toc588836200">
            <w:r w:rsidRPr="06DC2146" w:rsidR="06DC2146">
              <w:rPr>
                <w:rStyle w:val="Hyperlink"/>
              </w:rPr>
              <w:t>1.Introduction</w:t>
            </w:r>
            <w:r>
              <w:tab/>
            </w:r>
            <w:r>
              <w:fldChar w:fldCharType="begin"/>
            </w:r>
            <w:r>
              <w:instrText xml:space="preserve">PAGEREF _Toc588836200 \h</w:instrText>
            </w:r>
            <w:r>
              <w:fldChar w:fldCharType="separate"/>
            </w:r>
            <w:r w:rsidRPr="06DC2146" w:rsidR="06DC2146">
              <w:rPr>
                <w:rStyle w:val="Hyperlink"/>
              </w:rPr>
              <w:t>3</w:t>
            </w:r>
            <w:r>
              <w:fldChar w:fldCharType="end"/>
            </w:r>
          </w:hyperlink>
        </w:p>
        <w:p xmlns:wp14="http://schemas.microsoft.com/office/word/2010/wordml" w:rsidP="06DC2146" w14:paraId="30C66CD7" wp14:textId="67F2E7EE">
          <w:pPr>
            <w:pStyle w:val="TOC1"/>
            <w:tabs>
              <w:tab w:val="right" w:leader="dot" w:pos="9015"/>
            </w:tabs>
            <w:bidi w:val="0"/>
          </w:pPr>
          <w:hyperlink w:anchor="_Toc1686021280">
            <w:r w:rsidRPr="06DC2146" w:rsidR="06DC2146">
              <w:rPr>
                <w:rStyle w:val="Hyperlink"/>
              </w:rPr>
              <w:t>2. communication models</w:t>
            </w:r>
            <w:r>
              <w:tab/>
            </w:r>
            <w:r>
              <w:fldChar w:fldCharType="begin"/>
            </w:r>
            <w:r>
              <w:instrText xml:space="preserve">PAGEREF _Toc1686021280 \h</w:instrText>
            </w:r>
            <w:r>
              <w:fldChar w:fldCharType="separate"/>
            </w:r>
            <w:r w:rsidRPr="06DC2146" w:rsidR="06DC2146">
              <w:rPr>
                <w:rStyle w:val="Hyperlink"/>
              </w:rPr>
              <w:t>3</w:t>
            </w:r>
            <w:r>
              <w:fldChar w:fldCharType="end"/>
            </w:r>
          </w:hyperlink>
        </w:p>
        <w:p xmlns:wp14="http://schemas.microsoft.com/office/word/2010/wordml" w:rsidP="06DC2146" w14:paraId="614B6782" wp14:textId="502A3CD6">
          <w:pPr>
            <w:pStyle w:val="TOC1"/>
            <w:tabs>
              <w:tab w:val="right" w:leader="dot" w:pos="9015"/>
            </w:tabs>
            <w:bidi w:val="0"/>
          </w:pPr>
          <w:hyperlink w:anchor="_Toc1662360481">
            <w:r w:rsidRPr="06DC2146" w:rsidR="06DC2146">
              <w:rPr>
                <w:rStyle w:val="Hyperlink"/>
              </w:rPr>
              <w:t>2.1Shannon-Weaver communication model</w:t>
            </w:r>
            <w:r>
              <w:tab/>
            </w:r>
            <w:r>
              <w:fldChar w:fldCharType="begin"/>
            </w:r>
            <w:r>
              <w:instrText xml:space="preserve">PAGEREF _Toc1662360481 \h</w:instrText>
            </w:r>
            <w:r>
              <w:fldChar w:fldCharType="separate"/>
            </w:r>
            <w:r w:rsidRPr="06DC2146" w:rsidR="06DC2146">
              <w:rPr>
                <w:rStyle w:val="Hyperlink"/>
              </w:rPr>
              <w:t>3</w:t>
            </w:r>
            <w:r>
              <w:fldChar w:fldCharType="end"/>
            </w:r>
          </w:hyperlink>
        </w:p>
        <w:p xmlns:wp14="http://schemas.microsoft.com/office/word/2010/wordml" w:rsidP="06DC2146" w14:paraId="169DE611" wp14:textId="69B36E0E">
          <w:pPr>
            <w:pStyle w:val="TOC1"/>
            <w:tabs>
              <w:tab w:val="right" w:leader="dot" w:pos="9015"/>
            </w:tabs>
            <w:bidi w:val="0"/>
          </w:pPr>
          <w:hyperlink w:anchor="_Toc544904552">
            <w:r w:rsidRPr="06DC2146" w:rsidR="06DC2146">
              <w:rPr>
                <w:rStyle w:val="Hyperlink"/>
              </w:rPr>
              <w:t>2.3 Berlo's Model of communication 1960</w:t>
            </w:r>
            <w:r>
              <w:tab/>
            </w:r>
            <w:r>
              <w:fldChar w:fldCharType="begin"/>
            </w:r>
            <w:r>
              <w:instrText xml:space="preserve">PAGEREF _Toc544904552 \h</w:instrText>
            </w:r>
            <w:r>
              <w:fldChar w:fldCharType="separate"/>
            </w:r>
            <w:r w:rsidRPr="06DC2146" w:rsidR="06DC2146">
              <w:rPr>
                <w:rStyle w:val="Hyperlink"/>
              </w:rPr>
              <w:t>5</w:t>
            </w:r>
            <w:r>
              <w:fldChar w:fldCharType="end"/>
            </w:r>
          </w:hyperlink>
        </w:p>
        <w:p xmlns:wp14="http://schemas.microsoft.com/office/word/2010/wordml" w:rsidP="06DC2146" w14:paraId="0B7A9D41" wp14:textId="73D2549A">
          <w:pPr>
            <w:pStyle w:val="TOC1"/>
            <w:tabs>
              <w:tab w:val="right" w:leader="dot" w:pos="9015"/>
            </w:tabs>
            <w:bidi w:val="0"/>
          </w:pPr>
          <w:hyperlink w:anchor="_Toc1362184335">
            <w:r w:rsidRPr="06DC2146" w:rsidR="06DC2146">
              <w:rPr>
                <w:rStyle w:val="Hyperlink"/>
              </w:rPr>
              <w:t>2.4 Schramm’s Communication Model</w:t>
            </w:r>
            <w:r>
              <w:tab/>
            </w:r>
            <w:r>
              <w:fldChar w:fldCharType="begin"/>
            </w:r>
            <w:r>
              <w:instrText xml:space="preserve">PAGEREF _Toc1362184335 \h</w:instrText>
            </w:r>
            <w:r>
              <w:fldChar w:fldCharType="separate"/>
            </w:r>
            <w:r w:rsidRPr="06DC2146" w:rsidR="06DC2146">
              <w:rPr>
                <w:rStyle w:val="Hyperlink"/>
              </w:rPr>
              <w:t>7</w:t>
            </w:r>
            <w:r>
              <w:fldChar w:fldCharType="end"/>
            </w:r>
          </w:hyperlink>
        </w:p>
        <w:p xmlns:wp14="http://schemas.microsoft.com/office/word/2010/wordml" w:rsidP="06DC2146" w14:paraId="6C80FDA4" wp14:textId="2540D854">
          <w:pPr>
            <w:pStyle w:val="TOC1"/>
            <w:tabs>
              <w:tab w:val="right" w:leader="dot" w:pos="9015"/>
            </w:tabs>
            <w:bidi w:val="0"/>
          </w:pPr>
          <w:hyperlink w:anchor="_Toc320422247">
            <w:r w:rsidRPr="06DC2146" w:rsidR="06DC2146">
              <w:rPr>
                <w:rStyle w:val="Hyperlink"/>
              </w:rPr>
              <w:t>2.5 case study</w:t>
            </w:r>
            <w:r>
              <w:tab/>
            </w:r>
            <w:r>
              <w:fldChar w:fldCharType="begin"/>
            </w:r>
            <w:r>
              <w:instrText xml:space="preserve">PAGEREF _Toc320422247 \h</w:instrText>
            </w:r>
            <w:r>
              <w:fldChar w:fldCharType="separate"/>
            </w:r>
            <w:r w:rsidRPr="06DC2146" w:rsidR="06DC2146">
              <w:rPr>
                <w:rStyle w:val="Hyperlink"/>
              </w:rPr>
              <w:t>8</w:t>
            </w:r>
            <w:r>
              <w:fldChar w:fldCharType="end"/>
            </w:r>
          </w:hyperlink>
        </w:p>
        <w:p xmlns:wp14="http://schemas.microsoft.com/office/word/2010/wordml" w:rsidP="06DC2146" w14:paraId="6036EB5F" wp14:textId="09C01C1E">
          <w:pPr>
            <w:pStyle w:val="TOC1"/>
            <w:tabs>
              <w:tab w:val="right" w:leader="dot" w:pos="9015"/>
            </w:tabs>
            <w:bidi w:val="0"/>
          </w:pPr>
          <w:hyperlink w:anchor="_Toc171556667">
            <w:r w:rsidRPr="06DC2146" w:rsidR="06DC2146">
              <w:rPr>
                <w:rStyle w:val="Hyperlink"/>
              </w:rPr>
              <w:t>3 The Importance of Effective Communication at Work</w:t>
            </w:r>
            <w:r>
              <w:tab/>
            </w:r>
            <w:r>
              <w:fldChar w:fldCharType="begin"/>
            </w:r>
            <w:r>
              <w:instrText xml:space="preserve">PAGEREF _Toc171556667 \h</w:instrText>
            </w:r>
            <w:r>
              <w:fldChar w:fldCharType="separate"/>
            </w:r>
            <w:r w:rsidRPr="06DC2146" w:rsidR="06DC2146">
              <w:rPr>
                <w:rStyle w:val="Hyperlink"/>
              </w:rPr>
              <w:t>9</w:t>
            </w:r>
            <w:r>
              <w:fldChar w:fldCharType="end"/>
            </w:r>
          </w:hyperlink>
        </w:p>
        <w:p xmlns:wp14="http://schemas.microsoft.com/office/word/2010/wordml" w:rsidP="06DC2146" w14:paraId="7F7819A4" wp14:textId="52DBDC33">
          <w:pPr>
            <w:pStyle w:val="TOC1"/>
            <w:tabs>
              <w:tab w:val="right" w:leader="dot" w:pos="9015"/>
            </w:tabs>
            <w:bidi w:val="0"/>
          </w:pPr>
          <w:hyperlink w:anchor="_Toc1013292155">
            <w:r w:rsidRPr="06DC2146" w:rsidR="06DC2146">
              <w:rPr>
                <w:rStyle w:val="Hyperlink"/>
              </w:rPr>
              <w:t>4 communication methods</w:t>
            </w:r>
            <w:r>
              <w:tab/>
            </w:r>
            <w:r>
              <w:fldChar w:fldCharType="begin"/>
            </w:r>
            <w:r>
              <w:instrText xml:space="preserve">PAGEREF _Toc1013292155 \h</w:instrText>
            </w:r>
            <w:r>
              <w:fldChar w:fldCharType="separate"/>
            </w:r>
            <w:r w:rsidRPr="06DC2146" w:rsidR="06DC2146">
              <w:rPr>
                <w:rStyle w:val="Hyperlink"/>
              </w:rPr>
              <w:t>9</w:t>
            </w:r>
            <w:r>
              <w:fldChar w:fldCharType="end"/>
            </w:r>
          </w:hyperlink>
        </w:p>
        <w:p xmlns:wp14="http://schemas.microsoft.com/office/word/2010/wordml" w:rsidP="06DC2146" w14:paraId="54D1D60D" wp14:textId="002DFFD2">
          <w:pPr>
            <w:pStyle w:val="TOC1"/>
            <w:tabs>
              <w:tab w:val="right" w:leader="dot" w:pos="9015"/>
            </w:tabs>
            <w:bidi w:val="0"/>
          </w:pPr>
          <w:hyperlink w:anchor="_Toc1203705292">
            <w:r w:rsidRPr="06DC2146" w:rsidR="06DC2146">
              <w:rPr>
                <w:rStyle w:val="Hyperlink"/>
              </w:rPr>
              <w:t>4.1 Verbal communication</w:t>
            </w:r>
            <w:r>
              <w:tab/>
            </w:r>
            <w:r>
              <w:fldChar w:fldCharType="begin"/>
            </w:r>
            <w:r>
              <w:instrText xml:space="preserve">PAGEREF _Toc1203705292 \h</w:instrText>
            </w:r>
            <w:r>
              <w:fldChar w:fldCharType="separate"/>
            </w:r>
            <w:r w:rsidRPr="06DC2146" w:rsidR="06DC2146">
              <w:rPr>
                <w:rStyle w:val="Hyperlink"/>
              </w:rPr>
              <w:t>10</w:t>
            </w:r>
            <w:r>
              <w:fldChar w:fldCharType="end"/>
            </w:r>
          </w:hyperlink>
        </w:p>
        <w:p xmlns:wp14="http://schemas.microsoft.com/office/word/2010/wordml" w:rsidP="06DC2146" w14:paraId="6878B806" wp14:textId="1F40D122">
          <w:pPr>
            <w:pStyle w:val="TOC1"/>
            <w:tabs>
              <w:tab w:val="right" w:leader="dot" w:pos="9015"/>
            </w:tabs>
            <w:bidi w:val="0"/>
          </w:pPr>
          <w:hyperlink w:anchor="_Toc694461009">
            <w:r w:rsidRPr="06DC2146" w:rsidR="06DC2146">
              <w:rPr>
                <w:rStyle w:val="Hyperlink"/>
              </w:rPr>
              <w:t>4.2 Nonverbal Communication</w:t>
            </w:r>
            <w:r>
              <w:tab/>
            </w:r>
            <w:r>
              <w:fldChar w:fldCharType="begin"/>
            </w:r>
            <w:r>
              <w:instrText xml:space="preserve">PAGEREF _Toc694461009 \h</w:instrText>
            </w:r>
            <w:r>
              <w:fldChar w:fldCharType="separate"/>
            </w:r>
            <w:r w:rsidRPr="06DC2146" w:rsidR="06DC2146">
              <w:rPr>
                <w:rStyle w:val="Hyperlink"/>
              </w:rPr>
              <w:t>10</w:t>
            </w:r>
            <w:r>
              <w:fldChar w:fldCharType="end"/>
            </w:r>
          </w:hyperlink>
        </w:p>
        <w:p xmlns:wp14="http://schemas.microsoft.com/office/word/2010/wordml" w:rsidP="06DC2146" w14:paraId="1095DDCF" wp14:textId="4953304E">
          <w:pPr>
            <w:pStyle w:val="TOC1"/>
            <w:tabs>
              <w:tab w:val="right" w:leader="dot" w:pos="9015"/>
            </w:tabs>
            <w:bidi w:val="0"/>
          </w:pPr>
          <w:hyperlink w:anchor="_Toc377127588">
            <w:r w:rsidRPr="06DC2146" w:rsidR="06DC2146">
              <w:rPr>
                <w:rStyle w:val="Hyperlink"/>
              </w:rPr>
              <w:t>4.3 Writing Communication</w:t>
            </w:r>
            <w:r>
              <w:tab/>
            </w:r>
            <w:r>
              <w:fldChar w:fldCharType="begin"/>
            </w:r>
            <w:r>
              <w:instrText xml:space="preserve">PAGEREF _Toc377127588 \h</w:instrText>
            </w:r>
            <w:r>
              <w:fldChar w:fldCharType="separate"/>
            </w:r>
            <w:r w:rsidRPr="06DC2146" w:rsidR="06DC2146">
              <w:rPr>
                <w:rStyle w:val="Hyperlink"/>
              </w:rPr>
              <w:t>10</w:t>
            </w:r>
            <w:r>
              <w:fldChar w:fldCharType="end"/>
            </w:r>
          </w:hyperlink>
        </w:p>
        <w:p xmlns:wp14="http://schemas.microsoft.com/office/word/2010/wordml" w:rsidP="06DC2146" w14:paraId="27FCF996" wp14:textId="0C829EF1">
          <w:pPr>
            <w:pStyle w:val="TOC1"/>
            <w:tabs>
              <w:tab w:val="right" w:leader="dot" w:pos="9015"/>
            </w:tabs>
            <w:bidi w:val="0"/>
          </w:pPr>
          <w:hyperlink w:anchor="_Toc217334171">
            <w:r w:rsidRPr="06DC2146" w:rsidR="06DC2146">
              <w:rPr>
                <w:rStyle w:val="Hyperlink"/>
              </w:rPr>
              <w:t>4.4 Visual</w:t>
            </w:r>
            <w:r>
              <w:tab/>
            </w:r>
            <w:r>
              <w:fldChar w:fldCharType="begin"/>
            </w:r>
            <w:r>
              <w:instrText xml:space="preserve">PAGEREF _Toc217334171 \h</w:instrText>
            </w:r>
            <w:r>
              <w:fldChar w:fldCharType="separate"/>
            </w:r>
            <w:r w:rsidRPr="06DC2146" w:rsidR="06DC2146">
              <w:rPr>
                <w:rStyle w:val="Hyperlink"/>
              </w:rPr>
              <w:t>11</w:t>
            </w:r>
            <w:r>
              <w:fldChar w:fldCharType="end"/>
            </w:r>
          </w:hyperlink>
        </w:p>
        <w:p xmlns:wp14="http://schemas.microsoft.com/office/word/2010/wordml" w:rsidP="06DC2146" w14:paraId="540A5D87" wp14:textId="01620ED5">
          <w:pPr>
            <w:pStyle w:val="TOC1"/>
            <w:tabs>
              <w:tab w:val="right" w:leader="dot" w:pos="9015"/>
            </w:tabs>
            <w:bidi w:val="0"/>
          </w:pPr>
          <w:hyperlink w:anchor="_Toc143746175">
            <w:r w:rsidRPr="06DC2146" w:rsidR="06DC2146">
              <w:rPr>
                <w:rStyle w:val="Hyperlink"/>
              </w:rPr>
              <w:t>5 Conclusion</w:t>
            </w:r>
            <w:r>
              <w:tab/>
            </w:r>
            <w:r>
              <w:fldChar w:fldCharType="begin"/>
            </w:r>
            <w:r>
              <w:instrText xml:space="preserve">PAGEREF _Toc143746175 \h</w:instrText>
            </w:r>
            <w:r>
              <w:fldChar w:fldCharType="separate"/>
            </w:r>
            <w:r w:rsidRPr="06DC2146" w:rsidR="06DC2146">
              <w:rPr>
                <w:rStyle w:val="Hyperlink"/>
              </w:rPr>
              <w:t>11</w:t>
            </w:r>
            <w:r>
              <w:fldChar w:fldCharType="end"/>
            </w:r>
          </w:hyperlink>
        </w:p>
        <w:p xmlns:wp14="http://schemas.microsoft.com/office/word/2010/wordml" w:rsidP="06DC2146" w14:paraId="60113362" wp14:textId="6358000A">
          <w:pPr>
            <w:pStyle w:val="TOC1"/>
            <w:tabs>
              <w:tab w:val="right" w:leader="dot" w:pos="9015"/>
            </w:tabs>
            <w:bidi w:val="0"/>
          </w:pPr>
          <w:hyperlink w:anchor="_Toc1426507595">
            <w:r w:rsidRPr="06DC2146" w:rsidR="06DC2146">
              <w:rPr>
                <w:rStyle w:val="Hyperlink"/>
              </w:rPr>
              <w:t>6 References</w:t>
            </w:r>
            <w:r>
              <w:tab/>
            </w:r>
            <w:r>
              <w:fldChar w:fldCharType="begin"/>
            </w:r>
            <w:r>
              <w:instrText xml:space="preserve">PAGEREF _Toc1426507595 \h</w:instrText>
            </w:r>
            <w:r>
              <w:fldChar w:fldCharType="separate"/>
            </w:r>
            <w:r w:rsidRPr="06DC2146" w:rsidR="06DC2146">
              <w:rPr>
                <w:rStyle w:val="Hyperlink"/>
              </w:rPr>
              <w:t>12</w:t>
            </w:r>
            <w:r>
              <w:fldChar w:fldCharType="end"/>
            </w:r>
          </w:hyperlink>
          <w:r>
            <w:fldChar w:fldCharType="end"/>
          </w:r>
        </w:p>
      </w:sdtContent>
    </w:sdt>
    <w:p xmlns:wp14="http://schemas.microsoft.com/office/word/2010/wordml" w:rsidP="06DC2146" w14:paraId="460961F6" wp14:textId="656CAF04">
      <w:pPr>
        <w:spacing w:line="257" w:lineRule="auto"/>
        <w:rPr>
          <w:rFonts w:ascii="Calibri" w:hAnsi="Calibri" w:eastAsia="Calibri" w:cs="Calibri"/>
          <w:b w:val="1"/>
          <w:bCs w:val="1"/>
          <w:noProof w:val="0"/>
          <w:sz w:val="22"/>
          <w:szCs w:val="22"/>
          <w:lang w:val="en-GB"/>
        </w:rPr>
      </w:pPr>
    </w:p>
    <w:p xmlns:wp14="http://schemas.microsoft.com/office/word/2010/wordml" w:rsidP="06DC2146" w14:paraId="42A12BF6" wp14:textId="1FA0D592">
      <w:pPr>
        <w:spacing w:line="257" w:lineRule="auto"/>
        <w:rPr>
          <w:rFonts w:ascii="Calibri" w:hAnsi="Calibri" w:eastAsia="Calibri" w:cs="Calibri"/>
          <w:b w:val="1"/>
          <w:bCs w:val="1"/>
          <w:noProof w:val="0"/>
          <w:sz w:val="22"/>
          <w:szCs w:val="22"/>
          <w:lang w:val="en-GB"/>
        </w:rPr>
      </w:pPr>
    </w:p>
    <w:p xmlns:wp14="http://schemas.microsoft.com/office/word/2010/wordml" w:rsidP="06DC2146" w14:paraId="711FF723" wp14:textId="696C3D93">
      <w:pPr>
        <w:pStyle w:val="Normal"/>
        <w:spacing w:line="257" w:lineRule="auto"/>
        <w:rPr>
          <w:rFonts w:ascii="Calibri" w:hAnsi="Calibri" w:eastAsia="Calibri" w:cs="Calibri"/>
          <w:b w:val="1"/>
          <w:bCs w:val="1"/>
          <w:noProof w:val="0"/>
          <w:sz w:val="22"/>
          <w:szCs w:val="22"/>
          <w:lang w:val="en-GB"/>
        </w:rPr>
      </w:pPr>
    </w:p>
    <w:p xmlns:wp14="http://schemas.microsoft.com/office/word/2010/wordml" w:rsidP="06DC2146" w14:paraId="77B8031E" wp14:textId="66A94BF8">
      <w:pPr>
        <w:pStyle w:val="Normal"/>
        <w:spacing w:line="257" w:lineRule="auto"/>
        <w:rPr>
          <w:rFonts w:ascii="Calibri" w:hAnsi="Calibri" w:eastAsia="Calibri" w:cs="Calibri"/>
          <w:b w:val="1"/>
          <w:bCs w:val="1"/>
          <w:noProof w:val="0"/>
          <w:sz w:val="22"/>
          <w:szCs w:val="22"/>
          <w:lang w:val="en-GB"/>
        </w:rPr>
      </w:pPr>
    </w:p>
    <w:p xmlns:wp14="http://schemas.microsoft.com/office/word/2010/wordml" w:rsidP="06DC2146" w14:paraId="1F240F10" wp14:textId="577BA631">
      <w:pPr>
        <w:pStyle w:val="Heading1"/>
        <w:spacing w:before="30" w:beforeAutospacing="off" w:line="360" w:lineRule="auto"/>
        <w:rPr>
          <w:rFonts w:ascii="Arial" w:hAnsi="Arial" w:eastAsia="Arial" w:cs="Arial"/>
          <w:b w:val="1"/>
          <w:bCs w:val="1"/>
          <w:noProof w:val="0"/>
          <w:color w:val="2F5496" w:themeColor="accent1" w:themeTint="FF" w:themeShade="BF"/>
          <w:sz w:val="22"/>
          <w:szCs w:val="22"/>
          <w:lang w:val="en-GB"/>
        </w:rPr>
      </w:pPr>
      <w:bookmarkStart w:name="_Toc588836200" w:id="394043978"/>
      <w:r w:rsidRPr="06DC2146" w:rsidR="2B86C6AE">
        <w:rPr>
          <w:rFonts w:ascii="Arial" w:hAnsi="Arial" w:eastAsia="Arial" w:cs="Arial"/>
          <w:b w:val="1"/>
          <w:bCs w:val="1"/>
          <w:noProof w:val="0"/>
          <w:sz w:val="22"/>
          <w:szCs w:val="22"/>
          <w:lang w:val="en-GB"/>
        </w:rPr>
        <w:t>1.</w:t>
      </w:r>
      <w:r w:rsidRPr="06DC2146" w:rsidR="41B12912">
        <w:rPr>
          <w:rFonts w:ascii="Arial" w:hAnsi="Arial" w:eastAsia="Arial" w:cs="Arial"/>
          <w:b w:val="1"/>
          <w:bCs w:val="1"/>
          <w:noProof w:val="0"/>
          <w:sz w:val="22"/>
          <w:szCs w:val="22"/>
          <w:lang w:val="en-GB"/>
        </w:rPr>
        <w:t>Introduction</w:t>
      </w:r>
      <w:bookmarkEnd w:id="394043978"/>
    </w:p>
    <w:p xmlns:wp14="http://schemas.microsoft.com/office/word/2010/wordml" w:rsidP="06DC2146" w14:paraId="4C0C08FA" wp14:textId="37575FB9">
      <w:pPr>
        <w:spacing w:before="30" w:beforeAutospacing="off" w:line="360" w:lineRule="auto"/>
        <w:rPr>
          <w:rFonts w:ascii="Arial" w:hAnsi="Arial" w:eastAsia="Arial" w:cs="Arial"/>
          <w:noProof w:val="0"/>
          <w:sz w:val="22"/>
          <w:szCs w:val="22"/>
          <w:lang w:val="en-GB"/>
        </w:rPr>
      </w:pPr>
      <w:r w:rsidRPr="06DC2146" w:rsidR="41B12912">
        <w:rPr>
          <w:rFonts w:ascii="Arial" w:hAnsi="Arial" w:eastAsia="Arial" w:cs="Arial"/>
          <w:noProof w:val="0"/>
          <w:sz w:val="22"/>
          <w:szCs w:val="22"/>
          <w:lang w:val="en-GB"/>
        </w:rPr>
        <w:t>This Report focuses on communication abilities and methods. Several models have been developed by scholars to describe the social process of communication. In this study, the three most well-known communication paradigms are explained with examples. In addition, this Report emphasises the necessity of workplace communication.</w:t>
      </w:r>
    </w:p>
    <w:p xmlns:wp14="http://schemas.microsoft.com/office/word/2010/wordml" w:rsidP="06DC2146" w14:paraId="246CD8AE" wp14:textId="0CB1DACF">
      <w:pPr>
        <w:spacing w:before="30" w:beforeAutospacing="off" w:line="360" w:lineRule="auto"/>
        <w:rPr>
          <w:rFonts w:ascii="Arial" w:hAnsi="Arial" w:eastAsia="Arial" w:cs="Arial"/>
          <w:noProof w:val="0"/>
          <w:sz w:val="22"/>
          <w:szCs w:val="22"/>
          <w:lang w:val="en-GB"/>
        </w:rPr>
      </w:pPr>
      <w:r w:rsidRPr="06DC2146" w:rsidR="41B12912">
        <w:rPr>
          <w:rFonts w:ascii="Arial" w:hAnsi="Arial" w:eastAsia="Arial" w:cs="Arial"/>
          <w:noProof w:val="0"/>
          <w:sz w:val="22"/>
          <w:szCs w:val="22"/>
          <w:lang w:val="en-GB"/>
        </w:rPr>
        <w:t>Speech, or oral communication; writing and graphical representations (such as infographics, maps, and charts); and signs, signals, and behaviour are all examples of communication. Communication can be defined as "the formation and interchange of meaning."</w:t>
      </w:r>
    </w:p>
    <w:p xmlns:wp14="http://schemas.microsoft.com/office/word/2010/wordml" w:rsidP="06DC2146" w14:paraId="022A3E43" wp14:textId="11F2786D">
      <w:pPr>
        <w:spacing w:before="30" w:beforeAutospacing="off" w:line="360" w:lineRule="auto"/>
        <w:rPr>
          <w:rFonts w:ascii="Arial" w:hAnsi="Arial" w:eastAsia="Arial" w:cs="Arial"/>
          <w:noProof w:val="0"/>
          <w:color w:val="666666"/>
          <w:sz w:val="22"/>
          <w:szCs w:val="22"/>
          <w:lang w:val="en-GB"/>
        </w:rPr>
      </w:pPr>
      <w:r w:rsidRPr="06DC2146" w:rsidR="41B12912">
        <w:rPr>
          <w:rFonts w:ascii="Arial" w:hAnsi="Arial" w:eastAsia="Arial" w:cs="Arial"/>
          <w:noProof w:val="0"/>
          <w:sz w:val="22"/>
          <w:szCs w:val="22"/>
          <w:lang w:val="en-GB"/>
        </w:rPr>
        <w:t>Formal, informal, internal, and external communication are all options. It is also critical to establish a healthy and beneficial communication mechanism within an organisation. Long-term success is dependent on effective communication. (</w:t>
      </w:r>
      <w:r w:rsidRPr="06DC2146" w:rsidR="41B12912">
        <w:rPr>
          <w:rFonts w:ascii="Arial" w:hAnsi="Arial" w:eastAsia="Arial" w:cs="Arial"/>
          <w:noProof w:val="0"/>
          <w:color w:val="666666"/>
          <w:sz w:val="22"/>
          <w:szCs w:val="22"/>
          <w:lang w:val="en-GB"/>
        </w:rPr>
        <w:t xml:space="preserve"> </w:t>
      </w:r>
      <w:proofErr w:type="spellStart"/>
      <w:r w:rsidRPr="06DC2146" w:rsidR="41B12912">
        <w:rPr>
          <w:rFonts w:ascii="Arial" w:hAnsi="Arial" w:eastAsia="Arial" w:cs="Arial"/>
          <w:noProof w:val="0"/>
          <w:color w:val="000000" w:themeColor="text1" w:themeTint="FF" w:themeShade="FF"/>
          <w:sz w:val="22"/>
          <w:szCs w:val="22"/>
          <w:lang w:val="en-GB"/>
        </w:rPr>
        <w:t>V.Kashyap</w:t>
      </w:r>
      <w:proofErr w:type="spellEnd"/>
      <w:r w:rsidRPr="06DC2146" w:rsidR="41B12912">
        <w:rPr>
          <w:rFonts w:ascii="Arial" w:hAnsi="Arial" w:eastAsia="Arial" w:cs="Arial"/>
          <w:noProof w:val="0"/>
          <w:color w:val="000000" w:themeColor="text1" w:themeTint="FF" w:themeShade="FF"/>
          <w:sz w:val="22"/>
          <w:szCs w:val="22"/>
          <w:lang w:val="en-GB"/>
        </w:rPr>
        <w:t xml:space="preserve"> </w:t>
      </w:r>
      <w:r w:rsidRPr="06DC2146" w:rsidR="41B12912">
        <w:rPr>
          <w:rFonts w:ascii="Arial" w:hAnsi="Arial" w:eastAsia="Arial" w:cs="Arial"/>
          <w:noProof w:val="0"/>
          <w:color w:val="666666"/>
          <w:sz w:val="22"/>
          <w:szCs w:val="22"/>
          <w:lang w:val="en-GB"/>
        </w:rPr>
        <w:t>2019)</w:t>
      </w:r>
    </w:p>
    <w:p xmlns:wp14="http://schemas.microsoft.com/office/word/2010/wordml" w:rsidP="06DC2146" w14:paraId="4E2A95CD" wp14:textId="5BFBC284">
      <w:pPr>
        <w:pStyle w:val="Heading1"/>
        <w:spacing w:before="30" w:beforeAutospacing="off" w:line="360" w:lineRule="auto"/>
        <w:rPr>
          <w:rFonts w:ascii="Arial" w:hAnsi="Arial" w:eastAsia="Arial" w:cs="Arial"/>
          <w:b w:val="1"/>
          <w:bCs w:val="1"/>
          <w:noProof w:val="0"/>
          <w:color w:val="2F5496" w:themeColor="accent1" w:themeTint="FF" w:themeShade="BF"/>
          <w:sz w:val="22"/>
          <w:szCs w:val="22"/>
          <w:lang w:val="en-GB"/>
        </w:rPr>
      </w:pPr>
      <w:bookmarkStart w:name="_Toc1686021280" w:id="1468747081"/>
      <w:r w:rsidRPr="06DC2146" w:rsidR="41B12912">
        <w:rPr>
          <w:rFonts w:ascii="Arial" w:hAnsi="Arial" w:eastAsia="Arial" w:cs="Arial"/>
          <w:b w:val="1"/>
          <w:bCs w:val="1"/>
          <w:noProof w:val="0"/>
          <w:sz w:val="22"/>
          <w:szCs w:val="22"/>
          <w:lang w:val="en-GB"/>
        </w:rPr>
        <w:t>2. communication models</w:t>
      </w:r>
      <w:bookmarkEnd w:id="1468747081"/>
    </w:p>
    <w:p xmlns:wp14="http://schemas.microsoft.com/office/word/2010/wordml" w:rsidP="06DC2146" w14:paraId="2B79BE5B" wp14:textId="77B7F205">
      <w:pPr>
        <w:spacing w:before="30" w:beforeAutospacing="off" w:line="360" w:lineRule="auto"/>
        <w:rPr>
          <w:rFonts w:ascii="Arial" w:hAnsi="Arial" w:eastAsia="Arial" w:cs="Arial"/>
          <w:b w:val="1"/>
          <w:bCs w:val="1"/>
          <w:noProof w:val="0"/>
          <w:color w:val="000000" w:themeColor="text1" w:themeTint="FF" w:themeShade="FF"/>
          <w:sz w:val="22"/>
          <w:szCs w:val="22"/>
          <w:lang w:val="en-GB"/>
        </w:rPr>
      </w:pPr>
      <w:r w:rsidRPr="06DC2146" w:rsidR="41B12912">
        <w:rPr>
          <w:rFonts w:ascii="Arial" w:hAnsi="Arial" w:eastAsia="Arial" w:cs="Arial"/>
          <w:b w:val="1"/>
          <w:bCs w:val="1"/>
          <w:noProof w:val="0"/>
          <w:color w:val="000000" w:themeColor="text1" w:themeTint="FF" w:themeShade="FF"/>
          <w:sz w:val="22"/>
          <w:szCs w:val="22"/>
          <w:lang w:val="en-GB"/>
        </w:rPr>
        <w:t xml:space="preserve"> </w:t>
      </w:r>
    </w:p>
    <w:p xmlns:wp14="http://schemas.microsoft.com/office/word/2010/wordml" w:rsidP="06DC2146" w14:paraId="52ACA7C2" wp14:textId="164653A3">
      <w:pPr>
        <w:pStyle w:val="Heading1"/>
        <w:spacing w:before="30" w:beforeAutospacing="off" w:line="360" w:lineRule="auto"/>
        <w:rPr>
          <w:rFonts w:ascii="Arial" w:hAnsi="Arial" w:eastAsia="Arial" w:cs="Arial"/>
          <w:b w:val="1"/>
          <w:bCs w:val="1"/>
          <w:noProof w:val="0"/>
          <w:color w:val="2F5496" w:themeColor="accent1" w:themeTint="FF" w:themeShade="BF"/>
          <w:sz w:val="22"/>
          <w:szCs w:val="22"/>
          <w:lang w:val="en-GB"/>
        </w:rPr>
      </w:pPr>
      <w:bookmarkStart w:name="_Toc1662360481" w:id="1889003912"/>
      <w:r w:rsidRPr="06DC2146" w:rsidR="41B12912">
        <w:rPr>
          <w:rFonts w:ascii="Arial" w:hAnsi="Arial" w:eastAsia="Arial" w:cs="Arial"/>
          <w:b w:val="1"/>
          <w:bCs w:val="1"/>
          <w:noProof w:val="0"/>
          <w:sz w:val="22"/>
          <w:szCs w:val="22"/>
          <w:lang w:val="en-GB"/>
        </w:rPr>
        <w:t>2.1Shannon-Weaver communication model</w:t>
      </w:r>
      <w:bookmarkEnd w:id="1889003912"/>
    </w:p>
    <w:p xmlns:wp14="http://schemas.microsoft.com/office/word/2010/wordml" w:rsidP="06DC2146" w14:paraId="0F9E14D4" wp14:textId="30ABF53E">
      <w:pPr>
        <w:spacing w:before="30" w:beforeAutospacing="off" w:line="360" w:lineRule="auto"/>
        <w:rPr>
          <w:rFonts w:ascii="Arial" w:hAnsi="Arial" w:eastAsia="Arial" w:cs="Arial"/>
          <w:noProof w:val="0"/>
          <w:sz w:val="22"/>
          <w:szCs w:val="22"/>
          <w:lang w:val="en-GB"/>
        </w:rPr>
      </w:pPr>
      <w:r w:rsidRPr="06DC2146" w:rsidR="41B12912">
        <w:rPr>
          <w:rFonts w:ascii="Arial" w:hAnsi="Arial" w:eastAsia="Arial" w:cs="Arial"/>
          <w:noProof w:val="0"/>
          <w:sz w:val="22"/>
          <w:szCs w:val="22"/>
          <w:lang w:val="en-GB"/>
        </w:rPr>
        <w:t>A multitude of models and ideas are used to study the communication process. We'll look at the Shannon-Weaver model, which is one of the most well-known. It was first published in 1948 and has been altered, updated, and developed in various ways since then.</w:t>
      </w:r>
    </w:p>
    <w:p xmlns:wp14="http://schemas.microsoft.com/office/word/2010/wordml" w:rsidP="06DC2146" w14:paraId="3A7ACF8F" wp14:textId="56555A91">
      <w:pPr>
        <w:spacing w:before="30" w:beforeAutospacing="off" w:line="360" w:lineRule="auto"/>
        <w:rPr>
          <w:rFonts w:ascii="Arial" w:hAnsi="Arial" w:eastAsia="Arial" w:cs="Arial"/>
          <w:noProof w:val="0"/>
          <w:sz w:val="22"/>
          <w:szCs w:val="22"/>
          <w:lang w:val="en-GB"/>
        </w:rPr>
      </w:pPr>
      <w:r w:rsidRPr="06DC2146" w:rsidR="41B12912">
        <w:rPr>
          <w:rFonts w:ascii="Arial" w:hAnsi="Arial" w:eastAsia="Arial" w:cs="Arial"/>
          <w:noProof w:val="0"/>
          <w:sz w:val="22"/>
          <w:szCs w:val="22"/>
          <w:lang w:val="en-GB"/>
        </w:rPr>
        <w:t>Claude Shannon was a mathematician, while Warren Weaver was a scientist. Machine translation, or the conveyance of information by early computers, radios, and televisions, was a particular source of concern for them. The concept, on the other hand, is equally applicable to human communication and continues to have a significant impact in modern social sciences. Because it is the foundation of most current communication theories, it is often known as "the mother of all models."</w:t>
      </w:r>
    </w:p>
    <w:p xmlns:wp14="http://schemas.microsoft.com/office/word/2010/wordml" w:rsidP="06DC2146" w14:paraId="4CC06C4D" wp14:textId="7B1DC946">
      <w:pPr>
        <w:pStyle w:val="Normal"/>
        <w:spacing w:before="30" w:beforeAutospacing="off" w:line="360" w:lineRule="auto"/>
        <w:rPr>
          <w:rFonts w:ascii="Arial" w:hAnsi="Arial" w:eastAsia="Arial" w:cs="Arial"/>
          <w:noProof w:val="0"/>
          <w:sz w:val="22"/>
          <w:szCs w:val="22"/>
          <w:lang w:val="en-GB"/>
        </w:rPr>
      </w:pPr>
    </w:p>
    <w:p xmlns:wp14="http://schemas.microsoft.com/office/word/2010/wordml" w:rsidP="06DC2146" w14:paraId="23FCCC53" wp14:textId="6FF0C5A6">
      <w:pPr>
        <w:pStyle w:val="Normal"/>
        <w:spacing w:before="30" w:beforeAutospacing="off" w:line="360" w:lineRule="auto"/>
        <w:rPr>
          <w:rFonts w:ascii="Arial" w:hAnsi="Arial" w:eastAsia="Arial" w:cs="Arial"/>
          <w:noProof w:val="0"/>
          <w:sz w:val="22"/>
          <w:szCs w:val="22"/>
          <w:lang w:val="en-GB"/>
        </w:rPr>
      </w:pPr>
    </w:p>
    <w:p xmlns:wp14="http://schemas.microsoft.com/office/word/2010/wordml" w:rsidP="06DC2146" w14:paraId="0D0F0F2E" wp14:textId="05A903CF">
      <w:pPr>
        <w:pStyle w:val="Normal"/>
        <w:spacing w:before="30" w:beforeAutospacing="off" w:line="360" w:lineRule="auto"/>
        <w:rPr>
          <w:rFonts w:ascii="Arial" w:hAnsi="Arial" w:eastAsia="Arial" w:cs="Arial"/>
          <w:noProof w:val="0"/>
          <w:sz w:val="22"/>
          <w:szCs w:val="22"/>
          <w:lang w:val="en-GB"/>
        </w:rPr>
      </w:pPr>
    </w:p>
    <w:p xmlns:wp14="http://schemas.microsoft.com/office/word/2010/wordml" w:rsidP="06DC2146" w14:paraId="7C41FF9C" wp14:textId="40FC5424">
      <w:pPr>
        <w:pStyle w:val="Normal"/>
        <w:spacing w:before="30" w:beforeAutospacing="off" w:line="360" w:lineRule="auto"/>
        <w:rPr>
          <w:rFonts w:ascii="Arial" w:hAnsi="Arial" w:eastAsia="Arial" w:cs="Arial"/>
          <w:noProof w:val="0"/>
          <w:sz w:val="22"/>
          <w:szCs w:val="22"/>
          <w:lang w:val="en-GB"/>
        </w:rPr>
      </w:pPr>
    </w:p>
    <w:p xmlns:wp14="http://schemas.microsoft.com/office/word/2010/wordml" w:rsidP="06DC2146" w14:paraId="36267A2C" wp14:textId="0599B084">
      <w:pPr>
        <w:pStyle w:val="Normal"/>
        <w:spacing w:before="30" w:beforeAutospacing="off" w:line="360" w:lineRule="auto"/>
        <w:rPr>
          <w:rFonts w:ascii="Arial" w:hAnsi="Arial" w:eastAsia="Arial" w:cs="Arial"/>
          <w:noProof w:val="0"/>
          <w:sz w:val="22"/>
          <w:szCs w:val="22"/>
          <w:lang w:val="en-GB"/>
        </w:rPr>
      </w:pPr>
    </w:p>
    <w:p xmlns:wp14="http://schemas.microsoft.com/office/word/2010/wordml" w:rsidP="06DC2146" w14:paraId="41F83144" wp14:textId="4B020350">
      <w:pPr>
        <w:pStyle w:val="Normal"/>
        <w:spacing w:before="30" w:beforeAutospacing="off" w:line="360" w:lineRule="auto"/>
        <w:rPr>
          <w:rFonts w:ascii="Arial" w:hAnsi="Arial" w:eastAsia="Arial" w:cs="Arial"/>
          <w:noProof w:val="0"/>
          <w:sz w:val="22"/>
          <w:szCs w:val="22"/>
          <w:lang w:val="en-GB"/>
        </w:rPr>
      </w:pPr>
    </w:p>
    <w:p xmlns:wp14="http://schemas.microsoft.com/office/word/2010/wordml" w:rsidP="06DC2146" w14:paraId="62489E9D" wp14:textId="78C5C97B">
      <w:pPr>
        <w:pStyle w:val="Normal"/>
        <w:spacing w:before="30" w:beforeAutospacing="off" w:line="360" w:lineRule="auto"/>
        <w:rPr>
          <w:rFonts w:ascii="Arial" w:hAnsi="Arial" w:eastAsia="Arial" w:cs="Arial"/>
          <w:noProof w:val="0"/>
          <w:sz w:val="22"/>
          <w:szCs w:val="22"/>
          <w:lang w:val="en-GB"/>
        </w:rPr>
      </w:pPr>
    </w:p>
    <w:p xmlns:wp14="http://schemas.microsoft.com/office/word/2010/wordml" w:rsidP="06DC2146" w14:paraId="79E2F2DF" wp14:textId="3E7A8A66">
      <w:pPr>
        <w:pStyle w:val="Normal"/>
        <w:spacing w:before="30" w:beforeAutospacing="off" w:line="360" w:lineRule="auto"/>
        <w:rPr>
          <w:rFonts w:ascii="Arial" w:hAnsi="Arial" w:eastAsia="Arial" w:cs="Arial"/>
          <w:noProof w:val="0"/>
          <w:sz w:val="22"/>
          <w:szCs w:val="22"/>
          <w:lang w:val="en-GB"/>
        </w:rPr>
      </w:pPr>
    </w:p>
    <w:p xmlns:wp14="http://schemas.microsoft.com/office/word/2010/wordml" w:rsidP="06DC2146" w14:paraId="1F69D92A" wp14:textId="62AEE8F1">
      <w:pPr>
        <w:pStyle w:val="Normal"/>
        <w:spacing w:line="360" w:lineRule="auto"/>
        <w:rPr>
          <w:rFonts w:ascii="Arial" w:hAnsi="Arial" w:eastAsia="Arial" w:cs="Arial"/>
          <w:sz w:val="22"/>
          <w:szCs w:val="22"/>
        </w:rPr>
      </w:pPr>
      <w:r w:rsidRPr="06DC2146" w:rsidR="41B12912">
        <w:rPr>
          <w:rFonts w:ascii="Arial" w:hAnsi="Arial" w:eastAsia="Arial" w:cs="Arial"/>
          <w:noProof w:val="0"/>
          <w:sz w:val="22"/>
          <w:szCs w:val="22"/>
          <w:lang w:val="en-GB"/>
        </w:rPr>
        <w:t xml:space="preserve"> </w:t>
      </w:r>
      <w:r w:rsidR="1E7E768A">
        <w:drawing>
          <wp:inline xmlns:wp14="http://schemas.microsoft.com/office/word/2010/wordprocessingDrawing" wp14:editId="2923C5FA" wp14:anchorId="709B501A">
            <wp:extent cx="4572000" cy="2381250"/>
            <wp:effectExtent l="0" t="0" r="0" b="0"/>
            <wp:docPr id="178839621" name="" title=""/>
            <wp:cNvGraphicFramePr>
              <a:graphicFrameLocks noChangeAspect="1"/>
            </wp:cNvGraphicFramePr>
            <a:graphic>
              <a:graphicData uri="http://schemas.openxmlformats.org/drawingml/2006/picture">
                <pic:pic>
                  <pic:nvPicPr>
                    <pic:cNvPr id="0" name=""/>
                    <pic:cNvPicPr/>
                  </pic:nvPicPr>
                  <pic:blipFill>
                    <a:blip r:embed="Re2575f22bc9a4278">
                      <a:extLst>
                        <a:ext xmlns:a="http://schemas.openxmlformats.org/drawingml/2006/main" uri="{28A0092B-C50C-407E-A947-70E740481C1C}">
                          <a14:useLocalDpi val="0"/>
                        </a:ext>
                      </a:extLst>
                    </a:blip>
                    <a:stretch>
                      <a:fillRect/>
                    </a:stretch>
                  </pic:blipFill>
                  <pic:spPr>
                    <a:xfrm>
                      <a:off x="0" y="0"/>
                      <a:ext cx="4572000" cy="2381250"/>
                    </a:xfrm>
                    <a:prstGeom prst="rect">
                      <a:avLst/>
                    </a:prstGeom>
                  </pic:spPr>
                </pic:pic>
              </a:graphicData>
            </a:graphic>
          </wp:inline>
        </w:drawing>
      </w:r>
    </w:p>
    <w:p xmlns:wp14="http://schemas.microsoft.com/office/word/2010/wordml" w:rsidP="06DC2146" w14:paraId="77D831F5" wp14:textId="6A0B8EEA">
      <w:pPr>
        <w:spacing w:line="360" w:lineRule="auto"/>
        <w:rPr>
          <w:rFonts w:ascii="Arial" w:hAnsi="Arial" w:eastAsia="Arial" w:cs="Arial"/>
          <w:noProof w:val="0"/>
          <w:sz w:val="22"/>
          <w:szCs w:val="22"/>
          <w:lang w:val="en-GB"/>
        </w:rPr>
      </w:pPr>
    </w:p>
    <w:p xmlns:wp14="http://schemas.microsoft.com/office/word/2010/wordml" w:rsidP="06DC2146" w14:paraId="008DA6F4" wp14:textId="1F3FD490">
      <w:pPr>
        <w:spacing w:before="30" w:beforeAutospacing="off" w:line="360" w:lineRule="auto"/>
        <w:rPr>
          <w:rFonts w:ascii="Arial" w:hAnsi="Arial" w:eastAsia="Arial" w:cs="Arial"/>
          <w:noProof w:val="0"/>
          <w:color w:val="000000" w:themeColor="text1" w:themeTint="FF" w:themeShade="FF"/>
          <w:sz w:val="22"/>
          <w:szCs w:val="22"/>
          <w:lang w:val="en-GB"/>
        </w:rPr>
      </w:pPr>
      <w:r w:rsidRPr="06DC2146" w:rsidR="41B12912">
        <w:rPr>
          <w:rFonts w:ascii="Arial" w:hAnsi="Arial" w:eastAsia="Arial" w:cs="Arial"/>
          <w:noProof w:val="0"/>
          <w:color w:val="000000" w:themeColor="text1" w:themeTint="FF" w:themeShade="FF"/>
          <w:sz w:val="22"/>
          <w:szCs w:val="22"/>
          <w:lang w:val="en-GB"/>
        </w:rPr>
        <w:t>The Shannon-Weaver model divides the communication process into five stages:</w:t>
      </w:r>
    </w:p>
    <w:p xmlns:wp14="http://schemas.microsoft.com/office/word/2010/wordml" w:rsidP="06DC2146" w14:paraId="691E3528" wp14:textId="663F4CF8">
      <w:pPr>
        <w:spacing w:before="30" w:beforeAutospacing="off" w:line="360" w:lineRule="auto"/>
        <w:rPr>
          <w:rFonts w:ascii="Arial" w:hAnsi="Arial" w:eastAsia="Arial" w:cs="Arial"/>
          <w:noProof w:val="0"/>
          <w:color w:val="252530"/>
          <w:sz w:val="22"/>
          <w:szCs w:val="22"/>
          <w:lang w:val="en-GB"/>
        </w:rPr>
      </w:pPr>
      <w:r w:rsidRPr="06DC2146" w:rsidR="41B12912">
        <w:rPr>
          <w:rFonts w:ascii="Arial" w:hAnsi="Arial" w:eastAsia="Arial" w:cs="Arial"/>
          <w:noProof w:val="0"/>
          <w:color w:val="252530"/>
          <w:sz w:val="22"/>
          <w:szCs w:val="22"/>
          <w:lang w:val="en-GB"/>
        </w:rPr>
        <w:t>Sender, encoder,</w:t>
      </w:r>
      <w:r w:rsidRPr="06DC2146" w:rsidR="41B12912">
        <w:rPr>
          <w:rFonts w:ascii="Arial" w:hAnsi="Arial" w:eastAsia="Arial" w:cs="Arial"/>
          <w:noProof w:val="0"/>
          <w:color w:val="000000" w:themeColor="text1" w:themeTint="FF" w:themeShade="FF"/>
          <w:sz w:val="22"/>
          <w:szCs w:val="22"/>
          <w:lang w:val="en-GB"/>
        </w:rPr>
        <w:t xml:space="preserve"> channel, decoder,</w:t>
      </w:r>
      <w:r w:rsidRPr="06DC2146" w:rsidR="41B12912">
        <w:rPr>
          <w:rFonts w:ascii="Arial" w:hAnsi="Arial" w:eastAsia="Arial" w:cs="Arial"/>
          <w:noProof w:val="0"/>
          <w:color w:val="252530"/>
          <w:sz w:val="22"/>
          <w:szCs w:val="22"/>
          <w:lang w:val="en-GB"/>
        </w:rPr>
        <w:t xml:space="preserve"> and</w:t>
      </w:r>
      <w:r w:rsidRPr="06DC2146" w:rsidR="41B12912">
        <w:rPr>
          <w:rFonts w:ascii="Arial" w:hAnsi="Arial" w:eastAsia="Arial" w:cs="Arial"/>
          <w:noProof w:val="0"/>
          <w:color w:val="555555"/>
          <w:sz w:val="22"/>
          <w:szCs w:val="22"/>
          <w:lang w:val="en-GB"/>
        </w:rPr>
        <w:t xml:space="preserve"> </w:t>
      </w:r>
      <w:r w:rsidRPr="06DC2146" w:rsidR="41B12912">
        <w:rPr>
          <w:rFonts w:ascii="Arial" w:hAnsi="Arial" w:eastAsia="Arial" w:cs="Arial"/>
          <w:noProof w:val="0"/>
          <w:color w:val="252530"/>
          <w:sz w:val="22"/>
          <w:szCs w:val="22"/>
          <w:lang w:val="en-GB"/>
        </w:rPr>
        <w:t>receiver</w:t>
      </w:r>
    </w:p>
    <w:p xmlns:wp14="http://schemas.microsoft.com/office/word/2010/wordml" w:rsidP="06DC2146" w14:paraId="33847819" wp14:textId="46A4B245">
      <w:pPr>
        <w:spacing w:before="30" w:beforeAutospacing="off" w:line="360" w:lineRule="auto"/>
        <w:rPr>
          <w:rFonts w:ascii="Arial" w:hAnsi="Arial" w:eastAsia="Arial" w:cs="Arial"/>
          <w:b w:val="1"/>
          <w:bCs w:val="1"/>
          <w:noProof w:val="0"/>
          <w:color w:val="252530"/>
          <w:sz w:val="22"/>
          <w:szCs w:val="22"/>
          <w:lang w:val="en-GB"/>
        </w:rPr>
      </w:pPr>
      <w:r w:rsidRPr="06DC2146" w:rsidR="41B12912">
        <w:rPr>
          <w:rFonts w:ascii="Arial" w:hAnsi="Arial" w:eastAsia="Arial" w:cs="Arial"/>
          <w:b w:val="1"/>
          <w:bCs w:val="1"/>
          <w:noProof w:val="0"/>
          <w:color w:val="252530"/>
          <w:sz w:val="22"/>
          <w:szCs w:val="22"/>
          <w:lang w:val="en-GB"/>
        </w:rPr>
        <w:t>Sender</w:t>
      </w:r>
    </w:p>
    <w:p xmlns:wp14="http://schemas.microsoft.com/office/word/2010/wordml" w:rsidP="06DC2146" w14:paraId="2FB715BF" wp14:textId="0678B41C">
      <w:pPr>
        <w:spacing w:before="30" w:beforeAutospacing="off" w:line="360" w:lineRule="auto"/>
        <w:rPr>
          <w:rFonts w:ascii="Arial" w:hAnsi="Arial" w:eastAsia="Arial" w:cs="Arial"/>
          <w:noProof w:val="0"/>
          <w:color w:val="666666"/>
          <w:sz w:val="22"/>
          <w:szCs w:val="22"/>
          <w:lang w:val="en-GB"/>
        </w:rPr>
      </w:pPr>
      <w:r w:rsidRPr="06DC2146" w:rsidR="41B12912">
        <w:rPr>
          <w:rFonts w:ascii="Arial" w:hAnsi="Arial" w:eastAsia="Arial" w:cs="Arial"/>
          <w:b w:val="1"/>
          <w:bCs w:val="1"/>
          <w:noProof w:val="0"/>
          <w:color w:val="3A3A3A"/>
          <w:sz w:val="22"/>
          <w:szCs w:val="22"/>
          <w:lang w:val="en-GB"/>
        </w:rPr>
        <w:t>Example:</w:t>
      </w:r>
      <w:r w:rsidRPr="06DC2146" w:rsidR="41B12912">
        <w:rPr>
          <w:rFonts w:ascii="Arial" w:hAnsi="Arial" w:eastAsia="Arial" w:cs="Arial"/>
          <w:noProof w:val="0"/>
          <w:color w:val="3A3A3A"/>
          <w:sz w:val="22"/>
          <w:szCs w:val="22"/>
          <w:lang w:val="en-GB"/>
        </w:rPr>
        <w:t xml:space="preserve"> </w:t>
      </w:r>
      <w:r w:rsidRPr="06DC2146" w:rsidR="41B12912">
        <w:rPr>
          <w:rFonts w:ascii="Arial" w:hAnsi="Arial" w:eastAsia="Arial" w:cs="Arial"/>
          <w:noProof w:val="0"/>
          <w:color w:val="666666"/>
          <w:sz w:val="22"/>
          <w:szCs w:val="22"/>
          <w:lang w:val="en-GB"/>
        </w:rPr>
        <w:t xml:space="preserve">A sender could </w:t>
      </w:r>
      <w:proofErr w:type="gramStart"/>
      <w:r w:rsidRPr="06DC2146" w:rsidR="41B12912">
        <w:rPr>
          <w:rFonts w:ascii="Arial" w:hAnsi="Arial" w:eastAsia="Arial" w:cs="Arial"/>
          <w:noProof w:val="0"/>
          <w:color w:val="666666"/>
          <w:sz w:val="22"/>
          <w:szCs w:val="22"/>
          <w:lang w:val="en-GB"/>
        </w:rPr>
        <w:t>be someone who is</w:t>
      </w:r>
      <w:proofErr w:type="gramEnd"/>
      <w:r w:rsidRPr="06DC2146" w:rsidR="41B12912">
        <w:rPr>
          <w:rFonts w:ascii="Arial" w:hAnsi="Arial" w:eastAsia="Arial" w:cs="Arial"/>
          <w:noProof w:val="0"/>
          <w:color w:val="666666"/>
          <w:sz w:val="22"/>
          <w:szCs w:val="22"/>
          <w:lang w:val="en-GB"/>
        </w:rPr>
        <w:t xml:space="preserve"> reading a newscast on the evening news. Before the newscast begins, they will decide what to say and how to say it.</w:t>
      </w:r>
    </w:p>
    <w:p xmlns:wp14="http://schemas.microsoft.com/office/word/2010/wordml" w:rsidP="06DC2146" w14:paraId="61B2E19F" wp14:textId="0D51EC93">
      <w:pPr>
        <w:spacing w:before="30" w:beforeAutospacing="off" w:line="360" w:lineRule="auto"/>
        <w:rPr>
          <w:rFonts w:ascii="Arial" w:hAnsi="Arial" w:eastAsia="Arial" w:cs="Arial"/>
          <w:b w:val="1"/>
          <w:bCs w:val="1"/>
          <w:noProof w:val="0"/>
          <w:color w:val="252530"/>
          <w:sz w:val="22"/>
          <w:szCs w:val="22"/>
          <w:lang w:val="en-GB"/>
        </w:rPr>
      </w:pPr>
      <w:r w:rsidRPr="06DC2146" w:rsidR="41B12912">
        <w:rPr>
          <w:rFonts w:ascii="Arial" w:hAnsi="Arial" w:eastAsia="Arial" w:cs="Arial"/>
          <w:b w:val="1"/>
          <w:bCs w:val="1"/>
          <w:noProof w:val="0"/>
          <w:color w:val="252530"/>
          <w:sz w:val="22"/>
          <w:szCs w:val="22"/>
          <w:lang w:val="en-GB"/>
        </w:rPr>
        <w:t>Encoder</w:t>
      </w:r>
    </w:p>
    <w:p xmlns:wp14="http://schemas.microsoft.com/office/word/2010/wordml" w:rsidP="06DC2146" w14:paraId="441235A9" wp14:textId="78A0D8C7">
      <w:pPr>
        <w:spacing w:before="30" w:beforeAutospacing="off" w:line="360" w:lineRule="auto"/>
        <w:rPr>
          <w:rFonts w:ascii="Arial" w:hAnsi="Arial" w:eastAsia="Arial" w:cs="Arial"/>
          <w:noProof w:val="0"/>
          <w:color w:val="252530"/>
          <w:sz w:val="22"/>
          <w:szCs w:val="22"/>
          <w:lang w:val="en-GB"/>
        </w:rPr>
      </w:pPr>
      <w:r w:rsidRPr="06DC2146" w:rsidR="41B12912">
        <w:rPr>
          <w:rFonts w:ascii="Arial" w:hAnsi="Arial" w:eastAsia="Arial" w:cs="Arial"/>
          <w:noProof w:val="0"/>
          <w:color w:val="3A3A3A"/>
          <w:sz w:val="22"/>
          <w:szCs w:val="22"/>
          <w:lang w:val="en-GB"/>
        </w:rPr>
        <w:t>Examples:</w:t>
      </w:r>
      <w:r w:rsidRPr="06DC2146" w:rsidR="41B12912">
        <w:rPr>
          <w:rFonts w:ascii="Arial" w:hAnsi="Arial" w:eastAsia="Arial" w:cs="Arial"/>
          <w:noProof w:val="0"/>
          <w:color w:val="252530"/>
          <w:sz w:val="22"/>
          <w:szCs w:val="22"/>
          <w:lang w:val="en-GB"/>
        </w:rPr>
        <w:t xml:space="preserve"> It's possible that the encoder is a telephone, which turns our voice into binary 1s and 0s before sending it down the phone lines (the channel). Another encoding may be a radio station that turns voice into waves and sends them to someone via radio.</w:t>
      </w:r>
    </w:p>
    <w:p xmlns:wp14="http://schemas.microsoft.com/office/word/2010/wordml" w:rsidP="06DC2146" w14:paraId="3ABD6E44" wp14:textId="7F2F456B">
      <w:pPr>
        <w:spacing w:before="30" w:beforeAutospacing="off" w:line="360" w:lineRule="auto"/>
        <w:rPr>
          <w:rFonts w:ascii="Arial" w:hAnsi="Arial" w:eastAsia="Arial" w:cs="Arial"/>
          <w:b w:val="1"/>
          <w:bCs w:val="1"/>
          <w:noProof w:val="0"/>
          <w:color w:val="000000" w:themeColor="text1" w:themeTint="FF" w:themeShade="FF"/>
          <w:sz w:val="22"/>
          <w:szCs w:val="22"/>
          <w:lang w:val="en-GB"/>
        </w:rPr>
      </w:pPr>
      <w:r w:rsidRPr="06DC2146" w:rsidR="343D089B">
        <w:rPr>
          <w:rFonts w:ascii="Arial" w:hAnsi="Arial" w:eastAsia="Arial" w:cs="Arial"/>
          <w:b w:val="1"/>
          <w:bCs w:val="1"/>
          <w:noProof w:val="0"/>
          <w:color w:val="000000" w:themeColor="text1" w:themeTint="FF" w:themeShade="FF"/>
          <w:sz w:val="22"/>
          <w:szCs w:val="22"/>
          <w:lang w:val="en-GB"/>
        </w:rPr>
        <w:t>Channel</w:t>
      </w:r>
    </w:p>
    <w:p xmlns:wp14="http://schemas.microsoft.com/office/word/2010/wordml" w:rsidP="06DC2146" w14:paraId="20C8DAB8" wp14:textId="486405AE">
      <w:pPr>
        <w:spacing w:before="30" w:beforeAutospacing="off" w:line="360" w:lineRule="auto"/>
        <w:rPr>
          <w:rFonts w:ascii="Arial" w:hAnsi="Arial" w:eastAsia="Arial" w:cs="Arial"/>
          <w:noProof w:val="0"/>
          <w:color w:val="666666"/>
          <w:sz w:val="22"/>
          <w:szCs w:val="22"/>
          <w:lang w:val="en-GB"/>
        </w:rPr>
      </w:pPr>
      <w:r w:rsidRPr="06DC2146" w:rsidR="343D089B">
        <w:rPr>
          <w:rFonts w:ascii="Arial" w:hAnsi="Arial" w:eastAsia="Arial" w:cs="Arial"/>
          <w:noProof w:val="0"/>
          <w:color w:val="666666"/>
          <w:sz w:val="22"/>
          <w:szCs w:val="22"/>
          <w:lang w:val="en-GB"/>
        </w:rPr>
        <w:t>The ‘channel' is the next phase in the Shannon Weaver model. The infrastructure that transports data from the sender and transmitter to the decoder and receiver is referred to as the communication channel. This is also known as the ‘medium.</w:t>
      </w:r>
    </w:p>
    <w:p xmlns:wp14="http://schemas.microsoft.com/office/word/2010/wordml" w:rsidP="06DC2146" w14:paraId="2748DF46" wp14:textId="59A65011">
      <w:pPr>
        <w:spacing w:before="30" w:beforeAutospacing="off" w:line="360" w:lineRule="auto"/>
        <w:rPr>
          <w:rFonts w:ascii="Arial" w:hAnsi="Arial" w:eastAsia="Arial" w:cs="Arial"/>
          <w:noProof w:val="0"/>
          <w:color w:val="666666"/>
          <w:sz w:val="22"/>
          <w:szCs w:val="22"/>
          <w:lang w:val="en-GB"/>
        </w:rPr>
      </w:pPr>
      <w:r w:rsidRPr="06DC2146" w:rsidR="343D089B">
        <w:rPr>
          <w:rFonts w:ascii="Arial" w:hAnsi="Arial" w:eastAsia="Arial" w:cs="Arial"/>
          <w:noProof w:val="0"/>
          <w:color w:val="666666"/>
          <w:sz w:val="22"/>
          <w:szCs w:val="22"/>
          <w:lang w:val="en-GB"/>
        </w:rPr>
        <w:t>The world wide web (internet) is used as a medium by someone sending an email. When chatting on a landline phone, the channel is made up of cables and electrical wires.</w:t>
      </w:r>
    </w:p>
    <w:p xmlns:wp14="http://schemas.microsoft.com/office/word/2010/wordml" w:rsidP="06DC2146" w14:paraId="0D34C4CA" wp14:textId="52F34166">
      <w:pPr>
        <w:spacing w:line="360" w:lineRule="auto"/>
        <w:rPr>
          <w:rFonts w:ascii="Arial" w:hAnsi="Arial" w:eastAsia="Arial" w:cs="Arial"/>
          <w:b w:val="1"/>
          <w:bCs w:val="1"/>
          <w:noProof w:val="0"/>
          <w:color w:val="000000" w:themeColor="text1" w:themeTint="FF" w:themeShade="FF"/>
          <w:sz w:val="22"/>
          <w:szCs w:val="22"/>
          <w:lang w:val="en-GB"/>
        </w:rPr>
      </w:pPr>
    </w:p>
    <w:p xmlns:wp14="http://schemas.microsoft.com/office/word/2010/wordml" w:rsidP="06DC2146" w14:paraId="3D426A74" wp14:textId="7061EF07">
      <w:pPr>
        <w:spacing w:line="360" w:lineRule="auto"/>
        <w:rPr>
          <w:rFonts w:ascii="Arial" w:hAnsi="Arial" w:eastAsia="Arial" w:cs="Arial"/>
          <w:b w:val="1"/>
          <w:bCs w:val="1"/>
          <w:noProof w:val="0"/>
          <w:color w:val="000000" w:themeColor="text1" w:themeTint="FF" w:themeShade="FF"/>
          <w:sz w:val="22"/>
          <w:szCs w:val="22"/>
          <w:lang w:val="en-GB"/>
        </w:rPr>
      </w:pPr>
    </w:p>
    <w:p xmlns:wp14="http://schemas.microsoft.com/office/word/2010/wordml" w:rsidP="06DC2146" w14:paraId="1862AE15" wp14:textId="3267AA4E">
      <w:pPr>
        <w:spacing w:line="360" w:lineRule="auto"/>
        <w:rPr>
          <w:rFonts w:ascii="Arial" w:hAnsi="Arial" w:eastAsia="Arial" w:cs="Arial"/>
          <w:b w:val="1"/>
          <w:bCs w:val="1"/>
          <w:noProof w:val="0"/>
          <w:color w:val="000000" w:themeColor="text1" w:themeTint="FF" w:themeShade="FF"/>
          <w:sz w:val="22"/>
          <w:szCs w:val="22"/>
          <w:lang w:val="en-GB"/>
        </w:rPr>
      </w:pPr>
    </w:p>
    <w:p xmlns:wp14="http://schemas.microsoft.com/office/word/2010/wordml" w:rsidP="06DC2146" w14:paraId="7E4BC23A" wp14:textId="74255F79">
      <w:pPr>
        <w:pStyle w:val="Normal"/>
        <w:spacing w:line="360" w:lineRule="auto"/>
        <w:rPr>
          <w:rFonts w:ascii="Arial" w:hAnsi="Arial" w:eastAsia="Arial" w:cs="Arial"/>
          <w:b w:val="1"/>
          <w:bCs w:val="1"/>
          <w:noProof w:val="0"/>
          <w:color w:val="000000" w:themeColor="text1" w:themeTint="FF" w:themeShade="FF"/>
          <w:sz w:val="22"/>
          <w:szCs w:val="22"/>
          <w:lang w:val="en-GB"/>
        </w:rPr>
      </w:pPr>
    </w:p>
    <w:p xmlns:wp14="http://schemas.microsoft.com/office/word/2010/wordml" w:rsidP="06DC2146" w14:paraId="514CD44B" wp14:textId="6DB970CC">
      <w:pPr>
        <w:pStyle w:val="Normal"/>
        <w:spacing w:line="360" w:lineRule="auto"/>
        <w:rPr>
          <w:rFonts w:ascii="Arial" w:hAnsi="Arial" w:eastAsia="Arial" w:cs="Arial"/>
          <w:b w:val="1"/>
          <w:bCs w:val="1"/>
          <w:noProof w:val="0"/>
          <w:color w:val="000000" w:themeColor="text1" w:themeTint="FF" w:themeShade="FF"/>
          <w:sz w:val="22"/>
          <w:szCs w:val="22"/>
          <w:lang w:val="en-GB"/>
        </w:rPr>
      </w:pPr>
    </w:p>
    <w:p xmlns:wp14="http://schemas.microsoft.com/office/word/2010/wordml" w:rsidP="06DC2146" w14:paraId="6E06CD3B" wp14:textId="60455A32">
      <w:pPr>
        <w:spacing w:line="360" w:lineRule="auto"/>
        <w:rPr>
          <w:rFonts w:ascii="Arial" w:hAnsi="Arial" w:eastAsia="Arial" w:cs="Arial"/>
          <w:b w:val="1"/>
          <w:bCs w:val="1"/>
          <w:noProof w:val="0"/>
          <w:color w:val="000000" w:themeColor="text1" w:themeTint="FF" w:themeShade="FF"/>
          <w:sz w:val="22"/>
          <w:szCs w:val="22"/>
          <w:lang w:val="en-GB"/>
        </w:rPr>
      </w:pPr>
      <w:r w:rsidRPr="06DC2146" w:rsidR="41B12912">
        <w:rPr>
          <w:rFonts w:ascii="Arial" w:hAnsi="Arial" w:eastAsia="Arial" w:cs="Arial"/>
          <w:b w:val="1"/>
          <w:bCs w:val="1"/>
          <w:noProof w:val="0"/>
          <w:color w:val="000000" w:themeColor="text1" w:themeTint="FF" w:themeShade="FF"/>
          <w:sz w:val="22"/>
          <w:szCs w:val="22"/>
          <w:lang w:val="en-GB"/>
        </w:rPr>
        <w:t>Decoder</w:t>
      </w:r>
    </w:p>
    <w:p xmlns:wp14="http://schemas.microsoft.com/office/word/2010/wordml" w:rsidP="06DC2146" w14:paraId="373BFA4D" wp14:textId="1E520566">
      <w:pPr>
        <w:spacing w:line="360" w:lineRule="auto"/>
        <w:rPr>
          <w:rFonts w:ascii="Arial" w:hAnsi="Arial" w:eastAsia="Arial" w:cs="Arial"/>
          <w:noProof w:val="0"/>
          <w:color w:val="000000" w:themeColor="text1" w:themeTint="FF" w:themeShade="FF"/>
          <w:sz w:val="22"/>
          <w:szCs w:val="22"/>
          <w:lang w:val="en-GB"/>
        </w:rPr>
      </w:pPr>
      <w:r w:rsidRPr="06DC2146" w:rsidR="41B12912">
        <w:rPr>
          <w:rFonts w:ascii="Arial" w:hAnsi="Arial" w:eastAsia="Arial" w:cs="Arial"/>
          <w:noProof w:val="0"/>
          <w:color w:val="000000" w:themeColor="text1" w:themeTint="FF" w:themeShade="FF"/>
          <w:sz w:val="22"/>
          <w:szCs w:val="22"/>
          <w:lang w:val="en-GB"/>
        </w:rPr>
        <w:t>The reverse of encoding is decoding. This paradigm was created by Shannon and Weaver in reference to communication that occurs through devices such as telephones. As a result, in this approach, a device that decodes a message from binary digits or waves into a format that the recipient can understand is frequently required.</w:t>
      </w:r>
    </w:p>
    <w:p xmlns:wp14="http://schemas.microsoft.com/office/word/2010/wordml" w:rsidP="06DC2146" w14:paraId="01EBD082" wp14:textId="22C1FD10">
      <w:pPr>
        <w:spacing w:line="360" w:lineRule="auto"/>
      </w:pPr>
      <w:r w:rsidRPr="06DC2146" w:rsidR="41B12912">
        <w:rPr>
          <w:rFonts w:ascii="Arial" w:hAnsi="Arial" w:eastAsia="Arial" w:cs="Arial"/>
          <w:b w:val="1"/>
          <w:bCs w:val="1"/>
          <w:noProof w:val="0"/>
          <w:color w:val="252530"/>
          <w:sz w:val="22"/>
          <w:szCs w:val="22"/>
          <w:lang w:val="en-GB"/>
        </w:rPr>
        <w:t>Receiver</w:t>
      </w:r>
    </w:p>
    <w:p xmlns:wp14="http://schemas.microsoft.com/office/word/2010/wordml" w:rsidP="06DC2146" w14:paraId="448BF806" wp14:textId="5D54D958">
      <w:pPr>
        <w:spacing w:line="360" w:lineRule="auto"/>
        <w:rPr>
          <w:rFonts w:ascii="Arial" w:hAnsi="Arial" w:eastAsia="Arial" w:cs="Arial"/>
          <w:noProof w:val="0"/>
          <w:color w:val="000000" w:themeColor="text1" w:themeTint="FF" w:themeShade="FF"/>
          <w:sz w:val="22"/>
          <w:szCs w:val="22"/>
          <w:lang w:val="en-GB"/>
        </w:rPr>
      </w:pPr>
      <w:r w:rsidRPr="06DC2146" w:rsidR="41B12912">
        <w:rPr>
          <w:rFonts w:ascii="Arial" w:hAnsi="Arial" w:eastAsia="Arial" w:cs="Arial"/>
          <w:noProof w:val="0"/>
          <w:color w:val="000000" w:themeColor="text1" w:themeTint="FF" w:themeShade="FF"/>
          <w:sz w:val="22"/>
          <w:szCs w:val="22"/>
          <w:lang w:val="en-GB"/>
        </w:rPr>
        <w:t xml:space="preserve"> </w:t>
      </w:r>
      <w:r w:rsidRPr="06DC2146" w:rsidR="720D35DB">
        <w:rPr>
          <w:rFonts w:ascii="Arial" w:hAnsi="Arial" w:eastAsia="Arial" w:cs="Arial"/>
          <w:noProof w:val="0"/>
          <w:color w:val="000000" w:themeColor="text1" w:themeTint="FF" w:themeShade="FF"/>
          <w:sz w:val="22"/>
          <w:szCs w:val="22"/>
          <w:lang w:val="en-GB"/>
        </w:rPr>
        <w:t>T</w:t>
      </w:r>
      <w:r w:rsidRPr="06DC2146" w:rsidR="41B12912">
        <w:rPr>
          <w:rFonts w:ascii="Arial" w:hAnsi="Arial" w:eastAsia="Arial" w:cs="Arial"/>
          <w:noProof w:val="0"/>
          <w:color w:val="000000" w:themeColor="text1" w:themeTint="FF" w:themeShade="FF"/>
          <w:sz w:val="22"/>
          <w:szCs w:val="22"/>
          <w:lang w:val="en-GB"/>
        </w:rPr>
        <w:t>he receiver is the final step. This is the point at which the recipient receives the message, or what's left of it after noise is taken into account.</w:t>
      </w:r>
    </w:p>
    <w:p xmlns:wp14="http://schemas.microsoft.com/office/word/2010/wordml" w:rsidP="06DC2146" w14:paraId="6B0AC399" wp14:textId="6976CF9E">
      <w:pPr>
        <w:spacing w:line="360" w:lineRule="auto"/>
        <w:rPr>
          <w:rFonts w:ascii="Arial" w:hAnsi="Arial" w:eastAsia="Arial" w:cs="Arial"/>
          <w:noProof w:val="0"/>
          <w:color w:val="000000" w:themeColor="text1" w:themeTint="FF" w:themeShade="FF"/>
          <w:sz w:val="22"/>
          <w:szCs w:val="22"/>
          <w:lang w:val="en-GB"/>
        </w:rPr>
      </w:pPr>
      <w:r w:rsidRPr="06DC2146" w:rsidR="41B12912">
        <w:rPr>
          <w:rFonts w:ascii="Arial" w:hAnsi="Arial" w:eastAsia="Arial" w:cs="Arial"/>
          <w:noProof w:val="0"/>
          <w:color w:val="000000" w:themeColor="text1" w:themeTint="FF" w:themeShade="FF"/>
          <w:sz w:val="22"/>
          <w:szCs w:val="22"/>
          <w:lang w:val="en-GB"/>
        </w:rPr>
        <w:t>The Shannon Weaver communication model is known as the "mother of all communication models." The ‘information theory' is another name for it. It's a mathematical model of communication that's believed to be 'linear.' It was developed by Claude Shannon and Warren Weaver and is regarded as a very effective communication model that explains the entire communication process from source to recipient.</w:t>
      </w:r>
    </w:p>
    <w:p xmlns:wp14="http://schemas.microsoft.com/office/word/2010/wordml" w:rsidP="06DC2146" w14:paraId="0E3296D6" wp14:textId="6AA29C40">
      <w:pPr>
        <w:pStyle w:val="Normal"/>
        <w:spacing w:line="360" w:lineRule="auto"/>
        <w:rPr>
          <w:rFonts w:ascii="Arial" w:hAnsi="Arial" w:eastAsia="Arial" w:cs="Arial"/>
          <w:noProof w:val="0"/>
          <w:color w:val="000000" w:themeColor="text1" w:themeTint="FF" w:themeShade="FF"/>
          <w:sz w:val="22"/>
          <w:szCs w:val="22"/>
          <w:lang w:val="en-GB"/>
        </w:rPr>
      </w:pPr>
      <w:r w:rsidRPr="06DC2146" w:rsidR="41B12912">
        <w:rPr>
          <w:rFonts w:ascii="Arial" w:hAnsi="Arial" w:eastAsia="Arial" w:cs="Arial"/>
          <w:noProof w:val="0"/>
          <w:color w:val="000000" w:themeColor="text1" w:themeTint="FF" w:themeShade="FF"/>
          <w:sz w:val="22"/>
          <w:szCs w:val="22"/>
          <w:lang w:val="en-GB"/>
        </w:rPr>
        <w:t xml:space="preserve">This communication model was used to describe a case study provided by lecturer </w:t>
      </w:r>
      <w:r w:rsidRPr="06DC2146" w:rsidR="35884B05">
        <w:rPr>
          <w:rFonts w:ascii="Arial" w:hAnsi="Arial" w:eastAsia="Arial" w:cs="Arial"/>
          <w:noProof w:val="0"/>
          <w:color w:val="000000" w:themeColor="text1" w:themeTint="FF" w:themeShade="FF"/>
          <w:sz w:val="22"/>
          <w:szCs w:val="22"/>
          <w:lang w:val="en-GB"/>
        </w:rPr>
        <w:t xml:space="preserve">Ejiro </w:t>
      </w:r>
      <w:r w:rsidRPr="06DC2146" w:rsidR="35884B05">
        <w:rPr>
          <w:rFonts w:ascii="Arial" w:hAnsi="Arial" w:eastAsia="Arial" w:cs="Arial"/>
          <w:noProof w:val="0"/>
          <w:color w:val="000000" w:themeColor="text1" w:themeTint="FF" w:themeShade="FF"/>
          <w:sz w:val="22"/>
          <w:szCs w:val="22"/>
          <w:lang w:val="en-GB"/>
        </w:rPr>
        <w:t>Esohwode</w:t>
      </w:r>
      <w:r w:rsidRPr="06DC2146" w:rsidR="41B12912">
        <w:rPr>
          <w:rFonts w:ascii="Arial" w:hAnsi="Arial" w:eastAsia="Arial" w:cs="Arial"/>
          <w:noProof w:val="0"/>
          <w:color w:val="000000" w:themeColor="text1" w:themeTint="FF" w:themeShade="FF"/>
          <w:sz w:val="22"/>
          <w:szCs w:val="22"/>
          <w:lang w:val="en-GB"/>
        </w:rPr>
        <w:t xml:space="preserve"> Maria and Pedro, Maria told Pedro to bring a chicken home, but there was a noise source, and he misunderstood this for the kitchen because there was no feedback, and they were unable to clarify the original message.</w:t>
      </w:r>
    </w:p>
    <w:p xmlns:wp14="http://schemas.microsoft.com/office/word/2010/wordml" w:rsidP="06DC2146" w14:paraId="357A0E7C" wp14:textId="7728C479">
      <w:pPr>
        <w:spacing w:line="360" w:lineRule="auto"/>
        <w:rPr>
          <w:rFonts w:ascii="Arial" w:hAnsi="Arial" w:eastAsia="Arial" w:cs="Arial"/>
        </w:rPr>
      </w:pPr>
    </w:p>
    <w:p xmlns:wp14="http://schemas.microsoft.com/office/word/2010/wordml" w:rsidP="06DC2146" w14:paraId="31C8C73A" wp14:textId="15F50A86">
      <w:pPr>
        <w:spacing w:line="257" w:lineRule="auto"/>
      </w:pPr>
      <w:r w:rsidRPr="06DC2146" w:rsidR="41B12912">
        <w:rPr>
          <w:rFonts w:ascii="Arial" w:hAnsi="Arial" w:eastAsia="Arial" w:cs="Arial"/>
          <w:noProof w:val="0"/>
          <w:color w:val="000000" w:themeColor="text1" w:themeTint="FF" w:themeShade="FF"/>
          <w:sz w:val="22"/>
          <w:szCs w:val="22"/>
          <w:lang w:val="en-GB"/>
        </w:rPr>
        <w:t xml:space="preserve"> </w:t>
      </w:r>
    </w:p>
    <w:p xmlns:wp14="http://schemas.microsoft.com/office/word/2010/wordml" w:rsidP="06DC2146" w14:paraId="2154D3B8" wp14:textId="1C2FE232">
      <w:pPr>
        <w:spacing w:line="257" w:lineRule="auto"/>
        <w:rPr>
          <w:rFonts w:ascii="Arial" w:hAnsi="Arial" w:eastAsia="Arial" w:cs="Arial"/>
          <w:noProof w:val="0"/>
          <w:color w:val="000000" w:themeColor="text1" w:themeTint="FF" w:themeShade="FF"/>
          <w:sz w:val="22"/>
          <w:szCs w:val="22"/>
          <w:lang w:val="en-GB"/>
        </w:rPr>
      </w:pPr>
    </w:p>
    <w:p xmlns:wp14="http://schemas.microsoft.com/office/word/2010/wordml" w:rsidP="06DC2146" w14:paraId="112706DD" wp14:textId="63316E03">
      <w:pPr>
        <w:pStyle w:val="Normal"/>
        <w:spacing w:line="257" w:lineRule="auto"/>
        <w:rPr>
          <w:rFonts w:ascii="Arial" w:hAnsi="Arial" w:eastAsia="Arial" w:cs="Arial"/>
          <w:noProof w:val="0"/>
          <w:color w:val="000000" w:themeColor="text1" w:themeTint="FF" w:themeShade="FF"/>
          <w:sz w:val="22"/>
          <w:szCs w:val="22"/>
          <w:lang w:val="en-GB"/>
        </w:rPr>
      </w:pPr>
    </w:p>
    <w:p xmlns:wp14="http://schemas.microsoft.com/office/word/2010/wordml" w:rsidP="06DC2146" w14:paraId="1B3EAB3D" wp14:textId="2FE4448F">
      <w:pPr>
        <w:pStyle w:val="Normal"/>
        <w:spacing w:line="257" w:lineRule="auto"/>
        <w:rPr>
          <w:rFonts w:ascii="Arial" w:hAnsi="Arial" w:eastAsia="Arial" w:cs="Arial"/>
          <w:noProof w:val="0"/>
          <w:color w:val="000000" w:themeColor="text1" w:themeTint="FF" w:themeShade="FF"/>
          <w:sz w:val="22"/>
          <w:szCs w:val="22"/>
          <w:lang w:val="en-GB"/>
        </w:rPr>
      </w:pPr>
    </w:p>
    <w:p xmlns:wp14="http://schemas.microsoft.com/office/word/2010/wordml" w:rsidP="06DC2146" w14:paraId="310C7DEC" wp14:textId="66BB6710">
      <w:pPr>
        <w:pStyle w:val="Heading1"/>
        <w:rPr>
          <w:rFonts w:ascii="Arial" w:hAnsi="Arial" w:eastAsia="Arial" w:cs="Arial"/>
          <w:noProof w:val="0"/>
          <w:color w:val="2F5496" w:themeColor="accent1" w:themeTint="FF" w:themeShade="BF"/>
          <w:sz w:val="22"/>
          <w:szCs w:val="22"/>
          <w:lang w:val="en-GB"/>
        </w:rPr>
      </w:pPr>
      <w:bookmarkStart w:name="_Toc544904552" w:id="922397132"/>
      <w:r w:rsidRPr="06DC2146" w:rsidR="41B12912">
        <w:rPr>
          <w:rFonts w:ascii="Arial" w:hAnsi="Arial" w:eastAsia="Arial" w:cs="Arial"/>
          <w:noProof w:val="0"/>
          <w:sz w:val="22"/>
          <w:szCs w:val="22"/>
          <w:lang w:val="en-GB"/>
        </w:rPr>
        <w:t>2.3 Berlo's Model of communication 1960</w:t>
      </w:r>
      <w:bookmarkEnd w:id="922397132"/>
    </w:p>
    <w:p xmlns:wp14="http://schemas.microsoft.com/office/word/2010/wordml" w:rsidP="06DC2146" w14:paraId="706BA85B" wp14:textId="1084AD2A">
      <w:pPr>
        <w:pStyle w:val="Normal"/>
        <w:spacing w:line="257" w:lineRule="auto"/>
      </w:pPr>
      <w:r w:rsidR="74BCACCD">
        <w:drawing>
          <wp:inline xmlns:wp14="http://schemas.microsoft.com/office/word/2010/wordprocessingDrawing" wp14:editId="3C40D215" wp14:anchorId="5F6394FC">
            <wp:extent cx="4572000" cy="2228850"/>
            <wp:effectExtent l="0" t="0" r="0" b="0"/>
            <wp:docPr id="308815733" name="" title=""/>
            <wp:cNvGraphicFramePr>
              <a:graphicFrameLocks noChangeAspect="1"/>
            </wp:cNvGraphicFramePr>
            <a:graphic>
              <a:graphicData uri="http://schemas.openxmlformats.org/drawingml/2006/picture">
                <pic:pic>
                  <pic:nvPicPr>
                    <pic:cNvPr id="0" name=""/>
                    <pic:cNvPicPr/>
                  </pic:nvPicPr>
                  <pic:blipFill>
                    <a:blip r:embed="Red61a89ec20f464e">
                      <a:extLst>
                        <a:ext xmlns:a="http://schemas.openxmlformats.org/drawingml/2006/main" uri="{28A0092B-C50C-407E-A947-70E740481C1C}">
                          <a14:useLocalDpi val="0"/>
                        </a:ext>
                      </a:extLst>
                    </a:blip>
                    <a:stretch>
                      <a:fillRect/>
                    </a:stretch>
                  </pic:blipFill>
                  <pic:spPr>
                    <a:xfrm>
                      <a:off x="0" y="0"/>
                      <a:ext cx="4572000" cy="2228850"/>
                    </a:xfrm>
                    <a:prstGeom prst="rect">
                      <a:avLst/>
                    </a:prstGeom>
                  </pic:spPr>
                </pic:pic>
              </a:graphicData>
            </a:graphic>
          </wp:inline>
        </w:drawing>
      </w:r>
    </w:p>
    <w:p xmlns:wp14="http://schemas.microsoft.com/office/word/2010/wordml" w:rsidP="06DC2146" w14:paraId="2D5687A9" wp14:textId="5C488D61">
      <w:pPr>
        <w:spacing w:line="360" w:lineRule="auto"/>
        <w:rPr>
          <w:rFonts w:ascii="Arial" w:hAnsi="Arial" w:eastAsia="Arial" w:cs="Arial"/>
          <w:noProof w:val="0"/>
          <w:sz w:val="22"/>
          <w:szCs w:val="22"/>
          <w:lang w:val="en-GB"/>
        </w:rPr>
      </w:pPr>
      <w:r>
        <w:br/>
      </w:r>
      <w:r w:rsidRPr="06DC2146" w:rsidR="41B12912">
        <w:rPr>
          <w:rFonts w:ascii="Arial" w:hAnsi="Arial" w:eastAsia="Arial" w:cs="Arial"/>
          <w:noProof w:val="0"/>
          <w:sz w:val="22"/>
          <w:szCs w:val="22"/>
          <w:lang w:val="en-GB"/>
        </w:rPr>
        <w:t xml:space="preserve">David Berlo presented his communication theory in 1960, </w:t>
      </w:r>
      <w:r w:rsidRPr="06DC2146" w:rsidR="41B12912">
        <w:rPr>
          <w:rFonts w:ascii="Arial" w:hAnsi="Arial" w:eastAsia="Arial" w:cs="Arial"/>
          <w:noProof w:val="0"/>
          <w:sz w:val="22"/>
          <w:szCs w:val="22"/>
          <w:lang w:val="en-GB"/>
        </w:rPr>
        <w:t>Berlo developed this model, which is based on the Shannon-Weaver communication paradigm (1949). He talked about a few things that can help you communicate more effectively.</w:t>
      </w:r>
    </w:p>
    <w:p xmlns:wp14="http://schemas.microsoft.com/office/word/2010/wordml" w:rsidP="06DC2146" w14:paraId="0FA4503D" wp14:textId="0266A89E">
      <w:pPr>
        <w:spacing w:line="360" w:lineRule="auto"/>
        <w:rPr>
          <w:rFonts w:ascii="Arial" w:hAnsi="Arial" w:eastAsia="Arial" w:cs="Arial"/>
          <w:noProof w:val="0"/>
          <w:sz w:val="22"/>
          <w:szCs w:val="22"/>
          <w:lang w:val="en-GB"/>
        </w:rPr>
      </w:pPr>
      <w:r w:rsidRPr="06DC2146" w:rsidR="41B12912">
        <w:rPr>
          <w:rFonts w:ascii="Arial" w:hAnsi="Arial" w:eastAsia="Arial" w:cs="Arial"/>
          <w:noProof w:val="0"/>
          <w:sz w:val="22"/>
          <w:szCs w:val="22"/>
          <w:lang w:val="en-GB"/>
        </w:rPr>
        <w:t>The message is more likely to be understood if the sender has good communication skills, according to Berlo 1960, than if the sender does not have good communication skills. The receiver will need good communication skills to understand the message. Individual attitudes, knowledge, social structures, and culture all influence how a message is delivered and received; for example, something may be considered very insulting in one society but commonly accepted in another.</w:t>
      </w:r>
    </w:p>
    <w:p xmlns:wp14="http://schemas.microsoft.com/office/word/2010/wordml" w:rsidP="06DC2146" w14:paraId="0890A4DA" wp14:textId="4397D87F">
      <w:pPr>
        <w:spacing w:line="360" w:lineRule="auto"/>
        <w:rPr>
          <w:rFonts w:ascii="Arial" w:hAnsi="Arial" w:eastAsia="Arial" w:cs="Arial"/>
          <w:noProof w:val="0"/>
          <w:sz w:val="22"/>
          <w:szCs w:val="22"/>
          <w:lang w:val="en-GB"/>
        </w:rPr>
      </w:pPr>
      <w:r w:rsidRPr="06DC2146" w:rsidR="41B12912">
        <w:rPr>
          <w:rFonts w:ascii="Arial" w:hAnsi="Arial" w:eastAsia="Arial" w:cs="Arial"/>
          <w:noProof w:val="0"/>
          <w:sz w:val="22"/>
          <w:szCs w:val="22"/>
          <w:lang w:val="en-GB"/>
        </w:rPr>
        <w:t>Interference or noise in the communication process can be caused by this element. The source should double-check the message's substance. Berlo also talks about five cents and how they help transmit the message, not just in terms of oral languag</w:t>
      </w:r>
    </w:p>
    <w:p xmlns:wp14="http://schemas.microsoft.com/office/word/2010/wordml" w:rsidP="06DC2146" w14:paraId="33A4AD3C" wp14:textId="573337C1">
      <w:pPr>
        <w:pStyle w:val="Normal"/>
        <w:spacing w:line="360" w:lineRule="auto"/>
        <w:rPr>
          <w:rFonts w:ascii="Arial" w:hAnsi="Arial" w:eastAsia="Arial" w:cs="Arial"/>
          <w:noProof w:val="0"/>
          <w:sz w:val="22"/>
          <w:szCs w:val="22"/>
          <w:lang w:val="en-GB"/>
        </w:rPr>
      </w:pPr>
    </w:p>
    <w:p xmlns:wp14="http://schemas.microsoft.com/office/word/2010/wordml" w:rsidP="06DC2146" w14:paraId="7BCA22D9" wp14:textId="44F58254">
      <w:pPr>
        <w:spacing w:line="360" w:lineRule="auto"/>
        <w:rPr>
          <w:rFonts w:ascii="Arial" w:hAnsi="Arial" w:eastAsia="Arial" w:cs="Arial"/>
          <w:noProof w:val="0"/>
          <w:sz w:val="22"/>
          <w:szCs w:val="22"/>
          <w:lang w:val="en-GB"/>
        </w:rPr>
      </w:pPr>
      <w:r w:rsidRPr="06DC2146" w:rsidR="41B12912">
        <w:rPr>
          <w:rFonts w:ascii="Arial" w:hAnsi="Arial" w:eastAsia="Arial" w:cs="Arial"/>
          <w:noProof w:val="0"/>
          <w:sz w:val="22"/>
          <w:szCs w:val="22"/>
          <w:lang w:val="en-GB"/>
        </w:rPr>
        <w:t>An exercise that can be done in class Because the professor came from a different background than the villagers, he used phrases they couldn't grasp. In this assignment, I utilised both the Berlo and Shannon-weaver models to explain how the professor came from a different background than the village inhabitants, and he used language that they couldn't grasp to describe the social system, knowledge, and communication. All of this played a part, because he should have communicated his needs to his audience in plain English.</w:t>
      </w:r>
    </w:p>
    <w:p xmlns:wp14="http://schemas.microsoft.com/office/word/2010/wordml" w:rsidP="06DC2146" w14:paraId="483EDAF9" wp14:textId="7642DC83">
      <w:pPr>
        <w:pStyle w:val="Normal"/>
        <w:spacing w:line="360" w:lineRule="auto"/>
        <w:rPr>
          <w:rFonts w:ascii="Arial" w:hAnsi="Arial" w:eastAsia="Arial" w:cs="Arial"/>
          <w:noProof w:val="0"/>
          <w:color w:val="000000" w:themeColor="text1" w:themeTint="FF" w:themeShade="FF"/>
          <w:sz w:val="22"/>
          <w:szCs w:val="22"/>
          <w:lang w:val="en-GB"/>
        </w:rPr>
      </w:pPr>
    </w:p>
    <w:p xmlns:wp14="http://schemas.microsoft.com/office/word/2010/wordml" w:rsidP="06DC2146" w14:paraId="7FEC1CF5" wp14:textId="020741F4">
      <w:pPr>
        <w:pStyle w:val="Normal"/>
        <w:spacing w:line="360" w:lineRule="auto"/>
        <w:rPr>
          <w:rFonts w:ascii="Arial" w:hAnsi="Arial" w:eastAsia="Arial" w:cs="Arial"/>
          <w:noProof w:val="0"/>
          <w:color w:val="000000" w:themeColor="text1" w:themeTint="FF" w:themeShade="FF"/>
          <w:sz w:val="22"/>
          <w:szCs w:val="22"/>
          <w:lang w:val="en-GB"/>
        </w:rPr>
      </w:pPr>
    </w:p>
    <w:p xmlns:wp14="http://schemas.microsoft.com/office/word/2010/wordml" w:rsidP="06DC2146" w14:paraId="702A82E3" wp14:textId="493C915E">
      <w:pPr>
        <w:pStyle w:val="Normal"/>
        <w:spacing w:line="360" w:lineRule="auto"/>
        <w:rPr>
          <w:rFonts w:ascii="Arial" w:hAnsi="Arial" w:eastAsia="Arial" w:cs="Arial"/>
          <w:noProof w:val="0"/>
          <w:color w:val="000000" w:themeColor="text1" w:themeTint="FF" w:themeShade="FF"/>
          <w:sz w:val="22"/>
          <w:szCs w:val="22"/>
          <w:lang w:val="en-GB"/>
        </w:rPr>
      </w:pPr>
    </w:p>
    <w:p xmlns:wp14="http://schemas.microsoft.com/office/word/2010/wordml" w:rsidP="06DC2146" w14:paraId="1DDCBBC4" wp14:textId="13E7E842">
      <w:pPr>
        <w:pStyle w:val="Normal"/>
        <w:spacing w:line="360" w:lineRule="auto"/>
        <w:rPr>
          <w:rFonts w:ascii="Arial" w:hAnsi="Arial" w:eastAsia="Arial" w:cs="Arial"/>
          <w:noProof w:val="0"/>
          <w:color w:val="000000" w:themeColor="text1" w:themeTint="FF" w:themeShade="FF"/>
          <w:sz w:val="22"/>
          <w:szCs w:val="22"/>
          <w:lang w:val="en-GB"/>
        </w:rPr>
      </w:pPr>
    </w:p>
    <w:p xmlns:wp14="http://schemas.microsoft.com/office/word/2010/wordml" w:rsidP="06DC2146" w14:paraId="59BE82CC" wp14:textId="5459B77C">
      <w:pPr>
        <w:pStyle w:val="Heading1"/>
        <w:rPr>
          <w:rFonts w:ascii="Arial" w:hAnsi="Arial" w:eastAsia="Arial" w:cs="Arial"/>
          <w:color w:val="2F5496" w:themeColor="accent1" w:themeTint="FF" w:themeShade="BF"/>
          <w:sz w:val="22"/>
          <w:szCs w:val="22"/>
        </w:rPr>
      </w:pPr>
      <w:bookmarkStart w:name="_Toc1362184335" w:id="1903727917"/>
      <w:r w:rsidRPr="06DC2146" w:rsidR="3819608F">
        <w:rPr>
          <w:rFonts w:ascii="Arial" w:hAnsi="Arial" w:eastAsia="Arial" w:cs="Arial"/>
          <w:noProof w:val="0"/>
          <w:sz w:val="22"/>
          <w:szCs w:val="22"/>
          <w:lang w:val="en-GB"/>
        </w:rPr>
        <w:t>2</w:t>
      </w:r>
      <w:r w:rsidRPr="06DC2146" w:rsidR="233A8C41">
        <w:rPr>
          <w:rFonts w:ascii="Arial" w:hAnsi="Arial" w:eastAsia="Arial" w:cs="Arial"/>
          <w:noProof w:val="0"/>
          <w:sz w:val="22"/>
          <w:szCs w:val="22"/>
          <w:lang w:val="en-GB"/>
        </w:rPr>
        <w:t xml:space="preserve">.4 </w:t>
      </w:r>
      <w:r w:rsidRPr="06DC2146" w:rsidR="41B12912">
        <w:rPr>
          <w:rFonts w:ascii="Arial" w:hAnsi="Arial" w:eastAsia="Arial" w:cs="Arial"/>
          <w:noProof w:val="0"/>
          <w:sz w:val="22"/>
          <w:szCs w:val="22"/>
          <w:lang w:val="en-GB"/>
        </w:rPr>
        <w:t>Schramm’s</w:t>
      </w:r>
      <w:r w:rsidRPr="06DC2146" w:rsidR="41B12912">
        <w:rPr>
          <w:rFonts w:ascii="Arial" w:hAnsi="Arial" w:eastAsia="Arial" w:cs="Arial"/>
          <w:noProof w:val="0"/>
          <w:sz w:val="22"/>
          <w:szCs w:val="22"/>
          <w:lang w:val="en-GB"/>
        </w:rPr>
        <w:t xml:space="preserve"> </w:t>
      </w:r>
      <w:hyperlink r:id="R988755fe9b554c58">
        <w:r w:rsidRPr="06DC2146" w:rsidR="41B12912">
          <w:rPr>
            <w:rStyle w:val="Hyperlink"/>
            <w:rFonts w:ascii="Arial" w:hAnsi="Arial" w:eastAsia="Arial" w:cs="Arial"/>
            <w:noProof w:val="0"/>
            <w:sz w:val="22"/>
            <w:szCs w:val="22"/>
            <w:lang w:val="en-GB"/>
          </w:rPr>
          <w:t>Communication Model</w:t>
        </w:r>
      </w:hyperlink>
      <w:bookmarkEnd w:id="1903727917"/>
    </w:p>
    <w:p xmlns:wp14="http://schemas.microsoft.com/office/word/2010/wordml" w:rsidP="06DC2146" w14:paraId="78C73F13" wp14:textId="3189E573">
      <w:pPr>
        <w:spacing w:line="360" w:lineRule="auto"/>
        <w:rPr>
          <w:rFonts w:ascii="Arial" w:hAnsi="Arial" w:eastAsia="Arial" w:cs="Arial"/>
          <w:sz w:val="22"/>
          <w:szCs w:val="22"/>
        </w:rPr>
      </w:pPr>
    </w:p>
    <w:p xmlns:wp14="http://schemas.microsoft.com/office/word/2010/wordml" w:rsidP="06DC2146" w14:paraId="4AFEC5F4" wp14:textId="12D550DD">
      <w:pPr>
        <w:pStyle w:val="Normal"/>
        <w:spacing w:line="360" w:lineRule="auto"/>
        <w:rPr>
          <w:rFonts w:ascii="Arial" w:hAnsi="Arial" w:eastAsia="Arial" w:cs="Arial"/>
          <w:sz w:val="22"/>
          <w:szCs w:val="22"/>
        </w:rPr>
      </w:pPr>
      <w:r w:rsidR="714A7DDF">
        <w:drawing>
          <wp:inline xmlns:wp14="http://schemas.microsoft.com/office/word/2010/wordprocessingDrawing" wp14:editId="01A24170" wp14:anchorId="000B7954">
            <wp:extent cx="4572000" cy="2333625"/>
            <wp:effectExtent l="0" t="0" r="0" b="0"/>
            <wp:docPr id="1530917530" name="" title=""/>
            <wp:cNvGraphicFramePr>
              <a:graphicFrameLocks noChangeAspect="1"/>
            </wp:cNvGraphicFramePr>
            <a:graphic>
              <a:graphicData uri="http://schemas.openxmlformats.org/drawingml/2006/picture">
                <pic:pic>
                  <pic:nvPicPr>
                    <pic:cNvPr id="0" name=""/>
                    <pic:cNvPicPr/>
                  </pic:nvPicPr>
                  <pic:blipFill>
                    <a:blip r:embed="R3761dbd632cd4734">
                      <a:extLst>
                        <a:ext xmlns:a="http://schemas.openxmlformats.org/drawingml/2006/main" uri="{28A0092B-C50C-407E-A947-70E740481C1C}">
                          <a14:useLocalDpi val="0"/>
                        </a:ext>
                      </a:extLst>
                    </a:blip>
                    <a:stretch>
                      <a:fillRect/>
                    </a:stretch>
                  </pic:blipFill>
                  <pic:spPr>
                    <a:xfrm>
                      <a:off x="0" y="0"/>
                      <a:ext cx="4572000" cy="2333625"/>
                    </a:xfrm>
                    <a:prstGeom prst="rect">
                      <a:avLst/>
                    </a:prstGeom>
                  </pic:spPr>
                </pic:pic>
              </a:graphicData>
            </a:graphic>
          </wp:inline>
        </w:drawing>
      </w:r>
    </w:p>
    <w:p xmlns:wp14="http://schemas.microsoft.com/office/word/2010/wordml" w:rsidP="06DC2146" w14:paraId="4545EEE7" wp14:textId="4EE89500">
      <w:pPr>
        <w:spacing w:line="360" w:lineRule="auto"/>
        <w:rPr>
          <w:rFonts w:ascii="Arial" w:hAnsi="Arial" w:eastAsia="Arial" w:cs="Arial"/>
          <w:noProof w:val="0"/>
          <w:sz w:val="22"/>
          <w:szCs w:val="22"/>
          <w:lang w:val="en-GB"/>
        </w:rPr>
      </w:pPr>
      <w:r>
        <w:br/>
      </w:r>
      <w:r w:rsidRPr="06DC2146" w:rsidR="41B12912">
        <w:rPr>
          <w:rFonts w:ascii="Arial" w:hAnsi="Arial" w:eastAsia="Arial" w:cs="Arial"/>
          <w:noProof w:val="0"/>
          <w:sz w:val="22"/>
          <w:szCs w:val="22"/>
          <w:lang w:val="en-GB"/>
        </w:rPr>
        <w:t>After studying about the Shannon weaver model, learn about Schramm's communication model, which is based on the Shannon weaver model.</w:t>
      </w:r>
    </w:p>
    <w:p xmlns:wp14="http://schemas.microsoft.com/office/word/2010/wordml" w:rsidP="06DC2146" w14:paraId="6C99E502" wp14:textId="0AC3E41B">
      <w:pPr>
        <w:spacing w:line="360" w:lineRule="auto"/>
        <w:rPr>
          <w:rFonts w:ascii="Arial" w:hAnsi="Arial" w:eastAsia="Arial" w:cs="Arial"/>
          <w:noProof w:val="0"/>
          <w:sz w:val="22"/>
          <w:szCs w:val="22"/>
          <w:lang w:val="en-GB"/>
        </w:rPr>
      </w:pPr>
      <w:r w:rsidRPr="06DC2146" w:rsidR="41B12912">
        <w:rPr>
          <w:rFonts w:ascii="Arial" w:hAnsi="Arial" w:eastAsia="Arial" w:cs="Arial"/>
          <w:noProof w:val="0"/>
          <w:sz w:val="22"/>
          <w:szCs w:val="22"/>
          <w:lang w:val="en-GB"/>
        </w:rPr>
        <w:t>The Schramm Communication Paradigm is a cyclical communication model that encompasses all basic communication principles. The Schramm Communication Model takes a traditional method to communication and explains it. It can be used to figure out how two individuals communicate while they are exchanging information, ideas, or attitudes.</w:t>
      </w:r>
    </w:p>
    <w:p xmlns:wp14="http://schemas.microsoft.com/office/word/2010/wordml" w:rsidP="06DC2146" w14:paraId="39EB2B7D" wp14:textId="75B1470B">
      <w:pPr>
        <w:pStyle w:val="Normal"/>
        <w:spacing w:line="360" w:lineRule="auto"/>
        <w:rPr>
          <w:rFonts w:ascii="Arial" w:hAnsi="Arial" w:eastAsia="Arial" w:cs="Arial"/>
          <w:noProof w:val="0"/>
          <w:sz w:val="22"/>
          <w:szCs w:val="22"/>
          <w:lang w:val="en-GB"/>
        </w:rPr>
      </w:pPr>
    </w:p>
    <w:p xmlns:wp14="http://schemas.microsoft.com/office/word/2010/wordml" w:rsidP="06DC2146" w14:paraId="3D7AA62C" wp14:textId="61293CD5">
      <w:pPr>
        <w:spacing w:line="360" w:lineRule="auto"/>
        <w:rPr>
          <w:rFonts w:ascii="Arial" w:hAnsi="Arial" w:eastAsia="Arial" w:cs="Arial"/>
          <w:noProof w:val="0"/>
          <w:sz w:val="22"/>
          <w:szCs w:val="22"/>
          <w:lang w:val="en-GB"/>
        </w:rPr>
      </w:pPr>
      <w:r w:rsidRPr="06DC2146" w:rsidR="41B12912">
        <w:rPr>
          <w:rFonts w:ascii="Arial" w:hAnsi="Arial" w:eastAsia="Arial" w:cs="Arial"/>
          <w:noProof w:val="0"/>
          <w:sz w:val="22"/>
          <w:szCs w:val="22"/>
          <w:lang w:val="en-GB"/>
        </w:rPr>
        <w:t>The principle and conviction that communication is a two-way street underpins the cyclical communication model. This indicates that there is a sender and a recipient. There is at least one other component in the model: the message itself. In most cases, communication takes the traditional route, with a wasted recipient and sender.</w:t>
      </w:r>
    </w:p>
    <w:p xmlns:wp14="http://schemas.microsoft.com/office/word/2010/wordml" w:rsidP="06DC2146" w14:paraId="0DA44EB4" wp14:textId="127364C6">
      <w:pPr>
        <w:spacing w:line="360" w:lineRule="auto"/>
        <w:rPr>
          <w:rFonts w:ascii="Arial" w:hAnsi="Arial" w:eastAsia="Arial" w:cs="Arial"/>
          <w:noProof w:val="0"/>
          <w:sz w:val="22"/>
          <w:szCs w:val="22"/>
          <w:lang w:val="en-GB"/>
        </w:rPr>
      </w:pPr>
      <w:r w:rsidRPr="06DC2146" w:rsidR="41B12912">
        <w:rPr>
          <w:rFonts w:ascii="Arial" w:hAnsi="Arial" w:eastAsia="Arial" w:cs="Arial"/>
          <w:noProof w:val="0"/>
          <w:sz w:val="22"/>
          <w:szCs w:val="22"/>
          <w:lang w:val="en-GB"/>
        </w:rPr>
        <w:t>When a sender sends information to a receiver, the receiver must interpret it in the correct form for the sender and provide him feedback or respond properly, according to this communication paradigm. Any communication in which the sender does not receive feedback is incomplete and therefore unsuccessful.</w:t>
      </w:r>
    </w:p>
    <w:p xmlns:wp14="http://schemas.microsoft.com/office/word/2010/wordml" w:rsidP="06DC2146" w14:paraId="4A881F63" wp14:textId="6D30C504">
      <w:pPr>
        <w:pStyle w:val="Normal"/>
        <w:spacing w:line="360" w:lineRule="auto"/>
        <w:rPr>
          <w:rFonts w:ascii="Arial" w:hAnsi="Arial" w:eastAsia="Arial" w:cs="Arial"/>
          <w:noProof w:val="0"/>
          <w:sz w:val="22"/>
          <w:szCs w:val="22"/>
          <w:lang w:val="en-GB"/>
        </w:rPr>
      </w:pPr>
    </w:p>
    <w:p xmlns:wp14="http://schemas.microsoft.com/office/word/2010/wordml" w:rsidP="06DC2146" w14:paraId="08F88681" wp14:textId="00B27448">
      <w:pPr>
        <w:pStyle w:val="Normal"/>
        <w:spacing w:line="360" w:lineRule="auto"/>
        <w:rPr>
          <w:rFonts w:ascii="Arial" w:hAnsi="Arial" w:eastAsia="Arial" w:cs="Arial"/>
          <w:noProof w:val="0"/>
          <w:sz w:val="22"/>
          <w:szCs w:val="22"/>
          <w:lang w:val="en-GB"/>
        </w:rPr>
      </w:pPr>
    </w:p>
    <w:p xmlns:wp14="http://schemas.microsoft.com/office/word/2010/wordml" w:rsidP="06DC2146" w14:paraId="29B1AA65" wp14:textId="123A3EF2">
      <w:pPr>
        <w:pStyle w:val="Normal"/>
        <w:spacing w:line="360" w:lineRule="auto"/>
        <w:rPr>
          <w:rFonts w:ascii="Arial" w:hAnsi="Arial" w:eastAsia="Arial" w:cs="Arial"/>
          <w:noProof w:val="0"/>
          <w:sz w:val="22"/>
          <w:szCs w:val="22"/>
          <w:lang w:val="en-GB"/>
        </w:rPr>
      </w:pPr>
    </w:p>
    <w:p xmlns:wp14="http://schemas.microsoft.com/office/word/2010/wordml" w:rsidP="06DC2146" w14:paraId="48B290E5" wp14:textId="26D1517B">
      <w:pPr>
        <w:pStyle w:val="Normal"/>
        <w:spacing w:line="360" w:lineRule="auto"/>
        <w:rPr>
          <w:rFonts w:ascii="Arial" w:hAnsi="Arial" w:eastAsia="Arial" w:cs="Arial"/>
          <w:noProof w:val="0"/>
          <w:sz w:val="22"/>
          <w:szCs w:val="22"/>
          <w:lang w:val="en-GB"/>
        </w:rPr>
      </w:pPr>
    </w:p>
    <w:p xmlns:wp14="http://schemas.microsoft.com/office/word/2010/wordml" w:rsidP="06DC2146" w14:paraId="0E4A0C76" wp14:textId="0EA405D6">
      <w:pPr>
        <w:pStyle w:val="Heading1"/>
        <w:rPr>
          <w:rFonts w:ascii="Arial" w:hAnsi="Arial" w:eastAsia="Arial" w:cs="Arial"/>
          <w:noProof w:val="0"/>
          <w:color w:val="2F5496" w:themeColor="accent1" w:themeTint="FF" w:themeShade="BF"/>
          <w:sz w:val="22"/>
          <w:szCs w:val="22"/>
          <w:lang w:val="en-GB"/>
        </w:rPr>
      </w:pPr>
      <w:bookmarkStart w:name="_Toc320422247" w:id="72677837"/>
      <w:r w:rsidRPr="06DC2146" w:rsidR="130359F0">
        <w:rPr>
          <w:rFonts w:ascii="Arial" w:hAnsi="Arial" w:eastAsia="Arial" w:cs="Arial"/>
          <w:noProof w:val="0"/>
          <w:sz w:val="22"/>
          <w:szCs w:val="22"/>
          <w:lang w:val="en-GB"/>
        </w:rPr>
        <w:t xml:space="preserve">2.5 </w:t>
      </w:r>
      <w:r w:rsidRPr="06DC2146" w:rsidR="6D1BBB31">
        <w:rPr>
          <w:rFonts w:ascii="Arial" w:hAnsi="Arial" w:eastAsia="Arial" w:cs="Arial"/>
          <w:noProof w:val="0"/>
          <w:sz w:val="22"/>
          <w:szCs w:val="22"/>
          <w:lang w:val="en-GB"/>
        </w:rPr>
        <w:t>case study</w:t>
      </w:r>
      <w:bookmarkEnd w:id="72677837"/>
    </w:p>
    <w:p xmlns:wp14="http://schemas.microsoft.com/office/word/2010/wordml" w:rsidP="06DC2146" w14:paraId="2DDC33D8" wp14:textId="7E959823">
      <w:pPr>
        <w:pStyle w:val="Normal"/>
        <w:spacing w:line="360" w:lineRule="auto"/>
        <w:rPr>
          <w:rFonts w:ascii="Arial" w:hAnsi="Arial" w:eastAsia="Arial" w:cs="Arial"/>
          <w:noProof w:val="0"/>
          <w:sz w:val="22"/>
          <w:szCs w:val="22"/>
          <w:lang w:val="en-GB"/>
        </w:rPr>
      </w:pPr>
      <w:r w:rsidRPr="06DC2146" w:rsidR="66A7A509">
        <w:rPr>
          <w:rFonts w:ascii="Arial" w:hAnsi="Arial" w:eastAsia="Arial" w:cs="Arial"/>
          <w:noProof w:val="0"/>
          <w:sz w:val="22"/>
          <w:szCs w:val="22"/>
          <w:lang w:val="en-GB"/>
        </w:rPr>
        <w:t>I called my friend Tom today to ask him</w:t>
      </w:r>
    </w:p>
    <w:p xmlns:wp14="http://schemas.microsoft.com/office/word/2010/wordml" w:rsidP="06DC2146" w14:paraId="54DFB602" wp14:textId="3F0140E7">
      <w:pPr>
        <w:pStyle w:val="Normal"/>
        <w:spacing w:line="360" w:lineRule="auto"/>
        <w:rPr>
          <w:rFonts w:ascii="Arial" w:hAnsi="Arial" w:eastAsia="Arial" w:cs="Arial"/>
          <w:noProof w:val="0"/>
          <w:sz w:val="22"/>
          <w:szCs w:val="22"/>
          <w:lang w:val="en-GB"/>
        </w:rPr>
      </w:pPr>
      <w:r w:rsidRPr="06DC2146" w:rsidR="66A7A509">
        <w:rPr>
          <w:rFonts w:ascii="Arial" w:hAnsi="Arial" w:eastAsia="Arial" w:cs="Arial"/>
          <w:noProof w:val="0"/>
          <w:sz w:val="22"/>
          <w:szCs w:val="22"/>
          <w:lang w:val="en-GB"/>
        </w:rPr>
        <w:t>Me: where we should meet up?</w:t>
      </w:r>
    </w:p>
    <w:p xmlns:wp14="http://schemas.microsoft.com/office/word/2010/wordml" w:rsidP="06DC2146" w14:paraId="066E14EA" wp14:textId="68070820">
      <w:pPr>
        <w:pStyle w:val="Normal"/>
        <w:spacing w:line="360" w:lineRule="auto"/>
        <w:rPr>
          <w:rFonts w:ascii="Arial" w:hAnsi="Arial" w:eastAsia="Arial" w:cs="Arial"/>
          <w:noProof w:val="0"/>
          <w:sz w:val="22"/>
          <w:szCs w:val="22"/>
          <w:lang w:val="en-GB"/>
        </w:rPr>
      </w:pPr>
      <w:r w:rsidRPr="06DC2146" w:rsidR="67A1D033">
        <w:rPr>
          <w:rFonts w:ascii="Arial" w:hAnsi="Arial" w:eastAsia="Arial" w:cs="Arial"/>
          <w:noProof w:val="0"/>
          <w:sz w:val="22"/>
          <w:szCs w:val="22"/>
          <w:lang w:val="en-GB"/>
        </w:rPr>
        <w:t>Tom:</w:t>
      </w:r>
      <w:r w:rsidRPr="06DC2146" w:rsidR="66A7A509">
        <w:rPr>
          <w:rFonts w:ascii="Arial" w:hAnsi="Arial" w:eastAsia="Arial" w:cs="Arial"/>
          <w:noProof w:val="0"/>
          <w:sz w:val="22"/>
          <w:szCs w:val="22"/>
          <w:lang w:val="en-GB"/>
        </w:rPr>
        <w:t xml:space="preserve"> we should meet up at Big Ben</w:t>
      </w:r>
    </w:p>
    <w:p xmlns:wp14="http://schemas.microsoft.com/office/word/2010/wordml" w:rsidP="06DC2146" w14:paraId="0F6524C8" wp14:textId="03D5FB48">
      <w:pPr>
        <w:pStyle w:val="Normal"/>
        <w:spacing w:line="360" w:lineRule="auto"/>
        <w:rPr>
          <w:rFonts w:ascii="Arial" w:hAnsi="Arial" w:eastAsia="Arial" w:cs="Arial"/>
          <w:noProof w:val="0"/>
          <w:sz w:val="22"/>
          <w:szCs w:val="22"/>
          <w:lang w:val="en-GB"/>
        </w:rPr>
      </w:pPr>
      <w:r w:rsidRPr="06DC2146" w:rsidR="2875DFBB">
        <w:rPr>
          <w:rFonts w:ascii="Arial" w:hAnsi="Arial" w:eastAsia="Arial" w:cs="Arial"/>
          <w:noProof w:val="0"/>
          <w:sz w:val="22"/>
          <w:szCs w:val="22"/>
          <w:lang w:val="en-GB"/>
        </w:rPr>
        <w:t>So,</w:t>
      </w:r>
      <w:r w:rsidRPr="06DC2146" w:rsidR="4F8CDCAB">
        <w:rPr>
          <w:rFonts w:ascii="Arial" w:hAnsi="Arial" w:eastAsia="Arial" w:cs="Arial"/>
          <w:noProof w:val="0"/>
          <w:sz w:val="22"/>
          <w:szCs w:val="22"/>
          <w:lang w:val="en-GB"/>
        </w:rPr>
        <w:t xml:space="preserve"> I went to my friend Ben’s </w:t>
      </w:r>
      <w:r w:rsidRPr="06DC2146" w:rsidR="000C549A">
        <w:rPr>
          <w:rFonts w:ascii="Arial" w:hAnsi="Arial" w:eastAsia="Arial" w:cs="Arial"/>
          <w:noProof w:val="0"/>
          <w:sz w:val="22"/>
          <w:szCs w:val="22"/>
          <w:lang w:val="en-GB"/>
        </w:rPr>
        <w:t>house,</w:t>
      </w:r>
      <w:r w:rsidRPr="06DC2146" w:rsidR="4F8CDCAB">
        <w:rPr>
          <w:rFonts w:ascii="Arial" w:hAnsi="Arial" w:eastAsia="Arial" w:cs="Arial"/>
          <w:noProof w:val="0"/>
          <w:sz w:val="22"/>
          <w:szCs w:val="22"/>
          <w:lang w:val="en-GB"/>
        </w:rPr>
        <w:t xml:space="preserve"> and I asked him where </w:t>
      </w:r>
      <w:r w:rsidRPr="06DC2146" w:rsidR="3545E5A8">
        <w:rPr>
          <w:rFonts w:ascii="Arial" w:hAnsi="Arial" w:eastAsia="Arial" w:cs="Arial"/>
          <w:noProof w:val="0"/>
          <w:sz w:val="22"/>
          <w:szCs w:val="22"/>
          <w:lang w:val="en-GB"/>
        </w:rPr>
        <w:t>is Tom?</w:t>
      </w:r>
      <w:r w:rsidRPr="06DC2146" w:rsidR="4F8CDCAB">
        <w:rPr>
          <w:rFonts w:ascii="Arial" w:hAnsi="Arial" w:eastAsia="Arial" w:cs="Arial"/>
          <w:noProof w:val="0"/>
          <w:sz w:val="22"/>
          <w:szCs w:val="22"/>
          <w:lang w:val="en-GB"/>
        </w:rPr>
        <w:t xml:space="preserve"> </w:t>
      </w:r>
    </w:p>
    <w:p xmlns:wp14="http://schemas.microsoft.com/office/word/2010/wordml" w:rsidP="06DC2146" w14:paraId="293DDD05" wp14:textId="3005FC2C">
      <w:pPr>
        <w:pStyle w:val="Normal"/>
        <w:spacing w:line="360" w:lineRule="auto"/>
        <w:rPr>
          <w:rFonts w:ascii="Arial" w:hAnsi="Arial" w:eastAsia="Arial" w:cs="Arial"/>
          <w:noProof w:val="0"/>
          <w:sz w:val="22"/>
          <w:szCs w:val="22"/>
          <w:lang w:val="en-GB"/>
        </w:rPr>
      </w:pPr>
      <w:r w:rsidRPr="06DC2146" w:rsidR="4F8CDCAB">
        <w:rPr>
          <w:rFonts w:ascii="Arial" w:hAnsi="Arial" w:eastAsia="Arial" w:cs="Arial"/>
          <w:noProof w:val="0"/>
          <w:sz w:val="22"/>
          <w:szCs w:val="22"/>
          <w:lang w:val="en-GB"/>
        </w:rPr>
        <w:t xml:space="preserve"> </w:t>
      </w:r>
      <w:r w:rsidRPr="06DC2146" w:rsidR="7C0662F4">
        <w:rPr>
          <w:rFonts w:ascii="Arial" w:hAnsi="Arial" w:eastAsia="Arial" w:cs="Arial"/>
          <w:noProof w:val="0"/>
          <w:sz w:val="22"/>
          <w:szCs w:val="22"/>
          <w:lang w:val="en-GB"/>
        </w:rPr>
        <w:t>He</w:t>
      </w:r>
      <w:r w:rsidRPr="06DC2146" w:rsidR="4F8CDCAB">
        <w:rPr>
          <w:rFonts w:ascii="Arial" w:hAnsi="Arial" w:eastAsia="Arial" w:cs="Arial"/>
          <w:noProof w:val="0"/>
          <w:sz w:val="22"/>
          <w:szCs w:val="22"/>
          <w:lang w:val="en-GB"/>
        </w:rPr>
        <w:t xml:space="preserve"> said Toms not </w:t>
      </w:r>
      <w:r w:rsidRPr="06DC2146" w:rsidR="523C43D5">
        <w:rPr>
          <w:rFonts w:ascii="Arial" w:hAnsi="Arial" w:eastAsia="Arial" w:cs="Arial"/>
          <w:noProof w:val="0"/>
          <w:sz w:val="22"/>
          <w:szCs w:val="22"/>
          <w:lang w:val="en-GB"/>
        </w:rPr>
        <w:t>here, I</w:t>
      </w:r>
      <w:r w:rsidRPr="06DC2146" w:rsidR="4F8CDCAB">
        <w:rPr>
          <w:rFonts w:ascii="Arial" w:hAnsi="Arial" w:eastAsia="Arial" w:cs="Arial"/>
          <w:noProof w:val="0"/>
          <w:sz w:val="22"/>
          <w:szCs w:val="22"/>
          <w:lang w:val="en-GB"/>
        </w:rPr>
        <w:t xml:space="preserve"> said to him Tom was going to meet me here</w:t>
      </w:r>
    </w:p>
    <w:p xmlns:wp14="http://schemas.microsoft.com/office/word/2010/wordml" w:rsidP="06DC2146" w14:paraId="053EC524" wp14:textId="0EA8E232">
      <w:pPr>
        <w:pStyle w:val="Normal"/>
        <w:spacing w:line="360" w:lineRule="auto"/>
        <w:rPr>
          <w:rFonts w:ascii="Arial" w:hAnsi="Arial" w:eastAsia="Arial" w:cs="Arial"/>
          <w:noProof w:val="0"/>
          <w:sz w:val="22"/>
          <w:szCs w:val="22"/>
          <w:lang w:val="en-GB"/>
        </w:rPr>
      </w:pPr>
      <w:r w:rsidRPr="06DC2146" w:rsidR="1FE01F01">
        <w:rPr>
          <w:rFonts w:ascii="Arial" w:hAnsi="Arial" w:eastAsia="Arial" w:cs="Arial"/>
          <w:noProof w:val="0"/>
          <w:sz w:val="22"/>
          <w:szCs w:val="22"/>
          <w:lang w:val="en-GB"/>
        </w:rPr>
        <w:t>I called Tom up again and I said to him I am at Ben</w:t>
      </w:r>
      <w:r w:rsidRPr="06DC2146" w:rsidR="5C4BD059">
        <w:rPr>
          <w:rFonts w:ascii="Arial" w:hAnsi="Arial" w:eastAsia="Arial" w:cs="Arial"/>
          <w:noProof w:val="0"/>
          <w:sz w:val="22"/>
          <w:szCs w:val="22"/>
          <w:lang w:val="en-GB"/>
        </w:rPr>
        <w:t>’</w:t>
      </w:r>
      <w:r w:rsidRPr="06DC2146" w:rsidR="1FE01F01">
        <w:rPr>
          <w:rFonts w:ascii="Arial" w:hAnsi="Arial" w:eastAsia="Arial" w:cs="Arial"/>
          <w:noProof w:val="0"/>
          <w:sz w:val="22"/>
          <w:szCs w:val="22"/>
          <w:lang w:val="en-GB"/>
        </w:rPr>
        <w:t>s</w:t>
      </w:r>
      <w:r w:rsidRPr="06DC2146" w:rsidR="1FCD51BC">
        <w:rPr>
          <w:rFonts w:ascii="Arial" w:hAnsi="Arial" w:eastAsia="Arial" w:cs="Arial"/>
          <w:noProof w:val="0"/>
          <w:sz w:val="22"/>
          <w:szCs w:val="22"/>
          <w:lang w:val="en-GB"/>
        </w:rPr>
        <w:t xml:space="preserve"> house </w:t>
      </w:r>
    </w:p>
    <w:p xmlns:wp14="http://schemas.microsoft.com/office/word/2010/wordml" w:rsidP="06DC2146" w14:paraId="51BF3E0F" wp14:textId="45B9E1B0">
      <w:pPr>
        <w:pStyle w:val="Normal"/>
        <w:spacing w:line="360" w:lineRule="auto"/>
        <w:rPr>
          <w:rFonts w:ascii="Arial" w:hAnsi="Arial" w:eastAsia="Arial" w:cs="Arial"/>
          <w:noProof w:val="0"/>
          <w:sz w:val="22"/>
          <w:szCs w:val="22"/>
          <w:lang w:val="en-GB"/>
        </w:rPr>
      </w:pPr>
      <w:r w:rsidRPr="06DC2146" w:rsidR="1FCD51BC">
        <w:rPr>
          <w:rFonts w:ascii="Arial" w:hAnsi="Arial" w:eastAsia="Arial" w:cs="Arial"/>
          <w:noProof w:val="0"/>
          <w:sz w:val="22"/>
          <w:szCs w:val="22"/>
          <w:lang w:val="en-GB"/>
        </w:rPr>
        <w:t xml:space="preserve">Tom: </w:t>
      </w:r>
      <w:r w:rsidRPr="06DC2146" w:rsidR="0EA7BAE5">
        <w:rPr>
          <w:rFonts w:ascii="Arial" w:hAnsi="Arial" w:eastAsia="Arial" w:cs="Arial"/>
          <w:noProof w:val="0"/>
          <w:sz w:val="22"/>
          <w:szCs w:val="22"/>
          <w:lang w:val="en-GB"/>
        </w:rPr>
        <w:t>no,</w:t>
      </w:r>
      <w:r w:rsidRPr="06DC2146" w:rsidR="1FE01F01">
        <w:rPr>
          <w:rFonts w:ascii="Arial" w:hAnsi="Arial" w:eastAsia="Arial" w:cs="Arial"/>
          <w:noProof w:val="0"/>
          <w:sz w:val="22"/>
          <w:szCs w:val="22"/>
          <w:lang w:val="en-GB"/>
        </w:rPr>
        <w:t xml:space="preserve"> I did</w:t>
      </w:r>
      <w:r w:rsidRPr="06DC2146" w:rsidR="64EB9A96">
        <w:rPr>
          <w:rFonts w:ascii="Arial" w:hAnsi="Arial" w:eastAsia="Arial" w:cs="Arial"/>
          <w:noProof w:val="0"/>
          <w:sz w:val="22"/>
          <w:szCs w:val="22"/>
          <w:lang w:val="en-GB"/>
        </w:rPr>
        <w:t xml:space="preserve"> </w:t>
      </w:r>
      <w:r w:rsidRPr="06DC2146" w:rsidR="4F3D7BEE">
        <w:rPr>
          <w:rFonts w:ascii="Arial" w:hAnsi="Arial" w:eastAsia="Arial" w:cs="Arial"/>
          <w:noProof w:val="0"/>
          <w:sz w:val="22"/>
          <w:szCs w:val="22"/>
          <w:lang w:val="en-GB"/>
        </w:rPr>
        <w:t>not say</w:t>
      </w:r>
      <w:r w:rsidRPr="06DC2146" w:rsidR="1FE01F01">
        <w:rPr>
          <w:rFonts w:ascii="Arial" w:hAnsi="Arial" w:eastAsia="Arial" w:cs="Arial"/>
          <w:noProof w:val="0"/>
          <w:sz w:val="22"/>
          <w:szCs w:val="22"/>
          <w:lang w:val="en-GB"/>
        </w:rPr>
        <w:t xml:space="preserve"> </w:t>
      </w:r>
      <w:r w:rsidRPr="06DC2146" w:rsidR="53376C28">
        <w:rPr>
          <w:rFonts w:ascii="Arial" w:hAnsi="Arial" w:eastAsia="Arial" w:cs="Arial"/>
          <w:noProof w:val="0"/>
          <w:sz w:val="22"/>
          <w:szCs w:val="22"/>
          <w:lang w:val="en-GB"/>
        </w:rPr>
        <w:t>Ben's House</w:t>
      </w:r>
      <w:r w:rsidRPr="06DC2146" w:rsidR="1D7327D3">
        <w:rPr>
          <w:rFonts w:ascii="Arial" w:hAnsi="Arial" w:eastAsia="Arial" w:cs="Arial"/>
          <w:noProof w:val="0"/>
          <w:sz w:val="22"/>
          <w:szCs w:val="22"/>
          <w:lang w:val="en-GB"/>
        </w:rPr>
        <w:t xml:space="preserve"> </w:t>
      </w:r>
      <w:r w:rsidRPr="06DC2146" w:rsidR="1FE01F01">
        <w:rPr>
          <w:rFonts w:ascii="Arial" w:hAnsi="Arial" w:eastAsia="Arial" w:cs="Arial"/>
          <w:noProof w:val="0"/>
          <w:sz w:val="22"/>
          <w:szCs w:val="22"/>
          <w:lang w:val="en-GB"/>
        </w:rPr>
        <w:t xml:space="preserve">I </w:t>
      </w:r>
      <w:r w:rsidRPr="06DC2146" w:rsidR="43858BEE">
        <w:rPr>
          <w:rFonts w:ascii="Arial" w:hAnsi="Arial" w:eastAsia="Arial" w:cs="Arial"/>
          <w:noProof w:val="0"/>
          <w:sz w:val="22"/>
          <w:szCs w:val="22"/>
          <w:lang w:val="en-GB"/>
        </w:rPr>
        <w:t>said at</w:t>
      </w:r>
      <w:r w:rsidRPr="06DC2146" w:rsidR="1FE01F01">
        <w:rPr>
          <w:rFonts w:ascii="Arial" w:hAnsi="Arial" w:eastAsia="Arial" w:cs="Arial"/>
          <w:noProof w:val="0"/>
          <w:sz w:val="22"/>
          <w:szCs w:val="22"/>
          <w:lang w:val="en-GB"/>
        </w:rPr>
        <w:t xml:space="preserve"> Big Ben</w:t>
      </w:r>
    </w:p>
    <w:p xmlns:wp14="http://schemas.microsoft.com/office/word/2010/wordml" w:rsidP="06DC2146" w14:paraId="7148BC6E" wp14:textId="098CF970">
      <w:pPr>
        <w:pStyle w:val="Normal"/>
        <w:spacing w:line="360" w:lineRule="auto"/>
        <w:rPr>
          <w:rFonts w:ascii="Arial" w:hAnsi="Arial" w:eastAsia="Arial" w:cs="Arial"/>
          <w:noProof w:val="0"/>
          <w:sz w:val="22"/>
          <w:szCs w:val="22"/>
          <w:lang w:val="en-GB"/>
        </w:rPr>
      </w:pPr>
    </w:p>
    <w:p xmlns:wp14="http://schemas.microsoft.com/office/word/2010/wordml" w:rsidP="06DC2146" w14:paraId="1529CD3F" wp14:textId="6CB17169">
      <w:pPr>
        <w:spacing w:line="360" w:lineRule="auto"/>
        <w:rPr>
          <w:rFonts w:ascii="Arial" w:hAnsi="Arial" w:eastAsia="Arial" w:cs="Arial"/>
          <w:noProof w:val="0"/>
          <w:color w:val="000000" w:themeColor="text1" w:themeTint="FF" w:themeShade="FF"/>
          <w:sz w:val="22"/>
          <w:szCs w:val="22"/>
          <w:lang w:val="en-GB"/>
        </w:rPr>
      </w:pPr>
      <w:r w:rsidRPr="06DC2146" w:rsidR="21C2903B">
        <w:rPr>
          <w:rFonts w:ascii="Arial" w:hAnsi="Arial" w:eastAsia="Arial" w:cs="Arial"/>
          <w:noProof w:val="0"/>
          <w:color w:val="000000" w:themeColor="text1" w:themeTint="FF" w:themeShade="FF"/>
          <w:sz w:val="22"/>
          <w:szCs w:val="22"/>
          <w:lang w:val="en-GB"/>
        </w:rPr>
        <w:t xml:space="preserve">This case study belongs to Shannon-Weaver communication model, feedback is taken as less important in comparison to the messages sent by sender </w:t>
      </w:r>
    </w:p>
    <w:p xmlns:wp14="http://schemas.microsoft.com/office/word/2010/wordml" w:rsidP="06DC2146" w14:paraId="1A74839C" wp14:textId="1A7919FF">
      <w:pPr>
        <w:spacing w:line="360" w:lineRule="auto"/>
        <w:rPr>
          <w:rFonts w:ascii="Arial" w:hAnsi="Arial" w:eastAsia="Arial" w:cs="Arial"/>
          <w:noProof w:val="0"/>
          <w:color w:val="000000" w:themeColor="text1" w:themeTint="FF" w:themeShade="FF"/>
          <w:sz w:val="22"/>
          <w:szCs w:val="22"/>
          <w:lang w:val="en-GB"/>
        </w:rPr>
      </w:pPr>
      <w:r w:rsidRPr="06DC2146" w:rsidR="21C2903B">
        <w:rPr>
          <w:rFonts w:ascii="Arial" w:hAnsi="Arial" w:eastAsia="Arial" w:cs="Arial"/>
          <w:noProof w:val="0"/>
          <w:color w:val="000000" w:themeColor="text1" w:themeTint="FF" w:themeShade="FF"/>
          <w:sz w:val="22"/>
          <w:szCs w:val="22"/>
          <w:lang w:val="en-GB"/>
        </w:rPr>
        <w:t xml:space="preserve">Tom told </w:t>
      </w:r>
      <w:r w:rsidRPr="06DC2146" w:rsidR="369D1C04">
        <w:rPr>
          <w:rFonts w:ascii="Arial" w:hAnsi="Arial" w:eastAsia="Arial" w:cs="Arial"/>
          <w:noProof w:val="0"/>
          <w:color w:val="000000" w:themeColor="text1" w:themeTint="FF" w:themeShade="FF"/>
          <w:sz w:val="22"/>
          <w:szCs w:val="22"/>
          <w:lang w:val="en-GB"/>
        </w:rPr>
        <w:t>Me we</w:t>
      </w:r>
      <w:r w:rsidRPr="06DC2146" w:rsidR="21C2903B">
        <w:rPr>
          <w:rFonts w:ascii="Arial" w:hAnsi="Arial" w:eastAsia="Arial" w:cs="Arial"/>
          <w:noProof w:val="0"/>
          <w:color w:val="000000" w:themeColor="text1" w:themeTint="FF" w:themeShade="FF"/>
          <w:sz w:val="22"/>
          <w:szCs w:val="22"/>
          <w:lang w:val="en-GB"/>
        </w:rPr>
        <w:t xml:space="preserve"> should meet up at Big Ben, but the noise source caused an interruption, and </w:t>
      </w:r>
      <w:proofErr w:type="spellStart"/>
      <w:r w:rsidRPr="06DC2146" w:rsidR="18A5C43A">
        <w:rPr>
          <w:rFonts w:ascii="Arial" w:hAnsi="Arial" w:eastAsia="Arial" w:cs="Arial"/>
          <w:noProof w:val="0"/>
          <w:color w:val="000000" w:themeColor="text1" w:themeTint="FF" w:themeShade="FF"/>
          <w:sz w:val="22"/>
          <w:szCs w:val="22"/>
          <w:lang w:val="en-GB"/>
        </w:rPr>
        <w:t>i</w:t>
      </w:r>
      <w:proofErr w:type="spellEnd"/>
      <w:r w:rsidRPr="06DC2146" w:rsidR="21C2903B">
        <w:rPr>
          <w:rFonts w:ascii="Arial" w:hAnsi="Arial" w:eastAsia="Arial" w:cs="Arial"/>
          <w:noProof w:val="0"/>
          <w:color w:val="000000" w:themeColor="text1" w:themeTint="FF" w:themeShade="FF"/>
          <w:sz w:val="22"/>
          <w:szCs w:val="22"/>
          <w:lang w:val="en-GB"/>
        </w:rPr>
        <w:t xml:space="preserve"> m</w:t>
      </w:r>
      <w:r w:rsidRPr="06DC2146" w:rsidR="77F836D2">
        <w:rPr>
          <w:rFonts w:ascii="Arial" w:hAnsi="Arial" w:eastAsia="Arial" w:cs="Arial"/>
          <w:noProof w:val="0"/>
          <w:color w:val="000000" w:themeColor="text1" w:themeTint="FF" w:themeShade="FF"/>
          <w:sz w:val="22"/>
          <w:szCs w:val="22"/>
          <w:lang w:val="en-GB"/>
        </w:rPr>
        <w:t>iss the word big because</w:t>
      </w:r>
      <w:r w:rsidRPr="06DC2146" w:rsidR="21C2903B">
        <w:rPr>
          <w:rFonts w:ascii="Arial" w:hAnsi="Arial" w:eastAsia="Arial" w:cs="Arial"/>
          <w:noProof w:val="0"/>
          <w:color w:val="000000" w:themeColor="text1" w:themeTint="FF" w:themeShade="FF"/>
          <w:sz w:val="22"/>
          <w:szCs w:val="22"/>
          <w:lang w:val="en-GB"/>
        </w:rPr>
        <w:t xml:space="preserve"> there was no feedback, and </w:t>
      </w:r>
      <w:r w:rsidRPr="06DC2146" w:rsidR="16F0C283">
        <w:rPr>
          <w:rFonts w:ascii="Arial" w:hAnsi="Arial" w:eastAsia="Arial" w:cs="Arial"/>
          <w:noProof w:val="0"/>
          <w:color w:val="000000" w:themeColor="text1" w:themeTint="FF" w:themeShade="FF"/>
          <w:sz w:val="22"/>
          <w:szCs w:val="22"/>
          <w:lang w:val="en-GB"/>
        </w:rPr>
        <w:t xml:space="preserve">I was </w:t>
      </w:r>
      <w:r w:rsidRPr="06DC2146" w:rsidR="21C2903B">
        <w:rPr>
          <w:rFonts w:ascii="Arial" w:hAnsi="Arial" w:eastAsia="Arial" w:cs="Arial"/>
          <w:noProof w:val="0"/>
          <w:color w:val="000000" w:themeColor="text1" w:themeTint="FF" w:themeShade="FF"/>
          <w:sz w:val="22"/>
          <w:szCs w:val="22"/>
          <w:lang w:val="en-GB"/>
        </w:rPr>
        <w:t>unable to clarify the original message.</w:t>
      </w:r>
    </w:p>
    <w:p xmlns:wp14="http://schemas.microsoft.com/office/word/2010/wordml" w:rsidP="06DC2146" w14:paraId="314FE2B2" wp14:textId="0D92D64C">
      <w:pPr>
        <w:pStyle w:val="Normal"/>
        <w:spacing w:line="360" w:lineRule="auto"/>
        <w:rPr>
          <w:rFonts w:ascii="Arial" w:hAnsi="Arial" w:eastAsia="Arial" w:cs="Arial"/>
          <w:noProof w:val="0"/>
          <w:sz w:val="22"/>
          <w:szCs w:val="22"/>
          <w:lang w:val="en-GB"/>
        </w:rPr>
      </w:pPr>
    </w:p>
    <w:p xmlns:wp14="http://schemas.microsoft.com/office/word/2010/wordml" w:rsidP="06DC2146" w14:paraId="64AE4AC6" wp14:textId="2DDB6083">
      <w:pPr>
        <w:pStyle w:val="Normal"/>
        <w:spacing w:line="360" w:lineRule="auto"/>
        <w:rPr>
          <w:rFonts w:ascii="Arial" w:hAnsi="Arial" w:eastAsia="Arial" w:cs="Arial"/>
          <w:noProof w:val="0"/>
          <w:sz w:val="22"/>
          <w:szCs w:val="22"/>
          <w:lang w:val="en-GB"/>
        </w:rPr>
      </w:pPr>
    </w:p>
    <w:p xmlns:wp14="http://schemas.microsoft.com/office/word/2010/wordml" w:rsidP="06DC2146" w14:paraId="0A740D6F" wp14:textId="365E4659">
      <w:pPr>
        <w:pStyle w:val="Normal"/>
        <w:spacing w:line="360" w:lineRule="auto"/>
        <w:rPr>
          <w:rFonts w:ascii="Arial" w:hAnsi="Arial" w:eastAsia="Arial" w:cs="Arial"/>
          <w:noProof w:val="0"/>
          <w:sz w:val="22"/>
          <w:szCs w:val="22"/>
          <w:lang w:val="en-GB"/>
        </w:rPr>
      </w:pPr>
    </w:p>
    <w:p xmlns:wp14="http://schemas.microsoft.com/office/word/2010/wordml" w:rsidP="06DC2146" w14:paraId="792FE8B1" wp14:textId="5B7B6AAC">
      <w:pPr>
        <w:pStyle w:val="Normal"/>
        <w:spacing w:line="360" w:lineRule="auto"/>
        <w:rPr>
          <w:rFonts w:ascii="Arial" w:hAnsi="Arial" w:eastAsia="Arial" w:cs="Arial"/>
          <w:noProof w:val="0"/>
          <w:sz w:val="22"/>
          <w:szCs w:val="22"/>
          <w:lang w:val="en-GB"/>
        </w:rPr>
      </w:pPr>
    </w:p>
    <w:p xmlns:wp14="http://schemas.microsoft.com/office/word/2010/wordml" w:rsidP="06DC2146" w14:paraId="3F635C96" wp14:textId="0F9DFB91">
      <w:pPr>
        <w:pStyle w:val="Normal"/>
        <w:spacing w:line="360" w:lineRule="auto"/>
        <w:rPr>
          <w:rFonts w:ascii="Arial" w:hAnsi="Arial" w:eastAsia="Arial" w:cs="Arial"/>
          <w:noProof w:val="0"/>
          <w:sz w:val="22"/>
          <w:szCs w:val="22"/>
          <w:lang w:val="en-GB"/>
        </w:rPr>
      </w:pPr>
    </w:p>
    <w:p xmlns:wp14="http://schemas.microsoft.com/office/word/2010/wordml" w:rsidP="06DC2146" w14:paraId="4AABCDCB" wp14:textId="31133D89">
      <w:pPr>
        <w:pStyle w:val="Normal"/>
        <w:spacing w:line="360" w:lineRule="auto"/>
        <w:rPr>
          <w:rFonts w:ascii="Arial" w:hAnsi="Arial" w:eastAsia="Arial" w:cs="Arial"/>
          <w:noProof w:val="0"/>
          <w:sz w:val="22"/>
          <w:szCs w:val="22"/>
          <w:lang w:val="en-GB"/>
        </w:rPr>
      </w:pPr>
    </w:p>
    <w:p xmlns:wp14="http://schemas.microsoft.com/office/word/2010/wordml" w:rsidP="06DC2146" w14:paraId="4B21EE0E" wp14:textId="62A01C8E">
      <w:pPr>
        <w:pStyle w:val="Normal"/>
        <w:spacing w:line="360" w:lineRule="auto"/>
        <w:rPr>
          <w:rFonts w:ascii="Arial" w:hAnsi="Arial" w:eastAsia="Arial" w:cs="Arial"/>
          <w:noProof w:val="0"/>
          <w:sz w:val="22"/>
          <w:szCs w:val="22"/>
          <w:lang w:val="en-GB"/>
        </w:rPr>
      </w:pPr>
    </w:p>
    <w:p xmlns:wp14="http://schemas.microsoft.com/office/word/2010/wordml" w:rsidP="06DC2146" w14:paraId="1F94953F" wp14:textId="4FE5D367">
      <w:pPr>
        <w:pStyle w:val="Normal"/>
        <w:spacing w:line="360" w:lineRule="auto"/>
        <w:rPr>
          <w:rFonts w:ascii="Arial" w:hAnsi="Arial" w:eastAsia="Arial" w:cs="Arial"/>
          <w:noProof w:val="0"/>
          <w:sz w:val="22"/>
          <w:szCs w:val="22"/>
          <w:lang w:val="en-GB"/>
        </w:rPr>
      </w:pPr>
    </w:p>
    <w:p xmlns:wp14="http://schemas.microsoft.com/office/word/2010/wordml" w:rsidP="06DC2146" w14:paraId="119FCF29" wp14:textId="69984115">
      <w:pPr>
        <w:pStyle w:val="Normal"/>
        <w:spacing w:line="360" w:lineRule="auto"/>
        <w:rPr>
          <w:rFonts w:ascii="Arial" w:hAnsi="Arial" w:eastAsia="Arial" w:cs="Arial"/>
          <w:noProof w:val="0"/>
          <w:sz w:val="22"/>
          <w:szCs w:val="22"/>
          <w:lang w:val="en-GB"/>
        </w:rPr>
      </w:pPr>
    </w:p>
    <w:p xmlns:wp14="http://schemas.microsoft.com/office/word/2010/wordml" w:rsidP="06DC2146" w14:paraId="0F087933" wp14:textId="18E28674">
      <w:pPr>
        <w:pStyle w:val="Normal"/>
        <w:spacing w:line="360" w:lineRule="auto"/>
        <w:rPr>
          <w:rFonts w:ascii="Arial" w:hAnsi="Arial" w:eastAsia="Arial" w:cs="Arial"/>
          <w:noProof w:val="0"/>
          <w:sz w:val="22"/>
          <w:szCs w:val="22"/>
          <w:lang w:val="en-GB"/>
        </w:rPr>
      </w:pPr>
    </w:p>
    <w:p xmlns:wp14="http://schemas.microsoft.com/office/word/2010/wordml" w:rsidP="06DC2146" w14:paraId="36BB4ECF" wp14:textId="3C8398BB">
      <w:pPr>
        <w:pStyle w:val="Normal"/>
        <w:spacing w:line="360" w:lineRule="auto"/>
        <w:rPr>
          <w:rFonts w:ascii="Arial" w:hAnsi="Arial" w:eastAsia="Arial" w:cs="Arial"/>
          <w:noProof w:val="0"/>
          <w:sz w:val="22"/>
          <w:szCs w:val="22"/>
          <w:lang w:val="en-GB"/>
        </w:rPr>
      </w:pPr>
    </w:p>
    <w:p xmlns:wp14="http://schemas.microsoft.com/office/word/2010/wordml" w:rsidP="06DC2146" w14:paraId="5660A242" wp14:textId="4C720710">
      <w:pPr>
        <w:pStyle w:val="Normal"/>
        <w:spacing w:line="360" w:lineRule="auto"/>
        <w:rPr>
          <w:rFonts w:ascii="Arial" w:hAnsi="Arial" w:eastAsia="Arial" w:cs="Arial"/>
          <w:noProof w:val="0"/>
          <w:sz w:val="22"/>
          <w:szCs w:val="22"/>
          <w:lang w:val="en-GB"/>
        </w:rPr>
      </w:pPr>
    </w:p>
    <w:p xmlns:wp14="http://schemas.microsoft.com/office/word/2010/wordml" w:rsidP="06DC2146" w14:paraId="6406D42F" wp14:textId="14191D81">
      <w:pPr>
        <w:pStyle w:val="Normal"/>
        <w:spacing w:line="360" w:lineRule="auto"/>
        <w:rPr>
          <w:rFonts w:ascii="Arial" w:hAnsi="Arial" w:eastAsia="Arial" w:cs="Arial"/>
          <w:noProof w:val="0"/>
          <w:sz w:val="22"/>
          <w:szCs w:val="22"/>
          <w:lang w:val="en-GB"/>
        </w:rPr>
      </w:pPr>
    </w:p>
    <w:p xmlns:wp14="http://schemas.microsoft.com/office/word/2010/wordml" w:rsidP="06DC2146" w14:paraId="56FF197D" wp14:textId="6EECD50C">
      <w:pPr>
        <w:pStyle w:val="Heading1"/>
        <w:spacing w:line="360" w:lineRule="auto"/>
        <w:rPr>
          <w:rFonts w:ascii="Arial" w:hAnsi="Arial" w:eastAsia="Arial" w:cs="Arial"/>
          <w:noProof w:val="0"/>
          <w:color w:val="2F5496" w:themeColor="accent1" w:themeTint="FF" w:themeShade="BF"/>
          <w:sz w:val="22"/>
          <w:szCs w:val="22"/>
          <w:lang w:val="en-GB"/>
        </w:rPr>
      </w:pPr>
      <w:bookmarkStart w:name="_Toc171556667" w:id="188421643"/>
      <w:r w:rsidRPr="06DC2146" w:rsidR="4E6D16BE">
        <w:rPr>
          <w:rFonts w:ascii="Arial" w:hAnsi="Arial" w:eastAsia="Arial" w:cs="Arial"/>
          <w:noProof w:val="0"/>
          <w:sz w:val="22"/>
          <w:szCs w:val="22"/>
          <w:lang w:val="en-GB"/>
        </w:rPr>
        <w:t xml:space="preserve">3 </w:t>
      </w:r>
      <w:r w:rsidRPr="06DC2146" w:rsidR="41B12912">
        <w:rPr>
          <w:rFonts w:ascii="Arial" w:hAnsi="Arial" w:eastAsia="Arial" w:cs="Arial"/>
          <w:noProof w:val="0"/>
          <w:sz w:val="22"/>
          <w:szCs w:val="22"/>
          <w:lang w:val="en-GB"/>
        </w:rPr>
        <w:t>The Importance of Effective Communication at Work</w:t>
      </w:r>
      <w:bookmarkEnd w:id="188421643"/>
    </w:p>
    <w:p xmlns:wp14="http://schemas.microsoft.com/office/word/2010/wordml" w:rsidP="06DC2146" w14:paraId="4412D616" wp14:textId="2FE8A3A3">
      <w:pPr>
        <w:spacing w:line="360" w:lineRule="auto"/>
        <w:rPr>
          <w:rFonts w:ascii="Arial" w:hAnsi="Arial" w:eastAsia="Arial" w:cs="Arial"/>
          <w:noProof w:val="0"/>
          <w:sz w:val="22"/>
          <w:szCs w:val="22"/>
          <w:lang w:val="en-GB"/>
        </w:rPr>
      </w:pPr>
      <w:r w:rsidRPr="06DC2146" w:rsidR="41B12912">
        <w:rPr>
          <w:rFonts w:ascii="Arial" w:hAnsi="Arial" w:eastAsia="Arial" w:cs="Arial"/>
          <w:noProof w:val="0"/>
          <w:sz w:val="22"/>
          <w:szCs w:val="22"/>
          <w:lang w:val="en-GB"/>
        </w:rPr>
        <w:t>Employees communicate information and ideas at work through workplace communication. Effective communication is an important part of getting any task done, whether in person or digitally, and is an important part of an organization's internal communications efforts.</w:t>
      </w:r>
    </w:p>
    <w:p xmlns:wp14="http://schemas.microsoft.com/office/word/2010/wordml" w:rsidP="06DC2146" w14:paraId="5F6D9781" wp14:textId="79556482">
      <w:pPr>
        <w:spacing w:line="360" w:lineRule="auto"/>
        <w:rPr>
          <w:rFonts w:ascii="Arial" w:hAnsi="Arial" w:eastAsia="Arial" w:cs="Arial"/>
          <w:noProof w:val="0"/>
          <w:sz w:val="22"/>
          <w:szCs w:val="22"/>
          <w:lang w:val="en-GB"/>
        </w:rPr>
      </w:pPr>
      <w:r w:rsidRPr="06DC2146" w:rsidR="41B12912">
        <w:rPr>
          <w:rFonts w:ascii="Arial" w:hAnsi="Arial" w:eastAsia="Arial" w:cs="Arial"/>
          <w:noProof w:val="0"/>
          <w:sz w:val="22"/>
          <w:szCs w:val="22"/>
          <w:lang w:val="en-GB"/>
        </w:rPr>
        <w:t>Teamwork and project collaboration can benefit from effective communication. It can be used in practically any industry.</w:t>
      </w:r>
    </w:p>
    <w:p xmlns:wp14="http://schemas.microsoft.com/office/word/2010/wordml" w:rsidP="06DC2146" w14:paraId="5F770C80" wp14:textId="1A0C73D4">
      <w:pPr>
        <w:spacing w:line="360" w:lineRule="auto"/>
        <w:rPr>
          <w:rFonts w:ascii="Arial" w:hAnsi="Arial" w:eastAsia="Arial" w:cs="Arial"/>
          <w:noProof w:val="0"/>
          <w:sz w:val="22"/>
          <w:szCs w:val="22"/>
          <w:lang w:val="en-GB"/>
        </w:rPr>
      </w:pPr>
      <w:r w:rsidRPr="06DC2146" w:rsidR="41B12912">
        <w:rPr>
          <w:rFonts w:ascii="Arial" w:hAnsi="Arial" w:eastAsia="Arial" w:cs="Arial"/>
          <w:noProof w:val="0"/>
          <w:sz w:val="22"/>
          <w:szCs w:val="22"/>
          <w:lang w:val="en-GB"/>
        </w:rPr>
        <w:t>Workplace communication is crucial since internal communication must be optimised. Management and the individuals who work for them can stay on the same page if they communicate well. This means that employees are confidence in their ability to do the task at hand, and supervisors can rest comfortable that team members are doing it correctly.</w:t>
      </w:r>
    </w:p>
    <w:p xmlns:wp14="http://schemas.microsoft.com/office/word/2010/wordml" w:rsidP="06DC2146" w14:paraId="4A9A0FED" wp14:textId="29592DF0">
      <w:pPr>
        <w:spacing w:line="360" w:lineRule="auto"/>
        <w:rPr>
          <w:rFonts w:ascii="Arial" w:hAnsi="Arial" w:eastAsia="Arial" w:cs="Arial"/>
          <w:noProof w:val="0"/>
          <w:sz w:val="22"/>
          <w:szCs w:val="22"/>
          <w:lang w:val="en-GB"/>
        </w:rPr>
      </w:pPr>
      <w:r w:rsidRPr="06DC2146" w:rsidR="41B12912">
        <w:rPr>
          <w:rFonts w:ascii="Arial" w:hAnsi="Arial" w:eastAsia="Arial" w:cs="Arial"/>
          <w:noProof w:val="0"/>
          <w:sz w:val="22"/>
          <w:szCs w:val="22"/>
          <w:lang w:val="en-GB"/>
        </w:rPr>
        <w:t>Poor workplace communication will certainly result in unmotivated employees who will begin to doubt their abilities and the businesses they work for.</w:t>
      </w:r>
    </w:p>
    <w:p xmlns:wp14="http://schemas.microsoft.com/office/word/2010/wordml" w:rsidP="06DC2146" w14:paraId="294D21D2" wp14:textId="4CD3D939">
      <w:pPr>
        <w:spacing w:line="360" w:lineRule="auto"/>
        <w:rPr>
          <w:rFonts w:ascii="Arial" w:hAnsi="Arial" w:eastAsia="Arial" w:cs="Arial"/>
          <w:noProof w:val="0"/>
          <w:color w:val="4A4A4A"/>
          <w:sz w:val="22"/>
          <w:szCs w:val="22"/>
          <w:lang w:val="en-GB"/>
        </w:rPr>
      </w:pPr>
      <w:r w:rsidRPr="06DC2146" w:rsidR="41B12912">
        <w:rPr>
          <w:rFonts w:ascii="Arial" w:hAnsi="Arial" w:eastAsia="Arial" w:cs="Arial"/>
          <w:noProof w:val="0"/>
          <w:color w:val="4A4A4A"/>
          <w:sz w:val="22"/>
          <w:szCs w:val="22"/>
          <w:lang w:val="en-GB"/>
        </w:rPr>
        <w:t xml:space="preserve">Executives who are good communicators are better at managing their </w:t>
      </w:r>
      <w:r w:rsidRPr="06DC2146" w:rsidR="5B7E235B">
        <w:rPr>
          <w:rFonts w:ascii="Arial" w:hAnsi="Arial" w:eastAsia="Arial" w:cs="Arial"/>
          <w:noProof w:val="0"/>
          <w:color w:val="4A4A4A"/>
          <w:sz w:val="22"/>
          <w:szCs w:val="22"/>
          <w:lang w:val="en-GB"/>
        </w:rPr>
        <w:t>teams.</w:t>
      </w:r>
      <w:r w:rsidRPr="06DC2146" w:rsidR="41B12912">
        <w:rPr>
          <w:rFonts w:ascii="Arial" w:hAnsi="Arial" w:eastAsia="Arial" w:cs="Arial"/>
          <w:noProof w:val="0"/>
          <w:color w:val="4A4A4A"/>
          <w:sz w:val="22"/>
          <w:szCs w:val="22"/>
          <w:lang w:val="en-GB"/>
        </w:rPr>
        <w:t xml:space="preserve"> When you are a strong communicator, it is much simpler to delegate activities, manage conflicts, motivate and build relationships (all important responsibilities of an administrator). Effective communication not only communicates with individuals, but also allows them to communicate with one another. It is critical to have effective communication channels.</w:t>
      </w:r>
    </w:p>
    <w:p xmlns:wp14="http://schemas.microsoft.com/office/word/2010/wordml" w:rsidP="06DC2146" w14:paraId="671C7887" wp14:textId="5787B217">
      <w:pPr>
        <w:pStyle w:val="Heading1"/>
        <w:spacing w:line="360" w:lineRule="auto"/>
        <w:rPr>
          <w:rFonts w:ascii="Arial" w:hAnsi="Arial" w:eastAsia="Arial" w:cs="Arial"/>
          <w:noProof w:val="0"/>
          <w:color w:val="2F5496" w:themeColor="accent1" w:themeTint="FF" w:themeShade="BF"/>
          <w:sz w:val="22"/>
          <w:szCs w:val="22"/>
          <w:lang w:val="en-GB"/>
        </w:rPr>
      </w:pPr>
      <w:bookmarkStart w:name="_Toc1013292155" w:id="504026195"/>
      <w:r w:rsidRPr="06DC2146" w:rsidR="417A0BE5">
        <w:rPr>
          <w:rFonts w:ascii="Arial" w:hAnsi="Arial" w:eastAsia="Arial" w:cs="Arial"/>
          <w:noProof w:val="0"/>
          <w:sz w:val="22"/>
          <w:szCs w:val="22"/>
          <w:lang w:val="en-GB"/>
        </w:rPr>
        <w:t xml:space="preserve">4 </w:t>
      </w:r>
      <w:r w:rsidRPr="06DC2146" w:rsidR="41B12912">
        <w:rPr>
          <w:rFonts w:ascii="Arial" w:hAnsi="Arial" w:eastAsia="Arial" w:cs="Arial"/>
          <w:noProof w:val="0"/>
          <w:sz w:val="22"/>
          <w:szCs w:val="22"/>
          <w:lang w:val="en-GB"/>
        </w:rPr>
        <w:t>communication methods</w:t>
      </w:r>
      <w:bookmarkEnd w:id="504026195"/>
    </w:p>
    <w:p xmlns:wp14="http://schemas.microsoft.com/office/word/2010/wordml" w:rsidP="06DC2146" w14:paraId="4A2755DF" wp14:textId="4135C0C7">
      <w:pPr>
        <w:spacing w:line="360" w:lineRule="auto"/>
        <w:rPr>
          <w:rFonts w:ascii="Arial" w:hAnsi="Arial" w:eastAsia="Arial" w:cs="Arial"/>
          <w:noProof w:val="0"/>
          <w:color w:val="4A4A4A"/>
          <w:sz w:val="22"/>
          <w:szCs w:val="22"/>
          <w:lang w:val="en-GB"/>
        </w:rPr>
      </w:pPr>
      <w:r w:rsidRPr="06DC2146" w:rsidR="41B12912">
        <w:rPr>
          <w:rFonts w:ascii="Arial" w:hAnsi="Arial" w:eastAsia="Arial" w:cs="Arial"/>
          <w:noProof w:val="0"/>
          <w:color w:val="4A4A4A"/>
          <w:sz w:val="22"/>
          <w:szCs w:val="22"/>
          <w:lang w:val="en-GB"/>
        </w:rPr>
        <w:t>Speaking or writing by the sender and listening or reading by the listener are the standard modes of communication. Oral communication is the most common type of communication, with one side speaking and the others listening.</w:t>
      </w:r>
    </w:p>
    <w:p xmlns:wp14="http://schemas.microsoft.com/office/word/2010/wordml" w:rsidP="06DC2146" w14:paraId="59936382" wp14:textId="2E59A74E">
      <w:pPr>
        <w:spacing w:line="360" w:lineRule="auto"/>
        <w:rPr>
          <w:rFonts w:ascii="Arial" w:hAnsi="Arial" w:eastAsia="Arial" w:cs="Arial"/>
          <w:noProof w:val="0"/>
          <w:color w:val="4A4A4A"/>
          <w:sz w:val="22"/>
          <w:szCs w:val="22"/>
          <w:lang w:val="en-GB"/>
        </w:rPr>
      </w:pPr>
      <w:r w:rsidRPr="06DC2146" w:rsidR="41B12912">
        <w:rPr>
          <w:rFonts w:ascii="Arial" w:hAnsi="Arial" w:eastAsia="Arial" w:cs="Arial"/>
          <w:noProof w:val="0"/>
          <w:color w:val="4A4A4A"/>
          <w:sz w:val="22"/>
          <w:szCs w:val="22"/>
          <w:lang w:val="en-GB"/>
        </w:rPr>
        <w:t>A mixed message arises when a person's words convey one meaning while his or her nonverbal communication conveys a different message.</w:t>
      </w:r>
    </w:p>
    <w:p xmlns:wp14="http://schemas.microsoft.com/office/word/2010/wordml" w:rsidP="06DC2146" w14:paraId="2AE97356" wp14:textId="7C06E7FA">
      <w:pPr>
        <w:spacing w:line="360" w:lineRule="auto"/>
        <w:rPr>
          <w:rFonts w:ascii="Arial" w:hAnsi="Arial" w:eastAsia="Arial" w:cs="Arial"/>
          <w:noProof w:val="0"/>
          <w:color w:val="4A4A4A"/>
          <w:sz w:val="22"/>
          <w:szCs w:val="22"/>
          <w:lang w:val="en-GB"/>
        </w:rPr>
      </w:pPr>
      <w:r w:rsidRPr="06DC2146" w:rsidR="41B12912">
        <w:rPr>
          <w:rFonts w:ascii="Arial" w:hAnsi="Arial" w:eastAsia="Arial" w:cs="Arial"/>
          <w:noProof w:val="0"/>
          <w:color w:val="4A4A4A"/>
          <w:sz w:val="22"/>
          <w:szCs w:val="22"/>
          <w:lang w:val="en-GB"/>
        </w:rPr>
        <w:t>Communication is both a skill and an art. We communicate with others in four different ways. It is critical to have the correct intention to connect with the other person, regardless of the mode of communication we use.</w:t>
      </w:r>
    </w:p>
    <w:p xmlns:wp14="http://schemas.microsoft.com/office/word/2010/wordml" w:rsidP="06DC2146" w14:paraId="4C56B2FD" wp14:textId="65B87765">
      <w:pPr>
        <w:pStyle w:val="Normal"/>
        <w:spacing w:line="360" w:lineRule="auto"/>
        <w:rPr>
          <w:rFonts w:ascii="Arial" w:hAnsi="Arial" w:eastAsia="Arial" w:cs="Arial"/>
          <w:noProof w:val="0"/>
          <w:color w:val="4A4A4A"/>
          <w:sz w:val="22"/>
          <w:szCs w:val="22"/>
          <w:lang w:val="en-GB"/>
        </w:rPr>
      </w:pPr>
    </w:p>
    <w:p xmlns:wp14="http://schemas.microsoft.com/office/word/2010/wordml" w:rsidP="06DC2146" w14:paraId="22021C25" wp14:textId="18CA9C21">
      <w:pPr>
        <w:pStyle w:val="Normal"/>
        <w:spacing w:line="360" w:lineRule="auto"/>
        <w:rPr>
          <w:rFonts w:ascii="Arial" w:hAnsi="Arial" w:eastAsia="Arial" w:cs="Arial"/>
          <w:noProof w:val="0"/>
          <w:color w:val="4A4A4A"/>
          <w:sz w:val="22"/>
          <w:szCs w:val="22"/>
          <w:lang w:val="en-GB"/>
        </w:rPr>
      </w:pPr>
    </w:p>
    <w:p xmlns:wp14="http://schemas.microsoft.com/office/word/2010/wordml" w:rsidP="06DC2146" w14:paraId="41BF4253" wp14:textId="5B85BA0E">
      <w:pPr>
        <w:pStyle w:val="Normal"/>
        <w:spacing w:line="360" w:lineRule="auto"/>
        <w:rPr>
          <w:rFonts w:ascii="Arial" w:hAnsi="Arial" w:eastAsia="Arial" w:cs="Arial"/>
          <w:noProof w:val="0"/>
          <w:color w:val="4A4A4A"/>
          <w:sz w:val="22"/>
          <w:szCs w:val="22"/>
          <w:lang w:val="en-GB"/>
        </w:rPr>
      </w:pPr>
    </w:p>
    <w:p xmlns:wp14="http://schemas.microsoft.com/office/word/2010/wordml" w:rsidP="06DC2146" w14:paraId="066E849C" wp14:textId="11D0CC8C">
      <w:pPr>
        <w:pStyle w:val="Normal"/>
        <w:spacing w:line="360" w:lineRule="auto"/>
        <w:rPr>
          <w:rFonts w:ascii="Arial" w:hAnsi="Arial" w:eastAsia="Arial" w:cs="Arial"/>
          <w:noProof w:val="0"/>
          <w:color w:val="4A4A4A"/>
          <w:sz w:val="22"/>
          <w:szCs w:val="22"/>
          <w:lang w:val="en-GB"/>
        </w:rPr>
      </w:pPr>
    </w:p>
    <w:p xmlns:wp14="http://schemas.microsoft.com/office/word/2010/wordml" w:rsidP="06DC2146" w14:paraId="58DC3803" wp14:textId="2E912DD0">
      <w:pPr>
        <w:pStyle w:val="Normal"/>
        <w:spacing w:line="360" w:lineRule="auto"/>
        <w:rPr>
          <w:rFonts w:ascii="Arial" w:hAnsi="Arial" w:eastAsia="Arial" w:cs="Arial"/>
          <w:noProof w:val="0"/>
          <w:color w:val="4A4A4A"/>
          <w:sz w:val="22"/>
          <w:szCs w:val="22"/>
          <w:lang w:val="en-GB"/>
        </w:rPr>
      </w:pPr>
    </w:p>
    <w:p xmlns:wp14="http://schemas.microsoft.com/office/word/2010/wordml" w:rsidP="06DC2146" w14:paraId="0DEBDC13" wp14:textId="35AEFF52">
      <w:pPr>
        <w:pStyle w:val="Normal"/>
        <w:spacing w:line="360" w:lineRule="auto"/>
        <w:rPr>
          <w:rFonts w:ascii="Arial" w:hAnsi="Arial" w:eastAsia="Arial" w:cs="Arial"/>
          <w:noProof w:val="0"/>
          <w:color w:val="4A4A4A"/>
          <w:sz w:val="22"/>
          <w:szCs w:val="22"/>
          <w:lang w:val="en-GB"/>
        </w:rPr>
      </w:pPr>
    </w:p>
    <w:p xmlns:wp14="http://schemas.microsoft.com/office/word/2010/wordml" w:rsidP="06DC2146" w14:paraId="503BCFB6" wp14:textId="79B6E5B8">
      <w:pPr>
        <w:pStyle w:val="Heading1"/>
        <w:spacing w:line="360" w:lineRule="auto"/>
        <w:rPr>
          <w:rFonts w:ascii="Arial" w:hAnsi="Arial" w:eastAsia="Arial" w:cs="Arial"/>
          <w:noProof w:val="0"/>
          <w:color w:val="2F5496" w:themeColor="accent1" w:themeTint="FF" w:themeShade="BF"/>
          <w:sz w:val="22"/>
          <w:szCs w:val="22"/>
          <w:lang w:val="en-GB"/>
        </w:rPr>
      </w:pPr>
      <w:bookmarkStart w:name="_Toc1203705292" w:id="1183928894"/>
      <w:r w:rsidRPr="06DC2146" w:rsidR="6CA8B25A">
        <w:rPr>
          <w:rFonts w:ascii="Arial" w:hAnsi="Arial" w:eastAsia="Arial" w:cs="Arial"/>
          <w:noProof w:val="0"/>
          <w:sz w:val="22"/>
          <w:szCs w:val="22"/>
          <w:lang w:val="en-GB"/>
        </w:rPr>
        <w:t xml:space="preserve">4.1 </w:t>
      </w:r>
      <w:r w:rsidRPr="06DC2146" w:rsidR="41B12912">
        <w:rPr>
          <w:rFonts w:ascii="Arial" w:hAnsi="Arial" w:eastAsia="Arial" w:cs="Arial"/>
          <w:noProof w:val="0"/>
          <w:sz w:val="22"/>
          <w:szCs w:val="22"/>
          <w:lang w:val="en-GB"/>
        </w:rPr>
        <w:t xml:space="preserve">Verbal communication </w:t>
      </w:r>
      <w:bookmarkEnd w:id="1183928894"/>
    </w:p>
    <w:p xmlns:wp14="http://schemas.microsoft.com/office/word/2010/wordml" w:rsidP="06DC2146" w14:paraId="6B9C6CB8" wp14:textId="59B47A13">
      <w:pPr>
        <w:spacing w:line="360" w:lineRule="auto"/>
        <w:rPr>
          <w:rFonts w:ascii="Arial" w:hAnsi="Arial" w:eastAsia="Arial" w:cs="Arial"/>
          <w:noProof w:val="0"/>
          <w:color w:val="4A4A4A"/>
          <w:sz w:val="22"/>
          <w:szCs w:val="22"/>
          <w:lang w:val="en-GB"/>
        </w:rPr>
      </w:pPr>
      <w:r w:rsidRPr="06DC2146" w:rsidR="41B12912">
        <w:rPr>
          <w:rFonts w:ascii="Arial" w:hAnsi="Arial" w:eastAsia="Arial" w:cs="Arial"/>
          <w:noProof w:val="0"/>
          <w:color w:val="000000" w:themeColor="text1" w:themeTint="FF" w:themeShade="FF"/>
          <w:sz w:val="22"/>
          <w:szCs w:val="22"/>
          <w:lang w:val="en-GB"/>
        </w:rPr>
        <w:t>Verbal communication is the use of language to convey information through speech or sign language.</w:t>
      </w:r>
      <w:r w:rsidRPr="06DC2146" w:rsidR="41B12912">
        <w:rPr>
          <w:rFonts w:ascii="Arial" w:hAnsi="Arial" w:eastAsia="Arial" w:cs="Arial"/>
          <w:b w:val="1"/>
          <w:bCs w:val="1"/>
          <w:noProof w:val="0"/>
          <w:color w:val="666666"/>
          <w:sz w:val="24"/>
          <w:szCs w:val="24"/>
          <w:lang w:val="en-GB"/>
        </w:rPr>
        <w:t xml:space="preserve"> </w:t>
      </w:r>
      <w:r w:rsidRPr="06DC2146" w:rsidR="41B12912">
        <w:rPr>
          <w:rFonts w:ascii="Arial" w:hAnsi="Arial" w:eastAsia="Arial" w:cs="Arial"/>
          <w:b w:val="1"/>
          <w:bCs w:val="1"/>
          <w:noProof w:val="0"/>
          <w:color w:val="666666"/>
          <w:sz w:val="22"/>
          <w:szCs w:val="22"/>
          <w:lang w:val="en-GB"/>
        </w:rPr>
        <w:t>(</w:t>
      </w:r>
      <w:proofErr w:type="gramStart"/>
      <w:r w:rsidRPr="06DC2146" w:rsidR="41B12912">
        <w:rPr>
          <w:rFonts w:ascii="Arial" w:hAnsi="Arial" w:eastAsia="Arial" w:cs="Arial"/>
          <w:b w:val="1"/>
          <w:bCs w:val="1"/>
          <w:noProof w:val="0"/>
          <w:color w:val="666666"/>
          <w:sz w:val="22"/>
          <w:szCs w:val="22"/>
          <w:lang w:val="en-GB"/>
        </w:rPr>
        <w:t>Indeed</w:t>
      </w:r>
      <w:proofErr w:type="gramEnd"/>
      <w:r w:rsidRPr="06DC2146" w:rsidR="41B12912">
        <w:rPr>
          <w:rFonts w:ascii="Arial" w:hAnsi="Arial" w:eastAsia="Arial" w:cs="Arial"/>
          <w:b w:val="1"/>
          <w:bCs w:val="1"/>
          <w:noProof w:val="0"/>
          <w:color w:val="666666"/>
          <w:sz w:val="22"/>
          <w:szCs w:val="22"/>
          <w:lang w:val="en-GB"/>
        </w:rPr>
        <w:t xml:space="preserve"> Editorial Team 2021)</w:t>
      </w:r>
      <w:r w:rsidRPr="06DC2146" w:rsidR="41B12912">
        <w:rPr>
          <w:rFonts w:ascii="Arial" w:hAnsi="Arial" w:eastAsia="Arial" w:cs="Arial"/>
          <w:noProof w:val="0"/>
          <w:color w:val="4A4A4A"/>
          <w:sz w:val="22"/>
          <w:szCs w:val="22"/>
          <w:lang w:val="en-GB"/>
        </w:rPr>
        <w:t xml:space="preserve"> It is one of the most widely utilised, appearing in presentations, video conferences, phone calls, meetings, and one-on-one conversations. Because it is more efficient, it is critical to communicate vocally. It might be advantageous to supplement verbal communication with nonverbal and textual communication.</w:t>
      </w:r>
    </w:p>
    <w:p xmlns:wp14="http://schemas.microsoft.com/office/word/2010/wordml" w:rsidP="06DC2146" w14:paraId="6B1C6D39" wp14:textId="0F8B71B6">
      <w:pPr>
        <w:pStyle w:val="Heading1"/>
        <w:spacing w:line="360" w:lineRule="auto"/>
        <w:rPr>
          <w:rFonts w:ascii="Arial" w:hAnsi="Arial" w:eastAsia="Arial" w:cs="Arial"/>
          <w:noProof w:val="0"/>
          <w:color w:val="2F5496" w:themeColor="accent1" w:themeTint="FF" w:themeShade="BF"/>
          <w:sz w:val="22"/>
          <w:szCs w:val="22"/>
          <w:lang w:val="en-GB"/>
        </w:rPr>
      </w:pPr>
      <w:bookmarkStart w:name="_Toc694461009" w:id="1859399170"/>
      <w:r w:rsidRPr="06DC2146" w:rsidR="3BA30CAD">
        <w:rPr>
          <w:rFonts w:ascii="Arial" w:hAnsi="Arial" w:eastAsia="Arial" w:cs="Arial"/>
          <w:noProof w:val="0"/>
          <w:sz w:val="22"/>
          <w:szCs w:val="22"/>
          <w:lang w:val="en-GB"/>
        </w:rPr>
        <w:t xml:space="preserve">4.2 </w:t>
      </w:r>
      <w:r w:rsidRPr="06DC2146" w:rsidR="41B12912">
        <w:rPr>
          <w:rFonts w:ascii="Arial" w:hAnsi="Arial" w:eastAsia="Arial" w:cs="Arial"/>
          <w:noProof w:val="0"/>
          <w:sz w:val="22"/>
          <w:szCs w:val="22"/>
          <w:lang w:val="en-GB"/>
        </w:rPr>
        <w:t>Nonverbal Communication</w:t>
      </w:r>
      <w:bookmarkEnd w:id="1859399170"/>
    </w:p>
    <w:p xmlns:wp14="http://schemas.microsoft.com/office/word/2010/wordml" w:rsidP="06DC2146" w14:paraId="3BB3AD49" wp14:textId="7B6D4A7A">
      <w:pPr>
        <w:spacing w:line="360" w:lineRule="auto"/>
        <w:rPr>
          <w:rFonts w:ascii="Arial" w:hAnsi="Arial" w:eastAsia="Arial" w:cs="Arial"/>
          <w:b w:val="1"/>
          <w:bCs w:val="1"/>
          <w:noProof w:val="0"/>
          <w:color w:val="666666"/>
          <w:sz w:val="22"/>
          <w:szCs w:val="22"/>
          <w:lang w:val="en-GB"/>
        </w:rPr>
      </w:pPr>
      <w:r w:rsidRPr="06DC2146" w:rsidR="41B12912">
        <w:rPr>
          <w:rFonts w:ascii="Arial" w:hAnsi="Arial" w:eastAsia="Arial" w:cs="Arial"/>
          <w:noProof w:val="0"/>
          <w:color w:val="4A4A4A"/>
          <w:sz w:val="22"/>
          <w:szCs w:val="22"/>
          <w:lang w:val="en-GB"/>
        </w:rPr>
        <w:t>The use of body language, gestures, and facial expressions to convey information to another is known as nonverbal communication. It can be employed both consciously and unconsciously. When you hear a pleasant or enjoyable concept or piece of information, for example, you may unconsciously smile. When attempting to comprehend the ideas and feelings of another, nonverbal communication is beneficial.</w:t>
      </w:r>
      <w:r w:rsidRPr="06DC2146" w:rsidR="41B12912">
        <w:rPr>
          <w:rFonts w:ascii="Arial" w:hAnsi="Arial" w:eastAsia="Arial" w:cs="Arial"/>
          <w:b w:val="1"/>
          <w:bCs w:val="1"/>
          <w:noProof w:val="0"/>
          <w:color w:val="666666"/>
          <w:sz w:val="22"/>
          <w:szCs w:val="22"/>
          <w:lang w:val="en-GB"/>
        </w:rPr>
        <w:t xml:space="preserve"> (</w:t>
      </w:r>
      <w:proofErr w:type="gramStart"/>
      <w:r w:rsidRPr="06DC2146" w:rsidR="41B12912">
        <w:rPr>
          <w:rFonts w:ascii="Arial" w:hAnsi="Arial" w:eastAsia="Arial" w:cs="Arial"/>
          <w:b w:val="1"/>
          <w:bCs w:val="1"/>
          <w:noProof w:val="0"/>
          <w:color w:val="666666"/>
          <w:sz w:val="22"/>
          <w:szCs w:val="22"/>
          <w:lang w:val="en-GB"/>
        </w:rPr>
        <w:t>Indeed</w:t>
      </w:r>
      <w:proofErr w:type="gramEnd"/>
      <w:r w:rsidRPr="06DC2146" w:rsidR="41B12912">
        <w:rPr>
          <w:rFonts w:ascii="Arial" w:hAnsi="Arial" w:eastAsia="Arial" w:cs="Arial"/>
          <w:b w:val="1"/>
          <w:bCs w:val="1"/>
          <w:noProof w:val="0"/>
          <w:color w:val="666666"/>
          <w:sz w:val="22"/>
          <w:szCs w:val="22"/>
          <w:lang w:val="en-GB"/>
        </w:rPr>
        <w:t xml:space="preserve"> Editorial Team 2021</w:t>
      </w:r>
      <w:r w:rsidRPr="06DC2146" w:rsidR="0167312A">
        <w:rPr>
          <w:rFonts w:ascii="Arial" w:hAnsi="Arial" w:eastAsia="Arial" w:cs="Arial"/>
          <w:b w:val="1"/>
          <w:bCs w:val="1"/>
          <w:noProof w:val="0"/>
          <w:color w:val="666666"/>
          <w:sz w:val="22"/>
          <w:szCs w:val="22"/>
          <w:lang w:val="en-GB"/>
        </w:rPr>
        <w:t>)</w:t>
      </w:r>
    </w:p>
    <w:p xmlns:wp14="http://schemas.microsoft.com/office/word/2010/wordml" w:rsidP="06DC2146" w14:paraId="792721DF" wp14:textId="4E9BBB09">
      <w:pPr>
        <w:spacing w:line="360" w:lineRule="auto"/>
        <w:rPr>
          <w:rFonts w:ascii="Arial" w:hAnsi="Arial" w:eastAsia="Arial" w:cs="Arial"/>
          <w:b w:val="1"/>
          <w:bCs w:val="1"/>
          <w:noProof w:val="0"/>
          <w:color w:val="4A4A4A"/>
          <w:sz w:val="22"/>
          <w:szCs w:val="22"/>
          <w:lang w:val="en-GB"/>
        </w:rPr>
      </w:pPr>
    </w:p>
    <w:p xmlns:wp14="http://schemas.microsoft.com/office/word/2010/wordml" w:rsidP="06DC2146" w14:paraId="06CB7249" wp14:textId="6534D37A">
      <w:pPr>
        <w:pStyle w:val="Heading1"/>
        <w:spacing w:line="360" w:lineRule="auto"/>
        <w:rPr>
          <w:rFonts w:ascii="Arial" w:hAnsi="Arial" w:eastAsia="Arial" w:cs="Arial"/>
          <w:noProof w:val="0"/>
          <w:color w:val="2F5496" w:themeColor="accent1" w:themeTint="FF" w:themeShade="BF"/>
          <w:sz w:val="22"/>
          <w:szCs w:val="22"/>
          <w:lang w:val="en-GB"/>
        </w:rPr>
      </w:pPr>
      <w:bookmarkStart w:name="_Toc377127588" w:id="478148810"/>
      <w:r w:rsidRPr="06DC2146" w:rsidR="4A5E8F9F">
        <w:rPr>
          <w:rFonts w:ascii="Arial" w:hAnsi="Arial" w:eastAsia="Arial" w:cs="Arial"/>
          <w:noProof w:val="0"/>
          <w:sz w:val="22"/>
          <w:szCs w:val="22"/>
          <w:lang w:val="en-GB"/>
        </w:rPr>
        <w:t xml:space="preserve">4.3 </w:t>
      </w:r>
      <w:r w:rsidRPr="06DC2146" w:rsidR="41B12912">
        <w:rPr>
          <w:rFonts w:ascii="Arial" w:hAnsi="Arial" w:eastAsia="Arial" w:cs="Arial"/>
          <w:noProof w:val="0"/>
          <w:sz w:val="22"/>
          <w:szCs w:val="22"/>
          <w:lang w:val="en-GB"/>
        </w:rPr>
        <w:t>Writing Communication</w:t>
      </w:r>
      <w:bookmarkEnd w:id="478148810"/>
    </w:p>
    <w:p xmlns:wp14="http://schemas.microsoft.com/office/word/2010/wordml" w:rsidP="06DC2146" w14:paraId="015EB58A" wp14:textId="2E8BDC3C">
      <w:pPr>
        <w:spacing w:line="360" w:lineRule="auto"/>
        <w:rPr>
          <w:rFonts w:ascii="Arial" w:hAnsi="Arial" w:eastAsia="Arial" w:cs="Arial"/>
          <w:noProof w:val="0"/>
          <w:color w:val="4A4A4A"/>
          <w:sz w:val="22"/>
          <w:szCs w:val="22"/>
          <w:lang w:val="en-GB"/>
        </w:rPr>
      </w:pPr>
      <w:r w:rsidRPr="06DC2146" w:rsidR="41B12912">
        <w:rPr>
          <w:rFonts w:ascii="Arial" w:hAnsi="Arial" w:eastAsia="Arial" w:cs="Arial"/>
          <w:noProof w:val="0"/>
          <w:color w:val="4A4A4A"/>
          <w:sz w:val="22"/>
          <w:szCs w:val="22"/>
          <w:lang w:val="en-GB"/>
        </w:rPr>
        <w:t xml:space="preserve">Written communication is the act of conveying information </w:t>
      </w:r>
      <w:proofErr w:type="gramStart"/>
      <w:r w:rsidRPr="06DC2146" w:rsidR="41B12912">
        <w:rPr>
          <w:rFonts w:ascii="Arial" w:hAnsi="Arial" w:eastAsia="Arial" w:cs="Arial"/>
          <w:noProof w:val="0"/>
          <w:color w:val="4A4A4A"/>
          <w:sz w:val="22"/>
          <w:szCs w:val="22"/>
          <w:lang w:val="en-GB"/>
        </w:rPr>
        <w:t>through the use of</w:t>
      </w:r>
      <w:proofErr w:type="gramEnd"/>
      <w:r w:rsidRPr="06DC2146" w:rsidR="41B12912">
        <w:rPr>
          <w:rFonts w:ascii="Arial" w:hAnsi="Arial" w:eastAsia="Arial" w:cs="Arial"/>
          <w:noProof w:val="0"/>
          <w:color w:val="4A4A4A"/>
          <w:sz w:val="22"/>
          <w:szCs w:val="22"/>
          <w:lang w:val="en-GB"/>
        </w:rPr>
        <w:t xml:space="preserve"> symbols such as letters and numbers, which are written, typed, or printed. It's useful since it retains track of information for future use. Information is routinely disseminated through books, pamphlets, blogs, letters, notes, and other types of writing. Emails and chats are common types of written communication in the workplace.</w:t>
      </w:r>
    </w:p>
    <w:p xmlns:wp14="http://schemas.microsoft.com/office/word/2010/wordml" w:rsidP="06DC2146" w14:paraId="09F46248" wp14:textId="31CE43B5">
      <w:pPr>
        <w:pStyle w:val="Heading1"/>
        <w:spacing w:line="360" w:lineRule="auto"/>
        <w:rPr>
          <w:rFonts w:ascii="Arial" w:hAnsi="Arial" w:eastAsia="Arial" w:cs="Arial"/>
          <w:noProof w:val="0"/>
          <w:sz w:val="22"/>
          <w:szCs w:val="22"/>
          <w:lang w:val="en-GB"/>
        </w:rPr>
      </w:pPr>
    </w:p>
    <w:p xmlns:wp14="http://schemas.microsoft.com/office/word/2010/wordml" w:rsidP="06DC2146" w14:paraId="39EE410C" wp14:textId="5B6ABAF5">
      <w:pPr>
        <w:pStyle w:val="Heading1"/>
        <w:spacing w:line="360" w:lineRule="auto"/>
        <w:rPr>
          <w:rFonts w:ascii="Arial" w:hAnsi="Arial" w:eastAsia="Arial" w:cs="Arial"/>
          <w:noProof w:val="0"/>
          <w:sz w:val="22"/>
          <w:szCs w:val="22"/>
          <w:lang w:val="en-GB"/>
        </w:rPr>
      </w:pPr>
    </w:p>
    <w:p xmlns:wp14="http://schemas.microsoft.com/office/word/2010/wordml" w:rsidP="06DC2146" w14:paraId="715D10C5" wp14:textId="15D1B549">
      <w:pPr>
        <w:pStyle w:val="Heading1"/>
        <w:spacing w:line="360" w:lineRule="auto"/>
        <w:rPr>
          <w:rFonts w:ascii="Arial" w:hAnsi="Arial" w:eastAsia="Arial" w:cs="Arial"/>
          <w:noProof w:val="0"/>
          <w:sz w:val="22"/>
          <w:szCs w:val="22"/>
          <w:lang w:val="en-GB"/>
        </w:rPr>
      </w:pPr>
    </w:p>
    <w:p xmlns:wp14="http://schemas.microsoft.com/office/word/2010/wordml" w:rsidP="06DC2146" w14:paraId="4610786F" wp14:textId="04761C38">
      <w:pPr>
        <w:pStyle w:val="Heading1"/>
        <w:spacing w:line="360" w:lineRule="auto"/>
        <w:rPr>
          <w:rFonts w:ascii="Arial" w:hAnsi="Arial" w:eastAsia="Arial" w:cs="Arial"/>
          <w:noProof w:val="0"/>
          <w:sz w:val="22"/>
          <w:szCs w:val="22"/>
          <w:lang w:val="en-GB"/>
        </w:rPr>
      </w:pPr>
    </w:p>
    <w:p xmlns:wp14="http://schemas.microsoft.com/office/word/2010/wordml" w:rsidP="06DC2146" w14:paraId="4A47E4BE" wp14:textId="5F2CE10D">
      <w:pPr>
        <w:pStyle w:val="Heading1"/>
        <w:spacing w:line="360" w:lineRule="auto"/>
        <w:rPr>
          <w:rFonts w:ascii="Arial" w:hAnsi="Arial" w:eastAsia="Arial" w:cs="Arial"/>
          <w:noProof w:val="0"/>
          <w:sz w:val="22"/>
          <w:szCs w:val="22"/>
          <w:lang w:val="en-GB"/>
        </w:rPr>
      </w:pPr>
    </w:p>
    <w:p xmlns:wp14="http://schemas.microsoft.com/office/word/2010/wordml" w:rsidP="06DC2146" w14:paraId="207536DC" wp14:textId="40FB5F11">
      <w:pPr>
        <w:pStyle w:val="Heading1"/>
        <w:spacing w:line="360" w:lineRule="auto"/>
        <w:rPr>
          <w:rFonts w:ascii="Arial" w:hAnsi="Arial" w:eastAsia="Arial" w:cs="Arial"/>
          <w:noProof w:val="0"/>
          <w:sz w:val="22"/>
          <w:szCs w:val="22"/>
          <w:lang w:val="en-GB"/>
        </w:rPr>
      </w:pPr>
    </w:p>
    <w:p xmlns:wp14="http://schemas.microsoft.com/office/word/2010/wordml" w:rsidP="06DC2146" w14:paraId="6DD87720" wp14:textId="04E88AA2">
      <w:pPr>
        <w:pStyle w:val="Heading1"/>
        <w:spacing w:line="360" w:lineRule="auto"/>
        <w:rPr>
          <w:rFonts w:ascii="Arial" w:hAnsi="Arial" w:eastAsia="Arial" w:cs="Arial"/>
          <w:noProof w:val="0"/>
          <w:sz w:val="22"/>
          <w:szCs w:val="22"/>
          <w:lang w:val="en-GB"/>
        </w:rPr>
      </w:pPr>
    </w:p>
    <w:p xmlns:wp14="http://schemas.microsoft.com/office/word/2010/wordml" w:rsidP="06DC2146" w14:paraId="5D542860" wp14:textId="6F8FCAE1">
      <w:pPr>
        <w:pStyle w:val="Normal"/>
        <w:rPr>
          <w:noProof w:val="0"/>
          <w:lang w:val="en-GB"/>
        </w:rPr>
      </w:pPr>
    </w:p>
    <w:p xmlns:wp14="http://schemas.microsoft.com/office/word/2010/wordml" w:rsidP="06DC2146" w14:paraId="0051D216" wp14:textId="79CAAF25">
      <w:pPr>
        <w:pStyle w:val="Normal"/>
        <w:rPr>
          <w:noProof w:val="0"/>
          <w:lang w:val="en-GB"/>
        </w:rPr>
      </w:pPr>
    </w:p>
    <w:p xmlns:wp14="http://schemas.microsoft.com/office/word/2010/wordml" w:rsidP="06DC2146" w14:paraId="286EEB6F" wp14:textId="4203DC58">
      <w:pPr>
        <w:pStyle w:val="Normal"/>
        <w:rPr>
          <w:noProof w:val="0"/>
          <w:lang w:val="en-GB"/>
        </w:rPr>
      </w:pPr>
    </w:p>
    <w:p xmlns:wp14="http://schemas.microsoft.com/office/word/2010/wordml" w:rsidP="06DC2146" w14:paraId="520D9BE4" wp14:textId="4C050375">
      <w:pPr>
        <w:pStyle w:val="Normal"/>
        <w:rPr>
          <w:noProof w:val="0"/>
          <w:lang w:val="en-GB"/>
        </w:rPr>
      </w:pPr>
    </w:p>
    <w:p xmlns:wp14="http://schemas.microsoft.com/office/word/2010/wordml" w:rsidP="06DC2146" w14:paraId="404295C0" wp14:textId="36C1BD31">
      <w:pPr>
        <w:pStyle w:val="Heading1"/>
        <w:spacing w:line="360" w:lineRule="auto"/>
        <w:rPr>
          <w:rFonts w:ascii="Arial" w:hAnsi="Arial" w:eastAsia="Arial" w:cs="Arial"/>
          <w:noProof w:val="0"/>
          <w:sz w:val="22"/>
          <w:szCs w:val="22"/>
          <w:lang w:val="en-GB"/>
        </w:rPr>
      </w:pPr>
    </w:p>
    <w:p xmlns:wp14="http://schemas.microsoft.com/office/word/2010/wordml" w:rsidP="06DC2146" w14:paraId="25932DE6" wp14:textId="1CD0B09A">
      <w:pPr>
        <w:pStyle w:val="Heading1"/>
        <w:spacing w:line="360" w:lineRule="auto"/>
        <w:rPr>
          <w:rFonts w:ascii="Arial" w:hAnsi="Arial" w:eastAsia="Arial" w:cs="Arial"/>
          <w:noProof w:val="0"/>
          <w:sz w:val="22"/>
          <w:szCs w:val="22"/>
          <w:lang w:val="en-GB"/>
        </w:rPr>
      </w:pPr>
      <w:bookmarkStart w:name="_Toc217334171" w:id="991451753"/>
      <w:r w:rsidRPr="06DC2146" w:rsidR="4CB2057F">
        <w:rPr>
          <w:rFonts w:ascii="Arial" w:hAnsi="Arial" w:eastAsia="Arial" w:cs="Arial"/>
          <w:noProof w:val="0"/>
          <w:sz w:val="22"/>
          <w:szCs w:val="22"/>
          <w:lang w:val="en-GB"/>
        </w:rPr>
        <w:t xml:space="preserve">4.4 </w:t>
      </w:r>
      <w:r w:rsidRPr="06DC2146" w:rsidR="41B12912">
        <w:rPr>
          <w:rFonts w:ascii="Arial" w:hAnsi="Arial" w:eastAsia="Arial" w:cs="Arial"/>
          <w:noProof w:val="0"/>
          <w:sz w:val="22"/>
          <w:szCs w:val="22"/>
          <w:lang w:val="en-GB"/>
        </w:rPr>
        <w:t>Visual</w:t>
      </w:r>
      <w:bookmarkEnd w:id="991451753"/>
    </w:p>
    <w:p xmlns:wp14="http://schemas.microsoft.com/office/word/2010/wordml" w:rsidP="06DC2146" w14:paraId="19DCB3B2" wp14:textId="2C71E88C">
      <w:pPr>
        <w:spacing w:before="120" w:beforeAutospacing="off" w:line="360" w:lineRule="auto"/>
        <w:rPr>
          <w:rFonts w:ascii="Arial" w:hAnsi="Arial" w:eastAsia="Arial" w:cs="Arial"/>
          <w:noProof w:val="0"/>
          <w:color w:val="4A4A4A"/>
          <w:sz w:val="22"/>
          <w:szCs w:val="22"/>
          <w:lang w:val="en-GB"/>
        </w:rPr>
      </w:pPr>
      <w:r w:rsidRPr="06DC2146" w:rsidR="41B12912">
        <w:rPr>
          <w:rFonts w:ascii="Arial" w:hAnsi="Arial" w:eastAsia="Arial" w:cs="Arial"/>
          <w:noProof w:val="0"/>
          <w:color w:val="4A4A4A"/>
          <w:sz w:val="22"/>
          <w:szCs w:val="22"/>
          <w:lang w:val="en-GB"/>
        </w:rPr>
        <w:t>The use of images, art, drawings, sketches, charts, and graphs to convey information is known as visual communication. During presentations, visuals are frequently used to provide helpful context in addition to written and/or vocal communication. Because people learn in different ways, visual communication may be more effective for certain people in absorbing ideas and information.</w:t>
      </w:r>
    </w:p>
    <w:p xmlns:wp14="http://schemas.microsoft.com/office/word/2010/wordml" w:rsidP="06DC2146" w14:paraId="33860A1F" wp14:textId="37D71EED">
      <w:pPr>
        <w:pStyle w:val="Heading1"/>
        <w:spacing w:after="30" w:afterAutospacing="off" w:line="360" w:lineRule="auto"/>
        <w:rPr>
          <w:rFonts w:ascii="Arial" w:hAnsi="Arial" w:eastAsia="Arial" w:cs="Arial"/>
          <w:noProof w:val="0"/>
          <w:lang w:val="en-GB"/>
        </w:rPr>
      </w:pPr>
    </w:p>
    <w:p xmlns:wp14="http://schemas.microsoft.com/office/word/2010/wordml" w:rsidP="06DC2146" w14:paraId="4C3AE327" wp14:textId="0EFEE21D">
      <w:pPr>
        <w:pStyle w:val="Heading1"/>
        <w:spacing w:after="30" w:afterAutospacing="off" w:line="360" w:lineRule="auto"/>
        <w:rPr>
          <w:rFonts w:ascii="Arial" w:hAnsi="Arial" w:eastAsia="Arial" w:cs="Arial"/>
          <w:noProof w:val="0"/>
          <w:color w:val="2F5496" w:themeColor="accent1" w:themeTint="FF" w:themeShade="BF"/>
          <w:sz w:val="32"/>
          <w:szCs w:val="32"/>
          <w:lang w:val="en-GB"/>
        </w:rPr>
      </w:pPr>
      <w:bookmarkStart w:name="_Toc143746175" w:id="2028034454"/>
      <w:r w:rsidRPr="06DC2146" w:rsidR="0D1054C4">
        <w:rPr>
          <w:rFonts w:ascii="Arial" w:hAnsi="Arial" w:eastAsia="Arial" w:cs="Arial"/>
          <w:noProof w:val="0"/>
          <w:lang w:val="en-GB"/>
        </w:rPr>
        <w:t xml:space="preserve">5 </w:t>
      </w:r>
      <w:r w:rsidRPr="06DC2146" w:rsidR="41B12912">
        <w:rPr>
          <w:rFonts w:ascii="Arial" w:hAnsi="Arial" w:eastAsia="Arial" w:cs="Arial"/>
          <w:noProof w:val="0"/>
          <w:lang w:val="en-GB"/>
        </w:rPr>
        <w:t>Conclusion</w:t>
      </w:r>
      <w:bookmarkEnd w:id="2028034454"/>
    </w:p>
    <w:p xmlns:wp14="http://schemas.microsoft.com/office/word/2010/wordml" w:rsidP="06DC2146" w14:paraId="41035900" wp14:textId="2008CED3">
      <w:pPr>
        <w:spacing w:after="30" w:afterAutospacing="off" w:line="360" w:lineRule="auto"/>
        <w:rPr>
          <w:rFonts w:ascii="Arial" w:hAnsi="Arial" w:eastAsia="Arial" w:cs="Arial"/>
          <w:noProof w:val="0"/>
          <w:color w:val="4A4A4A"/>
          <w:sz w:val="22"/>
          <w:szCs w:val="22"/>
          <w:lang w:val="en-GB"/>
        </w:rPr>
      </w:pPr>
      <w:r w:rsidRPr="06DC2146" w:rsidR="41B12912">
        <w:rPr>
          <w:rFonts w:ascii="Arial" w:hAnsi="Arial" w:eastAsia="Arial" w:cs="Arial"/>
          <w:noProof w:val="0"/>
          <w:color w:val="4A4A4A"/>
          <w:sz w:val="22"/>
          <w:szCs w:val="22"/>
          <w:lang w:val="en-GB"/>
        </w:rPr>
        <w:t>People can transmit and receive messages through effective communication. To avoid misinterpretation and misunderstandings, it is vital to learn this skill for both professional and personal reasons. This research looks at how people communicate in the workplace, including communication theories and how to avoid miscommunication. These examples show how important excellent communication skills are in a business setting, and how adhering to communication processes leads to a successful end. It is critical that communication be targeted to the target audience.</w:t>
      </w:r>
    </w:p>
    <w:p xmlns:wp14="http://schemas.microsoft.com/office/word/2010/wordml" w:rsidP="06DC2146" w14:paraId="3B79E00A" wp14:textId="01FAD40B">
      <w:pPr>
        <w:spacing w:after="30" w:afterAutospacing="off" w:line="360" w:lineRule="auto"/>
        <w:rPr>
          <w:rFonts w:ascii="Arial" w:hAnsi="Arial" w:eastAsia="Arial" w:cs="Arial"/>
          <w:noProof w:val="0"/>
          <w:color w:val="4A4A4A"/>
          <w:sz w:val="22"/>
          <w:szCs w:val="22"/>
          <w:lang w:val="en-GB"/>
        </w:rPr>
      </w:pPr>
      <w:r w:rsidRPr="06DC2146" w:rsidR="41B12912">
        <w:rPr>
          <w:rFonts w:ascii="Arial" w:hAnsi="Arial" w:eastAsia="Arial" w:cs="Arial"/>
          <w:noProof w:val="0"/>
          <w:color w:val="4A4A4A"/>
          <w:sz w:val="22"/>
          <w:szCs w:val="22"/>
          <w:lang w:val="en-GB"/>
        </w:rPr>
        <w:t xml:space="preserve"> </w:t>
      </w:r>
    </w:p>
    <w:p xmlns:wp14="http://schemas.microsoft.com/office/word/2010/wordml" w:rsidP="06DC2146" w14:paraId="53DC18D4" wp14:textId="31C3A97C">
      <w:pPr>
        <w:spacing w:line="360" w:lineRule="auto"/>
        <w:rPr>
          <w:rFonts w:ascii="Arial" w:hAnsi="Arial" w:eastAsia="Arial" w:cs="Arial"/>
          <w:noProof w:val="0"/>
          <w:color w:val="4A4A4A"/>
          <w:sz w:val="22"/>
          <w:szCs w:val="22"/>
          <w:lang w:val="en-GB"/>
        </w:rPr>
      </w:pPr>
      <w:r w:rsidRPr="06DC2146" w:rsidR="41B12912">
        <w:rPr>
          <w:rFonts w:ascii="Arial" w:hAnsi="Arial" w:eastAsia="Arial" w:cs="Arial"/>
          <w:noProof w:val="0"/>
          <w:color w:val="4A4A4A"/>
          <w:sz w:val="22"/>
          <w:szCs w:val="22"/>
          <w:lang w:val="en-GB"/>
        </w:rPr>
        <w:t xml:space="preserve"> </w:t>
      </w:r>
    </w:p>
    <w:p xmlns:wp14="http://schemas.microsoft.com/office/word/2010/wordml" w:rsidP="06DC2146" w14:paraId="106B445C" wp14:textId="0687DD4B">
      <w:pPr>
        <w:spacing w:line="360" w:lineRule="auto"/>
      </w:pPr>
      <w:r w:rsidRPr="06DC2146" w:rsidR="41B12912">
        <w:rPr>
          <w:rFonts w:ascii="Roboto" w:hAnsi="Roboto" w:eastAsia="Roboto" w:cs="Roboto"/>
          <w:noProof w:val="0"/>
          <w:color w:val="4A4A4A"/>
          <w:sz w:val="22"/>
          <w:szCs w:val="22"/>
          <w:lang w:val="en-GB"/>
        </w:rPr>
        <w:t xml:space="preserve"> </w:t>
      </w:r>
    </w:p>
    <w:p xmlns:wp14="http://schemas.microsoft.com/office/word/2010/wordml" w:rsidP="06DC2146" w14:paraId="2B00D4A1" wp14:textId="00172677">
      <w:pPr>
        <w:spacing w:line="360" w:lineRule="auto"/>
      </w:pPr>
      <w:r w:rsidRPr="06DC2146" w:rsidR="41B12912">
        <w:rPr>
          <w:rFonts w:ascii="Roboto" w:hAnsi="Roboto" w:eastAsia="Roboto" w:cs="Roboto"/>
          <w:noProof w:val="0"/>
          <w:color w:val="4A4A4A"/>
          <w:sz w:val="22"/>
          <w:szCs w:val="22"/>
          <w:lang w:val="en-GB"/>
        </w:rPr>
        <w:t xml:space="preserve"> </w:t>
      </w:r>
    </w:p>
    <w:p xmlns:wp14="http://schemas.microsoft.com/office/word/2010/wordml" w:rsidP="06DC2146" w14:paraId="43D55E44" wp14:textId="4901A2D7">
      <w:pPr>
        <w:pStyle w:val="Normal"/>
        <w:spacing w:line="360" w:lineRule="auto"/>
        <w:rPr>
          <w:rFonts w:ascii="Roboto" w:hAnsi="Roboto" w:eastAsia="Roboto" w:cs="Roboto"/>
          <w:noProof w:val="0"/>
          <w:color w:val="4A4A4A"/>
          <w:sz w:val="22"/>
          <w:szCs w:val="22"/>
          <w:lang w:val="en-GB"/>
        </w:rPr>
      </w:pPr>
    </w:p>
    <w:p xmlns:wp14="http://schemas.microsoft.com/office/word/2010/wordml" w:rsidP="06DC2146" w14:paraId="389B8366" wp14:textId="4BD2CEB1">
      <w:pPr>
        <w:pStyle w:val="Normal"/>
        <w:spacing w:line="360" w:lineRule="auto"/>
        <w:rPr>
          <w:rFonts w:ascii="Roboto" w:hAnsi="Roboto" w:eastAsia="Roboto" w:cs="Roboto"/>
          <w:noProof w:val="0"/>
          <w:color w:val="4A4A4A"/>
          <w:sz w:val="22"/>
          <w:szCs w:val="22"/>
          <w:lang w:val="en-GB"/>
        </w:rPr>
      </w:pPr>
    </w:p>
    <w:p xmlns:wp14="http://schemas.microsoft.com/office/word/2010/wordml" w:rsidP="06DC2146" w14:paraId="367EF424" wp14:textId="7843D76E">
      <w:pPr>
        <w:pStyle w:val="Normal"/>
        <w:spacing w:line="360" w:lineRule="auto"/>
        <w:rPr>
          <w:rFonts w:ascii="Roboto" w:hAnsi="Roboto" w:eastAsia="Roboto" w:cs="Roboto"/>
          <w:noProof w:val="0"/>
          <w:color w:val="4A4A4A"/>
          <w:sz w:val="22"/>
          <w:szCs w:val="22"/>
          <w:lang w:val="en-GB"/>
        </w:rPr>
      </w:pPr>
    </w:p>
    <w:p xmlns:wp14="http://schemas.microsoft.com/office/word/2010/wordml" w:rsidP="06DC2146" w14:paraId="7F85A044" wp14:textId="4A020D07">
      <w:pPr>
        <w:pStyle w:val="Normal"/>
        <w:spacing w:line="360" w:lineRule="auto"/>
        <w:rPr>
          <w:rFonts w:ascii="Roboto" w:hAnsi="Roboto" w:eastAsia="Roboto" w:cs="Roboto"/>
          <w:noProof w:val="0"/>
          <w:color w:val="4A4A4A"/>
          <w:sz w:val="22"/>
          <w:szCs w:val="22"/>
          <w:lang w:val="en-GB"/>
        </w:rPr>
      </w:pPr>
    </w:p>
    <w:p xmlns:wp14="http://schemas.microsoft.com/office/word/2010/wordml" w:rsidP="06DC2146" w14:paraId="17957479" wp14:textId="5F24FCAC">
      <w:pPr>
        <w:pStyle w:val="Normal"/>
        <w:spacing w:line="360" w:lineRule="auto"/>
        <w:rPr>
          <w:rFonts w:ascii="Roboto" w:hAnsi="Roboto" w:eastAsia="Roboto" w:cs="Roboto"/>
          <w:noProof w:val="0"/>
          <w:color w:val="4A4A4A"/>
          <w:sz w:val="22"/>
          <w:szCs w:val="22"/>
          <w:lang w:val="en-GB"/>
        </w:rPr>
      </w:pPr>
    </w:p>
    <w:p xmlns:wp14="http://schemas.microsoft.com/office/word/2010/wordml" w:rsidP="06DC2146" w14:paraId="06D9B7E7" wp14:textId="643B692F">
      <w:pPr>
        <w:pStyle w:val="Normal"/>
        <w:spacing w:line="360" w:lineRule="auto"/>
        <w:rPr>
          <w:rFonts w:ascii="Roboto" w:hAnsi="Roboto" w:eastAsia="Roboto" w:cs="Roboto"/>
          <w:noProof w:val="0"/>
          <w:color w:val="4A4A4A"/>
          <w:sz w:val="22"/>
          <w:szCs w:val="22"/>
          <w:lang w:val="en-GB"/>
        </w:rPr>
      </w:pPr>
    </w:p>
    <w:p xmlns:wp14="http://schemas.microsoft.com/office/word/2010/wordml" w:rsidP="06DC2146" w14:paraId="484E4FC3" wp14:textId="546980F5">
      <w:pPr>
        <w:pStyle w:val="Normal"/>
        <w:spacing w:line="360" w:lineRule="auto"/>
        <w:rPr>
          <w:rFonts w:ascii="Roboto" w:hAnsi="Roboto" w:eastAsia="Roboto" w:cs="Roboto"/>
          <w:noProof w:val="0"/>
          <w:color w:val="4A4A4A"/>
          <w:sz w:val="22"/>
          <w:szCs w:val="22"/>
          <w:lang w:val="en-GB"/>
        </w:rPr>
      </w:pPr>
    </w:p>
    <w:p xmlns:wp14="http://schemas.microsoft.com/office/word/2010/wordml" w:rsidP="06DC2146" w14:paraId="0F0466AB" wp14:textId="15FA99D7">
      <w:pPr>
        <w:pStyle w:val="Normal"/>
        <w:spacing w:line="360" w:lineRule="auto"/>
        <w:rPr>
          <w:rFonts w:ascii="Roboto" w:hAnsi="Roboto" w:eastAsia="Roboto" w:cs="Roboto"/>
          <w:noProof w:val="0"/>
          <w:color w:val="4A4A4A"/>
          <w:sz w:val="22"/>
          <w:szCs w:val="22"/>
          <w:lang w:val="en-GB"/>
        </w:rPr>
      </w:pPr>
    </w:p>
    <w:p xmlns:wp14="http://schemas.microsoft.com/office/word/2010/wordml" w:rsidP="06DC2146" w14:paraId="6C455ABC" wp14:textId="32119589">
      <w:pPr>
        <w:pStyle w:val="Normal"/>
        <w:spacing w:line="360" w:lineRule="auto"/>
        <w:rPr>
          <w:rFonts w:ascii="Roboto" w:hAnsi="Roboto" w:eastAsia="Roboto" w:cs="Roboto"/>
          <w:noProof w:val="0"/>
          <w:color w:val="4A4A4A"/>
          <w:sz w:val="22"/>
          <w:szCs w:val="22"/>
          <w:lang w:val="en-GB"/>
        </w:rPr>
      </w:pPr>
    </w:p>
    <w:p xmlns:wp14="http://schemas.microsoft.com/office/word/2010/wordml" w:rsidP="06DC2146" w14:paraId="1332C1F9" wp14:textId="3B2EF4C2">
      <w:pPr>
        <w:pStyle w:val="Heading1"/>
        <w:rPr>
          <w:rFonts w:ascii="Calibri Light" w:hAnsi="Calibri Light" w:eastAsia="" w:cs=""/>
          <w:noProof w:val="0"/>
          <w:color w:val="2F5496" w:themeColor="accent1" w:themeTint="FF" w:themeShade="BF"/>
          <w:sz w:val="32"/>
          <w:szCs w:val="32"/>
          <w:lang w:val="en-GB"/>
        </w:rPr>
      </w:pPr>
      <w:bookmarkStart w:name="_Toc1426507595" w:id="1924539070"/>
      <w:r w:rsidRPr="06DC2146" w:rsidR="41B12912">
        <w:rPr>
          <w:noProof w:val="0"/>
          <w:lang w:val="en-GB"/>
        </w:rPr>
        <w:t xml:space="preserve"> </w:t>
      </w:r>
      <w:r w:rsidRPr="06DC2146" w:rsidR="6402477B">
        <w:rPr>
          <w:noProof w:val="0"/>
          <w:lang w:val="en-GB"/>
        </w:rPr>
        <w:t xml:space="preserve">6 References </w:t>
      </w:r>
      <w:bookmarkEnd w:id="1924539070"/>
    </w:p>
    <w:p xmlns:wp14="http://schemas.microsoft.com/office/word/2010/wordml" w:rsidP="06DC2146" w14:paraId="18AB5CE8" wp14:textId="46717B76">
      <w:pPr>
        <w:spacing w:line="360" w:lineRule="auto"/>
        <w:rPr>
          <w:rFonts w:ascii="Roboto" w:hAnsi="Roboto" w:eastAsia="Roboto" w:cs="Roboto"/>
          <w:noProof w:val="0"/>
          <w:color w:val="4A4A4A"/>
          <w:sz w:val="22"/>
          <w:szCs w:val="22"/>
          <w:lang w:val="en-GB"/>
        </w:rPr>
      </w:pPr>
    </w:p>
    <w:p xmlns:wp14="http://schemas.microsoft.com/office/word/2010/wordml" w:rsidP="06DC2146" w14:paraId="330B6903" wp14:textId="326ECB23">
      <w:pPr>
        <w:pStyle w:val="Normal"/>
        <w:spacing w:line="360" w:lineRule="auto"/>
        <w:rPr>
          <w:rFonts w:ascii="Arial" w:hAnsi="Arial" w:eastAsia="Arial" w:cs="Arial"/>
          <w:b w:val="0"/>
          <w:bCs w:val="0"/>
          <w:i w:val="1"/>
          <w:iCs w:val="1"/>
          <w:noProof w:val="0"/>
          <w:color w:val="252530"/>
          <w:sz w:val="21"/>
          <w:szCs w:val="21"/>
          <w:lang w:val="en-GB"/>
        </w:rPr>
      </w:pPr>
      <w:proofErr w:type="spellStart"/>
      <w:r w:rsidRPr="06DC2146" w:rsidR="41B12912">
        <w:rPr>
          <w:rFonts w:ascii="Arial" w:hAnsi="Arial" w:eastAsia="Arial" w:cs="Arial"/>
          <w:noProof w:val="0"/>
          <w:lang w:val="en-GB"/>
        </w:rPr>
        <w:t>A.Maud</w:t>
      </w:r>
      <w:proofErr w:type="spellEnd"/>
      <w:r w:rsidRPr="06DC2146" w:rsidR="41B12912">
        <w:rPr>
          <w:rFonts w:ascii="Arial" w:hAnsi="Arial" w:eastAsia="Arial" w:cs="Arial"/>
          <w:noProof w:val="0"/>
          <w:lang w:val="en-GB"/>
        </w:rPr>
        <w:t xml:space="preserve">. </w:t>
      </w:r>
      <w:proofErr w:type="spellStart"/>
      <w:r w:rsidRPr="06DC2146" w:rsidR="41B12912">
        <w:rPr>
          <w:rFonts w:ascii="Arial" w:hAnsi="Arial" w:eastAsia="Arial" w:cs="Arial"/>
          <w:noProof w:val="0"/>
          <w:lang w:val="en-GB"/>
        </w:rPr>
        <w:t>M.Shriek</w:t>
      </w:r>
      <w:proofErr w:type="spellEnd"/>
      <w:r w:rsidRPr="06DC2146" w:rsidR="41B12912">
        <w:rPr>
          <w:rFonts w:ascii="Arial" w:hAnsi="Arial" w:eastAsia="Arial" w:cs="Arial"/>
          <w:noProof w:val="0"/>
          <w:lang w:val="en-GB"/>
        </w:rPr>
        <w:t xml:space="preserve">. And </w:t>
      </w:r>
      <w:proofErr w:type="spellStart"/>
      <w:r w:rsidRPr="06DC2146" w:rsidR="41B12912">
        <w:rPr>
          <w:rFonts w:ascii="Arial" w:hAnsi="Arial" w:eastAsia="Arial" w:cs="Arial"/>
          <w:noProof w:val="0"/>
          <w:lang w:val="en-GB"/>
        </w:rPr>
        <w:t>P.K.Tinkler</w:t>
      </w:r>
      <w:proofErr w:type="spellEnd"/>
      <w:r w:rsidRPr="06DC2146" w:rsidR="41B12912">
        <w:rPr>
          <w:rFonts w:ascii="Arial" w:hAnsi="Arial" w:eastAsia="Arial" w:cs="Arial"/>
          <w:noProof w:val="0"/>
          <w:lang w:val="en-GB"/>
        </w:rPr>
        <w:t xml:space="preserve"> (2017) certificate in higher education skills for the workplace in student yearbook. LONDON Sage.</w:t>
      </w:r>
    </w:p>
    <w:p xmlns:wp14="http://schemas.microsoft.com/office/word/2010/wordml" w:rsidP="06DC2146" w14:paraId="411CD3B5" wp14:textId="5DF92506">
      <w:pPr>
        <w:pStyle w:val="Normal"/>
        <w:spacing w:line="360" w:lineRule="auto"/>
        <w:rPr>
          <w:rFonts w:ascii="Arial" w:hAnsi="Arial" w:eastAsia="Arial" w:cs="Arial"/>
          <w:b w:val="0"/>
          <w:bCs w:val="0"/>
          <w:noProof w:val="0"/>
          <w:color w:val="2F5496" w:themeColor="accent1" w:themeTint="FF" w:themeShade="BF"/>
          <w:sz w:val="22"/>
          <w:szCs w:val="22"/>
          <w:lang w:val="en-GB"/>
        </w:rPr>
      </w:pPr>
      <w:proofErr w:type="gramStart"/>
      <w:r w:rsidRPr="06DC2146" w:rsidR="41B12912">
        <w:rPr>
          <w:rFonts w:ascii="Arial" w:hAnsi="Arial" w:eastAsia="Arial" w:cs="Arial"/>
          <w:noProof w:val="0"/>
          <w:lang w:val="en-GB"/>
        </w:rPr>
        <w:t>Indeed</w:t>
      </w:r>
      <w:proofErr w:type="gramEnd"/>
      <w:r w:rsidRPr="06DC2146" w:rsidR="41B12912">
        <w:rPr>
          <w:rFonts w:ascii="Arial" w:hAnsi="Arial" w:eastAsia="Arial" w:cs="Arial"/>
          <w:noProof w:val="0"/>
          <w:lang w:val="en-GB"/>
        </w:rPr>
        <w:t xml:space="preserve"> Editorial Team (April 23, 2021) 4 Types of Communication and How to Improve Them Available at:</w:t>
      </w:r>
      <w:hyperlink r:id="R8b237b36b105471d">
        <w:r w:rsidRPr="06DC2146" w:rsidR="41B12912">
          <w:rPr>
            <w:rStyle w:val="Hyperlink"/>
            <w:rFonts w:ascii="Arial" w:hAnsi="Arial" w:eastAsia="Arial" w:cs="Arial"/>
            <w:noProof w:val="0"/>
            <w:lang w:val="en-GB"/>
          </w:rPr>
          <w:t>https://www.indeed.com/career-advice/career-development/types-of-communication</w:t>
        </w:r>
      </w:hyperlink>
      <w:r w:rsidRPr="06DC2146" w:rsidR="41B12912">
        <w:rPr>
          <w:rFonts w:ascii="Arial" w:hAnsi="Arial" w:eastAsia="Arial" w:cs="Arial"/>
          <w:noProof w:val="0"/>
          <w:lang w:val="en-GB"/>
        </w:rPr>
        <w:t xml:space="preserve"> </w:t>
      </w:r>
      <w:r w:rsidRPr="06DC2146" w:rsidR="3AD095F4">
        <w:rPr>
          <w:rFonts w:ascii="Arial" w:hAnsi="Arial" w:eastAsia="Arial" w:cs="Arial"/>
          <w:noProof w:val="0"/>
          <w:lang w:val="en-GB"/>
        </w:rPr>
        <w:t>Accessed</w:t>
      </w:r>
      <w:r w:rsidRPr="06DC2146" w:rsidR="41B12912">
        <w:rPr>
          <w:rFonts w:ascii="Arial" w:hAnsi="Arial" w:eastAsia="Arial" w:cs="Arial"/>
          <w:noProof w:val="0"/>
          <w:lang w:val="en-GB"/>
        </w:rPr>
        <w:t xml:space="preserve"> (2</w:t>
      </w:r>
      <w:r w:rsidRPr="06DC2146" w:rsidR="31F58FE5">
        <w:rPr>
          <w:rFonts w:ascii="Arial" w:hAnsi="Arial" w:eastAsia="Arial" w:cs="Arial"/>
          <w:noProof w:val="0"/>
          <w:lang w:val="en-GB"/>
        </w:rPr>
        <w:t>5</w:t>
      </w:r>
      <w:r w:rsidRPr="06DC2146" w:rsidR="41B12912">
        <w:rPr>
          <w:rFonts w:ascii="Arial" w:hAnsi="Arial" w:eastAsia="Arial" w:cs="Arial"/>
          <w:noProof w:val="0"/>
          <w:lang w:val="en-GB"/>
        </w:rPr>
        <w:t>.08.2021)</w:t>
      </w:r>
    </w:p>
    <w:p xmlns:wp14="http://schemas.microsoft.com/office/word/2010/wordml" w:rsidP="06DC2146" w14:paraId="058AC2B6" wp14:textId="1D59C6AC">
      <w:pPr>
        <w:spacing w:line="360" w:lineRule="auto"/>
        <w:rPr>
          <w:rFonts w:ascii="Arial" w:hAnsi="Arial" w:eastAsia="Arial" w:cs="Arial"/>
          <w:noProof w:val="0"/>
          <w:color w:val="2F5496" w:themeColor="accent1" w:themeTint="FF" w:themeShade="BF"/>
          <w:sz w:val="21"/>
          <w:szCs w:val="21"/>
          <w:lang w:val="en-GB"/>
        </w:rPr>
      </w:pPr>
      <w:hyperlink r:id="R1176e936d3244f0b">
        <w:r w:rsidRPr="06DC2146" w:rsidR="41B12912">
          <w:rPr>
            <w:rStyle w:val="Hyperlink"/>
            <w:rFonts w:ascii="Arial" w:hAnsi="Arial" w:eastAsia="Arial" w:cs="Arial"/>
            <w:strike w:val="0"/>
            <w:dstrike w:val="0"/>
            <w:noProof w:val="0"/>
            <w:sz w:val="21"/>
            <w:szCs w:val="21"/>
            <w:lang w:val="en-GB"/>
          </w:rPr>
          <w:t>H. Bhasin</w:t>
        </w:r>
      </w:hyperlink>
      <w:r w:rsidRPr="06DC2146" w:rsidR="41B12912">
        <w:rPr>
          <w:rFonts w:ascii="Arial" w:hAnsi="Arial" w:eastAsia="Arial" w:cs="Arial"/>
          <w:noProof w:val="0"/>
          <w:color w:val="000000" w:themeColor="text1" w:themeTint="FF" w:themeShade="FF"/>
          <w:sz w:val="21"/>
          <w:szCs w:val="21"/>
          <w:lang w:val="en-GB"/>
        </w:rPr>
        <w:t xml:space="preserve"> (</w:t>
      </w:r>
      <w:r w:rsidRPr="06DC2146" w:rsidR="41B12912">
        <w:rPr>
          <w:rFonts w:ascii="Arial" w:hAnsi="Arial" w:eastAsia="Arial" w:cs="Arial"/>
          <w:noProof w:val="0"/>
          <w:color w:val="9DA6AF"/>
          <w:sz w:val="21"/>
          <w:szCs w:val="21"/>
          <w:lang w:val="en-GB"/>
        </w:rPr>
        <w:t>April 29, 2021)</w:t>
      </w:r>
      <w:r w:rsidRPr="06DC2146" w:rsidR="41B12912">
        <w:rPr>
          <w:rFonts w:ascii="Arial" w:hAnsi="Arial" w:eastAsia="Arial" w:cs="Arial"/>
          <w:i w:val="1"/>
          <w:iCs w:val="1"/>
          <w:noProof w:val="0"/>
          <w:color w:val="2F5496" w:themeColor="accent1" w:themeTint="FF" w:themeShade="BF"/>
          <w:sz w:val="32"/>
          <w:szCs w:val="32"/>
          <w:lang w:val="en-GB"/>
        </w:rPr>
        <w:t xml:space="preserve"> </w:t>
      </w:r>
      <w:r w:rsidRPr="06DC2146" w:rsidR="41B12912">
        <w:rPr>
          <w:rFonts w:ascii="Arial" w:hAnsi="Arial" w:eastAsia="Arial" w:cs="Arial"/>
          <w:i w:val="1"/>
          <w:iCs w:val="1"/>
          <w:noProof w:val="0"/>
          <w:color w:val="000000" w:themeColor="text1" w:themeTint="FF" w:themeShade="FF"/>
          <w:sz w:val="21"/>
          <w:szCs w:val="21"/>
          <w:lang w:val="en-GB"/>
        </w:rPr>
        <w:t xml:space="preserve">Schramm’s Model of Communication | Elements, Advantages &amp; Limitations </w:t>
      </w:r>
      <w:r w:rsidRPr="06DC2146" w:rsidR="41B12912">
        <w:rPr>
          <w:rFonts w:ascii="Arial" w:hAnsi="Arial" w:eastAsia="Arial" w:cs="Arial"/>
          <w:noProof w:val="0"/>
          <w:color w:val="000000" w:themeColor="text1" w:themeTint="FF" w:themeShade="FF"/>
          <w:sz w:val="21"/>
          <w:szCs w:val="21"/>
          <w:lang w:val="en-GB"/>
        </w:rPr>
        <w:t xml:space="preserve">Available at: </w:t>
      </w:r>
      <w:hyperlink r:id="R27944bc924f8440b">
        <w:r w:rsidRPr="06DC2146" w:rsidR="41B12912">
          <w:rPr>
            <w:rStyle w:val="Hyperlink"/>
            <w:rFonts w:ascii="Arial" w:hAnsi="Arial" w:eastAsia="Arial" w:cs="Arial"/>
            <w:strike w:val="0"/>
            <w:dstrike w:val="0"/>
            <w:noProof w:val="0"/>
            <w:sz w:val="21"/>
            <w:szCs w:val="21"/>
            <w:lang w:val="en-GB"/>
          </w:rPr>
          <w:t>https://www.mrketing91.com/schramms-model-of-communication/</w:t>
        </w:r>
      </w:hyperlink>
      <w:r w:rsidRPr="06DC2146" w:rsidR="41B12912">
        <w:rPr>
          <w:rFonts w:ascii="Arial" w:hAnsi="Arial" w:eastAsia="Arial" w:cs="Arial"/>
          <w:noProof w:val="0"/>
          <w:color w:val="2F5496" w:themeColor="accent1" w:themeTint="FF" w:themeShade="BF"/>
          <w:sz w:val="21"/>
          <w:szCs w:val="21"/>
          <w:lang w:val="en-GB"/>
        </w:rPr>
        <w:t xml:space="preserve">  Acce</w:t>
      </w:r>
      <w:r w:rsidRPr="06DC2146" w:rsidR="789DCC26">
        <w:rPr>
          <w:rFonts w:ascii="Arial" w:hAnsi="Arial" w:eastAsia="Arial" w:cs="Arial"/>
          <w:noProof w:val="0"/>
          <w:color w:val="2F5496" w:themeColor="accent1" w:themeTint="FF" w:themeShade="BF"/>
          <w:sz w:val="21"/>
          <w:szCs w:val="21"/>
          <w:lang w:val="en-GB"/>
        </w:rPr>
        <w:t>ss</w:t>
      </w:r>
      <w:r w:rsidRPr="06DC2146" w:rsidR="41B12912">
        <w:rPr>
          <w:rFonts w:ascii="Arial" w:hAnsi="Arial" w:eastAsia="Arial" w:cs="Arial"/>
          <w:noProof w:val="0"/>
          <w:color w:val="2F5496" w:themeColor="accent1" w:themeTint="FF" w:themeShade="BF"/>
          <w:sz w:val="21"/>
          <w:szCs w:val="21"/>
          <w:lang w:val="en-GB"/>
        </w:rPr>
        <w:t>ed (</w:t>
      </w:r>
      <w:r w:rsidRPr="06DC2146" w:rsidR="1FCA30FD">
        <w:rPr>
          <w:rFonts w:ascii="Arial" w:hAnsi="Arial" w:eastAsia="Arial" w:cs="Arial"/>
          <w:noProof w:val="0"/>
          <w:color w:val="2F5496" w:themeColor="accent1" w:themeTint="FF" w:themeShade="BF"/>
          <w:sz w:val="21"/>
          <w:szCs w:val="21"/>
          <w:lang w:val="en-GB"/>
        </w:rPr>
        <w:t>26</w:t>
      </w:r>
      <w:r w:rsidRPr="06DC2146" w:rsidR="41B12912">
        <w:rPr>
          <w:rFonts w:ascii="Arial" w:hAnsi="Arial" w:eastAsia="Arial" w:cs="Arial"/>
          <w:noProof w:val="0"/>
          <w:color w:val="2F5496" w:themeColor="accent1" w:themeTint="FF" w:themeShade="BF"/>
          <w:sz w:val="21"/>
          <w:szCs w:val="21"/>
          <w:lang w:val="en-GB"/>
        </w:rPr>
        <w:t>.08.2021)</w:t>
      </w:r>
    </w:p>
    <w:p xmlns:wp14="http://schemas.microsoft.com/office/word/2010/wordml" w:rsidP="06DC2146" w14:paraId="365CA401" wp14:textId="333089EA">
      <w:pPr>
        <w:pStyle w:val="Normal"/>
        <w:spacing w:line="360" w:lineRule="auto"/>
        <w:rPr>
          <w:rFonts w:ascii="Arial" w:hAnsi="Arial" w:eastAsia="Arial" w:cs="Arial"/>
          <w:b w:val="0"/>
          <w:bCs w:val="0"/>
          <w:noProof w:val="0"/>
          <w:color w:val="083A50"/>
          <w:sz w:val="22"/>
          <w:szCs w:val="22"/>
          <w:lang w:val="en-GB"/>
        </w:rPr>
      </w:pPr>
      <w:r w:rsidRPr="06DC2146" w:rsidR="41B12912">
        <w:rPr>
          <w:rFonts w:ascii="Arial" w:hAnsi="Arial" w:eastAsia="Arial" w:cs="Arial"/>
          <w:noProof w:val="0"/>
          <w:lang w:val="en-GB"/>
        </w:rPr>
        <w:t xml:space="preserve">J. </w:t>
      </w:r>
      <w:proofErr w:type="spellStart"/>
      <w:r w:rsidRPr="06DC2146" w:rsidR="41B12912">
        <w:rPr>
          <w:rFonts w:ascii="Arial" w:hAnsi="Arial" w:eastAsia="Arial" w:cs="Arial"/>
          <w:noProof w:val="0"/>
          <w:lang w:val="en-GB"/>
        </w:rPr>
        <w:t>Zambas</w:t>
      </w:r>
      <w:proofErr w:type="spellEnd"/>
      <w:r w:rsidRPr="06DC2146" w:rsidR="41B12912">
        <w:rPr>
          <w:rFonts w:ascii="Arial" w:hAnsi="Arial" w:eastAsia="Arial" w:cs="Arial"/>
          <w:noProof w:val="0"/>
          <w:lang w:val="en-GB"/>
        </w:rPr>
        <w:t xml:space="preserve"> (4 august 2021)</w:t>
      </w:r>
    </w:p>
    <w:p xmlns:wp14="http://schemas.microsoft.com/office/word/2010/wordml" w:rsidP="06DC2146" w14:paraId="24B8A965" wp14:textId="7D88814C">
      <w:pPr>
        <w:pStyle w:val="Normal"/>
        <w:spacing w:line="360" w:lineRule="auto"/>
        <w:ind w:left="0"/>
        <w:rPr>
          <w:rFonts w:ascii="Arial" w:hAnsi="Arial" w:eastAsia="Arial" w:cs="Arial"/>
          <w:noProof w:val="0"/>
          <w:lang w:val="en-GB"/>
        </w:rPr>
      </w:pPr>
      <w:r w:rsidRPr="06DC2146" w:rsidR="41B12912">
        <w:rPr>
          <w:rFonts w:ascii="Arial" w:hAnsi="Arial" w:eastAsia="Arial" w:cs="Arial"/>
          <w:i w:val="1"/>
          <w:iCs w:val="1"/>
          <w:noProof w:val="0"/>
          <w:lang w:val="en-GB"/>
        </w:rPr>
        <w:t>The Importance of Effective Communication in the Workplace</w:t>
      </w:r>
      <w:r w:rsidRPr="06DC2146" w:rsidR="41B12912">
        <w:rPr>
          <w:rFonts w:ascii="Arial" w:hAnsi="Arial" w:eastAsia="Arial" w:cs="Arial"/>
          <w:noProof w:val="0"/>
          <w:lang w:val="en-GB"/>
        </w:rPr>
        <w:t xml:space="preserve">. Available at: </w:t>
      </w:r>
      <w:hyperlink r:id="R303ab0b9259b4c9e">
        <w:r w:rsidRPr="06DC2146" w:rsidR="41B12912">
          <w:rPr>
            <w:rStyle w:val="Hyperlink"/>
            <w:rFonts w:ascii="Arial" w:hAnsi="Arial" w:eastAsia="Arial" w:cs="Arial"/>
            <w:noProof w:val="0"/>
            <w:lang w:val="en-GB"/>
          </w:rPr>
          <w:t>The Importance of Effective Communication in the Workplace (careeraddict.com)</w:t>
        </w:r>
      </w:hyperlink>
      <w:r w:rsidRPr="06DC2146" w:rsidR="41B12912">
        <w:rPr>
          <w:rFonts w:ascii="Arial" w:hAnsi="Arial" w:eastAsia="Arial" w:cs="Arial"/>
          <w:noProof w:val="0"/>
          <w:lang w:val="en-GB"/>
        </w:rPr>
        <w:t xml:space="preserve"> (Acce</w:t>
      </w:r>
      <w:r w:rsidRPr="06DC2146" w:rsidR="534DB99E">
        <w:rPr>
          <w:rFonts w:ascii="Arial" w:hAnsi="Arial" w:eastAsia="Arial" w:cs="Arial"/>
          <w:noProof w:val="0"/>
          <w:lang w:val="en-GB"/>
        </w:rPr>
        <w:t>ss</w:t>
      </w:r>
      <w:r w:rsidRPr="06DC2146" w:rsidR="41B12912">
        <w:rPr>
          <w:rFonts w:ascii="Arial" w:hAnsi="Arial" w:eastAsia="Arial" w:cs="Arial"/>
          <w:noProof w:val="0"/>
          <w:lang w:val="en-GB"/>
        </w:rPr>
        <w:t xml:space="preserve">ed </w:t>
      </w:r>
      <w:r w:rsidRPr="06DC2146" w:rsidR="0D9939FF">
        <w:rPr>
          <w:rFonts w:ascii="Arial" w:hAnsi="Arial" w:eastAsia="Arial" w:cs="Arial"/>
          <w:noProof w:val="0"/>
          <w:lang w:val="en-GB"/>
        </w:rPr>
        <w:t>25.</w:t>
      </w:r>
      <w:r w:rsidRPr="06DC2146" w:rsidR="41B12912">
        <w:rPr>
          <w:rFonts w:ascii="Arial" w:hAnsi="Arial" w:eastAsia="Arial" w:cs="Arial"/>
          <w:noProof w:val="0"/>
          <w:lang w:val="en-GB"/>
        </w:rPr>
        <w:t>8.2021)</w:t>
      </w:r>
    </w:p>
    <w:p xmlns:wp14="http://schemas.microsoft.com/office/word/2010/wordml" w:rsidP="06DC2146" w14:paraId="2FBFA908" wp14:textId="7B2E57FB">
      <w:pPr>
        <w:spacing w:line="360" w:lineRule="auto"/>
        <w:rPr>
          <w:rFonts w:ascii="Arial" w:hAnsi="Arial" w:eastAsia="Arial" w:cs="Arial"/>
          <w:noProof w:val="0"/>
          <w:color w:val="252530"/>
          <w:sz w:val="22"/>
          <w:szCs w:val="22"/>
          <w:lang w:val="en-GB"/>
        </w:rPr>
      </w:pPr>
      <w:r w:rsidRPr="06DC2146" w:rsidR="41B12912">
        <w:rPr>
          <w:rFonts w:ascii="Arial" w:hAnsi="Arial" w:eastAsia="Arial" w:cs="Arial"/>
          <w:noProof w:val="0"/>
          <w:color w:val="252530"/>
          <w:sz w:val="21"/>
          <w:szCs w:val="21"/>
          <w:lang w:val="en-GB"/>
        </w:rPr>
        <w:t>M.C. Novak</w:t>
      </w:r>
      <w:r w:rsidRPr="06DC2146" w:rsidR="41B12912">
        <w:rPr>
          <w:rFonts w:ascii="Arial" w:hAnsi="Arial" w:eastAsia="Arial" w:cs="Arial"/>
          <w:noProof w:val="0"/>
          <w:color w:val="2F5496" w:themeColor="accent1" w:themeTint="FF" w:themeShade="BF"/>
          <w:sz w:val="32"/>
          <w:szCs w:val="32"/>
          <w:lang w:val="en-GB"/>
        </w:rPr>
        <w:t xml:space="preserve"> (</w:t>
      </w:r>
      <w:r w:rsidRPr="06DC2146" w:rsidR="41B12912">
        <w:rPr>
          <w:rFonts w:ascii="Arial" w:hAnsi="Arial" w:eastAsia="Arial" w:cs="Arial"/>
          <w:noProof w:val="0"/>
          <w:color w:val="252530"/>
          <w:sz w:val="22"/>
          <w:szCs w:val="22"/>
          <w:lang w:val="en-GB"/>
        </w:rPr>
        <w:t>April 8, 2019)</w:t>
      </w:r>
      <w:r w:rsidRPr="06DC2146" w:rsidR="41B12912">
        <w:rPr>
          <w:rFonts w:ascii="Arial" w:hAnsi="Arial" w:eastAsia="Arial" w:cs="Arial"/>
          <w:noProof w:val="0"/>
          <w:color w:val="2F5496" w:themeColor="accent1" w:themeTint="FF" w:themeShade="BF"/>
          <w:sz w:val="32"/>
          <w:szCs w:val="32"/>
          <w:lang w:val="en-GB"/>
        </w:rPr>
        <w:t xml:space="preserve"> </w:t>
      </w:r>
      <w:r w:rsidRPr="06DC2146" w:rsidR="41B12912">
        <w:rPr>
          <w:rFonts w:ascii="Arial" w:hAnsi="Arial" w:eastAsia="Arial" w:cs="Arial"/>
          <w:i w:val="1"/>
          <w:iCs w:val="1"/>
          <w:noProof w:val="0"/>
          <w:color w:val="252530"/>
          <w:sz w:val="22"/>
          <w:szCs w:val="22"/>
          <w:lang w:val="en-GB"/>
        </w:rPr>
        <w:t>Everything You Need to Know About Communication Theory.</w:t>
      </w:r>
      <w:r w:rsidRPr="06DC2146" w:rsidR="41B12912">
        <w:rPr>
          <w:rFonts w:ascii="Arial" w:hAnsi="Arial" w:eastAsia="Arial" w:cs="Arial"/>
          <w:noProof w:val="0"/>
          <w:color w:val="252530"/>
          <w:sz w:val="22"/>
          <w:szCs w:val="22"/>
          <w:lang w:val="en-GB"/>
        </w:rPr>
        <w:t xml:space="preserve"> Available at:</w:t>
      </w:r>
      <w:r w:rsidRPr="06DC2146" w:rsidR="41B12912">
        <w:rPr>
          <w:rFonts w:ascii="Arial" w:hAnsi="Arial" w:eastAsia="Arial" w:cs="Arial"/>
          <w:b w:val="1"/>
          <w:bCs w:val="1"/>
          <w:noProof w:val="0"/>
          <w:color w:val="252530"/>
          <w:sz w:val="22"/>
          <w:szCs w:val="22"/>
          <w:lang w:val="en-GB"/>
        </w:rPr>
        <w:t xml:space="preserve"> </w:t>
      </w:r>
      <w:hyperlink r:id="R77ab18d4e46e485c">
        <w:r w:rsidRPr="06DC2146" w:rsidR="41B12912">
          <w:rPr>
            <w:rStyle w:val="Hyperlink"/>
            <w:rFonts w:ascii="Arial" w:hAnsi="Arial" w:eastAsia="Arial" w:cs="Arial"/>
            <w:b w:val="1"/>
            <w:bCs w:val="1"/>
            <w:strike w:val="0"/>
            <w:dstrike w:val="0"/>
            <w:noProof w:val="0"/>
            <w:sz w:val="22"/>
            <w:szCs w:val="22"/>
            <w:lang w:val="en-GB"/>
          </w:rPr>
          <w:t>https://www.g2.com/articles/communication-theory</w:t>
        </w:r>
      </w:hyperlink>
      <w:r w:rsidRPr="06DC2146" w:rsidR="41B12912">
        <w:rPr>
          <w:rFonts w:ascii="Arial" w:hAnsi="Arial" w:eastAsia="Arial" w:cs="Arial"/>
          <w:noProof w:val="0"/>
          <w:color w:val="252530"/>
          <w:sz w:val="22"/>
          <w:szCs w:val="22"/>
          <w:lang w:val="en-GB"/>
        </w:rPr>
        <w:t xml:space="preserve"> (Acce</w:t>
      </w:r>
      <w:r w:rsidRPr="06DC2146" w:rsidR="41372C58">
        <w:rPr>
          <w:rFonts w:ascii="Arial" w:hAnsi="Arial" w:eastAsia="Arial" w:cs="Arial"/>
          <w:noProof w:val="0"/>
          <w:color w:val="252530"/>
          <w:sz w:val="22"/>
          <w:szCs w:val="22"/>
          <w:lang w:val="en-GB"/>
        </w:rPr>
        <w:t>ss</w:t>
      </w:r>
      <w:r w:rsidRPr="06DC2146" w:rsidR="41B12912">
        <w:rPr>
          <w:rFonts w:ascii="Arial" w:hAnsi="Arial" w:eastAsia="Arial" w:cs="Arial"/>
          <w:noProof w:val="0"/>
          <w:color w:val="252530"/>
          <w:sz w:val="22"/>
          <w:szCs w:val="22"/>
          <w:lang w:val="en-GB"/>
        </w:rPr>
        <w:t>e</w:t>
      </w:r>
      <w:r w:rsidRPr="06DC2146" w:rsidR="2399A929">
        <w:rPr>
          <w:rFonts w:ascii="Arial" w:hAnsi="Arial" w:eastAsia="Arial" w:cs="Arial"/>
          <w:noProof w:val="0"/>
          <w:color w:val="252530"/>
          <w:sz w:val="22"/>
          <w:szCs w:val="22"/>
          <w:lang w:val="en-GB"/>
        </w:rPr>
        <w:t xml:space="preserve">d </w:t>
      </w:r>
      <w:r w:rsidRPr="06DC2146" w:rsidR="23F79388">
        <w:rPr>
          <w:rFonts w:ascii="Arial" w:hAnsi="Arial" w:eastAsia="Arial" w:cs="Arial"/>
          <w:noProof w:val="0"/>
          <w:color w:val="252530"/>
          <w:sz w:val="22"/>
          <w:szCs w:val="22"/>
          <w:lang w:val="en-GB"/>
        </w:rPr>
        <w:t>28</w:t>
      </w:r>
      <w:r w:rsidRPr="06DC2146" w:rsidR="41B12912">
        <w:rPr>
          <w:rFonts w:ascii="Arial" w:hAnsi="Arial" w:eastAsia="Arial" w:cs="Arial"/>
          <w:noProof w:val="0"/>
          <w:color w:val="252530"/>
          <w:sz w:val="22"/>
          <w:szCs w:val="22"/>
          <w:lang w:val="en-GB"/>
        </w:rPr>
        <w:t>/08/2021)</w:t>
      </w:r>
    </w:p>
    <w:p xmlns:wp14="http://schemas.microsoft.com/office/word/2010/wordml" w:rsidP="06DC2146" w14:paraId="3AE7FDAE" wp14:textId="132F82A5">
      <w:pPr>
        <w:pStyle w:val="Normal"/>
        <w:spacing w:line="360" w:lineRule="auto"/>
        <w:rPr>
          <w:rFonts w:ascii="Arial" w:hAnsi="Arial" w:eastAsia="Arial" w:cs="Arial"/>
          <w:b w:val="0"/>
          <w:bCs w:val="0"/>
          <w:i w:val="0"/>
          <w:iCs w:val="0"/>
          <w:noProof w:val="0"/>
          <w:color w:val="282828"/>
          <w:sz w:val="21"/>
          <w:szCs w:val="21"/>
          <w:lang w:val="en-GB"/>
        </w:rPr>
      </w:pPr>
      <w:r w:rsidRPr="06DC2146" w:rsidR="41B12912">
        <w:rPr>
          <w:rFonts w:ascii="Arial" w:hAnsi="Arial" w:eastAsia="Arial" w:cs="Arial"/>
          <w:noProof w:val="0"/>
          <w:sz w:val="22"/>
          <w:szCs w:val="22"/>
          <w:lang w:val="en-GB"/>
        </w:rPr>
        <w:t xml:space="preserve"> </w:t>
      </w:r>
      <w:hyperlink r:id="R24c83fcc3a7d4570">
        <w:r w:rsidRPr="06DC2146" w:rsidR="3237FC15">
          <w:rPr>
            <w:rStyle w:val="Hyperlink"/>
            <w:rFonts w:ascii="Arial" w:hAnsi="Arial" w:eastAsia="Arial" w:cs="Arial"/>
            <w:strike w:val="0"/>
            <w:dstrike w:val="0"/>
            <w:noProof w:val="0"/>
            <w:sz w:val="21"/>
            <w:szCs w:val="21"/>
            <w:lang w:val="en-GB"/>
          </w:rPr>
          <w:t>R. Nordquist</w:t>
        </w:r>
      </w:hyperlink>
      <w:r w:rsidRPr="06DC2146" w:rsidR="3237FC15">
        <w:rPr>
          <w:rFonts w:ascii="Arial" w:hAnsi="Arial" w:eastAsia="Arial" w:cs="Arial"/>
          <w:noProof w:val="0"/>
          <w:color w:val="737373"/>
          <w:sz w:val="21"/>
          <w:szCs w:val="21"/>
          <w:lang w:val="en-GB"/>
        </w:rPr>
        <w:t xml:space="preserve"> (September 19, </w:t>
      </w:r>
      <w:r w:rsidRPr="06DC2146" w:rsidR="519E4102">
        <w:rPr>
          <w:rFonts w:ascii="Arial" w:hAnsi="Arial" w:eastAsia="Arial" w:cs="Arial"/>
          <w:noProof w:val="0"/>
          <w:color w:val="737373"/>
          <w:sz w:val="21"/>
          <w:szCs w:val="21"/>
          <w:lang w:val="en-GB"/>
        </w:rPr>
        <w:t>2019) What</w:t>
      </w:r>
      <w:r w:rsidRPr="06DC2146" w:rsidR="3237FC15">
        <w:rPr>
          <w:rFonts w:ascii="Arial" w:hAnsi="Arial" w:eastAsia="Arial" w:cs="Arial"/>
          <w:b w:val="0"/>
          <w:bCs w:val="0"/>
          <w:i w:val="1"/>
          <w:iCs w:val="1"/>
          <w:noProof w:val="0"/>
          <w:color w:val="282828"/>
          <w:sz w:val="21"/>
          <w:szCs w:val="21"/>
          <w:lang w:val="en-GB"/>
        </w:rPr>
        <w:t xml:space="preserve"> Is Communication</w:t>
      </w:r>
      <w:r w:rsidRPr="06DC2146" w:rsidR="3237FC15">
        <w:rPr>
          <w:rFonts w:ascii="Arial" w:hAnsi="Arial" w:eastAsia="Arial" w:cs="Arial"/>
          <w:b w:val="1"/>
          <w:bCs w:val="1"/>
          <w:i w:val="1"/>
          <w:iCs w:val="1"/>
          <w:noProof w:val="0"/>
          <w:color w:val="282828"/>
          <w:sz w:val="21"/>
          <w:szCs w:val="21"/>
          <w:lang w:val="en-GB"/>
        </w:rPr>
        <w:t xml:space="preserve">? </w:t>
      </w:r>
      <w:r w:rsidRPr="06DC2146" w:rsidR="3237FC15">
        <w:rPr>
          <w:rFonts w:ascii="Arial" w:hAnsi="Arial" w:eastAsia="Arial" w:cs="Arial"/>
          <w:b w:val="0"/>
          <w:bCs w:val="0"/>
          <w:i w:val="0"/>
          <w:iCs w:val="0"/>
          <w:noProof w:val="0"/>
          <w:color w:val="282828"/>
          <w:sz w:val="21"/>
          <w:szCs w:val="21"/>
          <w:lang w:val="en-GB"/>
        </w:rPr>
        <w:t>Available at:</w:t>
      </w:r>
    </w:p>
    <w:p xmlns:wp14="http://schemas.microsoft.com/office/word/2010/wordml" w:rsidP="06DC2146" w14:paraId="5B4CE1A7" wp14:textId="41C4DF7A">
      <w:pPr>
        <w:pStyle w:val="Normal"/>
        <w:spacing w:line="360" w:lineRule="auto"/>
        <w:rPr>
          <w:rFonts w:ascii="Arial" w:hAnsi="Arial" w:eastAsia="Arial" w:cs="Arial"/>
        </w:rPr>
      </w:pPr>
      <w:hyperlink r:id="R54d9b3ab85f340b2">
        <w:r w:rsidRPr="06DC2146" w:rsidR="3237FC15">
          <w:rPr>
            <w:rStyle w:val="Hyperlink"/>
            <w:rFonts w:ascii="Arial" w:hAnsi="Arial" w:eastAsia="Arial" w:cs="Arial"/>
            <w:strike w:val="0"/>
            <w:dstrike w:val="0"/>
            <w:noProof w:val="0"/>
            <w:sz w:val="22"/>
            <w:szCs w:val="22"/>
            <w:lang w:val="en-GB"/>
          </w:rPr>
          <w:t>https://www.thoughtco.com/what-is-communication-1689877</w:t>
        </w:r>
      </w:hyperlink>
      <w:r w:rsidRPr="06DC2146" w:rsidR="0DC88C76">
        <w:rPr>
          <w:rFonts w:ascii="Arial" w:hAnsi="Arial" w:eastAsia="Arial" w:cs="Arial"/>
          <w:strike w:val="0"/>
          <w:dstrike w:val="0"/>
          <w:noProof w:val="0"/>
          <w:sz w:val="22"/>
          <w:szCs w:val="22"/>
          <w:lang w:val="en-GB"/>
        </w:rPr>
        <w:t xml:space="preserve"> (</w:t>
      </w:r>
      <w:r w:rsidRPr="06DC2146" w:rsidR="50DCE220">
        <w:rPr>
          <w:rFonts w:ascii="Arial" w:hAnsi="Arial" w:eastAsia="Arial" w:cs="Arial"/>
          <w:strike w:val="0"/>
          <w:dstrike w:val="0"/>
          <w:noProof w:val="0"/>
          <w:sz w:val="22"/>
          <w:szCs w:val="22"/>
          <w:lang w:val="en-GB"/>
        </w:rPr>
        <w:t>Accessed 29/08/2021)</w:t>
      </w:r>
      <w:r w:rsidRPr="06DC2146" w:rsidR="0DC88C76">
        <w:rPr>
          <w:rFonts w:ascii="Arial" w:hAnsi="Arial" w:eastAsia="Arial" w:cs="Arial"/>
          <w:strike w:val="0"/>
          <w:dstrike w:val="0"/>
          <w:noProof w:val="0"/>
          <w:sz w:val="22"/>
          <w:szCs w:val="22"/>
          <w:lang w:val="en-GB"/>
        </w:rPr>
        <w:t xml:space="preserve"> </w:t>
      </w:r>
      <w:r>
        <w:br/>
      </w:r>
    </w:p>
    <w:p xmlns:wp14="http://schemas.microsoft.com/office/word/2010/wordml" w:rsidP="06DC2146" w14:paraId="2E8103CE" wp14:textId="75BC35AE">
      <w:pPr>
        <w:pStyle w:val="Normal"/>
        <w:spacing w:line="360" w:lineRule="auto"/>
        <w:rPr>
          <w:rFonts w:ascii="Arial" w:hAnsi="Arial" w:eastAsia="Arial" w:cs="Arial"/>
          <w:noProof w:val="0"/>
          <w:lang w:val="en-GB"/>
        </w:rPr>
      </w:pPr>
      <w:proofErr w:type="spellStart"/>
      <w:r w:rsidRPr="06DC2146" w:rsidR="41B12912">
        <w:rPr>
          <w:rFonts w:ascii="Arial" w:hAnsi="Arial" w:eastAsia="Arial" w:cs="Arial"/>
          <w:noProof w:val="0"/>
          <w:lang w:val="en-GB"/>
        </w:rPr>
        <w:t>V</w:t>
      </w:r>
      <w:r w:rsidRPr="06DC2146" w:rsidR="2CD29997">
        <w:rPr>
          <w:rFonts w:ascii="Arial" w:hAnsi="Arial" w:eastAsia="Arial" w:cs="Arial"/>
          <w:noProof w:val="0"/>
          <w:lang w:val="en-GB"/>
        </w:rPr>
        <w:t>.</w:t>
      </w:r>
      <w:r w:rsidRPr="06DC2146" w:rsidR="41B12912">
        <w:rPr>
          <w:rFonts w:ascii="Arial" w:hAnsi="Arial" w:eastAsia="Arial" w:cs="Arial"/>
          <w:noProof w:val="0"/>
          <w:lang w:val="en-GB"/>
        </w:rPr>
        <w:t>Kashyap</w:t>
      </w:r>
      <w:proofErr w:type="spellEnd"/>
      <w:r w:rsidRPr="06DC2146" w:rsidR="41B12912">
        <w:rPr>
          <w:rFonts w:ascii="Arial" w:hAnsi="Arial" w:eastAsia="Arial" w:cs="Arial"/>
          <w:noProof w:val="0"/>
          <w:lang w:val="en-GB"/>
        </w:rPr>
        <w:t xml:space="preserve"> </w:t>
      </w:r>
      <w:r w:rsidRPr="06DC2146" w:rsidR="3BB221D7">
        <w:rPr>
          <w:rFonts w:ascii="Arial" w:hAnsi="Arial" w:eastAsia="Arial" w:cs="Arial"/>
          <w:noProof w:val="0"/>
          <w:lang w:val="en-GB"/>
        </w:rPr>
        <w:t>(</w:t>
      </w:r>
      <w:r w:rsidRPr="06DC2146" w:rsidR="41B12912">
        <w:rPr>
          <w:rFonts w:ascii="Arial" w:hAnsi="Arial" w:eastAsia="Arial" w:cs="Arial"/>
          <w:noProof w:val="0"/>
          <w:lang w:val="en-GB"/>
        </w:rPr>
        <w:t>May 20, 2019</w:t>
      </w:r>
      <w:r w:rsidRPr="06DC2146" w:rsidR="24B925F2">
        <w:rPr>
          <w:rFonts w:ascii="Arial" w:hAnsi="Arial" w:eastAsia="Arial" w:cs="Arial"/>
          <w:noProof w:val="0"/>
          <w:lang w:val="en-GB"/>
        </w:rPr>
        <w:t>)</w:t>
      </w:r>
      <w:r w:rsidRPr="06DC2146" w:rsidR="41B12912">
        <w:rPr>
          <w:rFonts w:ascii="Arial" w:hAnsi="Arial" w:eastAsia="Arial" w:cs="Arial"/>
          <w:noProof w:val="0"/>
          <w:lang w:val="en-GB"/>
        </w:rPr>
        <w:t xml:space="preserve"> </w:t>
      </w:r>
      <w:r w:rsidRPr="06DC2146" w:rsidR="41B12912">
        <w:rPr>
          <w:rFonts w:ascii="Arial" w:hAnsi="Arial" w:eastAsia="Arial" w:cs="Arial"/>
          <w:i w:val="1"/>
          <w:iCs w:val="1"/>
          <w:noProof w:val="0"/>
          <w:lang w:val="en-GB"/>
        </w:rPr>
        <w:t>Effective Communication in the Workplace: How and Why?</w:t>
      </w:r>
      <w:r w:rsidRPr="06DC2146" w:rsidR="442C77AA">
        <w:rPr>
          <w:rFonts w:ascii="Arial" w:hAnsi="Arial" w:eastAsia="Arial" w:cs="Arial"/>
          <w:i w:val="1"/>
          <w:iCs w:val="1"/>
          <w:noProof w:val="0"/>
          <w:lang w:val="en-GB"/>
        </w:rPr>
        <w:t xml:space="preserve"> </w:t>
      </w:r>
      <w:r w:rsidRPr="06DC2146" w:rsidR="442C77AA">
        <w:rPr>
          <w:rFonts w:ascii="Arial" w:hAnsi="Arial" w:eastAsia="Arial" w:cs="Arial"/>
          <w:noProof w:val="0"/>
          <w:lang w:val="en-GB"/>
        </w:rPr>
        <w:t>Available at:</w:t>
      </w:r>
      <w:r w:rsidRPr="06DC2146" w:rsidR="41B12912">
        <w:rPr>
          <w:rFonts w:ascii="Arial" w:hAnsi="Arial" w:eastAsia="Arial" w:cs="Arial"/>
          <w:noProof w:val="0"/>
          <w:lang w:val="en-GB"/>
        </w:rPr>
        <w:t xml:space="preserve"> </w:t>
      </w:r>
      <w:hyperlink r:id="R416412bfa80c46f6">
        <w:r w:rsidRPr="06DC2146" w:rsidR="41B12912">
          <w:rPr>
            <w:rStyle w:val="Hyperlink"/>
            <w:rFonts w:ascii="Arial" w:hAnsi="Arial" w:eastAsia="Arial" w:cs="Arial"/>
            <w:noProof w:val="0"/>
            <w:lang w:val="en-GB"/>
          </w:rPr>
          <w:t>https://www.hrtechnologist.com/articles/employee-engagement/effective-communication-in-the-workplace-how-and-why/</w:t>
        </w:r>
      </w:hyperlink>
      <w:r w:rsidRPr="06DC2146" w:rsidR="3DFCC499">
        <w:rPr>
          <w:rFonts w:ascii="Arial" w:hAnsi="Arial" w:eastAsia="Arial" w:cs="Arial"/>
          <w:noProof w:val="0"/>
          <w:lang w:val="en-GB"/>
        </w:rPr>
        <w:t xml:space="preserve"> (Accessed 28/08/21</w:t>
      </w:r>
      <w:r w:rsidRPr="06DC2146" w:rsidR="610B2A82">
        <w:rPr>
          <w:rFonts w:ascii="Arial" w:hAnsi="Arial" w:eastAsia="Arial" w:cs="Arial"/>
          <w:noProof w:val="0"/>
          <w:lang w:val="en-GB"/>
        </w:rPr>
        <w:t>)</w:t>
      </w:r>
      <w:r w:rsidRPr="06DC2146" w:rsidR="3DFCC499">
        <w:rPr>
          <w:rFonts w:ascii="Arial" w:hAnsi="Arial" w:eastAsia="Arial" w:cs="Arial"/>
          <w:noProof w:val="0"/>
          <w:lang w:val="en-GB"/>
        </w:rPr>
        <w:t xml:space="preserve"> </w:t>
      </w:r>
    </w:p>
    <w:p xmlns:wp14="http://schemas.microsoft.com/office/word/2010/wordml" w:rsidP="06DC2146" w14:paraId="472FE7ED" wp14:textId="509C5382">
      <w:pPr>
        <w:pStyle w:val="Normal"/>
        <w:rPr>
          <w:noProof w:val="0"/>
          <w:lang w:val="en-GB"/>
        </w:rPr>
      </w:pPr>
      <w:r w:rsidRPr="06DC2146" w:rsidR="41B12912">
        <w:rPr>
          <w:noProof w:val="0"/>
          <w:lang w:val="en-GB"/>
        </w:rPr>
        <w:t xml:space="preserve"> </w:t>
      </w:r>
    </w:p>
    <w:p xmlns:wp14="http://schemas.microsoft.com/office/word/2010/wordml" w:rsidP="06DC2146" w14:paraId="15144BD4" wp14:textId="2AD68540">
      <w:pPr>
        <w:spacing w:line="257" w:lineRule="auto"/>
        <w:jc w:val="both"/>
      </w:pPr>
      <w:r w:rsidRPr="06DC2146" w:rsidR="41B12912">
        <w:rPr>
          <w:rFonts w:ascii="Open Sans" w:hAnsi="Open Sans" w:eastAsia="Open Sans" w:cs="Open Sans"/>
          <w:noProof w:val="0"/>
          <w:color w:val="000000" w:themeColor="text1" w:themeTint="FF" w:themeShade="FF"/>
          <w:sz w:val="24"/>
          <w:szCs w:val="24"/>
          <w:lang w:val="en-GB"/>
        </w:rPr>
        <w:t xml:space="preserve"> </w:t>
      </w:r>
    </w:p>
    <w:p xmlns:wp14="http://schemas.microsoft.com/office/word/2010/wordml" w:rsidP="06DC2146" w14:paraId="6B06DD93" wp14:textId="6CFA4CBB">
      <w:pPr>
        <w:spacing w:line="257" w:lineRule="auto"/>
        <w:jc w:val="both"/>
      </w:pPr>
      <w:r w:rsidRPr="06DC2146" w:rsidR="41B12912">
        <w:rPr>
          <w:rFonts w:ascii="Calibri" w:hAnsi="Calibri" w:eastAsia="Calibri" w:cs="Calibri"/>
          <w:strike w:val="0"/>
          <w:dstrike w:val="0"/>
          <w:noProof w:val="0"/>
          <w:sz w:val="22"/>
          <w:szCs w:val="22"/>
          <w:lang w:val="en-GB"/>
        </w:rPr>
        <w:t xml:space="preserve"> </w:t>
      </w:r>
    </w:p>
    <w:p xmlns:wp14="http://schemas.microsoft.com/office/word/2010/wordml" w:rsidP="06DC2146" w14:paraId="79D1EC34" wp14:textId="552F9527">
      <w:pPr>
        <w:spacing w:line="360" w:lineRule="auto"/>
      </w:pPr>
      <w:r w:rsidRPr="06DC2146" w:rsidR="41B12912">
        <w:rPr>
          <w:rFonts w:ascii="Roboto" w:hAnsi="Roboto" w:eastAsia="Roboto" w:cs="Roboto"/>
          <w:noProof w:val="0"/>
          <w:color w:val="4A4A4A"/>
          <w:sz w:val="22"/>
          <w:szCs w:val="22"/>
          <w:lang w:val="en-GB"/>
        </w:rPr>
        <w:t xml:space="preserve"> </w:t>
      </w:r>
    </w:p>
    <w:p xmlns:wp14="http://schemas.microsoft.com/office/word/2010/wordml" w:rsidP="06DC2146" w14:paraId="37015A6C" wp14:textId="7705AB80">
      <w:pPr>
        <w:spacing w:line="360" w:lineRule="auto"/>
      </w:pPr>
      <w:r w:rsidRPr="06DC2146" w:rsidR="41B12912">
        <w:rPr>
          <w:rFonts w:ascii="Roboto" w:hAnsi="Roboto" w:eastAsia="Roboto" w:cs="Roboto"/>
          <w:noProof w:val="0"/>
          <w:color w:val="4A4A4A"/>
          <w:sz w:val="22"/>
          <w:szCs w:val="22"/>
          <w:lang w:val="en-GB"/>
        </w:rPr>
        <w:t xml:space="preserve"> </w:t>
      </w:r>
    </w:p>
    <w:p xmlns:wp14="http://schemas.microsoft.com/office/word/2010/wordml" w:rsidP="06DC2146" w14:paraId="1171DB20" wp14:textId="1E730499">
      <w:pPr>
        <w:spacing w:line="360" w:lineRule="auto"/>
      </w:pPr>
      <w:r w:rsidRPr="06DC2146" w:rsidR="41B12912">
        <w:rPr>
          <w:rFonts w:ascii="Roboto" w:hAnsi="Roboto" w:eastAsia="Roboto" w:cs="Roboto"/>
          <w:noProof w:val="0"/>
          <w:color w:val="4A4A4A"/>
          <w:sz w:val="22"/>
          <w:szCs w:val="22"/>
          <w:lang w:val="en-GB"/>
        </w:rPr>
        <w:t xml:space="preserve"> </w:t>
      </w:r>
    </w:p>
    <w:p xmlns:wp14="http://schemas.microsoft.com/office/word/2010/wordml" w:rsidP="06DC2146" w14:paraId="1C14BE51" wp14:textId="5DD34E9D">
      <w:pPr>
        <w:pStyle w:val="Normal"/>
        <w:spacing w:line="360" w:lineRule="auto"/>
        <w:rPr>
          <w:rFonts w:ascii="Roboto" w:hAnsi="Roboto" w:eastAsia="Roboto" w:cs="Roboto"/>
          <w:noProof w:val="0"/>
          <w:color w:val="4A4A4A"/>
          <w:sz w:val="22"/>
          <w:szCs w:val="22"/>
          <w:lang w:val="en-GB"/>
        </w:rPr>
      </w:pPr>
    </w:p>
    <w:p xmlns:wp14="http://schemas.microsoft.com/office/word/2010/wordml" w:rsidP="06DC2146" w14:paraId="4DC6176D" wp14:textId="564BEB22">
      <w:pPr>
        <w:pStyle w:val="Normal"/>
        <w:spacing w:line="360" w:lineRule="auto"/>
        <w:rPr>
          <w:rFonts w:ascii="Roboto" w:hAnsi="Roboto" w:eastAsia="Roboto" w:cs="Roboto"/>
          <w:noProof w:val="0"/>
          <w:color w:val="4A4A4A"/>
          <w:sz w:val="22"/>
          <w:szCs w:val="22"/>
          <w:lang w:val="en-GB"/>
        </w:rPr>
      </w:pPr>
    </w:p>
    <w:p xmlns:wp14="http://schemas.microsoft.com/office/word/2010/wordml" w:rsidP="06DC2146" w14:paraId="29D9A10F" wp14:textId="2935F8E6">
      <w:pPr>
        <w:pStyle w:val="Normal"/>
        <w:spacing w:line="360" w:lineRule="auto"/>
        <w:rPr>
          <w:rFonts w:ascii="Roboto" w:hAnsi="Roboto" w:eastAsia="Roboto" w:cs="Roboto"/>
          <w:noProof w:val="0"/>
          <w:color w:val="4A4A4A"/>
          <w:sz w:val="22"/>
          <w:szCs w:val="22"/>
          <w:lang w:val="en-GB"/>
        </w:rPr>
      </w:pPr>
    </w:p>
    <w:p xmlns:wp14="http://schemas.microsoft.com/office/word/2010/wordml" w:rsidP="06DC2146" w14:paraId="5E5787A5" wp14:textId="0DF9111C">
      <w:pPr>
        <w:pStyle w:val="Normal"/>
        <w:spacing w:line="360" w:lineRule="auto"/>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1da9892c36d6438f"/>
      <w:footerReference w:type="default" r:id="R59c6b71227a5435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DC2146" w:rsidTr="06DC2146" w14:paraId="200CD146">
      <w:tc>
        <w:tcPr>
          <w:tcW w:w="3005" w:type="dxa"/>
          <w:tcMar/>
        </w:tcPr>
        <w:p w:rsidR="06DC2146" w:rsidP="06DC2146" w:rsidRDefault="06DC2146" w14:paraId="381FB406" w14:textId="4EC717AE">
          <w:pPr>
            <w:pStyle w:val="Header"/>
            <w:bidi w:val="0"/>
            <w:ind w:left="-115"/>
            <w:jc w:val="left"/>
          </w:pPr>
        </w:p>
      </w:tc>
      <w:tc>
        <w:tcPr>
          <w:tcW w:w="3005" w:type="dxa"/>
          <w:tcMar/>
        </w:tcPr>
        <w:p w:rsidR="06DC2146" w:rsidP="06DC2146" w:rsidRDefault="06DC2146" w14:paraId="291E7FC7" w14:textId="2089B5AD">
          <w:pPr>
            <w:pStyle w:val="Header"/>
            <w:bidi w:val="0"/>
            <w:jc w:val="center"/>
          </w:pPr>
          <w:r w:rsidR="06DC2146">
            <w:rPr/>
            <w:t>1</w:t>
          </w:r>
          <w:r>
            <w:fldChar w:fldCharType="begin"/>
          </w:r>
          <w:r>
            <w:instrText xml:space="preserve">PAGE</w:instrText>
          </w:r>
          <w:r>
            <w:fldChar w:fldCharType="separate"/>
          </w:r>
          <w:r>
            <w:fldChar w:fldCharType="end"/>
          </w:r>
        </w:p>
      </w:tc>
      <w:tc>
        <w:tcPr>
          <w:tcW w:w="3005" w:type="dxa"/>
          <w:tcMar/>
        </w:tcPr>
        <w:p w:rsidR="06DC2146" w:rsidP="06DC2146" w:rsidRDefault="06DC2146" w14:paraId="3B1C9BBF" w14:textId="0BDA2C21">
          <w:pPr>
            <w:pStyle w:val="Header"/>
            <w:bidi w:val="0"/>
            <w:ind w:right="-115"/>
            <w:jc w:val="right"/>
          </w:pPr>
        </w:p>
      </w:tc>
    </w:tr>
  </w:tbl>
  <w:p w:rsidR="06DC2146" w:rsidP="06DC2146" w:rsidRDefault="06DC2146" w14:paraId="317E4E92" w14:textId="4509540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DC2146" w:rsidTr="06DC2146" w14:paraId="4E7BD227">
      <w:tc>
        <w:tcPr>
          <w:tcW w:w="3005" w:type="dxa"/>
          <w:tcMar/>
        </w:tcPr>
        <w:p w:rsidR="06DC2146" w:rsidP="06DC2146" w:rsidRDefault="06DC2146" w14:paraId="48F14390" w14:textId="715EE0EF">
          <w:pPr>
            <w:pStyle w:val="Header"/>
            <w:bidi w:val="0"/>
            <w:ind w:left="-115"/>
            <w:jc w:val="left"/>
          </w:pPr>
        </w:p>
      </w:tc>
      <w:tc>
        <w:tcPr>
          <w:tcW w:w="3005" w:type="dxa"/>
          <w:tcMar/>
        </w:tcPr>
        <w:p w:rsidR="06DC2146" w:rsidP="06DC2146" w:rsidRDefault="06DC2146" w14:paraId="76AEAEA0" w14:textId="0CFAC95C">
          <w:pPr>
            <w:pStyle w:val="Header"/>
            <w:bidi w:val="0"/>
            <w:jc w:val="center"/>
          </w:pPr>
        </w:p>
      </w:tc>
      <w:tc>
        <w:tcPr>
          <w:tcW w:w="3005" w:type="dxa"/>
          <w:tcMar/>
        </w:tcPr>
        <w:p w:rsidR="06DC2146" w:rsidP="06DC2146" w:rsidRDefault="06DC2146" w14:paraId="50ADFE67" w14:textId="306C641E">
          <w:pPr>
            <w:pStyle w:val="Header"/>
            <w:bidi w:val="0"/>
            <w:ind w:right="-115"/>
            <w:jc w:val="right"/>
          </w:pPr>
        </w:p>
      </w:tc>
    </w:tr>
  </w:tbl>
  <w:p w:rsidR="06DC2146" w:rsidP="06DC2146" w:rsidRDefault="06DC2146" w14:paraId="7D460BD4" w14:textId="184AB184">
    <w:pPr>
      <w:pStyle w:val="Header"/>
      <w:bidi w:val="0"/>
    </w:pPr>
  </w:p>
</w:hdr>
</file>

<file path=word/intelligence.xml><?xml version="1.0" encoding="utf-8"?>
<int:Intelligence xmlns:int="http://schemas.microsoft.com/office/intelligence/2019/intelligence">
  <int:IntelligenceSettings/>
  <int:Manifest>
    <int:WordHash hashCode="YqGY51q63+UGhj" id="u2vn6g8g"/>
    <int:WordHash hashCode="YMWK0u802W+uAo" id="zTSggoJZ"/>
    <int:WordHash hashCode="Q+75piq7ix4WVP" id="e1GEILcL"/>
    <int:WordHash hashCode="gW8rh9PTvjUd7p" id="3rtL8RwE"/>
    <int:WordHash hashCode="u8zfLvsztS5snQ" id="M5c5fUHb"/>
    <int:WordHash hashCode="BlbVfd27tMl4qU" id="CK20jjwm"/>
    <int:WordHash hashCode="rHxVigN0Zz+3qT" id="EZVR+HO+"/>
  </int:Manifest>
  <int:Observations>
    <int:Content id="u2vn6g8g">
      <int:Rejection type="LegacyProofing"/>
    </int:Content>
    <int:Content id="zTSggoJZ">
      <int:Rejection type="LegacyProofing"/>
    </int:Content>
    <int:Content id="e1GEILcL">
      <int:Rejection type="LegacyProofing"/>
    </int:Content>
    <int:Content id="3rtL8RwE">
      <int:Rejection type="LegacyProofing"/>
    </int:Content>
    <int:Content id="M5c5fUHb">
      <int:Rejection type="LegacyProofing"/>
    </int:Content>
    <int:Content id="CK20jjwm">
      <int:Rejection type="LegacyProofing"/>
    </int:Content>
    <int:Content id="EZVR+HO+">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C65494"/>
    <w:rsid w:val="000C549A"/>
    <w:rsid w:val="0167312A"/>
    <w:rsid w:val="01F86892"/>
    <w:rsid w:val="0255F8A0"/>
    <w:rsid w:val="025E2EC6"/>
    <w:rsid w:val="048949DA"/>
    <w:rsid w:val="0573D153"/>
    <w:rsid w:val="06251A3B"/>
    <w:rsid w:val="06DC2146"/>
    <w:rsid w:val="0767788F"/>
    <w:rsid w:val="089079B3"/>
    <w:rsid w:val="089A8913"/>
    <w:rsid w:val="095CBAFD"/>
    <w:rsid w:val="09A01D5A"/>
    <w:rsid w:val="09AAFF3D"/>
    <w:rsid w:val="09B2ECC3"/>
    <w:rsid w:val="09D1AA46"/>
    <w:rsid w:val="0A474276"/>
    <w:rsid w:val="0BCB386E"/>
    <w:rsid w:val="0C161BFB"/>
    <w:rsid w:val="0CEA8D85"/>
    <w:rsid w:val="0D1054C4"/>
    <w:rsid w:val="0D1AFE99"/>
    <w:rsid w:val="0D9939FF"/>
    <w:rsid w:val="0DC88C76"/>
    <w:rsid w:val="0E7E7060"/>
    <w:rsid w:val="0EA7BAE5"/>
    <w:rsid w:val="0EE692DA"/>
    <w:rsid w:val="0EEF347F"/>
    <w:rsid w:val="0F09CA97"/>
    <w:rsid w:val="0F67376A"/>
    <w:rsid w:val="0F861EC7"/>
    <w:rsid w:val="105D6707"/>
    <w:rsid w:val="10C49B72"/>
    <w:rsid w:val="10CFAC57"/>
    <w:rsid w:val="1186DDF9"/>
    <w:rsid w:val="12416B59"/>
    <w:rsid w:val="130359F0"/>
    <w:rsid w:val="1351E183"/>
    <w:rsid w:val="13FC8161"/>
    <w:rsid w:val="14A5565E"/>
    <w:rsid w:val="14C91127"/>
    <w:rsid w:val="14F59F6A"/>
    <w:rsid w:val="15685D29"/>
    <w:rsid w:val="15B98F8D"/>
    <w:rsid w:val="16F0C283"/>
    <w:rsid w:val="17042D8A"/>
    <w:rsid w:val="172DB304"/>
    <w:rsid w:val="1777EA22"/>
    <w:rsid w:val="17DCF720"/>
    <w:rsid w:val="17F61F7D"/>
    <w:rsid w:val="18A5C43A"/>
    <w:rsid w:val="18B0ACDD"/>
    <w:rsid w:val="1978C781"/>
    <w:rsid w:val="19C9108D"/>
    <w:rsid w:val="1A4C7D3E"/>
    <w:rsid w:val="1B4BB891"/>
    <w:rsid w:val="1B9EB214"/>
    <w:rsid w:val="1BD79EAD"/>
    <w:rsid w:val="1BF0C70A"/>
    <w:rsid w:val="1D7327D3"/>
    <w:rsid w:val="1D83CC2B"/>
    <w:rsid w:val="1E5999FF"/>
    <w:rsid w:val="1E7E768A"/>
    <w:rsid w:val="1FCA30FD"/>
    <w:rsid w:val="1FCD51BC"/>
    <w:rsid w:val="1FE01F01"/>
    <w:rsid w:val="20FF97F9"/>
    <w:rsid w:val="21C2903B"/>
    <w:rsid w:val="22D10BE4"/>
    <w:rsid w:val="23281A59"/>
    <w:rsid w:val="233A8C41"/>
    <w:rsid w:val="2399A929"/>
    <w:rsid w:val="23BCD652"/>
    <w:rsid w:val="23F79388"/>
    <w:rsid w:val="24B925F2"/>
    <w:rsid w:val="24C4353C"/>
    <w:rsid w:val="24CDFA1A"/>
    <w:rsid w:val="24F80B79"/>
    <w:rsid w:val="26A79395"/>
    <w:rsid w:val="27A7BC59"/>
    <w:rsid w:val="2875DFBB"/>
    <w:rsid w:val="29A16B3D"/>
    <w:rsid w:val="29B0F3A2"/>
    <w:rsid w:val="2A45E5FF"/>
    <w:rsid w:val="2A7B7790"/>
    <w:rsid w:val="2AA0BA5D"/>
    <w:rsid w:val="2AA61732"/>
    <w:rsid w:val="2AB9CEED"/>
    <w:rsid w:val="2B32A932"/>
    <w:rsid w:val="2B86C6AE"/>
    <w:rsid w:val="2C56ECF0"/>
    <w:rsid w:val="2CD29997"/>
    <w:rsid w:val="2D048CBE"/>
    <w:rsid w:val="2E69563C"/>
    <w:rsid w:val="2F561F61"/>
    <w:rsid w:val="2F60E081"/>
    <w:rsid w:val="30C7D7E3"/>
    <w:rsid w:val="31DF1BB9"/>
    <w:rsid w:val="31F58FE5"/>
    <w:rsid w:val="3237FC15"/>
    <w:rsid w:val="32ABB875"/>
    <w:rsid w:val="343D089B"/>
    <w:rsid w:val="34E1FC0A"/>
    <w:rsid w:val="35161CC9"/>
    <w:rsid w:val="3545E5A8"/>
    <w:rsid w:val="35884B05"/>
    <w:rsid w:val="35893871"/>
    <w:rsid w:val="369D1C04"/>
    <w:rsid w:val="377F2998"/>
    <w:rsid w:val="37AC6DB8"/>
    <w:rsid w:val="380B0FB4"/>
    <w:rsid w:val="3819608F"/>
    <w:rsid w:val="39704CA2"/>
    <w:rsid w:val="3AB6CA5A"/>
    <w:rsid w:val="3AD095F4"/>
    <w:rsid w:val="3BA30CAD"/>
    <w:rsid w:val="3BB221D7"/>
    <w:rsid w:val="3C4D3FA5"/>
    <w:rsid w:val="3C69EEAE"/>
    <w:rsid w:val="3C7634C1"/>
    <w:rsid w:val="3CD6B3D3"/>
    <w:rsid w:val="3D080651"/>
    <w:rsid w:val="3D1662F6"/>
    <w:rsid w:val="3DF4180B"/>
    <w:rsid w:val="3DFCC499"/>
    <w:rsid w:val="3E7A5138"/>
    <w:rsid w:val="3F2C6BA8"/>
    <w:rsid w:val="3F84E067"/>
    <w:rsid w:val="412DF964"/>
    <w:rsid w:val="41372C58"/>
    <w:rsid w:val="417A0BE5"/>
    <w:rsid w:val="41B12912"/>
    <w:rsid w:val="43858BEE"/>
    <w:rsid w:val="442C77AA"/>
    <w:rsid w:val="443F5EFB"/>
    <w:rsid w:val="44659A26"/>
    <w:rsid w:val="44DEF777"/>
    <w:rsid w:val="44E992BC"/>
    <w:rsid w:val="45D53D83"/>
    <w:rsid w:val="45DF0484"/>
    <w:rsid w:val="45F3311C"/>
    <w:rsid w:val="468D50A3"/>
    <w:rsid w:val="4789832D"/>
    <w:rsid w:val="4A49F1AD"/>
    <w:rsid w:val="4A5E8F9F"/>
    <w:rsid w:val="4B60C1C6"/>
    <w:rsid w:val="4B899068"/>
    <w:rsid w:val="4CB2057F"/>
    <w:rsid w:val="4D81926F"/>
    <w:rsid w:val="4D9DD76C"/>
    <w:rsid w:val="4E6D16BE"/>
    <w:rsid w:val="4E8FE91D"/>
    <w:rsid w:val="4E986288"/>
    <w:rsid w:val="4EE3A358"/>
    <w:rsid w:val="4EED6FF6"/>
    <w:rsid w:val="4F3D7BEE"/>
    <w:rsid w:val="4F8CDCAB"/>
    <w:rsid w:val="4FAE5D21"/>
    <w:rsid w:val="4FEED912"/>
    <w:rsid w:val="503432E9"/>
    <w:rsid w:val="50DCE220"/>
    <w:rsid w:val="5176E209"/>
    <w:rsid w:val="519E4102"/>
    <w:rsid w:val="51C885FE"/>
    <w:rsid w:val="522FF29B"/>
    <w:rsid w:val="523C43D5"/>
    <w:rsid w:val="53376C28"/>
    <w:rsid w:val="534DB99E"/>
    <w:rsid w:val="5364565F"/>
    <w:rsid w:val="53D634A5"/>
    <w:rsid w:val="53DD00E1"/>
    <w:rsid w:val="579FA6F7"/>
    <w:rsid w:val="583F44CE"/>
    <w:rsid w:val="591165F9"/>
    <w:rsid w:val="5B11D797"/>
    <w:rsid w:val="5B7E235B"/>
    <w:rsid w:val="5BD6D4E1"/>
    <w:rsid w:val="5C4906BB"/>
    <w:rsid w:val="5C4BD059"/>
    <w:rsid w:val="5D6B220B"/>
    <w:rsid w:val="5E429212"/>
    <w:rsid w:val="5E4589DF"/>
    <w:rsid w:val="6019F54A"/>
    <w:rsid w:val="60A751A7"/>
    <w:rsid w:val="610B2A82"/>
    <w:rsid w:val="61683ED2"/>
    <w:rsid w:val="616E87D3"/>
    <w:rsid w:val="618D0671"/>
    <w:rsid w:val="63040F33"/>
    <w:rsid w:val="63606346"/>
    <w:rsid w:val="6402477B"/>
    <w:rsid w:val="649D7B88"/>
    <w:rsid w:val="64AF3235"/>
    <w:rsid w:val="64E19253"/>
    <w:rsid w:val="64EB9A96"/>
    <w:rsid w:val="6608BF89"/>
    <w:rsid w:val="663BAFF5"/>
    <w:rsid w:val="66A7A509"/>
    <w:rsid w:val="66E3D90E"/>
    <w:rsid w:val="67A1D033"/>
    <w:rsid w:val="67BDB847"/>
    <w:rsid w:val="685F42D5"/>
    <w:rsid w:val="68803CCA"/>
    <w:rsid w:val="68A45BF7"/>
    <w:rsid w:val="68A45BF7"/>
    <w:rsid w:val="692789C3"/>
    <w:rsid w:val="695988A8"/>
    <w:rsid w:val="6A350B90"/>
    <w:rsid w:val="6A3FED73"/>
    <w:rsid w:val="6ABC1203"/>
    <w:rsid w:val="6ACBD38F"/>
    <w:rsid w:val="6BD662BE"/>
    <w:rsid w:val="6BFF57DA"/>
    <w:rsid w:val="6C4E7B93"/>
    <w:rsid w:val="6C5D08AB"/>
    <w:rsid w:val="6C652F2C"/>
    <w:rsid w:val="6CA8B25A"/>
    <w:rsid w:val="6CC63D50"/>
    <w:rsid w:val="6D1BBB31"/>
    <w:rsid w:val="6D778E35"/>
    <w:rsid w:val="6DD4D2EC"/>
    <w:rsid w:val="6DFBF705"/>
    <w:rsid w:val="6E113062"/>
    <w:rsid w:val="6EE42B6D"/>
    <w:rsid w:val="6F0FBC96"/>
    <w:rsid w:val="6F135E96"/>
    <w:rsid w:val="6F96CB47"/>
    <w:rsid w:val="6F9F44B2"/>
    <w:rsid w:val="703BE5D4"/>
    <w:rsid w:val="71138175"/>
    <w:rsid w:val="714A7DDF"/>
    <w:rsid w:val="71A5760D"/>
    <w:rsid w:val="720D35DB"/>
    <w:rsid w:val="7393F273"/>
    <w:rsid w:val="73E6CFB9"/>
    <w:rsid w:val="74BCACCD"/>
    <w:rsid w:val="76380BB0"/>
    <w:rsid w:val="76EF3D52"/>
    <w:rsid w:val="771E707B"/>
    <w:rsid w:val="77C2A13A"/>
    <w:rsid w:val="77F836D2"/>
    <w:rsid w:val="787C77C2"/>
    <w:rsid w:val="789DCC26"/>
    <w:rsid w:val="79AD1248"/>
    <w:rsid w:val="7A26DE14"/>
    <w:rsid w:val="7B2A01DC"/>
    <w:rsid w:val="7C0662F4"/>
    <w:rsid w:val="7D8ABDA2"/>
    <w:rsid w:val="7EEBB946"/>
    <w:rsid w:val="7F04E1A3"/>
    <w:rsid w:val="7FC65494"/>
    <w:rsid w:val="7FCCF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65494"/>
  <w15:chartTrackingRefBased/>
  <w15:docId w15:val="{D140A2B5-D838-400A-AAF0-403C98D4DB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982b97d91372461f" /><Relationship Type="http://schemas.openxmlformats.org/officeDocument/2006/relationships/image" Target="/media/image2.png" Id="Re2575f22bc9a4278" /><Relationship Type="http://schemas.openxmlformats.org/officeDocument/2006/relationships/image" Target="/media/image3.png" Id="Red61a89ec20f464e" /><Relationship Type="http://schemas.openxmlformats.org/officeDocument/2006/relationships/hyperlink" Target="http://www.qsstudy.com/business-studies/meaning-communication-model.html" TargetMode="External" Id="R988755fe9b554c58" /><Relationship Type="http://schemas.openxmlformats.org/officeDocument/2006/relationships/image" Target="/media/image4.png" Id="R3761dbd632cd4734" /><Relationship Type="http://schemas.openxmlformats.org/officeDocument/2006/relationships/hyperlink" Target="https://www.indeed.com/career-advice/career-development/types-of-communication" TargetMode="External" Id="R8b237b36b105471d" /><Relationship Type="http://schemas.openxmlformats.org/officeDocument/2006/relationships/hyperlink" Target="https://www.marketing91.com/author/admin/" TargetMode="External" Id="R1176e936d3244f0b" /><Relationship Type="http://schemas.openxmlformats.org/officeDocument/2006/relationships/hyperlink" Target="https://www.marketing91.com/schramms-model-of-communication/" TargetMode="External" Id="R27944bc924f8440b" /><Relationship Type="http://schemas.openxmlformats.org/officeDocument/2006/relationships/hyperlink" Target="https://www.careeraddict.com/the-importance-of-effective-communication-in-the-workplace" TargetMode="External" Id="R303ab0b9259b4c9e" /><Relationship Type="http://schemas.openxmlformats.org/officeDocument/2006/relationships/hyperlink" Target="https://www.g2.com/articles/communication-theory" TargetMode="External" Id="R77ab18d4e46e485c" /><Relationship Type="http://schemas.openxmlformats.org/officeDocument/2006/relationships/hyperlink" Target="https://www.thoughtco.com/richard-nordquist-1688331" TargetMode="External" Id="R24c83fcc3a7d4570" /><Relationship Type="http://schemas.openxmlformats.org/officeDocument/2006/relationships/hyperlink" Target="https://www.thoughtco.com/what-is-communication-1689877" TargetMode="External" Id="R54d9b3ab85f340b2" /><Relationship Type="http://schemas.openxmlformats.org/officeDocument/2006/relationships/hyperlink" Target="https://www.hrtechnologist.com/articles/employee-engagement/effective-communication-in-the-workplace-how-and-why/" TargetMode="External" Id="R416412bfa80c46f6" /><Relationship Type="http://schemas.openxmlformats.org/officeDocument/2006/relationships/glossaryDocument" Target="/word/glossary/document.xml" Id="R0e21ed38d1274c2d" /><Relationship Type="http://schemas.openxmlformats.org/officeDocument/2006/relationships/header" Target="/word/header.xml" Id="R1da9892c36d6438f" /><Relationship Type="http://schemas.openxmlformats.org/officeDocument/2006/relationships/footer" Target="/word/footer.xml" Id="R59c6b71227a5435d" /><Relationship Type="http://schemas.microsoft.com/office/2019/09/relationships/intelligence" Target="/word/intelligence.xml" Id="Rab834d4dd65a4934" /><Relationship Type="http://schemas.openxmlformats.org/officeDocument/2006/relationships/numbering" Target="/word/numbering.xml" Id="Rf849d6aeea61488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cb5c8fd-a4d2-4e7c-80a5-9869bd82b0e3}"/>
      </w:docPartPr>
      <w:docPartBody>
        <w:p w14:paraId="4DE3CBFA">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Abdul Nawade Razak (2020986)</dc:creator>
  <keywords/>
  <dc:description/>
  <lastModifiedBy>Abdul Nawade Razak (2020986)</lastModifiedBy>
  <revision>2</revision>
  <dcterms:created xsi:type="dcterms:W3CDTF">2021-09-02T13:53:08.7274011Z</dcterms:created>
  <dcterms:modified xsi:type="dcterms:W3CDTF">2021-09-03T01:18:41.5917993Z</dcterms:modified>
</coreProperties>
</file>