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D66" w:rsidRDefault="00D33D66" w:rsidP="00D33D66">
      <w:pPr>
        <w:ind w:left="720"/>
        <w:rPr>
          <w:rFonts w:ascii="Arial" w:hAnsi="Arial" w:cs="Arial"/>
          <w:sz w:val="24"/>
          <w:szCs w:val="24"/>
        </w:rPr>
      </w:pPr>
      <w:bookmarkStart w:id="0" w:name="_GoBack"/>
      <w:bookmarkEnd w:id="0"/>
    </w:p>
    <w:p w:rsidR="00D33D66" w:rsidRDefault="00D33D66" w:rsidP="00D33D66">
      <w:pPr>
        <w:ind w:left="720"/>
        <w:rPr>
          <w:rFonts w:ascii="Arial" w:hAnsi="Arial" w:cs="Arial"/>
          <w:sz w:val="24"/>
          <w:szCs w:val="24"/>
        </w:rPr>
      </w:pPr>
      <w:r w:rsidRPr="02C52E99">
        <w:rPr>
          <w:rFonts w:ascii="Arial" w:hAnsi="Arial" w:cs="Arial"/>
          <w:b/>
          <w:bCs/>
          <w:sz w:val="24"/>
          <w:szCs w:val="24"/>
          <w:u w:val="single"/>
        </w:rPr>
        <w:t>Case Study:</w:t>
      </w:r>
    </w:p>
    <w:p w:rsidR="00D33D66" w:rsidRDefault="00D33D66" w:rsidP="00D33D66">
      <w:pPr>
        <w:ind w:left="720"/>
        <w:rPr>
          <w:rFonts w:ascii="Arial" w:hAnsi="Arial" w:cs="Arial"/>
          <w:b/>
          <w:bCs/>
          <w:sz w:val="24"/>
          <w:szCs w:val="24"/>
          <w:u w:val="single"/>
        </w:rPr>
      </w:pPr>
    </w:p>
    <w:p w:rsidR="00D33D66" w:rsidRDefault="00D33D66" w:rsidP="00D33D66">
      <w:pPr>
        <w:spacing w:after="160" w:line="259" w:lineRule="auto"/>
        <w:rPr>
          <w:rFonts w:ascii="Calibri" w:eastAsia="Calibri" w:hAnsi="Calibri" w:cs="Calibri"/>
          <w:sz w:val="24"/>
          <w:szCs w:val="24"/>
        </w:rPr>
      </w:pPr>
      <w:r w:rsidRPr="02C52E99">
        <w:rPr>
          <w:rFonts w:ascii="Calibri" w:eastAsia="Calibri" w:hAnsi="Calibri" w:cs="Calibri"/>
          <w:sz w:val="24"/>
          <w:szCs w:val="24"/>
        </w:rPr>
        <w:t>B and Q- Has Britain fallen out of love with DIY?</w:t>
      </w:r>
    </w:p>
    <w:p w:rsidR="00D33D66" w:rsidRDefault="00D33D66" w:rsidP="00D33D66">
      <w:pPr>
        <w:spacing w:after="160" w:line="259" w:lineRule="auto"/>
        <w:rPr>
          <w:rFonts w:ascii="Calibri" w:eastAsia="Calibri" w:hAnsi="Calibri" w:cs="Calibri"/>
          <w:sz w:val="24"/>
          <w:szCs w:val="24"/>
        </w:rPr>
      </w:pPr>
    </w:p>
    <w:p w:rsidR="00D33D66" w:rsidRDefault="00D33D66" w:rsidP="00D33D66">
      <w:pPr>
        <w:spacing w:after="160" w:line="259" w:lineRule="auto"/>
        <w:rPr>
          <w:rFonts w:ascii="Calibri" w:eastAsia="Calibri" w:hAnsi="Calibri" w:cs="Calibri"/>
          <w:sz w:val="24"/>
          <w:szCs w:val="24"/>
        </w:rPr>
      </w:pPr>
      <w:r w:rsidRPr="02C52E99">
        <w:rPr>
          <w:rFonts w:ascii="Calibri" w:eastAsia="Calibri" w:hAnsi="Calibri" w:cs="Calibri"/>
          <w:sz w:val="24"/>
          <w:szCs w:val="24"/>
        </w:rPr>
        <w:t>The following ‘case study’ has been prepared based on information published in the Sunday Times Newspaper on 16 December, 2018.</w:t>
      </w:r>
    </w:p>
    <w:p w:rsidR="00D33D66" w:rsidRDefault="00D33D66" w:rsidP="00D33D66">
      <w:pPr>
        <w:spacing w:after="160" w:line="259" w:lineRule="auto"/>
        <w:rPr>
          <w:rFonts w:ascii="Calibri" w:eastAsia="Calibri" w:hAnsi="Calibri" w:cs="Calibri"/>
          <w:sz w:val="24"/>
          <w:szCs w:val="24"/>
        </w:rPr>
      </w:pPr>
    </w:p>
    <w:p w:rsidR="00D33D66" w:rsidRDefault="00D33D66" w:rsidP="00D33D66">
      <w:pPr>
        <w:spacing w:after="160" w:line="259" w:lineRule="auto"/>
        <w:rPr>
          <w:rFonts w:ascii="Calibri" w:eastAsia="Calibri" w:hAnsi="Calibri" w:cs="Calibri"/>
          <w:sz w:val="24"/>
          <w:szCs w:val="24"/>
        </w:rPr>
      </w:pPr>
      <w:r w:rsidRPr="02C52E99">
        <w:rPr>
          <w:rFonts w:ascii="Calibri" w:eastAsia="Calibri" w:hAnsi="Calibri" w:cs="Calibri"/>
          <w:sz w:val="24"/>
          <w:szCs w:val="24"/>
        </w:rPr>
        <w:t xml:space="preserve">B and Q is part of the Anglo-French company Kingfisher. The company has seen a year on year decline of £550m in its net cash. However, Kingfisher has estimated that the value of the British DIY market has a value of £11.3bn.  With B and Q and its partner company Screwfix servicing this market with 896 stores in the UK. </w:t>
      </w:r>
    </w:p>
    <w:p w:rsidR="00D33D66" w:rsidRDefault="00D33D66" w:rsidP="00D33D66">
      <w:pPr>
        <w:spacing w:after="160" w:line="259" w:lineRule="auto"/>
        <w:rPr>
          <w:rFonts w:ascii="Calibri" w:eastAsia="Calibri" w:hAnsi="Calibri" w:cs="Calibri"/>
          <w:sz w:val="24"/>
          <w:szCs w:val="24"/>
        </w:rPr>
      </w:pPr>
    </w:p>
    <w:p w:rsidR="00D33D66" w:rsidRDefault="00D33D66" w:rsidP="00D33D66">
      <w:pPr>
        <w:spacing w:after="160" w:line="259" w:lineRule="auto"/>
        <w:rPr>
          <w:rFonts w:ascii="Calibri" w:eastAsia="Calibri" w:hAnsi="Calibri" w:cs="Calibri"/>
          <w:sz w:val="24"/>
          <w:szCs w:val="24"/>
        </w:rPr>
      </w:pPr>
      <w:r w:rsidRPr="02C52E99">
        <w:rPr>
          <w:rFonts w:ascii="Calibri" w:eastAsia="Calibri" w:hAnsi="Calibri" w:cs="Calibri"/>
          <w:sz w:val="24"/>
          <w:szCs w:val="24"/>
        </w:rPr>
        <w:t xml:space="preserve">The current trading forecast is not what stakeholders had been promised.  Chief Executive Veronique </w:t>
      </w:r>
      <w:proofErr w:type="spellStart"/>
      <w:r w:rsidRPr="02C52E99">
        <w:rPr>
          <w:rFonts w:ascii="Calibri" w:eastAsia="Calibri" w:hAnsi="Calibri" w:cs="Calibri"/>
          <w:sz w:val="24"/>
          <w:szCs w:val="24"/>
        </w:rPr>
        <w:t>Laury</w:t>
      </w:r>
      <w:proofErr w:type="spellEnd"/>
      <w:r w:rsidRPr="02C52E99">
        <w:rPr>
          <w:rFonts w:ascii="Calibri" w:eastAsia="Calibri" w:hAnsi="Calibri" w:cs="Calibri"/>
          <w:sz w:val="24"/>
          <w:szCs w:val="24"/>
        </w:rPr>
        <w:t xml:space="preserve"> is falling short of her over-optimistic promises for the Anglo-French DIY giant.  When the CEO took the podium at the London Stock Exchange for her debut presentation declared that once her five year plan had run its course investors could look forward to no less than £500m of extra profits a year – an eye popping 73% increase.</w:t>
      </w:r>
    </w:p>
    <w:p w:rsidR="00D33D66" w:rsidRDefault="00D33D66" w:rsidP="00D33D66">
      <w:pPr>
        <w:spacing w:after="160" w:line="259" w:lineRule="auto"/>
        <w:rPr>
          <w:rFonts w:ascii="Calibri" w:eastAsia="Calibri" w:hAnsi="Calibri" w:cs="Calibri"/>
          <w:sz w:val="24"/>
          <w:szCs w:val="24"/>
        </w:rPr>
      </w:pPr>
      <w:r w:rsidRPr="02C52E99">
        <w:rPr>
          <w:rFonts w:ascii="Calibri" w:eastAsia="Calibri" w:hAnsi="Calibri" w:cs="Calibri"/>
          <w:sz w:val="24"/>
          <w:szCs w:val="24"/>
        </w:rPr>
        <w:t xml:space="preserve">Three years on, </w:t>
      </w:r>
      <w:proofErr w:type="spellStart"/>
      <w:r w:rsidRPr="02C52E99">
        <w:rPr>
          <w:rFonts w:ascii="Calibri" w:eastAsia="Calibri" w:hAnsi="Calibri" w:cs="Calibri"/>
          <w:sz w:val="24"/>
          <w:szCs w:val="24"/>
        </w:rPr>
        <w:t>Laury’s</w:t>
      </w:r>
      <w:proofErr w:type="spellEnd"/>
      <w:r w:rsidRPr="02C52E99">
        <w:rPr>
          <w:rFonts w:ascii="Calibri" w:eastAsia="Calibri" w:hAnsi="Calibri" w:cs="Calibri"/>
          <w:sz w:val="24"/>
          <w:szCs w:val="24"/>
        </w:rPr>
        <w:t xml:space="preserve"> confidence has given way to excuses, and she finds herself fighting for survival.  Sales at B&amp;Q in Britain and </w:t>
      </w:r>
      <w:proofErr w:type="spellStart"/>
      <w:r w:rsidRPr="02C52E99">
        <w:rPr>
          <w:rFonts w:ascii="Calibri" w:eastAsia="Calibri" w:hAnsi="Calibri" w:cs="Calibri"/>
          <w:sz w:val="24"/>
          <w:szCs w:val="24"/>
        </w:rPr>
        <w:t>Castorama</w:t>
      </w:r>
      <w:proofErr w:type="spellEnd"/>
      <w:r w:rsidRPr="02C52E99">
        <w:rPr>
          <w:rFonts w:ascii="Calibri" w:eastAsia="Calibri" w:hAnsi="Calibri" w:cs="Calibri"/>
          <w:sz w:val="24"/>
          <w:szCs w:val="24"/>
        </w:rPr>
        <w:t xml:space="preserve">.  Kingfishers biggest French business are going backwards, group profits have barely  moved and its cash reserves are being plundered to fund </w:t>
      </w:r>
      <w:proofErr w:type="spellStart"/>
      <w:r w:rsidRPr="02C52E99">
        <w:rPr>
          <w:rFonts w:ascii="Calibri" w:eastAsia="Calibri" w:hAnsi="Calibri" w:cs="Calibri"/>
          <w:sz w:val="24"/>
          <w:szCs w:val="24"/>
        </w:rPr>
        <w:t>Laury’s</w:t>
      </w:r>
      <w:proofErr w:type="spellEnd"/>
      <w:r w:rsidRPr="02C52E99">
        <w:rPr>
          <w:rFonts w:ascii="Calibri" w:eastAsia="Calibri" w:hAnsi="Calibri" w:cs="Calibri"/>
          <w:sz w:val="24"/>
          <w:szCs w:val="24"/>
        </w:rPr>
        <w:t xml:space="preserve"> costly push to consolidate Kingfishers  buying operations.</w:t>
      </w:r>
    </w:p>
    <w:p w:rsidR="00D33D66" w:rsidRDefault="00D33D66" w:rsidP="00D33D66">
      <w:pPr>
        <w:spacing w:after="160" w:line="259" w:lineRule="auto"/>
        <w:rPr>
          <w:rFonts w:ascii="Calibri" w:eastAsia="Calibri" w:hAnsi="Calibri" w:cs="Calibri"/>
          <w:sz w:val="24"/>
          <w:szCs w:val="24"/>
        </w:rPr>
      </w:pPr>
      <w:r w:rsidRPr="02C52E99">
        <w:rPr>
          <w:rFonts w:ascii="Calibri" w:eastAsia="Calibri" w:hAnsi="Calibri" w:cs="Calibri"/>
          <w:sz w:val="24"/>
          <w:szCs w:val="24"/>
        </w:rPr>
        <w:t xml:space="preserve">Senior managers, many disillusioned with a strategy they believed doomed to fail, have left in droves.  B&amp;Q and Screwfix have each had three different leaders in two years.  </w:t>
      </w:r>
      <w:proofErr w:type="spellStart"/>
      <w:r w:rsidRPr="02C52E99">
        <w:rPr>
          <w:rFonts w:ascii="Calibri" w:eastAsia="Calibri" w:hAnsi="Calibri" w:cs="Calibri"/>
          <w:sz w:val="24"/>
          <w:szCs w:val="24"/>
        </w:rPr>
        <w:t>Arja</w:t>
      </w:r>
      <w:proofErr w:type="spellEnd"/>
      <w:r w:rsidRPr="02C52E99">
        <w:rPr>
          <w:rFonts w:ascii="Calibri" w:eastAsia="Calibri" w:hAnsi="Calibri" w:cs="Calibri"/>
          <w:sz w:val="24"/>
          <w:szCs w:val="24"/>
        </w:rPr>
        <w:t xml:space="preserve"> </w:t>
      </w:r>
      <w:proofErr w:type="spellStart"/>
      <w:r w:rsidRPr="02C52E99">
        <w:rPr>
          <w:rFonts w:ascii="Calibri" w:eastAsia="Calibri" w:hAnsi="Calibri" w:cs="Calibri"/>
          <w:sz w:val="24"/>
          <w:szCs w:val="24"/>
        </w:rPr>
        <w:t>Taaveniku</w:t>
      </w:r>
      <w:proofErr w:type="spellEnd"/>
      <w:r w:rsidRPr="02C52E99">
        <w:rPr>
          <w:rFonts w:ascii="Calibri" w:eastAsia="Calibri" w:hAnsi="Calibri" w:cs="Calibri"/>
          <w:sz w:val="24"/>
          <w:szCs w:val="24"/>
        </w:rPr>
        <w:t xml:space="preserve"> hired from Ikea to lead a joint buying effort is in a six month handover before leaving.  Finance director Karen </w:t>
      </w:r>
      <w:proofErr w:type="spellStart"/>
      <w:r w:rsidRPr="02C52E99">
        <w:rPr>
          <w:rFonts w:ascii="Calibri" w:eastAsia="Calibri" w:hAnsi="Calibri" w:cs="Calibri"/>
          <w:sz w:val="24"/>
          <w:szCs w:val="24"/>
        </w:rPr>
        <w:t>Witts</w:t>
      </w:r>
      <w:proofErr w:type="spellEnd"/>
      <w:r w:rsidRPr="02C52E99">
        <w:rPr>
          <w:rFonts w:ascii="Calibri" w:eastAsia="Calibri" w:hAnsi="Calibri" w:cs="Calibri"/>
          <w:sz w:val="24"/>
          <w:szCs w:val="24"/>
        </w:rPr>
        <w:t xml:space="preserve"> is leaving to join catering group Compass.</w:t>
      </w:r>
    </w:p>
    <w:p w:rsidR="00D33D66" w:rsidRDefault="00D33D66" w:rsidP="00D33D66">
      <w:pPr>
        <w:spacing w:after="160" w:line="259" w:lineRule="auto"/>
        <w:rPr>
          <w:rFonts w:ascii="Calibri" w:eastAsia="Calibri" w:hAnsi="Calibri" w:cs="Calibri"/>
          <w:sz w:val="24"/>
          <w:szCs w:val="24"/>
        </w:rPr>
      </w:pPr>
      <w:proofErr w:type="gramStart"/>
      <w:r w:rsidRPr="02C52E99">
        <w:rPr>
          <w:rFonts w:ascii="Calibri" w:eastAsia="Calibri" w:hAnsi="Calibri" w:cs="Calibri"/>
          <w:sz w:val="24"/>
          <w:szCs w:val="24"/>
        </w:rPr>
        <w:t>Kingfishers</w:t>
      </w:r>
      <w:proofErr w:type="gramEnd"/>
      <w:r w:rsidRPr="02C52E99">
        <w:rPr>
          <w:rFonts w:ascii="Calibri" w:eastAsia="Calibri" w:hAnsi="Calibri" w:cs="Calibri"/>
          <w:sz w:val="24"/>
          <w:szCs w:val="24"/>
        </w:rPr>
        <w:t xml:space="preserve"> problems could not have come at a worse time with </w:t>
      </w:r>
      <w:proofErr w:type="spellStart"/>
      <w:r w:rsidRPr="02C52E99">
        <w:rPr>
          <w:rFonts w:ascii="Calibri" w:eastAsia="Calibri" w:hAnsi="Calibri" w:cs="Calibri"/>
          <w:sz w:val="24"/>
          <w:szCs w:val="24"/>
        </w:rPr>
        <w:t>Brexit</w:t>
      </w:r>
      <w:proofErr w:type="spellEnd"/>
      <w:r w:rsidRPr="02C52E99">
        <w:rPr>
          <w:rFonts w:ascii="Calibri" w:eastAsia="Calibri" w:hAnsi="Calibri" w:cs="Calibri"/>
          <w:sz w:val="24"/>
          <w:szCs w:val="24"/>
        </w:rPr>
        <w:t xml:space="preserve"> consumer fear and a mild Autumn stopping people stocking up on winter items.</w:t>
      </w:r>
    </w:p>
    <w:p w:rsidR="00D33D66" w:rsidRDefault="00D33D66" w:rsidP="00D33D66">
      <w:pPr>
        <w:spacing w:after="160" w:line="259" w:lineRule="auto"/>
        <w:rPr>
          <w:rFonts w:ascii="Calibri" w:eastAsia="Calibri" w:hAnsi="Calibri" w:cs="Calibri"/>
          <w:sz w:val="24"/>
          <w:szCs w:val="24"/>
        </w:rPr>
      </w:pPr>
      <w:r w:rsidRPr="02C52E99">
        <w:rPr>
          <w:rFonts w:ascii="Calibri" w:eastAsia="Calibri" w:hAnsi="Calibri" w:cs="Calibri"/>
          <w:sz w:val="24"/>
          <w:szCs w:val="24"/>
        </w:rPr>
        <w:t>In the 1980’s Kingfisher owned a retail empire that included chains from Comet to Superdrug before choosing to narrow its focus to the home improvement market in early 2000s.</w:t>
      </w:r>
    </w:p>
    <w:p w:rsidR="00D33D66" w:rsidRDefault="00D33D66" w:rsidP="00D33D66">
      <w:pPr>
        <w:spacing w:after="160" w:line="259" w:lineRule="auto"/>
        <w:rPr>
          <w:rFonts w:ascii="Calibri" w:eastAsia="Calibri" w:hAnsi="Calibri" w:cs="Calibri"/>
          <w:sz w:val="24"/>
          <w:szCs w:val="24"/>
        </w:rPr>
      </w:pPr>
      <w:r w:rsidRPr="02C52E99">
        <w:rPr>
          <w:rFonts w:ascii="Calibri" w:eastAsia="Calibri" w:hAnsi="Calibri" w:cs="Calibri"/>
          <w:sz w:val="24"/>
          <w:szCs w:val="24"/>
        </w:rPr>
        <w:t xml:space="preserve">To the frustration of its shareholders, the company has long amounted to less than the various parts of its business portfolio.  </w:t>
      </w:r>
      <w:proofErr w:type="spellStart"/>
      <w:r w:rsidRPr="02C52E99">
        <w:rPr>
          <w:rFonts w:ascii="Calibri" w:eastAsia="Calibri" w:hAnsi="Calibri" w:cs="Calibri"/>
          <w:sz w:val="24"/>
          <w:szCs w:val="24"/>
        </w:rPr>
        <w:t>Laury</w:t>
      </w:r>
      <w:proofErr w:type="spellEnd"/>
      <w:r w:rsidRPr="02C52E99">
        <w:rPr>
          <w:rFonts w:ascii="Calibri" w:eastAsia="Calibri" w:hAnsi="Calibri" w:cs="Calibri"/>
          <w:sz w:val="24"/>
          <w:szCs w:val="24"/>
        </w:rPr>
        <w:t xml:space="preserve"> today is trying to justify a portfolio that operates across 10 different European countries.  Her strategy is to sell more of the same products across its businesses.  </w:t>
      </w:r>
      <w:proofErr w:type="spellStart"/>
      <w:r w:rsidRPr="02C52E99">
        <w:rPr>
          <w:rFonts w:ascii="Calibri" w:eastAsia="Calibri" w:hAnsi="Calibri" w:cs="Calibri"/>
          <w:sz w:val="24"/>
          <w:szCs w:val="24"/>
        </w:rPr>
        <w:t>Laury</w:t>
      </w:r>
      <w:proofErr w:type="spellEnd"/>
      <w:r w:rsidRPr="02C52E99">
        <w:rPr>
          <w:rFonts w:ascii="Calibri" w:eastAsia="Calibri" w:hAnsi="Calibri" w:cs="Calibri"/>
          <w:sz w:val="24"/>
          <w:szCs w:val="24"/>
        </w:rPr>
        <w:t xml:space="preserve"> stated £350m of the £500m extra profit would come from joint buying cross the group, 100m from cost-cuts and increased efficiency, and the final 50m from an improved website and digital services business.</w:t>
      </w:r>
    </w:p>
    <w:p w:rsidR="00D33D66" w:rsidRDefault="00D33D66" w:rsidP="00D33D66">
      <w:pPr>
        <w:spacing w:after="160" w:line="259" w:lineRule="auto"/>
        <w:rPr>
          <w:rFonts w:ascii="Calibri" w:eastAsia="Calibri" w:hAnsi="Calibri" w:cs="Calibri"/>
          <w:sz w:val="24"/>
          <w:szCs w:val="24"/>
        </w:rPr>
      </w:pPr>
      <w:r w:rsidRPr="02C52E99">
        <w:rPr>
          <w:rFonts w:ascii="Calibri" w:eastAsia="Calibri" w:hAnsi="Calibri" w:cs="Calibri"/>
          <w:sz w:val="24"/>
          <w:szCs w:val="24"/>
        </w:rPr>
        <w:lastRenderedPageBreak/>
        <w:t xml:space="preserve">A former employee of Kingfisher described it as a group of companies engaged in a power struggle between its French and English factions.  </w:t>
      </w:r>
      <w:proofErr w:type="spellStart"/>
      <w:r w:rsidRPr="02C52E99">
        <w:rPr>
          <w:rFonts w:ascii="Calibri" w:eastAsia="Calibri" w:hAnsi="Calibri" w:cs="Calibri"/>
          <w:sz w:val="24"/>
          <w:szCs w:val="24"/>
        </w:rPr>
        <w:t>Laury</w:t>
      </w:r>
      <w:proofErr w:type="spellEnd"/>
      <w:r w:rsidRPr="02C52E99">
        <w:rPr>
          <w:rFonts w:ascii="Calibri" w:eastAsia="Calibri" w:hAnsi="Calibri" w:cs="Calibri"/>
          <w:sz w:val="24"/>
          <w:szCs w:val="24"/>
        </w:rPr>
        <w:t xml:space="preserve"> was promoted by former chairman Daniel Bernard a fellow Frenchman and family friend.  </w:t>
      </w:r>
    </w:p>
    <w:p w:rsidR="00D33D66" w:rsidRDefault="00D33D66" w:rsidP="00D33D66">
      <w:pPr>
        <w:spacing w:after="160" w:line="259" w:lineRule="auto"/>
        <w:rPr>
          <w:rFonts w:ascii="Calibri" w:eastAsia="Calibri" w:hAnsi="Calibri" w:cs="Calibri"/>
          <w:sz w:val="24"/>
          <w:szCs w:val="24"/>
        </w:rPr>
      </w:pPr>
      <w:r w:rsidRPr="02C52E99">
        <w:rPr>
          <w:rFonts w:ascii="Calibri" w:eastAsia="Calibri" w:hAnsi="Calibri" w:cs="Calibri"/>
          <w:sz w:val="24"/>
          <w:szCs w:val="24"/>
        </w:rPr>
        <w:t xml:space="preserve">Bernard gave </w:t>
      </w:r>
      <w:proofErr w:type="spellStart"/>
      <w:r w:rsidRPr="02C52E99">
        <w:rPr>
          <w:rFonts w:ascii="Calibri" w:eastAsia="Calibri" w:hAnsi="Calibri" w:cs="Calibri"/>
          <w:sz w:val="24"/>
          <w:szCs w:val="24"/>
        </w:rPr>
        <w:t>Laury</w:t>
      </w:r>
      <w:proofErr w:type="spellEnd"/>
      <w:r w:rsidRPr="02C52E99">
        <w:rPr>
          <w:rFonts w:ascii="Calibri" w:eastAsia="Calibri" w:hAnsi="Calibri" w:cs="Calibri"/>
          <w:sz w:val="24"/>
          <w:szCs w:val="24"/>
        </w:rPr>
        <w:t xml:space="preserve"> the job based on her ‘joint’ buying idea.  This idea was based on research claiming that from Britain to Poland customers were more similar than previously thought.  Fellow executives dismissed this research.  They likened it to going around Europe and saying ‘Everyone eats breakfast so let us give them all croissants’.  </w:t>
      </w:r>
    </w:p>
    <w:p w:rsidR="00D33D66" w:rsidRDefault="00D33D66" w:rsidP="00D33D66">
      <w:pPr>
        <w:spacing w:after="160" w:line="259" w:lineRule="auto"/>
        <w:rPr>
          <w:rFonts w:ascii="Calibri" w:eastAsia="Calibri" w:hAnsi="Calibri" w:cs="Calibri"/>
          <w:sz w:val="24"/>
          <w:szCs w:val="24"/>
        </w:rPr>
      </w:pPr>
      <w:proofErr w:type="gramStart"/>
      <w:r w:rsidRPr="02C52E99">
        <w:rPr>
          <w:rFonts w:ascii="Calibri" w:eastAsia="Calibri" w:hAnsi="Calibri" w:cs="Calibri"/>
          <w:sz w:val="24"/>
          <w:szCs w:val="24"/>
        </w:rPr>
        <w:t>Kingfishers</w:t>
      </w:r>
      <w:proofErr w:type="gramEnd"/>
      <w:r w:rsidRPr="02C52E99">
        <w:rPr>
          <w:rFonts w:ascii="Calibri" w:eastAsia="Calibri" w:hAnsi="Calibri" w:cs="Calibri"/>
          <w:sz w:val="24"/>
          <w:szCs w:val="24"/>
        </w:rPr>
        <w:t xml:space="preserve"> inventory is now up by a quarter to 2.7bn last year contributing to a £550 m slump in its cash position over a year.</w:t>
      </w:r>
    </w:p>
    <w:p w:rsidR="00D33D66" w:rsidRDefault="00D33D66" w:rsidP="00D33D66">
      <w:pPr>
        <w:spacing w:after="160" w:line="259" w:lineRule="auto"/>
        <w:rPr>
          <w:rFonts w:ascii="Calibri" w:eastAsia="Calibri" w:hAnsi="Calibri" w:cs="Calibri"/>
          <w:sz w:val="24"/>
          <w:szCs w:val="24"/>
        </w:rPr>
      </w:pPr>
      <w:r w:rsidRPr="02C52E99">
        <w:rPr>
          <w:rFonts w:ascii="Calibri" w:eastAsia="Calibri" w:hAnsi="Calibri" w:cs="Calibri"/>
          <w:sz w:val="24"/>
          <w:szCs w:val="24"/>
        </w:rPr>
        <w:t xml:space="preserve">At the same time B&amp;Q failed to capitalise on the implosion of its biggest rival – Homebase.  One of the main reasons being put forward to the demise of DIY is the fact that people are now buying houses at a later age/stage of their life. New house buyers are now busy working and raising a family and have little time for DIY so opt for </w:t>
      </w:r>
      <w:proofErr w:type="gramStart"/>
      <w:r w:rsidRPr="02C52E99">
        <w:rPr>
          <w:rFonts w:ascii="Calibri" w:eastAsia="Calibri" w:hAnsi="Calibri" w:cs="Calibri"/>
          <w:sz w:val="24"/>
          <w:szCs w:val="24"/>
        </w:rPr>
        <w:t>trades</w:t>
      </w:r>
      <w:proofErr w:type="gramEnd"/>
      <w:r w:rsidRPr="02C52E99">
        <w:rPr>
          <w:rFonts w:ascii="Calibri" w:eastAsia="Calibri" w:hAnsi="Calibri" w:cs="Calibri"/>
          <w:sz w:val="24"/>
          <w:szCs w:val="24"/>
        </w:rPr>
        <w:t xml:space="preserve"> people to undertake home repairs.  This has been welcome news for ‘Screwfix’ which sells to trades people. The growth in this business has seen it become one of Kingfishers prized assets.  Analysts value it at 1.5bn against Kingfishers 2 bn.  </w:t>
      </w:r>
      <w:proofErr w:type="gramStart"/>
      <w:r w:rsidRPr="02C52E99">
        <w:rPr>
          <w:rFonts w:ascii="Calibri" w:eastAsia="Calibri" w:hAnsi="Calibri" w:cs="Calibri"/>
          <w:sz w:val="24"/>
          <w:szCs w:val="24"/>
        </w:rPr>
        <w:t>Kingfishers</w:t>
      </w:r>
      <w:proofErr w:type="gramEnd"/>
      <w:r w:rsidRPr="02C52E99">
        <w:rPr>
          <w:rFonts w:ascii="Calibri" w:eastAsia="Calibri" w:hAnsi="Calibri" w:cs="Calibri"/>
          <w:sz w:val="24"/>
          <w:szCs w:val="24"/>
        </w:rPr>
        <w:t xml:space="preserve"> profits have fallen by 25% over the last two years.</w:t>
      </w:r>
    </w:p>
    <w:p w:rsidR="00D33D66" w:rsidRDefault="00D33D66" w:rsidP="00D33D66">
      <w:pPr>
        <w:spacing w:after="160" w:line="259" w:lineRule="auto"/>
        <w:rPr>
          <w:rFonts w:ascii="Calibri" w:eastAsia="Calibri" w:hAnsi="Calibri" w:cs="Calibri"/>
          <w:sz w:val="24"/>
          <w:szCs w:val="24"/>
        </w:rPr>
      </w:pPr>
    </w:p>
    <w:p w:rsidR="00D33D66" w:rsidRDefault="00D33D66" w:rsidP="00D33D66">
      <w:pPr>
        <w:spacing w:after="160" w:line="259" w:lineRule="auto"/>
        <w:rPr>
          <w:rFonts w:ascii="Calibri" w:eastAsia="Calibri" w:hAnsi="Calibri" w:cs="Calibri"/>
          <w:sz w:val="24"/>
          <w:szCs w:val="24"/>
        </w:rPr>
      </w:pPr>
      <w:r w:rsidRPr="02C52E99">
        <w:rPr>
          <w:rFonts w:ascii="Calibri" w:eastAsia="Calibri" w:hAnsi="Calibri" w:cs="Calibri"/>
          <w:sz w:val="24"/>
          <w:szCs w:val="24"/>
        </w:rPr>
        <w:t xml:space="preserve">Last month </w:t>
      </w:r>
      <w:proofErr w:type="spellStart"/>
      <w:r w:rsidRPr="02C52E99">
        <w:rPr>
          <w:rFonts w:ascii="Calibri" w:eastAsia="Calibri" w:hAnsi="Calibri" w:cs="Calibri"/>
          <w:sz w:val="24"/>
          <w:szCs w:val="24"/>
        </w:rPr>
        <w:t>Laury</w:t>
      </w:r>
      <w:proofErr w:type="spellEnd"/>
      <w:r w:rsidRPr="02C52E99">
        <w:rPr>
          <w:rFonts w:ascii="Calibri" w:eastAsia="Calibri" w:hAnsi="Calibri" w:cs="Calibri"/>
          <w:sz w:val="24"/>
          <w:szCs w:val="24"/>
        </w:rPr>
        <w:t xml:space="preserve"> announced Kingfisher would sell its business in Russia, Spain and Portugal due to loss making. Compared to other retail outlets Kingfishers is stable and to placate shareholders they have offered a ‘buy’ back share scheme.  </w:t>
      </w:r>
      <w:proofErr w:type="gramStart"/>
      <w:r w:rsidRPr="02C52E99">
        <w:rPr>
          <w:rFonts w:ascii="Calibri" w:eastAsia="Calibri" w:hAnsi="Calibri" w:cs="Calibri"/>
          <w:sz w:val="24"/>
          <w:szCs w:val="24"/>
        </w:rPr>
        <w:t>Kingfishers</w:t>
      </w:r>
      <w:proofErr w:type="gramEnd"/>
      <w:r w:rsidRPr="02C52E99">
        <w:rPr>
          <w:rFonts w:ascii="Calibri" w:eastAsia="Calibri" w:hAnsi="Calibri" w:cs="Calibri"/>
          <w:sz w:val="24"/>
          <w:szCs w:val="24"/>
        </w:rPr>
        <w:t xml:space="preserve"> shares have fallen by a third with pre-tax profits down 3m not up by £500m as </w:t>
      </w:r>
      <w:proofErr w:type="spellStart"/>
      <w:r w:rsidRPr="02C52E99">
        <w:rPr>
          <w:rFonts w:ascii="Calibri" w:eastAsia="Calibri" w:hAnsi="Calibri" w:cs="Calibri"/>
          <w:sz w:val="24"/>
          <w:szCs w:val="24"/>
        </w:rPr>
        <w:t>Laury</w:t>
      </w:r>
      <w:proofErr w:type="spellEnd"/>
      <w:r w:rsidRPr="02C52E99">
        <w:rPr>
          <w:rFonts w:ascii="Calibri" w:eastAsia="Calibri" w:hAnsi="Calibri" w:cs="Calibri"/>
          <w:sz w:val="24"/>
          <w:szCs w:val="24"/>
        </w:rPr>
        <w:t xml:space="preserve"> promised in her first address at the London Stock Exchange when she became CEO.</w:t>
      </w:r>
    </w:p>
    <w:p w:rsidR="00B037D7" w:rsidRDefault="00B037D7"/>
    <w:sectPr w:rsidR="00B037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D66"/>
    <w:rsid w:val="0031252B"/>
    <w:rsid w:val="00662771"/>
    <w:rsid w:val="007F6467"/>
    <w:rsid w:val="00B037D7"/>
    <w:rsid w:val="00B906AB"/>
    <w:rsid w:val="00CD14F1"/>
    <w:rsid w:val="00D33D66"/>
    <w:rsid w:val="00DD5742"/>
    <w:rsid w:val="00F16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11552"/>
  <w15:chartTrackingRefBased/>
  <w15:docId w15:val="{BF8C9FEC-DC6C-4646-87B4-BD9305594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3D66"/>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636</Words>
  <Characters>3631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James</dc:creator>
  <cp:keywords/>
  <dc:description/>
  <cp:lastModifiedBy>Laura James</cp:lastModifiedBy>
  <cp:revision>2</cp:revision>
  <dcterms:created xsi:type="dcterms:W3CDTF">2020-11-02T09:45:00Z</dcterms:created>
  <dcterms:modified xsi:type="dcterms:W3CDTF">2020-11-02T09:45:00Z</dcterms:modified>
</cp:coreProperties>
</file>