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noProof/>
          <w:lang w:val="en-GB"/>
        </w:rPr>
        <w:id w:val="298353660"/>
        <w:docPartObj>
          <w:docPartGallery w:val="Cover Pages"/>
          <w:docPartUnique/>
        </w:docPartObj>
      </w:sdtPr>
      <w:sdtEndPr/>
      <w:sdtContent>
        <w:p w14:paraId="063BD42C" w14:textId="5FD4FC6B" w:rsidR="00A76F51" w:rsidRPr="00206BFF" w:rsidRDefault="00A76F51">
          <w:pPr>
            <w:rPr>
              <w:noProof/>
              <w:lang w:val="en-GB"/>
            </w:rPr>
          </w:pPr>
        </w:p>
        <w:p w14:paraId="23F8C51E" w14:textId="337AB622" w:rsidR="00A76F51" w:rsidRPr="00206BFF" w:rsidRDefault="00A76F51">
          <w:pPr>
            <w:rPr>
              <w:noProof/>
              <w:lang w:val="en-GB"/>
            </w:rPr>
          </w:pPr>
          <w:r w:rsidRPr="00206BFF">
            <w:rPr>
              <w:noProof/>
              <w:lang w:val="en-GB" w:eastAsia="en-GB"/>
            </w:rPr>
            <mc:AlternateContent>
              <mc:Choice Requires="wps">
                <w:drawing>
                  <wp:anchor distT="0" distB="0" distL="182880" distR="182880" simplePos="0" relativeHeight="251660288" behindDoc="0" locked="0" layoutInCell="1" allowOverlap="1" wp14:anchorId="0BD42721" wp14:editId="176984D0">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739640" cy="6720840"/>
                    <wp:effectExtent l="0" t="0" r="3810"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4740249"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01D607" w14:textId="3F82B515" w:rsidR="00A76F51" w:rsidRDefault="006744F2">
                                <w:pPr>
                                  <w:pStyle w:val="NoSpacing"/>
                                  <w:spacing w:before="40" w:after="560" w:line="216" w:lineRule="auto"/>
                                  <w:rPr>
                                    <w:color w:val="DDDDDD" w:themeColor="accent1"/>
                                    <w:sz w:val="72"/>
                                    <w:szCs w:val="72"/>
                                  </w:rPr>
                                </w:pPr>
                                <w:r>
                                  <w:rPr>
                                    <w:color w:val="DDDDDD" w:themeColor="accent1"/>
                                    <w:sz w:val="72"/>
                                    <w:szCs w:val="72"/>
                                  </w:rPr>
                                  <w:t>Secure the Network from common threats and attacks</w:t>
                                </w:r>
                              </w:p>
                              <w:p w14:paraId="357CAB47" w14:textId="2CA1BA36" w:rsidR="00A76F51" w:rsidRDefault="006744F2">
                                <w:pPr>
                                  <w:pStyle w:val="NoSpacing"/>
                                  <w:spacing w:before="40" w:after="40"/>
                                  <w:rPr>
                                    <w:caps/>
                                    <w:color w:val="2F2F2F" w:themeColor="accent5" w:themeShade="80"/>
                                    <w:sz w:val="28"/>
                                    <w:szCs w:val="28"/>
                                  </w:rPr>
                                </w:pPr>
                                <w:r>
                                  <w:rPr>
                                    <w:caps/>
                                    <w:color w:val="2F2F2F" w:themeColor="accent5" w:themeShade="80"/>
                                    <w:sz w:val="28"/>
                                    <w:szCs w:val="28"/>
                                  </w:rPr>
                                  <w:t>Networks and cyber security essentials</w:t>
                                </w:r>
                              </w:p>
                              <w:p w14:paraId="0AC38961" w14:textId="1C29A716" w:rsidR="00A76F51" w:rsidRDefault="002D226D">
                                <w:pPr>
                                  <w:pStyle w:val="NoSpacing"/>
                                  <w:spacing w:before="80" w:after="40"/>
                                  <w:rPr>
                                    <w:caps/>
                                    <w:color w:val="5F5F5F" w:themeColor="accent5"/>
                                  </w:rPr>
                                </w:pPr>
                                <w:r>
                                  <w:rPr>
                                    <w:caps/>
                                    <w:color w:val="5F5F5F" w:themeColor="accent5"/>
                                  </w:rPr>
                                  <w:t xml:space="preserve">Sean garrington </w:t>
                                </w:r>
                                <w:sdt>
                                  <w:sdtPr>
                                    <w:rPr>
                                      <w:caps/>
                                      <w:color w:val="5F5F5F"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Pr>
                                        <w:caps/>
                                        <w:color w:val="5F5F5F" w:themeColor="accent5"/>
                                      </w:rPr>
                                      <w:t>gar19847608</w:t>
                                    </w:r>
                                  </w:sdtContent>
                                </w:sdt>
                                <w:r w:rsidR="00FB1909">
                                  <w:rPr>
                                    <w:caps/>
                                    <w:color w:val="5F5F5F" w:themeColor="accent5"/>
                                  </w:rPr>
                                  <w:br/>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BD42721" id="_x0000_t202" coordsize="21600,21600" o:spt="202" path="m,l,21600r21600,l21600,xe">
                    <v:stroke joinstyle="miter"/>
                    <v:path gradientshapeok="t" o:connecttype="rect"/>
                  </v:shapetype>
                  <v:shape id="Text Box 131" o:spid="_x0000_s1026" type="#_x0000_t202" style="position:absolute;left:0;text-align:left;margin-left:0;margin-top:0;width:373.2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" filled="f" stroked="f" strokeweight=".5pt">
                    <v:textbox style="mso-fit-shape-to-text:t" inset="0,0,0,0">
                      <w:txbxContent>
                        <w:p w14:paraId="6401D607" w14:textId="3F82B515" w:rsidR="00A76F51" w:rsidRDefault="006744F2">
                          <w:pPr>
                            <w:pStyle w:val="NoSpacing"/>
                            <w:spacing w:before="40" w:after="560" w:line="216" w:lineRule="auto"/>
                            <w:rPr>
                              <w:color w:val="DDDDDD" w:themeColor="accent1"/>
                              <w:sz w:val="72"/>
                              <w:szCs w:val="72"/>
                            </w:rPr>
                          </w:pPr>
                          <w:r>
                            <w:rPr>
                              <w:color w:val="DDDDDD" w:themeColor="accent1"/>
                              <w:sz w:val="72"/>
                              <w:szCs w:val="72"/>
                            </w:rPr>
                            <w:t>Secure the Network from common threats and attacks</w:t>
                          </w:r>
                        </w:p>
                        <w:p w14:paraId="357CAB47" w14:textId="2CA1BA36" w:rsidR="00A76F51" w:rsidRDefault="006744F2">
                          <w:pPr>
                            <w:pStyle w:val="NoSpacing"/>
                            <w:spacing w:before="40" w:after="40"/>
                            <w:rPr>
                              <w:caps/>
                              <w:color w:val="2F2F2F" w:themeColor="accent5" w:themeShade="80"/>
                              <w:sz w:val="28"/>
                              <w:szCs w:val="28"/>
                            </w:rPr>
                          </w:pPr>
                          <w:r>
                            <w:rPr>
                              <w:caps/>
                              <w:color w:val="2F2F2F" w:themeColor="accent5" w:themeShade="80"/>
                              <w:sz w:val="28"/>
                              <w:szCs w:val="28"/>
                            </w:rPr>
                            <w:t>Networks and cyber security essentials</w:t>
                          </w:r>
                        </w:p>
                        <w:p w14:paraId="0AC38961" w14:textId="1C29A716" w:rsidR="00A76F51" w:rsidRDefault="002D226D">
                          <w:pPr>
                            <w:pStyle w:val="NoSpacing"/>
                            <w:spacing w:before="80" w:after="40"/>
                            <w:rPr>
                              <w:caps/>
                              <w:color w:val="5F5F5F" w:themeColor="accent5"/>
                            </w:rPr>
                          </w:pPr>
                          <w:r>
                            <w:rPr>
                              <w:caps/>
                              <w:color w:val="5F5F5F" w:themeColor="accent5"/>
                            </w:rPr>
                            <w:t xml:space="preserve">Sean garrington </w:t>
                          </w:r>
                          <w:sdt>
                            <w:sdtPr>
                              <w:rPr>
                                <w:caps/>
                                <w:color w:val="5F5F5F"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Pr>
                                  <w:caps/>
                                  <w:color w:val="5F5F5F" w:themeColor="accent5"/>
                                </w:rPr>
                                <w:t>gar19847608</w:t>
                              </w:r>
                            </w:sdtContent>
                          </w:sdt>
                          <w:r w:rsidR="00FB1909">
                            <w:rPr>
                              <w:caps/>
                              <w:color w:val="5F5F5F" w:themeColor="accent5"/>
                            </w:rPr>
                            <w:br/>
                          </w:r>
                        </w:p>
                      </w:txbxContent>
                    </v:textbox>
                    <w10:wrap type="square" anchorx="margin" anchory="page"/>
                  </v:shape>
                </w:pict>
              </mc:Fallback>
            </mc:AlternateContent>
          </w:r>
          <w:r w:rsidRPr="00206BFF">
            <w:rPr>
              <w:noProof/>
              <w:lang w:val="en-GB"/>
            </w:rPr>
            <w:br w:type="page"/>
          </w:r>
        </w:p>
      </w:sdtContent>
    </w:sdt>
    <w:sdt>
      <w:sdtPr>
        <w:rPr>
          <w:rFonts w:asciiTheme="minorHAnsi" w:eastAsiaTheme="minorEastAsia" w:hAnsiTheme="minorHAnsi" w:cstheme="minorBidi"/>
          <w:b w:val="0"/>
          <w:noProof/>
          <w:szCs w:val="24"/>
          <w:lang w:val="en-GB"/>
        </w:rPr>
        <w:id w:val="1423528160"/>
        <w:docPartObj>
          <w:docPartGallery w:val="Table of Contents"/>
          <w:docPartUnique/>
        </w:docPartObj>
      </w:sdtPr>
      <w:sdtEndPr>
        <w:rPr>
          <w:bCs/>
        </w:rPr>
      </w:sdtEndPr>
      <w:sdtContent>
        <w:p w14:paraId="08289AF8" w14:textId="75F74707" w:rsidR="00B038AA" w:rsidRPr="00206BFF" w:rsidRDefault="00B038AA">
          <w:pPr>
            <w:pStyle w:val="TOCHeading"/>
            <w:rPr>
              <w:noProof/>
              <w:lang w:val="en-GB"/>
            </w:rPr>
          </w:pPr>
          <w:r w:rsidRPr="00206BFF">
            <w:rPr>
              <w:noProof/>
              <w:lang w:val="en-GB"/>
            </w:rPr>
            <w:t>Contents</w:t>
          </w:r>
        </w:p>
        <w:p w14:paraId="1C5E4F8F" w14:textId="5B5E6A6F" w:rsidR="003E6129" w:rsidRDefault="00B038AA">
          <w:pPr>
            <w:pStyle w:val="TOC1"/>
            <w:tabs>
              <w:tab w:val="left" w:pos="1200"/>
              <w:tab w:val="right" w:leader="dot" w:pos="9350"/>
            </w:tabs>
            <w:rPr>
              <w:noProof/>
              <w:kern w:val="0"/>
              <w:sz w:val="22"/>
              <w:szCs w:val="22"/>
              <w:lang w:val="en-GB" w:eastAsia="en-GB"/>
            </w:rPr>
          </w:pPr>
          <w:r w:rsidRPr="00206BFF">
            <w:rPr>
              <w:noProof/>
              <w:lang w:val="en-GB"/>
            </w:rPr>
            <w:fldChar w:fldCharType="begin"/>
          </w:r>
          <w:r w:rsidRPr="00206BFF">
            <w:rPr>
              <w:noProof/>
              <w:lang w:val="en-GB"/>
            </w:rPr>
            <w:instrText xml:space="preserve"> TOC \o "1-3" \h \z \u </w:instrText>
          </w:r>
          <w:r w:rsidRPr="00206BFF">
            <w:rPr>
              <w:noProof/>
              <w:lang w:val="en-GB"/>
            </w:rPr>
            <w:fldChar w:fldCharType="separate"/>
          </w:r>
          <w:hyperlink w:anchor="_Toc94719831" w:history="1">
            <w:r w:rsidR="003E6129" w:rsidRPr="00EC0CCB">
              <w:rPr>
                <w:rStyle w:val="Hyperlink"/>
                <w:noProof/>
                <w:lang w:val="en-GB"/>
              </w:rPr>
              <w:t>1.</w:t>
            </w:r>
            <w:r w:rsidR="003E6129">
              <w:rPr>
                <w:noProof/>
                <w:kern w:val="0"/>
                <w:sz w:val="22"/>
                <w:szCs w:val="22"/>
                <w:lang w:val="en-GB" w:eastAsia="en-GB"/>
              </w:rPr>
              <w:tab/>
            </w:r>
            <w:r w:rsidR="003E6129" w:rsidRPr="00EC0CCB">
              <w:rPr>
                <w:rStyle w:val="Hyperlink"/>
                <w:noProof/>
                <w:lang w:val="en-GB"/>
              </w:rPr>
              <w:t>Possible Breaches</w:t>
            </w:r>
            <w:r w:rsidR="003E6129">
              <w:rPr>
                <w:noProof/>
                <w:webHidden/>
              </w:rPr>
              <w:tab/>
            </w:r>
            <w:r w:rsidR="003E6129">
              <w:rPr>
                <w:noProof/>
                <w:webHidden/>
              </w:rPr>
              <w:fldChar w:fldCharType="begin"/>
            </w:r>
            <w:r w:rsidR="003E6129">
              <w:rPr>
                <w:noProof/>
                <w:webHidden/>
              </w:rPr>
              <w:instrText xml:space="preserve"> PAGEREF _Toc94719831 \h </w:instrText>
            </w:r>
            <w:r w:rsidR="003E6129">
              <w:rPr>
                <w:noProof/>
                <w:webHidden/>
              </w:rPr>
            </w:r>
            <w:r w:rsidR="003E6129">
              <w:rPr>
                <w:noProof/>
                <w:webHidden/>
              </w:rPr>
              <w:fldChar w:fldCharType="separate"/>
            </w:r>
            <w:r w:rsidR="003E6129">
              <w:rPr>
                <w:noProof/>
                <w:webHidden/>
              </w:rPr>
              <w:t>2</w:t>
            </w:r>
            <w:r w:rsidR="003E6129">
              <w:rPr>
                <w:noProof/>
                <w:webHidden/>
              </w:rPr>
              <w:fldChar w:fldCharType="end"/>
            </w:r>
          </w:hyperlink>
        </w:p>
        <w:p w14:paraId="691ED28D" w14:textId="169F9226" w:rsidR="003E6129" w:rsidRDefault="003E6129">
          <w:pPr>
            <w:pStyle w:val="TOC1"/>
            <w:tabs>
              <w:tab w:val="left" w:pos="1200"/>
              <w:tab w:val="right" w:leader="dot" w:pos="9350"/>
            </w:tabs>
            <w:rPr>
              <w:noProof/>
              <w:kern w:val="0"/>
              <w:sz w:val="22"/>
              <w:szCs w:val="22"/>
              <w:lang w:val="en-GB" w:eastAsia="en-GB"/>
            </w:rPr>
          </w:pPr>
          <w:hyperlink w:anchor="_Toc94719832" w:history="1">
            <w:r w:rsidRPr="00EC0CCB">
              <w:rPr>
                <w:rStyle w:val="Hyperlink"/>
                <w:noProof/>
                <w:lang w:val="en-GB"/>
              </w:rPr>
              <w:t>2.</w:t>
            </w:r>
            <w:r>
              <w:rPr>
                <w:noProof/>
                <w:kern w:val="0"/>
                <w:sz w:val="22"/>
                <w:szCs w:val="22"/>
                <w:lang w:val="en-GB" w:eastAsia="en-GB"/>
              </w:rPr>
              <w:tab/>
            </w:r>
            <w:r w:rsidRPr="00EC0CCB">
              <w:rPr>
                <w:rStyle w:val="Hyperlink"/>
                <w:noProof/>
                <w:lang w:val="en-GB"/>
              </w:rPr>
              <w:t>Review of Breaches</w:t>
            </w:r>
            <w:r>
              <w:rPr>
                <w:noProof/>
                <w:webHidden/>
              </w:rPr>
              <w:tab/>
            </w:r>
            <w:r>
              <w:rPr>
                <w:noProof/>
                <w:webHidden/>
              </w:rPr>
              <w:fldChar w:fldCharType="begin"/>
            </w:r>
            <w:r>
              <w:rPr>
                <w:noProof/>
                <w:webHidden/>
              </w:rPr>
              <w:instrText xml:space="preserve"> PAGEREF _Toc94719832 \h </w:instrText>
            </w:r>
            <w:r>
              <w:rPr>
                <w:noProof/>
                <w:webHidden/>
              </w:rPr>
            </w:r>
            <w:r>
              <w:rPr>
                <w:noProof/>
                <w:webHidden/>
              </w:rPr>
              <w:fldChar w:fldCharType="separate"/>
            </w:r>
            <w:r>
              <w:rPr>
                <w:noProof/>
                <w:webHidden/>
              </w:rPr>
              <w:t>3</w:t>
            </w:r>
            <w:r>
              <w:rPr>
                <w:noProof/>
                <w:webHidden/>
              </w:rPr>
              <w:fldChar w:fldCharType="end"/>
            </w:r>
          </w:hyperlink>
        </w:p>
        <w:p w14:paraId="5E804E80" w14:textId="578ACEEE" w:rsidR="003E6129" w:rsidRDefault="003E6129">
          <w:pPr>
            <w:pStyle w:val="TOC2"/>
            <w:tabs>
              <w:tab w:val="right" w:leader="dot" w:pos="9350"/>
            </w:tabs>
            <w:rPr>
              <w:noProof/>
              <w:kern w:val="0"/>
              <w:sz w:val="22"/>
              <w:szCs w:val="22"/>
              <w:lang w:val="en-GB" w:eastAsia="en-GB"/>
            </w:rPr>
          </w:pPr>
          <w:hyperlink w:anchor="_Toc94719833" w:history="1">
            <w:r w:rsidRPr="00EC0CCB">
              <w:rPr>
                <w:rStyle w:val="Hyperlink"/>
                <w:noProof/>
                <w:lang w:val="en-GB"/>
              </w:rPr>
              <w:t>Threats</w:t>
            </w:r>
            <w:r>
              <w:rPr>
                <w:noProof/>
                <w:webHidden/>
              </w:rPr>
              <w:tab/>
            </w:r>
            <w:r>
              <w:rPr>
                <w:noProof/>
                <w:webHidden/>
              </w:rPr>
              <w:fldChar w:fldCharType="begin"/>
            </w:r>
            <w:r>
              <w:rPr>
                <w:noProof/>
                <w:webHidden/>
              </w:rPr>
              <w:instrText xml:space="preserve"> PAGEREF _Toc94719833 \h </w:instrText>
            </w:r>
            <w:r>
              <w:rPr>
                <w:noProof/>
                <w:webHidden/>
              </w:rPr>
            </w:r>
            <w:r>
              <w:rPr>
                <w:noProof/>
                <w:webHidden/>
              </w:rPr>
              <w:fldChar w:fldCharType="separate"/>
            </w:r>
            <w:r>
              <w:rPr>
                <w:noProof/>
                <w:webHidden/>
              </w:rPr>
              <w:t>3</w:t>
            </w:r>
            <w:r>
              <w:rPr>
                <w:noProof/>
                <w:webHidden/>
              </w:rPr>
              <w:fldChar w:fldCharType="end"/>
            </w:r>
          </w:hyperlink>
        </w:p>
        <w:p w14:paraId="7B507830" w14:textId="51D82D96" w:rsidR="003E6129" w:rsidRDefault="003E6129">
          <w:pPr>
            <w:pStyle w:val="TOC2"/>
            <w:tabs>
              <w:tab w:val="right" w:leader="dot" w:pos="9350"/>
            </w:tabs>
            <w:rPr>
              <w:noProof/>
              <w:kern w:val="0"/>
              <w:sz w:val="22"/>
              <w:szCs w:val="22"/>
              <w:lang w:val="en-GB" w:eastAsia="en-GB"/>
            </w:rPr>
          </w:pPr>
          <w:hyperlink w:anchor="_Toc94719834" w:history="1">
            <w:r w:rsidRPr="00EC0CCB">
              <w:rPr>
                <w:rStyle w:val="Hyperlink"/>
                <w:noProof/>
                <w:lang w:val="en-GB"/>
              </w:rPr>
              <w:t>Vulnerabilities</w:t>
            </w:r>
            <w:r>
              <w:rPr>
                <w:noProof/>
                <w:webHidden/>
              </w:rPr>
              <w:tab/>
            </w:r>
            <w:r>
              <w:rPr>
                <w:noProof/>
                <w:webHidden/>
              </w:rPr>
              <w:fldChar w:fldCharType="begin"/>
            </w:r>
            <w:r>
              <w:rPr>
                <w:noProof/>
                <w:webHidden/>
              </w:rPr>
              <w:instrText xml:space="preserve"> PAGEREF _Toc94719834 \h </w:instrText>
            </w:r>
            <w:r>
              <w:rPr>
                <w:noProof/>
                <w:webHidden/>
              </w:rPr>
            </w:r>
            <w:r>
              <w:rPr>
                <w:noProof/>
                <w:webHidden/>
              </w:rPr>
              <w:fldChar w:fldCharType="separate"/>
            </w:r>
            <w:r>
              <w:rPr>
                <w:noProof/>
                <w:webHidden/>
              </w:rPr>
              <w:t>3</w:t>
            </w:r>
            <w:r>
              <w:rPr>
                <w:noProof/>
                <w:webHidden/>
              </w:rPr>
              <w:fldChar w:fldCharType="end"/>
            </w:r>
          </w:hyperlink>
        </w:p>
        <w:p w14:paraId="591FB4A9" w14:textId="7174697F" w:rsidR="003E6129" w:rsidRDefault="003E6129">
          <w:pPr>
            <w:pStyle w:val="TOC2"/>
            <w:tabs>
              <w:tab w:val="right" w:leader="dot" w:pos="9350"/>
            </w:tabs>
            <w:rPr>
              <w:noProof/>
              <w:kern w:val="0"/>
              <w:sz w:val="22"/>
              <w:szCs w:val="22"/>
              <w:lang w:val="en-GB" w:eastAsia="en-GB"/>
            </w:rPr>
          </w:pPr>
          <w:hyperlink w:anchor="_Toc94719835" w:history="1">
            <w:r w:rsidRPr="00EC0CCB">
              <w:rPr>
                <w:rStyle w:val="Hyperlink"/>
                <w:noProof/>
                <w:lang w:val="en-GB"/>
              </w:rPr>
              <w:t>Attacks</w:t>
            </w:r>
            <w:r>
              <w:rPr>
                <w:noProof/>
                <w:webHidden/>
              </w:rPr>
              <w:tab/>
            </w:r>
            <w:r>
              <w:rPr>
                <w:noProof/>
                <w:webHidden/>
              </w:rPr>
              <w:fldChar w:fldCharType="begin"/>
            </w:r>
            <w:r>
              <w:rPr>
                <w:noProof/>
                <w:webHidden/>
              </w:rPr>
              <w:instrText xml:space="preserve"> PAGEREF _Toc94719835 \h </w:instrText>
            </w:r>
            <w:r>
              <w:rPr>
                <w:noProof/>
                <w:webHidden/>
              </w:rPr>
            </w:r>
            <w:r>
              <w:rPr>
                <w:noProof/>
                <w:webHidden/>
              </w:rPr>
              <w:fldChar w:fldCharType="separate"/>
            </w:r>
            <w:r>
              <w:rPr>
                <w:noProof/>
                <w:webHidden/>
              </w:rPr>
              <w:t>3</w:t>
            </w:r>
            <w:r>
              <w:rPr>
                <w:noProof/>
                <w:webHidden/>
              </w:rPr>
              <w:fldChar w:fldCharType="end"/>
            </w:r>
          </w:hyperlink>
        </w:p>
        <w:p w14:paraId="30628E8A" w14:textId="7B52E475" w:rsidR="003E6129" w:rsidRDefault="003E6129">
          <w:pPr>
            <w:pStyle w:val="TOC2"/>
            <w:tabs>
              <w:tab w:val="right" w:leader="dot" w:pos="9350"/>
            </w:tabs>
            <w:rPr>
              <w:noProof/>
              <w:kern w:val="0"/>
              <w:sz w:val="22"/>
              <w:szCs w:val="22"/>
              <w:lang w:val="en-GB" w:eastAsia="en-GB"/>
            </w:rPr>
          </w:pPr>
          <w:hyperlink w:anchor="_Toc94719836" w:history="1">
            <w:r w:rsidRPr="00EC0CCB">
              <w:rPr>
                <w:rStyle w:val="Hyperlink"/>
                <w:noProof/>
                <w:lang w:val="en-GB"/>
              </w:rPr>
              <w:t>Possible Security Implementation</w:t>
            </w:r>
            <w:r>
              <w:rPr>
                <w:noProof/>
                <w:webHidden/>
              </w:rPr>
              <w:tab/>
            </w:r>
            <w:r>
              <w:rPr>
                <w:noProof/>
                <w:webHidden/>
              </w:rPr>
              <w:fldChar w:fldCharType="begin"/>
            </w:r>
            <w:r>
              <w:rPr>
                <w:noProof/>
                <w:webHidden/>
              </w:rPr>
              <w:instrText xml:space="preserve"> PAGEREF _Toc94719836 \h </w:instrText>
            </w:r>
            <w:r>
              <w:rPr>
                <w:noProof/>
                <w:webHidden/>
              </w:rPr>
            </w:r>
            <w:r>
              <w:rPr>
                <w:noProof/>
                <w:webHidden/>
              </w:rPr>
              <w:fldChar w:fldCharType="separate"/>
            </w:r>
            <w:r>
              <w:rPr>
                <w:noProof/>
                <w:webHidden/>
              </w:rPr>
              <w:t>4</w:t>
            </w:r>
            <w:r>
              <w:rPr>
                <w:noProof/>
                <w:webHidden/>
              </w:rPr>
              <w:fldChar w:fldCharType="end"/>
            </w:r>
          </w:hyperlink>
        </w:p>
        <w:p w14:paraId="50030120" w14:textId="04AB663B" w:rsidR="003E6129" w:rsidRDefault="003E6129">
          <w:pPr>
            <w:pStyle w:val="TOC1"/>
            <w:tabs>
              <w:tab w:val="left" w:pos="1200"/>
              <w:tab w:val="right" w:leader="dot" w:pos="9350"/>
            </w:tabs>
            <w:rPr>
              <w:noProof/>
              <w:kern w:val="0"/>
              <w:sz w:val="22"/>
              <w:szCs w:val="22"/>
              <w:lang w:val="en-GB" w:eastAsia="en-GB"/>
            </w:rPr>
          </w:pPr>
          <w:hyperlink w:anchor="_Toc94719837" w:history="1">
            <w:r w:rsidRPr="00EC0CCB">
              <w:rPr>
                <w:rStyle w:val="Hyperlink"/>
                <w:noProof/>
                <w:lang w:val="en-GB"/>
              </w:rPr>
              <w:t>3.</w:t>
            </w:r>
            <w:r>
              <w:rPr>
                <w:noProof/>
                <w:kern w:val="0"/>
                <w:sz w:val="22"/>
                <w:szCs w:val="22"/>
                <w:lang w:val="en-GB" w:eastAsia="en-GB"/>
              </w:rPr>
              <w:tab/>
            </w:r>
            <w:r w:rsidRPr="00EC0CCB">
              <w:rPr>
                <w:rStyle w:val="Hyperlink"/>
                <w:noProof/>
                <w:lang w:val="en-GB"/>
              </w:rPr>
              <w:t>Implementation</w:t>
            </w:r>
            <w:r>
              <w:rPr>
                <w:noProof/>
                <w:webHidden/>
              </w:rPr>
              <w:tab/>
            </w:r>
            <w:r>
              <w:rPr>
                <w:noProof/>
                <w:webHidden/>
              </w:rPr>
              <w:fldChar w:fldCharType="begin"/>
            </w:r>
            <w:r>
              <w:rPr>
                <w:noProof/>
                <w:webHidden/>
              </w:rPr>
              <w:instrText xml:space="preserve"> PAGEREF _Toc94719837 \h </w:instrText>
            </w:r>
            <w:r>
              <w:rPr>
                <w:noProof/>
                <w:webHidden/>
              </w:rPr>
            </w:r>
            <w:r>
              <w:rPr>
                <w:noProof/>
                <w:webHidden/>
              </w:rPr>
              <w:fldChar w:fldCharType="separate"/>
            </w:r>
            <w:r>
              <w:rPr>
                <w:noProof/>
                <w:webHidden/>
              </w:rPr>
              <w:t>4</w:t>
            </w:r>
            <w:r>
              <w:rPr>
                <w:noProof/>
                <w:webHidden/>
              </w:rPr>
              <w:fldChar w:fldCharType="end"/>
            </w:r>
          </w:hyperlink>
        </w:p>
        <w:p w14:paraId="1E4EFCEC" w14:textId="3877CF05" w:rsidR="003E6129" w:rsidRDefault="003E6129">
          <w:pPr>
            <w:pStyle w:val="TOC1"/>
            <w:tabs>
              <w:tab w:val="left" w:pos="1200"/>
              <w:tab w:val="right" w:leader="dot" w:pos="9350"/>
            </w:tabs>
            <w:rPr>
              <w:noProof/>
              <w:kern w:val="0"/>
              <w:sz w:val="22"/>
              <w:szCs w:val="22"/>
              <w:lang w:val="en-GB" w:eastAsia="en-GB"/>
            </w:rPr>
          </w:pPr>
          <w:hyperlink w:anchor="_Toc94719838" w:history="1">
            <w:r w:rsidRPr="00EC0CCB">
              <w:rPr>
                <w:rStyle w:val="Hyperlink"/>
                <w:noProof/>
                <w:lang w:val="en-GB"/>
              </w:rPr>
              <w:t>4.</w:t>
            </w:r>
            <w:r>
              <w:rPr>
                <w:noProof/>
                <w:kern w:val="0"/>
                <w:sz w:val="22"/>
                <w:szCs w:val="22"/>
                <w:lang w:val="en-GB" w:eastAsia="en-GB"/>
              </w:rPr>
              <w:tab/>
            </w:r>
            <w:r w:rsidRPr="00EC0CCB">
              <w:rPr>
                <w:rStyle w:val="Hyperlink"/>
                <w:noProof/>
                <w:lang w:val="en-GB"/>
              </w:rPr>
              <w:t>References</w:t>
            </w:r>
            <w:r>
              <w:rPr>
                <w:noProof/>
                <w:webHidden/>
              </w:rPr>
              <w:tab/>
            </w:r>
            <w:r>
              <w:rPr>
                <w:noProof/>
                <w:webHidden/>
              </w:rPr>
              <w:fldChar w:fldCharType="begin"/>
            </w:r>
            <w:r>
              <w:rPr>
                <w:noProof/>
                <w:webHidden/>
              </w:rPr>
              <w:instrText xml:space="preserve"> PAGEREF _Toc94719838 \h </w:instrText>
            </w:r>
            <w:r>
              <w:rPr>
                <w:noProof/>
                <w:webHidden/>
              </w:rPr>
            </w:r>
            <w:r>
              <w:rPr>
                <w:noProof/>
                <w:webHidden/>
              </w:rPr>
              <w:fldChar w:fldCharType="separate"/>
            </w:r>
            <w:r>
              <w:rPr>
                <w:noProof/>
                <w:webHidden/>
              </w:rPr>
              <w:t>6</w:t>
            </w:r>
            <w:r>
              <w:rPr>
                <w:noProof/>
                <w:webHidden/>
              </w:rPr>
              <w:fldChar w:fldCharType="end"/>
            </w:r>
          </w:hyperlink>
        </w:p>
        <w:p w14:paraId="0200462E" w14:textId="5749AA79" w:rsidR="00B038AA" w:rsidRPr="00206BFF" w:rsidRDefault="00B038AA">
          <w:pPr>
            <w:rPr>
              <w:b/>
              <w:bCs/>
              <w:noProof/>
              <w:lang w:val="en-GB"/>
            </w:rPr>
          </w:pPr>
          <w:r w:rsidRPr="00206BFF">
            <w:rPr>
              <w:b/>
              <w:bCs/>
              <w:noProof/>
              <w:lang w:val="en-GB"/>
            </w:rPr>
            <w:fldChar w:fldCharType="end"/>
          </w:r>
        </w:p>
        <w:p w14:paraId="59177794" w14:textId="77777777" w:rsidR="00B038AA" w:rsidRPr="00206BFF" w:rsidRDefault="00B038AA">
          <w:pPr>
            <w:rPr>
              <w:b/>
              <w:bCs/>
              <w:noProof/>
              <w:lang w:val="en-GB"/>
            </w:rPr>
          </w:pPr>
        </w:p>
        <w:p w14:paraId="38F2A8B2" w14:textId="77777777" w:rsidR="00B038AA" w:rsidRPr="00206BFF" w:rsidRDefault="00B038AA">
          <w:pPr>
            <w:rPr>
              <w:b/>
              <w:bCs/>
              <w:noProof/>
              <w:lang w:val="en-GB"/>
            </w:rPr>
          </w:pPr>
        </w:p>
        <w:p w14:paraId="0C57EC3E" w14:textId="77777777" w:rsidR="00B038AA" w:rsidRPr="00206BFF" w:rsidRDefault="00B038AA">
          <w:pPr>
            <w:rPr>
              <w:b/>
              <w:bCs/>
              <w:noProof/>
              <w:lang w:val="en-GB"/>
            </w:rPr>
          </w:pPr>
        </w:p>
        <w:p w14:paraId="669D45AB" w14:textId="77777777" w:rsidR="00B038AA" w:rsidRPr="00206BFF" w:rsidRDefault="00B038AA">
          <w:pPr>
            <w:rPr>
              <w:b/>
              <w:bCs/>
              <w:noProof/>
              <w:lang w:val="en-GB"/>
            </w:rPr>
          </w:pPr>
        </w:p>
        <w:p w14:paraId="56EF8CA4" w14:textId="77777777" w:rsidR="00B038AA" w:rsidRPr="00206BFF" w:rsidRDefault="00B038AA">
          <w:pPr>
            <w:rPr>
              <w:b/>
              <w:bCs/>
              <w:noProof/>
              <w:lang w:val="en-GB"/>
            </w:rPr>
          </w:pPr>
        </w:p>
        <w:p w14:paraId="1842C94D" w14:textId="77777777" w:rsidR="00B038AA" w:rsidRPr="00206BFF" w:rsidRDefault="00B038AA">
          <w:pPr>
            <w:rPr>
              <w:b/>
              <w:bCs/>
              <w:noProof/>
              <w:lang w:val="en-GB"/>
            </w:rPr>
          </w:pPr>
        </w:p>
        <w:p w14:paraId="60C02590" w14:textId="77777777" w:rsidR="00B038AA" w:rsidRPr="00206BFF" w:rsidRDefault="00B038AA">
          <w:pPr>
            <w:rPr>
              <w:b/>
              <w:bCs/>
              <w:noProof/>
              <w:lang w:val="en-GB"/>
            </w:rPr>
          </w:pPr>
        </w:p>
        <w:p w14:paraId="04F074FA" w14:textId="77777777" w:rsidR="00B038AA" w:rsidRPr="00206BFF" w:rsidRDefault="00B038AA">
          <w:pPr>
            <w:rPr>
              <w:b/>
              <w:bCs/>
              <w:noProof/>
              <w:lang w:val="en-GB"/>
            </w:rPr>
          </w:pPr>
        </w:p>
        <w:p w14:paraId="5E9566F5" w14:textId="77777777" w:rsidR="00B038AA" w:rsidRPr="00206BFF" w:rsidRDefault="00B038AA">
          <w:pPr>
            <w:rPr>
              <w:b/>
              <w:bCs/>
              <w:noProof/>
              <w:lang w:val="en-GB"/>
            </w:rPr>
          </w:pPr>
        </w:p>
        <w:p w14:paraId="010717B2" w14:textId="77777777" w:rsidR="00B038AA" w:rsidRPr="00206BFF" w:rsidRDefault="00B038AA">
          <w:pPr>
            <w:rPr>
              <w:b/>
              <w:bCs/>
              <w:noProof/>
              <w:lang w:val="en-GB"/>
            </w:rPr>
          </w:pPr>
        </w:p>
        <w:p w14:paraId="05C45364" w14:textId="77777777" w:rsidR="00B038AA" w:rsidRPr="00206BFF" w:rsidRDefault="00B038AA">
          <w:pPr>
            <w:rPr>
              <w:b/>
              <w:bCs/>
              <w:noProof/>
              <w:lang w:val="en-GB"/>
            </w:rPr>
          </w:pPr>
        </w:p>
        <w:p w14:paraId="29A6A414" w14:textId="31737151" w:rsidR="002D226D" w:rsidRPr="00206BFF" w:rsidRDefault="006B2620" w:rsidP="002D226D">
          <w:pPr>
            <w:ind w:firstLine="0"/>
            <w:rPr>
              <w:noProof/>
              <w:lang w:val="en-GB"/>
            </w:rPr>
          </w:pPr>
        </w:p>
      </w:sdtContent>
    </w:sdt>
    <w:p w14:paraId="37C91993" w14:textId="57E3C8FA" w:rsidR="00426F73" w:rsidRPr="00206BFF" w:rsidRDefault="00A5652A" w:rsidP="00426F73">
      <w:pPr>
        <w:pStyle w:val="Heading1"/>
        <w:numPr>
          <w:ilvl w:val="0"/>
          <w:numId w:val="22"/>
        </w:numPr>
        <w:rPr>
          <w:noProof/>
          <w:lang w:val="en-GB"/>
        </w:rPr>
      </w:pPr>
      <w:bookmarkStart w:id="0" w:name="_Toc94719831"/>
      <w:r>
        <w:rPr>
          <w:noProof/>
          <w:lang w:val="en-GB"/>
        </w:rPr>
        <w:lastRenderedPageBreak/>
        <w:t>Possible Breaches</w:t>
      </w:r>
      <w:bookmarkEnd w:id="0"/>
      <w:r w:rsidR="006744F2">
        <w:rPr>
          <w:noProof/>
          <w:lang w:val="en-GB"/>
        </w:rPr>
        <w:tab/>
      </w:r>
    </w:p>
    <w:p w14:paraId="065DB6CB" w14:textId="42E7409D" w:rsidR="006744F2" w:rsidRDefault="006744F2" w:rsidP="00A5652A">
      <w:pPr>
        <w:ind w:firstLine="0"/>
        <w:rPr>
          <w:lang w:val="en-GB"/>
        </w:rPr>
      </w:pPr>
    </w:p>
    <w:p w14:paraId="07485138" w14:textId="258BF613" w:rsidR="006744F2" w:rsidRDefault="006744F2" w:rsidP="00730BAD">
      <w:pPr>
        <w:ind w:firstLine="0"/>
        <w:rPr>
          <w:lang w:val="en-GB"/>
        </w:rPr>
      </w:pPr>
      <w:r>
        <w:rPr>
          <w:lang w:val="en-GB"/>
        </w:rPr>
        <w:t>Possible Security Breach 1: Internal actors</w:t>
      </w:r>
    </w:p>
    <w:p w14:paraId="056C08A7" w14:textId="71B5E799" w:rsidR="00A001D7" w:rsidRDefault="00172E66" w:rsidP="00A001D7">
      <w:pPr>
        <w:rPr>
          <w:lang w:val="en-GB"/>
        </w:rPr>
      </w:pPr>
      <w:r>
        <w:rPr>
          <w:lang w:val="en-GB"/>
        </w:rPr>
        <w:t xml:space="preserve">Internal actors </w:t>
      </w:r>
      <w:proofErr w:type="gramStart"/>
      <w:r>
        <w:rPr>
          <w:lang w:val="en-GB"/>
        </w:rPr>
        <w:t>is</w:t>
      </w:r>
      <w:proofErr w:type="gramEnd"/>
      <w:r>
        <w:rPr>
          <w:lang w:val="en-GB"/>
        </w:rPr>
        <w:t xml:space="preserve"> the possibility that employees excluding the ones that lost their job, acted maliciously against the business. Some employees may have had access to data they may not need or may be acting off an external factor.  </w:t>
      </w:r>
      <w:r w:rsidR="007055F4">
        <w:rPr>
          <w:lang w:val="en-GB"/>
        </w:rPr>
        <w:t>In turn, the employee(s) could have logged onto the network and install ransomware onto the workstation.</w:t>
      </w:r>
    </w:p>
    <w:p w14:paraId="170616CE" w14:textId="77777777" w:rsidR="00A001D7" w:rsidRDefault="00A001D7" w:rsidP="00A001D7">
      <w:pPr>
        <w:rPr>
          <w:lang w:val="en-GB"/>
        </w:rPr>
      </w:pPr>
    </w:p>
    <w:p w14:paraId="290EA1AE" w14:textId="16735413" w:rsidR="006744F2" w:rsidRPr="006744F2" w:rsidRDefault="006744F2" w:rsidP="00730BAD">
      <w:pPr>
        <w:ind w:firstLine="0"/>
        <w:rPr>
          <w:lang w:val="en-GB"/>
        </w:rPr>
      </w:pPr>
      <w:r>
        <w:rPr>
          <w:lang w:val="en-GB"/>
        </w:rPr>
        <w:t xml:space="preserve">Possible Security Breach </w:t>
      </w:r>
      <w:r w:rsidR="00172E66">
        <w:rPr>
          <w:lang w:val="en-GB"/>
        </w:rPr>
        <w:t>2</w:t>
      </w:r>
      <w:r>
        <w:rPr>
          <w:lang w:val="en-GB"/>
        </w:rPr>
        <w:t>: Disgruntled employees</w:t>
      </w:r>
    </w:p>
    <w:p w14:paraId="7A4BA83B" w14:textId="31BBB9BB" w:rsidR="006744F2" w:rsidRDefault="00730BAD" w:rsidP="006744F2">
      <w:pPr>
        <w:rPr>
          <w:lang w:val="en-GB"/>
        </w:rPr>
      </w:pPr>
      <w:r>
        <w:rPr>
          <w:lang w:val="en-GB"/>
        </w:rPr>
        <w:t xml:space="preserve">In the scenario, it was mentioned that after losing their job, one of the Sales Heads thought about disrupting the business and </w:t>
      </w:r>
      <w:proofErr w:type="gramStart"/>
      <w:r>
        <w:rPr>
          <w:lang w:val="en-GB"/>
        </w:rPr>
        <w:t>later on</w:t>
      </w:r>
      <w:proofErr w:type="gramEnd"/>
      <w:r>
        <w:rPr>
          <w:lang w:val="en-GB"/>
        </w:rPr>
        <w:t xml:space="preserve"> the workstations was found have its contents encrypted with a “.</w:t>
      </w:r>
      <w:proofErr w:type="spellStart"/>
      <w:r>
        <w:rPr>
          <w:lang w:val="en-GB"/>
        </w:rPr>
        <w:t>rekt</w:t>
      </w:r>
      <w:proofErr w:type="spellEnd"/>
      <w:r>
        <w:rPr>
          <w:lang w:val="en-GB"/>
        </w:rPr>
        <w:t>” file. This could have happened if Alfred or the person managing the network’s user permissions forgot to or did not revoke the Sales Head’s access to the network, potentially allow</w:t>
      </w:r>
      <w:r w:rsidR="00E92A6C">
        <w:rPr>
          <w:lang w:val="en-GB"/>
        </w:rPr>
        <w:t>ing</w:t>
      </w:r>
      <w:r>
        <w:rPr>
          <w:lang w:val="en-GB"/>
        </w:rPr>
        <w:t xml:space="preserve"> them </w:t>
      </w:r>
      <w:r w:rsidR="00E92A6C">
        <w:rPr>
          <w:lang w:val="en-GB"/>
        </w:rPr>
        <w:t xml:space="preserve">still </w:t>
      </w:r>
      <w:proofErr w:type="gramStart"/>
      <w:r w:rsidR="00E92A6C">
        <w:rPr>
          <w:lang w:val="en-GB"/>
        </w:rPr>
        <w:t>have</w:t>
      </w:r>
      <w:proofErr w:type="gramEnd"/>
      <w:r>
        <w:rPr>
          <w:lang w:val="en-GB"/>
        </w:rPr>
        <w:t xml:space="preserve"> access the</w:t>
      </w:r>
      <w:r w:rsidR="00E92A6C">
        <w:rPr>
          <w:lang w:val="en-GB"/>
        </w:rPr>
        <w:t xml:space="preserve"> network</w:t>
      </w:r>
      <w:r>
        <w:rPr>
          <w:lang w:val="en-GB"/>
        </w:rPr>
        <w:t xml:space="preserve"> and encrypt the files</w:t>
      </w:r>
      <w:r w:rsidR="00E92A6C">
        <w:rPr>
          <w:lang w:val="en-GB"/>
        </w:rPr>
        <w:t xml:space="preserve"> after losing their job</w:t>
      </w:r>
      <w:r>
        <w:rPr>
          <w:lang w:val="en-GB"/>
        </w:rPr>
        <w:t xml:space="preserve">. </w:t>
      </w:r>
    </w:p>
    <w:p w14:paraId="03BFCFD6" w14:textId="77777777" w:rsidR="00730BAD" w:rsidRDefault="00730BAD" w:rsidP="006744F2">
      <w:pPr>
        <w:rPr>
          <w:lang w:val="en-GB"/>
        </w:rPr>
      </w:pPr>
    </w:p>
    <w:p w14:paraId="7A43717E" w14:textId="67CF84F7" w:rsidR="006744F2" w:rsidRDefault="006744F2" w:rsidP="00730BAD">
      <w:pPr>
        <w:ind w:firstLine="0"/>
        <w:rPr>
          <w:lang w:val="en-GB"/>
        </w:rPr>
      </w:pPr>
      <w:r>
        <w:rPr>
          <w:lang w:val="en-GB"/>
        </w:rPr>
        <w:t xml:space="preserve">Possible Security Breach </w:t>
      </w:r>
      <w:r w:rsidR="00172E66">
        <w:rPr>
          <w:lang w:val="en-GB"/>
        </w:rPr>
        <w:t>3</w:t>
      </w:r>
      <w:r>
        <w:rPr>
          <w:lang w:val="en-GB"/>
        </w:rPr>
        <w:t>: Phishing</w:t>
      </w:r>
    </w:p>
    <w:p w14:paraId="0F0051FA" w14:textId="1DFFCFBB" w:rsidR="00730BAD" w:rsidRDefault="00730BAD" w:rsidP="00172E66">
      <w:pPr>
        <w:rPr>
          <w:lang w:val="en-GB"/>
        </w:rPr>
      </w:pPr>
      <w:r>
        <w:rPr>
          <w:lang w:val="en-GB"/>
        </w:rPr>
        <w:t>In the scenario,</w:t>
      </w:r>
      <w:r w:rsidR="00E92A6C">
        <w:rPr>
          <w:lang w:val="en-GB"/>
        </w:rPr>
        <w:t xml:space="preserve"> it is stated that the network for the “Complimentary” Wi-Fi for the customers was not segregated</w:t>
      </w:r>
      <w:r w:rsidR="006D6A83">
        <w:rPr>
          <w:lang w:val="en-GB"/>
        </w:rPr>
        <w:t>, this means that someone using the “Complimentary” Wi-Fi, could have clicked on a malicious link while on the network that could have infected it. Furthermore, the employees also could have accidentally clicked on a malicious phishing link</w:t>
      </w:r>
      <w:r w:rsidR="00983C6D">
        <w:rPr>
          <w:lang w:val="en-GB"/>
        </w:rPr>
        <w:t xml:space="preserve"> that was sent to one of their emails, which downloaded the ransomware onto the workstation an encrypted the important files.</w:t>
      </w:r>
    </w:p>
    <w:p w14:paraId="35007404" w14:textId="77777777" w:rsidR="007055F4" w:rsidRPr="006744F2" w:rsidRDefault="007055F4" w:rsidP="00172E66">
      <w:pPr>
        <w:rPr>
          <w:lang w:val="en-GB"/>
        </w:rPr>
      </w:pPr>
    </w:p>
    <w:p w14:paraId="450C7A33" w14:textId="58A1F357" w:rsidR="00B038AA" w:rsidRDefault="00B038AA" w:rsidP="000B03B1">
      <w:pPr>
        <w:ind w:firstLine="0"/>
        <w:rPr>
          <w:noProof/>
          <w:lang w:val="en-GB"/>
        </w:rPr>
      </w:pPr>
    </w:p>
    <w:p w14:paraId="7DE66170" w14:textId="324F84BB" w:rsidR="00A5652A" w:rsidRPr="00206BFF" w:rsidRDefault="00A5652A" w:rsidP="006D6A83">
      <w:pPr>
        <w:pStyle w:val="Heading1"/>
        <w:numPr>
          <w:ilvl w:val="0"/>
          <w:numId w:val="22"/>
        </w:numPr>
        <w:rPr>
          <w:noProof/>
          <w:lang w:val="en-GB"/>
        </w:rPr>
      </w:pPr>
      <w:bookmarkStart w:id="1" w:name="_Toc94719832"/>
      <w:r>
        <w:rPr>
          <w:noProof/>
          <w:lang w:val="en-GB"/>
        </w:rPr>
        <w:t>Review of Breaches</w:t>
      </w:r>
      <w:bookmarkEnd w:id="1"/>
      <w:r>
        <w:rPr>
          <w:noProof/>
          <w:lang w:val="en-GB"/>
        </w:rPr>
        <w:tab/>
      </w:r>
    </w:p>
    <w:p w14:paraId="5801263F" w14:textId="3F253054" w:rsidR="00A5652A" w:rsidRDefault="00A5652A" w:rsidP="000B03B1">
      <w:pPr>
        <w:ind w:firstLine="0"/>
        <w:rPr>
          <w:noProof/>
          <w:lang w:val="en-GB"/>
        </w:rPr>
      </w:pPr>
    </w:p>
    <w:p w14:paraId="10BBE082" w14:textId="77777777" w:rsidR="00A5652A" w:rsidRPr="00206BFF" w:rsidRDefault="00A5652A" w:rsidP="000B03B1">
      <w:pPr>
        <w:ind w:firstLine="0"/>
        <w:rPr>
          <w:noProof/>
          <w:lang w:val="en-GB"/>
        </w:rPr>
      </w:pPr>
    </w:p>
    <w:p w14:paraId="77EB53F2" w14:textId="50AC30C1" w:rsidR="00EB45C5" w:rsidRPr="000B03B1" w:rsidRDefault="006744F2" w:rsidP="00A5652A">
      <w:pPr>
        <w:pStyle w:val="Heading2"/>
        <w:ind w:left="720"/>
        <w:rPr>
          <w:noProof/>
          <w:lang w:val="en-GB"/>
        </w:rPr>
      </w:pPr>
      <w:bookmarkStart w:id="2" w:name="_Toc94719833"/>
      <w:r>
        <w:rPr>
          <w:noProof/>
          <w:lang w:val="en-GB"/>
        </w:rPr>
        <w:t>Threats</w:t>
      </w:r>
      <w:bookmarkEnd w:id="2"/>
    </w:p>
    <w:p w14:paraId="62CD4A29" w14:textId="6D6F9651" w:rsidR="00362B39" w:rsidRDefault="00362B39" w:rsidP="003235C6">
      <w:pPr>
        <w:rPr>
          <w:noProof/>
          <w:lang w:val="en-GB"/>
        </w:rPr>
      </w:pPr>
    </w:p>
    <w:p w14:paraId="6CE68B99" w14:textId="7DA3E4F3" w:rsidR="007055F4" w:rsidRDefault="00BE4830" w:rsidP="003235C6">
      <w:pPr>
        <w:rPr>
          <w:noProof/>
          <w:lang w:val="en-GB"/>
        </w:rPr>
      </w:pPr>
      <w:r>
        <w:rPr>
          <w:noProof/>
          <w:lang w:val="en-GB"/>
        </w:rPr>
        <w:t xml:space="preserve">A threat to a network is “any attempt to breach (a) network and obtain access to your data” </w:t>
      </w:r>
      <w:sdt>
        <w:sdtPr>
          <w:rPr>
            <w:noProof/>
            <w:lang w:val="en-GB"/>
          </w:rPr>
          <w:id w:val="-1254513478"/>
          <w:citation/>
        </w:sdtPr>
        <w:sdtEndPr/>
        <w:sdtContent>
          <w:r>
            <w:rPr>
              <w:noProof/>
              <w:lang w:val="en-GB"/>
            </w:rPr>
            <w:fldChar w:fldCharType="begin"/>
          </w:r>
          <w:r>
            <w:rPr>
              <w:noProof/>
              <w:lang w:val="en-GB"/>
            </w:rPr>
            <w:instrText xml:space="preserve"> CITATION Sec21 \l 2057 </w:instrText>
          </w:r>
          <w:r>
            <w:rPr>
              <w:noProof/>
              <w:lang w:val="en-GB"/>
            </w:rPr>
            <w:fldChar w:fldCharType="separate"/>
          </w:r>
          <w:r w:rsidR="003E6129" w:rsidRPr="003E6129">
            <w:rPr>
              <w:noProof/>
              <w:lang w:val="en-GB"/>
            </w:rPr>
            <w:t>[1]</w:t>
          </w:r>
          <w:r>
            <w:rPr>
              <w:noProof/>
              <w:lang w:val="en-GB"/>
            </w:rPr>
            <w:fldChar w:fldCharType="end"/>
          </w:r>
        </w:sdtContent>
      </w:sdt>
      <w:r>
        <w:rPr>
          <w:noProof/>
          <w:lang w:val="en-GB"/>
        </w:rPr>
        <w:t>.</w:t>
      </w:r>
      <w:r w:rsidR="0089720E">
        <w:rPr>
          <w:noProof/>
          <w:lang w:val="en-GB"/>
        </w:rPr>
        <w:t xml:space="preserve"> This can be for a number of reasons such as monetary gain, disrupting a </w:t>
      </w:r>
      <w:r w:rsidR="00611EFA">
        <w:rPr>
          <w:noProof/>
          <w:lang w:val="en-GB"/>
        </w:rPr>
        <w:t>business or organisation or just for fun.Types of threats</w:t>
      </w:r>
      <w:r>
        <w:rPr>
          <w:noProof/>
          <w:lang w:val="en-GB"/>
        </w:rPr>
        <w:t xml:space="preserve"> include but are not limited to malware, phishing, brute force attacks, denial of service or DOS attacks and people.</w:t>
      </w:r>
      <w:r w:rsidR="00611EFA">
        <w:rPr>
          <w:noProof/>
          <w:lang w:val="en-GB"/>
        </w:rPr>
        <w:t xml:space="preserve"> If any threat gets into a network, it can cause many major issue</w:t>
      </w:r>
      <w:r w:rsidR="00E0290F">
        <w:rPr>
          <w:noProof/>
          <w:lang w:val="en-GB"/>
        </w:rPr>
        <w:t>s</w:t>
      </w:r>
      <w:r w:rsidR="00611EFA">
        <w:rPr>
          <w:noProof/>
          <w:lang w:val="en-GB"/>
        </w:rPr>
        <w:t xml:space="preserve">, such as the whole network going down in a DOS </w:t>
      </w:r>
      <w:r w:rsidR="00E0290F">
        <w:rPr>
          <w:noProof/>
          <w:lang w:val="en-GB"/>
        </w:rPr>
        <w:t xml:space="preserve">or DDOS </w:t>
      </w:r>
      <w:r w:rsidR="00611EFA">
        <w:rPr>
          <w:noProof/>
          <w:lang w:val="en-GB"/>
        </w:rPr>
        <w:t>attack,</w:t>
      </w:r>
      <w:r w:rsidR="00E0290F">
        <w:rPr>
          <w:noProof/>
          <w:lang w:val="en-GB"/>
        </w:rPr>
        <w:t xml:space="preserve"> DOS being a single PC and DDOS being a network of PCs flood a network with  request that eventually overwhelm the network causing it to crash</w:t>
      </w:r>
      <w:r w:rsidR="00304A0E">
        <w:rPr>
          <w:noProof/>
          <w:lang w:val="en-GB"/>
        </w:rPr>
        <w:t xml:space="preserve"> </w:t>
      </w:r>
      <w:sdt>
        <w:sdtPr>
          <w:rPr>
            <w:noProof/>
            <w:lang w:val="en-GB"/>
          </w:rPr>
          <w:id w:val="52275319"/>
          <w:citation/>
        </w:sdtPr>
        <w:sdtEndPr/>
        <w:sdtContent>
          <w:r w:rsidR="00304A0E">
            <w:rPr>
              <w:noProof/>
              <w:lang w:val="en-GB"/>
            </w:rPr>
            <w:fldChar w:fldCharType="begin"/>
          </w:r>
          <w:r w:rsidR="00304A0E">
            <w:rPr>
              <w:noProof/>
              <w:lang w:val="en-GB"/>
            </w:rPr>
            <w:instrText xml:space="preserve"> CITATION CheNA \l 2057 </w:instrText>
          </w:r>
          <w:r w:rsidR="00304A0E">
            <w:rPr>
              <w:noProof/>
              <w:lang w:val="en-GB"/>
            </w:rPr>
            <w:fldChar w:fldCharType="separate"/>
          </w:r>
          <w:r w:rsidR="003E6129" w:rsidRPr="003E6129">
            <w:rPr>
              <w:noProof/>
              <w:lang w:val="en-GB"/>
            </w:rPr>
            <w:t>[2]</w:t>
          </w:r>
          <w:r w:rsidR="00304A0E">
            <w:rPr>
              <w:noProof/>
              <w:lang w:val="en-GB"/>
            </w:rPr>
            <w:fldChar w:fldCharType="end"/>
          </w:r>
        </w:sdtContent>
      </w:sdt>
      <w:r w:rsidR="00304A0E">
        <w:rPr>
          <w:noProof/>
          <w:lang w:val="en-GB"/>
        </w:rPr>
        <w:t>.</w:t>
      </w:r>
      <w:r w:rsidR="00E0290F">
        <w:rPr>
          <w:noProof/>
          <w:lang w:val="en-GB"/>
        </w:rPr>
        <w:t xml:space="preserve"> </w:t>
      </w:r>
      <w:r w:rsidR="00611EFA">
        <w:rPr>
          <w:noProof/>
          <w:lang w:val="en-GB"/>
        </w:rPr>
        <w:t xml:space="preserve"> </w:t>
      </w:r>
      <w:r w:rsidR="00304A0E">
        <w:rPr>
          <w:noProof/>
          <w:lang w:val="en-GB"/>
        </w:rPr>
        <w:t>I</w:t>
      </w:r>
      <w:r w:rsidR="00611EFA">
        <w:rPr>
          <w:noProof/>
          <w:lang w:val="en-GB"/>
        </w:rPr>
        <w:t>mportant files</w:t>
      </w:r>
      <w:r w:rsidR="00E0290F">
        <w:rPr>
          <w:noProof/>
          <w:lang w:val="en-GB"/>
        </w:rPr>
        <w:t xml:space="preserve"> being encrypted and locked unless the organisation or person pays the ransom such as in this case with the important files being encrypyted by a “.rekt” file</w:t>
      </w:r>
      <w:r w:rsidR="00304A0E">
        <w:rPr>
          <w:noProof/>
          <w:lang w:val="en-GB"/>
        </w:rPr>
        <w:t xml:space="preserve">. In particular, the “.rekt” files originate from the “REKTLocker” ransomware, for more information on REKTLocker see </w:t>
      </w:r>
      <w:sdt>
        <w:sdtPr>
          <w:rPr>
            <w:noProof/>
            <w:lang w:val="en-GB"/>
          </w:rPr>
          <w:id w:val="369964883"/>
          <w:citation/>
        </w:sdtPr>
        <w:sdtEndPr/>
        <w:sdtContent>
          <w:r w:rsidR="00304A0E">
            <w:rPr>
              <w:noProof/>
              <w:lang w:val="en-GB"/>
            </w:rPr>
            <w:fldChar w:fldCharType="begin"/>
          </w:r>
          <w:r w:rsidR="00304A0E">
            <w:rPr>
              <w:noProof/>
              <w:lang w:val="en-GB"/>
            </w:rPr>
            <w:instrText xml:space="preserve"> CITATION Tom21 \l 2057 </w:instrText>
          </w:r>
          <w:r w:rsidR="00304A0E">
            <w:rPr>
              <w:noProof/>
              <w:lang w:val="en-GB"/>
            </w:rPr>
            <w:fldChar w:fldCharType="separate"/>
          </w:r>
          <w:r w:rsidR="003E6129" w:rsidRPr="003E6129">
            <w:rPr>
              <w:noProof/>
              <w:lang w:val="en-GB"/>
            </w:rPr>
            <w:t>[3]</w:t>
          </w:r>
          <w:r w:rsidR="00304A0E">
            <w:rPr>
              <w:noProof/>
              <w:lang w:val="en-GB"/>
            </w:rPr>
            <w:fldChar w:fldCharType="end"/>
          </w:r>
        </w:sdtContent>
      </w:sdt>
      <w:r w:rsidR="00304A0E">
        <w:rPr>
          <w:noProof/>
          <w:lang w:val="en-GB"/>
        </w:rPr>
        <w:t>.</w:t>
      </w:r>
    </w:p>
    <w:p w14:paraId="33819560" w14:textId="77777777" w:rsidR="007055F4" w:rsidRPr="00206BFF" w:rsidRDefault="007055F4" w:rsidP="003235C6">
      <w:pPr>
        <w:rPr>
          <w:noProof/>
          <w:lang w:val="en-GB"/>
        </w:rPr>
      </w:pPr>
    </w:p>
    <w:p w14:paraId="2A010837" w14:textId="013797BF" w:rsidR="003235C6" w:rsidRPr="00206BFF" w:rsidRDefault="006744F2" w:rsidP="00A5652A">
      <w:pPr>
        <w:pStyle w:val="Heading2"/>
        <w:ind w:left="720"/>
        <w:rPr>
          <w:noProof/>
          <w:lang w:val="en-GB"/>
        </w:rPr>
      </w:pPr>
      <w:bookmarkStart w:id="3" w:name="_Toc94719834"/>
      <w:r>
        <w:rPr>
          <w:noProof/>
          <w:lang w:val="en-GB"/>
        </w:rPr>
        <w:t>Vulnerabilities</w:t>
      </w:r>
      <w:bookmarkEnd w:id="3"/>
    </w:p>
    <w:p w14:paraId="59B4DB9B" w14:textId="2E7C2423" w:rsidR="00206BFF" w:rsidRDefault="00206BFF" w:rsidP="00206BFF">
      <w:pPr>
        <w:rPr>
          <w:noProof/>
          <w:lang w:val="en-GB"/>
        </w:rPr>
      </w:pPr>
    </w:p>
    <w:p w14:paraId="6B830DD5" w14:textId="035D973E" w:rsidR="007055F4" w:rsidRDefault="007055F4" w:rsidP="00206BFF">
      <w:pPr>
        <w:rPr>
          <w:noProof/>
          <w:lang w:val="en-GB"/>
        </w:rPr>
      </w:pPr>
    </w:p>
    <w:p w14:paraId="387FE37D" w14:textId="77777777" w:rsidR="007055F4" w:rsidRPr="00206BFF" w:rsidRDefault="007055F4" w:rsidP="00206BFF">
      <w:pPr>
        <w:rPr>
          <w:noProof/>
          <w:lang w:val="en-GB"/>
        </w:rPr>
      </w:pPr>
    </w:p>
    <w:p w14:paraId="2BEE9950" w14:textId="2088ED0F" w:rsidR="00206BFF" w:rsidRDefault="006744F2" w:rsidP="00A5652A">
      <w:pPr>
        <w:pStyle w:val="Heading2"/>
        <w:ind w:left="720"/>
        <w:rPr>
          <w:noProof/>
          <w:lang w:val="en-GB"/>
        </w:rPr>
      </w:pPr>
      <w:bookmarkStart w:id="4" w:name="_Toc94719835"/>
      <w:r>
        <w:rPr>
          <w:noProof/>
          <w:lang w:val="en-GB"/>
        </w:rPr>
        <w:t>Attacks</w:t>
      </w:r>
      <w:bookmarkEnd w:id="4"/>
    </w:p>
    <w:p w14:paraId="61EA0D0B" w14:textId="7AF054FC" w:rsidR="00206BFF" w:rsidRDefault="00206BFF" w:rsidP="00206BFF">
      <w:pPr>
        <w:rPr>
          <w:lang w:val="en-GB"/>
        </w:rPr>
      </w:pPr>
    </w:p>
    <w:p w14:paraId="70F93F5B" w14:textId="6B3FD566" w:rsidR="007055F4" w:rsidRDefault="007055F4" w:rsidP="00206BFF">
      <w:pPr>
        <w:rPr>
          <w:lang w:val="en-GB"/>
        </w:rPr>
      </w:pPr>
    </w:p>
    <w:p w14:paraId="0AEAA338" w14:textId="77777777" w:rsidR="007055F4" w:rsidRDefault="007055F4" w:rsidP="00206BFF">
      <w:pPr>
        <w:rPr>
          <w:lang w:val="en-GB"/>
        </w:rPr>
      </w:pPr>
    </w:p>
    <w:p w14:paraId="772C49F4" w14:textId="4DA4ECCD" w:rsidR="00206BFF" w:rsidRDefault="006744F2" w:rsidP="00A5652A">
      <w:pPr>
        <w:pStyle w:val="Heading2"/>
        <w:ind w:left="720"/>
        <w:rPr>
          <w:lang w:val="en-GB"/>
        </w:rPr>
      </w:pPr>
      <w:bookmarkStart w:id="5" w:name="_Toc94719836"/>
      <w:r>
        <w:rPr>
          <w:lang w:val="en-GB"/>
        </w:rPr>
        <w:t>Possible Security Implementation</w:t>
      </w:r>
      <w:bookmarkEnd w:id="5"/>
    </w:p>
    <w:p w14:paraId="4B1D51C2" w14:textId="066D15B9" w:rsidR="00A5652A" w:rsidRDefault="00A5652A" w:rsidP="00A5652A">
      <w:pPr>
        <w:rPr>
          <w:lang w:val="en-GB"/>
        </w:rPr>
      </w:pPr>
    </w:p>
    <w:p w14:paraId="21E7182D" w14:textId="4B5A1468" w:rsidR="007055F4" w:rsidRDefault="007055F4" w:rsidP="00A5652A">
      <w:pPr>
        <w:rPr>
          <w:lang w:val="en-GB"/>
        </w:rPr>
      </w:pPr>
    </w:p>
    <w:p w14:paraId="59CDAB3A" w14:textId="77777777" w:rsidR="007055F4" w:rsidRDefault="007055F4" w:rsidP="00A5652A">
      <w:pPr>
        <w:rPr>
          <w:lang w:val="en-GB"/>
        </w:rPr>
      </w:pPr>
    </w:p>
    <w:p w14:paraId="40FF20A8" w14:textId="1694AC7E" w:rsidR="00A5652A" w:rsidRDefault="00A5652A" w:rsidP="00A5652A">
      <w:pPr>
        <w:rPr>
          <w:lang w:val="en-GB"/>
        </w:rPr>
      </w:pPr>
    </w:p>
    <w:p w14:paraId="17C3387D" w14:textId="105A1563" w:rsidR="006D6A83" w:rsidRPr="00206BFF" w:rsidRDefault="006D6A83" w:rsidP="006D6A83">
      <w:pPr>
        <w:pStyle w:val="Heading1"/>
        <w:numPr>
          <w:ilvl w:val="0"/>
          <w:numId w:val="22"/>
        </w:numPr>
        <w:tabs>
          <w:tab w:val="num" w:pos="1080"/>
        </w:tabs>
        <w:ind w:left="1080"/>
        <w:rPr>
          <w:noProof/>
          <w:lang w:val="en-GB"/>
        </w:rPr>
      </w:pPr>
      <w:bookmarkStart w:id="6" w:name="_Toc94719837"/>
      <w:r>
        <w:rPr>
          <w:noProof/>
          <w:lang w:val="en-GB"/>
        </w:rPr>
        <w:t>Implementation</w:t>
      </w:r>
      <w:bookmarkEnd w:id="6"/>
      <w:r>
        <w:rPr>
          <w:noProof/>
          <w:lang w:val="en-GB"/>
        </w:rPr>
        <w:tab/>
      </w:r>
    </w:p>
    <w:p w14:paraId="60AA20FC" w14:textId="79C03AC3" w:rsidR="00A5652A" w:rsidRDefault="00A5652A" w:rsidP="00A5652A">
      <w:pPr>
        <w:rPr>
          <w:lang w:val="en-GB"/>
        </w:rPr>
      </w:pPr>
    </w:p>
    <w:p w14:paraId="5E9B3529" w14:textId="35FE6B95" w:rsidR="00A5652A" w:rsidRDefault="006D6A83" w:rsidP="00A5652A">
      <w:pPr>
        <w:rPr>
          <w:lang w:val="en-GB"/>
        </w:rPr>
      </w:pPr>
      <w:r w:rsidRPr="006D6A83">
        <w:rPr>
          <w:noProof/>
          <w:lang w:val="en-GB"/>
        </w:rPr>
        <w:drawing>
          <wp:inline distT="0" distB="0" distL="0" distR="0" wp14:anchorId="7C71F5F6" wp14:editId="4716346A">
            <wp:extent cx="5943600" cy="3411855"/>
            <wp:effectExtent l="0" t="0" r="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9"/>
                    <a:stretch>
                      <a:fillRect/>
                    </a:stretch>
                  </pic:blipFill>
                  <pic:spPr>
                    <a:xfrm>
                      <a:off x="0" y="0"/>
                      <a:ext cx="5943600" cy="3411855"/>
                    </a:xfrm>
                    <a:prstGeom prst="rect">
                      <a:avLst/>
                    </a:prstGeom>
                  </pic:spPr>
                </pic:pic>
              </a:graphicData>
            </a:graphic>
          </wp:inline>
        </w:drawing>
      </w:r>
    </w:p>
    <w:p w14:paraId="3010AF4F" w14:textId="0B223981" w:rsidR="00A5652A" w:rsidRDefault="00A5652A" w:rsidP="00A5652A">
      <w:pPr>
        <w:rPr>
          <w:lang w:val="en-GB"/>
        </w:rPr>
      </w:pPr>
    </w:p>
    <w:p w14:paraId="3B04BF23" w14:textId="20695666" w:rsidR="00A5652A" w:rsidRDefault="003E6129" w:rsidP="00A5652A">
      <w:pPr>
        <w:rPr>
          <w:lang w:val="en-GB"/>
        </w:rPr>
      </w:pPr>
      <w:r w:rsidRPr="00094912">
        <w:lastRenderedPageBreak/>
        <w:drawing>
          <wp:inline distT="0" distB="0" distL="0" distR="0" wp14:anchorId="04244938" wp14:editId="699D0ECD">
            <wp:extent cx="5943600" cy="3197877"/>
            <wp:effectExtent l="0" t="0" r="0" b="254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0"/>
                    <a:stretch>
                      <a:fillRect/>
                    </a:stretch>
                  </pic:blipFill>
                  <pic:spPr>
                    <a:xfrm>
                      <a:off x="0" y="0"/>
                      <a:ext cx="5943600" cy="3197877"/>
                    </a:xfrm>
                    <a:prstGeom prst="rect">
                      <a:avLst/>
                    </a:prstGeom>
                  </pic:spPr>
                </pic:pic>
              </a:graphicData>
            </a:graphic>
          </wp:inline>
        </w:drawing>
      </w:r>
    </w:p>
    <w:p w14:paraId="79D95E8E" w14:textId="6C59BC8F" w:rsidR="00A5652A" w:rsidRDefault="00A5652A" w:rsidP="00A5652A">
      <w:pPr>
        <w:rPr>
          <w:lang w:val="en-GB"/>
        </w:rPr>
      </w:pPr>
    </w:p>
    <w:p w14:paraId="54D51495" w14:textId="0D83684E" w:rsidR="00A5652A" w:rsidRDefault="00A5652A" w:rsidP="00A5652A">
      <w:pPr>
        <w:rPr>
          <w:lang w:val="en-GB"/>
        </w:rPr>
      </w:pPr>
    </w:p>
    <w:p w14:paraId="05453974" w14:textId="4BB9C4B2" w:rsidR="00A5652A" w:rsidRPr="003E6129" w:rsidRDefault="00A5652A" w:rsidP="00A5652A">
      <w:pPr>
        <w:rPr>
          <w:u w:val="single"/>
          <w:lang w:val="en-GB"/>
        </w:rPr>
      </w:pPr>
    </w:p>
    <w:p w14:paraId="30BBCB4A" w14:textId="2F729B91" w:rsidR="00A5652A" w:rsidRDefault="00A5652A" w:rsidP="00A5652A">
      <w:pPr>
        <w:rPr>
          <w:lang w:val="en-GB"/>
        </w:rPr>
      </w:pPr>
    </w:p>
    <w:p w14:paraId="5AC6E0AB" w14:textId="1AA5D58B" w:rsidR="00A5652A" w:rsidRDefault="00A5652A" w:rsidP="00A5652A">
      <w:pPr>
        <w:rPr>
          <w:lang w:val="en-GB"/>
        </w:rPr>
      </w:pPr>
    </w:p>
    <w:p w14:paraId="66FDEBAB" w14:textId="3646E579" w:rsidR="00A5652A" w:rsidRDefault="00A5652A" w:rsidP="00A5652A">
      <w:pPr>
        <w:rPr>
          <w:lang w:val="en-GB"/>
        </w:rPr>
      </w:pPr>
    </w:p>
    <w:p w14:paraId="58DE3171" w14:textId="5F1B97C3" w:rsidR="00A5652A" w:rsidRDefault="00A5652A" w:rsidP="00A5652A">
      <w:pPr>
        <w:rPr>
          <w:lang w:val="en-GB"/>
        </w:rPr>
      </w:pPr>
    </w:p>
    <w:p w14:paraId="4099FA44" w14:textId="6E22E827" w:rsidR="00A5652A" w:rsidRDefault="00A5652A" w:rsidP="00A5652A">
      <w:pPr>
        <w:rPr>
          <w:lang w:val="en-GB"/>
        </w:rPr>
      </w:pPr>
    </w:p>
    <w:p w14:paraId="4C311E1F" w14:textId="135D7224" w:rsidR="00A5652A" w:rsidRDefault="00A5652A" w:rsidP="00A5652A">
      <w:pPr>
        <w:rPr>
          <w:lang w:val="en-GB"/>
        </w:rPr>
      </w:pPr>
    </w:p>
    <w:p w14:paraId="02F0919E" w14:textId="494DD0FF" w:rsidR="00A5652A" w:rsidRDefault="00A5652A" w:rsidP="00A5652A">
      <w:pPr>
        <w:rPr>
          <w:lang w:val="en-GB"/>
        </w:rPr>
      </w:pPr>
    </w:p>
    <w:p w14:paraId="4957B083" w14:textId="789BB95F" w:rsidR="003E6129" w:rsidRDefault="003E6129" w:rsidP="00A5652A">
      <w:pPr>
        <w:rPr>
          <w:lang w:val="en-GB"/>
        </w:rPr>
      </w:pPr>
    </w:p>
    <w:p w14:paraId="09237145" w14:textId="77777777" w:rsidR="003E6129" w:rsidRPr="00A5652A" w:rsidRDefault="003E6129" w:rsidP="00A5652A">
      <w:pPr>
        <w:rPr>
          <w:lang w:val="en-GB"/>
        </w:rPr>
      </w:pPr>
    </w:p>
    <w:p w14:paraId="485BF0FF" w14:textId="7F7D46E2" w:rsidR="003235C6" w:rsidRPr="00206BFF" w:rsidRDefault="003235C6" w:rsidP="000B03B1">
      <w:pPr>
        <w:ind w:firstLine="0"/>
        <w:rPr>
          <w:noProof/>
          <w:lang w:val="en-GB"/>
        </w:rPr>
      </w:pPr>
    </w:p>
    <w:sdt>
      <w:sdtPr>
        <w:id w:val="273598817"/>
        <w:docPartObj>
          <w:docPartGallery w:val="Bibliographies"/>
          <w:docPartUnique/>
        </w:docPartObj>
      </w:sdtPr>
      <w:sdtEndPr>
        <w:rPr>
          <w:rFonts w:asciiTheme="minorHAnsi" w:eastAsiaTheme="minorEastAsia" w:hAnsiTheme="minorHAnsi" w:cstheme="minorBidi"/>
          <w:b w:val="0"/>
          <w:bCs w:val="0"/>
        </w:rPr>
      </w:sdtEndPr>
      <w:sdtContent>
        <w:p w14:paraId="1DA37AEE" w14:textId="2120F36C" w:rsidR="003E6129" w:rsidRDefault="003E6129">
          <w:pPr>
            <w:pStyle w:val="Heading1"/>
          </w:pPr>
          <w:r>
            <w:t>Bibliography</w:t>
          </w:r>
        </w:p>
        <w:sdt>
          <w:sdtPr>
            <w:id w:val="111145805"/>
            <w:bibliography/>
          </w:sdtPr>
          <w:sdtContent>
            <w:p w14:paraId="158410ED" w14:textId="77777777" w:rsidR="003E6129" w:rsidRDefault="003E6129">
              <w:pPr>
                <w:rPr>
                  <w:noProof/>
                  <w:kern w:val="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2"/>
                <w:gridCol w:w="8928"/>
              </w:tblGrid>
              <w:tr w:rsidR="003E6129" w14:paraId="55ACFFD8" w14:textId="77777777">
                <w:trPr>
                  <w:divId w:val="1818106654"/>
                  <w:tblCellSpacing w:w="15" w:type="dxa"/>
                </w:trPr>
                <w:tc>
                  <w:tcPr>
                    <w:tcW w:w="50" w:type="pct"/>
                    <w:hideMark/>
                  </w:tcPr>
                  <w:p w14:paraId="645CFE9D" w14:textId="3D9B9A87" w:rsidR="003E6129" w:rsidRDefault="003E6129">
                    <w:pPr>
                      <w:pStyle w:val="Bibliography"/>
                      <w:rPr>
                        <w:noProof/>
                      </w:rPr>
                    </w:pPr>
                    <w:r>
                      <w:rPr>
                        <w:noProof/>
                      </w:rPr>
                      <w:t xml:space="preserve">[1] </w:t>
                    </w:r>
                  </w:p>
                </w:tc>
                <w:tc>
                  <w:tcPr>
                    <w:tcW w:w="0" w:type="auto"/>
                    <w:hideMark/>
                  </w:tcPr>
                  <w:p w14:paraId="5EA0B0D7" w14:textId="77777777" w:rsidR="003E6129" w:rsidRDefault="003E6129">
                    <w:pPr>
                      <w:pStyle w:val="Bibliography"/>
                      <w:rPr>
                        <w:noProof/>
                      </w:rPr>
                    </w:pPr>
                    <w:r>
                      <w:rPr>
                        <w:noProof/>
                      </w:rPr>
                      <w:t>SecurityScorecard, "How to Identify Network Security Threats and Vulnerabilities," 26th May 2021. [Online]. Available: https://securityscorecard.com/blog/identify-network-security-threats-and-vulnerabilities#:~:text=A%20network%20security%20threat%20is,data%20is%20a%20network%20threat.&amp;text=Other%20threats%2C%20like%20malware%20or,aimed%20at%20stealing%20your%20data.. [Accessed 25 January 2022].</w:t>
                    </w:r>
                  </w:p>
                </w:tc>
              </w:tr>
              <w:tr w:rsidR="003E6129" w14:paraId="42308FA6" w14:textId="77777777">
                <w:trPr>
                  <w:divId w:val="1818106654"/>
                  <w:tblCellSpacing w:w="15" w:type="dxa"/>
                </w:trPr>
                <w:tc>
                  <w:tcPr>
                    <w:tcW w:w="50" w:type="pct"/>
                    <w:hideMark/>
                  </w:tcPr>
                  <w:p w14:paraId="68DFF634" w14:textId="77777777" w:rsidR="003E6129" w:rsidRDefault="003E6129">
                    <w:pPr>
                      <w:pStyle w:val="Bibliography"/>
                      <w:rPr>
                        <w:noProof/>
                      </w:rPr>
                    </w:pPr>
                    <w:r>
                      <w:rPr>
                        <w:noProof/>
                      </w:rPr>
                      <w:t xml:space="preserve">[2] </w:t>
                    </w:r>
                  </w:p>
                </w:tc>
                <w:tc>
                  <w:tcPr>
                    <w:tcW w:w="0" w:type="auto"/>
                    <w:hideMark/>
                  </w:tcPr>
                  <w:p w14:paraId="72F528F1" w14:textId="77777777" w:rsidR="003E6129" w:rsidRDefault="003E6129">
                    <w:pPr>
                      <w:pStyle w:val="Bibliography"/>
                      <w:rPr>
                        <w:noProof/>
                      </w:rPr>
                    </w:pPr>
                    <w:r>
                      <w:rPr>
                        <w:noProof/>
                      </w:rPr>
                      <w:t>Checkpoint, "What is DDoS?," N/A. [Online]. Available: https://www.checkpoint.com/cyber-hub/cyber-security/what-is-ddos/#:~:text=DDoS%20(Distributed%20Denial%20of%20Service,intended%20users%20on%20the%20Internet.. [Accessed 25 January 2022].</w:t>
                    </w:r>
                  </w:p>
                </w:tc>
              </w:tr>
              <w:tr w:rsidR="003E6129" w14:paraId="7FC1D48D" w14:textId="77777777">
                <w:trPr>
                  <w:divId w:val="1818106654"/>
                  <w:tblCellSpacing w:w="15" w:type="dxa"/>
                </w:trPr>
                <w:tc>
                  <w:tcPr>
                    <w:tcW w:w="50" w:type="pct"/>
                    <w:hideMark/>
                  </w:tcPr>
                  <w:p w14:paraId="5C03B4EF" w14:textId="3013380B" w:rsidR="003E6129" w:rsidRDefault="003E6129">
                    <w:pPr>
                      <w:pStyle w:val="Bibliography"/>
                      <w:rPr>
                        <w:noProof/>
                      </w:rPr>
                    </w:pPr>
                    <w:r>
                      <w:rPr>
                        <w:noProof/>
                      </w:rPr>
                      <w:t>[3] 1</w:t>
                    </w:r>
                  </w:p>
                </w:tc>
                <w:tc>
                  <w:tcPr>
                    <w:tcW w:w="0" w:type="auto"/>
                    <w:hideMark/>
                  </w:tcPr>
                  <w:p w14:paraId="154128AB" w14:textId="77777777" w:rsidR="003E6129" w:rsidRDefault="003E6129">
                    <w:pPr>
                      <w:pStyle w:val="Bibliography"/>
                      <w:rPr>
                        <w:noProof/>
                      </w:rPr>
                    </w:pPr>
                    <w:r>
                      <w:rPr>
                        <w:noProof/>
                      </w:rPr>
                      <w:t>T. Meshauskas, "REKTLocker Ransomware," PCRisk, 9th December 2021. [Online]. Available: https://www.pcrisk.com/removal-guides/10351-rektlocker-ransomware. [Accessed 25th January 2022].</w:t>
                    </w:r>
                  </w:p>
                </w:tc>
              </w:tr>
            </w:tbl>
            <w:p w14:paraId="4A041A69" w14:textId="77777777" w:rsidR="003E6129" w:rsidRDefault="003E6129">
              <w:pPr>
                <w:divId w:val="1818106654"/>
                <w:rPr>
                  <w:rFonts w:eastAsia="Times New Roman"/>
                  <w:noProof/>
                </w:rPr>
              </w:pPr>
            </w:p>
            <w:p w14:paraId="23AFC9F0" w14:textId="0745F050" w:rsidR="003E6129" w:rsidRDefault="003E6129">
              <w:r>
                <w:rPr>
                  <w:b/>
                  <w:bCs/>
                  <w:noProof/>
                </w:rPr>
                <w:fldChar w:fldCharType="end"/>
              </w:r>
            </w:p>
          </w:sdtContent>
        </w:sdt>
      </w:sdtContent>
    </w:sdt>
    <w:p w14:paraId="0C681DE5" w14:textId="5C4351BC" w:rsidR="00426F73" w:rsidRPr="00206BFF" w:rsidRDefault="00426F73" w:rsidP="00A001D7">
      <w:pPr>
        <w:rPr>
          <w:noProof/>
          <w:lang w:val="en-GB"/>
        </w:rPr>
      </w:pPr>
    </w:p>
    <w:p w14:paraId="3CEA443B" w14:textId="02485BD6" w:rsidR="00A76F51" w:rsidRPr="00206BFF" w:rsidRDefault="00A76F51" w:rsidP="00426F73">
      <w:pPr>
        <w:rPr>
          <w:noProof/>
          <w:lang w:val="en-GB"/>
        </w:rPr>
      </w:pPr>
    </w:p>
    <w:p w14:paraId="2CF7D066" w14:textId="3A02A09D" w:rsidR="00A76F51" w:rsidRPr="00206BFF" w:rsidRDefault="00A76F51" w:rsidP="00426F73">
      <w:pPr>
        <w:rPr>
          <w:noProof/>
          <w:lang w:val="en-GB"/>
        </w:rPr>
      </w:pPr>
    </w:p>
    <w:p w14:paraId="19A47303" w14:textId="54DCE878" w:rsidR="00D24517" w:rsidRPr="00206BFF" w:rsidRDefault="00D24517" w:rsidP="00426F73">
      <w:pPr>
        <w:ind w:firstLine="0"/>
        <w:rPr>
          <w:noProof/>
          <w:lang w:val="en-GB"/>
        </w:rPr>
      </w:pPr>
    </w:p>
    <w:p w14:paraId="39CF2E24" w14:textId="3ABE9A9B" w:rsidR="00D24517" w:rsidRPr="00206BFF" w:rsidRDefault="00D24517" w:rsidP="00D24517">
      <w:pPr>
        <w:pStyle w:val="Heading3"/>
        <w:rPr>
          <w:noProof/>
          <w:lang w:val="en-GB"/>
        </w:rPr>
      </w:pPr>
    </w:p>
    <w:p w14:paraId="5FD23221" w14:textId="77777777" w:rsidR="00A76F51" w:rsidRPr="00206BFF" w:rsidRDefault="00A76F51" w:rsidP="003E6129">
      <w:pPr>
        <w:ind w:firstLine="0"/>
        <w:rPr>
          <w:noProof/>
          <w:lang w:val="en-GB"/>
        </w:rPr>
      </w:pPr>
    </w:p>
    <w:sectPr w:rsidR="00A76F51" w:rsidRPr="00206BFF" w:rsidSect="00F7724D">
      <w:footerReference w:type="default" r:id="rId11"/>
      <w:footerReference w:type="first" r:id="rId12"/>
      <w:footnotePr>
        <w:pos w:val="beneathText"/>
      </w:footnotePr>
      <w:pgSz w:w="12240" w:h="15840"/>
      <w:pgMar w:top="1440" w:right="1440" w:bottom="1440" w:left="1440" w:header="720" w:footer="720" w:gutter="0"/>
      <w:pgNumType w:start="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B44A2" w14:textId="77777777" w:rsidR="00834334" w:rsidRDefault="00834334">
      <w:pPr>
        <w:spacing w:line="240" w:lineRule="auto"/>
      </w:pPr>
      <w:r>
        <w:separator/>
      </w:r>
    </w:p>
    <w:p w14:paraId="2984A962" w14:textId="77777777" w:rsidR="00834334" w:rsidRDefault="00834334"/>
  </w:endnote>
  <w:endnote w:type="continuationSeparator" w:id="0">
    <w:p w14:paraId="2A3A240B" w14:textId="77777777" w:rsidR="00834334" w:rsidRDefault="00834334">
      <w:pPr>
        <w:spacing w:line="240" w:lineRule="auto"/>
      </w:pPr>
      <w:r>
        <w:continuationSeparator/>
      </w:r>
    </w:p>
    <w:p w14:paraId="138595DC" w14:textId="77777777" w:rsidR="00834334" w:rsidRDefault="008343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786477"/>
      <w:docPartObj>
        <w:docPartGallery w:val="Page Numbers (Bottom of Page)"/>
        <w:docPartUnique/>
      </w:docPartObj>
    </w:sdtPr>
    <w:sdtEndPr>
      <w:rPr>
        <w:noProof/>
      </w:rPr>
    </w:sdtEndPr>
    <w:sdtContent>
      <w:p w14:paraId="771B0D82" w14:textId="77777777" w:rsidR="002D226D" w:rsidRDefault="002D226D">
        <w:pPr>
          <w:pStyle w:val="Footer"/>
          <w:jc w:val="right"/>
        </w:pPr>
      </w:p>
      <w:p w14:paraId="63F1C8F1" w14:textId="0C0C3A05" w:rsidR="00834334" w:rsidRDefault="00834334">
        <w:pPr>
          <w:pStyle w:val="Footer"/>
          <w:jc w:val="right"/>
        </w:pPr>
        <w:r>
          <w:fldChar w:fldCharType="begin"/>
        </w:r>
        <w:r>
          <w:instrText xml:space="preserve"> PAGE   \* MERGEFORMAT </w:instrText>
        </w:r>
        <w:r>
          <w:fldChar w:fldCharType="separate"/>
        </w:r>
        <w:r w:rsidR="0035798E">
          <w:rPr>
            <w:noProof/>
          </w:rPr>
          <w:t>4</w:t>
        </w:r>
        <w:r>
          <w:rPr>
            <w:noProof/>
          </w:rPr>
          <w:fldChar w:fldCharType="end"/>
        </w:r>
      </w:p>
    </w:sdtContent>
  </w:sdt>
  <w:p w14:paraId="4DB6C441" w14:textId="186C08C5" w:rsidR="00834334" w:rsidRDefault="002D226D">
    <w:pPr>
      <w:pStyle w:val="Footer"/>
    </w:pPr>
    <w:r>
      <w:t>Sean Garrington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749975"/>
      <w:docPartObj>
        <w:docPartGallery w:val="Page Numbers (Bottom of Page)"/>
        <w:docPartUnique/>
      </w:docPartObj>
    </w:sdtPr>
    <w:sdtEndPr>
      <w:rPr>
        <w:noProof/>
      </w:rPr>
    </w:sdtEndPr>
    <w:sdtContent>
      <w:p w14:paraId="7CD40898" w14:textId="26DAE857" w:rsidR="00834334" w:rsidRDefault="00834334">
        <w:pPr>
          <w:pStyle w:val="Footer"/>
          <w:jc w:val="right"/>
        </w:pPr>
        <w:r>
          <w:fldChar w:fldCharType="begin"/>
        </w:r>
        <w:r>
          <w:instrText xml:space="preserve"> PAGE   \* MERGEFORMAT </w:instrText>
        </w:r>
        <w:r>
          <w:fldChar w:fldCharType="separate"/>
        </w:r>
        <w:r w:rsidR="006744F2">
          <w:rPr>
            <w:noProof/>
          </w:rPr>
          <w:t>0</w:t>
        </w:r>
        <w:r>
          <w:rPr>
            <w:noProof/>
          </w:rPr>
          <w:fldChar w:fldCharType="end"/>
        </w:r>
      </w:p>
    </w:sdtContent>
  </w:sdt>
  <w:p w14:paraId="6D5A9C63" w14:textId="0AF3D631" w:rsidR="00834334" w:rsidRDefault="002D226D">
    <w:pPr>
      <w:pStyle w:val="Footer"/>
    </w:pPr>
    <w:r>
      <w:t>Sean Garrington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F1C86" w14:textId="77777777" w:rsidR="00834334" w:rsidRDefault="00834334">
      <w:pPr>
        <w:spacing w:line="240" w:lineRule="auto"/>
      </w:pPr>
      <w:r>
        <w:separator/>
      </w:r>
    </w:p>
    <w:p w14:paraId="5FF5FB7F" w14:textId="77777777" w:rsidR="00834334" w:rsidRDefault="00834334"/>
  </w:footnote>
  <w:footnote w:type="continuationSeparator" w:id="0">
    <w:p w14:paraId="6BFF5190" w14:textId="77777777" w:rsidR="00834334" w:rsidRDefault="00834334">
      <w:pPr>
        <w:spacing w:line="240" w:lineRule="auto"/>
      </w:pPr>
      <w:r>
        <w:continuationSeparator/>
      </w:r>
    </w:p>
    <w:p w14:paraId="3CE8F454" w14:textId="77777777" w:rsidR="00834334" w:rsidRDefault="0083433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6D8137A"/>
    <w:multiLevelType w:val="hybridMultilevel"/>
    <w:tmpl w:val="DABE5F8E"/>
    <w:lvl w:ilvl="0" w:tplc="14E87E8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31412E"/>
    <w:multiLevelType w:val="hybridMultilevel"/>
    <w:tmpl w:val="54162B4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7794E23"/>
    <w:multiLevelType w:val="hybridMultilevel"/>
    <w:tmpl w:val="8E2CA30A"/>
    <w:lvl w:ilvl="0" w:tplc="D06C707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A6F68E9"/>
    <w:multiLevelType w:val="hybridMultilevel"/>
    <w:tmpl w:val="19949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7537E44"/>
    <w:multiLevelType w:val="hybridMultilevel"/>
    <w:tmpl w:val="8D9E894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5"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7B2060E"/>
    <w:multiLevelType w:val="hybridMultilevel"/>
    <w:tmpl w:val="D9F08C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770B1B"/>
    <w:multiLevelType w:val="hybridMultilevel"/>
    <w:tmpl w:val="4502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5725D3"/>
    <w:multiLevelType w:val="hybridMultilevel"/>
    <w:tmpl w:val="54162B4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B604F7"/>
    <w:multiLevelType w:val="hybridMultilevel"/>
    <w:tmpl w:val="436E4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1"/>
  </w:num>
  <w:num w:numId="13">
    <w:abstractNumId w:val="16"/>
  </w:num>
  <w:num w:numId="14">
    <w:abstractNumId w:val="15"/>
  </w:num>
  <w:num w:numId="15">
    <w:abstractNumId w:val="20"/>
  </w:num>
  <w:num w:numId="16">
    <w:abstractNumId w:val="17"/>
  </w:num>
  <w:num w:numId="17">
    <w:abstractNumId w:val="22"/>
  </w:num>
  <w:num w:numId="18">
    <w:abstractNumId w:val="13"/>
  </w:num>
  <w:num w:numId="19">
    <w:abstractNumId w:val="18"/>
  </w:num>
  <w:num w:numId="20">
    <w:abstractNumId w:val="10"/>
  </w:num>
  <w:num w:numId="21">
    <w:abstractNumId w:val="12"/>
  </w:num>
  <w:num w:numId="22">
    <w:abstractNumId w:val="19"/>
  </w:num>
  <w:num w:numId="23">
    <w:abstractNumId w:val="1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81"/>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334"/>
    <w:rsid w:val="00036AAE"/>
    <w:rsid w:val="000B03B1"/>
    <w:rsid w:val="000D3F41"/>
    <w:rsid w:val="000D5FEF"/>
    <w:rsid w:val="00140C91"/>
    <w:rsid w:val="00172E66"/>
    <w:rsid w:val="001B4FFB"/>
    <w:rsid w:val="00206BFF"/>
    <w:rsid w:val="00260627"/>
    <w:rsid w:val="00260C49"/>
    <w:rsid w:val="00293DB8"/>
    <w:rsid w:val="002B122D"/>
    <w:rsid w:val="002B6CC3"/>
    <w:rsid w:val="002D226D"/>
    <w:rsid w:val="002E3A38"/>
    <w:rsid w:val="002F50B8"/>
    <w:rsid w:val="00304A0E"/>
    <w:rsid w:val="00316815"/>
    <w:rsid w:val="003235C6"/>
    <w:rsid w:val="0034321A"/>
    <w:rsid w:val="00355DCA"/>
    <w:rsid w:val="0035798E"/>
    <w:rsid w:val="00362B39"/>
    <w:rsid w:val="003B2EF2"/>
    <w:rsid w:val="003C51A3"/>
    <w:rsid w:val="003E6129"/>
    <w:rsid w:val="00426F73"/>
    <w:rsid w:val="00473642"/>
    <w:rsid w:val="004A2E7B"/>
    <w:rsid w:val="00551A02"/>
    <w:rsid w:val="005534FA"/>
    <w:rsid w:val="00567A39"/>
    <w:rsid w:val="00577B65"/>
    <w:rsid w:val="005D3A03"/>
    <w:rsid w:val="00611EFA"/>
    <w:rsid w:val="006744F2"/>
    <w:rsid w:val="006B2620"/>
    <w:rsid w:val="006B285F"/>
    <w:rsid w:val="006D6A83"/>
    <w:rsid w:val="007055F4"/>
    <w:rsid w:val="00721881"/>
    <w:rsid w:val="00724246"/>
    <w:rsid w:val="00730BAD"/>
    <w:rsid w:val="00744B7E"/>
    <w:rsid w:val="007C5CB4"/>
    <w:rsid w:val="007F76F6"/>
    <w:rsid w:val="008002C0"/>
    <w:rsid w:val="00834334"/>
    <w:rsid w:val="008414D8"/>
    <w:rsid w:val="008735F6"/>
    <w:rsid w:val="00890420"/>
    <w:rsid w:val="0089720E"/>
    <w:rsid w:val="008B121C"/>
    <w:rsid w:val="008C5323"/>
    <w:rsid w:val="008D56A0"/>
    <w:rsid w:val="009604CF"/>
    <w:rsid w:val="00963BD2"/>
    <w:rsid w:val="0096604C"/>
    <w:rsid w:val="00983C6D"/>
    <w:rsid w:val="009A6A3B"/>
    <w:rsid w:val="009C77D7"/>
    <w:rsid w:val="009F46B8"/>
    <w:rsid w:val="00A001D7"/>
    <w:rsid w:val="00A5652A"/>
    <w:rsid w:val="00A76F51"/>
    <w:rsid w:val="00A77376"/>
    <w:rsid w:val="00A81CCD"/>
    <w:rsid w:val="00AA61B1"/>
    <w:rsid w:val="00AD1214"/>
    <w:rsid w:val="00B038AA"/>
    <w:rsid w:val="00B32F28"/>
    <w:rsid w:val="00B75605"/>
    <w:rsid w:val="00B77D18"/>
    <w:rsid w:val="00B80A80"/>
    <w:rsid w:val="00B823AA"/>
    <w:rsid w:val="00BA45DB"/>
    <w:rsid w:val="00BA7BE1"/>
    <w:rsid w:val="00BE4830"/>
    <w:rsid w:val="00BF4184"/>
    <w:rsid w:val="00BF768E"/>
    <w:rsid w:val="00C0601E"/>
    <w:rsid w:val="00C252E5"/>
    <w:rsid w:val="00C31D30"/>
    <w:rsid w:val="00C51DD2"/>
    <w:rsid w:val="00CC1D70"/>
    <w:rsid w:val="00CD6E39"/>
    <w:rsid w:val="00CF6E91"/>
    <w:rsid w:val="00D24517"/>
    <w:rsid w:val="00D85B68"/>
    <w:rsid w:val="00DD1299"/>
    <w:rsid w:val="00DD4FA9"/>
    <w:rsid w:val="00E0290F"/>
    <w:rsid w:val="00E6004D"/>
    <w:rsid w:val="00E80F55"/>
    <w:rsid w:val="00E81978"/>
    <w:rsid w:val="00E92A6C"/>
    <w:rsid w:val="00EB14E9"/>
    <w:rsid w:val="00EB45C5"/>
    <w:rsid w:val="00F10BBC"/>
    <w:rsid w:val="00F379B7"/>
    <w:rsid w:val="00F41D61"/>
    <w:rsid w:val="00F525FA"/>
    <w:rsid w:val="00F7724D"/>
    <w:rsid w:val="00FA3D8B"/>
    <w:rsid w:val="00FB1909"/>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56F043E"/>
  <w15:chartTrackingRefBased/>
  <w15:docId w15:val="{7FE83D90-B675-49D3-849F-9A318EE9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9"/>
    <w:qFormat/>
    <w:rsid w:val="00426F73"/>
    <w:pPr>
      <w:keepNext/>
      <w:keepLines/>
      <w:ind w:firstLine="0"/>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link w:val="NoSpacingChar"/>
    <w:uiPriority w:val="1"/>
    <w:qFormat/>
    <w:pPr>
      <w:ind w:firstLine="0"/>
    </w:pPr>
  </w:style>
  <w:style w:type="character" w:customStyle="1" w:styleId="Heading1Char">
    <w:name w:val="Heading 1 Char"/>
    <w:basedOn w:val="DefaultParagraphFont"/>
    <w:link w:val="Heading1"/>
    <w:uiPriority w:val="9"/>
    <w:rsid w:val="00426F73"/>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aliases w:val="omar footnote"/>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customStyle="1" w:styleId="NoSpacingChar">
    <w:name w:val="No Spacing Char"/>
    <w:aliases w:val="No Indent Char"/>
    <w:basedOn w:val="DefaultParagraphFont"/>
    <w:link w:val="NoSpacing"/>
    <w:uiPriority w:val="1"/>
    <w:rsid w:val="00A76F51"/>
  </w:style>
  <w:style w:type="paragraph" w:styleId="TOC1">
    <w:name w:val="toc 1"/>
    <w:basedOn w:val="Normal"/>
    <w:next w:val="Normal"/>
    <w:autoRedefine/>
    <w:uiPriority w:val="39"/>
    <w:unhideWhenUsed/>
    <w:rsid w:val="00426F73"/>
    <w:pPr>
      <w:spacing w:after="100"/>
    </w:pPr>
  </w:style>
  <w:style w:type="character" w:styleId="Hyperlink">
    <w:name w:val="Hyperlink"/>
    <w:basedOn w:val="DefaultParagraphFont"/>
    <w:uiPriority w:val="99"/>
    <w:unhideWhenUsed/>
    <w:rsid w:val="00426F73"/>
    <w:rPr>
      <w:color w:val="5F5F5F" w:themeColor="hyperlink"/>
      <w:u w:val="single"/>
    </w:rPr>
  </w:style>
  <w:style w:type="paragraph" w:styleId="TOC2">
    <w:name w:val="toc 2"/>
    <w:basedOn w:val="Normal"/>
    <w:next w:val="Normal"/>
    <w:autoRedefine/>
    <w:uiPriority w:val="39"/>
    <w:unhideWhenUsed/>
    <w:rsid w:val="00DD4FA9"/>
    <w:pPr>
      <w:spacing w:after="100"/>
      <w:ind w:left="240"/>
    </w:pPr>
  </w:style>
  <w:style w:type="character" w:customStyle="1" w:styleId="UnresolvedMention1">
    <w:name w:val="Unresolved Mention1"/>
    <w:basedOn w:val="DefaultParagraphFont"/>
    <w:uiPriority w:val="99"/>
    <w:semiHidden/>
    <w:unhideWhenUsed/>
    <w:rsid w:val="008735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8830">
      <w:bodyDiv w:val="1"/>
      <w:marLeft w:val="0"/>
      <w:marRight w:val="0"/>
      <w:marTop w:val="0"/>
      <w:marBottom w:val="0"/>
      <w:divBdr>
        <w:top w:val="none" w:sz="0" w:space="0" w:color="auto"/>
        <w:left w:val="none" w:sz="0" w:space="0" w:color="auto"/>
        <w:bottom w:val="none" w:sz="0" w:space="0" w:color="auto"/>
        <w:right w:val="none" w:sz="0" w:space="0" w:color="auto"/>
      </w:divBdr>
    </w:div>
    <w:div w:id="96601270">
      <w:bodyDiv w:val="1"/>
      <w:marLeft w:val="0"/>
      <w:marRight w:val="0"/>
      <w:marTop w:val="0"/>
      <w:marBottom w:val="0"/>
      <w:divBdr>
        <w:top w:val="none" w:sz="0" w:space="0" w:color="auto"/>
        <w:left w:val="none" w:sz="0" w:space="0" w:color="auto"/>
        <w:bottom w:val="none" w:sz="0" w:space="0" w:color="auto"/>
        <w:right w:val="none" w:sz="0" w:space="0" w:color="auto"/>
      </w:divBdr>
    </w:div>
    <w:div w:id="98568349">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7400438">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18321541">
      <w:bodyDiv w:val="1"/>
      <w:marLeft w:val="0"/>
      <w:marRight w:val="0"/>
      <w:marTop w:val="0"/>
      <w:marBottom w:val="0"/>
      <w:divBdr>
        <w:top w:val="none" w:sz="0" w:space="0" w:color="auto"/>
        <w:left w:val="none" w:sz="0" w:space="0" w:color="auto"/>
        <w:bottom w:val="none" w:sz="0" w:space="0" w:color="auto"/>
        <w:right w:val="none" w:sz="0" w:space="0" w:color="auto"/>
      </w:divBdr>
    </w:div>
    <w:div w:id="228813271">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88049975">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44327592">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43380216">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18276454">
      <w:bodyDiv w:val="1"/>
      <w:marLeft w:val="0"/>
      <w:marRight w:val="0"/>
      <w:marTop w:val="0"/>
      <w:marBottom w:val="0"/>
      <w:divBdr>
        <w:top w:val="none" w:sz="0" w:space="0" w:color="auto"/>
        <w:left w:val="none" w:sz="0" w:space="0" w:color="auto"/>
        <w:bottom w:val="none" w:sz="0" w:space="0" w:color="auto"/>
        <w:right w:val="none" w:sz="0" w:space="0" w:color="auto"/>
      </w:divBdr>
    </w:div>
    <w:div w:id="582615347">
      <w:bodyDiv w:val="1"/>
      <w:marLeft w:val="0"/>
      <w:marRight w:val="0"/>
      <w:marTop w:val="0"/>
      <w:marBottom w:val="0"/>
      <w:divBdr>
        <w:top w:val="none" w:sz="0" w:space="0" w:color="auto"/>
        <w:left w:val="none" w:sz="0" w:space="0" w:color="auto"/>
        <w:bottom w:val="none" w:sz="0" w:space="0" w:color="auto"/>
        <w:right w:val="none" w:sz="0" w:space="0" w:color="auto"/>
      </w:divBdr>
    </w:div>
    <w:div w:id="595093445">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04062700">
      <w:bodyDiv w:val="1"/>
      <w:marLeft w:val="0"/>
      <w:marRight w:val="0"/>
      <w:marTop w:val="0"/>
      <w:marBottom w:val="0"/>
      <w:divBdr>
        <w:top w:val="none" w:sz="0" w:space="0" w:color="auto"/>
        <w:left w:val="none" w:sz="0" w:space="0" w:color="auto"/>
        <w:bottom w:val="none" w:sz="0" w:space="0" w:color="auto"/>
        <w:right w:val="none" w:sz="0" w:space="0" w:color="auto"/>
      </w:divBdr>
    </w:div>
    <w:div w:id="751858426">
      <w:bodyDiv w:val="1"/>
      <w:marLeft w:val="0"/>
      <w:marRight w:val="0"/>
      <w:marTop w:val="0"/>
      <w:marBottom w:val="0"/>
      <w:divBdr>
        <w:top w:val="none" w:sz="0" w:space="0" w:color="auto"/>
        <w:left w:val="none" w:sz="0" w:space="0" w:color="auto"/>
        <w:bottom w:val="none" w:sz="0" w:space="0" w:color="auto"/>
        <w:right w:val="none" w:sz="0" w:space="0" w:color="auto"/>
      </w:divBdr>
    </w:div>
    <w:div w:id="762192795">
      <w:bodyDiv w:val="1"/>
      <w:marLeft w:val="0"/>
      <w:marRight w:val="0"/>
      <w:marTop w:val="0"/>
      <w:marBottom w:val="0"/>
      <w:divBdr>
        <w:top w:val="none" w:sz="0" w:space="0" w:color="auto"/>
        <w:left w:val="none" w:sz="0" w:space="0" w:color="auto"/>
        <w:bottom w:val="none" w:sz="0" w:space="0" w:color="auto"/>
        <w:right w:val="none" w:sz="0" w:space="0" w:color="auto"/>
      </w:divBdr>
    </w:div>
    <w:div w:id="788940419">
      <w:bodyDiv w:val="1"/>
      <w:marLeft w:val="0"/>
      <w:marRight w:val="0"/>
      <w:marTop w:val="0"/>
      <w:marBottom w:val="0"/>
      <w:divBdr>
        <w:top w:val="none" w:sz="0" w:space="0" w:color="auto"/>
        <w:left w:val="none" w:sz="0" w:space="0" w:color="auto"/>
        <w:bottom w:val="none" w:sz="0" w:space="0" w:color="auto"/>
        <w:right w:val="none" w:sz="0" w:space="0" w:color="auto"/>
      </w:divBdr>
    </w:div>
    <w:div w:id="790438218">
      <w:bodyDiv w:val="1"/>
      <w:marLeft w:val="0"/>
      <w:marRight w:val="0"/>
      <w:marTop w:val="0"/>
      <w:marBottom w:val="0"/>
      <w:divBdr>
        <w:top w:val="none" w:sz="0" w:space="0" w:color="auto"/>
        <w:left w:val="none" w:sz="0" w:space="0" w:color="auto"/>
        <w:bottom w:val="none" w:sz="0" w:space="0" w:color="auto"/>
        <w:right w:val="none" w:sz="0" w:space="0" w:color="auto"/>
      </w:divBdr>
    </w:div>
    <w:div w:id="800850563">
      <w:bodyDiv w:val="1"/>
      <w:marLeft w:val="0"/>
      <w:marRight w:val="0"/>
      <w:marTop w:val="0"/>
      <w:marBottom w:val="0"/>
      <w:divBdr>
        <w:top w:val="none" w:sz="0" w:space="0" w:color="auto"/>
        <w:left w:val="none" w:sz="0" w:space="0" w:color="auto"/>
        <w:bottom w:val="none" w:sz="0" w:space="0" w:color="auto"/>
        <w:right w:val="none" w:sz="0" w:space="0" w:color="auto"/>
      </w:divBdr>
    </w:div>
    <w:div w:id="809790264">
      <w:bodyDiv w:val="1"/>
      <w:marLeft w:val="0"/>
      <w:marRight w:val="0"/>
      <w:marTop w:val="0"/>
      <w:marBottom w:val="0"/>
      <w:divBdr>
        <w:top w:val="none" w:sz="0" w:space="0" w:color="auto"/>
        <w:left w:val="none" w:sz="0" w:space="0" w:color="auto"/>
        <w:bottom w:val="none" w:sz="0" w:space="0" w:color="auto"/>
        <w:right w:val="none" w:sz="0" w:space="0" w:color="auto"/>
      </w:divBdr>
    </w:div>
    <w:div w:id="879316429">
      <w:bodyDiv w:val="1"/>
      <w:marLeft w:val="0"/>
      <w:marRight w:val="0"/>
      <w:marTop w:val="0"/>
      <w:marBottom w:val="0"/>
      <w:divBdr>
        <w:top w:val="none" w:sz="0" w:space="0" w:color="auto"/>
        <w:left w:val="none" w:sz="0" w:space="0" w:color="auto"/>
        <w:bottom w:val="none" w:sz="0" w:space="0" w:color="auto"/>
        <w:right w:val="none" w:sz="0" w:space="0" w:color="auto"/>
      </w:divBdr>
    </w:div>
    <w:div w:id="882406593">
      <w:bodyDiv w:val="1"/>
      <w:marLeft w:val="0"/>
      <w:marRight w:val="0"/>
      <w:marTop w:val="0"/>
      <w:marBottom w:val="0"/>
      <w:divBdr>
        <w:top w:val="none" w:sz="0" w:space="0" w:color="auto"/>
        <w:left w:val="none" w:sz="0" w:space="0" w:color="auto"/>
        <w:bottom w:val="none" w:sz="0" w:space="0" w:color="auto"/>
        <w:right w:val="none" w:sz="0" w:space="0" w:color="auto"/>
      </w:divBdr>
    </w:div>
    <w:div w:id="885071478">
      <w:bodyDiv w:val="1"/>
      <w:marLeft w:val="0"/>
      <w:marRight w:val="0"/>
      <w:marTop w:val="0"/>
      <w:marBottom w:val="0"/>
      <w:divBdr>
        <w:top w:val="none" w:sz="0" w:space="0" w:color="auto"/>
        <w:left w:val="none" w:sz="0" w:space="0" w:color="auto"/>
        <w:bottom w:val="none" w:sz="0" w:space="0" w:color="auto"/>
        <w:right w:val="none" w:sz="0" w:space="0" w:color="auto"/>
      </w:divBdr>
    </w:div>
    <w:div w:id="893583483">
      <w:bodyDiv w:val="1"/>
      <w:marLeft w:val="0"/>
      <w:marRight w:val="0"/>
      <w:marTop w:val="0"/>
      <w:marBottom w:val="0"/>
      <w:divBdr>
        <w:top w:val="none" w:sz="0" w:space="0" w:color="auto"/>
        <w:left w:val="none" w:sz="0" w:space="0" w:color="auto"/>
        <w:bottom w:val="none" w:sz="0" w:space="0" w:color="auto"/>
        <w:right w:val="none" w:sz="0" w:space="0" w:color="auto"/>
      </w:divBdr>
    </w:div>
    <w:div w:id="941913872">
      <w:bodyDiv w:val="1"/>
      <w:marLeft w:val="0"/>
      <w:marRight w:val="0"/>
      <w:marTop w:val="0"/>
      <w:marBottom w:val="0"/>
      <w:divBdr>
        <w:top w:val="none" w:sz="0" w:space="0" w:color="auto"/>
        <w:left w:val="none" w:sz="0" w:space="0" w:color="auto"/>
        <w:bottom w:val="none" w:sz="0" w:space="0" w:color="auto"/>
        <w:right w:val="none" w:sz="0" w:space="0" w:color="auto"/>
      </w:divBdr>
    </w:div>
    <w:div w:id="1014258973">
      <w:bodyDiv w:val="1"/>
      <w:marLeft w:val="0"/>
      <w:marRight w:val="0"/>
      <w:marTop w:val="0"/>
      <w:marBottom w:val="0"/>
      <w:divBdr>
        <w:top w:val="none" w:sz="0" w:space="0" w:color="auto"/>
        <w:left w:val="none" w:sz="0" w:space="0" w:color="auto"/>
        <w:bottom w:val="none" w:sz="0" w:space="0" w:color="auto"/>
        <w:right w:val="none" w:sz="0" w:space="0" w:color="auto"/>
      </w:divBdr>
    </w:div>
    <w:div w:id="1016617320">
      <w:bodyDiv w:val="1"/>
      <w:marLeft w:val="0"/>
      <w:marRight w:val="0"/>
      <w:marTop w:val="0"/>
      <w:marBottom w:val="0"/>
      <w:divBdr>
        <w:top w:val="none" w:sz="0" w:space="0" w:color="auto"/>
        <w:left w:val="none" w:sz="0" w:space="0" w:color="auto"/>
        <w:bottom w:val="none" w:sz="0" w:space="0" w:color="auto"/>
        <w:right w:val="none" w:sz="0" w:space="0" w:color="auto"/>
      </w:divBdr>
    </w:div>
    <w:div w:id="1017267288">
      <w:bodyDiv w:val="1"/>
      <w:marLeft w:val="0"/>
      <w:marRight w:val="0"/>
      <w:marTop w:val="0"/>
      <w:marBottom w:val="0"/>
      <w:divBdr>
        <w:top w:val="none" w:sz="0" w:space="0" w:color="auto"/>
        <w:left w:val="none" w:sz="0" w:space="0" w:color="auto"/>
        <w:bottom w:val="none" w:sz="0" w:space="0" w:color="auto"/>
        <w:right w:val="none" w:sz="0" w:space="0" w:color="auto"/>
      </w:divBdr>
    </w:div>
    <w:div w:id="1027681454">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0497628">
      <w:bodyDiv w:val="1"/>
      <w:marLeft w:val="0"/>
      <w:marRight w:val="0"/>
      <w:marTop w:val="0"/>
      <w:marBottom w:val="0"/>
      <w:divBdr>
        <w:top w:val="none" w:sz="0" w:space="0" w:color="auto"/>
        <w:left w:val="none" w:sz="0" w:space="0" w:color="auto"/>
        <w:bottom w:val="none" w:sz="0" w:space="0" w:color="auto"/>
        <w:right w:val="none" w:sz="0" w:space="0" w:color="auto"/>
      </w:divBdr>
    </w:div>
    <w:div w:id="1056196156">
      <w:bodyDiv w:val="1"/>
      <w:marLeft w:val="0"/>
      <w:marRight w:val="0"/>
      <w:marTop w:val="0"/>
      <w:marBottom w:val="0"/>
      <w:divBdr>
        <w:top w:val="none" w:sz="0" w:space="0" w:color="auto"/>
        <w:left w:val="none" w:sz="0" w:space="0" w:color="auto"/>
        <w:bottom w:val="none" w:sz="0" w:space="0" w:color="auto"/>
        <w:right w:val="none" w:sz="0" w:space="0" w:color="auto"/>
      </w:divBdr>
    </w:div>
    <w:div w:id="1076589521">
      <w:bodyDiv w:val="1"/>
      <w:marLeft w:val="0"/>
      <w:marRight w:val="0"/>
      <w:marTop w:val="0"/>
      <w:marBottom w:val="0"/>
      <w:divBdr>
        <w:top w:val="none" w:sz="0" w:space="0" w:color="auto"/>
        <w:left w:val="none" w:sz="0" w:space="0" w:color="auto"/>
        <w:bottom w:val="none" w:sz="0" w:space="0" w:color="auto"/>
        <w:right w:val="none" w:sz="0" w:space="0" w:color="auto"/>
      </w:divBdr>
    </w:div>
    <w:div w:id="1095713666">
      <w:bodyDiv w:val="1"/>
      <w:marLeft w:val="0"/>
      <w:marRight w:val="0"/>
      <w:marTop w:val="0"/>
      <w:marBottom w:val="0"/>
      <w:divBdr>
        <w:top w:val="none" w:sz="0" w:space="0" w:color="auto"/>
        <w:left w:val="none" w:sz="0" w:space="0" w:color="auto"/>
        <w:bottom w:val="none" w:sz="0" w:space="0" w:color="auto"/>
        <w:right w:val="none" w:sz="0" w:space="0" w:color="auto"/>
      </w:divBdr>
    </w:div>
    <w:div w:id="1101609710">
      <w:bodyDiv w:val="1"/>
      <w:marLeft w:val="0"/>
      <w:marRight w:val="0"/>
      <w:marTop w:val="0"/>
      <w:marBottom w:val="0"/>
      <w:divBdr>
        <w:top w:val="none" w:sz="0" w:space="0" w:color="auto"/>
        <w:left w:val="none" w:sz="0" w:space="0" w:color="auto"/>
        <w:bottom w:val="none" w:sz="0" w:space="0" w:color="auto"/>
        <w:right w:val="none" w:sz="0" w:space="0" w:color="auto"/>
      </w:divBdr>
    </w:div>
    <w:div w:id="1135609301">
      <w:bodyDiv w:val="1"/>
      <w:marLeft w:val="0"/>
      <w:marRight w:val="0"/>
      <w:marTop w:val="0"/>
      <w:marBottom w:val="0"/>
      <w:divBdr>
        <w:top w:val="none" w:sz="0" w:space="0" w:color="auto"/>
        <w:left w:val="none" w:sz="0" w:space="0" w:color="auto"/>
        <w:bottom w:val="none" w:sz="0" w:space="0" w:color="auto"/>
        <w:right w:val="none" w:sz="0" w:space="0" w:color="auto"/>
      </w:divBdr>
    </w:div>
    <w:div w:id="1172601578">
      <w:bodyDiv w:val="1"/>
      <w:marLeft w:val="0"/>
      <w:marRight w:val="0"/>
      <w:marTop w:val="0"/>
      <w:marBottom w:val="0"/>
      <w:divBdr>
        <w:top w:val="none" w:sz="0" w:space="0" w:color="auto"/>
        <w:left w:val="none" w:sz="0" w:space="0" w:color="auto"/>
        <w:bottom w:val="none" w:sz="0" w:space="0" w:color="auto"/>
        <w:right w:val="none" w:sz="0" w:space="0" w:color="auto"/>
      </w:divBdr>
    </w:div>
    <w:div w:id="1181580390">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99143371">
      <w:bodyDiv w:val="1"/>
      <w:marLeft w:val="0"/>
      <w:marRight w:val="0"/>
      <w:marTop w:val="0"/>
      <w:marBottom w:val="0"/>
      <w:divBdr>
        <w:top w:val="none" w:sz="0" w:space="0" w:color="auto"/>
        <w:left w:val="none" w:sz="0" w:space="0" w:color="auto"/>
        <w:bottom w:val="none" w:sz="0" w:space="0" w:color="auto"/>
        <w:right w:val="none" w:sz="0" w:space="0" w:color="auto"/>
      </w:divBdr>
    </w:div>
    <w:div w:id="1327635403">
      <w:bodyDiv w:val="1"/>
      <w:marLeft w:val="0"/>
      <w:marRight w:val="0"/>
      <w:marTop w:val="0"/>
      <w:marBottom w:val="0"/>
      <w:divBdr>
        <w:top w:val="none" w:sz="0" w:space="0" w:color="auto"/>
        <w:left w:val="none" w:sz="0" w:space="0" w:color="auto"/>
        <w:bottom w:val="none" w:sz="0" w:space="0" w:color="auto"/>
        <w:right w:val="none" w:sz="0" w:space="0" w:color="auto"/>
      </w:divBdr>
    </w:div>
    <w:div w:id="1330014712">
      <w:bodyDiv w:val="1"/>
      <w:marLeft w:val="0"/>
      <w:marRight w:val="0"/>
      <w:marTop w:val="0"/>
      <w:marBottom w:val="0"/>
      <w:divBdr>
        <w:top w:val="none" w:sz="0" w:space="0" w:color="auto"/>
        <w:left w:val="none" w:sz="0" w:space="0" w:color="auto"/>
        <w:bottom w:val="none" w:sz="0" w:space="0" w:color="auto"/>
        <w:right w:val="none" w:sz="0" w:space="0" w:color="auto"/>
      </w:divBdr>
    </w:div>
    <w:div w:id="1381707243">
      <w:bodyDiv w:val="1"/>
      <w:marLeft w:val="0"/>
      <w:marRight w:val="0"/>
      <w:marTop w:val="0"/>
      <w:marBottom w:val="0"/>
      <w:divBdr>
        <w:top w:val="none" w:sz="0" w:space="0" w:color="auto"/>
        <w:left w:val="none" w:sz="0" w:space="0" w:color="auto"/>
        <w:bottom w:val="none" w:sz="0" w:space="0" w:color="auto"/>
        <w:right w:val="none" w:sz="0" w:space="0" w:color="auto"/>
      </w:divBdr>
    </w:div>
    <w:div w:id="1398474149">
      <w:bodyDiv w:val="1"/>
      <w:marLeft w:val="0"/>
      <w:marRight w:val="0"/>
      <w:marTop w:val="0"/>
      <w:marBottom w:val="0"/>
      <w:divBdr>
        <w:top w:val="none" w:sz="0" w:space="0" w:color="auto"/>
        <w:left w:val="none" w:sz="0" w:space="0" w:color="auto"/>
        <w:bottom w:val="none" w:sz="0" w:space="0" w:color="auto"/>
        <w:right w:val="none" w:sz="0" w:space="0" w:color="auto"/>
      </w:divBdr>
    </w:div>
    <w:div w:id="1408071401">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4461348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27980187">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56426841">
      <w:bodyDiv w:val="1"/>
      <w:marLeft w:val="0"/>
      <w:marRight w:val="0"/>
      <w:marTop w:val="0"/>
      <w:marBottom w:val="0"/>
      <w:divBdr>
        <w:top w:val="none" w:sz="0" w:space="0" w:color="auto"/>
        <w:left w:val="none" w:sz="0" w:space="0" w:color="auto"/>
        <w:bottom w:val="none" w:sz="0" w:space="0" w:color="auto"/>
        <w:right w:val="none" w:sz="0" w:space="0" w:color="auto"/>
      </w:divBdr>
    </w:div>
    <w:div w:id="1573465362">
      <w:bodyDiv w:val="1"/>
      <w:marLeft w:val="0"/>
      <w:marRight w:val="0"/>
      <w:marTop w:val="0"/>
      <w:marBottom w:val="0"/>
      <w:divBdr>
        <w:top w:val="none" w:sz="0" w:space="0" w:color="auto"/>
        <w:left w:val="none" w:sz="0" w:space="0" w:color="auto"/>
        <w:bottom w:val="none" w:sz="0" w:space="0" w:color="auto"/>
        <w:right w:val="none" w:sz="0" w:space="0" w:color="auto"/>
      </w:divBdr>
    </w:div>
    <w:div w:id="1635334588">
      <w:bodyDiv w:val="1"/>
      <w:marLeft w:val="0"/>
      <w:marRight w:val="0"/>
      <w:marTop w:val="0"/>
      <w:marBottom w:val="0"/>
      <w:divBdr>
        <w:top w:val="none" w:sz="0" w:space="0" w:color="auto"/>
        <w:left w:val="none" w:sz="0" w:space="0" w:color="auto"/>
        <w:bottom w:val="none" w:sz="0" w:space="0" w:color="auto"/>
        <w:right w:val="none" w:sz="0" w:space="0" w:color="auto"/>
      </w:divBdr>
    </w:div>
    <w:div w:id="1655833796">
      <w:bodyDiv w:val="1"/>
      <w:marLeft w:val="0"/>
      <w:marRight w:val="0"/>
      <w:marTop w:val="0"/>
      <w:marBottom w:val="0"/>
      <w:divBdr>
        <w:top w:val="none" w:sz="0" w:space="0" w:color="auto"/>
        <w:left w:val="none" w:sz="0" w:space="0" w:color="auto"/>
        <w:bottom w:val="none" w:sz="0" w:space="0" w:color="auto"/>
        <w:right w:val="none" w:sz="0" w:space="0" w:color="auto"/>
      </w:divBdr>
    </w:div>
    <w:div w:id="1657681695">
      <w:bodyDiv w:val="1"/>
      <w:marLeft w:val="0"/>
      <w:marRight w:val="0"/>
      <w:marTop w:val="0"/>
      <w:marBottom w:val="0"/>
      <w:divBdr>
        <w:top w:val="none" w:sz="0" w:space="0" w:color="auto"/>
        <w:left w:val="none" w:sz="0" w:space="0" w:color="auto"/>
        <w:bottom w:val="none" w:sz="0" w:space="0" w:color="auto"/>
        <w:right w:val="none" w:sz="0" w:space="0" w:color="auto"/>
      </w:divBdr>
    </w:div>
    <w:div w:id="1658655027">
      <w:bodyDiv w:val="1"/>
      <w:marLeft w:val="0"/>
      <w:marRight w:val="0"/>
      <w:marTop w:val="0"/>
      <w:marBottom w:val="0"/>
      <w:divBdr>
        <w:top w:val="none" w:sz="0" w:space="0" w:color="auto"/>
        <w:left w:val="none" w:sz="0" w:space="0" w:color="auto"/>
        <w:bottom w:val="none" w:sz="0" w:space="0" w:color="auto"/>
        <w:right w:val="none" w:sz="0" w:space="0" w:color="auto"/>
      </w:divBdr>
    </w:div>
    <w:div w:id="1666013351">
      <w:bodyDiv w:val="1"/>
      <w:marLeft w:val="0"/>
      <w:marRight w:val="0"/>
      <w:marTop w:val="0"/>
      <w:marBottom w:val="0"/>
      <w:divBdr>
        <w:top w:val="none" w:sz="0" w:space="0" w:color="auto"/>
        <w:left w:val="none" w:sz="0" w:space="0" w:color="auto"/>
        <w:bottom w:val="none" w:sz="0" w:space="0" w:color="auto"/>
        <w:right w:val="none" w:sz="0" w:space="0" w:color="auto"/>
      </w:divBdr>
    </w:div>
    <w:div w:id="1672872064">
      <w:bodyDiv w:val="1"/>
      <w:marLeft w:val="0"/>
      <w:marRight w:val="0"/>
      <w:marTop w:val="0"/>
      <w:marBottom w:val="0"/>
      <w:divBdr>
        <w:top w:val="none" w:sz="0" w:space="0" w:color="auto"/>
        <w:left w:val="none" w:sz="0" w:space="0" w:color="auto"/>
        <w:bottom w:val="none" w:sz="0" w:space="0" w:color="auto"/>
        <w:right w:val="none" w:sz="0" w:space="0" w:color="auto"/>
      </w:divBdr>
    </w:div>
    <w:div w:id="1679768283">
      <w:bodyDiv w:val="1"/>
      <w:marLeft w:val="0"/>
      <w:marRight w:val="0"/>
      <w:marTop w:val="0"/>
      <w:marBottom w:val="0"/>
      <w:divBdr>
        <w:top w:val="none" w:sz="0" w:space="0" w:color="auto"/>
        <w:left w:val="none" w:sz="0" w:space="0" w:color="auto"/>
        <w:bottom w:val="none" w:sz="0" w:space="0" w:color="auto"/>
        <w:right w:val="none" w:sz="0" w:space="0" w:color="auto"/>
      </w:divBdr>
    </w:div>
    <w:div w:id="1687098358">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02510046">
      <w:bodyDiv w:val="1"/>
      <w:marLeft w:val="0"/>
      <w:marRight w:val="0"/>
      <w:marTop w:val="0"/>
      <w:marBottom w:val="0"/>
      <w:divBdr>
        <w:top w:val="none" w:sz="0" w:space="0" w:color="auto"/>
        <w:left w:val="none" w:sz="0" w:space="0" w:color="auto"/>
        <w:bottom w:val="none" w:sz="0" w:space="0" w:color="auto"/>
        <w:right w:val="none" w:sz="0" w:space="0" w:color="auto"/>
      </w:divBdr>
    </w:div>
    <w:div w:id="1719166725">
      <w:bodyDiv w:val="1"/>
      <w:marLeft w:val="0"/>
      <w:marRight w:val="0"/>
      <w:marTop w:val="0"/>
      <w:marBottom w:val="0"/>
      <w:divBdr>
        <w:top w:val="none" w:sz="0" w:space="0" w:color="auto"/>
        <w:left w:val="none" w:sz="0" w:space="0" w:color="auto"/>
        <w:bottom w:val="none" w:sz="0" w:space="0" w:color="auto"/>
        <w:right w:val="none" w:sz="0" w:space="0" w:color="auto"/>
      </w:divBdr>
    </w:div>
    <w:div w:id="1733045443">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91778856">
      <w:bodyDiv w:val="1"/>
      <w:marLeft w:val="0"/>
      <w:marRight w:val="0"/>
      <w:marTop w:val="0"/>
      <w:marBottom w:val="0"/>
      <w:divBdr>
        <w:top w:val="none" w:sz="0" w:space="0" w:color="auto"/>
        <w:left w:val="none" w:sz="0" w:space="0" w:color="auto"/>
        <w:bottom w:val="none" w:sz="0" w:space="0" w:color="auto"/>
        <w:right w:val="none" w:sz="0" w:space="0" w:color="auto"/>
      </w:divBdr>
    </w:div>
    <w:div w:id="1814907088">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18106654">
      <w:bodyDiv w:val="1"/>
      <w:marLeft w:val="0"/>
      <w:marRight w:val="0"/>
      <w:marTop w:val="0"/>
      <w:marBottom w:val="0"/>
      <w:divBdr>
        <w:top w:val="none" w:sz="0" w:space="0" w:color="auto"/>
        <w:left w:val="none" w:sz="0" w:space="0" w:color="auto"/>
        <w:bottom w:val="none" w:sz="0" w:space="0" w:color="auto"/>
        <w:right w:val="none" w:sz="0" w:space="0" w:color="auto"/>
      </w:divBdr>
    </w:div>
    <w:div w:id="1834711779">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37202146">
      <w:bodyDiv w:val="1"/>
      <w:marLeft w:val="0"/>
      <w:marRight w:val="0"/>
      <w:marTop w:val="0"/>
      <w:marBottom w:val="0"/>
      <w:divBdr>
        <w:top w:val="none" w:sz="0" w:space="0" w:color="auto"/>
        <w:left w:val="none" w:sz="0" w:space="0" w:color="auto"/>
        <w:bottom w:val="none" w:sz="0" w:space="0" w:color="auto"/>
        <w:right w:val="none" w:sz="0" w:space="0" w:color="auto"/>
      </w:divBdr>
    </w:div>
    <w:div w:id="1960527220">
      <w:bodyDiv w:val="1"/>
      <w:marLeft w:val="0"/>
      <w:marRight w:val="0"/>
      <w:marTop w:val="0"/>
      <w:marBottom w:val="0"/>
      <w:divBdr>
        <w:top w:val="none" w:sz="0" w:space="0" w:color="auto"/>
        <w:left w:val="none" w:sz="0" w:space="0" w:color="auto"/>
        <w:bottom w:val="none" w:sz="0" w:space="0" w:color="auto"/>
        <w:right w:val="none" w:sz="0" w:space="0" w:color="auto"/>
      </w:divBdr>
    </w:div>
    <w:div w:id="1967853993">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90356821">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07435254">
      <w:bodyDiv w:val="1"/>
      <w:marLeft w:val="0"/>
      <w:marRight w:val="0"/>
      <w:marTop w:val="0"/>
      <w:marBottom w:val="0"/>
      <w:divBdr>
        <w:top w:val="none" w:sz="0" w:space="0" w:color="auto"/>
        <w:left w:val="none" w:sz="0" w:space="0" w:color="auto"/>
        <w:bottom w:val="none" w:sz="0" w:space="0" w:color="auto"/>
        <w:right w:val="none" w:sz="0" w:space="0" w:color="auto"/>
      </w:divBdr>
    </w:div>
    <w:div w:id="2010059889">
      <w:bodyDiv w:val="1"/>
      <w:marLeft w:val="0"/>
      <w:marRight w:val="0"/>
      <w:marTop w:val="0"/>
      <w:marBottom w:val="0"/>
      <w:divBdr>
        <w:top w:val="none" w:sz="0" w:space="0" w:color="auto"/>
        <w:left w:val="none" w:sz="0" w:space="0" w:color="auto"/>
        <w:bottom w:val="none" w:sz="0" w:space="0" w:color="auto"/>
        <w:right w:val="none" w:sz="0" w:space="0" w:color="auto"/>
      </w:divBdr>
    </w:div>
    <w:div w:id="2022707670">
      <w:bodyDiv w:val="1"/>
      <w:marLeft w:val="0"/>
      <w:marRight w:val="0"/>
      <w:marTop w:val="0"/>
      <w:marBottom w:val="0"/>
      <w:divBdr>
        <w:top w:val="none" w:sz="0" w:space="0" w:color="auto"/>
        <w:left w:val="none" w:sz="0" w:space="0" w:color="auto"/>
        <w:bottom w:val="none" w:sz="0" w:space="0" w:color="auto"/>
        <w:right w:val="none" w:sz="0" w:space="0" w:color="auto"/>
      </w:divBdr>
    </w:div>
    <w:div w:id="2023120032">
      <w:bodyDiv w:val="1"/>
      <w:marLeft w:val="0"/>
      <w:marRight w:val="0"/>
      <w:marTop w:val="0"/>
      <w:marBottom w:val="0"/>
      <w:divBdr>
        <w:top w:val="none" w:sz="0" w:space="0" w:color="auto"/>
        <w:left w:val="none" w:sz="0" w:space="0" w:color="auto"/>
        <w:bottom w:val="none" w:sz="0" w:space="0" w:color="auto"/>
        <w:right w:val="none" w:sz="0" w:space="0" w:color="auto"/>
      </w:divBdr>
    </w:div>
    <w:div w:id="2035229780">
      <w:bodyDiv w:val="1"/>
      <w:marLeft w:val="0"/>
      <w:marRight w:val="0"/>
      <w:marTop w:val="0"/>
      <w:marBottom w:val="0"/>
      <w:divBdr>
        <w:top w:val="none" w:sz="0" w:space="0" w:color="auto"/>
        <w:left w:val="none" w:sz="0" w:space="0" w:color="auto"/>
        <w:bottom w:val="none" w:sz="0" w:space="0" w:color="auto"/>
        <w:right w:val="none" w:sz="0" w:space="0" w:color="auto"/>
      </w:divBdr>
    </w:div>
    <w:div w:id="2054772251">
      <w:bodyDiv w:val="1"/>
      <w:marLeft w:val="0"/>
      <w:marRight w:val="0"/>
      <w:marTop w:val="0"/>
      <w:marBottom w:val="0"/>
      <w:divBdr>
        <w:top w:val="none" w:sz="0" w:space="0" w:color="auto"/>
        <w:left w:val="none" w:sz="0" w:space="0" w:color="auto"/>
        <w:bottom w:val="none" w:sz="0" w:space="0" w:color="auto"/>
        <w:right w:val="none" w:sz="0" w:space="0" w:color="auto"/>
      </w:divBdr>
    </w:div>
    <w:div w:id="2067989381">
      <w:bodyDiv w:val="1"/>
      <w:marLeft w:val="0"/>
      <w:marRight w:val="0"/>
      <w:marTop w:val="0"/>
      <w:marBottom w:val="0"/>
      <w:divBdr>
        <w:top w:val="none" w:sz="0" w:space="0" w:color="auto"/>
        <w:left w:val="none" w:sz="0" w:space="0" w:color="auto"/>
        <w:bottom w:val="none" w:sz="0" w:space="0" w:color="auto"/>
        <w:right w:val="none" w:sz="0" w:space="0" w:color="auto"/>
      </w:divBdr>
    </w:div>
    <w:div w:id="2082486411">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27430064">
      <w:bodyDiv w:val="1"/>
      <w:marLeft w:val="0"/>
      <w:marRight w:val="0"/>
      <w:marTop w:val="0"/>
      <w:marBottom w:val="0"/>
      <w:divBdr>
        <w:top w:val="none" w:sz="0" w:space="0" w:color="auto"/>
        <w:left w:val="none" w:sz="0" w:space="0" w:color="auto"/>
        <w:bottom w:val="none" w:sz="0" w:space="0" w:color="auto"/>
        <w:right w:val="none" w:sz="0" w:space="0" w:color="auto"/>
      </w:divBdr>
    </w:div>
    <w:div w:id="212896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19847608\AppData\Roaming\Microsoft\Templates\APA%20style%20report%20(6th%20edition).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sYSTEm report </Abstract>
  <CompanyAddress/>
  <CompanyPhone/>
  <CompanyFax/>
  <CompanyEmail/>
</CoverPageProperties>
</file>

<file path=customXml/item2.xml><?xml version="1.0" encoding="utf-8"?>
<b:Sources xmlns:b="http://schemas.openxmlformats.org/officeDocument/2006/bibliography" SelectedStyle="\IEEE2006OfficeOnline.xsl" StyleName="IEEE" Version="2006">
  <b:Source>
    <b:Tag>Sec21</b:Tag>
    <b:SourceType>InternetSite</b:SourceType>
    <b:Guid>{C81D220F-0B4E-4444-A1F2-4D11E183C643}</b:Guid>
    <b:Author>
      <b:Author>
        <b:Corporate>SecurityScorecard</b:Corporate>
      </b:Author>
    </b:Author>
    <b:Title>How to Identify Network Security Threats and Vulnerabilities</b:Title>
    <b:Year>2021</b:Year>
    <b:Month>May</b:Month>
    <b:Day>26th</b:Day>
    <b:YearAccessed>2022</b:YearAccessed>
    <b:MonthAccessed>January</b:MonthAccessed>
    <b:DayAccessed>25</b:DayAccessed>
    <b:URL>https://securityscorecard.com/blog/identify-network-security-threats-and-vulnerabilities#:~:text=A%20network%20security%20threat%20is,data%20is%20a%20network%20threat.&amp;text=Other%20threats%2C%20like%20malware%20or,aimed%20at%20stealing%20your%20data.</b:URL>
    <b:RefOrder>1</b:RefOrder>
  </b:Source>
  <b:Source>
    <b:Tag>CheNA</b:Tag>
    <b:SourceType>InternetSite</b:SourceType>
    <b:Guid>{B17BAD3A-C9E1-4D09-932C-0E205CF9FFD3}</b:Guid>
    <b:Author>
      <b:Author>
        <b:Corporate>Checkpoint</b:Corporate>
      </b:Author>
    </b:Author>
    <b:Title>What is DDoS?</b:Title>
    <b:Year>N/A</b:Year>
    <b:YearAccessed>2022</b:YearAccessed>
    <b:MonthAccessed>January</b:MonthAccessed>
    <b:DayAccessed>25</b:DayAccessed>
    <b:URL>https://www.checkpoint.com/cyber-hub/cyber-security/what-is-ddos/#:~:text=DDoS%20(Distributed%20Denial%20of%20Service,intended%20users%20on%20the%20Internet.</b:URL>
    <b:RefOrder>2</b:RefOrder>
  </b:Source>
  <b:Source>
    <b:Tag>Tom21</b:Tag>
    <b:SourceType>InternetSite</b:SourceType>
    <b:Guid>{55D1DF21-7BD9-45DB-AFC3-CD7FBED6A2C3}</b:Guid>
    <b:Author>
      <b:Author>
        <b:NameList>
          <b:Person>
            <b:Last>Meshauskas</b:Last>
            <b:First>Tomas</b:First>
          </b:Person>
        </b:NameList>
      </b:Author>
    </b:Author>
    <b:Title>REKTLocker Ransomware</b:Title>
    <b:ProductionCompany>PCRisk</b:ProductionCompany>
    <b:Year>2021</b:Year>
    <b:Month>December</b:Month>
    <b:Day>9th</b:Day>
    <b:YearAccessed>2022</b:YearAccessed>
    <b:MonthAccessed>January</b:MonthAccessed>
    <b:DayAccessed>25th</b:DayAccessed>
    <b:URL>https://www.pcrisk.com/removal-guides/10351-rektlocker-ransomware</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263286-ECF6-41B6-8C61-2B60EDBBB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415</TotalTime>
  <Pages>7</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BS</dc:subject>
  <dc:creator>gar19847608</dc:creator>
  <cp:keywords/>
  <dc:description/>
  <cp:lastModifiedBy>GAR19847608 (Sean Garrington)</cp:lastModifiedBy>
  <cp:revision>8</cp:revision>
  <dcterms:created xsi:type="dcterms:W3CDTF">2022-01-12T10:00:00Z</dcterms:created>
  <dcterms:modified xsi:type="dcterms:W3CDTF">2022-02-02T18:46:00Z</dcterms:modified>
</cp:coreProperties>
</file>