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A8E5ED" w14:textId="329A05CB" w:rsidR="00D976B6" w:rsidRDefault="00BA4866">
      <w:r>
        <w:t xml:space="preserve">1. </w:t>
      </w:r>
    </w:p>
    <w:p w14:paraId="4A898D5D" w14:textId="77777777" w:rsidR="00D976B6" w:rsidRDefault="00D976B6"/>
    <w:p w14:paraId="1A010194" w14:textId="77777777" w:rsidR="0064655A" w:rsidRDefault="00921A91">
      <w:r>
        <w:t>Using the new CIPD profession map, my manager and myself assessed my development needs against th</w:t>
      </w:r>
      <w:r w:rsidR="0064655A">
        <w:t xml:space="preserve">e core knowledge area ‘change’. Due to the Covid-19 outbreak this year I have been able to gain a lot of experience in managing change. Even though CDA Care is a domiciliary care provider and has had to carry on as normal as possible during the pandemic, we have had to adapt policies and procedures to allow office staff to be able to work from home. I have also been involved in adapting the induction and on boarding process due to social distancing rules. </w:t>
      </w:r>
    </w:p>
    <w:p w14:paraId="33A6479C" w14:textId="77777777" w:rsidR="0064655A" w:rsidRDefault="0064655A"/>
    <w:p w14:paraId="0D15F208" w14:textId="77777777" w:rsidR="00D976B6" w:rsidRDefault="00921A91">
      <w:r>
        <w:t>During the discussion it was agreed that I have a good level of understanding in the following areas:</w:t>
      </w:r>
    </w:p>
    <w:p w14:paraId="1DF2E5E4" w14:textId="77777777" w:rsidR="00921A91" w:rsidRDefault="00921A91"/>
    <w:p w14:paraId="0A6A0C29" w14:textId="77777777" w:rsidR="00921A91" w:rsidRDefault="00207FF0" w:rsidP="00921A91">
      <w:pPr>
        <w:pStyle w:val="ListParagraph"/>
        <w:numPr>
          <w:ilvl w:val="0"/>
          <w:numId w:val="1"/>
        </w:numPr>
      </w:pPr>
      <w:r>
        <w:t>How</w:t>
      </w:r>
      <w:r w:rsidR="00921A91">
        <w:t xml:space="preserve"> to carry out a SWOT and PESTLE analysis and be able to use data to create a case for change </w:t>
      </w:r>
    </w:p>
    <w:p w14:paraId="21613A71" w14:textId="77777777" w:rsidR="00921A91" w:rsidRDefault="00207FF0" w:rsidP="00921A91">
      <w:pPr>
        <w:pStyle w:val="ListParagraph"/>
        <w:numPr>
          <w:ilvl w:val="0"/>
          <w:numId w:val="1"/>
        </w:numPr>
      </w:pPr>
      <w:r>
        <w:t>Good</w:t>
      </w:r>
      <w:r w:rsidR="00921A91">
        <w:t xml:space="preserve"> knowledge of different change management approaches and the advantages and disadvantages of the different sty</w:t>
      </w:r>
      <w:r w:rsidR="00BE3BE1">
        <w:t>l</w:t>
      </w:r>
      <w:r w:rsidR="00921A91">
        <w:t>es</w:t>
      </w:r>
    </w:p>
    <w:p w14:paraId="2A0BC7B6" w14:textId="77777777" w:rsidR="00921A91" w:rsidRDefault="00207FF0" w:rsidP="00921A91">
      <w:pPr>
        <w:pStyle w:val="ListParagraph"/>
        <w:numPr>
          <w:ilvl w:val="0"/>
          <w:numId w:val="1"/>
        </w:numPr>
      </w:pPr>
      <w:r>
        <w:t>How</w:t>
      </w:r>
      <w:r w:rsidR="00921A91">
        <w:t xml:space="preserve"> to </w:t>
      </w:r>
      <w:r w:rsidR="00BE3BE1">
        <w:t>explain why change is happening. Since completing the assignment for ‘understanding the management of change’ I now also have a good understanding of basic models for how people experience change</w:t>
      </w:r>
    </w:p>
    <w:p w14:paraId="20F94F9C" w14:textId="77777777" w:rsidR="00207FF0" w:rsidRDefault="00207FF0" w:rsidP="00921A91">
      <w:pPr>
        <w:pStyle w:val="ListParagraph"/>
        <w:numPr>
          <w:ilvl w:val="0"/>
          <w:numId w:val="1"/>
        </w:numPr>
      </w:pPr>
      <w:r>
        <w:t>The levers that can be used to enable change within an organisation</w:t>
      </w:r>
    </w:p>
    <w:p w14:paraId="176FD9E2" w14:textId="77777777" w:rsidR="0064655A" w:rsidRDefault="0064655A" w:rsidP="0064655A"/>
    <w:p w14:paraId="39066E25" w14:textId="77777777" w:rsidR="00207FF0" w:rsidRDefault="0064655A" w:rsidP="00207FF0">
      <w:r>
        <w:t xml:space="preserve">However, I have not had much experience in the following two areas, therefore these are </w:t>
      </w:r>
    </w:p>
    <w:p w14:paraId="46BC6060" w14:textId="77777777" w:rsidR="00207FF0" w:rsidRDefault="00207FF0" w:rsidP="00207FF0"/>
    <w:p w14:paraId="43CA2209" w14:textId="77777777" w:rsidR="00207FF0" w:rsidRDefault="00207FF0" w:rsidP="00207FF0">
      <w:pPr>
        <w:pStyle w:val="ListParagraph"/>
        <w:numPr>
          <w:ilvl w:val="0"/>
          <w:numId w:val="1"/>
        </w:numPr>
      </w:pPr>
      <w:r>
        <w:t>How to conduct skills or capability audits and gap analyses in your area of work</w:t>
      </w:r>
    </w:p>
    <w:p w14:paraId="3C8880F9" w14:textId="77777777" w:rsidR="00207FF0" w:rsidRDefault="00207FF0" w:rsidP="00207FF0">
      <w:pPr>
        <w:pStyle w:val="ListParagraph"/>
        <w:numPr>
          <w:ilvl w:val="0"/>
          <w:numId w:val="1"/>
        </w:numPr>
      </w:pPr>
      <w:r>
        <w:t>How to plan and deliver a project, including goals</w:t>
      </w:r>
      <w:r w:rsidR="0064655A">
        <w:t xml:space="preserve">, milestones, resources, risks, costs and interdependencies </w:t>
      </w:r>
    </w:p>
    <w:p w14:paraId="5BC891CB" w14:textId="77777777" w:rsidR="00207FF0" w:rsidRDefault="00207FF0" w:rsidP="00207FF0"/>
    <w:p w14:paraId="388E0192" w14:textId="77777777" w:rsidR="0064655A" w:rsidRDefault="0064655A" w:rsidP="00207FF0">
      <w:r>
        <w:t>Capability audits and gap analyses is something that is quite new to me. I have previously taken part in planning for change</w:t>
      </w:r>
      <w:r w:rsidR="002C03D0">
        <w:t xml:space="preserve"> but these plans did not involve any aspect of cost or interdependency. </w:t>
      </w:r>
    </w:p>
    <w:p w14:paraId="3ADF1C4D" w14:textId="77777777" w:rsidR="00207FF0" w:rsidRDefault="00207FF0" w:rsidP="00207FF0"/>
    <w:p w14:paraId="353E9DFC" w14:textId="77777777" w:rsidR="00BA4866" w:rsidRDefault="00BA4866" w:rsidP="00207FF0"/>
    <w:p w14:paraId="3E3F89D7" w14:textId="77777777" w:rsidR="00BA4866" w:rsidRDefault="00BA4866" w:rsidP="00207FF0"/>
    <w:p w14:paraId="2697C6E9" w14:textId="77777777" w:rsidR="00BA4866" w:rsidRDefault="00BA4866" w:rsidP="00207FF0"/>
    <w:p w14:paraId="27B6AF43" w14:textId="77777777" w:rsidR="00BA4866" w:rsidRDefault="00BA4866" w:rsidP="00207FF0"/>
    <w:p w14:paraId="266E7648" w14:textId="77777777" w:rsidR="00BA4866" w:rsidRDefault="00BA4866" w:rsidP="00207FF0"/>
    <w:p w14:paraId="76BC72EF" w14:textId="77777777" w:rsidR="00BA4866" w:rsidRDefault="00BA4866" w:rsidP="00207FF0"/>
    <w:p w14:paraId="36921F4E" w14:textId="77777777" w:rsidR="00BA4866" w:rsidRDefault="00BA4866" w:rsidP="00207FF0"/>
    <w:p w14:paraId="1EC7BD25" w14:textId="77777777" w:rsidR="00BA4866" w:rsidRDefault="00BA4866" w:rsidP="00207FF0"/>
    <w:p w14:paraId="6FAFE4B1" w14:textId="77777777" w:rsidR="00BA4866" w:rsidRDefault="00BA4866" w:rsidP="00207FF0"/>
    <w:p w14:paraId="49E5599B" w14:textId="77777777" w:rsidR="00BA4866" w:rsidRDefault="00BA4866" w:rsidP="00207FF0"/>
    <w:p w14:paraId="7EAB5A29" w14:textId="77777777" w:rsidR="00BA4866" w:rsidRDefault="00BA4866" w:rsidP="00207FF0"/>
    <w:p w14:paraId="0EAEC258" w14:textId="77777777" w:rsidR="00BA4866" w:rsidRDefault="00BA4866" w:rsidP="00207FF0"/>
    <w:p w14:paraId="61626FBA" w14:textId="77777777" w:rsidR="00BA4866" w:rsidRDefault="00BA4866" w:rsidP="00207FF0"/>
    <w:p w14:paraId="59DD03DA" w14:textId="0EE9AA80" w:rsidR="00BA4866" w:rsidRDefault="00BA4866" w:rsidP="00207FF0">
      <w:r>
        <w:lastRenderedPageBreak/>
        <w:t xml:space="preserve">2. </w:t>
      </w:r>
    </w:p>
    <w:p w14:paraId="18651088" w14:textId="77777777" w:rsidR="00BA4866" w:rsidRDefault="00BA4866" w:rsidP="00207FF0"/>
    <w:p w14:paraId="61CC6A18" w14:textId="26F80A22" w:rsidR="004532B4" w:rsidRDefault="004532B4" w:rsidP="00207FF0">
      <w:r>
        <w:t xml:space="preserve">In order to improve the induction and on boarding process at CDA Care, </w:t>
      </w:r>
      <w:proofErr w:type="gramStart"/>
      <w:r>
        <w:t>myself and the management team</w:t>
      </w:r>
      <w:proofErr w:type="gramEnd"/>
      <w:r>
        <w:t xml:space="preserve"> have made the decision to implement a ‘buddy system’. Currently, new support workers joining the organisation attend a </w:t>
      </w:r>
      <w:r w:rsidR="00F82899">
        <w:t>four-day</w:t>
      </w:r>
      <w:r>
        <w:t xml:space="preserve"> induction training programme before commencing work in the community. Whilst obtaining feedback from employees about their on boarding experience it came to light that many felt unprepared and weren’t confident enough to carry out certain tasks on their own.  The new buddy system will add in an additional stage to the induction process, where new employees will work with experienced staff members in the community, after completing in-class training and before lone working. </w:t>
      </w:r>
      <w:r w:rsidR="00AD2013">
        <w:t>Although there are many benefits to this new approach, it also comes with a few implications</w:t>
      </w:r>
      <w:r w:rsidR="005635A6">
        <w:t>. I have discussed the following implications with my line manager</w:t>
      </w:r>
      <w:r w:rsidR="00AD2013">
        <w:t>:</w:t>
      </w:r>
    </w:p>
    <w:p w14:paraId="627042DB" w14:textId="77777777" w:rsidR="00AD2013" w:rsidRDefault="00AD2013" w:rsidP="00207FF0"/>
    <w:p w14:paraId="2F79779C" w14:textId="717FC70F" w:rsidR="00AD2013" w:rsidRDefault="00AD2013" w:rsidP="00207FF0">
      <w:r>
        <w:t xml:space="preserve">Extra cost to the business – each appointed ‘buddy’ </w:t>
      </w:r>
      <w:proofErr w:type="gramStart"/>
      <w:r>
        <w:t>will</w:t>
      </w:r>
      <w:proofErr w:type="gramEnd"/>
      <w:r>
        <w:t xml:space="preserve"> earn an incentive on top of their normal hourly rate, although it is currently </w:t>
      </w:r>
      <w:r w:rsidR="00281DF5">
        <w:t>undecided how much this will be.</w:t>
      </w:r>
    </w:p>
    <w:p w14:paraId="14A98E33" w14:textId="77777777" w:rsidR="005635A6" w:rsidRDefault="005635A6" w:rsidP="00207FF0"/>
    <w:p w14:paraId="47C0F7D2" w14:textId="6C2852EB" w:rsidR="005635A6" w:rsidRDefault="005635A6" w:rsidP="00207FF0">
      <w:r>
        <w:t>Planning – thorough pl</w:t>
      </w:r>
      <w:r w:rsidR="00F4229F">
        <w:t xml:space="preserve">anning will need to take place, this is time consuming but is essential. </w:t>
      </w:r>
    </w:p>
    <w:p w14:paraId="0A36F0BC" w14:textId="77777777" w:rsidR="00AD2013" w:rsidRDefault="00AD2013" w:rsidP="00207FF0"/>
    <w:p w14:paraId="2C76075D" w14:textId="6703D47F" w:rsidR="00AD2013" w:rsidRDefault="00AD2013" w:rsidP="00207FF0">
      <w:r>
        <w:t>We need to sell the idea to existing employees  - for this plan to be successful it is essential that existing staff members are on-board with this idea</w:t>
      </w:r>
      <w:r w:rsidR="006A6705">
        <w:t>. This approach provides lots of new opportunities for staff eager to develop in their career, as well as gaining</w:t>
      </w:r>
      <w:r w:rsidR="00281DF5">
        <w:t xml:space="preserve"> the extra incentive. </w:t>
      </w:r>
    </w:p>
    <w:p w14:paraId="1B6E06B3" w14:textId="77777777" w:rsidR="00281DF5" w:rsidRDefault="00281DF5" w:rsidP="00207FF0"/>
    <w:p w14:paraId="18FBF351" w14:textId="3B64CF78" w:rsidR="00281DF5" w:rsidRDefault="00281DF5" w:rsidP="00207FF0">
      <w:r>
        <w:t xml:space="preserve">Communicating the plan – the plan needs to be communicated clearly along with details such as: the criteria for appointing buddy’s, pay incentive, whether it is permanent or on a trial basis to begin with, how often they will be expected to train new staff members, what the expectations are, and when the system will commence. </w:t>
      </w:r>
    </w:p>
    <w:p w14:paraId="67BC3C5E" w14:textId="77777777" w:rsidR="00281DF5" w:rsidRDefault="00281DF5" w:rsidP="00207FF0"/>
    <w:p w14:paraId="257808F6" w14:textId="77FAD685" w:rsidR="00281DF5" w:rsidRDefault="00281DF5" w:rsidP="00207FF0">
      <w:r>
        <w:t xml:space="preserve">Inconsistency in training – appointed buddy’s will need to attend additional training before commencing their new role to ensure their skills and knowledge are up to date.  This will avoid incorrect information being passed on and will hopefully avoid inconsistency in training aspects in the community. To help with this, a checklist/plan will be created for each buddy to follow to ensure they have covered all essential aspects. </w:t>
      </w:r>
    </w:p>
    <w:p w14:paraId="77C4982E" w14:textId="77777777" w:rsidR="00AD2013" w:rsidRDefault="00AD2013" w:rsidP="00207FF0"/>
    <w:p w14:paraId="5099B8C6" w14:textId="7EAB32C4" w:rsidR="006A6705" w:rsidRDefault="00281DF5" w:rsidP="00207FF0">
      <w:r>
        <w:t>The need to measure and assess the impact – once the system is in place it will require a lot of time from management to assess the outcome and deci</w:t>
      </w:r>
      <w:r w:rsidR="005635A6">
        <w:t xml:space="preserve">de whether the system is having a positive or negative impact. </w:t>
      </w:r>
      <w:r w:rsidR="00F4229F">
        <w:t>We will need to gather feedback from employees (existing and new), and assess attrition rates. We could also gain feedback from service users to find out whether they feel their level of care has improved since introducing the buddy system.</w:t>
      </w:r>
    </w:p>
    <w:p w14:paraId="646EE05A" w14:textId="77777777" w:rsidR="00365966" w:rsidRDefault="00365966" w:rsidP="00207FF0"/>
    <w:p w14:paraId="3D56DDDB" w14:textId="4FD08690" w:rsidR="00281DF5" w:rsidRDefault="00365966" w:rsidP="00207FF0">
      <w:r>
        <w:t>Restrictions due to Covid-19 – due to social distancing rules it may not be possible to implement this system yet, it’s likely that we will have to wait until the Covid-19 vaccines have been made available to our staff members and service users</w:t>
      </w:r>
    </w:p>
    <w:p w14:paraId="63B8D115" w14:textId="77777777" w:rsidR="00207FF0" w:rsidRDefault="00207FF0" w:rsidP="00207FF0"/>
    <w:p w14:paraId="30EA82B5" w14:textId="73B3FED7" w:rsidR="004E1C09" w:rsidRDefault="004E1C09" w:rsidP="00207FF0">
      <w:r>
        <w:t xml:space="preserve">Deciding how much ‘buddying’ a new staff member requires – depending on the previous experience of new employees joining the business, some may require one shift with a buddy whilst others may require five. This would probably need to be decided on each individual basis during the recruitment </w:t>
      </w:r>
      <w:proofErr w:type="gramStart"/>
      <w:r>
        <w:t>process which</w:t>
      </w:r>
      <w:proofErr w:type="gramEnd"/>
      <w:r>
        <w:t xml:space="preserve"> makes it harder to plan in advance. </w:t>
      </w:r>
    </w:p>
    <w:p w14:paraId="5B448187" w14:textId="77777777" w:rsidR="004E1C09" w:rsidRDefault="004E1C09" w:rsidP="00207FF0"/>
    <w:p w14:paraId="6E2A08F5" w14:textId="77777777" w:rsidR="004E1C09" w:rsidRDefault="004E1C09" w:rsidP="00207FF0"/>
    <w:p w14:paraId="5DA694F1" w14:textId="77777777" w:rsidR="004E1C09" w:rsidRDefault="004E1C09" w:rsidP="00207FF0"/>
    <w:p w14:paraId="5AACB7CB" w14:textId="77777777" w:rsidR="004E1C09" w:rsidRDefault="004E1C09" w:rsidP="00207FF0"/>
    <w:p w14:paraId="2F13C335" w14:textId="77777777" w:rsidR="004E1C09" w:rsidRDefault="004E1C09" w:rsidP="00207FF0"/>
    <w:tbl>
      <w:tblPr>
        <w:tblStyle w:val="TableGrid"/>
        <w:tblpPr w:leftFromText="181" w:rightFromText="181" w:vertAnchor="text" w:horzAnchor="page" w:tblpX="1909" w:tblpY="-766"/>
        <w:tblOverlap w:val="never"/>
        <w:tblW w:w="0" w:type="auto"/>
        <w:tblLook w:val="04A0" w:firstRow="1" w:lastRow="0" w:firstColumn="1" w:lastColumn="0" w:noHBand="0" w:noVBand="1"/>
      </w:tblPr>
      <w:tblGrid>
        <w:gridCol w:w="4258"/>
        <w:gridCol w:w="4258"/>
      </w:tblGrid>
      <w:tr w:rsidR="004E1C09" w14:paraId="1C2FCDE7" w14:textId="77777777" w:rsidTr="004E1C09">
        <w:tc>
          <w:tcPr>
            <w:tcW w:w="4258" w:type="dxa"/>
          </w:tcPr>
          <w:p w14:paraId="0ABC2A5E" w14:textId="77777777" w:rsidR="004E1C09" w:rsidRPr="00BA4866" w:rsidRDefault="004E1C09" w:rsidP="004E1C09">
            <w:pPr>
              <w:tabs>
                <w:tab w:val="left" w:pos="340"/>
                <w:tab w:val="center" w:pos="2021"/>
              </w:tabs>
              <w:rPr>
                <w:b/>
                <w:u w:val="single"/>
              </w:rPr>
            </w:pPr>
            <w:r>
              <w:rPr>
                <w:b/>
                <w:u w:val="single"/>
              </w:rPr>
              <w:tab/>
            </w:r>
            <w:r>
              <w:rPr>
                <w:b/>
                <w:u w:val="single"/>
              </w:rPr>
              <w:tab/>
            </w:r>
            <w:r w:rsidRPr="00BA4866">
              <w:rPr>
                <w:b/>
                <w:u w:val="single"/>
              </w:rPr>
              <w:t>Strengths</w:t>
            </w:r>
          </w:p>
        </w:tc>
        <w:tc>
          <w:tcPr>
            <w:tcW w:w="4258" w:type="dxa"/>
          </w:tcPr>
          <w:p w14:paraId="6FB209D3" w14:textId="77777777" w:rsidR="004E1C09" w:rsidRPr="00BA4866" w:rsidRDefault="004E1C09" w:rsidP="004E1C09">
            <w:pPr>
              <w:jc w:val="center"/>
              <w:rPr>
                <w:b/>
                <w:u w:val="single"/>
              </w:rPr>
            </w:pPr>
            <w:r w:rsidRPr="00BA4866">
              <w:rPr>
                <w:b/>
                <w:u w:val="single"/>
              </w:rPr>
              <w:t>Weaknesses</w:t>
            </w:r>
          </w:p>
        </w:tc>
      </w:tr>
      <w:tr w:rsidR="004E1C09" w14:paraId="37BDA45D" w14:textId="77777777" w:rsidTr="004E1C09">
        <w:trPr>
          <w:trHeight w:val="1872"/>
        </w:trPr>
        <w:tc>
          <w:tcPr>
            <w:tcW w:w="4258" w:type="dxa"/>
          </w:tcPr>
          <w:p w14:paraId="70FAE045" w14:textId="77777777" w:rsidR="004E1C09" w:rsidRDefault="004E1C09" w:rsidP="004E1C09">
            <w:pPr>
              <w:pStyle w:val="ListParagraph"/>
              <w:numPr>
                <w:ilvl w:val="0"/>
                <w:numId w:val="1"/>
              </w:numPr>
            </w:pPr>
            <w:r>
              <w:t>New staff members will be able to gain first hand experience as part of their induction training</w:t>
            </w:r>
          </w:p>
          <w:p w14:paraId="637AB099" w14:textId="77777777" w:rsidR="004E1C09" w:rsidRDefault="004E1C09" w:rsidP="004E1C09">
            <w:pPr>
              <w:pStyle w:val="ListParagraph"/>
              <w:numPr>
                <w:ilvl w:val="0"/>
                <w:numId w:val="1"/>
              </w:numPr>
            </w:pPr>
            <w:r>
              <w:t xml:space="preserve">New recruits will be able to meet the majority of their service users before having to work by themselves </w:t>
            </w:r>
          </w:p>
          <w:p w14:paraId="74D5CF65" w14:textId="77777777" w:rsidR="004E1C09" w:rsidRDefault="004E1C09" w:rsidP="004E1C09">
            <w:pPr>
              <w:pStyle w:val="ListParagraph"/>
              <w:numPr>
                <w:ilvl w:val="0"/>
                <w:numId w:val="1"/>
              </w:numPr>
            </w:pPr>
            <w:r>
              <w:t xml:space="preserve">Less risk of accidents / incidents in the future </w:t>
            </w:r>
          </w:p>
          <w:p w14:paraId="49825286" w14:textId="77777777" w:rsidR="004E1C09" w:rsidRDefault="004E1C09" w:rsidP="004E1C09">
            <w:pPr>
              <w:pStyle w:val="ListParagraph"/>
              <w:numPr>
                <w:ilvl w:val="0"/>
                <w:numId w:val="1"/>
              </w:numPr>
            </w:pPr>
            <w:r>
              <w:t xml:space="preserve">Any skills or knowledge gaps will be identified at an early stage </w:t>
            </w:r>
          </w:p>
          <w:p w14:paraId="27A4A9D6" w14:textId="77777777" w:rsidR="004E1C09" w:rsidRDefault="004E1C09" w:rsidP="004E1C09">
            <w:pPr>
              <w:pStyle w:val="ListParagraph"/>
              <w:numPr>
                <w:ilvl w:val="0"/>
                <w:numId w:val="1"/>
              </w:numPr>
            </w:pPr>
            <w:r>
              <w:t xml:space="preserve">Competitive advantage </w:t>
            </w:r>
          </w:p>
          <w:p w14:paraId="73143155" w14:textId="77777777" w:rsidR="004E1C09" w:rsidRDefault="004E1C09" w:rsidP="004E1C09">
            <w:pPr>
              <w:pStyle w:val="ListParagraph"/>
              <w:numPr>
                <w:ilvl w:val="0"/>
                <w:numId w:val="1"/>
              </w:numPr>
            </w:pPr>
            <w:r>
              <w:t xml:space="preserve">Increase job satisfaction </w:t>
            </w:r>
          </w:p>
        </w:tc>
        <w:tc>
          <w:tcPr>
            <w:tcW w:w="4258" w:type="dxa"/>
          </w:tcPr>
          <w:p w14:paraId="68B58BBA" w14:textId="77777777" w:rsidR="004E1C09" w:rsidRDefault="004E1C09" w:rsidP="004E1C09">
            <w:pPr>
              <w:pStyle w:val="ListParagraph"/>
              <w:numPr>
                <w:ilvl w:val="0"/>
                <w:numId w:val="1"/>
              </w:numPr>
            </w:pPr>
            <w:r>
              <w:t xml:space="preserve">Different ‘buddy’s’ may train differently causing inconsistency </w:t>
            </w:r>
          </w:p>
          <w:p w14:paraId="5E972BA5" w14:textId="0CBD991A" w:rsidR="00151FD8" w:rsidRDefault="00151FD8" w:rsidP="004E1C09">
            <w:pPr>
              <w:pStyle w:val="ListParagraph"/>
              <w:numPr>
                <w:ilvl w:val="0"/>
                <w:numId w:val="1"/>
              </w:numPr>
            </w:pPr>
            <w:r>
              <w:t>Different employees will require different amounts of ‘buddying’ shifts</w:t>
            </w:r>
          </w:p>
          <w:p w14:paraId="449446AF" w14:textId="1F09585A" w:rsidR="00F31922" w:rsidRDefault="00F31922" w:rsidP="004E1C09">
            <w:pPr>
              <w:pStyle w:val="ListParagraph"/>
              <w:numPr>
                <w:ilvl w:val="0"/>
                <w:numId w:val="1"/>
              </w:numPr>
            </w:pPr>
            <w:r>
              <w:t>Currently restricted due to Covid-19 social distancing rules</w:t>
            </w:r>
          </w:p>
          <w:p w14:paraId="17BE5689" w14:textId="77777777" w:rsidR="004E1C09" w:rsidRDefault="004E1C09" w:rsidP="004E1C09"/>
          <w:p w14:paraId="7C0A71D3" w14:textId="77777777" w:rsidR="004E1C09" w:rsidRDefault="004E1C09" w:rsidP="004E1C09">
            <w:pPr>
              <w:ind w:left="360"/>
            </w:pPr>
          </w:p>
        </w:tc>
      </w:tr>
      <w:tr w:rsidR="004E1C09" w14:paraId="291CC47F" w14:textId="77777777" w:rsidTr="004E1C09">
        <w:tc>
          <w:tcPr>
            <w:tcW w:w="4258" w:type="dxa"/>
          </w:tcPr>
          <w:p w14:paraId="01574F3E" w14:textId="77777777" w:rsidR="004E1C09" w:rsidRPr="00BA4866" w:rsidRDefault="004E1C09" w:rsidP="004E1C09">
            <w:pPr>
              <w:jc w:val="center"/>
              <w:rPr>
                <w:b/>
                <w:u w:val="single"/>
              </w:rPr>
            </w:pPr>
            <w:r w:rsidRPr="00BA4866">
              <w:rPr>
                <w:b/>
                <w:u w:val="single"/>
              </w:rPr>
              <w:t>Opportunities</w:t>
            </w:r>
          </w:p>
        </w:tc>
        <w:tc>
          <w:tcPr>
            <w:tcW w:w="4258" w:type="dxa"/>
          </w:tcPr>
          <w:p w14:paraId="0D87ADA1" w14:textId="77777777" w:rsidR="004E1C09" w:rsidRPr="00BA4866" w:rsidRDefault="004E1C09" w:rsidP="004E1C09">
            <w:pPr>
              <w:jc w:val="center"/>
              <w:rPr>
                <w:b/>
                <w:u w:val="single"/>
              </w:rPr>
            </w:pPr>
            <w:r w:rsidRPr="00BA4866">
              <w:rPr>
                <w:b/>
                <w:u w:val="single"/>
              </w:rPr>
              <w:t>Threats</w:t>
            </w:r>
          </w:p>
        </w:tc>
      </w:tr>
      <w:tr w:rsidR="004E1C09" w14:paraId="4EE6931B" w14:textId="77777777" w:rsidTr="004E1C09">
        <w:trPr>
          <w:trHeight w:val="1677"/>
        </w:trPr>
        <w:tc>
          <w:tcPr>
            <w:tcW w:w="4258" w:type="dxa"/>
          </w:tcPr>
          <w:p w14:paraId="4FAAF44B" w14:textId="3F42CFCE" w:rsidR="004E1C09" w:rsidRDefault="00D411CB" w:rsidP="004E1C09">
            <w:pPr>
              <w:pStyle w:val="ListParagraph"/>
              <w:numPr>
                <w:ilvl w:val="0"/>
                <w:numId w:val="1"/>
              </w:numPr>
            </w:pPr>
            <w:r>
              <w:t>Will</w:t>
            </w:r>
            <w:r w:rsidR="004E1C09">
              <w:t xml:space="preserve"> attract new employees when advertising for staff </w:t>
            </w:r>
          </w:p>
          <w:p w14:paraId="6C6AD39F" w14:textId="679D1223" w:rsidR="004E1C09" w:rsidRDefault="00D411CB" w:rsidP="004E1C09">
            <w:pPr>
              <w:pStyle w:val="ListParagraph"/>
              <w:numPr>
                <w:ilvl w:val="0"/>
                <w:numId w:val="1"/>
              </w:numPr>
            </w:pPr>
            <w:r>
              <w:t>Offers</w:t>
            </w:r>
            <w:r w:rsidR="004E1C09">
              <w:t xml:space="preserve"> development opportunities for existing staff </w:t>
            </w:r>
          </w:p>
          <w:p w14:paraId="59457259" w14:textId="61F59B49" w:rsidR="004E1C09" w:rsidRDefault="004E1C09" w:rsidP="004E1C09">
            <w:pPr>
              <w:pStyle w:val="ListParagraph"/>
              <w:numPr>
                <w:ilvl w:val="0"/>
                <w:numId w:val="1"/>
              </w:numPr>
            </w:pPr>
            <w:r>
              <w:t xml:space="preserve">CDA Care will be one of the first care providers in Wales to adopt this </w:t>
            </w:r>
            <w:r w:rsidR="00D411CB">
              <w:t xml:space="preserve">approach </w:t>
            </w:r>
          </w:p>
        </w:tc>
        <w:tc>
          <w:tcPr>
            <w:tcW w:w="4258" w:type="dxa"/>
          </w:tcPr>
          <w:p w14:paraId="58409646" w14:textId="77777777" w:rsidR="004E1C09" w:rsidRDefault="004E1C09" w:rsidP="004E1C09">
            <w:pPr>
              <w:pStyle w:val="ListParagraph"/>
              <w:numPr>
                <w:ilvl w:val="0"/>
                <w:numId w:val="1"/>
              </w:numPr>
            </w:pPr>
            <w:r>
              <w:t>Extra cost to the business (due to paying ‘buddy’s an incentive to train new staff)</w:t>
            </w:r>
          </w:p>
          <w:p w14:paraId="57C3161D" w14:textId="77777777" w:rsidR="00F31922" w:rsidRDefault="00F31922" w:rsidP="00F31922">
            <w:pPr>
              <w:ind w:left="360"/>
            </w:pPr>
          </w:p>
          <w:p w14:paraId="40D1E262" w14:textId="77777777" w:rsidR="004E1C09" w:rsidRDefault="004E1C09" w:rsidP="004E1C09">
            <w:pPr>
              <w:pStyle w:val="ListParagraph"/>
            </w:pPr>
          </w:p>
        </w:tc>
      </w:tr>
    </w:tbl>
    <w:p w14:paraId="2434A7A4" w14:textId="77777777" w:rsidR="004E1C09" w:rsidRDefault="004E1C09" w:rsidP="00207FF0"/>
    <w:p w14:paraId="26CEDDB0" w14:textId="77777777" w:rsidR="004E1C09" w:rsidRDefault="004E1C09" w:rsidP="00207FF0"/>
    <w:p w14:paraId="691B628E" w14:textId="77777777" w:rsidR="004E1C09" w:rsidRDefault="004E1C09" w:rsidP="00207FF0"/>
    <w:p w14:paraId="3885EB23" w14:textId="77777777" w:rsidR="00092CE3" w:rsidRDefault="00092CE3" w:rsidP="00207FF0"/>
    <w:p w14:paraId="049A632D" w14:textId="77777777" w:rsidR="00092CE3" w:rsidRDefault="00092CE3" w:rsidP="00207FF0"/>
    <w:p w14:paraId="31DB7770" w14:textId="77777777" w:rsidR="00092CE3" w:rsidRDefault="00092CE3" w:rsidP="00207FF0"/>
    <w:p w14:paraId="4B81BF1B" w14:textId="77777777" w:rsidR="00092CE3" w:rsidRDefault="00092CE3" w:rsidP="00207FF0"/>
    <w:p w14:paraId="4B8D4A39" w14:textId="77777777" w:rsidR="00092CE3" w:rsidRDefault="00092CE3" w:rsidP="00207FF0"/>
    <w:p w14:paraId="06653744" w14:textId="77777777" w:rsidR="00092CE3" w:rsidRDefault="00092CE3" w:rsidP="00207FF0"/>
    <w:p w14:paraId="7405D4E9" w14:textId="77777777" w:rsidR="00092CE3" w:rsidRDefault="00092CE3" w:rsidP="00207FF0"/>
    <w:p w14:paraId="1EC5EB1A" w14:textId="77777777" w:rsidR="00092CE3" w:rsidRDefault="00092CE3" w:rsidP="00207FF0"/>
    <w:p w14:paraId="29D9130C" w14:textId="77777777" w:rsidR="00092CE3" w:rsidRDefault="00092CE3" w:rsidP="00207FF0"/>
    <w:p w14:paraId="07BC7B98" w14:textId="77777777" w:rsidR="00092CE3" w:rsidRDefault="00092CE3" w:rsidP="00207FF0"/>
    <w:p w14:paraId="64DE2D97" w14:textId="1F1E758E" w:rsidR="00092CE3" w:rsidRDefault="00116FA8" w:rsidP="00207FF0">
      <w:r>
        <w:t xml:space="preserve">3. </w:t>
      </w:r>
    </w:p>
    <w:p w14:paraId="7D757BE2" w14:textId="77777777" w:rsidR="00116FA8" w:rsidRDefault="00116FA8" w:rsidP="00207FF0"/>
    <w:p w14:paraId="6E908427" w14:textId="20DEFB6A" w:rsidR="00116FA8" w:rsidRDefault="00116FA8" w:rsidP="00207FF0">
      <w:r>
        <w:t xml:space="preserve">I developed a communications strategy for the change mentioned above, the ‘buddy system’ and discussed this with my line manager. </w:t>
      </w:r>
      <w:r w:rsidR="008C4421">
        <w:t xml:space="preserve">We agreed that the audience of the communication are all employees of CDA Care Limited, </w:t>
      </w:r>
      <w:r w:rsidR="006C6C85">
        <w:t>all service users, and stakeholders. It’s important that service users are made aware of the chan</w:t>
      </w:r>
      <w:bookmarkStart w:id="0" w:name="_GoBack"/>
      <w:bookmarkEnd w:id="0"/>
      <w:r w:rsidR="006C6C85">
        <w:t xml:space="preserve">ge as this will have an impact on them, it may mean that they see additional support workers who are being trained on the job. Therefore, we need to gain their feedback to ensure that </w:t>
      </w:r>
      <w:r w:rsidR="00F17E75">
        <w:t xml:space="preserve">they are comfortable with this. </w:t>
      </w:r>
      <w:r w:rsidR="006C6C85">
        <w:t xml:space="preserve">We need to make it clear to staff and service users that it’s unlikely this change will be taking place in the near future due to Covid-19 restrictions. </w:t>
      </w:r>
    </w:p>
    <w:p w14:paraId="468FB95F" w14:textId="77777777" w:rsidR="009A566C" w:rsidRDefault="009A566C" w:rsidP="00207FF0"/>
    <w:p w14:paraId="12C74BBA" w14:textId="38B2954A" w:rsidR="009A566C" w:rsidRDefault="009A566C" w:rsidP="00207FF0">
      <w:r>
        <w:t xml:space="preserve">We recognise the importance of clearly communicating this plan to employees, and will ensure that employees are aware of the development opportunities this presents for them. </w:t>
      </w:r>
      <w:r w:rsidR="00F17E75">
        <w:t xml:space="preserve">It may be beneficial to produce a power point, which includes all relevant details to be presented to employees within a team meeting. </w:t>
      </w:r>
      <w:r w:rsidR="000F6ACE">
        <w:t xml:space="preserve">At the end of the team meeting </w:t>
      </w:r>
      <w:r w:rsidR="00F17E75">
        <w:t xml:space="preserve">all employees will be given the opportunity to ask questions, discuss any concerns they </w:t>
      </w:r>
      <w:r w:rsidR="000F6ACE">
        <w:t xml:space="preserve">may </w:t>
      </w:r>
      <w:r w:rsidR="00F17E75">
        <w:t xml:space="preserve">have, </w:t>
      </w:r>
      <w:r w:rsidR="000F6ACE">
        <w:t xml:space="preserve">and even put forward new ideas to improve the system. </w:t>
      </w:r>
      <w:r w:rsidR="009B4DBD">
        <w:t xml:space="preserve">Once the plans are finalised, we will be able to include the buddy system within our job advertisements on Indeed and social media platforms. </w:t>
      </w:r>
    </w:p>
    <w:p w14:paraId="48F28380" w14:textId="77777777" w:rsidR="009A418F" w:rsidRDefault="009A418F" w:rsidP="00207FF0"/>
    <w:p w14:paraId="1AAB98E6" w14:textId="34515D38" w:rsidR="009A418F" w:rsidRDefault="009A418F" w:rsidP="00207FF0">
      <w:r>
        <w:t xml:space="preserve">Feedback will also be gained by issuing surveys to employees and service users. Adaptations can be made required, and will again be communicated so that everyone is kept up to date with any further changes.  </w:t>
      </w:r>
    </w:p>
    <w:p w14:paraId="3A87DC9D" w14:textId="77777777" w:rsidR="00092CE3" w:rsidRDefault="00092CE3" w:rsidP="00207FF0"/>
    <w:p w14:paraId="420D6BF2" w14:textId="77777777" w:rsidR="00116FA8" w:rsidRDefault="00116FA8" w:rsidP="00207FF0">
      <w:pPr>
        <w:rPr>
          <w:b/>
        </w:rPr>
      </w:pPr>
    </w:p>
    <w:p w14:paraId="17F2FB42" w14:textId="77777777" w:rsidR="00116FA8" w:rsidRDefault="00116FA8" w:rsidP="00207FF0">
      <w:pPr>
        <w:rPr>
          <w:b/>
        </w:rPr>
      </w:pPr>
    </w:p>
    <w:p w14:paraId="5F9DCC5F" w14:textId="77777777" w:rsidR="00116FA8" w:rsidRDefault="00116FA8" w:rsidP="00207FF0">
      <w:pPr>
        <w:rPr>
          <w:b/>
        </w:rPr>
      </w:pPr>
    </w:p>
    <w:p w14:paraId="43B63799" w14:textId="77777777" w:rsidR="00116FA8" w:rsidRDefault="00116FA8" w:rsidP="00207FF0">
      <w:pPr>
        <w:rPr>
          <w:b/>
        </w:rPr>
      </w:pPr>
    </w:p>
    <w:p w14:paraId="407FAF51" w14:textId="77777777" w:rsidR="00116FA8" w:rsidRDefault="00116FA8" w:rsidP="00207FF0">
      <w:pPr>
        <w:rPr>
          <w:b/>
        </w:rPr>
      </w:pPr>
    </w:p>
    <w:p w14:paraId="5AA0D593" w14:textId="493C66C0" w:rsidR="004E1C09" w:rsidRDefault="00652368" w:rsidP="00207FF0">
      <w:pPr>
        <w:rPr>
          <w:b/>
        </w:rPr>
      </w:pPr>
      <w:r>
        <w:rPr>
          <w:b/>
        </w:rPr>
        <w:t xml:space="preserve">Communications strategy </w:t>
      </w:r>
    </w:p>
    <w:p w14:paraId="0916C2D0" w14:textId="77777777" w:rsidR="00652368" w:rsidRDefault="00652368" w:rsidP="00207FF0">
      <w:pPr>
        <w:rPr>
          <w:b/>
        </w:rPr>
      </w:pPr>
    </w:p>
    <w:tbl>
      <w:tblPr>
        <w:tblStyle w:val="TableGrid"/>
        <w:tblW w:w="0" w:type="auto"/>
        <w:tblLook w:val="04A0" w:firstRow="1" w:lastRow="0" w:firstColumn="1" w:lastColumn="0" w:noHBand="0" w:noVBand="1"/>
      </w:tblPr>
      <w:tblGrid>
        <w:gridCol w:w="4258"/>
        <w:gridCol w:w="4258"/>
      </w:tblGrid>
      <w:tr w:rsidR="00652368" w14:paraId="1117367E" w14:textId="77777777" w:rsidTr="00652368">
        <w:tc>
          <w:tcPr>
            <w:tcW w:w="4258" w:type="dxa"/>
          </w:tcPr>
          <w:p w14:paraId="05A5FA64" w14:textId="428E9F9C" w:rsidR="00652368" w:rsidRDefault="00652368" w:rsidP="00207FF0">
            <w:pPr>
              <w:rPr>
                <w:b/>
              </w:rPr>
            </w:pPr>
            <w:r>
              <w:rPr>
                <w:b/>
              </w:rPr>
              <w:t>Company profile</w:t>
            </w:r>
          </w:p>
        </w:tc>
        <w:tc>
          <w:tcPr>
            <w:tcW w:w="4258" w:type="dxa"/>
          </w:tcPr>
          <w:p w14:paraId="4B838F24" w14:textId="12C9B93F" w:rsidR="00652368" w:rsidRPr="00652368" w:rsidRDefault="00652368" w:rsidP="00207FF0">
            <w:r w:rsidRPr="00652368">
              <w:t>CDA Care</w:t>
            </w:r>
            <w:r w:rsidR="00740B52">
              <w:t xml:space="preserve"> Limited</w:t>
            </w:r>
            <w:r w:rsidRPr="00652368">
              <w:t xml:space="preserve"> is a domiciliary care provider and employs approximately 150 staff members. The 150 staff members are made up of support workers, senior support workers, support coordinators, team leaders, registered managers, and administration staff (including HR and payroll).</w:t>
            </w:r>
          </w:p>
        </w:tc>
      </w:tr>
      <w:tr w:rsidR="00652368" w14:paraId="3C80E98F" w14:textId="77777777" w:rsidTr="00652368">
        <w:tc>
          <w:tcPr>
            <w:tcW w:w="4258" w:type="dxa"/>
          </w:tcPr>
          <w:p w14:paraId="42922E27" w14:textId="6B938FDF" w:rsidR="00652368" w:rsidRDefault="00652368" w:rsidP="00207FF0">
            <w:pPr>
              <w:rPr>
                <w:b/>
              </w:rPr>
            </w:pPr>
            <w:r>
              <w:rPr>
                <w:b/>
              </w:rPr>
              <w:t>Issue</w:t>
            </w:r>
          </w:p>
        </w:tc>
        <w:tc>
          <w:tcPr>
            <w:tcW w:w="4258" w:type="dxa"/>
          </w:tcPr>
          <w:p w14:paraId="7D0178B6" w14:textId="5EFD7934" w:rsidR="00652368" w:rsidRPr="00652368" w:rsidRDefault="00652368" w:rsidP="00207FF0">
            <w:r>
              <w:t xml:space="preserve">CDA Care </w:t>
            </w:r>
            <w:r w:rsidR="00D411CB">
              <w:t>has</w:t>
            </w:r>
            <w:r>
              <w:t xml:space="preserve"> made the decision to implement a ‘buddy system’ as an extra training requirement for new staff members joining the business. </w:t>
            </w:r>
          </w:p>
        </w:tc>
      </w:tr>
      <w:tr w:rsidR="00652368" w14:paraId="24F50B82" w14:textId="77777777" w:rsidTr="00652368">
        <w:tc>
          <w:tcPr>
            <w:tcW w:w="4258" w:type="dxa"/>
          </w:tcPr>
          <w:p w14:paraId="388CEE23" w14:textId="17033F46" w:rsidR="00652368" w:rsidRDefault="00652368" w:rsidP="00207FF0">
            <w:pPr>
              <w:rPr>
                <w:b/>
              </w:rPr>
            </w:pPr>
            <w:r>
              <w:rPr>
                <w:b/>
              </w:rPr>
              <w:t>Research</w:t>
            </w:r>
          </w:p>
        </w:tc>
        <w:tc>
          <w:tcPr>
            <w:tcW w:w="4258" w:type="dxa"/>
          </w:tcPr>
          <w:p w14:paraId="119890BB" w14:textId="2B28FA77" w:rsidR="00652368" w:rsidRPr="00652368" w:rsidRDefault="00652368" w:rsidP="00652368">
            <w:r>
              <w:t>Feedback from existing employees has identified the fact that many staff did not feel ready to lone work after completing an in-class five-day induction training programme. Due to the nature of the work it is difficult to make new employees aware of what their role is going to be like, which is why on the job training in the community seems like the best way to offer first-hand experience</w:t>
            </w:r>
            <w:r w:rsidR="001511D6">
              <w:t xml:space="preserve">. </w:t>
            </w:r>
          </w:p>
        </w:tc>
      </w:tr>
      <w:tr w:rsidR="00652368" w14:paraId="08343855" w14:textId="77777777" w:rsidTr="00652368">
        <w:tc>
          <w:tcPr>
            <w:tcW w:w="4258" w:type="dxa"/>
          </w:tcPr>
          <w:p w14:paraId="67C74F31" w14:textId="729F2224" w:rsidR="00652368" w:rsidRDefault="00652368" w:rsidP="00207FF0">
            <w:pPr>
              <w:rPr>
                <w:b/>
              </w:rPr>
            </w:pPr>
            <w:r>
              <w:rPr>
                <w:b/>
              </w:rPr>
              <w:t>Communications objectives</w:t>
            </w:r>
          </w:p>
        </w:tc>
        <w:tc>
          <w:tcPr>
            <w:tcW w:w="4258" w:type="dxa"/>
          </w:tcPr>
          <w:p w14:paraId="335463FC" w14:textId="77777777" w:rsidR="00652368" w:rsidRDefault="001511D6" w:rsidP="001511D6">
            <w:pPr>
              <w:pStyle w:val="ListParagraph"/>
              <w:numPr>
                <w:ilvl w:val="0"/>
                <w:numId w:val="3"/>
              </w:numPr>
            </w:pPr>
            <w:r>
              <w:t xml:space="preserve">Ensure staff are aware of the opportunities this presents for them </w:t>
            </w:r>
          </w:p>
          <w:p w14:paraId="0AD9F31D" w14:textId="77777777" w:rsidR="001511D6" w:rsidRDefault="001511D6" w:rsidP="001511D6">
            <w:pPr>
              <w:pStyle w:val="ListParagraph"/>
              <w:numPr>
                <w:ilvl w:val="0"/>
                <w:numId w:val="3"/>
              </w:numPr>
            </w:pPr>
            <w:r>
              <w:t xml:space="preserve">How ‘buddy’s’ will be appointed </w:t>
            </w:r>
          </w:p>
          <w:p w14:paraId="3F0408D4" w14:textId="77777777" w:rsidR="001511D6" w:rsidRDefault="001511D6" w:rsidP="001511D6">
            <w:pPr>
              <w:pStyle w:val="ListParagraph"/>
              <w:numPr>
                <w:ilvl w:val="0"/>
                <w:numId w:val="3"/>
              </w:numPr>
            </w:pPr>
            <w:r>
              <w:t xml:space="preserve">The reasons why this will benefit the organisation </w:t>
            </w:r>
          </w:p>
          <w:p w14:paraId="4876A922" w14:textId="77777777" w:rsidR="001511D6" w:rsidRDefault="001511D6" w:rsidP="001511D6">
            <w:pPr>
              <w:pStyle w:val="ListParagraph"/>
              <w:numPr>
                <w:ilvl w:val="0"/>
                <w:numId w:val="3"/>
              </w:numPr>
            </w:pPr>
            <w:r>
              <w:t xml:space="preserve">Pay incentive </w:t>
            </w:r>
          </w:p>
          <w:p w14:paraId="2D2E52A5" w14:textId="77777777" w:rsidR="001511D6" w:rsidRDefault="00861D96" w:rsidP="001511D6">
            <w:pPr>
              <w:pStyle w:val="ListParagraph"/>
              <w:numPr>
                <w:ilvl w:val="0"/>
                <w:numId w:val="3"/>
              </w:numPr>
            </w:pPr>
            <w:r>
              <w:t xml:space="preserve">What the expectations are </w:t>
            </w:r>
          </w:p>
          <w:p w14:paraId="64360A40" w14:textId="5BB5CBA6" w:rsidR="00861D96" w:rsidRPr="00652368" w:rsidRDefault="00861D96" w:rsidP="001511D6">
            <w:pPr>
              <w:pStyle w:val="ListParagraph"/>
              <w:numPr>
                <w:ilvl w:val="0"/>
                <w:numId w:val="3"/>
              </w:numPr>
            </w:pPr>
            <w:r>
              <w:t xml:space="preserve">When the change will take place </w:t>
            </w:r>
          </w:p>
        </w:tc>
      </w:tr>
      <w:tr w:rsidR="00652368" w14:paraId="653847D3" w14:textId="77777777" w:rsidTr="00652368">
        <w:tc>
          <w:tcPr>
            <w:tcW w:w="4258" w:type="dxa"/>
          </w:tcPr>
          <w:p w14:paraId="5661CAC0" w14:textId="65254760" w:rsidR="00652368" w:rsidRDefault="00652368" w:rsidP="00207FF0">
            <w:pPr>
              <w:rPr>
                <w:b/>
              </w:rPr>
            </w:pPr>
            <w:r>
              <w:rPr>
                <w:b/>
              </w:rPr>
              <w:t xml:space="preserve">Audiences </w:t>
            </w:r>
          </w:p>
        </w:tc>
        <w:tc>
          <w:tcPr>
            <w:tcW w:w="4258" w:type="dxa"/>
          </w:tcPr>
          <w:p w14:paraId="286073D7" w14:textId="00340E4A" w:rsidR="00652368" w:rsidRDefault="00D411CB" w:rsidP="00A16FB2">
            <w:pPr>
              <w:pStyle w:val="ListParagraph"/>
              <w:numPr>
                <w:ilvl w:val="0"/>
                <w:numId w:val="3"/>
              </w:numPr>
            </w:pPr>
            <w:r>
              <w:t>All</w:t>
            </w:r>
            <w:r w:rsidR="00A16FB2">
              <w:t xml:space="preserve"> employees</w:t>
            </w:r>
          </w:p>
          <w:p w14:paraId="15EA76DB" w14:textId="0626419F" w:rsidR="00A16FB2" w:rsidRDefault="00D411CB" w:rsidP="00A16FB2">
            <w:pPr>
              <w:pStyle w:val="ListParagraph"/>
              <w:numPr>
                <w:ilvl w:val="0"/>
                <w:numId w:val="3"/>
              </w:numPr>
            </w:pPr>
            <w:r>
              <w:t>Service</w:t>
            </w:r>
            <w:r w:rsidR="00A16FB2">
              <w:t xml:space="preserve"> users</w:t>
            </w:r>
          </w:p>
          <w:p w14:paraId="00AC1899" w14:textId="27B9A482" w:rsidR="00A16FB2" w:rsidRPr="00652368" w:rsidRDefault="00D411CB" w:rsidP="00A16FB2">
            <w:pPr>
              <w:pStyle w:val="ListParagraph"/>
              <w:numPr>
                <w:ilvl w:val="0"/>
                <w:numId w:val="3"/>
              </w:numPr>
            </w:pPr>
            <w:r>
              <w:t>Stake</w:t>
            </w:r>
            <w:r w:rsidR="00A16FB2">
              <w:t xml:space="preserve">holders such as local authorities, care inspectorate wales, social care wales </w:t>
            </w:r>
          </w:p>
        </w:tc>
      </w:tr>
      <w:tr w:rsidR="00652368" w14:paraId="70FCBE75" w14:textId="77777777" w:rsidTr="00652368">
        <w:tc>
          <w:tcPr>
            <w:tcW w:w="4258" w:type="dxa"/>
          </w:tcPr>
          <w:p w14:paraId="741DD758" w14:textId="57760B28" w:rsidR="00652368" w:rsidRDefault="00652368" w:rsidP="00207FF0">
            <w:pPr>
              <w:rPr>
                <w:b/>
              </w:rPr>
            </w:pPr>
            <w:r>
              <w:rPr>
                <w:b/>
              </w:rPr>
              <w:t xml:space="preserve">Tactics / channels </w:t>
            </w:r>
          </w:p>
        </w:tc>
        <w:tc>
          <w:tcPr>
            <w:tcW w:w="4258" w:type="dxa"/>
          </w:tcPr>
          <w:p w14:paraId="5B8D1681" w14:textId="2DA1C983" w:rsidR="00652368" w:rsidRDefault="00D411CB" w:rsidP="00D411CB">
            <w:pPr>
              <w:pStyle w:val="ListParagraph"/>
              <w:numPr>
                <w:ilvl w:val="0"/>
                <w:numId w:val="3"/>
              </w:numPr>
            </w:pPr>
            <w:r>
              <w:t xml:space="preserve">Employees will be made aware during team meetings </w:t>
            </w:r>
          </w:p>
          <w:p w14:paraId="32BC62E9" w14:textId="77777777" w:rsidR="00D411CB" w:rsidRDefault="00D411CB" w:rsidP="00D411CB">
            <w:pPr>
              <w:pStyle w:val="ListParagraph"/>
              <w:numPr>
                <w:ilvl w:val="0"/>
                <w:numId w:val="3"/>
              </w:numPr>
            </w:pPr>
            <w:r>
              <w:t xml:space="preserve">Service users will be informed via letter </w:t>
            </w:r>
          </w:p>
          <w:p w14:paraId="1659A053" w14:textId="77777777" w:rsidR="00D411CB" w:rsidRDefault="00D411CB" w:rsidP="00D411CB">
            <w:pPr>
              <w:pStyle w:val="ListParagraph"/>
              <w:numPr>
                <w:ilvl w:val="0"/>
                <w:numId w:val="3"/>
              </w:numPr>
            </w:pPr>
            <w:r>
              <w:t>Stakeholders will be informed via email or letter</w:t>
            </w:r>
          </w:p>
          <w:p w14:paraId="37DB3E95" w14:textId="68B97C40" w:rsidR="00D411CB" w:rsidRPr="00652368" w:rsidRDefault="00D411CB" w:rsidP="00D411CB">
            <w:pPr>
              <w:pStyle w:val="ListParagraph"/>
              <w:numPr>
                <w:ilvl w:val="0"/>
                <w:numId w:val="3"/>
              </w:numPr>
            </w:pPr>
            <w:r>
              <w:t xml:space="preserve">Job advertisements – </w:t>
            </w:r>
            <w:r w:rsidR="00C8238F">
              <w:t xml:space="preserve">once plans are finalised </w:t>
            </w:r>
            <w:r>
              <w:t xml:space="preserve">this will be advertised on Indeed and social media platforms </w:t>
            </w:r>
          </w:p>
        </w:tc>
      </w:tr>
      <w:tr w:rsidR="00652368" w14:paraId="3AE01B93" w14:textId="77777777" w:rsidTr="00652368">
        <w:tc>
          <w:tcPr>
            <w:tcW w:w="4258" w:type="dxa"/>
          </w:tcPr>
          <w:p w14:paraId="2B2370A9" w14:textId="07683DDD" w:rsidR="00652368" w:rsidRDefault="00652368" w:rsidP="00207FF0">
            <w:pPr>
              <w:rPr>
                <w:b/>
              </w:rPr>
            </w:pPr>
            <w:r>
              <w:rPr>
                <w:b/>
              </w:rPr>
              <w:t>Risks</w:t>
            </w:r>
          </w:p>
        </w:tc>
        <w:tc>
          <w:tcPr>
            <w:tcW w:w="4258" w:type="dxa"/>
          </w:tcPr>
          <w:p w14:paraId="2F6716E2" w14:textId="77777777" w:rsidR="00652368" w:rsidRDefault="009868CB" w:rsidP="00207FF0">
            <w:r>
              <w:t xml:space="preserve">Although there are many benefits for staff with this approach, some may resist to the change. </w:t>
            </w:r>
          </w:p>
          <w:p w14:paraId="24C16FE9" w14:textId="77777777" w:rsidR="009868CB" w:rsidRDefault="009868CB" w:rsidP="00207FF0"/>
          <w:p w14:paraId="09A5DB70" w14:textId="698181C6" w:rsidR="009868CB" w:rsidRPr="00652368" w:rsidRDefault="009868CB" w:rsidP="00207FF0">
            <w:r>
              <w:t xml:space="preserve">Until the Covid-19 vaccine has been made available service </w:t>
            </w:r>
            <w:r w:rsidR="00F17E75">
              <w:t>users</w:t>
            </w:r>
            <w:r>
              <w:t xml:space="preserve"> may be reluctant to allow additional staff members to enter their homes. </w:t>
            </w:r>
          </w:p>
        </w:tc>
      </w:tr>
      <w:tr w:rsidR="00652368" w14:paraId="611C861F" w14:textId="77777777" w:rsidTr="00652368">
        <w:tc>
          <w:tcPr>
            <w:tcW w:w="4258" w:type="dxa"/>
          </w:tcPr>
          <w:p w14:paraId="764BC18F" w14:textId="20E5A396" w:rsidR="00652368" w:rsidRDefault="00652368" w:rsidP="00207FF0">
            <w:pPr>
              <w:rPr>
                <w:b/>
              </w:rPr>
            </w:pPr>
            <w:r>
              <w:rPr>
                <w:b/>
              </w:rPr>
              <w:t xml:space="preserve">Measurement </w:t>
            </w:r>
          </w:p>
        </w:tc>
        <w:tc>
          <w:tcPr>
            <w:tcW w:w="4258" w:type="dxa"/>
          </w:tcPr>
          <w:p w14:paraId="400F92E0" w14:textId="77777777" w:rsidR="00652368" w:rsidRDefault="009868CB" w:rsidP="00207FF0">
            <w:r>
              <w:t xml:space="preserve">During the employee team meetings all employees will be given the opportunity to put forward their thoughts about this new process. </w:t>
            </w:r>
          </w:p>
          <w:p w14:paraId="1955DF74" w14:textId="77777777" w:rsidR="009868CB" w:rsidRDefault="009868CB" w:rsidP="00207FF0"/>
          <w:p w14:paraId="59F08C25" w14:textId="77777777" w:rsidR="009868CB" w:rsidRDefault="009868CB" w:rsidP="00207FF0">
            <w:r>
              <w:t xml:space="preserve">Service users will be able to express any concerns they may have to the registered manager </w:t>
            </w:r>
          </w:p>
          <w:p w14:paraId="41752FAD" w14:textId="77777777" w:rsidR="009A418F" w:rsidRDefault="009A418F" w:rsidP="00207FF0"/>
          <w:p w14:paraId="47B2D903" w14:textId="70D5568A" w:rsidR="009A418F" w:rsidRDefault="009A418F" w:rsidP="00207FF0">
            <w:r>
              <w:t xml:space="preserve">Surveys will be conducted. </w:t>
            </w:r>
          </w:p>
          <w:p w14:paraId="534D8CB9" w14:textId="145F4721" w:rsidR="00C8238F" w:rsidRPr="00652368" w:rsidRDefault="00C8238F" w:rsidP="00207FF0"/>
        </w:tc>
      </w:tr>
      <w:tr w:rsidR="00652368" w14:paraId="45A47DF9" w14:textId="77777777" w:rsidTr="00652368">
        <w:tc>
          <w:tcPr>
            <w:tcW w:w="4258" w:type="dxa"/>
          </w:tcPr>
          <w:p w14:paraId="1806DB75" w14:textId="30827F2E" w:rsidR="00652368" w:rsidRDefault="00652368" w:rsidP="00207FF0">
            <w:pPr>
              <w:rPr>
                <w:b/>
              </w:rPr>
            </w:pPr>
            <w:r>
              <w:rPr>
                <w:b/>
              </w:rPr>
              <w:t>Review</w:t>
            </w:r>
          </w:p>
        </w:tc>
        <w:tc>
          <w:tcPr>
            <w:tcW w:w="4258" w:type="dxa"/>
          </w:tcPr>
          <w:p w14:paraId="5A1DD5EB" w14:textId="2382776E" w:rsidR="00652368" w:rsidRPr="00652368" w:rsidRDefault="002455DF" w:rsidP="00207FF0">
            <w:r>
              <w:t xml:space="preserve">Adaptions can be made where necessary, depending on employee, service user, and stakeholder feedback. </w:t>
            </w:r>
          </w:p>
        </w:tc>
      </w:tr>
    </w:tbl>
    <w:p w14:paraId="2D3EAEA4" w14:textId="77777777" w:rsidR="00652368" w:rsidRPr="00652368" w:rsidRDefault="00652368" w:rsidP="00207FF0">
      <w:pPr>
        <w:rPr>
          <w:b/>
        </w:rPr>
      </w:pPr>
    </w:p>
    <w:p w14:paraId="672E4922" w14:textId="77777777" w:rsidR="004E1C09" w:rsidRDefault="004E1C09" w:rsidP="00207FF0"/>
    <w:p w14:paraId="75B88A4B" w14:textId="77777777" w:rsidR="004E1C09" w:rsidRDefault="004E1C09" w:rsidP="00207FF0"/>
    <w:p w14:paraId="41F8BA6E" w14:textId="77777777" w:rsidR="00831A29" w:rsidRDefault="00831A29" w:rsidP="00207FF0"/>
    <w:p w14:paraId="7E14D2BE" w14:textId="77777777" w:rsidR="00831A29" w:rsidRDefault="00831A29" w:rsidP="00207FF0"/>
    <w:p w14:paraId="7FE5B97B" w14:textId="77777777" w:rsidR="00831A29" w:rsidRDefault="00831A29" w:rsidP="00207FF0"/>
    <w:p w14:paraId="439E637F" w14:textId="77777777" w:rsidR="004E1C09" w:rsidRDefault="004E1C09" w:rsidP="00207FF0"/>
    <w:p w14:paraId="130FFAD3" w14:textId="77777777" w:rsidR="004E1C09" w:rsidRDefault="004E1C09" w:rsidP="00207FF0"/>
    <w:p w14:paraId="671625A0" w14:textId="77777777" w:rsidR="004E1C09" w:rsidRDefault="004E1C09" w:rsidP="00207FF0"/>
    <w:p w14:paraId="57AE5513" w14:textId="77777777" w:rsidR="004E1C09" w:rsidRDefault="004E1C09" w:rsidP="00207FF0"/>
    <w:p w14:paraId="56028D99" w14:textId="77777777" w:rsidR="004E1C09" w:rsidRDefault="004E1C09" w:rsidP="00207FF0"/>
    <w:p w14:paraId="3AFEFC4D" w14:textId="77777777" w:rsidR="004E1C09" w:rsidRDefault="004E1C09" w:rsidP="00207FF0"/>
    <w:p w14:paraId="6321E804" w14:textId="77777777" w:rsidR="004E1C09" w:rsidRDefault="004E1C09" w:rsidP="00207FF0"/>
    <w:sectPr w:rsidR="004E1C09"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F0483D"/>
    <w:multiLevelType w:val="hybridMultilevel"/>
    <w:tmpl w:val="77847440"/>
    <w:lvl w:ilvl="0" w:tplc="BB2AE610">
      <w:start w:val="30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8FF4E5B"/>
    <w:multiLevelType w:val="multilevel"/>
    <w:tmpl w:val="6F905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E1C2821"/>
    <w:multiLevelType w:val="hybridMultilevel"/>
    <w:tmpl w:val="7488E644"/>
    <w:lvl w:ilvl="0" w:tplc="BB2AE610">
      <w:start w:val="30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76B6"/>
    <w:rsid w:val="00092CE3"/>
    <w:rsid w:val="000F6ACE"/>
    <w:rsid w:val="00116FA8"/>
    <w:rsid w:val="001511D6"/>
    <w:rsid w:val="00151FD8"/>
    <w:rsid w:val="00207FF0"/>
    <w:rsid w:val="002455DF"/>
    <w:rsid w:val="00281DF5"/>
    <w:rsid w:val="002C03D0"/>
    <w:rsid w:val="00365966"/>
    <w:rsid w:val="00446EF6"/>
    <w:rsid w:val="004532B4"/>
    <w:rsid w:val="004E1C09"/>
    <w:rsid w:val="00521D6C"/>
    <w:rsid w:val="005635A6"/>
    <w:rsid w:val="0064655A"/>
    <w:rsid w:val="00652368"/>
    <w:rsid w:val="006A6705"/>
    <w:rsid w:val="006C6C85"/>
    <w:rsid w:val="00740B52"/>
    <w:rsid w:val="007764B8"/>
    <w:rsid w:val="007C3260"/>
    <w:rsid w:val="00831A29"/>
    <w:rsid w:val="0084700C"/>
    <w:rsid w:val="00861D96"/>
    <w:rsid w:val="0089322C"/>
    <w:rsid w:val="008C4421"/>
    <w:rsid w:val="00921A91"/>
    <w:rsid w:val="009868CB"/>
    <w:rsid w:val="009A418F"/>
    <w:rsid w:val="009A566C"/>
    <w:rsid w:val="009B4DBD"/>
    <w:rsid w:val="009D07EC"/>
    <w:rsid w:val="00A16FB2"/>
    <w:rsid w:val="00AD2013"/>
    <w:rsid w:val="00B056A9"/>
    <w:rsid w:val="00BA4866"/>
    <w:rsid w:val="00BE3BE1"/>
    <w:rsid w:val="00C72B52"/>
    <w:rsid w:val="00C8238F"/>
    <w:rsid w:val="00D411CB"/>
    <w:rsid w:val="00D976B6"/>
    <w:rsid w:val="00DB7320"/>
    <w:rsid w:val="00F17E75"/>
    <w:rsid w:val="00F31922"/>
    <w:rsid w:val="00F35794"/>
    <w:rsid w:val="00F4229F"/>
    <w:rsid w:val="00F82899"/>
    <w:rsid w:val="00FF22D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C3F72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A91"/>
    <w:pPr>
      <w:ind w:left="720"/>
      <w:contextualSpacing/>
    </w:pPr>
  </w:style>
  <w:style w:type="paragraph" w:styleId="NormalWeb">
    <w:name w:val="Normal (Web)"/>
    <w:basedOn w:val="Normal"/>
    <w:uiPriority w:val="99"/>
    <w:semiHidden/>
    <w:unhideWhenUsed/>
    <w:rsid w:val="00BA4866"/>
    <w:pPr>
      <w:spacing w:before="100" w:beforeAutospacing="1" w:after="100" w:afterAutospacing="1"/>
    </w:pPr>
    <w:rPr>
      <w:rFonts w:ascii="Times New Roman" w:hAnsi="Times New Roman" w:cs="Times New Roman"/>
      <w:sz w:val="20"/>
      <w:szCs w:val="20"/>
    </w:rPr>
  </w:style>
  <w:style w:type="table" w:styleId="TableGrid">
    <w:name w:val="Table Grid"/>
    <w:basedOn w:val="TableNormal"/>
    <w:uiPriority w:val="59"/>
    <w:rsid w:val="00BA48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A91"/>
    <w:pPr>
      <w:ind w:left="720"/>
      <w:contextualSpacing/>
    </w:pPr>
  </w:style>
  <w:style w:type="paragraph" w:styleId="NormalWeb">
    <w:name w:val="Normal (Web)"/>
    <w:basedOn w:val="Normal"/>
    <w:uiPriority w:val="99"/>
    <w:semiHidden/>
    <w:unhideWhenUsed/>
    <w:rsid w:val="00BA4866"/>
    <w:pPr>
      <w:spacing w:before="100" w:beforeAutospacing="1" w:after="100" w:afterAutospacing="1"/>
    </w:pPr>
    <w:rPr>
      <w:rFonts w:ascii="Times New Roman" w:hAnsi="Times New Roman" w:cs="Times New Roman"/>
      <w:sz w:val="20"/>
      <w:szCs w:val="20"/>
    </w:rPr>
  </w:style>
  <w:style w:type="table" w:styleId="TableGrid">
    <w:name w:val="Table Grid"/>
    <w:basedOn w:val="TableNormal"/>
    <w:uiPriority w:val="59"/>
    <w:rsid w:val="00BA48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4015562">
      <w:bodyDiv w:val="1"/>
      <w:marLeft w:val="0"/>
      <w:marRight w:val="0"/>
      <w:marTop w:val="0"/>
      <w:marBottom w:val="0"/>
      <w:divBdr>
        <w:top w:val="none" w:sz="0" w:space="0" w:color="auto"/>
        <w:left w:val="none" w:sz="0" w:space="0" w:color="auto"/>
        <w:bottom w:val="none" w:sz="0" w:space="0" w:color="auto"/>
        <w:right w:val="none" w:sz="0" w:space="0" w:color="auto"/>
      </w:divBdr>
      <w:divsChild>
        <w:div w:id="1417943806">
          <w:marLeft w:val="0"/>
          <w:marRight w:val="0"/>
          <w:marTop w:val="0"/>
          <w:marBottom w:val="0"/>
          <w:divBdr>
            <w:top w:val="none" w:sz="0" w:space="0" w:color="auto"/>
            <w:left w:val="none" w:sz="0" w:space="0" w:color="auto"/>
            <w:bottom w:val="none" w:sz="0" w:space="0" w:color="auto"/>
            <w:right w:val="none" w:sz="0" w:space="0" w:color="auto"/>
          </w:divBdr>
          <w:divsChild>
            <w:div w:id="416902567">
              <w:marLeft w:val="0"/>
              <w:marRight w:val="0"/>
              <w:marTop w:val="0"/>
              <w:marBottom w:val="0"/>
              <w:divBdr>
                <w:top w:val="none" w:sz="0" w:space="0" w:color="auto"/>
                <w:left w:val="none" w:sz="0" w:space="0" w:color="auto"/>
                <w:bottom w:val="none" w:sz="0" w:space="0" w:color="auto"/>
                <w:right w:val="none" w:sz="0" w:space="0" w:color="auto"/>
              </w:divBdr>
              <w:divsChild>
                <w:div w:id="574365655">
                  <w:marLeft w:val="0"/>
                  <w:marRight w:val="0"/>
                  <w:marTop w:val="0"/>
                  <w:marBottom w:val="0"/>
                  <w:divBdr>
                    <w:top w:val="none" w:sz="0" w:space="0" w:color="auto"/>
                    <w:left w:val="none" w:sz="0" w:space="0" w:color="auto"/>
                    <w:bottom w:val="none" w:sz="0" w:space="0" w:color="auto"/>
                    <w:right w:val="none" w:sz="0" w:space="0" w:color="auto"/>
                  </w:divBdr>
                  <w:divsChild>
                    <w:div w:id="126700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150</TotalTime>
  <Pages>6</Pages>
  <Words>1418</Words>
  <Characters>8087</Characters>
  <Application>Microsoft Macintosh Word</Application>
  <DocSecurity>0</DocSecurity>
  <Lines>67</Lines>
  <Paragraphs>18</Paragraphs>
  <ScaleCrop>false</ScaleCrop>
  <Company/>
  <LinksUpToDate>false</LinksUpToDate>
  <CharactersWithSpaces>9487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47</cp:revision>
  <dcterms:created xsi:type="dcterms:W3CDTF">2020-12-11T17:37:00Z</dcterms:created>
  <dcterms:modified xsi:type="dcterms:W3CDTF">2020-12-11T20:47:00Z</dcterms:modified>
</cp:coreProperties>
</file>