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9A2E4" w14:textId="77777777" w:rsidR="00A22BE3" w:rsidRDefault="00A22BE3" w:rsidP="00A22BE3">
      <w:pPr>
        <w:rPr>
          <w:rFonts w:ascii="Arial" w:hAnsi="Arial" w:cs="Arial"/>
          <w:sz w:val="24"/>
          <w:szCs w:val="24"/>
        </w:rPr>
      </w:pPr>
    </w:p>
    <w:p w14:paraId="571AAC50" w14:textId="77777777" w:rsidR="00A22BE3" w:rsidRDefault="00A22BE3" w:rsidP="00A22BE3">
      <w:pPr>
        <w:rPr>
          <w:rFonts w:ascii="Arial" w:hAnsi="Arial" w:cs="Arial"/>
          <w:sz w:val="24"/>
          <w:szCs w:val="24"/>
        </w:rPr>
      </w:pPr>
    </w:p>
    <w:p w14:paraId="35516EB3" w14:textId="77777777" w:rsidR="00A22BE3" w:rsidRDefault="00A22BE3" w:rsidP="00A22BE3">
      <w:pPr>
        <w:rPr>
          <w:rFonts w:ascii="Arial" w:hAnsi="Arial" w:cs="Arial"/>
          <w:sz w:val="24"/>
          <w:szCs w:val="24"/>
        </w:rPr>
      </w:pPr>
    </w:p>
    <w:p w14:paraId="1010A99D" w14:textId="77777777" w:rsidR="00A22BE3" w:rsidRDefault="00A22BE3" w:rsidP="00A22BE3">
      <w:pPr>
        <w:rPr>
          <w:rFonts w:ascii="Arial" w:hAnsi="Arial" w:cs="Arial"/>
          <w:sz w:val="24"/>
          <w:szCs w:val="24"/>
        </w:rPr>
      </w:pPr>
    </w:p>
    <w:p w14:paraId="6A47A4AE" w14:textId="77777777" w:rsidR="00A22BE3" w:rsidRDefault="00777323" w:rsidP="00A22BE3">
      <w:pPr>
        <w:rPr>
          <w:rFonts w:ascii="Arial" w:hAnsi="Arial" w:cs="Arial"/>
          <w:sz w:val="24"/>
          <w:szCs w:val="24"/>
        </w:rPr>
      </w:pPr>
      <w:r>
        <w:rPr>
          <w:rFonts w:ascii="Arial" w:hAnsi="Arial" w:cs="Arial"/>
          <w:sz w:val="24"/>
          <w:szCs w:val="24"/>
        </w:rPr>
        <w:t xml:space="preserve"> </w:t>
      </w:r>
    </w:p>
    <w:p w14:paraId="59858D56" w14:textId="77777777" w:rsidR="00A22BE3" w:rsidRDefault="00A22BE3" w:rsidP="00A22BE3">
      <w:pPr>
        <w:rPr>
          <w:rFonts w:ascii="Arial" w:hAnsi="Arial" w:cs="Arial"/>
          <w:sz w:val="24"/>
          <w:szCs w:val="24"/>
        </w:rPr>
      </w:pPr>
    </w:p>
    <w:p w14:paraId="738C0C2F" w14:textId="77777777" w:rsidR="00A22BE3" w:rsidRDefault="00A22BE3" w:rsidP="00A22BE3">
      <w:pPr>
        <w:rPr>
          <w:rFonts w:ascii="Arial" w:hAnsi="Arial" w:cs="Arial"/>
          <w:sz w:val="24"/>
          <w:szCs w:val="24"/>
        </w:rPr>
      </w:pPr>
    </w:p>
    <w:p w14:paraId="5EBC4F26" w14:textId="77777777" w:rsidR="00A22BE3" w:rsidRDefault="00A22BE3" w:rsidP="00A22BE3">
      <w:pPr>
        <w:rPr>
          <w:rFonts w:ascii="Arial" w:hAnsi="Arial" w:cs="Arial"/>
          <w:sz w:val="24"/>
          <w:szCs w:val="24"/>
        </w:rPr>
      </w:pPr>
    </w:p>
    <w:p w14:paraId="79354A2E" w14:textId="5D587608" w:rsidR="00A22BE3" w:rsidRPr="00BF4948" w:rsidRDefault="00BF4948" w:rsidP="00BF4948">
      <w:pPr>
        <w:pBdr>
          <w:bottom w:val="single" w:sz="12" w:space="1" w:color="auto"/>
        </w:pBdr>
        <w:tabs>
          <w:tab w:val="left" w:pos="2445"/>
        </w:tabs>
        <w:jc w:val="center"/>
        <w:rPr>
          <w:rFonts w:ascii="Arial" w:hAnsi="Arial" w:cs="Arial"/>
          <w:b/>
          <w:noProof/>
          <w:sz w:val="40"/>
          <w:szCs w:val="40"/>
          <w:lang w:eastAsia="en-GB"/>
        </w:rPr>
      </w:pPr>
      <w:r w:rsidRPr="00BF4948">
        <w:rPr>
          <w:rFonts w:ascii="Arial" w:hAnsi="Arial" w:cs="Arial"/>
          <w:b/>
          <w:noProof/>
          <w:sz w:val="40"/>
          <w:szCs w:val="40"/>
          <w:lang w:eastAsia="en-GB"/>
        </w:rPr>
        <w:t>REFLECTIVE PORTFOLIO</w:t>
      </w:r>
    </w:p>
    <w:p w14:paraId="68E8130B" w14:textId="63BD0AD0" w:rsidR="00BF4948" w:rsidRPr="00BF4948" w:rsidRDefault="00BF4948" w:rsidP="00BF4948">
      <w:pPr>
        <w:tabs>
          <w:tab w:val="left" w:pos="2445"/>
        </w:tabs>
        <w:jc w:val="center"/>
        <w:rPr>
          <w:rFonts w:ascii="Arial" w:hAnsi="Arial" w:cs="Arial"/>
          <w:b/>
          <w:sz w:val="40"/>
          <w:szCs w:val="40"/>
        </w:rPr>
      </w:pPr>
      <w:r w:rsidRPr="00BF4948">
        <w:rPr>
          <w:rFonts w:ascii="Arial" w:hAnsi="Arial" w:cs="Arial"/>
          <w:b/>
          <w:noProof/>
          <w:sz w:val="40"/>
          <w:szCs w:val="40"/>
          <w:lang w:eastAsia="en-GB"/>
        </w:rPr>
        <w:t>PROFESSIONAL CAREER DEVELOPMENT</w:t>
      </w:r>
    </w:p>
    <w:p w14:paraId="0C6BBDB3" w14:textId="77777777" w:rsidR="00A22BE3" w:rsidRDefault="00A22BE3" w:rsidP="00A22BE3">
      <w:pPr>
        <w:rPr>
          <w:rFonts w:ascii="Arial" w:hAnsi="Arial" w:cs="Arial"/>
          <w:sz w:val="24"/>
          <w:szCs w:val="24"/>
        </w:rPr>
      </w:pPr>
    </w:p>
    <w:p w14:paraId="1C594097" w14:textId="77777777" w:rsidR="00A22BE3" w:rsidRDefault="00A22BE3" w:rsidP="00A22BE3">
      <w:pPr>
        <w:rPr>
          <w:rFonts w:ascii="Arial" w:hAnsi="Arial" w:cs="Arial"/>
          <w:sz w:val="24"/>
          <w:szCs w:val="24"/>
        </w:rPr>
      </w:pPr>
    </w:p>
    <w:p w14:paraId="270F9C0D" w14:textId="77777777" w:rsidR="00A22BE3" w:rsidRDefault="00A22BE3" w:rsidP="00A22BE3">
      <w:pPr>
        <w:rPr>
          <w:rFonts w:ascii="Arial" w:hAnsi="Arial" w:cs="Arial"/>
          <w:sz w:val="24"/>
          <w:szCs w:val="24"/>
        </w:rPr>
      </w:pPr>
    </w:p>
    <w:p w14:paraId="1CE2653C" w14:textId="77777777" w:rsidR="00A22BE3" w:rsidRDefault="00A22BE3" w:rsidP="00A22BE3">
      <w:pPr>
        <w:rPr>
          <w:rFonts w:ascii="Arial" w:hAnsi="Arial" w:cs="Arial"/>
          <w:sz w:val="24"/>
          <w:szCs w:val="24"/>
        </w:rPr>
      </w:pPr>
    </w:p>
    <w:p w14:paraId="34525F5A" w14:textId="77777777" w:rsidR="00A22BE3" w:rsidRDefault="00A22BE3" w:rsidP="00A22BE3">
      <w:pPr>
        <w:rPr>
          <w:rFonts w:ascii="Arial" w:hAnsi="Arial" w:cs="Arial"/>
          <w:sz w:val="24"/>
          <w:szCs w:val="24"/>
        </w:rPr>
      </w:pPr>
    </w:p>
    <w:p w14:paraId="5720CE25" w14:textId="77777777" w:rsidR="00A22BE3" w:rsidRDefault="00A22BE3" w:rsidP="00A22BE3">
      <w:pPr>
        <w:rPr>
          <w:rFonts w:ascii="Arial" w:hAnsi="Arial" w:cs="Arial"/>
          <w:sz w:val="24"/>
          <w:szCs w:val="24"/>
        </w:rPr>
      </w:pPr>
    </w:p>
    <w:p w14:paraId="2091421A" w14:textId="77777777" w:rsidR="00A22BE3" w:rsidRDefault="00A22BE3" w:rsidP="00A22BE3">
      <w:pPr>
        <w:rPr>
          <w:rFonts w:ascii="Arial" w:hAnsi="Arial" w:cs="Arial"/>
          <w:sz w:val="24"/>
          <w:szCs w:val="24"/>
        </w:rPr>
      </w:pPr>
    </w:p>
    <w:p w14:paraId="7FA19F0E" w14:textId="77777777" w:rsidR="00A22BE3" w:rsidRDefault="00A22BE3" w:rsidP="00A22BE3">
      <w:pPr>
        <w:rPr>
          <w:rFonts w:ascii="Arial" w:hAnsi="Arial" w:cs="Arial"/>
          <w:sz w:val="24"/>
          <w:szCs w:val="24"/>
        </w:rPr>
      </w:pPr>
    </w:p>
    <w:p w14:paraId="765FE474" w14:textId="77777777" w:rsidR="00A22BE3" w:rsidRDefault="00A22BE3" w:rsidP="00A22BE3">
      <w:pPr>
        <w:rPr>
          <w:rFonts w:ascii="Arial" w:hAnsi="Arial" w:cs="Arial"/>
          <w:sz w:val="24"/>
          <w:szCs w:val="24"/>
        </w:rPr>
      </w:pPr>
    </w:p>
    <w:p w14:paraId="57CC2675" w14:textId="77777777" w:rsidR="00A22BE3" w:rsidRDefault="00A22BE3" w:rsidP="00A22BE3">
      <w:pPr>
        <w:rPr>
          <w:rFonts w:ascii="Arial" w:hAnsi="Arial" w:cs="Arial"/>
          <w:sz w:val="24"/>
          <w:szCs w:val="24"/>
        </w:rPr>
      </w:pPr>
      <w:r>
        <w:rPr>
          <w:rFonts w:ascii="Arial" w:hAnsi="Arial" w:cs="Arial"/>
          <w:sz w:val="24"/>
          <w:szCs w:val="24"/>
        </w:rPr>
        <w:t>Student Name:</w:t>
      </w:r>
      <w:r>
        <w:rPr>
          <w:rFonts w:ascii="Arial" w:hAnsi="Arial" w:cs="Arial"/>
          <w:sz w:val="24"/>
          <w:szCs w:val="24"/>
        </w:rPr>
        <w:tab/>
      </w:r>
      <w:r>
        <w:rPr>
          <w:rFonts w:ascii="Arial" w:hAnsi="Arial" w:cs="Arial"/>
          <w:sz w:val="24"/>
          <w:szCs w:val="24"/>
        </w:rPr>
        <w:tab/>
        <w:t>Selina Shafiq</w:t>
      </w:r>
    </w:p>
    <w:p w14:paraId="4DEC3B22" w14:textId="77777777" w:rsidR="00A22BE3" w:rsidRDefault="00A22BE3" w:rsidP="00A22BE3">
      <w:pPr>
        <w:rPr>
          <w:rFonts w:ascii="Arial" w:hAnsi="Arial" w:cs="Arial"/>
          <w:sz w:val="24"/>
          <w:szCs w:val="24"/>
        </w:rPr>
      </w:pPr>
      <w:r>
        <w:rPr>
          <w:rFonts w:ascii="Arial" w:hAnsi="Arial" w:cs="Arial"/>
          <w:sz w:val="24"/>
          <w:szCs w:val="24"/>
        </w:rPr>
        <w:t xml:space="preserve">Student Number: </w:t>
      </w:r>
      <w:r>
        <w:rPr>
          <w:rFonts w:ascii="Arial" w:hAnsi="Arial" w:cs="Arial"/>
          <w:sz w:val="24"/>
          <w:szCs w:val="24"/>
        </w:rPr>
        <w:tab/>
      </w:r>
      <w:r>
        <w:rPr>
          <w:rFonts w:ascii="Arial" w:hAnsi="Arial" w:cs="Arial"/>
          <w:sz w:val="24"/>
          <w:szCs w:val="24"/>
        </w:rPr>
        <w:tab/>
        <w:t>2028762</w:t>
      </w:r>
    </w:p>
    <w:p w14:paraId="7AA55F04" w14:textId="77777777" w:rsidR="00A22BE3" w:rsidRDefault="00A22BE3" w:rsidP="00A22BE3">
      <w:pPr>
        <w:rPr>
          <w:rFonts w:ascii="Arial" w:hAnsi="Arial" w:cs="Arial"/>
          <w:sz w:val="24"/>
          <w:szCs w:val="24"/>
        </w:rPr>
      </w:pPr>
      <w:r>
        <w:rPr>
          <w:rFonts w:ascii="Arial" w:hAnsi="Arial" w:cs="Arial"/>
          <w:sz w:val="24"/>
          <w:szCs w:val="24"/>
        </w:rPr>
        <w:t xml:space="preserve">Module: </w:t>
      </w:r>
      <w:r>
        <w:rPr>
          <w:rFonts w:ascii="Arial" w:hAnsi="Arial" w:cs="Arial"/>
          <w:sz w:val="24"/>
          <w:szCs w:val="24"/>
        </w:rPr>
        <w:tab/>
      </w:r>
      <w:r>
        <w:rPr>
          <w:rFonts w:ascii="Arial" w:hAnsi="Arial" w:cs="Arial"/>
          <w:sz w:val="24"/>
          <w:szCs w:val="24"/>
        </w:rPr>
        <w:tab/>
      </w:r>
      <w:r>
        <w:rPr>
          <w:rFonts w:ascii="Arial" w:hAnsi="Arial" w:cs="Arial"/>
          <w:sz w:val="24"/>
          <w:szCs w:val="24"/>
        </w:rPr>
        <w:tab/>
        <w:t>Professional and Career Development</w:t>
      </w:r>
    </w:p>
    <w:p w14:paraId="353B0A39" w14:textId="77777777" w:rsidR="00A22BE3" w:rsidRDefault="00A22BE3" w:rsidP="00A22BE3">
      <w:pPr>
        <w:rPr>
          <w:rFonts w:ascii="Arial" w:hAnsi="Arial" w:cs="Arial"/>
          <w:sz w:val="24"/>
          <w:szCs w:val="24"/>
        </w:rPr>
      </w:pPr>
      <w:r>
        <w:rPr>
          <w:rFonts w:ascii="Arial" w:hAnsi="Arial" w:cs="Arial"/>
          <w:sz w:val="24"/>
          <w:szCs w:val="24"/>
        </w:rPr>
        <w:t>Module Code:</w:t>
      </w:r>
      <w:r>
        <w:rPr>
          <w:rFonts w:ascii="Arial" w:hAnsi="Arial" w:cs="Arial"/>
          <w:sz w:val="24"/>
          <w:szCs w:val="24"/>
        </w:rPr>
        <w:tab/>
      </w:r>
      <w:r>
        <w:rPr>
          <w:rFonts w:ascii="Arial" w:hAnsi="Arial" w:cs="Arial"/>
          <w:sz w:val="24"/>
          <w:szCs w:val="24"/>
        </w:rPr>
        <w:tab/>
        <w:t>BMSW4005</w:t>
      </w:r>
    </w:p>
    <w:p w14:paraId="35040A98" w14:textId="77777777" w:rsidR="00A22BE3" w:rsidRDefault="00A22BE3" w:rsidP="00A22BE3">
      <w:pPr>
        <w:rPr>
          <w:rFonts w:ascii="Arial" w:hAnsi="Arial" w:cs="Arial"/>
          <w:sz w:val="24"/>
          <w:szCs w:val="24"/>
        </w:rPr>
      </w:pPr>
      <w:r>
        <w:rPr>
          <w:rFonts w:ascii="Arial" w:hAnsi="Arial" w:cs="Arial"/>
          <w:sz w:val="24"/>
          <w:szCs w:val="24"/>
        </w:rPr>
        <w:t>Assignment:</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Task 3 Reflective Portfolio </w:t>
      </w:r>
    </w:p>
    <w:p w14:paraId="7717338B" w14:textId="77777777" w:rsidR="00A22BE3" w:rsidRDefault="00A22BE3" w:rsidP="00A22BE3">
      <w:pPr>
        <w:rPr>
          <w:rFonts w:ascii="Arial" w:hAnsi="Arial" w:cs="Arial"/>
          <w:sz w:val="24"/>
          <w:szCs w:val="24"/>
        </w:rPr>
      </w:pPr>
      <w:r>
        <w:rPr>
          <w:rFonts w:ascii="Arial" w:hAnsi="Arial" w:cs="Arial"/>
          <w:sz w:val="24"/>
          <w:szCs w:val="24"/>
        </w:rPr>
        <w:t>Lecturer:</w:t>
      </w:r>
      <w:r>
        <w:rPr>
          <w:rFonts w:ascii="Arial" w:hAnsi="Arial" w:cs="Arial"/>
          <w:sz w:val="24"/>
          <w:szCs w:val="24"/>
        </w:rPr>
        <w:tab/>
      </w:r>
      <w:r>
        <w:rPr>
          <w:rFonts w:ascii="Arial" w:hAnsi="Arial" w:cs="Arial"/>
          <w:sz w:val="24"/>
          <w:szCs w:val="24"/>
        </w:rPr>
        <w:tab/>
      </w:r>
      <w:r>
        <w:rPr>
          <w:rFonts w:ascii="Arial" w:hAnsi="Arial" w:cs="Arial"/>
          <w:sz w:val="24"/>
          <w:szCs w:val="24"/>
        </w:rPr>
        <w:tab/>
        <w:t>Sujeewa Herath</w:t>
      </w:r>
    </w:p>
    <w:p w14:paraId="502162E4" w14:textId="77777777" w:rsidR="00CD5F0F" w:rsidRDefault="00CD5F0F" w:rsidP="00A22BE3">
      <w:pPr>
        <w:jc w:val="center"/>
      </w:pPr>
    </w:p>
    <w:p w14:paraId="2BDBA75C" w14:textId="77777777" w:rsidR="00EB3CB3" w:rsidRDefault="00EB3CB3" w:rsidP="00A22BE3">
      <w:pPr>
        <w:jc w:val="center"/>
      </w:pPr>
    </w:p>
    <w:p w14:paraId="24B048CB" w14:textId="77777777" w:rsidR="00EB3CB3" w:rsidRDefault="00EB3CB3" w:rsidP="00A22BE3">
      <w:pPr>
        <w:jc w:val="center"/>
      </w:pPr>
    </w:p>
    <w:p w14:paraId="19E55B75" w14:textId="77777777" w:rsidR="00EB3CB3" w:rsidRDefault="00EB3CB3" w:rsidP="00A22BE3">
      <w:pPr>
        <w:jc w:val="center"/>
      </w:pPr>
    </w:p>
    <w:p w14:paraId="0EF24477" w14:textId="77777777" w:rsidR="00EB3CB3" w:rsidRDefault="00EB3CB3" w:rsidP="00A22BE3">
      <w:pPr>
        <w:jc w:val="center"/>
      </w:pPr>
    </w:p>
    <w:p w14:paraId="3C1E2843" w14:textId="77777777" w:rsidR="002C7568" w:rsidRPr="002C7568" w:rsidRDefault="002C7568" w:rsidP="002C7568">
      <w:pPr>
        <w:jc w:val="center"/>
        <w:rPr>
          <w:rFonts w:ascii="Arial" w:hAnsi="Arial" w:cs="Arial"/>
          <w:b/>
          <w:sz w:val="32"/>
          <w:szCs w:val="24"/>
          <w:u w:val="single"/>
        </w:rPr>
      </w:pPr>
    </w:p>
    <w:p w14:paraId="6C17146B" w14:textId="7E410150" w:rsidR="002C7568" w:rsidRDefault="002C7568" w:rsidP="002C7568">
      <w:pPr>
        <w:spacing w:line="259" w:lineRule="auto"/>
        <w:jc w:val="center"/>
        <w:rPr>
          <w:rFonts w:ascii="Arial" w:hAnsi="Arial" w:cs="Arial"/>
          <w:b/>
          <w:sz w:val="32"/>
          <w:szCs w:val="24"/>
          <w:u w:val="single"/>
        </w:rPr>
      </w:pPr>
      <w:r w:rsidRPr="002C7568">
        <w:rPr>
          <w:rFonts w:ascii="Arial" w:hAnsi="Arial" w:cs="Arial"/>
          <w:b/>
          <w:sz w:val="32"/>
          <w:szCs w:val="24"/>
          <w:u w:val="single"/>
        </w:rPr>
        <w:t>CONTENTS PAGE</w:t>
      </w:r>
    </w:p>
    <w:p w14:paraId="1EDC4AC2" w14:textId="7B0941D5" w:rsidR="00330098" w:rsidRDefault="00330098" w:rsidP="00330098">
      <w:pPr>
        <w:spacing w:line="259" w:lineRule="auto"/>
        <w:rPr>
          <w:rFonts w:ascii="Arial" w:hAnsi="Arial" w:cs="Arial"/>
          <w:b/>
          <w:sz w:val="32"/>
          <w:szCs w:val="24"/>
          <w:u w:val="single"/>
        </w:rPr>
      </w:pPr>
    </w:p>
    <w:p w14:paraId="2D2F8716" w14:textId="1216465A" w:rsidR="00330098" w:rsidRDefault="00330098" w:rsidP="00CF6953">
      <w:pPr>
        <w:pStyle w:val="ListParagraph"/>
        <w:numPr>
          <w:ilvl w:val="0"/>
          <w:numId w:val="3"/>
        </w:numPr>
        <w:spacing w:line="360" w:lineRule="auto"/>
        <w:jc w:val="both"/>
        <w:rPr>
          <w:rFonts w:ascii="Arial" w:hAnsi="Arial" w:cs="Arial"/>
          <w:bCs/>
        </w:rPr>
      </w:pPr>
      <w:r w:rsidRPr="00330098">
        <w:rPr>
          <w:rFonts w:ascii="Arial" w:hAnsi="Arial" w:cs="Arial"/>
          <w:bCs/>
        </w:rPr>
        <w:t>Introduction</w:t>
      </w:r>
      <w:r>
        <w:rPr>
          <w:rFonts w:ascii="Arial" w:hAnsi="Arial" w:cs="Arial"/>
          <w:bCs/>
        </w:rPr>
        <w:t xml:space="preserve"> …………………………………………………………………</w:t>
      </w:r>
      <w:r w:rsidR="0017387E">
        <w:rPr>
          <w:rFonts w:ascii="Arial" w:hAnsi="Arial" w:cs="Arial"/>
          <w:bCs/>
        </w:rPr>
        <w:t xml:space="preserve">    </w:t>
      </w:r>
      <w:r w:rsidR="00CF6953">
        <w:rPr>
          <w:rFonts w:ascii="Arial" w:hAnsi="Arial" w:cs="Arial"/>
          <w:bCs/>
        </w:rPr>
        <w:t xml:space="preserve">  </w:t>
      </w:r>
      <w:r>
        <w:rPr>
          <w:rFonts w:ascii="Arial" w:hAnsi="Arial" w:cs="Arial"/>
          <w:bCs/>
        </w:rPr>
        <w:t>Pg 3</w:t>
      </w:r>
    </w:p>
    <w:p w14:paraId="002053A0" w14:textId="7B95ADC1" w:rsidR="00330098" w:rsidRDefault="00330098" w:rsidP="00CF6953">
      <w:pPr>
        <w:pStyle w:val="ListParagraph"/>
        <w:numPr>
          <w:ilvl w:val="0"/>
          <w:numId w:val="3"/>
        </w:numPr>
        <w:spacing w:line="360" w:lineRule="auto"/>
        <w:jc w:val="both"/>
        <w:rPr>
          <w:rFonts w:ascii="Arial" w:hAnsi="Arial" w:cs="Arial"/>
          <w:bCs/>
        </w:rPr>
      </w:pPr>
      <w:r>
        <w:rPr>
          <w:rFonts w:ascii="Arial" w:hAnsi="Arial" w:cs="Arial"/>
          <w:bCs/>
        </w:rPr>
        <w:t>Evaluating my Personal Skills and Competencies ………………………</w:t>
      </w:r>
      <w:r w:rsidR="0017387E">
        <w:rPr>
          <w:rFonts w:ascii="Arial" w:hAnsi="Arial" w:cs="Arial"/>
          <w:bCs/>
        </w:rPr>
        <w:t xml:space="preserve"> </w:t>
      </w:r>
      <w:r>
        <w:rPr>
          <w:rFonts w:ascii="Arial" w:hAnsi="Arial" w:cs="Arial"/>
          <w:bCs/>
        </w:rPr>
        <w:t xml:space="preserve"> </w:t>
      </w:r>
      <w:r w:rsidR="00CF6953">
        <w:rPr>
          <w:rFonts w:ascii="Arial" w:hAnsi="Arial" w:cs="Arial"/>
          <w:bCs/>
        </w:rPr>
        <w:t xml:space="preserve">  </w:t>
      </w:r>
      <w:r>
        <w:rPr>
          <w:rFonts w:ascii="Arial" w:hAnsi="Arial" w:cs="Arial"/>
          <w:bCs/>
        </w:rPr>
        <w:t>Pg 3</w:t>
      </w:r>
    </w:p>
    <w:p w14:paraId="2F0DE941" w14:textId="32DAA668" w:rsidR="00330098" w:rsidRDefault="00330098" w:rsidP="00CF6953">
      <w:pPr>
        <w:pStyle w:val="ListParagraph"/>
        <w:numPr>
          <w:ilvl w:val="0"/>
          <w:numId w:val="3"/>
        </w:numPr>
        <w:spacing w:line="360" w:lineRule="auto"/>
        <w:jc w:val="both"/>
        <w:rPr>
          <w:rFonts w:ascii="Arial" w:hAnsi="Arial" w:cs="Arial"/>
          <w:bCs/>
        </w:rPr>
      </w:pPr>
      <w:r>
        <w:rPr>
          <w:rFonts w:ascii="Arial" w:hAnsi="Arial" w:cs="Arial"/>
          <w:bCs/>
        </w:rPr>
        <w:t>Personality Test ………………………………………………………………</w:t>
      </w:r>
      <w:r w:rsidR="0017387E">
        <w:rPr>
          <w:rFonts w:ascii="Arial" w:hAnsi="Arial" w:cs="Arial"/>
          <w:bCs/>
        </w:rPr>
        <w:t xml:space="preserve"> </w:t>
      </w:r>
      <w:r w:rsidR="00CF6953">
        <w:rPr>
          <w:rFonts w:ascii="Arial" w:hAnsi="Arial" w:cs="Arial"/>
          <w:bCs/>
        </w:rPr>
        <w:t xml:space="preserve">  </w:t>
      </w:r>
      <w:r w:rsidR="00192B0D">
        <w:rPr>
          <w:rFonts w:ascii="Arial" w:hAnsi="Arial" w:cs="Arial"/>
          <w:bCs/>
        </w:rPr>
        <w:t xml:space="preserve">Pgs </w:t>
      </w:r>
      <w:r w:rsidR="00CF6953">
        <w:rPr>
          <w:rFonts w:ascii="Arial" w:hAnsi="Arial" w:cs="Arial"/>
          <w:bCs/>
        </w:rPr>
        <w:t xml:space="preserve">3 - </w:t>
      </w:r>
      <w:r w:rsidR="00192B0D">
        <w:rPr>
          <w:rFonts w:ascii="Arial" w:hAnsi="Arial" w:cs="Arial"/>
          <w:bCs/>
        </w:rPr>
        <w:t>4</w:t>
      </w:r>
    </w:p>
    <w:p w14:paraId="37C02EA5" w14:textId="7F9C80FD" w:rsidR="0017387E" w:rsidRDefault="0017387E" w:rsidP="00CF6953">
      <w:pPr>
        <w:pStyle w:val="ListParagraph"/>
        <w:numPr>
          <w:ilvl w:val="0"/>
          <w:numId w:val="3"/>
        </w:numPr>
        <w:spacing w:line="360" w:lineRule="auto"/>
        <w:jc w:val="both"/>
        <w:rPr>
          <w:rFonts w:ascii="Arial" w:hAnsi="Arial" w:cs="Arial"/>
          <w:bCs/>
        </w:rPr>
      </w:pPr>
      <w:r w:rsidRPr="0017387E">
        <w:rPr>
          <w:rFonts w:ascii="Arial" w:hAnsi="Arial" w:cs="Arial"/>
          <w:bCs/>
        </w:rPr>
        <w:t xml:space="preserve">Assessing the learning and development of </w:t>
      </w:r>
      <w:r>
        <w:rPr>
          <w:rFonts w:ascii="Arial" w:hAnsi="Arial" w:cs="Arial"/>
          <w:bCs/>
        </w:rPr>
        <w:t xml:space="preserve">staff members …………….  </w:t>
      </w:r>
      <w:r w:rsidR="00CF6953">
        <w:rPr>
          <w:rFonts w:ascii="Arial" w:hAnsi="Arial" w:cs="Arial"/>
          <w:bCs/>
        </w:rPr>
        <w:t xml:space="preserve">  </w:t>
      </w:r>
      <w:r>
        <w:rPr>
          <w:rFonts w:ascii="Arial" w:hAnsi="Arial" w:cs="Arial"/>
          <w:bCs/>
        </w:rPr>
        <w:t xml:space="preserve">Pg 4 </w:t>
      </w:r>
    </w:p>
    <w:p w14:paraId="45AB1E27" w14:textId="79FAC0D0" w:rsidR="0017387E" w:rsidRDefault="0017387E" w:rsidP="00CF6953">
      <w:pPr>
        <w:pStyle w:val="ListParagraph"/>
        <w:numPr>
          <w:ilvl w:val="0"/>
          <w:numId w:val="3"/>
        </w:numPr>
        <w:spacing w:line="360" w:lineRule="auto"/>
        <w:jc w:val="both"/>
        <w:rPr>
          <w:rFonts w:ascii="Arial" w:hAnsi="Arial" w:cs="Arial"/>
          <w:bCs/>
        </w:rPr>
      </w:pPr>
      <w:r>
        <w:rPr>
          <w:rFonts w:ascii="Arial" w:hAnsi="Arial" w:cs="Arial"/>
          <w:bCs/>
        </w:rPr>
        <w:t xml:space="preserve">SWOT Analysis ………………………………………………………………  </w:t>
      </w:r>
      <w:r w:rsidR="00CF6953">
        <w:rPr>
          <w:rFonts w:ascii="Arial" w:hAnsi="Arial" w:cs="Arial"/>
          <w:bCs/>
        </w:rPr>
        <w:t xml:space="preserve">  </w:t>
      </w:r>
      <w:r>
        <w:rPr>
          <w:rFonts w:ascii="Arial" w:hAnsi="Arial" w:cs="Arial"/>
          <w:bCs/>
        </w:rPr>
        <w:t>Pgs 4</w:t>
      </w:r>
      <w:r w:rsidR="00CF6953">
        <w:rPr>
          <w:rFonts w:ascii="Arial" w:hAnsi="Arial" w:cs="Arial"/>
          <w:bCs/>
        </w:rPr>
        <w:t xml:space="preserve"> - 5</w:t>
      </w:r>
      <w:r>
        <w:rPr>
          <w:rFonts w:ascii="Arial" w:hAnsi="Arial" w:cs="Arial"/>
          <w:bCs/>
        </w:rPr>
        <w:t xml:space="preserve"> </w:t>
      </w:r>
    </w:p>
    <w:p w14:paraId="510F266A" w14:textId="3EAF370B" w:rsidR="0017387E" w:rsidRDefault="00D72F75" w:rsidP="00CF6953">
      <w:pPr>
        <w:pStyle w:val="ListParagraph"/>
        <w:numPr>
          <w:ilvl w:val="0"/>
          <w:numId w:val="3"/>
        </w:numPr>
        <w:spacing w:line="360" w:lineRule="auto"/>
        <w:jc w:val="both"/>
        <w:rPr>
          <w:rFonts w:ascii="Arial" w:hAnsi="Arial" w:cs="Arial"/>
          <w:bCs/>
        </w:rPr>
      </w:pPr>
      <w:r>
        <w:rPr>
          <w:rFonts w:ascii="Arial" w:hAnsi="Arial" w:cs="Arial"/>
          <w:bCs/>
        </w:rPr>
        <w:t xml:space="preserve">Learning Style ………………………………………………………………..  </w:t>
      </w:r>
      <w:r w:rsidR="00CF6953">
        <w:rPr>
          <w:rFonts w:ascii="Arial" w:hAnsi="Arial" w:cs="Arial"/>
          <w:bCs/>
        </w:rPr>
        <w:t xml:space="preserve">  </w:t>
      </w:r>
      <w:r>
        <w:rPr>
          <w:rFonts w:ascii="Arial" w:hAnsi="Arial" w:cs="Arial"/>
          <w:bCs/>
        </w:rPr>
        <w:t>Pgs 5</w:t>
      </w:r>
      <w:r w:rsidR="00CF6953">
        <w:rPr>
          <w:rFonts w:ascii="Arial" w:hAnsi="Arial" w:cs="Arial"/>
          <w:bCs/>
        </w:rPr>
        <w:t xml:space="preserve"> </w:t>
      </w:r>
      <w:r>
        <w:rPr>
          <w:rFonts w:ascii="Arial" w:hAnsi="Arial" w:cs="Arial"/>
          <w:bCs/>
        </w:rPr>
        <w:t>-</w:t>
      </w:r>
      <w:r w:rsidR="00CF6953">
        <w:rPr>
          <w:rFonts w:ascii="Arial" w:hAnsi="Arial" w:cs="Arial"/>
          <w:bCs/>
        </w:rPr>
        <w:t xml:space="preserve"> </w:t>
      </w:r>
      <w:r>
        <w:rPr>
          <w:rFonts w:ascii="Arial" w:hAnsi="Arial" w:cs="Arial"/>
          <w:bCs/>
        </w:rPr>
        <w:t>6</w:t>
      </w:r>
    </w:p>
    <w:p w14:paraId="53B43634" w14:textId="5CD2EA02" w:rsidR="00D72F75" w:rsidRDefault="00D72F75" w:rsidP="00CF6953">
      <w:pPr>
        <w:pStyle w:val="ListParagraph"/>
        <w:numPr>
          <w:ilvl w:val="0"/>
          <w:numId w:val="3"/>
        </w:numPr>
        <w:spacing w:line="360" w:lineRule="auto"/>
        <w:jc w:val="both"/>
        <w:rPr>
          <w:rFonts w:ascii="Arial" w:hAnsi="Arial" w:cs="Arial"/>
          <w:bCs/>
        </w:rPr>
      </w:pPr>
      <w:r>
        <w:rPr>
          <w:rFonts w:ascii="Arial" w:hAnsi="Arial" w:cs="Arial"/>
          <w:bCs/>
        </w:rPr>
        <w:t xml:space="preserve">Gibbs Reflective Cycle ………………………………………………………  </w:t>
      </w:r>
      <w:r w:rsidR="00CF6953">
        <w:rPr>
          <w:rFonts w:ascii="Arial" w:hAnsi="Arial" w:cs="Arial"/>
          <w:bCs/>
        </w:rPr>
        <w:t xml:space="preserve"> </w:t>
      </w:r>
      <w:r>
        <w:rPr>
          <w:rFonts w:ascii="Arial" w:hAnsi="Arial" w:cs="Arial"/>
          <w:bCs/>
        </w:rPr>
        <w:t>Pgs 6</w:t>
      </w:r>
      <w:r w:rsidR="00CF6953">
        <w:rPr>
          <w:rFonts w:ascii="Arial" w:hAnsi="Arial" w:cs="Arial"/>
          <w:bCs/>
        </w:rPr>
        <w:t xml:space="preserve"> </w:t>
      </w:r>
      <w:r>
        <w:rPr>
          <w:rFonts w:ascii="Arial" w:hAnsi="Arial" w:cs="Arial"/>
          <w:bCs/>
        </w:rPr>
        <w:t>-</w:t>
      </w:r>
      <w:r w:rsidR="00CF6953">
        <w:rPr>
          <w:rFonts w:ascii="Arial" w:hAnsi="Arial" w:cs="Arial"/>
          <w:bCs/>
        </w:rPr>
        <w:t xml:space="preserve"> </w:t>
      </w:r>
      <w:r>
        <w:rPr>
          <w:rFonts w:ascii="Arial" w:hAnsi="Arial" w:cs="Arial"/>
          <w:bCs/>
        </w:rPr>
        <w:t>8</w:t>
      </w:r>
    </w:p>
    <w:p w14:paraId="4AF256EB" w14:textId="675C9A55" w:rsidR="00D72F75" w:rsidRDefault="00D72F75" w:rsidP="00CF6953">
      <w:pPr>
        <w:pStyle w:val="ListParagraph"/>
        <w:numPr>
          <w:ilvl w:val="0"/>
          <w:numId w:val="3"/>
        </w:numPr>
        <w:spacing w:line="360" w:lineRule="auto"/>
        <w:jc w:val="both"/>
        <w:rPr>
          <w:rFonts w:ascii="Arial" w:hAnsi="Arial" w:cs="Arial"/>
          <w:bCs/>
        </w:rPr>
      </w:pPr>
      <w:r>
        <w:rPr>
          <w:rFonts w:ascii="Arial" w:hAnsi="Arial" w:cs="Arial"/>
          <w:bCs/>
        </w:rPr>
        <w:t xml:space="preserve">Assess and reflect on my learning using a Reflective Cycle…………….  </w:t>
      </w:r>
      <w:r w:rsidR="00CF6953">
        <w:rPr>
          <w:rFonts w:ascii="Arial" w:hAnsi="Arial" w:cs="Arial"/>
          <w:bCs/>
        </w:rPr>
        <w:t xml:space="preserve">  </w:t>
      </w:r>
      <w:r>
        <w:rPr>
          <w:rFonts w:ascii="Arial" w:hAnsi="Arial" w:cs="Arial"/>
          <w:bCs/>
        </w:rPr>
        <w:t>Pgs</w:t>
      </w:r>
      <w:r w:rsidR="00F14E35">
        <w:rPr>
          <w:rFonts w:ascii="Arial" w:hAnsi="Arial" w:cs="Arial"/>
          <w:bCs/>
        </w:rPr>
        <w:t xml:space="preserve"> 6</w:t>
      </w:r>
      <w:r w:rsidR="00CF6953">
        <w:rPr>
          <w:rFonts w:ascii="Arial" w:hAnsi="Arial" w:cs="Arial"/>
          <w:bCs/>
        </w:rPr>
        <w:t xml:space="preserve"> </w:t>
      </w:r>
      <w:r w:rsidR="00F14E35">
        <w:rPr>
          <w:rFonts w:ascii="Arial" w:hAnsi="Arial" w:cs="Arial"/>
          <w:bCs/>
        </w:rPr>
        <w:t>-</w:t>
      </w:r>
      <w:r w:rsidR="00CF6953">
        <w:rPr>
          <w:rFonts w:ascii="Arial" w:hAnsi="Arial" w:cs="Arial"/>
          <w:bCs/>
        </w:rPr>
        <w:t xml:space="preserve"> </w:t>
      </w:r>
      <w:r w:rsidR="00F14E35">
        <w:rPr>
          <w:rFonts w:ascii="Arial" w:hAnsi="Arial" w:cs="Arial"/>
          <w:bCs/>
        </w:rPr>
        <w:t>8</w:t>
      </w:r>
    </w:p>
    <w:p w14:paraId="37A88FAC" w14:textId="3B089E9B" w:rsidR="00F14E35" w:rsidRDefault="00F14E35" w:rsidP="00CF6953">
      <w:pPr>
        <w:pStyle w:val="ListParagraph"/>
        <w:numPr>
          <w:ilvl w:val="0"/>
          <w:numId w:val="3"/>
        </w:numPr>
        <w:spacing w:line="360" w:lineRule="auto"/>
        <w:jc w:val="both"/>
        <w:rPr>
          <w:rFonts w:ascii="Arial" w:hAnsi="Arial" w:cs="Arial"/>
          <w:bCs/>
        </w:rPr>
      </w:pPr>
      <w:r>
        <w:rPr>
          <w:rFonts w:ascii="Arial" w:hAnsi="Arial" w:cs="Arial"/>
          <w:bCs/>
        </w:rPr>
        <w:t xml:space="preserve">Conclusion …………………………………………………………………… </w:t>
      </w:r>
      <w:r w:rsidR="00CF6953">
        <w:rPr>
          <w:rFonts w:ascii="Arial" w:hAnsi="Arial" w:cs="Arial"/>
          <w:bCs/>
        </w:rPr>
        <w:t xml:space="preserve">  </w:t>
      </w:r>
      <w:r>
        <w:rPr>
          <w:rFonts w:ascii="Arial" w:hAnsi="Arial" w:cs="Arial"/>
          <w:bCs/>
        </w:rPr>
        <w:t xml:space="preserve"> Pg 8 </w:t>
      </w:r>
    </w:p>
    <w:p w14:paraId="494E50B4" w14:textId="23C3DD61" w:rsidR="00CF6953" w:rsidRDefault="00CF6953" w:rsidP="00CF6953">
      <w:pPr>
        <w:pStyle w:val="ListParagraph"/>
        <w:numPr>
          <w:ilvl w:val="0"/>
          <w:numId w:val="3"/>
        </w:numPr>
        <w:spacing w:line="360" w:lineRule="auto"/>
        <w:jc w:val="both"/>
        <w:rPr>
          <w:rFonts w:ascii="Arial" w:hAnsi="Arial" w:cs="Arial"/>
          <w:bCs/>
        </w:rPr>
      </w:pPr>
      <w:r>
        <w:rPr>
          <w:rFonts w:ascii="Arial" w:hAnsi="Arial" w:cs="Arial"/>
          <w:bCs/>
        </w:rPr>
        <w:t xml:space="preserve">Appendices …………………………………………………………………….  Pgs 9 – 10 </w:t>
      </w:r>
    </w:p>
    <w:p w14:paraId="2C10A8C8" w14:textId="0A418E71" w:rsidR="00CF6953" w:rsidRPr="00330098" w:rsidRDefault="00CF6953" w:rsidP="00CF6953">
      <w:pPr>
        <w:pStyle w:val="ListParagraph"/>
        <w:numPr>
          <w:ilvl w:val="0"/>
          <w:numId w:val="3"/>
        </w:numPr>
        <w:spacing w:line="360" w:lineRule="auto"/>
        <w:jc w:val="both"/>
        <w:rPr>
          <w:rFonts w:ascii="Arial" w:hAnsi="Arial" w:cs="Arial"/>
          <w:bCs/>
        </w:rPr>
      </w:pPr>
      <w:r>
        <w:rPr>
          <w:rFonts w:ascii="Arial" w:hAnsi="Arial" w:cs="Arial"/>
          <w:bCs/>
        </w:rPr>
        <w:t xml:space="preserve">References/Bibliography ……………………………………………………..  Pg 11 </w:t>
      </w:r>
    </w:p>
    <w:p w14:paraId="23BD5D10" w14:textId="11A65EEA" w:rsidR="002C7568" w:rsidRPr="00330098" w:rsidRDefault="002C7568" w:rsidP="00CF6953">
      <w:pPr>
        <w:pStyle w:val="ListParagraph"/>
        <w:numPr>
          <w:ilvl w:val="0"/>
          <w:numId w:val="2"/>
        </w:numPr>
        <w:spacing w:line="360" w:lineRule="auto"/>
        <w:jc w:val="both"/>
        <w:rPr>
          <w:rFonts w:ascii="Arial" w:hAnsi="Arial" w:cs="Arial"/>
          <w:b/>
          <w:sz w:val="28"/>
        </w:rPr>
      </w:pPr>
      <w:r w:rsidRPr="00330098">
        <w:rPr>
          <w:rFonts w:ascii="Arial" w:hAnsi="Arial" w:cs="Arial"/>
          <w:b/>
          <w:sz w:val="28"/>
        </w:rPr>
        <w:br w:type="page"/>
      </w:r>
    </w:p>
    <w:p w14:paraId="7F393C1A" w14:textId="3A394AD6" w:rsidR="00EB3CB3" w:rsidRPr="00E879B4" w:rsidRDefault="00EB3CB3" w:rsidP="00EB3CB3">
      <w:pPr>
        <w:rPr>
          <w:rFonts w:ascii="Arial" w:hAnsi="Arial" w:cs="Arial"/>
          <w:b/>
          <w:sz w:val="24"/>
          <w:szCs w:val="20"/>
        </w:rPr>
      </w:pPr>
      <w:r w:rsidRPr="00E879B4">
        <w:rPr>
          <w:rFonts w:ascii="Arial" w:hAnsi="Arial" w:cs="Arial"/>
          <w:b/>
          <w:sz w:val="24"/>
          <w:szCs w:val="20"/>
        </w:rPr>
        <w:lastRenderedPageBreak/>
        <w:t xml:space="preserve">INTRODUCTION </w:t>
      </w:r>
    </w:p>
    <w:p w14:paraId="51C3BE76" w14:textId="7B4F5D24" w:rsidR="007509C2" w:rsidRDefault="00EB3CB3" w:rsidP="007509C2">
      <w:pPr>
        <w:spacing w:line="360" w:lineRule="auto"/>
        <w:jc w:val="both"/>
        <w:rPr>
          <w:rFonts w:ascii="Arial" w:hAnsi="Arial" w:cs="Arial"/>
        </w:rPr>
      </w:pPr>
      <w:r w:rsidRPr="00EB3CB3">
        <w:rPr>
          <w:rFonts w:ascii="Arial" w:hAnsi="Arial" w:cs="Arial"/>
        </w:rPr>
        <w:t xml:space="preserve">This reflective </w:t>
      </w:r>
      <w:r w:rsidR="00E91FDE" w:rsidRPr="00EB3CB3">
        <w:rPr>
          <w:rFonts w:ascii="Arial" w:hAnsi="Arial" w:cs="Arial"/>
        </w:rPr>
        <w:t>portfolio</w:t>
      </w:r>
      <w:r w:rsidRPr="00EB3CB3">
        <w:rPr>
          <w:rFonts w:ascii="Arial" w:hAnsi="Arial" w:cs="Arial"/>
        </w:rPr>
        <w:t xml:space="preserve"> will be based on the </w:t>
      </w:r>
      <w:r>
        <w:rPr>
          <w:rFonts w:ascii="Arial" w:hAnsi="Arial" w:cs="Arial"/>
        </w:rPr>
        <w:t>analytical tools taugh</w:t>
      </w:r>
      <w:r w:rsidR="00265E52">
        <w:rPr>
          <w:rFonts w:ascii="Arial" w:hAnsi="Arial" w:cs="Arial"/>
        </w:rPr>
        <w:t>t</w:t>
      </w:r>
      <w:r>
        <w:rPr>
          <w:rFonts w:ascii="Arial" w:hAnsi="Arial" w:cs="Arial"/>
        </w:rPr>
        <w:t xml:space="preserve"> during this module</w:t>
      </w:r>
      <w:r w:rsidR="00F50A78">
        <w:rPr>
          <w:rFonts w:ascii="Arial" w:hAnsi="Arial" w:cs="Arial"/>
        </w:rPr>
        <w:t xml:space="preserve"> of Professional and C</w:t>
      </w:r>
      <w:r>
        <w:rPr>
          <w:rFonts w:ascii="Arial" w:hAnsi="Arial" w:cs="Arial"/>
        </w:rPr>
        <w:t xml:space="preserve">areer </w:t>
      </w:r>
      <w:r w:rsidR="00F50A78">
        <w:rPr>
          <w:rFonts w:ascii="Arial" w:hAnsi="Arial" w:cs="Arial"/>
        </w:rPr>
        <w:t xml:space="preserve">Development, evaluating my personal skills using a Personal Development Plan and a </w:t>
      </w:r>
      <w:r w:rsidR="007509C2">
        <w:rPr>
          <w:rFonts w:ascii="Arial" w:hAnsi="Arial" w:cs="Arial"/>
        </w:rPr>
        <w:t>Personality</w:t>
      </w:r>
      <w:r w:rsidR="00F50A78">
        <w:rPr>
          <w:rFonts w:ascii="Arial" w:hAnsi="Arial" w:cs="Arial"/>
        </w:rPr>
        <w:t xml:space="preserve"> </w:t>
      </w:r>
      <w:r w:rsidR="00D22EE9">
        <w:rPr>
          <w:rFonts w:ascii="Arial" w:hAnsi="Arial" w:cs="Arial"/>
        </w:rPr>
        <w:t xml:space="preserve">Test. </w:t>
      </w:r>
    </w:p>
    <w:p w14:paraId="5D6E8903" w14:textId="77777777" w:rsidR="007509C2" w:rsidRDefault="00F50A78" w:rsidP="007509C2">
      <w:pPr>
        <w:spacing w:line="360" w:lineRule="auto"/>
        <w:jc w:val="both"/>
        <w:rPr>
          <w:rFonts w:ascii="Arial" w:hAnsi="Arial" w:cs="Arial"/>
        </w:rPr>
      </w:pPr>
      <w:r>
        <w:rPr>
          <w:rFonts w:ascii="Arial" w:hAnsi="Arial" w:cs="Arial"/>
        </w:rPr>
        <w:t xml:space="preserve">I will also emphasise on theories that can be used </w:t>
      </w:r>
      <w:r w:rsidR="007509C2">
        <w:rPr>
          <w:rFonts w:ascii="Arial" w:hAnsi="Arial" w:cs="Arial"/>
        </w:rPr>
        <w:t xml:space="preserve">to develop learning and training of staff as a responsible manager. The theories I will be discussing include SWOT analysis and Learning Styles that link to development of training. </w:t>
      </w:r>
    </w:p>
    <w:p w14:paraId="748B1140" w14:textId="77777777" w:rsidR="00F256B9" w:rsidRDefault="007509C2" w:rsidP="007509C2">
      <w:pPr>
        <w:spacing w:line="360" w:lineRule="auto"/>
        <w:jc w:val="both"/>
        <w:rPr>
          <w:rFonts w:ascii="Arial" w:hAnsi="Arial" w:cs="Arial"/>
        </w:rPr>
      </w:pPr>
      <w:r>
        <w:rPr>
          <w:rFonts w:ascii="Arial" w:hAnsi="Arial" w:cs="Arial"/>
        </w:rPr>
        <w:t>In regards to the previous assignments undertaken such as the open book assessment, mock interview as well as information</w:t>
      </w:r>
      <w:r w:rsidR="00F256B9">
        <w:rPr>
          <w:rFonts w:ascii="Arial" w:hAnsi="Arial" w:cs="Arial"/>
        </w:rPr>
        <w:t xml:space="preserve"> taught</w:t>
      </w:r>
      <w:r>
        <w:rPr>
          <w:rFonts w:ascii="Arial" w:hAnsi="Arial" w:cs="Arial"/>
        </w:rPr>
        <w:t xml:space="preserve"> </w:t>
      </w:r>
      <w:r w:rsidR="00F256B9">
        <w:rPr>
          <w:rFonts w:ascii="Arial" w:hAnsi="Arial" w:cs="Arial"/>
        </w:rPr>
        <w:t>in relation to the</w:t>
      </w:r>
      <w:r>
        <w:rPr>
          <w:rFonts w:ascii="Arial" w:hAnsi="Arial" w:cs="Arial"/>
        </w:rPr>
        <w:t xml:space="preserve"> UK employment legislation, I will use the appropriate reflective models such as Gibbs Reflective Cycle to assess and reflect on my style of learning.</w:t>
      </w:r>
    </w:p>
    <w:p w14:paraId="1621CA4D" w14:textId="77777777" w:rsidR="007509C2" w:rsidRPr="00E879B4" w:rsidRDefault="007509C2" w:rsidP="00F256B9">
      <w:pPr>
        <w:rPr>
          <w:rFonts w:ascii="Arial" w:hAnsi="Arial" w:cs="Arial"/>
          <w:b/>
          <w:sz w:val="24"/>
          <w:szCs w:val="24"/>
        </w:rPr>
      </w:pPr>
    </w:p>
    <w:p w14:paraId="295A9DCD" w14:textId="3D0E814B" w:rsidR="00F256B9" w:rsidRPr="00E879B4" w:rsidRDefault="004F4640" w:rsidP="00F256B9">
      <w:pPr>
        <w:rPr>
          <w:rFonts w:ascii="Arial" w:hAnsi="Arial" w:cs="Arial"/>
          <w:b/>
          <w:sz w:val="24"/>
          <w:szCs w:val="24"/>
        </w:rPr>
      </w:pPr>
      <w:r w:rsidRPr="00E879B4">
        <w:rPr>
          <w:rFonts w:ascii="Arial" w:hAnsi="Arial" w:cs="Arial"/>
          <w:b/>
          <w:sz w:val="24"/>
          <w:szCs w:val="24"/>
        </w:rPr>
        <w:t>EVALUATING MY PERSONAL SKILLS AND COMPETENCIES</w:t>
      </w:r>
    </w:p>
    <w:p w14:paraId="1464934C" w14:textId="319DD0AD" w:rsidR="0026593D" w:rsidRDefault="00F256B9" w:rsidP="004415AA">
      <w:pPr>
        <w:spacing w:line="360" w:lineRule="auto"/>
        <w:jc w:val="both"/>
        <w:rPr>
          <w:rFonts w:ascii="Arial" w:hAnsi="Arial" w:cs="Arial"/>
        </w:rPr>
      </w:pPr>
      <w:r>
        <w:rPr>
          <w:rFonts w:ascii="Arial" w:hAnsi="Arial" w:cs="Arial"/>
        </w:rPr>
        <w:t>To evaluate my skills and competencies I created a Personal Development Plan</w:t>
      </w:r>
      <w:r w:rsidR="0026593D">
        <w:rPr>
          <w:rFonts w:ascii="Arial" w:hAnsi="Arial" w:cs="Arial"/>
        </w:rPr>
        <w:t xml:space="preserve"> (PDP)</w:t>
      </w:r>
      <w:r>
        <w:rPr>
          <w:rFonts w:ascii="Arial" w:hAnsi="Arial" w:cs="Arial"/>
        </w:rPr>
        <w:t xml:space="preserve">, this analysis and takes into </w:t>
      </w:r>
      <w:r w:rsidR="0026593D">
        <w:rPr>
          <w:rFonts w:ascii="Arial" w:hAnsi="Arial" w:cs="Arial"/>
        </w:rPr>
        <w:t>consideration</w:t>
      </w:r>
      <w:r>
        <w:rPr>
          <w:rFonts w:ascii="Arial" w:hAnsi="Arial" w:cs="Arial"/>
        </w:rPr>
        <w:t xml:space="preserve"> what I personally would like to develop </w:t>
      </w:r>
      <w:r w:rsidR="0026593D">
        <w:rPr>
          <w:rFonts w:ascii="Arial" w:hAnsi="Arial" w:cs="Arial"/>
        </w:rPr>
        <w:t xml:space="preserve">and further what consistencies would help me achieve my goal. </w:t>
      </w:r>
      <w:r w:rsidR="00212FBD" w:rsidRPr="00212FBD">
        <w:rPr>
          <w:rFonts w:ascii="Arial" w:hAnsi="Arial" w:cs="Arial"/>
        </w:rPr>
        <w:t>A PDP is a form of self-evaluation and self-reflection</w:t>
      </w:r>
      <w:r w:rsidR="00212FBD">
        <w:rPr>
          <w:rFonts w:ascii="Arial" w:hAnsi="Arial" w:cs="Arial"/>
        </w:rPr>
        <w:t xml:space="preserve"> </w:t>
      </w:r>
      <w:r w:rsidR="00212FBD" w:rsidRPr="00212FBD">
        <w:rPr>
          <w:rFonts w:ascii="Arial" w:hAnsi="Arial" w:cs="Arial"/>
        </w:rPr>
        <w:t>(Putter, 2021)</w:t>
      </w:r>
      <w:r w:rsidR="00212FBD">
        <w:rPr>
          <w:rFonts w:ascii="Arial" w:hAnsi="Arial" w:cs="Arial"/>
        </w:rPr>
        <w:t>.</w:t>
      </w:r>
    </w:p>
    <w:p w14:paraId="71738B92" w14:textId="020D39FD" w:rsidR="00F256B9" w:rsidRDefault="0026593D" w:rsidP="004415AA">
      <w:pPr>
        <w:spacing w:line="360" w:lineRule="auto"/>
        <w:jc w:val="both"/>
        <w:rPr>
          <w:rFonts w:ascii="Arial" w:hAnsi="Arial" w:cs="Arial"/>
        </w:rPr>
      </w:pPr>
      <w:r>
        <w:rPr>
          <w:rFonts w:ascii="Arial" w:hAnsi="Arial" w:cs="Arial"/>
        </w:rPr>
        <w:t xml:space="preserve">From my PDP </w:t>
      </w:r>
      <w:r w:rsidR="00D22EE9">
        <w:rPr>
          <w:rFonts w:ascii="Arial" w:hAnsi="Arial" w:cs="Arial"/>
        </w:rPr>
        <w:t>I</w:t>
      </w:r>
      <w:r>
        <w:rPr>
          <w:rFonts w:ascii="Arial" w:hAnsi="Arial" w:cs="Arial"/>
        </w:rPr>
        <w:t xml:space="preserve"> would have to follow each action/deadline to achieve </w:t>
      </w:r>
      <w:r w:rsidR="00C35A7D">
        <w:rPr>
          <w:rFonts w:ascii="Arial" w:hAnsi="Arial" w:cs="Arial"/>
        </w:rPr>
        <w:t xml:space="preserve">my goal also the </w:t>
      </w:r>
      <w:r>
        <w:rPr>
          <w:rFonts w:ascii="Arial" w:hAnsi="Arial" w:cs="Arial"/>
        </w:rPr>
        <w:t xml:space="preserve">support </w:t>
      </w:r>
      <w:r w:rsidR="00C35A7D">
        <w:rPr>
          <w:rFonts w:ascii="Arial" w:hAnsi="Arial" w:cs="Arial"/>
        </w:rPr>
        <w:t xml:space="preserve">that </w:t>
      </w:r>
      <w:r>
        <w:rPr>
          <w:rFonts w:ascii="Arial" w:hAnsi="Arial" w:cs="Arial"/>
        </w:rPr>
        <w:t xml:space="preserve">I will need from certain people to develop my skills </w:t>
      </w:r>
      <w:r w:rsidR="00E4024B">
        <w:rPr>
          <w:rFonts w:ascii="Arial" w:hAnsi="Arial" w:cs="Arial"/>
        </w:rPr>
        <w:t>to</w:t>
      </w:r>
      <w:r>
        <w:rPr>
          <w:rFonts w:ascii="Arial" w:hAnsi="Arial" w:cs="Arial"/>
        </w:rPr>
        <w:t xml:space="preserve"> reach my targets. </w:t>
      </w:r>
      <w:r w:rsidR="00212FBD">
        <w:rPr>
          <w:rFonts w:ascii="Arial" w:hAnsi="Arial" w:cs="Arial"/>
        </w:rPr>
        <w:t xml:space="preserve">Below you will find my PDP </w:t>
      </w:r>
      <w:r w:rsidR="004415AA">
        <w:rPr>
          <w:rFonts w:ascii="Arial" w:hAnsi="Arial" w:cs="Arial"/>
        </w:rPr>
        <w:t xml:space="preserve">Appendix 1, </w:t>
      </w:r>
      <w:r w:rsidR="00212FBD">
        <w:rPr>
          <w:rFonts w:ascii="Arial" w:hAnsi="Arial" w:cs="Arial"/>
        </w:rPr>
        <w:t>which sets out the goals I strive to achieve and the support that will help me improve myself.</w:t>
      </w:r>
    </w:p>
    <w:p w14:paraId="675A840B" w14:textId="054E7043" w:rsidR="00347BA1" w:rsidRPr="00E879B4" w:rsidRDefault="00347BA1" w:rsidP="004415AA">
      <w:pPr>
        <w:jc w:val="both"/>
        <w:rPr>
          <w:rFonts w:ascii="Arial" w:hAnsi="Arial" w:cs="Arial"/>
          <w:sz w:val="28"/>
          <w:szCs w:val="28"/>
        </w:rPr>
      </w:pPr>
    </w:p>
    <w:p w14:paraId="2D3565E0" w14:textId="6A8D2527" w:rsidR="000976D5" w:rsidRPr="00E879B4" w:rsidRDefault="004F4640" w:rsidP="004415AA">
      <w:pPr>
        <w:jc w:val="both"/>
        <w:rPr>
          <w:rFonts w:ascii="Arial" w:hAnsi="Arial" w:cs="Arial"/>
          <w:b/>
          <w:bCs/>
          <w:sz w:val="24"/>
          <w:szCs w:val="24"/>
        </w:rPr>
      </w:pPr>
      <w:r w:rsidRPr="00E879B4">
        <w:rPr>
          <w:rFonts w:ascii="Arial" w:hAnsi="Arial" w:cs="Arial"/>
          <w:b/>
          <w:bCs/>
          <w:sz w:val="24"/>
          <w:szCs w:val="24"/>
        </w:rPr>
        <w:t xml:space="preserve">PERSONALITY TEST </w:t>
      </w:r>
    </w:p>
    <w:p w14:paraId="06728146" w14:textId="3F2C5CEC" w:rsidR="004207E9" w:rsidRDefault="00754B73" w:rsidP="004415AA">
      <w:pPr>
        <w:spacing w:line="360" w:lineRule="auto"/>
        <w:jc w:val="both"/>
        <w:rPr>
          <w:rFonts w:ascii="Arial" w:hAnsi="Arial" w:cs="Arial"/>
        </w:rPr>
      </w:pPr>
      <w:r>
        <w:rPr>
          <w:rFonts w:ascii="Arial" w:hAnsi="Arial" w:cs="Arial"/>
        </w:rPr>
        <w:t xml:space="preserve">According to the 16 Personalities Quiz, I am a Turbulent Defender, </w:t>
      </w:r>
      <w:r w:rsidR="00A93FA5" w:rsidRPr="00A93FA5">
        <w:rPr>
          <w:rFonts w:ascii="Arial" w:hAnsi="Arial" w:cs="Arial"/>
        </w:rPr>
        <w:t>Turbulent individuals are success-driven, perfectionistic, and eager to improve</w:t>
      </w:r>
      <w:r w:rsidR="004207E9">
        <w:rPr>
          <w:rFonts w:ascii="Arial" w:hAnsi="Arial" w:cs="Arial"/>
        </w:rPr>
        <w:t xml:space="preserve">. </w:t>
      </w:r>
      <w:r w:rsidR="00B70981">
        <w:rPr>
          <w:rFonts w:ascii="Arial" w:hAnsi="Arial" w:cs="Arial"/>
        </w:rPr>
        <w:t xml:space="preserve">It is quite common to come across people with this personality type, these are people </w:t>
      </w:r>
      <w:r w:rsidR="00D22EE9">
        <w:rPr>
          <w:rFonts w:ascii="Arial" w:hAnsi="Arial" w:cs="Arial"/>
        </w:rPr>
        <w:t>who</w:t>
      </w:r>
      <w:r w:rsidR="00B70981">
        <w:rPr>
          <w:rFonts w:ascii="Arial" w:hAnsi="Arial" w:cs="Arial"/>
        </w:rPr>
        <w:t xml:space="preserve"> push themselves </w:t>
      </w:r>
      <w:r w:rsidR="00BA1F0B">
        <w:rPr>
          <w:rFonts w:ascii="Arial" w:hAnsi="Arial" w:cs="Arial"/>
        </w:rPr>
        <w:t>to</w:t>
      </w:r>
      <w:r w:rsidR="00B70981">
        <w:rPr>
          <w:rFonts w:ascii="Arial" w:hAnsi="Arial" w:cs="Arial"/>
        </w:rPr>
        <w:t xml:space="preserve"> do the best they can </w:t>
      </w:r>
      <w:r w:rsidR="00BA1F0B">
        <w:rPr>
          <w:rFonts w:ascii="Arial" w:hAnsi="Arial" w:cs="Arial"/>
        </w:rPr>
        <w:t>for themselves as well as others.</w:t>
      </w:r>
      <w:r w:rsidR="004415AA">
        <w:rPr>
          <w:rFonts w:ascii="Arial" w:hAnsi="Arial" w:cs="Arial"/>
        </w:rPr>
        <w:t xml:space="preserve"> When looking into the description of a </w:t>
      </w:r>
      <w:r w:rsidR="00D22EE9">
        <w:rPr>
          <w:rFonts w:ascii="Arial" w:hAnsi="Arial" w:cs="Arial"/>
        </w:rPr>
        <w:t>turbulent</w:t>
      </w:r>
      <w:r w:rsidR="004415AA">
        <w:rPr>
          <w:rFonts w:ascii="Arial" w:hAnsi="Arial" w:cs="Arial"/>
        </w:rPr>
        <w:t xml:space="preserve"> defender you would find the personality type to have</w:t>
      </w:r>
      <w:r w:rsidR="00B70981">
        <w:rPr>
          <w:rFonts w:ascii="Arial" w:hAnsi="Arial" w:cs="Arial"/>
        </w:rPr>
        <w:t xml:space="preserve"> </w:t>
      </w:r>
      <w:r w:rsidR="004415AA">
        <w:rPr>
          <w:rFonts w:ascii="Arial" w:hAnsi="Arial" w:cs="Arial"/>
        </w:rPr>
        <w:t>similar</w:t>
      </w:r>
      <w:r w:rsidR="000270B7">
        <w:rPr>
          <w:rFonts w:ascii="Arial" w:hAnsi="Arial" w:cs="Arial"/>
        </w:rPr>
        <w:t xml:space="preserve"> traits </w:t>
      </w:r>
      <w:r w:rsidR="00AC042B" w:rsidRPr="00AC042B">
        <w:rPr>
          <w:rFonts w:ascii="Arial" w:hAnsi="Arial" w:cs="Arial"/>
        </w:rPr>
        <w:t xml:space="preserve">of an extrovert. </w:t>
      </w:r>
    </w:p>
    <w:p w14:paraId="28FCBA28" w14:textId="78A36C17" w:rsidR="00AC042B" w:rsidRDefault="0034196D" w:rsidP="004415AA">
      <w:pPr>
        <w:spacing w:line="360" w:lineRule="auto"/>
        <w:jc w:val="both"/>
        <w:rPr>
          <w:rFonts w:ascii="Arial" w:hAnsi="Arial" w:cs="Arial"/>
        </w:rPr>
      </w:pPr>
      <w:r>
        <w:rPr>
          <w:rFonts w:ascii="Arial" w:hAnsi="Arial" w:cs="Arial"/>
        </w:rPr>
        <w:t>‘</w:t>
      </w:r>
      <w:r w:rsidR="004207E9" w:rsidRPr="004207E9">
        <w:rPr>
          <w:rFonts w:ascii="Arial" w:hAnsi="Arial" w:cs="Arial"/>
        </w:rPr>
        <w:t>Extroverts tend to be gregarious, assertive, warm, active, excitement-seeking, and positive</w:t>
      </w:r>
      <w:r>
        <w:rPr>
          <w:rFonts w:ascii="Arial" w:hAnsi="Arial" w:cs="Arial"/>
        </w:rPr>
        <w:t xml:space="preserve">’ </w:t>
      </w:r>
      <w:r w:rsidR="004207E9" w:rsidRPr="004207E9">
        <w:rPr>
          <w:rFonts w:ascii="Arial" w:hAnsi="Arial" w:cs="Arial"/>
        </w:rPr>
        <w:t>(Cherry, 2022)</w:t>
      </w:r>
      <w:r w:rsidR="004207E9">
        <w:rPr>
          <w:rFonts w:ascii="Arial" w:hAnsi="Arial" w:cs="Arial"/>
        </w:rPr>
        <w:t xml:space="preserve">. </w:t>
      </w:r>
      <w:r w:rsidR="00D22EE9" w:rsidRPr="00AC042B">
        <w:rPr>
          <w:rFonts w:ascii="Arial" w:hAnsi="Arial" w:cs="Arial"/>
        </w:rPr>
        <w:t>Most</w:t>
      </w:r>
      <w:r w:rsidR="00AC042B" w:rsidRPr="00AC042B">
        <w:rPr>
          <w:rFonts w:ascii="Arial" w:hAnsi="Arial" w:cs="Arial"/>
        </w:rPr>
        <w:t xml:space="preserve"> extroverts are visual learners who enjoy the company of others and learn better alongside others</w:t>
      </w:r>
      <w:r w:rsidR="00D33E8F">
        <w:rPr>
          <w:rFonts w:ascii="Arial" w:hAnsi="Arial" w:cs="Arial"/>
        </w:rPr>
        <w:t xml:space="preserve">. I totally agree with the result of this quiz, as I would describe myself to be a friendly, </w:t>
      </w:r>
      <w:r w:rsidR="00E4024B">
        <w:rPr>
          <w:rFonts w:ascii="Arial" w:hAnsi="Arial" w:cs="Arial"/>
        </w:rPr>
        <w:t>outgoing,</w:t>
      </w:r>
      <w:r w:rsidR="00D33E8F">
        <w:rPr>
          <w:rFonts w:ascii="Arial" w:hAnsi="Arial" w:cs="Arial"/>
        </w:rPr>
        <w:t xml:space="preserve"> and </w:t>
      </w:r>
      <w:r w:rsidR="00F50732">
        <w:rPr>
          <w:rFonts w:ascii="Arial" w:hAnsi="Arial" w:cs="Arial"/>
        </w:rPr>
        <w:t>social</w:t>
      </w:r>
      <w:r w:rsidR="00D33E8F">
        <w:rPr>
          <w:rFonts w:ascii="Arial" w:hAnsi="Arial" w:cs="Arial"/>
        </w:rPr>
        <w:t xml:space="preserve"> person all in which fall in the traits of </w:t>
      </w:r>
      <w:r w:rsidR="00D22EE9">
        <w:rPr>
          <w:rFonts w:ascii="Arial" w:hAnsi="Arial" w:cs="Arial"/>
        </w:rPr>
        <w:t>an</w:t>
      </w:r>
      <w:r w:rsidR="00D33E8F">
        <w:rPr>
          <w:rFonts w:ascii="Arial" w:hAnsi="Arial" w:cs="Arial"/>
        </w:rPr>
        <w:t xml:space="preserve"> extrovert</w:t>
      </w:r>
      <w:r w:rsidR="00F50732">
        <w:rPr>
          <w:rFonts w:ascii="Arial" w:hAnsi="Arial" w:cs="Arial"/>
        </w:rPr>
        <w:t xml:space="preserve"> in a </w:t>
      </w:r>
      <w:r w:rsidR="00F50732">
        <w:rPr>
          <w:rFonts w:ascii="Arial" w:hAnsi="Arial" w:cs="Arial"/>
        </w:rPr>
        <w:lastRenderedPageBreak/>
        <w:t xml:space="preserve">defender. I like the company of others and </w:t>
      </w:r>
      <w:r w:rsidR="002F3098">
        <w:rPr>
          <w:rFonts w:ascii="Arial" w:hAnsi="Arial" w:cs="Arial"/>
        </w:rPr>
        <w:t xml:space="preserve">find it easy to speak to new people whatever the situation </w:t>
      </w:r>
      <w:r w:rsidR="00E4024B">
        <w:rPr>
          <w:rFonts w:ascii="Arial" w:hAnsi="Arial" w:cs="Arial"/>
        </w:rPr>
        <w:t>I am</w:t>
      </w:r>
      <w:r w:rsidR="002F3098">
        <w:rPr>
          <w:rFonts w:ascii="Arial" w:hAnsi="Arial" w:cs="Arial"/>
        </w:rPr>
        <w:t xml:space="preserve"> always up for a chat</w:t>
      </w:r>
      <w:r w:rsidR="00E4024B">
        <w:rPr>
          <w:rFonts w:ascii="Arial" w:hAnsi="Arial" w:cs="Arial"/>
        </w:rPr>
        <w:t xml:space="preserve">. </w:t>
      </w:r>
      <w:r w:rsidR="0045522B">
        <w:rPr>
          <w:rFonts w:ascii="Arial" w:hAnsi="Arial" w:cs="Arial"/>
        </w:rPr>
        <w:t xml:space="preserve">You can find my results below in Appendix 2. </w:t>
      </w:r>
    </w:p>
    <w:p w14:paraId="6D0E4E38" w14:textId="77777777" w:rsidR="00E879B4" w:rsidRDefault="00E879B4" w:rsidP="00E879B4">
      <w:pPr>
        <w:spacing w:line="360" w:lineRule="auto"/>
        <w:jc w:val="center"/>
        <w:rPr>
          <w:rFonts w:ascii="Arial" w:hAnsi="Arial" w:cs="Arial"/>
          <w:b/>
          <w:bCs/>
          <w:sz w:val="28"/>
          <w:szCs w:val="28"/>
        </w:rPr>
      </w:pPr>
      <w:bookmarkStart w:id="0" w:name="_Hlk100305333"/>
    </w:p>
    <w:p w14:paraId="1DCABC13" w14:textId="07EEBE7C" w:rsidR="00BD7887" w:rsidRPr="00E879B4" w:rsidRDefault="004F4640" w:rsidP="00E879B4">
      <w:pPr>
        <w:spacing w:line="360" w:lineRule="auto"/>
        <w:jc w:val="center"/>
        <w:rPr>
          <w:rFonts w:ascii="Arial" w:hAnsi="Arial" w:cs="Arial"/>
          <w:b/>
          <w:bCs/>
          <w:sz w:val="24"/>
          <w:szCs w:val="24"/>
        </w:rPr>
      </w:pPr>
      <w:r w:rsidRPr="00E879B4">
        <w:rPr>
          <w:rFonts w:ascii="Arial" w:hAnsi="Arial" w:cs="Arial"/>
          <w:b/>
          <w:bCs/>
          <w:sz w:val="24"/>
          <w:szCs w:val="24"/>
        </w:rPr>
        <w:t>ASSESSING THE LEARNING AND DEVELOPMENT OF EXISTING STAFF MEMBERS AS WELL AS NEW STAFF MEMBERS AS A MANAGER</w:t>
      </w:r>
    </w:p>
    <w:bookmarkEnd w:id="0"/>
    <w:p w14:paraId="410239D1" w14:textId="54D6ECE7" w:rsidR="00BD7887" w:rsidRDefault="00F60E3A" w:rsidP="00C049C4">
      <w:pPr>
        <w:spacing w:line="360" w:lineRule="auto"/>
        <w:jc w:val="both"/>
        <w:rPr>
          <w:rFonts w:ascii="Arial" w:hAnsi="Arial" w:cs="Arial"/>
        </w:rPr>
      </w:pPr>
      <w:r>
        <w:rPr>
          <w:rFonts w:ascii="Arial" w:hAnsi="Arial" w:cs="Arial"/>
        </w:rPr>
        <w:t xml:space="preserve">As a manager it is a necessity for you to assess the development of staff members for the growth </w:t>
      </w:r>
      <w:r w:rsidR="00325580">
        <w:rPr>
          <w:rFonts w:ascii="Arial" w:hAnsi="Arial" w:cs="Arial"/>
        </w:rPr>
        <w:t>of the organisation</w:t>
      </w:r>
      <w:r w:rsidR="00AB1FA4">
        <w:rPr>
          <w:rFonts w:ascii="Arial" w:hAnsi="Arial" w:cs="Arial"/>
        </w:rPr>
        <w:t xml:space="preserve">. A manger </w:t>
      </w:r>
      <w:r w:rsidR="007A406F">
        <w:rPr>
          <w:rFonts w:ascii="Arial" w:hAnsi="Arial" w:cs="Arial"/>
        </w:rPr>
        <w:t>must</w:t>
      </w:r>
      <w:r w:rsidR="00AB1FA4">
        <w:rPr>
          <w:rFonts w:ascii="Arial" w:hAnsi="Arial" w:cs="Arial"/>
        </w:rPr>
        <w:t xml:space="preserve"> cater for </w:t>
      </w:r>
      <w:r w:rsidR="00E4024B">
        <w:rPr>
          <w:rFonts w:ascii="Arial" w:hAnsi="Arial" w:cs="Arial"/>
        </w:rPr>
        <w:t>everyone is</w:t>
      </w:r>
      <w:r w:rsidR="00AB1FA4">
        <w:rPr>
          <w:rFonts w:ascii="Arial" w:hAnsi="Arial" w:cs="Arial"/>
        </w:rPr>
        <w:t xml:space="preserve"> needs </w:t>
      </w:r>
      <w:r w:rsidR="00C049C4">
        <w:rPr>
          <w:rFonts w:ascii="Arial" w:hAnsi="Arial" w:cs="Arial"/>
        </w:rPr>
        <w:t xml:space="preserve">and it is one of their duties to provide the professional training for their staff </w:t>
      </w:r>
      <w:r w:rsidR="007A406F">
        <w:rPr>
          <w:rFonts w:ascii="Arial" w:hAnsi="Arial" w:cs="Arial"/>
        </w:rPr>
        <w:t>to</w:t>
      </w:r>
      <w:r w:rsidR="00C049C4">
        <w:rPr>
          <w:rFonts w:ascii="Arial" w:hAnsi="Arial" w:cs="Arial"/>
        </w:rPr>
        <w:t xml:space="preserve"> conduct their work in the appropriate manner</w:t>
      </w:r>
      <w:r w:rsidR="00E4024B">
        <w:rPr>
          <w:rFonts w:ascii="Arial" w:hAnsi="Arial" w:cs="Arial"/>
        </w:rPr>
        <w:t xml:space="preserve">. </w:t>
      </w:r>
      <w:r w:rsidR="0034196D">
        <w:rPr>
          <w:rFonts w:ascii="Arial" w:hAnsi="Arial" w:cs="Arial"/>
        </w:rPr>
        <w:t>‘W</w:t>
      </w:r>
      <w:r w:rsidR="0034196D" w:rsidRPr="0034196D">
        <w:rPr>
          <w:rFonts w:ascii="Arial" w:hAnsi="Arial" w:cs="Arial"/>
        </w:rPr>
        <w:t>hen managers are closely involved in training, employees are more likely to be engaged</w:t>
      </w:r>
      <w:r w:rsidR="0034196D">
        <w:rPr>
          <w:rFonts w:ascii="Arial" w:hAnsi="Arial" w:cs="Arial"/>
        </w:rPr>
        <w:t xml:space="preserve"> too’</w:t>
      </w:r>
      <w:r w:rsidR="007A406F">
        <w:rPr>
          <w:rFonts w:ascii="Arial" w:hAnsi="Arial" w:cs="Arial"/>
        </w:rPr>
        <w:t xml:space="preserve"> </w:t>
      </w:r>
      <w:r w:rsidR="007A406F" w:rsidRPr="007A406F">
        <w:rPr>
          <w:rFonts w:ascii="Arial" w:hAnsi="Arial" w:cs="Arial"/>
        </w:rPr>
        <w:t>(Andriotis, 2018)</w:t>
      </w:r>
      <w:r w:rsidR="007A406F">
        <w:rPr>
          <w:rFonts w:ascii="Arial" w:hAnsi="Arial" w:cs="Arial"/>
        </w:rPr>
        <w:t xml:space="preserve">. </w:t>
      </w:r>
      <w:r w:rsidR="00207D95">
        <w:rPr>
          <w:rFonts w:ascii="Arial" w:hAnsi="Arial" w:cs="Arial"/>
        </w:rPr>
        <w:t xml:space="preserve">This statement reflects on how an organisation can be </w:t>
      </w:r>
      <w:r w:rsidR="009D08C5">
        <w:rPr>
          <w:rFonts w:ascii="Arial" w:hAnsi="Arial" w:cs="Arial"/>
        </w:rPr>
        <w:t>affected</w:t>
      </w:r>
      <w:r w:rsidR="00207D95">
        <w:rPr>
          <w:rFonts w:ascii="Arial" w:hAnsi="Arial" w:cs="Arial"/>
        </w:rPr>
        <w:t xml:space="preserve"> when trained staff </w:t>
      </w:r>
      <w:r w:rsidR="009D08C5">
        <w:rPr>
          <w:rFonts w:ascii="Arial" w:hAnsi="Arial" w:cs="Arial"/>
        </w:rPr>
        <w:t>have the right qualities, they are much better at their jobs. There</w:t>
      </w:r>
      <w:r w:rsidR="007A406F">
        <w:rPr>
          <w:rFonts w:ascii="Arial" w:hAnsi="Arial" w:cs="Arial"/>
        </w:rPr>
        <w:t xml:space="preserve"> are many ways that a manger can</w:t>
      </w:r>
      <w:r w:rsidR="009D08C5">
        <w:rPr>
          <w:rFonts w:ascii="Arial" w:hAnsi="Arial" w:cs="Arial"/>
        </w:rPr>
        <w:t xml:space="preserve"> perform</w:t>
      </w:r>
      <w:r w:rsidR="007A406F">
        <w:rPr>
          <w:rFonts w:ascii="Arial" w:hAnsi="Arial" w:cs="Arial"/>
        </w:rPr>
        <w:t xml:space="preserve"> the training and development </w:t>
      </w:r>
      <w:r w:rsidR="009D08C5">
        <w:rPr>
          <w:rFonts w:ascii="Arial" w:hAnsi="Arial" w:cs="Arial"/>
        </w:rPr>
        <w:t>for</w:t>
      </w:r>
      <w:r w:rsidR="007A406F">
        <w:rPr>
          <w:rFonts w:ascii="Arial" w:hAnsi="Arial" w:cs="Arial"/>
        </w:rPr>
        <w:t xml:space="preserve"> their staff some of which include, SWOT Analysis, PDP, Learning Styles, and Personality Tests.</w:t>
      </w:r>
    </w:p>
    <w:p w14:paraId="5CFDDC0F" w14:textId="5B3084ED" w:rsidR="009D08C5" w:rsidRDefault="009D08C5" w:rsidP="00C049C4">
      <w:pPr>
        <w:spacing w:line="360" w:lineRule="auto"/>
        <w:jc w:val="both"/>
        <w:rPr>
          <w:rFonts w:ascii="Arial" w:hAnsi="Arial" w:cs="Arial"/>
        </w:rPr>
      </w:pPr>
      <w:r>
        <w:rPr>
          <w:rFonts w:ascii="Arial" w:hAnsi="Arial" w:cs="Arial"/>
        </w:rPr>
        <w:t>From the theories learned during this module, I will discuss which I think are more useful in assessing the learning and development of staff also, which theories</w:t>
      </w:r>
      <w:r w:rsidR="00B33B61">
        <w:rPr>
          <w:rFonts w:ascii="Arial" w:hAnsi="Arial" w:cs="Arial"/>
        </w:rPr>
        <w:t>/methods</w:t>
      </w:r>
      <w:r>
        <w:rPr>
          <w:rFonts w:ascii="Arial" w:hAnsi="Arial" w:cs="Arial"/>
        </w:rPr>
        <w:t xml:space="preserve"> would work out in the best interest of the staff and organisation. </w:t>
      </w:r>
    </w:p>
    <w:p w14:paraId="74540EAC" w14:textId="77777777" w:rsidR="009D08C5" w:rsidRPr="00E879B4" w:rsidRDefault="009D08C5" w:rsidP="00C049C4">
      <w:pPr>
        <w:spacing w:line="360" w:lineRule="auto"/>
        <w:jc w:val="both"/>
        <w:rPr>
          <w:rFonts w:ascii="Arial" w:hAnsi="Arial" w:cs="Arial"/>
          <w:b/>
          <w:bCs/>
          <w:sz w:val="20"/>
          <w:szCs w:val="20"/>
        </w:rPr>
      </w:pPr>
    </w:p>
    <w:p w14:paraId="7979FC78" w14:textId="29AD3196" w:rsidR="009D08C5" w:rsidRPr="00E879B4" w:rsidRDefault="009D08C5" w:rsidP="00C049C4">
      <w:pPr>
        <w:spacing w:line="360" w:lineRule="auto"/>
        <w:jc w:val="both"/>
        <w:rPr>
          <w:rFonts w:ascii="Arial" w:hAnsi="Arial" w:cs="Arial"/>
          <w:b/>
          <w:bCs/>
          <w:sz w:val="24"/>
          <w:szCs w:val="24"/>
        </w:rPr>
      </w:pPr>
      <w:r w:rsidRPr="00E879B4">
        <w:rPr>
          <w:rFonts w:ascii="Arial" w:hAnsi="Arial" w:cs="Arial"/>
          <w:b/>
          <w:bCs/>
          <w:sz w:val="24"/>
          <w:szCs w:val="24"/>
        </w:rPr>
        <w:t xml:space="preserve">SWOT ANALYSIS </w:t>
      </w:r>
    </w:p>
    <w:p w14:paraId="2E20B060" w14:textId="3F526D53" w:rsidR="006136FE" w:rsidRDefault="001212C9" w:rsidP="00C049C4">
      <w:pPr>
        <w:spacing w:line="360" w:lineRule="auto"/>
        <w:jc w:val="both"/>
        <w:rPr>
          <w:rFonts w:ascii="Arial" w:hAnsi="Arial" w:cs="Arial"/>
        </w:rPr>
      </w:pPr>
      <w:r w:rsidRPr="001212C9">
        <w:rPr>
          <w:rFonts w:ascii="Arial" w:hAnsi="Arial" w:cs="Arial"/>
          <w:noProof/>
          <w:lang w:eastAsia="en-GB"/>
        </w:rPr>
        <mc:AlternateContent>
          <mc:Choice Requires="wps">
            <w:drawing>
              <wp:anchor distT="45720" distB="45720" distL="114300" distR="114300" simplePos="0" relativeHeight="251660288" behindDoc="0" locked="0" layoutInCell="1" allowOverlap="1" wp14:anchorId="5838DEA5" wp14:editId="79A532F8">
                <wp:simplePos x="0" y="0"/>
                <wp:positionH relativeFrom="column">
                  <wp:posOffset>4392295</wp:posOffset>
                </wp:positionH>
                <wp:positionV relativeFrom="paragraph">
                  <wp:posOffset>1428115</wp:posOffset>
                </wp:positionV>
                <wp:extent cx="1232535" cy="283210"/>
                <wp:effectExtent l="0" t="0" r="2476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2535" cy="283210"/>
                        </a:xfrm>
                        <a:prstGeom prst="rect">
                          <a:avLst/>
                        </a:prstGeom>
                        <a:solidFill>
                          <a:srgbClr val="FFFFFF"/>
                        </a:solidFill>
                        <a:ln w="9525">
                          <a:solidFill>
                            <a:srgbClr val="000000"/>
                          </a:solidFill>
                          <a:miter lim="800000"/>
                          <a:headEnd/>
                          <a:tailEnd/>
                        </a:ln>
                      </wps:spPr>
                      <wps:txbx>
                        <w:txbxContent>
                          <w:p w14:paraId="6764AC9F" w14:textId="7F2046AE" w:rsidR="001212C9" w:rsidRDefault="001212C9">
                            <w:r w:rsidRPr="001212C9">
                              <w:t>(Trees,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38DEA5" id="_x0000_t202" coordsize="21600,21600" o:spt="202" path="m,l,21600r21600,l21600,xe">
                <v:stroke joinstyle="miter"/>
                <v:path gradientshapeok="t" o:connecttype="rect"/>
              </v:shapetype>
              <v:shape id="Text Box 2" o:spid="_x0000_s1026" type="#_x0000_t202" style="position:absolute;left:0;text-align:left;margin-left:345.85pt;margin-top:112.45pt;width:97.05pt;height:22.3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">
                <v:textbox>
                  <w:txbxContent>
                    <w:p w14:paraId="6764AC9F" w14:textId="7F2046AE" w:rsidR="001212C9" w:rsidRDefault="001212C9">
                      <w:r w:rsidRPr="001212C9">
                        <w:t>(Trees, 2020)</w:t>
                      </w:r>
                    </w:p>
                  </w:txbxContent>
                </v:textbox>
                <w10:wrap type="square"/>
              </v:shape>
            </w:pict>
          </mc:Fallback>
        </mc:AlternateContent>
      </w:r>
      <w:r w:rsidR="006136FE">
        <w:rPr>
          <w:noProof/>
          <w:lang w:eastAsia="en-GB"/>
        </w:rPr>
        <w:drawing>
          <wp:anchor distT="0" distB="0" distL="114300" distR="114300" simplePos="0" relativeHeight="251658240" behindDoc="0" locked="0" layoutInCell="1" allowOverlap="1" wp14:anchorId="5EC4BCA4" wp14:editId="2727022E">
            <wp:simplePos x="0" y="0"/>
            <wp:positionH relativeFrom="margin">
              <wp:align>center</wp:align>
            </wp:positionH>
            <wp:positionV relativeFrom="paragraph">
              <wp:posOffset>1459865</wp:posOffset>
            </wp:positionV>
            <wp:extent cx="5126990" cy="2546350"/>
            <wp:effectExtent l="0" t="0" r="0" b="6350"/>
            <wp:wrapTopAndBottom/>
            <wp:docPr id="2" name="Picture 2" descr="Knowledge Management SWOT Analysis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nowledge Management SWOT Analysis Too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26990" cy="2546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3B61">
        <w:rPr>
          <w:rFonts w:ascii="Arial" w:hAnsi="Arial" w:cs="Arial"/>
        </w:rPr>
        <w:t>SWOT is an abbreviation for the terms, Strengths, Weaknesses, Opportunities and Threats.</w:t>
      </w:r>
      <w:r w:rsidR="00F57CF0">
        <w:rPr>
          <w:rFonts w:ascii="Arial" w:hAnsi="Arial" w:cs="Arial"/>
        </w:rPr>
        <w:t xml:space="preserve"> </w:t>
      </w:r>
      <w:r w:rsidR="00877238" w:rsidRPr="00877238">
        <w:rPr>
          <w:rFonts w:ascii="Arial" w:hAnsi="Arial" w:cs="Arial"/>
        </w:rPr>
        <w:t xml:space="preserve">When utilised correctly, a SWOT analysis is a planning technique that provides an overall perspective of the most critical aspects determining </w:t>
      </w:r>
      <w:r w:rsidR="00877238">
        <w:rPr>
          <w:rFonts w:ascii="Arial" w:hAnsi="Arial" w:cs="Arial"/>
        </w:rPr>
        <w:t>each individual’s potential</w:t>
      </w:r>
      <w:r w:rsidR="00877238" w:rsidRPr="00877238">
        <w:rPr>
          <w:rFonts w:ascii="Arial" w:hAnsi="Arial" w:cs="Arial"/>
        </w:rPr>
        <w:t xml:space="preserve">. </w:t>
      </w:r>
      <w:r w:rsidR="00877238">
        <w:rPr>
          <w:rFonts w:ascii="Arial" w:hAnsi="Arial" w:cs="Arial"/>
        </w:rPr>
        <w:t>This method is a</w:t>
      </w:r>
      <w:r w:rsidR="00877238" w:rsidRPr="00877238">
        <w:rPr>
          <w:rFonts w:ascii="Arial" w:hAnsi="Arial" w:cs="Arial"/>
        </w:rPr>
        <w:t xml:space="preserve"> framework for a reflective self-evaluation of how well you</w:t>
      </w:r>
      <w:r w:rsidR="00877238">
        <w:rPr>
          <w:rFonts w:ascii="Arial" w:hAnsi="Arial" w:cs="Arial"/>
        </w:rPr>
        <w:t xml:space="preserve"> can carry put an objective. There are four main tools to this method which identify the </w:t>
      </w:r>
      <w:r w:rsidR="001052CD">
        <w:rPr>
          <w:rFonts w:ascii="Arial" w:hAnsi="Arial" w:cs="Arial"/>
        </w:rPr>
        <w:t>individual’s</w:t>
      </w:r>
      <w:r w:rsidR="00877238">
        <w:rPr>
          <w:rFonts w:ascii="Arial" w:hAnsi="Arial" w:cs="Arial"/>
        </w:rPr>
        <w:t xml:space="preserve"> strengths and weaknesses as </w:t>
      </w:r>
      <w:r w:rsidR="00877238">
        <w:rPr>
          <w:rFonts w:ascii="Arial" w:hAnsi="Arial" w:cs="Arial"/>
        </w:rPr>
        <w:lastRenderedPageBreak/>
        <w:t xml:space="preserve">well as </w:t>
      </w:r>
      <w:r w:rsidR="004F67EC">
        <w:rPr>
          <w:rFonts w:ascii="Arial" w:hAnsi="Arial" w:cs="Arial"/>
        </w:rPr>
        <w:t>t</w:t>
      </w:r>
      <w:r w:rsidR="00877238">
        <w:rPr>
          <w:rFonts w:ascii="Arial" w:hAnsi="Arial" w:cs="Arial"/>
        </w:rPr>
        <w:t xml:space="preserve">hreats and </w:t>
      </w:r>
      <w:r w:rsidR="004F67EC">
        <w:rPr>
          <w:rFonts w:ascii="Arial" w:hAnsi="Arial" w:cs="Arial"/>
        </w:rPr>
        <w:t>o</w:t>
      </w:r>
      <w:r w:rsidR="00877238">
        <w:rPr>
          <w:rFonts w:ascii="Arial" w:hAnsi="Arial" w:cs="Arial"/>
        </w:rPr>
        <w:t>pportunities.</w:t>
      </w:r>
      <w:r w:rsidR="00FE638C">
        <w:rPr>
          <w:rFonts w:ascii="Arial" w:hAnsi="Arial" w:cs="Arial"/>
        </w:rPr>
        <w:t xml:space="preserve"> I would personally choose this</w:t>
      </w:r>
      <w:r w:rsidR="00B163D6">
        <w:rPr>
          <w:rFonts w:ascii="Arial" w:hAnsi="Arial" w:cs="Arial"/>
        </w:rPr>
        <w:t xml:space="preserve"> method to assess the learning and development of my staff as this is an effective way of </w:t>
      </w:r>
      <w:r w:rsidR="00215B85">
        <w:rPr>
          <w:rFonts w:ascii="Arial" w:hAnsi="Arial" w:cs="Arial"/>
        </w:rPr>
        <w:t xml:space="preserve">recognising my </w:t>
      </w:r>
      <w:r w:rsidR="0031598F">
        <w:rPr>
          <w:rFonts w:ascii="Arial" w:hAnsi="Arial" w:cs="Arial"/>
        </w:rPr>
        <w:t>staff’s</w:t>
      </w:r>
      <w:r w:rsidR="00215B85">
        <w:rPr>
          <w:rFonts w:ascii="Arial" w:hAnsi="Arial" w:cs="Arial"/>
        </w:rPr>
        <w:t xml:space="preserve"> capability. </w:t>
      </w:r>
    </w:p>
    <w:p w14:paraId="24B82662" w14:textId="1144C8EF" w:rsidR="006136FE" w:rsidRDefault="006136FE" w:rsidP="00C049C4">
      <w:pPr>
        <w:spacing w:line="360" w:lineRule="auto"/>
        <w:jc w:val="both"/>
        <w:rPr>
          <w:rFonts w:ascii="Arial" w:hAnsi="Arial" w:cs="Arial"/>
        </w:rPr>
      </w:pPr>
    </w:p>
    <w:p w14:paraId="0330C6E5" w14:textId="0BABBF29" w:rsidR="009D08C5" w:rsidRDefault="00215B85" w:rsidP="00C049C4">
      <w:pPr>
        <w:spacing w:line="360" w:lineRule="auto"/>
        <w:jc w:val="both"/>
        <w:rPr>
          <w:rFonts w:ascii="Arial" w:hAnsi="Arial" w:cs="Arial"/>
        </w:rPr>
      </w:pPr>
      <w:r>
        <w:rPr>
          <w:rFonts w:ascii="Arial" w:hAnsi="Arial" w:cs="Arial"/>
        </w:rPr>
        <w:t>This method would encourage any members of staff whether they are new or existing</w:t>
      </w:r>
      <w:r w:rsidR="0031598F">
        <w:rPr>
          <w:rFonts w:ascii="Arial" w:hAnsi="Arial" w:cs="Arial"/>
        </w:rPr>
        <w:t>,</w:t>
      </w:r>
      <w:r>
        <w:rPr>
          <w:rFonts w:ascii="Arial" w:hAnsi="Arial" w:cs="Arial"/>
        </w:rPr>
        <w:t xml:space="preserve"> to </w:t>
      </w:r>
      <w:r w:rsidR="0031598F">
        <w:rPr>
          <w:rFonts w:ascii="Arial" w:hAnsi="Arial" w:cs="Arial"/>
        </w:rPr>
        <w:t>evaluate their personal abilities and make any changes if needed to progress and do the best for the organisation. As a manger it is crucial to take on board the pros and cons of staff members as everyone is not the same</w:t>
      </w:r>
      <w:r w:rsidR="00C7223B">
        <w:rPr>
          <w:rFonts w:ascii="Arial" w:hAnsi="Arial" w:cs="Arial"/>
        </w:rPr>
        <w:t xml:space="preserve">. In order for all staff to be working right and progressing it is </w:t>
      </w:r>
      <w:r w:rsidR="00E879B4">
        <w:rPr>
          <w:rFonts w:ascii="Arial" w:hAnsi="Arial" w:cs="Arial"/>
        </w:rPr>
        <w:t>especially important</w:t>
      </w:r>
      <w:r w:rsidR="00C7223B">
        <w:rPr>
          <w:rFonts w:ascii="Arial" w:hAnsi="Arial" w:cs="Arial"/>
        </w:rPr>
        <w:t xml:space="preserve"> for a manger to have the right training in place and more importantly to know your staff well. I believe this method would make it easier for a manager to delegate tasks and job roles as the analysis conducted by the staff will also highlight the threats and opportunities that are available to them, which should also be taken into consideration by the manager. It is only right to do what is best for your staff to have a health working environment as maintain a healt</w:t>
      </w:r>
      <w:r w:rsidR="00C57038">
        <w:rPr>
          <w:rFonts w:ascii="Arial" w:hAnsi="Arial" w:cs="Arial"/>
        </w:rPr>
        <w:t>h</w:t>
      </w:r>
      <w:r w:rsidR="00C7223B">
        <w:rPr>
          <w:rFonts w:ascii="Arial" w:hAnsi="Arial" w:cs="Arial"/>
        </w:rPr>
        <w:t>y work relationship. By doing what’s right will only help progress the organisation.</w:t>
      </w:r>
      <w:r w:rsidR="008D1B5E">
        <w:rPr>
          <w:rFonts w:ascii="Arial" w:hAnsi="Arial" w:cs="Arial"/>
        </w:rPr>
        <w:t xml:space="preserve"> ‘</w:t>
      </w:r>
      <w:r w:rsidR="008D1B5E" w:rsidRPr="008D1B5E">
        <w:rPr>
          <w:rFonts w:ascii="Arial" w:hAnsi="Arial" w:cs="Arial"/>
        </w:rPr>
        <w:t>The primary objective of a SWOT analysis is to help organizations develop a full awareness of all the factors involved in making a business decision</w:t>
      </w:r>
      <w:r w:rsidR="009F41F5">
        <w:rPr>
          <w:rFonts w:ascii="Arial" w:hAnsi="Arial" w:cs="Arial"/>
        </w:rPr>
        <w:t xml:space="preserve"> ‘</w:t>
      </w:r>
      <w:r w:rsidR="009F41F5" w:rsidRPr="009F41F5">
        <w:rPr>
          <w:rFonts w:ascii="Arial" w:hAnsi="Arial" w:cs="Arial"/>
        </w:rPr>
        <w:t>(Schooley, 2021)</w:t>
      </w:r>
      <w:r w:rsidR="008D1B5E" w:rsidRPr="008D1B5E">
        <w:rPr>
          <w:rFonts w:ascii="Arial" w:hAnsi="Arial" w:cs="Arial"/>
        </w:rPr>
        <w:t>.</w:t>
      </w:r>
      <w:r w:rsidR="009F41F5">
        <w:rPr>
          <w:rFonts w:ascii="Arial" w:hAnsi="Arial" w:cs="Arial"/>
        </w:rPr>
        <w:t xml:space="preserve"> One of the main asset</w:t>
      </w:r>
      <w:r w:rsidR="0075748F">
        <w:rPr>
          <w:rFonts w:ascii="Arial" w:hAnsi="Arial" w:cs="Arial"/>
        </w:rPr>
        <w:t>s</w:t>
      </w:r>
      <w:r w:rsidR="009F41F5">
        <w:rPr>
          <w:rFonts w:ascii="Arial" w:hAnsi="Arial" w:cs="Arial"/>
        </w:rPr>
        <w:t xml:space="preserve"> to an organisation is the staff, and if the staff are not taught and given any training of the job role</w:t>
      </w:r>
      <w:r w:rsidR="0075748F">
        <w:rPr>
          <w:rFonts w:ascii="Arial" w:hAnsi="Arial" w:cs="Arial"/>
        </w:rPr>
        <w:t xml:space="preserve">s, this can then cause problems and even result in a breakdown. </w:t>
      </w:r>
    </w:p>
    <w:p w14:paraId="3EBC8A87" w14:textId="77777777" w:rsidR="00E879B4" w:rsidRDefault="00E879B4" w:rsidP="00C049C4">
      <w:pPr>
        <w:spacing w:line="360" w:lineRule="auto"/>
        <w:jc w:val="both"/>
        <w:rPr>
          <w:rFonts w:ascii="Arial" w:hAnsi="Arial" w:cs="Arial"/>
          <w:b/>
          <w:bCs/>
          <w:sz w:val="28"/>
          <w:szCs w:val="28"/>
        </w:rPr>
      </w:pPr>
    </w:p>
    <w:p w14:paraId="21973586" w14:textId="5BEA188C" w:rsidR="0075748F" w:rsidRPr="00E879B4" w:rsidRDefault="001052CD" w:rsidP="00C049C4">
      <w:pPr>
        <w:spacing w:line="360" w:lineRule="auto"/>
        <w:jc w:val="both"/>
        <w:rPr>
          <w:rFonts w:ascii="Arial" w:hAnsi="Arial" w:cs="Arial"/>
          <w:b/>
          <w:bCs/>
          <w:sz w:val="24"/>
          <w:szCs w:val="24"/>
        </w:rPr>
      </w:pPr>
      <w:r w:rsidRPr="00E879B4">
        <w:rPr>
          <w:rFonts w:ascii="Arial" w:hAnsi="Arial" w:cs="Arial"/>
          <w:b/>
          <w:bCs/>
          <w:sz w:val="24"/>
          <w:szCs w:val="24"/>
        </w:rPr>
        <w:t>LEARNING STYLE</w:t>
      </w:r>
    </w:p>
    <w:p w14:paraId="30A31258" w14:textId="76D0E88D" w:rsidR="005F6986" w:rsidRPr="005F6986" w:rsidRDefault="005F6986" w:rsidP="00C049C4">
      <w:pPr>
        <w:spacing w:line="360" w:lineRule="auto"/>
        <w:jc w:val="both"/>
        <w:rPr>
          <w:rFonts w:ascii="Arial" w:hAnsi="Arial" w:cs="Arial"/>
        </w:rPr>
      </w:pPr>
      <w:r w:rsidRPr="005F6986">
        <w:rPr>
          <w:rFonts w:ascii="Arial" w:hAnsi="Arial" w:cs="Arial"/>
        </w:rPr>
        <w:t>Another metho</w:t>
      </w:r>
      <w:r w:rsidR="00131E74">
        <w:rPr>
          <w:rFonts w:ascii="Arial" w:hAnsi="Arial" w:cs="Arial"/>
        </w:rPr>
        <w:t>d</w:t>
      </w:r>
      <w:r w:rsidRPr="005F6986">
        <w:rPr>
          <w:rFonts w:ascii="Arial" w:hAnsi="Arial" w:cs="Arial"/>
        </w:rPr>
        <w:t xml:space="preserve"> that would be </w:t>
      </w:r>
      <w:r w:rsidR="00E4024B" w:rsidRPr="005F6986">
        <w:rPr>
          <w:rFonts w:ascii="Arial" w:hAnsi="Arial" w:cs="Arial"/>
        </w:rPr>
        <w:t>particularly useful</w:t>
      </w:r>
      <w:r w:rsidRPr="005F6986">
        <w:rPr>
          <w:rFonts w:ascii="Arial" w:hAnsi="Arial" w:cs="Arial"/>
        </w:rPr>
        <w:t xml:space="preserve"> when assessing the learning and development of staff would be to get all staff new or old to conduct a Learning Style quiz. </w:t>
      </w:r>
      <w:r>
        <w:rPr>
          <w:rFonts w:ascii="Arial" w:hAnsi="Arial" w:cs="Arial"/>
        </w:rPr>
        <w:t xml:space="preserve">The learning style quiz is </w:t>
      </w:r>
      <w:r w:rsidR="00E4024B">
        <w:rPr>
          <w:rFonts w:ascii="Arial" w:hAnsi="Arial" w:cs="Arial"/>
        </w:rPr>
        <w:t>beneficial</w:t>
      </w:r>
      <w:r>
        <w:rPr>
          <w:rFonts w:ascii="Arial" w:hAnsi="Arial" w:cs="Arial"/>
        </w:rPr>
        <w:t xml:space="preserve"> to </w:t>
      </w:r>
      <w:r w:rsidR="00131E74">
        <w:rPr>
          <w:rFonts w:ascii="Arial" w:hAnsi="Arial" w:cs="Arial"/>
        </w:rPr>
        <w:t xml:space="preserve">outline the </w:t>
      </w:r>
      <w:r w:rsidR="00E4024B">
        <w:rPr>
          <w:rFonts w:ascii="Arial" w:hAnsi="Arial" w:cs="Arial"/>
        </w:rPr>
        <w:t>several types</w:t>
      </w:r>
      <w:r w:rsidR="00131E74">
        <w:rPr>
          <w:rFonts w:ascii="Arial" w:hAnsi="Arial" w:cs="Arial"/>
        </w:rPr>
        <w:t xml:space="preserve"> of learning styles adapted to the staff at the </w:t>
      </w:r>
      <w:r w:rsidR="00D22EE9">
        <w:rPr>
          <w:rFonts w:ascii="Arial" w:hAnsi="Arial" w:cs="Arial"/>
        </w:rPr>
        <w:t>workplace</w:t>
      </w:r>
      <w:r w:rsidR="00131E74">
        <w:rPr>
          <w:rFonts w:ascii="Arial" w:hAnsi="Arial" w:cs="Arial"/>
        </w:rPr>
        <w:t xml:space="preserve"> and the roles that would suite them best. </w:t>
      </w:r>
      <w:r w:rsidR="00EE6DFB">
        <w:rPr>
          <w:rFonts w:ascii="Arial" w:hAnsi="Arial" w:cs="Arial"/>
        </w:rPr>
        <w:t>‘</w:t>
      </w:r>
      <w:r w:rsidR="0086756E" w:rsidRPr="0086756E">
        <w:rPr>
          <w:rFonts w:ascii="Arial" w:hAnsi="Arial" w:cs="Arial"/>
        </w:rPr>
        <w:t>Having an innate understanding of how your employees learn and communicate, along with their personality types, equips you with the knowledge to facilitate better collaboration and growth at work</w:t>
      </w:r>
      <w:r w:rsidR="009D633E">
        <w:rPr>
          <w:rFonts w:ascii="Arial" w:hAnsi="Arial" w:cs="Arial"/>
        </w:rPr>
        <w:t>’</w:t>
      </w:r>
      <w:r w:rsidR="009D633E" w:rsidRPr="00EE6DFB">
        <w:rPr>
          <w:rFonts w:ascii="Arial" w:hAnsi="Arial" w:cs="Arial"/>
        </w:rPr>
        <w:t xml:space="preserve"> (</w:t>
      </w:r>
      <w:r w:rsidR="00EE6DFB" w:rsidRPr="00EE6DFB">
        <w:rPr>
          <w:rFonts w:ascii="Arial" w:hAnsi="Arial" w:cs="Arial"/>
        </w:rPr>
        <w:t>Glover, 2021</w:t>
      </w:r>
      <w:r w:rsidR="009D633E" w:rsidRPr="00EE6DFB">
        <w:rPr>
          <w:rFonts w:ascii="Arial" w:hAnsi="Arial" w:cs="Arial"/>
        </w:rPr>
        <w:t>)</w:t>
      </w:r>
      <w:r w:rsidR="009D633E">
        <w:rPr>
          <w:rFonts w:ascii="Arial" w:hAnsi="Arial" w:cs="Arial"/>
        </w:rPr>
        <w:t>.</w:t>
      </w:r>
      <w:r w:rsidR="00FF0E64">
        <w:rPr>
          <w:rFonts w:ascii="Arial" w:hAnsi="Arial" w:cs="Arial"/>
        </w:rPr>
        <w:t xml:space="preserve"> To know about the learning style of your staff will make it easier for you to organise the work that would fit their department which will enable them to develop and progress at work</w:t>
      </w:r>
      <w:r w:rsidR="00E4024B">
        <w:rPr>
          <w:rFonts w:ascii="Arial" w:hAnsi="Arial" w:cs="Arial"/>
        </w:rPr>
        <w:t xml:space="preserve">. </w:t>
      </w:r>
      <w:r w:rsidR="00FF0E64">
        <w:rPr>
          <w:rFonts w:ascii="Arial" w:hAnsi="Arial" w:cs="Arial"/>
        </w:rPr>
        <w:t xml:space="preserve">This will </w:t>
      </w:r>
      <w:r w:rsidR="001052CD">
        <w:rPr>
          <w:rFonts w:ascii="Arial" w:hAnsi="Arial" w:cs="Arial"/>
        </w:rPr>
        <w:t>also</w:t>
      </w:r>
      <w:r w:rsidR="00FF0E64">
        <w:rPr>
          <w:rFonts w:ascii="Arial" w:hAnsi="Arial" w:cs="Arial"/>
        </w:rPr>
        <w:t xml:space="preserve"> make the working environment </w:t>
      </w:r>
      <w:r w:rsidR="001052CD">
        <w:rPr>
          <w:rFonts w:ascii="Arial" w:hAnsi="Arial" w:cs="Arial"/>
        </w:rPr>
        <w:t xml:space="preserve">efficient, inclusive, </w:t>
      </w:r>
      <w:r w:rsidR="00E4024B">
        <w:rPr>
          <w:rFonts w:ascii="Arial" w:hAnsi="Arial" w:cs="Arial"/>
        </w:rPr>
        <w:t>diverse,</w:t>
      </w:r>
      <w:r w:rsidR="001052CD">
        <w:rPr>
          <w:rFonts w:ascii="Arial" w:hAnsi="Arial" w:cs="Arial"/>
        </w:rPr>
        <w:t xml:space="preserve"> and productive which will only help in the growth of the organisation’s reputation. As already mentioned as a manager it is only right to do what you think is best for your staff and working environment</w:t>
      </w:r>
      <w:r w:rsidR="00E4024B">
        <w:rPr>
          <w:rFonts w:ascii="Arial" w:hAnsi="Arial" w:cs="Arial"/>
        </w:rPr>
        <w:t xml:space="preserve">. </w:t>
      </w:r>
    </w:p>
    <w:p w14:paraId="011114AD" w14:textId="26FB8962" w:rsidR="00E91040" w:rsidRPr="00E91040" w:rsidRDefault="005F6986" w:rsidP="005F6986">
      <w:pPr>
        <w:spacing w:line="360" w:lineRule="auto"/>
        <w:jc w:val="both"/>
        <w:rPr>
          <w:rFonts w:ascii="Arial" w:hAnsi="Arial" w:cs="Arial"/>
        </w:rPr>
      </w:pPr>
      <w:r w:rsidRPr="005F6986">
        <w:rPr>
          <w:rFonts w:ascii="Arial" w:hAnsi="Arial" w:cs="Arial"/>
        </w:rPr>
        <w:t xml:space="preserve">I am a visual learner, so I learn better by reading or looking at images. My career goal is to become a Solicitor/Barrister. For this particular </w:t>
      </w:r>
      <w:r w:rsidR="00E879B4" w:rsidRPr="005F6986">
        <w:rPr>
          <w:rFonts w:ascii="Arial" w:hAnsi="Arial" w:cs="Arial"/>
        </w:rPr>
        <w:t>profession,</w:t>
      </w:r>
      <w:r w:rsidRPr="005F6986">
        <w:rPr>
          <w:rFonts w:ascii="Arial" w:hAnsi="Arial" w:cs="Arial"/>
        </w:rPr>
        <w:t xml:space="preserve"> my learning style would be </w:t>
      </w:r>
      <w:r>
        <w:rPr>
          <w:rFonts w:ascii="Arial" w:hAnsi="Arial" w:cs="Arial"/>
        </w:rPr>
        <w:t xml:space="preserve">a </w:t>
      </w:r>
      <w:r w:rsidRPr="005F6986">
        <w:rPr>
          <w:rFonts w:ascii="Arial" w:hAnsi="Arial" w:cs="Arial"/>
        </w:rPr>
        <w:t xml:space="preserve">good way to develop my understanding when reading and preparing cases. For example, looking </w:t>
      </w:r>
      <w:r w:rsidRPr="005F6986">
        <w:rPr>
          <w:rFonts w:ascii="Arial" w:hAnsi="Arial" w:cs="Arial"/>
        </w:rPr>
        <w:lastRenderedPageBreak/>
        <w:t xml:space="preserve">through the evidence pictures and statements my style of learning would be very useful as visual learners like to see what they are learning. Also, as a Solicitor when speaking to clients it is always useful to jot down points that are relevant too them </w:t>
      </w:r>
      <w:r w:rsidR="00E4024B" w:rsidRPr="005F6986">
        <w:rPr>
          <w:rFonts w:ascii="Arial" w:hAnsi="Arial" w:cs="Arial"/>
        </w:rPr>
        <w:t>on which we then can later expand</w:t>
      </w:r>
      <w:r w:rsidRPr="005F6986">
        <w:rPr>
          <w:rFonts w:ascii="Arial" w:hAnsi="Arial" w:cs="Arial"/>
        </w:rPr>
        <w:t>. So, the impact of my learning style would be very good to the profession I wish to progress in.</w:t>
      </w:r>
      <w:r w:rsidRPr="005F6986">
        <w:t xml:space="preserve"> </w:t>
      </w:r>
      <w:r w:rsidRPr="005F6986">
        <w:rPr>
          <w:rFonts w:ascii="Arial" w:hAnsi="Arial" w:cs="Arial"/>
        </w:rPr>
        <w:t>I agree with this style of learning as being the right one for me, as looking at everyday life and working in a criminal law firm we look at a lot of evidence which consists of videos and images. I accept this way of learning as when I do look into images and videos at work i enjoy reverting back when typing any proof of evidence and perusals</w:t>
      </w:r>
      <w:r>
        <w:rPr>
          <w:rFonts w:ascii="Arial" w:hAnsi="Arial" w:cs="Arial"/>
        </w:rPr>
        <w:t xml:space="preserve">. </w:t>
      </w:r>
      <w:r w:rsidRPr="005F6986">
        <w:rPr>
          <w:rFonts w:ascii="Arial" w:hAnsi="Arial" w:cs="Arial"/>
        </w:rPr>
        <w:t xml:space="preserve">Sometimes when I </w:t>
      </w:r>
      <w:r w:rsidR="00E4024B" w:rsidRPr="005F6986">
        <w:rPr>
          <w:rFonts w:ascii="Arial" w:hAnsi="Arial" w:cs="Arial"/>
        </w:rPr>
        <w:t>do not</w:t>
      </w:r>
      <w:r w:rsidRPr="005F6986">
        <w:rPr>
          <w:rFonts w:ascii="Arial" w:hAnsi="Arial" w:cs="Arial"/>
        </w:rPr>
        <w:t xml:space="preserve"> understand what someone is trying to explain I would write down the keywords or draw diagrams which may help my understanding and make it clear for me. This is one main trait of a visual learner.</w:t>
      </w:r>
      <w:r w:rsidR="009D633E">
        <w:rPr>
          <w:rFonts w:ascii="Arial" w:hAnsi="Arial" w:cs="Arial"/>
        </w:rPr>
        <w:t xml:space="preserve"> The result of my learning style</w:t>
      </w:r>
      <w:r w:rsidR="005E0E97">
        <w:rPr>
          <w:rFonts w:ascii="Arial" w:hAnsi="Arial" w:cs="Arial"/>
        </w:rPr>
        <w:t xml:space="preserve"> quiz can be seen in Appendix 3. </w:t>
      </w:r>
    </w:p>
    <w:p w14:paraId="10450A64" w14:textId="43AC5FEE" w:rsidR="00E91040" w:rsidRPr="00E879B4" w:rsidRDefault="00E91040" w:rsidP="00E91040">
      <w:pPr>
        <w:rPr>
          <w:rFonts w:ascii="Arial" w:hAnsi="Arial" w:cs="Arial"/>
          <w:sz w:val="20"/>
          <w:szCs w:val="20"/>
        </w:rPr>
      </w:pPr>
    </w:p>
    <w:p w14:paraId="46E8F521" w14:textId="32ACF61D" w:rsidR="00E91040" w:rsidRPr="00E879B4" w:rsidRDefault="001C1EFA" w:rsidP="00E879B4">
      <w:pPr>
        <w:jc w:val="center"/>
        <w:rPr>
          <w:rFonts w:ascii="Arial" w:hAnsi="Arial" w:cs="Arial"/>
          <w:b/>
          <w:sz w:val="24"/>
          <w:szCs w:val="24"/>
        </w:rPr>
      </w:pPr>
      <w:r w:rsidRPr="00E879B4">
        <w:rPr>
          <w:rFonts w:ascii="Arial" w:hAnsi="Arial" w:cs="Arial"/>
          <w:b/>
          <w:sz w:val="24"/>
          <w:szCs w:val="24"/>
        </w:rPr>
        <w:t>USING ONE REFLECTIVE CYCLE ASSESS AND REFLECT ON YOUR LEARNING</w:t>
      </w:r>
    </w:p>
    <w:p w14:paraId="306A921A" w14:textId="0373B894" w:rsidR="001C1EFA" w:rsidRDefault="001C1EFA" w:rsidP="00E91040">
      <w:pPr>
        <w:rPr>
          <w:rFonts w:ascii="Arial" w:hAnsi="Arial" w:cs="Arial"/>
          <w:b/>
        </w:rPr>
      </w:pPr>
    </w:p>
    <w:p w14:paraId="097CC409" w14:textId="430D4601" w:rsidR="001C1EFA" w:rsidRPr="001C1EFA" w:rsidRDefault="001C1EFA" w:rsidP="00E91040">
      <w:pPr>
        <w:rPr>
          <w:rFonts w:ascii="Arial" w:hAnsi="Arial" w:cs="Arial"/>
        </w:rPr>
      </w:pPr>
      <w:r w:rsidRPr="001C1EFA">
        <w:rPr>
          <w:rFonts w:ascii="Arial" w:hAnsi="Arial" w:cs="Arial"/>
        </w:rPr>
        <w:t>The cycle that I used to assess and reflect my learning</w:t>
      </w:r>
      <w:r>
        <w:rPr>
          <w:rFonts w:ascii="Arial" w:hAnsi="Arial" w:cs="Arial"/>
        </w:rPr>
        <w:t xml:space="preserve"> was Gibbs Reflective Cycle. </w:t>
      </w:r>
    </w:p>
    <w:p w14:paraId="0AF042C9" w14:textId="4BFF18CD" w:rsidR="00E91040" w:rsidRPr="00E91040" w:rsidRDefault="00FC1E50" w:rsidP="00FC1E50">
      <w:pPr>
        <w:tabs>
          <w:tab w:val="left" w:pos="7009"/>
        </w:tabs>
        <w:rPr>
          <w:rFonts w:ascii="Arial" w:hAnsi="Arial" w:cs="Arial"/>
        </w:rPr>
      </w:pPr>
      <w:r w:rsidRPr="00FC1E50">
        <w:rPr>
          <w:rFonts w:ascii="Arial" w:hAnsi="Arial" w:cs="Arial"/>
          <w:noProof/>
          <w:lang w:eastAsia="en-GB"/>
        </w:rPr>
        <w:drawing>
          <wp:anchor distT="0" distB="0" distL="114300" distR="114300" simplePos="0" relativeHeight="251661312" behindDoc="0" locked="0" layoutInCell="1" allowOverlap="1" wp14:anchorId="58C87DF2" wp14:editId="78B8FC0C">
            <wp:simplePos x="0" y="0"/>
            <wp:positionH relativeFrom="column">
              <wp:posOffset>671091</wp:posOffset>
            </wp:positionH>
            <wp:positionV relativeFrom="paragraph">
              <wp:posOffset>182261</wp:posOffset>
            </wp:positionV>
            <wp:extent cx="3490595" cy="2721610"/>
            <wp:effectExtent l="0" t="0" r="0" b="2540"/>
            <wp:wrapSquare wrapText="bothSides"/>
            <wp:docPr id="3" name="Picture 3" descr="Reflect, Learn, 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 Learn, A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0595" cy="27216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(G</w:t>
      </w:r>
      <w:r w:rsidRPr="00FC1E50">
        <w:rPr>
          <w:rFonts w:ascii="Arial" w:hAnsi="Arial" w:cs="Arial"/>
        </w:rPr>
        <w:t>ibbs reflective cycle - Google Search, 2022)</w:t>
      </w:r>
    </w:p>
    <w:p w14:paraId="08F0448E" w14:textId="0482B80F" w:rsidR="00E91040" w:rsidRPr="00E91040" w:rsidRDefault="00E91040" w:rsidP="00E91040">
      <w:pPr>
        <w:rPr>
          <w:rFonts w:ascii="Arial" w:hAnsi="Arial" w:cs="Arial"/>
        </w:rPr>
      </w:pPr>
    </w:p>
    <w:p w14:paraId="25DBBAF8" w14:textId="79A07350" w:rsidR="00E91040" w:rsidRPr="00E91040" w:rsidRDefault="00E91040" w:rsidP="00E91040">
      <w:pPr>
        <w:rPr>
          <w:rFonts w:ascii="Arial" w:hAnsi="Arial" w:cs="Arial"/>
        </w:rPr>
      </w:pPr>
    </w:p>
    <w:p w14:paraId="1B74BF3F" w14:textId="68D99F0A" w:rsidR="00E91040" w:rsidRPr="00E91040" w:rsidRDefault="00E91040" w:rsidP="00E91040">
      <w:pPr>
        <w:rPr>
          <w:rFonts w:ascii="Arial" w:hAnsi="Arial" w:cs="Arial"/>
        </w:rPr>
      </w:pPr>
    </w:p>
    <w:p w14:paraId="7FB72396" w14:textId="2FDD3358" w:rsidR="00E91040" w:rsidRPr="00E91040" w:rsidRDefault="00E91040" w:rsidP="00E91040">
      <w:pPr>
        <w:rPr>
          <w:rFonts w:ascii="Arial" w:hAnsi="Arial" w:cs="Arial"/>
        </w:rPr>
      </w:pPr>
    </w:p>
    <w:p w14:paraId="54078891" w14:textId="400EF519" w:rsidR="00E91040" w:rsidRPr="00E91040" w:rsidRDefault="00E91040" w:rsidP="00E91040">
      <w:pPr>
        <w:rPr>
          <w:rFonts w:ascii="Arial" w:hAnsi="Arial" w:cs="Arial"/>
        </w:rPr>
      </w:pPr>
    </w:p>
    <w:p w14:paraId="18DD926E" w14:textId="07475158" w:rsidR="00E91040" w:rsidRPr="00E91040" w:rsidRDefault="00E91040" w:rsidP="00E91040">
      <w:pPr>
        <w:rPr>
          <w:rFonts w:ascii="Arial" w:hAnsi="Arial" w:cs="Arial"/>
        </w:rPr>
      </w:pPr>
    </w:p>
    <w:p w14:paraId="5608461A" w14:textId="167648F0" w:rsidR="00E91040" w:rsidRPr="00E91040" w:rsidRDefault="00E91040" w:rsidP="00E91040">
      <w:pPr>
        <w:rPr>
          <w:rFonts w:ascii="Arial" w:hAnsi="Arial" w:cs="Arial"/>
        </w:rPr>
      </w:pPr>
    </w:p>
    <w:p w14:paraId="52D8CB78" w14:textId="6202A1D8" w:rsidR="00E91040" w:rsidRPr="00E91040" w:rsidRDefault="00E91040" w:rsidP="00E91040">
      <w:pPr>
        <w:rPr>
          <w:rFonts w:ascii="Arial" w:hAnsi="Arial" w:cs="Arial"/>
        </w:rPr>
      </w:pPr>
    </w:p>
    <w:p w14:paraId="1A07C0D9" w14:textId="367E1575" w:rsidR="00E91040" w:rsidRPr="00E91040" w:rsidRDefault="00E91040" w:rsidP="00E91040">
      <w:pPr>
        <w:rPr>
          <w:rFonts w:ascii="Arial" w:hAnsi="Arial" w:cs="Arial"/>
        </w:rPr>
      </w:pPr>
    </w:p>
    <w:p w14:paraId="1E09EE11" w14:textId="7DFEBD5E" w:rsidR="00E91040" w:rsidRPr="00E91040" w:rsidRDefault="00E91040" w:rsidP="00E91040">
      <w:pPr>
        <w:rPr>
          <w:rFonts w:ascii="Arial" w:hAnsi="Arial" w:cs="Arial"/>
        </w:rPr>
      </w:pPr>
    </w:p>
    <w:p w14:paraId="30B3AC05" w14:textId="30B5462B" w:rsidR="00E91040" w:rsidRDefault="00463A71" w:rsidP="00074709">
      <w:pPr>
        <w:spacing w:line="360" w:lineRule="auto"/>
        <w:jc w:val="both"/>
        <w:rPr>
          <w:rFonts w:ascii="Arial" w:hAnsi="Arial" w:cs="Arial"/>
        </w:rPr>
      </w:pPr>
      <w:r>
        <w:rPr>
          <w:rFonts w:ascii="Arial" w:hAnsi="Arial" w:cs="Arial"/>
        </w:rPr>
        <w:t xml:space="preserve">Description - </w:t>
      </w:r>
      <w:r w:rsidR="00FC1E50">
        <w:rPr>
          <w:rFonts w:ascii="Arial" w:hAnsi="Arial" w:cs="Arial"/>
        </w:rPr>
        <w:t>The first task that was set for this module was an Open Book Assessment, where we were given a case study a week before the actual assessment date to be studied and researched in order that we have the righ</w:t>
      </w:r>
      <w:r>
        <w:rPr>
          <w:rFonts w:ascii="Arial" w:hAnsi="Arial" w:cs="Arial"/>
        </w:rPr>
        <w:t>t</w:t>
      </w:r>
      <w:r w:rsidR="00FC1E50">
        <w:rPr>
          <w:rFonts w:ascii="Arial" w:hAnsi="Arial" w:cs="Arial"/>
        </w:rPr>
        <w:t xml:space="preserve"> information to answer the question that would be given to us on the day of the assessment. </w:t>
      </w:r>
    </w:p>
    <w:p w14:paraId="3551A861" w14:textId="70822BA1" w:rsidR="00B3551B" w:rsidRDefault="00B3551B" w:rsidP="00074709">
      <w:pPr>
        <w:spacing w:line="360" w:lineRule="auto"/>
        <w:jc w:val="both"/>
        <w:rPr>
          <w:rFonts w:ascii="Arial" w:hAnsi="Arial" w:cs="Arial"/>
        </w:rPr>
      </w:pPr>
      <w:r>
        <w:rPr>
          <w:rFonts w:ascii="Arial" w:hAnsi="Arial" w:cs="Arial"/>
        </w:rPr>
        <w:t xml:space="preserve">The second task was to have a Mock Interview based on a job vacancy that I would like to apply for submitting my CV and Cover Letter. </w:t>
      </w:r>
    </w:p>
    <w:p w14:paraId="43E026AD" w14:textId="4478F224" w:rsidR="00463A71" w:rsidRDefault="00463A71" w:rsidP="00074709">
      <w:pPr>
        <w:spacing w:line="360" w:lineRule="auto"/>
        <w:jc w:val="both"/>
        <w:rPr>
          <w:rFonts w:ascii="Arial" w:hAnsi="Arial" w:cs="Arial"/>
        </w:rPr>
      </w:pPr>
      <w:r>
        <w:rPr>
          <w:rFonts w:ascii="Arial" w:hAnsi="Arial" w:cs="Arial"/>
        </w:rPr>
        <w:lastRenderedPageBreak/>
        <w:t xml:space="preserve">Feelings – I </w:t>
      </w:r>
      <w:r w:rsidR="00E4024B">
        <w:rPr>
          <w:rFonts w:ascii="Arial" w:hAnsi="Arial" w:cs="Arial"/>
        </w:rPr>
        <w:t>was not</w:t>
      </w:r>
      <w:r>
        <w:rPr>
          <w:rFonts w:ascii="Arial" w:hAnsi="Arial" w:cs="Arial"/>
        </w:rPr>
        <w:t xml:space="preserve"> </w:t>
      </w:r>
      <w:r w:rsidR="00E4024B">
        <w:rPr>
          <w:rFonts w:ascii="Arial" w:hAnsi="Arial" w:cs="Arial"/>
        </w:rPr>
        <w:t>confident</w:t>
      </w:r>
      <w:r>
        <w:rPr>
          <w:rFonts w:ascii="Arial" w:hAnsi="Arial" w:cs="Arial"/>
        </w:rPr>
        <w:t xml:space="preserve"> as to how I would approach this task as </w:t>
      </w:r>
      <w:r w:rsidR="00D22EE9">
        <w:rPr>
          <w:rFonts w:ascii="Arial" w:hAnsi="Arial" w:cs="Arial"/>
        </w:rPr>
        <w:t>it</w:t>
      </w:r>
      <w:r>
        <w:rPr>
          <w:rFonts w:ascii="Arial" w:hAnsi="Arial" w:cs="Arial"/>
        </w:rPr>
        <w:t xml:space="preserve"> had been </w:t>
      </w:r>
      <w:r w:rsidR="00E4024B">
        <w:rPr>
          <w:rFonts w:ascii="Arial" w:hAnsi="Arial" w:cs="Arial"/>
        </w:rPr>
        <w:t>an exceedingly long</w:t>
      </w:r>
      <w:r>
        <w:rPr>
          <w:rFonts w:ascii="Arial" w:hAnsi="Arial" w:cs="Arial"/>
        </w:rPr>
        <w:t xml:space="preserve"> time since I done a similar assessment and I could not recall anything that would have benefited me. </w:t>
      </w:r>
      <w:r w:rsidR="00CD1373">
        <w:rPr>
          <w:rFonts w:ascii="Arial" w:hAnsi="Arial" w:cs="Arial"/>
        </w:rPr>
        <w:t>However,</w:t>
      </w:r>
      <w:r>
        <w:rPr>
          <w:rFonts w:ascii="Arial" w:hAnsi="Arial" w:cs="Arial"/>
        </w:rPr>
        <w:t xml:space="preserve"> on the day of the assessment I was a lot </w:t>
      </w:r>
      <w:r w:rsidR="00B420DC">
        <w:rPr>
          <w:rFonts w:ascii="Arial" w:hAnsi="Arial" w:cs="Arial"/>
        </w:rPr>
        <w:t>calmer</w:t>
      </w:r>
      <w:r>
        <w:rPr>
          <w:rFonts w:ascii="Arial" w:hAnsi="Arial" w:cs="Arial"/>
        </w:rPr>
        <w:t xml:space="preserve"> and relaxed having done some research and answering the question from my point of view not having to reference was a great advantage. </w:t>
      </w:r>
    </w:p>
    <w:p w14:paraId="35CA5EA4" w14:textId="7F1BAC69" w:rsidR="00B420DC" w:rsidRDefault="00B420DC" w:rsidP="00074709">
      <w:pPr>
        <w:spacing w:line="360" w:lineRule="auto"/>
        <w:jc w:val="both"/>
        <w:rPr>
          <w:rFonts w:ascii="Arial" w:hAnsi="Arial" w:cs="Arial"/>
        </w:rPr>
      </w:pPr>
      <w:r>
        <w:rPr>
          <w:rFonts w:ascii="Arial" w:hAnsi="Arial" w:cs="Arial"/>
        </w:rPr>
        <w:t xml:space="preserve">For the mock interview I was </w:t>
      </w:r>
      <w:r w:rsidR="00E4024B">
        <w:rPr>
          <w:rFonts w:ascii="Arial" w:hAnsi="Arial" w:cs="Arial"/>
        </w:rPr>
        <w:t>nervous</w:t>
      </w:r>
      <w:r>
        <w:rPr>
          <w:rFonts w:ascii="Arial" w:hAnsi="Arial" w:cs="Arial"/>
        </w:rPr>
        <w:t xml:space="preserve"> as </w:t>
      </w:r>
      <w:r w:rsidR="00E4024B">
        <w:rPr>
          <w:rFonts w:ascii="Arial" w:hAnsi="Arial" w:cs="Arial"/>
        </w:rPr>
        <w:t>it has</w:t>
      </w:r>
      <w:r>
        <w:rPr>
          <w:rFonts w:ascii="Arial" w:hAnsi="Arial" w:cs="Arial"/>
        </w:rPr>
        <w:t xml:space="preserve"> been a very long time since I attended an interview. However, as I was doing it from the comfort of my own </w:t>
      </w:r>
      <w:r w:rsidR="00D22EE9">
        <w:rPr>
          <w:rFonts w:ascii="Arial" w:hAnsi="Arial" w:cs="Arial"/>
        </w:rPr>
        <w:t>home,</w:t>
      </w:r>
      <w:r>
        <w:rPr>
          <w:rFonts w:ascii="Arial" w:hAnsi="Arial" w:cs="Arial"/>
        </w:rPr>
        <w:t xml:space="preserve"> I felt a little at ease and better in the sense that I </w:t>
      </w:r>
      <w:r w:rsidR="00E4024B">
        <w:rPr>
          <w:rFonts w:ascii="Arial" w:hAnsi="Arial" w:cs="Arial"/>
        </w:rPr>
        <w:t>did not</w:t>
      </w:r>
      <w:r>
        <w:rPr>
          <w:rFonts w:ascii="Arial" w:hAnsi="Arial" w:cs="Arial"/>
        </w:rPr>
        <w:t xml:space="preserve"> have to travel preventing me from getting late etc. </w:t>
      </w:r>
    </w:p>
    <w:p w14:paraId="69341B97" w14:textId="2F2E9147" w:rsidR="00463A71" w:rsidRDefault="00463A71" w:rsidP="00074709">
      <w:pPr>
        <w:spacing w:line="360" w:lineRule="auto"/>
        <w:jc w:val="both"/>
        <w:rPr>
          <w:rFonts w:ascii="Arial" w:hAnsi="Arial" w:cs="Arial"/>
        </w:rPr>
      </w:pPr>
      <w:r>
        <w:rPr>
          <w:rFonts w:ascii="Arial" w:hAnsi="Arial" w:cs="Arial"/>
        </w:rPr>
        <w:t xml:space="preserve">Evaluation </w:t>
      </w:r>
      <w:r w:rsidR="00074709">
        <w:rPr>
          <w:rFonts w:ascii="Arial" w:hAnsi="Arial" w:cs="Arial"/>
        </w:rPr>
        <w:t xml:space="preserve">- </w:t>
      </w:r>
      <w:r>
        <w:rPr>
          <w:rFonts w:ascii="Arial" w:hAnsi="Arial" w:cs="Arial"/>
        </w:rPr>
        <w:t xml:space="preserve">The fact that I made some time to research information in relation to the case study made it better for me to understand. Although I prefer working with others and discussing </w:t>
      </w:r>
      <w:r w:rsidR="00D22EE9">
        <w:rPr>
          <w:rFonts w:ascii="Arial" w:hAnsi="Arial" w:cs="Arial"/>
        </w:rPr>
        <w:t>ideas,</w:t>
      </w:r>
      <w:r>
        <w:rPr>
          <w:rFonts w:ascii="Arial" w:hAnsi="Arial" w:cs="Arial"/>
        </w:rPr>
        <w:t xml:space="preserve"> I was not able to do this on this </w:t>
      </w:r>
      <w:r w:rsidR="00074709">
        <w:rPr>
          <w:rFonts w:ascii="Arial" w:hAnsi="Arial" w:cs="Arial"/>
        </w:rPr>
        <w:t xml:space="preserve">occasion. I only had a week to prepare for this assessment which I was not too sure of how I would go about this nevertheless I managed to give my best try. </w:t>
      </w:r>
    </w:p>
    <w:p w14:paraId="557A0E57" w14:textId="1A3DFC9A" w:rsidR="00B420DC" w:rsidRDefault="00B420DC" w:rsidP="00074709">
      <w:pPr>
        <w:spacing w:line="360" w:lineRule="auto"/>
        <w:jc w:val="both"/>
        <w:rPr>
          <w:rFonts w:ascii="Arial" w:hAnsi="Arial" w:cs="Arial"/>
        </w:rPr>
      </w:pPr>
      <w:r>
        <w:rPr>
          <w:rFonts w:ascii="Arial" w:hAnsi="Arial" w:cs="Arial"/>
        </w:rPr>
        <w:t xml:space="preserve">I had rearranged this interview as I was not able to conduct it on the said date, due to this </w:t>
      </w:r>
      <w:r w:rsidR="00D22EE9">
        <w:rPr>
          <w:rFonts w:ascii="Arial" w:hAnsi="Arial" w:cs="Arial"/>
        </w:rPr>
        <w:t>all</w:t>
      </w:r>
      <w:r w:rsidR="00E4024B">
        <w:rPr>
          <w:rFonts w:ascii="Arial" w:hAnsi="Arial" w:cs="Arial"/>
        </w:rPr>
        <w:t xml:space="preserve"> </w:t>
      </w:r>
      <w:r w:rsidR="00D22EE9">
        <w:rPr>
          <w:rFonts w:ascii="Arial" w:hAnsi="Arial" w:cs="Arial"/>
        </w:rPr>
        <w:t>other</w:t>
      </w:r>
      <w:r>
        <w:rPr>
          <w:rFonts w:ascii="Arial" w:hAnsi="Arial" w:cs="Arial"/>
        </w:rPr>
        <w:t xml:space="preserve"> </w:t>
      </w:r>
      <w:r w:rsidR="00CF6953">
        <w:rPr>
          <w:rFonts w:ascii="Arial" w:hAnsi="Arial" w:cs="Arial"/>
        </w:rPr>
        <w:t>classmates</w:t>
      </w:r>
      <w:r>
        <w:rPr>
          <w:rFonts w:ascii="Arial" w:hAnsi="Arial" w:cs="Arial"/>
        </w:rPr>
        <w:t xml:space="preserve"> had their feedback and I had to wait for mine as I was delayed in the interview proceedings. </w:t>
      </w:r>
    </w:p>
    <w:p w14:paraId="0B9D533F" w14:textId="22ABDBCE" w:rsidR="00074709" w:rsidRDefault="00074709" w:rsidP="00074709">
      <w:pPr>
        <w:spacing w:line="360" w:lineRule="auto"/>
        <w:jc w:val="both"/>
        <w:rPr>
          <w:rFonts w:ascii="Arial" w:hAnsi="Arial" w:cs="Arial"/>
        </w:rPr>
      </w:pPr>
      <w:r>
        <w:rPr>
          <w:rFonts w:ascii="Arial" w:hAnsi="Arial" w:cs="Arial"/>
        </w:rPr>
        <w:t>Analysis – I believe at that time I was a little anxious and just did not want to fail as I had been working so hard to keep on top. However once getting into the task I felt as though I was doing well and understood the concept of what had to be done. I realised that the nerves do get the better of me.</w:t>
      </w:r>
    </w:p>
    <w:p w14:paraId="361C2668" w14:textId="1E2A2509" w:rsidR="00B420DC" w:rsidRDefault="00B420DC" w:rsidP="00074709">
      <w:pPr>
        <w:spacing w:line="360" w:lineRule="auto"/>
        <w:jc w:val="both"/>
        <w:rPr>
          <w:rFonts w:ascii="Arial" w:hAnsi="Arial" w:cs="Arial"/>
        </w:rPr>
      </w:pPr>
      <w:r>
        <w:rPr>
          <w:rFonts w:ascii="Arial" w:hAnsi="Arial" w:cs="Arial"/>
        </w:rPr>
        <w:t xml:space="preserve">As I was sitting in my own </w:t>
      </w:r>
      <w:r w:rsidR="00D22EE9">
        <w:rPr>
          <w:rFonts w:ascii="Arial" w:hAnsi="Arial" w:cs="Arial"/>
        </w:rPr>
        <w:t>home,</w:t>
      </w:r>
      <w:r>
        <w:rPr>
          <w:rFonts w:ascii="Arial" w:hAnsi="Arial" w:cs="Arial"/>
        </w:rPr>
        <w:t xml:space="preserve"> I </w:t>
      </w:r>
      <w:r w:rsidR="00E4024B">
        <w:rPr>
          <w:rFonts w:ascii="Arial" w:hAnsi="Arial" w:cs="Arial"/>
        </w:rPr>
        <w:t>did not</w:t>
      </w:r>
      <w:r>
        <w:rPr>
          <w:rFonts w:ascii="Arial" w:hAnsi="Arial" w:cs="Arial"/>
        </w:rPr>
        <w:t xml:space="preserve"> actually feel the pressure as much. The interview </w:t>
      </w:r>
      <w:r w:rsidR="008A3933">
        <w:rPr>
          <w:rFonts w:ascii="Arial" w:hAnsi="Arial" w:cs="Arial"/>
        </w:rPr>
        <w:t xml:space="preserve">went </w:t>
      </w:r>
      <w:r w:rsidR="00D22EE9">
        <w:rPr>
          <w:rFonts w:ascii="Arial" w:hAnsi="Arial" w:cs="Arial"/>
        </w:rPr>
        <w:t>well,</w:t>
      </w:r>
      <w:r w:rsidR="008A3933">
        <w:rPr>
          <w:rFonts w:ascii="Arial" w:hAnsi="Arial" w:cs="Arial"/>
        </w:rPr>
        <w:t xml:space="preserve"> and I answered all questions as best as I could to my knowledge. I was comfortable and </w:t>
      </w:r>
      <w:r w:rsidR="00D22EE9">
        <w:rPr>
          <w:rFonts w:ascii="Arial" w:hAnsi="Arial" w:cs="Arial"/>
        </w:rPr>
        <w:t>was not</w:t>
      </w:r>
      <w:r w:rsidR="008A3933">
        <w:rPr>
          <w:rFonts w:ascii="Arial" w:hAnsi="Arial" w:cs="Arial"/>
        </w:rPr>
        <w:t xml:space="preserve"> as nervous as I genuinely thought I would be. I kept the nerves under control.</w:t>
      </w:r>
    </w:p>
    <w:p w14:paraId="0562B6DD" w14:textId="2B39F0AF" w:rsidR="00074709" w:rsidRDefault="00074709" w:rsidP="00074709">
      <w:pPr>
        <w:spacing w:line="360" w:lineRule="auto"/>
        <w:jc w:val="both"/>
        <w:rPr>
          <w:rFonts w:ascii="Arial" w:hAnsi="Arial" w:cs="Arial"/>
        </w:rPr>
      </w:pPr>
      <w:r>
        <w:rPr>
          <w:rFonts w:ascii="Arial" w:hAnsi="Arial" w:cs="Arial"/>
        </w:rPr>
        <w:t xml:space="preserve">Conclusion – I could have done better if I had organised and jotted down some notes in </w:t>
      </w:r>
      <w:r w:rsidR="00022D7C">
        <w:rPr>
          <w:rFonts w:ascii="Arial" w:hAnsi="Arial" w:cs="Arial"/>
        </w:rPr>
        <w:t>relation</w:t>
      </w:r>
      <w:r>
        <w:rPr>
          <w:rFonts w:ascii="Arial" w:hAnsi="Arial" w:cs="Arial"/>
        </w:rPr>
        <w:t xml:space="preserve"> to the question before I started answering </w:t>
      </w:r>
      <w:r w:rsidR="00022D7C">
        <w:rPr>
          <w:rFonts w:ascii="Arial" w:hAnsi="Arial" w:cs="Arial"/>
        </w:rPr>
        <w:t xml:space="preserve">it, as well as used the time efficiently as I had </w:t>
      </w:r>
      <w:r w:rsidR="00EA72F1">
        <w:rPr>
          <w:rFonts w:ascii="Arial" w:hAnsi="Arial" w:cs="Arial"/>
        </w:rPr>
        <w:t>finished</w:t>
      </w:r>
      <w:r w:rsidR="00022D7C">
        <w:rPr>
          <w:rFonts w:ascii="Arial" w:hAnsi="Arial" w:cs="Arial"/>
        </w:rPr>
        <w:t xml:space="preserve"> well before the time given and submitted my answer. </w:t>
      </w:r>
    </w:p>
    <w:p w14:paraId="68D33746" w14:textId="7823C157" w:rsidR="008A3933" w:rsidRDefault="008A3933" w:rsidP="00074709">
      <w:pPr>
        <w:spacing w:line="360" w:lineRule="auto"/>
        <w:jc w:val="both"/>
        <w:rPr>
          <w:rFonts w:ascii="Arial" w:hAnsi="Arial" w:cs="Arial"/>
        </w:rPr>
      </w:pPr>
      <w:r>
        <w:rPr>
          <w:rFonts w:ascii="Arial" w:hAnsi="Arial" w:cs="Arial"/>
        </w:rPr>
        <w:t xml:space="preserve">After conducting my interview, I was given feedback which was </w:t>
      </w:r>
      <w:r w:rsidR="00D22EE9">
        <w:rPr>
          <w:rFonts w:ascii="Arial" w:hAnsi="Arial" w:cs="Arial"/>
        </w:rPr>
        <w:t>extremely helpful</w:t>
      </w:r>
      <w:r>
        <w:rPr>
          <w:rFonts w:ascii="Arial" w:hAnsi="Arial" w:cs="Arial"/>
        </w:rPr>
        <w:t xml:space="preserve"> in terms of understanding what is expected off me if was to attend a real interview. I learnt that I </w:t>
      </w:r>
      <w:r w:rsidR="00D22EE9">
        <w:rPr>
          <w:rFonts w:ascii="Arial" w:hAnsi="Arial" w:cs="Arial"/>
        </w:rPr>
        <w:t>could</w:t>
      </w:r>
      <w:r>
        <w:rPr>
          <w:rFonts w:ascii="Arial" w:hAnsi="Arial" w:cs="Arial"/>
        </w:rPr>
        <w:t xml:space="preserve"> follow the procedure and keep it professional. The only downfall was the fact that I should have asked questions which I did not, so for future I need to remember to do this as this is what an employer seeks.</w:t>
      </w:r>
    </w:p>
    <w:p w14:paraId="09110DF7" w14:textId="05A6F1A4" w:rsidR="00B3551B" w:rsidRDefault="00B3551B" w:rsidP="00074709">
      <w:pPr>
        <w:spacing w:line="360" w:lineRule="auto"/>
        <w:jc w:val="both"/>
        <w:rPr>
          <w:rFonts w:ascii="Arial" w:hAnsi="Arial" w:cs="Arial"/>
        </w:rPr>
      </w:pPr>
      <w:r>
        <w:rPr>
          <w:rFonts w:ascii="Arial" w:hAnsi="Arial" w:cs="Arial"/>
        </w:rPr>
        <w:t xml:space="preserve">Action Plan – if I come across such a situation where I would have to sit an Open Book Assessment, I would most definitely </w:t>
      </w:r>
      <w:r w:rsidR="00D22EE9">
        <w:rPr>
          <w:rFonts w:ascii="Arial" w:hAnsi="Arial" w:cs="Arial"/>
        </w:rPr>
        <w:t>read</w:t>
      </w:r>
      <w:r>
        <w:rPr>
          <w:rFonts w:ascii="Arial" w:hAnsi="Arial" w:cs="Arial"/>
        </w:rPr>
        <w:t xml:space="preserve"> the Case Study thoroughly and make any notes that </w:t>
      </w:r>
      <w:r>
        <w:rPr>
          <w:rFonts w:ascii="Arial" w:hAnsi="Arial" w:cs="Arial"/>
        </w:rPr>
        <w:lastRenderedPageBreak/>
        <w:t xml:space="preserve">can help during the assignment. During the assessment I would then use these notes to elaborate on my point of view. I would try and use maximum time to see if there is any way I can add to my answer. </w:t>
      </w:r>
    </w:p>
    <w:p w14:paraId="5899F510" w14:textId="44FDB91D" w:rsidR="008A3933" w:rsidRDefault="000D296C" w:rsidP="00074709">
      <w:pPr>
        <w:spacing w:line="360" w:lineRule="auto"/>
        <w:jc w:val="both"/>
        <w:rPr>
          <w:rFonts w:ascii="Arial" w:hAnsi="Arial" w:cs="Arial"/>
        </w:rPr>
      </w:pPr>
      <w:r>
        <w:rPr>
          <w:rFonts w:ascii="Arial" w:hAnsi="Arial" w:cs="Arial"/>
        </w:rPr>
        <w:t xml:space="preserve">Whenever I have an opportunity to attend an </w:t>
      </w:r>
      <w:r w:rsidR="00D22EE9">
        <w:rPr>
          <w:rFonts w:ascii="Arial" w:hAnsi="Arial" w:cs="Arial"/>
        </w:rPr>
        <w:t>interview,</w:t>
      </w:r>
      <w:r>
        <w:rPr>
          <w:rFonts w:ascii="Arial" w:hAnsi="Arial" w:cs="Arial"/>
        </w:rPr>
        <w:t xml:space="preserve"> I shall keep the feedback which you can see below in Appendix 4, in mind so that my interview has nothing lacking and </w:t>
      </w:r>
      <w:r w:rsidR="00E4024B">
        <w:rPr>
          <w:rFonts w:ascii="Arial" w:hAnsi="Arial" w:cs="Arial"/>
        </w:rPr>
        <w:t>for</w:t>
      </w:r>
      <w:r>
        <w:rPr>
          <w:rFonts w:ascii="Arial" w:hAnsi="Arial" w:cs="Arial"/>
        </w:rPr>
        <w:t xml:space="preserve"> me to get the post that had been applied for. To make sure I ask questions in relation to the job.</w:t>
      </w:r>
    </w:p>
    <w:p w14:paraId="5C0F8EE7" w14:textId="77777777" w:rsidR="00E879B4" w:rsidRDefault="00E879B4" w:rsidP="00E91040">
      <w:pPr>
        <w:rPr>
          <w:rFonts w:ascii="Arial" w:hAnsi="Arial" w:cs="Arial"/>
          <w:b/>
          <w:sz w:val="28"/>
          <w:szCs w:val="28"/>
        </w:rPr>
      </w:pPr>
    </w:p>
    <w:p w14:paraId="1685B8A2" w14:textId="7E3F438E" w:rsidR="00463A71" w:rsidRPr="00E879B4" w:rsidRDefault="004F4640" w:rsidP="00E91040">
      <w:pPr>
        <w:rPr>
          <w:rFonts w:ascii="Arial" w:hAnsi="Arial" w:cs="Arial"/>
          <w:b/>
          <w:sz w:val="24"/>
          <w:szCs w:val="24"/>
        </w:rPr>
      </w:pPr>
      <w:r w:rsidRPr="00E879B4">
        <w:rPr>
          <w:rFonts w:ascii="Arial" w:hAnsi="Arial" w:cs="Arial"/>
          <w:b/>
          <w:sz w:val="24"/>
          <w:szCs w:val="24"/>
        </w:rPr>
        <w:t xml:space="preserve">CONCLUSION </w:t>
      </w:r>
    </w:p>
    <w:p w14:paraId="2A6D649E" w14:textId="2769DDF8" w:rsidR="00E91040" w:rsidRPr="00E91040" w:rsidRDefault="000D296C" w:rsidP="004F4640">
      <w:pPr>
        <w:spacing w:line="360" w:lineRule="auto"/>
        <w:jc w:val="both"/>
        <w:rPr>
          <w:rFonts w:ascii="Arial" w:hAnsi="Arial" w:cs="Arial"/>
        </w:rPr>
      </w:pPr>
      <w:r>
        <w:rPr>
          <w:rFonts w:ascii="Arial" w:hAnsi="Arial" w:cs="Arial"/>
        </w:rPr>
        <w:t xml:space="preserve">This module has been very interesting, I have enjoyed learning about the importance of the models and theories that have been taught throughout. </w:t>
      </w:r>
      <w:r w:rsidR="003941D3">
        <w:rPr>
          <w:rFonts w:ascii="Arial" w:hAnsi="Arial" w:cs="Arial"/>
        </w:rPr>
        <w:t xml:space="preserve">During the course of this </w:t>
      </w:r>
      <w:r w:rsidR="00D22EE9">
        <w:rPr>
          <w:rFonts w:ascii="Arial" w:hAnsi="Arial" w:cs="Arial"/>
        </w:rPr>
        <w:t>module,</w:t>
      </w:r>
      <w:r w:rsidR="003941D3">
        <w:rPr>
          <w:rFonts w:ascii="Arial" w:hAnsi="Arial" w:cs="Arial"/>
        </w:rPr>
        <w:t xml:space="preserve"> we learnt the importance of PDP, </w:t>
      </w:r>
      <w:r>
        <w:rPr>
          <w:rFonts w:ascii="Arial" w:hAnsi="Arial" w:cs="Arial"/>
        </w:rPr>
        <w:t>SWOT Analysis</w:t>
      </w:r>
      <w:r w:rsidR="003941D3">
        <w:rPr>
          <w:rFonts w:ascii="Arial" w:hAnsi="Arial" w:cs="Arial"/>
        </w:rPr>
        <w:t>, Personality Test and Learning Style</w:t>
      </w:r>
      <w:r>
        <w:rPr>
          <w:rFonts w:ascii="Arial" w:hAnsi="Arial" w:cs="Arial"/>
        </w:rPr>
        <w:t xml:space="preserve"> in relation</w:t>
      </w:r>
      <w:r w:rsidR="003941D3">
        <w:rPr>
          <w:rFonts w:ascii="Arial" w:hAnsi="Arial" w:cs="Arial"/>
        </w:rPr>
        <w:t xml:space="preserve"> to</w:t>
      </w:r>
      <w:r>
        <w:rPr>
          <w:rFonts w:ascii="Arial" w:hAnsi="Arial" w:cs="Arial"/>
        </w:rPr>
        <w:t xml:space="preserve"> evaluating your own skills </w:t>
      </w:r>
      <w:r w:rsidR="00E879B4">
        <w:rPr>
          <w:rFonts w:ascii="Arial" w:hAnsi="Arial" w:cs="Arial"/>
        </w:rPr>
        <w:t xml:space="preserve">that </w:t>
      </w:r>
      <w:r w:rsidR="003941D3">
        <w:rPr>
          <w:rFonts w:ascii="Arial" w:hAnsi="Arial" w:cs="Arial"/>
        </w:rPr>
        <w:t xml:space="preserve">are crucial in the </w:t>
      </w:r>
      <w:r w:rsidR="00D22EE9">
        <w:rPr>
          <w:rFonts w:ascii="Arial" w:hAnsi="Arial" w:cs="Arial"/>
        </w:rPr>
        <w:t>workplace</w:t>
      </w:r>
      <w:r w:rsidR="003941D3">
        <w:rPr>
          <w:rFonts w:ascii="Arial" w:hAnsi="Arial" w:cs="Arial"/>
        </w:rPr>
        <w:t xml:space="preserve"> for the staff and organisation</w:t>
      </w:r>
      <w:r w:rsidR="00E879B4">
        <w:rPr>
          <w:rFonts w:ascii="Arial" w:hAnsi="Arial" w:cs="Arial"/>
        </w:rPr>
        <w:t>,</w:t>
      </w:r>
      <w:r w:rsidR="003941D3">
        <w:rPr>
          <w:rFonts w:ascii="Arial" w:hAnsi="Arial" w:cs="Arial"/>
        </w:rPr>
        <w:t xml:space="preserve"> as these methods organise the development process and what needs to be done. We also discussed how I as a manager would assess the learning and development of my staff using the learning style quiz and SWOT analysis even though other methods and theories can be </w:t>
      </w:r>
      <w:r w:rsidR="00D22EE9">
        <w:rPr>
          <w:rFonts w:ascii="Arial" w:hAnsi="Arial" w:cs="Arial"/>
        </w:rPr>
        <w:t>used,</w:t>
      </w:r>
      <w:r w:rsidR="003941D3">
        <w:rPr>
          <w:rFonts w:ascii="Arial" w:hAnsi="Arial" w:cs="Arial"/>
        </w:rPr>
        <w:t xml:space="preserve"> I would prefer these as they are simple but efficient. By using Gibbs Reflective </w:t>
      </w:r>
      <w:r w:rsidR="00D22EE9">
        <w:rPr>
          <w:rFonts w:ascii="Arial" w:hAnsi="Arial" w:cs="Arial"/>
        </w:rPr>
        <w:t>Cycle,</w:t>
      </w:r>
      <w:r w:rsidR="003941D3">
        <w:rPr>
          <w:rFonts w:ascii="Arial" w:hAnsi="Arial" w:cs="Arial"/>
        </w:rPr>
        <w:t xml:space="preserve"> I reflected on my personal learning/experiences and realised</w:t>
      </w:r>
      <w:r w:rsidR="004F4640">
        <w:rPr>
          <w:rFonts w:ascii="Arial" w:hAnsi="Arial" w:cs="Arial"/>
        </w:rPr>
        <w:t xml:space="preserve"> what changes can be made for the future to develop and progress, this theory is a very well-organized way to reflect on my learning. </w:t>
      </w:r>
    </w:p>
    <w:p w14:paraId="1284002E" w14:textId="6D079CD4" w:rsidR="00E91040" w:rsidRPr="00E91040" w:rsidRDefault="00E91040" w:rsidP="00E91040">
      <w:pPr>
        <w:rPr>
          <w:rFonts w:ascii="Arial" w:hAnsi="Arial" w:cs="Arial"/>
        </w:rPr>
      </w:pPr>
    </w:p>
    <w:p w14:paraId="58187317" w14:textId="3D041FC8" w:rsidR="00E91040" w:rsidRPr="00E91040" w:rsidRDefault="00E91040" w:rsidP="00E91040">
      <w:pPr>
        <w:rPr>
          <w:rFonts w:ascii="Arial" w:hAnsi="Arial" w:cs="Arial"/>
        </w:rPr>
      </w:pPr>
    </w:p>
    <w:p w14:paraId="6244211B" w14:textId="6AB706C3" w:rsidR="00E91040" w:rsidRPr="00E91040" w:rsidRDefault="00E91040" w:rsidP="00E91040">
      <w:pPr>
        <w:rPr>
          <w:rFonts w:ascii="Arial" w:hAnsi="Arial" w:cs="Arial"/>
        </w:rPr>
      </w:pPr>
    </w:p>
    <w:p w14:paraId="0A8B4DA5" w14:textId="1D2E6E83" w:rsidR="00E91040" w:rsidRPr="00E91040" w:rsidRDefault="00E91040" w:rsidP="00E91040">
      <w:pPr>
        <w:rPr>
          <w:rFonts w:ascii="Arial" w:hAnsi="Arial" w:cs="Arial"/>
        </w:rPr>
      </w:pPr>
    </w:p>
    <w:p w14:paraId="19525A94" w14:textId="0769A215" w:rsidR="00E91040" w:rsidRPr="00E91040" w:rsidRDefault="00E91040" w:rsidP="00E91040">
      <w:pPr>
        <w:rPr>
          <w:rFonts w:ascii="Arial" w:hAnsi="Arial" w:cs="Arial"/>
        </w:rPr>
      </w:pPr>
    </w:p>
    <w:p w14:paraId="7A7BA996" w14:textId="7525D4E7" w:rsidR="00E91040" w:rsidRDefault="00E91040" w:rsidP="00E91040">
      <w:pPr>
        <w:rPr>
          <w:rFonts w:ascii="Arial" w:hAnsi="Arial" w:cs="Arial"/>
        </w:rPr>
      </w:pPr>
    </w:p>
    <w:p w14:paraId="47659409" w14:textId="1EECE953" w:rsidR="00E91040" w:rsidRDefault="00E91040" w:rsidP="00E91040">
      <w:pPr>
        <w:rPr>
          <w:rFonts w:ascii="Arial" w:hAnsi="Arial" w:cs="Arial"/>
        </w:rPr>
      </w:pPr>
    </w:p>
    <w:p w14:paraId="01BFD6A5" w14:textId="379A21FA" w:rsidR="00E91040" w:rsidRDefault="00E91040" w:rsidP="00E91040">
      <w:pPr>
        <w:rPr>
          <w:rFonts w:ascii="Arial" w:hAnsi="Arial" w:cs="Arial"/>
        </w:rPr>
      </w:pPr>
    </w:p>
    <w:p w14:paraId="2F1649D7" w14:textId="051B9BAB" w:rsidR="00E91040" w:rsidRDefault="00E91040" w:rsidP="00E91040">
      <w:pPr>
        <w:rPr>
          <w:rFonts w:ascii="Arial" w:hAnsi="Arial" w:cs="Arial"/>
        </w:rPr>
      </w:pPr>
    </w:p>
    <w:p w14:paraId="0F2FAB71" w14:textId="32D0C9FF" w:rsidR="00E91040" w:rsidRDefault="00E91040" w:rsidP="00E91040">
      <w:pPr>
        <w:rPr>
          <w:rFonts w:ascii="Arial" w:hAnsi="Arial" w:cs="Arial"/>
        </w:rPr>
      </w:pPr>
    </w:p>
    <w:p w14:paraId="0EE1FB1B" w14:textId="0E6AE885" w:rsidR="00E91040" w:rsidRDefault="00E91040" w:rsidP="00E91040">
      <w:pPr>
        <w:rPr>
          <w:rFonts w:ascii="Arial" w:hAnsi="Arial" w:cs="Arial"/>
        </w:rPr>
      </w:pPr>
    </w:p>
    <w:p w14:paraId="3666E226" w14:textId="23FEAF9C" w:rsidR="00E91040" w:rsidRDefault="00E91040" w:rsidP="00E91040">
      <w:pPr>
        <w:rPr>
          <w:rFonts w:ascii="Arial" w:hAnsi="Arial" w:cs="Arial"/>
        </w:rPr>
      </w:pPr>
    </w:p>
    <w:p w14:paraId="7CA3CB69" w14:textId="32BF6FE2" w:rsidR="00E91040" w:rsidRDefault="00E91040" w:rsidP="00E91040">
      <w:pPr>
        <w:rPr>
          <w:rFonts w:ascii="Arial" w:hAnsi="Arial" w:cs="Arial"/>
        </w:rPr>
      </w:pPr>
    </w:p>
    <w:p w14:paraId="75340AF0" w14:textId="68949138" w:rsidR="00E91040" w:rsidRDefault="00E91040" w:rsidP="00E91040">
      <w:pPr>
        <w:rPr>
          <w:rFonts w:ascii="Arial" w:hAnsi="Arial" w:cs="Arial"/>
        </w:rPr>
      </w:pPr>
    </w:p>
    <w:p w14:paraId="26941140" w14:textId="19667A0D" w:rsidR="00E91040" w:rsidRPr="00C57038" w:rsidRDefault="00E91040" w:rsidP="00E91040">
      <w:pPr>
        <w:rPr>
          <w:rFonts w:ascii="Arial" w:hAnsi="Arial" w:cs="Arial"/>
          <w:b/>
          <w:bCs/>
        </w:rPr>
      </w:pPr>
    </w:p>
    <w:p w14:paraId="7D430E14" w14:textId="23752D64" w:rsidR="001052CD" w:rsidRPr="00E879B4" w:rsidRDefault="004F4640" w:rsidP="00E91040">
      <w:pPr>
        <w:rPr>
          <w:rFonts w:ascii="Arial" w:hAnsi="Arial" w:cs="Arial"/>
          <w:b/>
          <w:bCs/>
          <w:sz w:val="24"/>
          <w:szCs w:val="24"/>
        </w:rPr>
      </w:pPr>
      <w:r w:rsidRPr="00E879B4">
        <w:rPr>
          <w:rFonts w:ascii="Arial" w:hAnsi="Arial" w:cs="Arial"/>
          <w:b/>
          <w:bCs/>
          <w:sz w:val="24"/>
          <w:szCs w:val="24"/>
        </w:rPr>
        <w:t xml:space="preserve">APPENDICES </w:t>
      </w:r>
    </w:p>
    <w:p w14:paraId="600FDAA9" w14:textId="5B447F3A" w:rsidR="004F4640" w:rsidRDefault="004F4640" w:rsidP="00E91040">
      <w:pPr>
        <w:rPr>
          <w:rFonts w:ascii="Arial" w:hAnsi="Arial" w:cs="Arial"/>
          <w:b/>
          <w:bCs/>
        </w:rPr>
      </w:pPr>
    </w:p>
    <w:p w14:paraId="6DD1BB3E" w14:textId="27E3BB81" w:rsidR="004F4640" w:rsidRDefault="004F4640" w:rsidP="00E91040">
      <w:pPr>
        <w:rPr>
          <w:rFonts w:ascii="Arial" w:hAnsi="Arial" w:cs="Arial"/>
          <w:b/>
          <w:bCs/>
        </w:rPr>
      </w:pPr>
      <w:r>
        <w:rPr>
          <w:rFonts w:ascii="Arial" w:hAnsi="Arial" w:cs="Arial"/>
          <w:b/>
          <w:bCs/>
        </w:rPr>
        <w:t xml:space="preserve">Appendix 1 </w:t>
      </w:r>
    </w:p>
    <w:tbl>
      <w:tblPr>
        <w:tblStyle w:val="TableGrid"/>
        <w:tblpPr w:leftFromText="180" w:rightFromText="180" w:vertAnchor="text" w:horzAnchor="margin" w:tblpXSpec="center" w:tblpY="30"/>
        <w:tblW w:w="11482" w:type="dxa"/>
        <w:tblLayout w:type="fixed"/>
        <w:tblLook w:val="04A0" w:firstRow="1" w:lastRow="0" w:firstColumn="1" w:lastColumn="0" w:noHBand="0" w:noVBand="1"/>
      </w:tblPr>
      <w:tblGrid>
        <w:gridCol w:w="1418"/>
        <w:gridCol w:w="2126"/>
        <w:gridCol w:w="2410"/>
        <w:gridCol w:w="2410"/>
        <w:gridCol w:w="1134"/>
        <w:gridCol w:w="1984"/>
      </w:tblGrid>
      <w:tr w:rsidR="004F499D" w:rsidRPr="00241D22" w14:paraId="56F11198" w14:textId="77777777" w:rsidTr="004F499D">
        <w:tc>
          <w:tcPr>
            <w:tcW w:w="1418" w:type="dxa"/>
          </w:tcPr>
          <w:p w14:paraId="0236DC50" w14:textId="77777777" w:rsidR="004F499D" w:rsidRPr="009E39E1" w:rsidRDefault="004F499D" w:rsidP="004F499D">
            <w:pPr>
              <w:rPr>
                <w:rFonts w:ascii="Arial" w:hAnsi="Arial" w:cs="Arial"/>
              </w:rPr>
            </w:pPr>
          </w:p>
          <w:p w14:paraId="0DAEACBA" w14:textId="77777777" w:rsidR="004F499D" w:rsidRPr="009E39E1" w:rsidRDefault="004F499D" w:rsidP="004F499D">
            <w:pPr>
              <w:rPr>
                <w:rFonts w:ascii="Arial" w:hAnsi="Arial" w:cs="Arial"/>
              </w:rPr>
            </w:pPr>
          </w:p>
          <w:p w14:paraId="01250FE0" w14:textId="77777777" w:rsidR="004F499D" w:rsidRPr="009E39E1" w:rsidRDefault="004F499D" w:rsidP="004F499D">
            <w:pPr>
              <w:rPr>
                <w:rFonts w:ascii="Arial" w:hAnsi="Arial" w:cs="Arial"/>
              </w:rPr>
            </w:pPr>
          </w:p>
        </w:tc>
        <w:tc>
          <w:tcPr>
            <w:tcW w:w="2126" w:type="dxa"/>
          </w:tcPr>
          <w:p w14:paraId="05DEC69E" w14:textId="77777777" w:rsidR="004F499D" w:rsidRPr="00B8514B" w:rsidRDefault="004F499D" w:rsidP="004F499D">
            <w:pPr>
              <w:rPr>
                <w:rFonts w:ascii="Arial" w:hAnsi="Arial" w:cs="Arial"/>
              </w:rPr>
            </w:pPr>
            <w:r w:rsidRPr="00B8514B">
              <w:rPr>
                <w:rFonts w:ascii="Arial" w:hAnsi="Arial" w:cs="Arial"/>
              </w:rPr>
              <w:t xml:space="preserve">My specific learning goals? </w:t>
            </w:r>
          </w:p>
        </w:tc>
        <w:tc>
          <w:tcPr>
            <w:tcW w:w="2410" w:type="dxa"/>
          </w:tcPr>
          <w:p w14:paraId="4E763E64" w14:textId="77777777" w:rsidR="004F499D" w:rsidRPr="00B8514B" w:rsidRDefault="004F499D" w:rsidP="004F499D">
            <w:pPr>
              <w:rPr>
                <w:rFonts w:ascii="Arial" w:hAnsi="Arial" w:cs="Arial"/>
              </w:rPr>
            </w:pPr>
            <w:r w:rsidRPr="00B8514B">
              <w:rPr>
                <w:rFonts w:ascii="Arial" w:hAnsi="Arial" w:cs="Arial"/>
              </w:rPr>
              <w:t xml:space="preserve">How I will achieve this? </w:t>
            </w:r>
          </w:p>
        </w:tc>
        <w:tc>
          <w:tcPr>
            <w:tcW w:w="2410" w:type="dxa"/>
          </w:tcPr>
          <w:p w14:paraId="294460FF" w14:textId="77777777" w:rsidR="004F499D" w:rsidRPr="00B8514B" w:rsidRDefault="004F499D" w:rsidP="004F499D">
            <w:pPr>
              <w:rPr>
                <w:rFonts w:ascii="Arial" w:hAnsi="Arial" w:cs="Arial"/>
              </w:rPr>
            </w:pPr>
            <w:r w:rsidRPr="00B8514B">
              <w:rPr>
                <w:rFonts w:ascii="Arial" w:hAnsi="Arial" w:cs="Arial"/>
              </w:rPr>
              <w:t>How this will be measured?</w:t>
            </w:r>
          </w:p>
        </w:tc>
        <w:tc>
          <w:tcPr>
            <w:tcW w:w="1134" w:type="dxa"/>
          </w:tcPr>
          <w:p w14:paraId="3F49E8FC" w14:textId="77777777" w:rsidR="004F499D" w:rsidRPr="00241D22" w:rsidRDefault="004F499D" w:rsidP="004F499D">
            <w:pPr>
              <w:rPr>
                <w:rFonts w:ascii="Arial" w:hAnsi="Arial" w:cs="Arial"/>
              </w:rPr>
            </w:pPr>
            <w:r w:rsidRPr="00241D22">
              <w:rPr>
                <w:rFonts w:ascii="Arial" w:hAnsi="Arial" w:cs="Arial"/>
              </w:rPr>
              <w:t>When I will achieve this by?</w:t>
            </w:r>
          </w:p>
        </w:tc>
        <w:tc>
          <w:tcPr>
            <w:tcW w:w="1984" w:type="dxa"/>
          </w:tcPr>
          <w:p w14:paraId="117BD6EE" w14:textId="77777777" w:rsidR="004F499D" w:rsidRPr="00241D22" w:rsidRDefault="004F499D" w:rsidP="004F499D">
            <w:pPr>
              <w:rPr>
                <w:rFonts w:ascii="Arial" w:hAnsi="Arial" w:cs="Arial"/>
              </w:rPr>
            </w:pPr>
            <w:r w:rsidRPr="00241D22">
              <w:rPr>
                <w:rFonts w:ascii="Arial" w:hAnsi="Arial" w:cs="Arial"/>
              </w:rPr>
              <w:t>People who can help me with?</w:t>
            </w:r>
          </w:p>
        </w:tc>
      </w:tr>
      <w:tr w:rsidR="004F499D" w:rsidRPr="00241D22" w14:paraId="2B8A3186" w14:textId="77777777" w:rsidTr="004F499D">
        <w:tc>
          <w:tcPr>
            <w:tcW w:w="1418" w:type="dxa"/>
          </w:tcPr>
          <w:p w14:paraId="793CE9B4" w14:textId="77777777" w:rsidR="004F499D" w:rsidRPr="00241D22" w:rsidRDefault="004F499D" w:rsidP="004F499D">
            <w:pPr>
              <w:rPr>
                <w:rFonts w:ascii="Arial" w:hAnsi="Arial" w:cs="Arial"/>
              </w:rPr>
            </w:pPr>
            <w:r w:rsidRPr="00241D22">
              <w:rPr>
                <w:rFonts w:ascii="Arial" w:hAnsi="Arial" w:cs="Arial"/>
              </w:rPr>
              <w:t>1</w:t>
            </w:r>
          </w:p>
        </w:tc>
        <w:tc>
          <w:tcPr>
            <w:tcW w:w="2126" w:type="dxa"/>
          </w:tcPr>
          <w:p w14:paraId="30DE9767" w14:textId="77777777" w:rsidR="004F499D" w:rsidRPr="00B8514B" w:rsidRDefault="004F499D" w:rsidP="004F499D">
            <w:pPr>
              <w:rPr>
                <w:rFonts w:ascii="Arial" w:hAnsi="Arial" w:cs="Arial"/>
              </w:rPr>
            </w:pPr>
            <w:r>
              <w:rPr>
                <w:rFonts w:ascii="Arial" w:hAnsi="Arial" w:cs="Arial"/>
              </w:rPr>
              <w:t xml:space="preserve">To complete my Level 4 qualification – Skills for the Workplace in Health &amp; Social Care </w:t>
            </w:r>
          </w:p>
          <w:p w14:paraId="66630B61" w14:textId="77777777" w:rsidR="004F499D" w:rsidRPr="00B8514B" w:rsidRDefault="004F499D" w:rsidP="004F499D">
            <w:pPr>
              <w:rPr>
                <w:rFonts w:ascii="Arial" w:hAnsi="Arial" w:cs="Arial"/>
              </w:rPr>
            </w:pPr>
          </w:p>
        </w:tc>
        <w:tc>
          <w:tcPr>
            <w:tcW w:w="2410" w:type="dxa"/>
          </w:tcPr>
          <w:p w14:paraId="00B87497" w14:textId="77777777" w:rsidR="004F499D" w:rsidRDefault="004F499D" w:rsidP="004F499D">
            <w:pPr>
              <w:rPr>
                <w:rFonts w:ascii="Arial" w:hAnsi="Arial" w:cs="Arial"/>
              </w:rPr>
            </w:pPr>
            <w:r>
              <w:rPr>
                <w:rFonts w:ascii="Arial" w:hAnsi="Arial" w:cs="Arial"/>
              </w:rPr>
              <w:t xml:space="preserve">To make sure all assessments and coursework are completed and submitted on time. </w:t>
            </w:r>
          </w:p>
          <w:p w14:paraId="3F5D6AFF" w14:textId="77777777" w:rsidR="004F499D" w:rsidRPr="006F2839" w:rsidRDefault="004F499D" w:rsidP="004F499D">
            <w:pPr>
              <w:rPr>
                <w:rFonts w:ascii="Arial" w:hAnsi="Arial" w:cs="Arial"/>
              </w:rPr>
            </w:pPr>
            <w:r>
              <w:rPr>
                <w:rFonts w:ascii="Arial" w:hAnsi="Arial" w:cs="Arial"/>
              </w:rPr>
              <w:t xml:space="preserve">To show good understanding of the modules that are being taught </w:t>
            </w:r>
          </w:p>
        </w:tc>
        <w:tc>
          <w:tcPr>
            <w:tcW w:w="2410" w:type="dxa"/>
          </w:tcPr>
          <w:p w14:paraId="7DDE7D92" w14:textId="77777777" w:rsidR="004F499D" w:rsidRDefault="004F499D" w:rsidP="004F499D">
            <w:pPr>
              <w:rPr>
                <w:rFonts w:ascii="Arial" w:hAnsi="Arial" w:cs="Arial"/>
              </w:rPr>
            </w:pPr>
            <w:r>
              <w:rPr>
                <w:rFonts w:ascii="Arial" w:hAnsi="Arial" w:cs="Arial"/>
              </w:rPr>
              <w:t>By submitting draft assessments so that my tutor can check over and give feedback.</w:t>
            </w:r>
          </w:p>
          <w:p w14:paraId="5B843389" w14:textId="77777777" w:rsidR="004F499D" w:rsidRPr="00B8514B" w:rsidRDefault="004F499D" w:rsidP="004F499D">
            <w:pPr>
              <w:rPr>
                <w:rFonts w:ascii="Arial" w:hAnsi="Arial" w:cs="Arial"/>
              </w:rPr>
            </w:pPr>
            <w:r>
              <w:rPr>
                <w:rFonts w:ascii="Arial" w:hAnsi="Arial" w:cs="Arial"/>
              </w:rPr>
              <w:t xml:space="preserve">To keep good time and make sure the assessments are submitted before the deadline. </w:t>
            </w:r>
          </w:p>
        </w:tc>
        <w:tc>
          <w:tcPr>
            <w:tcW w:w="1134" w:type="dxa"/>
          </w:tcPr>
          <w:p w14:paraId="79BA0561" w14:textId="77777777" w:rsidR="004F499D" w:rsidRPr="00241D22" w:rsidRDefault="004F499D" w:rsidP="004F499D">
            <w:pPr>
              <w:rPr>
                <w:rFonts w:ascii="Arial" w:hAnsi="Arial" w:cs="Arial"/>
              </w:rPr>
            </w:pPr>
            <w:r>
              <w:rPr>
                <w:rFonts w:ascii="Arial" w:hAnsi="Arial" w:cs="Arial"/>
              </w:rPr>
              <w:t xml:space="preserve">May 2022 </w:t>
            </w:r>
          </w:p>
        </w:tc>
        <w:tc>
          <w:tcPr>
            <w:tcW w:w="1984" w:type="dxa"/>
          </w:tcPr>
          <w:p w14:paraId="706D48AE" w14:textId="77777777" w:rsidR="004F499D" w:rsidRPr="00241D22" w:rsidRDefault="004F499D" w:rsidP="004F499D">
            <w:pPr>
              <w:rPr>
                <w:rFonts w:ascii="Arial" w:hAnsi="Arial" w:cs="Arial"/>
              </w:rPr>
            </w:pPr>
            <w:r w:rsidRPr="00241D22">
              <w:rPr>
                <w:rFonts w:ascii="Arial" w:hAnsi="Arial" w:cs="Arial"/>
              </w:rPr>
              <w:t xml:space="preserve">Myself, </w:t>
            </w:r>
            <w:r>
              <w:rPr>
                <w:rFonts w:ascii="Arial" w:hAnsi="Arial" w:cs="Arial"/>
              </w:rPr>
              <w:t xml:space="preserve">Lecturer </w:t>
            </w:r>
          </w:p>
        </w:tc>
      </w:tr>
      <w:tr w:rsidR="004F499D" w:rsidRPr="00241D22" w14:paraId="7630EDC9" w14:textId="77777777" w:rsidTr="004F499D">
        <w:tc>
          <w:tcPr>
            <w:tcW w:w="1418" w:type="dxa"/>
          </w:tcPr>
          <w:p w14:paraId="6F9AB453" w14:textId="77777777" w:rsidR="004F499D" w:rsidRPr="00241D22" w:rsidRDefault="004F499D" w:rsidP="004F499D">
            <w:pPr>
              <w:rPr>
                <w:rFonts w:ascii="Arial" w:hAnsi="Arial" w:cs="Arial"/>
              </w:rPr>
            </w:pPr>
            <w:r w:rsidRPr="00241D22">
              <w:rPr>
                <w:rFonts w:ascii="Arial" w:hAnsi="Arial" w:cs="Arial"/>
              </w:rPr>
              <w:t>2</w:t>
            </w:r>
          </w:p>
          <w:p w14:paraId="1D04BB68" w14:textId="77777777" w:rsidR="004F499D" w:rsidRPr="00241D22" w:rsidRDefault="004F499D" w:rsidP="004F499D">
            <w:pPr>
              <w:rPr>
                <w:rFonts w:ascii="Arial" w:hAnsi="Arial" w:cs="Arial"/>
              </w:rPr>
            </w:pPr>
          </w:p>
        </w:tc>
        <w:tc>
          <w:tcPr>
            <w:tcW w:w="2126" w:type="dxa"/>
          </w:tcPr>
          <w:p w14:paraId="599643F2" w14:textId="77777777" w:rsidR="004F499D" w:rsidRDefault="004F499D" w:rsidP="004F499D">
            <w:pPr>
              <w:rPr>
                <w:rFonts w:ascii="Arial" w:hAnsi="Arial" w:cs="Arial"/>
              </w:rPr>
            </w:pPr>
            <w:r>
              <w:rPr>
                <w:rFonts w:ascii="Arial" w:hAnsi="Arial" w:cs="Arial"/>
              </w:rPr>
              <w:t xml:space="preserve">To Become a professional in the Law Sector. </w:t>
            </w:r>
          </w:p>
          <w:p w14:paraId="74B97978" w14:textId="77777777" w:rsidR="004F499D" w:rsidRPr="00B8514B" w:rsidRDefault="004F499D" w:rsidP="004F499D">
            <w:pPr>
              <w:rPr>
                <w:rFonts w:ascii="Arial" w:hAnsi="Arial" w:cs="Arial"/>
              </w:rPr>
            </w:pPr>
            <w:r>
              <w:rPr>
                <w:rFonts w:ascii="Arial" w:hAnsi="Arial" w:cs="Arial"/>
              </w:rPr>
              <w:t xml:space="preserve">To become a Paralegal, Solicitor or Barrister </w:t>
            </w:r>
          </w:p>
        </w:tc>
        <w:tc>
          <w:tcPr>
            <w:tcW w:w="2410" w:type="dxa"/>
          </w:tcPr>
          <w:p w14:paraId="0A75F9A4" w14:textId="77777777" w:rsidR="004F499D" w:rsidRDefault="004F499D" w:rsidP="004F499D">
            <w:pPr>
              <w:rPr>
                <w:rFonts w:ascii="Arial" w:hAnsi="Arial" w:cs="Arial"/>
                <w:shd w:val="clear" w:color="auto" w:fill="FFFFFF"/>
              </w:rPr>
            </w:pPr>
            <w:r>
              <w:rPr>
                <w:rFonts w:ascii="Arial" w:hAnsi="Arial" w:cs="Arial"/>
                <w:shd w:val="clear" w:color="auto" w:fill="FFFFFF"/>
              </w:rPr>
              <w:t xml:space="preserve">To get all the qualifications I need. </w:t>
            </w:r>
          </w:p>
          <w:p w14:paraId="6AF6C498" w14:textId="77777777" w:rsidR="004F499D" w:rsidRDefault="004F499D" w:rsidP="004F499D">
            <w:pPr>
              <w:rPr>
                <w:rFonts w:ascii="Arial" w:hAnsi="Arial" w:cs="Arial"/>
                <w:shd w:val="clear" w:color="auto" w:fill="FFFFFF"/>
              </w:rPr>
            </w:pPr>
            <w:r>
              <w:rPr>
                <w:rFonts w:ascii="Arial" w:hAnsi="Arial" w:cs="Arial"/>
                <w:shd w:val="clear" w:color="auto" w:fill="FFFFFF"/>
              </w:rPr>
              <w:t xml:space="preserve">To get a degree in this subject. </w:t>
            </w:r>
          </w:p>
          <w:p w14:paraId="17E0E804" w14:textId="77777777" w:rsidR="004F499D" w:rsidRPr="00B8514B" w:rsidRDefault="004F499D" w:rsidP="004F499D">
            <w:pPr>
              <w:rPr>
                <w:rFonts w:ascii="Arial" w:hAnsi="Arial" w:cs="Arial"/>
              </w:rPr>
            </w:pPr>
            <w:r>
              <w:rPr>
                <w:rFonts w:ascii="Arial" w:hAnsi="Arial" w:cs="Arial"/>
                <w:shd w:val="clear" w:color="auto" w:fill="FFFFFF"/>
              </w:rPr>
              <w:t>To do any further training/courses that I need for the job role</w:t>
            </w:r>
          </w:p>
        </w:tc>
        <w:tc>
          <w:tcPr>
            <w:tcW w:w="2410" w:type="dxa"/>
          </w:tcPr>
          <w:p w14:paraId="2A31B167" w14:textId="77777777" w:rsidR="004F499D" w:rsidRDefault="004F499D" w:rsidP="004F499D">
            <w:pPr>
              <w:rPr>
                <w:rFonts w:ascii="Arial" w:hAnsi="Arial" w:cs="Arial"/>
              </w:rPr>
            </w:pPr>
            <w:r>
              <w:rPr>
                <w:rFonts w:ascii="Arial" w:hAnsi="Arial" w:cs="Arial"/>
              </w:rPr>
              <w:t xml:space="preserve">By trying to keep on top of all the coursework so I pass through the years of study. </w:t>
            </w:r>
          </w:p>
          <w:p w14:paraId="4F6F8EFD" w14:textId="77777777" w:rsidR="004F499D" w:rsidRDefault="004F499D" w:rsidP="004F499D">
            <w:pPr>
              <w:rPr>
                <w:rFonts w:ascii="Arial" w:hAnsi="Arial" w:cs="Arial"/>
              </w:rPr>
            </w:pPr>
            <w:r>
              <w:rPr>
                <w:rFonts w:ascii="Arial" w:hAnsi="Arial" w:cs="Arial"/>
              </w:rPr>
              <w:t>To ask for help whenever I need.</w:t>
            </w:r>
          </w:p>
          <w:p w14:paraId="05CD6032" w14:textId="77777777" w:rsidR="004F499D" w:rsidRPr="00B8514B" w:rsidRDefault="004F499D" w:rsidP="004F499D">
            <w:pPr>
              <w:rPr>
                <w:rFonts w:ascii="Arial" w:hAnsi="Arial" w:cs="Arial"/>
              </w:rPr>
            </w:pPr>
            <w:r>
              <w:rPr>
                <w:rFonts w:ascii="Arial" w:hAnsi="Arial" w:cs="Arial"/>
              </w:rPr>
              <w:t xml:space="preserve">To keep on top of any further training or qualifications that might help me accomplish my goal </w:t>
            </w:r>
          </w:p>
        </w:tc>
        <w:tc>
          <w:tcPr>
            <w:tcW w:w="1134" w:type="dxa"/>
          </w:tcPr>
          <w:p w14:paraId="32F0214D" w14:textId="77777777" w:rsidR="004F499D" w:rsidRPr="00241D22" w:rsidRDefault="004F499D" w:rsidP="004F499D">
            <w:pPr>
              <w:rPr>
                <w:rFonts w:ascii="Arial" w:hAnsi="Arial" w:cs="Arial"/>
              </w:rPr>
            </w:pPr>
            <w:r>
              <w:rPr>
                <w:rFonts w:ascii="Arial" w:hAnsi="Arial" w:cs="Arial"/>
              </w:rPr>
              <w:t>May 2025</w:t>
            </w:r>
          </w:p>
        </w:tc>
        <w:tc>
          <w:tcPr>
            <w:tcW w:w="1984" w:type="dxa"/>
          </w:tcPr>
          <w:p w14:paraId="413A5739" w14:textId="77777777" w:rsidR="004F499D" w:rsidRPr="00241D22" w:rsidRDefault="004F499D" w:rsidP="004F499D">
            <w:pPr>
              <w:rPr>
                <w:rFonts w:ascii="Arial" w:hAnsi="Arial" w:cs="Arial"/>
              </w:rPr>
            </w:pPr>
            <w:r>
              <w:rPr>
                <w:rFonts w:ascii="Arial" w:hAnsi="Arial" w:cs="Arial"/>
              </w:rPr>
              <w:t xml:space="preserve">Myself, Lecturers and my manager and colleagues at work   </w:t>
            </w:r>
          </w:p>
        </w:tc>
      </w:tr>
    </w:tbl>
    <w:p w14:paraId="04EFDE9C" w14:textId="77777777" w:rsidR="00E879B4" w:rsidRDefault="00E879B4" w:rsidP="00E91040">
      <w:pPr>
        <w:rPr>
          <w:rFonts w:ascii="Arial" w:hAnsi="Arial" w:cs="Arial"/>
          <w:b/>
          <w:bCs/>
        </w:rPr>
      </w:pPr>
    </w:p>
    <w:p w14:paraId="0F5FD5F1" w14:textId="4FD04B91" w:rsidR="001052CD" w:rsidRDefault="004F499D" w:rsidP="00E91040">
      <w:pPr>
        <w:rPr>
          <w:rFonts w:ascii="Arial" w:hAnsi="Arial" w:cs="Arial"/>
          <w:b/>
          <w:bCs/>
        </w:rPr>
      </w:pPr>
      <w:r>
        <w:rPr>
          <w:rFonts w:ascii="Arial" w:hAnsi="Arial" w:cs="Arial"/>
          <w:b/>
          <w:bCs/>
        </w:rPr>
        <w:t xml:space="preserve">Appendix 2 </w:t>
      </w:r>
    </w:p>
    <w:p w14:paraId="4DA451CE" w14:textId="724F365D" w:rsidR="004F499D" w:rsidRDefault="004F499D" w:rsidP="00E91040">
      <w:pPr>
        <w:rPr>
          <w:rFonts w:ascii="Arial" w:hAnsi="Arial" w:cs="Arial"/>
          <w:b/>
          <w:bCs/>
        </w:rPr>
      </w:pPr>
      <w:r>
        <w:rPr>
          <w:noProof/>
          <w:lang w:eastAsia="en-GB"/>
        </w:rPr>
        <w:drawing>
          <wp:inline distT="0" distB="0" distL="0" distR="0" wp14:anchorId="63E57004" wp14:editId="4A1427CE">
            <wp:extent cx="5613149" cy="2380722"/>
            <wp:effectExtent l="0" t="0" r="698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2639" r="2054" b="13506"/>
                    <a:stretch/>
                  </pic:blipFill>
                  <pic:spPr bwMode="auto">
                    <a:xfrm>
                      <a:off x="0" y="0"/>
                      <a:ext cx="5613832" cy="2381012"/>
                    </a:xfrm>
                    <a:prstGeom prst="rect">
                      <a:avLst/>
                    </a:prstGeom>
                    <a:ln>
                      <a:noFill/>
                    </a:ln>
                    <a:extLst>
                      <a:ext uri="{53640926-AAD7-44D8-BBD7-CCE9431645EC}">
                        <a14:shadowObscured xmlns:a14="http://schemas.microsoft.com/office/drawing/2010/main"/>
                      </a:ext>
                    </a:extLst>
                  </pic:spPr>
                </pic:pic>
              </a:graphicData>
            </a:graphic>
          </wp:inline>
        </w:drawing>
      </w:r>
    </w:p>
    <w:p w14:paraId="1D3B85C9" w14:textId="77777777" w:rsidR="004F499D" w:rsidRDefault="004F499D" w:rsidP="00E91040">
      <w:pPr>
        <w:rPr>
          <w:rFonts w:ascii="Arial" w:hAnsi="Arial" w:cs="Arial"/>
          <w:b/>
          <w:bCs/>
        </w:rPr>
      </w:pPr>
    </w:p>
    <w:p w14:paraId="78054B6E" w14:textId="23BB2C74" w:rsidR="004F499D" w:rsidRDefault="004F499D" w:rsidP="00E91040">
      <w:pPr>
        <w:rPr>
          <w:rFonts w:ascii="Arial" w:hAnsi="Arial" w:cs="Arial"/>
          <w:b/>
          <w:bCs/>
        </w:rPr>
      </w:pPr>
      <w:r>
        <w:rPr>
          <w:rFonts w:ascii="Arial" w:hAnsi="Arial" w:cs="Arial"/>
          <w:b/>
          <w:bCs/>
        </w:rPr>
        <w:lastRenderedPageBreak/>
        <w:t xml:space="preserve">Appendix 3 </w:t>
      </w:r>
    </w:p>
    <w:p w14:paraId="5EA5265F" w14:textId="00BDF3C1" w:rsidR="004F499D" w:rsidRDefault="004F499D" w:rsidP="00E91040">
      <w:pPr>
        <w:rPr>
          <w:rFonts w:ascii="Arial" w:hAnsi="Arial" w:cs="Arial"/>
          <w:b/>
          <w:bCs/>
        </w:rPr>
      </w:pPr>
    </w:p>
    <w:p w14:paraId="123CD7D5" w14:textId="5723B868" w:rsidR="004F499D" w:rsidRDefault="004F499D" w:rsidP="00E91040">
      <w:pPr>
        <w:rPr>
          <w:rFonts w:ascii="Arial" w:hAnsi="Arial" w:cs="Arial"/>
          <w:b/>
          <w:bCs/>
        </w:rPr>
      </w:pPr>
      <w:r>
        <w:rPr>
          <w:noProof/>
          <w:lang w:eastAsia="en-GB"/>
        </w:rPr>
        <w:drawing>
          <wp:inline distT="0" distB="0" distL="0" distR="0" wp14:anchorId="1066599B" wp14:editId="1C1E0987">
            <wp:extent cx="5694045" cy="2715706"/>
            <wp:effectExtent l="0" t="0" r="190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 t="11234" r="643" b="4520"/>
                    <a:stretch/>
                  </pic:blipFill>
                  <pic:spPr bwMode="auto">
                    <a:xfrm>
                      <a:off x="0" y="0"/>
                      <a:ext cx="5694661" cy="2716000"/>
                    </a:xfrm>
                    <a:prstGeom prst="rect">
                      <a:avLst/>
                    </a:prstGeom>
                    <a:ln>
                      <a:noFill/>
                    </a:ln>
                    <a:extLst>
                      <a:ext uri="{53640926-AAD7-44D8-BBD7-CCE9431645EC}">
                        <a14:shadowObscured xmlns:a14="http://schemas.microsoft.com/office/drawing/2010/main"/>
                      </a:ext>
                    </a:extLst>
                  </pic:spPr>
                </pic:pic>
              </a:graphicData>
            </a:graphic>
          </wp:inline>
        </w:drawing>
      </w:r>
    </w:p>
    <w:p w14:paraId="537C8645" w14:textId="02773FBE" w:rsidR="004F499D" w:rsidRDefault="004F499D" w:rsidP="00E91040">
      <w:pPr>
        <w:rPr>
          <w:rFonts w:ascii="Arial" w:hAnsi="Arial" w:cs="Arial"/>
          <w:b/>
          <w:bCs/>
        </w:rPr>
      </w:pPr>
      <w:r>
        <w:rPr>
          <w:rFonts w:ascii="Arial" w:hAnsi="Arial" w:cs="Arial"/>
          <w:b/>
          <w:bCs/>
        </w:rPr>
        <w:t xml:space="preserve">Appendix 4 </w:t>
      </w:r>
    </w:p>
    <w:p w14:paraId="33D50097" w14:textId="7363F35D" w:rsidR="004F499D" w:rsidRDefault="004F499D" w:rsidP="00E91040">
      <w:pPr>
        <w:rPr>
          <w:rFonts w:ascii="Arial" w:hAnsi="Arial" w:cs="Arial"/>
          <w:b/>
          <w:bCs/>
        </w:rPr>
      </w:pPr>
      <w:r>
        <w:rPr>
          <w:noProof/>
          <w:lang w:eastAsia="en-GB"/>
        </w:rPr>
        <w:drawing>
          <wp:inline distT="0" distB="0" distL="0" distR="0" wp14:anchorId="5C7C38C9" wp14:editId="00C0E463">
            <wp:extent cx="5622202" cy="2263067"/>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2749" r="1897" b="7047"/>
                    <a:stretch/>
                  </pic:blipFill>
                  <pic:spPr bwMode="auto">
                    <a:xfrm>
                      <a:off x="0" y="0"/>
                      <a:ext cx="5622764" cy="2263293"/>
                    </a:xfrm>
                    <a:prstGeom prst="rect">
                      <a:avLst/>
                    </a:prstGeom>
                    <a:ln>
                      <a:noFill/>
                    </a:ln>
                    <a:extLst>
                      <a:ext uri="{53640926-AAD7-44D8-BBD7-CCE9431645EC}">
                        <a14:shadowObscured xmlns:a14="http://schemas.microsoft.com/office/drawing/2010/main"/>
                      </a:ext>
                    </a:extLst>
                  </pic:spPr>
                </pic:pic>
              </a:graphicData>
            </a:graphic>
          </wp:inline>
        </w:drawing>
      </w:r>
    </w:p>
    <w:p w14:paraId="26FC2110" w14:textId="36479CE5" w:rsidR="004F499D" w:rsidRDefault="004F499D" w:rsidP="00E91040">
      <w:pPr>
        <w:rPr>
          <w:rFonts w:ascii="Arial" w:hAnsi="Arial" w:cs="Arial"/>
          <w:b/>
          <w:bCs/>
        </w:rPr>
      </w:pPr>
      <w:r>
        <w:rPr>
          <w:noProof/>
          <w:lang w:eastAsia="en-GB"/>
        </w:rPr>
        <w:drawing>
          <wp:inline distT="0" distB="0" distL="0" distR="0" wp14:anchorId="745AC9D7" wp14:editId="3A94F28A">
            <wp:extent cx="5821378" cy="22361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 t="21343" r="-1571" b="9294"/>
                    <a:stretch/>
                  </pic:blipFill>
                  <pic:spPr bwMode="auto">
                    <a:xfrm>
                      <a:off x="0" y="0"/>
                      <a:ext cx="5821565" cy="2236184"/>
                    </a:xfrm>
                    <a:prstGeom prst="rect">
                      <a:avLst/>
                    </a:prstGeom>
                    <a:ln>
                      <a:noFill/>
                    </a:ln>
                    <a:extLst>
                      <a:ext uri="{53640926-AAD7-44D8-BBD7-CCE9431645EC}">
                        <a14:shadowObscured xmlns:a14="http://schemas.microsoft.com/office/drawing/2010/main"/>
                      </a:ext>
                    </a:extLst>
                  </pic:spPr>
                </pic:pic>
              </a:graphicData>
            </a:graphic>
          </wp:inline>
        </w:drawing>
      </w:r>
    </w:p>
    <w:p w14:paraId="73D83132" w14:textId="77777777" w:rsidR="004F499D" w:rsidRDefault="004F499D" w:rsidP="00E91040">
      <w:pPr>
        <w:rPr>
          <w:rFonts w:ascii="Arial" w:hAnsi="Arial" w:cs="Arial"/>
          <w:b/>
          <w:bCs/>
        </w:rPr>
      </w:pPr>
    </w:p>
    <w:p w14:paraId="1A82BA0A" w14:textId="77777777" w:rsidR="004F499D" w:rsidRDefault="004F499D" w:rsidP="00E91040">
      <w:pPr>
        <w:rPr>
          <w:rFonts w:ascii="Arial" w:hAnsi="Arial" w:cs="Arial"/>
          <w:b/>
          <w:bCs/>
        </w:rPr>
      </w:pPr>
    </w:p>
    <w:p w14:paraId="0B65083D" w14:textId="47E44047" w:rsidR="00E91040" w:rsidRPr="00E879B4" w:rsidRDefault="00E91040" w:rsidP="00E91040">
      <w:pPr>
        <w:rPr>
          <w:rFonts w:ascii="Arial" w:hAnsi="Arial" w:cs="Arial"/>
          <w:b/>
          <w:bCs/>
          <w:sz w:val="24"/>
          <w:szCs w:val="24"/>
        </w:rPr>
      </w:pPr>
      <w:r w:rsidRPr="00E879B4">
        <w:rPr>
          <w:rFonts w:ascii="Arial" w:hAnsi="Arial" w:cs="Arial"/>
          <w:b/>
          <w:bCs/>
          <w:sz w:val="24"/>
          <w:szCs w:val="24"/>
        </w:rPr>
        <w:lastRenderedPageBreak/>
        <w:t xml:space="preserve">REFERENCES/ BIBLIOGRAPHY </w:t>
      </w:r>
    </w:p>
    <w:p w14:paraId="2E31A441" w14:textId="41772DC6" w:rsidR="00E91040" w:rsidRDefault="00E91040" w:rsidP="00E91040">
      <w:pPr>
        <w:rPr>
          <w:rFonts w:ascii="Arial" w:hAnsi="Arial" w:cs="Arial"/>
        </w:rPr>
      </w:pPr>
    </w:p>
    <w:p w14:paraId="1423EECE" w14:textId="4CDB009B" w:rsidR="00E91040" w:rsidRDefault="00E91040" w:rsidP="00BF4948">
      <w:pPr>
        <w:spacing w:line="360" w:lineRule="auto"/>
        <w:jc w:val="both"/>
        <w:rPr>
          <w:rFonts w:ascii="Arial" w:hAnsi="Arial" w:cs="Arial"/>
        </w:rPr>
      </w:pPr>
      <w:r w:rsidRPr="00E91040">
        <w:rPr>
          <w:rFonts w:ascii="Arial" w:hAnsi="Arial" w:cs="Arial"/>
        </w:rPr>
        <w:t>Andriotis, N., 2018. 5 Reasons Why Managers Should Be Involved In Employee Training. [online] eFront Blog. Available at: &lt;https://www.efrontlearning.com/blog/2018/05/why-managers-improve-employee-engagement-training.html&gt; [Accessed 4 March 2022].</w:t>
      </w:r>
    </w:p>
    <w:p w14:paraId="08B30FF5" w14:textId="24289BC6" w:rsidR="00E91040" w:rsidRDefault="00E91040" w:rsidP="00BF4948">
      <w:pPr>
        <w:spacing w:line="360" w:lineRule="auto"/>
        <w:jc w:val="both"/>
        <w:rPr>
          <w:rFonts w:ascii="Arial" w:hAnsi="Arial" w:cs="Arial"/>
        </w:rPr>
      </w:pPr>
      <w:r w:rsidRPr="00E91040">
        <w:rPr>
          <w:rFonts w:ascii="Arial" w:hAnsi="Arial" w:cs="Arial"/>
        </w:rPr>
        <w:t>Austincc.edu. n.d. [online] Available at: &lt;https://www.austincc.edu/oiepub/services/SWOT%20Manual%20AY13_v1.pdf&gt; [Accessed 4 March 2022].</w:t>
      </w:r>
    </w:p>
    <w:p w14:paraId="44ECC735" w14:textId="65D501E1" w:rsidR="00E91040" w:rsidRDefault="00E91040" w:rsidP="00BF4948">
      <w:pPr>
        <w:spacing w:line="360" w:lineRule="auto"/>
        <w:jc w:val="both"/>
        <w:rPr>
          <w:rFonts w:ascii="Arial" w:hAnsi="Arial" w:cs="Arial"/>
        </w:rPr>
      </w:pPr>
      <w:r w:rsidRPr="00E91040">
        <w:rPr>
          <w:rFonts w:ascii="Arial" w:hAnsi="Arial" w:cs="Arial"/>
        </w:rPr>
        <w:t>Cherry, K., 2022. 5 Signs You Might Be an Extrovert. [online] Verywell Mind. Available at: &lt;https://www.verywellmind.com/signs-you-are-an-extrovert-2795426#toc-what-is-an-extrovert&gt; [Accessed 6 March 2022].</w:t>
      </w:r>
    </w:p>
    <w:p w14:paraId="37B5FDDD" w14:textId="3571BBC8" w:rsidR="00E91040" w:rsidRDefault="00E91040" w:rsidP="00BF4948">
      <w:pPr>
        <w:spacing w:line="360" w:lineRule="auto"/>
        <w:jc w:val="both"/>
        <w:rPr>
          <w:rFonts w:ascii="Arial" w:hAnsi="Arial" w:cs="Arial"/>
        </w:rPr>
      </w:pPr>
      <w:r w:rsidRPr="00E91040">
        <w:rPr>
          <w:rFonts w:ascii="Arial" w:hAnsi="Arial" w:cs="Arial"/>
        </w:rPr>
        <w:t>GetSmarter Blog. 2022. Identifying Employee Training &amp; Development Needs | GetSmarter Blog. [online] Available at: &lt;https://www.getsmarter.com/blog/employee-development/how-to-identify-key-training-and-development-needs-for-your-employees/&gt; [Accessed 7 April 2022].</w:t>
      </w:r>
    </w:p>
    <w:p w14:paraId="2C1BB207" w14:textId="45331B11" w:rsidR="00BF4948" w:rsidRDefault="00BF4948" w:rsidP="00BF4948">
      <w:pPr>
        <w:spacing w:line="360" w:lineRule="auto"/>
        <w:jc w:val="both"/>
        <w:rPr>
          <w:rFonts w:ascii="Arial" w:hAnsi="Arial" w:cs="Arial"/>
        </w:rPr>
      </w:pPr>
      <w:r w:rsidRPr="00BF4948">
        <w:rPr>
          <w:rFonts w:ascii="Arial" w:hAnsi="Arial" w:cs="Arial"/>
        </w:rPr>
        <w:t>Google.com. 2022. gibbs reflective cycle - Google Search. [online] Available at: &lt;https://www.google.com/search?q=gibbs+reflective+cycle&amp;sxsrf=APq-WBu8FoIFIaiTnX1ldRJpl0_bQk76lA:1649376227877&amp;source=lnms&amp;tbm=isch&amp;sa=X&amp;ved=2ahUKEwjYnKehlYP3AhVSSsAKHQXBBekQ_AUoAXoECAIQAw&gt; [Accessed 2 April 2022].</w:t>
      </w:r>
    </w:p>
    <w:p w14:paraId="673DA612" w14:textId="0223A272" w:rsidR="00EE6DFB" w:rsidRDefault="00EE6DFB" w:rsidP="00BF4948">
      <w:pPr>
        <w:spacing w:line="360" w:lineRule="auto"/>
        <w:jc w:val="both"/>
        <w:rPr>
          <w:rFonts w:ascii="Arial" w:hAnsi="Arial" w:cs="Arial"/>
        </w:rPr>
      </w:pPr>
      <w:r w:rsidRPr="00EE6DFB">
        <w:rPr>
          <w:rFonts w:ascii="Arial" w:hAnsi="Arial" w:cs="Arial"/>
        </w:rPr>
        <w:t>Glover, M., 2021. Learning Styles In The Workplace: Do They Really Matter? | DBLX. [online] DBLX. Available at: &lt;https://dblx.co.uk/learning-styles-in-the-workplace/&gt; [Accessed 27 March 2022].</w:t>
      </w:r>
    </w:p>
    <w:p w14:paraId="71D3B10D" w14:textId="43165C36" w:rsidR="00E91040" w:rsidRDefault="00E91040" w:rsidP="00BF4948">
      <w:pPr>
        <w:spacing w:line="360" w:lineRule="auto"/>
        <w:jc w:val="both"/>
        <w:rPr>
          <w:rFonts w:ascii="Arial" w:hAnsi="Arial" w:cs="Arial"/>
        </w:rPr>
      </w:pPr>
      <w:r w:rsidRPr="00E91040">
        <w:rPr>
          <w:rFonts w:ascii="Arial" w:hAnsi="Arial" w:cs="Arial"/>
        </w:rPr>
        <w:t>16personalities.com. 2022. Identity: Assertive vs. Turbulent | 16Personalities. [online] Available at: &lt;https://www.16personalities.com/articles/identity-assertive-vs-turbulent&gt; [Accessed 7 April 2022].</w:t>
      </w:r>
    </w:p>
    <w:p w14:paraId="0CD183B7" w14:textId="5219E0FE" w:rsidR="00E91040" w:rsidRDefault="00E91040" w:rsidP="00BF4948">
      <w:pPr>
        <w:spacing w:line="360" w:lineRule="auto"/>
        <w:jc w:val="both"/>
        <w:rPr>
          <w:rFonts w:ascii="Arial" w:hAnsi="Arial" w:cs="Arial"/>
        </w:rPr>
      </w:pPr>
      <w:r w:rsidRPr="00E91040">
        <w:rPr>
          <w:rFonts w:ascii="Arial" w:hAnsi="Arial" w:cs="Arial"/>
        </w:rPr>
        <w:t>Putter, M., 2021. What is a personal development plan?. [online] CPD Online College. Available at: &lt;https://cpdonline.co.uk/knowledge-base/business/what-are-personal-development-plans/&gt; [Accessed 2 April 2022].</w:t>
      </w:r>
    </w:p>
    <w:p w14:paraId="45D95ECB" w14:textId="4F758D77" w:rsidR="00BF4948" w:rsidRDefault="009F41F5" w:rsidP="00BF4948">
      <w:pPr>
        <w:spacing w:line="360" w:lineRule="auto"/>
        <w:jc w:val="both"/>
        <w:rPr>
          <w:rFonts w:ascii="Arial" w:hAnsi="Arial" w:cs="Arial"/>
        </w:rPr>
      </w:pPr>
      <w:r w:rsidRPr="009F41F5">
        <w:rPr>
          <w:rFonts w:ascii="Arial" w:hAnsi="Arial" w:cs="Arial"/>
        </w:rPr>
        <w:t>Schooley, S., 2021. [online] Businessnewsdaily.com. Available at: &lt;https://www.businessnewsdaily.com/4245-swot-analysis.html&gt; [Accessed 4 March 2022].</w:t>
      </w:r>
    </w:p>
    <w:p w14:paraId="6BC10058" w14:textId="2EB83D7E" w:rsidR="009F41F5" w:rsidRPr="00BF4948" w:rsidRDefault="00BF4948" w:rsidP="00BF4948">
      <w:pPr>
        <w:spacing w:line="360" w:lineRule="auto"/>
        <w:jc w:val="both"/>
        <w:rPr>
          <w:rFonts w:ascii="Arial" w:hAnsi="Arial" w:cs="Arial"/>
        </w:rPr>
      </w:pPr>
      <w:r w:rsidRPr="00BF4948">
        <w:rPr>
          <w:rFonts w:ascii="Arial" w:hAnsi="Arial" w:cs="Arial"/>
        </w:rPr>
        <w:t>Trees, L., 2020. How KM Can Benefit from a SWOT Analysis in 2020. [online] APQC. Available at: &lt;https://www.apqc.org/blog/how-km-can-benefit-swot-analysis-2020&gt; [Accessed 5 March 2022].</w:t>
      </w:r>
    </w:p>
    <w:sectPr w:rsidR="009F41F5" w:rsidRPr="00BF494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1537B" w14:textId="77777777" w:rsidR="00BE42D4" w:rsidRDefault="00BE42D4" w:rsidP="006136FE">
      <w:pPr>
        <w:spacing w:after="0" w:line="240" w:lineRule="auto"/>
      </w:pPr>
      <w:r>
        <w:separator/>
      </w:r>
    </w:p>
  </w:endnote>
  <w:endnote w:type="continuationSeparator" w:id="0">
    <w:p w14:paraId="5EDEB0BE" w14:textId="77777777" w:rsidR="00BE42D4" w:rsidRDefault="00BE42D4" w:rsidP="00613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537852"/>
      <w:docPartObj>
        <w:docPartGallery w:val="Page Numbers (Bottom of Page)"/>
        <w:docPartUnique/>
      </w:docPartObj>
    </w:sdtPr>
    <w:sdtEndPr>
      <w:rPr>
        <w:noProof/>
      </w:rPr>
    </w:sdtEndPr>
    <w:sdtContent>
      <w:p w14:paraId="4330C061" w14:textId="0613C0E9" w:rsidR="00330098" w:rsidRDefault="003300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1D98A1" w14:textId="77777777" w:rsidR="00330098" w:rsidRDefault="00330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3893E" w14:textId="77777777" w:rsidR="00BE42D4" w:rsidRDefault="00BE42D4" w:rsidP="006136FE">
      <w:pPr>
        <w:spacing w:after="0" w:line="240" w:lineRule="auto"/>
      </w:pPr>
      <w:r>
        <w:separator/>
      </w:r>
    </w:p>
  </w:footnote>
  <w:footnote w:type="continuationSeparator" w:id="0">
    <w:p w14:paraId="36E1F76A" w14:textId="77777777" w:rsidR="00BE42D4" w:rsidRDefault="00BE42D4" w:rsidP="006136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66F1E"/>
    <w:multiLevelType w:val="hybridMultilevel"/>
    <w:tmpl w:val="3B1E3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266EC"/>
    <w:multiLevelType w:val="hybridMultilevel"/>
    <w:tmpl w:val="E49E446E"/>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55E8629D"/>
    <w:multiLevelType w:val="multilevel"/>
    <w:tmpl w:val="B378B1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567687020">
    <w:abstractNumId w:val="2"/>
  </w:num>
  <w:num w:numId="2" w16cid:durableId="464857571">
    <w:abstractNumId w:val="1"/>
  </w:num>
  <w:num w:numId="3" w16cid:durableId="1048381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BE3"/>
    <w:rsid w:val="00015E46"/>
    <w:rsid w:val="00022D7C"/>
    <w:rsid w:val="000270B7"/>
    <w:rsid w:val="00074709"/>
    <w:rsid w:val="000976D5"/>
    <w:rsid w:val="000D296C"/>
    <w:rsid w:val="001052CD"/>
    <w:rsid w:val="001212C9"/>
    <w:rsid w:val="00131E74"/>
    <w:rsid w:val="0017387E"/>
    <w:rsid w:val="00192B0D"/>
    <w:rsid w:val="001C1EFA"/>
    <w:rsid w:val="001F642F"/>
    <w:rsid w:val="00207D95"/>
    <w:rsid w:val="00212FBD"/>
    <w:rsid w:val="00215B85"/>
    <w:rsid w:val="0026593D"/>
    <w:rsid w:val="00265E52"/>
    <w:rsid w:val="002C7568"/>
    <w:rsid w:val="002F3098"/>
    <w:rsid w:val="0031598F"/>
    <w:rsid w:val="00325580"/>
    <w:rsid w:val="00330098"/>
    <w:rsid w:val="0034196D"/>
    <w:rsid w:val="00347BA1"/>
    <w:rsid w:val="003941D3"/>
    <w:rsid w:val="003A3447"/>
    <w:rsid w:val="004207E9"/>
    <w:rsid w:val="004415AA"/>
    <w:rsid w:val="00445F61"/>
    <w:rsid w:val="0045522B"/>
    <w:rsid w:val="00463A71"/>
    <w:rsid w:val="004F4640"/>
    <w:rsid w:val="004F499D"/>
    <w:rsid w:val="004F67EC"/>
    <w:rsid w:val="004F6C48"/>
    <w:rsid w:val="005E0E97"/>
    <w:rsid w:val="005F6986"/>
    <w:rsid w:val="006136FE"/>
    <w:rsid w:val="007509C2"/>
    <w:rsid w:val="00754B73"/>
    <w:rsid w:val="0075748F"/>
    <w:rsid w:val="00777323"/>
    <w:rsid w:val="007A406F"/>
    <w:rsid w:val="0086756E"/>
    <w:rsid w:val="00877238"/>
    <w:rsid w:val="008A3933"/>
    <w:rsid w:val="008D1B5E"/>
    <w:rsid w:val="009C0285"/>
    <w:rsid w:val="009D08C5"/>
    <w:rsid w:val="009D633E"/>
    <w:rsid w:val="009F41F5"/>
    <w:rsid w:val="00A22BE3"/>
    <w:rsid w:val="00A93FA5"/>
    <w:rsid w:val="00AB1FA4"/>
    <w:rsid w:val="00AC042B"/>
    <w:rsid w:val="00AF7FD6"/>
    <w:rsid w:val="00B163D6"/>
    <w:rsid w:val="00B33B61"/>
    <w:rsid w:val="00B3551B"/>
    <w:rsid w:val="00B420DC"/>
    <w:rsid w:val="00B70981"/>
    <w:rsid w:val="00BA1F0B"/>
    <w:rsid w:val="00BD7887"/>
    <w:rsid w:val="00BE42D4"/>
    <w:rsid w:val="00BF4948"/>
    <w:rsid w:val="00C049C4"/>
    <w:rsid w:val="00C35A7D"/>
    <w:rsid w:val="00C57038"/>
    <w:rsid w:val="00C7223B"/>
    <w:rsid w:val="00CD1373"/>
    <w:rsid w:val="00CD5F0F"/>
    <w:rsid w:val="00CF6953"/>
    <w:rsid w:val="00D22EE9"/>
    <w:rsid w:val="00D33E8F"/>
    <w:rsid w:val="00D72F75"/>
    <w:rsid w:val="00E4024B"/>
    <w:rsid w:val="00E879B4"/>
    <w:rsid w:val="00E91040"/>
    <w:rsid w:val="00E91FDE"/>
    <w:rsid w:val="00EA72F1"/>
    <w:rsid w:val="00EB3CB3"/>
    <w:rsid w:val="00EE6DFB"/>
    <w:rsid w:val="00F14E35"/>
    <w:rsid w:val="00F256B9"/>
    <w:rsid w:val="00F50732"/>
    <w:rsid w:val="00F50A78"/>
    <w:rsid w:val="00F57CF0"/>
    <w:rsid w:val="00F60E3A"/>
    <w:rsid w:val="00FC1E50"/>
    <w:rsid w:val="00FE638C"/>
    <w:rsid w:val="00FF0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53E9E"/>
  <w15:chartTrackingRefBased/>
  <w15:docId w15:val="{030560AD-3CA1-46ED-A931-C56F3B163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BE3"/>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36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6FE"/>
  </w:style>
  <w:style w:type="paragraph" w:styleId="Footer">
    <w:name w:val="footer"/>
    <w:basedOn w:val="Normal"/>
    <w:link w:val="FooterChar"/>
    <w:uiPriority w:val="99"/>
    <w:unhideWhenUsed/>
    <w:rsid w:val="006136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6FE"/>
  </w:style>
  <w:style w:type="table" w:styleId="TableGrid">
    <w:name w:val="Table Grid"/>
    <w:basedOn w:val="TableNormal"/>
    <w:uiPriority w:val="59"/>
    <w:rsid w:val="004F4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00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22302">
      <w:bodyDiv w:val="1"/>
      <w:marLeft w:val="0"/>
      <w:marRight w:val="0"/>
      <w:marTop w:val="0"/>
      <w:marBottom w:val="0"/>
      <w:divBdr>
        <w:top w:val="none" w:sz="0" w:space="0" w:color="auto"/>
        <w:left w:val="none" w:sz="0" w:space="0" w:color="auto"/>
        <w:bottom w:val="none" w:sz="0" w:space="0" w:color="auto"/>
        <w:right w:val="none" w:sz="0" w:space="0" w:color="auto"/>
      </w:divBdr>
    </w:div>
    <w:div w:id="1480919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319F6-5F5C-487B-8CD2-6D8E11789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(2016543)</dc:creator>
  <cp:keywords/>
  <dc:description/>
  <cp:lastModifiedBy>selina Shafiq</cp:lastModifiedBy>
  <cp:revision>3</cp:revision>
  <dcterms:created xsi:type="dcterms:W3CDTF">2022-04-08T09:53:00Z</dcterms:created>
  <dcterms:modified xsi:type="dcterms:W3CDTF">2022-04-08T09:54:00Z</dcterms:modified>
</cp:coreProperties>
</file>