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56371572"/>
        <w:docPartObj>
          <w:docPartGallery w:val="Cover Pages"/>
          <w:docPartUnique/>
        </w:docPartObj>
      </w:sdtPr>
      <w:sdtEndPr/>
      <w:sdtContent>
        <w:p w14:paraId="30E01D51" w14:textId="77777777" w:rsidR="00845736" w:rsidRDefault="00845736">
          <w:r>
            <w:rPr>
              <w:noProof/>
              <w:lang w:eastAsia="en-GB"/>
            </w:rPr>
            <mc:AlternateContent>
              <mc:Choice Requires="wpg">
                <w:drawing>
                  <wp:anchor distT="0" distB="0" distL="114300" distR="114300" simplePos="0" relativeHeight="251659264" behindDoc="1" locked="0" layoutInCell="1" allowOverlap="1" wp14:anchorId="7DE55FB9" wp14:editId="639648D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DA9F94" w14:textId="11D2C96D" w:rsidR="00C661DA" w:rsidRDefault="007B74F8">
                                      <w:pPr>
                                        <w:pStyle w:val="NoSpacing"/>
                                        <w:spacing w:before="120"/>
                                        <w:jc w:val="center"/>
                                        <w:rPr>
                                          <w:color w:val="FFFFFF" w:themeColor="background1"/>
                                        </w:rPr>
                                      </w:pPr>
                                      <w:r>
                                        <w:rPr>
                                          <w:color w:val="FFFFFF" w:themeColor="background1"/>
                                        </w:rPr>
                                        <w:t>Juliana Zampa ID: 1707888</w:t>
                                      </w:r>
                                    </w:p>
                                  </w:sdtContent>
                                </w:sdt>
                                <w:p w14:paraId="3F28DB9D" w14:textId="77777777" w:rsidR="00C661DA" w:rsidRDefault="00C661DA" w:rsidP="00845736">
                                  <w:pPr>
                                    <w:pStyle w:val="NoSpacing"/>
                                    <w:spacing w:before="120"/>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86"/>
                                      <w:szCs w:val="72"/>
                                      <w:vertAlign w:val="superscript"/>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384F4C2" w14:textId="5937EB7C" w:rsidR="00C661DA" w:rsidRDefault="00C661DA">
                                      <w:pPr>
                                        <w:pStyle w:val="NoSpacing"/>
                                        <w:jc w:val="center"/>
                                        <w:rPr>
                                          <w:rFonts w:asciiTheme="majorHAnsi" w:eastAsiaTheme="majorEastAsia" w:hAnsiTheme="majorHAnsi" w:cstheme="majorBidi"/>
                                          <w:caps/>
                                          <w:color w:val="5B9BD5" w:themeColor="accent1"/>
                                          <w:sz w:val="86"/>
                                          <w:szCs w:val="72"/>
                                          <w:vertAlign w:val="superscript"/>
                                        </w:rPr>
                                      </w:pPr>
                                      <w:r>
                                        <w:rPr>
                                          <w:rFonts w:asciiTheme="majorHAnsi" w:eastAsiaTheme="majorEastAsia" w:hAnsiTheme="majorHAnsi" w:cstheme="majorBidi"/>
                                          <w:caps/>
                                          <w:color w:val="5B9BD5" w:themeColor="accent1"/>
                                          <w:sz w:val="86"/>
                                          <w:szCs w:val="72"/>
                                          <w:vertAlign w:val="superscript"/>
                                        </w:rPr>
                                        <w:t>DIGITAL SKILLS AND RESEARCH METHODS</w:t>
                                      </w:r>
                                    </w:p>
                                  </w:sdtContent>
                                </w:sdt>
                                <w:p w14:paraId="1EAE66A8" w14:textId="77777777" w:rsidR="00C661DA" w:rsidRPr="007307E3" w:rsidRDefault="00C661DA" w:rsidP="007307E3">
                                  <w:pPr>
                                    <w:pStyle w:val="NoSpacing"/>
                                    <w:jc w:val="center"/>
                                    <w:rPr>
                                      <w:rFonts w:asciiTheme="majorHAnsi" w:eastAsiaTheme="majorEastAsia" w:hAnsiTheme="majorHAnsi" w:cstheme="majorBidi"/>
                                      <w:caps/>
                                      <w:color w:val="5B9BD5" w:themeColor="accent1"/>
                                      <w:sz w:val="48"/>
                                      <w:szCs w:val="48"/>
                                    </w:rPr>
                                  </w:pPr>
                                  <w:r>
                                    <w:rPr>
                                      <w:rFonts w:asciiTheme="majorHAnsi" w:eastAsiaTheme="majorEastAsia" w:hAnsiTheme="majorHAnsi" w:cstheme="majorBidi"/>
                                      <w:caps/>
                                      <w:color w:val="5B9BD5" w:themeColor="accent1"/>
                                      <w:sz w:val="48"/>
                                      <w:szCs w:val="48"/>
                                      <w:vertAlign w:val="superscript"/>
                                    </w:rPr>
                                    <w:t xml:space="preserve">Assignment 2 </w:t>
                                  </w:r>
                                </w:p>
                                <w:p w14:paraId="23A50D01" w14:textId="77777777" w:rsidR="00C661DA" w:rsidRPr="007307E3" w:rsidRDefault="00C661DA">
                                  <w:pPr>
                                    <w:pStyle w:val="NoSpacing"/>
                                    <w:jc w:val="center"/>
                                    <w:rPr>
                                      <w:rFonts w:asciiTheme="majorHAnsi" w:eastAsiaTheme="majorEastAsia" w:hAnsiTheme="majorHAnsi" w:cstheme="majorBidi"/>
                                      <w:caps/>
                                      <w:color w:val="5B9BD5" w:themeColor="accent1"/>
                                      <w:sz w:val="86"/>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E55FB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DA9F94" w14:textId="11D2C96D" w:rsidR="00C661DA" w:rsidRDefault="007B74F8">
                                <w:pPr>
                                  <w:pStyle w:val="NoSpacing"/>
                                  <w:spacing w:before="120"/>
                                  <w:jc w:val="center"/>
                                  <w:rPr>
                                    <w:color w:val="FFFFFF" w:themeColor="background1"/>
                                  </w:rPr>
                                </w:pPr>
                                <w:r>
                                  <w:rPr>
                                    <w:color w:val="FFFFFF" w:themeColor="background1"/>
                                  </w:rPr>
                                  <w:t>Juliana Zampa ID: 1707888</w:t>
                                </w:r>
                              </w:p>
                            </w:sdtContent>
                          </w:sdt>
                          <w:p w14:paraId="3F28DB9D" w14:textId="77777777" w:rsidR="00C661DA" w:rsidRDefault="00C661DA" w:rsidP="00845736">
                            <w:pPr>
                              <w:pStyle w:val="NoSpacing"/>
                              <w:spacing w:before="120"/>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86"/>
                                <w:szCs w:val="72"/>
                                <w:vertAlign w:val="superscript"/>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384F4C2" w14:textId="5937EB7C" w:rsidR="00C661DA" w:rsidRDefault="00C661DA">
                                <w:pPr>
                                  <w:pStyle w:val="NoSpacing"/>
                                  <w:jc w:val="center"/>
                                  <w:rPr>
                                    <w:rFonts w:asciiTheme="majorHAnsi" w:eastAsiaTheme="majorEastAsia" w:hAnsiTheme="majorHAnsi" w:cstheme="majorBidi"/>
                                    <w:caps/>
                                    <w:color w:val="5B9BD5" w:themeColor="accent1"/>
                                    <w:sz w:val="86"/>
                                    <w:szCs w:val="72"/>
                                    <w:vertAlign w:val="superscript"/>
                                  </w:rPr>
                                </w:pPr>
                                <w:r>
                                  <w:rPr>
                                    <w:rFonts w:asciiTheme="majorHAnsi" w:eastAsiaTheme="majorEastAsia" w:hAnsiTheme="majorHAnsi" w:cstheme="majorBidi"/>
                                    <w:caps/>
                                    <w:color w:val="5B9BD5" w:themeColor="accent1"/>
                                    <w:sz w:val="86"/>
                                    <w:szCs w:val="72"/>
                                    <w:vertAlign w:val="superscript"/>
                                  </w:rPr>
                                  <w:t>DIGITAL SKILLS AND RESEARCH METHODS</w:t>
                                </w:r>
                              </w:p>
                            </w:sdtContent>
                          </w:sdt>
                          <w:p w14:paraId="1EAE66A8" w14:textId="77777777" w:rsidR="00C661DA" w:rsidRPr="007307E3" w:rsidRDefault="00C661DA" w:rsidP="007307E3">
                            <w:pPr>
                              <w:pStyle w:val="NoSpacing"/>
                              <w:jc w:val="center"/>
                              <w:rPr>
                                <w:rFonts w:asciiTheme="majorHAnsi" w:eastAsiaTheme="majorEastAsia" w:hAnsiTheme="majorHAnsi" w:cstheme="majorBidi"/>
                                <w:caps/>
                                <w:color w:val="5B9BD5" w:themeColor="accent1"/>
                                <w:sz w:val="48"/>
                                <w:szCs w:val="48"/>
                              </w:rPr>
                            </w:pPr>
                            <w:r>
                              <w:rPr>
                                <w:rFonts w:asciiTheme="majorHAnsi" w:eastAsiaTheme="majorEastAsia" w:hAnsiTheme="majorHAnsi" w:cstheme="majorBidi"/>
                                <w:caps/>
                                <w:color w:val="5B9BD5" w:themeColor="accent1"/>
                                <w:sz w:val="48"/>
                                <w:szCs w:val="48"/>
                                <w:vertAlign w:val="superscript"/>
                              </w:rPr>
                              <w:t xml:space="preserve">Assignment 2 </w:t>
                            </w:r>
                          </w:p>
                          <w:p w14:paraId="23A50D01" w14:textId="77777777" w:rsidR="00C661DA" w:rsidRPr="007307E3" w:rsidRDefault="00C661DA">
                            <w:pPr>
                              <w:pStyle w:val="NoSpacing"/>
                              <w:jc w:val="center"/>
                              <w:rPr>
                                <w:rFonts w:asciiTheme="majorHAnsi" w:eastAsiaTheme="majorEastAsia" w:hAnsiTheme="majorHAnsi" w:cstheme="majorBidi"/>
                                <w:caps/>
                                <w:color w:val="5B9BD5" w:themeColor="accent1"/>
                                <w:sz w:val="86"/>
                                <w:szCs w:val="72"/>
                              </w:rPr>
                            </w:pPr>
                          </w:p>
                        </w:txbxContent>
                      </v:textbox>
                    </v:shape>
                    <w10:wrap anchorx="page" anchory="page"/>
                  </v:group>
                </w:pict>
              </mc:Fallback>
            </mc:AlternateContent>
          </w:r>
        </w:p>
        <w:p w14:paraId="20D178DB" w14:textId="77777777" w:rsidR="00845736" w:rsidRDefault="00845736">
          <w:pPr>
            <w:rPr>
              <w:rFonts w:asciiTheme="majorHAnsi" w:eastAsiaTheme="majorEastAsia" w:hAnsiTheme="majorHAnsi" w:cstheme="majorBidi"/>
              <w:color w:val="2E74B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603884316"/>
        <w:docPartObj>
          <w:docPartGallery w:val="Table of Contents"/>
          <w:docPartUnique/>
        </w:docPartObj>
      </w:sdtPr>
      <w:sdtEndPr>
        <w:rPr>
          <w:b/>
          <w:bCs/>
          <w:noProof/>
        </w:rPr>
      </w:sdtEndPr>
      <w:sdtContent>
        <w:p w14:paraId="62F9310E" w14:textId="020DFF20" w:rsidR="00924E27" w:rsidRDefault="00924E27">
          <w:pPr>
            <w:pStyle w:val="TOCHeading"/>
          </w:pPr>
          <w:r>
            <w:t>Table of Contents</w:t>
          </w:r>
        </w:p>
        <w:p w14:paraId="354D2F71" w14:textId="77777777" w:rsidR="00924E27" w:rsidRDefault="00924E27">
          <w:pPr>
            <w:pStyle w:val="TOC1"/>
            <w:tabs>
              <w:tab w:val="right" w:leader="dot" w:pos="9350"/>
            </w:tabs>
            <w:rPr>
              <w:rFonts w:eastAsiaTheme="minorEastAsia"/>
              <w:b w:val="0"/>
              <w:noProof/>
              <w:lang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_Toc383790711 \h </w:instrText>
          </w:r>
          <w:r>
            <w:rPr>
              <w:noProof/>
            </w:rPr>
          </w:r>
          <w:r>
            <w:rPr>
              <w:noProof/>
            </w:rPr>
            <w:fldChar w:fldCharType="separate"/>
          </w:r>
          <w:r>
            <w:rPr>
              <w:noProof/>
            </w:rPr>
            <w:t>2</w:t>
          </w:r>
          <w:r>
            <w:rPr>
              <w:noProof/>
            </w:rPr>
            <w:fldChar w:fldCharType="end"/>
          </w:r>
        </w:p>
        <w:p w14:paraId="6D21DD3C" w14:textId="77777777" w:rsidR="00924E27" w:rsidRDefault="00924E27">
          <w:pPr>
            <w:pStyle w:val="TOC1"/>
            <w:tabs>
              <w:tab w:val="right" w:leader="dot" w:pos="9350"/>
            </w:tabs>
            <w:rPr>
              <w:rFonts w:eastAsiaTheme="minorEastAsia"/>
              <w:b w:val="0"/>
              <w:noProof/>
              <w:lang w:eastAsia="ja-JP"/>
            </w:rPr>
          </w:pPr>
          <w:r>
            <w:rPr>
              <w:noProof/>
            </w:rPr>
            <w:t>RESEARCH METHODOLOGIES</w:t>
          </w:r>
          <w:r>
            <w:rPr>
              <w:noProof/>
            </w:rPr>
            <w:tab/>
          </w:r>
          <w:r>
            <w:rPr>
              <w:noProof/>
            </w:rPr>
            <w:fldChar w:fldCharType="begin"/>
          </w:r>
          <w:r>
            <w:rPr>
              <w:noProof/>
            </w:rPr>
            <w:instrText xml:space="preserve"> PAGEREF _Toc383790712 \h </w:instrText>
          </w:r>
          <w:r>
            <w:rPr>
              <w:noProof/>
            </w:rPr>
          </w:r>
          <w:r>
            <w:rPr>
              <w:noProof/>
            </w:rPr>
            <w:fldChar w:fldCharType="separate"/>
          </w:r>
          <w:r>
            <w:rPr>
              <w:noProof/>
            </w:rPr>
            <w:t>2</w:t>
          </w:r>
          <w:r>
            <w:rPr>
              <w:noProof/>
            </w:rPr>
            <w:fldChar w:fldCharType="end"/>
          </w:r>
        </w:p>
        <w:p w14:paraId="4731492C" w14:textId="77777777" w:rsidR="00924E27" w:rsidRDefault="00924E27">
          <w:pPr>
            <w:pStyle w:val="TOC2"/>
            <w:tabs>
              <w:tab w:val="right" w:leader="dot" w:pos="9350"/>
            </w:tabs>
            <w:rPr>
              <w:rFonts w:eastAsiaTheme="minorEastAsia"/>
              <w:b w:val="0"/>
              <w:noProof/>
              <w:sz w:val="24"/>
              <w:szCs w:val="24"/>
              <w:lang w:eastAsia="ja-JP"/>
            </w:rPr>
          </w:pPr>
          <w:r>
            <w:rPr>
              <w:noProof/>
            </w:rPr>
            <w:t>QUALITATIVE RESEARCH METHODS</w:t>
          </w:r>
          <w:r>
            <w:rPr>
              <w:noProof/>
            </w:rPr>
            <w:tab/>
          </w:r>
          <w:r>
            <w:rPr>
              <w:noProof/>
            </w:rPr>
            <w:fldChar w:fldCharType="begin"/>
          </w:r>
          <w:r>
            <w:rPr>
              <w:noProof/>
            </w:rPr>
            <w:instrText xml:space="preserve"> PAGEREF _Toc383790713 \h </w:instrText>
          </w:r>
          <w:r>
            <w:rPr>
              <w:noProof/>
            </w:rPr>
          </w:r>
          <w:r>
            <w:rPr>
              <w:noProof/>
            </w:rPr>
            <w:fldChar w:fldCharType="separate"/>
          </w:r>
          <w:r>
            <w:rPr>
              <w:noProof/>
            </w:rPr>
            <w:t>2</w:t>
          </w:r>
          <w:r>
            <w:rPr>
              <w:noProof/>
            </w:rPr>
            <w:fldChar w:fldCharType="end"/>
          </w:r>
        </w:p>
        <w:p w14:paraId="48D0F8EC" w14:textId="77777777" w:rsidR="00924E27" w:rsidRDefault="00924E27">
          <w:pPr>
            <w:pStyle w:val="TOC2"/>
            <w:tabs>
              <w:tab w:val="right" w:leader="dot" w:pos="9350"/>
            </w:tabs>
            <w:rPr>
              <w:rFonts w:eastAsiaTheme="minorEastAsia"/>
              <w:b w:val="0"/>
              <w:noProof/>
              <w:sz w:val="24"/>
              <w:szCs w:val="24"/>
              <w:lang w:eastAsia="ja-JP"/>
            </w:rPr>
          </w:pPr>
          <w:r>
            <w:rPr>
              <w:noProof/>
            </w:rPr>
            <w:t>QUANTITATIVE RESEARCH METHODS</w:t>
          </w:r>
          <w:r>
            <w:rPr>
              <w:noProof/>
            </w:rPr>
            <w:tab/>
          </w:r>
          <w:r>
            <w:rPr>
              <w:noProof/>
            </w:rPr>
            <w:fldChar w:fldCharType="begin"/>
          </w:r>
          <w:r>
            <w:rPr>
              <w:noProof/>
            </w:rPr>
            <w:instrText xml:space="preserve"> PAGEREF _Toc383790714 \h </w:instrText>
          </w:r>
          <w:r>
            <w:rPr>
              <w:noProof/>
            </w:rPr>
          </w:r>
          <w:r>
            <w:rPr>
              <w:noProof/>
            </w:rPr>
            <w:fldChar w:fldCharType="separate"/>
          </w:r>
          <w:r>
            <w:rPr>
              <w:noProof/>
            </w:rPr>
            <w:t>3</w:t>
          </w:r>
          <w:r>
            <w:rPr>
              <w:noProof/>
            </w:rPr>
            <w:fldChar w:fldCharType="end"/>
          </w:r>
        </w:p>
        <w:p w14:paraId="13EA4AB5" w14:textId="77777777" w:rsidR="00924E27" w:rsidRDefault="00924E27">
          <w:pPr>
            <w:pStyle w:val="TOC1"/>
            <w:tabs>
              <w:tab w:val="right" w:leader="dot" w:pos="9350"/>
            </w:tabs>
            <w:rPr>
              <w:rFonts w:eastAsiaTheme="minorEastAsia"/>
              <w:b w:val="0"/>
              <w:noProof/>
              <w:lang w:eastAsia="ja-JP"/>
            </w:rPr>
          </w:pPr>
          <w:r>
            <w:rPr>
              <w:noProof/>
            </w:rPr>
            <w:t>IMPORTANCE OF RIGHT DATA COLLECTION TOOLS</w:t>
          </w:r>
          <w:r>
            <w:rPr>
              <w:noProof/>
            </w:rPr>
            <w:tab/>
          </w:r>
          <w:r>
            <w:rPr>
              <w:noProof/>
            </w:rPr>
            <w:fldChar w:fldCharType="begin"/>
          </w:r>
          <w:r>
            <w:rPr>
              <w:noProof/>
            </w:rPr>
            <w:instrText xml:space="preserve"> PAGEREF _Toc383790715 \h </w:instrText>
          </w:r>
          <w:r>
            <w:rPr>
              <w:noProof/>
            </w:rPr>
          </w:r>
          <w:r>
            <w:rPr>
              <w:noProof/>
            </w:rPr>
            <w:fldChar w:fldCharType="separate"/>
          </w:r>
          <w:r>
            <w:rPr>
              <w:noProof/>
            </w:rPr>
            <w:t>3</w:t>
          </w:r>
          <w:r>
            <w:rPr>
              <w:noProof/>
            </w:rPr>
            <w:fldChar w:fldCharType="end"/>
          </w:r>
        </w:p>
        <w:p w14:paraId="1E40B47C" w14:textId="77777777" w:rsidR="00924E27" w:rsidRDefault="00924E27">
          <w:pPr>
            <w:pStyle w:val="TOC1"/>
            <w:tabs>
              <w:tab w:val="right" w:leader="dot" w:pos="9350"/>
            </w:tabs>
            <w:rPr>
              <w:rFonts w:eastAsiaTheme="minorEastAsia"/>
              <w:b w:val="0"/>
              <w:noProof/>
              <w:lang w:eastAsia="ja-JP"/>
            </w:rPr>
          </w:pPr>
          <w:r>
            <w:rPr>
              <w:noProof/>
            </w:rPr>
            <w:t>UNDERSTANDING ETHICAL DATA COLLECTION</w:t>
          </w:r>
          <w:r>
            <w:rPr>
              <w:noProof/>
            </w:rPr>
            <w:tab/>
          </w:r>
          <w:r>
            <w:rPr>
              <w:noProof/>
            </w:rPr>
            <w:fldChar w:fldCharType="begin"/>
          </w:r>
          <w:r>
            <w:rPr>
              <w:noProof/>
            </w:rPr>
            <w:instrText xml:space="preserve"> PAGEREF _Toc383790716 \h </w:instrText>
          </w:r>
          <w:r>
            <w:rPr>
              <w:noProof/>
            </w:rPr>
          </w:r>
          <w:r>
            <w:rPr>
              <w:noProof/>
            </w:rPr>
            <w:fldChar w:fldCharType="separate"/>
          </w:r>
          <w:r>
            <w:rPr>
              <w:noProof/>
            </w:rPr>
            <w:t>4</w:t>
          </w:r>
          <w:r>
            <w:rPr>
              <w:noProof/>
            </w:rPr>
            <w:fldChar w:fldCharType="end"/>
          </w:r>
        </w:p>
        <w:p w14:paraId="3358AB66" w14:textId="77777777" w:rsidR="00924E27" w:rsidRDefault="00924E27">
          <w:pPr>
            <w:pStyle w:val="TOC2"/>
            <w:tabs>
              <w:tab w:val="right" w:leader="dot" w:pos="9350"/>
            </w:tabs>
            <w:rPr>
              <w:rFonts w:eastAsiaTheme="minorEastAsia"/>
              <w:b w:val="0"/>
              <w:noProof/>
              <w:sz w:val="24"/>
              <w:szCs w:val="24"/>
              <w:lang w:eastAsia="ja-JP"/>
            </w:rPr>
          </w:pPr>
          <w:r>
            <w:rPr>
              <w:noProof/>
            </w:rPr>
            <w:t>HONESTY</w:t>
          </w:r>
          <w:r>
            <w:rPr>
              <w:noProof/>
            </w:rPr>
            <w:tab/>
          </w:r>
          <w:r>
            <w:rPr>
              <w:noProof/>
            </w:rPr>
            <w:fldChar w:fldCharType="begin"/>
          </w:r>
          <w:r>
            <w:rPr>
              <w:noProof/>
            </w:rPr>
            <w:instrText xml:space="preserve"> PAGEREF _Toc383790717 \h </w:instrText>
          </w:r>
          <w:r>
            <w:rPr>
              <w:noProof/>
            </w:rPr>
          </w:r>
          <w:r>
            <w:rPr>
              <w:noProof/>
            </w:rPr>
            <w:fldChar w:fldCharType="separate"/>
          </w:r>
          <w:r>
            <w:rPr>
              <w:noProof/>
            </w:rPr>
            <w:t>4</w:t>
          </w:r>
          <w:r>
            <w:rPr>
              <w:noProof/>
            </w:rPr>
            <w:fldChar w:fldCharType="end"/>
          </w:r>
        </w:p>
        <w:p w14:paraId="6BB4444A" w14:textId="77777777" w:rsidR="00924E27" w:rsidRDefault="00924E27">
          <w:pPr>
            <w:pStyle w:val="TOC2"/>
            <w:tabs>
              <w:tab w:val="right" w:leader="dot" w:pos="9350"/>
            </w:tabs>
            <w:rPr>
              <w:rFonts w:eastAsiaTheme="minorEastAsia"/>
              <w:b w:val="0"/>
              <w:noProof/>
              <w:sz w:val="24"/>
              <w:szCs w:val="24"/>
              <w:lang w:eastAsia="ja-JP"/>
            </w:rPr>
          </w:pPr>
          <w:r>
            <w:rPr>
              <w:noProof/>
            </w:rPr>
            <w:t>OBJECTIVITY</w:t>
          </w:r>
          <w:r>
            <w:rPr>
              <w:noProof/>
            </w:rPr>
            <w:tab/>
          </w:r>
          <w:r>
            <w:rPr>
              <w:noProof/>
            </w:rPr>
            <w:fldChar w:fldCharType="begin"/>
          </w:r>
          <w:r>
            <w:rPr>
              <w:noProof/>
            </w:rPr>
            <w:instrText xml:space="preserve"> PAGEREF _Toc383790718 \h </w:instrText>
          </w:r>
          <w:r>
            <w:rPr>
              <w:noProof/>
            </w:rPr>
          </w:r>
          <w:r>
            <w:rPr>
              <w:noProof/>
            </w:rPr>
            <w:fldChar w:fldCharType="separate"/>
          </w:r>
          <w:r>
            <w:rPr>
              <w:noProof/>
            </w:rPr>
            <w:t>5</w:t>
          </w:r>
          <w:r>
            <w:rPr>
              <w:noProof/>
            </w:rPr>
            <w:fldChar w:fldCharType="end"/>
          </w:r>
        </w:p>
        <w:p w14:paraId="7DACBBB9" w14:textId="77777777" w:rsidR="00924E27" w:rsidRDefault="00924E27">
          <w:pPr>
            <w:pStyle w:val="TOC2"/>
            <w:tabs>
              <w:tab w:val="right" w:leader="dot" w:pos="9350"/>
            </w:tabs>
            <w:rPr>
              <w:rFonts w:eastAsiaTheme="minorEastAsia"/>
              <w:b w:val="0"/>
              <w:noProof/>
              <w:sz w:val="24"/>
              <w:szCs w:val="24"/>
              <w:lang w:eastAsia="ja-JP"/>
            </w:rPr>
          </w:pPr>
          <w:r>
            <w:rPr>
              <w:noProof/>
            </w:rPr>
            <w:t>CAREFULNESS</w:t>
          </w:r>
          <w:r>
            <w:rPr>
              <w:noProof/>
            </w:rPr>
            <w:tab/>
          </w:r>
          <w:r>
            <w:rPr>
              <w:noProof/>
            </w:rPr>
            <w:fldChar w:fldCharType="begin"/>
          </w:r>
          <w:r>
            <w:rPr>
              <w:noProof/>
            </w:rPr>
            <w:instrText xml:space="preserve"> PAGEREF _Toc383790719 \h </w:instrText>
          </w:r>
          <w:r>
            <w:rPr>
              <w:noProof/>
            </w:rPr>
          </w:r>
          <w:r>
            <w:rPr>
              <w:noProof/>
            </w:rPr>
            <w:fldChar w:fldCharType="separate"/>
          </w:r>
          <w:r>
            <w:rPr>
              <w:noProof/>
            </w:rPr>
            <w:t>5</w:t>
          </w:r>
          <w:r>
            <w:rPr>
              <w:noProof/>
            </w:rPr>
            <w:fldChar w:fldCharType="end"/>
          </w:r>
        </w:p>
        <w:p w14:paraId="66AA9753" w14:textId="77777777" w:rsidR="00924E27" w:rsidRDefault="00924E27">
          <w:pPr>
            <w:pStyle w:val="TOC2"/>
            <w:tabs>
              <w:tab w:val="right" w:leader="dot" w:pos="9350"/>
            </w:tabs>
            <w:rPr>
              <w:rFonts w:eastAsiaTheme="minorEastAsia"/>
              <w:b w:val="0"/>
              <w:noProof/>
              <w:sz w:val="24"/>
              <w:szCs w:val="24"/>
              <w:lang w:eastAsia="ja-JP"/>
            </w:rPr>
          </w:pPr>
          <w:r>
            <w:rPr>
              <w:noProof/>
            </w:rPr>
            <w:t>OPENNESS</w:t>
          </w:r>
          <w:r>
            <w:rPr>
              <w:noProof/>
            </w:rPr>
            <w:tab/>
          </w:r>
          <w:r>
            <w:rPr>
              <w:noProof/>
            </w:rPr>
            <w:fldChar w:fldCharType="begin"/>
          </w:r>
          <w:r>
            <w:rPr>
              <w:noProof/>
            </w:rPr>
            <w:instrText xml:space="preserve"> PAGEREF _Toc383790720 \h </w:instrText>
          </w:r>
          <w:r>
            <w:rPr>
              <w:noProof/>
            </w:rPr>
          </w:r>
          <w:r>
            <w:rPr>
              <w:noProof/>
            </w:rPr>
            <w:fldChar w:fldCharType="separate"/>
          </w:r>
          <w:r>
            <w:rPr>
              <w:noProof/>
            </w:rPr>
            <w:t>5</w:t>
          </w:r>
          <w:r>
            <w:rPr>
              <w:noProof/>
            </w:rPr>
            <w:fldChar w:fldCharType="end"/>
          </w:r>
        </w:p>
        <w:p w14:paraId="397C3361" w14:textId="77777777" w:rsidR="00924E27" w:rsidRDefault="00924E27">
          <w:pPr>
            <w:pStyle w:val="TOC2"/>
            <w:tabs>
              <w:tab w:val="right" w:leader="dot" w:pos="9350"/>
            </w:tabs>
            <w:rPr>
              <w:rFonts w:eastAsiaTheme="minorEastAsia"/>
              <w:b w:val="0"/>
              <w:noProof/>
              <w:sz w:val="24"/>
              <w:szCs w:val="24"/>
              <w:lang w:eastAsia="ja-JP"/>
            </w:rPr>
          </w:pPr>
          <w:r>
            <w:rPr>
              <w:noProof/>
            </w:rPr>
            <w:t>RESPECT FOR INTELLECTUAL PROPERTY</w:t>
          </w:r>
          <w:r>
            <w:rPr>
              <w:noProof/>
            </w:rPr>
            <w:tab/>
          </w:r>
          <w:r>
            <w:rPr>
              <w:noProof/>
            </w:rPr>
            <w:fldChar w:fldCharType="begin"/>
          </w:r>
          <w:r>
            <w:rPr>
              <w:noProof/>
            </w:rPr>
            <w:instrText xml:space="preserve"> PAGEREF _Toc383790721 \h </w:instrText>
          </w:r>
          <w:r>
            <w:rPr>
              <w:noProof/>
            </w:rPr>
          </w:r>
          <w:r>
            <w:rPr>
              <w:noProof/>
            </w:rPr>
            <w:fldChar w:fldCharType="separate"/>
          </w:r>
          <w:r>
            <w:rPr>
              <w:noProof/>
            </w:rPr>
            <w:t>5</w:t>
          </w:r>
          <w:r>
            <w:rPr>
              <w:noProof/>
            </w:rPr>
            <w:fldChar w:fldCharType="end"/>
          </w:r>
        </w:p>
        <w:p w14:paraId="6CCBDD1D" w14:textId="77777777" w:rsidR="00924E27" w:rsidRDefault="00924E27">
          <w:pPr>
            <w:pStyle w:val="TOC2"/>
            <w:tabs>
              <w:tab w:val="right" w:leader="dot" w:pos="9350"/>
            </w:tabs>
            <w:rPr>
              <w:rFonts w:eastAsiaTheme="minorEastAsia"/>
              <w:b w:val="0"/>
              <w:noProof/>
              <w:sz w:val="24"/>
              <w:szCs w:val="24"/>
              <w:lang w:eastAsia="ja-JP"/>
            </w:rPr>
          </w:pPr>
          <w:r>
            <w:rPr>
              <w:noProof/>
            </w:rPr>
            <w:t>NON-DISCRIMINATION</w:t>
          </w:r>
          <w:r>
            <w:rPr>
              <w:noProof/>
            </w:rPr>
            <w:tab/>
          </w:r>
          <w:r>
            <w:rPr>
              <w:noProof/>
            </w:rPr>
            <w:fldChar w:fldCharType="begin"/>
          </w:r>
          <w:r>
            <w:rPr>
              <w:noProof/>
            </w:rPr>
            <w:instrText xml:space="preserve"> PAGEREF _Toc383790722 \h </w:instrText>
          </w:r>
          <w:r>
            <w:rPr>
              <w:noProof/>
            </w:rPr>
          </w:r>
          <w:r>
            <w:rPr>
              <w:noProof/>
            </w:rPr>
            <w:fldChar w:fldCharType="separate"/>
          </w:r>
          <w:r>
            <w:rPr>
              <w:noProof/>
            </w:rPr>
            <w:t>6</w:t>
          </w:r>
          <w:r>
            <w:rPr>
              <w:noProof/>
            </w:rPr>
            <w:fldChar w:fldCharType="end"/>
          </w:r>
        </w:p>
        <w:p w14:paraId="63EE894F" w14:textId="77777777" w:rsidR="00924E27" w:rsidRDefault="00924E27">
          <w:pPr>
            <w:pStyle w:val="TOC2"/>
            <w:tabs>
              <w:tab w:val="right" w:leader="dot" w:pos="9350"/>
            </w:tabs>
            <w:rPr>
              <w:rFonts w:eastAsiaTheme="minorEastAsia"/>
              <w:b w:val="0"/>
              <w:noProof/>
              <w:sz w:val="24"/>
              <w:szCs w:val="24"/>
              <w:lang w:eastAsia="ja-JP"/>
            </w:rPr>
          </w:pPr>
          <w:r>
            <w:rPr>
              <w:noProof/>
            </w:rPr>
            <w:t>LEGALITY</w:t>
          </w:r>
          <w:r>
            <w:rPr>
              <w:noProof/>
            </w:rPr>
            <w:tab/>
          </w:r>
          <w:r>
            <w:rPr>
              <w:noProof/>
            </w:rPr>
            <w:fldChar w:fldCharType="begin"/>
          </w:r>
          <w:r>
            <w:rPr>
              <w:noProof/>
            </w:rPr>
            <w:instrText xml:space="preserve"> PAGEREF _Toc383790723 \h </w:instrText>
          </w:r>
          <w:r>
            <w:rPr>
              <w:noProof/>
            </w:rPr>
          </w:r>
          <w:r>
            <w:rPr>
              <w:noProof/>
            </w:rPr>
            <w:fldChar w:fldCharType="separate"/>
          </w:r>
          <w:r>
            <w:rPr>
              <w:noProof/>
            </w:rPr>
            <w:t>6</w:t>
          </w:r>
          <w:r>
            <w:rPr>
              <w:noProof/>
            </w:rPr>
            <w:fldChar w:fldCharType="end"/>
          </w:r>
        </w:p>
        <w:p w14:paraId="51168B91" w14:textId="77777777" w:rsidR="00924E27" w:rsidRDefault="00924E27">
          <w:pPr>
            <w:pStyle w:val="TOC1"/>
            <w:tabs>
              <w:tab w:val="right" w:leader="dot" w:pos="9350"/>
            </w:tabs>
            <w:rPr>
              <w:rFonts w:eastAsiaTheme="minorEastAsia"/>
              <w:b w:val="0"/>
              <w:noProof/>
              <w:lang w:eastAsia="ja-JP"/>
            </w:rPr>
          </w:pPr>
          <w:r>
            <w:rPr>
              <w:noProof/>
            </w:rPr>
            <w:t>BENEFITS OF ETHICAL DATA COLLECTION</w:t>
          </w:r>
          <w:r>
            <w:rPr>
              <w:noProof/>
            </w:rPr>
            <w:tab/>
          </w:r>
          <w:r>
            <w:rPr>
              <w:noProof/>
            </w:rPr>
            <w:fldChar w:fldCharType="begin"/>
          </w:r>
          <w:r>
            <w:rPr>
              <w:noProof/>
            </w:rPr>
            <w:instrText xml:space="preserve"> PAGEREF _Toc383790724 \h </w:instrText>
          </w:r>
          <w:r>
            <w:rPr>
              <w:noProof/>
            </w:rPr>
          </w:r>
          <w:r>
            <w:rPr>
              <w:noProof/>
            </w:rPr>
            <w:fldChar w:fldCharType="separate"/>
          </w:r>
          <w:r>
            <w:rPr>
              <w:noProof/>
            </w:rPr>
            <w:t>6</w:t>
          </w:r>
          <w:r>
            <w:rPr>
              <w:noProof/>
            </w:rPr>
            <w:fldChar w:fldCharType="end"/>
          </w:r>
        </w:p>
        <w:p w14:paraId="68F51AC8" w14:textId="77777777" w:rsidR="00924E27" w:rsidRDefault="00924E27">
          <w:pPr>
            <w:pStyle w:val="TOC2"/>
            <w:tabs>
              <w:tab w:val="right" w:leader="dot" w:pos="9350"/>
            </w:tabs>
            <w:rPr>
              <w:rFonts w:eastAsiaTheme="minorEastAsia"/>
              <w:b w:val="0"/>
              <w:noProof/>
              <w:sz w:val="24"/>
              <w:szCs w:val="24"/>
              <w:lang w:eastAsia="ja-JP"/>
            </w:rPr>
          </w:pPr>
          <w:r>
            <w:rPr>
              <w:noProof/>
            </w:rPr>
            <w:t>GREATER CONVENIENCE</w:t>
          </w:r>
          <w:r>
            <w:rPr>
              <w:noProof/>
            </w:rPr>
            <w:tab/>
          </w:r>
          <w:r>
            <w:rPr>
              <w:noProof/>
            </w:rPr>
            <w:fldChar w:fldCharType="begin"/>
          </w:r>
          <w:r>
            <w:rPr>
              <w:noProof/>
            </w:rPr>
            <w:instrText xml:space="preserve"> PAGEREF _Toc383790725 \h </w:instrText>
          </w:r>
          <w:r>
            <w:rPr>
              <w:noProof/>
            </w:rPr>
          </w:r>
          <w:r>
            <w:rPr>
              <w:noProof/>
            </w:rPr>
            <w:fldChar w:fldCharType="separate"/>
          </w:r>
          <w:r>
            <w:rPr>
              <w:noProof/>
            </w:rPr>
            <w:t>6</w:t>
          </w:r>
          <w:r>
            <w:rPr>
              <w:noProof/>
            </w:rPr>
            <w:fldChar w:fldCharType="end"/>
          </w:r>
        </w:p>
        <w:p w14:paraId="1E115415" w14:textId="77777777" w:rsidR="00924E27" w:rsidRDefault="00924E27">
          <w:pPr>
            <w:pStyle w:val="TOC2"/>
            <w:tabs>
              <w:tab w:val="right" w:leader="dot" w:pos="9350"/>
            </w:tabs>
            <w:rPr>
              <w:rFonts w:eastAsiaTheme="minorEastAsia"/>
              <w:b w:val="0"/>
              <w:noProof/>
              <w:sz w:val="24"/>
              <w:szCs w:val="24"/>
              <w:lang w:eastAsia="ja-JP"/>
            </w:rPr>
          </w:pPr>
          <w:r>
            <w:rPr>
              <w:noProof/>
            </w:rPr>
            <w:t>BETTER EXPERIENCES</w:t>
          </w:r>
          <w:r>
            <w:rPr>
              <w:noProof/>
            </w:rPr>
            <w:tab/>
          </w:r>
          <w:r>
            <w:rPr>
              <w:noProof/>
            </w:rPr>
            <w:fldChar w:fldCharType="begin"/>
          </w:r>
          <w:r>
            <w:rPr>
              <w:noProof/>
            </w:rPr>
            <w:instrText xml:space="preserve"> PAGEREF _Toc383790726 \h </w:instrText>
          </w:r>
          <w:r>
            <w:rPr>
              <w:noProof/>
            </w:rPr>
          </w:r>
          <w:r>
            <w:rPr>
              <w:noProof/>
            </w:rPr>
            <w:fldChar w:fldCharType="separate"/>
          </w:r>
          <w:r>
            <w:rPr>
              <w:noProof/>
            </w:rPr>
            <w:t>6</w:t>
          </w:r>
          <w:r>
            <w:rPr>
              <w:noProof/>
            </w:rPr>
            <w:fldChar w:fldCharType="end"/>
          </w:r>
        </w:p>
        <w:p w14:paraId="19D372E9" w14:textId="77777777" w:rsidR="00924E27" w:rsidRDefault="00924E27">
          <w:pPr>
            <w:pStyle w:val="TOC2"/>
            <w:tabs>
              <w:tab w:val="right" w:leader="dot" w:pos="9350"/>
            </w:tabs>
            <w:rPr>
              <w:rFonts w:eastAsiaTheme="minorEastAsia"/>
              <w:b w:val="0"/>
              <w:noProof/>
              <w:sz w:val="24"/>
              <w:szCs w:val="24"/>
              <w:lang w:eastAsia="ja-JP"/>
            </w:rPr>
          </w:pPr>
          <w:r>
            <w:rPr>
              <w:noProof/>
            </w:rPr>
            <w:t>MORE VALUE</w:t>
          </w:r>
          <w:r>
            <w:rPr>
              <w:noProof/>
            </w:rPr>
            <w:tab/>
          </w:r>
          <w:r>
            <w:rPr>
              <w:noProof/>
            </w:rPr>
            <w:fldChar w:fldCharType="begin"/>
          </w:r>
          <w:r>
            <w:rPr>
              <w:noProof/>
            </w:rPr>
            <w:instrText xml:space="preserve"> PAGEREF _Toc383790727 \h </w:instrText>
          </w:r>
          <w:r>
            <w:rPr>
              <w:noProof/>
            </w:rPr>
          </w:r>
          <w:r>
            <w:rPr>
              <w:noProof/>
            </w:rPr>
            <w:fldChar w:fldCharType="separate"/>
          </w:r>
          <w:r>
            <w:rPr>
              <w:noProof/>
            </w:rPr>
            <w:t>7</w:t>
          </w:r>
          <w:r>
            <w:rPr>
              <w:noProof/>
            </w:rPr>
            <w:fldChar w:fldCharType="end"/>
          </w:r>
        </w:p>
        <w:p w14:paraId="5FEC20D8" w14:textId="77777777" w:rsidR="00924E27" w:rsidRDefault="00924E27">
          <w:pPr>
            <w:pStyle w:val="TOC1"/>
            <w:tabs>
              <w:tab w:val="right" w:leader="dot" w:pos="9350"/>
            </w:tabs>
            <w:rPr>
              <w:rFonts w:eastAsiaTheme="minorEastAsia"/>
              <w:b w:val="0"/>
              <w:noProof/>
              <w:lang w:eastAsia="ja-JP"/>
            </w:rPr>
          </w:pPr>
          <w:r>
            <w:rPr>
              <w:noProof/>
            </w:rPr>
            <w:t>Conclusion</w:t>
          </w:r>
          <w:r>
            <w:rPr>
              <w:noProof/>
            </w:rPr>
            <w:tab/>
          </w:r>
          <w:r>
            <w:rPr>
              <w:noProof/>
            </w:rPr>
            <w:fldChar w:fldCharType="begin"/>
          </w:r>
          <w:r>
            <w:rPr>
              <w:noProof/>
            </w:rPr>
            <w:instrText xml:space="preserve"> PAGEREF _Toc383790728 \h </w:instrText>
          </w:r>
          <w:r>
            <w:rPr>
              <w:noProof/>
            </w:rPr>
          </w:r>
          <w:r>
            <w:rPr>
              <w:noProof/>
            </w:rPr>
            <w:fldChar w:fldCharType="separate"/>
          </w:r>
          <w:r>
            <w:rPr>
              <w:noProof/>
            </w:rPr>
            <w:t>7</w:t>
          </w:r>
          <w:r>
            <w:rPr>
              <w:noProof/>
            </w:rPr>
            <w:fldChar w:fldCharType="end"/>
          </w:r>
        </w:p>
        <w:p w14:paraId="00B4F443" w14:textId="77777777" w:rsidR="00924E27" w:rsidRDefault="00924E27">
          <w:pPr>
            <w:pStyle w:val="TOC1"/>
            <w:tabs>
              <w:tab w:val="right" w:leader="dot" w:pos="9350"/>
            </w:tabs>
            <w:rPr>
              <w:rFonts w:eastAsiaTheme="minorEastAsia"/>
              <w:b w:val="0"/>
              <w:noProof/>
              <w:lang w:eastAsia="ja-JP"/>
            </w:rPr>
          </w:pPr>
          <w:r>
            <w:rPr>
              <w:noProof/>
            </w:rPr>
            <w:t>References</w:t>
          </w:r>
          <w:r>
            <w:rPr>
              <w:noProof/>
            </w:rPr>
            <w:tab/>
          </w:r>
          <w:r>
            <w:rPr>
              <w:noProof/>
            </w:rPr>
            <w:fldChar w:fldCharType="begin"/>
          </w:r>
          <w:r>
            <w:rPr>
              <w:noProof/>
            </w:rPr>
            <w:instrText xml:space="preserve"> PAGEREF _Toc383790729 \h </w:instrText>
          </w:r>
          <w:r>
            <w:rPr>
              <w:noProof/>
            </w:rPr>
          </w:r>
          <w:r>
            <w:rPr>
              <w:noProof/>
            </w:rPr>
            <w:fldChar w:fldCharType="separate"/>
          </w:r>
          <w:r>
            <w:rPr>
              <w:noProof/>
            </w:rPr>
            <w:t>8</w:t>
          </w:r>
          <w:r>
            <w:rPr>
              <w:noProof/>
            </w:rPr>
            <w:fldChar w:fldCharType="end"/>
          </w:r>
        </w:p>
        <w:p w14:paraId="0CDBD642" w14:textId="390B5022" w:rsidR="00924E27" w:rsidRDefault="00924E27">
          <w:r>
            <w:rPr>
              <w:b/>
              <w:bCs/>
              <w:noProof/>
            </w:rPr>
            <w:fldChar w:fldCharType="end"/>
          </w:r>
        </w:p>
      </w:sdtContent>
    </w:sdt>
    <w:p w14:paraId="3F15D07A" w14:textId="77777777" w:rsidR="00845736" w:rsidRDefault="00845736" w:rsidP="00B877AC">
      <w:pPr>
        <w:spacing w:line="360" w:lineRule="auto"/>
        <w:jc w:val="both"/>
        <w:rPr>
          <w:rFonts w:ascii="Times New Roman" w:hAnsi="Times New Roman" w:cs="Times New Roman"/>
          <w:sz w:val="24"/>
          <w:szCs w:val="24"/>
          <w:lang w:val="en-US"/>
        </w:rPr>
      </w:pPr>
    </w:p>
    <w:p w14:paraId="42EBBF92" w14:textId="77777777" w:rsidR="007307E3" w:rsidRDefault="007307E3" w:rsidP="00B877AC">
      <w:pPr>
        <w:spacing w:line="360" w:lineRule="auto"/>
        <w:jc w:val="both"/>
        <w:rPr>
          <w:rFonts w:ascii="Times New Roman" w:hAnsi="Times New Roman" w:cs="Times New Roman"/>
          <w:sz w:val="24"/>
          <w:szCs w:val="24"/>
          <w:lang w:val="en-US"/>
        </w:rPr>
      </w:pPr>
    </w:p>
    <w:p w14:paraId="6921296A" w14:textId="77777777" w:rsidR="007307E3" w:rsidRDefault="007307E3" w:rsidP="00B877AC">
      <w:pPr>
        <w:spacing w:line="360" w:lineRule="auto"/>
        <w:jc w:val="both"/>
        <w:rPr>
          <w:rFonts w:ascii="Times New Roman" w:hAnsi="Times New Roman" w:cs="Times New Roman"/>
          <w:sz w:val="24"/>
          <w:szCs w:val="24"/>
          <w:lang w:val="en-US"/>
        </w:rPr>
      </w:pPr>
    </w:p>
    <w:p w14:paraId="383EBE7F" w14:textId="77777777" w:rsidR="007307E3" w:rsidRDefault="007307E3" w:rsidP="00B877AC">
      <w:pPr>
        <w:spacing w:line="360" w:lineRule="auto"/>
        <w:jc w:val="both"/>
        <w:rPr>
          <w:rFonts w:ascii="Times New Roman" w:hAnsi="Times New Roman" w:cs="Times New Roman"/>
          <w:sz w:val="24"/>
          <w:szCs w:val="24"/>
          <w:lang w:val="en-US"/>
        </w:rPr>
      </w:pPr>
    </w:p>
    <w:p w14:paraId="5A1ED2B2" w14:textId="77777777" w:rsidR="007307E3" w:rsidRDefault="007307E3" w:rsidP="00B877AC">
      <w:pPr>
        <w:spacing w:line="360" w:lineRule="auto"/>
        <w:jc w:val="both"/>
        <w:rPr>
          <w:rFonts w:ascii="Times New Roman" w:hAnsi="Times New Roman" w:cs="Times New Roman"/>
          <w:sz w:val="24"/>
          <w:szCs w:val="24"/>
          <w:lang w:val="en-US"/>
        </w:rPr>
      </w:pPr>
    </w:p>
    <w:p w14:paraId="6B85D838" w14:textId="77777777" w:rsidR="007307E3" w:rsidRDefault="007307E3" w:rsidP="00B877AC">
      <w:pPr>
        <w:spacing w:line="360" w:lineRule="auto"/>
        <w:jc w:val="both"/>
        <w:rPr>
          <w:rFonts w:ascii="Times New Roman" w:hAnsi="Times New Roman" w:cs="Times New Roman"/>
          <w:sz w:val="24"/>
          <w:szCs w:val="24"/>
          <w:lang w:val="en-US"/>
        </w:rPr>
      </w:pPr>
    </w:p>
    <w:p w14:paraId="08C4C938" w14:textId="77777777" w:rsidR="007307E3" w:rsidRDefault="007307E3" w:rsidP="00B877AC">
      <w:pPr>
        <w:spacing w:line="360" w:lineRule="auto"/>
        <w:jc w:val="both"/>
        <w:rPr>
          <w:rFonts w:ascii="Times New Roman" w:hAnsi="Times New Roman" w:cs="Times New Roman"/>
          <w:sz w:val="24"/>
          <w:szCs w:val="24"/>
          <w:lang w:val="en-US"/>
        </w:rPr>
      </w:pPr>
    </w:p>
    <w:p w14:paraId="006819FA" w14:textId="77777777" w:rsidR="007307E3" w:rsidRDefault="007307E3" w:rsidP="00B877AC">
      <w:pPr>
        <w:spacing w:line="360" w:lineRule="auto"/>
        <w:jc w:val="both"/>
        <w:rPr>
          <w:rFonts w:ascii="Times New Roman" w:hAnsi="Times New Roman" w:cs="Times New Roman"/>
          <w:sz w:val="24"/>
          <w:szCs w:val="24"/>
          <w:lang w:val="en-US"/>
        </w:rPr>
      </w:pPr>
    </w:p>
    <w:p w14:paraId="34B93AE0" w14:textId="77777777" w:rsidR="007307E3" w:rsidRDefault="007307E3" w:rsidP="00B877AC">
      <w:pPr>
        <w:spacing w:line="360" w:lineRule="auto"/>
        <w:jc w:val="both"/>
        <w:rPr>
          <w:rFonts w:ascii="Times New Roman" w:hAnsi="Times New Roman" w:cs="Times New Roman"/>
          <w:sz w:val="24"/>
          <w:szCs w:val="24"/>
          <w:lang w:val="en-US"/>
        </w:rPr>
      </w:pPr>
    </w:p>
    <w:p w14:paraId="41147FEA" w14:textId="77777777" w:rsidR="007307E3" w:rsidRDefault="007307E3" w:rsidP="00B877AC">
      <w:pPr>
        <w:spacing w:line="360" w:lineRule="auto"/>
        <w:jc w:val="both"/>
        <w:rPr>
          <w:rFonts w:ascii="Times New Roman" w:hAnsi="Times New Roman" w:cs="Times New Roman"/>
          <w:sz w:val="24"/>
          <w:szCs w:val="24"/>
          <w:lang w:val="en-US"/>
        </w:rPr>
      </w:pPr>
    </w:p>
    <w:p w14:paraId="25A61776" w14:textId="457D79AD" w:rsidR="00C661DA" w:rsidRDefault="00C661DA" w:rsidP="00C661DA">
      <w:pPr>
        <w:pStyle w:val="Heading1"/>
      </w:pPr>
      <w:bookmarkStart w:id="0" w:name="_Toc383364127"/>
      <w:bookmarkStart w:id="1" w:name="_Toc383790447"/>
      <w:bookmarkStart w:id="2" w:name="_Toc383790711"/>
      <w:r w:rsidRPr="003C1A51">
        <w:lastRenderedPageBreak/>
        <w:t>INTRODUCTION</w:t>
      </w:r>
      <w:bookmarkEnd w:id="0"/>
      <w:bookmarkEnd w:id="1"/>
      <w:bookmarkEnd w:id="2"/>
    </w:p>
    <w:p w14:paraId="79B1B384" w14:textId="77777777" w:rsidR="00C661DA" w:rsidRPr="00C661DA" w:rsidRDefault="00C661DA" w:rsidP="00C661DA"/>
    <w:p w14:paraId="536278FB" w14:textId="2FB18BAA"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In this essay, I will demonstrate my understanding of ethical data collection and my understanding of how this may be effective in a workplace. Ethical data collection is closely linked to the digitalisation of companies so I will speak much about digital skills also. The digital world is completely changing how we live, work, and how a business is run. If ethical data collection is applied correctly by companies, they can indeed thrive, and I will give practical examples of how this can be used. Ethical data collection is a powerful way in which data analysis can recommend better solutions for businesses and their employees.</w:t>
      </w:r>
    </w:p>
    <w:p w14:paraId="2B79BBED" w14:textId="4947C735"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Many businesses have now set up a real-time information network that brings together information on customers or products that give employees information or customers or products in real time. An example of this is the use of club cards at supermarkets. A club card presents an opportunity for the company to gather information on customers spending habits in real time so the company can use this information to maximise profits by offering coupons or discounts on specific products. </w:t>
      </w:r>
    </w:p>
    <w:p w14:paraId="2B6ADBF4" w14:textId="61B21CE9"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Ultimately research methodologies can be split into one of the two Quantitive Research or Qualitative Research. Quantitative data is used if you wish to collect data that you’re measuring values or questioning existing hypotheses. The data gathered will then give birth to new predictions based on the results obtained from your research.</w:t>
      </w:r>
    </w:p>
    <w:p w14:paraId="3D84EFE4"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For a clearer understanding of research often you will need to use qualitative research as quantitive analysis solely provides statistics or numbers.</w:t>
      </w:r>
    </w:p>
    <w:p w14:paraId="2FF3C5E9" w14:textId="77777777" w:rsidR="00C661DA" w:rsidRPr="003C1A51" w:rsidRDefault="00C661DA" w:rsidP="00C661DA">
      <w:pPr>
        <w:rPr>
          <w:rFonts w:asciiTheme="majorHAnsi" w:eastAsia="Times New Roman" w:hAnsiTheme="majorHAnsi" w:cs="Arial"/>
          <w:color w:val="222222"/>
        </w:rPr>
      </w:pPr>
    </w:p>
    <w:p w14:paraId="35FC4B72" w14:textId="77777777" w:rsidR="00C661DA" w:rsidRPr="003C1A51" w:rsidRDefault="00C661DA" w:rsidP="00C661DA">
      <w:pPr>
        <w:pStyle w:val="Heading1"/>
      </w:pPr>
      <w:bookmarkStart w:id="3" w:name="_Toc383362813"/>
      <w:bookmarkStart w:id="4" w:name="_Toc383364128"/>
      <w:bookmarkStart w:id="5" w:name="_Toc383790448"/>
      <w:bookmarkStart w:id="6" w:name="_Toc383790712"/>
      <w:r w:rsidRPr="003C1A51">
        <w:t>RESEARCH METHODOLOGIES</w:t>
      </w:r>
      <w:bookmarkEnd w:id="3"/>
      <w:bookmarkEnd w:id="4"/>
      <w:bookmarkEnd w:id="5"/>
      <w:bookmarkEnd w:id="6"/>
    </w:p>
    <w:p w14:paraId="2AE7190D" w14:textId="77777777" w:rsidR="00C661DA" w:rsidRPr="003C1A51" w:rsidRDefault="00C661DA" w:rsidP="00C661DA">
      <w:pPr>
        <w:rPr>
          <w:rFonts w:asciiTheme="majorHAnsi" w:eastAsia="Times New Roman" w:hAnsiTheme="majorHAnsi" w:cs="Arial"/>
          <w:color w:val="222222"/>
        </w:rPr>
      </w:pPr>
    </w:p>
    <w:p w14:paraId="7EB8C9E1" w14:textId="77777777" w:rsidR="00C661DA" w:rsidRPr="003C1A51" w:rsidRDefault="00C661DA" w:rsidP="00C661DA">
      <w:pPr>
        <w:pStyle w:val="Heading2"/>
      </w:pPr>
      <w:bookmarkStart w:id="7" w:name="_Toc383362814"/>
      <w:bookmarkStart w:id="8" w:name="_Toc383364129"/>
      <w:bookmarkStart w:id="9" w:name="_Toc383790449"/>
      <w:bookmarkStart w:id="10" w:name="_Toc383790713"/>
      <w:r w:rsidRPr="003C1A51">
        <w:t>QUALITATIVE RESEARCH METHODS</w:t>
      </w:r>
      <w:bookmarkEnd w:id="7"/>
      <w:bookmarkEnd w:id="8"/>
      <w:bookmarkEnd w:id="9"/>
      <w:bookmarkEnd w:id="10"/>
    </w:p>
    <w:p w14:paraId="1225CBDB" w14:textId="77777777" w:rsidR="00C661DA" w:rsidRPr="003C1A51" w:rsidRDefault="00C661DA" w:rsidP="00C661DA">
      <w:pPr>
        <w:rPr>
          <w:rFonts w:asciiTheme="majorHAnsi" w:eastAsia="Times New Roman" w:hAnsiTheme="majorHAnsi" w:cs="Arial"/>
          <w:color w:val="222222"/>
        </w:rPr>
      </w:pPr>
    </w:p>
    <w:p w14:paraId="4F0A41A3"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Interviews are the best ways to gain qualitative data as face to face discussions are more in depth, and in this digital age, interviews can be conducted via video conferencing tools. Notes can be taken during a meeting and, if this interview is via video conferencing or is recorded, then there is no need to write notes as the recording can be revisited. Usually, the interview would have some questions prepared for the interviewee, but other questions may be on the spur of the moment depending on the responses. </w:t>
      </w:r>
    </w:p>
    <w:p w14:paraId="5784E314" w14:textId="77777777" w:rsidR="00C661DA" w:rsidRPr="003C1A51" w:rsidRDefault="00C661DA" w:rsidP="00C661DA">
      <w:pPr>
        <w:rPr>
          <w:rFonts w:asciiTheme="majorHAnsi" w:eastAsia="Times New Roman" w:hAnsiTheme="majorHAnsi" w:cs="Arial"/>
          <w:color w:val="222222"/>
        </w:rPr>
      </w:pPr>
    </w:p>
    <w:p w14:paraId="20086071" w14:textId="77777777" w:rsidR="00C661DA" w:rsidRPr="003C1A51" w:rsidRDefault="00C661DA" w:rsidP="00C661DA">
      <w:pPr>
        <w:pStyle w:val="Heading2"/>
      </w:pPr>
      <w:bookmarkStart w:id="11" w:name="_Toc383362815"/>
      <w:bookmarkStart w:id="12" w:name="_Toc383364130"/>
      <w:bookmarkStart w:id="13" w:name="_Toc383790450"/>
      <w:bookmarkStart w:id="14" w:name="_Toc383790714"/>
      <w:r w:rsidRPr="003C1A51">
        <w:lastRenderedPageBreak/>
        <w:t>QUANTITATIVE RESEARCH METHODS</w:t>
      </w:r>
      <w:bookmarkEnd w:id="11"/>
      <w:bookmarkEnd w:id="12"/>
      <w:bookmarkEnd w:id="13"/>
      <w:bookmarkEnd w:id="14"/>
    </w:p>
    <w:p w14:paraId="7C689149" w14:textId="77777777" w:rsidR="00C661DA" w:rsidRPr="003C1A51" w:rsidRDefault="00C661DA" w:rsidP="00C661DA">
      <w:pPr>
        <w:rPr>
          <w:rFonts w:asciiTheme="majorHAnsi" w:eastAsia="Times New Roman" w:hAnsiTheme="majorHAnsi" w:cs="Arial"/>
          <w:color w:val="222222"/>
        </w:rPr>
      </w:pPr>
    </w:p>
    <w:p w14:paraId="0E293069" w14:textId="090BFCA0"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Questionnaires are the easiest and quickest option for collecting information from people and questionnaires are not limited to the printed form but can be sent digitally via social media also. Sometimes questionnaires can be complicated to design because of the incidence of their use in the many contexts in the modern world, and unless questionnaires are filled at that exact moment, the response rate will be meagre. Questionnaires can also be conducted with closed or open questions. </w:t>
      </w:r>
    </w:p>
    <w:p w14:paraId="5D32D80D"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According to a research, 82 percent of survey respondents believe that “culture is a potential competitive advantage” and leadership behaviour and incentives directly impact businesses performance, customer service, employee engagement, retention of customers, which has caused more companies to use data and behavioural information to manage and adjust their culture. This is one of the benefits of implementing ethical data collection because businesses can analyse data before and after the use of an employee reward system to see if this has a positive effect as this data is combined with operational metrics to assess how much of an impact it has had. </w:t>
      </w:r>
    </w:p>
    <w:p w14:paraId="02975580" w14:textId="77777777" w:rsidR="00C661DA" w:rsidRPr="003C1A51" w:rsidRDefault="00C661DA" w:rsidP="00C661DA">
      <w:pPr>
        <w:rPr>
          <w:rFonts w:asciiTheme="majorHAnsi" w:eastAsia="Times New Roman" w:hAnsiTheme="majorHAnsi" w:cs="Arial"/>
          <w:color w:val="222222"/>
        </w:rPr>
      </w:pPr>
    </w:p>
    <w:p w14:paraId="02B7BCC3" w14:textId="77777777" w:rsidR="00C661DA" w:rsidRPr="003C1A51" w:rsidRDefault="00C661DA" w:rsidP="00C661DA">
      <w:pPr>
        <w:pStyle w:val="Heading1"/>
      </w:pPr>
      <w:bookmarkStart w:id="15" w:name="_Toc383362816"/>
      <w:bookmarkStart w:id="16" w:name="_Toc383364131"/>
      <w:bookmarkStart w:id="17" w:name="_Toc383790451"/>
      <w:bookmarkStart w:id="18" w:name="_Toc383790715"/>
      <w:r w:rsidRPr="003C1A51">
        <w:t>IMPORTANCE OF RIGHT DATA COLLECTION TOOLS</w:t>
      </w:r>
      <w:bookmarkEnd w:id="15"/>
      <w:bookmarkEnd w:id="16"/>
      <w:bookmarkEnd w:id="17"/>
      <w:bookmarkEnd w:id="18"/>
    </w:p>
    <w:p w14:paraId="3CC0F73D" w14:textId="77777777" w:rsidR="00C661DA" w:rsidRPr="003C1A51" w:rsidRDefault="00C661DA" w:rsidP="00C661DA">
      <w:pPr>
        <w:rPr>
          <w:rFonts w:asciiTheme="majorHAnsi" w:eastAsia="Times New Roman" w:hAnsiTheme="majorHAnsi" w:cs="Arial"/>
          <w:color w:val="222222"/>
        </w:rPr>
      </w:pPr>
    </w:p>
    <w:p w14:paraId="25734B04" w14:textId="2BE741C5"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Managers have to work closely with HR to ensure that the right tools are being implemented to give business leaders a continuous stream of data that will influence future decisions and that reward systems are consistent with engagement and retention goals of the company. Engagement is proactive, and all efforts to build engagement must be through thorough ethical data collection by business leaders. This is a strategy that leading companies have made their priority and are reaping the benefits.</w:t>
      </w:r>
    </w:p>
    <w:p w14:paraId="6431CF9F" w14:textId="61D2EC85"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Digital technology is accessible everywhere and technologies like smartphones, 3D printing, cognitive computing and the “Internet of Things’ are changing the way companies operate. Social networking has also changed the way organisations hire, manage and support individuals. With this said traditional methods of collecting data such as questionnaires, interviews and observations can be conducted without the need for face-to-face interaction. I worked at a company where the company issued a monthly survey that was anonymous. This questionnaire allowed employees to review current satisfaction at the workplace and also employees could make a comment at the end of the survey about any concerns.</w:t>
      </w:r>
    </w:p>
    <w:p w14:paraId="65F6F102"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 xml:space="preserve">The age of big data and the ability of digital devices to capture and use vast amounts of data has created opportunities for companies to use this information to provide better services to their customers. Of course, there is a concern of ethics and what data should remain private, but I believe that the pros outweigh the cons in regards to data </w:t>
      </w:r>
      <w:r w:rsidRPr="00C661DA">
        <w:rPr>
          <w:rFonts w:ascii="Arial" w:eastAsia="Times New Roman" w:hAnsi="Arial" w:cs="Arial"/>
          <w:color w:val="222222"/>
          <w:sz w:val="24"/>
          <w:szCs w:val="24"/>
        </w:rPr>
        <w:lastRenderedPageBreak/>
        <w:t>collection by companies. Data and technology give rise to new service models for retailers through customer profiling. The digitalisation of the processes in production is a driving force in this era of industrialisation where real-time data exchange between different technologies occurs. By creating and using new monitoring technologies the amount of data on services and uses increase dramatically. The digitalisation of every single process in work and personal life will only continue and further develop which will ultimately create new ways businesses can operate. </w:t>
      </w:r>
    </w:p>
    <w:p w14:paraId="4D88C94B" w14:textId="77777777" w:rsidR="00C661DA" w:rsidRPr="00C661DA" w:rsidRDefault="00C661DA" w:rsidP="00C661DA">
      <w:pPr>
        <w:rPr>
          <w:rFonts w:ascii="Arial" w:eastAsia="Times New Roman" w:hAnsi="Arial" w:cs="Arial"/>
          <w:color w:val="222222"/>
          <w:sz w:val="24"/>
          <w:szCs w:val="24"/>
        </w:rPr>
      </w:pPr>
    </w:p>
    <w:p w14:paraId="139F2DD9" w14:textId="77777777" w:rsidR="00C661DA" w:rsidRPr="003C1A51" w:rsidRDefault="00C661DA" w:rsidP="00C661DA">
      <w:pPr>
        <w:rPr>
          <w:rFonts w:asciiTheme="majorHAnsi" w:eastAsia="Times New Roman" w:hAnsiTheme="majorHAnsi" w:cs="Arial"/>
          <w:color w:val="222222"/>
        </w:rPr>
      </w:pPr>
    </w:p>
    <w:p w14:paraId="5CAE8B03" w14:textId="77777777" w:rsidR="00C661DA" w:rsidRPr="003C1A51" w:rsidRDefault="00C661DA" w:rsidP="00C661DA">
      <w:pPr>
        <w:pStyle w:val="Heading1"/>
      </w:pPr>
      <w:bookmarkStart w:id="19" w:name="_Toc383362817"/>
      <w:bookmarkStart w:id="20" w:name="_Toc383364132"/>
      <w:bookmarkStart w:id="21" w:name="_Toc383790452"/>
      <w:bookmarkStart w:id="22" w:name="_Toc383790716"/>
      <w:r w:rsidRPr="003C1A51">
        <w:t>UNDERSTANDING ETHICAL DATA COLLECTION</w:t>
      </w:r>
      <w:bookmarkEnd w:id="19"/>
      <w:bookmarkEnd w:id="20"/>
      <w:bookmarkEnd w:id="21"/>
      <w:bookmarkEnd w:id="22"/>
    </w:p>
    <w:p w14:paraId="2F17E03C" w14:textId="77777777" w:rsidR="00C661DA" w:rsidRPr="003C1A51" w:rsidRDefault="00C661DA" w:rsidP="00C661DA">
      <w:pPr>
        <w:rPr>
          <w:rFonts w:asciiTheme="majorHAnsi" w:eastAsia="Times New Roman" w:hAnsiTheme="majorHAnsi" w:cs="Arial"/>
          <w:color w:val="222222"/>
        </w:rPr>
      </w:pPr>
    </w:p>
    <w:p w14:paraId="42023816"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Many people think of ethics as rules for distinguishing between right and wrong. Instead, the most common way to define ethics is “the norms for conduct that distinguish between acceptable and unacceptable behaviour”. Some have even gained qualifications primarily to understand the study of research ethics because the lines can sometimes be blurred between acceptable and unacceptable. Below I stated some basic principles so that we can determine whether our data collection is ethical or not:</w:t>
      </w:r>
    </w:p>
    <w:p w14:paraId="6A2E791C" w14:textId="77777777" w:rsidR="00C661DA" w:rsidRPr="003C1A51" w:rsidRDefault="00C661DA" w:rsidP="00C661DA">
      <w:pPr>
        <w:rPr>
          <w:rFonts w:asciiTheme="majorHAnsi" w:eastAsia="Times New Roman" w:hAnsiTheme="majorHAnsi" w:cs="Arial"/>
          <w:color w:val="222222"/>
        </w:rPr>
      </w:pPr>
    </w:p>
    <w:p w14:paraId="13E90E34" w14:textId="77777777" w:rsidR="00C661DA" w:rsidRPr="003C1A51" w:rsidRDefault="00C661DA" w:rsidP="00C661DA">
      <w:pPr>
        <w:pStyle w:val="Heading2"/>
      </w:pPr>
      <w:bookmarkStart w:id="23" w:name="_Toc383362818"/>
      <w:bookmarkStart w:id="24" w:name="_Toc383364133"/>
      <w:bookmarkStart w:id="25" w:name="_Toc383790453"/>
      <w:bookmarkStart w:id="26" w:name="_Toc383790717"/>
      <w:r w:rsidRPr="003C1A51">
        <w:t>HONESTY</w:t>
      </w:r>
      <w:bookmarkEnd w:id="23"/>
      <w:bookmarkEnd w:id="24"/>
      <w:bookmarkEnd w:id="25"/>
      <w:bookmarkEnd w:id="26"/>
    </w:p>
    <w:p w14:paraId="6ED28AFF" w14:textId="77777777" w:rsidR="00C661DA" w:rsidRPr="003C1A51" w:rsidRDefault="00C661DA" w:rsidP="00C661DA">
      <w:pPr>
        <w:rPr>
          <w:rFonts w:asciiTheme="majorHAnsi" w:eastAsia="Times New Roman" w:hAnsiTheme="majorHAnsi" w:cs="Arial"/>
          <w:color w:val="222222"/>
        </w:rPr>
      </w:pPr>
    </w:p>
    <w:p w14:paraId="0074BC6D" w14:textId="5E6B4E6D"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Honesty is fundamental in data collection, and all results, methods, procedures and publications must be real and not fabricated or misrepresented. If data collection is not honest, then it instead shows an attempt to deceive colleagues, the public or research sponsors. </w:t>
      </w:r>
    </w:p>
    <w:p w14:paraId="196D47F7"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I had a student friend of mine who was researching for a college assignment but seemed to leave it until last minute to complete this assignment. What the student ended up doing has he filled in the questionnaires himself with different names and reported the opinions of thirty students at the college. In reality, this information was completely false as he was the only person to have filled in those thirty questionnaires. That day made me wonder whether data provided by Governments, companies, charities etc. are completely honest and I hope that they do not behave as my friend did. </w:t>
      </w:r>
    </w:p>
    <w:p w14:paraId="106E8236" w14:textId="77777777" w:rsidR="00C661DA" w:rsidRPr="003C1A51" w:rsidRDefault="00C661DA" w:rsidP="00C661DA">
      <w:pPr>
        <w:rPr>
          <w:rFonts w:asciiTheme="majorHAnsi" w:eastAsia="Times New Roman" w:hAnsiTheme="majorHAnsi" w:cs="Arial"/>
          <w:color w:val="222222"/>
        </w:rPr>
      </w:pPr>
    </w:p>
    <w:p w14:paraId="7984ED3A" w14:textId="77777777" w:rsidR="00924E27" w:rsidRDefault="00924E27" w:rsidP="00C661DA">
      <w:pPr>
        <w:pStyle w:val="Heading2"/>
      </w:pPr>
      <w:bookmarkStart w:id="27" w:name="_Toc383362819"/>
      <w:bookmarkStart w:id="28" w:name="_Toc383364134"/>
      <w:bookmarkStart w:id="29" w:name="_Toc383790454"/>
    </w:p>
    <w:p w14:paraId="7B8DCCAB" w14:textId="77777777" w:rsidR="00924E27" w:rsidRPr="00924E27" w:rsidRDefault="00924E27" w:rsidP="00924E27"/>
    <w:p w14:paraId="7A86086D" w14:textId="77777777" w:rsidR="00C661DA" w:rsidRPr="003C1A51" w:rsidRDefault="00C661DA" w:rsidP="00C661DA">
      <w:pPr>
        <w:pStyle w:val="Heading2"/>
      </w:pPr>
      <w:bookmarkStart w:id="30" w:name="_Toc383790718"/>
      <w:r w:rsidRPr="003C1A51">
        <w:lastRenderedPageBreak/>
        <w:t>OBJECTIVITY</w:t>
      </w:r>
      <w:bookmarkEnd w:id="27"/>
      <w:bookmarkEnd w:id="28"/>
      <w:bookmarkEnd w:id="29"/>
      <w:bookmarkEnd w:id="30"/>
    </w:p>
    <w:p w14:paraId="02FE25A4" w14:textId="77777777" w:rsidR="00C661DA" w:rsidRPr="003C1A51" w:rsidRDefault="00C661DA" w:rsidP="00C661DA">
      <w:pPr>
        <w:rPr>
          <w:rFonts w:asciiTheme="majorHAnsi" w:eastAsia="Times New Roman" w:hAnsiTheme="majorHAnsi" w:cs="Arial"/>
          <w:color w:val="222222"/>
        </w:rPr>
      </w:pPr>
    </w:p>
    <w:p w14:paraId="145655E7" w14:textId="55ACA222"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It is important to avoid bias in ethical data collection whether that be in experimental design, data analysis, data interpretation, peer review, personnel decisions, grant writing, expert testimony and other research. If bias is not prevented, then the research team may be suffering from self-deception. Also if any financial interests affect the study later, this must be stated. </w:t>
      </w:r>
    </w:p>
    <w:p w14:paraId="4F2A4520"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Many researchers have specific expectations for data collection from research and sometimes are disappointed by the results of this. It is always better to be neutral before conducting a study to avoid the risk of providing a biased analysis of the data. </w:t>
      </w:r>
    </w:p>
    <w:p w14:paraId="23AABE09" w14:textId="77777777" w:rsidR="00C661DA" w:rsidRPr="003C1A51" w:rsidRDefault="00C661DA" w:rsidP="00C661DA">
      <w:pPr>
        <w:rPr>
          <w:rFonts w:asciiTheme="majorHAnsi" w:eastAsia="Times New Roman" w:hAnsiTheme="majorHAnsi" w:cs="Arial"/>
          <w:color w:val="222222"/>
        </w:rPr>
      </w:pPr>
    </w:p>
    <w:p w14:paraId="684917D7" w14:textId="77777777" w:rsidR="00C661DA" w:rsidRPr="003C1A51" w:rsidRDefault="00C661DA" w:rsidP="00C661DA">
      <w:pPr>
        <w:pStyle w:val="Heading2"/>
      </w:pPr>
      <w:bookmarkStart w:id="31" w:name="_Toc383362820"/>
      <w:bookmarkStart w:id="32" w:name="_Toc383364135"/>
      <w:bookmarkStart w:id="33" w:name="_Toc383790455"/>
      <w:bookmarkStart w:id="34" w:name="_Toc383790719"/>
      <w:r w:rsidRPr="003C1A51">
        <w:t>CAREFULNESS</w:t>
      </w:r>
      <w:bookmarkEnd w:id="31"/>
      <w:bookmarkEnd w:id="32"/>
      <w:bookmarkEnd w:id="33"/>
      <w:bookmarkEnd w:id="34"/>
    </w:p>
    <w:p w14:paraId="57247243" w14:textId="77777777" w:rsidR="00C661DA" w:rsidRPr="003C1A51" w:rsidRDefault="00C661DA" w:rsidP="00C661DA">
      <w:pPr>
        <w:rPr>
          <w:rFonts w:asciiTheme="majorHAnsi" w:eastAsia="Times New Roman" w:hAnsiTheme="majorHAnsi" w:cs="Arial"/>
          <w:color w:val="222222"/>
        </w:rPr>
      </w:pPr>
    </w:p>
    <w:p w14:paraId="3DF21F1F" w14:textId="5AD4D9D4"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It is imperative to avoid careless negligence and critically examine your data collected from research. Also, its necessary to keep good records of the different research activities conducted such as data collection, research design etc. </w:t>
      </w:r>
    </w:p>
    <w:p w14:paraId="0CA0AABA"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Businesses, Charities, Governments must have great organisational skills to ensure that data is not mishandled or misplaced. </w:t>
      </w:r>
    </w:p>
    <w:p w14:paraId="0AC25978" w14:textId="77777777" w:rsidR="00C661DA" w:rsidRPr="003C1A51" w:rsidRDefault="00C661DA" w:rsidP="00C661DA">
      <w:pPr>
        <w:rPr>
          <w:rFonts w:asciiTheme="majorHAnsi" w:eastAsia="Times New Roman" w:hAnsiTheme="majorHAnsi" w:cs="Arial"/>
          <w:color w:val="222222"/>
        </w:rPr>
      </w:pPr>
    </w:p>
    <w:p w14:paraId="5CEF1766" w14:textId="77777777" w:rsidR="00C661DA" w:rsidRPr="003C1A51" w:rsidRDefault="00C661DA" w:rsidP="00C661DA">
      <w:pPr>
        <w:pStyle w:val="Heading2"/>
      </w:pPr>
      <w:bookmarkStart w:id="35" w:name="_Toc383362821"/>
      <w:bookmarkStart w:id="36" w:name="_Toc383364136"/>
      <w:bookmarkStart w:id="37" w:name="_Toc383790456"/>
      <w:bookmarkStart w:id="38" w:name="_Toc383790720"/>
      <w:r w:rsidRPr="003C1A51">
        <w:t>OPENNESS</w:t>
      </w:r>
      <w:bookmarkEnd w:id="35"/>
      <w:bookmarkEnd w:id="36"/>
      <w:bookmarkEnd w:id="37"/>
      <w:bookmarkEnd w:id="38"/>
    </w:p>
    <w:p w14:paraId="5B6196D8" w14:textId="77777777" w:rsidR="00C661DA" w:rsidRPr="003C1A51" w:rsidRDefault="00C661DA" w:rsidP="00C661DA">
      <w:pPr>
        <w:rPr>
          <w:rFonts w:asciiTheme="majorHAnsi" w:eastAsia="Times New Roman" w:hAnsiTheme="majorHAnsi" w:cs="Arial"/>
          <w:color w:val="222222"/>
        </w:rPr>
      </w:pPr>
    </w:p>
    <w:p w14:paraId="67C53443" w14:textId="32B56DF0"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Whatever the results of data collection are it should be open for others to see. Transparency is essential, and businesses should leave themselves open to criticism and suggestions for improvements. </w:t>
      </w:r>
    </w:p>
    <w:p w14:paraId="1372EC99"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It can be tough for businesses to open themselves up to criticism because it’s like having a hard stare in the mirror. I believe that all constructive criticism is good and can only be beneficial for the organisation. Businesses should allow their employees to fill in anonymous questions to know their minds about incentives, culture in the office, general happiness in the office. This data collection can be the difference between companies that have life-long employees and those that have a very high turnover. </w:t>
      </w:r>
    </w:p>
    <w:p w14:paraId="3AEB5F88" w14:textId="77777777" w:rsidR="00C661DA" w:rsidRPr="00C661DA" w:rsidRDefault="00C661DA" w:rsidP="00C661DA">
      <w:pPr>
        <w:rPr>
          <w:rFonts w:ascii="Arial" w:eastAsia="Times New Roman" w:hAnsi="Arial" w:cs="Arial"/>
          <w:color w:val="222222"/>
          <w:sz w:val="24"/>
          <w:szCs w:val="24"/>
        </w:rPr>
      </w:pPr>
    </w:p>
    <w:p w14:paraId="72BCB5DA" w14:textId="77777777" w:rsidR="00C661DA" w:rsidRPr="003C1A51" w:rsidRDefault="00C661DA" w:rsidP="00C661DA">
      <w:pPr>
        <w:pStyle w:val="Heading2"/>
      </w:pPr>
      <w:bookmarkStart w:id="39" w:name="_Toc383362822"/>
      <w:bookmarkStart w:id="40" w:name="_Toc383364137"/>
      <w:bookmarkStart w:id="41" w:name="_Toc383790457"/>
      <w:bookmarkStart w:id="42" w:name="_Toc383790721"/>
      <w:r w:rsidRPr="003C1A51">
        <w:t>RESPECT FOR INTELLECTUAL PROPERTY</w:t>
      </w:r>
      <w:bookmarkEnd w:id="39"/>
      <w:bookmarkEnd w:id="40"/>
      <w:bookmarkEnd w:id="41"/>
      <w:bookmarkEnd w:id="42"/>
    </w:p>
    <w:p w14:paraId="4C99570B" w14:textId="77777777" w:rsidR="00C661DA" w:rsidRPr="003C1A51" w:rsidRDefault="00C661DA" w:rsidP="00C661DA">
      <w:pPr>
        <w:rPr>
          <w:rFonts w:asciiTheme="majorHAnsi" w:eastAsia="Times New Roman" w:hAnsiTheme="majorHAnsi" w:cs="Arial"/>
          <w:color w:val="222222"/>
        </w:rPr>
      </w:pPr>
    </w:p>
    <w:p w14:paraId="31AD1BBC"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lastRenderedPageBreak/>
        <w:t>Various Patents, copyrights and other forms of intellectual property must be respected and honoured. Unpublished data must not be used without permission, and proper credit for all research must be provided to prevent plagiarism.</w:t>
      </w:r>
    </w:p>
    <w:p w14:paraId="590DD3DC" w14:textId="77777777" w:rsidR="00C661DA" w:rsidRPr="003C1A51" w:rsidRDefault="00C661DA" w:rsidP="00C661DA">
      <w:pPr>
        <w:rPr>
          <w:rFonts w:asciiTheme="majorHAnsi" w:eastAsia="Times New Roman" w:hAnsiTheme="majorHAnsi" w:cs="Arial"/>
          <w:color w:val="222222"/>
        </w:rPr>
      </w:pPr>
    </w:p>
    <w:p w14:paraId="02859397" w14:textId="77777777" w:rsidR="00C661DA" w:rsidRPr="003C1A51" w:rsidRDefault="00C661DA" w:rsidP="00C661DA">
      <w:pPr>
        <w:pStyle w:val="Heading2"/>
      </w:pPr>
      <w:bookmarkStart w:id="43" w:name="_Toc383362823"/>
      <w:bookmarkStart w:id="44" w:name="_Toc383364138"/>
      <w:bookmarkStart w:id="45" w:name="_Toc383790458"/>
      <w:bookmarkStart w:id="46" w:name="_Toc383790722"/>
      <w:r w:rsidRPr="003C1A51">
        <w:t>NON-DISCRIMINATION</w:t>
      </w:r>
      <w:bookmarkEnd w:id="43"/>
      <w:bookmarkEnd w:id="44"/>
      <w:bookmarkEnd w:id="45"/>
      <w:bookmarkEnd w:id="46"/>
    </w:p>
    <w:p w14:paraId="597BB436" w14:textId="77777777" w:rsidR="00C661DA" w:rsidRPr="003C1A51" w:rsidRDefault="00C661DA" w:rsidP="00C661DA">
      <w:pPr>
        <w:rPr>
          <w:rFonts w:asciiTheme="majorHAnsi" w:eastAsia="Times New Roman" w:hAnsiTheme="majorHAnsi" w:cs="Arial"/>
          <w:color w:val="222222"/>
        </w:rPr>
      </w:pPr>
    </w:p>
    <w:p w14:paraId="72922F00" w14:textId="333E32F0" w:rsidR="00C661DA" w:rsidRPr="00961AD3"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Discrimination by sex, race, ethnicity or other factors should not avoid in ethical data collection, and if research that is conducted as such a basis, it should not be valid. </w:t>
      </w:r>
    </w:p>
    <w:p w14:paraId="7434FBEC" w14:textId="77777777" w:rsidR="00961AD3" w:rsidRDefault="00961AD3" w:rsidP="00C661DA">
      <w:pPr>
        <w:pStyle w:val="Heading2"/>
      </w:pPr>
      <w:bookmarkStart w:id="47" w:name="_Toc383362824"/>
      <w:bookmarkStart w:id="48" w:name="_Toc383364139"/>
      <w:bookmarkStart w:id="49" w:name="_Toc383790459"/>
    </w:p>
    <w:p w14:paraId="6D22015E" w14:textId="77777777" w:rsidR="00C661DA" w:rsidRPr="003C1A51" w:rsidRDefault="00C661DA" w:rsidP="00C661DA">
      <w:pPr>
        <w:pStyle w:val="Heading2"/>
      </w:pPr>
      <w:bookmarkStart w:id="50" w:name="_Toc383790723"/>
      <w:r w:rsidRPr="003C1A51">
        <w:t>LEGALITY</w:t>
      </w:r>
      <w:bookmarkEnd w:id="47"/>
      <w:bookmarkEnd w:id="48"/>
      <w:bookmarkEnd w:id="49"/>
      <w:bookmarkEnd w:id="50"/>
    </w:p>
    <w:p w14:paraId="4C9B626B" w14:textId="77777777" w:rsidR="00C661DA" w:rsidRPr="003C1A51" w:rsidRDefault="00C661DA" w:rsidP="00C661DA">
      <w:pPr>
        <w:rPr>
          <w:rFonts w:asciiTheme="majorHAnsi" w:eastAsia="Times New Roman" w:hAnsiTheme="majorHAnsi" w:cs="Arial"/>
          <w:color w:val="222222"/>
        </w:rPr>
      </w:pPr>
    </w:p>
    <w:p w14:paraId="380AF51F" w14:textId="75475472"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All data collected must coincide with government policies and laws. </w:t>
      </w:r>
    </w:p>
    <w:p w14:paraId="49F0BAE1" w14:textId="5D7E2F37" w:rsidR="00961AD3" w:rsidRDefault="00C661DA" w:rsidP="00924E27">
      <w:pPr>
        <w:pStyle w:val="Heading1"/>
      </w:pPr>
      <w:bookmarkStart w:id="51" w:name="_Toc383362825"/>
      <w:bookmarkStart w:id="52" w:name="_Toc383364140"/>
      <w:bookmarkStart w:id="53" w:name="_Toc383790460"/>
      <w:bookmarkStart w:id="54" w:name="_Toc383790724"/>
      <w:r w:rsidRPr="003C1A51">
        <w:t>BENEFITS OF ETHICAL DATA COLLECTION</w:t>
      </w:r>
      <w:bookmarkEnd w:id="51"/>
      <w:bookmarkEnd w:id="52"/>
      <w:bookmarkEnd w:id="53"/>
      <w:bookmarkEnd w:id="54"/>
    </w:p>
    <w:p w14:paraId="4CE641BF" w14:textId="77777777" w:rsidR="00924E27" w:rsidRPr="00924E27" w:rsidRDefault="00924E27" w:rsidP="00924E27"/>
    <w:p w14:paraId="51A98502"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Some people are sceptical about data collection by companies and believe that companies should not collect personal information. Instead, I think that the current technological revolution should be seen as an opportunity for this data to be used as a way for businesses to reach their full potential and provide the ultimate customer experience. We must understand ethical data collection and use these methods to innovate. For companies to be able to leverage data offers massive benefits for both businesses and consumers and here are some reasons.</w:t>
      </w:r>
    </w:p>
    <w:p w14:paraId="6F60770A" w14:textId="77777777" w:rsidR="00C661DA" w:rsidRPr="003C1A51" w:rsidRDefault="00C661DA" w:rsidP="00C661DA">
      <w:pPr>
        <w:rPr>
          <w:rFonts w:asciiTheme="majorHAnsi" w:eastAsia="Times New Roman" w:hAnsiTheme="majorHAnsi" w:cs="Arial"/>
          <w:color w:val="222222"/>
        </w:rPr>
      </w:pPr>
    </w:p>
    <w:p w14:paraId="62C3A840" w14:textId="77777777" w:rsidR="00C661DA" w:rsidRPr="003C1A51" w:rsidRDefault="00C661DA" w:rsidP="00C661DA">
      <w:pPr>
        <w:pStyle w:val="Heading2"/>
      </w:pPr>
      <w:bookmarkStart w:id="55" w:name="_Toc383362826"/>
      <w:bookmarkStart w:id="56" w:name="_Toc383364141"/>
      <w:bookmarkStart w:id="57" w:name="_Toc383790461"/>
      <w:bookmarkStart w:id="58" w:name="_Toc383790725"/>
      <w:r w:rsidRPr="003C1A51">
        <w:t>GREATER CONVENIENCE</w:t>
      </w:r>
      <w:bookmarkEnd w:id="55"/>
      <w:bookmarkEnd w:id="56"/>
      <w:bookmarkEnd w:id="57"/>
      <w:bookmarkEnd w:id="58"/>
    </w:p>
    <w:p w14:paraId="071A9591" w14:textId="77777777" w:rsidR="00C661DA" w:rsidRPr="003C1A51" w:rsidRDefault="00C661DA" w:rsidP="00C661DA">
      <w:pPr>
        <w:rPr>
          <w:rFonts w:asciiTheme="majorHAnsi" w:eastAsia="Times New Roman" w:hAnsiTheme="majorHAnsi" w:cs="Arial"/>
          <w:color w:val="222222"/>
        </w:rPr>
      </w:pPr>
    </w:p>
    <w:p w14:paraId="21E887E3" w14:textId="701DD1B5"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 xml:space="preserve">Our lives become more convenient when we accept data collection. An example of this is a refrigerator that automatically orders food and drinks when they run out or having an online account with a supermarket that suggests our shopping list for the following week with the option of getting these items delivered to you. These examples are just the tip of the iceberg, and the potential is endless for what we can do with this and save </w:t>
      </w:r>
      <w:r w:rsidR="00961AD3" w:rsidRPr="00C661DA">
        <w:rPr>
          <w:rFonts w:ascii="Arial" w:eastAsia="Times New Roman" w:hAnsi="Arial" w:cs="Arial"/>
          <w:color w:val="222222"/>
          <w:sz w:val="24"/>
          <w:szCs w:val="24"/>
        </w:rPr>
        <w:t>us</w:t>
      </w:r>
      <w:r w:rsidRPr="00C661DA">
        <w:rPr>
          <w:rFonts w:ascii="Arial" w:eastAsia="Times New Roman" w:hAnsi="Arial" w:cs="Arial"/>
          <w:color w:val="222222"/>
          <w:sz w:val="24"/>
          <w:szCs w:val="24"/>
        </w:rPr>
        <w:t xml:space="preserve"> some time:</w:t>
      </w:r>
    </w:p>
    <w:p w14:paraId="70B1C962" w14:textId="77777777" w:rsidR="00C661DA" w:rsidRPr="003C1A51" w:rsidRDefault="00C661DA" w:rsidP="00C661DA">
      <w:pPr>
        <w:rPr>
          <w:rFonts w:asciiTheme="majorHAnsi" w:eastAsia="Times New Roman" w:hAnsiTheme="majorHAnsi" w:cs="Arial"/>
          <w:color w:val="222222"/>
        </w:rPr>
      </w:pPr>
    </w:p>
    <w:p w14:paraId="6F879E19" w14:textId="77777777" w:rsidR="00C661DA" w:rsidRPr="003C1A51" w:rsidRDefault="00C661DA" w:rsidP="00C661DA">
      <w:pPr>
        <w:pStyle w:val="Heading2"/>
      </w:pPr>
      <w:bookmarkStart w:id="59" w:name="_Toc383362827"/>
      <w:bookmarkStart w:id="60" w:name="_Toc383364142"/>
      <w:bookmarkStart w:id="61" w:name="_Toc383790462"/>
      <w:bookmarkStart w:id="62" w:name="_Toc383790726"/>
      <w:r w:rsidRPr="003C1A51">
        <w:t>BETTER EXPERIENCES</w:t>
      </w:r>
      <w:bookmarkEnd w:id="59"/>
      <w:bookmarkEnd w:id="60"/>
      <w:bookmarkEnd w:id="61"/>
      <w:bookmarkEnd w:id="62"/>
    </w:p>
    <w:p w14:paraId="40C91BB2" w14:textId="77777777" w:rsidR="00C661DA" w:rsidRPr="003C1A51" w:rsidRDefault="00C661DA" w:rsidP="00C661DA">
      <w:pPr>
        <w:rPr>
          <w:rFonts w:asciiTheme="majorHAnsi" w:eastAsia="Times New Roman" w:hAnsiTheme="majorHAnsi" w:cs="Arial"/>
          <w:color w:val="222222"/>
        </w:rPr>
      </w:pPr>
    </w:p>
    <w:p w14:paraId="7E3843D1" w14:textId="77777777"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lastRenderedPageBreak/>
        <w:t>Because of the advances in technology companies are now able to track and record your preferences at a highly knowledgeable and modern level. An example of this is when you often visit a website like YouTube or Amazon you’ll be provided with the content that you are more likely to prefer and not have to weed through unhelpful reviews. Google also has this service where your search history helps you to find what you are looking for instantly. </w:t>
      </w:r>
    </w:p>
    <w:p w14:paraId="4F8EA60E" w14:textId="77777777" w:rsidR="00C661DA" w:rsidRPr="003C1A51" w:rsidRDefault="00C661DA" w:rsidP="00C661DA">
      <w:pPr>
        <w:rPr>
          <w:rFonts w:asciiTheme="majorHAnsi" w:eastAsia="Times New Roman" w:hAnsiTheme="majorHAnsi" w:cs="Arial"/>
          <w:color w:val="222222"/>
        </w:rPr>
      </w:pPr>
    </w:p>
    <w:p w14:paraId="2E854E1D" w14:textId="77777777" w:rsidR="00C661DA" w:rsidRPr="003C1A51" w:rsidRDefault="00C661DA" w:rsidP="00C661DA">
      <w:pPr>
        <w:pStyle w:val="Heading2"/>
      </w:pPr>
      <w:bookmarkStart w:id="63" w:name="_Toc383362828"/>
      <w:bookmarkStart w:id="64" w:name="_Toc383364143"/>
      <w:bookmarkStart w:id="65" w:name="_Toc383790463"/>
      <w:bookmarkStart w:id="66" w:name="_Toc383790727"/>
      <w:r w:rsidRPr="003C1A51">
        <w:t>MORE VALUE</w:t>
      </w:r>
      <w:bookmarkEnd w:id="63"/>
      <w:bookmarkEnd w:id="64"/>
      <w:bookmarkEnd w:id="65"/>
      <w:bookmarkEnd w:id="66"/>
    </w:p>
    <w:p w14:paraId="4B127F02" w14:textId="77777777" w:rsidR="00C661DA" w:rsidRPr="003C1A51" w:rsidRDefault="00C661DA" w:rsidP="00C661DA">
      <w:pPr>
        <w:rPr>
          <w:rFonts w:asciiTheme="majorHAnsi" w:eastAsia="Times New Roman" w:hAnsiTheme="majorHAnsi" w:cs="Arial"/>
          <w:color w:val="222222"/>
        </w:rPr>
      </w:pPr>
    </w:p>
    <w:p w14:paraId="3D4ECBEB" w14:textId="6D584B14"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Through tracking data methods, businesses can be more organised with their efforts to offer customers more upscale products or services. Companies no longer need to second guess what is the latest marketing trend but data collection gives a clearer picture of what consumers expect. This also allows businesses to reach out to potential customers.</w:t>
      </w:r>
    </w:p>
    <w:p w14:paraId="30FC0A93" w14:textId="6F4538EC" w:rsidR="00C661DA" w:rsidRPr="00C661DA" w:rsidRDefault="00C661DA" w:rsidP="00C661DA">
      <w:pPr>
        <w:rPr>
          <w:rFonts w:ascii="Arial" w:eastAsia="Times New Roman" w:hAnsi="Arial" w:cs="Arial"/>
          <w:color w:val="222222"/>
          <w:sz w:val="24"/>
          <w:szCs w:val="24"/>
        </w:rPr>
      </w:pPr>
      <w:r w:rsidRPr="00C661DA">
        <w:rPr>
          <w:rFonts w:ascii="Arial" w:eastAsia="Times New Roman" w:hAnsi="Arial" w:cs="Arial"/>
          <w:color w:val="222222"/>
          <w:sz w:val="24"/>
          <w:szCs w:val="24"/>
        </w:rPr>
        <w:t>We need to accept the reality that almost everything we do leaves a digital football. Whenever we are provided with advertisements on websites, this would be closely linked to previous sites or products we can search for before. This shouldn’t be seen as a negative because we can get the best deals for products that we may be interested in which may be highly discounted.</w:t>
      </w:r>
      <w:bookmarkStart w:id="67" w:name="_Toc383362829"/>
    </w:p>
    <w:p w14:paraId="2CEDC7C0" w14:textId="09F1AD0B" w:rsidR="00961AD3" w:rsidRDefault="00C661DA" w:rsidP="00924E27">
      <w:pPr>
        <w:pStyle w:val="Heading1"/>
      </w:pPr>
      <w:bookmarkStart w:id="68" w:name="_Toc383364144"/>
      <w:bookmarkStart w:id="69" w:name="_Toc383790464"/>
      <w:bookmarkStart w:id="70" w:name="_Toc383790728"/>
      <w:r w:rsidRPr="003C1A51">
        <w:t>Conclusion</w:t>
      </w:r>
      <w:bookmarkEnd w:id="67"/>
      <w:bookmarkEnd w:id="68"/>
      <w:bookmarkEnd w:id="69"/>
      <w:bookmarkEnd w:id="70"/>
    </w:p>
    <w:p w14:paraId="17882849" w14:textId="77777777" w:rsidR="00924E27" w:rsidRPr="00924E27" w:rsidRDefault="00924E27" w:rsidP="00924E27"/>
    <w:p w14:paraId="6BC75411" w14:textId="77777777" w:rsidR="00C661DA" w:rsidRPr="00C661DA" w:rsidRDefault="00C661DA" w:rsidP="00C661DA">
      <w:pPr>
        <w:rPr>
          <w:rFonts w:ascii="Arial" w:eastAsia="Times New Roman" w:hAnsi="Arial" w:cs="Arial"/>
          <w:sz w:val="24"/>
          <w:szCs w:val="24"/>
        </w:rPr>
      </w:pPr>
      <w:r w:rsidRPr="00C661DA">
        <w:rPr>
          <w:rFonts w:ascii="Arial" w:eastAsia="Times New Roman" w:hAnsi="Arial" w:cs="Arial"/>
          <w:color w:val="222222"/>
          <w:sz w:val="24"/>
          <w:szCs w:val="24"/>
          <w:shd w:val="clear" w:color="auto" w:fill="FFFFFF"/>
        </w:rPr>
        <w:t>In conclusion to this essay, I have stated real and relevant examples of different research methodologies and an understanding of practical and ethical data interpretation. Technology has made it possible to gather much data at once which is pivotal to a company’s success, and I have provided ways that data can be used to cause a business to thrive.</w:t>
      </w:r>
    </w:p>
    <w:p w14:paraId="58F11420" w14:textId="77777777" w:rsidR="00C661DA" w:rsidRPr="003C1A51" w:rsidRDefault="00C661DA" w:rsidP="00C661DA">
      <w:pPr>
        <w:rPr>
          <w:rFonts w:asciiTheme="majorHAnsi" w:eastAsia="Times New Roman" w:hAnsiTheme="majorHAnsi" w:cs="Arial"/>
          <w:color w:val="222222"/>
        </w:rPr>
      </w:pPr>
    </w:p>
    <w:p w14:paraId="47965425" w14:textId="77777777" w:rsidR="00C661DA" w:rsidRDefault="00C661DA" w:rsidP="00C661DA">
      <w:pPr>
        <w:pStyle w:val="Heading1"/>
      </w:pPr>
    </w:p>
    <w:p w14:paraId="6D26E7C8" w14:textId="77777777" w:rsidR="00C661DA" w:rsidRPr="00C661DA" w:rsidRDefault="00C661DA" w:rsidP="00C661DA"/>
    <w:p w14:paraId="3914EDD0" w14:textId="77777777" w:rsidR="00961AD3" w:rsidRDefault="00961AD3" w:rsidP="00C661DA">
      <w:pPr>
        <w:pStyle w:val="Heading1"/>
      </w:pPr>
    </w:p>
    <w:p w14:paraId="72F40EF7" w14:textId="77777777" w:rsidR="00961AD3" w:rsidRDefault="00961AD3" w:rsidP="00C661DA">
      <w:pPr>
        <w:pStyle w:val="Heading1"/>
      </w:pPr>
    </w:p>
    <w:p w14:paraId="1E67E7A3" w14:textId="77777777" w:rsidR="00961AD3" w:rsidRDefault="00961AD3" w:rsidP="00C661DA">
      <w:pPr>
        <w:pStyle w:val="Heading1"/>
      </w:pPr>
    </w:p>
    <w:p w14:paraId="132E107D" w14:textId="77777777" w:rsidR="00961AD3" w:rsidRPr="00961AD3" w:rsidRDefault="00961AD3" w:rsidP="00961AD3"/>
    <w:p w14:paraId="72CB2ACF" w14:textId="7EF1C874" w:rsidR="00C661DA" w:rsidRDefault="00C661DA" w:rsidP="00C661DA">
      <w:pPr>
        <w:pStyle w:val="Heading1"/>
      </w:pPr>
      <w:bookmarkStart w:id="71" w:name="_Toc383790729"/>
      <w:r>
        <w:t>References</w:t>
      </w:r>
      <w:bookmarkEnd w:id="71"/>
    </w:p>
    <w:p w14:paraId="0F5F3A18" w14:textId="24CC64F7"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Donnelly, S. (22 March 2016). HR departments are feeling the pain of digital disruption. Econsultancy. Retrieved from </w:t>
      </w:r>
      <w:hyperlink r:id="rId7" w:tgtFrame="_blank" w:history="1">
        <w:r w:rsidRPr="00C661DA">
          <w:rPr>
            <w:rFonts w:ascii="Arial" w:hAnsi="Arial" w:cs="Arial"/>
            <w:color w:val="1155CC"/>
            <w:sz w:val="24"/>
            <w:szCs w:val="24"/>
            <w:u w:val="single"/>
          </w:rPr>
          <w:t>https://econsultancy.com/blog/67665-hr-departments-are-feeling-thepain-of-digital-disruption/</w:t>
        </w:r>
      </w:hyperlink>
      <w:r w:rsidRPr="00C661DA">
        <w:rPr>
          <w:rFonts w:ascii="Arial" w:hAnsi="Arial" w:cs="Arial"/>
          <w:color w:val="222222"/>
          <w:sz w:val="24"/>
          <w:szCs w:val="24"/>
        </w:rPr>
        <w:t>.</w:t>
      </w:r>
    </w:p>
    <w:p w14:paraId="7F492811" w14:textId="1B83A7E3"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Grossman, R. (21 March 2016). The industries that are being disrupted the most by digital. Harvard Business Review. Retrieved from </w:t>
      </w:r>
      <w:hyperlink r:id="rId8" w:tgtFrame="_blank" w:history="1">
        <w:r w:rsidRPr="00C661DA">
          <w:rPr>
            <w:rFonts w:ascii="Arial" w:hAnsi="Arial" w:cs="Arial"/>
            <w:color w:val="9E4A2F"/>
            <w:sz w:val="24"/>
            <w:szCs w:val="24"/>
          </w:rPr>
          <w:t>https://hbr.org/2016/03/the-industries-that-are-being-disrupted-the-most-by-digital</w:t>
        </w:r>
      </w:hyperlink>
    </w:p>
    <w:p w14:paraId="0A47F5FE" w14:textId="5885AE7C"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Hurd, M. (21 March 2016). Digital disruption can make business leaders—or break them. LinkedIn. Retreived from </w:t>
      </w:r>
      <w:hyperlink r:id="rId9" w:tgtFrame="_blank" w:history="1">
        <w:r w:rsidRPr="00C661DA">
          <w:rPr>
            <w:rFonts w:ascii="Arial" w:hAnsi="Arial" w:cs="Arial"/>
            <w:color w:val="1155CC"/>
            <w:sz w:val="24"/>
            <w:szCs w:val="24"/>
            <w:u w:val="single"/>
          </w:rPr>
          <w:t>https://www.linkedin.com/pulse/digital-disruption-can-make-business-leaders-breakthem-mark-v-hurd</w:t>
        </w:r>
      </w:hyperlink>
      <w:r w:rsidRPr="00C661DA">
        <w:rPr>
          <w:rFonts w:ascii="Arial" w:hAnsi="Arial" w:cs="Arial"/>
          <w:color w:val="222222"/>
          <w:sz w:val="24"/>
          <w:szCs w:val="24"/>
        </w:rPr>
        <w:t>.</w:t>
      </w:r>
    </w:p>
    <w:p w14:paraId="007D077D" w14:textId="7FA42E00"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Deliotte, .., 2016. </w:t>
      </w:r>
      <w:r w:rsidRPr="00C661DA">
        <w:rPr>
          <w:rFonts w:ascii="Arial" w:hAnsi="Arial" w:cs="Arial"/>
          <w:i/>
          <w:iCs/>
          <w:color w:val="222222"/>
          <w:sz w:val="24"/>
          <w:szCs w:val="24"/>
        </w:rPr>
        <w:t>The Future of the Workforce: Critical drivers and challenges</w:t>
      </w:r>
      <w:r w:rsidRPr="00C661DA">
        <w:rPr>
          <w:rFonts w:ascii="Arial" w:hAnsi="Arial" w:cs="Arial"/>
          <w:color w:val="222222"/>
          <w:sz w:val="24"/>
          <w:szCs w:val="24"/>
        </w:rPr>
        <w:t>. 1st ed. Belgium: Deliotte Touche Tohmatsu Limited.</w:t>
      </w:r>
    </w:p>
    <w:p w14:paraId="0AFB175B" w14:textId="526173CC"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PWC, .., 2017. </w:t>
      </w:r>
      <w:r w:rsidRPr="00C661DA">
        <w:rPr>
          <w:rFonts w:ascii="Arial" w:hAnsi="Arial" w:cs="Arial"/>
          <w:i/>
          <w:iCs/>
          <w:color w:val="222222"/>
          <w:sz w:val="24"/>
          <w:szCs w:val="24"/>
        </w:rPr>
        <w:t>Workforce of the Future: The Competing Forces Shaping 2030</w:t>
      </w:r>
      <w:r w:rsidRPr="00C661DA">
        <w:rPr>
          <w:rFonts w:ascii="Arial" w:hAnsi="Arial" w:cs="Arial"/>
          <w:color w:val="222222"/>
          <w:sz w:val="24"/>
          <w:szCs w:val="24"/>
        </w:rPr>
        <w:t>. 1st ed. London, United Kingdom: PWC.</w:t>
      </w:r>
    </w:p>
    <w:p w14:paraId="03BC3046" w14:textId="2440509E"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World Economic Forum, .., 2016. </w:t>
      </w:r>
      <w:r w:rsidRPr="00C661DA">
        <w:rPr>
          <w:rFonts w:ascii="Arial" w:hAnsi="Arial" w:cs="Arial"/>
          <w:i/>
          <w:iCs/>
          <w:color w:val="222222"/>
          <w:sz w:val="24"/>
          <w:szCs w:val="24"/>
        </w:rPr>
        <w:t>The Future of Jobs: Employment, Skills and Workforce Strategy for the Fourth Industrial Revolution</w:t>
      </w:r>
      <w:r w:rsidRPr="00C661DA">
        <w:rPr>
          <w:rFonts w:ascii="Arial" w:hAnsi="Arial" w:cs="Arial"/>
          <w:color w:val="222222"/>
          <w:sz w:val="24"/>
          <w:szCs w:val="24"/>
        </w:rPr>
        <w:t>. 1st ed. 91–93 route de la Capite CH-1223 Cologny/Geneva Switzerland: World Economic Forum.</w:t>
      </w:r>
    </w:p>
    <w:p w14:paraId="12CDEBDE" w14:textId="260EE3A7"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World Economic Forum, .., 2016. </w:t>
      </w:r>
      <w:r w:rsidRPr="00C661DA">
        <w:rPr>
          <w:rFonts w:ascii="Arial" w:hAnsi="Arial" w:cs="Arial"/>
          <w:i/>
          <w:iCs/>
          <w:color w:val="222222"/>
          <w:sz w:val="24"/>
          <w:szCs w:val="24"/>
        </w:rPr>
        <w:t>The Future of Jobs: Employment, Skills and Workforce Strategy for the Fourth Industrial Revolution</w:t>
      </w:r>
      <w:r w:rsidRPr="00C661DA">
        <w:rPr>
          <w:rFonts w:ascii="Arial" w:hAnsi="Arial" w:cs="Arial"/>
          <w:color w:val="222222"/>
          <w:sz w:val="24"/>
          <w:szCs w:val="24"/>
        </w:rPr>
        <w:t>. 1st ed. 91–93 route de la Capite CH-1223 Cologny/Geneva Switzerland: World Economic Forum.</w:t>
      </w:r>
    </w:p>
    <w:p w14:paraId="70420FF2" w14:textId="3104F3EF"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UK Commission For Employment and Skills, .., 2014. </w:t>
      </w:r>
      <w:r w:rsidRPr="00C661DA">
        <w:rPr>
          <w:rFonts w:ascii="Arial" w:hAnsi="Arial" w:cs="Arial"/>
          <w:i/>
          <w:iCs/>
          <w:color w:val="222222"/>
          <w:sz w:val="24"/>
          <w:szCs w:val="24"/>
        </w:rPr>
        <w:t>The Future of Work: Jobs and skills in 2030</w:t>
      </w:r>
      <w:r w:rsidRPr="00C661DA">
        <w:rPr>
          <w:rFonts w:ascii="Arial" w:hAnsi="Arial" w:cs="Arial"/>
          <w:color w:val="222222"/>
          <w:sz w:val="24"/>
          <w:szCs w:val="24"/>
        </w:rPr>
        <w:t>. 1st ed. Renaissance House Adwick Park Wath-upon-Dearne Rotherham S63 5NB: UKCES.</w:t>
      </w:r>
    </w:p>
    <w:p w14:paraId="62F7BA1A" w14:textId="35484828"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Deliotte, .., 2014. </w:t>
      </w:r>
      <w:r w:rsidRPr="00C661DA">
        <w:rPr>
          <w:rFonts w:ascii="Arial" w:hAnsi="Arial" w:cs="Arial"/>
          <w:i/>
          <w:iCs/>
          <w:color w:val="222222"/>
          <w:sz w:val="24"/>
          <w:szCs w:val="24"/>
        </w:rPr>
        <w:t>The Intelligence Revolution Future-proofing Canada’s workforce</w:t>
      </w:r>
      <w:r w:rsidRPr="00C661DA">
        <w:rPr>
          <w:rFonts w:ascii="Arial" w:hAnsi="Arial" w:cs="Arial"/>
          <w:color w:val="222222"/>
          <w:sz w:val="24"/>
          <w:szCs w:val="24"/>
        </w:rPr>
        <w:t>. 1st ed. Canada. 17-5158T: Deloitte Design Studio.</w:t>
      </w:r>
    </w:p>
    <w:p w14:paraId="4C31C57E" w14:textId="4CF6DB4F"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Deliotte, .., 2016. </w:t>
      </w:r>
      <w:r w:rsidRPr="00C661DA">
        <w:rPr>
          <w:rFonts w:ascii="Arial" w:hAnsi="Arial" w:cs="Arial"/>
          <w:i/>
          <w:iCs/>
          <w:color w:val="222222"/>
          <w:sz w:val="24"/>
          <w:szCs w:val="24"/>
        </w:rPr>
        <w:t>Global Human Capital Trends The New Organization: Different by Design</w:t>
      </w:r>
      <w:r w:rsidRPr="00C661DA">
        <w:rPr>
          <w:rFonts w:ascii="Arial" w:hAnsi="Arial" w:cs="Arial"/>
          <w:color w:val="222222"/>
          <w:sz w:val="24"/>
          <w:szCs w:val="24"/>
        </w:rPr>
        <w:t>. 1st ed. United Kingdom: Deloitte Development LLC.</w:t>
      </w:r>
    </w:p>
    <w:p w14:paraId="378D593C" w14:textId="3F62D0F3"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lastRenderedPageBreak/>
        <w:t>Kelly, K., 2016. </w:t>
      </w:r>
      <w:r w:rsidRPr="00C661DA">
        <w:rPr>
          <w:rFonts w:ascii="Arial" w:hAnsi="Arial" w:cs="Arial"/>
          <w:i/>
          <w:iCs/>
          <w:color w:val="222222"/>
          <w:sz w:val="24"/>
          <w:szCs w:val="24"/>
        </w:rPr>
        <w:t>Preparing Business Leaders for Digital Disruption</w:t>
      </w:r>
      <w:r w:rsidRPr="00C661DA">
        <w:rPr>
          <w:rFonts w:ascii="Arial" w:hAnsi="Arial" w:cs="Arial"/>
          <w:color w:val="222222"/>
          <w:sz w:val="24"/>
          <w:szCs w:val="24"/>
        </w:rPr>
        <w:t>. 1st ed. USA: UNC Executive Development.</w:t>
      </w:r>
    </w:p>
    <w:p w14:paraId="0E3B6B93" w14:textId="68CA992A"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Phillip Burton. 2015. </w:t>
      </w:r>
      <w:r w:rsidRPr="00C661DA">
        <w:rPr>
          <w:rFonts w:ascii="Arial" w:hAnsi="Arial" w:cs="Arial"/>
          <w:i/>
          <w:iCs/>
          <w:color w:val="222222"/>
          <w:sz w:val="24"/>
          <w:szCs w:val="24"/>
        </w:rPr>
        <w:t>The Importance of Digital Skills in the Modern Workplace</w:t>
      </w:r>
      <w:r w:rsidRPr="00C661DA">
        <w:rPr>
          <w:rFonts w:ascii="Arial" w:hAnsi="Arial" w:cs="Arial"/>
          <w:color w:val="222222"/>
          <w:sz w:val="24"/>
          <w:szCs w:val="24"/>
        </w:rPr>
        <w:t>. [ONLINE] Available at: </w:t>
      </w:r>
      <w:hyperlink r:id="rId10" w:tgtFrame="_blank" w:history="1">
        <w:r w:rsidRPr="00C661DA">
          <w:rPr>
            <w:rFonts w:ascii="Arial" w:hAnsi="Arial" w:cs="Arial"/>
            <w:color w:val="9E4A2F"/>
            <w:sz w:val="24"/>
            <w:szCs w:val="24"/>
          </w:rPr>
          <w:t>https://www.skillsyouneed.com/rhubarb/digital-skills-modern-workplace.html</w:t>
        </w:r>
      </w:hyperlink>
      <w:r w:rsidRPr="00C661DA">
        <w:rPr>
          <w:rFonts w:ascii="Arial" w:hAnsi="Arial" w:cs="Arial"/>
          <w:color w:val="222222"/>
          <w:sz w:val="24"/>
          <w:szCs w:val="24"/>
        </w:rPr>
        <w:t>. [Accessed 22 March 2018].</w:t>
      </w:r>
    </w:p>
    <w:p w14:paraId="7D2B08A0" w14:textId="238963E9"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Heather Zynczak. 2014. </w:t>
      </w:r>
      <w:r w:rsidRPr="00C661DA">
        <w:rPr>
          <w:rFonts w:ascii="Arial" w:hAnsi="Arial" w:cs="Arial"/>
          <w:i/>
          <w:iCs/>
          <w:color w:val="222222"/>
          <w:sz w:val="24"/>
          <w:szCs w:val="24"/>
        </w:rPr>
        <w:t>The Ethics of Privacy: The Benefits of Data Gathering</w:t>
      </w:r>
      <w:r w:rsidRPr="00C661DA">
        <w:rPr>
          <w:rFonts w:ascii="Arial" w:hAnsi="Arial" w:cs="Arial"/>
          <w:color w:val="222222"/>
          <w:sz w:val="24"/>
          <w:szCs w:val="24"/>
        </w:rPr>
        <w:t>. [ONLINE] Available at: </w:t>
      </w:r>
      <w:hyperlink r:id="rId11" w:tgtFrame="_blank" w:history="1">
        <w:r w:rsidRPr="00C661DA">
          <w:rPr>
            <w:rFonts w:ascii="Arial" w:hAnsi="Arial" w:cs="Arial"/>
            <w:color w:val="9E4A2F"/>
            <w:sz w:val="24"/>
            <w:szCs w:val="24"/>
          </w:rPr>
          <w:t>https://www.linkedin.com/pulse/20140417010912-1687653-the-ethics-of-privacy-the-benefits-of-data-gathering</w:t>
        </w:r>
      </w:hyperlink>
      <w:r w:rsidRPr="00C661DA">
        <w:rPr>
          <w:rFonts w:ascii="Arial" w:hAnsi="Arial" w:cs="Arial"/>
          <w:color w:val="222222"/>
          <w:sz w:val="24"/>
          <w:szCs w:val="24"/>
        </w:rPr>
        <w:t>. [Accessed 22 March 2018].</w:t>
      </w:r>
    </w:p>
    <w:p w14:paraId="2378C00F" w14:textId="6206376E"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Margaret Steen. 2015. </w:t>
      </w:r>
      <w:r w:rsidRPr="00C661DA">
        <w:rPr>
          <w:rFonts w:ascii="Arial" w:hAnsi="Arial" w:cs="Arial"/>
          <w:i/>
          <w:iCs/>
          <w:color w:val="222222"/>
          <w:sz w:val="24"/>
          <w:szCs w:val="24"/>
        </w:rPr>
        <w:t>Ethical Uses of Collected Data</w:t>
      </w:r>
      <w:r w:rsidRPr="00C661DA">
        <w:rPr>
          <w:rFonts w:ascii="Arial" w:hAnsi="Arial" w:cs="Arial"/>
          <w:color w:val="222222"/>
          <w:sz w:val="24"/>
          <w:szCs w:val="24"/>
        </w:rPr>
        <w:t>. [ONLINE] Available at: </w:t>
      </w:r>
      <w:hyperlink r:id="rId12" w:tgtFrame="_blank" w:history="1">
        <w:r w:rsidRPr="00C661DA">
          <w:rPr>
            <w:rFonts w:ascii="Arial" w:hAnsi="Arial" w:cs="Arial"/>
            <w:color w:val="9E4A2F"/>
            <w:sz w:val="24"/>
            <w:szCs w:val="24"/>
          </w:rPr>
          <w:t>https://www.scu.edu/ethics/focus-areas/business-ethics/resources/ethical-uses-of-collected-data/</w:t>
        </w:r>
      </w:hyperlink>
      <w:r w:rsidRPr="00C661DA">
        <w:rPr>
          <w:rFonts w:ascii="Arial" w:hAnsi="Arial" w:cs="Arial"/>
          <w:color w:val="222222"/>
          <w:sz w:val="24"/>
          <w:szCs w:val="24"/>
        </w:rPr>
        <w:t>. [Accessed 22 March 2018].</w:t>
      </w:r>
    </w:p>
    <w:p w14:paraId="629947C4" w14:textId="68CB804F"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David B. Resnik. 2015. </w:t>
      </w:r>
      <w:r w:rsidRPr="00C661DA">
        <w:rPr>
          <w:rFonts w:ascii="Arial" w:hAnsi="Arial" w:cs="Arial"/>
          <w:i/>
          <w:iCs/>
          <w:color w:val="222222"/>
          <w:sz w:val="24"/>
          <w:szCs w:val="24"/>
        </w:rPr>
        <w:t>What is Ethics in Research &amp; Why is it Important?</w:t>
      </w:r>
      <w:r w:rsidRPr="00C661DA">
        <w:rPr>
          <w:rFonts w:ascii="Arial" w:hAnsi="Arial" w:cs="Arial"/>
          <w:color w:val="222222"/>
          <w:sz w:val="24"/>
          <w:szCs w:val="24"/>
        </w:rPr>
        <w:t>. [ONLINE] Available at: </w:t>
      </w:r>
      <w:hyperlink r:id="rId13" w:tgtFrame="_blank" w:history="1">
        <w:r w:rsidRPr="00C661DA">
          <w:rPr>
            <w:rFonts w:ascii="Arial" w:hAnsi="Arial" w:cs="Arial"/>
            <w:color w:val="9E4A2F"/>
            <w:sz w:val="24"/>
            <w:szCs w:val="24"/>
          </w:rPr>
          <w:t>https://www.niehs.nih.gov/research/resources/bioethics/whatis/index.cfm</w:t>
        </w:r>
      </w:hyperlink>
      <w:r w:rsidRPr="00C661DA">
        <w:rPr>
          <w:rFonts w:ascii="Arial" w:hAnsi="Arial" w:cs="Arial"/>
          <w:color w:val="222222"/>
          <w:sz w:val="24"/>
          <w:szCs w:val="24"/>
        </w:rPr>
        <w:t>. [Accessed 22 March 2018].</w:t>
      </w:r>
    </w:p>
    <w:p w14:paraId="2D632649" w14:textId="77777777" w:rsidR="00C661DA" w:rsidRPr="00C661DA" w:rsidRDefault="00C661DA" w:rsidP="00C661DA">
      <w:pPr>
        <w:rPr>
          <w:rFonts w:ascii="Arial" w:hAnsi="Arial" w:cs="Arial"/>
          <w:color w:val="222222"/>
          <w:sz w:val="24"/>
          <w:szCs w:val="24"/>
        </w:rPr>
      </w:pPr>
      <w:r w:rsidRPr="00C661DA">
        <w:rPr>
          <w:rFonts w:ascii="Arial" w:hAnsi="Arial" w:cs="Arial"/>
          <w:color w:val="222222"/>
          <w:sz w:val="24"/>
          <w:szCs w:val="24"/>
        </w:rPr>
        <w:t>PALGRAVE STUDY SKILLS. 2018. </w:t>
      </w:r>
      <w:r w:rsidRPr="00C661DA">
        <w:rPr>
          <w:rFonts w:ascii="Arial" w:hAnsi="Arial" w:cs="Arial"/>
          <w:i/>
          <w:iCs/>
          <w:color w:val="222222"/>
          <w:sz w:val="24"/>
          <w:szCs w:val="24"/>
        </w:rPr>
        <w:t>Choosing Appropriate Research Methodologies</w:t>
      </w:r>
      <w:r w:rsidRPr="00C661DA">
        <w:rPr>
          <w:rFonts w:ascii="Arial" w:hAnsi="Arial" w:cs="Arial"/>
          <w:color w:val="222222"/>
          <w:sz w:val="24"/>
          <w:szCs w:val="24"/>
        </w:rPr>
        <w:t>. [ONLINE] Available at: </w:t>
      </w:r>
      <w:hyperlink r:id="rId14" w:tgtFrame="_blank" w:history="1">
        <w:r w:rsidRPr="00C661DA">
          <w:rPr>
            <w:rFonts w:ascii="Arial" w:hAnsi="Arial" w:cs="Arial"/>
            <w:color w:val="9E4A2F"/>
            <w:sz w:val="24"/>
            <w:szCs w:val="24"/>
          </w:rPr>
          <w:t>https://www.macmillanihe.com/studentstudyskills/page/choosing-appropriate-research-methodologies/</w:t>
        </w:r>
      </w:hyperlink>
      <w:r w:rsidRPr="00C661DA">
        <w:rPr>
          <w:rFonts w:ascii="Arial" w:hAnsi="Arial" w:cs="Arial"/>
          <w:color w:val="222222"/>
          <w:sz w:val="24"/>
          <w:szCs w:val="24"/>
        </w:rPr>
        <w:t>. [Accessed 22 March 2018].</w:t>
      </w:r>
    </w:p>
    <w:p w14:paraId="4FC09091" w14:textId="77777777" w:rsidR="00C661DA" w:rsidRPr="00C661DA" w:rsidRDefault="00C661DA" w:rsidP="00C661DA">
      <w:pPr>
        <w:rPr>
          <w:rFonts w:ascii="Arial" w:eastAsia="Times New Roman" w:hAnsi="Arial" w:cs="Arial"/>
          <w:sz w:val="24"/>
          <w:szCs w:val="24"/>
        </w:rPr>
      </w:pPr>
    </w:p>
    <w:p w14:paraId="2976E08C" w14:textId="77777777" w:rsidR="00C661DA" w:rsidRPr="00C661DA" w:rsidRDefault="00C661DA" w:rsidP="00C661DA">
      <w:pPr>
        <w:rPr>
          <w:rFonts w:ascii="Arial" w:eastAsia="Times New Roman" w:hAnsi="Arial" w:cs="Arial"/>
          <w:color w:val="222222"/>
          <w:sz w:val="24"/>
          <w:szCs w:val="24"/>
        </w:rPr>
      </w:pPr>
    </w:p>
    <w:p w14:paraId="339DE485" w14:textId="77777777" w:rsidR="00C661DA" w:rsidRPr="003C1A51" w:rsidRDefault="00C661DA" w:rsidP="00C661DA">
      <w:pPr>
        <w:pStyle w:val="Heading1"/>
      </w:pPr>
    </w:p>
    <w:p w14:paraId="4B549470" w14:textId="77777777" w:rsidR="00C661DA" w:rsidRPr="003C1A51" w:rsidRDefault="00C661DA" w:rsidP="00C661DA">
      <w:pPr>
        <w:pStyle w:val="Heading1"/>
      </w:pPr>
    </w:p>
    <w:p w14:paraId="06CF6987" w14:textId="77777777" w:rsidR="00C661DA" w:rsidRPr="003C1A51" w:rsidRDefault="00C661DA" w:rsidP="00C661DA">
      <w:pPr>
        <w:pStyle w:val="Heading1"/>
      </w:pPr>
    </w:p>
    <w:p w14:paraId="5E10158A" w14:textId="77777777" w:rsidR="00C661DA" w:rsidRPr="003C1A51" w:rsidRDefault="00C661DA" w:rsidP="00C661DA">
      <w:pPr>
        <w:pStyle w:val="Heading1"/>
      </w:pPr>
    </w:p>
    <w:p w14:paraId="2A174380" w14:textId="77777777" w:rsidR="00C661DA" w:rsidRPr="003C1A51" w:rsidRDefault="00C661DA" w:rsidP="00C661DA">
      <w:pPr>
        <w:pStyle w:val="Heading1"/>
      </w:pPr>
    </w:p>
    <w:p w14:paraId="59853C59" w14:textId="77777777" w:rsidR="00C661DA" w:rsidRPr="003C1A51" w:rsidRDefault="00C661DA" w:rsidP="00C661DA">
      <w:pPr>
        <w:pStyle w:val="Heading1"/>
      </w:pPr>
    </w:p>
    <w:p w14:paraId="6768FAAC" w14:textId="77777777" w:rsidR="00C661DA" w:rsidRPr="003C1A51" w:rsidRDefault="00C661DA" w:rsidP="00C661DA">
      <w:pPr>
        <w:pStyle w:val="Heading1"/>
      </w:pPr>
    </w:p>
    <w:p w14:paraId="4165783E" w14:textId="77777777" w:rsidR="00C661DA" w:rsidRPr="003C1A51" w:rsidRDefault="00C661DA" w:rsidP="00C661DA">
      <w:pPr>
        <w:pStyle w:val="Heading1"/>
      </w:pPr>
    </w:p>
    <w:p w14:paraId="6CC2C19B" w14:textId="77777777" w:rsidR="00C661DA" w:rsidRPr="003C1A51" w:rsidRDefault="00C661DA" w:rsidP="00C661DA">
      <w:pPr>
        <w:pStyle w:val="Heading1"/>
      </w:pPr>
    </w:p>
    <w:p w14:paraId="068A4468" w14:textId="77777777" w:rsidR="00C661DA" w:rsidRPr="003C1A51" w:rsidRDefault="00C661DA" w:rsidP="00C661DA">
      <w:pPr>
        <w:pStyle w:val="Heading1"/>
      </w:pPr>
    </w:p>
    <w:p w14:paraId="016F0F3E" w14:textId="77777777" w:rsidR="00C661DA" w:rsidRPr="003C1A51" w:rsidRDefault="00C661DA" w:rsidP="00C661DA">
      <w:pPr>
        <w:pStyle w:val="Heading1"/>
      </w:pPr>
    </w:p>
    <w:p w14:paraId="1CA87F9D" w14:textId="77777777" w:rsidR="00C661DA" w:rsidRPr="003C1A51" w:rsidRDefault="00C661DA" w:rsidP="00C661DA">
      <w:pPr>
        <w:rPr>
          <w:rFonts w:asciiTheme="majorHAnsi" w:hAnsiTheme="majorHAnsi"/>
        </w:rPr>
      </w:pPr>
    </w:p>
    <w:p w14:paraId="6D33F906" w14:textId="77777777" w:rsidR="00845736" w:rsidRPr="00845736" w:rsidRDefault="00845736" w:rsidP="00C661DA">
      <w:pPr>
        <w:pStyle w:val="Heading1"/>
        <w:rPr>
          <w:rFonts w:ascii="Times New Roman" w:hAnsi="Times New Roman" w:cs="Times New Roman"/>
          <w:sz w:val="24"/>
          <w:szCs w:val="24"/>
        </w:rPr>
      </w:pPr>
    </w:p>
    <w:sectPr w:rsidR="00845736" w:rsidRPr="00845736" w:rsidSect="00845736">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854967" w14:textId="77777777" w:rsidR="007601AD" w:rsidRDefault="007601AD" w:rsidP="00875C97">
      <w:pPr>
        <w:spacing w:after="0" w:line="240" w:lineRule="auto"/>
      </w:pPr>
      <w:r>
        <w:separator/>
      </w:r>
    </w:p>
  </w:endnote>
  <w:endnote w:type="continuationSeparator" w:id="0">
    <w:p w14:paraId="43121368" w14:textId="77777777" w:rsidR="007601AD" w:rsidRDefault="007601AD" w:rsidP="00875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4506627"/>
      <w:docPartObj>
        <w:docPartGallery w:val="Page Numbers (Bottom of Page)"/>
        <w:docPartUnique/>
      </w:docPartObj>
    </w:sdtPr>
    <w:sdtEndPr/>
    <w:sdtContent>
      <w:sdt>
        <w:sdtPr>
          <w:id w:val="-1769616900"/>
          <w:docPartObj>
            <w:docPartGallery w:val="Page Numbers (Top of Page)"/>
            <w:docPartUnique/>
          </w:docPartObj>
        </w:sdtPr>
        <w:sdtEndPr/>
        <w:sdtContent>
          <w:p w14:paraId="30C05767" w14:textId="77777777" w:rsidR="00C661DA" w:rsidRDefault="00C661D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B74F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B74F8">
              <w:rPr>
                <w:b/>
                <w:bCs/>
                <w:noProof/>
              </w:rPr>
              <w:t>10</w:t>
            </w:r>
            <w:r>
              <w:rPr>
                <w:b/>
                <w:bCs/>
                <w:sz w:val="24"/>
                <w:szCs w:val="24"/>
              </w:rPr>
              <w:fldChar w:fldCharType="end"/>
            </w:r>
          </w:p>
        </w:sdtContent>
      </w:sdt>
    </w:sdtContent>
  </w:sdt>
  <w:p w14:paraId="5DE5C636" w14:textId="77777777" w:rsidR="00C661DA" w:rsidRDefault="00C661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6956E5" w14:textId="77777777" w:rsidR="007601AD" w:rsidRDefault="007601AD" w:rsidP="00875C97">
      <w:pPr>
        <w:spacing w:after="0" w:line="240" w:lineRule="auto"/>
      </w:pPr>
      <w:r>
        <w:separator/>
      </w:r>
    </w:p>
  </w:footnote>
  <w:footnote w:type="continuationSeparator" w:id="0">
    <w:p w14:paraId="34FD0EAF" w14:textId="77777777" w:rsidR="007601AD" w:rsidRDefault="007601AD" w:rsidP="00875C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2071"/>
    <w:rsid w:val="000B6E90"/>
    <w:rsid w:val="0022014D"/>
    <w:rsid w:val="00226BAC"/>
    <w:rsid w:val="002E0E6F"/>
    <w:rsid w:val="003D5D74"/>
    <w:rsid w:val="0045102B"/>
    <w:rsid w:val="00465D83"/>
    <w:rsid w:val="00477682"/>
    <w:rsid w:val="004A18DC"/>
    <w:rsid w:val="004B40EE"/>
    <w:rsid w:val="0051141C"/>
    <w:rsid w:val="005A0130"/>
    <w:rsid w:val="005A51D6"/>
    <w:rsid w:val="00643FF8"/>
    <w:rsid w:val="0065735E"/>
    <w:rsid w:val="00676569"/>
    <w:rsid w:val="00724ECE"/>
    <w:rsid w:val="007307E3"/>
    <w:rsid w:val="007601AD"/>
    <w:rsid w:val="007B74F8"/>
    <w:rsid w:val="00845736"/>
    <w:rsid w:val="00875C97"/>
    <w:rsid w:val="00921EC9"/>
    <w:rsid w:val="0092418B"/>
    <w:rsid w:val="00924E27"/>
    <w:rsid w:val="00961AD3"/>
    <w:rsid w:val="00A67BCE"/>
    <w:rsid w:val="00B0762B"/>
    <w:rsid w:val="00B877AC"/>
    <w:rsid w:val="00B961E7"/>
    <w:rsid w:val="00BB6E48"/>
    <w:rsid w:val="00BC2062"/>
    <w:rsid w:val="00C52071"/>
    <w:rsid w:val="00C63F36"/>
    <w:rsid w:val="00C661DA"/>
    <w:rsid w:val="00CD717D"/>
    <w:rsid w:val="00D076A4"/>
    <w:rsid w:val="00E70275"/>
    <w:rsid w:val="00EE16F2"/>
    <w:rsid w:val="00EF33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E7BC03"/>
  <w15:docId w15:val="{E9A4A0C0-A2F1-47E8-905C-EA8622479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5736"/>
    <w:pPr>
      <w:keepNext/>
      <w:keepLines/>
      <w:spacing w:before="360" w:after="12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7307E3"/>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736"/>
    <w:rPr>
      <w:rFonts w:asciiTheme="majorHAnsi" w:eastAsiaTheme="majorEastAsia" w:hAnsiTheme="majorHAnsi" w:cstheme="majorBidi"/>
      <w:b/>
      <w:color w:val="2E74B5" w:themeColor="accent1" w:themeShade="BF"/>
      <w:sz w:val="28"/>
      <w:szCs w:val="32"/>
    </w:rPr>
  </w:style>
  <w:style w:type="paragraph" w:styleId="TOCHeading">
    <w:name w:val="TOC Heading"/>
    <w:basedOn w:val="Heading1"/>
    <w:next w:val="Normal"/>
    <w:uiPriority w:val="39"/>
    <w:unhideWhenUsed/>
    <w:qFormat/>
    <w:rsid w:val="00845736"/>
    <w:pPr>
      <w:spacing w:before="240" w:after="0"/>
      <w:outlineLvl w:val="9"/>
    </w:pPr>
    <w:rPr>
      <w:b w:val="0"/>
      <w:sz w:val="32"/>
      <w:lang w:val="en-US"/>
    </w:rPr>
  </w:style>
  <w:style w:type="paragraph" w:styleId="TOC1">
    <w:name w:val="toc 1"/>
    <w:basedOn w:val="Normal"/>
    <w:next w:val="Normal"/>
    <w:autoRedefine/>
    <w:uiPriority w:val="39"/>
    <w:unhideWhenUsed/>
    <w:rsid w:val="00845736"/>
    <w:pPr>
      <w:spacing w:before="120" w:after="0"/>
    </w:pPr>
    <w:rPr>
      <w:b/>
      <w:sz w:val="24"/>
      <w:szCs w:val="24"/>
    </w:rPr>
  </w:style>
  <w:style w:type="character" w:styleId="Hyperlink">
    <w:name w:val="Hyperlink"/>
    <w:basedOn w:val="DefaultParagraphFont"/>
    <w:uiPriority w:val="99"/>
    <w:unhideWhenUsed/>
    <w:rsid w:val="00845736"/>
    <w:rPr>
      <w:color w:val="0563C1" w:themeColor="hyperlink"/>
      <w:u w:val="single"/>
    </w:rPr>
  </w:style>
  <w:style w:type="paragraph" w:styleId="NoSpacing">
    <w:name w:val="No Spacing"/>
    <w:link w:val="NoSpacingChar"/>
    <w:uiPriority w:val="1"/>
    <w:qFormat/>
    <w:rsid w:val="008457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736"/>
    <w:rPr>
      <w:rFonts w:eastAsiaTheme="minorEastAsia"/>
      <w:lang w:val="en-US"/>
    </w:rPr>
  </w:style>
  <w:style w:type="paragraph" w:styleId="Header">
    <w:name w:val="header"/>
    <w:basedOn w:val="Normal"/>
    <w:link w:val="HeaderChar"/>
    <w:uiPriority w:val="99"/>
    <w:unhideWhenUsed/>
    <w:rsid w:val="00875C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C97"/>
  </w:style>
  <w:style w:type="paragraph" w:styleId="Footer">
    <w:name w:val="footer"/>
    <w:basedOn w:val="Normal"/>
    <w:link w:val="FooterChar"/>
    <w:uiPriority w:val="99"/>
    <w:unhideWhenUsed/>
    <w:rsid w:val="00875C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C97"/>
  </w:style>
  <w:style w:type="paragraph" w:styleId="BalloonText">
    <w:name w:val="Balloon Text"/>
    <w:basedOn w:val="Normal"/>
    <w:link w:val="BalloonTextChar"/>
    <w:uiPriority w:val="99"/>
    <w:semiHidden/>
    <w:unhideWhenUsed/>
    <w:rsid w:val="007307E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307E3"/>
    <w:rPr>
      <w:rFonts w:ascii="Lucida Grande" w:hAnsi="Lucida Grande" w:cs="Lucida Grande"/>
      <w:sz w:val="18"/>
      <w:szCs w:val="18"/>
    </w:rPr>
  </w:style>
  <w:style w:type="character" w:customStyle="1" w:styleId="Heading2Char">
    <w:name w:val="Heading 2 Char"/>
    <w:basedOn w:val="DefaultParagraphFont"/>
    <w:link w:val="Heading2"/>
    <w:uiPriority w:val="9"/>
    <w:rsid w:val="007307E3"/>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22014D"/>
    <w:pPr>
      <w:spacing w:after="0"/>
      <w:ind w:left="220"/>
    </w:pPr>
    <w:rPr>
      <w:b/>
    </w:rPr>
  </w:style>
  <w:style w:type="paragraph" w:styleId="TOC3">
    <w:name w:val="toc 3"/>
    <w:basedOn w:val="Normal"/>
    <w:next w:val="Normal"/>
    <w:autoRedefine/>
    <w:uiPriority w:val="39"/>
    <w:semiHidden/>
    <w:unhideWhenUsed/>
    <w:rsid w:val="0022014D"/>
    <w:pPr>
      <w:spacing w:after="0"/>
      <w:ind w:left="440"/>
    </w:pPr>
  </w:style>
  <w:style w:type="paragraph" w:styleId="TOC4">
    <w:name w:val="toc 4"/>
    <w:basedOn w:val="Normal"/>
    <w:next w:val="Normal"/>
    <w:autoRedefine/>
    <w:uiPriority w:val="39"/>
    <w:semiHidden/>
    <w:unhideWhenUsed/>
    <w:rsid w:val="0022014D"/>
    <w:pPr>
      <w:spacing w:after="0"/>
      <w:ind w:left="660"/>
    </w:pPr>
    <w:rPr>
      <w:sz w:val="20"/>
      <w:szCs w:val="20"/>
    </w:rPr>
  </w:style>
  <w:style w:type="paragraph" w:styleId="TOC5">
    <w:name w:val="toc 5"/>
    <w:basedOn w:val="Normal"/>
    <w:next w:val="Normal"/>
    <w:autoRedefine/>
    <w:uiPriority w:val="39"/>
    <w:semiHidden/>
    <w:unhideWhenUsed/>
    <w:rsid w:val="0022014D"/>
    <w:pPr>
      <w:spacing w:after="0"/>
      <w:ind w:left="880"/>
    </w:pPr>
    <w:rPr>
      <w:sz w:val="20"/>
      <w:szCs w:val="20"/>
    </w:rPr>
  </w:style>
  <w:style w:type="paragraph" w:styleId="TOC6">
    <w:name w:val="toc 6"/>
    <w:basedOn w:val="Normal"/>
    <w:next w:val="Normal"/>
    <w:autoRedefine/>
    <w:uiPriority w:val="39"/>
    <w:semiHidden/>
    <w:unhideWhenUsed/>
    <w:rsid w:val="0022014D"/>
    <w:pPr>
      <w:spacing w:after="0"/>
      <w:ind w:left="1100"/>
    </w:pPr>
    <w:rPr>
      <w:sz w:val="20"/>
      <w:szCs w:val="20"/>
    </w:rPr>
  </w:style>
  <w:style w:type="paragraph" w:styleId="TOC7">
    <w:name w:val="toc 7"/>
    <w:basedOn w:val="Normal"/>
    <w:next w:val="Normal"/>
    <w:autoRedefine/>
    <w:uiPriority w:val="39"/>
    <w:semiHidden/>
    <w:unhideWhenUsed/>
    <w:rsid w:val="0022014D"/>
    <w:pPr>
      <w:spacing w:after="0"/>
      <w:ind w:left="1320"/>
    </w:pPr>
    <w:rPr>
      <w:sz w:val="20"/>
      <w:szCs w:val="20"/>
    </w:rPr>
  </w:style>
  <w:style w:type="paragraph" w:styleId="TOC8">
    <w:name w:val="toc 8"/>
    <w:basedOn w:val="Normal"/>
    <w:next w:val="Normal"/>
    <w:autoRedefine/>
    <w:uiPriority w:val="39"/>
    <w:semiHidden/>
    <w:unhideWhenUsed/>
    <w:rsid w:val="0022014D"/>
    <w:pPr>
      <w:spacing w:after="0"/>
      <w:ind w:left="1540"/>
    </w:pPr>
    <w:rPr>
      <w:sz w:val="20"/>
      <w:szCs w:val="20"/>
    </w:rPr>
  </w:style>
  <w:style w:type="paragraph" w:styleId="TOC9">
    <w:name w:val="toc 9"/>
    <w:basedOn w:val="Normal"/>
    <w:next w:val="Normal"/>
    <w:autoRedefine/>
    <w:uiPriority w:val="39"/>
    <w:semiHidden/>
    <w:unhideWhenUsed/>
    <w:rsid w:val="0022014D"/>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72435">
      <w:bodyDiv w:val="1"/>
      <w:marLeft w:val="0"/>
      <w:marRight w:val="0"/>
      <w:marTop w:val="0"/>
      <w:marBottom w:val="0"/>
      <w:divBdr>
        <w:top w:val="none" w:sz="0" w:space="0" w:color="auto"/>
        <w:left w:val="none" w:sz="0" w:space="0" w:color="auto"/>
        <w:bottom w:val="none" w:sz="0" w:space="0" w:color="auto"/>
        <w:right w:val="none" w:sz="0" w:space="0" w:color="auto"/>
      </w:divBdr>
    </w:div>
    <w:div w:id="245000861">
      <w:bodyDiv w:val="1"/>
      <w:marLeft w:val="0"/>
      <w:marRight w:val="0"/>
      <w:marTop w:val="0"/>
      <w:marBottom w:val="0"/>
      <w:divBdr>
        <w:top w:val="none" w:sz="0" w:space="0" w:color="auto"/>
        <w:left w:val="none" w:sz="0" w:space="0" w:color="auto"/>
        <w:bottom w:val="none" w:sz="0" w:space="0" w:color="auto"/>
        <w:right w:val="none" w:sz="0" w:space="0" w:color="auto"/>
      </w:divBdr>
    </w:div>
    <w:div w:id="419450141">
      <w:bodyDiv w:val="1"/>
      <w:marLeft w:val="0"/>
      <w:marRight w:val="0"/>
      <w:marTop w:val="0"/>
      <w:marBottom w:val="0"/>
      <w:divBdr>
        <w:top w:val="none" w:sz="0" w:space="0" w:color="auto"/>
        <w:left w:val="none" w:sz="0" w:space="0" w:color="auto"/>
        <w:bottom w:val="none" w:sz="0" w:space="0" w:color="auto"/>
        <w:right w:val="none" w:sz="0" w:space="0" w:color="auto"/>
      </w:divBdr>
    </w:div>
    <w:div w:id="456024295">
      <w:bodyDiv w:val="1"/>
      <w:marLeft w:val="0"/>
      <w:marRight w:val="0"/>
      <w:marTop w:val="0"/>
      <w:marBottom w:val="0"/>
      <w:divBdr>
        <w:top w:val="none" w:sz="0" w:space="0" w:color="auto"/>
        <w:left w:val="none" w:sz="0" w:space="0" w:color="auto"/>
        <w:bottom w:val="none" w:sz="0" w:space="0" w:color="auto"/>
        <w:right w:val="none" w:sz="0" w:space="0" w:color="auto"/>
      </w:divBdr>
    </w:div>
    <w:div w:id="529537922">
      <w:bodyDiv w:val="1"/>
      <w:marLeft w:val="0"/>
      <w:marRight w:val="0"/>
      <w:marTop w:val="0"/>
      <w:marBottom w:val="0"/>
      <w:divBdr>
        <w:top w:val="none" w:sz="0" w:space="0" w:color="auto"/>
        <w:left w:val="none" w:sz="0" w:space="0" w:color="auto"/>
        <w:bottom w:val="none" w:sz="0" w:space="0" w:color="auto"/>
        <w:right w:val="none" w:sz="0" w:space="0" w:color="auto"/>
      </w:divBdr>
    </w:div>
    <w:div w:id="546186103">
      <w:bodyDiv w:val="1"/>
      <w:marLeft w:val="0"/>
      <w:marRight w:val="0"/>
      <w:marTop w:val="0"/>
      <w:marBottom w:val="0"/>
      <w:divBdr>
        <w:top w:val="none" w:sz="0" w:space="0" w:color="auto"/>
        <w:left w:val="none" w:sz="0" w:space="0" w:color="auto"/>
        <w:bottom w:val="none" w:sz="0" w:space="0" w:color="auto"/>
        <w:right w:val="none" w:sz="0" w:space="0" w:color="auto"/>
      </w:divBdr>
    </w:div>
    <w:div w:id="707409479">
      <w:bodyDiv w:val="1"/>
      <w:marLeft w:val="0"/>
      <w:marRight w:val="0"/>
      <w:marTop w:val="0"/>
      <w:marBottom w:val="0"/>
      <w:divBdr>
        <w:top w:val="none" w:sz="0" w:space="0" w:color="auto"/>
        <w:left w:val="none" w:sz="0" w:space="0" w:color="auto"/>
        <w:bottom w:val="none" w:sz="0" w:space="0" w:color="auto"/>
        <w:right w:val="none" w:sz="0" w:space="0" w:color="auto"/>
      </w:divBdr>
    </w:div>
    <w:div w:id="778062390">
      <w:bodyDiv w:val="1"/>
      <w:marLeft w:val="0"/>
      <w:marRight w:val="0"/>
      <w:marTop w:val="0"/>
      <w:marBottom w:val="0"/>
      <w:divBdr>
        <w:top w:val="none" w:sz="0" w:space="0" w:color="auto"/>
        <w:left w:val="none" w:sz="0" w:space="0" w:color="auto"/>
        <w:bottom w:val="none" w:sz="0" w:space="0" w:color="auto"/>
        <w:right w:val="none" w:sz="0" w:space="0" w:color="auto"/>
      </w:divBdr>
    </w:div>
    <w:div w:id="852647221">
      <w:bodyDiv w:val="1"/>
      <w:marLeft w:val="0"/>
      <w:marRight w:val="0"/>
      <w:marTop w:val="0"/>
      <w:marBottom w:val="0"/>
      <w:divBdr>
        <w:top w:val="none" w:sz="0" w:space="0" w:color="auto"/>
        <w:left w:val="none" w:sz="0" w:space="0" w:color="auto"/>
        <w:bottom w:val="none" w:sz="0" w:space="0" w:color="auto"/>
        <w:right w:val="none" w:sz="0" w:space="0" w:color="auto"/>
      </w:divBdr>
      <w:divsChild>
        <w:div w:id="294675918">
          <w:marLeft w:val="0"/>
          <w:marRight w:val="0"/>
          <w:marTop w:val="0"/>
          <w:marBottom w:val="0"/>
          <w:divBdr>
            <w:top w:val="none" w:sz="0" w:space="0" w:color="auto"/>
            <w:left w:val="none" w:sz="0" w:space="0" w:color="auto"/>
            <w:bottom w:val="none" w:sz="0" w:space="0" w:color="auto"/>
            <w:right w:val="none" w:sz="0" w:space="0" w:color="auto"/>
          </w:divBdr>
        </w:div>
        <w:div w:id="764806894">
          <w:marLeft w:val="0"/>
          <w:marRight w:val="0"/>
          <w:marTop w:val="0"/>
          <w:marBottom w:val="0"/>
          <w:divBdr>
            <w:top w:val="none" w:sz="0" w:space="0" w:color="auto"/>
            <w:left w:val="none" w:sz="0" w:space="0" w:color="auto"/>
            <w:bottom w:val="none" w:sz="0" w:space="0" w:color="auto"/>
            <w:right w:val="none" w:sz="0" w:space="0" w:color="auto"/>
          </w:divBdr>
        </w:div>
        <w:div w:id="1843274499">
          <w:marLeft w:val="0"/>
          <w:marRight w:val="0"/>
          <w:marTop w:val="0"/>
          <w:marBottom w:val="0"/>
          <w:divBdr>
            <w:top w:val="none" w:sz="0" w:space="0" w:color="auto"/>
            <w:left w:val="none" w:sz="0" w:space="0" w:color="auto"/>
            <w:bottom w:val="none" w:sz="0" w:space="0" w:color="auto"/>
            <w:right w:val="none" w:sz="0" w:space="0" w:color="auto"/>
          </w:divBdr>
        </w:div>
      </w:divsChild>
    </w:div>
    <w:div w:id="928348204">
      <w:bodyDiv w:val="1"/>
      <w:marLeft w:val="0"/>
      <w:marRight w:val="0"/>
      <w:marTop w:val="0"/>
      <w:marBottom w:val="0"/>
      <w:divBdr>
        <w:top w:val="none" w:sz="0" w:space="0" w:color="auto"/>
        <w:left w:val="none" w:sz="0" w:space="0" w:color="auto"/>
        <w:bottom w:val="none" w:sz="0" w:space="0" w:color="auto"/>
        <w:right w:val="none" w:sz="0" w:space="0" w:color="auto"/>
      </w:divBdr>
    </w:div>
    <w:div w:id="1056781062">
      <w:bodyDiv w:val="1"/>
      <w:marLeft w:val="0"/>
      <w:marRight w:val="0"/>
      <w:marTop w:val="0"/>
      <w:marBottom w:val="0"/>
      <w:divBdr>
        <w:top w:val="none" w:sz="0" w:space="0" w:color="auto"/>
        <w:left w:val="none" w:sz="0" w:space="0" w:color="auto"/>
        <w:bottom w:val="none" w:sz="0" w:space="0" w:color="auto"/>
        <w:right w:val="none" w:sz="0" w:space="0" w:color="auto"/>
      </w:divBdr>
    </w:div>
    <w:div w:id="1078405281">
      <w:bodyDiv w:val="1"/>
      <w:marLeft w:val="0"/>
      <w:marRight w:val="0"/>
      <w:marTop w:val="0"/>
      <w:marBottom w:val="0"/>
      <w:divBdr>
        <w:top w:val="none" w:sz="0" w:space="0" w:color="auto"/>
        <w:left w:val="none" w:sz="0" w:space="0" w:color="auto"/>
        <w:bottom w:val="none" w:sz="0" w:space="0" w:color="auto"/>
        <w:right w:val="none" w:sz="0" w:space="0" w:color="auto"/>
      </w:divBdr>
      <w:divsChild>
        <w:div w:id="167521213">
          <w:marLeft w:val="0"/>
          <w:marRight w:val="0"/>
          <w:marTop w:val="0"/>
          <w:marBottom w:val="0"/>
          <w:divBdr>
            <w:top w:val="none" w:sz="0" w:space="0" w:color="auto"/>
            <w:left w:val="none" w:sz="0" w:space="0" w:color="auto"/>
            <w:bottom w:val="none" w:sz="0" w:space="0" w:color="auto"/>
            <w:right w:val="none" w:sz="0" w:space="0" w:color="auto"/>
          </w:divBdr>
        </w:div>
        <w:div w:id="1991135122">
          <w:marLeft w:val="0"/>
          <w:marRight w:val="0"/>
          <w:marTop w:val="0"/>
          <w:marBottom w:val="0"/>
          <w:divBdr>
            <w:top w:val="none" w:sz="0" w:space="0" w:color="auto"/>
            <w:left w:val="none" w:sz="0" w:space="0" w:color="auto"/>
            <w:bottom w:val="none" w:sz="0" w:space="0" w:color="auto"/>
            <w:right w:val="none" w:sz="0" w:space="0" w:color="auto"/>
          </w:divBdr>
        </w:div>
      </w:divsChild>
    </w:div>
    <w:div w:id="1435709778">
      <w:bodyDiv w:val="1"/>
      <w:marLeft w:val="0"/>
      <w:marRight w:val="0"/>
      <w:marTop w:val="0"/>
      <w:marBottom w:val="0"/>
      <w:divBdr>
        <w:top w:val="none" w:sz="0" w:space="0" w:color="auto"/>
        <w:left w:val="none" w:sz="0" w:space="0" w:color="auto"/>
        <w:bottom w:val="none" w:sz="0" w:space="0" w:color="auto"/>
        <w:right w:val="none" w:sz="0" w:space="0" w:color="auto"/>
      </w:divBdr>
    </w:div>
    <w:div w:id="1470782571">
      <w:bodyDiv w:val="1"/>
      <w:marLeft w:val="0"/>
      <w:marRight w:val="0"/>
      <w:marTop w:val="0"/>
      <w:marBottom w:val="0"/>
      <w:divBdr>
        <w:top w:val="none" w:sz="0" w:space="0" w:color="auto"/>
        <w:left w:val="none" w:sz="0" w:space="0" w:color="auto"/>
        <w:bottom w:val="none" w:sz="0" w:space="0" w:color="auto"/>
        <w:right w:val="none" w:sz="0" w:space="0" w:color="auto"/>
      </w:divBdr>
    </w:div>
    <w:div w:id="1694843671">
      <w:bodyDiv w:val="1"/>
      <w:marLeft w:val="0"/>
      <w:marRight w:val="0"/>
      <w:marTop w:val="0"/>
      <w:marBottom w:val="0"/>
      <w:divBdr>
        <w:top w:val="none" w:sz="0" w:space="0" w:color="auto"/>
        <w:left w:val="none" w:sz="0" w:space="0" w:color="auto"/>
        <w:bottom w:val="none" w:sz="0" w:space="0" w:color="auto"/>
        <w:right w:val="none" w:sz="0" w:space="0" w:color="auto"/>
      </w:divBdr>
      <w:divsChild>
        <w:div w:id="1082680858">
          <w:marLeft w:val="0"/>
          <w:marRight w:val="0"/>
          <w:marTop w:val="0"/>
          <w:marBottom w:val="0"/>
          <w:divBdr>
            <w:top w:val="none" w:sz="0" w:space="0" w:color="auto"/>
            <w:left w:val="none" w:sz="0" w:space="0" w:color="auto"/>
            <w:bottom w:val="none" w:sz="0" w:space="0" w:color="auto"/>
            <w:right w:val="none" w:sz="0" w:space="0" w:color="auto"/>
          </w:divBdr>
        </w:div>
        <w:div w:id="684791117">
          <w:marLeft w:val="0"/>
          <w:marRight w:val="0"/>
          <w:marTop w:val="0"/>
          <w:marBottom w:val="0"/>
          <w:divBdr>
            <w:top w:val="none" w:sz="0" w:space="0" w:color="auto"/>
            <w:left w:val="none" w:sz="0" w:space="0" w:color="auto"/>
            <w:bottom w:val="none" w:sz="0" w:space="0" w:color="auto"/>
            <w:right w:val="none" w:sz="0" w:space="0" w:color="auto"/>
          </w:divBdr>
        </w:div>
        <w:div w:id="709577271">
          <w:marLeft w:val="0"/>
          <w:marRight w:val="0"/>
          <w:marTop w:val="0"/>
          <w:marBottom w:val="0"/>
          <w:divBdr>
            <w:top w:val="none" w:sz="0" w:space="0" w:color="auto"/>
            <w:left w:val="none" w:sz="0" w:space="0" w:color="auto"/>
            <w:bottom w:val="none" w:sz="0" w:space="0" w:color="auto"/>
            <w:right w:val="none" w:sz="0" w:space="0" w:color="auto"/>
          </w:divBdr>
        </w:div>
        <w:div w:id="940644999">
          <w:marLeft w:val="0"/>
          <w:marRight w:val="0"/>
          <w:marTop w:val="0"/>
          <w:marBottom w:val="0"/>
          <w:divBdr>
            <w:top w:val="none" w:sz="0" w:space="0" w:color="auto"/>
            <w:left w:val="none" w:sz="0" w:space="0" w:color="auto"/>
            <w:bottom w:val="none" w:sz="0" w:space="0" w:color="auto"/>
            <w:right w:val="none" w:sz="0" w:space="0" w:color="auto"/>
          </w:divBdr>
        </w:div>
        <w:div w:id="1074359714">
          <w:marLeft w:val="0"/>
          <w:marRight w:val="0"/>
          <w:marTop w:val="0"/>
          <w:marBottom w:val="0"/>
          <w:divBdr>
            <w:top w:val="none" w:sz="0" w:space="0" w:color="auto"/>
            <w:left w:val="none" w:sz="0" w:space="0" w:color="auto"/>
            <w:bottom w:val="none" w:sz="0" w:space="0" w:color="auto"/>
            <w:right w:val="none" w:sz="0" w:space="0" w:color="auto"/>
          </w:divBdr>
        </w:div>
        <w:div w:id="1989626366">
          <w:marLeft w:val="0"/>
          <w:marRight w:val="0"/>
          <w:marTop w:val="0"/>
          <w:marBottom w:val="0"/>
          <w:divBdr>
            <w:top w:val="none" w:sz="0" w:space="0" w:color="auto"/>
            <w:left w:val="none" w:sz="0" w:space="0" w:color="auto"/>
            <w:bottom w:val="none" w:sz="0" w:space="0" w:color="auto"/>
            <w:right w:val="none" w:sz="0" w:space="0" w:color="auto"/>
          </w:divBdr>
        </w:div>
        <w:div w:id="697005997">
          <w:marLeft w:val="0"/>
          <w:marRight w:val="0"/>
          <w:marTop w:val="0"/>
          <w:marBottom w:val="0"/>
          <w:divBdr>
            <w:top w:val="none" w:sz="0" w:space="0" w:color="auto"/>
            <w:left w:val="none" w:sz="0" w:space="0" w:color="auto"/>
            <w:bottom w:val="none" w:sz="0" w:space="0" w:color="auto"/>
            <w:right w:val="none" w:sz="0" w:space="0" w:color="auto"/>
          </w:divBdr>
        </w:div>
        <w:div w:id="1675915704">
          <w:marLeft w:val="0"/>
          <w:marRight w:val="0"/>
          <w:marTop w:val="0"/>
          <w:marBottom w:val="0"/>
          <w:divBdr>
            <w:top w:val="none" w:sz="0" w:space="0" w:color="auto"/>
            <w:left w:val="none" w:sz="0" w:space="0" w:color="auto"/>
            <w:bottom w:val="none" w:sz="0" w:space="0" w:color="auto"/>
            <w:right w:val="none" w:sz="0" w:space="0" w:color="auto"/>
          </w:divBdr>
        </w:div>
        <w:div w:id="1457412545">
          <w:marLeft w:val="0"/>
          <w:marRight w:val="0"/>
          <w:marTop w:val="0"/>
          <w:marBottom w:val="0"/>
          <w:divBdr>
            <w:top w:val="none" w:sz="0" w:space="0" w:color="auto"/>
            <w:left w:val="none" w:sz="0" w:space="0" w:color="auto"/>
            <w:bottom w:val="none" w:sz="0" w:space="0" w:color="auto"/>
            <w:right w:val="none" w:sz="0" w:space="0" w:color="auto"/>
          </w:divBdr>
        </w:div>
        <w:div w:id="1825193843">
          <w:marLeft w:val="0"/>
          <w:marRight w:val="0"/>
          <w:marTop w:val="0"/>
          <w:marBottom w:val="0"/>
          <w:divBdr>
            <w:top w:val="none" w:sz="0" w:space="0" w:color="auto"/>
            <w:left w:val="none" w:sz="0" w:space="0" w:color="auto"/>
            <w:bottom w:val="none" w:sz="0" w:space="0" w:color="auto"/>
            <w:right w:val="none" w:sz="0" w:space="0" w:color="auto"/>
          </w:divBdr>
        </w:div>
        <w:div w:id="1180201398">
          <w:marLeft w:val="0"/>
          <w:marRight w:val="0"/>
          <w:marTop w:val="0"/>
          <w:marBottom w:val="0"/>
          <w:divBdr>
            <w:top w:val="none" w:sz="0" w:space="0" w:color="auto"/>
            <w:left w:val="none" w:sz="0" w:space="0" w:color="auto"/>
            <w:bottom w:val="none" w:sz="0" w:space="0" w:color="auto"/>
            <w:right w:val="none" w:sz="0" w:space="0" w:color="auto"/>
          </w:divBdr>
        </w:div>
        <w:div w:id="166287584">
          <w:marLeft w:val="0"/>
          <w:marRight w:val="0"/>
          <w:marTop w:val="0"/>
          <w:marBottom w:val="0"/>
          <w:divBdr>
            <w:top w:val="none" w:sz="0" w:space="0" w:color="auto"/>
            <w:left w:val="none" w:sz="0" w:space="0" w:color="auto"/>
            <w:bottom w:val="none" w:sz="0" w:space="0" w:color="auto"/>
            <w:right w:val="none" w:sz="0" w:space="0" w:color="auto"/>
          </w:divBdr>
        </w:div>
        <w:div w:id="904871579">
          <w:marLeft w:val="0"/>
          <w:marRight w:val="0"/>
          <w:marTop w:val="0"/>
          <w:marBottom w:val="0"/>
          <w:divBdr>
            <w:top w:val="none" w:sz="0" w:space="0" w:color="auto"/>
            <w:left w:val="none" w:sz="0" w:space="0" w:color="auto"/>
            <w:bottom w:val="none" w:sz="0" w:space="0" w:color="auto"/>
            <w:right w:val="none" w:sz="0" w:space="0" w:color="auto"/>
          </w:divBdr>
        </w:div>
        <w:div w:id="1229727110">
          <w:marLeft w:val="0"/>
          <w:marRight w:val="0"/>
          <w:marTop w:val="0"/>
          <w:marBottom w:val="0"/>
          <w:divBdr>
            <w:top w:val="none" w:sz="0" w:space="0" w:color="auto"/>
            <w:left w:val="none" w:sz="0" w:space="0" w:color="auto"/>
            <w:bottom w:val="none" w:sz="0" w:space="0" w:color="auto"/>
            <w:right w:val="none" w:sz="0" w:space="0" w:color="auto"/>
          </w:divBdr>
        </w:div>
        <w:div w:id="205914894">
          <w:marLeft w:val="0"/>
          <w:marRight w:val="0"/>
          <w:marTop w:val="0"/>
          <w:marBottom w:val="0"/>
          <w:divBdr>
            <w:top w:val="none" w:sz="0" w:space="0" w:color="auto"/>
            <w:left w:val="none" w:sz="0" w:space="0" w:color="auto"/>
            <w:bottom w:val="none" w:sz="0" w:space="0" w:color="auto"/>
            <w:right w:val="none" w:sz="0" w:space="0" w:color="auto"/>
          </w:divBdr>
        </w:div>
        <w:div w:id="694038735">
          <w:marLeft w:val="0"/>
          <w:marRight w:val="0"/>
          <w:marTop w:val="0"/>
          <w:marBottom w:val="0"/>
          <w:divBdr>
            <w:top w:val="none" w:sz="0" w:space="0" w:color="auto"/>
            <w:left w:val="none" w:sz="0" w:space="0" w:color="auto"/>
            <w:bottom w:val="none" w:sz="0" w:space="0" w:color="auto"/>
            <w:right w:val="none" w:sz="0" w:space="0" w:color="auto"/>
          </w:divBdr>
        </w:div>
        <w:div w:id="2111310547">
          <w:marLeft w:val="0"/>
          <w:marRight w:val="0"/>
          <w:marTop w:val="0"/>
          <w:marBottom w:val="0"/>
          <w:divBdr>
            <w:top w:val="none" w:sz="0" w:space="0" w:color="auto"/>
            <w:left w:val="none" w:sz="0" w:space="0" w:color="auto"/>
            <w:bottom w:val="none" w:sz="0" w:space="0" w:color="auto"/>
            <w:right w:val="none" w:sz="0" w:space="0" w:color="auto"/>
          </w:divBdr>
        </w:div>
        <w:div w:id="1499535087">
          <w:marLeft w:val="0"/>
          <w:marRight w:val="0"/>
          <w:marTop w:val="0"/>
          <w:marBottom w:val="0"/>
          <w:divBdr>
            <w:top w:val="none" w:sz="0" w:space="0" w:color="auto"/>
            <w:left w:val="none" w:sz="0" w:space="0" w:color="auto"/>
            <w:bottom w:val="none" w:sz="0" w:space="0" w:color="auto"/>
            <w:right w:val="none" w:sz="0" w:space="0" w:color="auto"/>
          </w:divBdr>
        </w:div>
        <w:div w:id="1291280284">
          <w:marLeft w:val="0"/>
          <w:marRight w:val="0"/>
          <w:marTop w:val="0"/>
          <w:marBottom w:val="0"/>
          <w:divBdr>
            <w:top w:val="none" w:sz="0" w:space="0" w:color="auto"/>
            <w:left w:val="none" w:sz="0" w:space="0" w:color="auto"/>
            <w:bottom w:val="none" w:sz="0" w:space="0" w:color="auto"/>
            <w:right w:val="none" w:sz="0" w:space="0" w:color="auto"/>
          </w:divBdr>
        </w:div>
        <w:div w:id="1995527692">
          <w:marLeft w:val="0"/>
          <w:marRight w:val="0"/>
          <w:marTop w:val="0"/>
          <w:marBottom w:val="0"/>
          <w:divBdr>
            <w:top w:val="none" w:sz="0" w:space="0" w:color="auto"/>
            <w:left w:val="none" w:sz="0" w:space="0" w:color="auto"/>
            <w:bottom w:val="none" w:sz="0" w:space="0" w:color="auto"/>
            <w:right w:val="none" w:sz="0" w:space="0" w:color="auto"/>
          </w:divBdr>
        </w:div>
        <w:div w:id="911433069">
          <w:marLeft w:val="0"/>
          <w:marRight w:val="0"/>
          <w:marTop w:val="0"/>
          <w:marBottom w:val="0"/>
          <w:divBdr>
            <w:top w:val="none" w:sz="0" w:space="0" w:color="auto"/>
            <w:left w:val="none" w:sz="0" w:space="0" w:color="auto"/>
            <w:bottom w:val="none" w:sz="0" w:space="0" w:color="auto"/>
            <w:right w:val="none" w:sz="0" w:space="0" w:color="auto"/>
          </w:divBdr>
        </w:div>
        <w:div w:id="1419908004">
          <w:marLeft w:val="0"/>
          <w:marRight w:val="0"/>
          <w:marTop w:val="0"/>
          <w:marBottom w:val="0"/>
          <w:divBdr>
            <w:top w:val="none" w:sz="0" w:space="0" w:color="auto"/>
            <w:left w:val="none" w:sz="0" w:space="0" w:color="auto"/>
            <w:bottom w:val="none" w:sz="0" w:space="0" w:color="auto"/>
            <w:right w:val="none" w:sz="0" w:space="0" w:color="auto"/>
          </w:divBdr>
        </w:div>
        <w:div w:id="446125963">
          <w:marLeft w:val="0"/>
          <w:marRight w:val="0"/>
          <w:marTop w:val="0"/>
          <w:marBottom w:val="0"/>
          <w:divBdr>
            <w:top w:val="none" w:sz="0" w:space="0" w:color="auto"/>
            <w:left w:val="none" w:sz="0" w:space="0" w:color="auto"/>
            <w:bottom w:val="none" w:sz="0" w:space="0" w:color="auto"/>
            <w:right w:val="none" w:sz="0" w:space="0" w:color="auto"/>
          </w:divBdr>
        </w:div>
        <w:div w:id="322053432">
          <w:marLeft w:val="0"/>
          <w:marRight w:val="0"/>
          <w:marTop w:val="0"/>
          <w:marBottom w:val="0"/>
          <w:divBdr>
            <w:top w:val="none" w:sz="0" w:space="0" w:color="auto"/>
            <w:left w:val="none" w:sz="0" w:space="0" w:color="auto"/>
            <w:bottom w:val="none" w:sz="0" w:space="0" w:color="auto"/>
            <w:right w:val="none" w:sz="0" w:space="0" w:color="auto"/>
          </w:divBdr>
        </w:div>
        <w:div w:id="1785463322">
          <w:marLeft w:val="0"/>
          <w:marRight w:val="0"/>
          <w:marTop w:val="0"/>
          <w:marBottom w:val="0"/>
          <w:divBdr>
            <w:top w:val="none" w:sz="0" w:space="0" w:color="auto"/>
            <w:left w:val="none" w:sz="0" w:space="0" w:color="auto"/>
            <w:bottom w:val="none" w:sz="0" w:space="0" w:color="auto"/>
            <w:right w:val="none" w:sz="0" w:space="0" w:color="auto"/>
          </w:divBdr>
        </w:div>
        <w:div w:id="491333712">
          <w:marLeft w:val="0"/>
          <w:marRight w:val="0"/>
          <w:marTop w:val="0"/>
          <w:marBottom w:val="0"/>
          <w:divBdr>
            <w:top w:val="none" w:sz="0" w:space="0" w:color="auto"/>
            <w:left w:val="none" w:sz="0" w:space="0" w:color="auto"/>
            <w:bottom w:val="none" w:sz="0" w:space="0" w:color="auto"/>
            <w:right w:val="none" w:sz="0" w:space="0" w:color="auto"/>
          </w:divBdr>
        </w:div>
        <w:div w:id="196165545">
          <w:marLeft w:val="0"/>
          <w:marRight w:val="0"/>
          <w:marTop w:val="0"/>
          <w:marBottom w:val="0"/>
          <w:divBdr>
            <w:top w:val="none" w:sz="0" w:space="0" w:color="auto"/>
            <w:left w:val="none" w:sz="0" w:space="0" w:color="auto"/>
            <w:bottom w:val="none" w:sz="0" w:space="0" w:color="auto"/>
            <w:right w:val="none" w:sz="0" w:space="0" w:color="auto"/>
          </w:divBdr>
        </w:div>
        <w:div w:id="1258756205">
          <w:marLeft w:val="0"/>
          <w:marRight w:val="0"/>
          <w:marTop w:val="0"/>
          <w:marBottom w:val="0"/>
          <w:divBdr>
            <w:top w:val="none" w:sz="0" w:space="0" w:color="auto"/>
            <w:left w:val="none" w:sz="0" w:space="0" w:color="auto"/>
            <w:bottom w:val="none" w:sz="0" w:space="0" w:color="auto"/>
            <w:right w:val="none" w:sz="0" w:space="0" w:color="auto"/>
          </w:divBdr>
        </w:div>
        <w:div w:id="718093221">
          <w:marLeft w:val="0"/>
          <w:marRight w:val="0"/>
          <w:marTop w:val="0"/>
          <w:marBottom w:val="0"/>
          <w:divBdr>
            <w:top w:val="none" w:sz="0" w:space="0" w:color="auto"/>
            <w:left w:val="none" w:sz="0" w:space="0" w:color="auto"/>
            <w:bottom w:val="none" w:sz="0" w:space="0" w:color="auto"/>
            <w:right w:val="none" w:sz="0" w:space="0" w:color="auto"/>
          </w:divBdr>
        </w:div>
        <w:div w:id="818502037">
          <w:marLeft w:val="0"/>
          <w:marRight w:val="0"/>
          <w:marTop w:val="0"/>
          <w:marBottom w:val="0"/>
          <w:divBdr>
            <w:top w:val="none" w:sz="0" w:space="0" w:color="auto"/>
            <w:left w:val="none" w:sz="0" w:space="0" w:color="auto"/>
            <w:bottom w:val="none" w:sz="0" w:space="0" w:color="auto"/>
            <w:right w:val="none" w:sz="0" w:space="0" w:color="auto"/>
          </w:divBdr>
        </w:div>
        <w:div w:id="1510170810">
          <w:marLeft w:val="0"/>
          <w:marRight w:val="0"/>
          <w:marTop w:val="0"/>
          <w:marBottom w:val="0"/>
          <w:divBdr>
            <w:top w:val="none" w:sz="0" w:space="0" w:color="auto"/>
            <w:left w:val="none" w:sz="0" w:space="0" w:color="auto"/>
            <w:bottom w:val="none" w:sz="0" w:space="0" w:color="auto"/>
            <w:right w:val="none" w:sz="0" w:space="0" w:color="auto"/>
          </w:divBdr>
        </w:div>
        <w:div w:id="1960452375">
          <w:marLeft w:val="0"/>
          <w:marRight w:val="0"/>
          <w:marTop w:val="0"/>
          <w:marBottom w:val="0"/>
          <w:divBdr>
            <w:top w:val="none" w:sz="0" w:space="0" w:color="auto"/>
            <w:left w:val="none" w:sz="0" w:space="0" w:color="auto"/>
            <w:bottom w:val="none" w:sz="0" w:space="0" w:color="auto"/>
            <w:right w:val="none" w:sz="0" w:space="0" w:color="auto"/>
          </w:divBdr>
        </w:div>
        <w:div w:id="150027171">
          <w:marLeft w:val="0"/>
          <w:marRight w:val="0"/>
          <w:marTop w:val="0"/>
          <w:marBottom w:val="0"/>
          <w:divBdr>
            <w:top w:val="none" w:sz="0" w:space="0" w:color="auto"/>
            <w:left w:val="none" w:sz="0" w:space="0" w:color="auto"/>
            <w:bottom w:val="none" w:sz="0" w:space="0" w:color="auto"/>
            <w:right w:val="none" w:sz="0" w:space="0" w:color="auto"/>
          </w:divBdr>
        </w:div>
        <w:div w:id="2094013062">
          <w:marLeft w:val="0"/>
          <w:marRight w:val="0"/>
          <w:marTop w:val="0"/>
          <w:marBottom w:val="0"/>
          <w:divBdr>
            <w:top w:val="none" w:sz="0" w:space="0" w:color="auto"/>
            <w:left w:val="none" w:sz="0" w:space="0" w:color="auto"/>
            <w:bottom w:val="none" w:sz="0" w:space="0" w:color="auto"/>
            <w:right w:val="none" w:sz="0" w:space="0" w:color="auto"/>
          </w:divBdr>
        </w:div>
        <w:div w:id="381952955">
          <w:marLeft w:val="0"/>
          <w:marRight w:val="0"/>
          <w:marTop w:val="0"/>
          <w:marBottom w:val="0"/>
          <w:divBdr>
            <w:top w:val="none" w:sz="0" w:space="0" w:color="auto"/>
            <w:left w:val="none" w:sz="0" w:space="0" w:color="auto"/>
            <w:bottom w:val="none" w:sz="0" w:space="0" w:color="auto"/>
            <w:right w:val="none" w:sz="0" w:space="0" w:color="auto"/>
          </w:divBdr>
        </w:div>
        <w:div w:id="1170869602">
          <w:marLeft w:val="0"/>
          <w:marRight w:val="0"/>
          <w:marTop w:val="0"/>
          <w:marBottom w:val="0"/>
          <w:divBdr>
            <w:top w:val="none" w:sz="0" w:space="0" w:color="auto"/>
            <w:left w:val="none" w:sz="0" w:space="0" w:color="auto"/>
            <w:bottom w:val="none" w:sz="0" w:space="0" w:color="auto"/>
            <w:right w:val="none" w:sz="0" w:space="0" w:color="auto"/>
          </w:divBdr>
        </w:div>
        <w:div w:id="2074548155">
          <w:marLeft w:val="0"/>
          <w:marRight w:val="0"/>
          <w:marTop w:val="0"/>
          <w:marBottom w:val="0"/>
          <w:divBdr>
            <w:top w:val="none" w:sz="0" w:space="0" w:color="auto"/>
            <w:left w:val="none" w:sz="0" w:space="0" w:color="auto"/>
            <w:bottom w:val="none" w:sz="0" w:space="0" w:color="auto"/>
            <w:right w:val="none" w:sz="0" w:space="0" w:color="auto"/>
          </w:divBdr>
        </w:div>
        <w:div w:id="1923294145">
          <w:marLeft w:val="0"/>
          <w:marRight w:val="0"/>
          <w:marTop w:val="0"/>
          <w:marBottom w:val="0"/>
          <w:divBdr>
            <w:top w:val="none" w:sz="0" w:space="0" w:color="auto"/>
            <w:left w:val="none" w:sz="0" w:space="0" w:color="auto"/>
            <w:bottom w:val="none" w:sz="0" w:space="0" w:color="auto"/>
            <w:right w:val="none" w:sz="0" w:space="0" w:color="auto"/>
          </w:divBdr>
        </w:div>
        <w:div w:id="845442267">
          <w:marLeft w:val="0"/>
          <w:marRight w:val="0"/>
          <w:marTop w:val="0"/>
          <w:marBottom w:val="0"/>
          <w:divBdr>
            <w:top w:val="none" w:sz="0" w:space="0" w:color="auto"/>
            <w:left w:val="none" w:sz="0" w:space="0" w:color="auto"/>
            <w:bottom w:val="none" w:sz="0" w:space="0" w:color="auto"/>
            <w:right w:val="none" w:sz="0" w:space="0" w:color="auto"/>
          </w:divBdr>
        </w:div>
        <w:div w:id="878665049">
          <w:marLeft w:val="0"/>
          <w:marRight w:val="0"/>
          <w:marTop w:val="0"/>
          <w:marBottom w:val="0"/>
          <w:divBdr>
            <w:top w:val="none" w:sz="0" w:space="0" w:color="auto"/>
            <w:left w:val="none" w:sz="0" w:space="0" w:color="auto"/>
            <w:bottom w:val="none" w:sz="0" w:space="0" w:color="auto"/>
            <w:right w:val="none" w:sz="0" w:space="0" w:color="auto"/>
          </w:divBdr>
        </w:div>
        <w:div w:id="1218391398">
          <w:marLeft w:val="0"/>
          <w:marRight w:val="0"/>
          <w:marTop w:val="0"/>
          <w:marBottom w:val="0"/>
          <w:divBdr>
            <w:top w:val="none" w:sz="0" w:space="0" w:color="auto"/>
            <w:left w:val="none" w:sz="0" w:space="0" w:color="auto"/>
            <w:bottom w:val="none" w:sz="0" w:space="0" w:color="auto"/>
            <w:right w:val="none" w:sz="0" w:space="0" w:color="auto"/>
          </w:divBdr>
        </w:div>
        <w:div w:id="844171967">
          <w:marLeft w:val="0"/>
          <w:marRight w:val="0"/>
          <w:marTop w:val="0"/>
          <w:marBottom w:val="0"/>
          <w:divBdr>
            <w:top w:val="none" w:sz="0" w:space="0" w:color="auto"/>
            <w:left w:val="none" w:sz="0" w:space="0" w:color="auto"/>
            <w:bottom w:val="none" w:sz="0" w:space="0" w:color="auto"/>
            <w:right w:val="none" w:sz="0" w:space="0" w:color="auto"/>
          </w:divBdr>
        </w:div>
        <w:div w:id="1161578141">
          <w:marLeft w:val="0"/>
          <w:marRight w:val="0"/>
          <w:marTop w:val="0"/>
          <w:marBottom w:val="0"/>
          <w:divBdr>
            <w:top w:val="none" w:sz="0" w:space="0" w:color="auto"/>
            <w:left w:val="none" w:sz="0" w:space="0" w:color="auto"/>
            <w:bottom w:val="none" w:sz="0" w:space="0" w:color="auto"/>
            <w:right w:val="none" w:sz="0" w:space="0" w:color="auto"/>
          </w:divBdr>
        </w:div>
        <w:div w:id="16271253">
          <w:marLeft w:val="0"/>
          <w:marRight w:val="0"/>
          <w:marTop w:val="0"/>
          <w:marBottom w:val="0"/>
          <w:divBdr>
            <w:top w:val="none" w:sz="0" w:space="0" w:color="auto"/>
            <w:left w:val="none" w:sz="0" w:space="0" w:color="auto"/>
            <w:bottom w:val="none" w:sz="0" w:space="0" w:color="auto"/>
            <w:right w:val="none" w:sz="0" w:space="0" w:color="auto"/>
          </w:divBdr>
        </w:div>
        <w:div w:id="802384815">
          <w:marLeft w:val="0"/>
          <w:marRight w:val="0"/>
          <w:marTop w:val="0"/>
          <w:marBottom w:val="0"/>
          <w:divBdr>
            <w:top w:val="none" w:sz="0" w:space="0" w:color="auto"/>
            <w:left w:val="none" w:sz="0" w:space="0" w:color="auto"/>
            <w:bottom w:val="none" w:sz="0" w:space="0" w:color="auto"/>
            <w:right w:val="none" w:sz="0" w:space="0" w:color="auto"/>
          </w:divBdr>
        </w:div>
        <w:div w:id="1028525723">
          <w:marLeft w:val="0"/>
          <w:marRight w:val="0"/>
          <w:marTop w:val="0"/>
          <w:marBottom w:val="0"/>
          <w:divBdr>
            <w:top w:val="none" w:sz="0" w:space="0" w:color="auto"/>
            <w:left w:val="none" w:sz="0" w:space="0" w:color="auto"/>
            <w:bottom w:val="none" w:sz="0" w:space="0" w:color="auto"/>
            <w:right w:val="none" w:sz="0" w:space="0" w:color="auto"/>
          </w:divBdr>
        </w:div>
        <w:div w:id="1747872086">
          <w:marLeft w:val="0"/>
          <w:marRight w:val="0"/>
          <w:marTop w:val="0"/>
          <w:marBottom w:val="0"/>
          <w:divBdr>
            <w:top w:val="none" w:sz="0" w:space="0" w:color="auto"/>
            <w:left w:val="none" w:sz="0" w:space="0" w:color="auto"/>
            <w:bottom w:val="none" w:sz="0" w:space="0" w:color="auto"/>
            <w:right w:val="none" w:sz="0" w:space="0" w:color="auto"/>
          </w:divBdr>
        </w:div>
        <w:div w:id="1034504005">
          <w:marLeft w:val="0"/>
          <w:marRight w:val="0"/>
          <w:marTop w:val="0"/>
          <w:marBottom w:val="0"/>
          <w:divBdr>
            <w:top w:val="none" w:sz="0" w:space="0" w:color="auto"/>
            <w:left w:val="none" w:sz="0" w:space="0" w:color="auto"/>
            <w:bottom w:val="none" w:sz="0" w:space="0" w:color="auto"/>
            <w:right w:val="none" w:sz="0" w:space="0" w:color="auto"/>
          </w:divBdr>
        </w:div>
        <w:div w:id="1262030753">
          <w:marLeft w:val="0"/>
          <w:marRight w:val="0"/>
          <w:marTop w:val="0"/>
          <w:marBottom w:val="0"/>
          <w:divBdr>
            <w:top w:val="none" w:sz="0" w:space="0" w:color="auto"/>
            <w:left w:val="none" w:sz="0" w:space="0" w:color="auto"/>
            <w:bottom w:val="none" w:sz="0" w:space="0" w:color="auto"/>
            <w:right w:val="none" w:sz="0" w:space="0" w:color="auto"/>
          </w:divBdr>
        </w:div>
        <w:div w:id="291712111">
          <w:marLeft w:val="0"/>
          <w:marRight w:val="0"/>
          <w:marTop w:val="0"/>
          <w:marBottom w:val="0"/>
          <w:divBdr>
            <w:top w:val="none" w:sz="0" w:space="0" w:color="auto"/>
            <w:left w:val="none" w:sz="0" w:space="0" w:color="auto"/>
            <w:bottom w:val="none" w:sz="0" w:space="0" w:color="auto"/>
            <w:right w:val="none" w:sz="0" w:space="0" w:color="auto"/>
          </w:divBdr>
        </w:div>
        <w:div w:id="925384037">
          <w:marLeft w:val="0"/>
          <w:marRight w:val="0"/>
          <w:marTop w:val="0"/>
          <w:marBottom w:val="0"/>
          <w:divBdr>
            <w:top w:val="none" w:sz="0" w:space="0" w:color="auto"/>
            <w:left w:val="none" w:sz="0" w:space="0" w:color="auto"/>
            <w:bottom w:val="none" w:sz="0" w:space="0" w:color="auto"/>
            <w:right w:val="none" w:sz="0" w:space="0" w:color="auto"/>
          </w:divBdr>
        </w:div>
        <w:div w:id="1573738648">
          <w:marLeft w:val="0"/>
          <w:marRight w:val="0"/>
          <w:marTop w:val="0"/>
          <w:marBottom w:val="0"/>
          <w:divBdr>
            <w:top w:val="none" w:sz="0" w:space="0" w:color="auto"/>
            <w:left w:val="none" w:sz="0" w:space="0" w:color="auto"/>
            <w:bottom w:val="none" w:sz="0" w:space="0" w:color="auto"/>
            <w:right w:val="none" w:sz="0" w:space="0" w:color="auto"/>
          </w:divBdr>
        </w:div>
        <w:div w:id="1571386619">
          <w:marLeft w:val="0"/>
          <w:marRight w:val="0"/>
          <w:marTop w:val="0"/>
          <w:marBottom w:val="0"/>
          <w:divBdr>
            <w:top w:val="none" w:sz="0" w:space="0" w:color="auto"/>
            <w:left w:val="none" w:sz="0" w:space="0" w:color="auto"/>
            <w:bottom w:val="none" w:sz="0" w:space="0" w:color="auto"/>
            <w:right w:val="none" w:sz="0" w:space="0" w:color="auto"/>
          </w:divBdr>
        </w:div>
        <w:div w:id="2065643265">
          <w:marLeft w:val="0"/>
          <w:marRight w:val="0"/>
          <w:marTop w:val="0"/>
          <w:marBottom w:val="0"/>
          <w:divBdr>
            <w:top w:val="none" w:sz="0" w:space="0" w:color="auto"/>
            <w:left w:val="none" w:sz="0" w:space="0" w:color="auto"/>
            <w:bottom w:val="none" w:sz="0" w:space="0" w:color="auto"/>
            <w:right w:val="none" w:sz="0" w:space="0" w:color="auto"/>
          </w:divBdr>
        </w:div>
        <w:div w:id="896087152">
          <w:marLeft w:val="0"/>
          <w:marRight w:val="0"/>
          <w:marTop w:val="0"/>
          <w:marBottom w:val="0"/>
          <w:divBdr>
            <w:top w:val="none" w:sz="0" w:space="0" w:color="auto"/>
            <w:left w:val="none" w:sz="0" w:space="0" w:color="auto"/>
            <w:bottom w:val="none" w:sz="0" w:space="0" w:color="auto"/>
            <w:right w:val="none" w:sz="0" w:space="0" w:color="auto"/>
          </w:divBdr>
        </w:div>
        <w:div w:id="915163543">
          <w:marLeft w:val="0"/>
          <w:marRight w:val="0"/>
          <w:marTop w:val="0"/>
          <w:marBottom w:val="0"/>
          <w:divBdr>
            <w:top w:val="none" w:sz="0" w:space="0" w:color="auto"/>
            <w:left w:val="none" w:sz="0" w:space="0" w:color="auto"/>
            <w:bottom w:val="none" w:sz="0" w:space="0" w:color="auto"/>
            <w:right w:val="none" w:sz="0" w:space="0" w:color="auto"/>
          </w:divBdr>
        </w:div>
        <w:div w:id="1084304020">
          <w:marLeft w:val="0"/>
          <w:marRight w:val="0"/>
          <w:marTop w:val="0"/>
          <w:marBottom w:val="0"/>
          <w:divBdr>
            <w:top w:val="none" w:sz="0" w:space="0" w:color="auto"/>
            <w:left w:val="none" w:sz="0" w:space="0" w:color="auto"/>
            <w:bottom w:val="none" w:sz="0" w:space="0" w:color="auto"/>
            <w:right w:val="none" w:sz="0" w:space="0" w:color="auto"/>
          </w:divBdr>
        </w:div>
        <w:div w:id="208614748">
          <w:marLeft w:val="0"/>
          <w:marRight w:val="0"/>
          <w:marTop w:val="0"/>
          <w:marBottom w:val="0"/>
          <w:divBdr>
            <w:top w:val="none" w:sz="0" w:space="0" w:color="auto"/>
            <w:left w:val="none" w:sz="0" w:space="0" w:color="auto"/>
            <w:bottom w:val="none" w:sz="0" w:space="0" w:color="auto"/>
            <w:right w:val="none" w:sz="0" w:space="0" w:color="auto"/>
          </w:divBdr>
        </w:div>
        <w:div w:id="333803505">
          <w:marLeft w:val="0"/>
          <w:marRight w:val="0"/>
          <w:marTop w:val="0"/>
          <w:marBottom w:val="0"/>
          <w:divBdr>
            <w:top w:val="none" w:sz="0" w:space="0" w:color="auto"/>
            <w:left w:val="none" w:sz="0" w:space="0" w:color="auto"/>
            <w:bottom w:val="none" w:sz="0" w:space="0" w:color="auto"/>
            <w:right w:val="none" w:sz="0" w:space="0" w:color="auto"/>
          </w:divBdr>
        </w:div>
        <w:div w:id="709838267">
          <w:marLeft w:val="0"/>
          <w:marRight w:val="0"/>
          <w:marTop w:val="0"/>
          <w:marBottom w:val="0"/>
          <w:divBdr>
            <w:top w:val="none" w:sz="0" w:space="0" w:color="auto"/>
            <w:left w:val="none" w:sz="0" w:space="0" w:color="auto"/>
            <w:bottom w:val="none" w:sz="0" w:space="0" w:color="auto"/>
            <w:right w:val="none" w:sz="0" w:space="0" w:color="auto"/>
          </w:divBdr>
        </w:div>
        <w:div w:id="841816661">
          <w:marLeft w:val="0"/>
          <w:marRight w:val="0"/>
          <w:marTop w:val="0"/>
          <w:marBottom w:val="0"/>
          <w:divBdr>
            <w:top w:val="none" w:sz="0" w:space="0" w:color="auto"/>
            <w:left w:val="none" w:sz="0" w:space="0" w:color="auto"/>
            <w:bottom w:val="none" w:sz="0" w:space="0" w:color="auto"/>
            <w:right w:val="none" w:sz="0" w:space="0" w:color="auto"/>
          </w:divBdr>
        </w:div>
        <w:div w:id="842818522">
          <w:marLeft w:val="0"/>
          <w:marRight w:val="0"/>
          <w:marTop w:val="0"/>
          <w:marBottom w:val="0"/>
          <w:divBdr>
            <w:top w:val="none" w:sz="0" w:space="0" w:color="auto"/>
            <w:left w:val="none" w:sz="0" w:space="0" w:color="auto"/>
            <w:bottom w:val="none" w:sz="0" w:space="0" w:color="auto"/>
            <w:right w:val="none" w:sz="0" w:space="0" w:color="auto"/>
          </w:divBdr>
        </w:div>
        <w:div w:id="1117985940">
          <w:marLeft w:val="0"/>
          <w:marRight w:val="0"/>
          <w:marTop w:val="0"/>
          <w:marBottom w:val="0"/>
          <w:divBdr>
            <w:top w:val="none" w:sz="0" w:space="0" w:color="auto"/>
            <w:left w:val="none" w:sz="0" w:space="0" w:color="auto"/>
            <w:bottom w:val="none" w:sz="0" w:space="0" w:color="auto"/>
            <w:right w:val="none" w:sz="0" w:space="0" w:color="auto"/>
          </w:divBdr>
        </w:div>
        <w:div w:id="1593318574">
          <w:marLeft w:val="0"/>
          <w:marRight w:val="0"/>
          <w:marTop w:val="0"/>
          <w:marBottom w:val="0"/>
          <w:divBdr>
            <w:top w:val="none" w:sz="0" w:space="0" w:color="auto"/>
            <w:left w:val="none" w:sz="0" w:space="0" w:color="auto"/>
            <w:bottom w:val="none" w:sz="0" w:space="0" w:color="auto"/>
            <w:right w:val="none" w:sz="0" w:space="0" w:color="auto"/>
          </w:divBdr>
        </w:div>
        <w:div w:id="1193225464">
          <w:marLeft w:val="0"/>
          <w:marRight w:val="0"/>
          <w:marTop w:val="0"/>
          <w:marBottom w:val="0"/>
          <w:divBdr>
            <w:top w:val="none" w:sz="0" w:space="0" w:color="auto"/>
            <w:left w:val="none" w:sz="0" w:space="0" w:color="auto"/>
            <w:bottom w:val="none" w:sz="0" w:space="0" w:color="auto"/>
            <w:right w:val="none" w:sz="0" w:space="0" w:color="auto"/>
          </w:divBdr>
        </w:div>
        <w:div w:id="996809318">
          <w:marLeft w:val="0"/>
          <w:marRight w:val="0"/>
          <w:marTop w:val="0"/>
          <w:marBottom w:val="0"/>
          <w:divBdr>
            <w:top w:val="none" w:sz="0" w:space="0" w:color="auto"/>
            <w:left w:val="none" w:sz="0" w:space="0" w:color="auto"/>
            <w:bottom w:val="none" w:sz="0" w:space="0" w:color="auto"/>
            <w:right w:val="none" w:sz="0" w:space="0" w:color="auto"/>
          </w:divBdr>
        </w:div>
        <w:div w:id="1258364770">
          <w:marLeft w:val="0"/>
          <w:marRight w:val="0"/>
          <w:marTop w:val="0"/>
          <w:marBottom w:val="0"/>
          <w:divBdr>
            <w:top w:val="none" w:sz="0" w:space="0" w:color="auto"/>
            <w:left w:val="none" w:sz="0" w:space="0" w:color="auto"/>
            <w:bottom w:val="none" w:sz="0" w:space="0" w:color="auto"/>
            <w:right w:val="none" w:sz="0" w:space="0" w:color="auto"/>
          </w:divBdr>
        </w:div>
        <w:div w:id="1973166905">
          <w:marLeft w:val="0"/>
          <w:marRight w:val="0"/>
          <w:marTop w:val="0"/>
          <w:marBottom w:val="0"/>
          <w:divBdr>
            <w:top w:val="none" w:sz="0" w:space="0" w:color="auto"/>
            <w:left w:val="none" w:sz="0" w:space="0" w:color="auto"/>
            <w:bottom w:val="none" w:sz="0" w:space="0" w:color="auto"/>
            <w:right w:val="none" w:sz="0" w:space="0" w:color="auto"/>
          </w:divBdr>
        </w:div>
        <w:div w:id="1560627196">
          <w:marLeft w:val="0"/>
          <w:marRight w:val="0"/>
          <w:marTop w:val="0"/>
          <w:marBottom w:val="0"/>
          <w:divBdr>
            <w:top w:val="none" w:sz="0" w:space="0" w:color="auto"/>
            <w:left w:val="none" w:sz="0" w:space="0" w:color="auto"/>
            <w:bottom w:val="none" w:sz="0" w:space="0" w:color="auto"/>
            <w:right w:val="none" w:sz="0" w:space="0" w:color="auto"/>
          </w:divBdr>
        </w:div>
        <w:div w:id="438065015">
          <w:marLeft w:val="0"/>
          <w:marRight w:val="0"/>
          <w:marTop w:val="0"/>
          <w:marBottom w:val="0"/>
          <w:divBdr>
            <w:top w:val="none" w:sz="0" w:space="0" w:color="auto"/>
            <w:left w:val="none" w:sz="0" w:space="0" w:color="auto"/>
            <w:bottom w:val="none" w:sz="0" w:space="0" w:color="auto"/>
            <w:right w:val="none" w:sz="0" w:space="0" w:color="auto"/>
          </w:divBdr>
        </w:div>
        <w:div w:id="249508131">
          <w:marLeft w:val="0"/>
          <w:marRight w:val="0"/>
          <w:marTop w:val="0"/>
          <w:marBottom w:val="0"/>
          <w:divBdr>
            <w:top w:val="none" w:sz="0" w:space="0" w:color="auto"/>
            <w:left w:val="none" w:sz="0" w:space="0" w:color="auto"/>
            <w:bottom w:val="none" w:sz="0" w:space="0" w:color="auto"/>
            <w:right w:val="none" w:sz="0" w:space="0" w:color="auto"/>
          </w:divBdr>
        </w:div>
        <w:div w:id="795177353">
          <w:marLeft w:val="0"/>
          <w:marRight w:val="0"/>
          <w:marTop w:val="0"/>
          <w:marBottom w:val="0"/>
          <w:divBdr>
            <w:top w:val="none" w:sz="0" w:space="0" w:color="auto"/>
            <w:left w:val="none" w:sz="0" w:space="0" w:color="auto"/>
            <w:bottom w:val="none" w:sz="0" w:space="0" w:color="auto"/>
            <w:right w:val="none" w:sz="0" w:space="0" w:color="auto"/>
          </w:divBdr>
        </w:div>
        <w:div w:id="746808571">
          <w:marLeft w:val="0"/>
          <w:marRight w:val="0"/>
          <w:marTop w:val="0"/>
          <w:marBottom w:val="0"/>
          <w:divBdr>
            <w:top w:val="none" w:sz="0" w:space="0" w:color="auto"/>
            <w:left w:val="none" w:sz="0" w:space="0" w:color="auto"/>
            <w:bottom w:val="none" w:sz="0" w:space="0" w:color="auto"/>
            <w:right w:val="none" w:sz="0" w:space="0" w:color="auto"/>
          </w:divBdr>
        </w:div>
        <w:div w:id="711198896">
          <w:marLeft w:val="0"/>
          <w:marRight w:val="0"/>
          <w:marTop w:val="0"/>
          <w:marBottom w:val="0"/>
          <w:divBdr>
            <w:top w:val="none" w:sz="0" w:space="0" w:color="auto"/>
            <w:left w:val="none" w:sz="0" w:space="0" w:color="auto"/>
            <w:bottom w:val="none" w:sz="0" w:space="0" w:color="auto"/>
            <w:right w:val="none" w:sz="0" w:space="0" w:color="auto"/>
          </w:divBdr>
        </w:div>
        <w:div w:id="1130170481">
          <w:marLeft w:val="0"/>
          <w:marRight w:val="0"/>
          <w:marTop w:val="0"/>
          <w:marBottom w:val="0"/>
          <w:divBdr>
            <w:top w:val="none" w:sz="0" w:space="0" w:color="auto"/>
            <w:left w:val="none" w:sz="0" w:space="0" w:color="auto"/>
            <w:bottom w:val="none" w:sz="0" w:space="0" w:color="auto"/>
            <w:right w:val="none" w:sz="0" w:space="0" w:color="auto"/>
          </w:divBdr>
        </w:div>
      </w:divsChild>
    </w:div>
    <w:div w:id="1793748437">
      <w:bodyDiv w:val="1"/>
      <w:marLeft w:val="0"/>
      <w:marRight w:val="0"/>
      <w:marTop w:val="0"/>
      <w:marBottom w:val="0"/>
      <w:divBdr>
        <w:top w:val="none" w:sz="0" w:space="0" w:color="auto"/>
        <w:left w:val="none" w:sz="0" w:space="0" w:color="auto"/>
        <w:bottom w:val="none" w:sz="0" w:space="0" w:color="auto"/>
        <w:right w:val="none" w:sz="0" w:space="0" w:color="auto"/>
      </w:divBdr>
    </w:div>
    <w:div w:id="1800147110">
      <w:bodyDiv w:val="1"/>
      <w:marLeft w:val="0"/>
      <w:marRight w:val="0"/>
      <w:marTop w:val="0"/>
      <w:marBottom w:val="0"/>
      <w:divBdr>
        <w:top w:val="none" w:sz="0" w:space="0" w:color="auto"/>
        <w:left w:val="none" w:sz="0" w:space="0" w:color="auto"/>
        <w:bottom w:val="none" w:sz="0" w:space="0" w:color="auto"/>
        <w:right w:val="none" w:sz="0" w:space="0" w:color="auto"/>
      </w:divBdr>
      <w:divsChild>
        <w:div w:id="536284660">
          <w:marLeft w:val="0"/>
          <w:marRight w:val="0"/>
          <w:marTop w:val="0"/>
          <w:marBottom w:val="0"/>
          <w:divBdr>
            <w:top w:val="none" w:sz="0" w:space="0" w:color="auto"/>
            <w:left w:val="none" w:sz="0" w:space="0" w:color="auto"/>
            <w:bottom w:val="none" w:sz="0" w:space="0" w:color="auto"/>
            <w:right w:val="none" w:sz="0" w:space="0" w:color="auto"/>
          </w:divBdr>
        </w:div>
        <w:div w:id="1579244890">
          <w:marLeft w:val="0"/>
          <w:marRight w:val="0"/>
          <w:marTop w:val="0"/>
          <w:marBottom w:val="0"/>
          <w:divBdr>
            <w:top w:val="none" w:sz="0" w:space="0" w:color="auto"/>
            <w:left w:val="none" w:sz="0" w:space="0" w:color="auto"/>
            <w:bottom w:val="none" w:sz="0" w:space="0" w:color="auto"/>
            <w:right w:val="none" w:sz="0" w:space="0" w:color="auto"/>
          </w:divBdr>
        </w:div>
        <w:div w:id="1466242121">
          <w:marLeft w:val="0"/>
          <w:marRight w:val="0"/>
          <w:marTop w:val="0"/>
          <w:marBottom w:val="0"/>
          <w:divBdr>
            <w:top w:val="none" w:sz="0" w:space="0" w:color="auto"/>
            <w:left w:val="none" w:sz="0" w:space="0" w:color="auto"/>
            <w:bottom w:val="none" w:sz="0" w:space="0" w:color="auto"/>
            <w:right w:val="none" w:sz="0" w:space="0" w:color="auto"/>
          </w:divBdr>
        </w:div>
        <w:div w:id="1393967651">
          <w:marLeft w:val="0"/>
          <w:marRight w:val="0"/>
          <w:marTop w:val="0"/>
          <w:marBottom w:val="0"/>
          <w:divBdr>
            <w:top w:val="none" w:sz="0" w:space="0" w:color="auto"/>
            <w:left w:val="none" w:sz="0" w:space="0" w:color="auto"/>
            <w:bottom w:val="none" w:sz="0" w:space="0" w:color="auto"/>
            <w:right w:val="none" w:sz="0" w:space="0" w:color="auto"/>
          </w:divBdr>
        </w:div>
        <w:div w:id="1243372607">
          <w:marLeft w:val="0"/>
          <w:marRight w:val="0"/>
          <w:marTop w:val="0"/>
          <w:marBottom w:val="0"/>
          <w:divBdr>
            <w:top w:val="none" w:sz="0" w:space="0" w:color="auto"/>
            <w:left w:val="none" w:sz="0" w:space="0" w:color="auto"/>
            <w:bottom w:val="none" w:sz="0" w:space="0" w:color="auto"/>
            <w:right w:val="none" w:sz="0" w:space="0" w:color="auto"/>
          </w:divBdr>
        </w:div>
        <w:div w:id="1930195444">
          <w:marLeft w:val="0"/>
          <w:marRight w:val="0"/>
          <w:marTop w:val="0"/>
          <w:marBottom w:val="0"/>
          <w:divBdr>
            <w:top w:val="none" w:sz="0" w:space="0" w:color="auto"/>
            <w:left w:val="none" w:sz="0" w:space="0" w:color="auto"/>
            <w:bottom w:val="none" w:sz="0" w:space="0" w:color="auto"/>
            <w:right w:val="none" w:sz="0" w:space="0" w:color="auto"/>
          </w:divBdr>
        </w:div>
        <w:div w:id="883640759">
          <w:marLeft w:val="0"/>
          <w:marRight w:val="0"/>
          <w:marTop w:val="0"/>
          <w:marBottom w:val="0"/>
          <w:divBdr>
            <w:top w:val="none" w:sz="0" w:space="0" w:color="auto"/>
            <w:left w:val="none" w:sz="0" w:space="0" w:color="auto"/>
            <w:bottom w:val="none" w:sz="0" w:space="0" w:color="auto"/>
            <w:right w:val="none" w:sz="0" w:space="0" w:color="auto"/>
          </w:divBdr>
        </w:div>
        <w:div w:id="515460262">
          <w:marLeft w:val="0"/>
          <w:marRight w:val="0"/>
          <w:marTop w:val="0"/>
          <w:marBottom w:val="0"/>
          <w:divBdr>
            <w:top w:val="none" w:sz="0" w:space="0" w:color="auto"/>
            <w:left w:val="none" w:sz="0" w:space="0" w:color="auto"/>
            <w:bottom w:val="none" w:sz="0" w:space="0" w:color="auto"/>
            <w:right w:val="none" w:sz="0" w:space="0" w:color="auto"/>
          </w:divBdr>
        </w:div>
        <w:div w:id="359822949">
          <w:marLeft w:val="0"/>
          <w:marRight w:val="0"/>
          <w:marTop w:val="0"/>
          <w:marBottom w:val="0"/>
          <w:divBdr>
            <w:top w:val="none" w:sz="0" w:space="0" w:color="auto"/>
            <w:left w:val="none" w:sz="0" w:space="0" w:color="auto"/>
            <w:bottom w:val="none" w:sz="0" w:space="0" w:color="auto"/>
            <w:right w:val="none" w:sz="0" w:space="0" w:color="auto"/>
          </w:divBdr>
        </w:div>
        <w:div w:id="1004742092">
          <w:marLeft w:val="0"/>
          <w:marRight w:val="0"/>
          <w:marTop w:val="0"/>
          <w:marBottom w:val="0"/>
          <w:divBdr>
            <w:top w:val="none" w:sz="0" w:space="0" w:color="auto"/>
            <w:left w:val="none" w:sz="0" w:space="0" w:color="auto"/>
            <w:bottom w:val="none" w:sz="0" w:space="0" w:color="auto"/>
            <w:right w:val="none" w:sz="0" w:space="0" w:color="auto"/>
          </w:divBdr>
        </w:div>
        <w:div w:id="490223440">
          <w:marLeft w:val="0"/>
          <w:marRight w:val="0"/>
          <w:marTop w:val="0"/>
          <w:marBottom w:val="0"/>
          <w:divBdr>
            <w:top w:val="none" w:sz="0" w:space="0" w:color="auto"/>
            <w:left w:val="none" w:sz="0" w:space="0" w:color="auto"/>
            <w:bottom w:val="none" w:sz="0" w:space="0" w:color="auto"/>
            <w:right w:val="none" w:sz="0" w:space="0" w:color="auto"/>
          </w:divBdr>
        </w:div>
        <w:div w:id="58020610">
          <w:marLeft w:val="0"/>
          <w:marRight w:val="0"/>
          <w:marTop w:val="0"/>
          <w:marBottom w:val="0"/>
          <w:divBdr>
            <w:top w:val="none" w:sz="0" w:space="0" w:color="auto"/>
            <w:left w:val="none" w:sz="0" w:space="0" w:color="auto"/>
            <w:bottom w:val="none" w:sz="0" w:space="0" w:color="auto"/>
            <w:right w:val="none" w:sz="0" w:space="0" w:color="auto"/>
          </w:divBdr>
        </w:div>
        <w:div w:id="361784958">
          <w:marLeft w:val="0"/>
          <w:marRight w:val="0"/>
          <w:marTop w:val="0"/>
          <w:marBottom w:val="0"/>
          <w:divBdr>
            <w:top w:val="none" w:sz="0" w:space="0" w:color="auto"/>
            <w:left w:val="none" w:sz="0" w:space="0" w:color="auto"/>
            <w:bottom w:val="none" w:sz="0" w:space="0" w:color="auto"/>
            <w:right w:val="none" w:sz="0" w:space="0" w:color="auto"/>
          </w:divBdr>
        </w:div>
        <w:div w:id="302850636">
          <w:marLeft w:val="0"/>
          <w:marRight w:val="0"/>
          <w:marTop w:val="0"/>
          <w:marBottom w:val="0"/>
          <w:divBdr>
            <w:top w:val="none" w:sz="0" w:space="0" w:color="auto"/>
            <w:left w:val="none" w:sz="0" w:space="0" w:color="auto"/>
            <w:bottom w:val="none" w:sz="0" w:space="0" w:color="auto"/>
            <w:right w:val="none" w:sz="0" w:space="0" w:color="auto"/>
          </w:divBdr>
        </w:div>
        <w:div w:id="1116143895">
          <w:marLeft w:val="0"/>
          <w:marRight w:val="0"/>
          <w:marTop w:val="0"/>
          <w:marBottom w:val="0"/>
          <w:divBdr>
            <w:top w:val="none" w:sz="0" w:space="0" w:color="auto"/>
            <w:left w:val="none" w:sz="0" w:space="0" w:color="auto"/>
            <w:bottom w:val="none" w:sz="0" w:space="0" w:color="auto"/>
            <w:right w:val="none" w:sz="0" w:space="0" w:color="auto"/>
          </w:divBdr>
        </w:div>
        <w:div w:id="1156384886">
          <w:marLeft w:val="0"/>
          <w:marRight w:val="0"/>
          <w:marTop w:val="0"/>
          <w:marBottom w:val="0"/>
          <w:divBdr>
            <w:top w:val="none" w:sz="0" w:space="0" w:color="auto"/>
            <w:left w:val="none" w:sz="0" w:space="0" w:color="auto"/>
            <w:bottom w:val="none" w:sz="0" w:space="0" w:color="auto"/>
            <w:right w:val="none" w:sz="0" w:space="0" w:color="auto"/>
          </w:divBdr>
        </w:div>
        <w:div w:id="846678576">
          <w:marLeft w:val="0"/>
          <w:marRight w:val="0"/>
          <w:marTop w:val="0"/>
          <w:marBottom w:val="0"/>
          <w:divBdr>
            <w:top w:val="none" w:sz="0" w:space="0" w:color="auto"/>
            <w:left w:val="none" w:sz="0" w:space="0" w:color="auto"/>
            <w:bottom w:val="none" w:sz="0" w:space="0" w:color="auto"/>
            <w:right w:val="none" w:sz="0" w:space="0" w:color="auto"/>
          </w:divBdr>
        </w:div>
        <w:div w:id="984697264">
          <w:marLeft w:val="0"/>
          <w:marRight w:val="0"/>
          <w:marTop w:val="0"/>
          <w:marBottom w:val="0"/>
          <w:divBdr>
            <w:top w:val="none" w:sz="0" w:space="0" w:color="auto"/>
            <w:left w:val="none" w:sz="0" w:space="0" w:color="auto"/>
            <w:bottom w:val="none" w:sz="0" w:space="0" w:color="auto"/>
            <w:right w:val="none" w:sz="0" w:space="0" w:color="auto"/>
          </w:divBdr>
        </w:div>
        <w:div w:id="2049795391">
          <w:marLeft w:val="0"/>
          <w:marRight w:val="0"/>
          <w:marTop w:val="0"/>
          <w:marBottom w:val="0"/>
          <w:divBdr>
            <w:top w:val="none" w:sz="0" w:space="0" w:color="auto"/>
            <w:left w:val="none" w:sz="0" w:space="0" w:color="auto"/>
            <w:bottom w:val="none" w:sz="0" w:space="0" w:color="auto"/>
            <w:right w:val="none" w:sz="0" w:space="0" w:color="auto"/>
          </w:divBdr>
        </w:div>
        <w:div w:id="1209730892">
          <w:marLeft w:val="0"/>
          <w:marRight w:val="0"/>
          <w:marTop w:val="0"/>
          <w:marBottom w:val="0"/>
          <w:divBdr>
            <w:top w:val="none" w:sz="0" w:space="0" w:color="auto"/>
            <w:left w:val="none" w:sz="0" w:space="0" w:color="auto"/>
            <w:bottom w:val="none" w:sz="0" w:space="0" w:color="auto"/>
            <w:right w:val="none" w:sz="0" w:space="0" w:color="auto"/>
          </w:divBdr>
        </w:div>
        <w:div w:id="131872376">
          <w:marLeft w:val="0"/>
          <w:marRight w:val="0"/>
          <w:marTop w:val="0"/>
          <w:marBottom w:val="0"/>
          <w:divBdr>
            <w:top w:val="none" w:sz="0" w:space="0" w:color="auto"/>
            <w:left w:val="none" w:sz="0" w:space="0" w:color="auto"/>
            <w:bottom w:val="none" w:sz="0" w:space="0" w:color="auto"/>
            <w:right w:val="none" w:sz="0" w:space="0" w:color="auto"/>
          </w:divBdr>
        </w:div>
        <w:div w:id="525796262">
          <w:marLeft w:val="0"/>
          <w:marRight w:val="0"/>
          <w:marTop w:val="0"/>
          <w:marBottom w:val="0"/>
          <w:divBdr>
            <w:top w:val="none" w:sz="0" w:space="0" w:color="auto"/>
            <w:left w:val="none" w:sz="0" w:space="0" w:color="auto"/>
            <w:bottom w:val="none" w:sz="0" w:space="0" w:color="auto"/>
            <w:right w:val="none" w:sz="0" w:space="0" w:color="auto"/>
          </w:divBdr>
        </w:div>
        <w:div w:id="264120464">
          <w:marLeft w:val="0"/>
          <w:marRight w:val="0"/>
          <w:marTop w:val="0"/>
          <w:marBottom w:val="0"/>
          <w:divBdr>
            <w:top w:val="none" w:sz="0" w:space="0" w:color="auto"/>
            <w:left w:val="none" w:sz="0" w:space="0" w:color="auto"/>
            <w:bottom w:val="none" w:sz="0" w:space="0" w:color="auto"/>
            <w:right w:val="none" w:sz="0" w:space="0" w:color="auto"/>
          </w:divBdr>
        </w:div>
        <w:div w:id="637343001">
          <w:marLeft w:val="0"/>
          <w:marRight w:val="0"/>
          <w:marTop w:val="0"/>
          <w:marBottom w:val="0"/>
          <w:divBdr>
            <w:top w:val="none" w:sz="0" w:space="0" w:color="auto"/>
            <w:left w:val="none" w:sz="0" w:space="0" w:color="auto"/>
            <w:bottom w:val="none" w:sz="0" w:space="0" w:color="auto"/>
            <w:right w:val="none" w:sz="0" w:space="0" w:color="auto"/>
          </w:divBdr>
        </w:div>
        <w:div w:id="2026596607">
          <w:marLeft w:val="0"/>
          <w:marRight w:val="0"/>
          <w:marTop w:val="0"/>
          <w:marBottom w:val="0"/>
          <w:divBdr>
            <w:top w:val="none" w:sz="0" w:space="0" w:color="auto"/>
            <w:left w:val="none" w:sz="0" w:space="0" w:color="auto"/>
            <w:bottom w:val="none" w:sz="0" w:space="0" w:color="auto"/>
            <w:right w:val="none" w:sz="0" w:space="0" w:color="auto"/>
          </w:divBdr>
        </w:div>
        <w:div w:id="685669323">
          <w:marLeft w:val="0"/>
          <w:marRight w:val="0"/>
          <w:marTop w:val="0"/>
          <w:marBottom w:val="0"/>
          <w:divBdr>
            <w:top w:val="none" w:sz="0" w:space="0" w:color="auto"/>
            <w:left w:val="none" w:sz="0" w:space="0" w:color="auto"/>
            <w:bottom w:val="none" w:sz="0" w:space="0" w:color="auto"/>
            <w:right w:val="none" w:sz="0" w:space="0" w:color="auto"/>
          </w:divBdr>
        </w:div>
        <w:div w:id="1218512112">
          <w:marLeft w:val="0"/>
          <w:marRight w:val="0"/>
          <w:marTop w:val="0"/>
          <w:marBottom w:val="0"/>
          <w:divBdr>
            <w:top w:val="none" w:sz="0" w:space="0" w:color="auto"/>
            <w:left w:val="none" w:sz="0" w:space="0" w:color="auto"/>
            <w:bottom w:val="none" w:sz="0" w:space="0" w:color="auto"/>
            <w:right w:val="none" w:sz="0" w:space="0" w:color="auto"/>
          </w:divBdr>
        </w:div>
        <w:div w:id="2147240415">
          <w:marLeft w:val="0"/>
          <w:marRight w:val="0"/>
          <w:marTop w:val="0"/>
          <w:marBottom w:val="0"/>
          <w:divBdr>
            <w:top w:val="none" w:sz="0" w:space="0" w:color="auto"/>
            <w:left w:val="none" w:sz="0" w:space="0" w:color="auto"/>
            <w:bottom w:val="none" w:sz="0" w:space="0" w:color="auto"/>
            <w:right w:val="none" w:sz="0" w:space="0" w:color="auto"/>
          </w:divBdr>
        </w:div>
        <w:div w:id="542592973">
          <w:marLeft w:val="0"/>
          <w:marRight w:val="0"/>
          <w:marTop w:val="0"/>
          <w:marBottom w:val="0"/>
          <w:divBdr>
            <w:top w:val="none" w:sz="0" w:space="0" w:color="auto"/>
            <w:left w:val="none" w:sz="0" w:space="0" w:color="auto"/>
            <w:bottom w:val="none" w:sz="0" w:space="0" w:color="auto"/>
            <w:right w:val="none" w:sz="0" w:space="0" w:color="auto"/>
          </w:divBdr>
        </w:div>
        <w:div w:id="183441515">
          <w:marLeft w:val="0"/>
          <w:marRight w:val="0"/>
          <w:marTop w:val="0"/>
          <w:marBottom w:val="0"/>
          <w:divBdr>
            <w:top w:val="none" w:sz="0" w:space="0" w:color="auto"/>
            <w:left w:val="none" w:sz="0" w:space="0" w:color="auto"/>
            <w:bottom w:val="none" w:sz="0" w:space="0" w:color="auto"/>
            <w:right w:val="none" w:sz="0" w:space="0" w:color="auto"/>
          </w:divBdr>
        </w:div>
        <w:div w:id="1374697432">
          <w:marLeft w:val="0"/>
          <w:marRight w:val="0"/>
          <w:marTop w:val="0"/>
          <w:marBottom w:val="0"/>
          <w:divBdr>
            <w:top w:val="none" w:sz="0" w:space="0" w:color="auto"/>
            <w:left w:val="none" w:sz="0" w:space="0" w:color="auto"/>
            <w:bottom w:val="none" w:sz="0" w:space="0" w:color="auto"/>
            <w:right w:val="none" w:sz="0" w:space="0" w:color="auto"/>
          </w:divBdr>
        </w:div>
        <w:div w:id="1768307842">
          <w:marLeft w:val="0"/>
          <w:marRight w:val="0"/>
          <w:marTop w:val="0"/>
          <w:marBottom w:val="0"/>
          <w:divBdr>
            <w:top w:val="none" w:sz="0" w:space="0" w:color="auto"/>
            <w:left w:val="none" w:sz="0" w:space="0" w:color="auto"/>
            <w:bottom w:val="none" w:sz="0" w:space="0" w:color="auto"/>
            <w:right w:val="none" w:sz="0" w:space="0" w:color="auto"/>
          </w:divBdr>
        </w:div>
        <w:div w:id="1622304873">
          <w:marLeft w:val="0"/>
          <w:marRight w:val="0"/>
          <w:marTop w:val="0"/>
          <w:marBottom w:val="0"/>
          <w:divBdr>
            <w:top w:val="none" w:sz="0" w:space="0" w:color="auto"/>
            <w:left w:val="none" w:sz="0" w:space="0" w:color="auto"/>
            <w:bottom w:val="none" w:sz="0" w:space="0" w:color="auto"/>
            <w:right w:val="none" w:sz="0" w:space="0" w:color="auto"/>
          </w:divBdr>
        </w:div>
        <w:div w:id="671563564">
          <w:marLeft w:val="0"/>
          <w:marRight w:val="0"/>
          <w:marTop w:val="0"/>
          <w:marBottom w:val="0"/>
          <w:divBdr>
            <w:top w:val="none" w:sz="0" w:space="0" w:color="auto"/>
            <w:left w:val="none" w:sz="0" w:space="0" w:color="auto"/>
            <w:bottom w:val="none" w:sz="0" w:space="0" w:color="auto"/>
            <w:right w:val="none" w:sz="0" w:space="0" w:color="auto"/>
          </w:divBdr>
        </w:div>
        <w:div w:id="167988550">
          <w:marLeft w:val="0"/>
          <w:marRight w:val="0"/>
          <w:marTop w:val="0"/>
          <w:marBottom w:val="0"/>
          <w:divBdr>
            <w:top w:val="none" w:sz="0" w:space="0" w:color="auto"/>
            <w:left w:val="none" w:sz="0" w:space="0" w:color="auto"/>
            <w:bottom w:val="none" w:sz="0" w:space="0" w:color="auto"/>
            <w:right w:val="none" w:sz="0" w:space="0" w:color="auto"/>
          </w:divBdr>
        </w:div>
        <w:div w:id="239027419">
          <w:marLeft w:val="0"/>
          <w:marRight w:val="0"/>
          <w:marTop w:val="0"/>
          <w:marBottom w:val="0"/>
          <w:divBdr>
            <w:top w:val="none" w:sz="0" w:space="0" w:color="auto"/>
            <w:left w:val="none" w:sz="0" w:space="0" w:color="auto"/>
            <w:bottom w:val="none" w:sz="0" w:space="0" w:color="auto"/>
            <w:right w:val="none" w:sz="0" w:space="0" w:color="auto"/>
          </w:divBdr>
        </w:div>
        <w:div w:id="493030321">
          <w:marLeft w:val="0"/>
          <w:marRight w:val="0"/>
          <w:marTop w:val="0"/>
          <w:marBottom w:val="0"/>
          <w:divBdr>
            <w:top w:val="none" w:sz="0" w:space="0" w:color="auto"/>
            <w:left w:val="none" w:sz="0" w:space="0" w:color="auto"/>
            <w:bottom w:val="none" w:sz="0" w:space="0" w:color="auto"/>
            <w:right w:val="none" w:sz="0" w:space="0" w:color="auto"/>
          </w:divBdr>
        </w:div>
        <w:div w:id="68969207">
          <w:marLeft w:val="0"/>
          <w:marRight w:val="0"/>
          <w:marTop w:val="0"/>
          <w:marBottom w:val="0"/>
          <w:divBdr>
            <w:top w:val="none" w:sz="0" w:space="0" w:color="auto"/>
            <w:left w:val="none" w:sz="0" w:space="0" w:color="auto"/>
            <w:bottom w:val="none" w:sz="0" w:space="0" w:color="auto"/>
            <w:right w:val="none" w:sz="0" w:space="0" w:color="auto"/>
          </w:divBdr>
        </w:div>
        <w:div w:id="1139804518">
          <w:marLeft w:val="0"/>
          <w:marRight w:val="0"/>
          <w:marTop w:val="0"/>
          <w:marBottom w:val="0"/>
          <w:divBdr>
            <w:top w:val="none" w:sz="0" w:space="0" w:color="auto"/>
            <w:left w:val="none" w:sz="0" w:space="0" w:color="auto"/>
            <w:bottom w:val="none" w:sz="0" w:space="0" w:color="auto"/>
            <w:right w:val="none" w:sz="0" w:space="0" w:color="auto"/>
          </w:divBdr>
        </w:div>
        <w:div w:id="511605166">
          <w:marLeft w:val="0"/>
          <w:marRight w:val="0"/>
          <w:marTop w:val="0"/>
          <w:marBottom w:val="0"/>
          <w:divBdr>
            <w:top w:val="none" w:sz="0" w:space="0" w:color="auto"/>
            <w:left w:val="none" w:sz="0" w:space="0" w:color="auto"/>
            <w:bottom w:val="none" w:sz="0" w:space="0" w:color="auto"/>
            <w:right w:val="none" w:sz="0" w:space="0" w:color="auto"/>
          </w:divBdr>
        </w:div>
        <w:div w:id="1147473034">
          <w:marLeft w:val="0"/>
          <w:marRight w:val="0"/>
          <w:marTop w:val="0"/>
          <w:marBottom w:val="0"/>
          <w:divBdr>
            <w:top w:val="none" w:sz="0" w:space="0" w:color="auto"/>
            <w:left w:val="none" w:sz="0" w:space="0" w:color="auto"/>
            <w:bottom w:val="none" w:sz="0" w:space="0" w:color="auto"/>
            <w:right w:val="none" w:sz="0" w:space="0" w:color="auto"/>
          </w:divBdr>
        </w:div>
        <w:div w:id="633609098">
          <w:marLeft w:val="0"/>
          <w:marRight w:val="0"/>
          <w:marTop w:val="0"/>
          <w:marBottom w:val="0"/>
          <w:divBdr>
            <w:top w:val="none" w:sz="0" w:space="0" w:color="auto"/>
            <w:left w:val="none" w:sz="0" w:space="0" w:color="auto"/>
            <w:bottom w:val="none" w:sz="0" w:space="0" w:color="auto"/>
            <w:right w:val="none" w:sz="0" w:space="0" w:color="auto"/>
          </w:divBdr>
        </w:div>
        <w:div w:id="336346980">
          <w:marLeft w:val="0"/>
          <w:marRight w:val="0"/>
          <w:marTop w:val="0"/>
          <w:marBottom w:val="0"/>
          <w:divBdr>
            <w:top w:val="none" w:sz="0" w:space="0" w:color="auto"/>
            <w:left w:val="none" w:sz="0" w:space="0" w:color="auto"/>
            <w:bottom w:val="none" w:sz="0" w:space="0" w:color="auto"/>
            <w:right w:val="none" w:sz="0" w:space="0" w:color="auto"/>
          </w:divBdr>
        </w:div>
        <w:div w:id="2000309178">
          <w:marLeft w:val="0"/>
          <w:marRight w:val="0"/>
          <w:marTop w:val="0"/>
          <w:marBottom w:val="0"/>
          <w:divBdr>
            <w:top w:val="none" w:sz="0" w:space="0" w:color="auto"/>
            <w:left w:val="none" w:sz="0" w:space="0" w:color="auto"/>
            <w:bottom w:val="none" w:sz="0" w:space="0" w:color="auto"/>
            <w:right w:val="none" w:sz="0" w:space="0" w:color="auto"/>
          </w:divBdr>
        </w:div>
        <w:div w:id="1307396551">
          <w:marLeft w:val="0"/>
          <w:marRight w:val="0"/>
          <w:marTop w:val="0"/>
          <w:marBottom w:val="0"/>
          <w:divBdr>
            <w:top w:val="none" w:sz="0" w:space="0" w:color="auto"/>
            <w:left w:val="none" w:sz="0" w:space="0" w:color="auto"/>
            <w:bottom w:val="none" w:sz="0" w:space="0" w:color="auto"/>
            <w:right w:val="none" w:sz="0" w:space="0" w:color="auto"/>
          </w:divBdr>
        </w:div>
        <w:div w:id="32388688">
          <w:marLeft w:val="0"/>
          <w:marRight w:val="0"/>
          <w:marTop w:val="0"/>
          <w:marBottom w:val="0"/>
          <w:divBdr>
            <w:top w:val="none" w:sz="0" w:space="0" w:color="auto"/>
            <w:left w:val="none" w:sz="0" w:space="0" w:color="auto"/>
            <w:bottom w:val="none" w:sz="0" w:space="0" w:color="auto"/>
            <w:right w:val="none" w:sz="0" w:space="0" w:color="auto"/>
          </w:divBdr>
        </w:div>
        <w:div w:id="586573496">
          <w:marLeft w:val="0"/>
          <w:marRight w:val="0"/>
          <w:marTop w:val="0"/>
          <w:marBottom w:val="0"/>
          <w:divBdr>
            <w:top w:val="none" w:sz="0" w:space="0" w:color="auto"/>
            <w:left w:val="none" w:sz="0" w:space="0" w:color="auto"/>
            <w:bottom w:val="none" w:sz="0" w:space="0" w:color="auto"/>
            <w:right w:val="none" w:sz="0" w:space="0" w:color="auto"/>
          </w:divBdr>
        </w:div>
        <w:div w:id="1387336997">
          <w:marLeft w:val="0"/>
          <w:marRight w:val="0"/>
          <w:marTop w:val="0"/>
          <w:marBottom w:val="0"/>
          <w:divBdr>
            <w:top w:val="none" w:sz="0" w:space="0" w:color="auto"/>
            <w:left w:val="none" w:sz="0" w:space="0" w:color="auto"/>
            <w:bottom w:val="none" w:sz="0" w:space="0" w:color="auto"/>
            <w:right w:val="none" w:sz="0" w:space="0" w:color="auto"/>
          </w:divBdr>
        </w:div>
        <w:div w:id="1166483886">
          <w:marLeft w:val="0"/>
          <w:marRight w:val="0"/>
          <w:marTop w:val="0"/>
          <w:marBottom w:val="0"/>
          <w:divBdr>
            <w:top w:val="none" w:sz="0" w:space="0" w:color="auto"/>
            <w:left w:val="none" w:sz="0" w:space="0" w:color="auto"/>
            <w:bottom w:val="none" w:sz="0" w:space="0" w:color="auto"/>
            <w:right w:val="none" w:sz="0" w:space="0" w:color="auto"/>
          </w:divBdr>
        </w:div>
        <w:div w:id="743574158">
          <w:marLeft w:val="0"/>
          <w:marRight w:val="0"/>
          <w:marTop w:val="0"/>
          <w:marBottom w:val="0"/>
          <w:divBdr>
            <w:top w:val="none" w:sz="0" w:space="0" w:color="auto"/>
            <w:left w:val="none" w:sz="0" w:space="0" w:color="auto"/>
            <w:bottom w:val="none" w:sz="0" w:space="0" w:color="auto"/>
            <w:right w:val="none" w:sz="0" w:space="0" w:color="auto"/>
          </w:divBdr>
        </w:div>
        <w:div w:id="1978367596">
          <w:marLeft w:val="0"/>
          <w:marRight w:val="0"/>
          <w:marTop w:val="0"/>
          <w:marBottom w:val="0"/>
          <w:divBdr>
            <w:top w:val="none" w:sz="0" w:space="0" w:color="auto"/>
            <w:left w:val="none" w:sz="0" w:space="0" w:color="auto"/>
            <w:bottom w:val="none" w:sz="0" w:space="0" w:color="auto"/>
            <w:right w:val="none" w:sz="0" w:space="0" w:color="auto"/>
          </w:divBdr>
        </w:div>
        <w:div w:id="661658323">
          <w:marLeft w:val="0"/>
          <w:marRight w:val="0"/>
          <w:marTop w:val="0"/>
          <w:marBottom w:val="0"/>
          <w:divBdr>
            <w:top w:val="none" w:sz="0" w:space="0" w:color="auto"/>
            <w:left w:val="none" w:sz="0" w:space="0" w:color="auto"/>
            <w:bottom w:val="none" w:sz="0" w:space="0" w:color="auto"/>
            <w:right w:val="none" w:sz="0" w:space="0" w:color="auto"/>
          </w:divBdr>
        </w:div>
        <w:div w:id="794445397">
          <w:marLeft w:val="0"/>
          <w:marRight w:val="0"/>
          <w:marTop w:val="0"/>
          <w:marBottom w:val="0"/>
          <w:divBdr>
            <w:top w:val="none" w:sz="0" w:space="0" w:color="auto"/>
            <w:left w:val="none" w:sz="0" w:space="0" w:color="auto"/>
            <w:bottom w:val="none" w:sz="0" w:space="0" w:color="auto"/>
            <w:right w:val="none" w:sz="0" w:space="0" w:color="auto"/>
          </w:divBdr>
        </w:div>
        <w:div w:id="1441606863">
          <w:marLeft w:val="0"/>
          <w:marRight w:val="0"/>
          <w:marTop w:val="0"/>
          <w:marBottom w:val="0"/>
          <w:divBdr>
            <w:top w:val="none" w:sz="0" w:space="0" w:color="auto"/>
            <w:left w:val="none" w:sz="0" w:space="0" w:color="auto"/>
            <w:bottom w:val="none" w:sz="0" w:space="0" w:color="auto"/>
            <w:right w:val="none" w:sz="0" w:space="0" w:color="auto"/>
          </w:divBdr>
        </w:div>
        <w:div w:id="170066048">
          <w:marLeft w:val="0"/>
          <w:marRight w:val="0"/>
          <w:marTop w:val="0"/>
          <w:marBottom w:val="0"/>
          <w:divBdr>
            <w:top w:val="none" w:sz="0" w:space="0" w:color="auto"/>
            <w:left w:val="none" w:sz="0" w:space="0" w:color="auto"/>
            <w:bottom w:val="none" w:sz="0" w:space="0" w:color="auto"/>
            <w:right w:val="none" w:sz="0" w:space="0" w:color="auto"/>
          </w:divBdr>
        </w:div>
        <w:div w:id="889734113">
          <w:marLeft w:val="0"/>
          <w:marRight w:val="0"/>
          <w:marTop w:val="0"/>
          <w:marBottom w:val="0"/>
          <w:divBdr>
            <w:top w:val="none" w:sz="0" w:space="0" w:color="auto"/>
            <w:left w:val="none" w:sz="0" w:space="0" w:color="auto"/>
            <w:bottom w:val="none" w:sz="0" w:space="0" w:color="auto"/>
            <w:right w:val="none" w:sz="0" w:space="0" w:color="auto"/>
          </w:divBdr>
        </w:div>
        <w:div w:id="868567825">
          <w:marLeft w:val="0"/>
          <w:marRight w:val="0"/>
          <w:marTop w:val="0"/>
          <w:marBottom w:val="0"/>
          <w:divBdr>
            <w:top w:val="none" w:sz="0" w:space="0" w:color="auto"/>
            <w:left w:val="none" w:sz="0" w:space="0" w:color="auto"/>
            <w:bottom w:val="none" w:sz="0" w:space="0" w:color="auto"/>
            <w:right w:val="none" w:sz="0" w:space="0" w:color="auto"/>
          </w:divBdr>
        </w:div>
        <w:div w:id="2060780715">
          <w:marLeft w:val="0"/>
          <w:marRight w:val="0"/>
          <w:marTop w:val="0"/>
          <w:marBottom w:val="0"/>
          <w:divBdr>
            <w:top w:val="none" w:sz="0" w:space="0" w:color="auto"/>
            <w:left w:val="none" w:sz="0" w:space="0" w:color="auto"/>
            <w:bottom w:val="none" w:sz="0" w:space="0" w:color="auto"/>
            <w:right w:val="none" w:sz="0" w:space="0" w:color="auto"/>
          </w:divBdr>
        </w:div>
        <w:div w:id="789596034">
          <w:marLeft w:val="0"/>
          <w:marRight w:val="0"/>
          <w:marTop w:val="0"/>
          <w:marBottom w:val="0"/>
          <w:divBdr>
            <w:top w:val="none" w:sz="0" w:space="0" w:color="auto"/>
            <w:left w:val="none" w:sz="0" w:space="0" w:color="auto"/>
            <w:bottom w:val="none" w:sz="0" w:space="0" w:color="auto"/>
            <w:right w:val="none" w:sz="0" w:space="0" w:color="auto"/>
          </w:divBdr>
        </w:div>
        <w:div w:id="1707441610">
          <w:marLeft w:val="0"/>
          <w:marRight w:val="0"/>
          <w:marTop w:val="0"/>
          <w:marBottom w:val="0"/>
          <w:divBdr>
            <w:top w:val="none" w:sz="0" w:space="0" w:color="auto"/>
            <w:left w:val="none" w:sz="0" w:space="0" w:color="auto"/>
            <w:bottom w:val="none" w:sz="0" w:space="0" w:color="auto"/>
            <w:right w:val="none" w:sz="0" w:space="0" w:color="auto"/>
          </w:divBdr>
        </w:div>
        <w:div w:id="1863202485">
          <w:marLeft w:val="0"/>
          <w:marRight w:val="0"/>
          <w:marTop w:val="0"/>
          <w:marBottom w:val="0"/>
          <w:divBdr>
            <w:top w:val="none" w:sz="0" w:space="0" w:color="auto"/>
            <w:left w:val="none" w:sz="0" w:space="0" w:color="auto"/>
            <w:bottom w:val="none" w:sz="0" w:space="0" w:color="auto"/>
            <w:right w:val="none" w:sz="0" w:space="0" w:color="auto"/>
          </w:divBdr>
        </w:div>
        <w:div w:id="1755008151">
          <w:marLeft w:val="0"/>
          <w:marRight w:val="0"/>
          <w:marTop w:val="0"/>
          <w:marBottom w:val="0"/>
          <w:divBdr>
            <w:top w:val="none" w:sz="0" w:space="0" w:color="auto"/>
            <w:left w:val="none" w:sz="0" w:space="0" w:color="auto"/>
            <w:bottom w:val="none" w:sz="0" w:space="0" w:color="auto"/>
            <w:right w:val="none" w:sz="0" w:space="0" w:color="auto"/>
          </w:divBdr>
        </w:div>
        <w:div w:id="1369799659">
          <w:marLeft w:val="0"/>
          <w:marRight w:val="0"/>
          <w:marTop w:val="0"/>
          <w:marBottom w:val="0"/>
          <w:divBdr>
            <w:top w:val="none" w:sz="0" w:space="0" w:color="auto"/>
            <w:left w:val="none" w:sz="0" w:space="0" w:color="auto"/>
            <w:bottom w:val="none" w:sz="0" w:space="0" w:color="auto"/>
            <w:right w:val="none" w:sz="0" w:space="0" w:color="auto"/>
          </w:divBdr>
        </w:div>
        <w:div w:id="363135297">
          <w:marLeft w:val="0"/>
          <w:marRight w:val="0"/>
          <w:marTop w:val="0"/>
          <w:marBottom w:val="0"/>
          <w:divBdr>
            <w:top w:val="none" w:sz="0" w:space="0" w:color="auto"/>
            <w:left w:val="none" w:sz="0" w:space="0" w:color="auto"/>
            <w:bottom w:val="none" w:sz="0" w:space="0" w:color="auto"/>
            <w:right w:val="none" w:sz="0" w:space="0" w:color="auto"/>
          </w:divBdr>
        </w:div>
        <w:div w:id="339628722">
          <w:marLeft w:val="0"/>
          <w:marRight w:val="0"/>
          <w:marTop w:val="0"/>
          <w:marBottom w:val="0"/>
          <w:divBdr>
            <w:top w:val="none" w:sz="0" w:space="0" w:color="auto"/>
            <w:left w:val="none" w:sz="0" w:space="0" w:color="auto"/>
            <w:bottom w:val="none" w:sz="0" w:space="0" w:color="auto"/>
            <w:right w:val="none" w:sz="0" w:space="0" w:color="auto"/>
          </w:divBdr>
        </w:div>
        <w:div w:id="299579947">
          <w:marLeft w:val="0"/>
          <w:marRight w:val="0"/>
          <w:marTop w:val="0"/>
          <w:marBottom w:val="0"/>
          <w:divBdr>
            <w:top w:val="none" w:sz="0" w:space="0" w:color="auto"/>
            <w:left w:val="none" w:sz="0" w:space="0" w:color="auto"/>
            <w:bottom w:val="none" w:sz="0" w:space="0" w:color="auto"/>
            <w:right w:val="none" w:sz="0" w:space="0" w:color="auto"/>
          </w:divBdr>
        </w:div>
        <w:div w:id="321206049">
          <w:marLeft w:val="0"/>
          <w:marRight w:val="0"/>
          <w:marTop w:val="0"/>
          <w:marBottom w:val="0"/>
          <w:divBdr>
            <w:top w:val="none" w:sz="0" w:space="0" w:color="auto"/>
            <w:left w:val="none" w:sz="0" w:space="0" w:color="auto"/>
            <w:bottom w:val="none" w:sz="0" w:space="0" w:color="auto"/>
            <w:right w:val="none" w:sz="0" w:space="0" w:color="auto"/>
          </w:divBdr>
        </w:div>
        <w:div w:id="393429395">
          <w:marLeft w:val="0"/>
          <w:marRight w:val="0"/>
          <w:marTop w:val="0"/>
          <w:marBottom w:val="0"/>
          <w:divBdr>
            <w:top w:val="none" w:sz="0" w:space="0" w:color="auto"/>
            <w:left w:val="none" w:sz="0" w:space="0" w:color="auto"/>
            <w:bottom w:val="none" w:sz="0" w:space="0" w:color="auto"/>
            <w:right w:val="none" w:sz="0" w:space="0" w:color="auto"/>
          </w:divBdr>
        </w:div>
        <w:div w:id="969898953">
          <w:marLeft w:val="0"/>
          <w:marRight w:val="0"/>
          <w:marTop w:val="0"/>
          <w:marBottom w:val="0"/>
          <w:divBdr>
            <w:top w:val="none" w:sz="0" w:space="0" w:color="auto"/>
            <w:left w:val="none" w:sz="0" w:space="0" w:color="auto"/>
            <w:bottom w:val="none" w:sz="0" w:space="0" w:color="auto"/>
            <w:right w:val="none" w:sz="0" w:space="0" w:color="auto"/>
          </w:divBdr>
        </w:div>
        <w:div w:id="60837057">
          <w:marLeft w:val="0"/>
          <w:marRight w:val="0"/>
          <w:marTop w:val="0"/>
          <w:marBottom w:val="0"/>
          <w:divBdr>
            <w:top w:val="none" w:sz="0" w:space="0" w:color="auto"/>
            <w:left w:val="none" w:sz="0" w:space="0" w:color="auto"/>
            <w:bottom w:val="none" w:sz="0" w:space="0" w:color="auto"/>
            <w:right w:val="none" w:sz="0" w:space="0" w:color="auto"/>
          </w:divBdr>
        </w:div>
        <w:div w:id="803086919">
          <w:marLeft w:val="0"/>
          <w:marRight w:val="0"/>
          <w:marTop w:val="0"/>
          <w:marBottom w:val="0"/>
          <w:divBdr>
            <w:top w:val="none" w:sz="0" w:space="0" w:color="auto"/>
            <w:left w:val="none" w:sz="0" w:space="0" w:color="auto"/>
            <w:bottom w:val="none" w:sz="0" w:space="0" w:color="auto"/>
            <w:right w:val="none" w:sz="0" w:space="0" w:color="auto"/>
          </w:divBdr>
        </w:div>
        <w:div w:id="520122319">
          <w:marLeft w:val="0"/>
          <w:marRight w:val="0"/>
          <w:marTop w:val="0"/>
          <w:marBottom w:val="0"/>
          <w:divBdr>
            <w:top w:val="none" w:sz="0" w:space="0" w:color="auto"/>
            <w:left w:val="none" w:sz="0" w:space="0" w:color="auto"/>
            <w:bottom w:val="none" w:sz="0" w:space="0" w:color="auto"/>
            <w:right w:val="none" w:sz="0" w:space="0" w:color="auto"/>
          </w:divBdr>
        </w:div>
        <w:div w:id="1946576529">
          <w:marLeft w:val="0"/>
          <w:marRight w:val="0"/>
          <w:marTop w:val="0"/>
          <w:marBottom w:val="0"/>
          <w:divBdr>
            <w:top w:val="none" w:sz="0" w:space="0" w:color="auto"/>
            <w:left w:val="none" w:sz="0" w:space="0" w:color="auto"/>
            <w:bottom w:val="none" w:sz="0" w:space="0" w:color="auto"/>
            <w:right w:val="none" w:sz="0" w:space="0" w:color="auto"/>
          </w:divBdr>
        </w:div>
        <w:div w:id="1706446006">
          <w:marLeft w:val="0"/>
          <w:marRight w:val="0"/>
          <w:marTop w:val="0"/>
          <w:marBottom w:val="0"/>
          <w:divBdr>
            <w:top w:val="none" w:sz="0" w:space="0" w:color="auto"/>
            <w:left w:val="none" w:sz="0" w:space="0" w:color="auto"/>
            <w:bottom w:val="none" w:sz="0" w:space="0" w:color="auto"/>
            <w:right w:val="none" w:sz="0" w:space="0" w:color="auto"/>
          </w:divBdr>
        </w:div>
        <w:div w:id="1889687380">
          <w:marLeft w:val="0"/>
          <w:marRight w:val="0"/>
          <w:marTop w:val="0"/>
          <w:marBottom w:val="0"/>
          <w:divBdr>
            <w:top w:val="none" w:sz="0" w:space="0" w:color="auto"/>
            <w:left w:val="none" w:sz="0" w:space="0" w:color="auto"/>
            <w:bottom w:val="none" w:sz="0" w:space="0" w:color="auto"/>
            <w:right w:val="none" w:sz="0" w:space="0" w:color="auto"/>
          </w:divBdr>
        </w:div>
        <w:div w:id="1579442899">
          <w:marLeft w:val="0"/>
          <w:marRight w:val="0"/>
          <w:marTop w:val="0"/>
          <w:marBottom w:val="0"/>
          <w:divBdr>
            <w:top w:val="none" w:sz="0" w:space="0" w:color="auto"/>
            <w:left w:val="none" w:sz="0" w:space="0" w:color="auto"/>
            <w:bottom w:val="none" w:sz="0" w:space="0" w:color="auto"/>
            <w:right w:val="none" w:sz="0" w:space="0" w:color="auto"/>
          </w:divBdr>
        </w:div>
        <w:div w:id="1809130553">
          <w:marLeft w:val="0"/>
          <w:marRight w:val="0"/>
          <w:marTop w:val="0"/>
          <w:marBottom w:val="0"/>
          <w:divBdr>
            <w:top w:val="none" w:sz="0" w:space="0" w:color="auto"/>
            <w:left w:val="none" w:sz="0" w:space="0" w:color="auto"/>
            <w:bottom w:val="none" w:sz="0" w:space="0" w:color="auto"/>
            <w:right w:val="none" w:sz="0" w:space="0" w:color="auto"/>
          </w:divBdr>
        </w:div>
        <w:div w:id="1010638452">
          <w:marLeft w:val="0"/>
          <w:marRight w:val="0"/>
          <w:marTop w:val="0"/>
          <w:marBottom w:val="0"/>
          <w:divBdr>
            <w:top w:val="none" w:sz="0" w:space="0" w:color="auto"/>
            <w:left w:val="none" w:sz="0" w:space="0" w:color="auto"/>
            <w:bottom w:val="none" w:sz="0" w:space="0" w:color="auto"/>
            <w:right w:val="none" w:sz="0" w:space="0" w:color="auto"/>
          </w:divBdr>
        </w:div>
        <w:div w:id="1175145880">
          <w:marLeft w:val="0"/>
          <w:marRight w:val="0"/>
          <w:marTop w:val="0"/>
          <w:marBottom w:val="0"/>
          <w:divBdr>
            <w:top w:val="none" w:sz="0" w:space="0" w:color="auto"/>
            <w:left w:val="none" w:sz="0" w:space="0" w:color="auto"/>
            <w:bottom w:val="none" w:sz="0" w:space="0" w:color="auto"/>
            <w:right w:val="none" w:sz="0" w:space="0" w:color="auto"/>
          </w:divBdr>
        </w:div>
        <w:div w:id="1444692564">
          <w:marLeft w:val="0"/>
          <w:marRight w:val="0"/>
          <w:marTop w:val="0"/>
          <w:marBottom w:val="0"/>
          <w:divBdr>
            <w:top w:val="none" w:sz="0" w:space="0" w:color="auto"/>
            <w:left w:val="none" w:sz="0" w:space="0" w:color="auto"/>
            <w:bottom w:val="none" w:sz="0" w:space="0" w:color="auto"/>
            <w:right w:val="none" w:sz="0" w:space="0" w:color="auto"/>
          </w:divBdr>
        </w:div>
        <w:div w:id="842479046">
          <w:marLeft w:val="0"/>
          <w:marRight w:val="0"/>
          <w:marTop w:val="0"/>
          <w:marBottom w:val="0"/>
          <w:divBdr>
            <w:top w:val="none" w:sz="0" w:space="0" w:color="auto"/>
            <w:left w:val="none" w:sz="0" w:space="0" w:color="auto"/>
            <w:bottom w:val="none" w:sz="0" w:space="0" w:color="auto"/>
            <w:right w:val="none" w:sz="0" w:space="0" w:color="auto"/>
          </w:divBdr>
        </w:div>
        <w:div w:id="1918320600">
          <w:marLeft w:val="0"/>
          <w:marRight w:val="0"/>
          <w:marTop w:val="0"/>
          <w:marBottom w:val="0"/>
          <w:divBdr>
            <w:top w:val="none" w:sz="0" w:space="0" w:color="auto"/>
            <w:left w:val="none" w:sz="0" w:space="0" w:color="auto"/>
            <w:bottom w:val="none" w:sz="0" w:space="0" w:color="auto"/>
            <w:right w:val="none" w:sz="0" w:space="0" w:color="auto"/>
          </w:divBdr>
        </w:div>
        <w:div w:id="1496799821">
          <w:marLeft w:val="0"/>
          <w:marRight w:val="0"/>
          <w:marTop w:val="0"/>
          <w:marBottom w:val="0"/>
          <w:divBdr>
            <w:top w:val="none" w:sz="0" w:space="0" w:color="auto"/>
            <w:left w:val="none" w:sz="0" w:space="0" w:color="auto"/>
            <w:bottom w:val="none" w:sz="0" w:space="0" w:color="auto"/>
            <w:right w:val="none" w:sz="0" w:space="0" w:color="auto"/>
          </w:divBdr>
        </w:div>
        <w:div w:id="1339768940">
          <w:marLeft w:val="0"/>
          <w:marRight w:val="0"/>
          <w:marTop w:val="0"/>
          <w:marBottom w:val="0"/>
          <w:divBdr>
            <w:top w:val="none" w:sz="0" w:space="0" w:color="auto"/>
            <w:left w:val="none" w:sz="0" w:space="0" w:color="auto"/>
            <w:bottom w:val="none" w:sz="0" w:space="0" w:color="auto"/>
            <w:right w:val="none" w:sz="0" w:space="0" w:color="auto"/>
          </w:divBdr>
        </w:div>
        <w:div w:id="229194158">
          <w:marLeft w:val="0"/>
          <w:marRight w:val="0"/>
          <w:marTop w:val="0"/>
          <w:marBottom w:val="0"/>
          <w:divBdr>
            <w:top w:val="none" w:sz="0" w:space="0" w:color="auto"/>
            <w:left w:val="none" w:sz="0" w:space="0" w:color="auto"/>
            <w:bottom w:val="none" w:sz="0" w:space="0" w:color="auto"/>
            <w:right w:val="none" w:sz="0" w:space="0" w:color="auto"/>
          </w:divBdr>
        </w:div>
        <w:div w:id="1686177407">
          <w:marLeft w:val="0"/>
          <w:marRight w:val="0"/>
          <w:marTop w:val="0"/>
          <w:marBottom w:val="0"/>
          <w:divBdr>
            <w:top w:val="none" w:sz="0" w:space="0" w:color="auto"/>
            <w:left w:val="none" w:sz="0" w:space="0" w:color="auto"/>
            <w:bottom w:val="none" w:sz="0" w:space="0" w:color="auto"/>
            <w:right w:val="none" w:sz="0" w:space="0" w:color="auto"/>
          </w:divBdr>
        </w:div>
        <w:div w:id="1362585707">
          <w:marLeft w:val="0"/>
          <w:marRight w:val="0"/>
          <w:marTop w:val="0"/>
          <w:marBottom w:val="0"/>
          <w:divBdr>
            <w:top w:val="none" w:sz="0" w:space="0" w:color="auto"/>
            <w:left w:val="none" w:sz="0" w:space="0" w:color="auto"/>
            <w:bottom w:val="none" w:sz="0" w:space="0" w:color="auto"/>
            <w:right w:val="none" w:sz="0" w:space="0" w:color="auto"/>
          </w:divBdr>
        </w:div>
      </w:divsChild>
    </w:div>
    <w:div w:id="204767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6/03/the-industries-that-are-being-disrupted-the-most-by-digital" TargetMode="External"/><Relationship Id="rId13" Type="http://schemas.openxmlformats.org/officeDocument/2006/relationships/hyperlink" Target="https://www.niehs.nih.gov/research/resources/bioethics/whatis/index.cfm" TargetMode="External"/><Relationship Id="rId3" Type="http://schemas.openxmlformats.org/officeDocument/2006/relationships/settings" Target="settings.xml"/><Relationship Id="rId7" Type="http://schemas.openxmlformats.org/officeDocument/2006/relationships/hyperlink" Target="https://econsultancy.com/blog/67665-hr-departments-are-feeling-thepain-of-digital-disruption/" TargetMode="External"/><Relationship Id="rId12" Type="http://schemas.openxmlformats.org/officeDocument/2006/relationships/hyperlink" Target="https://www.scu.edu/ethics/focus-areas/business-ethics/resources/ethical-uses-of-collected-dat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pulse/20140417010912-1687653-the-ethics-of-privacy-the-benefits-of-data-gather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killsyouneed.com/rhubarb/digital-skills-modern-workplace.html" TargetMode="External"/><Relationship Id="rId4" Type="http://schemas.openxmlformats.org/officeDocument/2006/relationships/webSettings" Target="webSettings.xml"/><Relationship Id="rId9" Type="http://schemas.openxmlformats.org/officeDocument/2006/relationships/hyperlink" Target="https://www.linkedin.com/pulse/digital-disruption-can-make-business-leaders-breakthem-mark-v-hurd" TargetMode="External"/><Relationship Id="rId14" Type="http://schemas.openxmlformats.org/officeDocument/2006/relationships/hyperlink" Target="https://www.macmillanihe.com/studentstudyskills/page/choosing-appropriate-research-methodolo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BDD42-73D9-497B-A00F-2D47E18A2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CtrlSoft</Company>
  <LinksUpToDate>false</LinksUpToDate>
  <CharactersWithSpaces>16842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Juliana Zampa ID: 1707888</dc:creator>
  <cp:lastModifiedBy>Windows User</cp:lastModifiedBy>
  <cp:revision>2</cp:revision>
  <dcterms:created xsi:type="dcterms:W3CDTF">2018-04-18T16:29:00Z</dcterms:created>
  <dcterms:modified xsi:type="dcterms:W3CDTF">2018-04-18T16:29:00Z</dcterms:modified>
</cp:coreProperties>
</file>