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Asthma and Allergy Foundation of America (2015) </w:t>
      </w:r>
      <w:r w:rsidDel="00000000" w:rsidR="00000000" w:rsidRPr="00000000">
        <w:rPr>
          <w:i w:val="1"/>
          <w:rtl w:val="0"/>
        </w:rPr>
        <w:t xml:space="preserve">Air Pollution. </w:t>
      </w:r>
      <w:r w:rsidDel="00000000" w:rsidR="00000000" w:rsidRPr="00000000">
        <w:rPr>
          <w:rtl w:val="0"/>
        </w:rPr>
        <w:t xml:space="preserve">Ar gael :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https://www.aafa.org/air-pollution-smog-asthma/#:~:text=Research%20shows%20that%20air%20pollution,days%20with%20average%20pollution%20levels</w:t>
        </w:r>
      </w:hyperlink>
      <w:r w:rsidDel="00000000" w:rsidR="00000000" w:rsidRPr="00000000">
        <w:rPr>
          <w:rtl w:val="0"/>
        </w:rPr>
        <w:t xml:space="preserve"> (Darllenwyd: 21.2.2021)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AsthmaUK (Dim dyddiad) </w:t>
      </w:r>
      <w:r w:rsidDel="00000000" w:rsidR="00000000" w:rsidRPr="00000000">
        <w:rPr>
          <w:i w:val="1"/>
          <w:rtl w:val="0"/>
        </w:rPr>
        <w:t xml:space="preserve">Asthma facts and statistics. </w:t>
      </w:r>
      <w:r w:rsidDel="00000000" w:rsidR="00000000" w:rsidRPr="00000000">
        <w:rPr>
          <w:rtl w:val="0"/>
        </w:rPr>
        <w:t xml:space="preserve">Ar gael: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https://www.asthma.org.uk/about/media/facts-and-statistics/</w:t>
        </w:r>
      </w:hyperlink>
      <w:r w:rsidDel="00000000" w:rsidR="00000000" w:rsidRPr="00000000">
        <w:rPr>
          <w:rtl w:val="0"/>
        </w:rPr>
        <w:t xml:space="preserve"> (Darllenwyd: 21.2.2021) 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AsthmaUK (2019) </w:t>
      </w:r>
      <w:r w:rsidDel="00000000" w:rsidR="00000000" w:rsidRPr="00000000">
        <w:rPr>
          <w:i w:val="1"/>
          <w:rtl w:val="0"/>
        </w:rPr>
        <w:t xml:space="preserve">What is Asthma? </w:t>
      </w:r>
      <w:r w:rsidDel="00000000" w:rsidR="00000000" w:rsidRPr="00000000">
        <w:rPr>
          <w:rtl w:val="0"/>
        </w:rPr>
        <w:t xml:space="preserve">Ar gael:  </w:t>
      </w: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https://www.asthma.org.uk/advice/understanding-asthma/what-is-asthma/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(Darllenwyd: 16.2.2021) 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Centers for Disease Control and Prevention. (2020) </w:t>
      </w:r>
      <w:r w:rsidDel="00000000" w:rsidR="00000000" w:rsidRPr="00000000">
        <w:rPr>
          <w:i w:val="1"/>
          <w:rtl w:val="0"/>
        </w:rPr>
        <w:t xml:space="preserve">Common Asthma Triggers. </w:t>
      </w:r>
      <w:r w:rsidDel="00000000" w:rsidR="00000000" w:rsidRPr="00000000">
        <w:rPr>
          <w:rtl w:val="0"/>
        </w:rPr>
        <w:t xml:space="preserve">Ar gael: </w:t>
      </w: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https://www.cdc.gov/asthma/triggers.html</w:t>
        </w:r>
      </w:hyperlink>
      <w:r w:rsidDel="00000000" w:rsidR="00000000" w:rsidRPr="00000000">
        <w:rPr>
          <w:rtl w:val="0"/>
        </w:rPr>
        <w:t xml:space="preserve"> (Darllenwyd: 17.2.2021)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Cleveland Clinic (2020) </w:t>
      </w:r>
      <w:r w:rsidDel="00000000" w:rsidR="00000000" w:rsidRPr="00000000">
        <w:rPr>
          <w:i w:val="1"/>
          <w:rtl w:val="0"/>
        </w:rPr>
        <w:t xml:space="preserve">Why Asthma Can Hit You Harder as an Adult. </w:t>
      </w:r>
      <w:r w:rsidDel="00000000" w:rsidR="00000000" w:rsidRPr="00000000">
        <w:rPr>
          <w:rtl w:val="0"/>
        </w:rPr>
        <w:t xml:space="preserve">Ar gael: </w:t>
      </w:r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https://health.clevelandclinic.org/why-does-asthma-hit-you-harder-as-an-adult/#:~:text=Q%3A%20What%20causes%20adult%2Donset,production%20and%20smooth%20muscle%20spasms</w:t>
        </w:r>
      </w:hyperlink>
      <w:r w:rsidDel="00000000" w:rsidR="00000000" w:rsidRPr="00000000">
        <w:rPr>
          <w:rtl w:val="0"/>
        </w:rPr>
        <w:t xml:space="preserve">.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(Darllenwyd: 16.2.2021) 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Collins Dictionary (Dim Dyddiad) </w:t>
      </w:r>
      <w:r w:rsidDel="00000000" w:rsidR="00000000" w:rsidRPr="00000000">
        <w:rPr>
          <w:i w:val="1"/>
          <w:rtl w:val="0"/>
        </w:rPr>
        <w:t xml:space="preserve">Definition of ‘Welfare’. </w:t>
      </w:r>
      <w:r w:rsidDel="00000000" w:rsidR="00000000" w:rsidRPr="00000000">
        <w:rPr>
          <w:rtl w:val="0"/>
        </w:rPr>
        <w:t xml:space="preserve">Ar gael: </w:t>
      </w:r>
    </w:p>
    <w:p w:rsidR="00000000" w:rsidDel="00000000" w:rsidP="00000000" w:rsidRDefault="00000000" w:rsidRPr="00000000" w14:paraId="00000011">
      <w:pPr>
        <w:rPr/>
      </w:pPr>
      <w:hyperlink r:id="rId11">
        <w:r w:rsidDel="00000000" w:rsidR="00000000" w:rsidRPr="00000000">
          <w:rPr>
            <w:color w:val="1155cc"/>
            <w:u w:val="single"/>
            <w:rtl w:val="0"/>
          </w:rPr>
          <w:t xml:space="preserve">https://www.collinsdictionary.com/dictionary/english/welfare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(Darllenwyd: 20.2.2021) 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DirectRelief (2021) </w:t>
      </w:r>
      <w:r w:rsidDel="00000000" w:rsidR="00000000" w:rsidRPr="00000000">
        <w:rPr>
          <w:i w:val="1"/>
          <w:rtl w:val="0"/>
        </w:rPr>
        <w:t xml:space="preserve">Growing Up in a Pandemic: How Covid is Affecting Children’s Development. </w:t>
      </w:r>
      <w:r w:rsidDel="00000000" w:rsidR="00000000" w:rsidRPr="00000000">
        <w:rPr>
          <w:rtl w:val="0"/>
        </w:rPr>
        <w:t xml:space="preserve">Ar gael: </w:t>
      </w:r>
      <w:hyperlink r:id="rId12">
        <w:r w:rsidDel="00000000" w:rsidR="00000000" w:rsidRPr="00000000">
          <w:rPr>
            <w:color w:val="1155cc"/>
            <w:u w:val="single"/>
            <w:rtl w:val="0"/>
          </w:rPr>
          <w:t xml:space="preserve">https://www.directrelief.org/2021/01/growing-up-in-the-midst-of-a-pandemic-how-covid-is-affecting-childrens-development/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(Darllenwyd: 18.2.2021) 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E.James (2012) </w:t>
      </w:r>
      <w:r w:rsidDel="00000000" w:rsidR="00000000" w:rsidRPr="00000000">
        <w:rPr>
          <w:i w:val="1"/>
          <w:rtl w:val="0"/>
        </w:rPr>
        <w:t xml:space="preserve">The Urban Environment and Childhood Asthma Study. </w:t>
      </w:r>
      <w:r w:rsidDel="00000000" w:rsidR="00000000" w:rsidRPr="00000000">
        <w:rPr>
          <w:rtl w:val="0"/>
        </w:rPr>
        <w:t xml:space="preserve">Ar gael: </w:t>
      </w:r>
    </w:p>
    <w:p w:rsidR="00000000" w:rsidDel="00000000" w:rsidP="00000000" w:rsidRDefault="00000000" w:rsidRPr="00000000" w14:paraId="00000018">
      <w:pPr>
        <w:rPr/>
      </w:pPr>
      <w:hyperlink r:id="rId13">
        <w:r w:rsidDel="00000000" w:rsidR="00000000" w:rsidRPr="00000000">
          <w:rPr>
            <w:color w:val="1155cc"/>
            <w:u w:val="single"/>
            <w:rtl w:val="0"/>
          </w:rPr>
          <w:t xml:space="preserve">https://www.ncbi.nlm.nih.gov/pmc/articles/PMC2860857/#:~:text=Childhood%20asthma%20is%20not%20distributed,greater%20morbidity%20due%20to%20asthma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(Darllenwyd: 16.2.2021) 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FAWNS (Dim dyddiad) </w:t>
      </w:r>
      <w:r w:rsidDel="00000000" w:rsidR="00000000" w:rsidRPr="00000000">
        <w:rPr>
          <w:i w:val="1"/>
          <w:rtl w:val="0"/>
        </w:rPr>
        <w:t xml:space="preserve">The 7 Benefits of Sports Activities for Pre-Schoolers. </w:t>
      </w:r>
      <w:r w:rsidDel="00000000" w:rsidR="00000000" w:rsidRPr="00000000">
        <w:rPr>
          <w:rtl w:val="0"/>
        </w:rPr>
        <w:t xml:space="preserve">Ar gael: </w:t>
      </w:r>
      <w:hyperlink r:id="rId14">
        <w:r w:rsidDel="00000000" w:rsidR="00000000" w:rsidRPr="00000000">
          <w:rPr>
            <w:color w:val="1155cc"/>
            <w:u w:val="single"/>
            <w:rtl w:val="0"/>
          </w:rPr>
          <w:t xml:space="preserve">https://www.fawns.co.uk/blog-posts/7-benefits-sports-activities-pre-schoolers/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(Darllenwyd: 20.2.2021) 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FirstDiscovers (Dim dyddiad) </w:t>
      </w:r>
      <w:r w:rsidDel="00000000" w:rsidR="00000000" w:rsidRPr="00000000">
        <w:rPr>
          <w:i w:val="1"/>
          <w:rtl w:val="0"/>
        </w:rPr>
        <w:t xml:space="preserve"> Promoting and Optimising Child wellbeing. </w:t>
      </w:r>
      <w:r w:rsidDel="00000000" w:rsidR="00000000" w:rsidRPr="00000000">
        <w:rPr>
          <w:rtl w:val="0"/>
        </w:rPr>
        <w:t xml:space="preserve">Ar gael: </w:t>
      </w:r>
      <w:hyperlink r:id="rId15">
        <w:r w:rsidDel="00000000" w:rsidR="00000000" w:rsidRPr="00000000">
          <w:rPr>
            <w:color w:val="1155cc"/>
            <w:u w:val="single"/>
            <w:rtl w:val="0"/>
          </w:rPr>
          <w:t xml:space="preserve">https://www.firstdiscoverers.co.uk/promoting-child-wellbeing/</w:t>
        </w:r>
      </w:hyperlink>
      <w:r w:rsidDel="00000000" w:rsidR="00000000" w:rsidRPr="00000000">
        <w:rPr>
          <w:rtl w:val="0"/>
        </w:rPr>
        <w:t xml:space="preserve"> (Darllenwyd: 19.2.2021) 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K.Holland (2019) </w:t>
      </w:r>
      <w:r w:rsidDel="00000000" w:rsidR="00000000" w:rsidRPr="00000000">
        <w:rPr>
          <w:i w:val="1"/>
          <w:rtl w:val="0"/>
        </w:rPr>
        <w:t xml:space="preserve">The Differences Between Childhood and Adult- Onset Asthma. </w:t>
      </w:r>
      <w:r w:rsidDel="00000000" w:rsidR="00000000" w:rsidRPr="00000000">
        <w:rPr>
          <w:rtl w:val="0"/>
        </w:rPr>
        <w:t xml:space="preserve">Ar gael: </w:t>
      </w:r>
      <w:hyperlink r:id="rId16">
        <w:r w:rsidDel="00000000" w:rsidR="00000000" w:rsidRPr="00000000">
          <w:rPr>
            <w:color w:val="1155cc"/>
            <w:u w:val="single"/>
            <w:rtl w:val="0"/>
          </w:rPr>
          <w:t xml:space="preserve">https://www.healthline.com/health/asthma/differences-childhood-adult-onset-asthma#:~:text=Asthma%20is%20common%20in%20childhood,and%20both%20have%20similar%20treatments</w:t>
        </w:r>
      </w:hyperlink>
      <w:r w:rsidDel="00000000" w:rsidR="00000000" w:rsidRPr="00000000">
        <w:rPr>
          <w:rtl w:val="0"/>
        </w:rPr>
        <w:t xml:space="preserve">.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(Darllenwyd: 21.2.2021)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Longman (Dim Dyddiad) </w:t>
      </w:r>
      <w:r w:rsidDel="00000000" w:rsidR="00000000" w:rsidRPr="00000000">
        <w:rPr>
          <w:i w:val="1"/>
          <w:rtl w:val="0"/>
        </w:rPr>
        <w:t xml:space="preserve">lifestyle </w:t>
      </w:r>
      <w:r w:rsidDel="00000000" w:rsidR="00000000" w:rsidRPr="00000000">
        <w:rPr>
          <w:rtl w:val="0"/>
        </w:rPr>
        <w:t xml:space="preserve">. Ar gael: </w:t>
      </w:r>
      <w:hyperlink r:id="rId17">
        <w:r w:rsidDel="00000000" w:rsidR="00000000" w:rsidRPr="00000000">
          <w:rPr>
            <w:color w:val="1155cc"/>
            <w:u w:val="single"/>
            <w:rtl w:val="0"/>
          </w:rPr>
          <w:t xml:space="preserve">https://www.ldoceonline.com/dictionary/lifestyle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  <w:t xml:space="preserve">(Darllenwyd: 20.2.2021) 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NHS (2018) </w:t>
      </w:r>
      <w:r w:rsidDel="00000000" w:rsidR="00000000" w:rsidRPr="00000000">
        <w:rPr>
          <w:i w:val="1"/>
          <w:rtl w:val="0"/>
        </w:rPr>
        <w:t xml:space="preserve">Causes. </w:t>
      </w:r>
      <w:r w:rsidDel="00000000" w:rsidR="00000000" w:rsidRPr="00000000">
        <w:rPr>
          <w:rtl w:val="0"/>
        </w:rPr>
        <w:t xml:space="preserve">Ar gael: </w:t>
      </w:r>
      <w:hyperlink r:id="rId18">
        <w:r w:rsidDel="00000000" w:rsidR="00000000" w:rsidRPr="00000000">
          <w:rPr>
            <w:color w:val="1155cc"/>
            <w:u w:val="single"/>
            <w:rtl w:val="0"/>
          </w:rPr>
          <w:t xml:space="preserve">https://www.nhs.uk/conditions/asthma/causes/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  <w:t xml:space="preserve">(Daellenwyd: 22.2.2021) 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  <w:t xml:space="preserve">Ofsted (2020) </w:t>
      </w:r>
      <w:r w:rsidDel="00000000" w:rsidR="00000000" w:rsidRPr="00000000">
        <w:rPr>
          <w:i w:val="1"/>
          <w:rtl w:val="0"/>
        </w:rPr>
        <w:t xml:space="preserve">COVID-19 Series: briefing on early years, October 2020. </w:t>
      </w:r>
      <w:r w:rsidDel="00000000" w:rsidR="00000000" w:rsidRPr="00000000">
        <w:rPr>
          <w:rtl w:val="0"/>
        </w:rPr>
        <w:t xml:space="preserve">Ar gael: </w:t>
      </w:r>
      <w:hyperlink r:id="rId19">
        <w:r w:rsidDel="00000000" w:rsidR="00000000" w:rsidRPr="00000000">
          <w:rPr>
            <w:color w:val="1155cc"/>
            <w:u w:val="single"/>
            <w:rtl w:val="0"/>
          </w:rPr>
          <w:t xml:space="preserve">https://assets.publishing.service.gov.uk/government/uploads/system/uploads/attachment_data/file/933836/COVID-19_series_briefing_on_early_years_October_2020.pdf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(Darllenwyd: 18.2.2021) 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  <w:t xml:space="preserve">Oxford Languages (Dim Dyddiad) </w:t>
      </w:r>
      <w:r w:rsidDel="00000000" w:rsidR="00000000" w:rsidRPr="00000000">
        <w:rPr>
          <w:i w:val="1"/>
          <w:rtl w:val="0"/>
        </w:rPr>
        <w:t xml:space="preserve">Care. </w:t>
      </w:r>
      <w:r w:rsidDel="00000000" w:rsidR="00000000" w:rsidRPr="00000000">
        <w:rPr>
          <w:rtl w:val="0"/>
        </w:rPr>
        <w:t xml:space="preserve">Ar gael: </w:t>
      </w:r>
      <w:hyperlink r:id="rId20">
        <w:r w:rsidDel="00000000" w:rsidR="00000000" w:rsidRPr="00000000">
          <w:rPr>
            <w:color w:val="1155cc"/>
            <w:u w:val="single"/>
            <w:rtl w:val="0"/>
          </w:rPr>
          <w:t xml:space="preserve">https://www.google.com/search?q=what+is+the+meaning+of+care&amp;rlz=1CAGZLV_enGB900GB900&amp;oq=what+is+the+meaning+of+care&amp;aqs=chrome..69i57j0l9.9074j1j7&amp;sourceid=chrome&amp;ie=UTF-8</w:t>
        </w:r>
      </w:hyperlink>
      <w:r w:rsidDel="00000000" w:rsidR="00000000" w:rsidRPr="00000000">
        <w:rPr>
          <w:rtl w:val="0"/>
        </w:rPr>
        <w:t xml:space="preserve"> (Daellenwyd: 17.2.2021) </w:t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M.A. Defeyter, P.L. Graham, R. Russo (2015) </w:t>
      </w:r>
      <w:r w:rsidDel="00000000" w:rsidR="00000000" w:rsidRPr="00000000">
        <w:rPr>
          <w:i w:val="1"/>
          <w:rtl w:val="0"/>
        </w:rPr>
        <w:t xml:space="preserve">The Advantages and Disadvantages of Breakfast Clubs According to Parents, Children, and School Staff in the North East of England, UK.  </w:t>
      </w:r>
      <w:r w:rsidDel="00000000" w:rsidR="00000000" w:rsidRPr="00000000">
        <w:rPr>
          <w:rtl w:val="0"/>
        </w:rPr>
        <w:t xml:space="preserve">Ar gael: </w:t>
      </w:r>
      <w:hyperlink r:id="rId21">
        <w:r w:rsidDel="00000000" w:rsidR="00000000" w:rsidRPr="00000000">
          <w:rPr>
            <w:color w:val="1155cc"/>
            <w:u w:val="single"/>
            <w:rtl w:val="0"/>
          </w:rPr>
          <w:t xml:space="preserve">https://www.ncbi.nlm.nih.gov/pmc/articles/PMC4457018/#:~:text=Overall%2C%20it%20was%20evident%20that,start%20of%20the%20school%20day</w:t>
        </w:r>
      </w:hyperlink>
      <w:r w:rsidDel="00000000" w:rsidR="00000000" w:rsidRPr="00000000">
        <w:rPr>
          <w:rtl w:val="0"/>
        </w:rPr>
        <w:t xml:space="preserve">. (Darllenwyd: 20.2.2021) 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  <w:t xml:space="preserve">P. Parker (2016) </w:t>
      </w:r>
      <w:r w:rsidDel="00000000" w:rsidR="00000000" w:rsidRPr="00000000">
        <w:rPr>
          <w:i w:val="1"/>
          <w:rtl w:val="0"/>
        </w:rPr>
        <w:t xml:space="preserve">Can the city block you live on effect how successful you’ll be? </w:t>
      </w:r>
      <w:r w:rsidDel="00000000" w:rsidR="00000000" w:rsidRPr="00000000">
        <w:rPr>
          <w:rtl w:val="0"/>
        </w:rPr>
        <w:t xml:space="preserve">Ar gael: </w:t>
      </w:r>
      <w:hyperlink r:id="rId22">
        <w:r w:rsidDel="00000000" w:rsidR="00000000" w:rsidRPr="00000000">
          <w:rPr>
            <w:color w:val="1155cc"/>
            <w:u w:val="single"/>
            <w:rtl w:val="0"/>
          </w:rPr>
          <w:t xml:space="preserve">https://stateofopportunity.michiganradio.org/post/can-city-block-you-live-affect-how-successful-youll-be#:~:text=Research%20shows%20the%20neighborhood%20someone,many%20of%20their%20personal%20outcomes.&amp;text=But%20according%20to%20researchers%20at,city%20block%20they%20live%20on</w:t>
        </w:r>
      </w:hyperlink>
      <w:r w:rsidDel="00000000" w:rsidR="00000000" w:rsidRPr="00000000">
        <w:rPr>
          <w:rtl w:val="0"/>
        </w:rPr>
        <w:t xml:space="preserve">. (Darllenwyd: 21.2.2021) </w:t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  <w:t xml:space="preserve">Pacey (2017) </w:t>
      </w:r>
      <w:r w:rsidDel="00000000" w:rsidR="00000000" w:rsidRPr="00000000">
        <w:rPr>
          <w:i w:val="1"/>
          <w:rtl w:val="0"/>
        </w:rPr>
        <w:t xml:space="preserve">Helping young children with Asthma- World Asthma day. </w:t>
      </w:r>
      <w:r w:rsidDel="00000000" w:rsidR="00000000" w:rsidRPr="00000000">
        <w:rPr>
          <w:rtl w:val="0"/>
        </w:rPr>
        <w:t xml:space="preserve">Ar gael: </w:t>
      </w:r>
      <w:hyperlink r:id="rId23">
        <w:r w:rsidDel="00000000" w:rsidR="00000000" w:rsidRPr="00000000">
          <w:rPr>
            <w:color w:val="1155cc"/>
            <w:u w:val="single"/>
            <w:rtl w:val="0"/>
          </w:rPr>
          <w:t xml:space="preserve">https://www.pacey.org.uk/news-and-views/pacey-blog/2017/may-2017/helping-young-children-with-asthma-world-asthma/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(Darllenwyd: 16.2.2021) 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  <w:t xml:space="preserve">Smarter Scotland Scottish Government (dim dyddiad) </w:t>
      </w:r>
      <w:r w:rsidDel="00000000" w:rsidR="00000000" w:rsidRPr="00000000">
        <w:rPr>
          <w:i w:val="1"/>
          <w:rtl w:val="0"/>
        </w:rPr>
        <w:t xml:space="preserve">Curriculum for excellence: health and wellbeing. </w:t>
      </w:r>
      <w:r w:rsidDel="00000000" w:rsidR="00000000" w:rsidRPr="00000000">
        <w:rPr>
          <w:rtl w:val="0"/>
        </w:rPr>
        <w:t xml:space="preserve">Ar gael: </w:t>
      </w:r>
    </w:p>
    <w:p w:rsidR="00000000" w:rsidDel="00000000" w:rsidP="00000000" w:rsidRDefault="00000000" w:rsidRPr="00000000" w14:paraId="00000037">
      <w:pPr>
        <w:rPr/>
      </w:pPr>
      <w:hyperlink r:id="rId24">
        <w:r w:rsidDel="00000000" w:rsidR="00000000" w:rsidRPr="00000000">
          <w:rPr>
            <w:color w:val="1155cc"/>
            <w:u w:val="single"/>
            <w:rtl w:val="0"/>
          </w:rPr>
          <w:t xml:space="preserve">https://education.gov.scot/Documents/health-and-wellbeing-pp.doc</w:t>
        </w:r>
      </w:hyperlink>
      <w:r w:rsidDel="00000000" w:rsidR="00000000" w:rsidRPr="00000000">
        <w:rPr>
          <w:rtl w:val="0"/>
        </w:rPr>
        <w:t xml:space="preserve"> (Darllenwyd: 16.2.2021) 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  <w:t xml:space="preserve">The Early Years Foundation Stage (2015) </w:t>
      </w:r>
      <w:r w:rsidDel="00000000" w:rsidR="00000000" w:rsidRPr="00000000">
        <w:rPr>
          <w:i w:val="1"/>
          <w:rtl w:val="0"/>
        </w:rPr>
        <w:t xml:space="preserve">A Unique Child Health and Well-being. </w:t>
      </w:r>
      <w:r w:rsidDel="00000000" w:rsidR="00000000" w:rsidRPr="00000000">
        <w:rPr>
          <w:rtl w:val="0"/>
        </w:rPr>
        <w:t xml:space="preserve">Ar agel: </w:t>
      </w:r>
      <w:hyperlink r:id="rId25">
        <w:r w:rsidDel="00000000" w:rsidR="00000000" w:rsidRPr="00000000">
          <w:rPr>
            <w:color w:val="1155cc"/>
            <w:u w:val="single"/>
            <w:rtl w:val="0"/>
          </w:rPr>
          <w:t xml:space="preserve">https://www.earlyyearsmatters.co.uk/wp-content/uploads/2011/03/eyfs_unique_child_health1.pdf</w:t>
        </w:r>
      </w:hyperlink>
      <w:r w:rsidDel="00000000" w:rsidR="00000000" w:rsidRPr="00000000">
        <w:rPr>
          <w:rtl w:val="0"/>
        </w:rPr>
        <w:t xml:space="preserve"> (Darllenwyd: 18.2.2021) </w:t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tl w:val="0"/>
        </w:rPr>
        <w:t xml:space="preserve">The Scientific World (2019) </w:t>
      </w:r>
      <w:r w:rsidDel="00000000" w:rsidR="00000000" w:rsidRPr="00000000">
        <w:rPr>
          <w:i w:val="1"/>
          <w:rtl w:val="0"/>
        </w:rPr>
        <w:t xml:space="preserve">Importance of Good Health in Our Life- How Can We Achieve Good Health and Well Being? </w:t>
      </w:r>
      <w:r w:rsidDel="00000000" w:rsidR="00000000" w:rsidRPr="00000000">
        <w:rPr>
          <w:rtl w:val="0"/>
        </w:rPr>
        <w:t xml:space="preserve">Ar gael: </w:t>
      </w:r>
      <w:hyperlink r:id="rId26">
        <w:r w:rsidDel="00000000" w:rsidR="00000000" w:rsidRPr="00000000">
          <w:rPr>
            <w:color w:val="1155cc"/>
            <w:u w:val="single"/>
            <w:rtl w:val="0"/>
          </w:rPr>
          <w:t xml:space="preserve">https://www.scientificworldinfo.com/2019/12/importance-of-good-health-in-our-life.html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  <w:t xml:space="preserve">( Darllenwyd: 19.2.2021) 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tl w:val="0"/>
        </w:rPr>
        <w:t xml:space="preserve">The Sutton Trust (2020) </w:t>
      </w:r>
      <w:r w:rsidDel="00000000" w:rsidR="00000000" w:rsidRPr="00000000">
        <w:rPr>
          <w:i w:val="1"/>
          <w:rtl w:val="0"/>
        </w:rPr>
        <w:t xml:space="preserve">COVID-19 and Social Mobility Impact Brief #4 : Early Years. </w:t>
      </w:r>
      <w:r w:rsidDel="00000000" w:rsidR="00000000" w:rsidRPr="00000000">
        <w:rPr>
          <w:rtl w:val="0"/>
        </w:rPr>
        <w:t xml:space="preserve">Ar gael: </w:t>
      </w:r>
      <w:hyperlink r:id="rId27">
        <w:r w:rsidDel="00000000" w:rsidR="00000000" w:rsidRPr="00000000">
          <w:rPr>
            <w:color w:val="1155cc"/>
            <w:u w:val="single"/>
            <w:rtl w:val="0"/>
          </w:rPr>
          <w:t xml:space="preserve">https://www.suttontrust.com/wp-content/uploads/2020/06/Early-Years-Impact-Brief.pdf</w:t>
        </w:r>
      </w:hyperlink>
      <w:r w:rsidDel="00000000" w:rsidR="00000000" w:rsidRPr="00000000">
        <w:rPr>
          <w:rtl w:val="0"/>
        </w:rPr>
        <w:t xml:space="preserve"> (Darllenwyd: 22.2.2021) 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tl w:val="0"/>
        </w:rPr>
        <w:t xml:space="preserve">The World Bank (2020) </w:t>
      </w:r>
      <w:r w:rsidDel="00000000" w:rsidR="00000000" w:rsidRPr="00000000">
        <w:rPr>
          <w:i w:val="1"/>
          <w:rtl w:val="0"/>
        </w:rPr>
        <w:t xml:space="preserve">COVID-19 to Add as Many as 150 Million Extreme Poor by 2021. </w:t>
      </w:r>
      <w:r w:rsidDel="00000000" w:rsidR="00000000" w:rsidRPr="00000000">
        <w:rPr>
          <w:rtl w:val="0"/>
        </w:rPr>
        <w:t xml:space="preserve">Ar gael: </w:t>
      </w:r>
      <w:hyperlink r:id="rId28">
        <w:r w:rsidDel="00000000" w:rsidR="00000000" w:rsidRPr="00000000">
          <w:rPr>
            <w:color w:val="1155cc"/>
            <w:u w:val="single"/>
            <w:rtl w:val="0"/>
          </w:rPr>
          <w:t xml:space="preserve">https://www.worldbank.org/en/news/press-release/2020/10/07/covid-19-to-add-as-many-as-150-million-extreme-poor-by-2021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tl w:val="0"/>
        </w:rPr>
        <w:t xml:space="preserve">(Darllenwyd: 19.2.2021) </w:t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rPr/>
      </w:pPr>
      <w:r w:rsidDel="00000000" w:rsidR="00000000" w:rsidRPr="00000000">
        <w:rPr>
          <w:rtl w:val="0"/>
        </w:rPr>
        <w:t xml:space="preserve">V. Bauman (2018) </w:t>
      </w:r>
      <w:r w:rsidDel="00000000" w:rsidR="00000000" w:rsidRPr="00000000">
        <w:rPr>
          <w:i w:val="1"/>
          <w:rtl w:val="0"/>
        </w:rPr>
        <w:t xml:space="preserve">It pays to be born rich: Children with wealthy parents are MORE likely to be successful than intellectually gifted kids born to low- income families. </w:t>
      </w:r>
      <w:r w:rsidDel="00000000" w:rsidR="00000000" w:rsidRPr="00000000">
        <w:rPr>
          <w:rtl w:val="0"/>
        </w:rPr>
        <w:t xml:space="preserve">Ar gael: </w:t>
      </w:r>
      <w:hyperlink r:id="rId29">
        <w:r w:rsidDel="00000000" w:rsidR="00000000" w:rsidRPr="00000000">
          <w:rPr>
            <w:color w:val="1155cc"/>
            <w:u w:val="single"/>
            <w:rtl w:val="0"/>
          </w:rPr>
          <w:t xml:space="preserve">https://www.dailymail.co.uk/news/article-6261249/Children-wealthy-parents-successful-gifted-kids-born-low-income-families.html</w:t>
        </w:r>
      </w:hyperlink>
      <w:r w:rsidDel="00000000" w:rsidR="00000000" w:rsidRPr="00000000">
        <w:rPr>
          <w:rtl w:val="0"/>
        </w:rPr>
        <w:t xml:space="preserve"> (Darllenwyd: 19.2.2021) </w:t>
      </w:r>
    </w:p>
    <w:p w:rsidR="00000000" w:rsidDel="00000000" w:rsidP="00000000" w:rsidRDefault="00000000" w:rsidRPr="00000000" w14:paraId="0000004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/>
      </w:pPr>
      <w:r w:rsidDel="00000000" w:rsidR="00000000" w:rsidRPr="00000000">
        <w:rPr>
          <w:rtl w:val="0"/>
        </w:rPr>
        <w:t xml:space="preserve">World Health Organization. (Dim Dyddiad) </w:t>
      </w:r>
      <w:r w:rsidDel="00000000" w:rsidR="00000000" w:rsidRPr="00000000">
        <w:rPr>
          <w:i w:val="1"/>
          <w:rtl w:val="0"/>
        </w:rPr>
        <w:t xml:space="preserve">What is the WHO definition of Health? </w:t>
      </w:r>
      <w:r w:rsidDel="00000000" w:rsidR="00000000" w:rsidRPr="00000000">
        <w:rPr>
          <w:rtl w:val="0"/>
        </w:rPr>
        <w:t xml:space="preserve">Ar gael: </w:t>
      </w:r>
      <w:r w:rsidDel="00000000" w:rsidR="00000000" w:rsidRPr="00000000">
        <w:rPr>
          <w:i w:val="1"/>
          <w:rtl w:val="0"/>
        </w:rPr>
        <w:t xml:space="preserve"> </w:t>
      </w:r>
      <w:hyperlink r:id="rId30">
        <w:r w:rsidDel="00000000" w:rsidR="00000000" w:rsidRPr="00000000">
          <w:rPr>
            <w:color w:val="1155cc"/>
            <w:u w:val="single"/>
            <w:rtl w:val="0"/>
          </w:rPr>
          <w:t xml:space="preserve">https://www.who.int/about/who-we-are/frequently-asked-questions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46">
      <w:pPr>
        <w:rPr/>
      </w:pPr>
      <w:r w:rsidDel="00000000" w:rsidR="00000000" w:rsidRPr="00000000">
        <w:rPr>
          <w:rtl w:val="0"/>
        </w:rPr>
        <w:t xml:space="preserve">(Darllenywd: 19.2.2021) </w:t>
      </w:r>
    </w:p>
    <w:p w:rsidR="00000000" w:rsidDel="00000000" w:rsidP="00000000" w:rsidRDefault="00000000" w:rsidRPr="00000000" w14:paraId="0000004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/>
      </w:pPr>
      <w:r w:rsidDel="00000000" w:rsidR="00000000" w:rsidRPr="00000000">
        <w:rPr>
          <w:rtl w:val="0"/>
        </w:rPr>
        <w:t xml:space="preserve">World Population Review (2021) </w:t>
      </w:r>
      <w:r w:rsidDel="00000000" w:rsidR="00000000" w:rsidRPr="00000000">
        <w:rPr>
          <w:i w:val="1"/>
          <w:rtl w:val="0"/>
        </w:rPr>
        <w:t xml:space="preserve">Middle Income Countries 2021. </w:t>
      </w:r>
      <w:r w:rsidDel="00000000" w:rsidR="00000000" w:rsidRPr="00000000">
        <w:rPr>
          <w:rtl w:val="0"/>
        </w:rPr>
        <w:t xml:space="preserve">Ar gael: </w:t>
      </w:r>
      <w:hyperlink r:id="rId31">
        <w:r w:rsidDel="00000000" w:rsidR="00000000" w:rsidRPr="00000000">
          <w:rPr>
            <w:color w:val="1155cc"/>
            <w:u w:val="single"/>
            <w:rtl w:val="0"/>
          </w:rPr>
          <w:t xml:space="preserve">https://worldpopulationreview.com/country-rankings/middle-income-countries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/>
      </w:pPr>
      <w:r w:rsidDel="00000000" w:rsidR="00000000" w:rsidRPr="00000000">
        <w:rPr>
          <w:rtl w:val="0"/>
        </w:rPr>
        <w:t xml:space="preserve">(Darllenwyd: 18.2.2021) </w:t>
      </w:r>
    </w:p>
    <w:p w:rsidR="00000000" w:rsidDel="00000000" w:rsidP="00000000" w:rsidRDefault="00000000" w:rsidRPr="00000000" w14:paraId="0000004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rPr/>
      </w:pPr>
      <w:r w:rsidDel="00000000" w:rsidR="00000000" w:rsidRPr="00000000">
        <w:rPr>
          <w:rtl w:val="0"/>
        </w:rPr>
      </w:r>
    </w:p>
    <w:sectPr>
      <w:headerReference r:id="rId32" w:type="default"/>
      <w:footerReference r:id="rId33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53">
    <w:pPr>
      <w:jc w:val="right"/>
      <w:rPr/>
    </w:pPr>
    <w:r w:rsidDel="00000000" w:rsidR="00000000" w:rsidRPr="00000000">
      <w:rPr/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4F">
    <w:pPr>
      <w:rPr/>
    </w:pPr>
    <w:r w:rsidDel="00000000" w:rsidR="00000000" w:rsidRPr="00000000">
      <w:rPr>
        <w:rtl w:val="0"/>
      </w:rPr>
      <w:t xml:space="preserve">Emily Rose Thieme</w:t>
    </w:r>
  </w:p>
  <w:p w:rsidR="00000000" w:rsidDel="00000000" w:rsidP="00000000" w:rsidRDefault="00000000" w:rsidRPr="00000000" w14:paraId="00000050">
    <w:pPr>
      <w:rPr/>
    </w:pPr>
    <w:r w:rsidDel="00000000" w:rsidR="00000000" w:rsidRPr="00000000">
      <w:rPr>
        <w:rtl w:val="0"/>
      </w:rPr>
      <w:t xml:space="preserve">1902129</w:t>
    </w:r>
  </w:p>
  <w:p w:rsidR="00000000" w:rsidDel="00000000" w:rsidP="00000000" w:rsidRDefault="00000000" w:rsidRPr="00000000" w14:paraId="00000051">
    <w:pPr>
      <w:rPr/>
    </w:pPr>
    <w:r w:rsidDel="00000000" w:rsidR="00000000" w:rsidRPr="00000000">
      <w:rPr>
        <w:rtl w:val="0"/>
      </w:rPr>
      <w:t xml:space="preserve">Lles, gofal a byw’n iach. </w:t>
    </w:r>
  </w:p>
  <w:p w:rsidR="00000000" w:rsidDel="00000000" w:rsidP="00000000" w:rsidRDefault="00000000" w:rsidRPr="00000000" w14:paraId="00000052">
    <w:pPr>
      <w:rPr/>
    </w:pPr>
    <w:r w:rsidDel="00000000" w:rsidR="00000000" w:rsidRPr="00000000">
      <w:rPr>
        <w:rtl w:val="0"/>
      </w:rPr>
      <w:t xml:space="preserve">EAEE5003/C 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google.com/search?q=what+is+the+meaning+of+care&amp;rlz=1CAGZLV_enGB900GB900&amp;oq=what+is+the+meaning+of+care&amp;aqs=chrome..69i57j0l9.9074j1j7&amp;sourceid=chrome&amp;ie=UTF-8" TargetMode="External"/><Relationship Id="rId22" Type="http://schemas.openxmlformats.org/officeDocument/2006/relationships/hyperlink" Target="https://stateofopportunity.michiganradio.org/post/can-city-block-you-live-affect-how-successful-youll-be#:~:text=Research%20shows%20the%20neighborhood%20someone,many%20of%20their%20personal%20outcomes.&amp;text=But%20according%20to%20researchers%20at,city%20block%20they%20live%20on" TargetMode="External"/><Relationship Id="rId21" Type="http://schemas.openxmlformats.org/officeDocument/2006/relationships/hyperlink" Target="https://www.ncbi.nlm.nih.gov/pmc/articles/PMC4457018/#:~:text=Overall%2C%20it%20was%20evident%20that,start%20of%20the%20school%20day" TargetMode="External"/><Relationship Id="rId24" Type="http://schemas.openxmlformats.org/officeDocument/2006/relationships/hyperlink" Target="https://education.gov.scot/Documents/health-and-wellbeing-pp.doc" TargetMode="External"/><Relationship Id="rId23" Type="http://schemas.openxmlformats.org/officeDocument/2006/relationships/hyperlink" Target="https://www.pacey.org.uk/news-and-views/pacey-blog/2017/may-2017/helping-young-children-with-asthma-world-asthma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cdc.gov/asthma/triggers.html" TargetMode="External"/><Relationship Id="rId26" Type="http://schemas.openxmlformats.org/officeDocument/2006/relationships/hyperlink" Target="https://www.scientificworldinfo.com/2019/12/importance-of-good-health-in-our-life.html" TargetMode="External"/><Relationship Id="rId25" Type="http://schemas.openxmlformats.org/officeDocument/2006/relationships/hyperlink" Target="https://www.earlyyearsmatters.co.uk/wp-content/uploads/2011/03/eyfs_unique_child_health1.pdf" TargetMode="External"/><Relationship Id="rId28" Type="http://schemas.openxmlformats.org/officeDocument/2006/relationships/hyperlink" Target="https://www.worldbank.org/en/news/press-release/2020/10/07/covid-19-to-add-as-many-as-150-million-extreme-poor-by-2021" TargetMode="External"/><Relationship Id="rId27" Type="http://schemas.openxmlformats.org/officeDocument/2006/relationships/hyperlink" Target="https://www.suttontrust.com/wp-content/uploads/2020/06/Early-Years-Impact-Brief.pdf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aafa.org/air-pollution-smog-asthma/#:~:text=Research%20shows%20that%20air%20pollution,days%20with%20average%20pollution%20levels" TargetMode="External"/><Relationship Id="rId29" Type="http://schemas.openxmlformats.org/officeDocument/2006/relationships/hyperlink" Target="https://www.dailymail.co.uk/news/article-6261249/Children-wealthy-parents-successful-gifted-kids-born-low-income-families.html" TargetMode="External"/><Relationship Id="rId7" Type="http://schemas.openxmlformats.org/officeDocument/2006/relationships/hyperlink" Target="https://www.asthma.org.uk/about/media/facts-and-statistics/" TargetMode="External"/><Relationship Id="rId8" Type="http://schemas.openxmlformats.org/officeDocument/2006/relationships/hyperlink" Target="https://www.asthma.org.uk/advice/understanding-asthma/what-is-asthma/" TargetMode="External"/><Relationship Id="rId31" Type="http://schemas.openxmlformats.org/officeDocument/2006/relationships/hyperlink" Target="https://worldpopulationreview.com/country-rankings/middle-income-countries" TargetMode="External"/><Relationship Id="rId30" Type="http://schemas.openxmlformats.org/officeDocument/2006/relationships/hyperlink" Target="https://www.who.int/about/who-we-are/frequently-asked-questions" TargetMode="External"/><Relationship Id="rId11" Type="http://schemas.openxmlformats.org/officeDocument/2006/relationships/hyperlink" Target="https://www.collinsdictionary.com/dictionary/english/welfare" TargetMode="External"/><Relationship Id="rId33" Type="http://schemas.openxmlformats.org/officeDocument/2006/relationships/footer" Target="footer1.xml"/><Relationship Id="rId10" Type="http://schemas.openxmlformats.org/officeDocument/2006/relationships/hyperlink" Target="https://health.clevelandclinic.org/why-does-asthma-hit-you-harder-as-an-adult/#:~:text=Q%3A%20What%20causes%20adult%2Donset,production%20and%20smooth%20muscle%20spasms" TargetMode="External"/><Relationship Id="rId32" Type="http://schemas.openxmlformats.org/officeDocument/2006/relationships/header" Target="header1.xml"/><Relationship Id="rId13" Type="http://schemas.openxmlformats.org/officeDocument/2006/relationships/hyperlink" Target="https://www.ncbi.nlm.nih.gov/pmc/articles/PMC2860857/#:~:text=Childhood%20asthma%20is%20not%20distributed,greater%20morbidity%20due%20to%20asthma" TargetMode="External"/><Relationship Id="rId12" Type="http://schemas.openxmlformats.org/officeDocument/2006/relationships/hyperlink" Target="https://www.directrelief.org/2021/01/growing-up-in-the-midst-of-a-pandemic-how-covid-is-affecting-childrens-development/" TargetMode="External"/><Relationship Id="rId15" Type="http://schemas.openxmlformats.org/officeDocument/2006/relationships/hyperlink" Target="https://www.firstdiscoverers.co.uk/promoting-child-wellbeing/" TargetMode="External"/><Relationship Id="rId14" Type="http://schemas.openxmlformats.org/officeDocument/2006/relationships/hyperlink" Target="https://www.fawns.co.uk/blog-posts/7-benefits-sports-activities-pre-schoolers/" TargetMode="External"/><Relationship Id="rId17" Type="http://schemas.openxmlformats.org/officeDocument/2006/relationships/hyperlink" Target="https://www.ldoceonline.com/dictionary/lifestyle" TargetMode="External"/><Relationship Id="rId16" Type="http://schemas.openxmlformats.org/officeDocument/2006/relationships/hyperlink" Target="https://www.healthline.com/health/asthma/differences-childhood-adult-onset-asthma#:~:text=Asthma%20is%20common%20in%20childhood,and%20both%20have%20similar%20treatments" TargetMode="External"/><Relationship Id="rId19" Type="http://schemas.openxmlformats.org/officeDocument/2006/relationships/hyperlink" Target="https://assets.publishing.service.gov.uk/government/uploads/system/uploads/attachment_data/file/933836/COVID-19_series_briefing_on_early_years_October_2020.pdf" TargetMode="External"/><Relationship Id="rId18" Type="http://schemas.openxmlformats.org/officeDocument/2006/relationships/hyperlink" Target="https://www.nhs.uk/conditions/asthma/caus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