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B5E41E" w14:textId="4F8D5F22" w:rsidR="00FD5B72" w:rsidRDefault="004819D6">
      <w:r>
        <w:rPr>
          <w:rFont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139F8" id="Rectangle 8" o:spid="_x0000_s1026"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14:paraId="5978493A" w14:textId="77777777" w:rsidTr="00A855C6">
        <w:trPr>
          <w:trHeight w:val="2044"/>
        </w:trPr>
        <w:tc>
          <w:tcPr>
            <w:tcW w:w="7291" w:type="dxa"/>
          </w:tcPr>
          <w:p w14:paraId="1DB23A6E" w14:textId="6568D5D9" w:rsidR="001A3413" w:rsidRDefault="001A3413" w:rsidP="00A855C6">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855C6">
        <w:trPr>
          <w:trHeight w:val="918"/>
        </w:trPr>
        <w:tc>
          <w:tcPr>
            <w:tcW w:w="7291" w:type="dxa"/>
          </w:tcPr>
          <w:p w14:paraId="1CC9C51A" w14:textId="77777777" w:rsidR="001A3413" w:rsidRDefault="001A3413" w:rsidP="00A855C6">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2620084A" w:rsidR="001A3413" w:rsidRPr="00CB2342" w:rsidRDefault="003357BC" w:rsidP="00A855C6">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A85089" w:rsidRPr="00705A20">
              <w:rPr>
                <w:rFonts w:asciiTheme="minorHAnsi" w:hAnsiTheme="minorHAnsi" w:cstheme="minorHAnsi"/>
                <w:b/>
                <w:bCs/>
                <w:color w:val="595959" w:themeColor="text1" w:themeTint="A6"/>
                <w:sz w:val="28"/>
                <w:szCs w:val="28"/>
              </w:rPr>
              <w:t>2</w:t>
            </w:r>
            <w:r w:rsidR="00A85089">
              <w:rPr>
                <w:rFonts w:asciiTheme="minorHAnsi" w:hAnsiTheme="minorHAnsi" w:cstheme="minorHAnsi"/>
                <w:b/>
                <w:bCs/>
                <w:color w:val="595959" w:themeColor="text1" w:themeTint="A6"/>
                <w:sz w:val="28"/>
                <w:szCs w:val="28"/>
              </w:rPr>
              <w:t>3</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855C6">
        <w:trPr>
          <w:trHeight w:val="5629"/>
        </w:trPr>
        <w:tc>
          <w:tcPr>
            <w:tcW w:w="7291" w:type="dxa"/>
          </w:tcPr>
          <w:p w14:paraId="43B061DA" w14:textId="1B543C69" w:rsidR="001A3413" w:rsidRDefault="00800A61" w:rsidP="00A855C6">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B3050D" id="Group 22" o:spid="_x0000_s1026" style="position:absolute;margin-left:209.9pt;margin-top:30.25pt;width:223.5pt;height:223.5pt;z-index:251658242;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855C6">
        <w:trPr>
          <w:trHeight w:val="1793"/>
        </w:trPr>
        <w:tc>
          <w:tcPr>
            <w:tcW w:w="7291" w:type="dxa"/>
          </w:tcPr>
          <w:p w14:paraId="79FE32F6" w14:textId="77777777" w:rsidR="001A3413" w:rsidRDefault="001A3413" w:rsidP="00A855C6">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24E099F6" w14:textId="1FC47A1D" w:rsidR="00F475B2" w:rsidRPr="00616053" w:rsidRDefault="00AC21B2" w:rsidP="00494858">
      <w:pPr>
        <w:rPr>
          <w:rFonts w:cs="Arial"/>
          <w:color w:val="520D5D" w:themeColor="accent1"/>
          <w:sz w:val="16"/>
          <w:szCs w:val="16"/>
        </w:rPr>
        <w:sectPr w:rsidR="00F475B2" w:rsidRPr="00616053" w:rsidSect="009B6151">
          <w:headerReference w:type="default" r:id="rId10"/>
          <w:footerReference w:type="default" r:id="rId11"/>
          <w:pgSz w:w="11900" w:h="16840"/>
          <w:pgMar w:top="3119" w:right="1077" w:bottom="567" w:left="1077" w:header="624" w:footer="720" w:gutter="0"/>
          <w:cols w:space="720"/>
          <w:docGrid w:linePitch="360"/>
        </w:sectPr>
      </w:pPr>
      <w:r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649248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A54F6B" w:rsidRDefault="00E90C1A" w:rsidP="00AA58F3">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53BDD477" w:rsidR="00E90C1A" w:rsidRPr="00980D08" w:rsidRDefault="00E90C1A" w:rsidP="00AA58F3">
            <w:pPr>
              <w:rPr>
                <w:rFonts w:eastAsia="Arial" w:cs="Arial"/>
                <w:szCs w:val="22"/>
              </w:rPr>
            </w:pPr>
            <w:r w:rsidRPr="00980D08">
              <w:rPr>
                <w:rFonts w:eastAsia="Arial" w:cs="Arial"/>
                <w:szCs w:val="22"/>
              </w:rPr>
              <w:t xml:space="preserve"> </w:t>
            </w:r>
            <w:r w:rsidR="00497C2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348CB17F" w:rsidR="00E90C1A" w:rsidRPr="00980D08" w:rsidRDefault="00497C2B" w:rsidP="00AA58F3">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14822DEE" w:rsidR="00E90C1A" w:rsidRPr="00980D08" w:rsidRDefault="00497C2B" w:rsidP="00AA58F3">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77777777" w:rsidR="00E90C1A" w:rsidRPr="00980D08" w:rsidRDefault="00E90C1A" w:rsidP="00AA58F3">
            <w:pPr>
              <w:rPr>
                <w:rFonts w:eastAsia="Arial" w:cs="Arial"/>
                <w:szCs w:val="22"/>
              </w:rPr>
            </w:pPr>
          </w:p>
        </w:tc>
      </w:tr>
      <w:tr w:rsidR="00E90C1A" w:rsidRPr="00CC7B2D"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AA58F3">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043537EC" w:rsidR="00E90C1A" w:rsidRPr="00980D08" w:rsidRDefault="00497C2B" w:rsidP="00AA58F3">
            <w:pPr>
              <w:rPr>
                <w:rFonts w:eastAsia="Arial" w:cs="Arial"/>
                <w:szCs w:val="22"/>
              </w:rPr>
            </w:pPr>
            <w:r>
              <w:rPr>
                <w:rFonts w:eastAsia="Arial" w:cs="Arial"/>
                <w:szCs w:val="22"/>
              </w:rPr>
              <w:t>UWTSD</w:t>
            </w:r>
          </w:p>
        </w:tc>
      </w:tr>
      <w:tr w:rsidR="00C624D7" w:rsidRPr="00CC7B2D"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C624D7" w:rsidRPr="00A54F6B" w:rsidRDefault="00C624D7" w:rsidP="00C624D7">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6568678F" w:rsidR="00C624D7" w:rsidRPr="00980D08" w:rsidRDefault="00C624D7" w:rsidP="00C624D7">
            <w:pPr>
              <w:rPr>
                <w:rFonts w:eastAsia="Arial" w:cs="Arial"/>
                <w:szCs w:val="22"/>
              </w:rPr>
            </w:pPr>
            <w:r w:rsidRPr="00980D08">
              <w:rPr>
                <w:rFonts w:eastAsia="Arial" w:cs="Arial"/>
                <w:szCs w:val="22"/>
              </w:rPr>
              <w:t xml:space="preserve"> </w:t>
            </w:r>
            <w:r>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1D8AEEC0" w:rsidR="00C624D7" w:rsidRPr="00980D08" w:rsidRDefault="00C624D7" w:rsidP="00C624D7">
            <w:pPr>
              <w:rPr>
                <w:rFonts w:eastAsia="Arial" w:cs="Arial"/>
                <w:szCs w:val="22"/>
              </w:rPr>
            </w:pPr>
            <w:r>
              <w:rPr>
                <w:rFonts w:eastAsia="Arial" w:cs="Arial"/>
                <w:szCs w:val="22"/>
              </w:rPr>
              <w:t>8</w:t>
            </w:r>
            <w:r w:rsidRPr="00980D08">
              <w:rPr>
                <w:rFonts w:eastAsia="Arial"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75F5F704" w:rsidR="00C624D7" w:rsidRPr="00980D08" w:rsidRDefault="00C624D7" w:rsidP="00C624D7">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7812484A" w:rsidR="00C624D7" w:rsidRPr="00980D08" w:rsidRDefault="00C624D7" w:rsidP="00C624D7">
            <w:pPr>
              <w:rPr>
                <w:rFonts w:eastAsia="Arial" w:cs="Arial"/>
                <w:szCs w:val="22"/>
              </w:rPr>
            </w:pPr>
            <w:r>
              <w:rPr>
                <w:rFonts w:eastAsia="Arial"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706C3830" w:rsidR="00C624D7" w:rsidRPr="00980D08" w:rsidRDefault="00C624D7" w:rsidP="00C624D7">
            <w:pPr>
              <w:rPr>
                <w:rFonts w:eastAsia="Arial" w:cs="Arial"/>
                <w:szCs w:val="22"/>
              </w:rPr>
            </w:pPr>
            <w:r>
              <w:rPr>
                <w:rFonts w:eastAsia="Arial" w:cs="Arial"/>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02B48CA4" w:rsidR="00C624D7" w:rsidRPr="00980D08" w:rsidRDefault="00C624D7" w:rsidP="00C624D7">
            <w:pPr>
              <w:rPr>
                <w:rFonts w:eastAsia="Arial" w:cs="Arial"/>
                <w:szCs w:val="22"/>
              </w:rPr>
            </w:pPr>
            <w:r>
              <w:rPr>
                <w:rFonts w:eastAsia="Arial" w:cs="Arial"/>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63842526" w:rsidR="00C624D7" w:rsidRPr="00980D08" w:rsidRDefault="00C624D7" w:rsidP="00C624D7">
            <w:pPr>
              <w:rPr>
                <w:rFonts w:eastAsia="Arial" w:cs="Arial"/>
                <w:szCs w:val="22"/>
              </w:rPr>
            </w:pPr>
            <w:r>
              <w:rPr>
                <w:rFonts w:eastAsia="Arial" w:cs="Arial"/>
                <w:szCs w:val="22"/>
              </w:rPr>
              <w:t>1</w:t>
            </w:r>
          </w:p>
        </w:tc>
      </w:tr>
      <w:tr w:rsidR="00C624D7" w:rsidRPr="00CC7B2D"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C624D7" w:rsidRPr="00A54F6B" w:rsidRDefault="00C624D7" w:rsidP="00C624D7">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3A1819E5" w:rsidR="00C624D7" w:rsidRPr="00980D08" w:rsidRDefault="00C624D7" w:rsidP="00C624D7">
            <w:pPr>
              <w:rPr>
                <w:rFonts w:eastAsia="Arial" w:cs="Arial"/>
                <w:szCs w:val="22"/>
              </w:rPr>
            </w:pPr>
            <w:r w:rsidRPr="00980D08">
              <w:rPr>
                <w:rFonts w:eastAsia="Arial" w:cs="Arial"/>
                <w:szCs w:val="22"/>
              </w:rPr>
              <w:t xml:space="preserve"> </w:t>
            </w:r>
            <w:r>
              <w:rPr>
                <w:rFonts w:eastAsia="Arial" w:cs="Arial"/>
                <w:szCs w:val="22"/>
              </w:rPr>
              <w:t>Rees</w:t>
            </w:r>
          </w:p>
        </w:tc>
      </w:tr>
      <w:tr w:rsidR="00C624D7" w:rsidRPr="00CC7B2D"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C624D7" w:rsidRPr="00A54F6B" w:rsidRDefault="00C624D7" w:rsidP="00C624D7">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2DD819D3" w:rsidR="00C624D7" w:rsidRPr="00980D08" w:rsidRDefault="00C624D7" w:rsidP="00C624D7">
            <w:pPr>
              <w:rPr>
                <w:rFonts w:eastAsia="Arial" w:cs="Arial"/>
                <w:szCs w:val="22"/>
              </w:rPr>
            </w:pPr>
            <w:r w:rsidRPr="00980D08">
              <w:rPr>
                <w:rFonts w:eastAsia="Arial" w:cs="Arial"/>
                <w:szCs w:val="22"/>
              </w:rPr>
              <w:t xml:space="preserve"> </w:t>
            </w:r>
            <w:r>
              <w:rPr>
                <w:rFonts w:eastAsia="Arial" w:cs="Arial"/>
                <w:szCs w:val="22"/>
              </w:rPr>
              <w:t xml:space="preserve">Phillip </w:t>
            </w:r>
          </w:p>
        </w:tc>
      </w:tr>
      <w:tr w:rsidR="00C624D7" w:rsidRPr="00CC7B2D"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C624D7" w:rsidRPr="00980D08" w:rsidRDefault="00C624D7" w:rsidP="00C624D7">
            <w:pPr>
              <w:rPr>
                <w:rFonts w:eastAsia="Arial" w:cs="Arial"/>
                <w:szCs w:val="22"/>
              </w:rPr>
            </w:pPr>
          </w:p>
        </w:tc>
      </w:tr>
      <w:tr w:rsidR="00C624D7" w:rsidRPr="00CC7B2D"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C624D7" w:rsidRPr="002C43D8" w:rsidRDefault="00C624D7" w:rsidP="00C624D7">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C624D7" w:rsidRPr="00980D08" w:rsidRDefault="00C624D7" w:rsidP="00C624D7">
            <w:pPr>
              <w:rPr>
                <w:rFonts w:eastAsia="Arial" w:cs="Arial"/>
                <w:szCs w:val="22"/>
              </w:rPr>
            </w:pPr>
            <w:r w:rsidRPr="00980D08">
              <w:rPr>
                <w:rFonts w:eastAsia="Arial" w:cs="Arial"/>
                <w:szCs w:val="22"/>
              </w:rPr>
              <w:t>3CO0</w:t>
            </w:r>
            <w:r>
              <w:rPr>
                <w:rFonts w:eastAsia="Arial" w:cs="Arial"/>
                <w:szCs w:val="22"/>
              </w:rPr>
              <w:t>3</w:t>
            </w:r>
          </w:p>
        </w:tc>
      </w:tr>
      <w:tr w:rsidR="00C624D7" w:rsidRPr="00CC7B2D"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C624D7" w:rsidRPr="00A54F6B" w:rsidRDefault="00C624D7" w:rsidP="00C624D7">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C624D7" w:rsidRPr="00980D08" w:rsidRDefault="00C624D7" w:rsidP="00C624D7">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C624D7" w:rsidRPr="00CC7B2D"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C624D7" w:rsidRPr="00A54F6B" w:rsidRDefault="00C624D7" w:rsidP="00C624D7">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7C793A4E" w:rsidR="00C624D7" w:rsidRPr="00980D08" w:rsidRDefault="00C624D7" w:rsidP="00C624D7">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w:t>
            </w:r>
            <w:r>
              <w:rPr>
                <w:rFonts w:eastAsia="Arial" w:cs="Arial"/>
                <w:szCs w:val="22"/>
              </w:rPr>
              <w:t>3</w:t>
            </w:r>
            <w:r w:rsidRPr="00980D08">
              <w:rPr>
                <w:rFonts w:eastAsia="Arial" w:cs="Arial"/>
                <w:szCs w:val="22"/>
              </w:rPr>
              <w:t>_01</w:t>
            </w:r>
          </w:p>
        </w:tc>
      </w:tr>
      <w:tr w:rsidR="00C624D7" w:rsidRPr="00CC7B2D"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C624D7" w:rsidRDefault="00C624D7" w:rsidP="00C624D7">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35E0DF53" w:rsidR="00C624D7" w:rsidRPr="00980D08" w:rsidRDefault="00C624D7" w:rsidP="00C624D7">
            <w:pPr>
              <w:rPr>
                <w:rFonts w:eastAsia="Arial" w:cs="Arial"/>
                <w:szCs w:val="22"/>
              </w:rPr>
            </w:pPr>
            <w:r>
              <w:rPr>
                <w:rFonts w:eastAsia="Arial" w:cs="Arial"/>
                <w:szCs w:val="22"/>
              </w:rPr>
              <w:t>08/02/24</w:t>
            </w:r>
          </w:p>
        </w:tc>
      </w:tr>
      <w:tr w:rsidR="00C624D7" w:rsidRPr="00CC7B2D"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C624D7" w:rsidRDefault="00C624D7" w:rsidP="00C624D7">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0690BAB3" w:rsidR="00C624D7" w:rsidRPr="00980D08" w:rsidRDefault="00C624D7" w:rsidP="00C624D7">
            <w:pPr>
              <w:rPr>
                <w:rFonts w:eastAsia="Arial" w:cs="Arial"/>
                <w:szCs w:val="22"/>
              </w:rPr>
            </w:pPr>
            <w:r>
              <w:rPr>
                <w:rFonts w:eastAsia="Arial" w:cs="Arial"/>
                <w:szCs w:val="22"/>
              </w:rPr>
              <w:t>15/04/24</w:t>
            </w:r>
          </w:p>
        </w:tc>
      </w:tr>
      <w:tr w:rsidR="00C624D7" w:rsidRPr="00CC7B2D"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C624D7" w:rsidRDefault="00C624D7" w:rsidP="00C624D7">
            <w:pPr>
              <w:rPr>
                <w:rFonts w:eastAsia="Arial" w:cs="Arial"/>
                <w:b/>
                <w:bCs/>
              </w:rPr>
            </w:pPr>
            <w:r w:rsidRPr="649248EC">
              <w:rPr>
                <w:rFonts w:eastAsia="Arial"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77777777" w:rsidR="00C624D7" w:rsidRPr="00980D08" w:rsidRDefault="00C624D7" w:rsidP="00C624D7">
            <w:pPr>
              <w:rPr>
                <w:rFonts w:eastAsia="Arial" w:cs="Arial"/>
                <w:szCs w:val="22"/>
              </w:rPr>
            </w:pPr>
          </w:p>
        </w:tc>
      </w:tr>
      <w:tr w:rsidR="00C624D7" w:rsidRPr="00CC7B2D"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C624D7" w:rsidRDefault="00C624D7" w:rsidP="00C624D7">
            <w:pPr>
              <w:rPr>
                <w:rFonts w:eastAsia="Arial" w:cs="Arial"/>
                <w:b/>
                <w:bCs/>
              </w:rPr>
            </w:pPr>
            <w:r w:rsidRPr="649248EC">
              <w:rPr>
                <w:rFonts w:eastAsia="Arial"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C624D7" w:rsidRPr="00980D08" w:rsidRDefault="00C624D7" w:rsidP="00C624D7">
            <w:pPr>
              <w:rPr>
                <w:rFonts w:eastAsia="Arial" w:cs="Arial"/>
                <w:szCs w:val="22"/>
              </w:rPr>
            </w:pPr>
          </w:p>
        </w:tc>
      </w:tr>
      <w:tr w:rsidR="00C624D7" w:rsidRPr="00CC7B2D"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C624D7" w:rsidRPr="00262C9D" w:rsidRDefault="00C624D7" w:rsidP="00C624D7">
            <w:pPr>
              <w:rPr>
                <w:rFonts w:eastAsia="Arial" w:cs="Arial"/>
                <w:b/>
                <w:bCs/>
              </w:rPr>
            </w:pPr>
            <w:r w:rsidRPr="649248EC">
              <w:rPr>
                <w:rFonts w:eastAsia="Arial"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932AE7" w14:textId="2E5913CB" w:rsidR="00C624D7" w:rsidRPr="00980D08" w:rsidRDefault="00C624D7" w:rsidP="00C624D7">
            <w:pPr>
              <w:rPr>
                <w:rFonts w:eastAsia="Arial" w:cs="Arial"/>
                <w:szCs w:val="22"/>
              </w:rPr>
            </w:pPr>
            <w:r>
              <w:rPr>
                <w:rFonts w:eastAsia="Arial" w:cs="Arial"/>
                <w:szCs w:val="22"/>
              </w:rPr>
              <w:t>1946</w:t>
            </w: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6E185F">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CA236C6" w:rsidR="00892EED" w:rsidRPr="002E4302" w:rsidRDefault="00D639BB" w:rsidP="00E65DEF">
      <w:pPr>
        <w:pStyle w:val="Nornal"/>
        <w:spacing w:after="0"/>
        <w:ind w:right="2544"/>
        <w:rPr>
          <w:b/>
          <w:bCs/>
          <w:color w:val="520D5D" w:themeColor="accent1"/>
          <w:sz w:val="20"/>
          <w:szCs w:val="20"/>
        </w:rPr>
      </w:pPr>
      <w:r w:rsidRPr="005C722B">
        <w:rPr>
          <w:b/>
          <w:bCs/>
          <w:noProof/>
          <w:sz w:val="48"/>
          <w:szCs w:val="48"/>
          <w:lang w:eastAsia="en-GB"/>
        </w:rPr>
        <w:lastRenderedPageBreak/>
        <w:drawing>
          <wp:anchor distT="0" distB="0" distL="114300" distR="114300" simplePos="0" relativeHeight="251658248"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6B65C6">
        <w:rPr>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00892EED" w:rsidRPr="005C722B">
        <w:rPr>
          <w:b/>
          <w:bCs/>
          <w:color w:val="520D5D" w:themeColor="accent1"/>
          <w:sz w:val="48"/>
          <w:szCs w:val="48"/>
        </w:rPr>
        <w:t xml:space="preserve"> </w:t>
      </w:r>
    </w:p>
    <w:p w14:paraId="74A897B8" w14:textId="57B6737A" w:rsidR="00201066" w:rsidRPr="005D3723" w:rsidRDefault="0081131C" w:rsidP="00D93665">
      <w:pPr>
        <w:pStyle w:val="Nornal"/>
        <w:rPr>
          <w:color w:val="000000"/>
        </w:rPr>
      </w:pPr>
      <w:bookmarkStart w:id="3" w:name="_Hlk102743699"/>
      <w:r w:rsidRPr="446821CF">
        <w:rPr>
          <w:color w:val="000000" w:themeColor="text1"/>
        </w:rPr>
        <w:t>This unit introduces the core behaviours for people professionals, focusing on ethical practice to</w:t>
      </w:r>
      <w:r>
        <w:br/>
      </w:r>
      <w:r w:rsidRPr="446821CF">
        <w:rPr>
          <w:color w:val="000000" w:themeColor="text1"/>
        </w:rPr>
        <w:t>create value. It considers how certain ways of thinking and acting should be universally consistent,</w:t>
      </w:r>
      <w:r w:rsidR="4D3DE3DC" w:rsidRPr="446821CF">
        <w:rPr>
          <w:color w:val="000000" w:themeColor="text1"/>
        </w:rPr>
        <w:t xml:space="preserve"> </w:t>
      </w:r>
      <w:r w:rsidRPr="446821CF">
        <w:rPr>
          <w:color w:val="000000" w:themeColor="text1"/>
        </w:rPr>
        <w:t>even in new and challenging situations, to promote a sense of wellbeing and inclusivity in the</w:t>
      </w:r>
      <w:r w:rsidR="58C1ABD1" w:rsidRPr="446821CF">
        <w:rPr>
          <w:color w:val="000000" w:themeColor="text1"/>
        </w:rPr>
        <w:t xml:space="preserve"> </w:t>
      </w:r>
      <w:r w:rsidRPr="446821CF">
        <w:rPr>
          <w:color w:val="000000" w:themeColor="text1"/>
        </w:rPr>
        <w:t>organisation.</w:t>
      </w:r>
      <w:bookmarkEnd w:id="1"/>
    </w:p>
    <w:p w14:paraId="387E5913" w14:textId="489BBA3D" w:rsidR="00971ED3" w:rsidRDefault="005D3723" w:rsidP="004F272C">
      <w:pPr>
        <w:pStyle w:val="Heading3"/>
      </w:pPr>
      <w:r w:rsidRPr="006B65C6">
        <mc:AlternateContent>
          <mc:Choice Requires="wps">
            <w:drawing>
              <wp:anchor distT="0" distB="0" distL="114300" distR="114300" simplePos="0" relativeHeight="251658241" behindDoc="1" locked="0" layoutInCell="1" allowOverlap="1" wp14:anchorId="11F657D5" wp14:editId="196B2275">
                <wp:simplePos x="0" y="0"/>
                <wp:positionH relativeFrom="margin">
                  <wp:align>right</wp:align>
                </wp:positionH>
                <wp:positionV relativeFrom="paragraph">
                  <wp:posOffset>5080</wp:posOffset>
                </wp:positionV>
                <wp:extent cx="6108700" cy="6699250"/>
                <wp:effectExtent l="0" t="0" r="6350" b="6350"/>
                <wp:wrapNone/>
                <wp:docPr id="2" name="Rectangle 2"/>
                <wp:cNvGraphicFramePr/>
                <a:graphic xmlns:a="http://schemas.openxmlformats.org/drawingml/2006/main">
                  <a:graphicData uri="http://schemas.microsoft.com/office/word/2010/wordprocessingShape">
                    <wps:wsp>
                      <wps:cNvSpPr/>
                      <wps:spPr>
                        <a:xfrm>
                          <a:off x="0" y="0"/>
                          <a:ext cx="6108700" cy="6699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27.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33DFFE42" w14:textId="77777777" w:rsidR="00C04DE2" w:rsidRPr="00C04DE2" w:rsidRDefault="00C04DE2" w:rsidP="00C04DE2">
      <w:pPr>
        <w:spacing w:line="240" w:lineRule="auto"/>
        <w:rPr>
          <w:lang w:eastAsia="en-GB"/>
        </w:rPr>
      </w:pPr>
    </w:p>
    <w:p w14:paraId="68AE0F59" w14:textId="77777777" w:rsidR="00193F61" w:rsidRPr="00B16F8A" w:rsidRDefault="00193F61" w:rsidP="003A408D">
      <w:pPr>
        <w:spacing w:line="240" w:lineRule="auto"/>
        <w:outlineLvl w:val="0"/>
        <w:rPr>
          <w:rFonts w:asciiTheme="minorHAnsi" w:hAnsiTheme="minorHAnsi" w:cstheme="minorHAnsi"/>
          <w:b/>
          <w:bCs/>
          <w:color w:val="4A0C54"/>
        </w:rPr>
      </w:pPr>
      <w:r w:rsidRPr="003E3C6F">
        <w:rPr>
          <w:rFonts w:asciiTheme="minorHAnsi" w:hAnsiTheme="minorHAnsi" w:cstheme="minorHAnsi"/>
          <w:b/>
          <w:bCs/>
          <w:color w:val="4A0C54"/>
        </w:rPr>
        <w:t>HR and standards</w:t>
      </w:r>
      <w:r w:rsidRPr="00B16F8A">
        <w:rPr>
          <w:rFonts w:asciiTheme="minorHAnsi" w:hAnsiTheme="minorHAnsi" w:cstheme="minorHAnsi"/>
          <w:b/>
          <w:bCs/>
          <w:color w:val="4A0C54"/>
        </w:rPr>
        <w:t xml:space="preserve"> (December 2022)</w:t>
      </w:r>
    </w:p>
    <w:p w14:paraId="5E0DE65F" w14:textId="17233D51" w:rsidR="00193F61" w:rsidRPr="00B16F8A" w:rsidRDefault="00193F61" w:rsidP="00C04DE2">
      <w:pPr>
        <w:pStyle w:val="NormalWeb"/>
        <w:spacing w:before="0" w:beforeAutospacing="0" w:after="0" w:afterAutospacing="0"/>
        <w:rPr>
          <w:rStyle w:val="Hyperlink"/>
          <w:rFonts w:cstheme="minorHAnsi"/>
          <w:b/>
          <w:bCs/>
          <w:color w:val="4A0C54"/>
        </w:rPr>
      </w:pPr>
      <w:r w:rsidRPr="00B16F8A">
        <w:rPr>
          <w:rFonts w:asciiTheme="minorHAnsi" w:eastAsiaTheme="minorHAnsi" w:hAnsiTheme="minorHAnsi"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w:t>
      </w:r>
      <w:r w:rsidR="00C04DE2">
        <w:rPr>
          <w:rFonts w:asciiTheme="minorHAnsi" w:eastAsiaTheme="minorHAnsi" w:hAnsiTheme="minorHAnsi" w:cstheme="minorHAnsi"/>
          <w:color w:val="4A0C54"/>
          <w:lang w:eastAsia="en-US"/>
        </w:rPr>
        <w:t xml:space="preserve"> </w:t>
      </w:r>
      <w:r w:rsidRPr="00B16F8A">
        <w:rPr>
          <w:rFonts w:asciiTheme="minorHAnsi" w:eastAsiaTheme="minorHAnsi" w:hAnsiTheme="minorHAnsi" w:cstheme="minorHAnsi"/>
          <w:color w:val="4A0C54"/>
          <w:lang w:eastAsia="en-US"/>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C04DE2">
        <w:rPr>
          <w:rFonts w:asciiTheme="minorHAnsi" w:eastAsiaTheme="minorHAnsi" w:hAnsiTheme="minorHAnsi" w:cstheme="minorHAnsi"/>
          <w:color w:val="4A0C54"/>
          <w:lang w:eastAsia="en-US"/>
        </w:rPr>
        <w:t xml:space="preserve"> </w:t>
      </w:r>
      <w:hyperlink r:id="rId15" w:history="1">
        <w:r w:rsidRPr="00C04DE2">
          <w:rPr>
            <w:rStyle w:val="Hyperlink"/>
            <w:rFonts w:ascii="Arial" w:eastAsiaTheme="minorHAnsi" w:hAnsi="Arial" w:cstheme="minorHAnsi"/>
            <w:b/>
            <w:color w:val="4A0C54"/>
            <w:lang w:eastAsia="en-US"/>
          </w:rPr>
          <w:t>https://www.cipd.co.uk/knowledge/strategy/hr/standards-factsheet</w:t>
        </w:r>
      </w:hyperlink>
    </w:p>
    <w:p w14:paraId="2789508F" w14:textId="77777777" w:rsidR="00193F61" w:rsidRDefault="00193F61" w:rsidP="003A408D">
      <w:pPr>
        <w:pStyle w:val="Heading1"/>
        <w:spacing w:before="0" w:after="0"/>
        <w:rPr>
          <w:rFonts w:asciiTheme="minorHAnsi" w:hAnsiTheme="minorHAnsi"/>
          <w:b/>
          <w:i w:val="0"/>
          <w:color w:val="4A0C54"/>
          <w:sz w:val="22"/>
          <w:szCs w:val="24"/>
        </w:rPr>
      </w:pPr>
    </w:p>
    <w:p w14:paraId="3306132A" w14:textId="6DE93B00"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Equality, diversity and inclusion (EDI) in the workplace (November 2022)</w:t>
      </w:r>
    </w:p>
    <w:p w14:paraId="3CF01B75" w14:textId="77777777" w:rsidR="008179A9" w:rsidRDefault="00193F61" w:rsidP="008179A9">
      <w:pPr>
        <w:pStyle w:val="large"/>
        <w:spacing w:before="0" w:beforeAutospacing="0" w:after="0" w:afterAutospacing="0"/>
        <w:rPr>
          <w:rFonts w:asciiTheme="minorHAnsi" w:eastAsiaTheme="minorHAnsi" w:hAnsiTheme="minorHAnsi" w:cstheme="minorHAnsi"/>
          <w:color w:val="4A0C54"/>
          <w:lang w:eastAsia="en-US"/>
        </w:rPr>
      </w:pPr>
      <w:r w:rsidRPr="00C04DE2">
        <w:rPr>
          <w:rFonts w:asciiTheme="minorHAnsi" w:eastAsiaTheme="minorHAnsi" w:hAnsiTheme="minorHAnsi" w:cstheme="minorHAnsi"/>
          <w:color w:val="4A0C54"/>
          <w:sz w:val="22"/>
          <w:szCs w:val="22"/>
          <w:lang w:eastAsia="en-US"/>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w:t>
      </w:r>
      <w:r w:rsidR="00C04DE2" w:rsidRPr="00C04DE2">
        <w:rPr>
          <w:rFonts w:asciiTheme="minorHAnsi" w:eastAsiaTheme="minorHAnsi" w:hAnsiTheme="minorHAnsi" w:cstheme="minorHAnsi"/>
          <w:color w:val="4A0C54"/>
          <w:sz w:val="22"/>
          <w:szCs w:val="22"/>
          <w:lang w:eastAsia="en-US"/>
        </w:rPr>
        <w:t xml:space="preserve"> </w:t>
      </w:r>
      <w:r w:rsidRPr="00C04DE2">
        <w:rPr>
          <w:rFonts w:asciiTheme="minorHAnsi" w:eastAsiaTheme="minorHAnsi" w:hAnsiTheme="minorHAnsi" w:cstheme="minorHAnsi"/>
          <w:color w:val="4A0C54"/>
          <w:sz w:val="22"/>
          <w:szCs w:val="22"/>
          <w:lang w:eastAsia="en-US"/>
        </w:rPr>
        <w:t>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w:t>
      </w:r>
      <w:r w:rsidRPr="006D66A4">
        <w:rPr>
          <w:rFonts w:asciiTheme="minorHAnsi" w:eastAsiaTheme="minorHAnsi" w:hAnsiTheme="minorHAnsi" w:cstheme="minorHAnsi"/>
          <w:color w:val="4A0C54"/>
          <w:sz w:val="22"/>
          <w:szCs w:val="22"/>
          <w:lang w:eastAsia="en-US"/>
        </w:rPr>
        <w:t>/paternity and family status and socio-economic circumstances amongst other personal characteristics and experiences.</w:t>
      </w:r>
      <w:r w:rsidR="008179A9" w:rsidRPr="006D66A4">
        <w:rPr>
          <w:rFonts w:asciiTheme="minorHAnsi" w:eastAsiaTheme="minorHAnsi" w:hAnsiTheme="minorHAnsi" w:cstheme="minorHAnsi"/>
          <w:color w:val="4A0C54"/>
          <w:sz w:val="22"/>
          <w:szCs w:val="22"/>
          <w:lang w:eastAsia="en-US"/>
        </w:rPr>
        <w:t xml:space="preserve"> </w:t>
      </w:r>
      <w:r w:rsidRPr="006D66A4">
        <w:rPr>
          <w:rFonts w:asciiTheme="minorHAnsi" w:eastAsiaTheme="minorHAnsi" w:hAnsiTheme="minorHAnsi" w:cstheme="minorHAnsi"/>
          <w:color w:val="4A0C54"/>
          <w:sz w:val="22"/>
          <w:szCs w:val="22"/>
          <w:lang w:eastAsia="en-US"/>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26173B0D" w14:textId="4741A8A8" w:rsidR="00193F61" w:rsidRPr="008179A9" w:rsidRDefault="00C624D7" w:rsidP="008179A9">
      <w:pPr>
        <w:pStyle w:val="large"/>
        <w:spacing w:before="0" w:beforeAutospacing="0" w:after="0" w:afterAutospacing="0"/>
        <w:rPr>
          <w:rStyle w:val="Hyperlink"/>
          <w:rFonts w:ascii="Arial" w:eastAsiaTheme="minorHAnsi" w:hAnsi="Arial" w:cstheme="minorHAnsi"/>
          <w:b/>
          <w:color w:val="4A0C54"/>
          <w:sz w:val="22"/>
          <w:lang w:eastAsia="en-US"/>
        </w:rPr>
      </w:pPr>
      <w:hyperlink r:id="rId16" w:anchor="6428" w:history="1">
        <w:r w:rsidR="00193F61" w:rsidRPr="008179A9">
          <w:rPr>
            <w:rStyle w:val="Hyperlink"/>
            <w:rFonts w:ascii="Arial" w:eastAsiaTheme="minorHAnsi" w:hAnsi="Arial" w:cstheme="minorHAnsi"/>
            <w:b/>
            <w:color w:val="4A0C54"/>
            <w:sz w:val="22"/>
            <w:lang w:eastAsia="en-US"/>
          </w:rPr>
          <w:t>https://www.cipd.co.uk/knowledge/fundamentals/relations/diversity/factsheet#6428</w:t>
        </w:r>
      </w:hyperlink>
    </w:p>
    <w:p w14:paraId="4F1705EB" w14:textId="77777777" w:rsidR="00193F61" w:rsidRDefault="00193F61" w:rsidP="003A408D">
      <w:pPr>
        <w:pStyle w:val="Heading1"/>
        <w:spacing w:before="0" w:after="0"/>
        <w:rPr>
          <w:rFonts w:asciiTheme="minorHAnsi" w:hAnsiTheme="minorHAnsi"/>
          <w:b/>
          <w:i w:val="0"/>
          <w:color w:val="4A0C54"/>
          <w:sz w:val="22"/>
          <w:szCs w:val="24"/>
        </w:rPr>
      </w:pPr>
    </w:p>
    <w:p w14:paraId="3215FD56" w14:textId="4286F94E"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Ethical practice and the role of people professionals (August 2022)</w:t>
      </w:r>
    </w:p>
    <w:p w14:paraId="10A4930D" w14:textId="6B6CE381" w:rsidR="00193F61" w:rsidRPr="00B16F8A" w:rsidRDefault="00193F61" w:rsidP="003A408D">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 xml:space="preserve">Scandals involving workplace harassment and poor treatment of workers have highlighted what can happen when ethics aren’t integral to the way organisations operate. With unique access to </w:t>
      </w:r>
      <w:r w:rsidRPr="00B16F8A">
        <w:rPr>
          <w:rFonts w:asciiTheme="minorHAnsi" w:eastAsiaTheme="minorHAnsi" w:hAnsiTheme="minorHAnsi" w:cstheme="minorHAnsi"/>
          <w:color w:val="4A0C54"/>
          <w:sz w:val="22"/>
          <w:lang w:eastAsia="en-US"/>
        </w:rPr>
        <w:lastRenderedPageBreak/>
        <w:t xml:space="preserve">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w:t>
      </w:r>
      <w:r w:rsidR="006D66A4" w:rsidRPr="006B65C6">
        <w:rPr>
          <w:noProof/>
        </w:rPr>
        <mc:AlternateContent>
          <mc:Choice Requires="wps">
            <w:drawing>
              <wp:anchor distT="0" distB="0" distL="114300" distR="114300" simplePos="0" relativeHeight="251658250" behindDoc="1" locked="0" layoutInCell="1" allowOverlap="1" wp14:anchorId="15B7340F" wp14:editId="18C8DFED">
                <wp:simplePos x="0" y="0"/>
                <wp:positionH relativeFrom="margin">
                  <wp:align>right</wp:align>
                </wp:positionH>
                <wp:positionV relativeFrom="paragraph">
                  <wp:posOffset>-10160</wp:posOffset>
                </wp:positionV>
                <wp:extent cx="6116955" cy="373380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3733800"/>
                        </a:xfrm>
                        <a:prstGeom prst="rect">
                          <a:avLst/>
                        </a:prstGeom>
                        <a:solidFill>
                          <a:srgbClr val="520D5D">
                            <a:alpha val="4706"/>
                          </a:srgbClr>
                        </a:solidFill>
                        <a:ln w="12700" cap="flat" cmpd="sng" algn="ctr">
                          <a:noFill/>
                          <a:prstDash val="solid"/>
                          <a:miter lim="800000"/>
                        </a:ln>
                        <a:effectLst/>
                      </wps:spPr>
                      <wps:txbx>
                        <w:txbxContent>
                          <w:p w14:paraId="526A020C" w14:textId="77777777" w:rsidR="00B96258" w:rsidRDefault="00B96258" w:rsidP="00B962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B7340F" id="Rectangle 4" o:spid="_x0000_s1028" style="position:absolute;margin-left:430.45pt;margin-top:-.8pt;width:481.65pt;height:294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" fillcolor="#520d5d" stroked="f" strokeweight="1pt">
                <v:fill opacity="3084f"/>
                <v:textbox>
                  <w:txbxContent>
                    <w:p w14:paraId="526A020C" w14:textId="77777777" w:rsidR="00B96258" w:rsidRDefault="00B96258" w:rsidP="00B96258">
                      <w:pPr>
                        <w:jc w:val="center"/>
                      </w:pPr>
                    </w:p>
                  </w:txbxContent>
                </v:textbox>
                <w10:wrap anchorx="margin"/>
              </v:rect>
            </w:pict>
          </mc:Fallback>
        </mc:AlternateContent>
      </w:r>
      <w:r w:rsidRPr="00B16F8A">
        <w:rPr>
          <w:rFonts w:asciiTheme="minorHAnsi" w:eastAsiaTheme="minorHAnsi" w:hAnsiTheme="minorHAnsi" w:cstheme="minorHAnsi"/>
          <w:color w:val="4A0C54"/>
          <w:sz w:val="22"/>
          <w:lang w:eastAsia="en-US"/>
        </w:rPr>
        <w:t>cultures of transparency and trust, practitioners should demonstrate strong standards of integrity when advising business leaders.</w:t>
      </w:r>
    </w:p>
    <w:p w14:paraId="5C3F906E" w14:textId="07955E00" w:rsidR="00193F61" w:rsidRPr="00B16F8A" w:rsidRDefault="00193F61" w:rsidP="00BC473A">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64BC4E81" w14:textId="5C60DA71" w:rsidR="00193F61" w:rsidRDefault="00C624D7" w:rsidP="006D2AA9">
      <w:pPr>
        <w:pStyle w:val="large"/>
        <w:spacing w:before="0" w:beforeAutospacing="0" w:after="0" w:afterAutospacing="0"/>
        <w:rPr>
          <w:rStyle w:val="Hyperlink"/>
          <w:rFonts w:ascii="Arial" w:eastAsiaTheme="minorHAnsi" w:hAnsi="Arial" w:cstheme="minorHAnsi"/>
          <w:b/>
          <w:color w:val="4A0C54"/>
          <w:sz w:val="22"/>
          <w:lang w:eastAsia="en-US"/>
        </w:rPr>
      </w:pPr>
      <w:hyperlink r:id="rId17" w:history="1">
        <w:r w:rsidR="00193F61" w:rsidRPr="00BC473A">
          <w:rPr>
            <w:rStyle w:val="Hyperlink"/>
            <w:rFonts w:ascii="Arial" w:eastAsiaTheme="minorHAnsi" w:hAnsi="Arial" w:cstheme="minorHAnsi"/>
            <w:b/>
            <w:color w:val="4A0C54"/>
            <w:sz w:val="22"/>
            <w:lang w:eastAsia="en-US"/>
          </w:rPr>
          <w:t>https://www.cipd.co.uk/knowledge/culture/ethics/role-hr-factsheet</w:t>
        </w:r>
      </w:hyperlink>
    </w:p>
    <w:p w14:paraId="10ECE026" w14:textId="314AA7E5" w:rsidR="006D2AA9" w:rsidRPr="006D2AA9" w:rsidRDefault="006D2AA9" w:rsidP="006D2AA9">
      <w:pPr>
        <w:pStyle w:val="large"/>
        <w:spacing w:before="0" w:beforeAutospacing="0" w:after="0" w:afterAutospacing="0"/>
        <w:rPr>
          <w:rFonts w:ascii="Arial" w:eastAsiaTheme="minorHAnsi" w:hAnsi="Arial" w:cstheme="minorHAnsi"/>
          <w:b/>
          <w:bCs/>
          <w:color w:val="4A0C54"/>
          <w:sz w:val="22"/>
          <w:u w:val="single"/>
          <w:lang w:eastAsia="en-US"/>
        </w:rPr>
      </w:pPr>
    </w:p>
    <w:p w14:paraId="271CA91F" w14:textId="77777777"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Ethics at work: an employer’s guide</w:t>
      </w:r>
    </w:p>
    <w:p w14:paraId="1190C037" w14:textId="3D14219F" w:rsidR="00193F61" w:rsidRPr="003E3C6F" w:rsidRDefault="00193F61" w:rsidP="003A408D">
      <w:pPr>
        <w:spacing w:line="240" w:lineRule="auto"/>
        <w:rPr>
          <w:rFonts w:asciiTheme="minorHAnsi" w:hAnsiTheme="minorHAnsi" w:cstheme="minorHAnsi"/>
          <w:color w:val="4A0C54"/>
        </w:rPr>
      </w:pPr>
      <w:r w:rsidRPr="003E3C6F">
        <w:rPr>
          <w:rFonts w:asciiTheme="minorHAnsi" w:hAnsiTheme="minorHAnsi"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88BBD9" w14:textId="2B5BC1C0" w:rsidR="006D2AA9" w:rsidRDefault="00193F61" w:rsidP="006D2AA9">
      <w:pPr>
        <w:spacing w:line="240" w:lineRule="auto"/>
        <w:rPr>
          <w:rFonts w:asciiTheme="minorHAnsi" w:hAnsiTheme="minorHAnsi" w:cstheme="minorHAnsi"/>
          <w:color w:val="4A0C54"/>
        </w:rPr>
      </w:pPr>
      <w:r w:rsidRPr="003E3C6F">
        <w:rPr>
          <w:rFonts w:asciiTheme="minorHAnsi" w:hAnsiTheme="minorHAnsi" w:cstheme="minorHAnsi"/>
          <w:color w:val="4A0C54"/>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6D2AA9">
        <w:rPr>
          <w:rFonts w:asciiTheme="minorHAnsi" w:hAnsiTheme="minorHAnsi" w:cstheme="minorHAnsi"/>
          <w:color w:val="4A0C54"/>
        </w:rPr>
        <w:t xml:space="preserve"> </w:t>
      </w:r>
      <w:r w:rsidRPr="003E3C6F">
        <w:rPr>
          <w:rFonts w:asciiTheme="minorHAnsi" w:hAnsiTheme="minorHAnsi" w:cstheme="minorHAnsi"/>
          <w:color w:val="4A0C54"/>
        </w:rPr>
        <w:t>If you’re an employer or manager looking to foster and encourage ethical behaviour in your organisation, you’ll find the practical advice you need in this guide.</w:t>
      </w:r>
    </w:p>
    <w:p w14:paraId="6DD9EF21" w14:textId="555DD598" w:rsidR="00193F61" w:rsidRDefault="00C624D7" w:rsidP="006D2AA9">
      <w:pPr>
        <w:spacing w:line="240" w:lineRule="auto"/>
        <w:rPr>
          <w:rStyle w:val="Hyperlink"/>
          <w:rFonts w:cstheme="minorHAnsi"/>
          <w:b/>
          <w:color w:val="4A0C54"/>
        </w:rPr>
      </w:pPr>
      <w:hyperlink r:id="rId18" w:history="1">
        <w:r w:rsidR="00193F61" w:rsidRPr="00B16F8A">
          <w:rPr>
            <w:rStyle w:val="Hyperlink"/>
            <w:rFonts w:cstheme="minorHAnsi"/>
            <w:b/>
            <w:bCs/>
            <w:color w:val="4A0C54"/>
          </w:rPr>
          <w:t>https://www.cipd.co.uk/knowledge/culture/ethics/ethics-work-guide</w:t>
        </w:r>
      </w:hyperlink>
    </w:p>
    <w:p w14:paraId="2B210466" w14:textId="77777777" w:rsidR="00815F6D" w:rsidRPr="00402827" w:rsidRDefault="00815F6D" w:rsidP="00815F6D">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bookmarkEnd w:id="3"/>
    <w:p w14:paraId="3A7D02CD" w14:textId="361D7FBC" w:rsidR="00486935" w:rsidRDefault="00486935" w:rsidP="000543F3">
      <w:pPr>
        <w:pStyle w:val="Heading2"/>
        <w:spacing w:before="360" w:after="240"/>
        <w:rPr>
          <w:rFonts w:asciiTheme="minorHAnsi" w:hAnsiTheme="minorHAnsi" w:cstheme="minorHAnsi"/>
        </w:rPr>
      </w:pPr>
    </w:p>
    <w:p w14:paraId="30B6AF98" w14:textId="24BA162E" w:rsidR="00D7612A" w:rsidRPr="00506EA3" w:rsidRDefault="00815F6D" w:rsidP="000543F3">
      <w:pPr>
        <w:pStyle w:val="Heading2"/>
        <w:spacing w:before="360" w:after="240"/>
        <w:rPr>
          <w:rFonts w:asciiTheme="minorHAnsi" w:hAnsiTheme="minorHAnsi" w:cstheme="minorHAnsi"/>
        </w:rPr>
      </w:pPr>
      <w:r w:rsidRPr="006B65C6">
        <w:rPr>
          <w:noProof/>
        </w:rPr>
        <mc:AlternateContent>
          <mc:Choice Requires="wps">
            <w:drawing>
              <wp:anchor distT="0" distB="0" distL="114300" distR="114300" simplePos="0" relativeHeight="251658244" behindDoc="1" locked="0" layoutInCell="1" allowOverlap="1" wp14:anchorId="7A837749" wp14:editId="0ACB7FC4">
                <wp:simplePos x="0" y="0"/>
                <wp:positionH relativeFrom="margin">
                  <wp:align>left</wp:align>
                </wp:positionH>
                <wp:positionV relativeFrom="paragraph">
                  <wp:posOffset>75565</wp:posOffset>
                </wp:positionV>
                <wp:extent cx="6116955" cy="3327400"/>
                <wp:effectExtent l="0" t="0" r="0" b="6350"/>
                <wp:wrapNone/>
                <wp:docPr id="7" name="Rectangle 7"/>
                <wp:cNvGraphicFramePr/>
                <a:graphic xmlns:a="http://schemas.openxmlformats.org/drawingml/2006/main">
                  <a:graphicData uri="http://schemas.microsoft.com/office/word/2010/wordprocessingShape">
                    <wps:wsp>
                      <wps:cNvSpPr/>
                      <wps:spPr>
                        <a:xfrm>
                          <a:off x="0" y="0"/>
                          <a:ext cx="6116955" cy="3327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0;margin-top:5.95pt;width:481.65pt;height:262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506EA3">
        <w:rPr>
          <w:rFonts w:asciiTheme="minorHAnsi" w:hAnsiTheme="minorHAnsi" w:cstheme="minorHAnsi"/>
        </w:rPr>
        <w:t>Preparation</w:t>
      </w:r>
      <w:r w:rsidR="00E0366A" w:rsidRPr="00506EA3">
        <w:rPr>
          <w:rFonts w:asciiTheme="minorHAnsi" w:hAnsiTheme="minorHAnsi" w:cstheme="minorHAnsi"/>
        </w:rPr>
        <w:t xml:space="preserve"> </w:t>
      </w:r>
      <w:r w:rsidR="00D7612A" w:rsidRPr="00506EA3">
        <w:rPr>
          <w:rFonts w:asciiTheme="minorHAnsi" w:hAnsiTheme="minorHAnsi" w:cstheme="minorHAnsi"/>
        </w:rPr>
        <w:t>for the Tasks</w:t>
      </w:r>
      <w:r w:rsidR="000A11FE" w:rsidRPr="00506EA3">
        <w:rPr>
          <w:rFonts w:asciiTheme="minorHAnsi" w:hAnsiTheme="minorHAnsi" w:cstheme="minorHAnsi"/>
        </w:rPr>
        <w:t>:</w:t>
      </w:r>
    </w:p>
    <w:p w14:paraId="6B7B29DD" w14:textId="4577314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0DFDA53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466CF1C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56DAC5D4"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060F6496"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56251C96"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48B7EBAE"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4069F146"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Sheets and related online material on these topics.</w:t>
      </w:r>
    </w:p>
    <w:p w14:paraId="73870136" w14:textId="3B59D356" w:rsidR="00F977ED" w:rsidRDefault="00B96258" w:rsidP="00AA6CD6">
      <w:pPr>
        <w:rPr>
          <w:rFonts w:eastAsia="Times New Roman" w:cs="Arial"/>
          <w:b/>
          <w:bCs/>
          <w:lang w:eastAsia="en-GB"/>
        </w:rPr>
      </w:pPr>
      <w:r w:rsidRPr="001D022A">
        <w:rPr>
          <w:noProof/>
          <w:lang w:eastAsia="en-GB"/>
        </w:rPr>
        <w:drawing>
          <wp:anchor distT="0" distB="0" distL="114300" distR="114300" simplePos="0" relativeHeight="251658249" behindDoc="0" locked="0" layoutInCell="1" allowOverlap="1" wp14:anchorId="7AE3FF15" wp14:editId="2D019779">
            <wp:simplePos x="0" y="0"/>
            <wp:positionH relativeFrom="margin">
              <wp:align>right</wp:align>
            </wp:positionH>
            <wp:positionV relativeFrom="margin">
              <wp:posOffset>7803515</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Default="00CD0861" w:rsidP="00AA6CD6">
      <w:pPr>
        <w:rPr>
          <w:rFonts w:eastAsia="Times New Roman" w:cs="Arial"/>
          <w:b/>
          <w:bCs/>
          <w:lang w:eastAsia="en-GB"/>
        </w:rPr>
        <w:sectPr w:rsidR="00CD0861" w:rsidSect="00DD0F87">
          <w:headerReference w:type="default" r:id="rId21"/>
          <w:pgSz w:w="11900" w:h="16840"/>
          <w:pgMar w:top="1134" w:right="1134" w:bottom="1077" w:left="1134" w:header="567" w:footer="720" w:gutter="0"/>
          <w:cols w:space="720"/>
          <w:docGrid w:linePitch="360"/>
        </w:sectPr>
      </w:pPr>
    </w:p>
    <w:p w14:paraId="195C3147" w14:textId="567F5488" w:rsidR="00C26481" w:rsidRDefault="00D7612A" w:rsidP="00A3279D">
      <w:pPr>
        <w:pStyle w:val="Heading1"/>
      </w:pPr>
      <w:r>
        <w:lastRenderedPageBreak/>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CC688B">
        <w:t>review</w:t>
      </w:r>
    </w:p>
    <w:p w14:paraId="0AD16733" w14:textId="77777777" w:rsidR="00452969" w:rsidRPr="004451E8" w:rsidRDefault="00452969" w:rsidP="00452969">
      <w:r w:rsidRPr="004451E8">
        <w:t>A key responsibility for all ‘professionals’ is to regularly review and develop our performance</w:t>
      </w:r>
      <w:r>
        <w:t xml:space="preserve"> at work</w:t>
      </w:r>
      <w:r w:rsidRPr="004451E8">
        <w:t xml:space="preserve">.  This includes reviewing our </w:t>
      </w:r>
      <w:r>
        <w:t xml:space="preserve">work and interpersonal </w:t>
      </w:r>
      <w:r w:rsidRPr="004451E8">
        <w:t>behaviours</w:t>
      </w:r>
      <w:r>
        <w:t xml:space="preserve"> - a</w:t>
      </w:r>
      <w:r w:rsidRPr="004451E8">
        <w:t xml:space="preserve"> particularly important </w:t>
      </w:r>
      <w:r>
        <w:t xml:space="preserve">activity </w:t>
      </w:r>
      <w:r w:rsidRPr="004451E8">
        <w:t>for people professionals.</w:t>
      </w:r>
    </w:p>
    <w:p w14:paraId="1E70D297" w14:textId="77777777" w:rsidR="00452969" w:rsidRPr="004451E8" w:rsidRDefault="00452969" w:rsidP="00452969"/>
    <w:p w14:paraId="694BB422" w14:textId="77777777" w:rsidR="00452969" w:rsidRPr="004451E8" w:rsidRDefault="00452969" w:rsidP="00452969">
      <w:r>
        <w:t xml:space="preserve">In </w:t>
      </w:r>
      <w:r w:rsidRPr="004451E8">
        <w:t xml:space="preserve">this task, you as a people professional (working or student), </w:t>
      </w:r>
      <w:r>
        <w:t>are asked to answer 4 review questions about your work behaviours</w:t>
      </w:r>
      <w:r w:rsidRPr="004451E8">
        <w:t>, with a particular focus on ethics, inclusivity and how you interact with others.</w:t>
      </w:r>
    </w:p>
    <w:p w14:paraId="184A6EEB" w14:textId="77777777" w:rsidR="00452969" w:rsidRPr="004451E8" w:rsidRDefault="00452969" w:rsidP="00452969"/>
    <w:p w14:paraId="7A8DFCCB" w14:textId="464BB521" w:rsidR="00452969" w:rsidRDefault="00452969" w:rsidP="00452969">
      <w:r w:rsidRPr="004451E8">
        <w:t xml:space="preserve">To </w:t>
      </w:r>
      <w:r>
        <w:t xml:space="preserve">complete the task, please </w:t>
      </w:r>
      <w:r w:rsidRPr="004451E8">
        <w:t xml:space="preserve">respond to </w:t>
      </w:r>
      <w:r>
        <w:t>all</w:t>
      </w:r>
      <w:r w:rsidRPr="004451E8">
        <w:t xml:space="preserve"> </w:t>
      </w:r>
      <w:r w:rsidR="00E57D6E" w:rsidRPr="003A408D">
        <w:rPr>
          <w:b/>
          <w:bCs/>
        </w:rPr>
        <w:t xml:space="preserve">four </w:t>
      </w:r>
      <w:r w:rsidRPr="004451E8">
        <w:t xml:space="preserve">questions below.  Your responses should reflect a sound understanding of ethical and inclusive people </w:t>
      </w:r>
      <w:r w:rsidR="00802A42" w:rsidRPr="004451E8">
        <w:t>practice</w:t>
      </w:r>
      <w:r w:rsidR="00802A42">
        <w:t xml:space="preserve"> and</w:t>
      </w:r>
      <w:r>
        <w:t xml:space="preserve"> </w:t>
      </w:r>
      <w:r w:rsidRPr="004451E8">
        <w:t xml:space="preserve">include a mix of explanation (description/discussion) </w:t>
      </w:r>
      <w:r>
        <w:t>along with examples</w:t>
      </w:r>
      <w:r w:rsidRPr="004451E8">
        <w:t xml:space="preserve">, as required by the question. </w:t>
      </w:r>
    </w:p>
    <w:p w14:paraId="3427E644" w14:textId="77777777" w:rsidR="00452969" w:rsidRDefault="00452969" w:rsidP="00452969"/>
    <w:p w14:paraId="79B9958B" w14:textId="77777777" w:rsidR="00452969" w:rsidRPr="004451E8" w:rsidRDefault="00452969" w:rsidP="00452969"/>
    <w:p w14:paraId="7C1E2143" w14:textId="77777777" w:rsidR="00A94B3A" w:rsidRDefault="00A94B3A" w:rsidP="00A94B3A">
      <w:pPr>
        <w:pStyle w:val="Nornal"/>
        <w:numPr>
          <w:ilvl w:val="0"/>
          <w:numId w:val="9"/>
        </w:numPr>
        <w:spacing w:after="0"/>
      </w:pPr>
      <w:bookmarkStart w:id="4" w:name="_Hlk129263190"/>
      <w:r w:rsidRPr="004451E8">
        <w:t xml:space="preserve">Explain </w:t>
      </w:r>
      <w:r w:rsidRPr="003A408D">
        <w:rPr>
          <w:b/>
          <w:bCs/>
        </w:rPr>
        <w:t>one</w:t>
      </w:r>
      <w:r w:rsidRPr="004451E8">
        <w:t xml:space="preserve"> ethical principle and </w:t>
      </w:r>
      <w:r w:rsidRPr="003A408D">
        <w:rPr>
          <w:b/>
          <w:bCs/>
        </w:rPr>
        <w:t>one</w:t>
      </w:r>
      <w:r w:rsidRPr="004451E8">
        <w:t xml:space="preserve"> professional value that you consider to be important, and which underpin your behaviour at work</w:t>
      </w:r>
      <w:r>
        <w:t xml:space="preserve"> (</w:t>
      </w:r>
      <w:r w:rsidRPr="00A94B3A">
        <w:t>or in your studies</w:t>
      </w:r>
      <w:r>
        <w:t>)</w:t>
      </w:r>
      <w:r w:rsidRPr="004451E8">
        <w:t>. For each of the</w:t>
      </w:r>
      <w:r>
        <w:t>se,</w:t>
      </w:r>
      <w:r w:rsidRPr="004451E8">
        <w:t xml:space="preserve"> provide a real example of </w:t>
      </w:r>
      <w:r w:rsidRPr="009F7DAF">
        <w:rPr>
          <w:b/>
          <w:bCs/>
        </w:rPr>
        <w:t>HOW</w:t>
      </w:r>
      <w:r w:rsidRPr="003A408D">
        <w:rPr>
          <w:b/>
          <w:bCs/>
        </w:rPr>
        <w:t xml:space="preserve"> </w:t>
      </w:r>
      <w:r w:rsidRPr="004451E8">
        <w:t xml:space="preserve">they inform your </w:t>
      </w:r>
      <w:r>
        <w:t>approach to work</w:t>
      </w:r>
      <w:r w:rsidRPr="004451E8">
        <w:t>. (AC1.1)</w:t>
      </w:r>
    </w:p>
    <w:p w14:paraId="2AEF0A77" w14:textId="77777777" w:rsidR="00A94B3A" w:rsidRDefault="00A94B3A" w:rsidP="00A94B3A">
      <w:pPr>
        <w:pStyle w:val="Nornal"/>
        <w:spacing w:after="0"/>
        <w:ind w:left="720"/>
      </w:pPr>
    </w:p>
    <w:p w14:paraId="2F714C47" w14:textId="77777777" w:rsidR="00A94B3A" w:rsidRPr="004451E8" w:rsidRDefault="00A94B3A" w:rsidP="00A94B3A">
      <w:pPr>
        <w:pStyle w:val="Nornal"/>
        <w:spacing w:after="0"/>
        <w:ind w:left="720"/>
      </w:pPr>
    </w:p>
    <w:bookmarkEnd w:id="4"/>
    <w:p w14:paraId="2887F97D" w14:textId="77777777" w:rsidR="00A94B3A" w:rsidRDefault="00A94B3A" w:rsidP="00A94B3A">
      <w:pPr>
        <w:pStyle w:val="Nornal"/>
        <w:numPr>
          <w:ilvl w:val="0"/>
          <w:numId w:val="9"/>
        </w:numPr>
        <w:spacing w:after="0"/>
      </w:pPr>
      <w:r>
        <w:t>Describe</w:t>
      </w:r>
      <w:r w:rsidRPr="004451E8">
        <w:t>, with examples</w:t>
      </w:r>
      <w:r>
        <w:t xml:space="preserve">, </w:t>
      </w:r>
      <w:r w:rsidRPr="003A408D">
        <w:rPr>
          <w:b/>
          <w:bCs/>
        </w:rPr>
        <w:t>two</w:t>
      </w:r>
      <w:r>
        <w:t xml:space="preserve"> </w:t>
      </w:r>
      <w:r w:rsidRPr="004451E8">
        <w:t>ways in which you as a people professional conform (or, in future employment, would conform) with ethics related legislation. (AC1.2)</w:t>
      </w:r>
    </w:p>
    <w:p w14:paraId="037B0502" w14:textId="77777777" w:rsidR="00A94B3A" w:rsidRDefault="00A94B3A" w:rsidP="00A94B3A">
      <w:pPr>
        <w:pStyle w:val="ListParagraph"/>
        <w:rPr>
          <w:rFonts w:eastAsia="Times New Roman"/>
          <w:lang w:eastAsia="en-GB"/>
        </w:rPr>
      </w:pPr>
    </w:p>
    <w:p w14:paraId="217BD3FA" w14:textId="77777777" w:rsidR="00A94B3A" w:rsidRDefault="00A94B3A" w:rsidP="00A94B3A">
      <w:pPr>
        <w:pStyle w:val="ListParagraph"/>
        <w:rPr>
          <w:rFonts w:eastAsia="Times New Roman"/>
          <w:lang w:eastAsia="en-GB"/>
        </w:rPr>
      </w:pPr>
    </w:p>
    <w:p w14:paraId="267FE4C7" w14:textId="0BFAF1FF" w:rsidR="00A94B3A" w:rsidRPr="0074247D" w:rsidRDefault="00A94B3A" w:rsidP="00A94B3A">
      <w:pPr>
        <w:pStyle w:val="ListParagraph"/>
        <w:numPr>
          <w:ilvl w:val="0"/>
          <w:numId w:val="9"/>
        </w:numPr>
        <w:rPr>
          <w:rFonts w:eastAsia="Times New Roman" w:cs="Arial"/>
          <w:color w:val="FF0000"/>
          <w:szCs w:val="22"/>
          <w:lang w:eastAsia="en-GB"/>
        </w:rPr>
      </w:pPr>
      <w:r w:rsidRPr="00492554">
        <w:rPr>
          <w:rFonts w:eastAsia="Times New Roman" w:cs="Arial"/>
          <w:szCs w:val="22"/>
          <w:lang w:eastAsia="en-GB"/>
        </w:rPr>
        <w:t xml:space="preserve">For </w:t>
      </w:r>
      <w:r w:rsidRPr="009F7DAF">
        <w:rPr>
          <w:rFonts w:eastAsia="Times New Roman" w:cs="Arial"/>
          <w:b/>
          <w:bCs/>
          <w:szCs w:val="22"/>
          <w:lang w:eastAsia="en-GB"/>
        </w:rPr>
        <w:t>each</w:t>
      </w:r>
      <w:r w:rsidRPr="00492554">
        <w:rPr>
          <w:rFonts w:eastAsia="Times New Roman" w:cs="Arial"/>
          <w:szCs w:val="22"/>
          <w:lang w:eastAsia="en-GB"/>
        </w:rPr>
        <w:t xml:space="preserve"> of the </w:t>
      </w:r>
      <w:r w:rsidRPr="00492554">
        <w:rPr>
          <w:rFonts w:eastAsia="Times New Roman" w:cs="Arial"/>
          <w:b/>
          <w:bCs/>
          <w:szCs w:val="22"/>
          <w:lang w:eastAsia="en-GB"/>
        </w:rPr>
        <w:t>three</w:t>
      </w:r>
      <w:r w:rsidRPr="00492554">
        <w:rPr>
          <w:rFonts w:eastAsia="Times New Roman" w:cs="Arial"/>
          <w:szCs w:val="22"/>
          <w:lang w:eastAsia="en-GB"/>
        </w:rPr>
        <w:t xml:space="preserve"> contexts </w:t>
      </w:r>
      <w:r>
        <w:rPr>
          <w:rFonts w:eastAsia="Times New Roman" w:cs="Arial"/>
          <w:szCs w:val="22"/>
          <w:lang w:eastAsia="en-GB"/>
        </w:rPr>
        <w:t xml:space="preserve">(a, b, c) </w:t>
      </w:r>
      <w:r w:rsidRPr="000D0B57">
        <w:rPr>
          <w:rFonts w:eastAsia="Times New Roman" w:cs="Arial"/>
          <w:szCs w:val="22"/>
          <w:lang w:eastAsia="en-GB"/>
        </w:rPr>
        <w:t>below,</w:t>
      </w:r>
      <w:r w:rsidRPr="00A94B3A">
        <w:rPr>
          <w:rFonts w:eastAsia="Times New Roman" w:cs="Arial"/>
          <w:szCs w:val="22"/>
          <w:lang w:eastAsia="en-GB"/>
        </w:rPr>
        <w:t xml:space="preserve"> describe one example of how you have behaved in a way that was inclusive and respectful to others, and one way in which you could </w:t>
      </w:r>
      <w:r w:rsidRPr="009F7DAF">
        <w:rPr>
          <w:rFonts w:eastAsia="Times New Roman" w:cs="Arial"/>
          <w:b/>
          <w:bCs/>
          <w:szCs w:val="22"/>
          <w:lang w:eastAsia="en-GB"/>
        </w:rPr>
        <w:t>further</w:t>
      </w:r>
      <w:r w:rsidRPr="00A94B3A">
        <w:rPr>
          <w:rFonts w:eastAsia="Times New Roman" w:cs="Arial"/>
          <w:szCs w:val="22"/>
          <w:lang w:eastAsia="en-GB"/>
        </w:rPr>
        <w:t xml:space="preserve"> enhance your behaviour. (AC2.1)</w:t>
      </w:r>
    </w:p>
    <w:p w14:paraId="137880A9"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contributing </w:t>
      </w:r>
      <w:r>
        <w:rPr>
          <w:rFonts w:eastAsia="Times New Roman" w:cs="Arial"/>
          <w:szCs w:val="22"/>
          <w:lang w:eastAsia="en-GB"/>
        </w:rPr>
        <w:t xml:space="preserve">your </w:t>
      </w:r>
      <w:r w:rsidRPr="00F061F8">
        <w:rPr>
          <w:rFonts w:eastAsia="Times New Roman" w:cs="Arial"/>
          <w:szCs w:val="22"/>
          <w:lang w:eastAsia="en-GB"/>
        </w:rPr>
        <w:t xml:space="preserve">views and opinions </w:t>
      </w:r>
    </w:p>
    <w:p w14:paraId="10EC891F"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clarifying problems or issues</w:t>
      </w:r>
    </w:p>
    <w:p w14:paraId="5D5526CD" w14:textId="77777777" w:rsidR="00A94B3A"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working effectively as part of a team </w:t>
      </w:r>
    </w:p>
    <w:p w14:paraId="6F38DE70" w14:textId="77777777" w:rsidR="003B5072" w:rsidRDefault="003B5072" w:rsidP="003B5072">
      <w:pPr>
        <w:pStyle w:val="ListParagraph"/>
        <w:ind w:left="2340"/>
        <w:rPr>
          <w:rFonts w:eastAsia="Times New Roman" w:cs="Arial"/>
          <w:szCs w:val="22"/>
          <w:lang w:eastAsia="en-GB"/>
        </w:rPr>
      </w:pPr>
    </w:p>
    <w:p w14:paraId="2E4DE253" w14:textId="725B8807" w:rsidR="0000695B" w:rsidRPr="00022622" w:rsidRDefault="0000695B" w:rsidP="00022622">
      <w:pPr>
        <w:pStyle w:val="ListParagraph"/>
        <w:numPr>
          <w:ilvl w:val="0"/>
          <w:numId w:val="9"/>
        </w:numPr>
        <w:rPr>
          <w:rFonts w:eastAsia="Times New Roman" w:cs="Arial"/>
          <w:szCs w:val="22"/>
          <w:lang w:eastAsia="en-GB"/>
        </w:rPr>
      </w:pPr>
      <w:r w:rsidRPr="00022622">
        <w:rPr>
          <w:rFonts w:eastAsia="Times New Roman" w:cs="Arial"/>
          <w:lang w:eastAsia="en-GB"/>
        </w:rPr>
        <w:t xml:space="preserve">Explain why it is important for a people practice professional to stay up-to-date with developments in the world of work and people practice </w:t>
      </w:r>
      <w:r w:rsidRPr="00022622">
        <w:rPr>
          <w:rFonts w:eastAsia="Times New Roman" w:cs="Arial"/>
          <w:b/>
          <w:bCs/>
          <w:lang w:eastAsia="en-GB"/>
        </w:rPr>
        <w:t xml:space="preserve">and recommend </w:t>
      </w:r>
      <w:r w:rsidR="003B5072" w:rsidRPr="00022622">
        <w:rPr>
          <w:rFonts w:eastAsia="Times New Roman" w:cs="Arial"/>
          <w:b/>
          <w:bCs/>
          <w:lang w:eastAsia="en-GB"/>
        </w:rPr>
        <w:t>two</w:t>
      </w:r>
      <w:r w:rsidR="003B5072" w:rsidRPr="00022622">
        <w:rPr>
          <w:rFonts w:eastAsia="Times New Roman" w:cs="Arial"/>
          <w:lang w:eastAsia="en-GB"/>
        </w:rPr>
        <w:t xml:space="preserve"> </w:t>
      </w:r>
      <w:r w:rsidRPr="00022622">
        <w:rPr>
          <w:rFonts w:eastAsia="Times New Roman" w:cs="Arial"/>
          <w:lang w:eastAsia="en-GB"/>
        </w:rPr>
        <w:t>methods you have found most effective for this purpose. (AC2.2)</w:t>
      </w:r>
    </w:p>
    <w:p w14:paraId="062167E0" w14:textId="77777777" w:rsidR="0000695B" w:rsidRPr="0000695B" w:rsidRDefault="0000695B" w:rsidP="0000695B">
      <w:pPr>
        <w:rPr>
          <w:rFonts w:eastAsia="Times New Roman" w:cs="Arial"/>
          <w:szCs w:val="22"/>
          <w:lang w:eastAsia="en-GB"/>
        </w:rPr>
      </w:pPr>
    </w:p>
    <w:p w14:paraId="26BE7DAF" w14:textId="77777777" w:rsidR="00A94B3A" w:rsidRPr="00F061F8" w:rsidRDefault="00A94B3A" w:rsidP="00A94B3A">
      <w:pPr>
        <w:pStyle w:val="ListParagraph"/>
        <w:ind w:left="2340"/>
        <w:rPr>
          <w:rFonts w:eastAsia="Times New Roman" w:cs="Arial"/>
          <w:szCs w:val="22"/>
          <w:lang w:eastAsia="en-GB"/>
        </w:rPr>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3" behindDoc="1" locked="0" layoutInCell="1" allowOverlap="1" wp14:anchorId="611C8646" wp14:editId="144400C8">
                <wp:simplePos x="0" y="0"/>
                <wp:positionH relativeFrom="margin">
                  <wp:align>left</wp:align>
                </wp:positionH>
                <wp:positionV relativeFrom="paragraph">
                  <wp:posOffset>268211</wp:posOffset>
                </wp:positionV>
                <wp:extent cx="6115050" cy="949124"/>
                <wp:effectExtent l="0" t="0" r="0" b="3810"/>
                <wp:wrapNone/>
                <wp:docPr id="6" name="Rectangle 6"/>
                <wp:cNvGraphicFramePr/>
                <a:graphic xmlns:a="http://schemas.openxmlformats.org/drawingml/2006/main">
                  <a:graphicData uri="http://schemas.microsoft.com/office/word/2010/wordprocessingShape">
                    <wps:wsp>
                      <wps:cNvSpPr/>
                      <wps:spPr>
                        <a:xfrm>
                          <a:off x="0" y="0"/>
                          <a:ext cx="6115050" cy="949124"/>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1FC450" id="Rectangle 6" o:spid="_x0000_s1026" style="position:absolute;margin-left:0;margin-top:21.1pt;width:481.5pt;height:74.75pt;z-index:-25165823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" fillcolor="#520d5d" stroked="f" strokeweight="1pt">
                <v:fill opacity="3341f"/>
                <w10:wrap anchorx="margin"/>
              </v:rect>
            </w:pict>
          </mc:Fallback>
        </mc:AlternateContent>
      </w:r>
    </w:p>
    <w:p w14:paraId="37ECD81A" w14:textId="166C0493" w:rsidR="00BE1979"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6E0BB2E3" w14:textId="48854371" w:rsidR="00B162E2" w:rsidRPr="00B162E2" w:rsidRDefault="00B162E2" w:rsidP="00B162E2">
      <w:pPr>
        <w:pStyle w:val="ListParagraph"/>
        <w:numPr>
          <w:ilvl w:val="0"/>
          <w:numId w:val="23"/>
        </w:numPr>
        <w:rPr>
          <w:rFonts w:asciiTheme="majorHAnsi" w:eastAsia="Times New Roman" w:hAnsiTheme="majorHAnsi" w:cstheme="majorHAnsi"/>
          <w:szCs w:val="22"/>
          <w:lang w:eastAsia="en-GB"/>
        </w:rPr>
      </w:pPr>
      <w:r w:rsidRPr="00285B97">
        <w:rPr>
          <w:rFonts w:asciiTheme="majorHAnsi" w:eastAsia="Times New Roman" w:hAnsiTheme="majorHAnsi" w:cstheme="majorHAnsi"/>
          <w:szCs w:val="22"/>
          <w:lang w:eastAsia="en-GB"/>
        </w:rPr>
        <w:t xml:space="preserve">A written response, clearly responding to the </w:t>
      </w:r>
      <w:r w:rsidR="0034084A">
        <w:rPr>
          <w:rFonts w:asciiTheme="majorHAnsi" w:eastAsia="Times New Roman" w:hAnsiTheme="majorHAnsi" w:cstheme="majorHAnsi"/>
          <w:szCs w:val="22"/>
          <w:lang w:eastAsia="en-GB"/>
        </w:rPr>
        <w:t>four</w:t>
      </w:r>
      <w:r w:rsidRPr="00285B97">
        <w:rPr>
          <w:rFonts w:asciiTheme="majorHAnsi" w:eastAsia="Times New Roman" w:hAnsiTheme="majorHAnsi" w:cstheme="majorHAnsi"/>
          <w:szCs w:val="22"/>
          <w:lang w:eastAsia="en-GB"/>
        </w:rPr>
        <w:t xml:space="preserve"> questions above. </w:t>
      </w:r>
      <w:r w:rsidRPr="00B162E2">
        <w:rPr>
          <w:rFonts w:asciiTheme="majorHAnsi" w:hAnsiTheme="majorHAnsi" w:cstheme="majorHAnsi"/>
          <w:szCs w:val="22"/>
        </w:rPr>
        <w:t>(Approximately 1250 words, refer to CIPD word count policy).</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Default="00BC702C" w:rsidP="007E2380">
      <w:pPr>
        <w:pStyle w:val="Listparag"/>
        <w:numPr>
          <w:ilvl w:val="0"/>
          <w:numId w:val="0"/>
        </w:numPr>
      </w:pPr>
    </w:p>
    <w:p w14:paraId="16D3DFA4" w14:textId="77777777" w:rsidR="00B049B7" w:rsidRDefault="00B049B7" w:rsidP="007E2380">
      <w:pPr>
        <w:pStyle w:val="Listparag"/>
        <w:numPr>
          <w:ilvl w:val="0"/>
          <w:numId w:val="0"/>
        </w:numPr>
      </w:pPr>
    </w:p>
    <w:p w14:paraId="3BE3ECF2" w14:textId="77777777" w:rsidR="00B049B7" w:rsidRDefault="00B049B7" w:rsidP="007E2380">
      <w:pPr>
        <w:pStyle w:val="Listparag"/>
        <w:numPr>
          <w:ilvl w:val="0"/>
          <w:numId w:val="0"/>
        </w:numPr>
      </w:pPr>
    </w:p>
    <w:p w14:paraId="22FBAFC2" w14:textId="77777777" w:rsidR="00B049B7" w:rsidRDefault="00B049B7" w:rsidP="007E2380">
      <w:pPr>
        <w:pStyle w:val="Listparag"/>
        <w:numPr>
          <w:ilvl w:val="0"/>
          <w:numId w:val="0"/>
        </w:numPr>
      </w:pPr>
    </w:p>
    <w:p w14:paraId="05B616F4" w14:textId="77777777" w:rsidR="00B049B7" w:rsidRDefault="00B049B7" w:rsidP="007E2380">
      <w:pPr>
        <w:pStyle w:val="Listparag"/>
        <w:numPr>
          <w:ilvl w:val="0"/>
          <w:numId w:val="0"/>
        </w:numPr>
      </w:pPr>
    </w:p>
    <w:p w14:paraId="2163BDA4" w14:textId="77777777" w:rsidR="00B049B7" w:rsidRPr="00822C58" w:rsidRDefault="00B049B7" w:rsidP="007E2380">
      <w:pPr>
        <w:pStyle w:val="Listparag"/>
        <w:numPr>
          <w:ilvl w:val="0"/>
          <w:numId w:val="0"/>
        </w:numPr>
      </w:pPr>
    </w:p>
    <w:p w14:paraId="4DBBBE09" w14:textId="431EE442" w:rsidR="00E0366A" w:rsidRDefault="00E0366A" w:rsidP="004A1939">
      <w:pPr>
        <w:pStyle w:val="Heading1"/>
      </w:pPr>
      <w:r>
        <w:t xml:space="preserve">Task Two – </w:t>
      </w:r>
      <w:r w:rsidR="00B201B1">
        <w:t xml:space="preserve">Professional </w:t>
      </w:r>
      <w:r w:rsidR="0069617F">
        <w:t>Development</w:t>
      </w:r>
    </w:p>
    <w:p w14:paraId="21BDE86C" w14:textId="77777777" w:rsidR="00541AF3" w:rsidRPr="00C8426F" w:rsidRDefault="00541AF3" w:rsidP="00541AF3">
      <w:pPr>
        <w:pStyle w:val="Nornal"/>
      </w:pPr>
      <w:r>
        <w:t xml:space="preserve">This task continues your professional review by requiring you to consider the impact of your </w:t>
      </w:r>
      <w:r w:rsidRPr="00C8426F">
        <w:t>chosen CPD activities on your performance and behaviours.</w:t>
      </w:r>
    </w:p>
    <w:p w14:paraId="0D8A2937" w14:textId="77777777" w:rsidR="00541AF3" w:rsidRPr="00C8426F" w:rsidRDefault="00541AF3" w:rsidP="00541AF3">
      <w:pPr>
        <w:pStyle w:val="Nornal"/>
      </w:pPr>
      <w:r w:rsidRPr="00C8426F">
        <w:t xml:space="preserve">To complete the task, you are asked to provide a record of how you have proactively maintained and upgraded your knowledge and skills over the last 12 months, along with a review of the impact of these activities. </w:t>
      </w:r>
    </w:p>
    <w:p w14:paraId="085BDC61" w14:textId="69F11FF2" w:rsidR="00541AF3" w:rsidRPr="00C8426F" w:rsidRDefault="00541AF3" w:rsidP="00541AF3">
      <w:pPr>
        <w:pStyle w:val="Nornal"/>
      </w:pPr>
      <w:r w:rsidRPr="00C8426F">
        <w:t xml:space="preserve">Your record should be presented as an attachment to your assignment, either in the form of a formal/structured CPD Record or as pages from the CIPD ‘My </w:t>
      </w:r>
      <w:r w:rsidR="00CE44B3">
        <w:t xml:space="preserve">CPD </w:t>
      </w:r>
      <w:r w:rsidRPr="00C8426F">
        <w:t>Reflections’ tool. (AC2.3)</w:t>
      </w:r>
    </w:p>
    <w:p w14:paraId="47222DF5" w14:textId="77777777" w:rsidR="00541AF3" w:rsidRPr="00C8426F" w:rsidRDefault="00541AF3" w:rsidP="00541AF3">
      <w:pPr>
        <w:pStyle w:val="Nornal"/>
      </w:pPr>
      <w:r w:rsidRPr="00C8426F">
        <w:t>Your record(s) must include the following:</w:t>
      </w:r>
    </w:p>
    <w:p w14:paraId="0549FD1A" w14:textId="3F97A5D7" w:rsidR="00541AF3" w:rsidRPr="00E91113" w:rsidRDefault="00541AF3" w:rsidP="00541AF3">
      <w:pPr>
        <w:pStyle w:val="Nornal"/>
        <w:numPr>
          <w:ilvl w:val="0"/>
          <w:numId w:val="17"/>
        </w:numPr>
        <w:rPr>
          <w:b/>
          <w:bCs/>
        </w:rPr>
      </w:pPr>
      <w:r w:rsidRPr="00E91113">
        <w:rPr>
          <w:b/>
          <w:bCs/>
        </w:rPr>
        <w:t xml:space="preserve">A description of </w:t>
      </w:r>
      <w:r w:rsidR="00CE66F1">
        <w:rPr>
          <w:b/>
          <w:bCs/>
        </w:rPr>
        <w:t>three</w:t>
      </w:r>
      <w:r w:rsidRPr="00E91113">
        <w:rPr>
          <w:b/>
          <w:bCs/>
        </w:rPr>
        <w:t xml:space="preserve"> CPD </w:t>
      </w:r>
      <w:r w:rsidRPr="004A0776">
        <w:rPr>
          <w:b/>
          <w:bCs/>
        </w:rPr>
        <w:t>activities</w:t>
      </w:r>
      <w:r w:rsidRPr="00E91113">
        <w:rPr>
          <w:b/>
          <w:bCs/>
        </w:rPr>
        <w:t xml:space="preserve">, undertaken within the last 12 months, that you consider </w:t>
      </w:r>
      <w:r w:rsidR="005F4DA4" w:rsidRPr="00E91113">
        <w:rPr>
          <w:b/>
          <w:bCs/>
        </w:rPr>
        <w:t>having</w:t>
      </w:r>
      <w:r w:rsidRPr="00E91113">
        <w:rPr>
          <w:b/>
          <w:bCs/>
        </w:rPr>
        <w:t xml:space="preserve"> </w:t>
      </w:r>
      <w:r>
        <w:rPr>
          <w:b/>
          <w:bCs/>
        </w:rPr>
        <w:t>impacted</w:t>
      </w:r>
      <w:r w:rsidRPr="004A0776">
        <w:rPr>
          <w:b/>
          <w:bCs/>
        </w:rPr>
        <w:t xml:space="preserve"> </w:t>
      </w:r>
      <w:r w:rsidRPr="00E91113">
        <w:rPr>
          <w:b/>
          <w:bCs/>
        </w:rPr>
        <w:t xml:space="preserve">on your work performance or behaviours. </w:t>
      </w:r>
    </w:p>
    <w:p w14:paraId="027F93E8" w14:textId="3D7D349F" w:rsidR="00541AF3" w:rsidRPr="004A0776" w:rsidRDefault="00541AF3" w:rsidP="00541AF3">
      <w:pPr>
        <w:pStyle w:val="Nornal"/>
        <w:ind w:left="720"/>
      </w:pPr>
      <w:r>
        <w:t xml:space="preserve">The </w:t>
      </w:r>
      <w:r w:rsidR="007D6F9C">
        <w:t>three</w:t>
      </w:r>
      <w:r w:rsidRPr="004A0776">
        <w:t xml:space="preserve"> </w:t>
      </w:r>
      <w:r>
        <w:t>‘a</w:t>
      </w:r>
      <w:r w:rsidRPr="004A0776">
        <w:t>ctivities</w:t>
      </w:r>
      <w:r>
        <w:t>’</w:t>
      </w:r>
      <w:r w:rsidRPr="004A0776">
        <w:t xml:space="preserve"> may be</w:t>
      </w:r>
      <w:r>
        <w:t xml:space="preserve"> anything that supported your development</w:t>
      </w:r>
      <w:r w:rsidRPr="004A0776">
        <w:t>, for example</w:t>
      </w:r>
      <w:r>
        <w:t>:</w:t>
      </w:r>
      <w:r w:rsidRPr="004A0776">
        <w:t xml:space="preserve"> </w:t>
      </w:r>
      <w:r>
        <w:t>planned/formal</w:t>
      </w:r>
      <w:r w:rsidRPr="004A0776">
        <w:t xml:space="preserve"> development activities such as learning events or programmes</w:t>
      </w:r>
      <w:r>
        <w:t>;</w:t>
      </w:r>
      <w:r w:rsidRPr="004A0776">
        <w:t xml:space="preserve"> </w:t>
      </w:r>
      <w:r>
        <w:t>unplanned/</w:t>
      </w:r>
      <w:r w:rsidRPr="004A0776">
        <w:t>informal</w:t>
      </w:r>
      <w:r>
        <w:t xml:space="preserve"> </w:t>
      </w:r>
      <w:r w:rsidRPr="004A0776">
        <w:t>activities such as researching online</w:t>
      </w:r>
      <w:r>
        <w:t>, watching a video,</w:t>
      </w:r>
      <w:r w:rsidRPr="004A0776">
        <w:t xml:space="preserve"> or reading a book</w:t>
      </w:r>
      <w:r>
        <w:t xml:space="preserve">; or </w:t>
      </w:r>
      <w:r w:rsidRPr="004A0776">
        <w:t xml:space="preserve">work-based activities such as participating in a particular work project or simply putting yourself in a work role or position that you knew would stretch and develop you. </w:t>
      </w:r>
    </w:p>
    <w:p w14:paraId="7359ED5D" w14:textId="725DABBB" w:rsidR="00541AF3" w:rsidRPr="00E91113" w:rsidRDefault="00541AF3" w:rsidP="00541AF3">
      <w:pPr>
        <w:pStyle w:val="Nornal"/>
        <w:numPr>
          <w:ilvl w:val="0"/>
          <w:numId w:val="17"/>
        </w:numPr>
        <w:rPr>
          <w:b/>
          <w:bCs/>
        </w:rPr>
      </w:pPr>
      <w:r>
        <w:rPr>
          <w:b/>
          <w:bCs/>
        </w:rPr>
        <w:t xml:space="preserve">And for each of these </w:t>
      </w:r>
      <w:r w:rsidR="007D6F9C">
        <w:rPr>
          <w:b/>
          <w:bCs/>
        </w:rPr>
        <w:t xml:space="preserve">three </w:t>
      </w:r>
      <w:r>
        <w:rPr>
          <w:b/>
          <w:bCs/>
        </w:rPr>
        <w:t>activities, a reflection on</w:t>
      </w:r>
      <w:r w:rsidRPr="00E91113">
        <w:rPr>
          <w:b/>
          <w:bCs/>
        </w:rPr>
        <w:t xml:space="preserve"> </w:t>
      </w:r>
      <w:r w:rsidRPr="00E91113">
        <w:rPr>
          <w:b/>
          <w:bCs/>
          <w:u w:val="single"/>
        </w:rPr>
        <w:t>how</w:t>
      </w:r>
      <w:r w:rsidRPr="00E91113">
        <w:rPr>
          <w:b/>
          <w:bCs/>
        </w:rPr>
        <w:t xml:space="preserve"> </w:t>
      </w:r>
      <w:r>
        <w:rPr>
          <w:b/>
          <w:bCs/>
        </w:rPr>
        <w:t>they</w:t>
      </w:r>
      <w:r w:rsidRPr="00E91113">
        <w:rPr>
          <w:b/>
          <w:bCs/>
        </w:rPr>
        <w:t xml:space="preserve"> </w:t>
      </w:r>
      <w:r>
        <w:rPr>
          <w:b/>
          <w:bCs/>
        </w:rPr>
        <w:t xml:space="preserve">have </w:t>
      </w:r>
      <w:r w:rsidRPr="00E91113">
        <w:rPr>
          <w:b/>
          <w:bCs/>
        </w:rPr>
        <w:t xml:space="preserve">impacted your </w:t>
      </w:r>
      <w:r>
        <w:rPr>
          <w:b/>
          <w:bCs/>
        </w:rPr>
        <w:t xml:space="preserve">work </w:t>
      </w:r>
      <w:r w:rsidRPr="00E91113">
        <w:rPr>
          <w:b/>
          <w:bCs/>
        </w:rPr>
        <w:t xml:space="preserve">performance or behaviours. </w:t>
      </w:r>
    </w:p>
    <w:p w14:paraId="5BF410EE" w14:textId="69BBF352" w:rsidR="00541AF3" w:rsidRDefault="00541AF3" w:rsidP="00541AF3">
      <w:pPr>
        <w:pStyle w:val="Nornal"/>
        <w:ind w:left="720"/>
      </w:pPr>
      <w:r w:rsidRPr="004A0776">
        <w:t xml:space="preserve">For example: did you gain a greater understanding of, or more knowledge about, something and if so, how has that </w:t>
      </w:r>
      <w:r>
        <w:t>i</w:t>
      </w:r>
      <w:r w:rsidRPr="004A0776">
        <w:t xml:space="preserve">mpacted your behaviour?   How are you, or is your performance, different because of the learning undertaken?  Was the activity worth doing in terms of its impact on your behaviour or performance?  Did the activity make you aware of, or </w:t>
      </w:r>
      <w:r w:rsidR="69A0D28D">
        <w:t>p</w:t>
      </w:r>
      <w:r w:rsidR="4014E2F1">
        <w:t>e</w:t>
      </w:r>
      <w:r w:rsidR="69A0D28D">
        <w:t>rhaps</w:t>
      </w:r>
      <w:r w:rsidRPr="004A0776">
        <w:t xml:space="preserve"> generate, other development needs? What conclusions did you draw from this for further activities?  </w:t>
      </w:r>
    </w:p>
    <w:p w14:paraId="46B17AB9" w14:textId="77777777" w:rsidR="00541AF3" w:rsidRPr="00541AF3" w:rsidRDefault="00541AF3" w:rsidP="00541AF3"/>
    <w:p w14:paraId="5CDE84F8" w14:textId="37F25D3E" w:rsidR="008F1763" w:rsidRDefault="008F1763" w:rsidP="008F1763">
      <w:pPr>
        <w:pStyle w:val="Nornal"/>
      </w:pPr>
      <w:bookmarkStart w:id="5" w:name="_Hlk102477058"/>
    </w:p>
    <w:p w14:paraId="05F55342" w14:textId="781A9EB5" w:rsidR="008F1763" w:rsidRDefault="00D4565B" w:rsidP="00CD7849">
      <w:pPr>
        <w:pStyle w:val="Heading2"/>
        <w:spacing w:before="360" w:after="240"/>
        <w:rPr>
          <w:color w:val="520D5D" w:themeColor="accent1"/>
        </w:rPr>
      </w:pPr>
      <w:r>
        <w:rPr>
          <w:noProof/>
        </w:rPr>
        <mc:AlternateContent>
          <mc:Choice Requires="wps">
            <w:drawing>
              <wp:anchor distT="0" distB="0" distL="114300" distR="114300" simplePos="0" relativeHeight="251658247" behindDoc="1" locked="0" layoutInCell="1" allowOverlap="1" wp14:anchorId="3170167B" wp14:editId="61F7E96C">
                <wp:simplePos x="0" y="0"/>
                <wp:positionH relativeFrom="margin">
                  <wp:align>right</wp:align>
                </wp:positionH>
                <wp:positionV relativeFrom="paragraph">
                  <wp:posOffset>91440</wp:posOffset>
                </wp:positionV>
                <wp:extent cx="6115050" cy="1905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1905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30" style="position:absolute;margin-left:430.3pt;margin-top:7.2pt;width:481.5pt;height:15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w10:wrap anchorx="margin"/>
              </v:rect>
            </w:pict>
          </mc:Fallback>
        </mc:AlternateContent>
      </w:r>
      <w:r w:rsidR="008F1763" w:rsidRPr="0011459A">
        <w:rPr>
          <w:color w:val="520D5D" w:themeColor="accent1"/>
        </w:rPr>
        <w:t>Your evidence must consist of:</w:t>
      </w:r>
    </w:p>
    <w:p w14:paraId="10A8C683" w14:textId="77777777" w:rsidR="00E94F88" w:rsidRPr="00C8426F" w:rsidRDefault="00E94F88" w:rsidP="00E94F88">
      <w:pPr>
        <w:pStyle w:val="Nornal"/>
      </w:pPr>
      <w:r w:rsidRPr="00C8426F">
        <w:t xml:space="preserve">Your evidence must consist of </w:t>
      </w:r>
      <w:r w:rsidRPr="00C8426F">
        <w:rPr>
          <w:b/>
          <w:bCs/>
          <w:u w:val="single"/>
        </w:rPr>
        <w:t>one</w:t>
      </w:r>
      <w:r w:rsidRPr="00C8426F">
        <w:t xml:space="preserve"> of the following:</w:t>
      </w:r>
    </w:p>
    <w:p w14:paraId="35D44145" w14:textId="59C78EE2" w:rsidR="00E94F88" w:rsidRPr="00C8426F" w:rsidRDefault="00E94F88" w:rsidP="00E94F88">
      <w:pPr>
        <w:pStyle w:val="Listparag"/>
        <w:numPr>
          <w:ilvl w:val="0"/>
          <w:numId w:val="26"/>
        </w:numPr>
        <w:spacing w:after="0"/>
      </w:pPr>
      <w:r w:rsidRPr="00C8426F">
        <w:t xml:space="preserve">A formal/structured CPD Record, edited to include just the </w:t>
      </w:r>
      <w:r w:rsidR="003272DE">
        <w:t>three</w:t>
      </w:r>
      <w:r w:rsidRPr="00C8426F">
        <w:t xml:space="preserve"> selected activities</w:t>
      </w:r>
      <w:r w:rsidR="003A408D">
        <w:t xml:space="preserve"> </w:t>
      </w:r>
      <w:r w:rsidR="003A408D" w:rsidRPr="003A408D">
        <w:rPr>
          <w:b/>
          <w:bCs/>
        </w:rPr>
        <w:t>OR</w:t>
      </w:r>
      <w:r w:rsidR="41C7334E" w:rsidRPr="446821CF">
        <w:rPr>
          <w:b/>
          <w:bCs/>
        </w:rPr>
        <w:t>,</w:t>
      </w:r>
      <w:r w:rsidRPr="00C8426F">
        <w:rPr>
          <w:vertAlign w:val="superscript"/>
        </w:rPr>
        <w:t xml:space="preserve">   </w:t>
      </w:r>
    </w:p>
    <w:p w14:paraId="2AD8B7F4" w14:textId="52399CC6" w:rsidR="00E94F88" w:rsidRPr="00C8426F" w:rsidRDefault="00E94F88" w:rsidP="00E94F88">
      <w:pPr>
        <w:pStyle w:val="Listparag"/>
        <w:numPr>
          <w:ilvl w:val="0"/>
          <w:numId w:val="26"/>
        </w:numPr>
        <w:spacing w:after="0"/>
      </w:pPr>
      <w:r w:rsidRPr="00C8426F">
        <w:t xml:space="preserve">A report (or reports) from the </w:t>
      </w:r>
      <w:r w:rsidR="005B2D9E">
        <w:t>CIPD ‘</w:t>
      </w:r>
      <w:r w:rsidRPr="00C8426F">
        <w:t>My</w:t>
      </w:r>
      <w:r w:rsidR="006511A7">
        <w:t xml:space="preserve"> CPD</w:t>
      </w:r>
      <w:r w:rsidRPr="00C8426F">
        <w:t xml:space="preserve"> Reflections</w:t>
      </w:r>
      <w:r w:rsidR="005B2D9E">
        <w:t>’</w:t>
      </w:r>
      <w:r w:rsidRPr="00C8426F">
        <w:t xml:space="preserve"> tool, covering the </w:t>
      </w:r>
      <w:r w:rsidR="00877D60">
        <w:t xml:space="preserve">three </w:t>
      </w:r>
      <w:r w:rsidRPr="00C8426F">
        <w:t>selected activities (</w:t>
      </w:r>
      <w:r>
        <w:t>please note</w:t>
      </w:r>
      <w:r w:rsidRPr="00C8426F">
        <w:t xml:space="preserve">: CIPD pre-populated question text </w:t>
      </w:r>
      <w:r w:rsidR="00877D60">
        <w:t xml:space="preserve">is </w:t>
      </w:r>
      <w:r w:rsidRPr="00C8426F">
        <w:t>excluded from word count).</w:t>
      </w:r>
    </w:p>
    <w:p w14:paraId="5715D4D8" w14:textId="77777777" w:rsidR="00E94F88" w:rsidRPr="00C8426F" w:rsidRDefault="00E94F88" w:rsidP="00E94F88">
      <w:pPr>
        <w:pStyle w:val="Listparag"/>
        <w:numPr>
          <w:ilvl w:val="0"/>
          <w:numId w:val="0"/>
        </w:numPr>
        <w:spacing w:after="0"/>
        <w:ind w:firstLine="720"/>
      </w:pPr>
    </w:p>
    <w:p w14:paraId="7B934E10" w14:textId="4929B4A3" w:rsidR="00E94F88" w:rsidRPr="00C8426F" w:rsidRDefault="00E94F88" w:rsidP="00E94F88">
      <w:pPr>
        <w:pStyle w:val="Listparag"/>
        <w:numPr>
          <w:ilvl w:val="0"/>
          <w:numId w:val="0"/>
        </w:numPr>
        <w:spacing w:after="0"/>
        <w:ind w:firstLine="720"/>
      </w:pPr>
      <w:r w:rsidRPr="00C8426F">
        <w:t>(Approximately 750 words, refer to CIPD wor</w:t>
      </w:r>
      <w:r w:rsidR="00AE43F7">
        <w:t>d</w:t>
      </w:r>
      <w:r w:rsidRPr="00C8426F">
        <w:t xml:space="preserve"> count policy)</w:t>
      </w:r>
    </w:p>
    <w:p w14:paraId="49C11E00" w14:textId="77777777" w:rsidR="00E94F88" w:rsidRPr="00E94F88" w:rsidRDefault="00E94F88" w:rsidP="00E94F88">
      <w:pPr>
        <w:rPr>
          <w:lang w:eastAsia="en-GB"/>
        </w:rPr>
      </w:pPr>
    </w:p>
    <w:p w14:paraId="4AACCAB8" w14:textId="5474EDBF" w:rsidR="009F5439" w:rsidRDefault="009F5439" w:rsidP="002C5965">
      <w:pPr>
        <w:pStyle w:val="Nornal"/>
      </w:pPr>
    </w:p>
    <w:bookmarkEnd w:id="5"/>
    <w:p w14:paraId="65BCCFBE" w14:textId="79FD5EAB" w:rsidR="00285915" w:rsidRPr="00D745D3" w:rsidRDefault="00285915" w:rsidP="00AA6CD6">
      <w:pPr>
        <w:rPr>
          <w:rFonts w:eastAsia="Times New Roman" w:cs="Arial"/>
          <w:b/>
          <w:bCs/>
          <w:lang w:eastAsia="en-GB"/>
        </w:rPr>
      </w:pPr>
    </w:p>
    <w:p w14:paraId="7BF9F28A" w14:textId="388F86FA" w:rsidR="00C42B6C" w:rsidRPr="00D745D3" w:rsidRDefault="00C42B6C" w:rsidP="004F272C">
      <w:pPr>
        <w:pStyle w:val="Heading3"/>
      </w:pPr>
      <w:r w:rsidRPr="00D745D3">
        <w:lastRenderedPageBreak/>
        <w:t>Assessment Criteria Evidence</w:t>
      </w:r>
      <w:r>
        <w:t xml:space="preserve"> </w:t>
      </w:r>
      <w:r w:rsidRPr="00D745D3">
        <w:t>Checklist</w:t>
      </w:r>
    </w:p>
    <w:p w14:paraId="3EDA9830" w14:textId="77777777" w:rsidR="00C42B6C" w:rsidRDefault="00C42B6C" w:rsidP="00C42B6C">
      <w:pPr>
        <w:pStyle w:val="Nornal"/>
        <w:rPr>
          <w:rFonts w:eastAsia="Times New Roman"/>
          <w:lang w:eastAsia="en-GB"/>
        </w:rPr>
      </w:pPr>
      <w:r>
        <w:rPr>
          <w:rFonts w:eastAsia="Times New Roman"/>
          <w:lang w:eastAsia="en-GB"/>
        </w:rPr>
        <w:t>You may find</w:t>
      </w:r>
      <w:r w:rsidRPr="00D745D3">
        <w:rPr>
          <w:rFonts w:eastAsia="Times New Roman"/>
          <w:lang w:eastAsia="en-GB"/>
        </w:rPr>
        <w:t xml:space="preserve"> th</w:t>
      </w:r>
      <w:r>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Pr="00D745D3">
        <w:rPr>
          <w:rFonts w:eastAsia="Times New Roman"/>
          <w:lang w:eastAsia="en-GB"/>
        </w:rPr>
        <w:t xml:space="preserve"> to make sure that you have included the required evidence to meet </w:t>
      </w:r>
      <w:r>
        <w:rPr>
          <w:rFonts w:eastAsia="Times New Roman"/>
          <w:lang w:eastAsia="en-GB"/>
        </w:rPr>
        <w:t xml:space="preserve">the </w:t>
      </w:r>
      <w:r w:rsidRPr="00D745D3">
        <w:rPr>
          <w:rFonts w:eastAsia="Times New Roman"/>
          <w:lang w:eastAsia="en-GB"/>
        </w:rPr>
        <w:t xml:space="preserve">task. </w:t>
      </w:r>
      <w:r>
        <w:rPr>
          <w:rFonts w:eastAsia="Times New Roman"/>
          <w:lang w:eastAsia="en-GB"/>
        </w:rPr>
        <w:t>This is not a mandatory requirement as long as it is clear in your submission where the assessment criteria have been met.</w:t>
      </w:r>
    </w:p>
    <w:p w14:paraId="630D2D3F" w14:textId="77777777" w:rsidR="00C42B6C" w:rsidRDefault="00C42B6C" w:rsidP="00C42B6C">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C42B6C" w:rsidRPr="007A1892"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77777777" w:rsidR="00C42B6C" w:rsidRDefault="00C42B6C" w:rsidP="00AA58F3">
            <w:pPr>
              <w:pStyle w:val="Nornal"/>
              <w:rPr>
                <w:b/>
                <w:bCs/>
                <w:color w:val="520D5D" w:themeColor="accent1"/>
              </w:rPr>
            </w:pPr>
            <w:r>
              <w:rPr>
                <w:b/>
                <w:bCs/>
                <w:color w:val="520D5D" w:themeColor="accent1"/>
              </w:rPr>
              <w:t xml:space="preserve">Task 1 – Professional Review </w:t>
            </w:r>
          </w:p>
          <w:p w14:paraId="56052EC4"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015B1D" w:rsidRDefault="00C42B6C" w:rsidP="00AA58F3">
            <w:pPr>
              <w:pStyle w:val="Nornal"/>
              <w:rPr>
                <w:color w:val="000000" w:themeColor="text1"/>
              </w:rPr>
            </w:pPr>
            <w:r w:rsidRPr="00920E58">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AB26D2" w:rsidRDefault="00C42B6C" w:rsidP="00AA58F3">
            <w:pPr>
              <w:pStyle w:val="Nornal"/>
            </w:pPr>
            <w:r>
              <w:t>Explain</w:t>
            </w:r>
            <w:r w:rsidRPr="00920E58">
              <w:t xml:space="preserve"> ethical principles and professional values </w:t>
            </w:r>
            <w:r>
              <w:t xml:space="preserve">including how these can </w:t>
            </w:r>
            <w:r w:rsidRPr="00920E58">
              <w:t>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8030A9" w:rsidRDefault="00C42B6C" w:rsidP="00AA58F3">
            <w:pPr>
              <w:pStyle w:val="Nornal"/>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1A67E5" w:rsidRDefault="00C42B6C" w:rsidP="00AA58F3">
            <w:pPr>
              <w:pStyle w:val="Nornal"/>
              <w:rPr>
                <w:rFonts w:ascii="Viner Hand ITC" w:eastAsia="Malgun Gothic Semilight" w:hAnsi="Viner Hand ITC" w:cs="Malgun Gothic Semilight"/>
              </w:rPr>
            </w:pPr>
          </w:p>
        </w:tc>
      </w:tr>
      <w:tr w:rsidR="00C42B6C" w:rsidRPr="00AB26D2"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015B1D" w:rsidRDefault="00C42B6C" w:rsidP="00AA58F3">
            <w:pPr>
              <w:pStyle w:val="Nornal"/>
              <w:rPr>
                <w:color w:val="000000" w:themeColor="text1"/>
              </w:rPr>
            </w:pPr>
            <w:r>
              <w:rPr>
                <w:color w:val="000000" w:themeColor="text1"/>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AB26D2" w:rsidRDefault="00C42B6C" w:rsidP="00AA58F3">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8030A9" w:rsidRDefault="00C42B6C" w:rsidP="00AA58F3">
            <w:pPr>
              <w:pStyle w:val="Nornal"/>
            </w:pPr>
          </w:p>
        </w:tc>
      </w:tr>
      <w:tr w:rsidR="00C42B6C" w:rsidRPr="00AB26D2"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015B1D" w:rsidRDefault="00C42B6C" w:rsidP="00AA58F3">
            <w:pPr>
              <w:pStyle w:val="Nornal"/>
              <w:rPr>
                <w:color w:val="000000" w:themeColor="text1"/>
              </w:rPr>
            </w:pPr>
            <w:r>
              <w:rPr>
                <w:color w:val="000000" w:themeColor="text1"/>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Default="00C42B6C" w:rsidP="00AA58F3">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 in relation to:</w:t>
            </w:r>
          </w:p>
          <w:p w14:paraId="00115C58" w14:textId="77777777" w:rsidR="00C42B6C" w:rsidRDefault="00C42B6C" w:rsidP="00AA58F3">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35103B97" w14:textId="77777777" w:rsidR="00C42B6C" w:rsidRDefault="00C42B6C" w:rsidP="00AA58F3">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4ACADC5C" w14:textId="77777777" w:rsidR="00C42B6C" w:rsidRPr="000A767F" w:rsidRDefault="00C42B6C" w:rsidP="00AA58F3">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8030A9" w:rsidRDefault="00C42B6C" w:rsidP="00AA58F3">
            <w:pPr>
              <w:pStyle w:val="Nornal"/>
            </w:pPr>
          </w:p>
        </w:tc>
      </w:tr>
      <w:tr w:rsidR="00C42B6C" w:rsidRPr="00AB26D2"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1300C4" w:rsidRDefault="00C42B6C" w:rsidP="00AA58F3">
            <w:pPr>
              <w:pStyle w:val="Nornal"/>
            </w:pPr>
            <w:r w:rsidRPr="009A416D">
              <w:t>2.</w:t>
            </w:r>
            <w:r>
              <w:t>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1300C4" w:rsidRDefault="00C42B6C" w:rsidP="00AA58F3">
            <w:pPr>
              <w:pStyle w:val="Nornal"/>
            </w:pPr>
            <w:r w:rsidRPr="009A416D">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8030A9" w:rsidRDefault="00C42B6C" w:rsidP="00AA58F3">
            <w:pPr>
              <w:pStyle w:val="Nornal"/>
            </w:pPr>
          </w:p>
        </w:tc>
      </w:tr>
    </w:tbl>
    <w:p w14:paraId="0351532D" w14:textId="77777777" w:rsidR="00C42B6C" w:rsidRDefault="00C42B6C" w:rsidP="00C42B6C">
      <w:pPr>
        <w:spacing w:line="240" w:lineRule="auto"/>
        <w:rPr>
          <w:rFonts w:eastAsia="Times New Roman" w:cs="Arial"/>
          <w:szCs w:val="22"/>
          <w:lang w:eastAsia="en-GB"/>
        </w:rPr>
      </w:pPr>
    </w:p>
    <w:p w14:paraId="61F09646" w14:textId="77777777" w:rsidR="00C42B6C" w:rsidRDefault="00C42B6C" w:rsidP="00C42B6C">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C42B6C" w:rsidRPr="007A1892" w14:paraId="02ADAFC7" w14:textId="77777777" w:rsidTr="00AA58F3">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5C1ECB9" w14:textId="77777777" w:rsidR="00C42B6C" w:rsidRDefault="00C42B6C" w:rsidP="00AA58F3">
            <w:pPr>
              <w:pStyle w:val="Nornal"/>
              <w:rPr>
                <w:b/>
                <w:bCs/>
                <w:color w:val="520D5D" w:themeColor="accent1"/>
              </w:rPr>
            </w:pPr>
            <w:r>
              <w:rPr>
                <w:b/>
                <w:bCs/>
                <w:color w:val="520D5D" w:themeColor="accent1"/>
              </w:rPr>
              <w:t xml:space="preserve">Task 2 – </w:t>
            </w:r>
            <w:r>
              <w:rPr>
                <w:b/>
                <w:bCs/>
                <w:color w:val="520D5D"/>
              </w:rPr>
              <w:t xml:space="preserve">Professional Development </w:t>
            </w:r>
          </w:p>
          <w:p w14:paraId="5BA35843"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47DE12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C3259DA"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7532F558"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6E7A42" w14:textId="77777777" w:rsidR="00C42B6C" w:rsidRPr="00015B1D" w:rsidRDefault="00C42B6C" w:rsidP="00AA58F3">
            <w:pPr>
              <w:pStyle w:val="Nornal"/>
              <w:rPr>
                <w:color w:val="000000" w:themeColor="text1"/>
              </w:rPr>
            </w:pPr>
            <w:r>
              <w:rPr>
                <w:color w:val="000000"/>
              </w:rPr>
              <w:t xml:space="preserve">2.3 </w:t>
            </w:r>
          </w:p>
        </w:tc>
        <w:tc>
          <w:tcPr>
            <w:tcW w:w="2220" w:type="pct"/>
            <w:tcBorders>
              <w:right w:val="single" w:sz="4" w:space="0" w:color="DDCCE6"/>
            </w:tcBorders>
            <w:shd w:val="clear" w:color="auto" w:fill="F5EEF8"/>
          </w:tcPr>
          <w:p w14:paraId="425524CC" w14:textId="77777777" w:rsidR="00C42B6C" w:rsidRPr="00AB26D2" w:rsidRDefault="00C42B6C" w:rsidP="00AA58F3">
            <w:pPr>
              <w:pStyle w:val="Nornal"/>
            </w:pPr>
            <w:r>
              <w:rPr>
                <w:color w:val="000000"/>
              </w:rPr>
              <w:t>Demonstrate proactive approaches to</w:t>
            </w:r>
            <w:r>
              <w:rPr>
                <w:color w:val="000000"/>
              </w:rPr>
              <w:br/>
              <w:t>developing, recording and reflecting on</w:t>
            </w:r>
            <w:r>
              <w:rPr>
                <w:color w:val="000000"/>
              </w:rPr>
              <w:br/>
              <w:t>your professional knowledge, skills and</w:t>
            </w:r>
            <w:r>
              <w:rPr>
                <w:color w:val="000000"/>
              </w:rPr>
              <w:br/>
              <w:t>experiences.</w:t>
            </w:r>
          </w:p>
        </w:tc>
        <w:tc>
          <w:tcPr>
            <w:tcW w:w="685" w:type="pct"/>
            <w:tcBorders>
              <w:left w:val="single" w:sz="4" w:space="0" w:color="DDCCE6"/>
              <w:right w:val="single" w:sz="4" w:space="0" w:color="DDCCE6"/>
            </w:tcBorders>
          </w:tcPr>
          <w:p w14:paraId="57717276" w14:textId="77777777" w:rsidR="00C42B6C" w:rsidRPr="008030A9" w:rsidRDefault="00C42B6C" w:rsidP="00AA58F3">
            <w:pPr>
              <w:pStyle w:val="Nornal"/>
            </w:pPr>
          </w:p>
        </w:tc>
        <w:tc>
          <w:tcPr>
            <w:tcW w:w="1824" w:type="pct"/>
            <w:tcBorders>
              <w:left w:val="single" w:sz="4" w:space="0" w:color="DDCCE6"/>
            </w:tcBorders>
          </w:tcPr>
          <w:p w14:paraId="3640F63B" w14:textId="77777777" w:rsidR="00C42B6C" w:rsidRPr="008030A9" w:rsidRDefault="00C42B6C" w:rsidP="00AA58F3">
            <w:pPr>
              <w:pStyle w:val="Nornal"/>
            </w:pPr>
          </w:p>
        </w:tc>
      </w:tr>
    </w:tbl>
    <w:p w14:paraId="3EFB2ED9" w14:textId="77777777" w:rsidR="00C42B6C" w:rsidRDefault="00C42B6C" w:rsidP="00C42B6C">
      <w:pPr>
        <w:pStyle w:val="Nornal"/>
        <w:rPr>
          <w:rFonts w:eastAsia="Times New Roman"/>
          <w:lang w:eastAsia="en-GB"/>
        </w:rPr>
      </w:pPr>
    </w:p>
    <w:p w14:paraId="45411AAA" w14:textId="77777777" w:rsidR="00C42B6C" w:rsidRPr="00D745D3" w:rsidRDefault="00C42B6C" w:rsidP="00C42B6C">
      <w:pPr>
        <w:pStyle w:val="Nornal"/>
        <w:rPr>
          <w:rFonts w:eastAsia="Times New Roman"/>
          <w:lang w:eastAsia="en-GB"/>
        </w:rPr>
      </w:pPr>
    </w:p>
    <w:p w14:paraId="0F2E90E8" w14:textId="77777777" w:rsidR="00CE3316" w:rsidRDefault="00CE3316" w:rsidP="004F272C">
      <w:pPr>
        <w:pStyle w:val="Heading3"/>
      </w:pPr>
    </w:p>
    <w:p w14:paraId="2A361342" w14:textId="1EF0991C" w:rsidR="00C42B6C" w:rsidRPr="00D745D3" w:rsidRDefault="00C42B6C" w:rsidP="004F272C">
      <w:pPr>
        <w:pStyle w:val="Heading3"/>
        <w:rPr>
          <w:rFonts w:eastAsia="Times New Roman"/>
        </w:rPr>
      </w:pPr>
      <w:r w:rsidRPr="00D745D3">
        <w:t xml:space="preserve">Declaration of Authentication </w:t>
      </w:r>
    </w:p>
    <w:p w14:paraId="778D9082" w14:textId="77777777" w:rsidR="00C42B6C" w:rsidRPr="00D745D3" w:rsidRDefault="00C42B6C" w:rsidP="00C42B6C">
      <w:pPr>
        <w:pStyle w:val="Heading2"/>
        <w:rPr>
          <w:rFonts w:eastAsia="Arial" w:cs="Arial"/>
        </w:rPr>
      </w:pPr>
      <w:r w:rsidRPr="00D745D3">
        <w:rPr>
          <w:rFonts w:eastAsia="Arial"/>
        </w:rPr>
        <w:t xml:space="preserve">Declaration by learner </w:t>
      </w:r>
    </w:p>
    <w:p w14:paraId="0CEDC626" w14:textId="77777777" w:rsidR="00C42B6C" w:rsidRPr="00E916B3" w:rsidRDefault="00C42B6C" w:rsidP="00C42B6C">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C42B6C" w:rsidRPr="00553528" w14:paraId="1A6BA2C2" w14:textId="77777777" w:rsidTr="00AA58F3">
        <w:trPr>
          <w:trHeight w:val="629"/>
        </w:trPr>
        <w:tc>
          <w:tcPr>
            <w:tcW w:w="9351" w:type="dxa"/>
            <w:gridSpan w:val="2"/>
            <w:tcBorders>
              <w:bottom w:val="nil"/>
            </w:tcBorders>
          </w:tcPr>
          <w:p w14:paraId="18D765DE" w14:textId="77777777" w:rsidR="00C42B6C" w:rsidRPr="008E0695" w:rsidRDefault="00C42B6C" w:rsidP="00AA58F3">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C42B6C" w:rsidRPr="00553528" w14:paraId="4371E7FD" w14:textId="77777777" w:rsidTr="00AA58F3">
        <w:trPr>
          <w:trHeight w:val="680"/>
        </w:trPr>
        <w:tc>
          <w:tcPr>
            <w:tcW w:w="4248" w:type="dxa"/>
            <w:tcBorders>
              <w:top w:val="nil"/>
              <w:bottom w:val="nil"/>
              <w:right w:val="nil"/>
            </w:tcBorders>
          </w:tcPr>
          <w:p w14:paraId="2E4FAD4A" w14:textId="77777777" w:rsidR="00C42B6C" w:rsidRPr="00553528" w:rsidRDefault="00C42B6C" w:rsidP="00AA58F3">
            <w:pPr>
              <w:spacing w:before="120" w:after="120" w:line="360" w:lineRule="auto"/>
              <w:rPr>
                <w:rFonts w:cs="Arial"/>
              </w:rPr>
            </w:pPr>
            <w:r w:rsidRPr="00553528">
              <w:rPr>
                <w:rFonts w:eastAsia="Arial" w:cs="Arial"/>
                <w:b/>
              </w:rPr>
              <w:t>Learner name:</w:t>
            </w:r>
          </w:p>
        </w:tc>
        <w:tc>
          <w:tcPr>
            <w:tcW w:w="5103" w:type="dxa"/>
            <w:tcBorders>
              <w:top w:val="nil"/>
              <w:left w:val="nil"/>
              <w:bottom w:val="nil"/>
            </w:tcBorders>
          </w:tcPr>
          <w:p w14:paraId="41B7CE4B" w14:textId="77777777" w:rsidR="00C42B6C" w:rsidRPr="00553528" w:rsidRDefault="00C42B6C" w:rsidP="00AA58F3">
            <w:pPr>
              <w:spacing w:before="120" w:after="120" w:line="360" w:lineRule="auto"/>
              <w:rPr>
                <w:rFonts w:cs="Arial"/>
              </w:rPr>
            </w:pPr>
          </w:p>
        </w:tc>
      </w:tr>
      <w:tr w:rsidR="00C42B6C" w:rsidRPr="00553528" w14:paraId="397CBF3E" w14:textId="77777777" w:rsidTr="00AA58F3">
        <w:trPr>
          <w:trHeight w:val="680"/>
        </w:trPr>
        <w:tc>
          <w:tcPr>
            <w:tcW w:w="4248" w:type="dxa"/>
            <w:tcBorders>
              <w:top w:val="nil"/>
              <w:bottom w:val="nil"/>
              <w:right w:val="nil"/>
            </w:tcBorders>
          </w:tcPr>
          <w:p w14:paraId="03DDBF76" w14:textId="77777777" w:rsidR="00C42B6C" w:rsidRPr="00553528" w:rsidRDefault="00C42B6C" w:rsidP="00AA58F3">
            <w:pPr>
              <w:spacing w:before="120" w:after="120" w:line="360" w:lineRule="auto"/>
              <w:rPr>
                <w:rFonts w:cs="Arial"/>
              </w:rPr>
            </w:pPr>
            <w:r w:rsidRPr="00553528">
              <w:rPr>
                <w:rFonts w:eastAsia="Arial" w:cs="Arial"/>
                <w:b/>
              </w:rPr>
              <w:t>Learner signature:</w:t>
            </w:r>
          </w:p>
        </w:tc>
        <w:tc>
          <w:tcPr>
            <w:tcW w:w="5103" w:type="dxa"/>
            <w:tcBorders>
              <w:top w:val="nil"/>
              <w:left w:val="nil"/>
              <w:bottom w:val="nil"/>
            </w:tcBorders>
          </w:tcPr>
          <w:p w14:paraId="6D06D094" w14:textId="77777777" w:rsidR="00C42B6C" w:rsidRPr="00553528" w:rsidRDefault="00C42B6C" w:rsidP="00AA58F3">
            <w:pPr>
              <w:spacing w:before="120" w:after="120" w:line="360" w:lineRule="auto"/>
              <w:rPr>
                <w:rFonts w:cs="Arial"/>
              </w:rPr>
            </w:pPr>
          </w:p>
        </w:tc>
      </w:tr>
      <w:tr w:rsidR="00C42B6C" w:rsidRPr="00553528" w14:paraId="2B489272" w14:textId="77777777" w:rsidTr="00AA58F3">
        <w:trPr>
          <w:trHeight w:val="680"/>
        </w:trPr>
        <w:tc>
          <w:tcPr>
            <w:tcW w:w="4248" w:type="dxa"/>
            <w:tcBorders>
              <w:top w:val="nil"/>
              <w:bottom w:val="single" w:sz="4" w:space="0" w:color="7F7F7F" w:themeColor="text1" w:themeTint="80"/>
              <w:right w:val="nil"/>
            </w:tcBorders>
          </w:tcPr>
          <w:p w14:paraId="01C18292" w14:textId="77777777" w:rsidR="00C42B6C" w:rsidRDefault="00C42B6C" w:rsidP="00AA58F3">
            <w:pPr>
              <w:spacing w:before="120" w:after="120" w:line="360" w:lineRule="auto"/>
              <w:rPr>
                <w:rFonts w:eastAsia="Arial" w:cs="Arial"/>
                <w:b/>
              </w:rPr>
            </w:pPr>
            <w:r w:rsidRPr="00553528">
              <w:rPr>
                <w:rFonts w:eastAsia="Arial" w:cs="Arial"/>
                <w:b/>
              </w:rPr>
              <w:t>Dat</w:t>
            </w:r>
            <w:r>
              <w:rPr>
                <w:rFonts w:eastAsia="Arial" w:cs="Arial"/>
                <w:b/>
              </w:rPr>
              <w:t>e*</w:t>
            </w:r>
          </w:p>
          <w:p w14:paraId="77BAD4BB" w14:textId="77777777" w:rsidR="00C42B6C" w:rsidRPr="00553528" w:rsidRDefault="00C42B6C" w:rsidP="00AA58F3">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558004E4" w14:textId="77777777" w:rsidR="00C42B6C" w:rsidRPr="00553528" w:rsidRDefault="00C42B6C" w:rsidP="00AA58F3">
            <w:pPr>
              <w:spacing w:before="120" w:after="120" w:line="360" w:lineRule="auto"/>
              <w:rPr>
                <w:rFonts w:cs="Arial"/>
              </w:rPr>
            </w:pPr>
          </w:p>
        </w:tc>
      </w:tr>
    </w:tbl>
    <w:p w14:paraId="1A26DD4F" w14:textId="77777777" w:rsidR="00C42B6C" w:rsidRDefault="00C42B6C" w:rsidP="00C42B6C">
      <w:pPr>
        <w:pStyle w:val="Heading2"/>
        <w:rPr>
          <w:rFonts w:eastAsia="Arial"/>
        </w:rPr>
      </w:pPr>
    </w:p>
    <w:p w14:paraId="703428B1" w14:textId="77777777" w:rsidR="00C42B6C" w:rsidRDefault="00C42B6C" w:rsidP="00C42B6C"/>
    <w:p w14:paraId="1C09F63B" w14:textId="77777777" w:rsidR="00C42B6C" w:rsidRDefault="00C42B6C" w:rsidP="00C42B6C">
      <w:r>
        <w:br w:type="page"/>
      </w:r>
    </w:p>
    <w:p w14:paraId="4537E683" w14:textId="0407D22D" w:rsidR="00C42B6C" w:rsidRDefault="00D4565B" w:rsidP="00C42B6C">
      <w:pPr>
        <w:pStyle w:val="Nornal"/>
        <w:spacing w:after="360"/>
        <w:ind w:right="2544"/>
        <w:rPr>
          <w:rFonts w:asciiTheme="minorHAnsi" w:hAnsiTheme="minorHAnsi"/>
          <w:color w:val="000000" w:themeColor="text1"/>
        </w:rPr>
      </w:pPr>
      <w:r>
        <w:rPr>
          <w:noProof/>
        </w:rPr>
        <w:lastRenderedPageBreak/>
        <mc:AlternateContent>
          <mc:Choice Requires="wps">
            <w:drawing>
              <wp:anchor distT="0" distB="0" distL="114300" distR="114300" simplePos="0" relativeHeight="251658251"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1" style="position:absolute;margin-left:430.8pt;margin-top:-.2pt;width:482pt;height:90.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NIE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gawTLcbKA6ri2xkMbK&#10;GX7f4Es/MOfXzOIcYXfgbvBP+JEKupJCL1FSg/313n2wx/ZGLSUdzmVJ3c8ds4IS9U1j418X02kY&#10;5HiYzr5M8GDPNZtzjd61d4ANVOAWMjyKwd6rQZQW2ldcIcsQFVVMc4xdUu7tcLjzaV/gEuJiuYxm&#10;OLyG+Qf9bHgADzyHTn45vDJr+nb3OCmPMMwwm7/p+mQbPDUsdx5kE0fixGv/Ajj4sZX6JRU2y/k5&#10;Wp1W6eI3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BJGNIE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5C722B">
        <w:rPr>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5C722B">
        <w:rPr>
          <w:b/>
          <w:bCs/>
          <w:color w:val="520D5D" w:themeColor="accent1"/>
          <w:sz w:val="48"/>
          <w:szCs w:val="48"/>
        </w:rPr>
        <w:t>3CO0</w:t>
      </w:r>
      <w:r w:rsidR="00C42B6C">
        <w:rPr>
          <w:b/>
          <w:bCs/>
          <w:color w:val="520D5D" w:themeColor="accent1"/>
          <w:sz w:val="48"/>
          <w:szCs w:val="48"/>
        </w:rPr>
        <w:t>3</w:t>
      </w:r>
      <w:r w:rsidR="00C42B6C" w:rsidRPr="005C722B">
        <w:rPr>
          <w:b/>
          <w:bCs/>
          <w:color w:val="520D5D" w:themeColor="accent1"/>
          <w:sz w:val="48"/>
          <w:szCs w:val="48"/>
        </w:rPr>
        <w:br/>
      </w:r>
      <w:r w:rsidR="00C42B6C">
        <w:rPr>
          <w:b/>
          <w:bCs/>
          <w:color w:val="520D5D"/>
          <w:sz w:val="48"/>
          <w:szCs w:val="48"/>
        </w:rPr>
        <w:t>Core behaviours for people</w:t>
      </w:r>
      <w:r w:rsidR="00C42B6C">
        <w:rPr>
          <w:color w:val="520D5D"/>
          <w:sz w:val="48"/>
          <w:szCs w:val="48"/>
        </w:rPr>
        <w:br/>
      </w:r>
      <w:r w:rsidR="00C42B6C">
        <w:rPr>
          <w:b/>
          <w:bCs/>
          <w:color w:val="520D5D"/>
          <w:sz w:val="48"/>
          <w:szCs w:val="48"/>
        </w:rPr>
        <w:t>professionals</w:t>
      </w:r>
      <w:r w:rsidR="00C42B6C">
        <w:rPr>
          <w:b/>
          <w:bCs/>
          <w:color w:val="520D5D" w:themeColor="accent1"/>
          <w:sz w:val="48"/>
          <w:szCs w:val="48"/>
        </w:rPr>
        <w:br/>
      </w:r>
    </w:p>
    <w:p w14:paraId="0C930875" w14:textId="77777777" w:rsidR="00C42B6C" w:rsidRPr="00354AED" w:rsidRDefault="00C42B6C" w:rsidP="00C42B6C">
      <w:pPr>
        <w:pStyle w:val="Heading1"/>
        <w:rPr>
          <w:sz w:val="40"/>
          <w:szCs w:val="40"/>
          <w:lang w:eastAsia="en-GB"/>
        </w:rPr>
      </w:pPr>
      <w:r w:rsidRPr="00354AED">
        <w:rPr>
          <w:sz w:val="40"/>
          <w:szCs w:val="40"/>
          <w:lang w:eastAsia="en-GB"/>
        </w:rPr>
        <w:t>Assessment Criteria marking descriptors.</w:t>
      </w:r>
    </w:p>
    <w:p w14:paraId="7FB8344F" w14:textId="77777777" w:rsidR="00C42B6C" w:rsidRDefault="00C42B6C" w:rsidP="00C42B6C">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8BBC9A9" w14:textId="77777777" w:rsidR="00C42B6C" w:rsidRPr="00985F35" w:rsidRDefault="00C42B6C" w:rsidP="00C42B6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3734481D" w14:textId="77777777" w:rsidR="00C42B6C" w:rsidRPr="00985F35" w:rsidRDefault="00C42B6C" w:rsidP="00C42B6C">
      <w:pPr>
        <w:pStyle w:val="Nornal"/>
      </w:pPr>
      <w:r>
        <w:t xml:space="preserve">The grid below shows the range for each unit assessment result based on total number of marks awarded across all assessment criteria.  </w:t>
      </w:r>
    </w:p>
    <w:p w14:paraId="6BBF53B4" w14:textId="77777777" w:rsidR="00C42B6C" w:rsidRPr="00985F35" w:rsidRDefault="00C42B6C" w:rsidP="00C42B6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FB120F" w14:textId="77777777" w:rsidR="00C42B6C" w:rsidRDefault="00C42B6C" w:rsidP="00C42B6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BF0920E" w14:textId="77777777" w:rsidR="00C42B6C" w:rsidRPr="001E3FCC" w:rsidRDefault="00C42B6C" w:rsidP="00C42B6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471FFD4D" w14:textId="77777777" w:rsidR="00C42B6C" w:rsidRDefault="00C42B6C" w:rsidP="00C42B6C">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C42B6C" w:rsidRPr="00431C3E" w14:paraId="5B3AE53E" w14:textId="77777777" w:rsidTr="00AA58F3">
        <w:trPr>
          <w:trHeight w:val="50"/>
        </w:trPr>
        <w:tc>
          <w:tcPr>
            <w:tcW w:w="3005" w:type="dxa"/>
            <w:shd w:val="clear" w:color="auto" w:fill="DDCCE6"/>
            <w:vAlign w:val="center"/>
          </w:tcPr>
          <w:p w14:paraId="31454120"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48E02D69"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C42B6C" w:rsidRPr="00431C3E" w14:paraId="45FC0C3D" w14:textId="77777777" w:rsidTr="00AA58F3">
        <w:trPr>
          <w:trHeight w:val="454"/>
        </w:trPr>
        <w:tc>
          <w:tcPr>
            <w:tcW w:w="3005" w:type="dxa"/>
            <w:shd w:val="clear" w:color="auto" w:fill="B3D7DB"/>
            <w:vAlign w:val="center"/>
          </w:tcPr>
          <w:p w14:paraId="7D795C07" w14:textId="77777777" w:rsidR="00C42B6C" w:rsidRPr="00431C3E" w:rsidRDefault="00C42B6C" w:rsidP="00AA58F3">
            <w:pPr>
              <w:pStyle w:val="Nornal"/>
              <w:spacing w:after="60" w:line="276" w:lineRule="auto"/>
              <w:rPr>
                <w:b/>
                <w:bCs/>
                <w:sz w:val="24"/>
                <w:szCs w:val="24"/>
              </w:rPr>
            </w:pPr>
            <w:r w:rsidRPr="00431C3E">
              <w:rPr>
                <w:b/>
                <w:bCs/>
                <w:sz w:val="24"/>
                <w:szCs w:val="24"/>
              </w:rPr>
              <w:t xml:space="preserve">0 to </w:t>
            </w:r>
            <w:r>
              <w:rPr>
                <w:b/>
                <w:bCs/>
                <w:sz w:val="24"/>
                <w:szCs w:val="24"/>
              </w:rPr>
              <w:t>9</w:t>
            </w:r>
          </w:p>
        </w:tc>
        <w:tc>
          <w:tcPr>
            <w:tcW w:w="3005" w:type="dxa"/>
            <w:shd w:val="clear" w:color="auto" w:fill="B3D7DB"/>
            <w:vAlign w:val="center"/>
          </w:tcPr>
          <w:p w14:paraId="33CC76F3" w14:textId="77777777" w:rsidR="00C42B6C" w:rsidRPr="00431C3E" w:rsidRDefault="00C42B6C" w:rsidP="00AA58F3">
            <w:pPr>
              <w:pStyle w:val="Nornal"/>
              <w:spacing w:after="60" w:line="276" w:lineRule="auto"/>
              <w:rPr>
                <w:b/>
                <w:bCs/>
                <w:sz w:val="24"/>
                <w:szCs w:val="24"/>
              </w:rPr>
            </w:pPr>
            <w:r w:rsidRPr="00431C3E">
              <w:rPr>
                <w:b/>
                <w:bCs/>
                <w:sz w:val="24"/>
                <w:szCs w:val="24"/>
              </w:rPr>
              <w:t>Fail</w:t>
            </w:r>
          </w:p>
        </w:tc>
      </w:tr>
      <w:tr w:rsidR="00C42B6C" w:rsidRPr="00431C3E" w14:paraId="726FDB0D" w14:textId="77777777" w:rsidTr="00AA58F3">
        <w:trPr>
          <w:trHeight w:val="454"/>
        </w:trPr>
        <w:tc>
          <w:tcPr>
            <w:tcW w:w="3005" w:type="dxa"/>
            <w:shd w:val="clear" w:color="auto" w:fill="CEE6E8"/>
            <w:vAlign w:val="center"/>
          </w:tcPr>
          <w:p w14:paraId="716E5055" w14:textId="77777777" w:rsidR="00C42B6C" w:rsidRPr="00431C3E" w:rsidRDefault="00C42B6C" w:rsidP="00AA58F3">
            <w:pPr>
              <w:pStyle w:val="Nornal"/>
              <w:spacing w:after="60" w:line="276" w:lineRule="auto"/>
              <w:rPr>
                <w:b/>
                <w:bCs/>
                <w:sz w:val="24"/>
                <w:szCs w:val="24"/>
              </w:rPr>
            </w:pPr>
            <w:r>
              <w:rPr>
                <w:b/>
                <w:bCs/>
                <w:sz w:val="24"/>
                <w:szCs w:val="24"/>
              </w:rPr>
              <w:t>10 to 12</w:t>
            </w:r>
            <w:r w:rsidRPr="00431C3E">
              <w:rPr>
                <w:b/>
                <w:bCs/>
                <w:sz w:val="24"/>
                <w:szCs w:val="24"/>
              </w:rPr>
              <w:t xml:space="preserve"> </w:t>
            </w:r>
          </w:p>
        </w:tc>
        <w:tc>
          <w:tcPr>
            <w:tcW w:w="3005" w:type="dxa"/>
            <w:shd w:val="clear" w:color="auto" w:fill="CEE6E8"/>
            <w:vAlign w:val="center"/>
          </w:tcPr>
          <w:p w14:paraId="300CB45B" w14:textId="77777777" w:rsidR="00C42B6C" w:rsidRPr="00431C3E" w:rsidRDefault="00C42B6C" w:rsidP="00AA58F3">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C42B6C" w:rsidRPr="00431C3E" w14:paraId="1E61E047" w14:textId="77777777" w:rsidTr="00AA58F3">
        <w:trPr>
          <w:trHeight w:val="454"/>
        </w:trPr>
        <w:tc>
          <w:tcPr>
            <w:tcW w:w="3005" w:type="dxa"/>
            <w:shd w:val="clear" w:color="auto" w:fill="E3EFF1"/>
            <w:vAlign w:val="center"/>
          </w:tcPr>
          <w:p w14:paraId="48337350" w14:textId="77777777" w:rsidR="00C42B6C" w:rsidRPr="00431C3E" w:rsidRDefault="00C42B6C" w:rsidP="00AA58F3">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78DBABFC" w14:textId="77777777" w:rsidR="00C42B6C" w:rsidRPr="00431C3E" w:rsidRDefault="00C42B6C" w:rsidP="00AA58F3">
            <w:pPr>
              <w:pStyle w:val="Nornal"/>
              <w:spacing w:after="60" w:line="276" w:lineRule="auto"/>
              <w:rPr>
                <w:b/>
                <w:bCs/>
                <w:sz w:val="24"/>
                <w:szCs w:val="24"/>
              </w:rPr>
            </w:pPr>
            <w:r>
              <w:rPr>
                <w:b/>
                <w:bCs/>
                <w:sz w:val="24"/>
                <w:szCs w:val="24"/>
              </w:rPr>
              <w:t>Pass</w:t>
            </w:r>
          </w:p>
        </w:tc>
      </w:tr>
      <w:tr w:rsidR="00C42B6C" w:rsidRPr="00431C3E" w14:paraId="3B332671" w14:textId="77777777" w:rsidTr="00AA58F3">
        <w:trPr>
          <w:trHeight w:val="50"/>
        </w:trPr>
        <w:tc>
          <w:tcPr>
            <w:tcW w:w="3005" w:type="dxa"/>
            <w:shd w:val="clear" w:color="auto" w:fill="EFF6F7"/>
            <w:vAlign w:val="center"/>
          </w:tcPr>
          <w:p w14:paraId="2BE5D5D7" w14:textId="77777777" w:rsidR="00C42B6C" w:rsidRPr="00431C3E" w:rsidRDefault="00C42B6C" w:rsidP="00AA58F3">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2B496EFA" w14:textId="77777777" w:rsidR="00C42B6C" w:rsidRPr="00431C3E" w:rsidRDefault="00C42B6C" w:rsidP="00AA58F3">
            <w:pPr>
              <w:pStyle w:val="Nornal"/>
              <w:spacing w:after="60" w:line="276" w:lineRule="auto"/>
              <w:rPr>
                <w:b/>
                <w:bCs/>
                <w:sz w:val="24"/>
                <w:szCs w:val="24"/>
              </w:rPr>
            </w:pPr>
            <w:r>
              <w:rPr>
                <w:b/>
                <w:bCs/>
                <w:sz w:val="24"/>
                <w:szCs w:val="24"/>
              </w:rPr>
              <w:t>High Pass</w:t>
            </w:r>
          </w:p>
        </w:tc>
      </w:tr>
    </w:tbl>
    <w:p w14:paraId="34568AAD" w14:textId="77777777" w:rsidR="00C42B6C" w:rsidRDefault="00C42B6C" w:rsidP="00C42B6C">
      <w:pPr>
        <w:spacing w:line="240" w:lineRule="auto"/>
        <w:rPr>
          <w:b/>
          <w:bCs/>
          <w:color w:val="28062E" w:themeColor="accent1" w:themeShade="80"/>
          <w:sz w:val="36"/>
          <w:szCs w:val="36"/>
        </w:rPr>
      </w:pPr>
      <w:r>
        <w:rPr>
          <w:b/>
          <w:bCs/>
          <w:color w:val="28062E" w:themeColor="accent1" w:themeShade="80"/>
          <w:sz w:val="36"/>
          <w:szCs w:val="36"/>
        </w:rPr>
        <w:br w:type="page"/>
      </w:r>
    </w:p>
    <w:p w14:paraId="7712EF94" w14:textId="77777777" w:rsidR="00C42B6C" w:rsidRPr="005D3723" w:rsidRDefault="00C42B6C" w:rsidP="00C42B6C">
      <w:pPr>
        <w:spacing w:line="240" w:lineRule="auto"/>
        <w:rPr>
          <w:b/>
          <w:color w:val="28062E" w:themeColor="accent1" w:themeShade="80"/>
          <w:sz w:val="36"/>
          <w:szCs w:val="36"/>
        </w:rPr>
        <w:sectPr w:rsidR="00C42B6C" w:rsidRPr="005D3723" w:rsidSect="00430DC3">
          <w:headerReference w:type="default" r:id="rId22"/>
          <w:pgSz w:w="11900" w:h="16840"/>
          <w:pgMar w:top="1134" w:right="1134" w:bottom="1077" w:left="1134" w:header="720" w:footer="454" w:gutter="0"/>
          <w:cols w:space="720"/>
          <w:docGrid w:linePitch="360"/>
        </w:sectPr>
      </w:pPr>
    </w:p>
    <w:p w14:paraId="2C7DEDB7" w14:textId="77777777" w:rsidR="00C42B6C" w:rsidRPr="00CB3D48" w:rsidRDefault="00C42B6C" w:rsidP="00C42B6C">
      <w:pPr>
        <w:pStyle w:val="Heading1"/>
        <w:rPr>
          <w:sz w:val="40"/>
          <w:szCs w:val="40"/>
        </w:rPr>
      </w:pPr>
      <w:r w:rsidRPr="00CB3D48">
        <w:rPr>
          <w:sz w:val="40"/>
          <w:szCs w:val="40"/>
        </w:rPr>
        <w:lastRenderedPageBreak/>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42B6C" w:rsidRPr="00C371C6" w14:paraId="5FBD0B7B" w14:textId="77777777" w:rsidTr="00AA58F3">
        <w:trPr>
          <w:cantSplit/>
          <w:trHeight w:val="359"/>
          <w:tblHeader/>
        </w:trPr>
        <w:tc>
          <w:tcPr>
            <w:tcW w:w="966" w:type="dxa"/>
            <w:shd w:val="clear" w:color="auto" w:fill="B3D7DB"/>
          </w:tcPr>
          <w:p w14:paraId="76153D26"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27D7D96F"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EBD5044" w14:textId="77777777" w:rsidR="00C42B6C" w:rsidRPr="00B76DF2" w:rsidRDefault="00C42B6C" w:rsidP="00AA58F3">
            <w:pPr>
              <w:pStyle w:val="Nornal"/>
              <w:spacing w:after="60"/>
              <w:rPr>
                <w:b/>
                <w:bCs/>
                <w:sz w:val="32"/>
                <w:szCs w:val="32"/>
              </w:rPr>
            </w:pPr>
            <w:r w:rsidRPr="00742781">
              <w:rPr>
                <w:b/>
                <w:bCs/>
                <w:color w:val="004147" w:themeColor="accent2" w:themeShade="80"/>
                <w:sz w:val="32"/>
                <w:szCs w:val="32"/>
              </w:rPr>
              <w:t>Descriptor</w:t>
            </w:r>
          </w:p>
        </w:tc>
      </w:tr>
      <w:tr w:rsidR="00C42B6C" w:rsidRPr="00290767" w14:paraId="15C7B0C7" w14:textId="77777777" w:rsidTr="00AA58F3">
        <w:trPr>
          <w:cantSplit/>
          <w:trHeight w:val="515"/>
          <w:tblHeader/>
        </w:trPr>
        <w:tc>
          <w:tcPr>
            <w:tcW w:w="966" w:type="dxa"/>
            <w:shd w:val="clear" w:color="auto" w:fill="B3D7DB"/>
          </w:tcPr>
          <w:p w14:paraId="726E5229" w14:textId="77777777" w:rsidR="00C42B6C" w:rsidRPr="00290767" w:rsidRDefault="00C42B6C" w:rsidP="00AA58F3">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0D52DEFE"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3F415F8F" w14:textId="77777777" w:rsidR="00C42B6C" w:rsidRPr="00FD09E7" w:rsidRDefault="00C42B6C" w:rsidP="00AA58F3">
            <w:pPr>
              <w:spacing w:after="120"/>
            </w:pPr>
            <w:r>
              <w:t>I</w:t>
            </w:r>
            <w:r w:rsidRPr="00FD09E7">
              <w:t>nsufficient</w:t>
            </w:r>
            <w:r>
              <w:t xml:space="preserve"> demonstration of</w:t>
            </w:r>
            <w:r w:rsidRPr="00FD09E7">
              <w:t xml:space="preserve"> knowledge, understanding or skills (as appropriate) required to meet the AC.</w:t>
            </w:r>
          </w:p>
          <w:p w14:paraId="49FBCE03" w14:textId="77777777" w:rsidR="00C42B6C" w:rsidRPr="00FD09E7" w:rsidRDefault="00C42B6C" w:rsidP="00AA58F3">
            <w:pPr>
              <w:spacing w:after="120"/>
            </w:pPr>
            <w:r>
              <w:t>I</w:t>
            </w:r>
            <w:r w:rsidRPr="00FD09E7">
              <w:t>nsufficient examples included, where required, to support answers.</w:t>
            </w:r>
          </w:p>
          <w:p w14:paraId="5C1B137E" w14:textId="77777777" w:rsidR="00C42B6C" w:rsidRPr="00FD09E7" w:rsidRDefault="00C42B6C" w:rsidP="00AA58F3">
            <w:pPr>
              <w:spacing w:after="120"/>
            </w:pPr>
            <w:r w:rsidRPr="00FD09E7">
              <w:t>Presentation and structure of assignment is not appropriate and does not meet the</w:t>
            </w:r>
            <w:r>
              <w:t xml:space="preserve"> assessment brief.</w:t>
            </w:r>
          </w:p>
        </w:tc>
      </w:tr>
      <w:tr w:rsidR="00C42B6C" w:rsidRPr="00290767" w14:paraId="1C9481B3" w14:textId="77777777" w:rsidTr="00AA58F3">
        <w:trPr>
          <w:cantSplit/>
          <w:trHeight w:val="515"/>
          <w:tblHeader/>
        </w:trPr>
        <w:tc>
          <w:tcPr>
            <w:tcW w:w="966" w:type="dxa"/>
            <w:shd w:val="clear" w:color="auto" w:fill="CEE6E8"/>
          </w:tcPr>
          <w:p w14:paraId="28D57A4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20C0507B"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0CDC46FE" w14:textId="77777777" w:rsidR="00C42B6C" w:rsidRPr="00FD09E7" w:rsidRDefault="00C42B6C" w:rsidP="00AA58F3">
            <w:pPr>
              <w:spacing w:after="120"/>
            </w:pPr>
            <w:r w:rsidRPr="00FD09E7">
              <w:t xml:space="preserve">Demonstrates an acceptable level of knowledge, understanding or skills (as appropriate) required to meet the AC.  </w:t>
            </w:r>
          </w:p>
          <w:p w14:paraId="799C3C9C" w14:textId="77777777" w:rsidR="00C42B6C" w:rsidRPr="00FD09E7" w:rsidRDefault="00C42B6C" w:rsidP="00AA58F3">
            <w:pPr>
              <w:spacing w:after="120"/>
            </w:pPr>
            <w:r w:rsidRPr="00FD09E7">
              <w:t>Sufficient and acceptable examples included, where required, to support answers.</w:t>
            </w:r>
          </w:p>
          <w:p w14:paraId="79CE31AB" w14:textId="77777777" w:rsidR="00C42B6C" w:rsidRPr="00FD09E7" w:rsidRDefault="00C42B6C" w:rsidP="00AA58F3">
            <w:pPr>
              <w:spacing w:after="120"/>
            </w:pPr>
            <w:r w:rsidRPr="00FD09E7">
              <w:t>Required format adopted but some improvement required to the structure and presentation of the assignment.</w:t>
            </w:r>
          </w:p>
          <w:p w14:paraId="765456D8" w14:textId="77777777" w:rsidR="00C42B6C" w:rsidRPr="00FD09E7" w:rsidRDefault="00C42B6C" w:rsidP="00AA58F3">
            <w:pPr>
              <w:spacing w:after="120"/>
            </w:pPr>
            <w:r w:rsidRPr="00FD09E7">
              <w:t>Answers are acceptable but could be clearer in responding to the task and presented in a more coherent way.</w:t>
            </w:r>
          </w:p>
        </w:tc>
      </w:tr>
      <w:tr w:rsidR="00C42B6C" w:rsidRPr="00290767" w14:paraId="0E315C32" w14:textId="77777777" w:rsidTr="00AA58F3">
        <w:trPr>
          <w:cantSplit/>
          <w:trHeight w:val="515"/>
          <w:tblHeader/>
        </w:trPr>
        <w:tc>
          <w:tcPr>
            <w:tcW w:w="966" w:type="dxa"/>
            <w:shd w:val="clear" w:color="auto" w:fill="E3EFF1"/>
          </w:tcPr>
          <w:p w14:paraId="084072CB"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2B808327" w14:textId="77777777" w:rsidR="00C42B6C" w:rsidRPr="00880E81" w:rsidRDefault="00C42B6C" w:rsidP="00AA58F3">
            <w:pPr>
              <w:pStyle w:val="Nornal"/>
              <w:rPr>
                <w:b/>
                <w:bCs/>
                <w:color w:val="004147" w:themeColor="accent2" w:themeShade="80"/>
                <w:sz w:val="28"/>
                <w:szCs w:val="28"/>
              </w:rPr>
            </w:pPr>
            <w:r w:rsidRPr="00880E81">
              <w:rPr>
                <w:b/>
                <w:color w:val="004147" w:themeColor="accent2" w:themeShade="80"/>
                <w:sz w:val="28"/>
                <w:szCs w:val="28"/>
              </w:rPr>
              <w:t>Pass</w:t>
            </w:r>
          </w:p>
          <w:p w14:paraId="7C344BDA" w14:textId="77777777" w:rsidR="00C42B6C" w:rsidRPr="00880E81" w:rsidRDefault="00C42B6C" w:rsidP="00AA58F3">
            <w:pPr>
              <w:pStyle w:val="Nornal"/>
              <w:rPr>
                <w:b/>
                <w:color w:val="004147" w:themeColor="accent2" w:themeShade="80"/>
                <w:sz w:val="28"/>
                <w:szCs w:val="28"/>
              </w:rPr>
            </w:pPr>
          </w:p>
        </w:tc>
        <w:tc>
          <w:tcPr>
            <w:tcW w:w="7143" w:type="dxa"/>
            <w:tcBorders>
              <w:left w:val="single" w:sz="4" w:space="0" w:color="85BFC5"/>
            </w:tcBorders>
          </w:tcPr>
          <w:p w14:paraId="7D4EDE7B" w14:textId="77777777" w:rsidR="00C42B6C" w:rsidRPr="00FD09E7" w:rsidRDefault="00C42B6C" w:rsidP="00AA58F3">
            <w:pPr>
              <w:spacing w:after="120"/>
            </w:pPr>
            <w:r w:rsidRPr="00FD09E7">
              <w:t>Demonstrates good knowledge, understanding or skills (as appropriate) required to meet the AC.</w:t>
            </w:r>
          </w:p>
          <w:p w14:paraId="55BA114A" w14:textId="77777777" w:rsidR="00C42B6C" w:rsidRPr="00FD09E7" w:rsidRDefault="00C42B6C" w:rsidP="00AA58F3">
            <w:pPr>
              <w:spacing w:after="120"/>
            </w:pPr>
            <w:r w:rsidRPr="00FD09E7">
              <w:t xml:space="preserve">Includes </w:t>
            </w:r>
            <w:r>
              <w:t>confident use of</w:t>
            </w:r>
            <w:r w:rsidRPr="00FD09E7">
              <w:t xml:space="preserve"> examples, where required, to support each answer.</w:t>
            </w:r>
          </w:p>
          <w:p w14:paraId="5E36206B" w14:textId="77777777" w:rsidR="00C42B6C" w:rsidRPr="00FD09E7" w:rsidRDefault="00C42B6C" w:rsidP="00AA58F3">
            <w:pPr>
              <w:spacing w:after="120"/>
            </w:pPr>
            <w:r w:rsidRPr="00FD09E7">
              <w:t>Presentation and structure of assignment is appropriate for the assessment brief.</w:t>
            </w:r>
          </w:p>
          <w:p w14:paraId="5D868F39" w14:textId="77777777" w:rsidR="00C42B6C" w:rsidRPr="00FD09E7" w:rsidRDefault="00C42B6C" w:rsidP="00AA58F3">
            <w:pPr>
              <w:spacing w:after="120"/>
            </w:pPr>
            <w:r w:rsidRPr="00FD09E7">
              <w:t>Answers are clear and well expressed.</w:t>
            </w:r>
          </w:p>
        </w:tc>
      </w:tr>
      <w:tr w:rsidR="00C42B6C" w:rsidRPr="00290767" w14:paraId="6DE1C171" w14:textId="77777777" w:rsidTr="00AA58F3">
        <w:trPr>
          <w:cantSplit/>
          <w:trHeight w:val="1496"/>
          <w:tblHeader/>
        </w:trPr>
        <w:tc>
          <w:tcPr>
            <w:tcW w:w="966" w:type="dxa"/>
            <w:shd w:val="clear" w:color="auto" w:fill="EFF6F7"/>
          </w:tcPr>
          <w:p w14:paraId="16AA9F8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2AB64B05"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E68BDE8" w14:textId="77777777" w:rsidR="00C42B6C" w:rsidRPr="00901E7E" w:rsidRDefault="00C42B6C" w:rsidP="00AA58F3">
            <w:pPr>
              <w:spacing w:after="120"/>
            </w:pPr>
            <w:r w:rsidRPr="00901E7E">
              <w:t>Demonstrates a wide range and confident level of knowledge, understanding or skill (as appropriate).</w:t>
            </w:r>
          </w:p>
          <w:p w14:paraId="034A44E0" w14:textId="77777777" w:rsidR="00C42B6C" w:rsidRPr="00901E7E" w:rsidRDefault="00C42B6C" w:rsidP="00AA58F3">
            <w:pPr>
              <w:spacing w:after="120"/>
            </w:pPr>
            <w:r w:rsidRPr="00901E7E">
              <w:t>Includes strong examples that illustrate the point being made, that link and support the answer well.</w:t>
            </w:r>
          </w:p>
          <w:p w14:paraId="534105D0" w14:textId="77777777" w:rsidR="00C42B6C" w:rsidRPr="00901E7E" w:rsidRDefault="00C42B6C" w:rsidP="00AA58F3">
            <w:pPr>
              <w:spacing w:after="120"/>
            </w:pPr>
            <w:r w:rsidRPr="00901E7E">
              <w:t>Answers are applied to the case organisation or an alternative organisation.</w:t>
            </w:r>
          </w:p>
          <w:p w14:paraId="0088DE80" w14:textId="77777777" w:rsidR="00C42B6C" w:rsidRPr="00901E7E" w:rsidRDefault="00C42B6C" w:rsidP="00AA58F3">
            <w:pPr>
              <w:spacing w:after="120"/>
            </w:pPr>
            <w:r w:rsidRPr="00901E7E">
              <w:t>Answers are clear, concise and well argued, directly respond to what has been asked.</w:t>
            </w:r>
          </w:p>
          <w:p w14:paraId="1DCC8821" w14:textId="77777777" w:rsidR="00C42B6C" w:rsidRPr="00901E7E" w:rsidRDefault="00C42B6C" w:rsidP="00AA58F3">
            <w:pPr>
              <w:spacing w:after="120"/>
            </w:pPr>
            <w:r w:rsidRPr="00901E7E">
              <w:t>The presentation of the assignment is well structured, coherent and focusses on the need of the questions.</w:t>
            </w:r>
          </w:p>
          <w:p w14:paraId="4A8F133C" w14:textId="77777777" w:rsidR="00C42B6C" w:rsidRPr="00FD09E7" w:rsidRDefault="00C42B6C" w:rsidP="00AA58F3">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8C71014" w14:textId="77777777" w:rsidR="00C42B6C" w:rsidRDefault="00C42B6C" w:rsidP="00C42B6C"/>
    <w:p w14:paraId="57C084D7" w14:textId="77777777" w:rsidR="00C42B6C" w:rsidRDefault="00C42B6C" w:rsidP="00C42B6C">
      <w:r>
        <w:br w:type="page"/>
      </w:r>
    </w:p>
    <w:p w14:paraId="0FB50114" w14:textId="77777777" w:rsidR="00C42B6C" w:rsidRPr="00CB3D48" w:rsidRDefault="00C42B6C" w:rsidP="00C42B6C">
      <w:pPr>
        <w:pStyle w:val="Heading1"/>
        <w:rPr>
          <w:sz w:val="40"/>
          <w:szCs w:val="40"/>
          <w:lang w:eastAsia="en-GB"/>
        </w:rPr>
      </w:pPr>
      <w:r w:rsidRPr="00CB3D48">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C42B6C" w:rsidRPr="000E6777" w14:paraId="79710C25" w14:textId="77777777" w:rsidTr="00AA58F3">
        <w:tc>
          <w:tcPr>
            <w:tcW w:w="9016" w:type="dxa"/>
            <w:gridSpan w:val="2"/>
            <w:shd w:val="clear" w:color="auto" w:fill="DDCCE6"/>
          </w:tcPr>
          <w:p w14:paraId="2DF70EFE" w14:textId="77777777" w:rsidR="00C42B6C" w:rsidRDefault="00C42B6C" w:rsidP="00AA58F3">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A06FEFC" w14:textId="77777777" w:rsidR="00C42B6C" w:rsidRPr="008C03A6" w:rsidRDefault="00C42B6C" w:rsidP="00AA58F3">
            <w:pPr>
              <w:rPr>
                <w:rFonts w:eastAsia="Arial" w:cs="Arial"/>
                <w:b/>
                <w:bCs/>
                <w:color w:val="520D5D"/>
              </w:rPr>
            </w:pPr>
          </w:p>
        </w:tc>
      </w:tr>
      <w:tr w:rsidR="00C42B6C" w:rsidRPr="000E6777" w14:paraId="6613BC99" w14:textId="77777777" w:rsidTr="00AA58F3">
        <w:tc>
          <w:tcPr>
            <w:tcW w:w="3397" w:type="dxa"/>
            <w:shd w:val="clear" w:color="auto" w:fill="DDCCE6"/>
          </w:tcPr>
          <w:p w14:paraId="00EBD85D" w14:textId="77777777" w:rsidR="00C42B6C" w:rsidRPr="00437702" w:rsidRDefault="00C42B6C" w:rsidP="00AA58F3">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2D81111" w14:textId="0F0427AC" w:rsidR="00C42B6C" w:rsidRPr="005C1BD3" w:rsidRDefault="00497C2B" w:rsidP="00AA58F3">
            <w:pPr>
              <w:rPr>
                <w:rFonts w:eastAsia="Arial" w:cs="Arial"/>
                <w:i/>
                <w:iCs/>
                <w:color w:val="520D5D"/>
              </w:rPr>
            </w:pPr>
            <w:r>
              <w:rPr>
                <w:rFonts w:eastAsia="Arial" w:cs="Arial"/>
                <w:i/>
                <w:iCs/>
                <w:color w:val="520D5D"/>
              </w:rPr>
              <w:t>669</w:t>
            </w:r>
          </w:p>
        </w:tc>
      </w:tr>
      <w:tr w:rsidR="00C42B6C" w:rsidRPr="000E6777" w14:paraId="7883CE5F" w14:textId="77777777" w:rsidTr="00AA58F3">
        <w:tc>
          <w:tcPr>
            <w:tcW w:w="3397" w:type="dxa"/>
            <w:shd w:val="clear" w:color="auto" w:fill="DDCCE6"/>
          </w:tcPr>
          <w:p w14:paraId="1E3735E4" w14:textId="77777777" w:rsidR="00C42B6C" w:rsidRPr="00437702" w:rsidRDefault="00C42B6C" w:rsidP="00AA58F3">
            <w:pPr>
              <w:rPr>
                <w:rFonts w:eastAsia="Arial" w:cs="Arial"/>
                <w:b/>
                <w:bCs/>
                <w:color w:val="520D5D"/>
              </w:rPr>
            </w:pPr>
            <w:r w:rsidRPr="00437702">
              <w:rPr>
                <w:rFonts w:eastAsia="Arial" w:cs="Arial"/>
                <w:b/>
                <w:bCs/>
                <w:color w:val="520D5D"/>
              </w:rPr>
              <w:t>Centre name</w:t>
            </w:r>
          </w:p>
        </w:tc>
        <w:tc>
          <w:tcPr>
            <w:tcW w:w="5619" w:type="dxa"/>
            <w:shd w:val="clear" w:color="auto" w:fill="auto"/>
          </w:tcPr>
          <w:p w14:paraId="471B2C6B" w14:textId="5672CA96" w:rsidR="00C42B6C" w:rsidRPr="00551D4C" w:rsidRDefault="00497C2B" w:rsidP="00AA58F3">
            <w:pPr>
              <w:rPr>
                <w:rFonts w:eastAsia="Arial" w:cs="Arial"/>
                <w:color w:val="520D5D"/>
              </w:rPr>
            </w:pPr>
            <w:r>
              <w:rPr>
                <w:rFonts w:eastAsia="Arial" w:cs="Arial"/>
                <w:color w:val="520D5D"/>
              </w:rPr>
              <w:t>UWTSD</w:t>
            </w:r>
          </w:p>
        </w:tc>
      </w:tr>
      <w:tr w:rsidR="00C42B6C" w:rsidRPr="000E6777" w14:paraId="7FC47906" w14:textId="77777777" w:rsidTr="00AA58F3">
        <w:tc>
          <w:tcPr>
            <w:tcW w:w="3397" w:type="dxa"/>
            <w:shd w:val="clear" w:color="auto" w:fill="DDCCE6"/>
          </w:tcPr>
          <w:p w14:paraId="739119FB" w14:textId="77777777" w:rsidR="00C42B6C" w:rsidRPr="00437702" w:rsidRDefault="00C42B6C" w:rsidP="00AA58F3">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09E9B9C" w14:textId="77777777" w:rsidR="00C42B6C" w:rsidRPr="00551D4C" w:rsidRDefault="00C42B6C" w:rsidP="00AA58F3">
            <w:pPr>
              <w:rPr>
                <w:rFonts w:eastAsia="Arial" w:cs="Arial"/>
                <w:color w:val="520D5D"/>
              </w:rPr>
            </w:pPr>
            <w:r w:rsidRPr="005C1BD3">
              <w:rPr>
                <w:rFonts w:eastAsia="Arial" w:cs="Arial"/>
                <w:i/>
                <w:iCs/>
                <w:color w:val="520D5D"/>
                <w:highlight w:val="lightGray"/>
              </w:rPr>
              <w:t xml:space="preserve">Please enter </w:t>
            </w:r>
            <w:r>
              <w:rPr>
                <w:rFonts w:eastAsia="Arial" w:cs="Arial"/>
                <w:i/>
                <w:iCs/>
                <w:color w:val="520D5D"/>
                <w:highlight w:val="lightGray"/>
              </w:rPr>
              <w:t>the</w:t>
            </w:r>
            <w:r w:rsidRPr="005C1BD3">
              <w:rPr>
                <w:rFonts w:eastAsia="Arial" w:cs="Arial"/>
                <w:i/>
                <w:iCs/>
                <w:color w:val="520D5D"/>
                <w:highlight w:val="lightGray"/>
              </w:rPr>
              <w:t xml:space="preserve"> </w:t>
            </w:r>
            <w:r>
              <w:rPr>
                <w:rFonts w:eastAsia="Arial" w:cs="Arial"/>
                <w:i/>
                <w:iCs/>
                <w:color w:val="520D5D"/>
                <w:highlight w:val="lightGray"/>
              </w:rPr>
              <w:t>learner</w:t>
            </w:r>
            <w:r w:rsidRPr="005C1BD3">
              <w:rPr>
                <w:rFonts w:eastAsia="Arial" w:cs="Arial"/>
                <w:i/>
                <w:iCs/>
                <w:color w:val="520D5D"/>
                <w:highlight w:val="lightGray"/>
              </w:rPr>
              <w:t xml:space="preserve"> number her</w:t>
            </w:r>
            <w:r w:rsidRPr="00201271">
              <w:rPr>
                <w:rFonts w:eastAsia="Arial" w:cs="Arial"/>
                <w:i/>
                <w:iCs/>
                <w:color w:val="520D5D"/>
                <w:highlight w:val="lightGray"/>
              </w:rPr>
              <w:t>e. Must be 1</w:t>
            </w:r>
            <w:r w:rsidRPr="00201271">
              <w:rPr>
                <w:rFonts w:eastAsia="Arial" w:cs="Arial"/>
                <w:i/>
                <w:iCs/>
                <w:color w:val="520D5D"/>
                <w:highlight w:val="lightGray"/>
                <w:vertAlign w:val="superscript"/>
              </w:rPr>
              <w:t>st</w:t>
            </w:r>
            <w:r w:rsidRPr="00201271">
              <w:rPr>
                <w:rFonts w:eastAsia="Arial" w:cs="Arial"/>
                <w:i/>
                <w:iCs/>
                <w:color w:val="520D5D"/>
                <w:highlight w:val="lightGray"/>
              </w:rPr>
              <w:t xml:space="preserve"> 7 digits of CIPD membership number</w:t>
            </w:r>
          </w:p>
        </w:tc>
      </w:tr>
      <w:tr w:rsidR="00C42B6C" w:rsidRPr="000E6777" w14:paraId="05DC164C" w14:textId="77777777" w:rsidTr="00AA58F3">
        <w:tc>
          <w:tcPr>
            <w:tcW w:w="3397" w:type="dxa"/>
            <w:shd w:val="clear" w:color="auto" w:fill="DDCCE6"/>
          </w:tcPr>
          <w:p w14:paraId="2F63D4B7" w14:textId="77777777" w:rsidR="00C42B6C" w:rsidRPr="00437702" w:rsidRDefault="00C42B6C" w:rsidP="00AA58F3">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3E43BEF"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Please enter learner surname here</w:t>
            </w:r>
          </w:p>
        </w:tc>
      </w:tr>
      <w:tr w:rsidR="00C42B6C" w:rsidRPr="000E6777" w14:paraId="723A72CB" w14:textId="77777777" w:rsidTr="00AA58F3">
        <w:tc>
          <w:tcPr>
            <w:tcW w:w="3397" w:type="dxa"/>
            <w:shd w:val="clear" w:color="auto" w:fill="DDCCE6"/>
          </w:tcPr>
          <w:p w14:paraId="6750063F" w14:textId="77777777" w:rsidR="00C42B6C" w:rsidRPr="00437702" w:rsidRDefault="00C42B6C" w:rsidP="00AA58F3">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040C9846" w14:textId="77777777" w:rsidR="00C42B6C" w:rsidRPr="00201271" w:rsidRDefault="00C42B6C" w:rsidP="00AA58F3">
            <w:pPr>
              <w:rPr>
                <w:rFonts w:eastAsia="Arial" w:cs="Arial"/>
                <w:i/>
                <w:iCs/>
                <w:color w:val="520D5D"/>
              </w:rPr>
            </w:pPr>
            <w:r w:rsidRPr="00201271">
              <w:rPr>
                <w:rFonts w:eastAsia="Arial" w:cs="Arial"/>
                <w:i/>
                <w:iCs/>
                <w:color w:val="520D5D"/>
                <w:highlight w:val="lightGray"/>
              </w:rPr>
              <w:t xml:space="preserve">Please enter learner other names here e.g., first name and middle </w:t>
            </w:r>
            <w:r w:rsidRPr="00D36182">
              <w:rPr>
                <w:rFonts w:eastAsia="Arial" w:cs="Arial"/>
                <w:i/>
                <w:iCs/>
                <w:color w:val="520D5D"/>
                <w:highlight w:val="lightGray"/>
              </w:rPr>
              <w:t>name(s)</w:t>
            </w:r>
          </w:p>
        </w:tc>
      </w:tr>
    </w:tbl>
    <w:p w14:paraId="4752CCE2" w14:textId="77777777" w:rsidR="00C42B6C" w:rsidRDefault="00C42B6C" w:rsidP="00C42B6C">
      <w:pPr>
        <w:spacing w:line="240" w:lineRule="auto"/>
        <w:rPr>
          <w:rFonts w:eastAsia="Times New Roman" w:cs="Arial"/>
          <w:szCs w:val="22"/>
          <w:lang w:eastAsia="en-GB"/>
        </w:rPr>
      </w:pPr>
    </w:p>
    <w:p w14:paraId="4E8ACCBF"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0E6777" w14:paraId="137C93D8" w14:textId="77777777" w:rsidTr="649248EC">
        <w:tc>
          <w:tcPr>
            <w:tcW w:w="9016" w:type="dxa"/>
            <w:gridSpan w:val="3"/>
            <w:shd w:val="clear" w:color="auto" w:fill="DDCCE6"/>
          </w:tcPr>
          <w:p w14:paraId="3DDDA2A3" w14:textId="77777777" w:rsidR="00C42B6C" w:rsidRDefault="00C42B6C" w:rsidP="00AA58F3">
            <w:pPr>
              <w:rPr>
                <w:rFonts w:eastAsia="Arial" w:cs="Arial"/>
                <w:b/>
                <w:bCs/>
                <w:color w:val="520D5D"/>
              </w:rPr>
            </w:pPr>
            <w:r>
              <w:rPr>
                <w:rFonts w:eastAsia="Arial" w:cs="Arial"/>
                <w:b/>
                <w:bCs/>
                <w:color w:val="520D5D"/>
              </w:rPr>
              <w:t>TASK 1</w:t>
            </w:r>
          </w:p>
          <w:p w14:paraId="7AB52C97" w14:textId="77777777" w:rsidR="00C42B6C" w:rsidRPr="00CD14AC" w:rsidRDefault="00C42B6C" w:rsidP="00AA58F3">
            <w:pPr>
              <w:rPr>
                <w:rFonts w:eastAsia="Arial" w:cs="Arial"/>
                <w:b/>
                <w:bCs/>
                <w:color w:val="520D5D"/>
              </w:rPr>
            </w:pPr>
          </w:p>
        </w:tc>
      </w:tr>
      <w:tr w:rsidR="00C42B6C" w:rsidRPr="000E6777" w14:paraId="31203A66" w14:textId="77777777" w:rsidTr="649248EC">
        <w:tc>
          <w:tcPr>
            <w:tcW w:w="1185" w:type="dxa"/>
            <w:shd w:val="clear" w:color="auto" w:fill="DDCCE6"/>
          </w:tcPr>
          <w:p w14:paraId="2D408A08" w14:textId="77777777" w:rsidR="00C42B6C" w:rsidRPr="00CD14AC" w:rsidRDefault="00C42B6C" w:rsidP="00AA58F3">
            <w:pPr>
              <w:rPr>
                <w:rFonts w:eastAsia="Arial" w:cs="Arial"/>
                <w:b/>
                <w:bCs/>
                <w:color w:val="520D5D"/>
              </w:rPr>
            </w:pPr>
            <w:r w:rsidRPr="00CD14AC">
              <w:rPr>
                <w:rFonts w:eastAsia="Arial" w:cs="Arial"/>
                <w:b/>
                <w:bCs/>
                <w:color w:val="520D5D"/>
              </w:rPr>
              <w:t>AC Number</w:t>
            </w:r>
          </w:p>
        </w:tc>
        <w:tc>
          <w:tcPr>
            <w:tcW w:w="6687" w:type="dxa"/>
            <w:shd w:val="clear" w:color="auto" w:fill="DDCCE6"/>
          </w:tcPr>
          <w:p w14:paraId="1FFC101A" w14:textId="77777777" w:rsidR="00C42B6C" w:rsidRPr="00CD14AC" w:rsidRDefault="00C42B6C" w:rsidP="00AA58F3">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4027BF4" w14:textId="77777777" w:rsidR="00C42B6C" w:rsidRPr="00CD14AC" w:rsidRDefault="00C42B6C" w:rsidP="00AA58F3">
            <w:pPr>
              <w:rPr>
                <w:rFonts w:eastAsia="Arial" w:cs="Arial"/>
                <w:b/>
                <w:bCs/>
                <w:color w:val="520D5D"/>
              </w:rPr>
            </w:pPr>
            <w:r w:rsidRPr="00CD14AC">
              <w:rPr>
                <w:rFonts w:eastAsia="Arial" w:cs="Arial"/>
                <w:b/>
                <w:bCs/>
                <w:color w:val="520D5D"/>
              </w:rPr>
              <w:t xml:space="preserve">Mark </w:t>
            </w:r>
          </w:p>
          <w:p w14:paraId="0E5A1690" w14:textId="77777777" w:rsidR="00C42B6C" w:rsidRPr="00CD14AC" w:rsidRDefault="00C42B6C" w:rsidP="00AA58F3">
            <w:pPr>
              <w:rPr>
                <w:rFonts w:eastAsia="Arial" w:cs="Arial"/>
                <w:b/>
                <w:bCs/>
                <w:color w:val="520D5D"/>
              </w:rPr>
            </w:pPr>
            <w:r w:rsidRPr="00CD14AC">
              <w:rPr>
                <w:rFonts w:eastAsia="Arial" w:cs="Arial"/>
                <w:b/>
                <w:bCs/>
                <w:color w:val="520D5D"/>
              </w:rPr>
              <w:t>1-4</w:t>
            </w:r>
          </w:p>
        </w:tc>
      </w:tr>
      <w:tr w:rsidR="00C42B6C" w:rsidRPr="000E6777" w14:paraId="5681AE86" w14:textId="77777777" w:rsidTr="649248EC">
        <w:tc>
          <w:tcPr>
            <w:tcW w:w="1185" w:type="dxa"/>
            <w:vMerge w:val="restart"/>
            <w:shd w:val="clear" w:color="auto" w:fill="DDCCE6"/>
          </w:tcPr>
          <w:p w14:paraId="3C6D3BB6" w14:textId="77777777" w:rsidR="00C42B6C" w:rsidRPr="00A86B47" w:rsidRDefault="00C42B6C" w:rsidP="00AA58F3">
            <w:pPr>
              <w:rPr>
                <w:rFonts w:eastAsia="Arial" w:cs="Arial"/>
                <w:b/>
                <w:bCs/>
                <w:color w:val="520D5D"/>
              </w:rPr>
            </w:pPr>
            <w:r w:rsidRPr="00A86B47">
              <w:rPr>
                <w:rFonts w:eastAsia="Arial" w:cs="Arial"/>
                <w:color w:val="520D5D"/>
              </w:rPr>
              <w:t>1.1</w:t>
            </w:r>
          </w:p>
        </w:tc>
        <w:tc>
          <w:tcPr>
            <w:tcW w:w="6687" w:type="dxa"/>
            <w:shd w:val="clear" w:color="auto" w:fill="DDCCE6"/>
          </w:tcPr>
          <w:p w14:paraId="45989B18" w14:textId="77777777" w:rsidR="00C42B6C" w:rsidRPr="00A86B47" w:rsidRDefault="00C42B6C" w:rsidP="00AA58F3">
            <w:pPr>
              <w:rPr>
                <w:rFonts w:eastAsia="Arial" w:cs="Arial"/>
                <w:b/>
                <w:bCs/>
                <w:color w:val="520D5D"/>
              </w:rPr>
            </w:pPr>
            <w:r w:rsidRPr="002315F0">
              <w:rPr>
                <w:rFonts w:eastAsia="Arial" w:cs="Arial"/>
                <w:color w:val="520D5D"/>
              </w:rPr>
              <w:t xml:space="preserve">Explain ethical principles and professional values </w:t>
            </w:r>
            <w:r>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0A82C9BB" w14:textId="77777777" w:rsidR="00C42B6C" w:rsidRPr="00A86B47" w:rsidRDefault="00C42B6C" w:rsidP="00AA58F3">
            <w:pPr>
              <w:rPr>
                <w:rFonts w:eastAsia="Arial" w:cs="Arial"/>
                <w:b/>
                <w:bCs/>
                <w:color w:val="520D5D"/>
              </w:rPr>
            </w:pPr>
          </w:p>
        </w:tc>
      </w:tr>
      <w:tr w:rsidR="00C42B6C" w:rsidRPr="000E6777" w14:paraId="5AFCF00B" w14:textId="77777777" w:rsidTr="649248EC">
        <w:trPr>
          <w:trHeight w:val="213"/>
        </w:trPr>
        <w:tc>
          <w:tcPr>
            <w:tcW w:w="1185" w:type="dxa"/>
            <w:vMerge/>
          </w:tcPr>
          <w:p w14:paraId="48112F3C" w14:textId="77777777" w:rsidR="00C42B6C" w:rsidRPr="00A86B47" w:rsidRDefault="00C42B6C" w:rsidP="00AA58F3">
            <w:pPr>
              <w:rPr>
                <w:rFonts w:eastAsia="Arial" w:cs="Arial"/>
                <w:color w:val="520D5D"/>
              </w:rPr>
            </w:pPr>
          </w:p>
        </w:tc>
        <w:tc>
          <w:tcPr>
            <w:tcW w:w="6687" w:type="dxa"/>
          </w:tcPr>
          <w:p w14:paraId="564DE17E"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w:t>
            </w:r>
          </w:p>
          <w:p w14:paraId="04D090AB" w14:textId="77777777" w:rsidR="00C42B6C" w:rsidRPr="00A86B47" w:rsidRDefault="00C42B6C" w:rsidP="00AA58F3">
            <w:pPr>
              <w:rPr>
                <w:rFonts w:eastAsia="Arial" w:cs="Arial"/>
                <w:color w:val="520D5D"/>
              </w:rPr>
            </w:pPr>
          </w:p>
        </w:tc>
        <w:tc>
          <w:tcPr>
            <w:tcW w:w="1144" w:type="dxa"/>
          </w:tcPr>
          <w:p w14:paraId="504AA73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Enter mark here</w:t>
            </w:r>
          </w:p>
        </w:tc>
      </w:tr>
      <w:tr w:rsidR="00C42B6C" w:rsidRPr="000E6777" w14:paraId="266A599A" w14:textId="77777777" w:rsidTr="649248EC">
        <w:trPr>
          <w:trHeight w:val="213"/>
        </w:trPr>
        <w:tc>
          <w:tcPr>
            <w:tcW w:w="1185" w:type="dxa"/>
            <w:vMerge/>
          </w:tcPr>
          <w:p w14:paraId="3491CFC1" w14:textId="77777777" w:rsidR="00C42B6C" w:rsidRPr="00A86B47" w:rsidRDefault="00C42B6C" w:rsidP="00AA58F3">
            <w:pPr>
              <w:rPr>
                <w:rFonts w:eastAsia="Arial" w:cs="Arial"/>
                <w:color w:val="520D5D"/>
              </w:rPr>
            </w:pPr>
          </w:p>
        </w:tc>
        <w:tc>
          <w:tcPr>
            <w:tcW w:w="6687" w:type="dxa"/>
          </w:tcPr>
          <w:p w14:paraId="58DBFF52"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0ADECF53" w14:textId="77777777" w:rsidR="00C42B6C" w:rsidRPr="00A86B47" w:rsidRDefault="00C42B6C" w:rsidP="00AA58F3">
            <w:pPr>
              <w:rPr>
                <w:rFonts w:eastAsia="Arial" w:cs="Arial"/>
                <w:color w:val="520D5D"/>
              </w:rPr>
            </w:pPr>
          </w:p>
        </w:tc>
        <w:tc>
          <w:tcPr>
            <w:tcW w:w="1144" w:type="dxa"/>
          </w:tcPr>
          <w:p w14:paraId="20C45129"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0E6777" w14:paraId="1A1C82B2" w14:textId="77777777" w:rsidTr="649248EC">
        <w:trPr>
          <w:trHeight w:val="213"/>
        </w:trPr>
        <w:tc>
          <w:tcPr>
            <w:tcW w:w="1185" w:type="dxa"/>
            <w:vMerge/>
          </w:tcPr>
          <w:p w14:paraId="58FC3C44" w14:textId="77777777" w:rsidR="00C42B6C" w:rsidRPr="00A86B47" w:rsidRDefault="00C42B6C" w:rsidP="00AA58F3">
            <w:pPr>
              <w:rPr>
                <w:rFonts w:eastAsia="Arial" w:cs="Arial"/>
                <w:color w:val="520D5D"/>
              </w:rPr>
            </w:pPr>
          </w:p>
        </w:tc>
        <w:tc>
          <w:tcPr>
            <w:tcW w:w="6687" w:type="dxa"/>
          </w:tcPr>
          <w:p w14:paraId="5FA0D5F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83C6534" w14:textId="77777777" w:rsidR="00C42B6C" w:rsidRPr="00A86B47" w:rsidRDefault="00C42B6C" w:rsidP="00AA58F3">
            <w:pPr>
              <w:rPr>
                <w:rFonts w:eastAsia="Arial" w:cs="Arial"/>
                <w:color w:val="520D5D"/>
              </w:rPr>
            </w:pPr>
          </w:p>
        </w:tc>
        <w:tc>
          <w:tcPr>
            <w:tcW w:w="1144" w:type="dxa"/>
          </w:tcPr>
          <w:p w14:paraId="00034FE4"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954BBB" w14:paraId="7E1A052F" w14:textId="77777777" w:rsidTr="649248EC">
        <w:tc>
          <w:tcPr>
            <w:tcW w:w="1185" w:type="dxa"/>
            <w:vMerge w:val="restart"/>
            <w:shd w:val="clear" w:color="auto" w:fill="DDCCE6"/>
          </w:tcPr>
          <w:p w14:paraId="52CEA83A" w14:textId="77777777" w:rsidR="00C42B6C" w:rsidRPr="00954BBB" w:rsidRDefault="00C42B6C" w:rsidP="00AA58F3">
            <w:pPr>
              <w:rPr>
                <w:rFonts w:eastAsia="Arial" w:cs="Arial"/>
                <w:b/>
                <w:bCs/>
                <w:color w:val="520D5D"/>
              </w:rPr>
            </w:pPr>
            <w:r w:rsidRPr="00954BBB">
              <w:rPr>
                <w:rFonts w:eastAsia="Arial" w:cs="Arial"/>
                <w:color w:val="520D5D"/>
              </w:rPr>
              <w:t>1.2</w:t>
            </w:r>
          </w:p>
        </w:tc>
        <w:tc>
          <w:tcPr>
            <w:tcW w:w="6687" w:type="dxa"/>
            <w:shd w:val="clear" w:color="auto" w:fill="DDCCE6"/>
          </w:tcPr>
          <w:p w14:paraId="5D189E42" w14:textId="77777777" w:rsidR="00C42B6C" w:rsidRPr="00954BBB" w:rsidRDefault="00C42B6C" w:rsidP="00AA58F3">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147C42C4" w14:textId="77777777" w:rsidR="00C42B6C" w:rsidRPr="00954BBB" w:rsidRDefault="00C42B6C" w:rsidP="00AA58F3">
            <w:pPr>
              <w:rPr>
                <w:rFonts w:eastAsia="Arial" w:cs="Arial"/>
                <w:b/>
                <w:bCs/>
                <w:color w:val="520D5D"/>
              </w:rPr>
            </w:pPr>
          </w:p>
        </w:tc>
      </w:tr>
      <w:tr w:rsidR="00C42B6C" w:rsidRPr="00954BBB" w14:paraId="5E3B2466" w14:textId="77777777" w:rsidTr="649248EC">
        <w:trPr>
          <w:trHeight w:val="213"/>
        </w:trPr>
        <w:tc>
          <w:tcPr>
            <w:tcW w:w="1185" w:type="dxa"/>
            <w:vMerge/>
          </w:tcPr>
          <w:p w14:paraId="4745CDD1" w14:textId="77777777" w:rsidR="00C42B6C" w:rsidRPr="00954BBB" w:rsidRDefault="00C42B6C" w:rsidP="00AA58F3">
            <w:pPr>
              <w:rPr>
                <w:rFonts w:eastAsia="Arial" w:cs="Arial"/>
                <w:color w:val="520D5D"/>
              </w:rPr>
            </w:pPr>
          </w:p>
        </w:tc>
        <w:tc>
          <w:tcPr>
            <w:tcW w:w="6687" w:type="dxa"/>
          </w:tcPr>
          <w:p w14:paraId="5BF59A93"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7837D676" w14:textId="77777777" w:rsidR="00C42B6C" w:rsidRPr="00954BBB" w:rsidRDefault="00C42B6C" w:rsidP="00AA58F3">
            <w:pPr>
              <w:rPr>
                <w:rFonts w:eastAsia="Arial" w:cs="Arial"/>
                <w:color w:val="520D5D"/>
              </w:rPr>
            </w:pPr>
          </w:p>
          <w:p w14:paraId="112B5DA3" w14:textId="77777777" w:rsidR="00C42B6C" w:rsidRPr="00954BBB" w:rsidRDefault="00C42B6C" w:rsidP="00AA58F3">
            <w:pPr>
              <w:rPr>
                <w:rFonts w:eastAsia="Arial" w:cs="Arial"/>
                <w:color w:val="520D5D"/>
              </w:rPr>
            </w:pPr>
          </w:p>
        </w:tc>
        <w:tc>
          <w:tcPr>
            <w:tcW w:w="1144" w:type="dxa"/>
          </w:tcPr>
          <w:p w14:paraId="47B3F7ED"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8A047E1" w14:textId="77777777" w:rsidTr="649248EC">
        <w:trPr>
          <w:trHeight w:val="213"/>
        </w:trPr>
        <w:tc>
          <w:tcPr>
            <w:tcW w:w="1185" w:type="dxa"/>
            <w:vMerge/>
          </w:tcPr>
          <w:p w14:paraId="1DF04D13" w14:textId="77777777" w:rsidR="00C42B6C" w:rsidRPr="00954BBB" w:rsidRDefault="00C42B6C" w:rsidP="00AA58F3">
            <w:pPr>
              <w:rPr>
                <w:rFonts w:eastAsia="Arial" w:cs="Arial"/>
                <w:color w:val="520D5D"/>
              </w:rPr>
            </w:pPr>
          </w:p>
        </w:tc>
        <w:tc>
          <w:tcPr>
            <w:tcW w:w="6687" w:type="dxa"/>
          </w:tcPr>
          <w:p w14:paraId="26C99A9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F3C2750" w14:textId="77777777" w:rsidR="00C42B6C" w:rsidRPr="00954BBB" w:rsidRDefault="00C42B6C" w:rsidP="00AA58F3">
            <w:pPr>
              <w:rPr>
                <w:rFonts w:eastAsia="Arial" w:cs="Arial"/>
                <w:color w:val="520D5D"/>
              </w:rPr>
            </w:pPr>
          </w:p>
        </w:tc>
        <w:tc>
          <w:tcPr>
            <w:tcW w:w="1144" w:type="dxa"/>
          </w:tcPr>
          <w:p w14:paraId="61BCF21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67BC8736" w14:textId="77777777" w:rsidTr="649248EC">
        <w:trPr>
          <w:trHeight w:val="213"/>
        </w:trPr>
        <w:tc>
          <w:tcPr>
            <w:tcW w:w="1185" w:type="dxa"/>
            <w:vMerge/>
          </w:tcPr>
          <w:p w14:paraId="27F24F51" w14:textId="77777777" w:rsidR="00C42B6C" w:rsidRPr="00954BBB" w:rsidRDefault="00C42B6C" w:rsidP="00AA58F3">
            <w:pPr>
              <w:rPr>
                <w:rFonts w:eastAsia="Arial" w:cs="Arial"/>
                <w:color w:val="520D5D"/>
              </w:rPr>
            </w:pPr>
          </w:p>
        </w:tc>
        <w:tc>
          <w:tcPr>
            <w:tcW w:w="6687" w:type="dxa"/>
          </w:tcPr>
          <w:p w14:paraId="15D9A25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9354A6E" w14:textId="77777777" w:rsidR="00C42B6C" w:rsidRPr="00954BBB" w:rsidRDefault="00C42B6C" w:rsidP="00AA58F3">
            <w:pPr>
              <w:rPr>
                <w:rFonts w:eastAsia="Arial" w:cs="Arial"/>
                <w:color w:val="520D5D"/>
              </w:rPr>
            </w:pPr>
          </w:p>
        </w:tc>
        <w:tc>
          <w:tcPr>
            <w:tcW w:w="1144" w:type="dxa"/>
          </w:tcPr>
          <w:p w14:paraId="6C7536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570310" w14:textId="77777777" w:rsidTr="649248EC">
        <w:tc>
          <w:tcPr>
            <w:tcW w:w="1185" w:type="dxa"/>
            <w:vMerge w:val="restart"/>
            <w:shd w:val="clear" w:color="auto" w:fill="DDCCE6"/>
          </w:tcPr>
          <w:p w14:paraId="469C17BB" w14:textId="77777777" w:rsidR="00C42B6C" w:rsidRPr="00E959E4" w:rsidRDefault="00C42B6C" w:rsidP="00AA58F3">
            <w:pPr>
              <w:rPr>
                <w:rFonts w:eastAsia="Arial" w:cs="Arial"/>
                <w:color w:val="520D5D"/>
              </w:rPr>
            </w:pPr>
            <w:r w:rsidRPr="00E959E4">
              <w:rPr>
                <w:rFonts w:eastAsia="Arial" w:cs="Arial"/>
                <w:color w:val="520D5D"/>
              </w:rPr>
              <w:t>2.1</w:t>
            </w:r>
          </w:p>
        </w:tc>
        <w:tc>
          <w:tcPr>
            <w:tcW w:w="6687" w:type="dxa"/>
            <w:shd w:val="clear" w:color="auto" w:fill="DDCCE6"/>
          </w:tcPr>
          <w:p w14:paraId="6D473719" w14:textId="77777777" w:rsidR="00C42B6C" w:rsidRDefault="00C42B6C" w:rsidP="00AA58F3">
            <w:pPr>
              <w:rPr>
                <w:rFonts w:eastAsia="Arial" w:cs="Arial"/>
                <w:color w:val="520D5D"/>
              </w:rPr>
            </w:pPr>
            <w:r w:rsidRPr="00E959E4">
              <w:rPr>
                <w:rFonts w:eastAsia="Arial" w:cs="Arial"/>
                <w:color w:val="520D5D"/>
              </w:rPr>
              <w:t>Summarise ways of demonstrating respectful and inclusive working, in relation to:</w:t>
            </w:r>
          </w:p>
          <w:p w14:paraId="6019B5F0" w14:textId="77777777" w:rsidR="00C42B6C" w:rsidRPr="00E959E4" w:rsidRDefault="00C42B6C" w:rsidP="00AA58F3">
            <w:pPr>
              <w:rPr>
                <w:rFonts w:eastAsia="Arial" w:cs="Arial"/>
                <w:color w:val="520D5D"/>
              </w:rPr>
            </w:pPr>
          </w:p>
          <w:p w14:paraId="55659BC4"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36159767"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755E2527" w14:textId="77777777" w:rsidR="00C42B6C"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37C44819" w14:textId="77777777" w:rsidR="00C42B6C" w:rsidRPr="00954BBB" w:rsidRDefault="00C42B6C" w:rsidP="00AA58F3">
            <w:pPr>
              <w:rPr>
                <w:rFonts w:eastAsia="Arial" w:cs="Arial"/>
                <w:b/>
                <w:bCs/>
                <w:color w:val="520D5D"/>
              </w:rPr>
            </w:pPr>
          </w:p>
        </w:tc>
        <w:tc>
          <w:tcPr>
            <w:tcW w:w="1144" w:type="dxa"/>
            <w:shd w:val="clear" w:color="auto" w:fill="DDCCE6"/>
          </w:tcPr>
          <w:p w14:paraId="000EB589" w14:textId="77777777" w:rsidR="00C42B6C" w:rsidRPr="00954BBB" w:rsidRDefault="00C42B6C" w:rsidP="00AA58F3">
            <w:pPr>
              <w:rPr>
                <w:rFonts w:eastAsia="Arial" w:cs="Arial"/>
                <w:b/>
                <w:bCs/>
                <w:color w:val="520D5D"/>
              </w:rPr>
            </w:pPr>
          </w:p>
        </w:tc>
      </w:tr>
      <w:tr w:rsidR="00C42B6C" w:rsidRPr="00954BBB" w14:paraId="3DFFAF80" w14:textId="77777777" w:rsidTr="649248EC">
        <w:trPr>
          <w:trHeight w:val="213"/>
        </w:trPr>
        <w:tc>
          <w:tcPr>
            <w:tcW w:w="1185" w:type="dxa"/>
            <w:vMerge/>
          </w:tcPr>
          <w:p w14:paraId="581D62CA" w14:textId="77777777" w:rsidR="00C42B6C" w:rsidRPr="00954BBB" w:rsidRDefault="00C42B6C" w:rsidP="00AA58F3">
            <w:pPr>
              <w:rPr>
                <w:rFonts w:eastAsia="Arial" w:cs="Arial"/>
                <w:color w:val="520D5D"/>
              </w:rPr>
            </w:pPr>
          </w:p>
        </w:tc>
        <w:tc>
          <w:tcPr>
            <w:tcW w:w="6687" w:type="dxa"/>
          </w:tcPr>
          <w:p w14:paraId="7A63CF0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620A0BBE" w14:textId="77777777" w:rsidR="00C42B6C" w:rsidRPr="00954BBB" w:rsidRDefault="00C42B6C" w:rsidP="00AA58F3">
            <w:pPr>
              <w:rPr>
                <w:rFonts w:eastAsia="Arial" w:cs="Arial"/>
                <w:color w:val="520D5D"/>
              </w:rPr>
            </w:pPr>
          </w:p>
          <w:p w14:paraId="36716DE3" w14:textId="77777777" w:rsidR="00C42B6C" w:rsidRPr="00954BBB" w:rsidRDefault="00C42B6C" w:rsidP="00AA58F3">
            <w:pPr>
              <w:rPr>
                <w:rFonts w:eastAsia="Arial" w:cs="Arial"/>
                <w:color w:val="520D5D"/>
              </w:rPr>
            </w:pPr>
          </w:p>
        </w:tc>
        <w:tc>
          <w:tcPr>
            <w:tcW w:w="1144" w:type="dxa"/>
          </w:tcPr>
          <w:p w14:paraId="38916C9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5E5B8C7" w14:textId="77777777" w:rsidTr="649248EC">
        <w:trPr>
          <w:trHeight w:val="213"/>
        </w:trPr>
        <w:tc>
          <w:tcPr>
            <w:tcW w:w="1185" w:type="dxa"/>
            <w:vMerge/>
          </w:tcPr>
          <w:p w14:paraId="14FCA8C1" w14:textId="77777777" w:rsidR="00C42B6C" w:rsidRPr="00954BBB" w:rsidRDefault="00C42B6C" w:rsidP="00AA58F3">
            <w:pPr>
              <w:rPr>
                <w:rFonts w:eastAsia="Arial" w:cs="Arial"/>
                <w:color w:val="520D5D"/>
              </w:rPr>
            </w:pPr>
          </w:p>
        </w:tc>
        <w:tc>
          <w:tcPr>
            <w:tcW w:w="6687" w:type="dxa"/>
          </w:tcPr>
          <w:p w14:paraId="3BE2B321"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2FEC99D" w14:textId="77777777" w:rsidR="00C42B6C" w:rsidRPr="00954BBB" w:rsidRDefault="00C42B6C" w:rsidP="00AA58F3">
            <w:pPr>
              <w:rPr>
                <w:rFonts w:eastAsia="Arial" w:cs="Arial"/>
                <w:color w:val="520D5D"/>
              </w:rPr>
            </w:pPr>
          </w:p>
        </w:tc>
        <w:tc>
          <w:tcPr>
            <w:tcW w:w="1144" w:type="dxa"/>
          </w:tcPr>
          <w:p w14:paraId="038950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A305C8A" w14:textId="77777777" w:rsidTr="649248EC">
        <w:trPr>
          <w:trHeight w:val="213"/>
        </w:trPr>
        <w:tc>
          <w:tcPr>
            <w:tcW w:w="1185" w:type="dxa"/>
            <w:vMerge/>
          </w:tcPr>
          <w:p w14:paraId="18EE87CC" w14:textId="77777777" w:rsidR="00C42B6C" w:rsidRPr="00954BBB" w:rsidRDefault="00C42B6C" w:rsidP="00AA58F3">
            <w:pPr>
              <w:rPr>
                <w:rFonts w:eastAsia="Arial" w:cs="Arial"/>
                <w:color w:val="520D5D"/>
              </w:rPr>
            </w:pPr>
          </w:p>
        </w:tc>
        <w:tc>
          <w:tcPr>
            <w:tcW w:w="6687" w:type="dxa"/>
          </w:tcPr>
          <w:p w14:paraId="11DC5BAD"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DB5C906" w14:textId="77777777" w:rsidR="00C42B6C" w:rsidRPr="00954BBB" w:rsidRDefault="00C42B6C" w:rsidP="00AA58F3">
            <w:pPr>
              <w:rPr>
                <w:rFonts w:eastAsia="Arial" w:cs="Arial"/>
                <w:color w:val="520D5D"/>
              </w:rPr>
            </w:pPr>
          </w:p>
        </w:tc>
        <w:tc>
          <w:tcPr>
            <w:tcW w:w="1144" w:type="dxa"/>
          </w:tcPr>
          <w:p w14:paraId="51EDC87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03F10C55" w14:textId="77777777" w:rsidTr="649248EC">
        <w:tc>
          <w:tcPr>
            <w:tcW w:w="1185" w:type="dxa"/>
            <w:vMerge w:val="restart"/>
            <w:shd w:val="clear" w:color="auto" w:fill="DDCCE6"/>
          </w:tcPr>
          <w:p w14:paraId="1C5AF5C6" w14:textId="77777777" w:rsidR="00C42B6C" w:rsidRPr="003504A9" w:rsidRDefault="00C42B6C" w:rsidP="00AA58F3">
            <w:pPr>
              <w:rPr>
                <w:rFonts w:eastAsia="Arial" w:cs="Arial"/>
                <w:color w:val="520D5D"/>
              </w:rPr>
            </w:pPr>
            <w:r w:rsidRPr="003504A9">
              <w:rPr>
                <w:rFonts w:eastAsia="Arial" w:cs="Arial"/>
                <w:color w:val="520D5D"/>
              </w:rPr>
              <w:t>2.2</w:t>
            </w:r>
          </w:p>
        </w:tc>
        <w:tc>
          <w:tcPr>
            <w:tcW w:w="6687" w:type="dxa"/>
            <w:shd w:val="clear" w:color="auto" w:fill="DDCCE6"/>
          </w:tcPr>
          <w:p w14:paraId="68936606" w14:textId="77777777" w:rsidR="00C42B6C" w:rsidRPr="00954BBB" w:rsidRDefault="00C42B6C" w:rsidP="00AA58F3">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79BDDDC0" w14:textId="77777777" w:rsidR="00C42B6C" w:rsidRPr="00954BBB" w:rsidRDefault="00C42B6C" w:rsidP="00AA58F3">
            <w:pPr>
              <w:rPr>
                <w:rFonts w:eastAsia="Arial" w:cs="Arial"/>
                <w:b/>
                <w:bCs/>
                <w:color w:val="520D5D"/>
              </w:rPr>
            </w:pPr>
          </w:p>
        </w:tc>
      </w:tr>
      <w:tr w:rsidR="00C42B6C" w:rsidRPr="00954BBB" w14:paraId="4B7178AB" w14:textId="77777777" w:rsidTr="649248EC">
        <w:trPr>
          <w:trHeight w:val="213"/>
        </w:trPr>
        <w:tc>
          <w:tcPr>
            <w:tcW w:w="1185" w:type="dxa"/>
            <w:vMerge/>
          </w:tcPr>
          <w:p w14:paraId="5172DCD7" w14:textId="77777777" w:rsidR="00C42B6C" w:rsidRPr="00954BBB" w:rsidRDefault="00C42B6C" w:rsidP="00AA58F3">
            <w:pPr>
              <w:rPr>
                <w:rFonts w:eastAsia="Arial" w:cs="Arial"/>
                <w:color w:val="520D5D"/>
              </w:rPr>
            </w:pPr>
          </w:p>
        </w:tc>
        <w:tc>
          <w:tcPr>
            <w:tcW w:w="6687" w:type="dxa"/>
          </w:tcPr>
          <w:p w14:paraId="3E8EF447"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0D3E2F46" w14:textId="77777777" w:rsidR="00C42B6C" w:rsidRPr="00954BBB" w:rsidRDefault="00C42B6C" w:rsidP="00AA58F3">
            <w:pPr>
              <w:rPr>
                <w:rFonts w:eastAsia="Arial" w:cs="Arial"/>
                <w:color w:val="520D5D"/>
              </w:rPr>
            </w:pPr>
          </w:p>
          <w:p w14:paraId="25A83DFD" w14:textId="77777777" w:rsidR="00C42B6C" w:rsidRPr="00954BBB" w:rsidRDefault="00C42B6C" w:rsidP="00AA58F3">
            <w:pPr>
              <w:rPr>
                <w:rFonts w:eastAsia="Arial" w:cs="Arial"/>
                <w:color w:val="520D5D"/>
              </w:rPr>
            </w:pPr>
          </w:p>
        </w:tc>
        <w:tc>
          <w:tcPr>
            <w:tcW w:w="1144" w:type="dxa"/>
          </w:tcPr>
          <w:p w14:paraId="425ED72C"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DBFA83" w14:textId="77777777" w:rsidTr="649248EC">
        <w:trPr>
          <w:trHeight w:val="213"/>
        </w:trPr>
        <w:tc>
          <w:tcPr>
            <w:tcW w:w="1185" w:type="dxa"/>
            <w:vMerge/>
          </w:tcPr>
          <w:p w14:paraId="5B2F0F1D" w14:textId="77777777" w:rsidR="00C42B6C" w:rsidRPr="00954BBB" w:rsidRDefault="00C42B6C" w:rsidP="00AA58F3">
            <w:pPr>
              <w:rPr>
                <w:rFonts w:eastAsia="Arial" w:cs="Arial"/>
                <w:color w:val="520D5D"/>
              </w:rPr>
            </w:pPr>
          </w:p>
        </w:tc>
        <w:tc>
          <w:tcPr>
            <w:tcW w:w="6687" w:type="dxa"/>
          </w:tcPr>
          <w:p w14:paraId="3763A0F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4228D2E" w14:textId="77777777" w:rsidR="00C42B6C" w:rsidRPr="00954BBB" w:rsidRDefault="00C42B6C" w:rsidP="00AA58F3">
            <w:pPr>
              <w:rPr>
                <w:rFonts w:eastAsia="Arial" w:cs="Arial"/>
                <w:color w:val="520D5D"/>
              </w:rPr>
            </w:pPr>
          </w:p>
        </w:tc>
        <w:tc>
          <w:tcPr>
            <w:tcW w:w="1144" w:type="dxa"/>
          </w:tcPr>
          <w:p w14:paraId="3C8EDDB3"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835CFBA" w14:textId="77777777" w:rsidTr="649248EC">
        <w:trPr>
          <w:trHeight w:val="213"/>
        </w:trPr>
        <w:tc>
          <w:tcPr>
            <w:tcW w:w="1185" w:type="dxa"/>
            <w:vMerge/>
          </w:tcPr>
          <w:p w14:paraId="45264F4D" w14:textId="77777777" w:rsidR="00C42B6C" w:rsidRPr="00954BBB" w:rsidRDefault="00C42B6C" w:rsidP="00AA58F3">
            <w:pPr>
              <w:rPr>
                <w:rFonts w:eastAsia="Arial" w:cs="Arial"/>
                <w:color w:val="520D5D"/>
              </w:rPr>
            </w:pPr>
          </w:p>
        </w:tc>
        <w:tc>
          <w:tcPr>
            <w:tcW w:w="6687" w:type="dxa"/>
          </w:tcPr>
          <w:p w14:paraId="69BD236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803E583" w14:textId="77777777" w:rsidR="00C42B6C" w:rsidRPr="00954BBB" w:rsidRDefault="00C42B6C" w:rsidP="00AA58F3">
            <w:pPr>
              <w:rPr>
                <w:rFonts w:eastAsia="Arial" w:cs="Arial"/>
                <w:color w:val="520D5D"/>
              </w:rPr>
            </w:pPr>
          </w:p>
        </w:tc>
        <w:tc>
          <w:tcPr>
            <w:tcW w:w="1144" w:type="dxa"/>
          </w:tcPr>
          <w:p w14:paraId="688883D1"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AC6B7A0" w14:textId="77777777" w:rsidTr="649248EC">
        <w:trPr>
          <w:trHeight w:val="318"/>
        </w:trPr>
        <w:tc>
          <w:tcPr>
            <w:tcW w:w="7872" w:type="dxa"/>
            <w:gridSpan w:val="2"/>
            <w:shd w:val="clear" w:color="auto" w:fill="DDCCE6"/>
          </w:tcPr>
          <w:p w14:paraId="236EF481" w14:textId="7E5FD28A"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w:t>
            </w:r>
            <w:r w:rsidR="40950B17" w:rsidRPr="649248EC">
              <w:rPr>
                <w:rFonts w:eastAsia="Arial" w:cs="Arial"/>
                <w:b/>
                <w:bCs/>
                <w:color w:val="520D5D" w:themeColor="accent1"/>
              </w:rPr>
              <w:t>:</w:t>
            </w:r>
          </w:p>
          <w:p w14:paraId="72A6BBD9" w14:textId="77777777" w:rsidR="00C42B6C" w:rsidRPr="00954BBB" w:rsidRDefault="00C42B6C" w:rsidP="00AA58F3">
            <w:pPr>
              <w:rPr>
                <w:rFonts w:eastAsia="Arial" w:cs="Arial"/>
                <w:b/>
                <w:bCs/>
                <w:color w:val="520D5D"/>
              </w:rPr>
            </w:pPr>
          </w:p>
        </w:tc>
        <w:tc>
          <w:tcPr>
            <w:tcW w:w="1144" w:type="dxa"/>
            <w:shd w:val="clear" w:color="auto" w:fill="auto"/>
          </w:tcPr>
          <w:p w14:paraId="01815C83" w14:textId="77777777" w:rsidR="00C42B6C" w:rsidRPr="000E7831" w:rsidRDefault="00C42B6C" w:rsidP="00AA58F3">
            <w:pPr>
              <w:rPr>
                <w:rFonts w:eastAsia="Arial" w:cs="Arial"/>
                <w:i/>
                <w:iCs/>
                <w:color w:val="520D5D"/>
              </w:rPr>
            </w:pPr>
            <w:r w:rsidRPr="000E7831">
              <w:rPr>
                <w:rFonts w:eastAsia="Arial" w:cs="Arial"/>
                <w:i/>
                <w:iCs/>
                <w:color w:val="520D5D"/>
                <w:highlight w:val="lightGray"/>
              </w:rPr>
              <w:t>Enter total marks here</w:t>
            </w:r>
          </w:p>
        </w:tc>
      </w:tr>
      <w:tr w:rsidR="00C42B6C" w:rsidRPr="00954BBB" w14:paraId="1BD10D6F" w14:textId="77777777" w:rsidTr="649248EC">
        <w:trPr>
          <w:trHeight w:val="317"/>
        </w:trPr>
        <w:tc>
          <w:tcPr>
            <w:tcW w:w="7872" w:type="dxa"/>
            <w:gridSpan w:val="2"/>
            <w:shd w:val="clear" w:color="auto" w:fill="DDCCE6"/>
          </w:tcPr>
          <w:p w14:paraId="147F4B26" w14:textId="67A676F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 (resubmission 1 if applicable)</w:t>
            </w:r>
            <w:r w:rsidR="5367F360" w:rsidRPr="649248EC">
              <w:rPr>
                <w:rFonts w:eastAsia="Arial" w:cs="Arial"/>
                <w:b/>
                <w:bCs/>
                <w:color w:val="520D5D" w:themeColor="accent1"/>
              </w:rPr>
              <w:t>:</w:t>
            </w:r>
          </w:p>
          <w:p w14:paraId="72729D76" w14:textId="77777777" w:rsidR="00C42B6C" w:rsidRPr="00954BBB" w:rsidRDefault="00C42B6C" w:rsidP="00AA58F3">
            <w:pPr>
              <w:rPr>
                <w:rFonts w:eastAsia="Arial" w:cs="Arial"/>
                <w:b/>
                <w:bCs/>
                <w:color w:val="520D5D"/>
              </w:rPr>
            </w:pPr>
          </w:p>
        </w:tc>
        <w:tc>
          <w:tcPr>
            <w:tcW w:w="1144" w:type="dxa"/>
            <w:shd w:val="clear" w:color="auto" w:fill="auto"/>
          </w:tcPr>
          <w:p w14:paraId="320F9B99"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3A057361" w14:textId="77777777" w:rsidTr="649248EC">
        <w:trPr>
          <w:trHeight w:val="317"/>
        </w:trPr>
        <w:tc>
          <w:tcPr>
            <w:tcW w:w="7872" w:type="dxa"/>
            <w:gridSpan w:val="2"/>
            <w:shd w:val="clear" w:color="auto" w:fill="DDCCE6"/>
          </w:tcPr>
          <w:p w14:paraId="3DFD0E6D" w14:textId="6CCC2305"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3D18926B" w:rsidRPr="649248EC">
              <w:rPr>
                <w:rFonts w:eastAsia="Arial" w:cs="Arial"/>
                <w:b/>
                <w:bCs/>
                <w:color w:val="520D5D" w:themeColor="accent1"/>
              </w:rPr>
              <w:t xml:space="preserve"> </w:t>
            </w:r>
            <w:r w:rsidRPr="649248EC">
              <w:rPr>
                <w:rFonts w:eastAsia="Arial" w:cs="Arial"/>
                <w:b/>
                <w:bCs/>
                <w:color w:val="520D5D" w:themeColor="accent1"/>
              </w:rPr>
              <w:t>1 (resubmission 2 if applicable)</w:t>
            </w:r>
            <w:r w:rsidR="776CB305" w:rsidRPr="649248EC">
              <w:rPr>
                <w:rFonts w:eastAsia="Arial" w:cs="Arial"/>
                <w:b/>
                <w:bCs/>
                <w:color w:val="520D5D" w:themeColor="accent1"/>
              </w:rPr>
              <w:t>:</w:t>
            </w:r>
          </w:p>
        </w:tc>
        <w:tc>
          <w:tcPr>
            <w:tcW w:w="1144" w:type="dxa"/>
            <w:shd w:val="clear" w:color="auto" w:fill="auto"/>
          </w:tcPr>
          <w:p w14:paraId="301F40C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7E281C96" w14:textId="77777777" w:rsidR="00C42B6C" w:rsidRDefault="00C42B6C" w:rsidP="00C42B6C">
      <w:pPr>
        <w:pStyle w:val="Nornal"/>
        <w:spacing w:after="0"/>
        <w:rPr>
          <w:rFonts w:eastAsia="Times New Roman"/>
          <w:lang w:eastAsia="en-GB"/>
        </w:rPr>
      </w:pPr>
    </w:p>
    <w:p w14:paraId="63DDAA37"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954BBB" w14:paraId="28021A64" w14:textId="77777777" w:rsidTr="649248EC">
        <w:tc>
          <w:tcPr>
            <w:tcW w:w="9016" w:type="dxa"/>
            <w:gridSpan w:val="3"/>
            <w:shd w:val="clear" w:color="auto" w:fill="DDCCE6"/>
          </w:tcPr>
          <w:p w14:paraId="49D7E668" w14:textId="77777777" w:rsidR="00C42B6C" w:rsidRPr="00954BBB" w:rsidRDefault="00C42B6C" w:rsidP="00AA58F3">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7AAF093B" w14:textId="77777777" w:rsidR="00C42B6C" w:rsidRPr="00954BBB" w:rsidRDefault="00C42B6C" w:rsidP="00AA58F3">
            <w:pPr>
              <w:rPr>
                <w:rFonts w:eastAsia="Arial" w:cs="Arial"/>
                <w:b/>
                <w:bCs/>
                <w:color w:val="520D5D"/>
              </w:rPr>
            </w:pPr>
          </w:p>
        </w:tc>
      </w:tr>
      <w:tr w:rsidR="00C42B6C" w:rsidRPr="00954BBB" w14:paraId="58CA0BF4" w14:textId="77777777" w:rsidTr="649248EC">
        <w:tc>
          <w:tcPr>
            <w:tcW w:w="1185" w:type="dxa"/>
            <w:shd w:val="clear" w:color="auto" w:fill="DDCCE6"/>
          </w:tcPr>
          <w:p w14:paraId="73BB2ED7" w14:textId="77777777" w:rsidR="00C42B6C" w:rsidRPr="00954BBB" w:rsidRDefault="00C42B6C" w:rsidP="00AA58F3">
            <w:pPr>
              <w:rPr>
                <w:rFonts w:eastAsia="Arial" w:cs="Arial"/>
                <w:b/>
                <w:bCs/>
                <w:color w:val="520D5D"/>
              </w:rPr>
            </w:pPr>
            <w:r w:rsidRPr="00954BBB">
              <w:rPr>
                <w:rFonts w:eastAsia="Arial" w:cs="Arial"/>
                <w:b/>
                <w:bCs/>
                <w:color w:val="520D5D"/>
              </w:rPr>
              <w:t>AC Number</w:t>
            </w:r>
          </w:p>
        </w:tc>
        <w:tc>
          <w:tcPr>
            <w:tcW w:w="6687" w:type="dxa"/>
            <w:shd w:val="clear" w:color="auto" w:fill="DDCCE6"/>
          </w:tcPr>
          <w:p w14:paraId="6F00D701" w14:textId="5319AE70" w:rsidR="00C42B6C" w:rsidRPr="00954BBB" w:rsidRDefault="00C42B6C" w:rsidP="00AA58F3">
            <w:pPr>
              <w:rPr>
                <w:rFonts w:eastAsia="Arial" w:cs="Arial"/>
                <w:b/>
                <w:bCs/>
                <w:color w:val="520D5D"/>
              </w:rPr>
            </w:pPr>
            <w:r w:rsidRPr="649248EC">
              <w:rPr>
                <w:rFonts w:eastAsia="Arial" w:cs="Arial"/>
                <w:b/>
                <w:bCs/>
                <w:color w:val="520D5D" w:themeColor="accent1"/>
              </w:rPr>
              <w:t>Assessment Criteria</w:t>
            </w:r>
            <w:r w:rsidR="6E47BD05" w:rsidRPr="649248EC">
              <w:rPr>
                <w:rFonts w:eastAsia="Arial" w:cs="Arial"/>
                <w:b/>
                <w:bCs/>
                <w:color w:val="520D5D" w:themeColor="accent1"/>
              </w:rPr>
              <w:t>:</w:t>
            </w:r>
          </w:p>
        </w:tc>
        <w:tc>
          <w:tcPr>
            <w:tcW w:w="1144" w:type="dxa"/>
            <w:shd w:val="clear" w:color="auto" w:fill="DDCCE6"/>
          </w:tcPr>
          <w:p w14:paraId="0E452698" w14:textId="77777777" w:rsidR="00C42B6C" w:rsidRPr="00954BBB" w:rsidRDefault="00C42B6C" w:rsidP="00AA58F3">
            <w:pPr>
              <w:rPr>
                <w:rFonts w:eastAsia="Arial" w:cs="Arial"/>
                <w:b/>
                <w:bCs/>
                <w:color w:val="520D5D"/>
              </w:rPr>
            </w:pPr>
            <w:r w:rsidRPr="00954BBB">
              <w:rPr>
                <w:rFonts w:eastAsia="Arial" w:cs="Arial"/>
                <w:b/>
                <w:bCs/>
                <w:color w:val="520D5D"/>
              </w:rPr>
              <w:t xml:space="preserve">Mark </w:t>
            </w:r>
          </w:p>
          <w:p w14:paraId="0DE657FC" w14:textId="77777777" w:rsidR="00C42B6C" w:rsidRPr="00954BBB" w:rsidRDefault="00C42B6C" w:rsidP="00AA58F3">
            <w:pPr>
              <w:rPr>
                <w:rFonts w:eastAsia="Arial" w:cs="Arial"/>
                <w:b/>
                <w:bCs/>
                <w:color w:val="520D5D"/>
              </w:rPr>
            </w:pPr>
            <w:r w:rsidRPr="00954BBB">
              <w:rPr>
                <w:rFonts w:eastAsia="Arial" w:cs="Arial"/>
                <w:b/>
                <w:bCs/>
                <w:color w:val="520D5D"/>
              </w:rPr>
              <w:t>1-4</w:t>
            </w:r>
          </w:p>
        </w:tc>
      </w:tr>
      <w:tr w:rsidR="00C42B6C" w:rsidRPr="00954BBB" w14:paraId="25694AB6" w14:textId="77777777" w:rsidTr="649248EC">
        <w:tc>
          <w:tcPr>
            <w:tcW w:w="1185" w:type="dxa"/>
            <w:vMerge w:val="restart"/>
            <w:shd w:val="clear" w:color="auto" w:fill="DDCCE6"/>
          </w:tcPr>
          <w:p w14:paraId="5A396C53" w14:textId="77777777" w:rsidR="00C42B6C" w:rsidRPr="001A7715" w:rsidRDefault="00C42B6C" w:rsidP="00AA58F3">
            <w:pPr>
              <w:rPr>
                <w:rFonts w:eastAsia="Arial" w:cs="Arial"/>
                <w:color w:val="520D5D"/>
              </w:rPr>
            </w:pPr>
            <w:r w:rsidRPr="001A7715">
              <w:rPr>
                <w:rFonts w:eastAsia="Arial" w:cs="Arial"/>
                <w:color w:val="520D5D"/>
              </w:rPr>
              <w:t>2.3</w:t>
            </w:r>
          </w:p>
        </w:tc>
        <w:tc>
          <w:tcPr>
            <w:tcW w:w="6687" w:type="dxa"/>
            <w:shd w:val="clear" w:color="auto" w:fill="DDCCE6"/>
          </w:tcPr>
          <w:p w14:paraId="67FDA070" w14:textId="77777777" w:rsidR="00C42B6C" w:rsidRPr="00954BBB" w:rsidRDefault="00C42B6C" w:rsidP="00AA58F3">
            <w:pPr>
              <w:rPr>
                <w:rFonts w:eastAsia="Arial" w:cs="Arial"/>
                <w:b/>
                <w:bCs/>
                <w:color w:val="520D5D"/>
              </w:rPr>
            </w:pPr>
            <w:r w:rsidRPr="001A7715">
              <w:rPr>
                <w:rFonts w:eastAsia="Arial" w:cs="Arial"/>
                <w:color w:val="520D5D"/>
              </w:rPr>
              <w:t>Demonstrate proactive approaches to developing, recording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0800E54C" w14:textId="77777777" w:rsidR="00C42B6C" w:rsidRPr="00954BBB" w:rsidRDefault="00C42B6C" w:rsidP="00AA58F3">
            <w:pPr>
              <w:rPr>
                <w:rFonts w:eastAsia="Arial" w:cs="Arial"/>
                <w:b/>
                <w:bCs/>
                <w:color w:val="520D5D"/>
              </w:rPr>
            </w:pPr>
          </w:p>
        </w:tc>
      </w:tr>
      <w:tr w:rsidR="00C42B6C" w:rsidRPr="00954BBB" w14:paraId="4BB2FF19" w14:textId="77777777" w:rsidTr="649248EC">
        <w:trPr>
          <w:trHeight w:val="213"/>
        </w:trPr>
        <w:tc>
          <w:tcPr>
            <w:tcW w:w="1185" w:type="dxa"/>
            <w:vMerge/>
          </w:tcPr>
          <w:p w14:paraId="5363E123" w14:textId="77777777" w:rsidR="00C42B6C" w:rsidRPr="00954BBB" w:rsidRDefault="00C42B6C" w:rsidP="00AA58F3">
            <w:pPr>
              <w:rPr>
                <w:rFonts w:eastAsia="Arial" w:cs="Arial"/>
                <w:color w:val="520D5D"/>
              </w:rPr>
            </w:pPr>
          </w:p>
        </w:tc>
        <w:tc>
          <w:tcPr>
            <w:tcW w:w="6687" w:type="dxa"/>
          </w:tcPr>
          <w:p w14:paraId="39C0DE52"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w:t>
            </w:r>
          </w:p>
          <w:p w14:paraId="371DCB21" w14:textId="77777777" w:rsidR="00C42B6C" w:rsidRPr="00954BBB" w:rsidRDefault="00C42B6C" w:rsidP="00AA58F3">
            <w:pPr>
              <w:rPr>
                <w:rFonts w:eastAsia="Arial" w:cs="Arial"/>
                <w:color w:val="520D5D"/>
              </w:rPr>
            </w:pPr>
          </w:p>
        </w:tc>
        <w:tc>
          <w:tcPr>
            <w:tcW w:w="1144" w:type="dxa"/>
          </w:tcPr>
          <w:p w14:paraId="0D06749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Enter mark here</w:t>
            </w:r>
          </w:p>
        </w:tc>
      </w:tr>
      <w:tr w:rsidR="00C42B6C" w:rsidRPr="00954BBB" w14:paraId="0753E914" w14:textId="77777777" w:rsidTr="649248EC">
        <w:trPr>
          <w:trHeight w:val="213"/>
        </w:trPr>
        <w:tc>
          <w:tcPr>
            <w:tcW w:w="1185" w:type="dxa"/>
            <w:vMerge/>
          </w:tcPr>
          <w:p w14:paraId="2CF137CD" w14:textId="77777777" w:rsidR="00C42B6C" w:rsidRPr="00954BBB" w:rsidRDefault="00C42B6C" w:rsidP="00AA58F3">
            <w:pPr>
              <w:rPr>
                <w:rFonts w:eastAsia="Arial" w:cs="Arial"/>
                <w:color w:val="520D5D"/>
              </w:rPr>
            </w:pPr>
          </w:p>
        </w:tc>
        <w:tc>
          <w:tcPr>
            <w:tcW w:w="6687" w:type="dxa"/>
          </w:tcPr>
          <w:p w14:paraId="3CF6858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6D152F" w14:textId="77777777" w:rsidR="00C42B6C" w:rsidRPr="00954BBB" w:rsidRDefault="00C42B6C" w:rsidP="00AA58F3">
            <w:pPr>
              <w:rPr>
                <w:rFonts w:eastAsia="Arial" w:cs="Arial"/>
                <w:color w:val="520D5D"/>
              </w:rPr>
            </w:pPr>
          </w:p>
        </w:tc>
        <w:tc>
          <w:tcPr>
            <w:tcW w:w="1144" w:type="dxa"/>
          </w:tcPr>
          <w:p w14:paraId="6BD28C0E"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3767C8C3" w14:textId="77777777" w:rsidTr="649248EC">
        <w:trPr>
          <w:trHeight w:val="213"/>
        </w:trPr>
        <w:tc>
          <w:tcPr>
            <w:tcW w:w="1185" w:type="dxa"/>
            <w:vMerge/>
          </w:tcPr>
          <w:p w14:paraId="39215EA3" w14:textId="77777777" w:rsidR="00C42B6C" w:rsidRPr="00954BBB" w:rsidRDefault="00C42B6C" w:rsidP="00AA58F3">
            <w:pPr>
              <w:rPr>
                <w:rFonts w:eastAsia="Arial" w:cs="Arial"/>
                <w:color w:val="520D5D"/>
              </w:rPr>
            </w:pPr>
          </w:p>
        </w:tc>
        <w:tc>
          <w:tcPr>
            <w:tcW w:w="6687" w:type="dxa"/>
          </w:tcPr>
          <w:p w14:paraId="503859CC"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CD9C4FF" w14:textId="77777777" w:rsidR="00C42B6C" w:rsidRPr="00954BBB" w:rsidRDefault="00C42B6C" w:rsidP="00AA58F3">
            <w:pPr>
              <w:rPr>
                <w:rFonts w:eastAsia="Arial" w:cs="Arial"/>
                <w:color w:val="520D5D"/>
              </w:rPr>
            </w:pPr>
          </w:p>
        </w:tc>
        <w:tc>
          <w:tcPr>
            <w:tcW w:w="1144" w:type="dxa"/>
          </w:tcPr>
          <w:p w14:paraId="696734F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27BD851" w14:textId="77777777" w:rsidTr="649248EC">
        <w:trPr>
          <w:trHeight w:val="318"/>
        </w:trPr>
        <w:tc>
          <w:tcPr>
            <w:tcW w:w="7872" w:type="dxa"/>
            <w:gridSpan w:val="2"/>
            <w:shd w:val="clear" w:color="auto" w:fill="DDCCE6"/>
          </w:tcPr>
          <w:p w14:paraId="238DC34C" w14:textId="79C7F5E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w:t>
            </w:r>
            <w:r w:rsidR="08C566E6" w:rsidRPr="649248EC">
              <w:rPr>
                <w:rFonts w:eastAsia="Arial" w:cs="Arial"/>
                <w:b/>
                <w:bCs/>
                <w:color w:val="520D5D" w:themeColor="accent1"/>
              </w:rPr>
              <w:t>:</w:t>
            </w:r>
          </w:p>
          <w:p w14:paraId="108A0803" w14:textId="77777777" w:rsidR="00C42B6C" w:rsidRPr="00954BBB" w:rsidRDefault="00C42B6C" w:rsidP="00AA58F3">
            <w:pPr>
              <w:rPr>
                <w:rFonts w:eastAsia="Arial" w:cs="Arial"/>
                <w:b/>
                <w:bCs/>
                <w:color w:val="520D5D"/>
              </w:rPr>
            </w:pPr>
          </w:p>
        </w:tc>
        <w:tc>
          <w:tcPr>
            <w:tcW w:w="1144" w:type="dxa"/>
            <w:shd w:val="clear" w:color="auto" w:fill="auto"/>
          </w:tcPr>
          <w:p w14:paraId="1A6226E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6E36DDD5" w14:textId="77777777" w:rsidTr="649248EC">
        <w:trPr>
          <w:trHeight w:val="317"/>
        </w:trPr>
        <w:tc>
          <w:tcPr>
            <w:tcW w:w="7872" w:type="dxa"/>
            <w:gridSpan w:val="2"/>
            <w:shd w:val="clear" w:color="auto" w:fill="DDCCE6"/>
          </w:tcPr>
          <w:p w14:paraId="24267830" w14:textId="30D06893" w:rsidR="00C42B6C" w:rsidRPr="00954BBB" w:rsidRDefault="00C42B6C" w:rsidP="00AA58F3">
            <w:pPr>
              <w:rPr>
                <w:rFonts w:eastAsia="Arial" w:cs="Arial"/>
                <w:b/>
                <w:bCs/>
                <w:color w:val="520D5D"/>
              </w:rPr>
            </w:pPr>
            <w:r w:rsidRPr="649248EC">
              <w:rPr>
                <w:rFonts w:eastAsia="Arial" w:cs="Arial"/>
                <w:b/>
                <w:bCs/>
                <w:color w:val="520D5D" w:themeColor="accent1"/>
              </w:rPr>
              <w:lastRenderedPageBreak/>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1 if applicable)</w:t>
            </w:r>
            <w:r w:rsidR="1081F33B" w:rsidRPr="649248EC">
              <w:rPr>
                <w:rFonts w:eastAsia="Arial" w:cs="Arial"/>
                <w:b/>
                <w:bCs/>
                <w:color w:val="520D5D" w:themeColor="accent1"/>
              </w:rPr>
              <w:t>:</w:t>
            </w:r>
          </w:p>
          <w:p w14:paraId="72DD9E54" w14:textId="77777777" w:rsidR="00C42B6C" w:rsidRPr="00954BBB" w:rsidRDefault="00C42B6C" w:rsidP="00AA58F3">
            <w:pPr>
              <w:rPr>
                <w:rFonts w:eastAsia="Arial" w:cs="Arial"/>
                <w:b/>
                <w:bCs/>
                <w:color w:val="520D5D"/>
              </w:rPr>
            </w:pPr>
          </w:p>
        </w:tc>
        <w:tc>
          <w:tcPr>
            <w:tcW w:w="1144" w:type="dxa"/>
            <w:shd w:val="clear" w:color="auto" w:fill="auto"/>
          </w:tcPr>
          <w:p w14:paraId="3B0FF500"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4F5EC1A7" w14:textId="77777777" w:rsidTr="649248EC">
        <w:trPr>
          <w:trHeight w:val="317"/>
        </w:trPr>
        <w:tc>
          <w:tcPr>
            <w:tcW w:w="7872" w:type="dxa"/>
            <w:gridSpan w:val="2"/>
            <w:shd w:val="clear" w:color="auto" w:fill="DDCCE6"/>
          </w:tcPr>
          <w:p w14:paraId="49E9369B" w14:textId="633D88AC"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2 if applicable)</w:t>
            </w:r>
            <w:r w:rsidR="1AFD94EC" w:rsidRPr="649248EC">
              <w:rPr>
                <w:rFonts w:eastAsia="Arial" w:cs="Arial"/>
                <w:b/>
                <w:bCs/>
                <w:color w:val="520D5D" w:themeColor="accent1"/>
              </w:rPr>
              <w:t>:</w:t>
            </w:r>
          </w:p>
        </w:tc>
        <w:tc>
          <w:tcPr>
            <w:tcW w:w="1144" w:type="dxa"/>
            <w:shd w:val="clear" w:color="auto" w:fill="auto"/>
          </w:tcPr>
          <w:p w14:paraId="12E0A676"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0137F3C5" w14:textId="77777777" w:rsidR="00C42B6C" w:rsidRDefault="00C42B6C" w:rsidP="00C42B6C"/>
    <w:p w14:paraId="5A8F86B6" w14:textId="77777777" w:rsidR="00C42B6C" w:rsidRDefault="00C42B6C" w:rsidP="00C42B6C"/>
    <w:tbl>
      <w:tblPr>
        <w:tblStyle w:val="TableGrid1"/>
        <w:tblW w:w="9016" w:type="dxa"/>
        <w:tblLook w:val="04A0" w:firstRow="1" w:lastRow="0" w:firstColumn="1" w:lastColumn="0" w:noHBand="0" w:noVBand="1"/>
      </w:tblPr>
      <w:tblGrid>
        <w:gridCol w:w="2547"/>
        <w:gridCol w:w="850"/>
        <w:gridCol w:w="1701"/>
        <w:gridCol w:w="2774"/>
        <w:gridCol w:w="1144"/>
      </w:tblGrid>
      <w:tr w:rsidR="00C42B6C" w:rsidRPr="000E6777" w14:paraId="027DB22E" w14:textId="77777777" w:rsidTr="649248EC">
        <w:trPr>
          <w:trHeight w:val="213"/>
        </w:trPr>
        <w:tc>
          <w:tcPr>
            <w:tcW w:w="3397" w:type="dxa"/>
            <w:gridSpan w:val="2"/>
            <w:shd w:val="clear" w:color="auto" w:fill="DDCCE6"/>
          </w:tcPr>
          <w:p w14:paraId="4F2FCC29" w14:textId="494D40C2" w:rsidR="00C42B6C" w:rsidRDefault="00C42B6C" w:rsidP="00AA58F3">
            <w:pPr>
              <w:rPr>
                <w:rFonts w:eastAsia="Arial" w:cs="Arial"/>
                <w:b/>
                <w:bCs/>
                <w:color w:val="520D5D"/>
              </w:rPr>
            </w:pPr>
            <w:r w:rsidRPr="649248EC">
              <w:rPr>
                <w:rFonts w:eastAsia="Arial" w:cs="Arial"/>
                <w:b/>
                <w:bCs/>
                <w:color w:val="520D5D" w:themeColor="accent1"/>
              </w:rPr>
              <w:t>Total marks for UNIT</w:t>
            </w:r>
            <w:r w:rsidR="52C2D22F" w:rsidRPr="649248EC">
              <w:rPr>
                <w:rFonts w:eastAsia="Arial" w:cs="Arial"/>
                <w:b/>
                <w:bCs/>
                <w:color w:val="520D5D" w:themeColor="accent1"/>
              </w:rPr>
              <w:t>:</w:t>
            </w:r>
          </w:p>
          <w:p w14:paraId="77B8103E" w14:textId="77777777" w:rsidR="00C42B6C" w:rsidRDefault="00C42B6C" w:rsidP="00AA58F3">
            <w:pPr>
              <w:rPr>
                <w:rFonts w:eastAsia="Arial" w:cs="Arial"/>
                <w:b/>
                <w:bCs/>
                <w:color w:val="520D5D"/>
              </w:rPr>
            </w:pPr>
          </w:p>
        </w:tc>
        <w:tc>
          <w:tcPr>
            <w:tcW w:w="1701" w:type="dxa"/>
            <w:shd w:val="clear" w:color="auto" w:fill="auto"/>
          </w:tcPr>
          <w:p w14:paraId="6B54021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10E06DF2" w14:textId="5F03373D" w:rsidR="00C42B6C" w:rsidRDefault="00C42B6C" w:rsidP="00AA58F3">
            <w:pPr>
              <w:jc w:val="right"/>
              <w:rPr>
                <w:rFonts w:eastAsia="Arial" w:cs="Arial"/>
                <w:b/>
                <w:bCs/>
                <w:color w:val="520D5D"/>
              </w:rPr>
            </w:pPr>
            <w:r w:rsidRPr="649248EC">
              <w:rPr>
                <w:rFonts w:eastAsia="Arial" w:cs="Arial"/>
                <w:b/>
                <w:bCs/>
                <w:color w:val="520D5D" w:themeColor="accent1"/>
              </w:rPr>
              <w:t>Grade</w:t>
            </w:r>
            <w:r w:rsidR="1458D88C" w:rsidRPr="649248EC">
              <w:rPr>
                <w:rFonts w:eastAsia="Arial" w:cs="Arial"/>
                <w:b/>
                <w:bCs/>
                <w:color w:val="520D5D" w:themeColor="accent1"/>
              </w:rPr>
              <w:t>:</w:t>
            </w:r>
          </w:p>
        </w:tc>
        <w:tc>
          <w:tcPr>
            <w:tcW w:w="1144" w:type="dxa"/>
            <w:shd w:val="clear" w:color="auto" w:fill="auto"/>
          </w:tcPr>
          <w:p w14:paraId="0CE684B4" w14:textId="77777777" w:rsidR="00C42B6C" w:rsidRPr="006E222B" w:rsidRDefault="00C42B6C" w:rsidP="00AA58F3">
            <w:pPr>
              <w:rPr>
                <w:rFonts w:eastAsia="Arial" w:cs="Arial"/>
                <w:i/>
                <w:iCs/>
                <w:color w:val="520D5D"/>
              </w:rPr>
            </w:pPr>
            <w:r w:rsidRPr="006E222B">
              <w:rPr>
                <w:rFonts w:eastAsia="Arial" w:cs="Arial"/>
                <w:i/>
                <w:iCs/>
                <w:color w:val="520D5D"/>
                <w:highlight w:val="lightGray"/>
              </w:rPr>
              <w:t>Enter grade here</w:t>
            </w:r>
          </w:p>
        </w:tc>
      </w:tr>
      <w:tr w:rsidR="00C42B6C" w:rsidRPr="000E6777" w14:paraId="7C5FBB5A" w14:textId="77777777" w:rsidTr="649248EC">
        <w:trPr>
          <w:trHeight w:val="213"/>
        </w:trPr>
        <w:tc>
          <w:tcPr>
            <w:tcW w:w="3397" w:type="dxa"/>
            <w:gridSpan w:val="2"/>
            <w:shd w:val="clear" w:color="auto" w:fill="DDCCE6"/>
          </w:tcPr>
          <w:p w14:paraId="2B293873" w14:textId="364CDD9F" w:rsidR="00C42B6C" w:rsidRDefault="00C42B6C" w:rsidP="00AA58F3">
            <w:pPr>
              <w:rPr>
                <w:rFonts w:eastAsia="Arial" w:cs="Arial"/>
                <w:b/>
                <w:bCs/>
                <w:color w:val="520D5D"/>
              </w:rPr>
            </w:pPr>
            <w:r w:rsidRPr="649248EC">
              <w:rPr>
                <w:rFonts w:eastAsia="Arial" w:cs="Arial"/>
                <w:b/>
                <w:bCs/>
                <w:color w:val="520D5D" w:themeColor="accent1"/>
              </w:rPr>
              <w:t>Total marks for UNIT (resubmission 1 if applicable)</w:t>
            </w:r>
            <w:r w:rsidR="213E7EFC" w:rsidRPr="649248EC">
              <w:rPr>
                <w:rFonts w:eastAsia="Arial" w:cs="Arial"/>
                <w:b/>
                <w:bCs/>
                <w:color w:val="520D5D" w:themeColor="accent1"/>
              </w:rPr>
              <w:t>:</w:t>
            </w:r>
          </w:p>
          <w:p w14:paraId="67674DEC" w14:textId="77777777" w:rsidR="00C42B6C" w:rsidRDefault="00C42B6C" w:rsidP="00AA58F3">
            <w:pPr>
              <w:rPr>
                <w:rFonts w:eastAsia="Arial" w:cs="Arial"/>
                <w:b/>
                <w:bCs/>
                <w:color w:val="520D5D"/>
              </w:rPr>
            </w:pPr>
          </w:p>
        </w:tc>
        <w:tc>
          <w:tcPr>
            <w:tcW w:w="1701" w:type="dxa"/>
            <w:shd w:val="clear" w:color="auto" w:fill="auto"/>
          </w:tcPr>
          <w:p w14:paraId="012545C8"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0DF2C47A" w14:textId="45582D00" w:rsidR="00C42B6C" w:rsidRDefault="00C42B6C" w:rsidP="00AA58F3">
            <w:pPr>
              <w:jc w:val="right"/>
              <w:rPr>
                <w:rFonts w:eastAsia="Arial" w:cs="Arial"/>
                <w:b/>
                <w:bCs/>
                <w:color w:val="520D5D"/>
              </w:rPr>
            </w:pPr>
            <w:r w:rsidRPr="649248EC">
              <w:rPr>
                <w:rFonts w:eastAsia="Arial" w:cs="Arial"/>
                <w:b/>
                <w:bCs/>
                <w:color w:val="520D5D" w:themeColor="accent1"/>
              </w:rPr>
              <w:t>Grade (resubmission 1 if applicable)</w:t>
            </w:r>
            <w:r w:rsidR="6EE54CC4" w:rsidRPr="649248EC">
              <w:rPr>
                <w:rFonts w:eastAsia="Arial" w:cs="Arial"/>
                <w:b/>
                <w:bCs/>
                <w:color w:val="520D5D" w:themeColor="accent1"/>
              </w:rPr>
              <w:t>:</w:t>
            </w:r>
          </w:p>
        </w:tc>
        <w:tc>
          <w:tcPr>
            <w:tcW w:w="1144" w:type="dxa"/>
            <w:shd w:val="clear" w:color="auto" w:fill="auto"/>
          </w:tcPr>
          <w:p w14:paraId="3568465A"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375CB719" w14:textId="77777777" w:rsidTr="649248EC">
        <w:trPr>
          <w:trHeight w:val="213"/>
        </w:trPr>
        <w:tc>
          <w:tcPr>
            <w:tcW w:w="3397" w:type="dxa"/>
            <w:gridSpan w:val="2"/>
            <w:shd w:val="clear" w:color="auto" w:fill="DDCCE6"/>
          </w:tcPr>
          <w:p w14:paraId="7FA36D51" w14:textId="22BEAF3C" w:rsidR="00C42B6C" w:rsidRDefault="00C42B6C" w:rsidP="00AA58F3">
            <w:pPr>
              <w:tabs>
                <w:tab w:val="left" w:pos="2317"/>
                <w:tab w:val="right" w:pos="7656"/>
              </w:tabs>
              <w:rPr>
                <w:rFonts w:eastAsia="Arial" w:cs="Arial"/>
                <w:b/>
                <w:bCs/>
                <w:color w:val="520D5D"/>
              </w:rPr>
            </w:pPr>
            <w:r w:rsidRPr="649248EC">
              <w:rPr>
                <w:rFonts w:eastAsia="Arial" w:cs="Arial"/>
                <w:b/>
                <w:bCs/>
                <w:color w:val="520D5D" w:themeColor="accent1"/>
              </w:rPr>
              <w:t>Total marks for UNIT (resubmission 2 if applicable)</w:t>
            </w:r>
            <w:r w:rsidR="0572F2D2" w:rsidRPr="649248EC">
              <w:rPr>
                <w:rFonts w:eastAsia="Arial" w:cs="Arial"/>
                <w:b/>
                <w:bCs/>
                <w:color w:val="520D5D" w:themeColor="accent1"/>
              </w:rPr>
              <w:t>:</w:t>
            </w:r>
          </w:p>
          <w:p w14:paraId="3BA5C5EB" w14:textId="77777777" w:rsidR="00C42B6C" w:rsidRDefault="00C42B6C" w:rsidP="00AA58F3">
            <w:pPr>
              <w:tabs>
                <w:tab w:val="left" w:pos="2317"/>
                <w:tab w:val="right" w:pos="7656"/>
              </w:tabs>
              <w:rPr>
                <w:rFonts w:eastAsia="Arial" w:cs="Arial"/>
                <w:b/>
                <w:bCs/>
                <w:color w:val="520D5D"/>
              </w:rPr>
            </w:pPr>
          </w:p>
        </w:tc>
        <w:tc>
          <w:tcPr>
            <w:tcW w:w="1701" w:type="dxa"/>
            <w:shd w:val="clear" w:color="auto" w:fill="auto"/>
          </w:tcPr>
          <w:p w14:paraId="61A6AE3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275AE99" w14:textId="496C31BB" w:rsidR="00C42B6C" w:rsidRDefault="00C42B6C" w:rsidP="00AA58F3">
            <w:pPr>
              <w:jc w:val="right"/>
              <w:rPr>
                <w:rFonts w:eastAsia="Arial" w:cs="Arial"/>
                <w:b/>
                <w:bCs/>
                <w:color w:val="520D5D"/>
              </w:rPr>
            </w:pPr>
            <w:r w:rsidRPr="649248EC">
              <w:rPr>
                <w:rFonts w:eastAsia="Arial" w:cs="Arial"/>
                <w:b/>
                <w:bCs/>
                <w:color w:val="520D5D" w:themeColor="accent1"/>
              </w:rPr>
              <w:t>Grade (resubmission 2 if applicable)</w:t>
            </w:r>
            <w:r w:rsidR="4E59D31A" w:rsidRPr="649248EC">
              <w:rPr>
                <w:rFonts w:eastAsia="Arial" w:cs="Arial"/>
                <w:b/>
                <w:bCs/>
                <w:color w:val="520D5D" w:themeColor="accent1"/>
              </w:rPr>
              <w:t>:</w:t>
            </w:r>
          </w:p>
        </w:tc>
        <w:tc>
          <w:tcPr>
            <w:tcW w:w="1144" w:type="dxa"/>
            <w:shd w:val="clear" w:color="auto" w:fill="auto"/>
          </w:tcPr>
          <w:p w14:paraId="07B7F5C8"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63960596" w14:textId="77777777" w:rsidTr="649248EC">
        <w:tc>
          <w:tcPr>
            <w:tcW w:w="9016" w:type="dxa"/>
            <w:gridSpan w:val="5"/>
            <w:shd w:val="clear" w:color="auto" w:fill="auto"/>
          </w:tcPr>
          <w:p w14:paraId="7AE911D2" w14:textId="40EF3E9C" w:rsidR="00C42B6C" w:rsidRDefault="00C42B6C" w:rsidP="00AA58F3">
            <w:pPr>
              <w:rPr>
                <w:rFonts w:eastAsia="Arial" w:cs="Arial"/>
                <w:b/>
                <w:bCs/>
                <w:color w:val="520D5D"/>
              </w:rPr>
            </w:pPr>
            <w:r w:rsidRPr="649248EC">
              <w:rPr>
                <w:rFonts w:eastAsia="Arial" w:cs="Arial"/>
                <w:b/>
                <w:bCs/>
                <w:color w:val="520D5D" w:themeColor="accent1"/>
              </w:rPr>
              <w:t>Assessor Feedback Summary</w:t>
            </w:r>
            <w:r w:rsidR="34C738EE" w:rsidRPr="649248EC">
              <w:rPr>
                <w:rFonts w:eastAsia="Arial" w:cs="Arial"/>
                <w:b/>
                <w:bCs/>
                <w:color w:val="520D5D" w:themeColor="accent1"/>
              </w:rPr>
              <w:t>:</w:t>
            </w:r>
          </w:p>
          <w:p w14:paraId="5A5D9A07" w14:textId="77777777" w:rsidR="00C42B6C" w:rsidRPr="006E222B" w:rsidRDefault="00C42B6C" w:rsidP="00AA58F3">
            <w:pPr>
              <w:rPr>
                <w:rFonts w:eastAsia="Arial" w:cs="Arial"/>
                <w:b/>
                <w:bCs/>
                <w:color w:val="520D5D"/>
              </w:rPr>
            </w:pPr>
          </w:p>
          <w:p w14:paraId="53EAD862" w14:textId="77777777" w:rsidR="00C42B6C" w:rsidRPr="006E222B" w:rsidRDefault="00C42B6C" w:rsidP="00AA58F3">
            <w:pPr>
              <w:rPr>
                <w:rFonts w:eastAsia="Arial" w:cs="Arial"/>
                <w:i/>
                <w:iCs/>
                <w:color w:val="520D5D"/>
                <w:highlight w:val="lightGray"/>
              </w:rPr>
            </w:pPr>
            <w:r w:rsidRPr="006E222B">
              <w:rPr>
                <w:rFonts w:eastAsia="Arial" w:cs="Arial"/>
                <w:i/>
                <w:iCs/>
                <w:color w:val="520D5D"/>
                <w:highlight w:val="lightGray"/>
              </w:rPr>
              <w:t xml:space="preserve">Please enter your summary and developmental points for the learner here. Please use a different </w:t>
            </w:r>
            <w:r w:rsidRPr="006E222B">
              <w:rPr>
                <w:rFonts w:eastAsia="Arial" w:cs="Arial"/>
                <w:i/>
                <w:iCs/>
                <w:color w:val="FF0000"/>
                <w:highlight w:val="lightGray"/>
              </w:rPr>
              <w:t xml:space="preserve">font colour </w:t>
            </w:r>
            <w:r w:rsidRPr="006E222B">
              <w:rPr>
                <w:rFonts w:eastAsia="Arial" w:cs="Arial"/>
                <w:i/>
                <w:iCs/>
                <w:color w:val="520D5D"/>
                <w:highlight w:val="lightGray"/>
              </w:rPr>
              <w:t xml:space="preserve">for any resubmission comments. </w:t>
            </w:r>
          </w:p>
          <w:p w14:paraId="737BF945" w14:textId="77777777" w:rsidR="00C42B6C" w:rsidRPr="006E222B" w:rsidRDefault="00C42B6C" w:rsidP="00AA58F3">
            <w:pPr>
              <w:rPr>
                <w:rFonts w:eastAsia="Arial" w:cs="Arial"/>
                <w:i/>
                <w:iCs/>
                <w:color w:val="520D5D"/>
                <w:highlight w:val="lightGray"/>
              </w:rPr>
            </w:pPr>
          </w:p>
          <w:p w14:paraId="7616CBD1" w14:textId="77777777" w:rsidR="00C42B6C" w:rsidRPr="000E6777" w:rsidRDefault="00C42B6C" w:rsidP="00AA58F3">
            <w:pPr>
              <w:rPr>
                <w:rFonts w:eastAsia="Arial" w:cs="Arial"/>
                <w:b/>
                <w:bCs/>
                <w:color w:val="520D5D"/>
              </w:rPr>
            </w:pPr>
          </w:p>
        </w:tc>
      </w:tr>
      <w:tr w:rsidR="00C42B6C" w:rsidRPr="000E6777" w14:paraId="21E75305" w14:textId="77777777" w:rsidTr="00876EF6">
        <w:trPr>
          <w:trHeight w:val="80"/>
        </w:trPr>
        <w:tc>
          <w:tcPr>
            <w:tcW w:w="2547" w:type="dxa"/>
            <w:shd w:val="clear" w:color="auto" w:fill="DDCCE6"/>
          </w:tcPr>
          <w:p w14:paraId="0D6144A8" w14:textId="59A27BF9" w:rsidR="00C42B6C" w:rsidRDefault="00C42B6C" w:rsidP="00AA58F3">
            <w:pPr>
              <w:rPr>
                <w:rFonts w:eastAsia="Arial" w:cs="Arial"/>
                <w:b/>
                <w:bCs/>
                <w:color w:val="520D5D"/>
              </w:rPr>
            </w:pPr>
            <w:r w:rsidRPr="649248EC">
              <w:rPr>
                <w:rFonts w:eastAsia="Arial" w:cs="Arial"/>
                <w:b/>
                <w:bCs/>
                <w:color w:val="520D5D" w:themeColor="accent1"/>
              </w:rPr>
              <w:t xml:space="preserve">Assessor </w:t>
            </w:r>
            <w:r w:rsidR="001F7A4E" w:rsidRPr="5EC7993A">
              <w:rPr>
                <w:rFonts w:eastAsia="Arial" w:cs="Arial"/>
                <w:b/>
                <w:bCs/>
                <w:color w:val="520D5D" w:themeColor="accent1"/>
              </w:rPr>
              <w:t>name</w:t>
            </w:r>
            <w:r w:rsidR="5289EF1F" w:rsidRPr="649248EC">
              <w:rPr>
                <w:rFonts w:eastAsia="Arial" w:cs="Arial"/>
                <w:b/>
                <w:bCs/>
                <w:color w:val="520D5D" w:themeColor="accent1"/>
              </w:rPr>
              <w:t>:</w:t>
            </w:r>
          </w:p>
        </w:tc>
        <w:tc>
          <w:tcPr>
            <w:tcW w:w="6469" w:type="dxa"/>
            <w:gridSpan w:val="4"/>
            <w:shd w:val="clear" w:color="auto" w:fill="auto"/>
          </w:tcPr>
          <w:p w14:paraId="220E83E9" w14:textId="071333C8" w:rsidR="00C42B6C" w:rsidRDefault="00C42B6C" w:rsidP="00AA58F3">
            <w:pPr>
              <w:rPr>
                <w:rFonts w:eastAsia="Arial" w:cs="Arial"/>
                <w:b/>
                <w:bCs/>
                <w:color w:val="520D5D"/>
              </w:rPr>
            </w:pPr>
            <w:r w:rsidRPr="006E222B">
              <w:rPr>
                <w:i/>
                <w:color w:val="520D5D"/>
                <w:highlight w:val="lightGray"/>
              </w:rPr>
              <w:t xml:space="preserve">Please enter your Assessor </w:t>
            </w:r>
            <w:r w:rsidR="00C4050F">
              <w:rPr>
                <w:i/>
                <w:iCs/>
                <w:color w:val="520D5D"/>
                <w:highlight w:val="lightGray"/>
              </w:rPr>
              <w:t>name</w:t>
            </w:r>
            <w:r w:rsidRPr="006E222B">
              <w:rPr>
                <w:i/>
                <w:color w:val="520D5D"/>
                <w:highlight w:val="lightGray"/>
              </w:rPr>
              <w:t xml:space="preserve"> here</w:t>
            </w:r>
          </w:p>
        </w:tc>
      </w:tr>
      <w:tr w:rsidR="00A0245E" w:rsidRPr="000E6777" w14:paraId="7D2849C4" w14:textId="77777777" w:rsidTr="649248EC">
        <w:trPr>
          <w:trHeight w:val="460"/>
        </w:trPr>
        <w:tc>
          <w:tcPr>
            <w:tcW w:w="2547" w:type="dxa"/>
            <w:shd w:val="clear" w:color="auto" w:fill="DDCCE6"/>
          </w:tcPr>
          <w:p w14:paraId="7C0DE54B" w14:textId="77777777" w:rsidR="00A0245E" w:rsidRDefault="00A0245E" w:rsidP="00A0245E">
            <w:pPr>
              <w:rPr>
                <w:rFonts w:eastAsia="Arial" w:cs="Arial"/>
                <w:b/>
                <w:bCs/>
                <w:color w:val="520D5D" w:themeColor="accent1"/>
              </w:rPr>
            </w:pPr>
            <w:r w:rsidRPr="649248EC">
              <w:rPr>
                <w:rFonts w:eastAsia="Arial" w:cs="Arial"/>
                <w:b/>
                <w:bCs/>
                <w:color w:val="520D5D" w:themeColor="accent1"/>
              </w:rPr>
              <w:t>Assessor signature:</w:t>
            </w:r>
          </w:p>
          <w:p w14:paraId="643FE1C4" w14:textId="3C226349" w:rsidR="0008144D" w:rsidRPr="649248EC" w:rsidRDefault="0008144D" w:rsidP="00A0245E">
            <w:pPr>
              <w:rPr>
                <w:rFonts w:eastAsia="Arial" w:cs="Arial"/>
                <w:b/>
                <w:bCs/>
                <w:color w:val="520D5D" w:themeColor="accent1"/>
              </w:rPr>
            </w:pPr>
            <w:r w:rsidRPr="00305890">
              <w:rPr>
                <w:rFonts w:eastAsia="Arial" w:cs="Arial"/>
                <w:i/>
                <w:iCs/>
                <w:color w:val="520D5D"/>
                <w:highlight w:val="lightGray"/>
              </w:rPr>
              <w:t>I confirm that I am satisfied that to the best of my knowledge, the work produced is solely that of the learner.</w:t>
            </w:r>
          </w:p>
        </w:tc>
        <w:tc>
          <w:tcPr>
            <w:tcW w:w="6469" w:type="dxa"/>
            <w:gridSpan w:val="4"/>
            <w:shd w:val="clear" w:color="auto" w:fill="auto"/>
          </w:tcPr>
          <w:p w14:paraId="01C4FCF1" w14:textId="1FB96E1E" w:rsidR="00A0245E" w:rsidRPr="006E222B" w:rsidRDefault="00A0245E" w:rsidP="00A0245E">
            <w:pPr>
              <w:rPr>
                <w:rFonts w:eastAsia="Arial" w:cs="Arial"/>
                <w:i/>
                <w:iCs/>
                <w:color w:val="520D5D"/>
                <w:highlight w:val="lightGray"/>
              </w:rPr>
            </w:pPr>
            <w:r w:rsidRPr="006E222B">
              <w:rPr>
                <w:rFonts w:eastAsia="Arial" w:cs="Arial"/>
                <w:i/>
                <w:iCs/>
                <w:color w:val="520D5D"/>
                <w:highlight w:val="lightGray"/>
              </w:rPr>
              <w:t>Please enter your Assessor signature here</w:t>
            </w:r>
          </w:p>
        </w:tc>
      </w:tr>
      <w:tr w:rsidR="00C42B6C" w:rsidRPr="000E6777" w14:paraId="4485D23C" w14:textId="77777777" w:rsidTr="649248EC">
        <w:tc>
          <w:tcPr>
            <w:tcW w:w="2547" w:type="dxa"/>
            <w:shd w:val="clear" w:color="auto" w:fill="DDCCE6"/>
          </w:tcPr>
          <w:p w14:paraId="4268A455" w14:textId="4B06CC9F" w:rsidR="00C42B6C" w:rsidRDefault="00C42B6C" w:rsidP="00AA58F3">
            <w:pPr>
              <w:rPr>
                <w:rFonts w:eastAsia="Arial" w:cs="Arial"/>
                <w:b/>
                <w:bCs/>
                <w:color w:val="520D5D"/>
              </w:rPr>
            </w:pPr>
            <w:r w:rsidRPr="649248EC">
              <w:rPr>
                <w:rFonts w:eastAsia="Arial" w:cs="Arial"/>
                <w:b/>
                <w:bCs/>
                <w:color w:val="520D5D" w:themeColor="accent1"/>
              </w:rPr>
              <w:t>Date</w:t>
            </w:r>
            <w:r w:rsidR="03B3EB92" w:rsidRPr="649248EC">
              <w:rPr>
                <w:rFonts w:eastAsia="Arial" w:cs="Arial"/>
                <w:b/>
                <w:bCs/>
                <w:color w:val="520D5D" w:themeColor="accent1"/>
              </w:rPr>
              <w:t>:</w:t>
            </w:r>
          </w:p>
        </w:tc>
        <w:tc>
          <w:tcPr>
            <w:tcW w:w="6469" w:type="dxa"/>
            <w:gridSpan w:val="4"/>
            <w:shd w:val="clear" w:color="auto" w:fill="auto"/>
          </w:tcPr>
          <w:p w14:paraId="01AF7E1D" w14:textId="3EDDE120" w:rsidR="00C42B6C" w:rsidRPr="00337A74" w:rsidRDefault="00C42B6C" w:rsidP="00AA58F3">
            <w:pPr>
              <w:rPr>
                <w:rFonts w:eastAsia="Arial" w:cs="Arial"/>
                <w:i/>
                <w:color w:val="520D5D"/>
              </w:rPr>
            </w:pPr>
            <w:r w:rsidRPr="006E222B">
              <w:rPr>
                <w:rFonts w:eastAsia="Arial" w:cs="Arial"/>
                <w:i/>
                <w:iCs/>
                <w:color w:val="520D5D"/>
                <w:highlight w:val="lightGray"/>
              </w:rPr>
              <w:t>Please enter date here</w:t>
            </w:r>
          </w:p>
        </w:tc>
      </w:tr>
      <w:tr w:rsidR="00987B20" w14:paraId="5F75B35A" w14:textId="77777777" w:rsidTr="002E7E04">
        <w:trPr>
          <w:trHeight w:val="300"/>
        </w:trPr>
        <w:tc>
          <w:tcPr>
            <w:tcW w:w="2547" w:type="dxa"/>
            <w:shd w:val="clear" w:color="auto" w:fill="DDCCE6"/>
          </w:tcPr>
          <w:p w14:paraId="2EE97851" w14:textId="77777777" w:rsidR="00987B20"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4DB97977" w14:textId="77777777" w:rsidR="00987B20" w:rsidRDefault="00987B20" w:rsidP="00813B2C">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987B20" w:rsidRPr="002F6890" w14:paraId="697B6295" w14:textId="77777777" w:rsidTr="002E7E04">
        <w:trPr>
          <w:trHeight w:val="269"/>
        </w:trPr>
        <w:tc>
          <w:tcPr>
            <w:tcW w:w="2547" w:type="dxa"/>
            <w:shd w:val="clear" w:color="auto" w:fill="DDCCE6"/>
          </w:tcPr>
          <w:p w14:paraId="46DE0AB4" w14:textId="1AB9D47C" w:rsidR="00987B20" w:rsidRPr="002E7E04"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67CE1EAB" w14:textId="49B7E570" w:rsidR="00987B20" w:rsidRPr="002E7E04" w:rsidRDefault="00987B20" w:rsidP="00813B2C">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987B20" w:rsidRPr="002F6890" w14:paraId="53671273" w14:textId="77777777" w:rsidTr="002E7E04">
        <w:tc>
          <w:tcPr>
            <w:tcW w:w="2547" w:type="dxa"/>
            <w:shd w:val="clear" w:color="auto" w:fill="DDCCE6"/>
          </w:tcPr>
          <w:p w14:paraId="3D81CD83" w14:textId="77777777" w:rsidR="00987B20" w:rsidRPr="002F6890" w:rsidRDefault="00987B20" w:rsidP="00813B2C">
            <w:pPr>
              <w:rPr>
                <w:rFonts w:eastAsia="Arial" w:cs="Arial"/>
                <w:b/>
                <w:bCs/>
                <w:color w:val="520D5D"/>
              </w:rPr>
            </w:pPr>
            <w:r w:rsidRPr="5EC7993A">
              <w:rPr>
                <w:rFonts w:eastAsia="Arial" w:cs="Arial"/>
                <w:b/>
                <w:bCs/>
                <w:color w:val="520D5D" w:themeColor="accent1"/>
              </w:rPr>
              <w:t>Date:</w:t>
            </w:r>
          </w:p>
        </w:tc>
        <w:tc>
          <w:tcPr>
            <w:tcW w:w="6469" w:type="dxa"/>
            <w:gridSpan w:val="4"/>
          </w:tcPr>
          <w:p w14:paraId="5BBF4280" w14:textId="5565EC11" w:rsidR="00987B20" w:rsidRPr="002E7E04" w:rsidRDefault="00987B20" w:rsidP="00813B2C">
            <w:pPr>
              <w:rPr>
                <w:rFonts w:eastAsia="Arial" w:cs="Arial"/>
                <w:i/>
                <w:iCs/>
                <w:color w:val="520D5D"/>
              </w:rPr>
            </w:pPr>
            <w:r w:rsidRPr="006E222B">
              <w:rPr>
                <w:rFonts w:eastAsia="Arial" w:cs="Arial"/>
                <w:i/>
                <w:iCs/>
                <w:color w:val="520D5D"/>
                <w:highlight w:val="lightGray"/>
              </w:rPr>
              <w:t>Please enter date here</w:t>
            </w:r>
          </w:p>
        </w:tc>
      </w:tr>
    </w:tbl>
    <w:p w14:paraId="5CDF2E60" w14:textId="77777777" w:rsidR="00C42B6C" w:rsidRPr="008E69F2" w:rsidRDefault="00C42B6C" w:rsidP="00C42B6C"/>
    <w:p w14:paraId="34121570" w14:textId="7902FCE7" w:rsidR="00BA61FB" w:rsidRDefault="00BA61FB">
      <w:pPr>
        <w:spacing w:line="240" w:lineRule="auto"/>
        <w:rPr>
          <w:rFonts w:eastAsiaTheme="majorEastAsia" w:cs="Arial"/>
          <w:b/>
          <w:bCs/>
          <w:noProof/>
          <w:color w:val="3D0945" w:themeColor="accent1" w:themeShade="BF"/>
          <w:sz w:val="32"/>
          <w:lang w:eastAsia="en-GB"/>
        </w:rPr>
      </w:pPr>
    </w:p>
    <w:sectPr w:rsidR="00BA61FB" w:rsidSect="001459A1">
      <w:headerReference w:type="default" r:id="rId23"/>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A27A6A" w14:textId="77777777" w:rsidR="009319D1" w:rsidRDefault="009319D1" w:rsidP="00CB3ADD">
      <w:pPr>
        <w:spacing w:line="240" w:lineRule="auto"/>
      </w:pPr>
      <w:r>
        <w:separator/>
      </w:r>
    </w:p>
  </w:endnote>
  <w:endnote w:type="continuationSeparator" w:id="0">
    <w:p w14:paraId="4E04A7C2" w14:textId="77777777" w:rsidR="009319D1" w:rsidRDefault="009319D1" w:rsidP="00CB3ADD">
      <w:pPr>
        <w:spacing w:line="240" w:lineRule="auto"/>
      </w:pPr>
      <w:r>
        <w:continuationSeparator/>
      </w:r>
    </w:p>
  </w:endnote>
  <w:endnote w:type="continuationNotice" w:id="1">
    <w:p w14:paraId="7F3EEE36" w14:textId="77777777" w:rsidR="009319D1" w:rsidRDefault="009319D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E59444" w14:textId="77777777" w:rsidR="00EC30FE" w:rsidRPr="00F31950" w:rsidRDefault="00EC30FE" w:rsidP="00EC30FE">
    <w:pPr>
      <w:pStyle w:val="pf0"/>
      <w:numPr>
        <w:ilvl w:val="0"/>
        <w:numId w:val="2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6175E52B"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02E59531"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461F679" w:rsidR="00143FEF" w:rsidRPr="00143FEF" w:rsidRDefault="00143FEF" w:rsidP="00143FEF">
    <w:pPr>
      <w:jc w:val="center"/>
      <w:rPr>
        <w:szCs w:val="22"/>
      </w:rPr>
    </w:pPr>
    <w:r w:rsidRPr="00143FEF">
      <w:rPr>
        <w:rStyle w:val="cf01"/>
        <w:rFonts w:asciiTheme="minorHAnsi" w:hAnsiTheme="minorHAnsi" w:cstheme="minorHAnsi"/>
        <w:sz w:val="22"/>
        <w:szCs w:val="22"/>
      </w:rPr>
      <w:t xml:space="preserve">Version 1 - </w:t>
    </w:r>
    <w:r w:rsidR="00A855C6">
      <w:rPr>
        <w:rStyle w:val="cf01"/>
        <w:rFonts w:asciiTheme="minorHAnsi" w:hAnsiTheme="minorHAnsi" w:cstheme="minorHAnsi"/>
        <w:sz w:val="22"/>
        <w:szCs w:val="22"/>
      </w:rPr>
      <w:t>R</w:t>
    </w:r>
    <w:r w:rsidRPr="00143FEF">
      <w:rPr>
        <w:rStyle w:val="cf01"/>
        <w:rFonts w:asciiTheme="minorHAnsi" w:hAnsiTheme="minorHAnsi" w:cstheme="minorHAnsi"/>
        <w:sz w:val="22"/>
        <w:szCs w:val="22"/>
      </w:rPr>
      <w:t>eleased June 2023</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533EA7C" w14:textId="77777777" w:rsidR="009319D1" w:rsidRDefault="009319D1" w:rsidP="00CB3ADD">
      <w:pPr>
        <w:spacing w:line="240" w:lineRule="auto"/>
      </w:pPr>
      <w:r>
        <w:separator/>
      </w:r>
    </w:p>
  </w:footnote>
  <w:footnote w:type="continuationSeparator" w:id="0">
    <w:p w14:paraId="5E251523" w14:textId="77777777" w:rsidR="009319D1" w:rsidRDefault="009319D1" w:rsidP="00CB3ADD">
      <w:pPr>
        <w:spacing w:line="240" w:lineRule="auto"/>
      </w:pPr>
      <w:r>
        <w:continuationSeparator/>
      </w:r>
    </w:p>
  </w:footnote>
  <w:footnote w:type="continuationNotice" w:id="1">
    <w:p w14:paraId="197E3042" w14:textId="77777777" w:rsidR="009319D1" w:rsidRDefault="009319D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404C7E" w14:textId="77777777" w:rsidR="00C42B6C" w:rsidRPr="009F0B2F" w:rsidRDefault="00C42B6C"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20"/>
  </w:num>
  <w:num w:numId="3" w16cid:durableId="15892091">
    <w:abstractNumId w:val="2"/>
  </w:num>
  <w:num w:numId="4" w16cid:durableId="1931499814">
    <w:abstractNumId w:val="16"/>
  </w:num>
  <w:num w:numId="5" w16cid:durableId="928545872">
    <w:abstractNumId w:val="19"/>
  </w:num>
  <w:num w:numId="6" w16cid:durableId="774207232">
    <w:abstractNumId w:val="10"/>
  </w:num>
  <w:num w:numId="7" w16cid:durableId="1715764238">
    <w:abstractNumId w:val="13"/>
  </w:num>
  <w:num w:numId="8" w16cid:durableId="858930841">
    <w:abstractNumId w:val="8"/>
  </w:num>
  <w:num w:numId="9" w16cid:durableId="363410515">
    <w:abstractNumId w:val="27"/>
  </w:num>
  <w:num w:numId="10" w16cid:durableId="490683020">
    <w:abstractNumId w:val="17"/>
  </w:num>
  <w:num w:numId="11" w16cid:durableId="2101219945">
    <w:abstractNumId w:val="7"/>
  </w:num>
  <w:num w:numId="12" w16cid:durableId="357202419">
    <w:abstractNumId w:val="11"/>
  </w:num>
  <w:num w:numId="13" w16cid:durableId="21395136">
    <w:abstractNumId w:val="6"/>
  </w:num>
  <w:num w:numId="14" w16cid:durableId="1738746952">
    <w:abstractNumId w:val="3"/>
  </w:num>
  <w:num w:numId="15" w16cid:durableId="635070628">
    <w:abstractNumId w:val="26"/>
  </w:num>
  <w:num w:numId="16" w16cid:durableId="56242758">
    <w:abstractNumId w:val="23"/>
  </w:num>
  <w:num w:numId="17" w16cid:durableId="921255164">
    <w:abstractNumId w:val="14"/>
  </w:num>
  <w:num w:numId="18" w16cid:durableId="567695511">
    <w:abstractNumId w:val="18"/>
  </w:num>
  <w:num w:numId="19" w16cid:durableId="1668365919">
    <w:abstractNumId w:val="1"/>
  </w:num>
  <w:num w:numId="20" w16cid:durableId="156962196">
    <w:abstractNumId w:val="5"/>
  </w:num>
  <w:num w:numId="21" w16cid:durableId="183374044">
    <w:abstractNumId w:val="0"/>
  </w:num>
  <w:num w:numId="22" w16cid:durableId="619650250">
    <w:abstractNumId w:val="12"/>
  </w:num>
  <w:num w:numId="23" w16cid:durableId="687827438">
    <w:abstractNumId w:val="22"/>
  </w:num>
  <w:num w:numId="24" w16cid:durableId="452139672">
    <w:abstractNumId w:val="9"/>
  </w:num>
  <w:num w:numId="25" w16cid:durableId="1572501857">
    <w:abstractNumId w:val="15"/>
  </w:num>
  <w:num w:numId="26" w16cid:durableId="1140656361">
    <w:abstractNumId w:val="24"/>
  </w:num>
  <w:num w:numId="27" w16cid:durableId="1843159052">
    <w:abstractNumId w:val="25"/>
  </w:num>
  <w:num w:numId="28" w16cid:durableId="1416898296">
    <w:abstractNumId w:val="2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1907"/>
    <w:rsid w:val="00006954"/>
    <w:rsid w:val="0000695B"/>
    <w:rsid w:val="00010A0D"/>
    <w:rsid w:val="000114E4"/>
    <w:rsid w:val="00013C40"/>
    <w:rsid w:val="00014646"/>
    <w:rsid w:val="00014DF4"/>
    <w:rsid w:val="00015B1D"/>
    <w:rsid w:val="00016041"/>
    <w:rsid w:val="00017058"/>
    <w:rsid w:val="00022622"/>
    <w:rsid w:val="00023583"/>
    <w:rsid w:val="00023F9F"/>
    <w:rsid w:val="0002439C"/>
    <w:rsid w:val="00024919"/>
    <w:rsid w:val="000263E3"/>
    <w:rsid w:val="00030036"/>
    <w:rsid w:val="00033368"/>
    <w:rsid w:val="00033964"/>
    <w:rsid w:val="000343F7"/>
    <w:rsid w:val="00034F45"/>
    <w:rsid w:val="000356BA"/>
    <w:rsid w:val="000364F4"/>
    <w:rsid w:val="0004421E"/>
    <w:rsid w:val="00044F03"/>
    <w:rsid w:val="000473BC"/>
    <w:rsid w:val="00053915"/>
    <w:rsid w:val="000543F3"/>
    <w:rsid w:val="00055DAA"/>
    <w:rsid w:val="00056A88"/>
    <w:rsid w:val="000611EA"/>
    <w:rsid w:val="0006171B"/>
    <w:rsid w:val="00062A8B"/>
    <w:rsid w:val="00066666"/>
    <w:rsid w:val="000710CF"/>
    <w:rsid w:val="00071E62"/>
    <w:rsid w:val="0007286D"/>
    <w:rsid w:val="0007297D"/>
    <w:rsid w:val="00076468"/>
    <w:rsid w:val="0008144D"/>
    <w:rsid w:val="00083BF8"/>
    <w:rsid w:val="00083C89"/>
    <w:rsid w:val="000850FA"/>
    <w:rsid w:val="00085C7B"/>
    <w:rsid w:val="000862CB"/>
    <w:rsid w:val="00086D8E"/>
    <w:rsid w:val="00087359"/>
    <w:rsid w:val="0009260A"/>
    <w:rsid w:val="00094991"/>
    <w:rsid w:val="00096019"/>
    <w:rsid w:val="0009614F"/>
    <w:rsid w:val="00096772"/>
    <w:rsid w:val="0009752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3FEF"/>
    <w:rsid w:val="001459A1"/>
    <w:rsid w:val="00145BA2"/>
    <w:rsid w:val="00145FDB"/>
    <w:rsid w:val="00150122"/>
    <w:rsid w:val="00151E8C"/>
    <w:rsid w:val="0015752B"/>
    <w:rsid w:val="00160C5D"/>
    <w:rsid w:val="00162221"/>
    <w:rsid w:val="00162568"/>
    <w:rsid w:val="001640C4"/>
    <w:rsid w:val="0016455C"/>
    <w:rsid w:val="0016643D"/>
    <w:rsid w:val="0017033C"/>
    <w:rsid w:val="00173C20"/>
    <w:rsid w:val="00173F65"/>
    <w:rsid w:val="00173FE0"/>
    <w:rsid w:val="00174D21"/>
    <w:rsid w:val="00175DE9"/>
    <w:rsid w:val="001829F0"/>
    <w:rsid w:val="00183343"/>
    <w:rsid w:val="00190ABA"/>
    <w:rsid w:val="001931CD"/>
    <w:rsid w:val="001938A8"/>
    <w:rsid w:val="00193F61"/>
    <w:rsid w:val="00194169"/>
    <w:rsid w:val="001A05B8"/>
    <w:rsid w:val="001A3413"/>
    <w:rsid w:val="001A584D"/>
    <w:rsid w:val="001A67E5"/>
    <w:rsid w:val="001A7052"/>
    <w:rsid w:val="001B11A3"/>
    <w:rsid w:val="001B14DE"/>
    <w:rsid w:val="001B1BC1"/>
    <w:rsid w:val="001B2DA1"/>
    <w:rsid w:val="001B3BAF"/>
    <w:rsid w:val="001B4553"/>
    <w:rsid w:val="001B45D7"/>
    <w:rsid w:val="001B7129"/>
    <w:rsid w:val="001C43A1"/>
    <w:rsid w:val="001C587C"/>
    <w:rsid w:val="001C6BEF"/>
    <w:rsid w:val="001D022A"/>
    <w:rsid w:val="001D2F0C"/>
    <w:rsid w:val="001D36E1"/>
    <w:rsid w:val="001D3738"/>
    <w:rsid w:val="001D541A"/>
    <w:rsid w:val="001E12DB"/>
    <w:rsid w:val="001F0191"/>
    <w:rsid w:val="001F06CA"/>
    <w:rsid w:val="001F2A64"/>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7DD1"/>
    <w:rsid w:val="002513BD"/>
    <w:rsid w:val="00251CFC"/>
    <w:rsid w:val="0025510B"/>
    <w:rsid w:val="002564CE"/>
    <w:rsid w:val="00260EDA"/>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E7E04"/>
    <w:rsid w:val="002F03B9"/>
    <w:rsid w:val="002F0BE8"/>
    <w:rsid w:val="002F0C07"/>
    <w:rsid w:val="002F2153"/>
    <w:rsid w:val="002F2EC5"/>
    <w:rsid w:val="002F69BB"/>
    <w:rsid w:val="003013AE"/>
    <w:rsid w:val="00302288"/>
    <w:rsid w:val="00306674"/>
    <w:rsid w:val="00306F03"/>
    <w:rsid w:val="00310552"/>
    <w:rsid w:val="00314E20"/>
    <w:rsid w:val="00322DB6"/>
    <w:rsid w:val="00323471"/>
    <w:rsid w:val="00325133"/>
    <w:rsid w:val="00325474"/>
    <w:rsid w:val="00326D3F"/>
    <w:rsid w:val="003272DE"/>
    <w:rsid w:val="00327F95"/>
    <w:rsid w:val="00331655"/>
    <w:rsid w:val="003319A5"/>
    <w:rsid w:val="00333136"/>
    <w:rsid w:val="003357BC"/>
    <w:rsid w:val="00337A74"/>
    <w:rsid w:val="0034084A"/>
    <w:rsid w:val="00343612"/>
    <w:rsid w:val="003447E5"/>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408D"/>
    <w:rsid w:val="003A583E"/>
    <w:rsid w:val="003B1571"/>
    <w:rsid w:val="003B2AE0"/>
    <w:rsid w:val="003B2FFA"/>
    <w:rsid w:val="003B4C1F"/>
    <w:rsid w:val="003B5072"/>
    <w:rsid w:val="003B50DB"/>
    <w:rsid w:val="003B5D55"/>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246E1"/>
    <w:rsid w:val="00430DC3"/>
    <w:rsid w:val="004313BF"/>
    <w:rsid w:val="0043258B"/>
    <w:rsid w:val="0043260B"/>
    <w:rsid w:val="00433727"/>
    <w:rsid w:val="00435498"/>
    <w:rsid w:val="004415E4"/>
    <w:rsid w:val="004444CD"/>
    <w:rsid w:val="004473FB"/>
    <w:rsid w:val="00447CB7"/>
    <w:rsid w:val="00452887"/>
    <w:rsid w:val="00452969"/>
    <w:rsid w:val="0045358D"/>
    <w:rsid w:val="00457419"/>
    <w:rsid w:val="00461C6D"/>
    <w:rsid w:val="004622BD"/>
    <w:rsid w:val="00466E0E"/>
    <w:rsid w:val="004675FD"/>
    <w:rsid w:val="00474724"/>
    <w:rsid w:val="0048076B"/>
    <w:rsid w:val="004819D6"/>
    <w:rsid w:val="00482CA3"/>
    <w:rsid w:val="004833D9"/>
    <w:rsid w:val="004838FE"/>
    <w:rsid w:val="004859E5"/>
    <w:rsid w:val="00486935"/>
    <w:rsid w:val="0049174C"/>
    <w:rsid w:val="00494858"/>
    <w:rsid w:val="00495FD2"/>
    <w:rsid w:val="0049681F"/>
    <w:rsid w:val="00496B13"/>
    <w:rsid w:val="00497C2B"/>
    <w:rsid w:val="004A1939"/>
    <w:rsid w:val="004A3764"/>
    <w:rsid w:val="004B286E"/>
    <w:rsid w:val="004B48DB"/>
    <w:rsid w:val="004B66C7"/>
    <w:rsid w:val="004C1A58"/>
    <w:rsid w:val="004D0DA5"/>
    <w:rsid w:val="004D1DCA"/>
    <w:rsid w:val="004D721F"/>
    <w:rsid w:val="004E12D1"/>
    <w:rsid w:val="004E33B2"/>
    <w:rsid w:val="004E3E2A"/>
    <w:rsid w:val="004E4E5E"/>
    <w:rsid w:val="004F1CEF"/>
    <w:rsid w:val="004F211E"/>
    <w:rsid w:val="004F272C"/>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23017"/>
    <w:rsid w:val="005301EB"/>
    <w:rsid w:val="005303A1"/>
    <w:rsid w:val="00533685"/>
    <w:rsid w:val="0053798C"/>
    <w:rsid w:val="00541AF3"/>
    <w:rsid w:val="00542E69"/>
    <w:rsid w:val="00544802"/>
    <w:rsid w:val="005459A4"/>
    <w:rsid w:val="00551074"/>
    <w:rsid w:val="005553CD"/>
    <w:rsid w:val="00555F12"/>
    <w:rsid w:val="00556822"/>
    <w:rsid w:val="00557138"/>
    <w:rsid w:val="005625CE"/>
    <w:rsid w:val="00562A6C"/>
    <w:rsid w:val="00563BF6"/>
    <w:rsid w:val="00565FB3"/>
    <w:rsid w:val="00566E8B"/>
    <w:rsid w:val="005670A3"/>
    <w:rsid w:val="00572A6B"/>
    <w:rsid w:val="00576220"/>
    <w:rsid w:val="005766D9"/>
    <w:rsid w:val="00584410"/>
    <w:rsid w:val="00590436"/>
    <w:rsid w:val="00590DC5"/>
    <w:rsid w:val="005978B2"/>
    <w:rsid w:val="00597DB3"/>
    <w:rsid w:val="005A40F0"/>
    <w:rsid w:val="005A79D9"/>
    <w:rsid w:val="005B02F7"/>
    <w:rsid w:val="005B2D9E"/>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3F10"/>
    <w:rsid w:val="005F4DA4"/>
    <w:rsid w:val="005F6A94"/>
    <w:rsid w:val="005F771B"/>
    <w:rsid w:val="00602E8C"/>
    <w:rsid w:val="00604C52"/>
    <w:rsid w:val="00605FD5"/>
    <w:rsid w:val="00607056"/>
    <w:rsid w:val="006079D9"/>
    <w:rsid w:val="0061091C"/>
    <w:rsid w:val="00613AA0"/>
    <w:rsid w:val="00615308"/>
    <w:rsid w:val="00615C54"/>
    <w:rsid w:val="00616053"/>
    <w:rsid w:val="006215E5"/>
    <w:rsid w:val="00622DB1"/>
    <w:rsid w:val="006259DA"/>
    <w:rsid w:val="006274AF"/>
    <w:rsid w:val="00630481"/>
    <w:rsid w:val="00630CEC"/>
    <w:rsid w:val="006319AE"/>
    <w:rsid w:val="00631D36"/>
    <w:rsid w:val="0064049A"/>
    <w:rsid w:val="006465DE"/>
    <w:rsid w:val="00647C6C"/>
    <w:rsid w:val="00647D5D"/>
    <w:rsid w:val="006511A7"/>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763F7"/>
    <w:rsid w:val="006859C3"/>
    <w:rsid w:val="00686975"/>
    <w:rsid w:val="00687F52"/>
    <w:rsid w:val="006921F6"/>
    <w:rsid w:val="006932A0"/>
    <w:rsid w:val="006934B7"/>
    <w:rsid w:val="006934D4"/>
    <w:rsid w:val="0069617F"/>
    <w:rsid w:val="00697A95"/>
    <w:rsid w:val="006A2C6F"/>
    <w:rsid w:val="006A6C53"/>
    <w:rsid w:val="006B24E2"/>
    <w:rsid w:val="006B41DB"/>
    <w:rsid w:val="006B496C"/>
    <w:rsid w:val="006B5A0C"/>
    <w:rsid w:val="006B5D40"/>
    <w:rsid w:val="006B63F2"/>
    <w:rsid w:val="006B65C6"/>
    <w:rsid w:val="006B702E"/>
    <w:rsid w:val="006B7277"/>
    <w:rsid w:val="006C528B"/>
    <w:rsid w:val="006C64F0"/>
    <w:rsid w:val="006C6636"/>
    <w:rsid w:val="006D2AA9"/>
    <w:rsid w:val="006D3B1E"/>
    <w:rsid w:val="006D3CC0"/>
    <w:rsid w:val="006D6155"/>
    <w:rsid w:val="006D66A4"/>
    <w:rsid w:val="006D7EEC"/>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82FB6"/>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D6F9C"/>
    <w:rsid w:val="007E2380"/>
    <w:rsid w:val="007E2BE5"/>
    <w:rsid w:val="007E308B"/>
    <w:rsid w:val="007E3D70"/>
    <w:rsid w:val="007F1F44"/>
    <w:rsid w:val="007F21DC"/>
    <w:rsid w:val="007F2B24"/>
    <w:rsid w:val="007F66BD"/>
    <w:rsid w:val="007F70AA"/>
    <w:rsid w:val="007F773B"/>
    <w:rsid w:val="008002E2"/>
    <w:rsid w:val="00800A61"/>
    <w:rsid w:val="008025DE"/>
    <w:rsid w:val="008028E2"/>
    <w:rsid w:val="00802A42"/>
    <w:rsid w:val="0080477D"/>
    <w:rsid w:val="008062B1"/>
    <w:rsid w:val="00810845"/>
    <w:rsid w:val="0081131C"/>
    <w:rsid w:val="00814061"/>
    <w:rsid w:val="00815739"/>
    <w:rsid w:val="008157DA"/>
    <w:rsid w:val="00815CD9"/>
    <w:rsid w:val="00815F6D"/>
    <w:rsid w:val="00817566"/>
    <w:rsid w:val="008179A9"/>
    <w:rsid w:val="008213C4"/>
    <w:rsid w:val="0082234A"/>
    <w:rsid w:val="00822C58"/>
    <w:rsid w:val="00824454"/>
    <w:rsid w:val="00827788"/>
    <w:rsid w:val="00827C52"/>
    <w:rsid w:val="00833155"/>
    <w:rsid w:val="00837C89"/>
    <w:rsid w:val="0084399D"/>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27125"/>
    <w:rsid w:val="00930B5E"/>
    <w:rsid w:val="009319D1"/>
    <w:rsid w:val="00931C54"/>
    <w:rsid w:val="0093341E"/>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51B"/>
    <w:rsid w:val="00957C73"/>
    <w:rsid w:val="00960514"/>
    <w:rsid w:val="009636E9"/>
    <w:rsid w:val="0096429E"/>
    <w:rsid w:val="00964A2B"/>
    <w:rsid w:val="00965A37"/>
    <w:rsid w:val="00965DD2"/>
    <w:rsid w:val="00967A41"/>
    <w:rsid w:val="00967EDA"/>
    <w:rsid w:val="00971ED3"/>
    <w:rsid w:val="00973456"/>
    <w:rsid w:val="00980CD8"/>
    <w:rsid w:val="00981DFC"/>
    <w:rsid w:val="00984477"/>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275F"/>
    <w:rsid w:val="009B4E90"/>
    <w:rsid w:val="009B6151"/>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5ED1"/>
    <w:rsid w:val="00A25F84"/>
    <w:rsid w:val="00A26B8F"/>
    <w:rsid w:val="00A26D6C"/>
    <w:rsid w:val="00A30D6D"/>
    <w:rsid w:val="00A31046"/>
    <w:rsid w:val="00A3279D"/>
    <w:rsid w:val="00A37228"/>
    <w:rsid w:val="00A37311"/>
    <w:rsid w:val="00A41F80"/>
    <w:rsid w:val="00A438EC"/>
    <w:rsid w:val="00A45FB5"/>
    <w:rsid w:val="00A47682"/>
    <w:rsid w:val="00A50BDC"/>
    <w:rsid w:val="00A51546"/>
    <w:rsid w:val="00A532C0"/>
    <w:rsid w:val="00A558B1"/>
    <w:rsid w:val="00A56D04"/>
    <w:rsid w:val="00A57E1D"/>
    <w:rsid w:val="00A57FE3"/>
    <w:rsid w:val="00A67BF9"/>
    <w:rsid w:val="00A70686"/>
    <w:rsid w:val="00A71D58"/>
    <w:rsid w:val="00A7389D"/>
    <w:rsid w:val="00A74766"/>
    <w:rsid w:val="00A759B9"/>
    <w:rsid w:val="00A81F90"/>
    <w:rsid w:val="00A82496"/>
    <w:rsid w:val="00A85089"/>
    <w:rsid w:val="00A855C6"/>
    <w:rsid w:val="00A8751D"/>
    <w:rsid w:val="00A91568"/>
    <w:rsid w:val="00A93BF3"/>
    <w:rsid w:val="00A94B3A"/>
    <w:rsid w:val="00A96244"/>
    <w:rsid w:val="00AA1B62"/>
    <w:rsid w:val="00AA58F3"/>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3E77"/>
    <w:rsid w:val="00AD7F1D"/>
    <w:rsid w:val="00AE0A58"/>
    <w:rsid w:val="00AE35E8"/>
    <w:rsid w:val="00AE3EC3"/>
    <w:rsid w:val="00AE43F7"/>
    <w:rsid w:val="00AE485C"/>
    <w:rsid w:val="00AE61DE"/>
    <w:rsid w:val="00AF1E8F"/>
    <w:rsid w:val="00AF2C14"/>
    <w:rsid w:val="00AF5077"/>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31A86"/>
    <w:rsid w:val="00B33DA8"/>
    <w:rsid w:val="00B34D31"/>
    <w:rsid w:val="00B35E30"/>
    <w:rsid w:val="00B36075"/>
    <w:rsid w:val="00B36EB0"/>
    <w:rsid w:val="00B433A8"/>
    <w:rsid w:val="00B43B77"/>
    <w:rsid w:val="00B477B2"/>
    <w:rsid w:val="00B50800"/>
    <w:rsid w:val="00B50F3C"/>
    <w:rsid w:val="00B53853"/>
    <w:rsid w:val="00B61F12"/>
    <w:rsid w:val="00B634A6"/>
    <w:rsid w:val="00B66845"/>
    <w:rsid w:val="00B714C5"/>
    <w:rsid w:val="00B76D6E"/>
    <w:rsid w:val="00B8253C"/>
    <w:rsid w:val="00B840C4"/>
    <w:rsid w:val="00B842D7"/>
    <w:rsid w:val="00B879D3"/>
    <w:rsid w:val="00B92906"/>
    <w:rsid w:val="00B929C5"/>
    <w:rsid w:val="00B930EB"/>
    <w:rsid w:val="00B93284"/>
    <w:rsid w:val="00B96258"/>
    <w:rsid w:val="00BA332F"/>
    <w:rsid w:val="00BA42A6"/>
    <w:rsid w:val="00BA54D2"/>
    <w:rsid w:val="00BA61FB"/>
    <w:rsid w:val="00BA7E24"/>
    <w:rsid w:val="00BB0B68"/>
    <w:rsid w:val="00BB14F3"/>
    <w:rsid w:val="00BB3E01"/>
    <w:rsid w:val="00BB4429"/>
    <w:rsid w:val="00BB654D"/>
    <w:rsid w:val="00BC114F"/>
    <w:rsid w:val="00BC473A"/>
    <w:rsid w:val="00BC50C7"/>
    <w:rsid w:val="00BC5E2B"/>
    <w:rsid w:val="00BC702C"/>
    <w:rsid w:val="00BC73A4"/>
    <w:rsid w:val="00BD018A"/>
    <w:rsid w:val="00BD0B93"/>
    <w:rsid w:val="00BD1193"/>
    <w:rsid w:val="00BD67C1"/>
    <w:rsid w:val="00BE1979"/>
    <w:rsid w:val="00BE3082"/>
    <w:rsid w:val="00BF3225"/>
    <w:rsid w:val="00C02FB1"/>
    <w:rsid w:val="00C04DE2"/>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050F"/>
    <w:rsid w:val="00C41DA7"/>
    <w:rsid w:val="00C4269B"/>
    <w:rsid w:val="00C42B6C"/>
    <w:rsid w:val="00C4505F"/>
    <w:rsid w:val="00C465D1"/>
    <w:rsid w:val="00C475BB"/>
    <w:rsid w:val="00C5395B"/>
    <w:rsid w:val="00C55112"/>
    <w:rsid w:val="00C5549D"/>
    <w:rsid w:val="00C56794"/>
    <w:rsid w:val="00C60C76"/>
    <w:rsid w:val="00C61065"/>
    <w:rsid w:val="00C61A2D"/>
    <w:rsid w:val="00C624D7"/>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688B"/>
    <w:rsid w:val="00CC7C5D"/>
    <w:rsid w:val="00CD0861"/>
    <w:rsid w:val="00CD0C40"/>
    <w:rsid w:val="00CD0D31"/>
    <w:rsid w:val="00CD17C4"/>
    <w:rsid w:val="00CD31CC"/>
    <w:rsid w:val="00CD5817"/>
    <w:rsid w:val="00CD6C4C"/>
    <w:rsid w:val="00CD7849"/>
    <w:rsid w:val="00CE3316"/>
    <w:rsid w:val="00CE44B3"/>
    <w:rsid w:val="00CE5557"/>
    <w:rsid w:val="00CE66F1"/>
    <w:rsid w:val="00CF20E9"/>
    <w:rsid w:val="00CF22A6"/>
    <w:rsid w:val="00CF63E6"/>
    <w:rsid w:val="00D002D2"/>
    <w:rsid w:val="00D0456C"/>
    <w:rsid w:val="00D04644"/>
    <w:rsid w:val="00D06359"/>
    <w:rsid w:val="00D07A60"/>
    <w:rsid w:val="00D10AB5"/>
    <w:rsid w:val="00D13A0F"/>
    <w:rsid w:val="00D14360"/>
    <w:rsid w:val="00D16C03"/>
    <w:rsid w:val="00D17DBC"/>
    <w:rsid w:val="00D20992"/>
    <w:rsid w:val="00D2164A"/>
    <w:rsid w:val="00D21BCB"/>
    <w:rsid w:val="00D23DD5"/>
    <w:rsid w:val="00D24AB0"/>
    <w:rsid w:val="00D24CD9"/>
    <w:rsid w:val="00D30391"/>
    <w:rsid w:val="00D30944"/>
    <w:rsid w:val="00D309C2"/>
    <w:rsid w:val="00D338E5"/>
    <w:rsid w:val="00D34999"/>
    <w:rsid w:val="00D35A80"/>
    <w:rsid w:val="00D37388"/>
    <w:rsid w:val="00D406DD"/>
    <w:rsid w:val="00D40E56"/>
    <w:rsid w:val="00D41562"/>
    <w:rsid w:val="00D416DB"/>
    <w:rsid w:val="00D42378"/>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08DF"/>
    <w:rsid w:val="00DE1087"/>
    <w:rsid w:val="00DE111F"/>
    <w:rsid w:val="00DE2CE8"/>
    <w:rsid w:val="00DE313B"/>
    <w:rsid w:val="00DE3CA5"/>
    <w:rsid w:val="00DE5D76"/>
    <w:rsid w:val="00DE5F46"/>
    <w:rsid w:val="00DE6006"/>
    <w:rsid w:val="00DE688D"/>
    <w:rsid w:val="00DE765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57D6E"/>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B0E6B"/>
    <w:rsid w:val="00EB25B2"/>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27F04"/>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0C09"/>
    <w:rsid w:val="00F710E7"/>
    <w:rsid w:val="00F7214C"/>
    <w:rsid w:val="00F72D47"/>
    <w:rsid w:val="00F77E82"/>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B02E3"/>
    <w:rsid w:val="00FB3380"/>
    <w:rsid w:val="00FB3B48"/>
    <w:rsid w:val="00FB5362"/>
    <w:rsid w:val="00FC115D"/>
    <w:rsid w:val="00FC2A3B"/>
    <w:rsid w:val="00FC2B03"/>
    <w:rsid w:val="00FC4CF2"/>
    <w:rsid w:val="00FC5239"/>
    <w:rsid w:val="00FC5BED"/>
    <w:rsid w:val="00FC709F"/>
    <w:rsid w:val="00FD039B"/>
    <w:rsid w:val="00FD0566"/>
    <w:rsid w:val="00FD152A"/>
    <w:rsid w:val="00FD2412"/>
    <w:rsid w:val="00FD3F00"/>
    <w:rsid w:val="00FD4BE3"/>
    <w:rsid w:val="00FD5B72"/>
    <w:rsid w:val="00FE1993"/>
    <w:rsid w:val="00FE3432"/>
    <w:rsid w:val="00FE3994"/>
    <w:rsid w:val="00FE50C6"/>
    <w:rsid w:val="00FE651F"/>
    <w:rsid w:val="00FE6C93"/>
    <w:rsid w:val="00FF0C0A"/>
    <w:rsid w:val="00FF2A86"/>
    <w:rsid w:val="00FF46A9"/>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EA9564"/>
    <w:rsid w:val="1458D88C"/>
    <w:rsid w:val="147F4EFF"/>
    <w:rsid w:val="157CB722"/>
    <w:rsid w:val="16F4B1A5"/>
    <w:rsid w:val="189D6A06"/>
    <w:rsid w:val="191A8033"/>
    <w:rsid w:val="19968C12"/>
    <w:rsid w:val="1A8D1833"/>
    <w:rsid w:val="1AFD94EC"/>
    <w:rsid w:val="1C153360"/>
    <w:rsid w:val="1C563C3B"/>
    <w:rsid w:val="1DE3EEE4"/>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297A616"/>
    <w:rsid w:val="33147306"/>
    <w:rsid w:val="34C738EE"/>
    <w:rsid w:val="375B6D10"/>
    <w:rsid w:val="379D68FB"/>
    <w:rsid w:val="38D99387"/>
    <w:rsid w:val="3939E8A7"/>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E47BD05"/>
    <w:rsid w:val="6EE54CC4"/>
    <w:rsid w:val="6F61B171"/>
    <w:rsid w:val="719E9BC7"/>
    <w:rsid w:val="71F21342"/>
    <w:rsid w:val="724BDFF6"/>
    <w:rsid w:val="740298CB"/>
    <w:rsid w:val="752E0CB5"/>
    <w:rsid w:val="7677D24B"/>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A35E4AAD-280B-4903-9ED6-BEDCB02DE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F272C"/>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cipd.co.uk/knowledge/culture/ethics/ethics-work-guid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www.cipd.co.uk/knowledge/culture/ethics/role-hr-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fundamentals/relations/diversity/factsheet" TargetMode="External"/><Relationship Id="rId20"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cipd.co.uk/knowledge/strategy/hr/standards-factsheet" TargetMode="External"/><Relationship Id="rId23" Type="http://schemas.openxmlformats.org/officeDocument/2006/relationships/header" Target="header5.xml"/><Relationship Id="rId10" Type="http://schemas.openxmlformats.org/officeDocument/2006/relationships/header" Target="header1.xml"/><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Malgun Gothic Semilight">
    <w:panose1 w:val="020B0502040204020203"/>
    <w:charset w:val="80"/>
    <w:family w:val="swiss"/>
    <w:pitch w:val="variable"/>
    <w:sig w:usb0="B0000AAF" w:usb1="09DF7CFB" w:usb2="00000012" w:usb3="00000000" w:csb0="003E01BD"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0D7705"/>
    <w:rsid w:val="001249DE"/>
    <w:rsid w:val="001829C3"/>
    <w:rsid w:val="00244114"/>
    <w:rsid w:val="002D2647"/>
    <w:rsid w:val="00377CB0"/>
    <w:rsid w:val="00402D71"/>
    <w:rsid w:val="00433411"/>
    <w:rsid w:val="00436DF8"/>
    <w:rsid w:val="005E01E5"/>
    <w:rsid w:val="005E5C0D"/>
    <w:rsid w:val="005F1318"/>
    <w:rsid w:val="00616D02"/>
    <w:rsid w:val="006A7D46"/>
    <w:rsid w:val="006B6671"/>
    <w:rsid w:val="006C7263"/>
    <w:rsid w:val="0070677E"/>
    <w:rsid w:val="007331CE"/>
    <w:rsid w:val="007808DB"/>
    <w:rsid w:val="007F01EF"/>
    <w:rsid w:val="00837B69"/>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93D5DB-6936-423C-80A9-87B904C3B7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07F74F8-8055-4961-9E19-11ED9024CE1D}">
  <ds:schemaRefs>
    <ds:schemaRef ds:uri="http://www.w3.org/XML/1998/namespace"/>
    <ds:schemaRef ds:uri="08719aca-9944-47ed-99d0-5d6a4bfa3e55"/>
    <ds:schemaRef ds:uri="http://schemas.openxmlformats.org/package/2006/metadata/core-properties"/>
    <ds:schemaRef ds:uri="5b2f617d-22f6-4a73-93de-44faf49dffb2"/>
    <ds:schemaRef ds:uri="http://schemas.microsoft.com/office/infopath/2007/PartnerControls"/>
    <ds:schemaRef ds:uri="http://schemas.microsoft.com/office/2006/metadata/properties"/>
    <ds:schemaRef ds:uri="http://purl.org/dc/elements/1.1/"/>
    <ds:schemaRef ds:uri="http://purl.org/dc/dcmitype/"/>
    <ds:schemaRef ds:uri="http://schemas.microsoft.com/office/2006/documentManagement/types"/>
    <ds:schemaRef ds:uri="http://purl.org/dc/terms/"/>
  </ds:schemaRefs>
</ds:datastoreItem>
</file>

<file path=customXml/itemProps3.xml><?xml version="1.0" encoding="utf-8"?>
<ds:datastoreItem xmlns:ds="http://schemas.openxmlformats.org/officeDocument/2006/customXml" ds:itemID="{A6C979C5-EB5F-4DD5-B1FB-D5490E51BCE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2906</Words>
  <Characters>16566</Characters>
  <Application>Microsoft Office Word</Application>
  <DocSecurity>0</DocSecurity>
  <Lines>138</Lines>
  <Paragraphs>38</Paragraphs>
  <ScaleCrop>false</ScaleCrop>
  <Company/>
  <LinksUpToDate>false</LinksUpToDate>
  <CharactersWithSpaces>19434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Phillip Rees</cp:lastModifiedBy>
  <cp:revision>3</cp:revision>
  <dcterms:created xsi:type="dcterms:W3CDTF">2024-04-11T07:29:00Z</dcterms:created>
  <dcterms:modified xsi:type="dcterms:W3CDTF">2024-04-15T14:34:00Z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