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F4FE0" w14:textId="75A81383" w:rsidR="002369C9" w:rsidRPr="002369C9" w:rsidRDefault="002369C9" w:rsidP="002369C9">
      <w:pPr>
        <w:spacing w:before="240" w:after="240"/>
        <w:ind w:firstLine="360"/>
        <w:jc w:val="center"/>
        <w:rPr>
          <w:b/>
          <w:bCs/>
          <w:sz w:val="40"/>
          <w:szCs w:val="40"/>
        </w:rPr>
      </w:pPr>
      <w:bookmarkStart w:id="0" w:name="_heading=h.3dy6vkm" w:colFirst="0" w:colLast="0"/>
      <w:bookmarkEnd w:id="0"/>
      <w:r w:rsidRPr="002369C9">
        <w:rPr>
          <w:b/>
          <w:bCs/>
          <w:sz w:val="40"/>
          <w:szCs w:val="40"/>
        </w:rPr>
        <w:t xml:space="preserve">Dissertation </w:t>
      </w:r>
    </w:p>
    <w:p w14:paraId="61683630" w14:textId="77777777" w:rsidR="002369C9" w:rsidRPr="002369C9" w:rsidRDefault="002369C9" w:rsidP="002369C9">
      <w:pPr>
        <w:spacing w:before="240" w:after="240"/>
        <w:ind w:firstLine="360"/>
        <w:jc w:val="center"/>
        <w:rPr>
          <w:b/>
          <w:bCs/>
          <w:sz w:val="40"/>
          <w:szCs w:val="40"/>
        </w:rPr>
      </w:pPr>
      <w:r w:rsidRPr="002369C9">
        <w:rPr>
          <w:b/>
          <w:bCs/>
          <w:sz w:val="40"/>
          <w:szCs w:val="40"/>
        </w:rPr>
        <w:t>LCBB6000</w:t>
      </w:r>
    </w:p>
    <w:p w14:paraId="75F3CC44" w14:textId="77777777" w:rsidR="002369C9" w:rsidRPr="002369C9" w:rsidRDefault="002369C9" w:rsidP="002369C9">
      <w:pPr>
        <w:spacing w:before="240" w:after="240"/>
        <w:ind w:firstLine="360"/>
        <w:jc w:val="center"/>
        <w:rPr>
          <w:b/>
          <w:bCs/>
          <w:sz w:val="40"/>
          <w:szCs w:val="40"/>
        </w:rPr>
      </w:pPr>
      <w:r w:rsidRPr="002369C9">
        <w:rPr>
          <w:b/>
          <w:bCs/>
          <w:sz w:val="40"/>
          <w:szCs w:val="40"/>
        </w:rPr>
        <w:t>BA (Hons) Business Management</w:t>
      </w:r>
    </w:p>
    <w:p w14:paraId="24F03E12" w14:textId="77777777" w:rsidR="002369C9" w:rsidRPr="002369C9" w:rsidRDefault="002369C9" w:rsidP="002369C9">
      <w:pPr>
        <w:spacing w:before="240" w:after="240"/>
        <w:ind w:firstLine="360"/>
        <w:jc w:val="center"/>
        <w:rPr>
          <w:b/>
          <w:bCs/>
          <w:sz w:val="40"/>
          <w:szCs w:val="40"/>
        </w:rPr>
      </w:pPr>
      <w:r w:rsidRPr="002369C9">
        <w:rPr>
          <w:b/>
          <w:bCs/>
          <w:sz w:val="40"/>
          <w:szCs w:val="40"/>
        </w:rPr>
        <w:t>University of Wales Trinity Saint David (London Campus)</w:t>
      </w:r>
    </w:p>
    <w:p w14:paraId="2F8A0BA3" w14:textId="77777777" w:rsidR="002369C9" w:rsidRPr="002369C9" w:rsidRDefault="002369C9" w:rsidP="002369C9">
      <w:pPr>
        <w:spacing w:before="240" w:after="240"/>
        <w:ind w:firstLine="360"/>
        <w:jc w:val="center"/>
        <w:rPr>
          <w:b/>
          <w:bCs/>
          <w:sz w:val="40"/>
          <w:szCs w:val="40"/>
        </w:rPr>
      </w:pPr>
      <w:r w:rsidRPr="002369C9">
        <w:rPr>
          <w:b/>
          <w:bCs/>
          <w:sz w:val="40"/>
          <w:szCs w:val="40"/>
        </w:rPr>
        <w:t>Student Name: Robert Ionut Antofie</w:t>
      </w:r>
    </w:p>
    <w:p w14:paraId="5DED308C" w14:textId="77777777" w:rsidR="002369C9" w:rsidRPr="002369C9" w:rsidRDefault="002369C9" w:rsidP="002369C9">
      <w:pPr>
        <w:spacing w:before="240" w:after="240"/>
        <w:ind w:firstLine="360"/>
        <w:jc w:val="center"/>
        <w:rPr>
          <w:b/>
          <w:bCs/>
          <w:sz w:val="40"/>
          <w:szCs w:val="40"/>
        </w:rPr>
      </w:pPr>
      <w:r w:rsidRPr="002369C9">
        <w:rPr>
          <w:b/>
          <w:bCs/>
          <w:sz w:val="40"/>
          <w:szCs w:val="40"/>
        </w:rPr>
        <w:t>Student ID: 2011970</w:t>
      </w:r>
    </w:p>
    <w:p w14:paraId="5398B2CB" w14:textId="6408697E" w:rsidR="002369C9" w:rsidRPr="002369C9" w:rsidRDefault="002369C9" w:rsidP="002369C9">
      <w:pPr>
        <w:spacing w:before="240" w:after="240"/>
        <w:ind w:firstLine="360"/>
        <w:jc w:val="center"/>
        <w:rPr>
          <w:b/>
          <w:bCs/>
          <w:sz w:val="40"/>
          <w:szCs w:val="40"/>
        </w:rPr>
      </w:pPr>
      <w:r w:rsidRPr="002369C9">
        <w:rPr>
          <w:b/>
          <w:bCs/>
          <w:sz w:val="40"/>
          <w:szCs w:val="40"/>
        </w:rPr>
        <w:t xml:space="preserve">Date of Submission: </w:t>
      </w:r>
      <w:bookmarkStart w:id="1" w:name="_heading=h.gjdgxs" w:colFirst="0" w:colLast="0"/>
      <w:bookmarkEnd w:id="1"/>
      <w:r w:rsidR="00826EA6">
        <w:rPr>
          <w:b/>
          <w:bCs/>
          <w:sz w:val="40"/>
          <w:szCs w:val="40"/>
        </w:rPr>
        <w:t>01.09.2023</w:t>
      </w:r>
    </w:p>
    <w:p w14:paraId="275E092A" w14:textId="720D8B31" w:rsidR="002369C9" w:rsidRDefault="002369C9" w:rsidP="002369C9">
      <w:pPr>
        <w:spacing w:before="240" w:after="240"/>
        <w:ind w:firstLine="360"/>
        <w:jc w:val="center"/>
        <w:rPr>
          <w:b/>
          <w:bCs/>
          <w:sz w:val="40"/>
          <w:szCs w:val="40"/>
        </w:rPr>
      </w:pPr>
      <w:r w:rsidRPr="002369C9">
        <w:rPr>
          <w:b/>
          <w:bCs/>
          <w:sz w:val="40"/>
          <w:szCs w:val="40"/>
        </w:rPr>
        <w:t xml:space="preserve">“An investigation into the role of technology and promoting project management in the </w:t>
      </w:r>
      <w:proofErr w:type="gramStart"/>
      <w:r w:rsidRPr="002369C9">
        <w:rPr>
          <w:b/>
          <w:bCs/>
          <w:sz w:val="40"/>
          <w:szCs w:val="40"/>
        </w:rPr>
        <w:t>workplace”</w:t>
      </w:r>
      <w:proofErr w:type="gramEnd"/>
      <w:r w:rsidRPr="002369C9">
        <w:rPr>
          <w:b/>
          <w:bCs/>
          <w:sz w:val="40"/>
          <w:szCs w:val="40"/>
        </w:rPr>
        <w:t xml:space="preserve"> </w:t>
      </w:r>
      <w:r>
        <w:rPr>
          <w:b/>
          <w:bCs/>
          <w:sz w:val="40"/>
          <w:szCs w:val="40"/>
        </w:rPr>
        <w:t xml:space="preserve">   </w:t>
      </w:r>
    </w:p>
    <w:p w14:paraId="38858A51" w14:textId="77777777" w:rsidR="002369C9" w:rsidRDefault="002369C9" w:rsidP="002369C9">
      <w:pPr>
        <w:spacing w:before="240" w:after="240"/>
        <w:ind w:firstLine="360"/>
        <w:jc w:val="center"/>
        <w:rPr>
          <w:b/>
          <w:bCs/>
          <w:sz w:val="40"/>
          <w:szCs w:val="40"/>
        </w:rPr>
      </w:pPr>
    </w:p>
    <w:p w14:paraId="15ADEE4D" w14:textId="77777777" w:rsidR="002369C9" w:rsidRDefault="002369C9" w:rsidP="002369C9">
      <w:pPr>
        <w:spacing w:before="240" w:after="240"/>
        <w:ind w:firstLine="360"/>
        <w:jc w:val="center"/>
        <w:rPr>
          <w:b/>
          <w:bCs/>
          <w:sz w:val="40"/>
          <w:szCs w:val="40"/>
        </w:rPr>
      </w:pPr>
    </w:p>
    <w:p w14:paraId="0E9039D0" w14:textId="77777777" w:rsidR="002369C9" w:rsidRDefault="002369C9" w:rsidP="002369C9">
      <w:pPr>
        <w:spacing w:before="240" w:after="240"/>
        <w:ind w:firstLine="360"/>
        <w:jc w:val="center"/>
        <w:rPr>
          <w:b/>
          <w:bCs/>
          <w:sz w:val="40"/>
          <w:szCs w:val="40"/>
        </w:rPr>
      </w:pPr>
    </w:p>
    <w:p w14:paraId="6C9B1E9D" w14:textId="77777777" w:rsidR="002369C9" w:rsidRDefault="002369C9" w:rsidP="002369C9">
      <w:pPr>
        <w:spacing w:before="240" w:after="240"/>
        <w:ind w:firstLine="360"/>
        <w:jc w:val="center"/>
        <w:rPr>
          <w:b/>
          <w:bCs/>
          <w:sz w:val="40"/>
          <w:szCs w:val="40"/>
        </w:rPr>
      </w:pPr>
    </w:p>
    <w:p w14:paraId="0EBD6146" w14:textId="77777777" w:rsidR="002369C9" w:rsidRDefault="002369C9" w:rsidP="002369C9">
      <w:pPr>
        <w:spacing w:before="240" w:after="240"/>
        <w:ind w:firstLine="360"/>
        <w:jc w:val="center"/>
        <w:rPr>
          <w:b/>
          <w:bCs/>
          <w:sz w:val="40"/>
          <w:szCs w:val="40"/>
        </w:rPr>
      </w:pPr>
    </w:p>
    <w:p w14:paraId="2879F2E4" w14:textId="77777777" w:rsidR="002369C9" w:rsidRDefault="002369C9" w:rsidP="002369C9">
      <w:pPr>
        <w:spacing w:before="240" w:after="240"/>
        <w:ind w:firstLine="360"/>
        <w:jc w:val="center"/>
        <w:rPr>
          <w:b/>
          <w:bCs/>
          <w:sz w:val="40"/>
          <w:szCs w:val="40"/>
        </w:rPr>
      </w:pPr>
    </w:p>
    <w:p w14:paraId="51619D22" w14:textId="77777777" w:rsidR="002369C9" w:rsidRPr="002369C9" w:rsidRDefault="002369C9" w:rsidP="002369C9">
      <w:pPr>
        <w:spacing w:before="240" w:after="240"/>
        <w:ind w:firstLine="360"/>
        <w:jc w:val="center"/>
        <w:rPr>
          <w:b/>
          <w:bCs/>
          <w:color w:val="FF0000"/>
          <w:sz w:val="40"/>
          <w:szCs w:val="40"/>
        </w:rPr>
      </w:pPr>
    </w:p>
    <w:p w14:paraId="4D56D067" w14:textId="77777777" w:rsidR="002369C9" w:rsidRDefault="002369C9" w:rsidP="002369C9">
      <w:pPr>
        <w:pStyle w:val="Title"/>
        <w:jc w:val="left"/>
      </w:pPr>
    </w:p>
    <w:p w14:paraId="5C18CEA6" w14:textId="3015E6EE" w:rsidR="00B24CEC" w:rsidRDefault="00B92976" w:rsidP="002369C9">
      <w:pPr>
        <w:pStyle w:val="Title"/>
        <w:rPr>
          <w:b w:val="0"/>
        </w:rPr>
      </w:pPr>
      <w:r>
        <w:t>Table of Contents</w:t>
      </w:r>
    </w:p>
    <w:sdt>
      <w:sdtPr>
        <w:id w:val="-199175348"/>
        <w:docPartObj>
          <w:docPartGallery w:val="Table of Contents"/>
          <w:docPartUnique/>
        </w:docPartObj>
      </w:sdtPr>
      <w:sdtContent>
        <w:p w14:paraId="3EBCA6EC" w14:textId="6A419C15" w:rsidR="006B2618" w:rsidRDefault="00B92976" w:rsidP="006B2618">
          <w:pPr>
            <w:pStyle w:val="TOC1"/>
            <w:tabs>
              <w:tab w:val="right" w:pos="9019"/>
            </w:tabs>
            <w:spacing w:line="360" w:lineRule="auto"/>
            <w:jc w:val="both"/>
            <w:rPr>
              <w:rFonts w:asciiTheme="minorHAnsi" w:eastAsiaTheme="minorEastAsia" w:hAnsiTheme="minorHAnsi" w:cstheme="minorBidi"/>
              <w:noProof/>
              <w:sz w:val="22"/>
              <w:szCs w:val="22"/>
              <w:lang w:val="en-US"/>
            </w:rPr>
          </w:pPr>
          <w:r>
            <w:fldChar w:fldCharType="begin"/>
          </w:r>
          <w:r>
            <w:instrText xml:space="preserve"> TOC \h \u \z \t "Heading 1,1,Heading 2,2,Heading 3,3,Heading 4,4,Heading 5,5,Heading 6,6,"</w:instrText>
          </w:r>
          <w:r>
            <w:fldChar w:fldCharType="separate"/>
          </w:r>
          <w:hyperlink w:anchor="_Toc143942365" w:history="1">
            <w:r w:rsidR="006B2618" w:rsidRPr="003E08A6">
              <w:rPr>
                <w:rStyle w:val="Hyperlink"/>
                <w:noProof/>
              </w:rPr>
              <w:t>“Chapter 1: Introduction”</w:t>
            </w:r>
            <w:r w:rsidR="006B2618">
              <w:rPr>
                <w:noProof/>
                <w:webHidden/>
              </w:rPr>
              <w:tab/>
            </w:r>
            <w:r w:rsidR="006B2618">
              <w:rPr>
                <w:noProof/>
                <w:webHidden/>
              </w:rPr>
              <w:fldChar w:fldCharType="begin"/>
            </w:r>
            <w:r w:rsidR="006B2618">
              <w:rPr>
                <w:noProof/>
                <w:webHidden/>
              </w:rPr>
              <w:instrText xml:space="preserve"> PAGEREF _Toc143942365 \h </w:instrText>
            </w:r>
            <w:r w:rsidR="006B2618">
              <w:rPr>
                <w:noProof/>
                <w:webHidden/>
              </w:rPr>
            </w:r>
            <w:r w:rsidR="006B2618">
              <w:rPr>
                <w:noProof/>
                <w:webHidden/>
              </w:rPr>
              <w:fldChar w:fldCharType="separate"/>
            </w:r>
            <w:r w:rsidR="002369C9">
              <w:rPr>
                <w:noProof/>
                <w:webHidden/>
              </w:rPr>
              <w:t>3</w:t>
            </w:r>
            <w:r w:rsidR="006B2618">
              <w:rPr>
                <w:noProof/>
                <w:webHidden/>
              </w:rPr>
              <w:fldChar w:fldCharType="end"/>
            </w:r>
          </w:hyperlink>
        </w:p>
        <w:p w14:paraId="665C85CC" w14:textId="1BAE22C6" w:rsidR="006B2618" w:rsidRDefault="00000000" w:rsidP="006B2618">
          <w:pPr>
            <w:pStyle w:val="TOC1"/>
            <w:tabs>
              <w:tab w:val="right" w:pos="9019"/>
            </w:tabs>
            <w:spacing w:line="360" w:lineRule="auto"/>
            <w:jc w:val="both"/>
            <w:rPr>
              <w:rFonts w:asciiTheme="minorHAnsi" w:eastAsiaTheme="minorEastAsia" w:hAnsiTheme="minorHAnsi" w:cstheme="minorBidi"/>
              <w:noProof/>
              <w:sz w:val="22"/>
              <w:szCs w:val="22"/>
              <w:lang w:val="en-US"/>
            </w:rPr>
          </w:pPr>
          <w:hyperlink w:anchor="_Toc143942366" w:history="1">
            <w:r w:rsidR="006B2618" w:rsidRPr="003E08A6">
              <w:rPr>
                <w:rStyle w:val="Hyperlink"/>
                <w:noProof/>
              </w:rPr>
              <w:t>“Chapter 2: Literature Review”</w:t>
            </w:r>
            <w:r w:rsidR="006B2618">
              <w:rPr>
                <w:noProof/>
                <w:webHidden/>
              </w:rPr>
              <w:tab/>
            </w:r>
            <w:r w:rsidR="006B2618">
              <w:rPr>
                <w:noProof/>
                <w:webHidden/>
              </w:rPr>
              <w:fldChar w:fldCharType="begin"/>
            </w:r>
            <w:r w:rsidR="006B2618">
              <w:rPr>
                <w:noProof/>
                <w:webHidden/>
              </w:rPr>
              <w:instrText xml:space="preserve"> PAGEREF _Toc143942366 \h </w:instrText>
            </w:r>
            <w:r w:rsidR="006B2618">
              <w:rPr>
                <w:noProof/>
                <w:webHidden/>
              </w:rPr>
            </w:r>
            <w:r w:rsidR="006B2618">
              <w:rPr>
                <w:noProof/>
                <w:webHidden/>
              </w:rPr>
              <w:fldChar w:fldCharType="separate"/>
            </w:r>
            <w:r w:rsidR="002369C9">
              <w:rPr>
                <w:noProof/>
                <w:webHidden/>
              </w:rPr>
              <w:t>5</w:t>
            </w:r>
            <w:r w:rsidR="006B2618">
              <w:rPr>
                <w:noProof/>
                <w:webHidden/>
              </w:rPr>
              <w:fldChar w:fldCharType="end"/>
            </w:r>
          </w:hyperlink>
        </w:p>
        <w:p w14:paraId="0685C9B1" w14:textId="24D005E0" w:rsidR="006B2618" w:rsidRDefault="00000000" w:rsidP="006B2618">
          <w:pPr>
            <w:pStyle w:val="TOC1"/>
            <w:tabs>
              <w:tab w:val="right" w:pos="9019"/>
            </w:tabs>
            <w:spacing w:line="360" w:lineRule="auto"/>
            <w:jc w:val="both"/>
            <w:rPr>
              <w:rFonts w:asciiTheme="minorHAnsi" w:eastAsiaTheme="minorEastAsia" w:hAnsiTheme="minorHAnsi" w:cstheme="minorBidi"/>
              <w:noProof/>
              <w:sz w:val="22"/>
              <w:szCs w:val="22"/>
              <w:lang w:val="en-US"/>
            </w:rPr>
          </w:pPr>
          <w:hyperlink w:anchor="_Toc143942367" w:history="1">
            <w:r w:rsidR="006B2618" w:rsidRPr="003E08A6">
              <w:rPr>
                <w:rStyle w:val="Hyperlink"/>
                <w:noProof/>
              </w:rPr>
              <w:t>“Chapter 3: Research Methods and Methodology”</w:t>
            </w:r>
            <w:r w:rsidR="006B2618">
              <w:rPr>
                <w:noProof/>
                <w:webHidden/>
              </w:rPr>
              <w:tab/>
            </w:r>
            <w:r w:rsidR="006B2618">
              <w:rPr>
                <w:noProof/>
                <w:webHidden/>
              </w:rPr>
              <w:fldChar w:fldCharType="begin"/>
            </w:r>
            <w:r w:rsidR="006B2618">
              <w:rPr>
                <w:noProof/>
                <w:webHidden/>
              </w:rPr>
              <w:instrText xml:space="preserve"> PAGEREF _Toc143942367 \h </w:instrText>
            </w:r>
            <w:r w:rsidR="006B2618">
              <w:rPr>
                <w:noProof/>
                <w:webHidden/>
              </w:rPr>
            </w:r>
            <w:r w:rsidR="006B2618">
              <w:rPr>
                <w:noProof/>
                <w:webHidden/>
              </w:rPr>
              <w:fldChar w:fldCharType="separate"/>
            </w:r>
            <w:r w:rsidR="002369C9">
              <w:rPr>
                <w:noProof/>
                <w:webHidden/>
              </w:rPr>
              <w:t>10</w:t>
            </w:r>
            <w:r w:rsidR="006B2618">
              <w:rPr>
                <w:noProof/>
                <w:webHidden/>
              </w:rPr>
              <w:fldChar w:fldCharType="end"/>
            </w:r>
          </w:hyperlink>
        </w:p>
        <w:p w14:paraId="559731F6" w14:textId="1C6393AE" w:rsidR="006B2618" w:rsidRDefault="00000000" w:rsidP="006B2618">
          <w:pPr>
            <w:pStyle w:val="TOC1"/>
            <w:tabs>
              <w:tab w:val="right" w:pos="9019"/>
            </w:tabs>
            <w:spacing w:line="360" w:lineRule="auto"/>
            <w:jc w:val="both"/>
            <w:rPr>
              <w:rFonts w:asciiTheme="minorHAnsi" w:eastAsiaTheme="minorEastAsia" w:hAnsiTheme="minorHAnsi" w:cstheme="minorBidi"/>
              <w:noProof/>
              <w:sz w:val="22"/>
              <w:szCs w:val="22"/>
              <w:lang w:val="en-US"/>
            </w:rPr>
          </w:pPr>
          <w:hyperlink w:anchor="_Toc143942368" w:history="1">
            <w:r w:rsidR="006B2618" w:rsidRPr="003E08A6">
              <w:rPr>
                <w:rStyle w:val="Hyperlink"/>
                <w:noProof/>
              </w:rPr>
              <w:t>“Chapter 4: Data Analysis and Findings”</w:t>
            </w:r>
            <w:r w:rsidR="006B2618">
              <w:rPr>
                <w:noProof/>
                <w:webHidden/>
              </w:rPr>
              <w:tab/>
            </w:r>
            <w:r w:rsidR="006B2618">
              <w:rPr>
                <w:noProof/>
                <w:webHidden/>
              </w:rPr>
              <w:fldChar w:fldCharType="begin"/>
            </w:r>
            <w:r w:rsidR="006B2618">
              <w:rPr>
                <w:noProof/>
                <w:webHidden/>
              </w:rPr>
              <w:instrText xml:space="preserve"> PAGEREF _Toc143942368 \h </w:instrText>
            </w:r>
            <w:r w:rsidR="006B2618">
              <w:rPr>
                <w:noProof/>
                <w:webHidden/>
              </w:rPr>
            </w:r>
            <w:r w:rsidR="006B2618">
              <w:rPr>
                <w:noProof/>
                <w:webHidden/>
              </w:rPr>
              <w:fldChar w:fldCharType="separate"/>
            </w:r>
            <w:r w:rsidR="002369C9">
              <w:rPr>
                <w:noProof/>
                <w:webHidden/>
              </w:rPr>
              <w:t>24</w:t>
            </w:r>
            <w:r w:rsidR="006B2618">
              <w:rPr>
                <w:noProof/>
                <w:webHidden/>
              </w:rPr>
              <w:fldChar w:fldCharType="end"/>
            </w:r>
          </w:hyperlink>
        </w:p>
        <w:p w14:paraId="2464A015" w14:textId="4C9E7EEA" w:rsidR="006B2618" w:rsidRDefault="00000000" w:rsidP="006B2618">
          <w:pPr>
            <w:pStyle w:val="TOC1"/>
            <w:tabs>
              <w:tab w:val="right" w:pos="9019"/>
            </w:tabs>
            <w:spacing w:line="360" w:lineRule="auto"/>
            <w:jc w:val="both"/>
            <w:rPr>
              <w:rFonts w:asciiTheme="minorHAnsi" w:eastAsiaTheme="minorEastAsia" w:hAnsiTheme="minorHAnsi" w:cstheme="minorBidi"/>
              <w:noProof/>
              <w:sz w:val="22"/>
              <w:szCs w:val="22"/>
              <w:lang w:val="en-US"/>
            </w:rPr>
          </w:pPr>
          <w:hyperlink w:anchor="_Toc143942369" w:history="1">
            <w:r w:rsidR="006B2618" w:rsidRPr="003E08A6">
              <w:rPr>
                <w:rStyle w:val="Hyperlink"/>
                <w:noProof/>
              </w:rPr>
              <w:t>“Chapter 5: Conclusion, limitation and Recommendation”</w:t>
            </w:r>
            <w:r w:rsidR="006B2618">
              <w:rPr>
                <w:noProof/>
                <w:webHidden/>
              </w:rPr>
              <w:tab/>
            </w:r>
            <w:r w:rsidR="006B2618">
              <w:rPr>
                <w:noProof/>
                <w:webHidden/>
              </w:rPr>
              <w:fldChar w:fldCharType="begin"/>
            </w:r>
            <w:r w:rsidR="006B2618">
              <w:rPr>
                <w:noProof/>
                <w:webHidden/>
              </w:rPr>
              <w:instrText xml:space="preserve"> PAGEREF _Toc143942369 \h </w:instrText>
            </w:r>
            <w:r w:rsidR="006B2618">
              <w:rPr>
                <w:noProof/>
                <w:webHidden/>
              </w:rPr>
            </w:r>
            <w:r w:rsidR="006B2618">
              <w:rPr>
                <w:noProof/>
                <w:webHidden/>
              </w:rPr>
              <w:fldChar w:fldCharType="separate"/>
            </w:r>
            <w:r w:rsidR="002369C9">
              <w:rPr>
                <w:noProof/>
                <w:webHidden/>
              </w:rPr>
              <w:t>26</w:t>
            </w:r>
            <w:r w:rsidR="006B2618">
              <w:rPr>
                <w:noProof/>
                <w:webHidden/>
              </w:rPr>
              <w:fldChar w:fldCharType="end"/>
            </w:r>
          </w:hyperlink>
        </w:p>
        <w:p w14:paraId="435E06D1" w14:textId="1BEADFCE" w:rsidR="006B2618" w:rsidRDefault="00000000" w:rsidP="006B2618">
          <w:pPr>
            <w:pStyle w:val="TOC1"/>
            <w:tabs>
              <w:tab w:val="right" w:pos="9019"/>
            </w:tabs>
            <w:spacing w:line="360" w:lineRule="auto"/>
            <w:jc w:val="both"/>
            <w:rPr>
              <w:rFonts w:asciiTheme="minorHAnsi" w:eastAsiaTheme="minorEastAsia" w:hAnsiTheme="minorHAnsi" w:cstheme="minorBidi"/>
              <w:noProof/>
              <w:sz w:val="22"/>
              <w:szCs w:val="22"/>
              <w:lang w:val="en-US"/>
            </w:rPr>
          </w:pPr>
          <w:hyperlink w:anchor="_Toc143942370" w:history="1">
            <w:r w:rsidR="006B2618" w:rsidRPr="003E08A6">
              <w:rPr>
                <w:rStyle w:val="Hyperlink"/>
                <w:noProof/>
              </w:rPr>
              <w:t>“Chapter 6: References and Bibliography”</w:t>
            </w:r>
            <w:r w:rsidR="006B2618">
              <w:rPr>
                <w:noProof/>
                <w:webHidden/>
              </w:rPr>
              <w:tab/>
            </w:r>
            <w:r w:rsidR="006B2618">
              <w:rPr>
                <w:noProof/>
                <w:webHidden/>
              </w:rPr>
              <w:fldChar w:fldCharType="begin"/>
            </w:r>
            <w:r w:rsidR="006B2618">
              <w:rPr>
                <w:noProof/>
                <w:webHidden/>
              </w:rPr>
              <w:instrText xml:space="preserve"> PAGEREF _Toc143942370 \h </w:instrText>
            </w:r>
            <w:r w:rsidR="006B2618">
              <w:rPr>
                <w:noProof/>
                <w:webHidden/>
              </w:rPr>
            </w:r>
            <w:r w:rsidR="006B2618">
              <w:rPr>
                <w:noProof/>
                <w:webHidden/>
              </w:rPr>
              <w:fldChar w:fldCharType="separate"/>
            </w:r>
            <w:r w:rsidR="002369C9">
              <w:rPr>
                <w:noProof/>
                <w:webHidden/>
              </w:rPr>
              <w:t>28</w:t>
            </w:r>
            <w:r w:rsidR="006B2618">
              <w:rPr>
                <w:noProof/>
                <w:webHidden/>
              </w:rPr>
              <w:fldChar w:fldCharType="end"/>
            </w:r>
          </w:hyperlink>
        </w:p>
        <w:p w14:paraId="09385AD1" w14:textId="77777777" w:rsidR="00B24CEC" w:rsidRDefault="00B92976">
          <w:pPr>
            <w:widowControl w:val="0"/>
            <w:tabs>
              <w:tab w:val="right" w:pos="12000"/>
            </w:tabs>
            <w:spacing w:before="60" w:line="360" w:lineRule="auto"/>
            <w:rPr>
              <w:rFonts w:ascii="Arial" w:eastAsia="Arial" w:hAnsi="Arial" w:cs="Arial"/>
              <w:b/>
              <w:sz w:val="22"/>
              <w:szCs w:val="22"/>
            </w:rPr>
          </w:pPr>
          <w:r>
            <w:fldChar w:fldCharType="end"/>
          </w:r>
        </w:p>
      </w:sdtContent>
    </w:sdt>
    <w:p w14:paraId="5200C410" w14:textId="77777777" w:rsidR="00B24CEC" w:rsidRDefault="00B92976">
      <w:pPr>
        <w:pStyle w:val="Title"/>
        <w:rPr>
          <w:b w:val="0"/>
        </w:rPr>
      </w:pPr>
      <w:bookmarkStart w:id="2" w:name="_heading=h.1t3h5sf" w:colFirst="0" w:colLast="0"/>
      <w:bookmarkEnd w:id="2"/>
      <w:r>
        <w:br w:type="page"/>
      </w:r>
    </w:p>
    <w:p w14:paraId="026E863D" w14:textId="77777777" w:rsidR="00B24CEC" w:rsidRDefault="00B92976">
      <w:pPr>
        <w:pStyle w:val="Heading1"/>
        <w:spacing w:before="0" w:after="0"/>
        <w:jc w:val="both"/>
      </w:pPr>
      <w:bookmarkStart w:id="3" w:name="_Toc143942365"/>
      <w:r>
        <w:lastRenderedPageBreak/>
        <w:t>“Chapter 1: Introduction”</w:t>
      </w:r>
      <w:bookmarkEnd w:id="3"/>
    </w:p>
    <w:p w14:paraId="65207F44" w14:textId="77777777" w:rsidR="00B24CEC" w:rsidRDefault="00B92976">
      <w:pPr>
        <w:spacing w:line="360" w:lineRule="auto"/>
        <w:rPr>
          <w:b/>
        </w:rPr>
      </w:pPr>
      <w:r>
        <w:rPr>
          <w:b/>
        </w:rPr>
        <w:t>Discussion about the topic</w:t>
      </w:r>
    </w:p>
    <w:p w14:paraId="2ABF3AE2" w14:textId="77777777" w:rsidR="00B24CEC" w:rsidRDefault="00B92976">
      <w:pPr>
        <w:spacing w:line="360" w:lineRule="auto"/>
        <w:jc w:val="both"/>
      </w:pPr>
      <w:r>
        <w:t xml:space="preserve">Technology has been a common tern in recent years and can be observed to have a significant impact on professional as well as personal lives which is continually increasing. There is no particular definition of technology however one of the definitions that have been popularly accepted is, Technology is the creative application of knowledge that allows the organisation of people as well as machinery which facilitates achieving sustainable goals </w:t>
      </w:r>
      <w:r>
        <w:rPr>
          <w:highlight w:val="white"/>
        </w:rPr>
        <w:t>(Lane, 2019)</w:t>
      </w:r>
      <w:r>
        <w:t xml:space="preserve">. To understand this definition of technology, three aspects of it are to be considered. First, Technology is not about the discovery of how thing work but is the application of knowledge to attain the requirements of human beings. Second, technology incorporates facts, applied knowledge as well as conceptual learning. Third, the technology requires a systematic approach and involves processes to be done in an organised manner </w:t>
      </w:r>
      <w:r>
        <w:rPr>
          <w:highlight w:val="white"/>
        </w:rPr>
        <w:t>(Lane, 2019)</w:t>
      </w:r>
      <w:r>
        <w:t>.</w:t>
      </w:r>
    </w:p>
    <w:p w14:paraId="0542BF28" w14:textId="77777777" w:rsidR="00B24CEC" w:rsidRDefault="00B92976">
      <w:pPr>
        <w:spacing w:line="360" w:lineRule="auto"/>
        <w:jc w:val="both"/>
      </w:pPr>
      <w:r>
        <w:t xml:space="preserve">The concept of project management also bears some similarity to the concept of technology as it is concerned with much planning and organisation of the various resources required in a project </w:t>
      </w:r>
      <w:r>
        <w:rPr>
          <w:highlight w:val="white"/>
        </w:rPr>
        <w:t>(Usability.gov, 2023)</w:t>
      </w:r>
      <w:r>
        <w:t xml:space="preserve">. Project management is the process of identifying and the management of the various lifecycles that can be applied to a project. In addition to this designs the process of the project which includes defining a team and providing them with guidance until the completion of the project activities </w:t>
      </w:r>
      <w:r>
        <w:rPr>
          <w:highlight w:val="white"/>
        </w:rPr>
        <w:t>(Usability.gov, 2023)</w:t>
      </w:r>
      <w:r>
        <w:t xml:space="preserve">. The combination of technology and project management enhances workflow and is essential to a business environment (El Khatib </w:t>
      </w:r>
      <w:r>
        <w:rPr>
          <w:i/>
        </w:rPr>
        <w:t>et al</w:t>
      </w:r>
      <w:r>
        <w:t>., 2021). Both fields require to be governed importance as it facilitates the management of data and also increase the productivity of teams.</w:t>
      </w:r>
    </w:p>
    <w:p w14:paraId="6CAC06D8" w14:textId="77777777" w:rsidR="00B24CEC" w:rsidRDefault="00B92976">
      <w:pPr>
        <w:spacing w:line="360" w:lineRule="auto"/>
        <w:jc w:val="both"/>
        <w:rPr>
          <w:b/>
        </w:rPr>
      </w:pPr>
      <w:r>
        <w:rPr>
          <w:b/>
        </w:rPr>
        <w:t>Significance of the topic</w:t>
      </w:r>
    </w:p>
    <w:p w14:paraId="1E8F77D8" w14:textId="77777777" w:rsidR="00B24CEC" w:rsidRDefault="00B92976">
      <w:pPr>
        <w:spacing w:line="360" w:lineRule="auto"/>
        <w:jc w:val="both"/>
      </w:pPr>
      <w:bookmarkStart w:id="4" w:name="_heading=h.2s8eyo1" w:colFirst="0" w:colLast="0"/>
      <w:bookmarkEnd w:id="4"/>
      <w:r>
        <w:t xml:space="preserve">The following research that is being developed is concerned with these two concepts, Technology and Project management. Technology on the one hand makes activities easier by cutting down time of repetitive work and it generally makes things easier for humans. On the other hand, project management allows the workplace to be organised. As such researching on them is of high necessity. According to reports this software improved the ROI of business by over 50% </w:t>
      </w:r>
      <w:r>
        <w:rPr>
          <w:highlight w:val="white"/>
        </w:rPr>
        <w:t>(Tech.co, 2023)</w:t>
      </w:r>
      <w:r>
        <w:t>. Researching on the topic will not only allow the gain of better insights but will also help in gaining a competitive advantage for companies and optimising the costs for them. With the insights that will be gained from this research, better risk management strategies can be developed.</w:t>
      </w:r>
    </w:p>
    <w:p w14:paraId="00F55830" w14:textId="77777777" w:rsidR="00B24CEC" w:rsidRDefault="00B24CEC">
      <w:pPr>
        <w:spacing w:line="360" w:lineRule="auto"/>
        <w:jc w:val="both"/>
        <w:rPr>
          <w:b/>
        </w:rPr>
      </w:pPr>
    </w:p>
    <w:p w14:paraId="5F44DE2F" w14:textId="77777777" w:rsidR="00B24CEC" w:rsidRDefault="00B24CEC">
      <w:pPr>
        <w:spacing w:line="360" w:lineRule="auto"/>
        <w:jc w:val="both"/>
        <w:rPr>
          <w:b/>
        </w:rPr>
      </w:pPr>
    </w:p>
    <w:p w14:paraId="700CAC7B" w14:textId="77777777" w:rsidR="00B24CEC" w:rsidRDefault="00B92976">
      <w:pPr>
        <w:spacing w:line="360" w:lineRule="auto"/>
        <w:jc w:val="both"/>
        <w:rPr>
          <w:b/>
        </w:rPr>
      </w:pPr>
      <w:r>
        <w:rPr>
          <w:b/>
        </w:rPr>
        <w:lastRenderedPageBreak/>
        <w:t>Purpose of the research</w:t>
      </w:r>
    </w:p>
    <w:p w14:paraId="3141D635" w14:textId="77777777" w:rsidR="00B24CEC" w:rsidRDefault="00B92976">
      <w:pPr>
        <w:spacing w:line="360" w:lineRule="auto"/>
        <w:jc w:val="both"/>
      </w:pPr>
      <w:r>
        <w:t>The research that will be developed will enable a better understanding of why technology and project management are essential for a workspace. With several findings that will be discovered better conclusions can be made regarding the topic. Using high-quality and genuine sources for the collection of data the research will build a comprehensive understanding of how the combination of the two concepts helps in enhancing the quality of work. In making these conclusions and findings the research will allow the development of strategies which will be directed towards the improvement of the business environment. With elaborative arguments, the reader will be able to gain valuable knowledge about the benefits that are offered by technology and project management.</w:t>
      </w:r>
    </w:p>
    <w:p w14:paraId="45C37BE8" w14:textId="77777777" w:rsidR="00B24CEC" w:rsidRDefault="00B92976">
      <w:pPr>
        <w:spacing w:line="360" w:lineRule="auto"/>
        <w:jc w:val="both"/>
        <w:rPr>
          <w:b/>
        </w:rPr>
      </w:pPr>
      <w:r>
        <w:rPr>
          <w:b/>
        </w:rPr>
        <w:t>Research Aim</w:t>
      </w:r>
    </w:p>
    <w:p w14:paraId="77754626" w14:textId="77777777" w:rsidR="00B24CEC" w:rsidRDefault="00B92976">
      <w:pPr>
        <w:spacing w:line="360" w:lineRule="auto"/>
        <w:jc w:val="both"/>
      </w:pPr>
      <w:r>
        <w:t xml:space="preserve">The research will be aimed at comprehending the role that technology together with project management plays in an organisation and the challenges that arise in their absence. </w:t>
      </w:r>
    </w:p>
    <w:p w14:paraId="69111BF5" w14:textId="77777777" w:rsidR="00B24CEC" w:rsidRDefault="00B92976">
      <w:pPr>
        <w:spacing w:line="360" w:lineRule="auto"/>
        <w:jc w:val="both"/>
        <w:rPr>
          <w:b/>
        </w:rPr>
      </w:pPr>
      <w:r>
        <w:rPr>
          <w:b/>
        </w:rPr>
        <w:t>Research Objectives</w:t>
      </w:r>
    </w:p>
    <w:p w14:paraId="506A8575" w14:textId="77777777" w:rsidR="00B24CEC" w:rsidRDefault="00B92976">
      <w:pPr>
        <w:numPr>
          <w:ilvl w:val="0"/>
          <w:numId w:val="1"/>
        </w:numPr>
        <w:spacing w:line="360" w:lineRule="auto"/>
        <w:jc w:val="both"/>
      </w:pPr>
      <w:r>
        <w:t>To perform an analysis and gain a better understanding of technology and its role in a work environment</w:t>
      </w:r>
    </w:p>
    <w:p w14:paraId="218EB239" w14:textId="77777777" w:rsidR="00B24CEC" w:rsidRDefault="00B92976">
      <w:pPr>
        <w:numPr>
          <w:ilvl w:val="0"/>
          <w:numId w:val="1"/>
        </w:numPr>
        <w:spacing w:line="360" w:lineRule="auto"/>
        <w:jc w:val="both"/>
      </w:pPr>
      <w:r>
        <w:t>To understand why it is important to promote project management at work.</w:t>
      </w:r>
    </w:p>
    <w:p w14:paraId="7A57EA94" w14:textId="77777777" w:rsidR="00B24CEC" w:rsidRDefault="00B92976">
      <w:pPr>
        <w:numPr>
          <w:ilvl w:val="0"/>
          <w:numId w:val="1"/>
        </w:numPr>
        <w:spacing w:line="360" w:lineRule="auto"/>
        <w:jc w:val="both"/>
      </w:pPr>
      <w:r>
        <w:t>To evaluate the advantages that are offered by technology in a work environment.</w:t>
      </w:r>
    </w:p>
    <w:p w14:paraId="19CF209C" w14:textId="77777777" w:rsidR="00B24CEC" w:rsidRDefault="00B92976">
      <w:pPr>
        <w:numPr>
          <w:ilvl w:val="0"/>
          <w:numId w:val="1"/>
        </w:numPr>
        <w:spacing w:line="360" w:lineRule="auto"/>
        <w:jc w:val="both"/>
      </w:pPr>
      <w:r>
        <w:t>To assess the challenges and identify the issues that arise in the lack of “technology and project management” in the workplace.</w:t>
      </w:r>
    </w:p>
    <w:p w14:paraId="3A22C96E" w14:textId="77777777" w:rsidR="00B24CEC" w:rsidRDefault="00B92976">
      <w:pPr>
        <w:numPr>
          <w:ilvl w:val="0"/>
          <w:numId w:val="1"/>
        </w:numPr>
        <w:spacing w:line="360" w:lineRule="auto"/>
        <w:jc w:val="both"/>
      </w:pPr>
      <w:r>
        <w:t>To examine several models and theories which are concerned with project management in a workplace.</w:t>
      </w:r>
    </w:p>
    <w:p w14:paraId="639642BF" w14:textId="77777777" w:rsidR="00B24CEC" w:rsidRDefault="00B92976">
      <w:pPr>
        <w:spacing w:line="360" w:lineRule="auto"/>
        <w:jc w:val="both"/>
        <w:rPr>
          <w:b/>
        </w:rPr>
      </w:pPr>
      <w:r>
        <w:rPr>
          <w:b/>
        </w:rPr>
        <w:t>“Research Questions”</w:t>
      </w:r>
    </w:p>
    <w:p w14:paraId="168B85A9" w14:textId="77777777" w:rsidR="00B24CEC" w:rsidRDefault="00B92976">
      <w:pPr>
        <w:numPr>
          <w:ilvl w:val="0"/>
          <w:numId w:val="2"/>
        </w:numPr>
        <w:spacing w:line="360" w:lineRule="auto"/>
        <w:jc w:val="both"/>
      </w:pPr>
      <w:r>
        <w:t>What is the concept of technology and what role does it play in a workplace?</w:t>
      </w:r>
    </w:p>
    <w:p w14:paraId="019369EF" w14:textId="77777777" w:rsidR="00B24CEC" w:rsidRDefault="00B92976">
      <w:pPr>
        <w:numPr>
          <w:ilvl w:val="0"/>
          <w:numId w:val="2"/>
        </w:numPr>
        <w:spacing w:line="360" w:lineRule="auto"/>
        <w:jc w:val="both"/>
      </w:pPr>
      <w:r>
        <w:t>What is key part played by project management in regards to a workplace and why it should be promoted?</w:t>
      </w:r>
    </w:p>
    <w:p w14:paraId="0F539885" w14:textId="77777777" w:rsidR="00B24CEC" w:rsidRDefault="00B92976">
      <w:pPr>
        <w:numPr>
          <w:ilvl w:val="0"/>
          <w:numId w:val="2"/>
        </w:numPr>
        <w:spacing w:line="360" w:lineRule="auto"/>
        <w:jc w:val="both"/>
      </w:pPr>
      <w:r>
        <w:t>What are the benefits that technology offers to a work environment?</w:t>
      </w:r>
    </w:p>
    <w:p w14:paraId="150EDD9E" w14:textId="77777777" w:rsidR="00B24CEC" w:rsidRDefault="00B92976">
      <w:pPr>
        <w:numPr>
          <w:ilvl w:val="0"/>
          <w:numId w:val="2"/>
        </w:numPr>
        <w:spacing w:line="360" w:lineRule="auto"/>
        <w:jc w:val="both"/>
      </w:pPr>
      <w:r>
        <w:t>What are the various challenges that can arise at a workplace in the absence of technology and project management?</w:t>
      </w:r>
    </w:p>
    <w:p w14:paraId="7658B752" w14:textId="77777777" w:rsidR="00B24CEC" w:rsidRDefault="00B92976">
      <w:pPr>
        <w:numPr>
          <w:ilvl w:val="0"/>
          <w:numId w:val="2"/>
        </w:numPr>
        <w:spacing w:line="360" w:lineRule="auto"/>
        <w:jc w:val="both"/>
      </w:pPr>
      <w:r>
        <w:t>What are the various models and theories that are concerned with the promotion of project management in a workplace?</w:t>
      </w:r>
    </w:p>
    <w:p w14:paraId="447DC0D5" w14:textId="77777777" w:rsidR="00B24CEC" w:rsidRDefault="00B24CEC">
      <w:pPr>
        <w:pStyle w:val="Heading1"/>
        <w:spacing w:before="0" w:after="0"/>
        <w:jc w:val="both"/>
      </w:pPr>
      <w:bookmarkStart w:id="5" w:name="_heading=h.9dfkry1n45o3" w:colFirst="0" w:colLast="0"/>
      <w:bookmarkEnd w:id="5"/>
    </w:p>
    <w:p w14:paraId="275B8D2A" w14:textId="77777777" w:rsidR="00B24CEC" w:rsidRDefault="00B92976">
      <w:pPr>
        <w:pStyle w:val="Heading1"/>
        <w:spacing w:before="0" w:after="0"/>
        <w:jc w:val="both"/>
      </w:pPr>
      <w:bookmarkStart w:id="6" w:name="_Toc143942366"/>
      <w:r>
        <w:t>“Chapter 2: Literature Review”</w:t>
      </w:r>
      <w:bookmarkEnd w:id="6"/>
    </w:p>
    <w:p w14:paraId="7E43394E" w14:textId="77777777" w:rsidR="00B24CEC" w:rsidRDefault="00B92976">
      <w:pPr>
        <w:spacing w:line="360" w:lineRule="auto"/>
        <w:jc w:val="both"/>
        <w:rPr>
          <w:b/>
          <w:i/>
        </w:rPr>
      </w:pPr>
      <w:r>
        <w:rPr>
          <w:b/>
          <w:i/>
        </w:rPr>
        <w:t>“To understand and analyse the role of technology in the workplace”</w:t>
      </w:r>
    </w:p>
    <w:p w14:paraId="73FA5640" w14:textId="77777777" w:rsidR="00B24CEC" w:rsidRDefault="00B92976">
      <w:pPr>
        <w:spacing w:line="360" w:lineRule="auto"/>
        <w:jc w:val="both"/>
      </w:pPr>
      <w:r>
        <w:t xml:space="preserve">As per Watanabe (2023) adoption of integrated technology plays an important role in solving different issues and conflicts related to project management within a particular business industry. Technology helps to track the process and operation of management, employee’s productivity and performance tracking which increases the efficiency of a particular business. Effective communication between employees and management will be enhanced by integrating different digital tools. Integrated digital technology also helps particular industries to utilise group chat applications to enhance efficiency. As per Sanchez </w:t>
      </w:r>
      <w:r>
        <w:rPr>
          <w:i/>
        </w:rPr>
        <w:t>et al.</w:t>
      </w:r>
      <w:r>
        <w:t xml:space="preserve"> (2023) the quality of services and products which are developed within organisations are being enhanced and developed with reduced costs through proper utilisation of resources. A key principle of innovation usually takes place after adopting integrated digital technology within the workplace. Specific data and sales figures that are important for the particular industry are developed through integrated technology to boost the productivity of a particular organisation. </w:t>
      </w:r>
    </w:p>
    <w:p w14:paraId="65CBCB43" w14:textId="77777777" w:rsidR="00B24CEC" w:rsidRDefault="00B92976">
      <w:pPr>
        <w:spacing w:line="360" w:lineRule="auto"/>
        <w:jc w:val="both"/>
      </w:pPr>
      <w:r>
        <w:t xml:space="preserve">According to </w:t>
      </w:r>
      <w:proofErr w:type="spellStart"/>
      <w:r>
        <w:t>Petani</w:t>
      </w:r>
      <w:proofErr w:type="spellEnd"/>
      <w:r>
        <w:t xml:space="preserve"> and Mengis (2023) integrated digital tool adoption also helps to enhance collaboration within different business organisations. Digital technology tools such as Slack and Zoom are used widely by different business industries to ensure the collection of important resources and data from different sources. Real-time collaboration between customers and particular business organisations is being developed through the effective adoption of digital technology. A particular business firm may face many challenges and issues such as operation tracking challenges, employee performance tracking and inventory status. Digital technologies such as Project Management systems help particular business organisations to solve those elevated challenges and issues with reduced cost. As per Griep </w:t>
      </w:r>
      <w:r>
        <w:rPr>
          <w:i/>
        </w:rPr>
        <w:t>et al.</w:t>
      </w:r>
      <w:r>
        <w:t xml:space="preserve"> (2021) project management has six working stages which include initiation, planning, execution, monitoring and control. A budget and production time frame which is important for the particular business firm can be developed through such integrated digital technologies. The project risks which may reduce the productivity and efficiency of the organisation are addressed through effective integrated technologies by sourcing different information from different resources.</w:t>
      </w:r>
    </w:p>
    <w:p w14:paraId="5641A67A" w14:textId="77777777" w:rsidR="00B24CEC" w:rsidRDefault="00B24CEC">
      <w:pPr>
        <w:spacing w:line="360" w:lineRule="auto"/>
        <w:jc w:val="both"/>
        <w:rPr>
          <w:b/>
          <w:i/>
        </w:rPr>
      </w:pPr>
    </w:p>
    <w:p w14:paraId="71587B2B" w14:textId="77777777" w:rsidR="00217190" w:rsidRDefault="00217190">
      <w:pPr>
        <w:spacing w:line="360" w:lineRule="auto"/>
        <w:jc w:val="both"/>
        <w:rPr>
          <w:b/>
          <w:i/>
        </w:rPr>
      </w:pPr>
    </w:p>
    <w:p w14:paraId="6758F248" w14:textId="77777777" w:rsidR="00217190" w:rsidRDefault="00217190">
      <w:pPr>
        <w:spacing w:line="360" w:lineRule="auto"/>
        <w:jc w:val="both"/>
        <w:rPr>
          <w:b/>
          <w:i/>
        </w:rPr>
      </w:pPr>
    </w:p>
    <w:p w14:paraId="2F9C67B2" w14:textId="77777777" w:rsidR="00B24CEC" w:rsidRDefault="00B24CEC">
      <w:pPr>
        <w:spacing w:line="360" w:lineRule="auto"/>
        <w:jc w:val="both"/>
        <w:rPr>
          <w:b/>
          <w:i/>
        </w:rPr>
      </w:pPr>
    </w:p>
    <w:p w14:paraId="1E42D52F" w14:textId="77777777" w:rsidR="00B24CEC" w:rsidRDefault="00B92976">
      <w:pPr>
        <w:spacing w:line="360" w:lineRule="auto"/>
        <w:jc w:val="both"/>
        <w:rPr>
          <w:b/>
          <w:i/>
        </w:rPr>
      </w:pPr>
      <w:r>
        <w:rPr>
          <w:b/>
          <w:i/>
        </w:rPr>
        <w:lastRenderedPageBreak/>
        <w:t>“Role of promoting project management within the workplace”</w:t>
      </w:r>
    </w:p>
    <w:p w14:paraId="04F9246D" w14:textId="77777777" w:rsidR="00B24CEC" w:rsidRDefault="00B92976">
      <w:pPr>
        <w:spacing w:line="360" w:lineRule="auto"/>
        <w:jc w:val="both"/>
      </w:pPr>
      <w:r>
        <w:t xml:space="preserve">As per Wu </w:t>
      </w:r>
      <w:r>
        <w:rPr>
          <w:i/>
        </w:rPr>
        <w:t>et al.</w:t>
      </w:r>
      <w:r>
        <w:t xml:space="preserve"> (2019) project management system refers to principles and set policies which help a particular business firm to enhance successful operations. The project management system is responsible for project planning which could increase the revenues of a particular business firm by successfully developing new products and services. Budget estimation is referred to as an effective strategy and approach to developing new products and services within a particular business firm. As per Duan </w:t>
      </w:r>
      <w:r>
        <w:rPr>
          <w:i/>
        </w:rPr>
        <w:t>et al.</w:t>
      </w:r>
      <w:r>
        <w:t xml:space="preserve"> (2019) Project management system develops enhanced strategies for particular business firms to reduce the cost of investment in unnecessary resources while initiating project development within a particular business organisation. Adoption of project management within the workplace helps to initiate completion of different projects within a reduced time. A budget and time frame which is important for a particular business organisation can be balanced through project management working efficiency. Project management also facilitates different approaches such as training and development facilities for the employees to improve the quality of work. It is more important for a particular business organisation to enhance stronger relationships with its important stakeholders. Project management systems of particular business organisations are responsible for joining strong hands with such important stakeholders through effective approaches. </w:t>
      </w:r>
    </w:p>
    <w:p w14:paraId="64F70D7D" w14:textId="77777777" w:rsidR="00B24CEC" w:rsidRDefault="00B92976">
      <w:pPr>
        <w:spacing w:line="360" w:lineRule="auto"/>
        <w:jc w:val="both"/>
      </w:pPr>
      <w:r>
        <w:t xml:space="preserve">As per García </w:t>
      </w:r>
      <w:r>
        <w:rPr>
          <w:i/>
        </w:rPr>
        <w:t>et al.</w:t>
      </w:r>
      <w:r>
        <w:t xml:space="preserve"> (2022) resource allocation is referred to as an important strategy for a particular business firm to enhance service and product development within different business markets. The identification of required areas for development and analysing the available resources through effective approaches are the working principles of the Project Management System. As per </w:t>
      </w:r>
      <w:proofErr w:type="spellStart"/>
      <w:r>
        <w:t>Basalamah</w:t>
      </w:r>
      <w:proofErr w:type="spellEnd"/>
      <w:r>
        <w:t xml:space="preserve"> </w:t>
      </w:r>
      <w:r>
        <w:rPr>
          <w:i/>
        </w:rPr>
        <w:t>et al.</w:t>
      </w:r>
      <w:r>
        <w:t xml:space="preserve"> (2021) One of the effective workings of a performance management system is performance tracking. The identification of effective and proper teams' potential to complete assigned projects within a given deadline is monitored by project management. The e-commerce metrics and measurements to evaluate the efficiency of operation within a business firm are developed. An effective team spirit which includes motivation and inspiration for the employees working under the organisation's norms is developed through a performance management system. Communication and coordination </w:t>
      </w:r>
      <w:proofErr w:type="gramStart"/>
      <w:r>
        <w:t>is</w:t>
      </w:r>
      <w:proofErr w:type="gramEnd"/>
      <w:r>
        <w:t xml:space="preserve"> referred to as an important working principle of the project management system. The developed plans by higher-level management to initiate product development and services are being transferred through the communication and coordination process by the performance management system. </w:t>
      </w:r>
    </w:p>
    <w:p w14:paraId="37259181" w14:textId="77777777" w:rsidR="00217190" w:rsidRDefault="00217190">
      <w:pPr>
        <w:spacing w:line="360" w:lineRule="auto"/>
        <w:jc w:val="both"/>
      </w:pPr>
    </w:p>
    <w:p w14:paraId="74CD4E79" w14:textId="77777777" w:rsidR="00B24CEC" w:rsidRDefault="00B24CEC">
      <w:pPr>
        <w:spacing w:line="360" w:lineRule="auto"/>
        <w:jc w:val="both"/>
        <w:rPr>
          <w:b/>
          <w:i/>
        </w:rPr>
      </w:pPr>
    </w:p>
    <w:p w14:paraId="03485E8A" w14:textId="77777777" w:rsidR="00B24CEC" w:rsidRDefault="00B92976">
      <w:pPr>
        <w:spacing w:line="360" w:lineRule="auto"/>
        <w:jc w:val="both"/>
        <w:rPr>
          <w:b/>
          <w:i/>
        </w:rPr>
      </w:pPr>
      <w:r>
        <w:rPr>
          <w:b/>
          <w:i/>
        </w:rPr>
        <w:t>“The benefits of using technology in a workplace environment”</w:t>
      </w:r>
    </w:p>
    <w:p w14:paraId="0A5F7AE0" w14:textId="77777777" w:rsidR="00B24CEC" w:rsidRDefault="00B92976">
      <w:pPr>
        <w:spacing w:line="360" w:lineRule="auto"/>
        <w:jc w:val="both"/>
      </w:pPr>
      <w:r>
        <w:t xml:space="preserve">As per Haseeb </w:t>
      </w:r>
      <w:r>
        <w:rPr>
          <w:i/>
        </w:rPr>
        <w:t>et al.</w:t>
      </w:r>
      <w:r>
        <w:t xml:space="preserve"> (2019) there are many benefits of adopting digital technologies in the workplace environment. The business firm may enhance and increase repetitive processes with automation by adopting digital technologies in the workplace. Digital technology adoption also helps particular business organisations to become more competitive concerning other competitors present in the business market. As per Singh </w:t>
      </w:r>
      <w:r>
        <w:rPr>
          <w:i/>
        </w:rPr>
        <w:t>et al.</w:t>
      </w:r>
      <w:r>
        <w:t xml:space="preserve"> (2019) Digital technology adoption also helps a particular business organisation to enhance communication and collaboration with important stakeholders of a particular business firm. The employees working under the organisation's norms required frequent encouragement on their performance to boost productivity. As to measure the concern of such effectiveness, different business organisations are adopting such communication approaches of digital technologies to increase the productivity of employees working under particular business organisations. The implementation of digital tools like Zoom and Google Meet helps particular organisations to enhance workplace Culture by ensuring effective communication and coordination. There are many approaches and strategies which are accomplished through the digitalisation in particular business organisations.  Adoption of such integrated technologies also helps particular organisations to foster new product launches with better quality innovations. Integrated technology also helps particular organisations to enhance and improve staff coordination and collaboration through effective communication mediums. </w:t>
      </w:r>
    </w:p>
    <w:p w14:paraId="0BF99356" w14:textId="77777777" w:rsidR="00B24CEC" w:rsidRDefault="00B92976">
      <w:pPr>
        <w:spacing w:line="360" w:lineRule="auto"/>
        <w:jc w:val="both"/>
      </w:pPr>
      <w:r>
        <w:t xml:space="preserve">As per Jacobs </w:t>
      </w:r>
      <w:r>
        <w:rPr>
          <w:i/>
        </w:rPr>
        <w:t>et al.</w:t>
      </w:r>
      <w:r>
        <w:t xml:space="preserve"> (2019) digital technologies adoption also helps particular business firms by ensuring encrypted securities to keep important data safe. Cloud securities such as Microsoft Azure are trending in different business markets as cloud security providers to keep data safe. As to measure the effectiveness of such cyber-attacks many business firms are adopting cloud securities such as Microsoft Azure to maintain the privacy of data and secret information. As per </w:t>
      </w:r>
      <w:proofErr w:type="spellStart"/>
      <w:r>
        <w:t>Bondanini</w:t>
      </w:r>
      <w:proofErr w:type="spellEnd"/>
      <w:r>
        <w:t xml:space="preserve"> </w:t>
      </w:r>
      <w:r>
        <w:rPr>
          <w:i/>
        </w:rPr>
        <w:t>et al.</w:t>
      </w:r>
      <w:r>
        <w:t xml:space="preserve"> (2020) digital technology adoption also helps particular business firms to improve productivity and efficiency through ensuring different approaches and strategies. A time-consuming process which is affiliated with the operation of a particular business firm is enhanced and reduced through digital technology integration. Different digital tools such as self-checking and regulated kiosks are being dispatched within different business firms to improve the productivity and efficiency of particular business firms. The departmental function of a particular business firm will be aligned to achieve set targets and objectives effectively. </w:t>
      </w:r>
    </w:p>
    <w:p w14:paraId="326BCB7C" w14:textId="77777777" w:rsidR="002369C9" w:rsidRDefault="002369C9">
      <w:pPr>
        <w:spacing w:line="360" w:lineRule="auto"/>
        <w:jc w:val="both"/>
        <w:rPr>
          <w:b/>
          <w:i/>
        </w:rPr>
      </w:pPr>
    </w:p>
    <w:p w14:paraId="0095F7F1" w14:textId="28D5F02E" w:rsidR="00B24CEC" w:rsidRDefault="00B92976">
      <w:pPr>
        <w:spacing w:line="360" w:lineRule="auto"/>
        <w:jc w:val="both"/>
        <w:rPr>
          <w:b/>
          <w:i/>
        </w:rPr>
      </w:pPr>
      <w:r>
        <w:rPr>
          <w:b/>
          <w:i/>
        </w:rPr>
        <w:lastRenderedPageBreak/>
        <w:t>“Challenges to the workplace environment in the absence of technology and project management”</w:t>
      </w:r>
    </w:p>
    <w:p w14:paraId="14559B7E" w14:textId="77777777" w:rsidR="00B24CEC" w:rsidRDefault="00B92976">
      <w:pPr>
        <w:spacing w:line="360" w:lineRule="auto"/>
        <w:jc w:val="both"/>
      </w:pPr>
      <w:r>
        <w:t xml:space="preserve">As per Morrison-Smith </w:t>
      </w:r>
      <w:r>
        <w:rPr>
          <w:i/>
        </w:rPr>
        <w:t>et al.</w:t>
      </w:r>
      <w:r>
        <w:t xml:space="preserve"> (2020) many business organisations are suffering through different challenges and issues in failing to adopt embroidered technology within workplaces. The technological process is being faced by employees while working on an organisation’s operation to deliver success. Scope creep is referred to as a major challenge which is being faced by project management in failing to adopt digital technologies in particular business organisations. Failing to fulfil client requirements due to lacking conspiracy and effective communication through digital technologies enhances such challenges in particular business firms. As per Zhao </w:t>
      </w:r>
      <w:r>
        <w:rPr>
          <w:i/>
        </w:rPr>
        <w:t>et al.</w:t>
      </w:r>
      <w:r>
        <w:t xml:space="preserve"> (2019) Project management is known for its planning, managing monitoring, implementing and succeeding. Communication plays a major role in enhancing the project management system integration of particular business organisations. A transparent method of communication between management and employees through modern communication helps the project management system to integrate with the organisation's operation. Modern communication mediums such as Zoom and Google Meet are referred to as effective technologies of communication which bind various departments of particular organisations to enhance organisational operations. </w:t>
      </w:r>
    </w:p>
    <w:p w14:paraId="333AF387" w14:textId="77777777" w:rsidR="00B24CEC" w:rsidRDefault="00B92976">
      <w:pPr>
        <w:spacing w:line="360" w:lineRule="auto"/>
        <w:jc w:val="both"/>
      </w:pPr>
      <w:r>
        <w:t xml:space="preserve">As per Rasheed </w:t>
      </w:r>
      <w:r>
        <w:rPr>
          <w:i/>
        </w:rPr>
        <w:t>et al.</w:t>
      </w:r>
      <w:r>
        <w:t xml:space="preserve"> (2020) many of the business organisations fail to incur higher revenues and scope due to lacking digital implementation in business organisations. The business organisation may face a lack of clear goals and success criteria due to lacking digital adoption. The project specification which is important for every engaged stakeholder reduced within the organisation on failing to be adequate with digital technologies. As per Chang </w:t>
      </w:r>
      <w:r>
        <w:rPr>
          <w:i/>
        </w:rPr>
        <w:t>et al.</w:t>
      </w:r>
      <w:r>
        <w:t xml:space="preserve"> (2020) The updated information which is important for the business organisation to enhance the quality of products and services will be missed on lacking to initiate with digital technologies. The maintenance of work-life balance among the employees will suspend and become weaker on failing to initiate digital technology adoption. The market scope and emerging trends which are important for particular business organisations to enhance the quality of services and products will fail due to lacking digital technology adoption. Maximum chances of reduced budget are being experienced by different business organisations on failing to integrate with different technology adoption. </w:t>
      </w:r>
    </w:p>
    <w:p w14:paraId="779D520B" w14:textId="77777777" w:rsidR="00B24CEC" w:rsidRDefault="00B92976">
      <w:pPr>
        <w:spacing w:line="360" w:lineRule="auto"/>
        <w:jc w:val="both"/>
        <w:rPr>
          <w:b/>
          <w:i/>
        </w:rPr>
      </w:pPr>
      <w:r>
        <w:rPr>
          <w:b/>
          <w:i/>
        </w:rPr>
        <w:t>“Theories and models associated with promoting project management in the workplace”</w:t>
      </w:r>
    </w:p>
    <w:p w14:paraId="696177C4" w14:textId="77777777" w:rsidR="00B24CEC" w:rsidRDefault="00B92976">
      <w:pPr>
        <w:spacing w:line="360" w:lineRule="auto"/>
        <w:jc w:val="both"/>
      </w:pPr>
      <w:r>
        <w:t xml:space="preserve">As per Walker </w:t>
      </w:r>
      <w:r>
        <w:rPr>
          <w:i/>
        </w:rPr>
        <w:t>et al.</w:t>
      </w:r>
      <w:r>
        <w:t xml:space="preserve"> (2020) human relation theory is an effective strategy and approach which can be adopted by particular business organisations to promote project management systems working in the workplace. Human relation theory focuses on different organisational functions </w:t>
      </w:r>
      <w:r>
        <w:lastRenderedPageBreak/>
        <w:t xml:space="preserve">to enhance successful operations through effective approaches and strategies. It also focuses on employee satisfaction and the informal workplace of the organisation. The positive treatment of employees can be beneficial for a particular business organisation to increase revenues by enhancing effective revenues. Human relation theory can be adopted by particular business organisations to increase and enhance effective relationships between employees and management. As per Junker </w:t>
      </w:r>
      <w:r>
        <w:rPr>
          <w:i/>
        </w:rPr>
        <w:t>et al.</w:t>
      </w:r>
      <w:r>
        <w:t xml:space="preserve"> (2022) the creation of integrated workplace culture by ensuring effective communication and encouragement of employees' performances can be adopted by particular business firms through human relation theory. Such approaches are possible in particular business organisations because human relation theory guides and enhances employees and managers to generate effective communication channels through effective communication. Human relation theory also helps particular business organisations to enhance employee retention and reduce employee turnover rate. Employees working under a particular business organisation must be encouraged in their performances and facilitated through different training and development facilities. </w:t>
      </w:r>
    </w:p>
    <w:p w14:paraId="5B3C7923" w14:textId="77777777" w:rsidR="00B24CEC" w:rsidRDefault="00B92976">
      <w:pPr>
        <w:spacing w:line="360" w:lineRule="auto"/>
        <w:jc w:val="both"/>
      </w:pPr>
      <w:r>
        <w:t xml:space="preserve">As per Gandini (2019) human relation theory is used by different business organisations to recognise employee’s qualities and performances. The professional and personal development opportunities and facilities are being presented to individual employees working under the organisation's norms. Human relation theory also helps particular organisations to encourage peer-to-peer recognition. Adopting such approaches by particular business organisations will be helped to increase and enhance the organisation’s scope by offering different products and services developed with organisation norms. As per Montani </w:t>
      </w:r>
      <w:r>
        <w:rPr>
          <w:i/>
        </w:rPr>
        <w:t>et al.</w:t>
      </w:r>
      <w:r>
        <w:t xml:space="preserve"> (2020) human relation theory also enhances positive group relationships through effective strategies and approaches. Each member working under the organisation norms is equipped and facilitated with different integrated digital tools to increase employee productivity.</w:t>
      </w:r>
    </w:p>
    <w:p w14:paraId="3A0012E0" w14:textId="77777777" w:rsidR="00B24CEC" w:rsidRDefault="00B92976">
      <w:pPr>
        <w:pStyle w:val="Heading1"/>
        <w:spacing w:before="0" w:after="0"/>
        <w:jc w:val="both"/>
      </w:pPr>
      <w:bookmarkStart w:id="7" w:name="_heading=h.yw55ar3cucxs" w:colFirst="0" w:colLast="0"/>
      <w:bookmarkEnd w:id="7"/>
      <w:r>
        <w:br w:type="page"/>
      </w:r>
    </w:p>
    <w:p w14:paraId="2FE0E914" w14:textId="77777777" w:rsidR="00B24CEC" w:rsidRDefault="00B92976">
      <w:pPr>
        <w:pStyle w:val="Heading1"/>
        <w:spacing w:before="0" w:after="0"/>
        <w:jc w:val="both"/>
      </w:pPr>
      <w:bookmarkStart w:id="8" w:name="_Toc143942367"/>
      <w:r>
        <w:lastRenderedPageBreak/>
        <w:t>“Chapter 3: Research Methods and Methodology”</w:t>
      </w:r>
      <w:bookmarkEnd w:id="8"/>
    </w:p>
    <w:p w14:paraId="625A659A" w14:textId="77777777" w:rsidR="00B24CEC" w:rsidRDefault="00B92976">
      <w:pPr>
        <w:spacing w:line="360" w:lineRule="auto"/>
        <w:jc w:val="both"/>
        <w:rPr>
          <w:b/>
        </w:rPr>
      </w:pPr>
      <w:r>
        <w:rPr>
          <w:b/>
        </w:rPr>
        <w:t>Research philosophy</w:t>
      </w:r>
    </w:p>
    <w:p w14:paraId="40F8ADC5" w14:textId="77777777" w:rsidR="00B24CEC" w:rsidRDefault="00B92976">
      <w:pPr>
        <w:spacing w:line="360" w:lineRule="auto"/>
        <w:jc w:val="both"/>
      </w:pPr>
      <w:r>
        <w:t xml:space="preserve">In general term, research philosophy is considered to be a principle or framework that are adopted by the researcher during the conduct of the research based on the beliefs, ideas and the nature of knowledge (Khatri, 2020). Although it is divided into various types, for the research the researcher has utilised the approach of positivism. The approach of positivism essentially focuses on acquiring factual data as well as quantitative knowledge. Through the help of this approach, the researcher will have access to make observations by the end of the research. Therefore, the approach of positivism will also aid the researcher to quantify and analyse the statistical findings of the research (Park </w:t>
      </w:r>
      <w:r>
        <w:rPr>
          <w:i/>
        </w:rPr>
        <w:t>et al</w:t>
      </w:r>
      <w:r>
        <w:t xml:space="preserve">., 2020). Thus, the approach of positivism will assist the study with to analyse the prominent information and measure the overall outcome of the research.       </w:t>
      </w:r>
    </w:p>
    <w:p w14:paraId="1F2F3CD4" w14:textId="77777777" w:rsidR="00B24CEC" w:rsidRDefault="00B92976">
      <w:pPr>
        <w:spacing w:line="360" w:lineRule="auto"/>
        <w:jc w:val="both"/>
        <w:rPr>
          <w:b/>
        </w:rPr>
      </w:pPr>
      <w:r>
        <w:rPr>
          <w:b/>
        </w:rPr>
        <w:t>Research Paradigm</w:t>
      </w:r>
    </w:p>
    <w:p w14:paraId="723D57D2" w14:textId="77777777" w:rsidR="00B24CEC" w:rsidRDefault="00B92976">
      <w:pPr>
        <w:spacing w:line="360" w:lineRule="auto"/>
        <w:jc w:val="both"/>
      </w:pPr>
      <w:r>
        <w:t xml:space="preserve">Generally, a research paradigm is determined as the framework or model that assists with the initiation of the research (Mao </w:t>
      </w:r>
      <w:r>
        <w:rPr>
          <w:i/>
        </w:rPr>
        <w:t>et al</w:t>
      </w:r>
      <w:r>
        <w:t xml:space="preserve">., 2021). Therefore, research paradigm acts as a guideline for the research for developing its research plan. The research paradigm is classified into various types among which the positivist paradigm has been adopted for this research. </w:t>
      </w:r>
      <w:proofErr w:type="gramStart"/>
      <w:r>
        <w:t>Therefore</w:t>
      </w:r>
      <w:proofErr w:type="gramEnd"/>
      <w:r>
        <w:t xml:space="preserve"> the process of the positivist paradigm will assist the researcher to propose with an empirical hypothesis which is supported by the data analysis and data collection. Therefore, the positivist paradigm will also aid the researcher to cover and diverse range of situations during a small amount of time (Park </w:t>
      </w:r>
      <w:r>
        <w:rPr>
          <w:i/>
        </w:rPr>
        <w:t>et al</w:t>
      </w:r>
      <w:r>
        <w:t xml:space="preserve">., 2020). </w:t>
      </w:r>
      <w:proofErr w:type="gramStart"/>
      <w:r>
        <w:t>Thus</w:t>
      </w:r>
      <w:proofErr w:type="gramEnd"/>
      <w:r>
        <w:t xml:space="preserve"> the positivist paradigm allows the researcher to gain an understanding and focus on factual data through experiments and observations.               </w:t>
      </w:r>
    </w:p>
    <w:p w14:paraId="365F0615" w14:textId="77777777" w:rsidR="00B24CEC" w:rsidRDefault="00B92976">
      <w:pPr>
        <w:spacing w:line="360" w:lineRule="auto"/>
        <w:jc w:val="both"/>
        <w:rPr>
          <w:b/>
        </w:rPr>
      </w:pPr>
      <w:r>
        <w:rPr>
          <w:b/>
        </w:rPr>
        <w:t>Research Approach</w:t>
      </w:r>
    </w:p>
    <w:p w14:paraId="76791197" w14:textId="77777777" w:rsidR="00B24CEC" w:rsidRDefault="00B92976">
      <w:pPr>
        <w:spacing w:line="360" w:lineRule="auto"/>
        <w:jc w:val="both"/>
      </w:pPr>
      <w:r>
        <w:t xml:space="preserve">The term can be defined as the methods that will be applied when collecting data for the research and the approach to analysing the collected data (Islam and </w:t>
      </w:r>
      <w:proofErr w:type="spellStart"/>
      <w:r>
        <w:t>Aldaihani</w:t>
      </w:r>
      <w:proofErr w:type="spellEnd"/>
      <w:r>
        <w:t xml:space="preserve">, 2022). It can be referred to as the plan for the research and how the research is to be developed from the beginning to its conclusion. Two types of approaches that can be applied to research are the deductive approach to research and the other being the inductive approach. The deductive approach to research first involves the creation of a hypothesis on the existing literature or theories and then designing strategies for carrying out tests. The inductive approach on the other hand first makes observations and the theories are later developed based on the observations (Linneberg and Korsgaard, 2019). The following research will be adopting the </w:t>
      </w:r>
      <w:r>
        <w:lastRenderedPageBreak/>
        <w:t>inductive approach where observations made from the survey will allow the development of the hypothesis.</w:t>
      </w:r>
    </w:p>
    <w:p w14:paraId="1DA4D661" w14:textId="77777777" w:rsidR="00B24CEC" w:rsidRDefault="00B92976">
      <w:pPr>
        <w:spacing w:line="360" w:lineRule="auto"/>
        <w:jc w:val="both"/>
        <w:rPr>
          <w:b/>
        </w:rPr>
      </w:pPr>
      <w:r>
        <w:rPr>
          <w:b/>
        </w:rPr>
        <w:t>Research Methodology</w:t>
      </w:r>
    </w:p>
    <w:p w14:paraId="57C0F8EA" w14:textId="77777777" w:rsidR="00B24CEC" w:rsidRDefault="00B92976">
      <w:pPr>
        <w:spacing w:line="360" w:lineRule="auto"/>
        <w:jc w:val="both"/>
      </w:pPr>
      <w:r>
        <w:t xml:space="preserve">Methodology to research implies how a researcher intends to conduct research (Ugwu </w:t>
      </w:r>
      <w:r>
        <w:rPr>
          <w:i/>
        </w:rPr>
        <w:t>et al</w:t>
      </w:r>
      <w:r>
        <w:t>., 2021). It refers to the methods that will be applied when collecting data, analysing them and other various activities of the research. It is a plan which is systematic and allows research problems to be resolved. Qualitative and Quantitative methodology are the two methodologies that can be applied to research (Ryser, 2021). The difference between the two is in the data that is being analysed. Quantitative is concerned with numbers and other statistical data whereas Qualitative has more to do with explorations of concepts and personal experiences. With regard to this, the methodology that will be applied to the research is quantitative as it allows data to be analysed in a scientific manner where statistical data can be demonstrated in the form of figures.</w:t>
      </w:r>
    </w:p>
    <w:p w14:paraId="211A1342" w14:textId="77777777" w:rsidR="00B24CEC" w:rsidRDefault="00B92976">
      <w:pPr>
        <w:spacing w:line="360" w:lineRule="auto"/>
        <w:jc w:val="both"/>
        <w:rPr>
          <w:b/>
        </w:rPr>
      </w:pPr>
      <w:r>
        <w:rPr>
          <w:b/>
        </w:rPr>
        <w:t xml:space="preserve">Research Strategy </w:t>
      </w:r>
    </w:p>
    <w:p w14:paraId="00619430" w14:textId="77777777" w:rsidR="00B24CEC" w:rsidRDefault="00B92976">
      <w:pPr>
        <w:spacing w:line="360" w:lineRule="auto"/>
        <w:jc w:val="both"/>
      </w:pPr>
      <w:r>
        <w:t xml:space="preserve">Initially, research strategy is considered as the generalised plan or process by which the overall research will be conducted (Smith and Rafferty, 2020). </w:t>
      </w:r>
      <w:proofErr w:type="gramStart"/>
      <w:r>
        <w:t>Thus</w:t>
      </w:r>
      <w:proofErr w:type="gramEnd"/>
      <w:r>
        <w:t xml:space="preserve"> it aids to guide the whole researcher throughout his research from the planning of the research to its monitoring of every stage till its execution. Therefore, the research strategy is classified into multiple types and among which the research has adopted action research strategy as it will help to address the issue of research by prominently producing action and knowledge regarding the topic (Manfra, 2019). </w:t>
      </w:r>
      <w:proofErr w:type="gramStart"/>
      <w:r>
        <w:t>Thus</w:t>
      </w:r>
      <w:proofErr w:type="gramEnd"/>
      <w:r>
        <w:t xml:space="preserve"> this strategy also lay more emphasis participation of humans which will be conducted through surveys. Therefore, the action research strategy will help the researcher connect the theories with the practices of the research.</w:t>
      </w:r>
    </w:p>
    <w:p w14:paraId="3A7E944F" w14:textId="77777777" w:rsidR="00B24CEC" w:rsidRDefault="00B92976">
      <w:pPr>
        <w:spacing w:line="360" w:lineRule="auto"/>
        <w:jc w:val="both"/>
        <w:rPr>
          <w:b/>
        </w:rPr>
      </w:pPr>
      <w:r>
        <w:rPr>
          <w:b/>
        </w:rPr>
        <w:t xml:space="preserve">Sampling </w:t>
      </w:r>
    </w:p>
    <w:p w14:paraId="250C6E3F" w14:textId="77777777" w:rsidR="00B24CEC" w:rsidRDefault="00B92976">
      <w:pPr>
        <w:spacing w:line="360" w:lineRule="auto"/>
        <w:jc w:val="both"/>
      </w:pPr>
      <w:r>
        <w:t xml:space="preserve">In simple terms sampling can be defined as a specific principle which is employed to select individuals who will contribute towards the finding of the research in order to facilitate the study (Campbell </w:t>
      </w:r>
      <w:r>
        <w:rPr>
          <w:i/>
        </w:rPr>
        <w:t>et al</w:t>
      </w:r>
      <w:r>
        <w:t xml:space="preserve">., 2020). Although there are various types of sampling methods among which this research has adopted the stratified method of sampling. Since stratified sampling will help the researcher to divide the individual into subgroups according to the </w:t>
      </w:r>
      <w:proofErr w:type="gramStart"/>
      <w:r>
        <w:t>characteristics</w:t>
      </w:r>
      <w:proofErr w:type="gramEnd"/>
      <w:r>
        <w:t xml:space="preserve"> they share in order to gain a better insight of reading the topic (Bhardwaj, 2019). Therefore, it also assists the researcher to particularly focus on each sub-group in order to draw a conclusive response and gain a wider range of findings reading the topic. Therefore, a total of 150 individuals have been selected for the survey using the stratified method of sampling.   </w:t>
      </w:r>
    </w:p>
    <w:p w14:paraId="74154E0D" w14:textId="77777777" w:rsidR="00217190" w:rsidRDefault="00217190">
      <w:pPr>
        <w:spacing w:line="360" w:lineRule="auto"/>
        <w:jc w:val="both"/>
      </w:pPr>
    </w:p>
    <w:p w14:paraId="68EE3D0D" w14:textId="77777777" w:rsidR="00B24CEC" w:rsidRDefault="00B92976">
      <w:pPr>
        <w:spacing w:line="360" w:lineRule="auto"/>
        <w:jc w:val="both"/>
        <w:rPr>
          <w:b/>
        </w:rPr>
      </w:pPr>
      <w:r>
        <w:rPr>
          <w:b/>
        </w:rPr>
        <w:lastRenderedPageBreak/>
        <w:t>Data Collection</w:t>
      </w:r>
    </w:p>
    <w:p w14:paraId="16A91795" w14:textId="77777777" w:rsidR="00B24CEC" w:rsidRDefault="00B92976">
      <w:pPr>
        <w:spacing w:line="360" w:lineRule="auto"/>
        <w:jc w:val="both"/>
      </w:pPr>
      <w:r>
        <w:t xml:space="preserve">Data collection method is the overall procedure of gathering all forms of relevant sources of information associated with the topic that facilitates to answers the research questions (Alam, 2021). </w:t>
      </w:r>
      <w:proofErr w:type="gramStart"/>
      <w:r>
        <w:t>Therefore</w:t>
      </w:r>
      <w:proofErr w:type="gramEnd"/>
      <w:r>
        <w:t xml:space="preserve"> the data collection is classified into two sections primary and secondary methods. For this particular study primary method of data collection has been adopted in order to directly gather first-hand data. Therefore, the primary method of data collection will help the researcher to closely observe the data and finding that have been sourced from the survey contributing to providing with better understanding and knowledge of the study. </w:t>
      </w:r>
    </w:p>
    <w:p w14:paraId="6FFA6C45" w14:textId="77777777" w:rsidR="00B24CEC" w:rsidRDefault="00B92976">
      <w:pPr>
        <w:spacing w:line="360" w:lineRule="auto"/>
        <w:jc w:val="both"/>
        <w:rPr>
          <w:b/>
        </w:rPr>
      </w:pPr>
      <w:r>
        <w:rPr>
          <w:b/>
        </w:rPr>
        <w:t>Data Interpretation</w:t>
      </w:r>
    </w:p>
    <w:p w14:paraId="7518754B" w14:textId="77777777" w:rsidR="00B24CEC" w:rsidRDefault="00B92976">
      <w:pPr>
        <w:spacing w:line="360" w:lineRule="auto"/>
        <w:jc w:val="both"/>
        <w:rPr>
          <w:b/>
        </w:rPr>
      </w:pPr>
      <w:r>
        <w:t xml:space="preserve">Data interpretation is defined as the general procedure of reviewing upon the data that has been gathered to provide relevant outcomes employing the various analytics methods (Hariri </w:t>
      </w:r>
      <w:r>
        <w:rPr>
          <w:i/>
        </w:rPr>
        <w:t>et al</w:t>
      </w:r>
      <w:r>
        <w:t xml:space="preserve">., 2019). The data interpretation has been classified into four methods diagnostic, predictive, descriptive and perspective. Therefore, the research has adopted the diagnostic method of data interpretation since it assists to determine the correlation among the different variables (Ahmed </w:t>
      </w:r>
      <w:r>
        <w:rPr>
          <w:i/>
        </w:rPr>
        <w:t>et al</w:t>
      </w:r>
      <w:r>
        <w:t xml:space="preserve">., 2021). </w:t>
      </w:r>
      <w:proofErr w:type="gramStart"/>
      <w:r>
        <w:t>Thus</w:t>
      </w:r>
      <w:proofErr w:type="gramEnd"/>
      <w:r>
        <w:t xml:space="preserve"> it also helps to understand the cause of trends. </w:t>
      </w:r>
      <w:proofErr w:type="gramStart"/>
      <w:r>
        <w:t>Thus</w:t>
      </w:r>
      <w:proofErr w:type="gramEnd"/>
      <w:r>
        <w:t xml:space="preserve"> the diagnostic method will also assist to analyse the response that is collected from the survey in order to provide the research with conclusive and reliable data.  </w:t>
      </w:r>
    </w:p>
    <w:p w14:paraId="4658C38B" w14:textId="77777777" w:rsidR="00B24CEC" w:rsidRDefault="00B92976">
      <w:pPr>
        <w:spacing w:line="360" w:lineRule="auto"/>
        <w:jc w:val="both"/>
        <w:rPr>
          <w:b/>
          <w:sz w:val="28"/>
          <w:szCs w:val="28"/>
          <w:highlight w:val="white"/>
        </w:rPr>
      </w:pPr>
      <w:r>
        <w:rPr>
          <w:b/>
          <w:sz w:val="28"/>
          <w:szCs w:val="28"/>
          <w:highlight w:val="white"/>
        </w:rPr>
        <w:t>Research Timeline</w:t>
      </w:r>
    </w:p>
    <w:tbl>
      <w:tblPr>
        <w:tblStyle w:val="aff6"/>
        <w:tblW w:w="9240" w:type="dxa"/>
        <w:tblInd w:w="-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2235"/>
        <w:gridCol w:w="2235"/>
        <w:gridCol w:w="2235"/>
      </w:tblGrid>
      <w:tr w:rsidR="00B24CEC" w14:paraId="1055567B" w14:textId="77777777">
        <w:tc>
          <w:tcPr>
            <w:tcW w:w="2535" w:type="dxa"/>
            <w:shd w:val="clear" w:color="auto" w:fill="auto"/>
            <w:tcMar>
              <w:top w:w="100" w:type="dxa"/>
              <w:left w:w="100" w:type="dxa"/>
              <w:bottom w:w="100" w:type="dxa"/>
              <w:right w:w="100" w:type="dxa"/>
            </w:tcMar>
          </w:tcPr>
          <w:p w14:paraId="56528ABB" w14:textId="77777777" w:rsidR="00B24CEC" w:rsidRDefault="00B92976">
            <w:pPr>
              <w:widowControl w:val="0"/>
              <w:spacing w:line="240" w:lineRule="auto"/>
              <w:rPr>
                <w:b/>
                <w:highlight w:val="white"/>
              </w:rPr>
            </w:pPr>
            <w:r>
              <w:rPr>
                <w:b/>
                <w:highlight w:val="white"/>
              </w:rPr>
              <w:t>Activity</w:t>
            </w:r>
          </w:p>
        </w:tc>
        <w:tc>
          <w:tcPr>
            <w:tcW w:w="2235" w:type="dxa"/>
            <w:shd w:val="clear" w:color="auto" w:fill="auto"/>
            <w:tcMar>
              <w:top w:w="100" w:type="dxa"/>
              <w:left w:w="100" w:type="dxa"/>
              <w:bottom w:w="100" w:type="dxa"/>
              <w:right w:w="100" w:type="dxa"/>
            </w:tcMar>
          </w:tcPr>
          <w:p w14:paraId="37A0FC9A" w14:textId="77777777" w:rsidR="00B24CEC" w:rsidRDefault="00B92976">
            <w:pPr>
              <w:widowControl w:val="0"/>
              <w:spacing w:line="240" w:lineRule="auto"/>
              <w:rPr>
                <w:b/>
                <w:highlight w:val="white"/>
              </w:rPr>
            </w:pPr>
            <w:r>
              <w:rPr>
                <w:b/>
                <w:highlight w:val="white"/>
              </w:rPr>
              <w:t>Start Date</w:t>
            </w:r>
          </w:p>
        </w:tc>
        <w:tc>
          <w:tcPr>
            <w:tcW w:w="2235" w:type="dxa"/>
            <w:shd w:val="clear" w:color="auto" w:fill="auto"/>
            <w:tcMar>
              <w:top w:w="100" w:type="dxa"/>
              <w:left w:w="100" w:type="dxa"/>
              <w:bottom w:w="100" w:type="dxa"/>
              <w:right w:w="100" w:type="dxa"/>
            </w:tcMar>
          </w:tcPr>
          <w:p w14:paraId="36078387" w14:textId="77777777" w:rsidR="00B24CEC" w:rsidRDefault="00B92976">
            <w:pPr>
              <w:widowControl w:val="0"/>
              <w:spacing w:line="240" w:lineRule="auto"/>
              <w:rPr>
                <w:b/>
                <w:highlight w:val="white"/>
              </w:rPr>
            </w:pPr>
            <w:r>
              <w:rPr>
                <w:b/>
                <w:highlight w:val="white"/>
              </w:rPr>
              <w:t>Duration (days)</w:t>
            </w:r>
          </w:p>
        </w:tc>
        <w:tc>
          <w:tcPr>
            <w:tcW w:w="2235" w:type="dxa"/>
            <w:shd w:val="clear" w:color="auto" w:fill="auto"/>
            <w:tcMar>
              <w:top w:w="100" w:type="dxa"/>
              <w:left w:w="100" w:type="dxa"/>
              <w:bottom w:w="100" w:type="dxa"/>
              <w:right w:w="100" w:type="dxa"/>
            </w:tcMar>
          </w:tcPr>
          <w:p w14:paraId="594D94E1" w14:textId="77777777" w:rsidR="00B24CEC" w:rsidRDefault="00B92976">
            <w:pPr>
              <w:widowControl w:val="0"/>
              <w:spacing w:line="240" w:lineRule="auto"/>
              <w:rPr>
                <w:b/>
                <w:highlight w:val="white"/>
              </w:rPr>
            </w:pPr>
            <w:r>
              <w:rPr>
                <w:b/>
                <w:highlight w:val="white"/>
              </w:rPr>
              <w:t>End Date</w:t>
            </w:r>
          </w:p>
        </w:tc>
      </w:tr>
      <w:tr w:rsidR="00B24CEC" w14:paraId="4A9801F9" w14:textId="77777777">
        <w:tc>
          <w:tcPr>
            <w:tcW w:w="2535" w:type="dxa"/>
            <w:shd w:val="clear" w:color="auto" w:fill="auto"/>
            <w:tcMar>
              <w:top w:w="100" w:type="dxa"/>
              <w:left w:w="100" w:type="dxa"/>
              <w:bottom w:w="100" w:type="dxa"/>
              <w:right w:w="100" w:type="dxa"/>
            </w:tcMar>
          </w:tcPr>
          <w:p w14:paraId="34E35EE3" w14:textId="77777777" w:rsidR="00B24CEC" w:rsidRDefault="00B92976">
            <w:pPr>
              <w:widowControl w:val="0"/>
              <w:spacing w:line="360" w:lineRule="auto"/>
              <w:rPr>
                <w:highlight w:val="white"/>
              </w:rPr>
            </w:pPr>
            <w:r>
              <w:rPr>
                <w:highlight w:val="white"/>
              </w:rPr>
              <w:t>Selection of the topic</w:t>
            </w:r>
          </w:p>
        </w:tc>
        <w:tc>
          <w:tcPr>
            <w:tcW w:w="2235" w:type="dxa"/>
            <w:shd w:val="clear" w:color="auto" w:fill="auto"/>
            <w:tcMar>
              <w:top w:w="100" w:type="dxa"/>
              <w:left w:w="100" w:type="dxa"/>
              <w:bottom w:w="100" w:type="dxa"/>
              <w:right w:w="100" w:type="dxa"/>
            </w:tcMar>
          </w:tcPr>
          <w:p w14:paraId="11BBF8C5" w14:textId="77777777" w:rsidR="00B24CEC" w:rsidRDefault="00B92976">
            <w:pPr>
              <w:widowControl w:val="0"/>
              <w:spacing w:line="360" w:lineRule="auto"/>
              <w:rPr>
                <w:highlight w:val="white"/>
              </w:rPr>
            </w:pPr>
            <w:r>
              <w:rPr>
                <w:highlight w:val="white"/>
              </w:rPr>
              <w:t>2-Apr</w:t>
            </w:r>
          </w:p>
        </w:tc>
        <w:tc>
          <w:tcPr>
            <w:tcW w:w="2235" w:type="dxa"/>
            <w:shd w:val="clear" w:color="auto" w:fill="auto"/>
            <w:tcMar>
              <w:top w:w="100" w:type="dxa"/>
              <w:left w:w="100" w:type="dxa"/>
              <w:bottom w:w="100" w:type="dxa"/>
              <w:right w:w="100" w:type="dxa"/>
            </w:tcMar>
          </w:tcPr>
          <w:p w14:paraId="734349EC" w14:textId="77777777" w:rsidR="00B24CEC" w:rsidRDefault="00B92976">
            <w:pPr>
              <w:widowControl w:val="0"/>
              <w:spacing w:line="360" w:lineRule="auto"/>
              <w:rPr>
                <w:highlight w:val="white"/>
              </w:rPr>
            </w:pPr>
            <w:r>
              <w:rPr>
                <w:highlight w:val="white"/>
              </w:rPr>
              <w:t>3</w:t>
            </w:r>
          </w:p>
        </w:tc>
        <w:tc>
          <w:tcPr>
            <w:tcW w:w="2235" w:type="dxa"/>
            <w:shd w:val="clear" w:color="auto" w:fill="auto"/>
            <w:tcMar>
              <w:top w:w="100" w:type="dxa"/>
              <w:left w:w="100" w:type="dxa"/>
              <w:bottom w:w="100" w:type="dxa"/>
              <w:right w:w="100" w:type="dxa"/>
            </w:tcMar>
          </w:tcPr>
          <w:p w14:paraId="7777D0F3" w14:textId="77777777" w:rsidR="00B24CEC" w:rsidRDefault="00B92976">
            <w:pPr>
              <w:widowControl w:val="0"/>
              <w:spacing w:line="360" w:lineRule="auto"/>
              <w:rPr>
                <w:highlight w:val="white"/>
              </w:rPr>
            </w:pPr>
            <w:r>
              <w:rPr>
                <w:highlight w:val="white"/>
              </w:rPr>
              <w:t>4-Apr</w:t>
            </w:r>
          </w:p>
        </w:tc>
      </w:tr>
      <w:tr w:rsidR="00B24CEC" w14:paraId="513106D5" w14:textId="77777777">
        <w:tc>
          <w:tcPr>
            <w:tcW w:w="2535" w:type="dxa"/>
            <w:shd w:val="clear" w:color="auto" w:fill="auto"/>
            <w:tcMar>
              <w:top w:w="100" w:type="dxa"/>
              <w:left w:w="100" w:type="dxa"/>
              <w:bottom w:w="100" w:type="dxa"/>
              <w:right w:w="100" w:type="dxa"/>
            </w:tcMar>
          </w:tcPr>
          <w:p w14:paraId="4490857F" w14:textId="77777777" w:rsidR="00B24CEC" w:rsidRDefault="00B92976">
            <w:pPr>
              <w:widowControl w:val="0"/>
              <w:spacing w:line="360" w:lineRule="auto"/>
              <w:rPr>
                <w:highlight w:val="white"/>
              </w:rPr>
            </w:pPr>
            <w:r>
              <w:rPr>
                <w:highlight w:val="white"/>
              </w:rPr>
              <w:t>Recognising the aim and objectives of research</w:t>
            </w:r>
          </w:p>
        </w:tc>
        <w:tc>
          <w:tcPr>
            <w:tcW w:w="2235" w:type="dxa"/>
            <w:shd w:val="clear" w:color="auto" w:fill="auto"/>
            <w:tcMar>
              <w:top w:w="100" w:type="dxa"/>
              <w:left w:w="100" w:type="dxa"/>
              <w:bottom w:w="100" w:type="dxa"/>
              <w:right w:w="100" w:type="dxa"/>
            </w:tcMar>
          </w:tcPr>
          <w:p w14:paraId="775E4362"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5-Jul</w:t>
            </w:r>
          </w:p>
        </w:tc>
        <w:tc>
          <w:tcPr>
            <w:tcW w:w="2235" w:type="dxa"/>
            <w:shd w:val="clear" w:color="auto" w:fill="auto"/>
            <w:tcMar>
              <w:top w:w="100" w:type="dxa"/>
              <w:left w:w="100" w:type="dxa"/>
              <w:bottom w:w="100" w:type="dxa"/>
              <w:right w:w="100" w:type="dxa"/>
            </w:tcMar>
          </w:tcPr>
          <w:p w14:paraId="764BF62B"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2</w:t>
            </w:r>
          </w:p>
        </w:tc>
        <w:tc>
          <w:tcPr>
            <w:tcW w:w="2235" w:type="dxa"/>
            <w:shd w:val="clear" w:color="auto" w:fill="auto"/>
            <w:tcMar>
              <w:top w:w="100" w:type="dxa"/>
              <w:left w:w="100" w:type="dxa"/>
              <w:bottom w:w="100" w:type="dxa"/>
              <w:right w:w="100" w:type="dxa"/>
            </w:tcMar>
          </w:tcPr>
          <w:p w14:paraId="5B2FBB4B"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6-Jul</w:t>
            </w:r>
          </w:p>
        </w:tc>
      </w:tr>
      <w:tr w:rsidR="00B24CEC" w14:paraId="15295C70" w14:textId="77777777">
        <w:tc>
          <w:tcPr>
            <w:tcW w:w="2535" w:type="dxa"/>
            <w:shd w:val="clear" w:color="auto" w:fill="auto"/>
            <w:tcMar>
              <w:top w:w="100" w:type="dxa"/>
              <w:left w:w="100" w:type="dxa"/>
              <w:bottom w:w="100" w:type="dxa"/>
              <w:right w:w="100" w:type="dxa"/>
            </w:tcMar>
          </w:tcPr>
          <w:p w14:paraId="60E00A5E" w14:textId="77777777" w:rsidR="00B24CEC" w:rsidRDefault="00B92976">
            <w:pPr>
              <w:widowControl w:val="0"/>
              <w:spacing w:line="360" w:lineRule="auto"/>
              <w:rPr>
                <w:highlight w:val="white"/>
              </w:rPr>
            </w:pPr>
            <w:r>
              <w:rPr>
                <w:highlight w:val="white"/>
              </w:rPr>
              <w:t xml:space="preserve">Creation of research question </w:t>
            </w:r>
          </w:p>
        </w:tc>
        <w:tc>
          <w:tcPr>
            <w:tcW w:w="2235" w:type="dxa"/>
            <w:shd w:val="clear" w:color="auto" w:fill="auto"/>
            <w:tcMar>
              <w:top w:w="100" w:type="dxa"/>
              <w:left w:w="100" w:type="dxa"/>
              <w:bottom w:w="100" w:type="dxa"/>
              <w:right w:w="100" w:type="dxa"/>
            </w:tcMar>
          </w:tcPr>
          <w:p w14:paraId="0DFAB50F"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7-Jul</w:t>
            </w:r>
          </w:p>
        </w:tc>
        <w:tc>
          <w:tcPr>
            <w:tcW w:w="2235" w:type="dxa"/>
            <w:shd w:val="clear" w:color="auto" w:fill="auto"/>
            <w:tcMar>
              <w:top w:w="100" w:type="dxa"/>
              <w:left w:w="100" w:type="dxa"/>
              <w:bottom w:w="100" w:type="dxa"/>
              <w:right w:w="100" w:type="dxa"/>
            </w:tcMar>
          </w:tcPr>
          <w:p w14:paraId="6600AC0E"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3</w:t>
            </w:r>
          </w:p>
        </w:tc>
        <w:tc>
          <w:tcPr>
            <w:tcW w:w="2235" w:type="dxa"/>
            <w:shd w:val="clear" w:color="auto" w:fill="auto"/>
            <w:tcMar>
              <w:top w:w="100" w:type="dxa"/>
              <w:left w:w="100" w:type="dxa"/>
              <w:bottom w:w="100" w:type="dxa"/>
              <w:right w:w="100" w:type="dxa"/>
            </w:tcMar>
          </w:tcPr>
          <w:p w14:paraId="42D58A59"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9-Jul</w:t>
            </w:r>
          </w:p>
        </w:tc>
      </w:tr>
      <w:tr w:rsidR="00B24CEC" w14:paraId="6E23F9B3" w14:textId="77777777">
        <w:tc>
          <w:tcPr>
            <w:tcW w:w="2535" w:type="dxa"/>
            <w:shd w:val="clear" w:color="auto" w:fill="auto"/>
            <w:tcMar>
              <w:top w:w="100" w:type="dxa"/>
              <w:left w:w="100" w:type="dxa"/>
              <w:bottom w:w="100" w:type="dxa"/>
              <w:right w:w="100" w:type="dxa"/>
            </w:tcMar>
          </w:tcPr>
          <w:p w14:paraId="6ECC01F0" w14:textId="52C4B232" w:rsidR="00B24CEC" w:rsidRDefault="00A9340C">
            <w:pPr>
              <w:widowControl w:val="0"/>
              <w:spacing w:line="360" w:lineRule="auto"/>
              <w:rPr>
                <w:highlight w:val="white"/>
              </w:rPr>
            </w:pPr>
            <w:r>
              <w:rPr>
                <w:highlight w:val="white"/>
              </w:rPr>
              <w:t>Commencing</w:t>
            </w:r>
            <w:r w:rsidR="00B92976">
              <w:rPr>
                <w:highlight w:val="white"/>
              </w:rPr>
              <w:t xml:space="preserve"> of literature review</w:t>
            </w:r>
          </w:p>
        </w:tc>
        <w:tc>
          <w:tcPr>
            <w:tcW w:w="2235" w:type="dxa"/>
            <w:shd w:val="clear" w:color="auto" w:fill="auto"/>
            <w:tcMar>
              <w:top w:w="100" w:type="dxa"/>
              <w:left w:w="100" w:type="dxa"/>
              <w:bottom w:w="100" w:type="dxa"/>
              <w:right w:w="100" w:type="dxa"/>
            </w:tcMar>
          </w:tcPr>
          <w:p w14:paraId="23733872"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10-Jul</w:t>
            </w:r>
          </w:p>
        </w:tc>
        <w:tc>
          <w:tcPr>
            <w:tcW w:w="2235" w:type="dxa"/>
            <w:shd w:val="clear" w:color="auto" w:fill="auto"/>
            <w:tcMar>
              <w:top w:w="100" w:type="dxa"/>
              <w:left w:w="100" w:type="dxa"/>
              <w:bottom w:w="100" w:type="dxa"/>
              <w:right w:w="100" w:type="dxa"/>
            </w:tcMar>
          </w:tcPr>
          <w:p w14:paraId="16492264"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6</w:t>
            </w:r>
          </w:p>
        </w:tc>
        <w:tc>
          <w:tcPr>
            <w:tcW w:w="2235" w:type="dxa"/>
            <w:shd w:val="clear" w:color="auto" w:fill="auto"/>
            <w:tcMar>
              <w:top w:w="100" w:type="dxa"/>
              <w:left w:w="100" w:type="dxa"/>
              <w:bottom w:w="100" w:type="dxa"/>
              <w:right w:w="100" w:type="dxa"/>
            </w:tcMar>
          </w:tcPr>
          <w:p w14:paraId="0EB919EB"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15-Jul</w:t>
            </w:r>
          </w:p>
        </w:tc>
      </w:tr>
      <w:tr w:rsidR="00B24CEC" w14:paraId="00962877" w14:textId="77777777">
        <w:tc>
          <w:tcPr>
            <w:tcW w:w="2535" w:type="dxa"/>
            <w:shd w:val="clear" w:color="auto" w:fill="auto"/>
            <w:tcMar>
              <w:top w:w="100" w:type="dxa"/>
              <w:left w:w="100" w:type="dxa"/>
              <w:bottom w:w="100" w:type="dxa"/>
              <w:right w:w="100" w:type="dxa"/>
            </w:tcMar>
          </w:tcPr>
          <w:p w14:paraId="752F441B" w14:textId="77777777" w:rsidR="00B24CEC" w:rsidRDefault="00B92976">
            <w:pPr>
              <w:widowControl w:val="0"/>
              <w:spacing w:line="360" w:lineRule="auto"/>
              <w:rPr>
                <w:highlight w:val="white"/>
              </w:rPr>
            </w:pPr>
            <w:r>
              <w:rPr>
                <w:highlight w:val="white"/>
              </w:rPr>
              <w:t>Commencing of research methodology</w:t>
            </w:r>
          </w:p>
        </w:tc>
        <w:tc>
          <w:tcPr>
            <w:tcW w:w="2235" w:type="dxa"/>
            <w:shd w:val="clear" w:color="auto" w:fill="auto"/>
            <w:tcMar>
              <w:top w:w="100" w:type="dxa"/>
              <w:left w:w="100" w:type="dxa"/>
              <w:bottom w:w="100" w:type="dxa"/>
              <w:right w:w="100" w:type="dxa"/>
            </w:tcMar>
          </w:tcPr>
          <w:p w14:paraId="3154B838"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16-Jul</w:t>
            </w:r>
          </w:p>
        </w:tc>
        <w:tc>
          <w:tcPr>
            <w:tcW w:w="2235" w:type="dxa"/>
            <w:shd w:val="clear" w:color="auto" w:fill="auto"/>
            <w:tcMar>
              <w:top w:w="100" w:type="dxa"/>
              <w:left w:w="100" w:type="dxa"/>
              <w:bottom w:w="100" w:type="dxa"/>
              <w:right w:w="100" w:type="dxa"/>
            </w:tcMar>
          </w:tcPr>
          <w:p w14:paraId="1A2C124A"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7</w:t>
            </w:r>
          </w:p>
        </w:tc>
        <w:tc>
          <w:tcPr>
            <w:tcW w:w="2235" w:type="dxa"/>
            <w:shd w:val="clear" w:color="auto" w:fill="auto"/>
            <w:tcMar>
              <w:top w:w="100" w:type="dxa"/>
              <w:left w:w="100" w:type="dxa"/>
              <w:bottom w:w="100" w:type="dxa"/>
              <w:right w:w="100" w:type="dxa"/>
            </w:tcMar>
          </w:tcPr>
          <w:p w14:paraId="27C66179"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22-Jul</w:t>
            </w:r>
          </w:p>
        </w:tc>
      </w:tr>
      <w:tr w:rsidR="00B24CEC" w14:paraId="18EFDE84" w14:textId="77777777">
        <w:tc>
          <w:tcPr>
            <w:tcW w:w="2535" w:type="dxa"/>
            <w:shd w:val="clear" w:color="auto" w:fill="auto"/>
            <w:tcMar>
              <w:top w:w="100" w:type="dxa"/>
              <w:left w:w="100" w:type="dxa"/>
              <w:bottom w:w="100" w:type="dxa"/>
              <w:right w:w="100" w:type="dxa"/>
            </w:tcMar>
          </w:tcPr>
          <w:p w14:paraId="1B9B17FA" w14:textId="77777777" w:rsidR="00B24CEC" w:rsidRDefault="00B92976">
            <w:pPr>
              <w:widowControl w:val="0"/>
              <w:spacing w:line="360" w:lineRule="auto"/>
              <w:rPr>
                <w:highlight w:val="white"/>
              </w:rPr>
            </w:pPr>
            <w:r>
              <w:rPr>
                <w:highlight w:val="white"/>
              </w:rPr>
              <w:t>Ethical consideration</w:t>
            </w:r>
          </w:p>
        </w:tc>
        <w:tc>
          <w:tcPr>
            <w:tcW w:w="2235" w:type="dxa"/>
            <w:shd w:val="clear" w:color="auto" w:fill="auto"/>
            <w:tcMar>
              <w:top w:w="100" w:type="dxa"/>
              <w:left w:w="100" w:type="dxa"/>
              <w:bottom w:w="100" w:type="dxa"/>
              <w:right w:w="100" w:type="dxa"/>
            </w:tcMar>
          </w:tcPr>
          <w:p w14:paraId="27F394E2"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23-Jul</w:t>
            </w:r>
          </w:p>
        </w:tc>
        <w:tc>
          <w:tcPr>
            <w:tcW w:w="2235" w:type="dxa"/>
            <w:shd w:val="clear" w:color="auto" w:fill="auto"/>
            <w:tcMar>
              <w:top w:w="100" w:type="dxa"/>
              <w:left w:w="100" w:type="dxa"/>
              <w:bottom w:w="100" w:type="dxa"/>
              <w:right w:w="100" w:type="dxa"/>
            </w:tcMar>
          </w:tcPr>
          <w:p w14:paraId="46A376E2"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3</w:t>
            </w:r>
          </w:p>
        </w:tc>
        <w:tc>
          <w:tcPr>
            <w:tcW w:w="2235" w:type="dxa"/>
            <w:shd w:val="clear" w:color="auto" w:fill="auto"/>
            <w:tcMar>
              <w:top w:w="100" w:type="dxa"/>
              <w:left w:w="100" w:type="dxa"/>
              <w:bottom w:w="100" w:type="dxa"/>
              <w:right w:w="100" w:type="dxa"/>
            </w:tcMar>
          </w:tcPr>
          <w:p w14:paraId="081496F5"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25-Jul</w:t>
            </w:r>
          </w:p>
        </w:tc>
      </w:tr>
      <w:tr w:rsidR="00B24CEC" w14:paraId="43A9C078" w14:textId="77777777">
        <w:tc>
          <w:tcPr>
            <w:tcW w:w="2535" w:type="dxa"/>
            <w:shd w:val="clear" w:color="auto" w:fill="auto"/>
            <w:tcMar>
              <w:top w:w="100" w:type="dxa"/>
              <w:left w:w="100" w:type="dxa"/>
              <w:bottom w:w="100" w:type="dxa"/>
              <w:right w:w="100" w:type="dxa"/>
            </w:tcMar>
          </w:tcPr>
          <w:p w14:paraId="4538398E" w14:textId="77777777" w:rsidR="00B24CEC" w:rsidRDefault="00B92976">
            <w:pPr>
              <w:widowControl w:val="0"/>
              <w:spacing w:line="360" w:lineRule="auto"/>
              <w:rPr>
                <w:highlight w:val="white"/>
              </w:rPr>
            </w:pPr>
            <w:r>
              <w:rPr>
                <w:highlight w:val="white"/>
              </w:rPr>
              <w:lastRenderedPageBreak/>
              <w:t>Conducting of survey</w:t>
            </w:r>
          </w:p>
        </w:tc>
        <w:tc>
          <w:tcPr>
            <w:tcW w:w="2235" w:type="dxa"/>
            <w:shd w:val="clear" w:color="auto" w:fill="auto"/>
            <w:tcMar>
              <w:top w:w="100" w:type="dxa"/>
              <w:left w:w="100" w:type="dxa"/>
              <w:bottom w:w="100" w:type="dxa"/>
              <w:right w:w="100" w:type="dxa"/>
            </w:tcMar>
          </w:tcPr>
          <w:p w14:paraId="1904E0FE"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10-Aug</w:t>
            </w:r>
          </w:p>
        </w:tc>
        <w:tc>
          <w:tcPr>
            <w:tcW w:w="2235" w:type="dxa"/>
            <w:shd w:val="clear" w:color="auto" w:fill="auto"/>
            <w:tcMar>
              <w:top w:w="100" w:type="dxa"/>
              <w:left w:w="100" w:type="dxa"/>
              <w:bottom w:w="100" w:type="dxa"/>
              <w:right w:w="100" w:type="dxa"/>
            </w:tcMar>
          </w:tcPr>
          <w:p w14:paraId="6B383308"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3</w:t>
            </w:r>
          </w:p>
        </w:tc>
        <w:tc>
          <w:tcPr>
            <w:tcW w:w="2235" w:type="dxa"/>
            <w:shd w:val="clear" w:color="auto" w:fill="auto"/>
            <w:tcMar>
              <w:top w:w="100" w:type="dxa"/>
              <w:left w:w="100" w:type="dxa"/>
              <w:bottom w:w="100" w:type="dxa"/>
              <w:right w:w="100" w:type="dxa"/>
            </w:tcMar>
          </w:tcPr>
          <w:p w14:paraId="660AB40A"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12-Aug</w:t>
            </w:r>
          </w:p>
        </w:tc>
      </w:tr>
      <w:tr w:rsidR="00B24CEC" w14:paraId="79DDAE47" w14:textId="77777777">
        <w:tc>
          <w:tcPr>
            <w:tcW w:w="2535" w:type="dxa"/>
            <w:shd w:val="clear" w:color="auto" w:fill="auto"/>
            <w:tcMar>
              <w:top w:w="100" w:type="dxa"/>
              <w:left w:w="100" w:type="dxa"/>
              <w:bottom w:w="100" w:type="dxa"/>
              <w:right w:w="100" w:type="dxa"/>
            </w:tcMar>
          </w:tcPr>
          <w:p w14:paraId="62499774" w14:textId="77777777" w:rsidR="00B24CEC" w:rsidRDefault="00B92976">
            <w:pPr>
              <w:widowControl w:val="0"/>
              <w:spacing w:line="360" w:lineRule="auto"/>
              <w:rPr>
                <w:highlight w:val="white"/>
              </w:rPr>
            </w:pPr>
            <w:r>
              <w:rPr>
                <w:highlight w:val="white"/>
              </w:rPr>
              <w:t>Analysing of data and findings</w:t>
            </w:r>
          </w:p>
        </w:tc>
        <w:tc>
          <w:tcPr>
            <w:tcW w:w="2235" w:type="dxa"/>
            <w:shd w:val="clear" w:color="auto" w:fill="auto"/>
            <w:tcMar>
              <w:top w:w="100" w:type="dxa"/>
              <w:left w:w="100" w:type="dxa"/>
              <w:bottom w:w="100" w:type="dxa"/>
              <w:right w:w="100" w:type="dxa"/>
            </w:tcMar>
          </w:tcPr>
          <w:p w14:paraId="3C443181"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14-Aug</w:t>
            </w:r>
          </w:p>
        </w:tc>
        <w:tc>
          <w:tcPr>
            <w:tcW w:w="2235" w:type="dxa"/>
            <w:shd w:val="clear" w:color="auto" w:fill="auto"/>
            <w:tcMar>
              <w:top w:w="100" w:type="dxa"/>
              <w:left w:w="100" w:type="dxa"/>
              <w:bottom w:w="100" w:type="dxa"/>
              <w:right w:w="100" w:type="dxa"/>
            </w:tcMar>
          </w:tcPr>
          <w:p w14:paraId="1F2BFF14"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2</w:t>
            </w:r>
          </w:p>
        </w:tc>
        <w:tc>
          <w:tcPr>
            <w:tcW w:w="2235" w:type="dxa"/>
            <w:shd w:val="clear" w:color="auto" w:fill="auto"/>
            <w:tcMar>
              <w:top w:w="100" w:type="dxa"/>
              <w:left w:w="100" w:type="dxa"/>
              <w:bottom w:w="100" w:type="dxa"/>
              <w:right w:w="100" w:type="dxa"/>
            </w:tcMar>
          </w:tcPr>
          <w:p w14:paraId="75E5543D" w14:textId="77777777" w:rsidR="00B24CEC" w:rsidRPr="00A9340C" w:rsidRDefault="00B92976">
            <w:pPr>
              <w:widowControl w:val="0"/>
              <w:spacing w:line="360" w:lineRule="auto"/>
              <w:rPr>
                <w:color w:val="000000" w:themeColor="text1"/>
                <w:highlight w:val="white"/>
              </w:rPr>
            </w:pPr>
            <w:r w:rsidRPr="00A9340C">
              <w:rPr>
                <w:color w:val="000000" w:themeColor="text1"/>
                <w:highlight w:val="white"/>
              </w:rPr>
              <w:t>15-Aug</w:t>
            </w:r>
          </w:p>
        </w:tc>
      </w:tr>
    </w:tbl>
    <w:p w14:paraId="4873DF64" w14:textId="77777777" w:rsidR="00B24CEC" w:rsidRDefault="00B92976">
      <w:pPr>
        <w:spacing w:line="360" w:lineRule="auto"/>
        <w:jc w:val="center"/>
        <w:rPr>
          <w:b/>
        </w:rPr>
      </w:pPr>
      <w:r>
        <w:rPr>
          <w:b/>
        </w:rPr>
        <w:t>Table No.1: Research Timeline</w:t>
      </w:r>
    </w:p>
    <w:p w14:paraId="204DD413" w14:textId="77777777" w:rsidR="00B24CEC" w:rsidRDefault="00B92976">
      <w:pPr>
        <w:spacing w:line="360" w:lineRule="auto"/>
        <w:jc w:val="center"/>
      </w:pPr>
      <w:r>
        <w:t>(Source: Created by the learner)</w:t>
      </w:r>
    </w:p>
    <w:p w14:paraId="64CDA116" w14:textId="77777777" w:rsidR="00B24CEC" w:rsidRDefault="00B92976">
      <w:pPr>
        <w:spacing w:line="360" w:lineRule="auto"/>
        <w:jc w:val="center"/>
      </w:pPr>
      <w:r>
        <w:rPr>
          <w:noProof/>
          <w:lang w:val="en-US"/>
        </w:rPr>
        <w:drawing>
          <wp:inline distT="114300" distB="114300" distL="114300" distR="114300" wp14:anchorId="71BBF6D3" wp14:editId="52F8E2C7">
            <wp:extent cx="5731200" cy="3327400"/>
            <wp:effectExtent l="0" t="0" r="0" b="0"/>
            <wp:docPr id="5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5731200" cy="3327400"/>
                    </a:xfrm>
                    <a:prstGeom prst="rect">
                      <a:avLst/>
                    </a:prstGeom>
                    <a:ln/>
                  </pic:spPr>
                </pic:pic>
              </a:graphicData>
            </a:graphic>
          </wp:inline>
        </w:drawing>
      </w:r>
    </w:p>
    <w:p w14:paraId="3FA9AE12" w14:textId="77777777" w:rsidR="00B24CEC" w:rsidRDefault="00B92976">
      <w:pPr>
        <w:spacing w:line="360" w:lineRule="auto"/>
        <w:jc w:val="center"/>
        <w:rPr>
          <w:b/>
        </w:rPr>
      </w:pPr>
      <w:r>
        <w:rPr>
          <w:b/>
        </w:rPr>
        <w:t>Fig No.1: Gantt Chart</w:t>
      </w:r>
    </w:p>
    <w:p w14:paraId="6B87C3A6" w14:textId="77777777" w:rsidR="00B24CEC" w:rsidRDefault="00B92976">
      <w:pPr>
        <w:spacing w:line="360" w:lineRule="auto"/>
        <w:jc w:val="center"/>
      </w:pPr>
      <w:r>
        <w:t>(Source: created by the learner)</w:t>
      </w:r>
    </w:p>
    <w:p w14:paraId="5269B2B6" w14:textId="77777777" w:rsidR="00B24CEC" w:rsidRDefault="00B92976">
      <w:pPr>
        <w:spacing w:line="360" w:lineRule="auto"/>
        <w:jc w:val="both"/>
        <w:rPr>
          <w:b/>
        </w:rPr>
      </w:pPr>
      <w:r>
        <w:rPr>
          <w:b/>
        </w:rPr>
        <w:t>Ethical Consideration</w:t>
      </w:r>
    </w:p>
    <w:p w14:paraId="3BF9D040" w14:textId="77777777" w:rsidR="00B24CEC" w:rsidRDefault="00B92976">
      <w:pPr>
        <w:spacing w:line="360" w:lineRule="auto"/>
        <w:jc w:val="both"/>
      </w:pPr>
      <w:r>
        <w:t xml:space="preserve">During the conduct of this research the guidelines provided by the university has been considered and closely followed. Therefore, the content that has been provided would not include any hate speech and forms of derogatory that would hurt the sentiments of people. Since the research includes a survey, which has been conducted following all the required actions. The survey has been conducted without following any forms of discrimination based on the background, ethnicity gender or age of the individual. Any forms of foul language will not be used during the survey which might hurt the personal sentiment of the applicants. The survey will be conducted following the proper measures of safety regulation and the individual will be presented with a consent form regarding the various activities that will take place during the survey.    </w:t>
      </w:r>
    </w:p>
    <w:p w14:paraId="79B702CF" w14:textId="77777777" w:rsidR="00B24CEC" w:rsidRDefault="00B24CEC">
      <w:pPr>
        <w:spacing w:line="360" w:lineRule="auto"/>
        <w:jc w:val="both"/>
        <w:rPr>
          <w:b/>
        </w:rPr>
      </w:pPr>
    </w:p>
    <w:p w14:paraId="2DCEE67E" w14:textId="5A539A0F" w:rsidR="00B24CEC" w:rsidRDefault="00B92976">
      <w:pPr>
        <w:jc w:val="both"/>
        <w:rPr>
          <w:b/>
        </w:rPr>
      </w:pPr>
      <w:r>
        <w:br w:type="page"/>
      </w:r>
      <w:r>
        <w:rPr>
          <w:b/>
        </w:rPr>
        <w:lastRenderedPageBreak/>
        <w:t>Questionnaires</w:t>
      </w:r>
    </w:p>
    <w:p w14:paraId="756D4DA8" w14:textId="77777777" w:rsidR="00B24CEC" w:rsidRDefault="00B92976">
      <w:pPr>
        <w:spacing w:line="360" w:lineRule="auto"/>
        <w:jc w:val="both"/>
        <w:rPr>
          <w:b/>
        </w:rPr>
      </w:pPr>
      <w:r>
        <w:rPr>
          <w:b/>
        </w:rPr>
        <w:t>Question 1: Do you have knowledge about the latest advancement in technology in the field of project management?</w:t>
      </w:r>
    </w:p>
    <w:tbl>
      <w:tblPr>
        <w:tblStyle w:val="aff7"/>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24CEC" w14:paraId="6F29CE0F" w14:textId="77777777">
        <w:tc>
          <w:tcPr>
            <w:tcW w:w="2258" w:type="dxa"/>
            <w:shd w:val="clear" w:color="auto" w:fill="auto"/>
            <w:tcMar>
              <w:top w:w="100" w:type="dxa"/>
              <w:left w:w="100" w:type="dxa"/>
              <w:bottom w:w="100" w:type="dxa"/>
              <w:right w:w="100" w:type="dxa"/>
            </w:tcMar>
          </w:tcPr>
          <w:p w14:paraId="7D4916B8" w14:textId="77777777" w:rsidR="00B24CEC" w:rsidRDefault="00B92976">
            <w:pPr>
              <w:widowControl w:val="0"/>
              <w:pBdr>
                <w:top w:val="nil"/>
                <w:left w:val="nil"/>
                <w:bottom w:val="nil"/>
                <w:right w:val="nil"/>
                <w:between w:val="nil"/>
              </w:pBdr>
              <w:spacing w:line="240" w:lineRule="auto"/>
              <w:rPr>
                <w:b/>
              </w:rPr>
            </w:pPr>
            <w:r>
              <w:rPr>
                <w:b/>
              </w:rPr>
              <w:t>“Options”</w:t>
            </w:r>
          </w:p>
        </w:tc>
        <w:tc>
          <w:tcPr>
            <w:tcW w:w="2257" w:type="dxa"/>
            <w:shd w:val="clear" w:color="auto" w:fill="auto"/>
            <w:tcMar>
              <w:top w:w="100" w:type="dxa"/>
              <w:left w:w="100" w:type="dxa"/>
              <w:bottom w:w="100" w:type="dxa"/>
              <w:right w:w="100" w:type="dxa"/>
            </w:tcMar>
          </w:tcPr>
          <w:p w14:paraId="77F9983C" w14:textId="77777777" w:rsidR="00B24CEC" w:rsidRDefault="00B92976">
            <w:pPr>
              <w:widowControl w:val="0"/>
              <w:pBdr>
                <w:top w:val="nil"/>
                <w:left w:val="nil"/>
                <w:bottom w:val="nil"/>
                <w:right w:val="nil"/>
                <w:between w:val="nil"/>
              </w:pBdr>
              <w:spacing w:line="240" w:lineRule="auto"/>
              <w:rPr>
                <w:b/>
              </w:rPr>
            </w:pPr>
            <w:r>
              <w:rPr>
                <w:b/>
              </w:rPr>
              <w:t>“Total Number of Respondents”</w:t>
            </w:r>
          </w:p>
        </w:tc>
        <w:tc>
          <w:tcPr>
            <w:tcW w:w="2257" w:type="dxa"/>
            <w:shd w:val="clear" w:color="auto" w:fill="auto"/>
            <w:tcMar>
              <w:top w:w="100" w:type="dxa"/>
              <w:left w:w="100" w:type="dxa"/>
              <w:bottom w:w="100" w:type="dxa"/>
              <w:right w:w="100" w:type="dxa"/>
            </w:tcMar>
          </w:tcPr>
          <w:p w14:paraId="3D523EB1" w14:textId="77777777" w:rsidR="00B24CEC" w:rsidRDefault="00B92976">
            <w:pPr>
              <w:widowControl w:val="0"/>
              <w:pBdr>
                <w:top w:val="nil"/>
                <w:left w:val="nil"/>
                <w:bottom w:val="nil"/>
                <w:right w:val="nil"/>
                <w:between w:val="nil"/>
              </w:pBdr>
              <w:spacing w:line="240" w:lineRule="auto"/>
              <w:rPr>
                <w:b/>
              </w:rPr>
            </w:pPr>
            <w:r>
              <w:rPr>
                <w:b/>
              </w:rPr>
              <w:t>“Response”</w:t>
            </w:r>
          </w:p>
        </w:tc>
        <w:tc>
          <w:tcPr>
            <w:tcW w:w="2257" w:type="dxa"/>
            <w:shd w:val="clear" w:color="auto" w:fill="auto"/>
            <w:tcMar>
              <w:top w:w="100" w:type="dxa"/>
              <w:left w:w="100" w:type="dxa"/>
              <w:bottom w:w="100" w:type="dxa"/>
              <w:right w:w="100" w:type="dxa"/>
            </w:tcMar>
          </w:tcPr>
          <w:p w14:paraId="173BE0BF" w14:textId="77777777" w:rsidR="00B24CEC" w:rsidRDefault="00B92976">
            <w:pPr>
              <w:widowControl w:val="0"/>
              <w:pBdr>
                <w:top w:val="nil"/>
                <w:left w:val="nil"/>
                <w:bottom w:val="nil"/>
                <w:right w:val="nil"/>
                <w:between w:val="nil"/>
              </w:pBdr>
              <w:spacing w:line="240" w:lineRule="auto"/>
              <w:rPr>
                <w:b/>
              </w:rPr>
            </w:pPr>
            <w:r>
              <w:rPr>
                <w:b/>
              </w:rPr>
              <w:t>“Percentage”</w:t>
            </w:r>
          </w:p>
        </w:tc>
      </w:tr>
      <w:tr w:rsidR="00B24CEC" w14:paraId="41D406D8" w14:textId="77777777">
        <w:tc>
          <w:tcPr>
            <w:tcW w:w="2258" w:type="dxa"/>
            <w:shd w:val="clear" w:color="auto" w:fill="auto"/>
            <w:tcMar>
              <w:top w:w="100" w:type="dxa"/>
              <w:left w:w="100" w:type="dxa"/>
              <w:bottom w:w="100" w:type="dxa"/>
              <w:right w:w="100" w:type="dxa"/>
            </w:tcMar>
          </w:tcPr>
          <w:p w14:paraId="31D30B03" w14:textId="77777777" w:rsidR="00B24CEC" w:rsidRDefault="00B92976">
            <w:pPr>
              <w:widowControl w:val="0"/>
              <w:pBdr>
                <w:top w:val="nil"/>
                <w:left w:val="nil"/>
                <w:bottom w:val="nil"/>
                <w:right w:val="nil"/>
                <w:between w:val="nil"/>
              </w:pBdr>
              <w:spacing w:line="240" w:lineRule="auto"/>
              <w:rPr>
                <w:b/>
              </w:rPr>
            </w:pPr>
            <w:r>
              <w:rPr>
                <w:b/>
              </w:rPr>
              <w:t>Yes</w:t>
            </w:r>
          </w:p>
        </w:tc>
        <w:tc>
          <w:tcPr>
            <w:tcW w:w="2257" w:type="dxa"/>
            <w:shd w:val="clear" w:color="auto" w:fill="auto"/>
            <w:tcMar>
              <w:top w:w="100" w:type="dxa"/>
              <w:left w:w="100" w:type="dxa"/>
              <w:bottom w:w="100" w:type="dxa"/>
              <w:right w:w="100" w:type="dxa"/>
            </w:tcMar>
          </w:tcPr>
          <w:p w14:paraId="085A4BC8" w14:textId="77777777" w:rsidR="00B24CEC" w:rsidRDefault="00B92976">
            <w:pPr>
              <w:widowControl w:val="0"/>
              <w:pBdr>
                <w:top w:val="nil"/>
                <w:left w:val="nil"/>
                <w:bottom w:val="nil"/>
                <w:right w:val="nil"/>
                <w:between w:val="nil"/>
              </w:pBdr>
              <w:spacing w:line="240" w:lineRule="auto"/>
            </w:pPr>
            <w:r>
              <w:t>150</w:t>
            </w:r>
          </w:p>
        </w:tc>
        <w:tc>
          <w:tcPr>
            <w:tcW w:w="2257" w:type="dxa"/>
            <w:shd w:val="clear" w:color="auto" w:fill="auto"/>
            <w:tcMar>
              <w:top w:w="100" w:type="dxa"/>
              <w:left w:w="100" w:type="dxa"/>
              <w:bottom w:w="100" w:type="dxa"/>
              <w:right w:w="100" w:type="dxa"/>
            </w:tcMar>
          </w:tcPr>
          <w:p w14:paraId="0B19FB65" w14:textId="77777777" w:rsidR="00B24CEC" w:rsidRDefault="00B92976">
            <w:pPr>
              <w:widowControl w:val="0"/>
              <w:pBdr>
                <w:top w:val="nil"/>
                <w:left w:val="nil"/>
                <w:bottom w:val="nil"/>
                <w:right w:val="nil"/>
                <w:between w:val="nil"/>
              </w:pBdr>
              <w:spacing w:line="240" w:lineRule="auto"/>
            </w:pPr>
            <w:r>
              <w:t>100</w:t>
            </w:r>
          </w:p>
        </w:tc>
        <w:tc>
          <w:tcPr>
            <w:tcW w:w="2257" w:type="dxa"/>
            <w:shd w:val="clear" w:color="auto" w:fill="auto"/>
            <w:tcMar>
              <w:top w:w="100" w:type="dxa"/>
              <w:left w:w="100" w:type="dxa"/>
              <w:bottom w:w="100" w:type="dxa"/>
              <w:right w:w="100" w:type="dxa"/>
            </w:tcMar>
          </w:tcPr>
          <w:p w14:paraId="7ECE0CF5" w14:textId="77777777" w:rsidR="00B24CEC" w:rsidRDefault="00B92976">
            <w:pPr>
              <w:widowControl w:val="0"/>
              <w:pBdr>
                <w:top w:val="nil"/>
                <w:left w:val="nil"/>
                <w:bottom w:val="nil"/>
                <w:right w:val="nil"/>
                <w:between w:val="nil"/>
              </w:pBdr>
              <w:spacing w:line="240" w:lineRule="auto"/>
            </w:pPr>
            <w:r>
              <w:t>67%</w:t>
            </w:r>
          </w:p>
        </w:tc>
      </w:tr>
      <w:tr w:rsidR="00B24CEC" w14:paraId="4FB80C07" w14:textId="77777777">
        <w:tc>
          <w:tcPr>
            <w:tcW w:w="2258" w:type="dxa"/>
            <w:shd w:val="clear" w:color="auto" w:fill="auto"/>
            <w:tcMar>
              <w:top w:w="100" w:type="dxa"/>
              <w:left w:w="100" w:type="dxa"/>
              <w:bottom w:w="100" w:type="dxa"/>
              <w:right w:w="100" w:type="dxa"/>
            </w:tcMar>
          </w:tcPr>
          <w:p w14:paraId="7E175F69" w14:textId="77777777" w:rsidR="00B24CEC" w:rsidRDefault="00B92976">
            <w:pPr>
              <w:widowControl w:val="0"/>
              <w:pBdr>
                <w:top w:val="nil"/>
                <w:left w:val="nil"/>
                <w:bottom w:val="nil"/>
                <w:right w:val="nil"/>
                <w:between w:val="nil"/>
              </w:pBdr>
              <w:spacing w:line="240" w:lineRule="auto"/>
              <w:rPr>
                <w:b/>
              </w:rPr>
            </w:pPr>
            <w:r>
              <w:rPr>
                <w:b/>
              </w:rPr>
              <w:t>No</w:t>
            </w:r>
          </w:p>
        </w:tc>
        <w:tc>
          <w:tcPr>
            <w:tcW w:w="2257" w:type="dxa"/>
            <w:shd w:val="clear" w:color="auto" w:fill="auto"/>
            <w:tcMar>
              <w:top w:w="100" w:type="dxa"/>
              <w:left w:w="100" w:type="dxa"/>
              <w:bottom w:w="100" w:type="dxa"/>
              <w:right w:w="100" w:type="dxa"/>
            </w:tcMar>
          </w:tcPr>
          <w:p w14:paraId="61B44244" w14:textId="77777777" w:rsidR="00B24CEC" w:rsidRDefault="00B92976">
            <w:pPr>
              <w:widowControl w:val="0"/>
              <w:pBdr>
                <w:top w:val="nil"/>
                <w:left w:val="nil"/>
                <w:bottom w:val="nil"/>
                <w:right w:val="nil"/>
                <w:between w:val="nil"/>
              </w:pBdr>
              <w:spacing w:line="240" w:lineRule="auto"/>
            </w:pPr>
            <w:r>
              <w:t>150</w:t>
            </w:r>
          </w:p>
        </w:tc>
        <w:tc>
          <w:tcPr>
            <w:tcW w:w="2257" w:type="dxa"/>
            <w:shd w:val="clear" w:color="auto" w:fill="auto"/>
            <w:tcMar>
              <w:top w:w="100" w:type="dxa"/>
              <w:left w:w="100" w:type="dxa"/>
              <w:bottom w:w="100" w:type="dxa"/>
              <w:right w:w="100" w:type="dxa"/>
            </w:tcMar>
          </w:tcPr>
          <w:p w14:paraId="5B5F261C" w14:textId="77777777" w:rsidR="00B24CEC" w:rsidRDefault="00B92976">
            <w:pPr>
              <w:widowControl w:val="0"/>
              <w:pBdr>
                <w:top w:val="nil"/>
                <w:left w:val="nil"/>
                <w:bottom w:val="nil"/>
                <w:right w:val="nil"/>
                <w:between w:val="nil"/>
              </w:pBdr>
              <w:spacing w:line="240" w:lineRule="auto"/>
            </w:pPr>
            <w:r>
              <w:t>35</w:t>
            </w:r>
          </w:p>
        </w:tc>
        <w:tc>
          <w:tcPr>
            <w:tcW w:w="2257" w:type="dxa"/>
            <w:shd w:val="clear" w:color="auto" w:fill="auto"/>
            <w:tcMar>
              <w:top w:w="100" w:type="dxa"/>
              <w:left w:w="100" w:type="dxa"/>
              <w:bottom w:w="100" w:type="dxa"/>
              <w:right w:w="100" w:type="dxa"/>
            </w:tcMar>
          </w:tcPr>
          <w:p w14:paraId="6C45E03A" w14:textId="77777777" w:rsidR="00B24CEC" w:rsidRDefault="00B92976">
            <w:pPr>
              <w:widowControl w:val="0"/>
              <w:pBdr>
                <w:top w:val="nil"/>
                <w:left w:val="nil"/>
                <w:bottom w:val="nil"/>
                <w:right w:val="nil"/>
                <w:between w:val="nil"/>
              </w:pBdr>
              <w:spacing w:line="240" w:lineRule="auto"/>
            </w:pPr>
            <w:r>
              <w:t>23%</w:t>
            </w:r>
          </w:p>
        </w:tc>
      </w:tr>
      <w:tr w:rsidR="00B24CEC" w14:paraId="15B4C69A" w14:textId="77777777">
        <w:tc>
          <w:tcPr>
            <w:tcW w:w="2258" w:type="dxa"/>
            <w:shd w:val="clear" w:color="auto" w:fill="auto"/>
            <w:tcMar>
              <w:top w:w="100" w:type="dxa"/>
              <w:left w:w="100" w:type="dxa"/>
              <w:bottom w:w="100" w:type="dxa"/>
              <w:right w:w="100" w:type="dxa"/>
            </w:tcMar>
          </w:tcPr>
          <w:p w14:paraId="62B2453A" w14:textId="77777777" w:rsidR="00B24CEC" w:rsidRDefault="00B92976">
            <w:pPr>
              <w:widowControl w:val="0"/>
              <w:pBdr>
                <w:top w:val="nil"/>
                <w:left w:val="nil"/>
                <w:bottom w:val="nil"/>
                <w:right w:val="nil"/>
                <w:between w:val="nil"/>
              </w:pBdr>
              <w:spacing w:line="240" w:lineRule="auto"/>
              <w:rPr>
                <w:b/>
              </w:rPr>
            </w:pPr>
            <w:r>
              <w:rPr>
                <w:b/>
              </w:rPr>
              <w:t>Not sure</w:t>
            </w:r>
          </w:p>
        </w:tc>
        <w:tc>
          <w:tcPr>
            <w:tcW w:w="2257" w:type="dxa"/>
            <w:shd w:val="clear" w:color="auto" w:fill="auto"/>
            <w:tcMar>
              <w:top w:w="100" w:type="dxa"/>
              <w:left w:w="100" w:type="dxa"/>
              <w:bottom w:w="100" w:type="dxa"/>
              <w:right w:w="100" w:type="dxa"/>
            </w:tcMar>
          </w:tcPr>
          <w:p w14:paraId="6C16B65B" w14:textId="77777777" w:rsidR="00B24CEC" w:rsidRDefault="00B92976">
            <w:pPr>
              <w:widowControl w:val="0"/>
              <w:pBdr>
                <w:top w:val="nil"/>
                <w:left w:val="nil"/>
                <w:bottom w:val="nil"/>
                <w:right w:val="nil"/>
                <w:between w:val="nil"/>
              </w:pBdr>
              <w:spacing w:line="240" w:lineRule="auto"/>
            </w:pPr>
            <w:r>
              <w:t>150</w:t>
            </w:r>
          </w:p>
        </w:tc>
        <w:tc>
          <w:tcPr>
            <w:tcW w:w="2257" w:type="dxa"/>
            <w:shd w:val="clear" w:color="auto" w:fill="auto"/>
            <w:tcMar>
              <w:top w:w="100" w:type="dxa"/>
              <w:left w:w="100" w:type="dxa"/>
              <w:bottom w:w="100" w:type="dxa"/>
              <w:right w:w="100" w:type="dxa"/>
            </w:tcMar>
          </w:tcPr>
          <w:p w14:paraId="3E5EBDAA" w14:textId="77777777" w:rsidR="00B24CEC" w:rsidRDefault="00B92976">
            <w:pPr>
              <w:widowControl w:val="0"/>
              <w:pBdr>
                <w:top w:val="nil"/>
                <w:left w:val="nil"/>
                <w:bottom w:val="nil"/>
                <w:right w:val="nil"/>
                <w:between w:val="nil"/>
              </w:pBdr>
              <w:spacing w:line="240" w:lineRule="auto"/>
            </w:pPr>
            <w:r>
              <w:t>15</w:t>
            </w:r>
          </w:p>
        </w:tc>
        <w:tc>
          <w:tcPr>
            <w:tcW w:w="2257" w:type="dxa"/>
            <w:shd w:val="clear" w:color="auto" w:fill="auto"/>
            <w:tcMar>
              <w:top w:w="100" w:type="dxa"/>
              <w:left w:w="100" w:type="dxa"/>
              <w:bottom w:w="100" w:type="dxa"/>
              <w:right w:w="100" w:type="dxa"/>
            </w:tcMar>
          </w:tcPr>
          <w:p w14:paraId="539EFF4B" w14:textId="77777777" w:rsidR="00B24CEC" w:rsidRDefault="00B92976">
            <w:pPr>
              <w:widowControl w:val="0"/>
              <w:pBdr>
                <w:top w:val="nil"/>
                <w:left w:val="nil"/>
                <w:bottom w:val="nil"/>
                <w:right w:val="nil"/>
                <w:between w:val="nil"/>
              </w:pBdr>
              <w:spacing w:line="240" w:lineRule="auto"/>
            </w:pPr>
            <w:r>
              <w:t>10%</w:t>
            </w:r>
          </w:p>
        </w:tc>
      </w:tr>
    </w:tbl>
    <w:p w14:paraId="5333BA11" w14:textId="77777777" w:rsidR="00B24CEC" w:rsidRDefault="00B92976">
      <w:pPr>
        <w:spacing w:line="360" w:lineRule="auto"/>
        <w:jc w:val="center"/>
        <w:rPr>
          <w:b/>
        </w:rPr>
      </w:pPr>
      <w:r>
        <w:rPr>
          <w:b/>
        </w:rPr>
        <w:t>Table No. 2: Response fort Question 1</w:t>
      </w:r>
    </w:p>
    <w:p w14:paraId="0275F9E4" w14:textId="77777777" w:rsidR="00B24CEC" w:rsidRDefault="00B92976">
      <w:pPr>
        <w:spacing w:line="360" w:lineRule="auto"/>
        <w:jc w:val="center"/>
      </w:pPr>
      <w:r>
        <w:t>(Source: Created by the learner)</w:t>
      </w:r>
    </w:p>
    <w:p w14:paraId="03005FE5" w14:textId="77777777" w:rsidR="00B24CEC" w:rsidRDefault="00B92976">
      <w:pPr>
        <w:spacing w:line="360" w:lineRule="auto"/>
        <w:jc w:val="center"/>
      </w:pPr>
      <w:r>
        <w:rPr>
          <w:noProof/>
          <w:lang w:val="en-US"/>
        </w:rPr>
        <w:drawing>
          <wp:inline distT="114300" distB="114300" distL="114300" distR="114300" wp14:anchorId="3120DC50" wp14:editId="54B0B1BE">
            <wp:extent cx="4972050" cy="3171825"/>
            <wp:effectExtent l="0" t="0" r="0" b="0"/>
            <wp:docPr id="4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972050" cy="3171825"/>
                    </a:xfrm>
                    <a:prstGeom prst="rect">
                      <a:avLst/>
                    </a:prstGeom>
                    <a:ln/>
                  </pic:spPr>
                </pic:pic>
              </a:graphicData>
            </a:graphic>
          </wp:inline>
        </w:drawing>
      </w:r>
    </w:p>
    <w:p w14:paraId="406B9349" w14:textId="77777777" w:rsidR="00B24CEC" w:rsidRDefault="00B92976">
      <w:pPr>
        <w:spacing w:line="360" w:lineRule="auto"/>
        <w:jc w:val="center"/>
        <w:rPr>
          <w:b/>
        </w:rPr>
      </w:pPr>
      <w:r>
        <w:rPr>
          <w:b/>
        </w:rPr>
        <w:t>Fig. No. 2: Questionnaire 1</w:t>
      </w:r>
    </w:p>
    <w:p w14:paraId="79FE1FBE" w14:textId="77777777" w:rsidR="00B24CEC" w:rsidRDefault="00B92976">
      <w:pPr>
        <w:spacing w:line="360" w:lineRule="auto"/>
        <w:jc w:val="center"/>
      </w:pPr>
      <w:r>
        <w:t>(Source: Created by the learner)</w:t>
      </w:r>
    </w:p>
    <w:p w14:paraId="2514B87B" w14:textId="77777777" w:rsidR="00B24CEC" w:rsidRDefault="00B92976">
      <w:pPr>
        <w:spacing w:line="360" w:lineRule="auto"/>
        <w:jc w:val="both"/>
        <w:rPr>
          <w:b/>
        </w:rPr>
      </w:pPr>
      <w:r>
        <w:rPr>
          <w:b/>
        </w:rPr>
        <w:t>Question 2: Does the absence of technology in project management lead to poor management of the budget?</w:t>
      </w:r>
    </w:p>
    <w:tbl>
      <w:tblPr>
        <w:tblStyle w:val="aff8"/>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24CEC" w14:paraId="77DC94BE" w14:textId="77777777">
        <w:tc>
          <w:tcPr>
            <w:tcW w:w="2258" w:type="dxa"/>
            <w:shd w:val="clear" w:color="auto" w:fill="auto"/>
            <w:tcMar>
              <w:top w:w="100" w:type="dxa"/>
              <w:left w:w="100" w:type="dxa"/>
              <w:bottom w:w="100" w:type="dxa"/>
              <w:right w:w="100" w:type="dxa"/>
            </w:tcMar>
          </w:tcPr>
          <w:p w14:paraId="26F61549" w14:textId="77777777" w:rsidR="00B24CEC" w:rsidRDefault="00B92976">
            <w:pPr>
              <w:widowControl w:val="0"/>
              <w:spacing w:line="240" w:lineRule="auto"/>
              <w:rPr>
                <w:b/>
              </w:rPr>
            </w:pPr>
            <w:r>
              <w:rPr>
                <w:b/>
              </w:rPr>
              <w:t>“Options”</w:t>
            </w:r>
          </w:p>
        </w:tc>
        <w:tc>
          <w:tcPr>
            <w:tcW w:w="2257" w:type="dxa"/>
            <w:shd w:val="clear" w:color="auto" w:fill="auto"/>
            <w:tcMar>
              <w:top w:w="100" w:type="dxa"/>
              <w:left w:w="100" w:type="dxa"/>
              <w:bottom w:w="100" w:type="dxa"/>
              <w:right w:w="100" w:type="dxa"/>
            </w:tcMar>
          </w:tcPr>
          <w:p w14:paraId="499B59C0" w14:textId="77777777" w:rsidR="00B24CEC" w:rsidRDefault="00B92976">
            <w:pPr>
              <w:widowControl w:val="0"/>
              <w:spacing w:line="240" w:lineRule="auto"/>
              <w:rPr>
                <w:b/>
              </w:rPr>
            </w:pPr>
            <w:r>
              <w:rPr>
                <w:b/>
              </w:rPr>
              <w:t>“Total Number of Respondents”</w:t>
            </w:r>
          </w:p>
        </w:tc>
        <w:tc>
          <w:tcPr>
            <w:tcW w:w="2257" w:type="dxa"/>
            <w:shd w:val="clear" w:color="auto" w:fill="auto"/>
            <w:tcMar>
              <w:top w:w="100" w:type="dxa"/>
              <w:left w:w="100" w:type="dxa"/>
              <w:bottom w:w="100" w:type="dxa"/>
              <w:right w:w="100" w:type="dxa"/>
            </w:tcMar>
          </w:tcPr>
          <w:p w14:paraId="67CEF87C" w14:textId="77777777" w:rsidR="00B24CEC" w:rsidRDefault="00B92976">
            <w:pPr>
              <w:widowControl w:val="0"/>
              <w:spacing w:line="240" w:lineRule="auto"/>
              <w:rPr>
                <w:b/>
              </w:rPr>
            </w:pPr>
            <w:r>
              <w:rPr>
                <w:b/>
              </w:rPr>
              <w:t>“Response”</w:t>
            </w:r>
          </w:p>
        </w:tc>
        <w:tc>
          <w:tcPr>
            <w:tcW w:w="2257" w:type="dxa"/>
            <w:shd w:val="clear" w:color="auto" w:fill="auto"/>
            <w:tcMar>
              <w:top w:w="100" w:type="dxa"/>
              <w:left w:w="100" w:type="dxa"/>
              <w:bottom w:w="100" w:type="dxa"/>
              <w:right w:w="100" w:type="dxa"/>
            </w:tcMar>
          </w:tcPr>
          <w:p w14:paraId="0A1F8FCE" w14:textId="77777777" w:rsidR="00B24CEC" w:rsidRDefault="00B92976">
            <w:pPr>
              <w:widowControl w:val="0"/>
              <w:spacing w:line="240" w:lineRule="auto"/>
              <w:rPr>
                <w:b/>
              </w:rPr>
            </w:pPr>
            <w:r>
              <w:rPr>
                <w:b/>
              </w:rPr>
              <w:t>“Percentage”</w:t>
            </w:r>
          </w:p>
        </w:tc>
      </w:tr>
      <w:tr w:rsidR="00B24CEC" w14:paraId="7513F6CA" w14:textId="77777777">
        <w:tc>
          <w:tcPr>
            <w:tcW w:w="2258" w:type="dxa"/>
            <w:shd w:val="clear" w:color="auto" w:fill="auto"/>
            <w:tcMar>
              <w:top w:w="100" w:type="dxa"/>
              <w:left w:w="100" w:type="dxa"/>
              <w:bottom w:w="100" w:type="dxa"/>
              <w:right w:w="100" w:type="dxa"/>
            </w:tcMar>
          </w:tcPr>
          <w:p w14:paraId="64434517" w14:textId="77777777" w:rsidR="00B24CEC" w:rsidRDefault="00B92976">
            <w:pPr>
              <w:widowControl w:val="0"/>
              <w:spacing w:line="240" w:lineRule="auto"/>
              <w:rPr>
                <w:b/>
              </w:rPr>
            </w:pPr>
            <w:r>
              <w:rPr>
                <w:b/>
              </w:rPr>
              <w:t>Yes</w:t>
            </w:r>
          </w:p>
        </w:tc>
        <w:tc>
          <w:tcPr>
            <w:tcW w:w="2257" w:type="dxa"/>
            <w:shd w:val="clear" w:color="auto" w:fill="auto"/>
            <w:tcMar>
              <w:top w:w="100" w:type="dxa"/>
              <w:left w:w="100" w:type="dxa"/>
              <w:bottom w:w="100" w:type="dxa"/>
              <w:right w:w="100" w:type="dxa"/>
            </w:tcMar>
          </w:tcPr>
          <w:p w14:paraId="03BE7E2B"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3DFADFEF" w14:textId="77777777" w:rsidR="00B24CEC" w:rsidRDefault="00B92976">
            <w:pPr>
              <w:widowControl w:val="0"/>
              <w:spacing w:line="240" w:lineRule="auto"/>
            </w:pPr>
            <w:r>
              <w:t>90</w:t>
            </w:r>
          </w:p>
        </w:tc>
        <w:tc>
          <w:tcPr>
            <w:tcW w:w="2257" w:type="dxa"/>
            <w:shd w:val="clear" w:color="auto" w:fill="auto"/>
            <w:tcMar>
              <w:top w:w="100" w:type="dxa"/>
              <w:left w:w="100" w:type="dxa"/>
              <w:bottom w:w="100" w:type="dxa"/>
              <w:right w:w="100" w:type="dxa"/>
            </w:tcMar>
          </w:tcPr>
          <w:p w14:paraId="5C6DA306" w14:textId="77777777" w:rsidR="00B24CEC" w:rsidRDefault="00B92976">
            <w:pPr>
              <w:widowControl w:val="0"/>
              <w:spacing w:line="240" w:lineRule="auto"/>
            </w:pPr>
            <w:r>
              <w:t>60%</w:t>
            </w:r>
          </w:p>
        </w:tc>
      </w:tr>
      <w:tr w:rsidR="00B24CEC" w14:paraId="3EBED81E" w14:textId="77777777">
        <w:tc>
          <w:tcPr>
            <w:tcW w:w="2258" w:type="dxa"/>
            <w:shd w:val="clear" w:color="auto" w:fill="auto"/>
            <w:tcMar>
              <w:top w:w="100" w:type="dxa"/>
              <w:left w:w="100" w:type="dxa"/>
              <w:bottom w:w="100" w:type="dxa"/>
              <w:right w:w="100" w:type="dxa"/>
            </w:tcMar>
          </w:tcPr>
          <w:p w14:paraId="19EFACE1" w14:textId="77777777" w:rsidR="00B24CEC" w:rsidRDefault="00B92976">
            <w:pPr>
              <w:widowControl w:val="0"/>
              <w:spacing w:line="240" w:lineRule="auto"/>
              <w:rPr>
                <w:b/>
              </w:rPr>
            </w:pPr>
            <w:r>
              <w:rPr>
                <w:b/>
              </w:rPr>
              <w:t>No</w:t>
            </w:r>
          </w:p>
        </w:tc>
        <w:tc>
          <w:tcPr>
            <w:tcW w:w="2257" w:type="dxa"/>
            <w:shd w:val="clear" w:color="auto" w:fill="auto"/>
            <w:tcMar>
              <w:top w:w="100" w:type="dxa"/>
              <w:left w:w="100" w:type="dxa"/>
              <w:bottom w:w="100" w:type="dxa"/>
              <w:right w:w="100" w:type="dxa"/>
            </w:tcMar>
          </w:tcPr>
          <w:p w14:paraId="1AC7F335"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03C9E5F7" w14:textId="77777777" w:rsidR="00B24CEC" w:rsidRDefault="00B92976">
            <w:pPr>
              <w:widowControl w:val="0"/>
              <w:spacing w:line="240" w:lineRule="auto"/>
            </w:pPr>
            <w:r>
              <w:t>40</w:t>
            </w:r>
          </w:p>
        </w:tc>
        <w:tc>
          <w:tcPr>
            <w:tcW w:w="2257" w:type="dxa"/>
            <w:shd w:val="clear" w:color="auto" w:fill="auto"/>
            <w:tcMar>
              <w:top w:w="100" w:type="dxa"/>
              <w:left w:w="100" w:type="dxa"/>
              <w:bottom w:w="100" w:type="dxa"/>
              <w:right w:w="100" w:type="dxa"/>
            </w:tcMar>
          </w:tcPr>
          <w:p w14:paraId="7387E090" w14:textId="77777777" w:rsidR="00B24CEC" w:rsidRDefault="00B92976">
            <w:pPr>
              <w:widowControl w:val="0"/>
              <w:spacing w:line="240" w:lineRule="auto"/>
            </w:pPr>
            <w:r>
              <w:t>27%</w:t>
            </w:r>
          </w:p>
        </w:tc>
      </w:tr>
      <w:tr w:rsidR="00B24CEC" w14:paraId="360835AB" w14:textId="77777777">
        <w:tc>
          <w:tcPr>
            <w:tcW w:w="2258" w:type="dxa"/>
            <w:shd w:val="clear" w:color="auto" w:fill="auto"/>
            <w:tcMar>
              <w:top w:w="100" w:type="dxa"/>
              <w:left w:w="100" w:type="dxa"/>
              <w:bottom w:w="100" w:type="dxa"/>
              <w:right w:w="100" w:type="dxa"/>
            </w:tcMar>
          </w:tcPr>
          <w:p w14:paraId="3A75CEA4" w14:textId="77777777" w:rsidR="00B24CEC" w:rsidRDefault="00B92976">
            <w:pPr>
              <w:widowControl w:val="0"/>
              <w:spacing w:line="240" w:lineRule="auto"/>
              <w:rPr>
                <w:b/>
              </w:rPr>
            </w:pPr>
            <w:r>
              <w:rPr>
                <w:b/>
              </w:rPr>
              <w:t>Not sure</w:t>
            </w:r>
          </w:p>
        </w:tc>
        <w:tc>
          <w:tcPr>
            <w:tcW w:w="2257" w:type="dxa"/>
            <w:shd w:val="clear" w:color="auto" w:fill="auto"/>
            <w:tcMar>
              <w:top w:w="100" w:type="dxa"/>
              <w:left w:w="100" w:type="dxa"/>
              <w:bottom w:w="100" w:type="dxa"/>
              <w:right w:w="100" w:type="dxa"/>
            </w:tcMar>
          </w:tcPr>
          <w:p w14:paraId="548537F4"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15C06555" w14:textId="77777777" w:rsidR="00B24CEC" w:rsidRDefault="00B92976">
            <w:pPr>
              <w:widowControl w:val="0"/>
              <w:spacing w:line="240" w:lineRule="auto"/>
            </w:pPr>
            <w:r>
              <w:t>20</w:t>
            </w:r>
          </w:p>
        </w:tc>
        <w:tc>
          <w:tcPr>
            <w:tcW w:w="2257" w:type="dxa"/>
            <w:shd w:val="clear" w:color="auto" w:fill="auto"/>
            <w:tcMar>
              <w:top w:w="100" w:type="dxa"/>
              <w:left w:w="100" w:type="dxa"/>
              <w:bottom w:w="100" w:type="dxa"/>
              <w:right w:w="100" w:type="dxa"/>
            </w:tcMar>
          </w:tcPr>
          <w:p w14:paraId="10FC319E" w14:textId="77777777" w:rsidR="00B24CEC" w:rsidRDefault="00B92976">
            <w:pPr>
              <w:widowControl w:val="0"/>
              <w:spacing w:line="240" w:lineRule="auto"/>
            </w:pPr>
            <w:r>
              <w:t>13%</w:t>
            </w:r>
          </w:p>
        </w:tc>
      </w:tr>
    </w:tbl>
    <w:p w14:paraId="73FFAE98" w14:textId="77777777" w:rsidR="00B24CEC" w:rsidRDefault="00B92976">
      <w:pPr>
        <w:spacing w:line="360" w:lineRule="auto"/>
        <w:jc w:val="center"/>
        <w:rPr>
          <w:b/>
        </w:rPr>
      </w:pPr>
      <w:r>
        <w:rPr>
          <w:b/>
        </w:rPr>
        <w:t>Table No. 3: Response for Question 2</w:t>
      </w:r>
    </w:p>
    <w:p w14:paraId="32D9F661" w14:textId="77777777" w:rsidR="00B24CEC" w:rsidRDefault="00B92976">
      <w:pPr>
        <w:spacing w:line="360" w:lineRule="auto"/>
        <w:jc w:val="center"/>
      </w:pPr>
      <w:r>
        <w:lastRenderedPageBreak/>
        <w:t>(Source: Created by the learner)</w:t>
      </w:r>
    </w:p>
    <w:p w14:paraId="6ECDB623" w14:textId="77777777" w:rsidR="00B24CEC" w:rsidRDefault="00B92976">
      <w:pPr>
        <w:spacing w:line="360" w:lineRule="auto"/>
        <w:jc w:val="center"/>
      </w:pPr>
      <w:r>
        <w:rPr>
          <w:noProof/>
          <w:lang w:val="en-US"/>
        </w:rPr>
        <w:drawing>
          <wp:inline distT="114300" distB="114300" distL="114300" distR="114300" wp14:anchorId="199FA735" wp14:editId="1CDE6649">
            <wp:extent cx="5011575" cy="3048000"/>
            <wp:effectExtent l="0" t="0" r="0" b="0"/>
            <wp:docPr id="4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011575" cy="3048000"/>
                    </a:xfrm>
                    <a:prstGeom prst="rect">
                      <a:avLst/>
                    </a:prstGeom>
                    <a:ln/>
                  </pic:spPr>
                </pic:pic>
              </a:graphicData>
            </a:graphic>
          </wp:inline>
        </w:drawing>
      </w:r>
    </w:p>
    <w:p w14:paraId="64D140D1" w14:textId="77777777" w:rsidR="00B24CEC" w:rsidRDefault="00B92976">
      <w:pPr>
        <w:spacing w:line="360" w:lineRule="auto"/>
        <w:jc w:val="center"/>
        <w:rPr>
          <w:b/>
        </w:rPr>
      </w:pPr>
      <w:r>
        <w:rPr>
          <w:b/>
        </w:rPr>
        <w:t>Fig. No. 3: Questionnaire 2</w:t>
      </w:r>
    </w:p>
    <w:p w14:paraId="4AB0858A" w14:textId="77777777" w:rsidR="00B24CEC" w:rsidRDefault="00B92976">
      <w:pPr>
        <w:spacing w:line="360" w:lineRule="auto"/>
        <w:jc w:val="center"/>
        <w:rPr>
          <w:b/>
        </w:rPr>
      </w:pPr>
      <w:r>
        <w:t>(Source: Created by the learner)</w:t>
      </w:r>
    </w:p>
    <w:p w14:paraId="70FFE362" w14:textId="77777777" w:rsidR="00B24CEC" w:rsidRDefault="00B92976">
      <w:pPr>
        <w:spacing w:line="360" w:lineRule="auto"/>
        <w:jc w:val="both"/>
        <w:rPr>
          <w:b/>
        </w:rPr>
      </w:pPr>
      <w:r>
        <w:rPr>
          <w:b/>
        </w:rPr>
        <w:t>Question 3: Do you feel that technology is important for making project management efficient?</w:t>
      </w:r>
    </w:p>
    <w:tbl>
      <w:tblPr>
        <w:tblStyle w:val="aff9"/>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24CEC" w14:paraId="629F53B8" w14:textId="77777777">
        <w:tc>
          <w:tcPr>
            <w:tcW w:w="2258" w:type="dxa"/>
            <w:shd w:val="clear" w:color="auto" w:fill="auto"/>
            <w:tcMar>
              <w:top w:w="100" w:type="dxa"/>
              <w:left w:w="100" w:type="dxa"/>
              <w:bottom w:w="100" w:type="dxa"/>
              <w:right w:w="100" w:type="dxa"/>
            </w:tcMar>
          </w:tcPr>
          <w:p w14:paraId="23C32828" w14:textId="77777777" w:rsidR="00B24CEC" w:rsidRDefault="00B92976">
            <w:pPr>
              <w:widowControl w:val="0"/>
              <w:spacing w:line="240" w:lineRule="auto"/>
              <w:rPr>
                <w:b/>
              </w:rPr>
            </w:pPr>
            <w:r>
              <w:rPr>
                <w:b/>
              </w:rPr>
              <w:t>“Options”</w:t>
            </w:r>
          </w:p>
        </w:tc>
        <w:tc>
          <w:tcPr>
            <w:tcW w:w="2257" w:type="dxa"/>
            <w:shd w:val="clear" w:color="auto" w:fill="auto"/>
            <w:tcMar>
              <w:top w:w="100" w:type="dxa"/>
              <w:left w:w="100" w:type="dxa"/>
              <w:bottom w:w="100" w:type="dxa"/>
              <w:right w:w="100" w:type="dxa"/>
            </w:tcMar>
          </w:tcPr>
          <w:p w14:paraId="10E83C42" w14:textId="77777777" w:rsidR="00B24CEC" w:rsidRDefault="00B92976">
            <w:pPr>
              <w:widowControl w:val="0"/>
              <w:spacing w:line="240" w:lineRule="auto"/>
              <w:rPr>
                <w:b/>
              </w:rPr>
            </w:pPr>
            <w:r>
              <w:rPr>
                <w:b/>
              </w:rPr>
              <w:t>“Total Number of Respondents”</w:t>
            </w:r>
          </w:p>
        </w:tc>
        <w:tc>
          <w:tcPr>
            <w:tcW w:w="2257" w:type="dxa"/>
            <w:shd w:val="clear" w:color="auto" w:fill="auto"/>
            <w:tcMar>
              <w:top w:w="100" w:type="dxa"/>
              <w:left w:w="100" w:type="dxa"/>
              <w:bottom w:w="100" w:type="dxa"/>
              <w:right w:w="100" w:type="dxa"/>
            </w:tcMar>
          </w:tcPr>
          <w:p w14:paraId="385C6C85" w14:textId="77777777" w:rsidR="00B24CEC" w:rsidRDefault="00B92976">
            <w:pPr>
              <w:widowControl w:val="0"/>
              <w:spacing w:line="240" w:lineRule="auto"/>
              <w:rPr>
                <w:b/>
              </w:rPr>
            </w:pPr>
            <w:r>
              <w:rPr>
                <w:b/>
              </w:rPr>
              <w:t>“Response”</w:t>
            </w:r>
          </w:p>
        </w:tc>
        <w:tc>
          <w:tcPr>
            <w:tcW w:w="2257" w:type="dxa"/>
            <w:shd w:val="clear" w:color="auto" w:fill="auto"/>
            <w:tcMar>
              <w:top w:w="100" w:type="dxa"/>
              <w:left w:w="100" w:type="dxa"/>
              <w:bottom w:w="100" w:type="dxa"/>
              <w:right w:w="100" w:type="dxa"/>
            </w:tcMar>
          </w:tcPr>
          <w:p w14:paraId="4CBBFB2A" w14:textId="77777777" w:rsidR="00B24CEC" w:rsidRDefault="00B92976">
            <w:pPr>
              <w:widowControl w:val="0"/>
              <w:spacing w:line="240" w:lineRule="auto"/>
              <w:rPr>
                <w:b/>
              </w:rPr>
            </w:pPr>
            <w:r>
              <w:rPr>
                <w:b/>
              </w:rPr>
              <w:t>“Percentage”</w:t>
            </w:r>
          </w:p>
        </w:tc>
      </w:tr>
      <w:tr w:rsidR="00B24CEC" w14:paraId="44A0BD7D" w14:textId="77777777">
        <w:tc>
          <w:tcPr>
            <w:tcW w:w="2258" w:type="dxa"/>
            <w:shd w:val="clear" w:color="auto" w:fill="auto"/>
            <w:tcMar>
              <w:top w:w="100" w:type="dxa"/>
              <w:left w:w="100" w:type="dxa"/>
              <w:bottom w:w="100" w:type="dxa"/>
              <w:right w:w="100" w:type="dxa"/>
            </w:tcMar>
          </w:tcPr>
          <w:p w14:paraId="155BB567" w14:textId="77777777" w:rsidR="00B24CEC" w:rsidRDefault="00B92976">
            <w:pPr>
              <w:widowControl w:val="0"/>
              <w:spacing w:line="240" w:lineRule="auto"/>
              <w:rPr>
                <w:b/>
              </w:rPr>
            </w:pPr>
            <w:r>
              <w:rPr>
                <w:b/>
              </w:rPr>
              <w:t>Yes</w:t>
            </w:r>
          </w:p>
        </w:tc>
        <w:tc>
          <w:tcPr>
            <w:tcW w:w="2257" w:type="dxa"/>
            <w:shd w:val="clear" w:color="auto" w:fill="auto"/>
            <w:tcMar>
              <w:top w:w="100" w:type="dxa"/>
              <w:left w:w="100" w:type="dxa"/>
              <w:bottom w:w="100" w:type="dxa"/>
              <w:right w:w="100" w:type="dxa"/>
            </w:tcMar>
          </w:tcPr>
          <w:p w14:paraId="7A4AF80C"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291AD714" w14:textId="77777777" w:rsidR="00B24CEC" w:rsidRDefault="00B92976">
            <w:pPr>
              <w:widowControl w:val="0"/>
              <w:spacing w:line="240" w:lineRule="auto"/>
            </w:pPr>
            <w:r>
              <w:t>95</w:t>
            </w:r>
          </w:p>
        </w:tc>
        <w:tc>
          <w:tcPr>
            <w:tcW w:w="2257" w:type="dxa"/>
            <w:shd w:val="clear" w:color="auto" w:fill="auto"/>
            <w:tcMar>
              <w:top w:w="100" w:type="dxa"/>
              <w:left w:w="100" w:type="dxa"/>
              <w:bottom w:w="100" w:type="dxa"/>
              <w:right w:w="100" w:type="dxa"/>
            </w:tcMar>
          </w:tcPr>
          <w:p w14:paraId="05B9D158" w14:textId="77777777" w:rsidR="00B24CEC" w:rsidRDefault="00B92976">
            <w:pPr>
              <w:widowControl w:val="0"/>
              <w:spacing w:line="240" w:lineRule="auto"/>
            </w:pPr>
            <w:r>
              <w:t>63%</w:t>
            </w:r>
          </w:p>
        </w:tc>
      </w:tr>
      <w:tr w:rsidR="00B24CEC" w14:paraId="11BC8738" w14:textId="77777777">
        <w:tc>
          <w:tcPr>
            <w:tcW w:w="2258" w:type="dxa"/>
            <w:shd w:val="clear" w:color="auto" w:fill="auto"/>
            <w:tcMar>
              <w:top w:w="100" w:type="dxa"/>
              <w:left w:w="100" w:type="dxa"/>
              <w:bottom w:w="100" w:type="dxa"/>
              <w:right w:w="100" w:type="dxa"/>
            </w:tcMar>
          </w:tcPr>
          <w:p w14:paraId="659237CE" w14:textId="77777777" w:rsidR="00B24CEC" w:rsidRDefault="00B92976">
            <w:pPr>
              <w:widowControl w:val="0"/>
              <w:spacing w:line="240" w:lineRule="auto"/>
              <w:rPr>
                <w:b/>
              </w:rPr>
            </w:pPr>
            <w:r>
              <w:rPr>
                <w:b/>
              </w:rPr>
              <w:t>No</w:t>
            </w:r>
          </w:p>
        </w:tc>
        <w:tc>
          <w:tcPr>
            <w:tcW w:w="2257" w:type="dxa"/>
            <w:shd w:val="clear" w:color="auto" w:fill="auto"/>
            <w:tcMar>
              <w:top w:w="100" w:type="dxa"/>
              <w:left w:w="100" w:type="dxa"/>
              <w:bottom w:w="100" w:type="dxa"/>
              <w:right w:w="100" w:type="dxa"/>
            </w:tcMar>
          </w:tcPr>
          <w:p w14:paraId="3573BA0B"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33B51A87" w14:textId="77777777" w:rsidR="00B24CEC" w:rsidRDefault="00B92976">
            <w:pPr>
              <w:widowControl w:val="0"/>
              <w:spacing w:line="240" w:lineRule="auto"/>
            </w:pPr>
            <w:r>
              <w:t>30</w:t>
            </w:r>
          </w:p>
        </w:tc>
        <w:tc>
          <w:tcPr>
            <w:tcW w:w="2257" w:type="dxa"/>
            <w:shd w:val="clear" w:color="auto" w:fill="auto"/>
            <w:tcMar>
              <w:top w:w="100" w:type="dxa"/>
              <w:left w:w="100" w:type="dxa"/>
              <w:bottom w:w="100" w:type="dxa"/>
              <w:right w:w="100" w:type="dxa"/>
            </w:tcMar>
          </w:tcPr>
          <w:p w14:paraId="45C7816A" w14:textId="77777777" w:rsidR="00B24CEC" w:rsidRDefault="00B92976">
            <w:pPr>
              <w:widowControl w:val="0"/>
              <w:spacing w:line="240" w:lineRule="auto"/>
            </w:pPr>
            <w:r>
              <w:t>20%</w:t>
            </w:r>
          </w:p>
        </w:tc>
      </w:tr>
      <w:tr w:rsidR="00B24CEC" w14:paraId="2C66091E" w14:textId="77777777">
        <w:tc>
          <w:tcPr>
            <w:tcW w:w="2258" w:type="dxa"/>
            <w:shd w:val="clear" w:color="auto" w:fill="auto"/>
            <w:tcMar>
              <w:top w:w="100" w:type="dxa"/>
              <w:left w:w="100" w:type="dxa"/>
              <w:bottom w:w="100" w:type="dxa"/>
              <w:right w:w="100" w:type="dxa"/>
            </w:tcMar>
          </w:tcPr>
          <w:p w14:paraId="089C1C4E" w14:textId="77777777" w:rsidR="00B24CEC" w:rsidRDefault="00B92976">
            <w:pPr>
              <w:widowControl w:val="0"/>
              <w:spacing w:line="240" w:lineRule="auto"/>
              <w:rPr>
                <w:b/>
              </w:rPr>
            </w:pPr>
            <w:r>
              <w:rPr>
                <w:b/>
              </w:rPr>
              <w:t>Not sure</w:t>
            </w:r>
          </w:p>
        </w:tc>
        <w:tc>
          <w:tcPr>
            <w:tcW w:w="2257" w:type="dxa"/>
            <w:shd w:val="clear" w:color="auto" w:fill="auto"/>
            <w:tcMar>
              <w:top w:w="100" w:type="dxa"/>
              <w:left w:w="100" w:type="dxa"/>
              <w:bottom w:w="100" w:type="dxa"/>
              <w:right w:w="100" w:type="dxa"/>
            </w:tcMar>
          </w:tcPr>
          <w:p w14:paraId="67F68F36"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78E0F144" w14:textId="77777777" w:rsidR="00B24CEC" w:rsidRDefault="00B92976">
            <w:pPr>
              <w:widowControl w:val="0"/>
              <w:spacing w:line="240" w:lineRule="auto"/>
            </w:pPr>
            <w:r>
              <w:t>25</w:t>
            </w:r>
          </w:p>
        </w:tc>
        <w:tc>
          <w:tcPr>
            <w:tcW w:w="2257" w:type="dxa"/>
            <w:shd w:val="clear" w:color="auto" w:fill="auto"/>
            <w:tcMar>
              <w:top w:w="100" w:type="dxa"/>
              <w:left w:w="100" w:type="dxa"/>
              <w:bottom w:w="100" w:type="dxa"/>
              <w:right w:w="100" w:type="dxa"/>
            </w:tcMar>
          </w:tcPr>
          <w:p w14:paraId="6894B80F" w14:textId="77777777" w:rsidR="00B24CEC" w:rsidRDefault="00B92976">
            <w:pPr>
              <w:widowControl w:val="0"/>
              <w:spacing w:line="240" w:lineRule="auto"/>
            </w:pPr>
            <w:r>
              <w:t>17%</w:t>
            </w:r>
          </w:p>
        </w:tc>
      </w:tr>
    </w:tbl>
    <w:p w14:paraId="61788C6D" w14:textId="77777777" w:rsidR="00B24CEC" w:rsidRDefault="00B92976">
      <w:pPr>
        <w:spacing w:line="360" w:lineRule="auto"/>
        <w:jc w:val="center"/>
        <w:rPr>
          <w:b/>
        </w:rPr>
      </w:pPr>
      <w:r>
        <w:rPr>
          <w:b/>
        </w:rPr>
        <w:t>Table No. 4: Response fort Question 3</w:t>
      </w:r>
    </w:p>
    <w:p w14:paraId="68B02B34" w14:textId="77777777" w:rsidR="00B24CEC" w:rsidRDefault="00B92976">
      <w:pPr>
        <w:spacing w:line="360" w:lineRule="auto"/>
        <w:jc w:val="center"/>
      </w:pPr>
      <w:r>
        <w:t>(Source: Created by the learner)</w:t>
      </w:r>
    </w:p>
    <w:p w14:paraId="49766286" w14:textId="77777777" w:rsidR="00B24CEC" w:rsidRDefault="00B92976">
      <w:pPr>
        <w:spacing w:line="360" w:lineRule="auto"/>
        <w:jc w:val="center"/>
      </w:pPr>
      <w:r>
        <w:rPr>
          <w:noProof/>
          <w:lang w:val="en-US"/>
        </w:rPr>
        <w:lastRenderedPageBreak/>
        <w:drawing>
          <wp:inline distT="114300" distB="114300" distL="114300" distR="114300" wp14:anchorId="1B06C3AE" wp14:editId="6D8DB6C9">
            <wp:extent cx="4895850" cy="3048000"/>
            <wp:effectExtent l="0" t="0" r="0" b="0"/>
            <wp:docPr id="4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895850" cy="3048000"/>
                    </a:xfrm>
                    <a:prstGeom prst="rect">
                      <a:avLst/>
                    </a:prstGeom>
                    <a:ln/>
                  </pic:spPr>
                </pic:pic>
              </a:graphicData>
            </a:graphic>
          </wp:inline>
        </w:drawing>
      </w:r>
    </w:p>
    <w:p w14:paraId="5DAE9973" w14:textId="77777777" w:rsidR="00B24CEC" w:rsidRDefault="00B92976">
      <w:pPr>
        <w:spacing w:line="360" w:lineRule="auto"/>
        <w:jc w:val="center"/>
        <w:rPr>
          <w:b/>
        </w:rPr>
      </w:pPr>
      <w:r>
        <w:rPr>
          <w:b/>
        </w:rPr>
        <w:t>Fig. No. 4: Questionnaire 3</w:t>
      </w:r>
    </w:p>
    <w:p w14:paraId="0E41CAC4" w14:textId="77777777" w:rsidR="00B24CEC" w:rsidRDefault="00B92976">
      <w:pPr>
        <w:spacing w:line="360" w:lineRule="auto"/>
        <w:jc w:val="center"/>
        <w:rPr>
          <w:b/>
        </w:rPr>
      </w:pPr>
      <w:r>
        <w:t>(Source: Created by the learner)</w:t>
      </w:r>
    </w:p>
    <w:p w14:paraId="0D0C6998" w14:textId="77777777" w:rsidR="00B24CEC" w:rsidRDefault="00B92976">
      <w:pPr>
        <w:spacing w:line="360" w:lineRule="auto"/>
        <w:jc w:val="both"/>
        <w:rPr>
          <w:b/>
        </w:rPr>
      </w:pPr>
      <w:r>
        <w:rPr>
          <w:b/>
        </w:rPr>
        <w:t>Question 4: Do technology and project management allow better communication and enhance relationships with the stakeholders?</w:t>
      </w:r>
    </w:p>
    <w:tbl>
      <w:tblPr>
        <w:tblStyle w:val="affa"/>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24CEC" w14:paraId="38B913F0" w14:textId="77777777">
        <w:tc>
          <w:tcPr>
            <w:tcW w:w="2258" w:type="dxa"/>
            <w:shd w:val="clear" w:color="auto" w:fill="auto"/>
            <w:tcMar>
              <w:top w:w="100" w:type="dxa"/>
              <w:left w:w="100" w:type="dxa"/>
              <w:bottom w:w="100" w:type="dxa"/>
              <w:right w:w="100" w:type="dxa"/>
            </w:tcMar>
          </w:tcPr>
          <w:p w14:paraId="303B9C06" w14:textId="77777777" w:rsidR="00B24CEC" w:rsidRDefault="00B92976">
            <w:pPr>
              <w:widowControl w:val="0"/>
              <w:spacing w:line="240" w:lineRule="auto"/>
              <w:rPr>
                <w:b/>
              </w:rPr>
            </w:pPr>
            <w:r>
              <w:rPr>
                <w:b/>
              </w:rPr>
              <w:t>“Options”</w:t>
            </w:r>
          </w:p>
        </w:tc>
        <w:tc>
          <w:tcPr>
            <w:tcW w:w="2257" w:type="dxa"/>
            <w:shd w:val="clear" w:color="auto" w:fill="auto"/>
            <w:tcMar>
              <w:top w:w="100" w:type="dxa"/>
              <w:left w:w="100" w:type="dxa"/>
              <w:bottom w:w="100" w:type="dxa"/>
              <w:right w:w="100" w:type="dxa"/>
            </w:tcMar>
          </w:tcPr>
          <w:p w14:paraId="79DD67AB" w14:textId="77777777" w:rsidR="00B24CEC" w:rsidRDefault="00B92976">
            <w:pPr>
              <w:widowControl w:val="0"/>
              <w:spacing w:line="240" w:lineRule="auto"/>
              <w:rPr>
                <w:b/>
              </w:rPr>
            </w:pPr>
            <w:r>
              <w:rPr>
                <w:b/>
              </w:rPr>
              <w:t>“Total Number of Respondents”</w:t>
            </w:r>
          </w:p>
        </w:tc>
        <w:tc>
          <w:tcPr>
            <w:tcW w:w="2257" w:type="dxa"/>
            <w:shd w:val="clear" w:color="auto" w:fill="auto"/>
            <w:tcMar>
              <w:top w:w="100" w:type="dxa"/>
              <w:left w:w="100" w:type="dxa"/>
              <w:bottom w:w="100" w:type="dxa"/>
              <w:right w:w="100" w:type="dxa"/>
            </w:tcMar>
          </w:tcPr>
          <w:p w14:paraId="3DDF14FD" w14:textId="77777777" w:rsidR="00B24CEC" w:rsidRDefault="00B92976">
            <w:pPr>
              <w:widowControl w:val="0"/>
              <w:spacing w:line="240" w:lineRule="auto"/>
              <w:rPr>
                <w:b/>
              </w:rPr>
            </w:pPr>
            <w:r>
              <w:rPr>
                <w:b/>
              </w:rPr>
              <w:t>“Response”</w:t>
            </w:r>
          </w:p>
        </w:tc>
        <w:tc>
          <w:tcPr>
            <w:tcW w:w="2257" w:type="dxa"/>
            <w:shd w:val="clear" w:color="auto" w:fill="auto"/>
            <w:tcMar>
              <w:top w:w="100" w:type="dxa"/>
              <w:left w:w="100" w:type="dxa"/>
              <w:bottom w:w="100" w:type="dxa"/>
              <w:right w:w="100" w:type="dxa"/>
            </w:tcMar>
          </w:tcPr>
          <w:p w14:paraId="32351024" w14:textId="77777777" w:rsidR="00B24CEC" w:rsidRDefault="00B92976">
            <w:pPr>
              <w:widowControl w:val="0"/>
              <w:spacing w:line="240" w:lineRule="auto"/>
              <w:rPr>
                <w:b/>
              </w:rPr>
            </w:pPr>
            <w:r>
              <w:rPr>
                <w:b/>
              </w:rPr>
              <w:t>“Percentage”</w:t>
            </w:r>
          </w:p>
        </w:tc>
      </w:tr>
      <w:tr w:rsidR="00B24CEC" w14:paraId="0920DB4C" w14:textId="77777777">
        <w:tc>
          <w:tcPr>
            <w:tcW w:w="2258" w:type="dxa"/>
            <w:shd w:val="clear" w:color="auto" w:fill="auto"/>
            <w:tcMar>
              <w:top w:w="100" w:type="dxa"/>
              <w:left w:w="100" w:type="dxa"/>
              <w:bottom w:w="100" w:type="dxa"/>
              <w:right w:w="100" w:type="dxa"/>
            </w:tcMar>
          </w:tcPr>
          <w:p w14:paraId="2F3EB661" w14:textId="77777777" w:rsidR="00B24CEC" w:rsidRDefault="00B92976">
            <w:pPr>
              <w:widowControl w:val="0"/>
              <w:spacing w:line="240" w:lineRule="auto"/>
              <w:rPr>
                <w:b/>
              </w:rPr>
            </w:pPr>
            <w:r>
              <w:rPr>
                <w:b/>
              </w:rPr>
              <w:t>Yes</w:t>
            </w:r>
          </w:p>
        </w:tc>
        <w:tc>
          <w:tcPr>
            <w:tcW w:w="2257" w:type="dxa"/>
            <w:shd w:val="clear" w:color="auto" w:fill="auto"/>
            <w:tcMar>
              <w:top w:w="100" w:type="dxa"/>
              <w:left w:w="100" w:type="dxa"/>
              <w:bottom w:w="100" w:type="dxa"/>
              <w:right w:w="100" w:type="dxa"/>
            </w:tcMar>
          </w:tcPr>
          <w:p w14:paraId="13E77910"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321C1BC7" w14:textId="77777777" w:rsidR="00B24CEC" w:rsidRDefault="00B92976">
            <w:pPr>
              <w:widowControl w:val="0"/>
              <w:spacing w:line="240" w:lineRule="auto"/>
            </w:pPr>
            <w:r>
              <w:t>100</w:t>
            </w:r>
          </w:p>
        </w:tc>
        <w:tc>
          <w:tcPr>
            <w:tcW w:w="2257" w:type="dxa"/>
            <w:shd w:val="clear" w:color="auto" w:fill="auto"/>
            <w:tcMar>
              <w:top w:w="100" w:type="dxa"/>
              <w:left w:w="100" w:type="dxa"/>
              <w:bottom w:w="100" w:type="dxa"/>
              <w:right w:w="100" w:type="dxa"/>
            </w:tcMar>
          </w:tcPr>
          <w:p w14:paraId="7B626746" w14:textId="77777777" w:rsidR="00B24CEC" w:rsidRDefault="00B92976">
            <w:pPr>
              <w:widowControl w:val="0"/>
              <w:spacing w:line="240" w:lineRule="auto"/>
            </w:pPr>
            <w:r>
              <w:t>66%</w:t>
            </w:r>
          </w:p>
        </w:tc>
      </w:tr>
      <w:tr w:rsidR="00B24CEC" w14:paraId="6B4C9D00" w14:textId="77777777">
        <w:tc>
          <w:tcPr>
            <w:tcW w:w="2258" w:type="dxa"/>
            <w:shd w:val="clear" w:color="auto" w:fill="auto"/>
            <w:tcMar>
              <w:top w:w="100" w:type="dxa"/>
              <w:left w:w="100" w:type="dxa"/>
              <w:bottom w:w="100" w:type="dxa"/>
              <w:right w:w="100" w:type="dxa"/>
            </w:tcMar>
          </w:tcPr>
          <w:p w14:paraId="4C89B79E" w14:textId="77777777" w:rsidR="00B24CEC" w:rsidRDefault="00B92976">
            <w:pPr>
              <w:widowControl w:val="0"/>
              <w:spacing w:line="240" w:lineRule="auto"/>
              <w:rPr>
                <w:b/>
              </w:rPr>
            </w:pPr>
            <w:r>
              <w:rPr>
                <w:b/>
              </w:rPr>
              <w:t>No</w:t>
            </w:r>
          </w:p>
        </w:tc>
        <w:tc>
          <w:tcPr>
            <w:tcW w:w="2257" w:type="dxa"/>
            <w:shd w:val="clear" w:color="auto" w:fill="auto"/>
            <w:tcMar>
              <w:top w:w="100" w:type="dxa"/>
              <w:left w:w="100" w:type="dxa"/>
              <w:bottom w:w="100" w:type="dxa"/>
              <w:right w:w="100" w:type="dxa"/>
            </w:tcMar>
          </w:tcPr>
          <w:p w14:paraId="5A560D67"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324CFC90" w14:textId="77777777" w:rsidR="00B24CEC" w:rsidRDefault="00B92976">
            <w:pPr>
              <w:widowControl w:val="0"/>
              <w:spacing w:line="240" w:lineRule="auto"/>
            </w:pPr>
            <w:r>
              <w:t>25</w:t>
            </w:r>
          </w:p>
        </w:tc>
        <w:tc>
          <w:tcPr>
            <w:tcW w:w="2257" w:type="dxa"/>
            <w:shd w:val="clear" w:color="auto" w:fill="auto"/>
            <w:tcMar>
              <w:top w:w="100" w:type="dxa"/>
              <w:left w:w="100" w:type="dxa"/>
              <w:bottom w:w="100" w:type="dxa"/>
              <w:right w:w="100" w:type="dxa"/>
            </w:tcMar>
          </w:tcPr>
          <w:p w14:paraId="4E81F97A" w14:textId="77777777" w:rsidR="00B24CEC" w:rsidRDefault="00B92976">
            <w:pPr>
              <w:widowControl w:val="0"/>
              <w:spacing w:line="240" w:lineRule="auto"/>
            </w:pPr>
            <w:r>
              <w:t>17%</w:t>
            </w:r>
          </w:p>
        </w:tc>
      </w:tr>
      <w:tr w:rsidR="00B24CEC" w14:paraId="1692CE8F" w14:textId="77777777">
        <w:tc>
          <w:tcPr>
            <w:tcW w:w="2258" w:type="dxa"/>
            <w:shd w:val="clear" w:color="auto" w:fill="auto"/>
            <w:tcMar>
              <w:top w:w="100" w:type="dxa"/>
              <w:left w:w="100" w:type="dxa"/>
              <w:bottom w:w="100" w:type="dxa"/>
              <w:right w:w="100" w:type="dxa"/>
            </w:tcMar>
          </w:tcPr>
          <w:p w14:paraId="7530077A" w14:textId="77777777" w:rsidR="00B24CEC" w:rsidRDefault="00B92976">
            <w:pPr>
              <w:widowControl w:val="0"/>
              <w:spacing w:line="240" w:lineRule="auto"/>
              <w:rPr>
                <w:b/>
              </w:rPr>
            </w:pPr>
            <w:r>
              <w:rPr>
                <w:b/>
              </w:rPr>
              <w:t>Not sure</w:t>
            </w:r>
          </w:p>
        </w:tc>
        <w:tc>
          <w:tcPr>
            <w:tcW w:w="2257" w:type="dxa"/>
            <w:shd w:val="clear" w:color="auto" w:fill="auto"/>
            <w:tcMar>
              <w:top w:w="100" w:type="dxa"/>
              <w:left w:w="100" w:type="dxa"/>
              <w:bottom w:w="100" w:type="dxa"/>
              <w:right w:w="100" w:type="dxa"/>
            </w:tcMar>
          </w:tcPr>
          <w:p w14:paraId="4E9BC489"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48CFA74B" w14:textId="77777777" w:rsidR="00B24CEC" w:rsidRDefault="00B92976">
            <w:pPr>
              <w:widowControl w:val="0"/>
              <w:spacing w:line="240" w:lineRule="auto"/>
            </w:pPr>
            <w:r>
              <w:t>25</w:t>
            </w:r>
          </w:p>
        </w:tc>
        <w:tc>
          <w:tcPr>
            <w:tcW w:w="2257" w:type="dxa"/>
            <w:shd w:val="clear" w:color="auto" w:fill="auto"/>
            <w:tcMar>
              <w:top w:w="100" w:type="dxa"/>
              <w:left w:w="100" w:type="dxa"/>
              <w:bottom w:w="100" w:type="dxa"/>
              <w:right w:w="100" w:type="dxa"/>
            </w:tcMar>
          </w:tcPr>
          <w:p w14:paraId="6151B4D2" w14:textId="77777777" w:rsidR="00B24CEC" w:rsidRDefault="00B92976">
            <w:pPr>
              <w:widowControl w:val="0"/>
              <w:spacing w:line="240" w:lineRule="auto"/>
            </w:pPr>
            <w:r>
              <w:t>17%</w:t>
            </w:r>
          </w:p>
        </w:tc>
      </w:tr>
    </w:tbl>
    <w:p w14:paraId="190AF781" w14:textId="77777777" w:rsidR="00B24CEC" w:rsidRDefault="00B92976">
      <w:pPr>
        <w:spacing w:line="360" w:lineRule="auto"/>
        <w:jc w:val="center"/>
        <w:rPr>
          <w:b/>
        </w:rPr>
      </w:pPr>
      <w:r>
        <w:rPr>
          <w:b/>
        </w:rPr>
        <w:t>Table No. 5: Response fort Question 4</w:t>
      </w:r>
    </w:p>
    <w:p w14:paraId="54C5C224" w14:textId="77777777" w:rsidR="00B24CEC" w:rsidRDefault="00B92976">
      <w:pPr>
        <w:spacing w:line="360" w:lineRule="auto"/>
        <w:jc w:val="center"/>
      </w:pPr>
      <w:r>
        <w:t>(Source: Created by the learner)</w:t>
      </w:r>
    </w:p>
    <w:p w14:paraId="41B5B459" w14:textId="77777777" w:rsidR="00B24CEC" w:rsidRDefault="00B92976">
      <w:pPr>
        <w:spacing w:line="360" w:lineRule="auto"/>
        <w:jc w:val="center"/>
      </w:pPr>
      <w:r>
        <w:rPr>
          <w:noProof/>
          <w:lang w:val="en-US"/>
        </w:rPr>
        <w:lastRenderedPageBreak/>
        <w:drawing>
          <wp:inline distT="114300" distB="114300" distL="114300" distR="114300" wp14:anchorId="70AA2F48" wp14:editId="4BE4DD82">
            <wp:extent cx="5133975" cy="3133725"/>
            <wp:effectExtent l="0" t="0" r="0" b="0"/>
            <wp:docPr id="4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133975" cy="3133725"/>
                    </a:xfrm>
                    <a:prstGeom prst="rect">
                      <a:avLst/>
                    </a:prstGeom>
                    <a:ln/>
                  </pic:spPr>
                </pic:pic>
              </a:graphicData>
            </a:graphic>
          </wp:inline>
        </w:drawing>
      </w:r>
    </w:p>
    <w:p w14:paraId="72D488EE" w14:textId="77777777" w:rsidR="00B24CEC" w:rsidRDefault="00B92976">
      <w:pPr>
        <w:spacing w:line="360" w:lineRule="auto"/>
        <w:jc w:val="center"/>
        <w:rPr>
          <w:b/>
        </w:rPr>
      </w:pPr>
      <w:r>
        <w:rPr>
          <w:b/>
        </w:rPr>
        <w:t>Fig. No. 5: Questionnaire 4</w:t>
      </w:r>
    </w:p>
    <w:p w14:paraId="5E96010E" w14:textId="77777777" w:rsidR="00B24CEC" w:rsidRDefault="00B92976">
      <w:pPr>
        <w:spacing w:line="360" w:lineRule="auto"/>
        <w:jc w:val="center"/>
        <w:rPr>
          <w:b/>
        </w:rPr>
      </w:pPr>
      <w:r>
        <w:t>(Source: Created by the learner)</w:t>
      </w:r>
    </w:p>
    <w:p w14:paraId="3BB353D2" w14:textId="77777777" w:rsidR="00B24CEC" w:rsidRDefault="00B92976">
      <w:pPr>
        <w:spacing w:line="360" w:lineRule="auto"/>
        <w:jc w:val="both"/>
        <w:rPr>
          <w:b/>
        </w:rPr>
      </w:pPr>
      <w:r>
        <w:rPr>
          <w:b/>
        </w:rPr>
        <w:t>Question 5: Do you feel that cost-effectiveness and better organisation are achieved through the use of technology and the promotion of project management?</w:t>
      </w:r>
    </w:p>
    <w:tbl>
      <w:tblPr>
        <w:tblStyle w:val="affb"/>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24CEC" w14:paraId="05EA968E" w14:textId="77777777">
        <w:tc>
          <w:tcPr>
            <w:tcW w:w="2258" w:type="dxa"/>
            <w:shd w:val="clear" w:color="auto" w:fill="auto"/>
            <w:tcMar>
              <w:top w:w="100" w:type="dxa"/>
              <w:left w:w="100" w:type="dxa"/>
              <w:bottom w:w="100" w:type="dxa"/>
              <w:right w:w="100" w:type="dxa"/>
            </w:tcMar>
          </w:tcPr>
          <w:p w14:paraId="69A3820B" w14:textId="77777777" w:rsidR="00B24CEC" w:rsidRDefault="00B92976">
            <w:pPr>
              <w:widowControl w:val="0"/>
              <w:spacing w:line="240" w:lineRule="auto"/>
              <w:rPr>
                <w:b/>
              </w:rPr>
            </w:pPr>
            <w:r>
              <w:rPr>
                <w:b/>
              </w:rPr>
              <w:t>“Options”</w:t>
            </w:r>
          </w:p>
        </w:tc>
        <w:tc>
          <w:tcPr>
            <w:tcW w:w="2257" w:type="dxa"/>
            <w:shd w:val="clear" w:color="auto" w:fill="auto"/>
            <w:tcMar>
              <w:top w:w="100" w:type="dxa"/>
              <w:left w:w="100" w:type="dxa"/>
              <w:bottom w:w="100" w:type="dxa"/>
              <w:right w:w="100" w:type="dxa"/>
            </w:tcMar>
          </w:tcPr>
          <w:p w14:paraId="40C0C945" w14:textId="77777777" w:rsidR="00B24CEC" w:rsidRDefault="00B92976">
            <w:pPr>
              <w:widowControl w:val="0"/>
              <w:spacing w:line="240" w:lineRule="auto"/>
              <w:rPr>
                <w:b/>
              </w:rPr>
            </w:pPr>
            <w:r>
              <w:rPr>
                <w:b/>
              </w:rPr>
              <w:t>“Total Number of Respondents”</w:t>
            </w:r>
          </w:p>
        </w:tc>
        <w:tc>
          <w:tcPr>
            <w:tcW w:w="2257" w:type="dxa"/>
            <w:shd w:val="clear" w:color="auto" w:fill="auto"/>
            <w:tcMar>
              <w:top w:w="100" w:type="dxa"/>
              <w:left w:w="100" w:type="dxa"/>
              <w:bottom w:w="100" w:type="dxa"/>
              <w:right w:w="100" w:type="dxa"/>
            </w:tcMar>
          </w:tcPr>
          <w:p w14:paraId="3EF63DC6" w14:textId="77777777" w:rsidR="00B24CEC" w:rsidRDefault="00B92976">
            <w:pPr>
              <w:widowControl w:val="0"/>
              <w:spacing w:line="240" w:lineRule="auto"/>
              <w:rPr>
                <w:b/>
              </w:rPr>
            </w:pPr>
            <w:r>
              <w:rPr>
                <w:b/>
              </w:rPr>
              <w:t>“Response”</w:t>
            </w:r>
          </w:p>
        </w:tc>
        <w:tc>
          <w:tcPr>
            <w:tcW w:w="2257" w:type="dxa"/>
            <w:shd w:val="clear" w:color="auto" w:fill="auto"/>
            <w:tcMar>
              <w:top w:w="100" w:type="dxa"/>
              <w:left w:w="100" w:type="dxa"/>
              <w:bottom w:w="100" w:type="dxa"/>
              <w:right w:w="100" w:type="dxa"/>
            </w:tcMar>
          </w:tcPr>
          <w:p w14:paraId="07ACA961" w14:textId="77777777" w:rsidR="00B24CEC" w:rsidRDefault="00B92976">
            <w:pPr>
              <w:widowControl w:val="0"/>
              <w:spacing w:line="240" w:lineRule="auto"/>
              <w:rPr>
                <w:b/>
              </w:rPr>
            </w:pPr>
            <w:r>
              <w:rPr>
                <w:b/>
              </w:rPr>
              <w:t>“Percentage”</w:t>
            </w:r>
          </w:p>
        </w:tc>
      </w:tr>
      <w:tr w:rsidR="00B24CEC" w14:paraId="64331E5C" w14:textId="77777777">
        <w:tc>
          <w:tcPr>
            <w:tcW w:w="2258" w:type="dxa"/>
            <w:shd w:val="clear" w:color="auto" w:fill="auto"/>
            <w:tcMar>
              <w:top w:w="100" w:type="dxa"/>
              <w:left w:w="100" w:type="dxa"/>
              <w:bottom w:w="100" w:type="dxa"/>
              <w:right w:w="100" w:type="dxa"/>
            </w:tcMar>
          </w:tcPr>
          <w:p w14:paraId="139E6E6D" w14:textId="77777777" w:rsidR="00B24CEC" w:rsidRDefault="00B92976">
            <w:pPr>
              <w:widowControl w:val="0"/>
              <w:spacing w:line="240" w:lineRule="auto"/>
              <w:rPr>
                <w:b/>
              </w:rPr>
            </w:pPr>
            <w:r>
              <w:rPr>
                <w:b/>
              </w:rPr>
              <w:t>Yes</w:t>
            </w:r>
          </w:p>
        </w:tc>
        <w:tc>
          <w:tcPr>
            <w:tcW w:w="2257" w:type="dxa"/>
            <w:shd w:val="clear" w:color="auto" w:fill="auto"/>
            <w:tcMar>
              <w:top w:w="100" w:type="dxa"/>
              <w:left w:w="100" w:type="dxa"/>
              <w:bottom w:w="100" w:type="dxa"/>
              <w:right w:w="100" w:type="dxa"/>
            </w:tcMar>
          </w:tcPr>
          <w:p w14:paraId="3FFEFED9"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3483ADF7" w14:textId="77777777" w:rsidR="00B24CEC" w:rsidRDefault="00B92976">
            <w:pPr>
              <w:widowControl w:val="0"/>
              <w:spacing w:line="240" w:lineRule="auto"/>
            </w:pPr>
            <w:r>
              <w:t>97</w:t>
            </w:r>
          </w:p>
        </w:tc>
        <w:tc>
          <w:tcPr>
            <w:tcW w:w="2257" w:type="dxa"/>
            <w:shd w:val="clear" w:color="auto" w:fill="auto"/>
            <w:tcMar>
              <w:top w:w="100" w:type="dxa"/>
              <w:left w:w="100" w:type="dxa"/>
              <w:bottom w:w="100" w:type="dxa"/>
              <w:right w:w="100" w:type="dxa"/>
            </w:tcMar>
          </w:tcPr>
          <w:p w14:paraId="3AB59C1F" w14:textId="77777777" w:rsidR="00B24CEC" w:rsidRDefault="00B92976">
            <w:pPr>
              <w:widowControl w:val="0"/>
              <w:spacing w:line="240" w:lineRule="auto"/>
            </w:pPr>
            <w:r>
              <w:t>64%</w:t>
            </w:r>
          </w:p>
        </w:tc>
      </w:tr>
      <w:tr w:rsidR="00B24CEC" w14:paraId="062585FC" w14:textId="77777777">
        <w:tc>
          <w:tcPr>
            <w:tcW w:w="2258" w:type="dxa"/>
            <w:shd w:val="clear" w:color="auto" w:fill="auto"/>
            <w:tcMar>
              <w:top w:w="100" w:type="dxa"/>
              <w:left w:w="100" w:type="dxa"/>
              <w:bottom w:w="100" w:type="dxa"/>
              <w:right w:w="100" w:type="dxa"/>
            </w:tcMar>
          </w:tcPr>
          <w:p w14:paraId="1820AC1B" w14:textId="77777777" w:rsidR="00B24CEC" w:rsidRDefault="00B92976">
            <w:pPr>
              <w:widowControl w:val="0"/>
              <w:spacing w:line="240" w:lineRule="auto"/>
              <w:rPr>
                <w:b/>
              </w:rPr>
            </w:pPr>
            <w:r>
              <w:rPr>
                <w:b/>
              </w:rPr>
              <w:t>No</w:t>
            </w:r>
          </w:p>
        </w:tc>
        <w:tc>
          <w:tcPr>
            <w:tcW w:w="2257" w:type="dxa"/>
            <w:shd w:val="clear" w:color="auto" w:fill="auto"/>
            <w:tcMar>
              <w:top w:w="100" w:type="dxa"/>
              <w:left w:w="100" w:type="dxa"/>
              <w:bottom w:w="100" w:type="dxa"/>
              <w:right w:w="100" w:type="dxa"/>
            </w:tcMar>
          </w:tcPr>
          <w:p w14:paraId="387744E0"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529A20A3" w14:textId="77777777" w:rsidR="00B24CEC" w:rsidRDefault="00B92976">
            <w:pPr>
              <w:widowControl w:val="0"/>
              <w:spacing w:line="240" w:lineRule="auto"/>
            </w:pPr>
            <w:r>
              <w:t>33</w:t>
            </w:r>
          </w:p>
        </w:tc>
        <w:tc>
          <w:tcPr>
            <w:tcW w:w="2257" w:type="dxa"/>
            <w:shd w:val="clear" w:color="auto" w:fill="auto"/>
            <w:tcMar>
              <w:top w:w="100" w:type="dxa"/>
              <w:left w:w="100" w:type="dxa"/>
              <w:bottom w:w="100" w:type="dxa"/>
              <w:right w:w="100" w:type="dxa"/>
            </w:tcMar>
          </w:tcPr>
          <w:p w14:paraId="7DE2F031" w14:textId="77777777" w:rsidR="00B24CEC" w:rsidRDefault="00B92976">
            <w:pPr>
              <w:widowControl w:val="0"/>
              <w:spacing w:line="240" w:lineRule="auto"/>
            </w:pPr>
            <w:r>
              <w:t>22%</w:t>
            </w:r>
          </w:p>
        </w:tc>
      </w:tr>
      <w:tr w:rsidR="00B24CEC" w14:paraId="2CE08B75" w14:textId="77777777">
        <w:tc>
          <w:tcPr>
            <w:tcW w:w="2258" w:type="dxa"/>
            <w:shd w:val="clear" w:color="auto" w:fill="auto"/>
            <w:tcMar>
              <w:top w:w="100" w:type="dxa"/>
              <w:left w:w="100" w:type="dxa"/>
              <w:bottom w:w="100" w:type="dxa"/>
              <w:right w:w="100" w:type="dxa"/>
            </w:tcMar>
          </w:tcPr>
          <w:p w14:paraId="6891C386" w14:textId="77777777" w:rsidR="00B24CEC" w:rsidRDefault="00B92976">
            <w:pPr>
              <w:widowControl w:val="0"/>
              <w:spacing w:line="240" w:lineRule="auto"/>
              <w:rPr>
                <w:b/>
              </w:rPr>
            </w:pPr>
            <w:r>
              <w:rPr>
                <w:b/>
              </w:rPr>
              <w:t>Not sure</w:t>
            </w:r>
          </w:p>
        </w:tc>
        <w:tc>
          <w:tcPr>
            <w:tcW w:w="2257" w:type="dxa"/>
            <w:shd w:val="clear" w:color="auto" w:fill="auto"/>
            <w:tcMar>
              <w:top w:w="100" w:type="dxa"/>
              <w:left w:w="100" w:type="dxa"/>
              <w:bottom w:w="100" w:type="dxa"/>
              <w:right w:w="100" w:type="dxa"/>
            </w:tcMar>
          </w:tcPr>
          <w:p w14:paraId="3B06E79D"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12F03626" w14:textId="77777777" w:rsidR="00B24CEC" w:rsidRDefault="00B92976">
            <w:pPr>
              <w:widowControl w:val="0"/>
              <w:spacing w:line="240" w:lineRule="auto"/>
            </w:pPr>
            <w:r>
              <w:t>20</w:t>
            </w:r>
          </w:p>
        </w:tc>
        <w:tc>
          <w:tcPr>
            <w:tcW w:w="2257" w:type="dxa"/>
            <w:shd w:val="clear" w:color="auto" w:fill="auto"/>
            <w:tcMar>
              <w:top w:w="100" w:type="dxa"/>
              <w:left w:w="100" w:type="dxa"/>
              <w:bottom w:w="100" w:type="dxa"/>
              <w:right w:w="100" w:type="dxa"/>
            </w:tcMar>
          </w:tcPr>
          <w:p w14:paraId="245A078E" w14:textId="77777777" w:rsidR="00B24CEC" w:rsidRDefault="00B92976">
            <w:pPr>
              <w:widowControl w:val="0"/>
              <w:spacing w:line="240" w:lineRule="auto"/>
            </w:pPr>
            <w:r>
              <w:t>14%</w:t>
            </w:r>
          </w:p>
        </w:tc>
      </w:tr>
    </w:tbl>
    <w:p w14:paraId="3D52DC2C" w14:textId="77777777" w:rsidR="00B24CEC" w:rsidRDefault="00B92976">
      <w:pPr>
        <w:spacing w:line="360" w:lineRule="auto"/>
        <w:jc w:val="center"/>
        <w:rPr>
          <w:b/>
        </w:rPr>
      </w:pPr>
      <w:r>
        <w:rPr>
          <w:b/>
        </w:rPr>
        <w:t>Table No. 6: Response fort Question 5</w:t>
      </w:r>
    </w:p>
    <w:p w14:paraId="2ED56791" w14:textId="77777777" w:rsidR="00B24CEC" w:rsidRDefault="00B92976">
      <w:pPr>
        <w:spacing w:line="360" w:lineRule="auto"/>
        <w:jc w:val="center"/>
      </w:pPr>
      <w:r>
        <w:t>(Source: Created by the learner)</w:t>
      </w:r>
    </w:p>
    <w:p w14:paraId="4BF2E883" w14:textId="77777777" w:rsidR="00B24CEC" w:rsidRDefault="00B92976">
      <w:pPr>
        <w:spacing w:line="360" w:lineRule="auto"/>
        <w:jc w:val="center"/>
      </w:pPr>
      <w:r>
        <w:rPr>
          <w:noProof/>
          <w:lang w:val="en-US"/>
        </w:rPr>
        <w:lastRenderedPageBreak/>
        <w:drawing>
          <wp:inline distT="114300" distB="114300" distL="114300" distR="114300" wp14:anchorId="2612A3E9" wp14:editId="3426F9C3">
            <wp:extent cx="4629150" cy="3095625"/>
            <wp:effectExtent l="0" t="0" r="0" b="0"/>
            <wp:docPr id="4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629150" cy="3095625"/>
                    </a:xfrm>
                    <a:prstGeom prst="rect">
                      <a:avLst/>
                    </a:prstGeom>
                    <a:ln/>
                  </pic:spPr>
                </pic:pic>
              </a:graphicData>
            </a:graphic>
          </wp:inline>
        </w:drawing>
      </w:r>
    </w:p>
    <w:p w14:paraId="40CEC454" w14:textId="77777777" w:rsidR="00B24CEC" w:rsidRDefault="00B92976">
      <w:pPr>
        <w:spacing w:line="360" w:lineRule="auto"/>
        <w:jc w:val="center"/>
        <w:rPr>
          <w:b/>
        </w:rPr>
      </w:pPr>
      <w:r>
        <w:rPr>
          <w:b/>
        </w:rPr>
        <w:t>Fig. No. 6: Questionnaire 5</w:t>
      </w:r>
    </w:p>
    <w:p w14:paraId="574EA314" w14:textId="77777777" w:rsidR="00B24CEC" w:rsidRDefault="00B92976">
      <w:pPr>
        <w:spacing w:line="360" w:lineRule="auto"/>
        <w:jc w:val="center"/>
      </w:pPr>
      <w:r>
        <w:t>(Source: Created by the learner)</w:t>
      </w:r>
    </w:p>
    <w:p w14:paraId="7ED32AED" w14:textId="77777777" w:rsidR="00B24CEC" w:rsidRDefault="00B92976">
      <w:pPr>
        <w:spacing w:line="360" w:lineRule="auto"/>
        <w:rPr>
          <w:b/>
        </w:rPr>
      </w:pPr>
      <w:r>
        <w:rPr>
          <w:b/>
        </w:rPr>
        <w:t>Question 6: Do you regularly use technology software or tools to manage projects in your daily work?</w:t>
      </w:r>
    </w:p>
    <w:tbl>
      <w:tblPr>
        <w:tblStyle w:val="affc"/>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24CEC" w14:paraId="52F7023F" w14:textId="77777777">
        <w:tc>
          <w:tcPr>
            <w:tcW w:w="2258" w:type="dxa"/>
            <w:shd w:val="clear" w:color="auto" w:fill="auto"/>
            <w:tcMar>
              <w:top w:w="100" w:type="dxa"/>
              <w:left w:w="100" w:type="dxa"/>
              <w:bottom w:w="100" w:type="dxa"/>
              <w:right w:w="100" w:type="dxa"/>
            </w:tcMar>
          </w:tcPr>
          <w:p w14:paraId="0622BF30" w14:textId="77777777" w:rsidR="00B24CEC" w:rsidRDefault="00B92976">
            <w:pPr>
              <w:widowControl w:val="0"/>
              <w:spacing w:line="240" w:lineRule="auto"/>
              <w:rPr>
                <w:b/>
              </w:rPr>
            </w:pPr>
            <w:r>
              <w:rPr>
                <w:b/>
              </w:rPr>
              <w:t>“Options”</w:t>
            </w:r>
          </w:p>
        </w:tc>
        <w:tc>
          <w:tcPr>
            <w:tcW w:w="2257" w:type="dxa"/>
            <w:shd w:val="clear" w:color="auto" w:fill="auto"/>
            <w:tcMar>
              <w:top w:w="100" w:type="dxa"/>
              <w:left w:w="100" w:type="dxa"/>
              <w:bottom w:w="100" w:type="dxa"/>
              <w:right w:w="100" w:type="dxa"/>
            </w:tcMar>
          </w:tcPr>
          <w:p w14:paraId="7E0D35ED" w14:textId="77777777" w:rsidR="00B24CEC" w:rsidRDefault="00B92976">
            <w:pPr>
              <w:widowControl w:val="0"/>
              <w:spacing w:line="240" w:lineRule="auto"/>
              <w:rPr>
                <w:b/>
              </w:rPr>
            </w:pPr>
            <w:r>
              <w:rPr>
                <w:b/>
              </w:rPr>
              <w:t>“Total Number of Respondents”</w:t>
            </w:r>
          </w:p>
        </w:tc>
        <w:tc>
          <w:tcPr>
            <w:tcW w:w="2257" w:type="dxa"/>
            <w:shd w:val="clear" w:color="auto" w:fill="auto"/>
            <w:tcMar>
              <w:top w:w="100" w:type="dxa"/>
              <w:left w:w="100" w:type="dxa"/>
              <w:bottom w:w="100" w:type="dxa"/>
              <w:right w:w="100" w:type="dxa"/>
            </w:tcMar>
          </w:tcPr>
          <w:p w14:paraId="5BDACCB7" w14:textId="77777777" w:rsidR="00B24CEC" w:rsidRDefault="00B92976">
            <w:pPr>
              <w:widowControl w:val="0"/>
              <w:spacing w:line="240" w:lineRule="auto"/>
              <w:rPr>
                <w:b/>
              </w:rPr>
            </w:pPr>
            <w:r>
              <w:rPr>
                <w:b/>
              </w:rPr>
              <w:t>“Response”</w:t>
            </w:r>
          </w:p>
        </w:tc>
        <w:tc>
          <w:tcPr>
            <w:tcW w:w="2257" w:type="dxa"/>
            <w:shd w:val="clear" w:color="auto" w:fill="auto"/>
            <w:tcMar>
              <w:top w:w="100" w:type="dxa"/>
              <w:left w:w="100" w:type="dxa"/>
              <w:bottom w:w="100" w:type="dxa"/>
              <w:right w:w="100" w:type="dxa"/>
            </w:tcMar>
          </w:tcPr>
          <w:p w14:paraId="73EC7FFD" w14:textId="77777777" w:rsidR="00B24CEC" w:rsidRDefault="00B92976">
            <w:pPr>
              <w:widowControl w:val="0"/>
              <w:spacing w:line="240" w:lineRule="auto"/>
              <w:rPr>
                <w:b/>
              </w:rPr>
            </w:pPr>
            <w:r>
              <w:rPr>
                <w:b/>
              </w:rPr>
              <w:t>“Percentage”</w:t>
            </w:r>
          </w:p>
        </w:tc>
      </w:tr>
      <w:tr w:rsidR="00B24CEC" w14:paraId="6BC02E27" w14:textId="77777777">
        <w:tc>
          <w:tcPr>
            <w:tcW w:w="2258" w:type="dxa"/>
            <w:shd w:val="clear" w:color="auto" w:fill="auto"/>
            <w:tcMar>
              <w:top w:w="100" w:type="dxa"/>
              <w:left w:w="100" w:type="dxa"/>
              <w:bottom w:w="100" w:type="dxa"/>
              <w:right w:w="100" w:type="dxa"/>
            </w:tcMar>
          </w:tcPr>
          <w:p w14:paraId="691E161B" w14:textId="77777777" w:rsidR="00B24CEC" w:rsidRDefault="00B92976">
            <w:pPr>
              <w:widowControl w:val="0"/>
              <w:spacing w:line="240" w:lineRule="auto"/>
              <w:rPr>
                <w:b/>
              </w:rPr>
            </w:pPr>
            <w:r>
              <w:rPr>
                <w:b/>
              </w:rPr>
              <w:t>Yes</w:t>
            </w:r>
          </w:p>
        </w:tc>
        <w:tc>
          <w:tcPr>
            <w:tcW w:w="2257" w:type="dxa"/>
            <w:shd w:val="clear" w:color="auto" w:fill="auto"/>
            <w:tcMar>
              <w:top w:w="100" w:type="dxa"/>
              <w:left w:w="100" w:type="dxa"/>
              <w:bottom w:w="100" w:type="dxa"/>
              <w:right w:w="100" w:type="dxa"/>
            </w:tcMar>
          </w:tcPr>
          <w:p w14:paraId="4243073D"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20798B8D" w14:textId="77777777" w:rsidR="00B24CEC" w:rsidRDefault="00B92976">
            <w:pPr>
              <w:widowControl w:val="0"/>
              <w:spacing w:line="240" w:lineRule="auto"/>
            </w:pPr>
            <w:r>
              <w:t>140</w:t>
            </w:r>
          </w:p>
        </w:tc>
        <w:tc>
          <w:tcPr>
            <w:tcW w:w="2257" w:type="dxa"/>
            <w:shd w:val="clear" w:color="auto" w:fill="auto"/>
            <w:tcMar>
              <w:top w:w="100" w:type="dxa"/>
              <w:left w:w="100" w:type="dxa"/>
              <w:bottom w:w="100" w:type="dxa"/>
              <w:right w:w="100" w:type="dxa"/>
            </w:tcMar>
          </w:tcPr>
          <w:p w14:paraId="71EB5246" w14:textId="77777777" w:rsidR="00B24CEC" w:rsidRDefault="00B92976">
            <w:pPr>
              <w:widowControl w:val="0"/>
              <w:spacing w:line="240" w:lineRule="auto"/>
            </w:pPr>
            <w:r>
              <w:t>94%</w:t>
            </w:r>
          </w:p>
        </w:tc>
      </w:tr>
      <w:tr w:rsidR="00B24CEC" w14:paraId="0731895E" w14:textId="77777777">
        <w:tc>
          <w:tcPr>
            <w:tcW w:w="2258" w:type="dxa"/>
            <w:shd w:val="clear" w:color="auto" w:fill="auto"/>
            <w:tcMar>
              <w:top w:w="100" w:type="dxa"/>
              <w:left w:w="100" w:type="dxa"/>
              <w:bottom w:w="100" w:type="dxa"/>
              <w:right w:w="100" w:type="dxa"/>
            </w:tcMar>
          </w:tcPr>
          <w:p w14:paraId="46B78F92" w14:textId="77777777" w:rsidR="00B24CEC" w:rsidRDefault="00B92976">
            <w:pPr>
              <w:widowControl w:val="0"/>
              <w:spacing w:line="240" w:lineRule="auto"/>
              <w:rPr>
                <w:b/>
              </w:rPr>
            </w:pPr>
            <w:r>
              <w:rPr>
                <w:b/>
              </w:rPr>
              <w:t>No</w:t>
            </w:r>
          </w:p>
        </w:tc>
        <w:tc>
          <w:tcPr>
            <w:tcW w:w="2257" w:type="dxa"/>
            <w:shd w:val="clear" w:color="auto" w:fill="auto"/>
            <w:tcMar>
              <w:top w:w="100" w:type="dxa"/>
              <w:left w:w="100" w:type="dxa"/>
              <w:bottom w:w="100" w:type="dxa"/>
              <w:right w:w="100" w:type="dxa"/>
            </w:tcMar>
          </w:tcPr>
          <w:p w14:paraId="0B0BA231"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5859F695" w14:textId="77777777" w:rsidR="00B24CEC" w:rsidRDefault="00B92976">
            <w:pPr>
              <w:widowControl w:val="0"/>
              <w:spacing w:line="240" w:lineRule="auto"/>
            </w:pPr>
            <w:r>
              <w:t>5</w:t>
            </w:r>
          </w:p>
        </w:tc>
        <w:tc>
          <w:tcPr>
            <w:tcW w:w="2257" w:type="dxa"/>
            <w:shd w:val="clear" w:color="auto" w:fill="auto"/>
            <w:tcMar>
              <w:top w:w="100" w:type="dxa"/>
              <w:left w:w="100" w:type="dxa"/>
              <w:bottom w:w="100" w:type="dxa"/>
              <w:right w:w="100" w:type="dxa"/>
            </w:tcMar>
          </w:tcPr>
          <w:p w14:paraId="0E55A898" w14:textId="77777777" w:rsidR="00B24CEC" w:rsidRDefault="00B92976">
            <w:pPr>
              <w:widowControl w:val="0"/>
              <w:spacing w:line="240" w:lineRule="auto"/>
            </w:pPr>
            <w:r>
              <w:t>3%</w:t>
            </w:r>
          </w:p>
        </w:tc>
      </w:tr>
      <w:tr w:rsidR="00B24CEC" w14:paraId="14B5EE78" w14:textId="77777777">
        <w:tc>
          <w:tcPr>
            <w:tcW w:w="2258" w:type="dxa"/>
            <w:shd w:val="clear" w:color="auto" w:fill="auto"/>
            <w:tcMar>
              <w:top w:w="100" w:type="dxa"/>
              <w:left w:w="100" w:type="dxa"/>
              <w:bottom w:w="100" w:type="dxa"/>
              <w:right w:w="100" w:type="dxa"/>
            </w:tcMar>
          </w:tcPr>
          <w:p w14:paraId="126F8CD4" w14:textId="77777777" w:rsidR="00B24CEC" w:rsidRDefault="00B92976">
            <w:pPr>
              <w:widowControl w:val="0"/>
              <w:spacing w:line="240" w:lineRule="auto"/>
              <w:rPr>
                <w:b/>
              </w:rPr>
            </w:pPr>
            <w:r>
              <w:rPr>
                <w:b/>
              </w:rPr>
              <w:t>Not sure</w:t>
            </w:r>
          </w:p>
        </w:tc>
        <w:tc>
          <w:tcPr>
            <w:tcW w:w="2257" w:type="dxa"/>
            <w:shd w:val="clear" w:color="auto" w:fill="auto"/>
            <w:tcMar>
              <w:top w:w="100" w:type="dxa"/>
              <w:left w:w="100" w:type="dxa"/>
              <w:bottom w:w="100" w:type="dxa"/>
              <w:right w:w="100" w:type="dxa"/>
            </w:tcMar>
          </w:tcPr>
          <w:p w14:paraId="5C7A64E6"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5E7DBB1F" w14:textId="77777777" w:rsidR="00B24CEC" w:rsidRDefault="00B92976">
            <w:pPr>
              <w:widowControl w:val="0"/>
              <w:spacing w:line="240" w:lineRule="auto"/>
            </w:pPr>
            <w:r>
              <w:t>5</w:t>
            </w:r>
          </w:p>
        </w:tc>
        <w:tc>
          <w:tcPr>
            <w:tcW w:w="2257" w:type="dxa"/>
            <w:shd w:val="clear" w:color="auto" w:fill="auto"/>
            <w:tcMar>
              <w:top w:w="100" w:type="dxa"/>
              <w:left w:w="100" w:type="dxa"/>
              <w:bottom w:w="100" w:type="dxa"/>
              <w:right w:w="100" w:type="dxa"/>
            </w:tcMar>
          </w:tcPr>
          <w:p w14:paraId="18807FDD" w14:textId="77777777" w:rsidR="00B24CEC" w:rsidRDefault="00B92976">
            <w:pPr>
              <w:widowControl w:val="0"/>
              <w:spacing w:line="240" w:lineRule="auto"/>
            </w:pPr>
            <w:r>
              <w:t>3%</w:t>
            </w:r>
          </w:p>
        </w:tc>
      </w:tr>
    </w:tbl>
    <w:p w14:paraId="228A3961" w14:textId="77777777" w:rsidR="00B24CEC" w:rsidRDefault="00B92976">
      <w:pPr>
        <w:spacing w:line="360" w:lineRule="auto"/>
        <w:jc w:val="center"/>
        <w:rPr>
          <w:b/>
        </w:rPr>
      </w:pPr>
      <w:r>
        <w:rPr>
          <w:b/>
        </w:rPr>
        <w:t>Table No. 7: Response for Question 6</w:t>
      </w:r>
    </w:p>
    <w:p w14:paraId="2BC7F22A" w14:textId="77777777" w:rsidR="00B24CEC" w:rsidRDefault="00B92976">
      <w:pPr>
        <w:spacing w:line="360" w:lineRule="auto"/>
        <w:jc w:val="center"/>
      </w:pPr>
      <w:r>
        <w:t>(Source: Created by the learner)</w:t>
      </w:r>
    </w:p>
    <w:p w14:paraId="30A20A61" w14:textId="77777777" w:rsidR="00B24CEC" w:rsidRDefault="00B92976">
      <w:pPr>
        <w:spacing w:line="360" w:lineRule="auto"/>
        <w:jc w:val="center"/>
      </w:pPr>
      <w:r>
        <w:rPr>
          <w:noProof/>
          <w:lang w:val="en-US"/>
        </w:rPr>
        <w:lastRenderedPageBreak/>
        <w:drawing>
          <wp:inline distT="114300" distB="114300" distL="114300" distR="114300" wp14:anchorId="564878B1" wp14:editId="354B09C0">
            <wp:extent cx="4419600" cy="2790825"/>
            <wp:effectExtent l="0" t="0" r="0" b="0"/>
            <wp:docPr id="4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419600" cy="2790825"/>
                    </a:xfrm>
                    <a:prstGeom prst="rect">
                      <a:avLst/>
                    </a:prstGeom>
                    <a:ln/>
                  </pic:spPr>
                </pic:pic>
              </a:graphicData>
            </a:graphic>
          </wp:inline>
        </w:drawing>
      </w:r>
    </w:p>
    <w:p w14:paraId="5374EBE7" w14:textId="77777777" w:rsidR="00B24CEC" w:rsidRDefault="00B92976">
      <w:pPr>
        <w:spacing w:line="360" w:lineRule="auto"/>
        <w:jc w:val="center"/>
        <w:rPr>
          <w:b/>
        </w:rPr>
      </w:pPr>
      <w:r>
        <w:rPr>
          <w:b/>
        </w:rPr>
        <w:t>Fig. No. 7: Questionnaire 6</w:t>
      </w:r>
    </w:p>
    <w:p w14:paraId="478ACD64" w14:textId="77777777" w:rsidR="00B24CEC" w:rsidRDefault="00B92976">
      <w:pPr>
        <w:spacing w:line="360" w:lineRule="auto"/>
        <w:jc w:val="center"/>
      </w:pPr>
      <w:r>
        <w:t>(Source: Created by the learner)</w:t>
      </w:r>
    </w:p>
    <w:p w14:paraId="32F65251" w14:textId="77777777" w:rsidR="00B24CEC" w:rsidRDefault="00B24CEC">
      <w:pPr>
        <w:spacing w:line="360" w:lineRule="auto"/>
        <w:jc w:val="center"/>
      </w:pPr>
    </w:p>
    <w:p w14:paraId="2EC0B0DD" w14:textId="77777777" w:rsidR="00B24CEC" w:rsidRDefault="00B92976">
      <w:pPr>
        <w:spacing w:line="360" w:lineRule="auto"/>
        <w:rPr>
          <w:b/>
        </w:rPr>
      </w:pPr>
      <w:r>
        <w:rPr>
          <w:b/>
        </w:rPr>
        <w:t>Question 7: Did you notice any improvement in project execution after the adoption of technology in your organisation?</w:t>
      </w:r>
    </w:p>
    <w:tbl>
      <w:tblPr>
        <w:tblStyle w:val="affd"/>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24CEC" w14:paraId="5CF239EE" w14:textId="77777777">
        <w:tc>
          <w:tcPr>
            <w:tcW w:w="2258" w:type="dxa"/>
            <w:shd w:val="clear" w:color="auto" w:fill="auto"/>
            <w:tcMar>
              <w:top w:w="100" w:type="dxa"/>
              <w:left w:w="100" w:type="dxa"/>
              <w:bottom w:w="100" w:type="dxa"/>
              <w:right w:w="100" w:type="dxa"/>
            </w:tcMar>
          </w:tcPr>
          <w:p w14:paraId="314DD40B" w14:textId="77777777" w:rsidR="00B24CEC" w:rsidRDefault="00B92976">
            <w:pPr>
              <w:widowControl w:val="0"/>
              <w:spacing w:line="240" w:lineRule="auto"/>
              <w:rPr>
                <w:b/>
              </w:rPr>
            </w:pPr>
            <w:r>
              <w:rPr>
                <w:b/>
              </w:rPr>
              <w:t>“Options”</w:t>
            </w:r>
          </w:p>
        </w:tc>
        <w:tc>
          <w:tcPr>
            <w:tcW w:w="2257" w:type="dxa"/>
            <w:shd w:val="clear" w:color="auto" w:fill="auto"/>
            <w:tcMar>
              <w:top w:w="100" w:type="dxa"/>
              <w:left w:w="100" w:type="dxa"/>
              <w:bottom w:w="100" w:type="dxa"/>
              <w:right w:w="100" w:type="dxa"/>
            </w:tcMar>
          </w:tcPr>
          <w:p w14:paraId="11CC87F6" w14:textId="77777777" w:rsidR="00B24CEC" w:rsidRDefault="00B92976">
            <w:pPr>
              <w:widowControl w:val="0"/>
              <w:spacing w:line="240" w:lineRule="auto"/>
              <w:rPr>
                <w:b/>
              </w:rPr>
            </w:pPr>
            <w:r>
              <w:rPr>
                <w:b/>
              </w:rPr>
              <w:t>“Total Number of Respondents”</w:t>
            </w:r>
          </w:p>
        </w:tc>
        <w:tc>
          <w:tcPr>
            <w:tcW w:w="2257" w:type="dxa"/>
            <w:shd w:val="clear" w:color="auto" w:fill="auto"/>
            <w:tcMar>
              <w:top w:w="100" w:type="dxa"/>
              <w:left w:w="100" w:type="dxa"/>
              <w:bottom w:w="100" w:type="dxa"/>
              <w:right w:w="100" w:type="dxa"/>
            </w:tcMar>
          </w:tcPr>
          <w:p w14:paraId="6E88934C" w14:textId="77777777" w:rsidR="00B24CEC" w:rsidRDefault="00B92976">
            <w:pPr>
              <w:widowControl w:val="0"/>
              <w:spacing w:line="240" w:lineRule="auto"/>
              <w:rPr>
                <w:b/>
              </w:rPr>
            </w:pPr>
            <w:r>
              <w:rPr>
                <w:b/>
              </w:rPr>
              <w:t>“Response”</w:t>
            </w:r>
          </w:p>
        </w:tc>
        <w:tc>
          <w:tcPr>
            <w:tcW w:w="2257" w:type="dxa"/>
            <w:shd w:val="clear" w:color="auto" w:fill="auto"/>
            <w:tcMar>
              <w:top w:w="100" w:type="dxa"/>
              <w:left w:w="100" w:type="dxa"/>
              <w:bottom w:w="100" w:type="dxa"/>
              <w:right w:w="100" w:type="dxa"/>
            </w:tcMar>
          </w:tcPr>
          <w:p w14:paraId="0887CDE3" w14:textId="77777777" w:rsidR="00B24CEC" w:rsidRDefault="00B92976">
            <w:pPr>
              <w:widowControl w:val="0"/>
              <w:spacing w:line="240" w:lineRule="auto"/>
              <w:rPr>
                <w:b/>
              </w:rPr>
            </w:pPr>
            <w:r>
              <w:rPr>
                <w:b/>
              </w:rPr>
              <w:t>“Percentage”</w:t>
            </w:r>
          </w:p>
        </w:tc>
      </w:tr>
      <w:tr w:rsidR="00B24CEC" w14:paraId="2A419CE4" w14:textId="77777777">
        <w:tc>
          <w:tcPr>
            <w:tcW w:w="2258" w:type="dxa"/>
            <w:shd w:val="clear" w:color="auto" w:fill="auto"/>
            <w:tcMar>
              <w:top w:w="100" w:type="dxa"/>
              <w:left w:w="100" w:type="dxa"/>
              <w:bottom w:w="100" w:type="dxa"/>
              <w:right w:w="100" w:type="dxa"/>
            </w:tcMar>
          </w:tcPr>
          <w:p w14:paraId="53A54FB4" w14:textId="77777777" w:rsidR="00B24CEC" w:rsidRDefault="00B92976">
            <w:pPr>
              <w:widowControl w:val="0"/>
              <w:spacing w:line="240" w:lineRule="auto"/>
              <w:rPr>
                <w:b/>
              </w:rPr>
            </w:pPr>
            <w:r>
              <w:rPr>
                <w:b/>
              </w:rPr>
              <w:t>Yes</w:t>
            </w:r>
          </w:p>
        </w:tc>
        <w:tc>
          <w:tcPr>
            <w:tcW w:w="2257" w:type="dxa"/>
            <w:shd w:val="clear" w:color="auto" w:fill="auto"/>
            <w:tcMar>
              <w:top w:w="100" w:type="dxa"/>
              <w:left w:w="100" w:type="dxa"/>
              <w:bottom w:w="100" w:type="dxa"/>
              <w:right w:w="100" w:type="dxa"/>
            </w:tcMar>
          </w:tcPr>
          <w:p w14:paraId="07EF89FB"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0B8D10A5" w14:textId="77777777" w:rsidR="00B24CEC" w:rsidRDefault="00B92976">
            <w:pPr>
              <w:widowControl w:val="0"/>
              <w:spacing w:line="240" w:lineRule="auto"/>
            </w:pPr>
            <w:r>
              <w:t>120</w:t>
            </w:r>
          </w:p>
        </w:tc>
        <w:tc>
          <w:tcPr>
            <w:tcW w:w="2257" w:type="dxa"/>
            <w:shd w:val="clear" w:color="auto" w:fill="auto"/>
            <w:tcMar>
              <w:top w:w="100" w:type="dxa"/>
              <w:left w:w="100" w:type="dxa"/>
              <w:bottom w:w="100" w:type="dxa"/>
              <w:right w:w="100" w:type="dxa"/>
            </w:tcMar>
          </w:tcPr>
          <w:p w14:paraId="3DC42EBB" w14:textId="77777777" w:rsidR="00B24CEC" w:rsidRDefault="00B92976">
            <w:pPr>
              <w:widowControl w:val="0"/>
              <w:spacing w:line="240" w:lineRule="auto"/>
            </w:pPr>
            <w:r>
              <w:t>80%</w:t>
            </w:r>
          </w:p>
        </w:tc>
      </w:tr>
      <w:tr w:rsidR="00B24CEC" w14:paraId="169AB94B" w14:textId="77777777">
        <w:tc>
          <w:tcPr>
            <w:tcW w:w="2258" w:type="dxa"/>
            <w:shd w:val="clear" w:color="auto" w:fill="auto"/>
            <w:tcMar>
              <w:top w:w="100" w:type="dxa"/>
              <w:left w:w="100" w:type="dxa"/>
              <w:bottom w:w="100" w:type="dxa"/>
              <w:right w:w="100" w:type="dxa"/>
            </w:tcMar>
          </w:tcPr>
          <w:p w14:paraId="322CB251" w14:textId="77777777" w:rsidR="00B24CEC" w:rsidRDefault="00B92976">
            <w:pPr>
              <w:widowControl w:val="0"/>
              <w:spacing w:line="240" w:lineRule="auto"/>
              <w:rPr>
                <w:b/>
              </w:rPr>
            </w:pPr>
            <w:r>
              <w:rPr>
                <w:b/>
              </w:rPr>
              <w:t>No</w:t>
            </w:r>
          </w:p>
        </w:tc>
        <w:tc>
          <w:tcPr>
            <w:tcW w:w="2257" w:type="dxa"/>
            <w:shd w:val="clear" w:color="auto" w:fill="auto"/>
            <w:tcMar>
              <w:top w:w="100" w:type="dxa"/>
              <w:left w:w="100" w:type="dxa"/>
              <w:bottom w:w="100" w:type="dxa"/>
              <w:right w:w="100" w:type="dxa"/>
            </w:tcMar>
          </w:tcPr>
          <w:p w14:paraId="77C19EF2"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59FB9BBB" w14:textId="77777777" w:rsidR="00B24CEC" w:rsidRDefault="00B92976">
            <w:pPr>
              <w:widowControl w:val="0"/>
              <w:spacing w:line="240" w:lineRule="auto"/>
            </w:pPr>
            <w:r>
              <w:t>15</w:t>
            </w:r>
          </w:p>
        </w:tc>
        <w:tc>
          <w:tcPr>
            <w:tcW w:w="2257" w:type="dxa"/>
            <w:shd w:val="clear" w:color="auto" w:fill="auto"/>
            <w:tcMar>
              <w:top w:w="100" w:type="dxa"/>
              <w:left w:w="100" w:type="dxa"/>
              <w:bottom w:w="100" w:type="dxa"/>
              <w:right w:w="100" w:type="dxa"/>
            </w:tcMar>
          </w:tcPr>
          <w:p w14:paraId="24922B7A" w14:textId="77777777" w:rsidR="00B24CEC" w:rsidRDefault="00B92976">
            <w:pPr>
              <w:widowControl w:val="0"/>
              <w:spacing w:line="240" w:lineRule="auto"/>
            </w:pPr>
            <w:r>
              <w:t>10%</w:t>
            </w:r>
          </w:p>
        </w:tc>
      </w:tr>
      <w:tr w:rsidR="00B24CEC" w14:paraId="716772EF" w14:textId="77777777">
        <w:tc>
          <w:tcPr>
            <w:tcW w:w="2258" w:type="dxa"/>
            <w:shd w:val="clear" w:color="auto" w:fill="auto"/>
            <w:tcMar>
              <w:top w:w="100" w:type="dxa"/>
              <w:left w:w="100" w:type="dxa"/>
              <w:bottom w:w="100" w:type="dxa"/>
              <w:right w:w="100" w:type="dxa"/>
            </w:tcMar>
          </w:tcPr>
          <w:p w14:paraId="48C34125" w14:textId="77777777" w:rsidR="00B24CEC" w:rsidRDefault="00B92976">
            <w:pPr>
              <w:widowControl w:val="0"/>
              <w:spacing w:line="240" w:lineRule="auto"/>
              <w:rPr>
                <w:b/>
              </w:rPr>
            </w:pPr>
            <w:r>
              <w:rPr>
                <w:b/>
              </w:rPr>
              <w:t>Not sure</w:t>
            </w:r>
          </w:p>
        </w:tc>
        <w:tc>
          <w:tcPr>
            <w:tcW w:w="2257" w:type="dxa"/>
            <w:shd w:val="clear" w:color="auto" w:fill="auto"/>
            <w:tcMar>
              <w:top w:w="100" w:type="dxa"/>
              <w:left w:w="100" w:type="dxa"/>
              <w:bottom w:w="100" w:type="dxa"/>
              <w:right w:w="100" w:type="dxa"/>
            </w:tcMar>
          </w:tcPr>
          <w:p w14:paraId="05A70C8D"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7499241C" w14:textId="77777777" w:rsidR="00B24CEC" w:rsidRDefault="00B92976">
            <w:pPr>
              <w:widowControl w:val="0"/>
              <w:spacing w:line="240" w:lineRule="auto"/>
            </w:pPr>
            <w:r>
              <w:t>15</w:t>
            </w:r>
          </w:p>
        </w:tc>
        <w:tc>
          <w:tcPr>
            <w:tcW w:w="2257" w:type="dxa"/>
            <w:shd w:val="clear" w:color="auto" w:fill="auto"/>
            <w:tcMar>
              <w:top w:w="100" w:type="dxa"/>
              <w:left w:w="100" w:type="dxa"/>
              <w:bottom w:w="100" w:type="dxa"/>
              <w:right w:w="100" w:type="dxa"/>
            </w:tcMar>
          </w:tcPr>
          <w:p w14:paraId="320B2A6D" w14:textId="77777777" w:rsidR="00B24CEC" w:rsidRDefault="00B92976">
            <w:pPr>
              <w:widowControl w:val="0"/>
              <w:spacing w:line="240" w:lineRule="auto"/>
            </w:pPr>
            <w:r>
              <w:t>10%</w:t>
            </w:r>
          </w:p>
        </w:tc>
      </w:tr>
    </w:tbl>
    <w:p w14:paraId="28B124C6" w14:textId="77777777" w:rsidR="00B24CEC" w:rsidRDefault="00B92976">
      <w:pPr>
        <w:spacing w:line="360" w:lineRule="auto"/>
        <w:jc w:val="center"/>
        <w:rPr>
          <w:b/>
        </w:rPr>
      </w:pPr>
      <w:r>
        <w:rPr>
          <w:b/>
        </w:rPr>
        <w:t>Table No. 8: Response fort Question 7</w:t>
      </w:r>
    </w:p>
    <w:p w14:paraId="2EDC93C7" w14:textId="77777777" w:rsidR="00B24CEC" w:rsidRDefault="00B92976">
      <w:pPr>
        <w:spacing w:line="360" w:lineRule="auto"/>
        <w:jc w:val="center"/>
      </w:pPr>
      <w:r>
        <w:t>(Source: Created by the learner)</w:t>
      </w:r>
    </w:p>
    <w:p w14:paraId="5F1DF695" w14:textId="77777777" w:rsidR="00B24CEC" w:rsidRDefault="00B92976">
      <w:pPr>
        <w:spacing w:line="360" w:lineRule="auto"/>
        <w:jc w:val="center"/>
      </w:pPr>
      <w:r>
        <w:rPr>
          <w:noProof/>
          <w:lang w:val="en-US"/>
        </w:rPr>
        <w:lastRenderedPageBreak/>
        <w:drawing>
          <wp:inline distT="114300" distB="114300" distL="114300" distR="114300" wp14:anchorId="1AC1D05C" wp14:editId="18632973">
            <wp:extent cx="4648200" cy="3238500"/>
            <wp:effectExtent l="0" t="0" r="0" b="0"/>
            <wp:docPr id="4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648200" cy="3238500"/>
                    </a:xfrm>
                    <a:prstGeom prst="rect">
                      <a:avLst/>
                    </a:prstGeom>
                    <a:ln/>
                  </pic:spPr>
                </pic:pic>
              </a:graphicData>
            </a:graphic>
          </wp:inline>
        </w:drawing>
      </w:r>
    </w:p>
    <w:p w14:paraId="1B89A24D" w14:textId="77777777" w:rsidR="00B24CEC" w:rsidRDefault="00B92976">
      <w:pPr>
        <w:spacing w:line="360" w:lineRule="auto"/>
        <w:jc w:val="center"/>
        <w:rPr>
          <w:b/>
        </w:rPr>
      </w:pPr>
      <w:r>
        <w:rPr>
          <w:b/>
        </w:rPr>
        <w:t>Fig. No. 8: Questionnaire 7</w:t>
      </w:r>
    </w:p>
    <w:p w14:paraId="0A24143B" w14:textId="77777777" w:rsidR="00B24CEC" w:rsidRDefault="00B92976">
      <w:pPr>
        <w:spacing w:line="360" w:lineRule="auto"/>
        <w:jc w:val="center"/>
      </w:pPr>
      <w:r>
        <w:t>(Source: Created by the learner)</w:t>
      </w:r>
    </w:p>
    <w:p w14:paraId="2528CE03" w14:textId="77777777" w:rsidR="00B24CEC" w:rsidRDefault="00B24CEC">
      <w:pPr>
        <w:spacing w:line="360" w:lineRule="auto"/>
        <w:jc w:val="center"/>
      </w:pPr>
    </w:p>
    <w:p w14:paraId="297413DF" w14:textId="77777777" w:rsidR="00B24CEC" w:rsidRDefault="00B92976">
      <w:pPr>
        <w:spacing w:line="360" w:lineRule="auto"/>
        <w:rPr>
          <w:b/>
        </w:rPr>
      </w:pPr>
      <w:r>
        <w:rPr>
          <w:b/>
        </w:rPr>
        <w:t>Question 8: Do you agree that technology has enhanced collaboration among project team members?</w:t>
      </w:r>
    </w:p>
    <w:tbl>
      <w:tblPr>
        <w:tblStyle w:val="affe"/>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24CEC" w14:paraId="5B008B25" w14:textId="77777777">
        <w:tc>
          <w:tcPr>
            <w:tcW w:w="2258" w:type="dxa"/>
            <w:shd w:val="clear" w:color="auto" w:fill="auto"/>
            <w:tcMar>
              <w:top w:w="100" w:type="dxa"/>
              <w:left w:w="100" w:type="dxa"/>
              <w:bottom w:w="100" w:type="dxa"/>
              <w:right w:w="100" w:type="dxa"/>
            </w:tcMar>
          </w:tcPr>
          <w:p w14:paraId="652B1020" w14:textId="77777777" w:rsidR="00B24CEC" w:rsidRDefault="00B92976">
            <w:pPr>
              <w:widowControl w:val="0"/>
              <w:spacing w:line="240" w:lineRule="auto"/>
              <w:rPr>
                <w:b/>
              </w:rPr>
            </w:pPr>
            <w:r>
              <w:rPr>
                <w:b/>
              </w:rPr>
              <w:t>“Options”</w:t>
            </w:r>
          </w:p>
        </w:tc>
        <w:tc>
          <w:tcPr>
            <w:tcW w:w="2257" w:type="dxa"/>
            <w:shd w:val="clear" w:color="auto" w:fill="auto"/>
            <w:tcMar>
              <w:top w:w="100" w:type="dxa"/>
              <w:left w:w="100" w:type="dxa"/>
              <w:bottom w:w="100" w:type="dxa"/>
              <w:right w:w="100" w:type="dxa"/>
            </w:tcMar>
          </w:tcPr>
          <w:p w14:paraId="40168BB8" w14:textId="77777777" w:rsidR="00B24CEC" w:rsidRDefault="00B92976">
            <w:pPr>
              <w:widowControl w:val="0"/>
              <w:spacing w:line="240" w:lineRule="auto"/>
              <w:rPr>
                <w:b/>
              </w:rPr>
            </w:pPr>
            <w:r>
              <w:rPr>
                <w:b/>
              </w:rPr>
              <w:t>“Total Number of Respondents”</w:t>
            </w:r>
          </w:p>
        </w:tc>
        <w:tc>
          <w:tcPr>
            <w:tcW w:w="2257" w:type="dxa"/>
            <w:shd w:val="clear" w:color="auto" w:fill="auto"/>
            <w:tcMar>
              <w:top w:w="100" w:type="dxa"/>
              <w:left w:w="100" w:type="dxa"/>
              <w:bottom w:w="100" w:type="dxa"/>
              <w:right w:w="100" w:type="dxa"/>
            </w:tcMar>
          </w:tcPr>
          <w:p w14:paraId="3BFAE17E" w14:textId="77777777" w:rsidR="00B24CEC" w:rsidRDefault="00B92976">
            <w:pPr>
              <w:widowControl w:val="0"/>
              <w:spacing w:line="240" w:lineRule="auto"/>
              <w:rPr>
                <w:b/>
              </w:rPr>
            </w:pPr>
            <w:r>
              <w:rPr>
                <w:b/>
              </w:rPr>
              <w:t>“Response”</w:t>
            </w:r>
          </w:p>
        </w:tc>
        <w:tc>
          <w:tcPr>
            <w:tcW w:w="2257" w:type="dxa"/>
            <w:shd w:val="clear" w:color="auto" w:fill="auto"/>
            <w:tcMar>
              <w:top w:w="100" w:type="dxa"/>
              <w:left w:w="100" w:type="dxa"/>
              <w:bottom w:w="100" w:type="dxa"/>
              <w:right w:w="100" w:type="dxa"/>
            </w:tcMar>
          </w:tcPr>
          <w:p w14:paraId="22A97BD6" w14:textId="77777777" w:rsidR="00B24CEC" w:rsidRDefault="00B92976">
            <w:pPr>
              <w:widowControl w:val="0"/>
              <w:spacing w:line="240" w:lineRule="auto"/>
              <w:rPr>
                <w:b/>
              </w:rPr>
            </w:pPr>
            <w:r>
              <w:rPr>
                <w:b/>
              </w:rPr>
              <w:t>“Percentage”</w:t>
            </w:r>
          </w:p>
        </w:tc>
      </w:tr>
      <w:tr w:rsidR="00B24CEC" w14:paraId="326CA638" w14:textId="77777777">
        <w:tc>
          <w:tcPr>
            <w:tcW w:w="2258" w:type="dxa"/>
            <w:shd w:val="clear" w:color="auto" w:fill="auto"/>
            <w:tcMar>
              <w:top w:w="100" w:type="dxa"/>
              <w:left w:w="100" w:type="dxa"/>
              <w:bottom w:w="100" w:type="dxa"/>
              <w:right w:w="100" w:type="dxa"/>
            </w:tcMar>
          </w:tcPr>
          <w:p w14:paraId="3EE6F271" w14:textId="77777777" w:rsidR="00B24CEC" w:rsidRDefault="00B92976">
            <w:pPr>
              <w:widowControl w:val="0"/>
              <w:spacing w:line="240" w:lineRule="auto"/>
              <w:rPr>
                <w:b/>
              </w:rPr>
            </w:pPr>
            <w:r>
              <w:rPr>
                <w:b/>
              </w:rPr>
              <w:t>Yes</w:t>
            </w:r>
          </w:p>
        </w:tc>
        <w:tc>
          <w:tcPr>
            <w:tcW w:w="2257" w:type="dxa"/>
            <w:shd w:val="clear" w:color="auto" w:fill="auto"/>
            <w:tcMar>
              <w:top w:w="100" w:type="dxa"/>
              <w:left w:w="100" w:type="dxa"/>
              <w:bottom w:w="100" w:type="dxa"/>
              <w:right w:w="100" w:type="dxa"/>
            </w:tcMar>
          </w:tcPr>
          <w:p w14:paraId="3CEFB763"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535B1EBD" w14:textId="77777777" w:rsidR="00B24CEC" w:rsidRDefault="00B92976">
            <w:pPr>
              <w:widowControl w:val="0"/>
              <w:spacing w:line="240" w:lineRule="auto"/>
            </w:pPr>
            <w:r>
              <w:t>135</w:t>
            </w:r>
          </w:p>
        </w:tc>
        <w:tc>
          <w:tcPr>
            <w:tcW w:w="2257" w:type="dxa"/>
            <w:shd w:val="clear" w:color="auto" w:fill="auto"/>
            <w:tcMar>
              <w:top w:w="100" w:type="dxa"/>
              <w:left w:w="100" w:type="dxa"/>
              <w:bottom w:w="100" w:type="dxa"/>
              <w:right w:w="100" w:type="dxa"/>
            </w:tcMar>
          </w:tcPr>
          <w:p w14:paraId="69B72754" w14:textId="77777777" w:rsidR="00B24CEC" w:rsidRDefault="00B92976">
            <w:pPr>
              <w:widowControl w:val="0"/>
              <w:spacing w:line="240" w:lineRule="auto"/>
            </w:pPr>
            <w:r>
              <w:t>90%</w:t>
            </w:r>
          </w:p>
        </w:tc>
      </w:tr>
      <w:tr w:rsidR="00B24CEC" w14:paraId="02C481B0" w14:textId="77777777">
        <w:tc>
          <w:tcPr>
            <w:tcW w:w="2258" w:type="dxa"/>
            <w:shd w:val="clear" w:color="auto" w:fill="auto"/>
            <w:tcMar>
              <w:top w:w="100" w:type="dxa"/>
              <w:left w:w="100" w:type="dxa"/>
              <w:bottom w:w="100" w:type="dxa"/>
              <w:right w:w="100" w:type="dxa"/>
            </w:tcMar>
          </w:tcPr>
          <w:p w14:paraId="0D3190FB" w14:textId="77777777" w:rsidR="00B24CEC" w:rsidRDefault="00B92976">
            <w:pPr>
              <w:widowControl w:val="0"/>
              <w:spacing w:line="240" w:lineRule="auto"/>
              <w:rPr>
                <w:b/>
              </w:rPr>
            </w:pPr>
            <w:r>
              <w:rPr>
                <w:b/>
              </w:rPr>
              <w:t>No</w:t>
            </w:r>
          </w:p>
        </w:tc>
        <w:tc>
          <w:tcPr>
            <w:tcW w:w="2257" w:type="dxa"/>
            <w:shd w:val="clear" w:color="auto" w:fill="auto"/>
            <w:tcMar>
              <w:top w:w="100" w:type="dxa"/>
              <w:left w:w="100" w:type="dxa"/>
              <w:bottom w:w="100" w:type="dxa"/>
              <w:right w:w="100" w:type="dxa"/>
            </w:tcMar>
          </w:tcPr>
          <w:p w14:paraId="4193B078"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59E5C9C7" w14:textId="77777777" w:rsidR="00B24CEC" w:rsidRDefault="00B92976">
            <w:pPr>
              <w:widowControl w:val="0"/>
              <w:spacing w:line="240" w:lineRule="auto"/>
            </w:pPr>
            <w:r>
              <w:t>15</w:t>
            </w:r>
          </w:p>
        </w:tc>
        <w:tc>
          <w:tcPr>
            <w:tcW w:w="2257" w:type="dxa"/>
            <w:shd w:val="clear" w:color="auto" w:fill="auto"/>
            <w:tcMar>
              <w:top w:w="100" w:type="dxa"/>
              <w:left w:w="100" w:type="dxa"/>
              <w:bottom w:w="100" w:type="dxa"/>
              <w:right w:w="100" w:type="dxa"/>
            </w:tcMar>
          </w:tcPr>
          <w:p w14:paraId="5F7ABD7E" w14:textId="77777777" w:rsidR="00B24CEC" w:rsidRDefault="00B92976">
            <w:pPr>
              <w:widowControl w:val="0"/>
              <w:spacing w:line="240" w:lineRule="auto"/>
            </w:pPr>
            <w:r>
              <w:t>10%</w:t>
            </w:r>
          </w:p>
        </w:tc>
      </w:tr>
      <w:tr w:rsidR="00B24CEC" w14:paraId="6034CA7C" w14:textId="77777777">
        <w:tc>
          <w:tcPr>
            <w:tcW w:w="2258" w:type="dxa"/>
            <w:shd w:val="clear" w:color="auto" w:fill="auto"/>
            <w:tcMar>
              <w:top w:w="100" w:type="dxa"/>
              <w:left w:w="100" w:type="dxa"/>
              <w:bottom w:w="100" w:type="dxa"/>
              <w:right w:w="100" w:type="dxa"/>
            </w:tcMar>
          </w:tcPr>
          <w:p w14:paraId="47AFFA87" w14:textId="77777777" w:rsidR="00B24CEC" w:rsidRDefault="00B92976">
            <w:pPr>
              <w:widowControl w:val="0"/>
              <w:spacing w:line="240" w:lineRule="auto"/>
              <w:rPr>
                <w:b/>
              </w:rPr>
            </w:pPr>
            <w:r>
              <w:rPr>
                <w:b/>
              </w:rPr>
              <w:t>Not sure</w:t>
            </w:r>
          </w:p>
        </w:tc>
        <w:tc>
          <w:tcPr>
            <w:tcW w:w="2257" w:type="dxa"/>
            <w:shd w:val="clear" w:color="auto" w:fill="auto"/>
            <w:tcMar>
              <w:top w:w="100" w:type="dxa"/>
              <w:left w:w="100" w:type="dxa"/>
              <w:bottom w:w="100" w:type="dxa"/>
              <w:right w:w="100" w:type="dxa"/>
            </w:tcMar>
          </w:tcPr>
          <w:p w14:paraId="452AF2B9"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1BAE8058" w14:textId="77777777" w:rsidR="00B24CEC" w:rsidRDefault="00B92976">
            <w:pPr>
              <w:widowControl w:val="0"/>
              <w:spacing w:line="240" w:lineRule="auto"/>
            </w:pPr>
            <w:r>
              <w:t>0</w:t>
            </w:r>
          </w:p>
        </w:tc>
        <w:tc>
          <w:tcPr>
            <w:tcW w:w="2257" w:type="dxa"/>
            <w:shd w:val="clear" w:color="auto" w:fill="auto"/>
            <w:tcMar>
              <w:top w:w="100" w:type="dxa"/>
              <w:left w:w="100" w:type="dxa"/>
              <w:bottom w:w="100" w:type="dxa"/>
              <w:right w:w="100" w:type="dxa"/>
            </w:tcMar>
          </w:tcPr>
          <w:p w14:paraId="107E8158" w14:textId="77777777" w:rsidR="00B24CEC" w:rsidRDefault="00B92976">
            <w:pPr>
              <w:widowControl w:val="0"/>
              <w:spacing w:line="240" w:lineRule="auto"/>
            </w:pPr>
            <w:r>
              <w:t>0%</w:t>
            </w:r>
          </w:p>
        </w:tc>
      </w:tr>
    </w:tbl>
    <w:p w14:paraId="6448D5C1" w14:textId="77777777" w:rsidR="00B24CEC" w:rsidRDefault="00B92976">
      <w:pPr>
        <w:spacing w:line="360" w:lineRule="auto"/>
        <w:jc w:val="center"/>
        <w:rPr>
          <w:b/>
        </w:rPr>
      </w:pPr>
      <w:r>
        <w:rPr>
          <w:b/>
        </w:rPr>
        <w:t>Table No. 9: Response fort Question 8</w:t>
      </w:r>
    </w:p>
    <w:p w14:paraId="593D3DBB" w14:textId="77777777" w:rsidR="00B24CEC" w:rsidRDefault="00B92976">
      <w:pPr>
        <w:spacing w:line="360" w:lineRule="auto"/>
        <w:jc w:val="center"/>
      </w:pPr>
      <w:r>
        <w:t>(Source: Created by the learner)</w:t>
      </w:r>
    </w:p>
    <w:p w14:paraId="1D760900" w14:textId="77777777" w:rsidR="00B24CEC" w:rsidRDefault="00B92976">
      <w:pPr>
        <w:spacing w:line="360" w:lineRule="auto"/>
        <w:jc w:val="center"/>
      </w:pPr>
      <w:r>
        <w:rPr>
          <w:noProof/>
          <w:lang w:val="en-US"/>
        </w:rPr>
        <w:lastRenderedPageBreak/>
        <w:drawing>
          <wp:inline distT="114300" distB="114300" distL="114300" distR="114300" wp14:anchorId="2F39D3F4" wp14:editId="588513CD">
            <wp:extent cx="4352925" cy="2952750"/>
            <wp:effectExtent l="0" t="0" r="0" b="0"/>
            <wp:docPr id="4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4352925" cy="2952750"/>
                    </a:xfrm>
                    <a:prstGeom prst="rect">
                      <a:avLst/>
                    </a:prstGeom>
                    <a:ln/>
                  </pic:spPr>
                </pic:pic>
              </a:graphicData>
            </a:graphic>
          </wp:inline>
        </w:drawing>
      </w:r>
    </w:p>
    <w:p w14:paraId="54440536" w14:textId="77777777" w:rsidR="00B24CEC" w:rsidRDefault="00B92976">
      <w:pPr>
        <w:spacing w:line="360" w:lineRule="auto"/>
        <w:jc w:val="center"/>
        <w:rPr>
          <w:b/>
        </w:rPr>
      </w:pPr>
      <w:r>
        <w:rPr>
          <w:b/>
        </w:rPr>
        <w:t>Fig. No. 9: Questionnaire 8</w:t>
      </w:r>
    </w:p>
    <w:p w14:paraId="5088DC02" w14:textId="77777777" w:rsidR="00B24CEC" w:rsidRDefault="00B92976">
      <w:pPr>
        <w:spacing w:line="360" w:lineRule="auto"/>
        <w:jc w:val="center"/>
      </w:pPr>
      <w:r>
        <w:t>(Source: Created by the learner)</w:t>
      </w:r>
    </w:p>
    <w:p w14:paraId="2D6D0814" w14:textId="77777777" w:rsidR="00B24CEC" w:rsidRDefault="00B24CEC">
      <w:pPr>
        <w:spacing w:line="360" w:lineRule="auto"/>
        <w:jc w:val="center"/>
      </w:pPr>
    </w:p>
    <w:p w14:paraId="4ADBA874" w14:textId="77777777" w:rsidR="00B24CEC" w:rsidRDefault="00B92976">
      <w:pPr>
        <w:spacing w:line="360" w:lineRule="auto"/>
        <w:rPr>
          <w:b/>
        </w:rPr>
      </w:pPr>
      <w:r>
        <w:rPr>
          <w:b/>
        </w:rPr>
        <w:t xml:space="preserve">Question 9: Did you encounter various challenges while using </w:t>
      </w:r>
      <w:proofErr w:type="gramStart"/>
      <w:r>
        <w:rPr>
          <w:b/>
        </w:rPr>
        <w:t>the  technology</w:t>
      </w:r>
      <w:proofErr w:type="gramEnd"/>
      <w:r>
        <w:rPr>
          <w:b/>
        </w:rPr>
        <w:t xml:space="preserve"> for project management?</w:t>
      </w:r>
    </w:p>
    <w:p w14:paraId="67DA4507" w14:textId="77777777" w:rsidR="00B24CEC" w:rsidRDefault="00B24CEC">
      <w:pPr>
        <w:spacing w:line="360" w:lineRule="auto"/>
        <w:jc w:val="both"/>
        <w:rPr>
          <w:b/>
        </w:rPr>
      </w:pPr>
    </w:p>
    <w:tbl>
      <w:tblPr>
        <w:tblStyle w:val="afff"/>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24CEC" w14:paraId="318AE111" w14:textId="77777777">
        <w:tc>
          <w:tcPr>
            <w:tcW w:w="2258" w:type="dxa"/>
            <w:shd w:val="clear" w:color="auto" w:fill="auto"/>
            <w:tcMar>
              <w:top w:w="100" w:type="dxa"/>
              <w:left w:w="100" w:type="dxa"/>
              <w:bottom w:w="100" w:type="dxa"/>
              <w:right w:w="100" w:type="dxa"/>
            </w:tcMar>
          </w:tcPr>
          <w:p w14:paraId="3B97040C" w14:textId="77777777" w:rsidR="00B24CEC" w:rsidRDefault="00B92976">
            <w:pPr>
              <w:widowControl w:val="0"/>
              <w:spacing w:line="240" w:lineRule="auto"/>
              <w:rPr>
                <w:b/>
              </w:rPr>
            </w:pPr>
            <w:r>
              <w:rPr>
                <w:b/>
              </w:rPr>
              <w:t>“Options”</w:t>
            </w:r>
          </w:p>
        </w:tc>
        <w:tc>
          <w:tcPr>
            <w:tcW w:w="2257" w:type="dxa"/>
            <w:shd w:val="clear" w:color="auto" w:fill="auto"/>
            <w:tcMar>
              <w:top w:w="100" w:type="dxa"/>
              <w:left w:w="100" w:type="dxa"/>
              <w:bottom w:w="100" w:type="dxa"/>
              <w:right w:w="100" w:type="dxa"/>
            </w:tcMar>
          </w:tcPr>
          <w:p w14:paraId="2B83066B" w14:textId="77777777" w:rsidR="00B24CEC" w:rsidRDefault="00B92976">
            <w:pPr>
              <w:widowControl w:val="0"/>
              <w:spacing w:line="240" w:lineRule="auto"/>
              <w:rPr>
                <w:b/>
              </w:rPr>
            </w:pPr>
            <w:r>
              <w:rPr>
                <w:b/>
              </w:rPr>
              <w:t>“Total Number of Respondents”</w:t>
            </w:r>
          </w:p>
        </w:tc>
        <w:tc>
          <w:tcPr>
            <w:tcW w:w="2257" w:type="dxa"/>
            <w:shd w:val="clear" w:color="auto" w:fill="auto"/>
            <w:tcMar>
              <w:top w:w="100" w:type="dxa"/>
              <w:left w:w="100" w:type="dxa"/>
              <w:bottom w:w="100" w:type="dxa"/>
              <w:right w:w="100" w:type="dxa"/>
            </w:tcMar>
          </w:tcPr>
          <w:p w14:paraId="5C9A0A57" w14:textId="77777777" w:rsidR="00B24CEC" w:rsidRDefault="00B92976">
            <w:pPr>
              <w:widowControl w:val="0"/>
              <w:spacing w:line="240" w:lineRule="auto"/>
              <w:rPr>
                <w:b/>
              </w:rPr>
            </w:pPr>
            <w:r>
              <w:rPr>
                <w:b/>
              </w:rPr>
              <w:t>“Response”</w:t>
            </w:r>
          </w:p>
        </w:tc>
        <w:tc>
          <w:tcPr>
            <w:tcW w:w="2257" w:type="dxa"/>
            <w:shd w:val="clear" w:color="auto" w:fill="auto"/>
            <w:tcMar>
              <w:top w:w="100" w:type="dxa"/>
              <w:left w:w="100" w:type="dxa"/>
              <w:bottom w:w="100" w:type="dxa"/>
              <w:right w:w="100" w:type="dxa"/>
            </w:tcMar>
          </w:tcPr>
          <w:p w14:paraId="1C8B92C9" w14:textId="77777777" w:rsidR="00B24CEC" w:rsidRDefault="00B92976">
            <w:pPr>
              <w:widowControl w:val="0"/>
              <w:spacing w:line="240" w:lineRule="auto"/>
              <w:rPr>
                <w:b/>
              </w:rPr>
            </w:pPr>
            <w:r>
              <w:rPr>
                <w:b/>
              </w:rPr>
              <w:t>“Percentage”</w:t>
            </w:r>
          </w:p>
        </w:tc>
      </w:tr>
      <w:tr w:rsidR="00B24CEC" w14:paraId="12874BE0" w14:textId="77777777">
        <w:tc>
          <w:tcPr>
            <w:tcW w:w="2258" w:type="dxa"/>
            <w:shd w:val="clear" w:color="auto" w:fill="auto"/>
            <w:tcMar>
              <w:top w:w="100" w:type="dxa"/>
              <w:left w:w="100" w:type="dxa"/>
              <w:bottom w:w="100" w:type="dxa"/>
              <w:right w:w="100" w:type="dxa"/>
            </w:tcMar>
          </w:tcPr>
          <w:p w14:paraId="37E91DEC" w14:textId="77777777" w:rsidR="00B24CEC" w:rsidRDefault="00B92976">
            <w:pPr>
              <w:widowControl w:val="0"/>
              <w:spacing w:line="240" w:lineRule="auto"/>
              <w:rPr>
                <w:b/>
              </w:rPr>
            </w:pPr>
            <w:r>
              <w:rPr>
                <w:b/>
              </w:rPr>
              <w:t>Yes</w:t>
            </w:r>
          </w:p>
        </w:tc>
        <w:tc>
          <w:tcPr>
            <w:tcW w:w="2257" w:type="dxa"/>
            <w:shd w:val="clear" w:color="auto" w:fill="auto"/>
            <w:tcMar>
              <w:top w:w="100" w:type="dxa"/>
              <w:left w:w="100" w:type="dxa"/>
              <w:bottom w:w="100" w:type="dxa"/>
              <w:right w:w="100" w:type="dxa"/>
            </w:tcMar>
          </w:tcPr>
          <w:p w14:paraId="052DAAEC"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4402DE73" w14:textId="77777777" w:rsidR="00B24CEC" w:rsidRDefault="00B92976">
            <w:pPr>
              <w:widowControl w:val="0"/>
              <w:spacing w:line="240" w:lineRule="auto"/>
            </w:pPr>
            <w:r>
              <w:t>100</w:t>
            </w:r>
          </w:p>
        </w:tc>
        <w:tc>
          <w:tcPr>
            <w:tcW w:w="2257" w:type="dxa"/>
            <w:shd w:val="clear" w:color="auto" w:fill="auto"/>
            <w:tcMar>
              <w:top w:w="100" w:type="dxa"/>
              <w:left w:w="100" w:type="dxa"/>
              <w:bottom w:w="100" w:type="dxa"/>
              <w:right w:w="100" w:type="dxa"/>
            </w:tcMar>
          </w:tcPr>
          <w:p w14:paraId="3D1CBCE4" w14:textId="77777777" w:rsidR="00B24CEC" w:rsidRDefault="00B92976">
            <w:pPr>
              <w:widowControl w:val="0"/>
              <w:spacing w:line="240" w:lineRule="auto"/>
            </w:pPr>
            <w:r>
              <w:t>67%</w:t>
            </w:r>
          </w:p>
        </w:tc>
      </w:tr>
      <w:tr w:rsidR="00B24CEC" w14:paraId="77CEE730" w14:textId="77777777">
        <w:tc>
          <w:tcPr>
            <w:tcW w:w="2258" w:type="dxa"/>
            <w:shd w:val="clear" w:color="auto" w:fill="auto"/>
            <w:tcMar>
              <w:top w:w="100" w:type="dxa"/>
              <w:left w:w="100" w:type="dxa"/>
              <w:bottom w:w="100" w:type="dxa"/>
              <w:right w:w="100" w:type="dxa"/>
            </w:tcMar>
          </w:tcPr>
          <w:p w14:paraId="6B768A11" w14:textId="77777777" w:rsidR="00B24CEC" w:rsidRDefault="00B92976">
            <w:pPr>
              <w:widowControl w:val="0"/>
              <w:spacing w:line="240" w:lineRule="auto"/>
              <w:rPr>
                <w:b/>
              </w:rPr>
            </w:pPr>
            <w:r>
              <w:rPr>
                <w:b/>
              </w:rPr>
              <w:t>No</w:t>
            </w:r>
          </w:p>
        </w:tc>
        <w:tc>
          <w:tcPr>
            <w:tcW w:w="2257" w:type="dxa"/>
            <w:shd w:val="clear" w:color="auto" w:fill="auto"/>
            <w:tcMar>
              <w:top w:w="100" w:type="dxa"/>
              <w:left w:w="100" w:type="dxa"/>
              <w:bottom w:w="100" w:type="dxa"/>
              <w:right w:w="100" w:type="dxa"/>
            </w:tcMar>
          </w:tcPr>
          <w:p w14:paraId="3D9BA922"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17B45A0A" w14:textId="77777777" w:rsidR="00B24CEC" w:rsidRDefault="00B92976">
            <w:pPr>
              <w:widowControl w:val="0"/>
              <w:spacing w:line="240" w:lineRule="auto"/>
            </w:pPr>
            <w:r>
              <w:t>40</w:t>
            </w:r>
          </w:p>
        </w:tc>
        <w:tc>
          <w:tcPr>
            <w:tcW w:w="2257" w:type="dxa"/>
            <w:shd w:val="clear" w:color="auto" w:fill="auto"/>
            <w:tcMar>
              <w:top w:w="100" w:type="dxa"/>
              <w:left w:w="100" w:type="dxa"/>
              <w:bottom w:w="100" w:type="dxa"/>
              <w:right w:w="100" w:type="dxa"/>
            </w:tcMar>
          </w:tcPr>
          <w:p w14:paraId="7CEEFF8E" w14:textId="77777777" w:rsidR="00B24CEC" w:rsidRDefault="00B92976">
            <w:pPr>
              <w:widowControl w:val="0"/>
              <w:spacing w:line="240" w:lineRule="auto"/>
            </w:pPr>
            <w:r>
              <w:t>27%</w:t>
            </w:r>
          </w:p>
        </w:tc>
      </w:tr>
      <w:tr w:rsidR="00B24CEC" w14:paraId="12644614" w14:textId="77777777">
        <w:tc>
          <w:tcPr>
            <w:tcW w:w="2258" w:type="dxa"/>
            <w:shd w:val="clear" w:color="auto" w:fill="auto"/>
            <w:tcMar>
              <w:top w:w="100" w:type="dxa"/>
              <w:left w:w="100" w:type="dxa"/>
              <w:bottom w:w="100" w:type="dxa"/>
              <w:right w:w="100" w:type="dxa"/>
            </w:tcMar>
          </w:tcPr>
          <w:p w14:paraId="57881F56" w14:textId="77777777" w:rsidR="00B24CEC" w:rsidRDefault="00B92976">
            <w:pPr>
              <w:widowControl w:val="0"/>
              <w:spacing w:line="240" w:lineRule="auto"/>
              <w:rPr>
                <w:b/>
              </w:rPr>
            </w:pPr>
            <w:r>
              <w:rPr>
                <w:b/>
              </w:rPr>
              <w:t>Not sure</w:t>
            </w:r>
          </w:p>
        </w:tc>
        <w:tc>
          <w:tcPr>
            <w:tcW w:w="2257" w:type="dxa"/>
            <w:shd w:val="clear" w:color="auto" w:fill="auto"/>
            <w:tcMar>
              <w:top w:w="100" w:type="dxa"/>
              <w:left w:w="100" w:type="dxa"/>
              <w:bottom w:w="100" w:type="dxa"/>
              <w:right w:w="100" w:type="dxa"/>
            </w:tcMar>
          </w:tcPr>
          <w:p w14:paraId="1C270CAC"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211DE194" w14:textId="77777777" w:rsidR="00B24CEC" w:rsidRDefault="00B92976">
            <w:pPr>
              <w:widowControl w:val="0"/>
              <w:spacing w:line="240" w:lineRule="auto"/>
            </w:pPr>
            <w:r>
              <w:t>10</w:t>
            </w:r>
          </w:p>
        </w:tc>
        <w:tc>
          <w:tcPr>
            <w:tcW w:w="2257" w:type="dxa"/>
            <w:shd w:val="clear" w:color="auto" w:fill="auto"/>
            <w:tcMar>
              <w:top w:w="100" w:type="dxa"/>
              <w:left w:w="100" w:type="dxa"/>
              <w:bottom w:w="100" w:type="dxa"/>
              <w:right w:w="100" w:type="dxa"/>
            </w:tcMar>
          </w:tcPr>
          <w:p w14:paraId="12639BFF" w14:textId="77777777" w:rsidR="00B24CEC" w:rsidRDefault="00B92976">
            <w:pPr>
              <w:widowControl w:val="0"/>
              <w:spacing w:line="240" w:lineRule="auto"/>
            </w:pPr>
            <w:r>
              <w:t>6%</w:t>
            </w:r>
          </w:p>
        </w:tc>
      </w:tr>
    </w:tbl>
    <w:p w14:paraId="2BE128D6" w14:textId="77777777" w:rsidR="00B24CEC" w:rsidRDefault="00B92976">
      <w:pPr>
        <w:spacing w:line="360" w:lineRule="auto"/>
        <w:jc w:val="center"/>
        <w:rPr>
          <w:b/>
        </w:rPr>
      </w:pPr>
      <w:r>
        <w:rPr>
          <w:b/>
        </w:rPr>
        <w:t>Table No. 10: Response fort Question 9</w:t>
      </w:r>
    </w:p>
    <w:p w14:paraId="77E85CBA" w14:textId="77777777" w:rsidR="00B24CEC" w:rsidRDefault="00B92976">
      <w:pPr>
        <w:spacing w:line="360" w:lineRule="auto"/>
        <w:jc w:val="center"/>
      </w:pPr>
      <w:r>
        <w:t>(Source: Created by the learner)</w:t>
      </w:r>
    </w:p>
    <w:p w14:paraId="283A343F" w14:textId="77777777" w:rsidR="00B24CEC" w:rsidRDefault="00B92976">
      <w:pPr>
        <w:spacing w:line="360" w:lineRule="auto"/>
        <w:jc w:val="center"/>
      </w:pPr>
      <w:r>
        <w:rPr>
          <w:noProof/>
          <w:lang w:val="en-US"/>
        </w:rPr>
        <w:lastRenderedPageBreak/>
        <w:drawing>
          <wp:inline distT="114300" distB="114300" distL="114300" distR="114300" wp14:anchorId="0455895A" wp14:editId="6082E80F">
            <wp:extent cx="4352925" cy="2724150"/>
            <wp:effectExtent l="0" t="0" r="0" b="0"/>
            <wp:docPr id="4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352925" cy="2724150"/>
                    </a:xfrm>
                    <a:prstGeom prst="rect">
                      <a:avLst/>
                    </a:prstGeom>
                    <a:ln/>
                  </pic:spPr>
                </pic:pic>
              </a:graphicData>
            </a:graphic>
          </wp:inline>
        </w:drawing>
      </w:r>
    </w:p>
    <w:p w14:paraId="5BF32549" w14:textId="77777777" w:rsidR="00B24CEC" w:rsidRDefault="00B92976">
      <w:pPr>
        <w:spacing w:line="360" w:lineRule="auto"/>
        <w:jc w:val="center"/>
        <w:rPr>
          <w:b/>
        </w:rPr>
      </w:pPr>
      <w:r>
        <w:rPr>
          <w:b/>
        </w:rPr>
        <w:t>Fig. No. 10: Questionnaire 9</w:t>
      </w:r>
    </w:p>
    <w:p w14:paraId="19EA378A" w14:textId="77777777" w:rsidR="00B24CEC" w:rsidRDefault="00B92976">
      <w:pPr>
        <w:spacing w:line="360" w:lineRule="auto"/>
        <w:jc w:val="center"/>
      </w:pPr>
      <w:r>
        <w:t>(Source: Created by the learner)</w:t>
      </w:r>
    </w:p>
    <w:p w14:paraId="496170B0" w14:textId="77777777" w:rsidR="00B24CEC" w:rsidRDefault="00B24CEC">
      <w:pPr>
        <w:spacing w:line="360" w:lineRule="auto"/>
        <w:jc w:val="center"/>
      </w:pPr>
    </w:p>
    <w:p w14:paraId="3A2CFBAF" w14:textId="77777777" w:rsidR="00B24CEC" w:rsidRDefault="00B92976">
      <w:pPr>
        <w:spacing w:line="360" w:lineRule="auto"/>
        <w:rPr>
          <w:b/>
        </w:rPr>
      </w:pPr>
      <w:r>
        <w:rPr>
          <w:b/>
        </w:rPr>
        <w:t xml:space="preserve">Question 10: Do you agree that technology has positively influenced the </w:t>
      </w:r>
      <w:proofErr w:type="gramStart"/>
      <w:r>
        <w:rPr>
          <w:b/>
        </w:rPr>
        <w:t>project  communication</w:t>
      </w:r>
      <w:proofErr w:type="gramEnd"/>
      <w:r>
        <w:rPr>
          <w:b/>
        </w:rPr>
        <w:t xml:space="preserve"> and coordination?</w:t>
      </w:r>
    </w:p>
    <w:tbl>
      <w:tblPr>
        <w:tblStyle w:val="afff0"/>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24CEC" w14:paraId="385BDCBF" w14:textId="77777777">
        <w:tc>
          <w:tcPr>
            <w:tcW w:w="2258" w:type="dxa"/>
            <w:shd w:val="clear" w:color="auto" w:fill="auto"/>
            <w:tcMar>
              <w:top w:w="100" w:type="dxa"/>
              <w:left w:w="100" w:type="dxa"/>
              <w:bottom w:w="100" w:type="dxa"/>
              <w:right w:w="100" w:type="dxa"/>
            </w:tcMar>
          </w:tcPr>
          <w:p w14:paraId="6AC04A0E" w14:textId="77777777" w:rsidR="00B24CEC" w:rsidRDefault="00B92976">
            <w:pPr>
              <w:widowControl w:val="0"/>
              <w:spacing w:line="240" w:lineRule="auto"/>
              <w:rPr>
                <w:b/>
              </w:rPr>
            </w:pPr>
            <w:r>
              <w:rPr>
                <w:b/>
              </w:rPr>
              <w:t>“Options”</w:t>
            </w:r>
          </w:p>
        </w:tc>
        <w:tc>
          <w:tcPr>
            <w:tcW w:w="2257" w:type="dxa"/>
            <w:shd w:val="clear" w:color="auto" w:fill="auto"/>
            <w:tcMar>
              <w:top w:w="100" w:type="dxa"/>
              <w:left w:w="100" w:type="dxa"/>
              <w:bottom w:w="100" w:type="dxa"/>
              <w:right w:w="100" w:type="dxa"/>
            </w:tcMar>
          </w:tcPr>
          <w:p w14:paraId="6DE5E0FC" w14:textId="77777777" w:rsidR="00B24CEC" w:rsidRDefault="00B92976">
            <w:pPr>
              <w:widowControl w:val="0"/>
              <w:spacing w:line="240" w:lineRule="auto"/>
              <w:rPr>
                <w:b/>
              </w:rPr>
            </w:pPr>
            <w:r>
              <w:rPr>
                <w:b/>
              </w:rPr>
              <w:t>“Total Number of Respondents”</w:t>
            </w:r>
          </w:p>
        </w:tc>
        <w:tc>
          <w:tcPr>
            <w:tcW w:w="2257" w:type="dxa"/>
            <w:shd w:val="clear" w:color="auto" w:fill="auto"/>
            <w:tcMar>
              <w:top w:w="100" w:type="dxa"/>
              <w:left w:w="100" w:type="dxa"/>
              <w:bottom w:w="100" w:type="dxa"/>
              <w:right w:w="100" w:type="dxa"/>
            </w:tcMar>
          </w:tcPr>
          <w:p w14:paraId="26F524F3" w14:textId="77777777" w:rsidR="00B24CEC" w:rsidRDefault="00B92976">
            <w:pPr>
              <w:widowControl w:val="0"/>
              <w:spacing w:line="240" w:lineRule="auto"/>
              <w:rPr>
                <w:b/>
              </w:rPr>
            </w:pPr>
            <w:r>
              <w:rPr>
                <w:b/>
              </w:rPr>
              <w:t>“Response”</w:t>
            </w:r>
          </w:p>
        </w:tc>
        <w:tc>
          <w:tcPr>
            <w:tcW w:w="2257" w:type="dxa"/>
            <w:shd w:val="clear" w:color="auto" w:fill="auto"/>
            <w:tcMar>
              <w:top w:w="100" w:type="dxa"/>
              <w:left w:w="100" w:type="dxa"/>
              <w:bottom w:w="100" w:type="dxa"/>
              <w:right w:w="100" w:type="dxa"/>
            </w:tcMar>
          </w:tcPr>
          <w:p w14:paraId="25974C6E" w14:textId="77777777" w:rsidR="00B24CEC" w:rsidRDefault="00B92976">
            <w:pPr>
              <w:widowControl w:val="0"/>
              <w:spacing w:line="240" w:lineRule="auto"/>
              <w:rPr>
                <w:b/>
              </w:rPr>
            </w:pPr>
            <w:r>
              <w:rPr>
                <w:b/>
              </w:rPr>
              <w:t>“Percentage”</w:t>
            </w:r>
          </w:p>
        </w:tc>
      </w:tr>
      <w:tr w:rsidR="00B24CEC" w14:paraId="7E23EB14" w14:textId="77777777">
        <w:tc>
          <w:tcPr>
            <w:tcW w:w="2258" w:type="dxa"/>
            <w:shd w:val="clear" w:color="auto" w:fill="auto"/>
            <w:tcMar>
              <w:top w:w="100" w:type="dxa"/>
              <w:left w:w="100" w:type="dxa"/>
              <w:bottom w:w="100" w:type="dxa"/>
              <w:right w:w="100" w:type="dxa"/>
            </w:tcMar>
          </w:tcPr>
          <w:p w14:paraId="37305B7C" w14:textId="77777777" w:rsidR="00B24CEC" w:rsidRDefault="00B92976">
            <w:pPr>
              <w:widowControl w:val="0"/>
              <w:spacing w:line="240" w:lineRule="auto"/>
              <w:rPr>
                <w:b/>
              </w:rPr>
            </w:pPr>
            <w:r>
              <w:rPr>
                <w:b/>
              </w:rPr>
              <w:t>Yes</w:t>
            </w:r>
          </w:p>
        </w:tc>
        <w:tc>
          <w:tcPr>
            <w:tcW w:w="2257" w:type="dxa"/>
            <w:shd w:val="clear" w:color="auto" w:fill="auto"/>
            <w:tcMar>
              <w:top w:w="100" w:type="dxa"/>
              <w:left w:w="100" w:type="dxa"/>
              <w:bottom w:w="100" w:type="dxa"/>
              <w:right w:w="100" w:type="dxa"/>
            </w:tcMar>
          </w:tcPr>
          <w:p w14:paraId="5532848E"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0E1413A1" w14:textId="77777777" w:rsidR="00B24CEC" w:rsidRDefault="00B92976">
            <w:pPr>
              <w:widowControl w:val="0"/>
              <w:spacing w:line="240" w:lineRule="auto"/>
            </w:pPr>
            <w:r>
              <w:t>90</w:t>
            </w:r>
          </w:p>
        </w:tc>
        <w:tc>
          <w:tcPr>
            <w:tcW w:w="2257" w:type="dxa"/>
            <w:shd w:val="clear" w:color="auto" w:fill="auto"/>
            <w:tcMar>
              <w:top w:w="100" w:type="dxa"/>
              <w:left w:w="100" w:type="dxa"/>
              <w:bottom w:w="100" w:type="dxa"/>
              <w:right w:w="100" w:type="dxa"/>
            </w:tcMar>
          </w:tcPr>
          <w:p w14:paraId="3341CB60" w14:textId="77777777" w:rsidR="00B24CEC" w:rsidRDefault="00B92976">
            <w:pPr>
              <w:widowControl w:val="0"/>
              <w:spacing w:line="240" w:lineRule="auto"/>
            </w:pPr>
            <w:r>
              <w:t>60%</w:t>
            </w:r>
          </w:p>
        </w:tc>
      </w:tr>
      <w:tr w:rsidR="00B24CEC" w14:paraId="563A5C31" w14:textId="77777777">
        <w:tc>
          <w:tcPr>
            <w:tcW w:w="2258" w:type="dxa"/>
            <w:shd w:val="clear" w:color="auto" w:fill="auto"/>
            <w:tcMar>
              <w:top w:w="100" w:type="dxa"/>
              <w:left w:w="100" w:type="dxa"/>
              <w:bottom w:w="100" w:type="dxa"/>
              <w:right w:w="100" w:type="dxa"/>
            </w:tcMar>
          </w:tcPr>
          <w:p w14:paraId="42FE49DD" w14:textId="77777777" w:rsidR="00B24CEC" w:rsidRDefault="00B92976">
            <w:pPr>
              <w:widowControl w:val="0"/>
              <w:spacing w:line="240" w:lineRule="auto"/>
              <w:rPr>
                <w:b/>
              </w:rPr>
            </w:pPr>
            <w:r>
              <w:rPr>
                <w:b/>
              </w:rPr>
              <w:t>No</w:t>
            </w:r>
          </w:p>
        </w:tc>
        <w:tc>
          <w:tcPr>
            <w:tcW w:w="2257" w:type="dxa"/>
            <w:shd w:val="clear" w:color="auto" w:fill="auto"/>
            <w:tcMar>
              <w:top w:w="100" w:type="dxa"/>
              <w:left w:w="100" w:type="dxa"/>
              <w:bottom w:w="100" w:type="dxa"/>
              <w:right w:w="100" w:type="dxa"/>
            </w:tcMar>
          </w:tcPr>
          <w:p w14:paraId="306476D5"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192F912A" w14:textId="77777777" w:rsidR="00B24CEC" w:rsidRDefault="00B92976">
            <w:pPr>
              <w:widowControl w:val="0"/>
              <w:spacing w:line="240" w:lineRule="auto"/>
            </w:pPr>
            <w:r>
              <w:t>50</w:t>
            </w:r>
          </w:p>
        </w:tc>
        <w:tc>
          <w:tcPr>
            <w:tcW w:w="2257" w:type="dxa"/>
            <w:shd w:val="clear" w:color="auto" w:fill="auto"/>
            <w:tcMar>
              <w:top w:w="100" w:type="dxa"/>
              <w:left w:w="100" w:type="dxa"/>
              <w:bottom w:w="100" w:type="dxa"/>
              <w:right w:w="100" w:type="dxa"/>
            </w:tcMar>
          </w:tcPr>
          <w:p w14:paraId="50E0AC2F" w14:textId="77777777" w:rsidR="00B24CEC" w:rsidRDefault="00B92976">
            <w:pPr>
              <w:widowControl w:val="0"/>
              <w:spacing w:line="240" w:lineRule="auto"/>
            </w:pPr>
            <w:r>
              <w:t>33%</w:t>
            </w:r>
          </w:p>
        </w:tc>
      </w:tr>
      <w:tr w:rsidR="00B24CEC" w14:paraId="08750E89" w14:textId="77777777">
        <w:tc>
          <w:tcPr>
            <w:tcW w:w="2258" w:type="dxa"/>
            <w:shd w:val="clear" w:color="auto" w:fill="auto"/>
            <w:tcMar>
              <w:top w:w="100" w:type="dxa"/>
              <w:left w:w="100" w:type="dxa"/>
              <w:bottom w:w="100" w:type="dxa"/>
              <w:right w:w="100" w:type="dxa"/>
            </w:tcMar>
          </w:tcPr>
          <w:p w14:paraId="17EFAAD4" w14:textId="77777777" w:rsidR="00B24CEC" w:rsidRDefault="00B92976">
            <w:pPr>
              <w:widowControl w:val="0"/>
              <w:spacing w:line="240" w:lineRule="auto"/>
              <w:rPr>
                <w:b/>
              </w:rPr>
            </w:pPr>
            <w:r>
              <w:rPr>
                <w:b/>
              </w:rPr>
              <w:t>Not sure</w:t>
            </w:r>
          </w:p>
        </w:tc>
        <w:tc>
          <w:tcPr>
            <w:tcW w:w="2257" w:type="dxa"/>
            <w:shd w:val="clear" w:color="auto" w:fill="auto"/>
            <w:tcMar>
              <w:top w:w="100" w:type="dxa"/>
              <w:left w:w="100" w:type="dxa"/>
              <w:bottom w:w="100" w:type="dxa"/>
              <w:right w:w="100" w:type="dxa"/>
            </w:tcMar>
          </w:tcPr>
          <w:p w14:paraId="6079577D" w14:textId="77777777" w:rsidR="00B24CEC" w:rsidRDefault="00B92976">
            <w:pPr>
              <w:widowControl w:val="0"/>
              <w:spacing w:line="240" w:lineRule="auto"/>
            </w:pPr>
            <w:r>
              <w:t>150</w:t>
            </w:r>
          </w:p>
        </w:tc>
        <w:tc>
          <w:tcPr>
            <w:tcW w:w="2257" w:type="dxa"/>
            <w:shd w:val="clear" w:color="auto" w:fill="auto"/>
            <w:tcMar>
              <w:top w:w="100" w:type="dxa"/>
              <w:left w:w="100" w:type="dxa"/>
              <w:bottom w:w="100" w:type="dxa"/>
              <w:right w:w="100" w:type="dxa"/>
            </w:tcMar>
          </w:tcPr>
          <w:p w14:paraId="2A1E3366" w14:textId="77777777" w:rsidR="00B24CEC" w:rsidRDefault="00B92976">
            <w:pPr>
              <w:widowControl w:val="0"/>
              <w:spacing w:line="240" w:lineRule="auto"/>
            </w:pPr>
            <w:r>
              <w:t>10</w:t>
            </w:r>
          </w:p>
        </w:tc>
        <w:tc>
          <w:tcPr>
            <w:tcW w:w="2257" w:type="dxa"/>
            <w:shd w:val="clear" w:color="auto" w:fill="auto"/>
            <w:tcMar>
              <w:top w:w="100" w:type="dxa"/>
              <w:left w:w="100" w:type="dxa"/>
              <w:bottom w:w="100" w:type="dxa"/>
              <w:right w:w="100" w:type="dxa"/>
            </w:tcMar>
          </w:tcPr>
          <w:p w14:paraId="63A6937D" w14:textId="77777777" w:rsidR="00B24CEC" w:rsidRDefault="00B92976">
            <w:pPr>
              <w:widowControl w:val="0"/>
              <w:spacing w:line="240" w:lineRule="auto"/>
            </w:pPr>
            <w:r>
              <w:t>7%</w:t>
            </w:r>
          </w:p>
        </w:tc>
      </w:tr>
    </w:tbl>
    <w:p w14:paraId="0DBB555F" w14:textId="77777777" w:rsidR="00B24CEC" w:rsidRDefault="00B92976">
      <w:pPr>
        <w:spacing w:line="360" w:lineRule="auto"/>
        <w:jc w:val="center"/>
        <w:rPr>
          <w:b/>
        </w:rPr>
      </w:pPr>
      <w:r>
        <w:rPr>
          <w:b/>
        </w:rPr>
        <w:t>Table No. 11: Response fort Question 10</w:t>
      </w:r>
    </w:p>
    <w:p w14:paraId="66C6C872" w14:textId="77777777" w:rsidR="00B24CEC" w:rsidRDefault="00B92976">
      <w:pPr>
        <w:spacing w:line="360" w:lineRule="auto"/>
        <w:jc w:val="center"/>
      </w:pPr>
      <w:r>
        <w:t>(Source: Created by the learner)</w:t>
      </w:r>
    </w:p>
    <w:p w14:paraId="73049A53" w14:textId="77777777" w:rsidR="00B24CEC" w:rsidRDefault="00B92976">
      <w:pPr>
        <w:spacing w:line="360" w:lineRule="auto"/>
        <w:jc w:val="center"/>
      </w:pPr>
      <w:r>
        <w:rPr>
          <w:noProof/>
          <w:lang w:val="en-US"/>
        </w:rPr>
        <w:lastRenderedPageBreak/>
        <w:drawing>
          <wp:inline distT="114300" distB="114300" distL="114300" distR="114300" wp14:anchorId="190D614A" wp14:editId="315A258E">
            <wp:extent cx="4124325" cy="2762250"/>
            <wp:effectExtent l="0" t="0" r="0" b="0"/>
            <wp:docPr id="4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4124325" cy="2762250"/>
                    </a:xfrm>
                    <a:prstGeom prst="rect">
                      <a:avLst/>
                    </a:prstGeom>
                    <a:ln/>
                  </pic:spPr>
                </pic:pic>
              </a:graphicData>
            </a:graphic>
          </wp:inline>
        </w:drawing>
      </w:r>
    </w:p>
    <w:p w14:paraId="12A144FC" w14:textId="77777777" w:rsidR="00B24CEC" w:rsidRDefault="00B92976">
      <w:pPr>
        <w:spacing w:line="360" w:lineRule="auto"/>
        <w:jc w:val="center"/>
        <w:rPr>
          <w:b/>
        </w:rPr>
      </w:pPr>
      <w:r>
        <w:rPr>
          <w:b/>
        </w:rPr>
        <w:t>Fig. No. 11: Questionnaire 10</w:t>
      </w:r>
    </w:p>
    <w:p w14:paraId="4FE04180" w14:textId="77777777" w:rsidR="00B24CEC" w:rsidRDefault="00B92976">
      <w:pPr>
        <w:spacing w:line="360" w:lineRule="auto"/>
        <w:jc w:val="center"/>
      </w:pPr>
      <w:r>
        <w:t>(Source: Created by the learner)</w:t>
      </w:r>
    </w:p>
    <w:p w14:paraId="63394428" w14:textId="77777777" w:rsidR="00217190" w:rsidRDefault="00217190">
      <w:pPr>
        <w:spacing w:line="360" w:lineRule="auto"/>
        <w:jc w:val="center"/>
      </w:pPr>
    </w:p>
    <w:p w14:paraId="286D2757" w14:textId="77777777" w:rsidR="00217190" w:rsidRDefault="00217190">
      <w:pPr>
        <w:spacing w:line="360" w:lineRule="auto"/>
        <w:jc w:val="center"/>
      </w:pPr>
    </w:p>
    <w:p w14:paraId="7DD644B3" w14:textId="77777777" w:rsidR="00217190" w:rsidRDefault="00217190">
      <w:pPr>
        <w:spacing w:line="360" w:lineRule="auto"/>
        <w:jc w:val="center"/>
      </w:pPr>
    </w:p>
    <w:p w14:paraId="104410E9" w14:textId="77777777" w:rsidR="00217190" w:rsidRDefault="00217190">
      <w:pPr>
        <w:spacing w:line="360" w:lineRule="auto"/>
        <w:jc w:val="center"/>
      </w:pPr>
    </w:p>
    <w:p w14:paraId="0BE4BBB8" w14:textId="77777777" w:rsidR="00217190" w:rsidRDefault="00217190">
      <w:pPr>
        <w:spacing w:line="360" w:lineRule="auto"/>
        <w:jc w:val="center"/>
      </w:pPr>
    </w:p>
    <w:p w14:paraId="4845F091" w14:textId="77777777" w:rsidR="00217190" w:rsidRDefault="00217190">
      <w:pPr>
        <w:spacing w:line="360" w:lineRule="auto"/>
        <w:jc w:val="center"/>
      </w:pPr>
    </w:p>
    <w:p w14:paraId="44AFD27C" w14:textId="77777777" w:rsidR="00217190" w:rsidRDefault="00217190">
      <w:pPr>
        <w:spacing w:line="360" w:lineRule="auto"/>
        <w:jc w:val="center"/>
      </w:pPr>
    </w:p>
    <w:p w14:paraId="78FB0331" w14:textId="77777777" w:rsidR="00217190" w:rsidRDefault="00217190">
      <w:pPr>
        <w:spacing w:line="360" w:lineRule="auto"/>
        <w:jc w:val="center"/>
      </w:pPr>
    </w:p>
    <w:p w14:paraId="368332F5" w14:textId="77777777" w:rsidR="00217190" w:rsidRDefault="00217190">
      <w:pPr>
        <w:spacing w:line="360" w:lineRule="auto"/>
        <w:jc w:val="center"/>
      </w:pPr>
    </w:p>
    <w:p w14:paraId="04E27705" w14:textId="77777777" w:rsidR="00217190" w:rsidRDefault="00217190">
      <w:pPr>
        <w:spacing w:line="360" w:lineRule="auto"/>
        <w:jc w:val="center"/>
      </w:pPr>
    </w:p>
    <w:p w14:paraId="66B1192D" w14:textId="77777777" w:rsidR="00217190" w:rsidRDefault="00217190">
      <w:pPr>
        <w:spacing w:line="360" w:lineRule="auto"/>
        <w:jc w:val="center"/>
      </w:pPr>
    </w:p>
    <w:p w14:paraId="241AA627" w14:textId="77777777" w:rsidR="00217190" w:rsidRDefault="00217190">
      <w:pPr>
        <w:spacing w:line="360" w:lineRule="auto"/>
        <w:jc w:val="center"/>
      </w:pPr>
    </w:p>
    <w:p w14:paraId="62512910" w14:textId="77777777" w:rsidR="00217190" w:rsidRDefault="00217190">
      <w:pPr>
        <w:spacing w:line="360" w:lineRule="auto"/>
        <w:jc w:val="center"/>
      </w:pPr>
    </w:p>
    <w:p w14:paraId="2F423C2C" w14:textId="77777777" w:rsidR="00217190" w:rsidRDefault="00217190">
      <w:pPr>
        <w:spacing w:line="360" w:lineRule="auto"/>
        <w:jc w:val="center"/>
      </w:pPr>
    </w:p>
    <w:p w14:paraId="3FBF7E9D" w14:textId="77777777" w:rsidR="00217190" w:rsidRDefault="00217190">
      <w:pPr>
        <w:spacing w:line="360" w:lineRule="auto"/>
        <w:jc w:val="center"/>
      </w:pPr>
    </w:p>
    <w:p w14:paraId="182A888F" w14:textId="77777777" w:rsidR="00217190" w:rsidRDefault="00217190">
      <w:pPr>
        <w:spacing w:line="360" w:lineRule="auto"/>
        <w:jc w:val="center"/>
      </w:pPr>
    </w:p>
    <w:p w14:paraId="5D6BDE0D" w14:textId="77777777" w:rsidR="00217190" w:rsidRDefault="00217190">
      <w:pPr>
        <w:spacing w:line="360" w:lineRule="auto"/>
        <w:jc w:val="center"/>
      </w:pPr>
    </w:p>
    <w:p w14:paraId="68950B4E" w14:textId="77777777" w:rsidR="00217190" w:rsidRDefault="00217190">
      <w:pPr>
        <w:spacing w:line="360" w:lineRule="auto"/>
        <w:jc w:val="center"/>
      </w:pPr>
    </w:p>
    <w:p w14:paraId="693DB00D" w14:textId="2CA66A8C" w:rsidR="00B24CEC" w:rsidRDefault="00B92976">
      <w:pPr>
        <w:pStyle w:val="Heading1"/>
        <w:spacing w:before="0" w:after="0"/>
      </w:pPr>
      <w:bookmarkStart w:id="9" w:name="_Toc143942368"/>
      <w:r>
        <w:lastRenderedPageBreak/>
        <w:t>“Chapter 4: Data Analysis and Findings”</w:t>
      </w:r>
      <w:bookmarkEnd w:id="9"/>
    </w:p>
    <w:p w14:paraId="7E97D9C8" w14:textId="77777777" w:rsidR="00B24CEC" w:rsidRDefault="00B92976">
      <w:pPr>
        <w:spacing w:line="360" w:lineRule="auto"/>
        <w:jc w:val="both"/>
      </w:pPr>
      <w:r>
        <w:t>As discussed in the literature of research technology plays an important role in engaging the workforce as it helps in the development of various strategies and several approaches which help in boosting productivity. It was found that technology had an important role to play in improving communication the communication between the management and the employees, however, in the survey that was conducted, it was seen that 23% of the people were not aware of the technologies that were related to project management. This signifies that there is still much awareness to be raised about the benefits that are associated with the use of technology.</w:t>
      </w:r>
    </w:p>
    <w:p w14:paraId="228ABF8D" w14:textId="77777777" w:rsidR="00B24CEC" w:rsidRDefault="00B92976">
      <w:pPr>
        <w:spacing w:line="360" w:lineRule="auto"/>
        <w:jc w:val="both"/>
      </w:pPr>
      <w:r>
        <w:t>The remaining 67% of the samples had knowledge about the advancements and the incorporation of these technologies helped them to build effective teams and collaborate effectively with each other. The literature reviews also made a similar observation was made where real-time collaborations were possible due to the adoption of technology. It was stated that collaboration among teams and additionally other business organisations was facilitated by the use of technology.</w:t>
      </w:r>
    </w:p>
    <w:p w14:paraId="3FE33B4C" w14:textId="77777777" w:rsidR="00B24CEC" w:rsidRDefault="00B92976">
      <w:pPr>
        <w:spacing w:line="360" w:lineRule="auto"/>
        <w:jc w:val="both"/>
      </w:pPr>
      <w:r>
        <w:t xml:space="preserve">The absence of technology was seen to have many negative implications as a business organisation in the absence of technology would lead to inefficiency. One of the significant challenges that was observed was Scope creep which in simple terms refers to additional changes in the deliverables of the project. Lack of communication owing to inadequate technologies was the main reason being this issue. In addition to this, lack of clarity and mismanagement of the budget were seen to be some of the major challenges that arise from the absence of technology in project management. In a similar light the results of the survey also poetry a similar image where 60% of the samples agreed that technology does impact </w:t>
      </w:r>
      <w:proofErr w:type="gramStart"/>
      <w:r>
        <w:t>the  management</w:t>
      </w:r>
      <w:proofErr w:type="gramEnd"/>
      <w:r>
        <w:t xml:space="preserve"> of project budget. Only a mere 27% were in denial of the fact and the remaining 13% weren’t sure. </w:t>
      </w:r>
    </w:p>
    <w:p w14:paraId="0B66997F" w14:textId="77777777" w:rsidR="00B24CEC" w:rsidRDefault="00B92976">
      <w:pPr>
        <w:spacing w:line="360" w:lineRule="auto"/>
        <w:jc w:val="both"/>
      </w:pPr>
      <w:r>
        <w:t>On analysing the benefits of using technology it was found that competition among businesses would increase with the adoption of digital technologies. Furthermore, business firms were observed to gain higher productivity as a result of technologies. Technology was seen to have a positive impact reliability of the products and also helped in enhancing the quality of the services. In this context, the survey solidified the argument where 63% of the samples agreed that the implementation of technology did help in making project management efficient.</w:t>
      </w:r>
    </w:p>
    <w:p w14:paraId="7A1B4A2A" w14:textId="77777777" w:rsidR="00B24CEC" w:rsidRDefault="00B92976">
      <w:pPr>
        <w:spacing w:line="360" w:lineRule="auto"/>
        <w:jc w:val="both"/>
      </w:pPr>
      <w:r>
        <w:t xml:space="preserve">Keeping in mind the impact on the stakeholders the literature also analysed the impact technology had on the stakeholders. On evaluation, it was observed that technology was effective in enhancing communication between </w:t>
      </w:r>
      <w:proofErr w:type="gramStart"/>
      <w:r>
        <w:t>that stakeholders</w:t>
      </w:r>
      <w:proofErr w:type="gramEnd"/>
      <w:r>
        <w:t xml:space="preserve"> and allowed smoother </w:t>
      </w:r>
      <w:r>
        <w:lastRenderedPageBreak/>
        <w:t>collaborations to be made. In addition to this, the flow of communication allowed them to stay informed on important matters increasing their satisfaction level. Results of the survey also implied a similar opinion where 66% of the responses were in favour of the statement stating that the relations with the stakeholders are improved with technology.</w:t>
      </w:r>
    </w:p>
    <w:p w14:paraId="03F933D5" w14:textId="77777777" w:rsidR="00B24CEC" w:rsidRDefault="00B92976">
      <w:pPr>
        <w:spacing w:line="360" w:lineRule="auto"/>
        <w:jc w:val="both"/>
      </w:pPr>
      <w:r>
        <w:t>The survey findings expose a substantial understanding of the function of technology in project management. An overwhelming 94% of the participants reported regularly making use of modern technology software applications or devices in their daily tasks. This high adoption rate stresses the relevance of innovation in modern-day project management techniques. In addition, the effect of modern technology on project execution appeared with 80% of the participants recognizing enhancement after its adoption in their companies. Using innovation was seen to enhance partnership amongst task staff members, as a remarkable 90% of the participants concurred with its favourable impact. This stresses the duty of innovation in promoting effective communication and also team effort causing far better job end results. Nevertheless, the study additionally clarified some obstacles related to innovation in project management. Roughly 67% of the participants ran into various difficulties while making use of innovation, which included technological problems learning curves, along with assimilation troubles. These obstacles highlight the demand for sufficient training and assistance to guarantee the smooth adoption of innovation in job administration.</w:t>
      </w:r>
    </w:p>
    <w:p w14:paraId="0A462E8D" w14:textId="02064779" w:rsidR="00B24CEC" w:rsidRDefault="00B92976">
      <w:pPr>
        <w:spacing w:line="360" w:lineRule="auto"/>
        <w:jc w:val="both"/>
      </w:pPr>
      <w:r>
        <w:t xml:space="preserve">While innovation was typically regarded favourably for interaction and synchronisation the </w:t>
      </w:r>
      <w:r w:rsidR="002369C9">
        <w:t>searching</w:t>
      </w:r>
      <w:r>
        <w:t xml:space="preserve"> suggested that 40% of participants doubted or differed with its influence. This recommends that some companies might require additional evaluation of their technology usage to maximize job communication as well as synchronisation. An additional vital facet highlighted in the study was the presence and accessibility of project information. While 53% of the participants thought that these facets enhanced after making use of technical software programs and devices 40% stayed unsure or differed. This shows that companies must concentrate on executing easy-to-use data management systems as well as offering proper training to improve information presence as well as ease of access for much better decision-making. The influence of innovation on decision-making procedures was a subject of conversation with 47% of participants concurring that innovation promoted far better decision-making within a company. Nevertheless, 40% held a different sight. This shows the requirement for companies to evaluate just how modern technology incorporates right into their decision-making process as well as determine locations for renovation.</w:t>
      </w:r>
    </w:p>
    <w:p w14:paraId="4174853B" w14:textId="385DFB6F" w:rsidR="00B24CEC" w:rsidRDefault="00B92976">
      <w:pPr>
        <w:spacing w:line="360" w:lineRule="auto"/>
        <w:jc w:val="both"/>
      </w:pPr>
      <w:r>
        <w:t xml:space="preserve">Concerning work-life equilibrium 50% of the participants thought that the considerable use of modern technology in project management favourably affected the general work-life </w:t>
      </w:r>
      <w:r>
        <w:lastRenderedPageBreak/>
        <w:t xml:space="preserve">equilibrium of staff members. Nonetheless, a noteworthy 33% differed showing that more interest is needed to make certain modern technology's </w:t>
      </w:r>
      <w:r w:rsidR="002369C9">
        <w:t>favourable</w:t>
      </w:r>
      <w:r>
        <w:t xml:space="preserve"> impact on worker wellness. The role of project management along with the incorporation of technology as discussed earlier helped in the effective management of the budget. With the strategies that are formulated by the project managers, the budget for a specific project could be estimated accurately. Incorporating technology into the process further facilitated reducing the costs of investments by aptly identifying unnecessary expenses. The proper management of funds also increased the satisfaction of the stakeholders. With regard to this, the respondents of the survey firmly believed that technology and the promotion of project management helped in achieving cost efficiency. 64% of the respondents agreed to the questions affirming that technology did help in achieving cost efficiency.</w:t>
      </w:r>
    </w:p>
    <w:p w14:paraId="6AC15129" w14:textId="77777777" w:rsidR="00217190" w:rsidRDefault="00217190">
      <w:pPr>
        <w:spacing w:line="360" w:lineRule="auto"/>
        <w:jc w:val="both"/>
      </w:pPr>
    </w:p>
    <w:p w14:paraId="2E27F024" w14:textId="6FD665A2" w:rsidR="00B24CEC" w:rsidRDefault="00B92976">
      <w:pPr>
        <w:pStyle w:val="Heading1"/>
        <w:spacing w:before="0" w:after="0"/>
      </w:pPr>
      <w:bookmarkStart w:id="10" w:name="_Toc143942369"/>
      <w:r>
        <w:t>“Chapter 5: Conclusion, limitation and Recommendation”</w:t>
      </w:r>
      <w:bookmarkEnd w:id="10"/>
    </w:p>
    <w:p w14:paraId="4D346866" w14:textId="77777777" w:rsidR="00B24CEC" w:rsidRDefault="00B92976">
      <w:pPr>
        <w:spacing w:line="360" w:lineRule="auto"/>
        <w:jc w:val="both"/>
      </w:pPr>
      <w:r>
        <w:t xml:space="preserve">Although the research concluded which major findings that have been showcased throughout the study, still there were some major issues which acted as a limitation for the study. since there was a lot of information that was availed in the various online platform evaluating the confined data that was relevant to the topic acted as a limitation for the study. Therefore, the study required to include some statistical findings to support the statement present in the study. </w:t>
      </w:r>
      <w:proofErr w:type="gramStart"/>
      <w:r>
        <w:t>Thus</w:t>
      </w:r>
      <w:proofErr w:type="gramEnd"/>
      <w:r>
        <w:t xml:space="preserve"> having insufficient updated statistical findings acted as a major limitation of the study. Therefore, during the initiation of the survey, 150 individuals were selected out of 270 which acted as constrain for the survey since there were not many individuals to choose from. This also acted as a major limitation since having a wider individual would help the researcher to explore more regarding the topic. </w:t>
      </w:r>
    </w:p>
    <w:p w14:paraId="6E95EA4B" w14:textId="77777777" w:rsidR="00B24CEC" w:rsidRDefault="00B92976">
      <w:pPr>
        <w:spacing w:line="360" w:lineRule="auto"/>
        <w:jc w:val="both"/>
      </w:pPr>
      <w:r>
        <w:t xml:space="preserve">In conclusion, the dissertation aims to analyse and understand the various roles of technology in the workplace as it has been a prominent factor in order to achieve new scope and advantages. The study highlights the various roles played by technology in the workplace such as boosting productivity and developing the workspace along with improving the relationship between the management and workforce. The study discusses the various roles of promoting project management in the workplace such as effectively managing the organisation while also enhancing the overall operation of the company. The study also highlights the various benefits of using technology to increase the efficiency of the workplace and maintain a developing environment in the workplace. The dissertation also introduces the prominent challenges that affect the integrity of the workplace due to the absence of project management and technology. </w:t>
      </w:r>
      <w:r>
        <w:lastRenderedPageBreak/>
        <w:t xml:space="preserve">Since there have been major challenges such as scope creep, lack of interrogation with clients and lack of digital implementation knowledge which affects the overall process. Therefore, the dissertation also highlights the prominent theories that are associated with promoting project management in the workplace such as human relation theory. The study highlights the use of human relation theory to effectively manage their strategy for promoting the project management system in the organisation. </w:t>
      </w:r>
    </w:p>
    <w:p w14:paraId="084A25E7" w14:textId="77777777" w:rsidR="00B24CEC" w:rsidRDefault="00B92976">
      <w:pPr>
        <w:spacing w:line="360" w:lineRule="auto"/>
        <w:jc w:val="both"/>
      </w:pPr>
      <w:bookmarkStart w:id="11" w:name="_heading=h.4d34og8" w:colFirst="0" w:colLast="0"/>
      <w:bookmarkEnd w:id="11"/>
      <w:r>
        <w:t xml:space="preserve">The dissertation also includes the prominent research methods and methodologies that have been used in this study. The dissertation highlights the positivist approach in order to acquire more factual findings and focus on statistical data. It also discusses the approach of the positivist paradigm that helped to develop an outline of for the research. The dissertation also discusses the inductive method that has been applied in the study to collect data along with the research methodology used in the study. The study also demonstrates the prominent use of an action research strategy to address the major issues of while also producing knowledge regarding the study. The dissertation also highlights the use of a stratified sampling method in order to gain an in-depth understanding of the topic. </w:t>
      </w:r>
      <w:proofErr w:type="gramStart"/>
      <w:r>
        <w:t>Thus</w:t>
      </w:r>
      <w:proofErr w:type="gramEnd"/>
      <w:r>
        <w:t xml:space="preserve"> the dissertation also demonstrates the prominent methods of gathering data by using the primary method of data collection. It also provides an interpretation of the data that is gathered using the diagnostic method which helped to understand the collection among the different variables. The dissertation also included a timeline of which demonstrated the duration that was required to complete the various activities of the study. The study also the various ethical aspects that have been considered while conducting the research and collecting the data. Lastly, the dissertation also initiates a survey which included various questionnaires relevant to the topics while also analysing its data.</w:t>
      </w:r>
    </w:p>
    <w:p w14:paraId="1F9CBCB4" w14:textId="77777777" w:rsidR="00B24CEC" w:rsidRDefault="00B92976">
      <w:pPr>
        <w:spacing w:line="360" w:lineRule="auto"/>
        <w:jc w:val="both"/>
      </w:pPr>
      <w:r>
        <w:t xml:space="preserve">Technology has highly contributed to developing many industries and organisations by inviting new innovations while also assisting to promote the management of projects in the workplace. Therefore, the is prominent </w:t>
      </w:r>
      <w:proofErr w:type="spellStart"/>
      <w:r>
        <w:t>to</w:t>
      </w:r>
      <w:proofErr w:type="spellEnd"/>
      <w:r>
        <w:t xml:space="preserve"> closely look after the prominent roles of technological advancement in order to achieve a higher level of productivity better integrity in the workspace and acquire overall development. Therefore, it is prominent to monitor the effective implementation of technological advancement in order to promote the better management of projects in the workplace. </w:t>
      </w:r>
      <w:proofErr w:type="gramStart"/>
      <w:r>
        <w:t>Thus</w:t>
      </w:r>
      <w:proofErr w:type="gramEnd"/>
      <w:r>
        <w:t xml:space="preserve"> it can be recommended to effectively communicate in order to ensure collaborative work among the stakeholders and other team members. Incorporating effective risk management issues would also assist to identify the prominent risk and enhance the use of technological advancement.           </w:t>
      </w:r>
    </w:p>
    <w:p w14:paraId="28E14F7C" w14:textId="6BB74378" w:rsidR="00B24CEC" w:rsidRDefault="00B92976">
      <w:pPr>
        <w:pStyle w:val="Heading1"/>
        <w:spacing w:after="0"/>
        <w:jc w:val="both"/>
      </w:pPr>
      <w:bookmarkStart w:id="12" w:name="_heading=h.35nkun2" w:colFirst="0" w:colLast="0"/>
      <w:bookmarkEnd w:id="12"/>
      <w:r>
        <w:br w:type="page"/>
      </w:r>
      <w:bookmarkStart w:id="13" w:name="_Toc143942370"/>
      <w:r>
        <w:lastRenderedPageBreak/>
        <w:t>“Chapter 6: References and Bibliography”</w:t>
      </w:r>
      <w:bookmarkEnd w:id="13"/>
    </w:p>
    <w:p w14:paraId="66B32029" w14:textId="77777777" w:rsidR="00B24CEC" w:rsidRDefault="00B92976">
      <w:pPr>
        <w:spacing w:line="360" w:lineRule="auto"/>
        <w:jc w:val="both"/>
        <w:rPr>
          <w:highlight w:val="white"/>
        </w:rPr>
      </w:pPr>
      <w:r>
        <w:rPr>
          <w:highlight w:val="white"/>
        </w:rPr>
        <w:t xml:space="preserve">Ahmed, I., Ahmad, M., Jeon, G. and </w:t>
      </w:r>
      <w:proofErr w:type="spellStart"/>
      <w:r>
        <w:rPr>
          <w:highlight w:val="white"/>
        </w:rPr>
        <w:t>Piccialli</w:t>
      </w:r>
      <w:proofErr w:type="spellEnd"/>
      <w:r>
        <w:rPr>
          <w:highlight w:val="white"/>
        </w:rPr>
        <w:t xml:space="preserve">, F., (2021). A framework for pandemic prediction using big data analytics. </w:t>
      </w:r>
      <w:r>
        <w:rPr>
          <w:i/>
          <w:highlight w:val="white"/>
        </w:rPr>
        <w:t>Big Data Research</w:t>
      </w:r>
      <w:r>
        <w:rPr>
          <w:highlight w:val="white"/>
        </w:rPr>
        <w:t xml:space="preserve">, </w:t>
      </w:r>
      <w:r>
        <w:rPr>
          <w:i/>
          <w:highlight w:val="white"/>
        </w:rPr>
        <w:t>25</w:t>
      </w:r>
      <w:r>
        <w:rPr>
          <w:highlight w:val="white"/>
        </w:rPr>
        <w:t>, p.100190.</w:t>
      </w:r>
    </w:p>
    <w:p w14:paraId="00E5B61E" w14:textId="77777777" w:rsidR="00B24CEC" w:rsidRDefault="00B92976">
      <w:pPr>
        <w:spacing w:line="360" w:lineRule="auto"/>
        <w:jc w:val="both"/>
        <w:rPr>
          <w:highlight w:val="white"/>
        </w:rPr>
      </w:pPr>
      <w:r>
        <w:rPr>
          <w:highlight w:val="white"/>
        </w:rPr>
        <w:t xml:space="preserve">Alam, M.K., (2021). A systematic qualitative case study: questions, data collection, NVivo analysis and saturation. </w:t>
      </w:r>
      <w:r>
        <w:rPr>
          <w:i/>
          <w:highlight w:val="white"/>
        </w:rPr>
        <w:t>Qualitative Research in Organizations and Management: An International Journal</w:t>
      </w:r>
      <w:r>
        <w:rPr>
          <w:highlight w:val="white"/>
        </w:rPr>
        <w:t xml:space="preserve">, </w:t>
      </w:r>
      <w:r>
        <w:rPr>
          <w:i/>
          <w:highlight w:val="white"/>
        </w:rPr>
        <w:t>16</w:t>
      </w:r>
      <w:r>
        <w:rPr>
          <w:highlight w:val="white"/>
        </w:rPr>
        <w:t>(1), pp.1-31.</w:t>
      </w:r>
    </w:p>
    <w:p w14:paraId="07883B9F" w14:textId="77777777" w:rsidR="00B24CEC" w:rsidRDefault="00B92976">
      <w:pPr>
        <w:spacing w:line="360" w:lineRule="auto"/>
        <w:jc w:val="both"/>
        <w:rPr>
          <w:highlight w:val="white"/>
        </w:rPr>
      </w:pPr>
      <w:proofErr w:type="spellStart"/>
      <w:r>
        <w:rPr>
          <w:highlight w:val="white"/>
        </w:rPr>
        <w:t>Basalamah</w:t>
      </w:r>
      <w:proofErr w:type="spellEnd"/>
      <w:r>
        <w:rPr>
          <w:highlight w:val="white"/>
        </w:rPr>
        <w:t xml:space="preserve">, M.S.A. and As’ad, A., (2021). The Role of Work Motivation and Work Environment in Improving Job Satisfaction. </w:t>
      </w:r>
      <w:r>
        <w:rPr>
          <w:i/>
          <w:highlight w:val="white"/>
        </w:rPr>
        <w:t>Golden Ratio of Human Resource Management</w:t>
      </w:r>
      <w:r>
        <w:rPr>
          <w:highlight w:val="white"/>
        </w:rPr>
        <w:t xml:space="preserve">, </w:t>
      </w:r>
      <w:r>
        <w:rPr>
          <w:i/>
          <w:highlight w:val="white"/>
        </w:rPr>
        <w:t>1</w:t>
      </w:r>
      <w:r>
        <w:rPr>
          <w:highlight w:val="white"/>
        </w:rPr>
        <w:t>(2), pp.94-103.</w:t>
      </w:r>
    </w:p>
    <w:p w14:paraId="10640860" w14:textId="77777777" w:rsidR="00B24CEC" w:rsidRDefault="00B92976">
      <w:pPr>
        <w:spacing w:line="360" w:lineRule="auto"/>
        <w:jc w:val="both"/>
        <w:rPr>
          <w:highlight w:val="white"/>
        </w:rPr>
      </w:pPr>
      <w:r>
        <w:rPr>
          <w:highlight w:val="white"/>
        </w:rPr>
        <w:t xml:space="preserve">Bhardwaj, P., (2019). Types of sampling in research. </w:t>
      </w:r>
      <w:r>
        <w:rPr>
          <w:i/>
          <w:highlight w:val="white"/>
        </w:rPr>
        <w:t>Journal of the Practice of Cardiovascular Sciences</w:t>
      </w:r>
      <w:r>
        <w:rPr>
          <w:highlight w:val="white"/>
        </w:rPr>
        <w:t xml:space="preserve">, </w:t>
      </w:r>
      <w:r>
        <w:rPr>
          <w:i/>
          <w:highlight w:val="white"/>
        </w:rPr>
        <w:t>5</w:t>
      </w:r>
      <w:r>
        <w:rPr>
          <w:highlight w:val="white"/>
        </w:rPr>
        <w:t>(3), p.157.</w:t>
      </w:r>
    </w:p>
    <w:p w14:paraId="68A20009" w14:textId="77777777" w:rsidR="00B24CEC" w:rsidRDefault="00B92976">
      <w:pPr>
        <w:spacing w:line="360" w:lineRule="auto"/>
        <w:jc w:val="both"/>
        <w:rPr>
          <w:highlight w:val="white"/>
        </w:rPr>
      </w:pPr>
      <w:proofErr w:type="spellStart"/>
      <w:r>
        <w:rPr>
          <w:highlight w:val="white"/>
        </w:rPr>
        <w:t>Bondanini</w:t>
      </w:r>
      <w:proofErr w:type="spellEnd"/>
      <w:r>
        <w:rPr>
          <w:highlight w:val="white"/>
        </w:rPr>
        <w:t xml:space="preserve">, G., Giorgi, G., Ariza-Montes, A., Vega-Muñoz, A. and Andreucci-Annunziata, P., (2020). Technostress dark side of technology in the workplace: A </w:t>
      </w:r>
      <w:proofErr w:type="spellStart"/>
      <w:r>
        <w:rPr>
          <w:highlight w:val="white"/>
        </w:rPr>
        <w:t>scientometric</w:t>
      </w:r>
      <w:proofErr w:type="spellEnd"/>
      <w:r>
        <w:rPr>
          <w:highlight w:val="white"/>
        </w:rPr>
        <w:t xml:space="preserve"> analysis. </w:t>
      </w:r>
      <w:r>
        <w:rPr>
          <w:i/>
          <w:highlight w:val="white"/>
        </w:rPr>
        <w:t>International Journal of Environmental Research and Public Health</w:t>
      </w:r>
      <w:r>
        <w:rPr>
          <w:highlight w:val="white"/>
        </w:rPr>
        <w:t xml:space="preserve">, </w:t>
      </w:r>
      <w:r>
        <w:rPr>
          <w:i/>
          <w:highlight w:val="white"/>
        </w:rPr>
        <w:t>17</w:t>
      </w:r>
      <w:r>
        <w:rPr>
          <w:highlight w:val="white"/>
        </w:rPr>
        <w:t>(21), p.8013.</w:t>
      </w:r>
    </w:p>
    <w:p w14:paraId="29E84176" w14:textId="77777777" w:rsidR="00B24CEC" w:rsidRDefault="00B92976">
      <w:pPr>
        <w:spacing w:line="360" w:lineRule="auto"/>
        <w:jc w:val="both"/>
        <w:rPr>
          <w:highlight w:val="white"/>
        </w:rPr>
      </w:pPr>
      <w:r>
        <w:t>‌</w:t>
      </w:r>
      <w:r>
        <w:rPr>
          <w:highlight w:val="white"/>
        </w:rPr>
        <w:t xml:space="preserve">Campbell, S., Greenwood, M., Prior, S., Shearer, T., </w:t>
      </w:r>
      <w:proofErr w:type="spellStart"/>
      <w:r>
        <w:rPr>
          <w:highlight w:val="white"/>
        </w:rPr>
        <w:t>Walkem</w:t>
      </w:r>
      <w:proofErr w:type="spellEnd"/>
      <w:r>
        <w:rPr>
          <w:highlight w:val="white"/>
        </w:rPr>
        <w:t xml:space="preserve">, K., Young, S., Bywaters, D. and Walker, K., (2020). Purposive sampling: complex or simple? Research case examples. </w:t>
      </w:r>
      <w:r>
        <w:rPr>
          <w:i/>
          <w:highlight w:val="white"/>
        </w:rPr>
        <w:t>Journal of research in Nursing</w:t>
      </w:r>
      <w:r>
        <w:rPr>
          <w:highlight w:val="white"/>
        </w:rPr>
        <w:t xml:space="preserve">, </w:t>
      </w:r>
      <w:r>
        <w:rPr>
          <w:i/>
          <w:highlight w:val="white"/>
        </w:rPr>
        <w:t>25</w:t>
      </w:r>
      <w:r>
        <w:rPr>
          <w:highlight w:val="white"/>
        </w:rPr>
        <w:t>(8), pp.652-661.</w:t>
      </w:r>
    </w:p>
    <w:p w14:paraId="4E24021D" w14:textId="77777777" w:rsidR="00B24CEC" w:rsidRDefault="00B92976">
      <w:pPr>
        <w:spacing w:line="360" w:lineRule="auto"/>
        <w:jc w:val="both"/>
        <w:rPr>
          <w:highlight w:val="white"/>
        </w:rPr>
      </w:pPr>
      <w:r>
        <w:rPr>
          <w:highlight w:val="white"/>
        </w:rPr>
        <w:t xml:space="preserve">Chang, V., Baudier, P., Zhang, H., Xu, Q., Zhang, J. and Arami, M., (2020). How Blockchain can impact financial services–The overview, challenges and recommendations from expert interviewees. </w:t>
      </w:r>
      <w:r>
        <w:rPr>
          <w:i/>
          <w:highlight w:val="white"/>
        </w:rPr>
        <w:t>Technological forecasting and social change</w:t>
      </w:r>
      <w:r>
        <w:rPr>
          <w:highlight w:val="white"/>
        </w:rPr>
        <w:t xml:space="preserve">, </w:t>
      </w:r>
      <w:r>
        <w:rPr>
          <w:i/>
          <w:highlight w:val="white"/>
        </w:rPr>
        <w:t>158</w:t>
      </w:r>
      <w:r>
        <w:rPr>
          <w:highlight w:val="white"/>
        </w:rPr>
        <w:t>, p.120166.</w:t>
      </w:r>
    </w:p>
    <w:p w14:paraId="5671FFDB" w14:textId="77777777" w:rsidR="00B24CEC" w:rsidRDefault="00B92976">
      <w:pPr>
        <w:spacing w:line="360" w:lineRule="auto"/>
        <w:jc w:val="both"/>
        <w:rPr>
          <w:highlight w:val="white"/>
        </w:rPr>
      </w:pPr>
      <w:r>
        <w:rPr>
          <w:highlight w:val="white"/>
        </w:rPr>
        <w:t xml:space="preserve">Duan, X., Ni, X., Shi, L., Zhang, L., Ye, Y., Mu, H., Li, Z., Liu, X., Fan, L. and Wang, Y., (2019). The impact of workplace violence on job satisfaction, job burnout, and turnover intention: the mediating role of social support. </w:t>
      </w:r>
      <w:r>
        <w:rPr>
          <w:i/>
          <w:highlight w:val="white"/>
        </w:rPr>
        <w:t>Health and quality of life outcomes</w:t>
      </w:r>
      <w:r>
        <w:rPr>
          <w:highlight w:val="white"/>
        </w:rPr>
        <w:t xml:space="preserve">, </w:t>
      </w:r>
      <w:r>
        <w:rPr>
          <w:i/>
          <w:highlight w:val="white"/>
        </w:rPr>
        <w:t>17</w:t>
      </w:r>
      <w:r>
        <w:rPr>
          <w:highlight w:val="white"/>
        </w:rPr>
        <w:t>(1), pp.1-10.</w:t>
      </w:r>
    </w:p>
    <w:p w14:paraId="6E714EEB" w14:textId="77777777" w:rsidR="00B24CEC" w:rsidRDefault="00B92976">
      <w:pPr>
        <w:spacing w:line="360" w:lineRule="auto"/>
        <w:jc w:val="both"/>
        <w:rPr>
          <w:highlight w:val="white"/>
        </w:rPr>
      </w:pPr>
      <w:r>
        <w:rPr>
          <w:highlight w:val="white"/>
        </w:rPr>
        <w:t xml:space="preserve">El Khatib, M., </w:t>
      </w:r>
      <w:proofErr w:type="spellStart"/>
      <w:r>
        <w:rPr>
          <w:highlight w:val="white"/>
        </w:rPr>
        <w:t>Beshwari</w:t>
      </w:r>
      <w:proofErr w:type="spellEnd"/>
      <w:r>
        <w:rPr>
          <w:highlight w:val="white"/>
        </w:rPr>
        <w:t xml:space="preserve">, F., </w:t>
      </w:r>
      <w:proofErr w:type="spellStart"/>
      <w:r>
        <w:rPr>
          <w:highlight w:val="white"/>
        </w:rPr>
        <w:t>Beshwari</w:t>
      </w:r>
      <w:proofErr w:type="spellEnd"/>
      <w:r>
        <w:rPr>
          <w:highlight w:val="white"/>
        </w:rPr>
        <w:t xml:space="preserve">, M. and </w:t>
      </w:r>
      <w:proofErr w:type="spellStart"/>
      <w:r>
        <w:rPr>
          <w:highlight w:val="white"/>
        </w:rPr>
        <w:t>Beshwari</w:t>
      </w:r>
      <w:proofErr w:type="spellEnd"/>
      <w:r>
        <w:rPr>
          <w:highlight w:val="white"/>
        </w:rPr>
        <w:t xml:space="preserve">, A., (2021). The impact of blockchain on project management. </w:t>
      </w:r>
      <w:r>
        <w:rPr>
          <w:i/>
          <w:highlight w:val="white"/>
        </w:rPr>
        <w:t>ICIC Express Lett</w:t>
      </w:r>
      <w:r>
        <w:rPr>
          <w:highlight w:val="white"/>
        </w:rPr>
        <w:t xml:space="preserve">, </w:t>
      </w:r>
      <w:r>
        <w:rPr>
          <w:i/>
          <w:highlight w:val="white"/>
        </w:rPr>
        <w:t>15</w:t>
      </w:r>
      <w:r>
        <w:rPr>
          <w:highlight w:val="white"/>
        </w:rPr>
        <w:t>(5), pp.467-474.</w:t>
      </w:r>
    </w:p>
    <w:p w14:paraId="0BED8FD3" w14:textId="77777777" w:rsidR="00B24CEC" w:rsidRDefault="00B92976">
      <w:pPr>
        <w:spacing w:line="360" w:lineRule="auto"/>
        <w:jc w:val="both"/>
        <w:rPr>
          <w:highlight w:val="white"/>
        </w:rPr>
      </w:pPr>
      <w:r>
        <w:rPr>
          <w:highlight w:val="white"/>
        </w:rPr>
        <w:t xml:space="preserve">Gandini, A., (2019). Labour process theory and the gig economy. </w:t>
      </w:r>
      <w:r>
        <w:rPr>
          <w:i/>
          <w:highlight w:val="white"/>
        </w:rPr>
        <w:t>Human relations</w:t>
      </w:r>
      <w:r>
        <w:rPr>
          <w:highlight w:val="white"/>
        </w:rPr>
        <w:t xml:space="preserve">, </w:t>
      </w:r>
      <w:r>
        <w:rPr>
          <w:i/>
          <w:highlight w:val="white"/>
        </w:rPr>
        <w:t>72</w:t>
      </w:r>
      <w:r>
        <w:rPr>
          <w:highlight w:val="white"/>
        </w:rPr>
        <w:t>(6), pp.1039-1056.</w:t>
      </w:r>
    </w:p>
    <w:p w14:paraId="33B34E45" w14:textId="77777777" w:rsidR="00B24CEC" w:rsidRDefault="00B92976">
      <w:pPr>
        <w:spacing w:line="360" w:lineRule="auto"/>
        <w:jc w:val="both"/>
        <w:rPr>
          <w:highlight w:val="white"/>
        </w:rPr>
      </w:pPr>
      <w:r>
        <w:rPr>
          <w:highlight w:val="white"/>
        </w:rPr>
        <w:t xml:space="preserve">García de Soto, B., Agustí-Juan, I., Joss, S. and </w:t>
      </w:r>
      <w:proofErr w:type="spellStart"/>
      <w:r>
        <w:rPr>
          <w:highlight w:val="white"/>
        </w:rPr>
        <w:t>Hunhevicz</w:t>
      </w:r>
      <w:proofErr w:type="spellEnd"/>
      <w:r>
        <w:rPr>
          <w:highlight w:val="white"/>
        </w:rPr>
        <w:t xml:space="preserve">, J., (2022). Implications of Construction 4.0 to the workforce and organizational structures. </w:t>
      </w:r>
      <w:r>
        <w:rPr>
          <w:i/>
          <w:highlight w:val="white"/>
        </w:rPr>
        <w:t>International journal of construction management</w:t>
      </w:r>
      <w:r>
        <w:rPr>
          <w:highlight w:val="white"/>
        </w:rPr>
        <w:t xml:space="preserve">, </w:t>
      </w:r>
      <w:r>
        <w:rPr>
          <w:i/>
          <w:highlight w:val="white"/>
        </w:rPr>
        <w:t>22</w:t>
      </w:r>
      <w:r>
        <w:rPr>
          <w:highlight w:val="white"/>
        </w:rPr>
        <w:t>(2), pp.205-217.</w:t>
      </w:r>
    </w:p>
    <w:p w14:paraId="00CE84E3" w14:textId="77777777" w:rsidR="00B24CEC" w:rsidRDefault="00B92976">
      <w:pPr>
        <w:spacing w:line="360" w:lineRule="auto"/>
        <w:jc w:val="both"/>
        <w:rPr>
          <w:highlight w:val="white"/>
        </w:rPr>
      </w:pPr>
      <w:r>
        <w:rPr>
          <w:highlight w:val="white"/>
        </w:rPr>
        <w:lastRenderedPageBreak/>
        <w:t xml:space="preserve">Griep, Y., Vranjes, I., van </w:t>
      </w:r>
      <w:proofErr w:type="spellStart"/>
      <w:r>
        <w:rPr>
          <w:highlight w:val="white"/>
        </w:rPr>
        <w:t>Hooff</w:t>
      </w:r>
      <w:proofErr w:type="spellEnd"/>
      <w:r>
        <w:rPr>
          <w:highlight w:val="white"/>
        </w:rPr>
        <w:t xml:space="preserve">, M.M., Beckers, D.G. and Geurts, S.A., (2021). Technology in the workplace: Opportunities and challenges. </w:t>
      </w:r>
      <w:r>
        <w:rPr>
          <w:i/>
          <w:highlight w:val="white"/>
        </w:rPr>
        <w:t>Flexible Working Practices and Approaches: Psychological and Social Implications</w:t>
      </w:r>
      <w:r>
        <w:rPr>
          <w:highlight w:val="white"/>
        </w:rPr>
        <w:t>, pp.93-116.</w:t>
      </w:r>
    </w:p>
    <w:p w14:paraId="0DCCA773" w14:textId="77777777" w:rsidR="00B24CEC" w:rsidRDefault="00B92976">
      <w:pPr>
        <w:spacing w:line="360" w:lineRule="auto"/>
        <w:jc w:val="both"/>
        <w:rPr>
          <w:highlight w:val="white"/>
        </w:rPr>
      </w:pPr>
      <w:r>
        <w:rPr>
          <w:highlight w:val="white"/>
        </w:rPr>
        <w:t xml:space="preserve">Hariri, R.H., Fredericks, E.M. and Bowers, K.M., (2019). Uncertainty in big data analytics: survey, opportunities, and challenges. </w:t>
      </w:r>
      <w:r>
        <w:rPr>
          <w:i/>
          <w:highlight w:val="white"/>
        </w:rPr>
        <w:t>Journal of Big Data</w:t>
      </w:r>
      <w:r>
        <w:rPr>
          <w:highlight w:val="white"/>
        </w:rPr>
        <w:t xml:space="preserve">, </w:t>
      </w:r>
      <w:r>
        <w:rPr>
          <w:i/>
          <w:highlight w:val="white"/>
        </w:rPr>
        <w:t>6</w:t>
      </w:r>
      <w:r>
        <w:rPr>
          <w:highlight w:val="white"/>
        </w:rPr>
        <w:t>(1), pp.1-16.</w:t>
      </w:r>
    </w:p>
    <w:p w14:paraId="7F4095FB" w14:textId="77777777" w:rsidR="00B24CEC" w:rsidRDefault="00B92976">
      <w:pPr>
        <w:spacing w:line="360" w:lineRule="auto"/>
        <w:jc w:val="both"/>
        <w:rPr>
          <w:highlight w:val="white"/>
        </w:rPr>
      </w:pPr>
      <w:r>
        <w:rPr>
          <w:highlight w:val="white"/>
        </w:rPr>
        <w:t xml:space="preserve">Haseeb, M., Hussain, H.I., </w:t>
      </w:r>
      <w:proofErr w:type="spellStart"/>
      <w:r>
        <w:rPr>
          <w:highlight w:val="white"/>
        </w:rPr>
        <w:t>Kot</w:t>
      </w:r>
      <w:proofErr w:type="spellEnd"/>
      <w:r>
        <w:rPr>
          <w:highlight w:val="white"/>
        </w:rPr>
        <w:t xml:space="preserve">, S., </w:t>
      </w:r>
      <w:proofErr w:type="spellStart"/>
      <w:r>
        <w:rPr>
          <w:highlight w:val="white"/>
        </w:rPr>
        <w:t>Androniceanu</w:t>
      </w:r>
      <w:proofErr w:type="spellEnd"/>
      <w:r>
        <w:rPr>
          <w:highlight w:val="white"/>
        </w:rPr>
        <w:t xml:space="preserve">, A. and </w:t>
      </w:r>
      <w:proofErr w:type="spellStart"/>
      <w:r>
        <w:rPr>
          <w:highlight w:val="white"/>
        </w:rPr>
        <w:t>Jermsittiparsert</w:t>
      </w:r>
      <w:proofErr w:type="spellEnd"/>
      <w:r>
        <w:rPr>
          <w:highlight w:val="white"/>
        </w:rPr>
        <w:t xml:space="preserve">, K., (2019). Role of social and technological challenges in achieving a sustainable competitive advantage and sustainable business performance. </w:t>
      </w:r>
      <w:r>
        <w:rPr>
          <w:i/>
          <w:highlight w:val="white"/>
        </w:rPr>
        <w:t>Sustainability</w:t>
      </w:r>
      <w:r>
        <w:rPr>
          <w:highlight w:val="white"/>
        </w:rPr>
        <w:t xml:space="preserve">, </w:t>
      </w:r>
      <w:r>
        <w:rPr>
          <w:i/>
          <w:highlight w:val="white"/>
        </w:rPr>
        <w:t>11</w:t>
      </w:r>
      <w:r>
        <w:rPr>
          <w:highlight w:val="white"/>
        </w:rPr>
        <w:t>(14), p.3811.</w:t>
      </w:r>
    </w:p>
    <w:p w14:paraId="6BC6B428" w14:textId="77777777" w:rsidR="00B24CEC" w:rsidRDefault="00B92976">
      <w:pPr>
        <w:spacing w:line="360" w:lineRule="auto"/>
        <w:jc w:val="both"/>
        <w:rPr>
          <w:highlight w:val="white"/>
        </w:rPr>
      </w:pPr>
      <w:r>
        <w:rPr>
          <w:highlight w:val="white"/>
        </w:rPr>
        <w:t xml:space="preserve">Islam, M.A. and </w:t>
      </w:r>
      <w:proofErr w:type="spellStart"/>
      <w:r>
        <w:rPr>
          <w:highlight w:val="white"/>
        </w:rPr>
        <w:t>Aldaihani</w:t>
      </w:r>
      <w:proofErr w:type="spellEnd"/>
      <w:r>
        <w:rPr>
          <w:highlight w:val="white"/>
        </w:rPr>
        <w:t xml:space="preserve">, F.M.F., (2022). Justification for adopting qualitative research method, research approaches, sampling strategy, sample size, interview method, saturation, and data analysis. </w:t>
      </w:r>
      <w:r>
        <w:rPr>
          <w:i/>
          <w:highlight w:val="white"/>
        </w:rPr>
        <w:t>Journal of International Business and Management</w:t>
      </w:r>
      <w:r>
        <w:rPr>
          <w:highlight w:val="white"/>
        </w:rPr>
        <w:t xml:space="preserve">, </w:t>
      </w:r>
      <w:r>
        <w:rPr>
          <w:i/>
          <w:highlight w:val="white"/>
        </w:rPr>
        <w:t>5</w:t>
      </w:r>
      <w:r>
        <w:rPr>
          <w:highlight w:val="white"/>
        </w:rPr>
        <w:t>(1), pp.01-11.</w:t>
      </w:r>
    </w:p>
    <w:p w14:paraId="40FA4F67" w14:textId="77777777" w:rsidR="00B24CEC" w:rsidRDefault="00B92976">
      <w:pPr>
        <w:spacing w:line="360" w:lineRule="auto"/>
        <w:jc w:val="both"/>
        <w:rPr>
          <w:highlight w:val="white"/>
        </w:rPr>
      </w:pPr>
      <w:r>
        <w:rPr>
          <w:highlight w:val="white"/>
        </w:rPr>
        <w:t xml:space="preserve">Jacobs, J.V., Hettinger, L.J., Huang, Y.H., Jeffries, S., Lesch, M.F., Simmons, L.A., Verma, S.K. and Willetts, J.L., (2019). Employee acceptance of wearable technology in the workplace. </w:t>
      </w:r>
      <w:r>
        <w:rPr>
          <w:i/>
          <w:highlight w:val="white"/>
        </w:rPr>
        <w:t>Applied ergonomics</w:t>
      </w:r>
      <w:r>
        <w:rPr>
          <w:highlight w:val="white"/>
        </w:rPr>
        <w:t xml:space="preserve">, </w:t>
      </w:r>
      <w:r>
        <w:rPr>
          <w:i/>
          <w:highlight w:val="white"/>
        </w:rPr>
        <w:t>78</w:t>
      </w:r>
      <w:r>
        <w:rPr>
          <w:highlight w:val="white"/>
        </w:rPr>
        <w:t>, pp.148-156.</w:t>
      </w:r>
    </w:p>
    <w:p w14:paraId="5DC4F969" w14:textId="77777777" w:rsidR="00B24CEC" w:rsidRDefault="00B92976">
      <w:pPr>
        <w:spacing w:line="360" w:lineRule="auto"/>
        <w:jc w:val="both"/>
        <w:rPr>
          <w:highlight w:val="white"/>
        </w:rPr>
      </w:pPr>
      <w:r>
        <w:rPr>
          <w:highlight w:val="white"/>
        </w:rPr>
        <w:t xml:space="preserve">Junker, T.L., Bakker, A.B., Gorgievski, M.J. and Derks, D., (2022). Agile work practices and employee proactivity: A multilevel study. </w:t>
      </w:r>
      <w:r>
        <w:rPr>
          <w:i/>
          <w:highlight w:val="white"/>
        </w:rPr>
        <w:t>human relations</w:t>
      </w:r>
      <w:r>
        <w:rPr>
          <w:highlight w:val="white"/>
        </w:rPr>
        <w:t xml:space="preserve">, </w:t>
      </w:r>
      <w:r>
        <w:rPr>
          <w:i/>
          <w:highlight w:val="white"/>
        </w:rPr>
        <w:t>75</w:t>
      </w:r>
      <w:r>
        <w:rPr>
          <w:highlight w:val="white"/>
        </w:rPr>
        <w:t>(12), pp.2189-2217.</w:t>
      </w:r>
    </w:p>
    <w:p w14:paraId="68A10690" w14:textId="77777777" w:rsidR="00B24CEC" w:rsidRDefault="00B92976">
      <w:pPr>
        <w:spacing w:line="360" w:lineRule="auto"/>
        <w:jc w:val="both"/>
      </w:pPr>
      <w:r>
        <w:t xml:space="preserve">Lane, A., (2019). </w:t>
      </w:r>
      <w:r>
        <w:rPr>
          <w:i/>
        </w:rPr>
        <w:t>What is technology?</w:t>
      </w:r>
      <w:r>
        <w:t xml:space="preserve"> [online] </w:t>
      </w:r>
      <w:proofErr w:type="spellStart"/>
      <w:r>
        <w:t>OpenLearn</w:t>
      </w:r>
      <w:proofErr w:type="spellEnd"/>
      <w:r>
        <w:t>. Available at: https://www.open.edu/openlearn/science-maths-technology/engineering-technology/what-technology [Accessed 1 Jun. 2023].</w:t>
      </w:r>
    </w:p>
    <w:p w14:paraId="04859EDA" w14:textId="77777777" w:rsidR="00B24CEC" w:rsidRDefault="00B92976">
      <w:pPr>
        <w:spacing w:line="360" w:lineRule="auto"/>
        <w:jc w:val="both"/>
        <w:rPr>
          <w:highlight w:val="white"/>
        </w:rPr>
      </w:pPr>
      <w:r>
        <w:rPr>
          <w:highlight w:val="white"/>
        </w:rPr>
        <w:t xml:space="preserve">Linneberg, M.S. and Korsgaard, S., (2019). Coding qualitative data: A synthesis guiding the novice. </w:t>
      </w:r>
      <w:r>
        <w:rPr>
          <w:i/>
          <w:highlight w:val="white"/>
        </w:rPr>
        <w:t>Qualitative research journal</w:t>
      </w:r>
      <w:r>
        <w:rPr>
          <w:highlight w:val="white"/>
        </w:rPr>
        <w:t xml:space="preserve">, </w:t>
      </w:r>
      <w:r>
        <w:rPr>
          <w:i/>
          <w:highlight w:val="white"/>
        </w:rPr>
        <w:t>19</w:t>
      </w:r>
      <w:r>
        <w:rPr>
          <w:highlight w:val="white"/>
        </w:rPr>
        <w:t>(3), pp.259-270.</w:t>
      </w:r>
    </w:p>
    <w:p w14:paraId="152BD130" w14:textId="77777777" w:rsidR="00B24CEC" w:rsidRDefault="00B92976">
      <w:pPr>
        <w:spacing w:line="360" w:lineRule="auto"/>
        <w:jc w:val="both"/>
      </w:pPr>
      <w:r>
        <w:rPr>
          <w:highlight w:val="white"/>
        </w:rPr>
        <w:t xml:space="preserve">Manfra, M.M., (2019). Action research and systematic, intentional change in teaching practice. </w:t>
      </w:r>
      <w:r>
        <w:rPr>
          <w:i/>
          <w:highlight w:val="white"/>
        </w:rPr>
        <w:t>Review of Research in Education</w:t>
      </w:r>
      <w:r>
        <w:rPr>
          <w:highlight w:val="white"/>
        </w:rPr>
        <w:t xml:space="preserve">, </w:t>
      </w:r>
      <w:r>
        <w:rPr>
          <w:i/>
          <w:highlight w:val="white"/>
        </w:rPr>
        <w:t>43</w:t>
      </w:r>
      <w:r>
        <w:rPr>
          <w:highlight w:val="white"/>
        </w:rPr>
        <w:t>(1), pp.163-196.</w:t>
      </w:r>
    </w:p>
    <w:p w14:paraId="4D04D68F" w14:textId="77777777" w:rsidR="00B24CEC" w:rsidRDefault="00B92976">
      <w:pPr>
        <w:spacing w:line="360" w:lineRule="auto"/>
        <w:jc w:val="both"/>
        <w:rPr>
          <w:highlight w:val="white"/>
        </w:rPr>
      </w:pPr>
      <w:r>
        <w:rPr>
          <w:highlight w:val="white"/>
        </w:rPr>
        <w:t xml:space="preserve">Mao, H., Zhang, T. and Tang, Q., (2021). Research framework for determining how artificial intelligence enables information technology service management for business model resilience. </w:t>
      </w:r>
      <w:r>
        <w:rPr>
          <w:i/>
          <w:highlight w:val="white"/>
        </w:rPr>
        <w:t>Sustainability</w:t>
      </w:r>
      <w:r>
        <w:rPr>
          <w:highlight w:val="white"/>
        </w:rPr>
        <w:t xml:space="preserve">, </w:t>
      </w:r>
      <w:r>
        <w:rPr>
          <w:i/>
          <w:highlight w:val="white"/>
        </w:rPr>
        <w:t>13</w:t>
      </w:r>
      <w:r>
        <w:rPr>
          <w:highlight w:val="white"/>
        </w:rPr>
        <w:t>(20), p.11496.</w:t>
      </w:r>
    </w:p>
    <w:p w14:paraId="4DA807A9" w14:textId="77777777" w:rsidR="00B24CEC" w:rsidRDefault="00B92976">
      <w:pPr>
        <w:spacing w:line="360" w:lineRule="auto"/>
        <w:jc w:val="both"/>
        <w:rPr>
          <w:highlight w:val="white"/>
        </w:rPr>
      </w:pPr>
      <w:r>
        <w:rPr>
          <w:highlight w:val="white"/>
        </w:rPr>
        <w:t xml:space="preserve">Montani, F., Vandenberghe, C., </w:t>
      </w:r>
      <w:proofErr w:type="spellStart"/>
      <w:r>
        <w:rPr>
          <w:highlight w:val="white"/>
        </w:rPr>
        <w:t>Khedhaouria</w:t>
      </w:r>
      <w:proofErr w:type="spellEnd"/>
      <w:r>
        <w:rPr>
          <w:highlight w:val="white"/>
        </w:rPr>
        <w:t xml:space="preserve">, A. and Courcy, F., (2020). Examining the inverted U-shaped relationship between workload and innovative work </w:t>
      </w:r>
      <w:proofErr w:type="spellStart"/>
      <w:r>
        <w:rPr>
          <w:highlight w:val="white"/>
        </w:rPr>
        <w:t>behavior</w:t>
      </w:r>
      <w:proofErr w:type="spellEnd"/>
      <w:r>
        <w:rPr>
          <w:highlight w:val="white"/>
        </w:rPr>
        <w:t xml:space="preserve">: The role of work engagement and mindfulness. </w:t>
      </w:r>
      <w:r>
        <w:rPr>
          <w:i/>
          <w:highlight w:val="white"/>
        </w:rPr>
        <w:t>Human Relations</w:t>
      </w:r>
      <w:r>
        <w:rPr>
          <w:highlight w:val="white"/>
        </w:rPr>
        <w:t xml:space="preserve">, </w:t>
      </w:r>
      <w:r>
        <w:rPr>
          <w:i/>
          <w:highlight w:val="white"/>
        </w:rPr>
        <w:t>73</w:t>
      </w:r>
      <w:r>
        <w:rPr>
          <w:highlight w:val="white"/>
        </w:rPr>
        <w:t>(1), pp.59-</w:t>
      </w:r>
      <w:proofErr w:type="gramStart"/>
      <w:r>
        <w:rPr>
          <w:highlight w:val="white"/>
        </w:rPr>
        <w:t>93.Khatri</w:t>
      </w:r>
      <w:proofErr w:type="gramEnd"/>
      <w:r>
        <w:rPr>
          <w:highlight w:val="white"/>
        </w:rPr>
        <w:t xml:space="preserve">, K.K., (2020). Research paradigm: A philosophy of educational research. </w:t>
      </w:r>
      <w:r>
        <w:rPr>
          <w:i/>
          <w:highlight w:val="white"/>
        </w:rPr>
        <w:t>International Journal of English Literature and Social Sciences</w:t>
      </w:r>
      <w:r>
        <w:rPr>
          <w:highlight w:val="white"/>
        </w:rPr>
        <w:t xml:space="preserve">, </w:t>
      </w:r>
      <w:r>
        <w:rPr>
          <w:i/>
          <w:highlight w:val="white"/>
        </w:rPr>
        <w:t>5</w:t>
      </w:r>
      <w:r>
        <w:rPr>
          <w:highlight w:val="white"/>
        </w:rPr>
        <w:t>(5), pp.1435-1440.</w:t>
      </w:r>
    </w:p>
    <w:p w14:paraId="423AC4D2" w14:textId="77777777" w:rsidR="00B24CEC" w:rsidRDefault="00B92976">
      <w:pPr>
        <w:spacing w:line="360" w:lineRule="auto"/>
        <w:jc w:val="both"/>
        <w:rPr>
          <w:highlight w:val="white"/>
        </w:rPr>
      </w:pPr>
      <w:r>
        <w:rPr>
          <w:highlight w:val="white"/>
        </w:rPr>
        <w:t xml:space="preserve">Morrison-Smith, S. and Ruiz, J., (2020). Challenges and barriers in virtual teams: a literature review. </w:t>
      </w:r>
      <w:r>
        <w:rPr>
          <w:i/>
          <w:highlight w:val="white"/>
        </w:rPr>
        <w:t>SN Applied Sciences</w:t>
      </w:r>
      <w:r>
        <w:rPr>
          <w:highlight w:val="white"/>
        </w:rPr>
        <w:t xml:space="preserve">, </w:t>
      </w:r>
      <w:r>
        <w:rPr>
          <w:i/>
          <w:highlight w:val="white"/>
        </w:rPr>
        <w:t>2</w:t>
      </w:r>
      <w:r>
        <w:rPr>
          <w:highlight w:val="white"/>
        </w:rPr>
        <w:t>, pp.1-33.</w:t>
      </w:r>
    </w:p>
    <w:p w14:paraId="639D91BD" w14:textId="77777777" w:rsidR="00B24CEC" w:rsidRDefault="00B92976">
      <w:pPr>
        <w:spacing w:line="360" w:lineRule="auto"/>
        <w:jc w:val="both"/>
        <w:rPr>
          <w:highlight w:val="white"/>
        </w:rPr>
      </w:pPr>
      <w:r>
        <w:rPr>
          <w:highlight w:val="white"/>
        </w:rPr>
        <w:lastRenderedPageBreak/>
        <w:t xml:space="preserve">Park, Y.S., Konge, L. and Artino, A.R., (2020). The positivism paradigm of research. </w:t>
      </w:r>
      <w:r>
        <w:rPr>
          <w:i/>
          <w:highlight w:val="white"/>
        </w:rPr>
        <w:t>Academic Medicine</w:t>
      </w:r>
      <w:r>
        <w:rPr>
          <w:highlight w:val="white"/>
        </w:rPr>
        <w:t xml:space="preserve">, </w:t>
      </w:r>
      <w:r>
        <w:rPr>
          <w:i/>
          <w:highlight w:val="white"/>
        </w:rPr>
        <w:t>95</w:t>
      </w:r>
      <w:r>
        <w:rPr>
          <w:highlight w:val="white"/>
        </w:rPr>
        <w:t>(5), pp.690-694.</w:t>
      </w:r>
    </w:p>
    <w:p w14:paraId="2EECFD9E" w14:textId="77777777" w:rsidR="00B24CEC" w:rsidRDefault="00B92976">
      <w:pPr>
        <w:spacing w:line="360" w:lineRule="auto"/>
        <w:jc w:val="both"/>
        <w:rPr>
          <w:highlight w:val="white"/>
        </w:rPr>
      </w:pPr>
      <w:proofErr w:type="spellStart"/>
      <w:r>
        <w:rPr>
          <w:highlight w:val="white"/>
        </w:rPr>
        <w:t>Petani</w:t>
      </w:r>
      <w:proofErr w:type="spellEnd"/>
      <w:r>
        <w:rPr>
          <w:highlight w:val="white"/>
        </w:rPr>
        <w:t xml:space="preserve">, F.J. and Mengis, J., (2023). Technology and the hybrid workplace: the affective living of IT-enabled space. </w:t>
      </w:r>
      <w:r>
        <w:rPr>
          <w:i/>
          <w:highlight w:val="white"/>
        </w:rPr>
        <w:t>The International Journal of Human Resource Management</w:t>
      </w:r>
      <w:r>
        <w:rPr>
          <w:highlight w:val="white"/>
        </w:rPr>
        <w:t xml:space="preserve">, </w:t>
      </w:r>
      <w:r>
        <w:rPr>
          <w:i/>
          <w:highlight w:val="white"/>
        </w:rPr>
        <w:t>34</w:t>
      </w:r>
      <w:r>
        <w:rPr>
          <w:highlight w:val="white"/>
        </w:rPr>
        <w:t>(8), pp.1530-1553.</w:t>
      </w:r>
    </w:p>
    <w:p w14:paraId="54CA56D6" w14:textId="77777777" w:rsidR="00B24CEC" w:rsidRDefault="00B92976">
      <w:pPr>
        <w:spacing w:line="360" w:lineRule="auto"/>
        <w:jc w:val="both"/>
        <w:rPr>
          <w:highlight w:val="white"/>
        </w:rPr>
      </w:pPr>
      <w:r>
        <w:rPr>
          <w:highlight w:val="white"/>
        </w:rPr>
        <w:t xml:space="preserve">Rasheed, R.A., </w:t>
      </w:r>
      <w:proofErr w:type="spellStart"/>
      <w:r>
        <w:rPr>
          <w:highlight w:val="white"/>
        </w:rPr>
        <w:t>Kamsin</w:t>
      </w:r>
      <w:proofErr w:type="spellEnd"/>
      <w:r>
        <w:rPr>
          <w:highlight w:val="white"/>
        </w:rPr>
        <w:t xml:space="preserve">, A. and Abdullah, N.A., (2020). Challenges in the online component of blended learning: A systematic review. </w:t>
      </w:r>
      <w:r>
        <w:rPr>
          <w:i/>
          <w:highlight w:val="white"/>
        </w:rPr>
        <w:t>Computers &amp; Education</w:t>
      </w:r>
      <w:r>
        <w:rPr>
          <w:highlight w:val="white"/>
        </w:rPr>
        <w:t xml:space="preserve">, </w:t>
      </w:r>
      <w:r>
        <w:rPr>
          <w:i/>
          <w:highlight w:val="white"/>
        </w:rPr>
        <w:t>144</w:t>
      </w:r>
      <w:r>
        <w:rPr>
          <w:highlight w:val="white"/>
        </w:rPr>
        <w:t>, p.103701.</w:t>
      </w:r>
    </w:p>
    <w:p w14:paraId="717231AC" w14:textId="77777777" w:rsidR="00B24CEC" w:rsidRDefault="00B92976">
      <w:pPr>
        <w:spacing w:line="360" w:lineRule="auto"/>
        <w:jc w:val="both"/>
        <w:rPr>
          <w:highlight w:val="white"/>
        </w:rPr>
      </w:pPr>
      <w:r>
        <w:rPr>
          <w:highlight w:val="white"/>
        </w:rPr>
        <w:t xml:space="preserve">Ryser, G.R., (2021). Qualitative and quantitative approaches to assessment. In </w:t>
      </w:r>
      <w:r>
        <w:rPr>
          <w:i/>
          <w:highlight w:val="white"/>
        </w:rPr>
        <w:t>Identifying Gifted Students</w:t>
      </w:r>
      <w:r>
        <w:rPr>
          <w:highlight w:val="white"/>
        </w:rPr>
        <w:t xml:space="preserve"> (pp. 33-57). Routledge.</w:t>
      </w:r>
    </w:p>
    <w:p w14:paraId="44E87CD5" w14:textId="77777777" w:rsidR="00B24CEC" w:rsidRDefault="00B92976">
      <w:pPr>
        <w:spacing w:line="360" w:lineRule="auto"/>
        <w:jc w:val="both"/>
        <w:rPr>
          <w:highlight w:val="white"/>
        </w:rPr>
      </w:pPr>
      <w:r>
        <w:rPr>
          <w:highlight w:val="white"/>
        </w:rPr>
        <w:t xml:space="preserve">Sanchez, D.R., Rueda, A., Kawasaki, K., Van </w:t>
      </w:r>
      <w:proofErr w:type="spellStart"/>
      <w:r>
        <w:rPr>
          <w:highlight w:val="white"/>
        </w:rPr>
        <w:t>Lysebetten</w:t>
      </w:r>
      <w:proofErr w:type="spellEnd"/>
      <w:r>
        <w:rPr>
          <w:highlight w:val="white"/>
        </w:rPr>
        <w:t xml:space="preserve">, S. and Diaz, D., (2023). Reviewing Simulation Technology: Implications for Workplace Training. </w:t>
      </w:r>
      <w:r>
        <w:rPr>
          <w:i/>
          <w:highlight w:val="white"/>
        </w:rPr>
        <w:t>Multimodal Technologies and Interaction</w:t>
      </w:r>
      <w:r>
        <w:rPr>
          <w:highlight w:val="white"/>
        </w:rPr>
        <w:t xml:space="preserve">, </w:t>
      </w:r>
      <w:r>
        <w:rPr>
          <w:i/>
          <w:highlight w:val="white"/>
        </w:rPr>
        <w:t>7</w:t>
      </w:r>
      <w:r>
        <w:rPr>
          <w:highlight w:val="white"/>
        </w:rPr>
        <w:t>(5), p.50.</w:t>
      </w:r>
    </w:p>
    <w:p w14:paraId="2609E035" w14:textId="77777777" w:rsidR="00B24CEC" w:rsidRDefault="00B92976">
      <w:pPr>
        <w:spacing w:line="360" w:lineRule="auto"/>
        <w:jc w:val="both"/>
        <w:rPr>
          <w:highlight w:val="white"/>
        </w:rPr>
      </w:pPr>
      <w:r>
        <w:rPr>
          <w:highlight w:val="white"/>
        </w:rPr>
        <w:t xml:space="preserve">Singh, S.K., Chen, J., Del Giudice, M. and El-Kassar, A.N., (2019). Environmental ethics, environmental performance, and competitive advantage: Role of environmental training. </w:t>
      </w:r>
      <w:r>
        <w:rPr>
          <w:i/>
          <w:highlight w:val="white"/>
        </w:rPr>
        <w:t>Technological Forecasting and Social Change</w:t>
      </w:r>
      <w:r>
        <w:rPr>
          <w:highlight w:val="white"/>
        </w:rPr>
        <w:t xml:space="preserve">, </w:t>
      </w:r>
      <w:r>
        <w:rPr>
          <w:i/>
          <w:highlight w:val="white"/>
        </w:rPr>
        <w:t>146</w:t>
      </w:r>
      <w:r>
        <w:rPr>
          <w:highlight w:val="white"/>
        </w:rPr>
        <w:t>, pp.203-211.</w:t>
      </w:r>
    </w:p>
    <w:p w14:paraId="63EB0926" w14:textId="77777777" w:rsidR="00B24CEC" w:rsidRDefault="00B92976">
      <w:pPr>
        <w:spacing w:line="360" w:lineRule="auto"/>
        <w:jc w:val="both"/>
      </w:pPr>
      <w:r>
        <w:t>‌</w:t>
      </w:r>
      <w:r>
        <w:rPr>
          <w:highlight w:val="white"/>
        </w:rPr>
        <w:t xml:space="preserve">Smith, J.D., Li, D.H. and Rafferty, M.R., (2020). The implementation research logic model: a method for planning, executing, reporting, and synthesizing implementation projects. </w:t>
      </w:r>
      <w:r>
        <w:rPr>
          <w:i/>
          <w:highlight w:val="white"/>
        </w:rPr>
        <w:t>Implementation Science</w:t>
      </w:r>
      <w:r>
        <w:rPr>
          <w:highlight w:val="white"/>
        </w:rPr>
        <w:t xml:space="preserve">, </w:t>
      </w:r>
      <w:r>
        <w:rPr>
          <w:i/>
          <w:highlight w:val="white"/>
        </w:rPr>
        <w:t>15</w:t>
      </w:r>
      <w:r>
        <w:rPr>
          <w:highlight w:val="white"/>
        </w:rPr>
        <w:t>, pp.1-12.</w:t>
      </w:r>
    </w:p>
    <w:p w14:paraId="4ACAE3FA" w14:textId="77777777" w:rsidR="00B24CEC" w:rsidRDefault="00B92976">
      <w:pPr>
        <w:spacing w:line="360" w:lineRule="auto"/>
        <w:jc w:val="both"/>
        <w:rPr>
          <w:highlight w:val="white"/>
        </w:rPr>
      </w:pPr>
      <w:r>
        <w:rPr>
          <w:highlight w:val="white"/>
        </w:rPr>
        <w:t xml:space="preserve">Tech.co. (2023). </w:t>
      </w:r>
      <w:r>
        <w:rPr>
          <w:i/>
          <w:highlight w:val="white"/>
        </w:rPr>
        <w:t>6 Ways Technology Has Changed Project Management | Tech.co</w:t>
      </w:r>
      <w:r>
        <w:rPr>
          <w:highlight w:val="white"/>
        </w:rPr>
        <w:t>. [online] Available at: https://tech.co/project-management-software/ways-technology-has-changed-project-management#:~:text=Technology%20has%20greatly%20improved%20project,t%20to%20inform%20future%20decisions. [Accessed 1 Jun. 2023].</w:t>
      </w:r>
    </w:p>
    <w:p w14:paraId="6498BA3F" w14:textId="77777777" w:rsidR="00B24CEC" w:rsidRDefault="00B92976">
      <w:pPr>
        <w:spacing w:line="360" w:lineRule="auto"/>
        <w:jc w:val="both"/>
        <w:rPr>
          <w:highlight w:val="white"/>
        </w:rPr>
      </w:pPr>
      <w:r>
        <w:rPr>
          <w:highlight w:val="white"/>
        </w:rPr>
        <w:t xml:space="preserve">Ugwu, C.I., </w:t>
      </w:r>
      <w:proofErr w:type="spellStart"/>
      <w:r>
        <w:rPr>
          <w:highlight w:val="white"/>
        </w:rPr>
        <w:t>Ekere</w:t>
      </w:r>
      <w:proofErr w:type="spellEnd"/>
      <w:r>
        <w:rPr>
          <w:highlight w:val="white"/>
        </w:rPr>
        <w:t xml:space="preserve">, J.N. and </w:t>
      </w:r>
      <w:proofErr w:type="spellStart"/>
      <w:r>
        <w:rPr>
          <w:highlight w:val="white"/>
        </w:rPr>
        <w:t>Onoh</w:t>
      </w:r>
      <w:proofErr w:type="spellEnd"/>
      <w:r>
        <w:rPr>
          <w:highlight w:val="white"/>
        </w:rPr>
        <w:t xml:space="preserve">, C., (2021). Research paradigms and methodological choices in the research process. </w:t>
      </w:r>
      <w:r>
        <w:rPr>
          <w:i/>
          <w:highlight w:val="white"/>
        </w:rPr>
        <w:t>Journal of Applied Information Science and Technology</w:t>
      </w:r>
      <w:r>
        <w:rPr>
          <w:highlight w:val="white"/>
        </w:rPr>
        <w:t xml:space="preserve">, </w:t>
      </w:r>
      <w:r>
        <w:rPr>
          <w:i/>
          <w:highlight w:val="white"/>
        </w:rPr>
        <w:t>14</w:t>
      </w:r>
      <w:r>
        <w:rPr>
          <w:highlight w:val="white"/>
        </w:rPr>
        <w:t>(2), pp.116-124.</w:t>
      </w:r>
    </w:p>
    <w:p w14:paraId="522DE737" w14:textId="77777777" w:rsidR="00B24CEC" w:rsidRDefault="00B92976">
      <w:pPr>
        <w:spacing w:line="360" w:lineRule="auto"/>
        <w:jc w:val="both"/>
      </w:pPr>
      <w:bookmarkStart w:id="14" w:name="_heading=h.3whwml4" w:colFirst="0" w:colLast="0"/>
      <w:bookmarkEnd w:id="14"/>
      <w:r>
        <w:t xml:space="preserve">Usability.gov., (2023). </w:t>
      </w:r>
      <w:r>
        <w:rPr>
          <w:i/>
        </w:rPr>
        <w:t>Project Management Basics | Usability.gov</w:t>
      </w:r>
      <w:r>
        <w:t>. [online] Available at: https://www.usability.gov/what-and-why/project-management.html#:~:text=Project%20management%20focuses%20on%20planning,all%20phases%20until%20project%20completion. [Accessed 1 Jun. 2023].</w:t>
      </w:r>
    </w:p>
    <w:p w14:paraId="460C0B23" w14:textId="77777777" w:rsidR="00B24CEC" w:rsidRDefault="00B92976">
      <w:pPr>
        <w:spacing w:line="360" w:lineRule="auto"/>
        <w:jc w:val="both"/>
        <w:rPr>
          <w:highlight w:val="white"/>
        </w:rPr>
      </w:pPr>
      <w:r>
        <w:rPr>
          <w:highlight w:val="white"/>
        </w:rPr>
        <w:t xml:space="preserve">Walker, B.W. and </w:t>
      </w:r>
      <w:proofErr w:type="spellStart"/>
      <w:r>
        <w:rPr>
          <w:highlight w:val="white"/>
        </w:rPr>
        <w:t>Caprar</w:t>
      </w:r>
      <w:proofErr w:type="spellEnd"/>
      <w:r>
        <w:rPr>
          <w:highlight w:val="white"/>
        </w:rPr>
        <w:t xml:space="preserve">, D.V., (2020). When performance gets personal: Towards a theory of performance-based identity. </w:t>
      </w:r>
      <w:r>
        <w:rPr>
          <w:i/>
          <w:highlight w:val="white"/>
        </w:rPr>
        <w:t>Human Relations</w:t>
      </w:r>
      <w:r>
        <w:rPr>
          <w:highlight w:val="white"/>
        </w:rPr>
        <w:t xml:space="preserve">, </w:t>
      </w:r>
      <w:r>
        <w:rPr>
          <w:i/>
          <w:highlight w:val="white"/>
        </w:rPr>
        <w:t>73</w:t>
      </w:r>
      <w:r>
        <w:rPr>
          <w:highlight w:val="white"/>
        </w:rPr>
        <w:t>(8), pp.1077-1105.</w:t>
      </w:r>
    </w:p>
    <w:p w14:paraId="5714159B" w14:textId="77777777" w:rsidR="00B24CEC" w:rsidRDefault="00B92976">
      <w:pPr>
        <w:spacing w:line="360" w:lineRule="auto"/>
        <w:jc w:val="both"/>
        <w:rPr>
          <w:highlight w:val="white"/>
        </w:rPr>
      </w:pPr>
      <w:r>
        <w:rPr>
          <w:highlight w:val="white"/>
        </w:rPr>
        <w:lastRenderedPageBreak/>
        <w:t xml:space="preserve">Watanabe, K., (2023). Augmented telework with avatar technology: Impact on workplace and required actions. </w:t>
      </w:r>
      <w:r>
        <w:rPr>
          <w:i/>
          <w:highlight w:val="white"/>
        </w:rPr>
        <w:t>A Research Agenda for Workplace Innovation: The Challenge of Disruptive Transitions</w:t>
      </w:r>
      <w:r>
        <w:rPr>
          <w:highlight w:val="white"/>
        </w:rPr>
        <w:t>, p.51.</w:t>
      </w:r>
    </w:p>
    <w:p w14:paraId="388DB79F" w14:textId="77777777" w:rsidR="00B24CEC" w:rsidRDefault="00B92976">
      <w:pPr>
        <w:spacing w:line="360" w:lineRule="auto"/>
        <w:jc w:val="both"/>
        <w:rPr>
          <w:highlight w:val="white"/>
        </w:rPr>
      </w:pPr>
      <w:r>
        <w:rPr>
          <w:highlight w:val="white"/>
        </w:rPr>
        <w:t xml:space="preserve">Wu, G., Hu, Z. and Zheng, J., (2019). Role stress, job burnout, and job performance in construction project managers: the moderating role of career calling. </w:t>
      </w:r>
      <w:r>
        <w:rPr>
          <w:i/>
          <w:highlight w:val="white"/>
        </w:rPr>
        <w:t>International journal of environmental research and public health</w:t>
      </w:r>
      <w:r>
        <w:rPr>
          <w:highlight w:val="white"/>
        </w:rPr>
        <w:t xml:space="preserve">, </w:t>
      </w:r>
      <w:r>
        <w:rPr>
          <w:i/>
          <w:highlight w:val="white"/>
        </w:rPr>
        <w:t>16</w:t>
      </w:r>
      <w:r>
        <w:rPr>
          <w:highlight w:val="white"/>
        </w:rPr>
        <w:t>(13), p.2394.</w:t>
      </w:r>
    </w:p>
    <w:p w14:paraId="2FCA2036" w14:textId="77777777" w:rsidR="00B24CEC" w:rsidRDefault="00B92976">
      <w:pPr>
        <w:spacing w:line="360" w:lineRule="auto"/>
        <w:jc w:val="both"/>
        <w:rPr>
          <w:highlight w:val="white"/>
        </w:rPr>
      </w:pPr>
      <w:r>
        <w:rPr>
          <w:highlight w:val="white"/>
        </w:rPr>
        <w:t xml:space="preserve">Zhao, G., Liu, S., Lopez, C., Lu, H., Elgueta, S., Chen, H. and </w:t>
      </w:r>
      <w:proofErr w:type="spellStart"/>
      <w:r>
        <w:rPr>
          <w:highlight w:val="white"/>
        </w:rPr>
        <w:t>Boshkoska</w:t>
      </w:r>
      <w:proofErr w:type="spellEnd"/>
      <w:r>
        <w:rPr>
          <w:highlight w:val="white"/>
        </w:rPr>
        <w:t xml:space="preserve">, B.M., (2019). Blockchain technology in agri-food value chain management: A synthesis of applications, challenges and future research directions. </w:t>
      </w:r>
      <w:r>
        <w:rPr>
          <w:i/>
          <w:highlight w:val="white"/>
        </w:rPr>
        <w:t>Computers in industry</w:t>
      </w:r>
      <w:r>
        <w:rPr>
          <w:highlight w:val="white"/>
        </w:rPr>
        <w:t xml:space="preserve">, </w:t>
      </w:r>
      <w:r>
        <w:rPr>
          <w:i/>
          <w:highlight w:val="white"/>
        </w:rPr>
        <w:t>109</w:t>
      </w:r>
      <w:r>
        <w:rPr>
          <w:highlight w:val="white"/>
        </w:rPr>
        <w:t>, pp.83-99.</w:t>
      </w:r>
    </w:p>
    <w:p w14:paraId="78427C19" w14:textId="77777777" w:rsidR="00B24CEC" w:rsidRDefault="00B24CEC"/>
    <w:p w14:paraId="299FCC09" w14:textId="77777777" w:rsidR="00B24CEC" w:rsidRDefault="00B24CEC"/>
    <w:p w14:paraId="72633FF8" w14:textId="77777777" w:rsidR="00B24CEC" w:rsidRDefault="00B24CEC"/>
    <w:p w14:paraId="649A10F7" w14:textId="77777777" w:rsidR="00B24CEC" w:rsidRDefault="00B24CEC"/>
    <w:p w14:paraId="0589C7F3" w14:textId="77777777" w:rsidR="00B24CEC" w:rsidRDefault="00B24CEC"/>
    <w:p w14:paraId="11C85E31" w14:textId="77777777" w:rsidR="00B24CEC" w:rsidRDefault="00B24CEC">
      <w:pPr>
        <w:pStyle w:val="Title"/>
        <w:jc w:val="left"/>
      </w:pPr>
      <w:bookmarkStart w:id="15" w:name="_heading=h.44sinio" w:colFirst="0" w:colLast="0"/>
      <w:bookmarkEnd w:id="15"/>
    </w:p>
    <w:p w14:paraId="4ED23805" w14:textId="77777777" w:rsidR="00B24CEC" w:rsidRDefault="00B24CEC">
      <w:pPr>
        <w:pStyle w:val="Title"/>
      </w:pPr>
      <w:bookmarkStart w:id="16" w:name="_heading=h.2jxsxqh" w:colFirst="0" w:colLast="0"/>
      <w:bookmarkEnd w:id="16"/>
    </w:p>
    <w:sectPr w:rsidR="00B24CEC">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36C70" w14:textId="77777777" w:rsidR="00A5102A" w:rsidRDefault="00A5102A">
      <w:pPr>
        <w:spacing w:line="240" w:lineRule="auto"/>
      </w:pPr>
      <w:r>
        <w:separator/>
      </w:r>
    </w:p>
  </w:endnote>
  <w:endnote w:type="continuationSeparator" w:id="0">
    <w:p w14:paraId="6E0F47DE" w14:textId="77777777" w:rsidR="00A5102A" w:rsidRDefault="00A510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A5F2E" w14:textId="77777777" w:rsidR="00B24CEC" w:rsidRDefault="00B92976">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B2618">
      <w:rPr>
        <w:noProof/>
        <w:color w:val="000000"/>
      </w:rPr>
      <w:t>1</w:t>
    </w:r>
    <w:r>
      <w:rPr>
        <w:color w:val="000000"/>
      </w:rPr>
      <w:fldChar w:fldCharType="end"/>
    </w:r>
  </w:p>
  <w:p w14:paraId="3972345E" w14:textId="77777777" w:rsidR="00B24CEC" w:rsidRDefault="00B24CE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20756" w14:textId="77777777" w:rsidR="00A5102A" w:rsidRDefault="00A5102A">
      <w:pPr>
        <w:spacing w:line="240" w:lineRule="auto"/>
      </w:pPr>
      <w:r>
        <w:separator/>
      </w:r>
    </w:p>
  </w:footnote>
  <w:footnote w:type="continuationSeparator" w:id="0">
    <w:p w14:paraId="20A2F4D4" w14:textId="77777777" w:rsidR="00A5102A" w:rsidRDefault="00A510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D2EFF"/>
    <w:multiLevelType w:val="multilevel"/>
    <w:tmpl w:val="619E6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92B054B"/>
    <w:multiLevelType w:val="multilevel"/>
    <w:tmpl w:val="90189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38757816">
    <w:abstractNumId w:val="0"/>
  </w:num>
  <w:num w:numId="2" w16cid:durableId="10037008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4CEC"/>
    <w:rsid w:val="00074989"/>
    <w:rsid w:val="00217190"/>
    <w:rsid w:val="002369C9"/>
    <w:rsid w:val="006B2618"/>
    <w:rsid w:val="00826EA6"/>
    <w:rsid w:val="00A472CF"/>
    <w:rsid w:val="00A5102A"/>
    <w:rsid w:val="00A9340C"/>
    <w:rsid w:val="00B24CEC"/>
    <w:rsid w:val="00B929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BAB1F"/>
  <w15:docId w15:val="{E09E5227-358D-49E4-9CF6-6631C9852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240" w:line="360" w:lineRule="auto"/>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360" w:lineRule="auto"/>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706CF"/>
    <w:pPr>
      <w:tabs>
        <w:tab w:val="center" w:pos="4680"/>
        <w:tab w:val="right" w:pos="9360"/>
      </w:tabs>
      <w:spacing w:line="240" w:lineRule="auto"/>
    </w:pPr>
  </w:style>
  <w:style w:type="character" w:customStyle="1" w:styleId="HeaderChar">
    <w:name w:val="Header Char"/>
    <w:basedOn w:val="DefaultParagraphFont"/>
    <w:link w:val="Header"/>
    <w:uiPriority w:val="99"/>
    <w:rsid w:val="001706CF"/>
  </w:style>
  <w:style w:type="paragraph" w:styleId="Footer">
    <w:name w:val="footer"/>
    <w:basedOn w:val="Normal"/>
    <w:link w:val="FooterChar"/>
    <w:uiPriority w:val="99"/>
    <w:unhideWhenUsed/>
    <w:rsid w:val="001706CF"/>
    <w:pPr>
      <w:tabs>
        <w:tab w:val="center" w:pos="4680"/>
        <w:tab w:val="right" w:pos="9360"/>
      </w:tabs>
      <w:spacing w:line="240" w:lineRule="auto"/>
    </w:pPr>
  </w:style>
  <w:style w:type="character" w:customStyle="1" w:styleId="FooterChar">
    <w:name w:val="Footer Char"/>
    <w:basedOn w:val="DefaultParagraphFont"/>
    <w:link w:val="Footer"/>
    <w:uiPriority w:val="99"/>
    <w:rsid w:val="001706CF"/>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F3D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DFB"/>
    <w:rPr>
      <w:rFonts w:ascii="Tahoma" w:hAnsi="Tahoma" w:cs="Tahoma"/>
      <w:sz w:val="16"/>
      <w:szCs w:val="16"/>
    </w:rPr>
  </w:style>
  <w:style w:type="paragraph" w:styleId="TOC1">
    <w:name w:val="toc 1"/>
    <w:basedOn w:val="Normal"/>
    <w:next w:val="Normal"/>
    <w:autoRedefine/>
    <w:uiPriority w:val="39"/>
    <w:unhideWhenUsed/>
    <w:rsid w:val="002F3DFB"/>
    <w:pPr>
      <w:spacing w:after="100"/>
    </w:pPr>
  </w:style>
  <w:style w:type="character" w:styleId="Hyperlink">
    <w:name w:val="Hyperlink"/>
    <w:basedOn w:val="DefaultParagraphFont"/>
    <w:uiPriority w:val="99"/>
    <w:unhideWhenUsed/>
    <w:rsid w:val="002F3DFB"/>
    <w:rPr>
      <w:color w:val="0000FF" w:themeColor="hyperlink"/>
      <w:u w:val="single"/>
    </w:r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table" w:customStyle="1" w:styleId="af7">
    <w:basedOn w:val="TableNormal"/>
    <w:tblPr>
      <w:tblStyleRowBandSize w:val="1"/>
      <w:tblStyleColBandSize w:val="1"/>
      <w:tblCellMar>
        <w:top w:w="100" w:type="dxa"/>
        <w:left w:w="100" w:type="dxa"/>
        <w:bottom w:w="100" w:type="dxa"/>
        <w:right w:w="100" w:type="dxa"/>
      </w:tblCellMar>
    </w:tblPr>
  </w:style>
  <w:style w:type="table" w:customStyle="1" w:styleId="af8">
    <w:basedOn w:val="TableNormal"/>
    <w:tblPr>
      <w:tblStyleRowBandSize w:val="1"/>
      <w:tblStyleColBandSize w:val="1"/>
      <w:tblCellMar>
        <w:top w:w="100" w:type="dxa"/>
        <w:left w:w="100" w:type="dxa"/>
        <w:bottom w:w="100" w:type="dxa"/>
        <w:right w:w="100" w:type="dxa"/>
      </w:tblCellMar>
    </w:tblPr>
  </w:style>
  <w:style w:type="table" w:customStyle="1" w:styleId="af9">
    <w:basedOn w:val="TableNormal"/>
    <w:tblPr>
      <w:tblStyleRowBandSize w:val="1"/>
      <w:tblStyleColBandSize w:val="1"/>
      <w:tblCellMar>
        <w:top w:w="100" w:type="dxa"/>
        <w:left w:w="100" w:type="dxa"/>
        <w:bottom w:w="100" w:type="dxa"/>
        <w:right w:w="100" w:type="dxa"/>
      </w:tblCellMar>
    </w:tblPr>
  </w:style>
  <w:style w:type="table" w:customStyle="1" w:styleId="afa">
    <w:basedOn w:val="TableNormal"/>
    <w:tblPr>
      <w:tblStyleRowBandSize w:val="1"/>
      <w:tblStyleColBandSize w:val="1"/>
      <w:tblCellMar>
        <w:top w:w="100" w:type="dxa"/>
        <w:left w:w="100" w:type="dxa"/>
        <w:bottom w:w="100" w:type="dxa"/>
        <w:right w:w="100" w:type="dxa"/>
      </w:tblCellMar>
    </w:tblPr>
  </w:style>
  <w:style w:type="table" w:customStyle="1" w:styleId="afb">
    <w:basedOn w:val="TableNormal"/>
    <w:tblPr>
      <w:tblStyleRowBandSize w:val="1"/>
      <w:tblStyleColBandSize w:val="1"/>
      <w:tblCellMar>
        <w:top w:w="100" w:type="dxa"/>
        <w:left w:w="100" w:type="dxa"/>
        <w:bottom w:w="100" w:type="dxa"/>
        <w:right w:w="100" w:type="dxa"/>
      </w:tblCellMar>
    </w:tblPr>
  </w:style>
  <w:style w:type="table" w:customStyle="1" w:styleId="afc">
    <w:basedOn w:val="TableNormal"/>
    <w:tblPr>
      <w:tblStyleRowBandSize w:val="1"/>
      <w:tblStyleColBandSize w:val="1"/>
      <w:tblCellMar>
        <w:top w:w="100" w:type="dxa"/>
        <w:left w:w="100" w:type="dxa"/>
        <w:bottom w:w="100" w:type="dxa"/>
        <w:right w:w="100" w:type="dxa"/>
      </w:tblCellMar>
    </w:tblPr>
  </w:style>
  <w:style w:type="table" w:customStyle="1" w:styleId="afd">
    <w:basedOn w:val="TableNormal"/>
    <w:tblPr>
      <w:tblStyleRowBandSize w:val="1"/>
      <w:tblStyleColBandSize w:val="1"/>
      <w:tblCellMar>
        <w:top w:w="100" w:type="dxa"/>
        <w:left w:w="100" w:type="dxa"/>
        <w:bottom w:w="100" w:type="dxa"/>
        <w:right w:w="100" w:type="dxa"/>
      </w:tblCellMar>
    </w:tblPr>
  </w:style>
  <w:style w:type="table" w:customStyle="1" w:styleId="afe">
    <w:basedOn w:val="TableNormal"/>
    <w:tblPr>
      <w:tblStyleRowBandSize w:val="1"/>
      <w:tblStyleColBandSize w:val="1"/>
      <w:tblCellMar>
        <w:top w:w="100" w:type="dxa"/>
        <w:left w:w="100" w:type="dxa"/>
        <w:bottom w:w="100" w:type="dxa"/>
        <w:right w:w="100" w:type="dxa"/>
      </w:tblCellMar>
    </w:tblPr>
  </w:style>
  <w:style w:type="table" w:customStyle="1" w:styleId="aff">
    <w:basedOn w:val="TableNormal"/>
    <w:tblPr>
      <w:tblStyleRowBandSize w:val="1"/>
      <w:tblStyleColBandSize w:val="1"/>
      <w:tblCellMar>
        <w:top w:w="100" w:type="dxa"/>
        <w:left w:w="100" w:type="dxa"/>
        <w:bottom w:w="100" w:type="dxa"/>
        <w:right w:w="100" w:type="dxa"/>
      </w:tblCellMar>
    </w:tblPr>
  </w:style>
  <w:style w:type="table" w:customStyle="1" w:styleId="aff0">
    <w:basedOn w:val="TableNormal"/>
    <w:tblPr>
      <w:tblStyleRowBandSize w:val="1"/>
      <w:tblStyleColBandSize w:val="1"/>
      <w:tblCellMar>
        <w:top w:w="100" w:type="dxa"/>
        <w:left w:w="100" w:type="dxa"/>
        <w:bottom w:w="100" w:type="dxa"/>
        <w:right w:w="100" w:type="dxa"/>
      </w:tblCellMar>
    </w:tblPr>
  </w:style>
  <w:style w:type="table" w:customStyle="1" w:styleId="aff1">
    <w:basedOn w:val="TableNormal"/>
    <w:tblPr>
      <w:tblStyleRowBandSize w:val="1"/>
      <w:tblStyleColBandSize w:val="1"/>
      <w:tblCellMar>
        <w:top w:w="100" w:type="dxa"/>
        <w:left w:w="100" w:type="dxa"/>
        <w:bottom w:w="100" w:type="dxa"/>
        <w:right w:w="100" w:type="dxa"/>
      </w:tblCellMar>
    </w:tblPr>
  </w:style>
  <w:style w:type="table" w:customStyle="1" w:styleId="aff2">
    <w:basedOn w:val="TableNormal"/>
    <w:tblPr>
      <w:tblStyleRowBandSize w:val="1"/>
      <w:tblStyleColBandSize w:val="1"/>
      <w:tblCellMar>
        <w:top w:w="100" w:type="dxa"/>
        <w:left w:w="100" w:type="dxa"/>
        <w:bottom w:w="100" w:type="dxa"/>
        <w:right w:w="100" w:type="dxa"/>
      </w:tblCellMar>
    </w:tblPr>
  </w:style>
  <w:style w:type="table" w:customStyle="1" w:styleId="aff3">
    <w:basedOn w:val="TableNormal"/>
    <w:tblPr>
      <w:tblStyleRowBandSize w:val="1"/>
      <w:tblStyleColBandSize w:val="1"/>
      <w:tblCellMar>
        <w:top w:w="100" w:type="dxa"/>
        <w:left w:w="100" w:type="dxa"/>
        <w:bottom w:w="100" w:type="dxa"/>
        <w:right w:w="100" w:type="dxa"/>
      </w:tblCellMar>
    </w:tblPr>
  </w:style>
  <w:style w:type="table" w:customStyle="1" w:styleId="aff4">
    <w:basedOn w:val="TableNormal"/>
    <w:tblPr>
      <w:tblStyleRowBandSize w:val="1"/>
      <w:tblStyleColBandSize w:val="1"/>
      <w:tblCellMar>
        <w:top w:w="100" w:type="dxa"/>
        <w:left w:w="100" w:type="dxa"/>
        <w:bottom w:w="100" w:type="dxa"/>
        <w:right w:w="100" w:type="dxa"/>
      </w:tblCellMar>
    </w:tblPr>
  </w:style>
  <w:style w:type="table" w:customStyle="1" w:styleId="aff5">
    <w:basedOn w:val="TableNormal"/>
    <w:tblPr>
      <w:tblStyleRowBandSize w:val="1"/>
      <w:tblStyleColBandSize w:val="1"/>
      <w:tblCellMar>
        <w:top w:w="100" w:type="dxa"/>
        <w:left w:w="100" w:type="dxa"/>
        <w:bottom w:w="100" w:type="dxa"/>
        <w:right w:w="100" w:type="dxa"/>
      </w:tblCellMar>
    </w:tblPr>
  </w:style>
  <w:style w:type="table" w:customStyle="1" w:styleId="aff6">
    <w:basedOn w:val="TableNormal"/>
    <w:tblPr>
      <w:tblStyleRowBandSize w:val="1"/>
      <w:tblStyleColBandSize w:val="1"/>
      <w:tblCellMar>
        <w:top w:w="100" w:type="dxa"/>
        <w:left w:w="100" w:type="dxa"/>
        <w:bottom w:w="100" w:type="dxa"/>
        <w:right w:w="100" w:type="dxa"/>
      </w:tblCellMar>
    </w:tblPr>
  </w:style>
  <w:style w:type="table" w:customStyle="1" w:styleId="aff7">
    <w:basedOn w:val="TableNormal"/>
    <w:tblPr>
      <w:tblStyleRowBandSize w:val="1"/>
      <w:tblStyleColBandSize w:val="1"/>
      <w:tblCellMar>
        <w:top w:w="100" w:type="dxa"/>
        <w:left w:w="100" w:type="dxa"/>
        <w:bottom w:w="100" w:type="dxa"/>
        <w:right w:w="100" w:type="dxa"/>
      </w:tblCellMar>
    </w:tblPr>
  </w:style>
  <w:style w:type="table" w:customStyle="1" w:styleId="aff8">
    <w:basedOn w:val="TableNormal"/>
    <w:tblPr>
      <w:tblStyleRowBandSize w:val="1"/>
      <w:tblStyleColBandSize w:val="1"/>
      <w:tblCellMar>
        <w:top w:w="100" w:type="dxa"/>
        <w:left w:w="100" w:type="dxa"/>
        <w:bottom w:w="100" w:type="dxa"/>
        <w:right w:w="100" w:type="dxa"/>
      </w:tblCellMar>
    </w:tblPr>
  </w:style>
  <w:style w:type="table" w:customStyle="1" w:styleId="aff9">
    <w:basedOn w:val="TableNormal"/>
    <w:tblPr>
      <w:tblStyleRowBandSize w:val="1"/>
      <w:tblStyleColBandSize w:val="1"/>
      <w:tblCellMar>
        <w:top w:w="100" w:type="dxa"/>
        <w:left w:w="100" w:type="dxa"/>
        <w:bottom w:w="100" w:type="dxa"/>
        <w:right w:w="100" w:type="dxa"/>
      </w:tblCellMar>
    </w:tblPr>
  </w:style>
  <w:style w:type="table" w:customStyle="1" w:styleId="affa">
    <w:basedOn w:val="TableNormal"/>
    <w:tblPr>
      <w:tblStyleRowBandSize w:val="1"/>
      <w:tblStyleColBandSize w:val="1"/>
      <w:tblCellMar>
        <w:top w:w="100" w:type="dxa"/>
        <w:left w:w="100" w:type="dxa"/>
        <w:bottom w:w="100" w:type="dxa"/>
        <w:right w:w="100" w:type="dxa"/>
      </w:tblCellMar>
    </w:tblPr>
  </w:style>
  <w:style w:type="table" w:customStyle="1" w:styleId="affb">
    <w:basedOn w:val="TableNormal"/>
    <w:tblPr>
      <w:tblStyleRowBandSize w:val="1"/>
      <w:tblStyleColBandSize w:val="1"/>
      <w:tblCellMar>
        <w:top w:w="100" w:type="dxa"/>
        <w:left w:w="100" w:type="dxa"/>
        <w:bottom w:w="100" w:type="dxa"/>
        <w:right w:w="100" w:type="dxa"/>
      </w:tblCellMar>
    </w:tblPr>
  </w:style>
  <w:style w:type="table" w:customStyle="1" w:styleId="affc">
    <w:basedOn w:val="TableNormal"/>
    <w:tblPr>
      <w:tblStyleRowBandSize w:val="1"/>
      <w:tblStyleColBandSize w:val="1"/>
      <w:tblCellMar>
        <w:top w:w="100" w:type="dxa"/>
        <w:left w:w="100" w:type="dxa"/>
        <w:bottom w:w="100" w:type="dxa"/>
        <w:right w:w="100" w:type="dxa"/>
      </w:tblCellMar>
    </w:tblPr>
  </w:style>
  <w:style w:type="table" w:customStyle="1" w:styleId="affd">
    <w:basedOn w:val="TableNormal"/>
    <w:tblPr>
      <w:tblStyleRowBandSize w:val="1"/>
      <w:tblStyleColBandSize w:val="1"/>
      <w:tblCellMar>
        <w:top w:w="100" w:type="dxa"/>
        <w:left w:w="100" w:type="dxa"/>
        <w:bottom w:w="100" w:type="dxa"/>
        <w:right w:w="100" w:type="dxa"/>
      </w:tblCellMar>
    </w:tblPr>
  </w:style>
  <w:style w:type="table" w:customStyle="1" w:styleId="affe">
    <w:basedOn w:val="TableNormal"/>
    <w:tblPr>
      <w:tblStyleRowBandSize w:val="1"/>
      <w:tblStyleColBandSize w:val="1"/>
      <w:tblCellMar>
        <w:top w:w="100" w:type="dxa"/>
        <w:left w:w="100" w:type="dxa"/>
        <w:bottom w:w="100" w:type="dxa"/>
        <w:right w:w="100" w:type="dxa"/>
      </w:tblCellMar>
    </w:tblPr>
  </w:style>
  <w:style w:type="table" w:customStyle="1" w:styleId="afff">
    <w:basedOn w:val="TableNormal"/>
    <w:tblPr>
      <w:tblStyleRowBandSize w:val="1"/>
      <w:tblStyleColBandSize w:val="1"/>
      <w:tblCellMar>
        <w:top w:w="100" w:type="dxa"/>
        <w:left w:w="100" w:type="dxa"/>
        <w:bottom w:w="100" w:type="dxa"/>
        <w:right w:w="100" w:type="dxa"/>
      </w:tblCellMar>
    </w:tblPr>
  </w:style>
  <w:style w:type="table" w:customStyle="1" w:styleId="afff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oVuc60nLYzbSn0MYUD6eIgFVhQ==">CgMxLjAyCGguZ2pkZ3hzMgloLjMwajB6bGwyCWguMWZvYjl0ZTIJaC4zem55c2g3MgloLjJldDkycDAyCGgudHlqY3d0MgloLjNkeTZ2a20yCWguMXQzaDVzZjIIaC56MzM3eWEyCWguMnM4ZXlvMTIOaC45ZGZrcnkxbjQ1bzMyCWguM2oycXFtMzIOaC55dzU1YXIzY3VjeHMyCWguMXk4MTB0dzIJaC40aTdvamhwMgloLjJ4Y3l0cGkyCWguNGQzNG9nODIJaC4zNW5rdW4yMgloLjFjaTkzeGIyCWguM3dod21sNDIJaC40NHNpbmlvMgloLjJqeHN4cWg4AHIhMUQ3NzJCV3dTZ2ZDd0tibTVLYjFNUnNCWGZQb1BUZWI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31</Pages>
  <Words>7407</Words>
  <Characters>42225</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don juan</cp:lastModifiedBy>
  <cp:revision>3</cp:revision>
  <dcterms:created xsi:type="dcterms:W3CDTF">2023-08-26T06:39:00Z</dcterms:created>
  <dcterms:modified xsi:type="dcterms:W3CDTF">2023-08-30T21:05:00Z</dcterms:modified>
</cp:coreProperties>
</file>