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7BA" w:rsidRPr="0057633E" w:rsidRDefault="0057633E">
      <w:pPr>
        <w:rPr>
          <w:b/>
          <w:u w:val="single"/>
        </w:rPr>
      </w:pPr>
      <w:r w:rsidRPr="0057633E">
        <w:rPr>
          <w:b/>
          <w:u w:val="single"/>
        </w:rPr>
        <w:t xml:space="preserve">Year 1 </w:t>
      </w:r>
    </w:p>
    <w:p w:rsidR="0057633E" w:rsidRPr="0057633E" w:rsidRDefault="0057633E">
      <w:pPr>
        <w:rPr>
          <w:b/>
          <w:u w:val="single"/>
        </w:rPr>
      </w:pPr>
      <w:r w:rsidRPr="0057633E">
        <w:rPr>
          <w:b/>
          <w:u w:val="single"/>
        </w:rPr>
        <w:t>Play and Creativity</w:t>
      </w:r>
    </w:p>
    <w:p w:rsidR="0057633E" w:rsidRPr="0057633E" w:rsidRDefault="0057633E">
      <w:pPr>
        <w:rPr>
          <w:b/>
          <w:u w:val="single"/>
        </w:rPr>
      </w:pPr>
      <w:r w:rsidRPr="0057633E">
        <w:rPr>
          <w:b/>
          <w:u w:val="single"/>
        </w:rPr>
        <w:t xml:space="preserve">End of Term 1: </w:t>
      </w:r>
      <w:r w:rsidR="00494E02">
        <w:rPr>
          <w:b/>
          <w:u w:val="single"/>
        </w:rPr>
        <w:t xml:space="preserve">Play, Create, </w:t>
      </w:r>
      <w:proofErr w:type="gramStart"/>
      <w:r w:rsidR="00494E02">
        <w:rPr>
          <w:b/>
          <w:u w:val="single"/>
        </w:rPr>
        <w:t>Perform</w:t>
      </w:r>
      <w:proofErr w:type="gramEnd"/>
      <w:r w:rsidR="00494E02">
        <w:rPr>
          <w:b/>
          <w:u w:val="single"/>
        </w:rPr>
        <w:t xml:space="preserve"> T</w:t>
      </w:r>
      <w:r w:rsidRPr="0057633E">
        <w:rPr>
          <w:b/>
          <w:u w:val="single"/>
        </w:rPr>
        <w:t>ask</w:t>
      </w:r>
    </w:p>
    <w:p w:rsidR="0057633E" w:rsidRDefault="0057633E"/>
    <w:p w:rsidR="0057633E" w:rsidRDefault="0057633E">
      <w:r>
        <w:t xml:space="preserve">Title: </w:t>
      </w:r>
      <w:r w:rsidRPr="0057633E">
        <w:rPr>
          <w:i/>
        </w:rPr>
        <w:t>‘Mostly True’</w:t>
      </w:r>
    </w:p>
    <w:p w:rsidR="0057633E" w:rsidRDefault="0057633E"/>
    <w:p w:rsidR="0057633E" w:rsidRDefault="0057633E">
      <w:r>
        <w:t>Using your knowledge, understanding, skills and experience from this term’s workshops, devise a performance no more than 10 mins long.</w:t>
      </w:r>
    </w:p>
    <w:p w:rsidR="0057633E" w:rsidRDefault="0057633E">
      <w:r>
        <w:t>Think about:</w:t>
      </w:r>
    </w:p>
    <w:p w:rsidR="0057633E" w:rsidRDefault="0057633E" w:rsidP="0057633E">
      <w:pPr>
        <w:pStyle w:val="ListParagraph"/>
        <w:numPr>
          <w:ilvl w:val="0"/>
          <w:numId w:val="1"/>
        </w:numPr>
      </w:pPr>
      <w:r>
        <w:t>Using games as a starting point: ‘Our childhood is old, it is now that we are young’</w:t>
      </w:r>
    </w:p>
    <w:p w:rsidR="0057633E" w:rsidRDefault="0057633E" w:rsidP="0057633E">
      <w:pPr>
        <w:pStyle w:val="ListParagraph"/>
        <w:numPr>
          <w:ilvl w:val="0"/>
          <w:numId w:val="1"/>
        </w:numPr>
      </w:pPr>
      <w:r>
        <w:t>Different types of play (</w:t>
      </w:r>
      <w:proofErr w:type="spellStart"/>
      <w:r>
        <w:t>Callois</w:t>
      </w:r>
      <w:proofErr w:type="spellEnd"/>
      <w:r>
        <w:t>)</w:t>
      </w:r>
    </w:p>
    <w:p w:rsidR="0057633E" w:rsidRDefault="0057633E" w:rsidP="0057633E">
      <w:pPr>
        <w:pStyle w:val="ListParagraph"/>
        <w:numPr>
          <w:ilvl w:val="0"/>
          <w:numId w:val="1"/>
        </w:numPr>
      </w:pPr>
      <w:r>
        <w:t>Playing with objects (Brook’s concept of ‘found objects’ in performance – transmuting meaning).</w:t>
      </w:r>
    </w:p>
    <w:p w:rsidR="0057633E" w:rsidRDefault="0057633E" w:rsidP="0057633E">
      <w:pPr>
        <w:pStyle w:val="ListParagraph"/>
        <w:numPr>
          <w:ilvl w:val="0"/>
          <w:numId w:val="1"/>
        </w:numPr>
      </w:pPr>
      <w:r>
        <w:t>Playing with text and performance writing (how we generate and use/re-use/re-purpose text)</w:t>
      </w:r>
    </w:p>
    <w:p w:rsidR="0057633E" w:rsidRDefault="0057633E" w:rsidP="0057633E">
      <w:pPr>
        <w:pStyle w:val="ListParagraph"/>
        <w:numPr>
          <w:ilvl w:val="0"/>
          <w:numId w:val="1"/>
        </w:numPr>
      </w:pPr>
      <w:r>
        <w:t>Improvisation skills (Status, spontaneity and working together)</w:t>
      </w:r>
    </w:p>
    <w:p w:rsidR="0057633E" w:rsidRDefault="0057633E" w:rsidP="0057633E"/>
    <w:p w:rsidR="0057633E" w:rsidRDefault="0057633E" w:rsidP="0057633E">
      <w:r>
        <w:t>Using the objects and the texts provided as a starting point work together in you companies to devise, play and create performance!</w:t>
      </w:r>
    </w:p>
    <w:p w:rsidR="0057633E" w:rsidRDefault="0057633E" w:rsidP="0057633E">
      <w:r>
        <w:t>Work will be shown on December 12</w:t>
      </w:r>
      <w:r w:rsidRPr="0057633E">
        <w:rPr>
          <w:vertAlign w:val="superscript"/>
        </w:rPr>
        <w:t>th</w:t>
      </w:r>
      <w:r>
        <w:t xml:space="preserve">.  If you wish to book rooms for rehearsal during the week please contact Jonathan Harries (PA Administrator on </w:t>
      </w:r>
      <w:r>
        <w:rPr>
          <w:rStyle w:val="ms-font-s"/>
          <w:rFonts w:ascii="Segoe UI" w:hAnsi="Segoe UI" w:cs="Segoe UI"/>
          <w:color w:val="0078D7"/>
          <w:sz w:val="18"/>
          <w:szCs w:val="18"/>
        </w:rPr>
        <w:t>Jonathan.Harries@uwtsd.ac.uk</w:t>
      </w:r>
      <w:r w:rsidR="00494E02">
        <w:rPr>
          <w:rStyle w:val="ms-font-s"/>
          <w:rFonts w:ascii="Segoe UI" w:hAnsi="Segoe UI" w:cs="Segoe UI"/>
          <w:color w:val="0078D7"/>
          <w:sz w:val="18"/>
          <w:szCs w:val="18"/>
        </w:rPr>
        <w:t>)</w:t>
      </w:r>
      <w:bookmarkStart w:id="0" w:name="_GoBack"/>
      <w:bookmarkEnd w:id="0"/>
    </w:p>
    <w:p w:rsidR="0057633E" w:rsidRDefault="0057633E" w:rsidP="0057633E"/>
    <w:p w:rsidR="0057633E" w:rsidRPr="0057633E" w:rsidRDefault="0057633E" w:rsidP="0057633E">
      <w:pPr>
        <w:rPr>
          <w:b/>
        </w:rPr>
      </w:pPr>
      <w:r w:rsidRPr="0057633E">
        <w:rPr>
          <w:b/>
        </w:rPr>
        <w:t>Remember – we play with our whole bodies, not just our heads – GET ON YOUR FEET!</w:t>
      </w:r>
    </w:p>
    <w:p w:rsidR="0057633E" w:rsidRDefault="0057633E" w:rsidP="0057633E"/>
    <w:p w:rsidR="0057633E" w:rsidRDefault="0057633E" w:rsidP="0057633E"/>
    <w:sectPr w:rsidR="005763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B0232"/>
    <w:multiLevelType w:val="hybridMultilevel"/>
    <w:tmpl w:val="ACF47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3E"/>
    <w:rsid w:val="001B17BA"/>
    <w:rsid w:val="00494E02"/>
    <w:rsid w:val="0057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5340E8-636E-46F9-9A94-C3AAACA4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33E"/>
    <w:pPr>
      <w:ind w:left="720"/>
      <w:contextualSpacing/>
    </w:pPr>
  </w:style>
  <w:style w:type="character" w:customStyle="1" w:styleId="ms-font-s">
    <w:name w:val="ms-font-s"/>
    <w:basedOn w:val="DefaultParagraphFont"/>
    <w:rsid w:val="00576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1</cp:revision>
  <dcterms:created xsi:type="dcterms:W3CDTF">2016-12-05T10:07:00Z</dcterms:created>
  <dcterms:modified xsi:type="dcterms:W3CDTF">2016-12-05T10:22:00Z</dcterms:modified>
</cp:coreProperties>
</file>