
<file path=[Content_Types].xml><?xml version="1.0" encoding="utf-8"?>
<Types xmlns="http://schemas.openxmlformats.org/package/2006/content-types">
  <Default Extension="xml" ContentType="application/xml"/>
  <Default Extension="png" ContentType="image/png"/>
  <Default Extension="rels" ContentType="application/vnd.openxmlformats-package.relationships+xml"/>
  <Override PartName="/customXml/itemProps1.xml" ContentType="application/vnd.openxmlformats-officedocument.customXmlProperties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footnotes.xml" ContentType="application/vnd.openxmlformats-officedocument.wordprocessingml.footnot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styles.xml" ContentType="application/vnd.openxmlformats-officedocument.wordprocessingml.styles+xml"/>
  <Override PartName="/word/theme/theme1.xml" ContentType="application/vnd.openxmlformats-officedocument.theme+xml"/>
</Types>
</file>

<file path=_rels/.rels><?xml version="1.0" encoding="UTF-8" standalone="yes"?>
<Relationships xmlns="http://schemas.openxmlformats.org/package/2006/relationships"><Relationship Id="rId4" Type="http://schemas.openxmlformats.org/officeDocument/2006/relationships/officeDocument" Target="word/document.xml"/><Relationship Id="rId2" Type="http://schemas.openxmlformats.org/package/2006/relationships/metadata/core-properties" Target="docProps/core.xml"/><Relationship Id="rId1" Type="http://schemas.openxmlformats.org/officeDocument/2006/relationships/extended-properties" Target="docProps/app.xml"/><Relationship Id="rId3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="http://schemas.openxmlformats.org/wordprocessingml/2006/main" xmlns:w14="http://schemas.microsoft.com/office/word/2010/wordml" xmlns:w10="urn:schemas-microsoft-com:office:word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psCustomData="http://www.wps.cn/officeDocument/2013/wpsCustomData" mc:Ignorable="w14 w15 wp14">
  <w:body>
    <w:p w14:paraId="1901EE69">
      <w:r>
        <w:drawing>
          <wp:inline distT="0" distB="0" distL="0" distR="0">
            <wp:extent cx="2619375" cy="1165860"/>
            <wp:effectExtent l="0" t="0" r="0" b="0"/>
            <wp:docPr id="50927947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09279478" name="Picture 1"/>
                    <pic:cNvPicPr>
                      <a:picLocks noChangeAspect="1" noChangeArrowheads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>
                    <a:xfrm>
                      <a:off x="0" y="0"/>
                      <a:ext cx="2623078" cy="1167542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24AA416E"/>
    <w:p w14:paraId="478C11A1"/>
    <w:p w14:paraId="6B8ADB81"/>
    <w:p w14:paraId="168F467C"/>
    <w:p w14:paraId="3BEDB360"/>
    <w:p w14:paraId="2EF804A0">
      <w:pPr>
        <w:jc w:val="both"/>
        <w:rPr>
          <w:rFonts w:hint="default" w:asciiTheme="minorBidi" w:hAnsiTheme="minorBidi"/>
          <w:sz w:val="28"/>
          <w:szCs w:val="28"/>
          <w:lang w:val="en-US"/>
        </w:rPr>
      </w:pPr>
      <w:r>
        <w:rPr>
          <w:rFonts w:asciiTheme="minorBidi" w:hAnsiTheme="minorBidi"/>
          <w:sz w:val="28"/>
          <w:szCs w:val="28"/>
        </w:rPr>
        <w:t xml:space="preserve">Name: </w:t>
      </w:r>
      <w:r>
        <w:rPr>
          <w:rFonts w:hint="default" w:asciiTheme="minorBidi" w:hAnsiTheme="minorBidi"/>
          <w:sz w:val="28"/>
          <w:szCs w:val="28"/>
          <w:lang w:val="en-US"/>
        </w:rPr>
        <w:t>Ndoole Joselyne</w:t>
      </w:r>
    </w:p>
    <w:p w14:paraId="485B6F49">
      <w:pPr>
        <w:jc w:val="both"/>
        <w:rPr>
          <w:rFonts w:hint="default" w:asciiTheme="minorBidi" w:hAnsiTheme="minorBidi"/>
          <w:sz w:val="28"/>
          <w:szCs w:val="28"/>
          <w:lang w:val="en-US"/>
        </w:rPr>
      </w:pPr>
      <w:r>
        <w:rPr>
          <w:rFonts w:asciiTheme="minorBidi" w:hAnsiTheme="minorBidi"/>
          <w:sz w:val="28"/>
          <w:szCs w:val="28"/>
        </w:rPr>
        <w:t xml:space="preserve">Student ID: </w:t>
      </w:r>
      <w:r>
        <w:rPr>
          <w:rFonts w:hint="default" w:asciiTheme="minorBidi" w:hAnsiTheme="minorBidi"/>
          <w:sz w:val="28"/>
          <w:szCs w:val="28"/>
          <w:lang w:val="en-US"/>
        </w:rPr>
        <w:t>2515328</w:t>
      </w:r>
    </w:p>
    <w:p w14:paraId="3C1E7A20">
      <w:pPr>
        <w:jc w:val="both"/>
        <w:rPr>
          <w:rFonts w:hint="default" w:asciiTheme="minorBidi" w:hAnsiTheme="minorBidi"/>
          <w:sz w:val="28"/>
          <w:szCs w:val="28"/>
          <w:lang w:val="en-US"/>
        </w:rPr>
      </w:pPr>
      <w:r>
        <w:rPr>
          <w:rFonts w:asciiTheme="minorBidi" w:hAnsiTheme="minorBidi"/>
          <w:sz w:val="28"/>
          <w:szCs w:val="28"/>
        </w:rPr>
        <w:t xml:space="preserve">Module Code: </w:t>
      </w:r>
      <w:r>
        <w:rPr>
          <w:rFonts w:hint="default" w:asciiTheme="minorBidi" w:hAnsiTheme="minorBidi"/>
          <w:sz w:val="28"/>
          <w:szCs w:val="28"/>
          <w:lang w:val="en-US"/>
        </w:rPr>
        <w:t>LCHS4001_LON</w:t>
      </w:r>
    </w:p>
    <w:p w14:paraId="4EEB2DA3">
      <w:pPr>
        <w:jc w:val="both"/>
        <w:rPr>
          <w:rFonts w:hint="default" w:asciiTheme="minorBidi" w:hAnsiTheme="minorBidi"/>
          <w:sz w:val="28"/>
          <w:szCs w:val="28"/>
          <w:lang w:val="en-US"/>
        </w:rPr>
      </w:pPr>
      <w:r>
        <w:rPr>
          <w:rFonts w:asciiTheme="minorBidi" w:hAnsiTheme="minorBidi"/>
          <w:sz w:val="28"/>
          <w:szCs w:val="28"/>
        </w:rPr>
        <w:t xml:space="preserve">Module: </w:t>
      </w:r>
      <w:r>
        <w:rPr>
          <w:rFonts w:hint="default" w:asciiTheme="minorBidi" w:hAnsiTheme="minorBidi"/>
          <w:sz w:val="28"/>
          <w:szCs w:val="28"/>
          <w:lang w:val="en-US"/>
        </w:rPr>
        <w:t>Academ</w:t>
      </w:r>
      <w:bookmarkStart w:id="0" w:name="_GoBack"/>
      <w:bookmarkEnd w:id="0"/>
      <w:r>
        <w:rPr>
          <w:rFonts w:hint="default" w:asciiTheme="minorBidi" w:hAnsiTheme="minorBidi"/>
          <w:sz w:val="28"/>
          <w:szCs w:val="28"/>
          <w:lang w:val="en-US"/>
        </w:rPr>
        <w:t>ic and Employeability skills</w:t>
      </w:r>
    </w:p>
    <w:p w14:paraId="112342CB">
      <w:pPr>
        <w:jc w:val="both"/>
        <w:rPr>
          <w:rFonts w:hint="default" w:asciiTheme="minorBidi" w:hAnsiTheme="minorBidi"/>
          <w:sz w:val="28"/>
          <w:szCs w:val="28"/>
          <w:lang w:val="en-US"/>
        </w:rPr>
      </w:pPr>
      <w:r>
        <w:rPr>
          <w:rFonts w:asciiTheme="minorBidi" w:hAnsiTheme="minorBidi"/>
          <w:sz w:val="28"/>
          <w:szCs w:val="28"/>
        </w:rPr>
        <w:t xml:space="preserve">Lecturer: </w:t>
      </w:r>
      <w:r>
        <w:rPr>
          <w:rFonts w:hint="default" w:asciiTheme="minorBidi" w:hAnsiTheme="minorBidi"/>
          <w:sz w:val="28"/>
          <w:szCs w:val="28"/>
          <w:lang w:val="en-US"/>
        </w:rPr>
        <w:t>Mark Kane</w:t>
      </w:r>
    </w:p>
    <w:p w14:paraId="78C0B80E">
      <w:pPr>
        <w:jc w:val="both"/>
        <w:rPr>
          <w:rFonts w:asciiTheme="minorBidi" w:hAnsiTheme="minorBidi"/>
          <w:sz w:val="28"/>
          <w:szCs w:val="28"/>
        </w:rPr>
      </w:pPr>
    </w:p>
    <w:p w14:paraId="2331B35C">
      <w:pPr>
        <w:jc w:val="both"/>
        <w:rPr>
          <w:rFonts w:hint="default" w:asciiTheme="minorBidi" w:hAnsiTheme="minorBidi"/>
          <w:sz w:val="28"/>
          <w:szCs w:val="28"/>
          <w:lang w:val="en-US"/>
        </w:rPr>
      </w:pPr>
      <w:r>
        <w:rPr>
          <w:rFonts w:asciiTheme="minorBidi" w:hAnsiTheme="minorBidi"/>
          <w:sz w:val="28"/>
          <w:szCs w:val="28"/>
        </w:rPr>
        <w:t xml:space="preserve">Submitted on:  </w:t>
      </w:r>
      <w:r>
        <w:rPr>
          <w:rFonts w:hint="default" w:asciiTheme="minorBidi" w:hAnsiTheme="minorBidi"/>
          <w:sz w:val="28"/>
          <w:szCs w:val="28"/>
          <w:lang w:val="en-US"/>
        </w:rPr>
        <w:t>10</w:t>
      </w:r>
      <w:r>
        <w:rPr>
          <w:rFonts w:hint="default" w:asciiTheme="minorBidi" w:hAnsiTheme="minorBidi"/>
          <w:sz w:val="28"/>
          <w:szCs w:val="28"/>
          <w:vertAlign w:val="superscript"/>
          <w:lang w:val="en-US"/>
        </w:rPr>
        <w:t>th</w:t>
      </w:r>
      <w:r>
        <w:rPr>
          <w:rFonts w:hint="default" w:asciiTheme="minorBidi" w:hAnsiTheme="minorBidi"/>
          <w:sz w:val="28"/>
          <w:szCs w:val="28"/>
          <w:lang w:val="en-US"/>
        </w:rPr>
        <w:t xml:space="preserve"> April 2026</w:t>
      </w:r>
    </w:p>
    <w:p w14:paraId="3C6FB008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  </w:t>
      </w:r>
    </w:p>
    <w:p w14:paraId="2A6A1F0E">
      <w:pPr>
        <w:jc w:val="both"/>
        <w:rPr>
          <w:rFonts w:asciiTheme="minorBidi" w:hAnsiTheme="minorBidi"/>
          <w:sz w:val="24"/>
          <w:szCs w:val="24"/>
        </w:rPr>
      </w:pPr>
      <w:r>
        <w:rPr>
          <w:rFonts w:asciiTheme="minorBidi" w:hAnsiTheme="minorBidi"/>
          <w:sz w:val="24"/>
          <w:szCs w:val="24"/>
        </w:rPr>
        <w:t>Complete the template below (use the prompts in the Task 2 information document to help)</w:t>
      </w:r>
    </w:p>
    <w:p w14:paraId="5BB36F41">
      <w:pPr>
        <w:pStyle w:val="22"/>
        <w:numPr>
          <w:ilvl w:val="0"/>
          <w:numId w:val="1"/>
        </w:numPr>
        <w:jc w:val="both"/>
        <w:rPr>
          <w:rFonts w:asciiTheme="minorBidi" w:hAnsiTheme="minorBidi"/>
          <w:sz w:val="24"/>
          <w:szCs w:val="24"/>
        </w:rPr>
      </w:pPr>
      <w:r>
        <w:rPr>
          <w:rFonts w:asciiTheme="minorBidi" w:hAnsiTheme="minorBidi"/>
          <w:sz w:val="24"/>
          <w:szCs w:val="24"/>
        </w:rPr>
        <w:t>Take your time, there is no limit – you have until Friday of Week 8 to submit</w:t>
      </w:r>
    </w:p>
    <w:p w14:paraId="7F2B3ED8">
      <w:pPr>
        <w:pStyle w:val="22"/>
        <w:numPr>
          <w:ilvl w:val="0"/>
          <w:numId w:val="1"/>
        </w:numPr>
        <w:jc w:val="both"/>
        <w:rPr>
          <w:rFonts w:asciiTheme="minorBidi" w:hAnsiTheme="minorBidi"/>
          <w:sz w:val="24"/>
          <w:szCs w:val="24"/>
        </w:rPr>
      </w:pPr>
      <w:r>
        <w:rPr>
          <w:rFonts w:asciiTheme="minorBidi" w:hAnsiTheme="minorBidi"/>
          <w:sz w:val="24"/>
          <w:szCs w:val="24"/>
        </w:rPr>
        <w:t xml:space="preserve">Use any notes you have already made to help </w:t>
      </w:r>
    </w:p>
    <w:p w14:paraId="1906E463">
      <w:pPr>
        <w:pStyle w:val="22"/>
        <w:numPr>
          <w:ilvl w:val="0"/>
          <w:numId w:val="1"/>
        </w:numPr>
        <w:jc w:val="both"/>
        <w:rPr>
          <w:rFonts w:asciiTheme="minorBidi" w:hAnsiTheme="minorBidi"/>
          <w:sz w:val="24"/>
          <w:szCs w:val="24"/>
        </w:rPr>
      </w:pPr>
      <w:r>
        <w:rPr>
          <w:rFonts w:asciiTheme="minorBidi" w:hAnsiTheme="minorBidi"/>
          <w:sz w:val="24"/>
          <w:szCs w:val="24"/>
        </w:rPr>
        <w:t>The boxes will expand when you type</w:t>
      </w:r>
    </w:p>
    <w:tbl>
      <w:tblPr>
        <w:tblStyle w:val="6"/>
        <w:tblW w:w="14167" w:type="dxa"/>
        <w:tblInd w:w="0" w:type="dxa"/>
        <w:tblBorders>
          <w:top w:val="single" w:color="auto" w:sz="4" w:space="0"/>
          <w:left w:val="single" w:color="auto" w:sz="4" w:space="0"/>
          <w:bottom w:val="single" w:color="auto" w:sz="4" w:space="0"/>
          <w:right w:val="single" w:color="auto" w:sz="4" w:space="0"/>
          <w:insideH w:val="single" w:color="auto" w:sz="4" w:space="0"/>
          <w:insideV w:val="single" w:color="auto" w:sz="4" w:space="0"/>
        </w:tblBorders>
        <w:tblLayout w:type="autofit"/>
        <w:tblCellMar>
          <w:top w:w="0" w:type="dxa"/>
          <w:left w:w="0" w:type="dxa"/>
          <w:bottom w:w="0" w:type="dxa"/>
          <w:right w:w="0" w:type="dxa"/>
        </w:tblCellMar>
      </w:tblPr>
      <w:tblGrid>
        <w:gridCol w:w="4305"/>
        <w:gridCol w:w="9862"/>
      </w:tblGrid>
      <w:tr w14:paraId="1E1AE642">
        <w:tblPrEx>
          <w:tblBorders>
            <w:top w:val="single" w:color="auto" w:sz="4" w:space="0"/>
            <w:left w:val="single" w:color="auto" w:sz="4" w:space="0"/>
            <w:bottom w:val="single" w:color="auto" w:sz="4" w:space="0"/>
            <w:right w:val="single" w:color="auto" w:sz="4" w:space="0"/>
            <w:insideH w:val="single" w:color="auto" w:sz="4" w:space="0"/>
            <w:insideV w:val="single" w:color="auto" w:sz="4" w:space="0"/>
          </w:tblBorders>
        </w:tblPrEx>
        <w:trPr>
          <w:trHeight w:val="300" w:hRule="atLeast"/>
        </w:trPr>
        <w:tc>
          <w:tcPr>
            <w:tcW w:w="4305" w:type="dxa"/>
          </w:tcPr>
          <w:p w14:paraId="7E471541">
            <w:pPr>
              <w:spacing w:after="0" w:line="240" w:lineRule="auto"/>
              <w:textAlignment w:val="baseline"/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Section</w:t>
            </w:r>
            <w:r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080760D8">
            <w:pPr>
              <w:spacing w:after="0" w:line="240" w:lineRule="auto"/>
              <w:textAlignment w:val="baseline"/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Your response (Use your own words!)</w:t>
            </w:r>
            <w:r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</w:tr>
      <w:tr w14:paraId="39AE25B2">
        <w:tblPrEx>
          <w:tblBorders>
            <w:top w:val="single" w:color="auto" w:sz="4" w:space="0"/>
            <w:left w:val="single" w:color="auto" w:sz="4" w:space="0"/>
            <w:bottom w:val="single" w:color="auto" w:sz="4" w:space="0"/>
            <w:right w:val="single" w:color="auto" w:sz="4" w:space="0"/>
            <w:insideH w:val="single" w:color="auto" w:sz="4" w:space="0"/>
            <w:insideV w:val="single" w:color="auto" w:sz="4" w:space="0"/>
          </w:tblBorders>
        </w:tblPrEx>
        <w:trPr>
          <w:trHeight w:val="300" w:hRule="atLeast"/>
        </w:trPr>
        <w:tc>
          <w:tcPr>
            <w:tcW w:w="4305" w:type="dxa"/>
          </w:tcPr>
          <w:p w14:paraId="090036C4">
            <w:pPr>
              <w:spacing w:after="0" w:line="240" w:lineRule="auto"/>
              <w:textAlignment w:val="baseline"/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1.  Research</w:t>
            </w:r>
            <w:r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6841A6F0">
            <w:pPr>
              <w:spacing w:after="0" w:line="360" w:lineRule="auto"/>
              <w:textAlignment w:val="baseline"/>
              <w:rPr>
                <w:rFonts w:hint="default" w:ascii="Arial Regular" w:hAnsi="Arial Regular" w:eastAsia="Times New Roman" w:cs="Arial Regular"/>
                <w:kern w:val="0"/>
                <w:sz w:val="24"/>
                <w:szCs w:val="24"/>
                <w:lang w:val="en-US"/>
                <w14:ligatures w14:val="none"/>
              </w:rPr>
            </w:pPr>
            <w:r>
              <w:rPr>
                <w:rFonts w:hint="default" w:ascii="Arial Regular" w:hAnsi="Arial Regular" w:eastAsia="Times New Roman" w:cs="Arial Regular"/>
                <w:kern w:val="0"/>
                <w:sz w:val="24"/>
                <w:szCs w:val="24"/>
                <w:lang w:val="en-US"/>
                <w14:ligatures w14:val="none"/>
              </w:rPr>
              <w:t>I have chosen the midwifery for so many reasons. Among these reasons them, t</w:t>
            </w:r>
            <w:r>
              <w:rPr>
                <w:rFonts w:hint="default" w:ascii="Arial Regular" w:hAnsi="Arial Regular" w:eastAsia="SimSun" w:cs="Arial Regular"/>
                <w:color w:val="000000" w:themeColor="text1"/>
                <w:kern w:val="0"/>
                <w:sz w:val="24"/>
                <w:szCs w:val="24"/>
                <w:lang w:val="en-US" w:eastAsia="zh-CN" w:bidi="ar"/>
                <w14:textFill>
                  <w14:solidFill>
                    <w14:schemeClr w14:val="tx1"/>
                  </w14:solidFill>
                </w14:textFill>
              </w:rPr>
              <w:t xml:space="preserve">he impact of midwifery shortages on women's mental health before, during labour, and after childbirth in the UK, with particular emphasis on postnatal depression (PND). </w:t>
            </w:r>
            <w:r>
              <w:rPr>
                <w:rFonts w:hint="default" w:ascii="Arial Regular" w:hAnsi="Arial Regular" w:eastAsia="Times New Roman" w:cs="Arial Regular"/>
                <w:kern w:val="0"/>
                <w:sz w:val="24"/>
                <w:szCs w:val="24"/>
                <w:lang w:val="en-US"/>
                <w14:ligatures w14:val="none"/>
              </w:rPr>
              <w:t>The i</w:t>
            </w:r>
            <w:r>
              <w:rPr>
                <w:rFonts w:hint="default" w:ascii="Arial Regular" w:hAnsi="Arial Regular" w:eastAsia="SimSun" w:cs="Arial Regular"/>
                <w:color w:val="000000" w:themeColor="text1"/>
                <w:kern w:val="0"/>
                <w:sz w:val="24"/>
                <w:szCs w:val="24"/>
                <w:lang w:val="en-US" w:eastAsia="zh-CN" w:bidi="ar"/>
                <w14:textFill>
                  <w14:solidFill>
                    <w14:schemeClr w14:val="tx1"/>
                  </w14:solidFill>
                </w14:textFill>
              </w:rPr>
              <w:t xml:space="preserve">nsufficient midwifery staffing in the UK leaves women without essential support. This increasing the risk of severe mental illness. It’s in this regards I have chosen to conduct research on this topic. Additionally, as a women and  based on person experience, I have developped </w:t>
            </w:r>
            <w:r>
              <w:rPr>
                <w:rFonts w:hint="default" w:ascii="Arial Regular" w:hAnsi="Arial Regular" w:eastAsia="Times New Roman" w:cs="Arial Regular"/>
                <w:kern w:val="0"/>
                <w:sz w:val="24"/>
                <w:szCs w:val="24"/>
                <w:lang w:val="en-US"/>
                <w14:ligatures w14:val="none"/>
              </w:rPr>
              <w:t xml:space="preserve">great passion of helping other who might be at risk of experiencing the same difficulty before, during and after giving birth.  </w:t>
            </w:r>
          </w:p>
        </w:tc>
      </w:tr>
      <w:tr w14:paraId="0B1E30C9">
        <w:tblPrEx>
          <w:tblBorders>
            <w:top w:val="single" w:color="auto" w:sz="4" w:space="0"/>
            <w:left w:val="single" w:color="auto" w:sz="4" w:space="0"/>
            <w:bottom w:val="single" w:color="auto" w:sz="4" w:space="0"/>
            <w:right w:val="single" w:color="auto" w:sz="4" w:space="0"/>
            <w:insideH w:val="single" w:color="auto" w:sz="4" w:space="0"/>
            <w:insideV w:val="single" w:color="auto" w:sz="4" w:space="0"/>
          </w:tblBorders>
        </w:tblPrEx>
        <w:trPr>
          <w:trHeight w:val="300" w:hRule="atLeast"/>
        </w:trPr>
        <w:tc>
          <w:tcPr>
            <w:tcW w:w="4305" w:type="dxa"/>
          </w:tcPr>
          <w:p w14:paraId="68E8F5B4">
            <w:pPr>
              <w:spacing w:after="0" w:line="240" w:lineRule="auto"/>
              <w:textAlignment w:val="baseline"/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2.  Presenting</w:t>
            </w:r>
            <w:r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4C26E4A3">
            <w:pPr>
              <w:spacing w:after="0" w:line="360" w:lineRule="auto"/>
              <w:textAlignment w:val="baseline"/>
              <w:rPr>
                <w:rFonts w:hint="default" w:ascii="Arial Regular" w:hAnsi="Arial Regular" w:eastAsia="Times New Roman" w:cs="Arial Regular"/>
                <w:kern w:val="0"/>
                <w:sz w:val="24"/>
                <w:szCs w:val="24"/>
                <w:lang w:val="en-US"/>
                <w14:ligatures w14:val="none"/>
              </w:rPr>
            </w:pPr>
            <w:r>
              <w:rPr>
                <w:rFonts w:hint="default" w:ascii="Arial Regular" w:hAnsi="Arial Regular" w:eastAsia="Times New Roman" w:cs="Arial Regular"/>
                <w:kern w:val="0"/>
                <w:sz w:val="24"/>
                <w:szCs w:val="24"/>
                <w:lang w:val="en-US"/>
                <w14:ligatures w14:val="none"/>
              </w:rPr>
              <w:t>Overall, the presentation went well. I have summarised my presentation and presented the necessary ideas. However, respect the timing was difficult as I was wrried about the time running over without finishing my presentation.</w:t>
            </w:r>
          </w:p>
        </w:tc>
      </w:tr>
      <w:tr w14:paraId="43E38DAD">
        <w:tblPrEx>
          <w:tblBorders>
            <w:top w:val="single" w:color="auto" w:sz="4" w:space="0"/>
            <w:left w:val="single" w:color="auto" w:sz="4" w:space="0"/>
            <w:bottom w:val="single" w:color="auto" w:sz="4" w:space="0"/>
            <w:right w:val="single" w:color="auto" w:sz="4" w:space="0"/>
            <w:insideH w:val="single" w:color="auto" w:sz="4" w:space="0"/>
            <w:insideV w:val="single" w:color="auto" w:sz="4" w:space="0"/>
          </w:tblBorders>
        </w:tblPrEx>
        <w:trPr>
          <w:trHeight w:val="300" w:hRule="atLeast"/>
        </w:trPr>
        <w:tc>
          <w:tcPr>
            <w:tcW w:w="4305" w:type="dxa"/>
          </w:tcPr>
          <w:p w14:paraId="20425441">
            <w:pPr>
              <w:spacing w:after="0" w:line="240" w:lineRule="auto"/>
              <w:textAlignment w:val="baseline"/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3.  Challenges you faced</w:t>
            </w:r>
            <w:r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2BA71529">
            <w:pPr>
              <w:spacing w:after="0" w:line="360" w:lineRule="auto"/>
              <w:textAlignment w:val="baseline"/>
              <w:rPr>
                <w:rFonts w:hint="default" w:ascii="Arial Regular" w:hAnsi="Arial Regular" w:eastAsia="Times New Roman" w:cs="Arial Regular"/>
                <w:kern w:val="0"/>
                <w:sz w:val="24"/>
                <w:szCs w:val="24"/>
                <w:lang w:val="en-US"/>
                <w14:ligatures w14:val="none"/>
              </w:rPr>
            </w:pPr>
            <w:r>
              <w:rPr>
                <w:rFonts w:hint="default" w:ascii="Arial Regular" w:hAnsi="Arial Regular" w:eastAsia="Times New Roman" w:cs="Arial Regular"/>
                <w:kern w:val="0"/>
                <w:sz w:val="24"/>
                <w:szCs w:val="24"/>
                <w:lang w:val="en-US"/>
                <w14:ligatures w14:val="none"/>
              </w:rPr>
              <w:t>It takes time to find the credible source related to my topic and which respects the CRAAP. Finally my prononciation, grammar and vocabulary are also one my challenges during presentation</w:t>
            </w:r>
          </w:p>
        </w:tc>
      </w:tr>
      <w:tr w14:paraId="5B86B967">
        <w:tblPrEx>
          <w:tblBorders>
            <w:top w:val="single" w:color="auto" w:sz="4" w:space="0"/>
            <w:left w:val="single" w:color="auto" w:sz="4" w:space="0"/>
            <w:bottom w:val="single" w:color="auto" w:sz="4" w:space="0"/>
            <w:right w:val="single" w:color="auto" w:sz="4" w:space="0"/>
            <w:insideH w:val="single" w:color="auto" w:sz="4" w:space="0"/>
            <w:insideV w:val="single" w:color="auto" w:sz="4" w:space="0"/>
          </w:tblBorders>
        </w:tblPrEx>
        <w:trPr>
          <w:trHeight w:val="300" w:hRule="atLeast"/>
        </w:trPr>
        <w:tc>
          <w:tcPr>
            <w:tcW w:w="4305" w:type="dxa"/>
          </w:tcPr>
          <w:p w14:paraId="0BBF0024">
            <w:pPr>
              <w:spacing w:after="0" w:line="240" w:lineRule="auto"/>
              <w:textAlignment w:val="baseline"/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4.  Actions to improve</w:t>
            </w:r>
            <w:r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397513D6">
            <w:pPr>
              <w:spacing w:after="0" w:line="360" w:lineRule="auto"/>
              <w:textAlignment w:val="baseline"/>
              <w:rPr>
                <w:rFonts w:hint="default" w:ascii="Arial Regular" w:hAnsi="Arial Regular" w:eastAsia="Times New Roman" w:cs="Arial Regular"/>
                <w:kern w:val="0"/>
                <w:sz w:val="24"/>
                <w:szCs w:val="24"/>
                <w:lang w:val="en-US"/>
                <w14:ligatures w14:val="none"/>
              </w:rPr>
            </w:pPr>
            <w:r>
              <w:rPr>
                <w:rFonts w:hint="default" w:ascii="Arial Regular" w:hAnsi="Arial Regular" w:eastAsia="Times New Roman" w:cs="Arial Regular"/>
                <w:kern w:val="0"/>
                <w:sz w:val="24"/>
                <w:szCs w:val="24"/>
                <w:lang w:val="en-US"/>
                <w14:ligatures w14:val="none"/>
              </w:rPr>
              <w:t xml:space="preserve">I am reading books and watching English videos so that I can improve my vocabulary. Also  </w:t>
            </w:r>
          </w:p>
        </w:tc>
      </w:tr>
      <w:tr w14:paraId="2CF97C62">
        <w:tblPrEx>
          <w:tblBorders>
            <w:top w:val="single" w:color="auto" w:sz="4" w:space="0"/>
            <w:left w:val="single" w:color="auto" w:sz="4" w:space="0"/>
            <w:bottom w:val="single" w:color="auto" w:sz="4" w:space="0"/>
            <w:right w:val="single" w:color="auto" w:sz="4" w:space="0"/>
            <w:insideH w:val="single" w:color="auto" w:sz="4" w:space="0"/>
            <w:insideV w:val="single" w:color="auto" w:sz="4" w:space="0"/>
          </w:tblBorders>
        </w:tblPrEx>
        <w:trPr>
          <w:trHeight w:val="300" w:hRule="atLeast"/>
        </w:trPr>
        <w:tc>
          <w:tcPr>
            <w:tcW w:w="4305" w:type="dxa"/>
          </w:tcPr>
          <w:p w14:paraId="5A839B41">
            <w:pPr>
              <w:spacing w:after="0" w:line="240" w:lineRule="auto"/>
              <w:textAlignment w:val="baseline"/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</w:pPr>
            <w:r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5.  Further steps needed to Prepare for Task 3</w:t>
            </w:r>
          </w:p>
        </w:tc>
        <w:tc>
          <w:tcPr>
            <w:tcW w:w="9862" w:type="dxa"/>
          </w:tcPr>
          <w:p w14:paraId="5BC8ADEC">
            <w:pPr>
              <w:keepNext w:val="0"/>
              <w:keepLines w:val="0"/>
              <w:widowControl/>
              <w:suppressLineNumbers w:val="0"/>
              <w:spacing w:line="360" w:lineRule="auto"/>
              <w:jc w:val="left"/>
              <w:rPr>
                <w:rFonts w:hint="default" w:ascii="Arial Regular" w:hAnsi="Arial Regular" w:cs="Arial Regular"/>
                <w:sz w:val="24"/>
                <w:szCs w:val="24"/>
              </w:rPr>
            </w:pPr>
            <w:r>
              <w:rPr>
                <w:rFonts w:hint="default" w:ascii="Arial Regular" w:hAnsi="Arial Regular" w:eastAsia="SimSun" w:cs="Arial Regular"/>
                <w:kern w:val="0"/>
                <w:sz w:val="24"/>
                <w:szCs w:val="24"/>
                <w:lang w:val="en-US" w:eastAsia="zh-CN" w:bidi="ar"/>
                <w14:ligatures w14:val="standardContextual"/>
              </w:rPr>
              <w:t>To get ready for my next task or presentation, I am practising many times and using a timer to make sure I keep to the right time. I now have access to the university library, which will help me find good sources for my presentation. To improve my grammar and vocabulary, I will keep using different tools such as reading books, watching English videos, and joining online study groups. I will also ask for feedback on my past task so that I can see what went wrong and improve each time.</w:t>
            </w:r>
          </w:p>
          <w:p w14:paraId="05E7E99A">
            <w:pPr>
              <w:spacing w:after="0" w:line="360" w:lineRule="auto"/>
              <w:textAlignment w:val="baseline"/>
              <w:rPr>
                <w:rFonts w:hint="default" w:ascii="Arial Regular" w:hAnsi="Arial Regular" w:eastAsia="Times New Roman" w:cs="Arial Regular"/>
                <w:kern w:val="0"/>
                <w:sz w:val="24"/>
                <w:szCs w:val="24"/>
                <w:lang w:val="en-US"/>
                <w14:ligatures w14:val="none"/>
              </w:rPr>
            </w:pPr>
            <w:r>
              <w:rPr>
                <w:rFonts w:hint="default" w:ascii="Arial Regular" w:hAnsi="Arial Regular" w:eastAsia="Times New Roman" w:cs="Arial Regular"/>
                <w:kern w:val="0"/>
                <w:sz w:val="24"/>
                <w:szCs w:val="24"/>
                <w:lang w:val="en-US"/>
                <w14:ligatures w14:val="none"/>
              </w:rPr>
              <w:t xml:space="preserve"> </w:t>
            </w:r>
          </w:p>
        </w:tc>
      </w:tr>
    </w:tbl>
    <w:p w14:paraId="3EA711CF">
      <w:pPr>
        <w:jc w:val="both"/>
        <w:rPr>
          <w:rFonts w:asciiTheme="minorBidi" w:hAnsiTheme="minorBidi"/>
          <w:sz w:val="28"/>
          <w:szCs w:val="28"/>
        </w:rPr>
      </w:pPr>
    </w:p>
    <w:p w14:paraId="32C3A4F9">
      <w:pPr>
        <w:jc w:val="both"/>
        <w:rPr>
          <w:rFonts w:asciiTheme="minorBidi" w:hAnsiTheme="minorBidi"/>
          <w:sz w:val="28"/>
          <w:szCs w:val="28"/>
        </w:rPr>
      </w:pPr>
    </w:p>
    <w:p w14:paraId="1434F2B1">
      <w:pPr>
        <w:jc w:val="both"/>
        <w:rPr>
          <w:rFonts w:asciiTheme="minorBidi" w:hAnsiTheme="minorBidi"/>
          <w:sz w:val="28"/>
          <w:szCs w:val="28"/>
        </w:rPr>
      </w:pPr>
    </w:p>
    <w:p w14:paraId="4A159F97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3727649C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55EF118A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3E34A5EF">
      <w:pPr>
        <w:rPr>
          <w:b/>
          <w:bCs/>
          <w:sz w:val="21"/>
          <w:szCs w:val="21"/>
        </w:rPr>
      </w:pPr>
    </w:p>
    <w:sectPr>
      <w:pgSz w:w="16838" w:h="11906" w:orient="landscape"/>
      <w:pgMar w:top="1440" w:right="1440" w:bottom="1440" w:left="1440" w:header="708" w:footer="708" w:gutter="0"/>
      <w:cols w:space="708" w:num="1"/>
      <w:docGrid w:linePitch="360" w:charSpace="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="http://schemas.openxmlformats.org/wordprocessingml/2006/main" xmlns:w14="http://schemas.microsoft.com/office/word/2010/wordml" xmlns:w15="http://schemas.microsoft.com/office/word/2012/wordml" xmlns:w10="urn:schemas-microsoft-com:office:word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psCustomData="http://www.wps.cn/officeDocument/2013/wpsCustomData" mc:Ignorable="w14 w15 wp14">
  <w:endnote w:type="separator" w:id="0">
    <w:p>
      <w:pPr>
        <w:spacing w:line="240" w:lineRule="auto"/>
      </w:pPr>
      <w:r>
        <w:separator/>
      </w:r>
    </w:p>
  </w:endnote>
  <w:endnote w:type="continuationSeparator" w:id="1">
    <w:p>
      <w:pPr>
        <w:spacing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Times New Roman">
    <w:panose1 w:val="02020603050405020304"/>
    <w:charset w:val="00"/>
    <w:family w:val="roman"/>
    <w:pitch w:val="variable"/>
    <w:sig w:usb0="20007A87" w:usb1="80000000" w:usb2="00000008" w:usb3="00000000" w:csb0="000001FF" w:csb1="00000000"/>
  </w:font>
  <w:font w:name="宋体">
    <w:altName w:val="SimSun"/>
    <w:panose1 w:val="02010600030101010101"/>
    <w:charset w:val="86"/>
    <w:family w:val="auto"/>
    <w:pitch w:val="variable"/>
    <w:sig w:usb0="00000003" w:usb1="080E0000" w:usb2="00000010" w:usb3="00000000" w:csb0="00040001" w:csb1="00000000"/>
  </w:font>
  <w:font w:name="SimSun">
    <w:altName w:val="汉仪书宋二KW"/>
    <w:panose1 w:val="00000000000000000000"/>
    <w:charset w:val="86"/>
    <w:family w:val="auto"/>
    <w:pitch w:val="default"/>
    <w:sig w:usb0="00000000" w:usb1="00000000" w:usb2="00000000" w:usb3="00000000" w:csb0="00000000" w:csb1="00000000"/>
  </w:font>
  <w:font w:name="Arial">
    <w:panose1 w:val="020B0604020202090204"/>
    <w:charset w:val="00"/>
    <w:family w:val="swiss"/>
    <w:pitch w:val="default"/>
    <w:sig w:usb0="E0000AFF" w:usb1="00007843" w:usb2="00000001" w:usb3="00000000" w:csb0="400001BF" w:csb1="DFF70000"/>
  </w:font>
  <w:font w:name="SimHei">
    <w:altName w:val="汉仪中黑KW"/>
    <w:panose1 w:val="02010600030101010101"/>
    <w:charset w:val="00"/>
    <w:family w:val="auto"/>
    <w:pitch w:val="default"/>
    <w:sig w:usb0="00000001" w:usb1="080E0000" w:usb2="00000010" w:usb3="00000000" w:csb0="00040000" w:csb1="00000000"/>
  </w:font>
  <w:font w:name="Courier New">
    <w:panose1 w:val="02070409020205090404"/>
    <w:charset w:val="00"/>
    <w:family w:val="modern"/>
    <w:pitch w:val="default"/>
    <w:sig w:usb0="E0000AFF" w:usb1="40007843" w:usb2="00000001" w:usb3="00000000" w:csb0="400001BF" w:csb1="DFF70000"/>
  </w:font>
  <w:font w:name="Wingdings">
    <w:panose1 w:val="05000000000000000000"/>
    <w:charset w:val="00"/>
    <w:family w:val="auto"/>
    <w:pitch w:val="default"/>
    <w:sig w:usb0="00000000" w:usb1="00000000" w:usb2="00000000" w:usb3="00000000" w:csb0="80000000" w:csb1="00000000"/>
  </w:font>
  <w:font w:name="Calibri">
    <w:altName w:val="Helvetica Neue"/>
    <w:panose1 w:val="020F0502020204030204"/>
    <w:charset w:val="00"/>
    <w:family w:val="swiss"/>
    <w:pitch w:val="default"/>
    <w:sig w:usb0="00000000" w:usb1="00000000" w:usb2="00000001" w:usb3="00000000" w:csb0="0000019F" w:csb1="00000000"/>
  </w:font>
  <w:font w:name="SimSun">
    <w:altName w:val="汉仪书宋二KW"/>
    <w:panose1 w:val="02010600030101010101"/>
    <w:charset w:val="86"/>
    <w:family w:val="auto"/>
    <w:pitch w:val="default"/>
    <w:sig w:usb0="00000000" w:usb1="00000000" w:usb2="00000016" w:usb3="00000000" w:csb0="00040001" w:csb1="00000000"/>
  </w:font>
  <w:font w:name="等线">
    <w:altName w:val="汉仪中等线KW"/>
    <w:panose1 w:val="00000000000000000000"/>
    <w:charset w:val="86"/>
    <w:family w:val="auto"/>
    <w:pitch w:val="default"/>
    <w:sig w:usb0="00000000" w:usb1="00000000" w:usb2="00000000" w:usb3="00000000" w:csb0="00000000" w:csb1="00000000"/>
  </w:font>
  <w:font w:name="Segoe UI">
    <w:altName w:val="苹方-简"/>
    <w:panose1 w:val="020B0502040204020203"/>
    <w:charset w:val="00"/>
    <w:family w:val="swiss"/>
    <w:pitch w:val="default"/>
    <w:sig w:usb0="00000000" w:usb1="00000000" w:usb2="00000009" w:usb3="00000000" w:csb0="000001FF" w:csb1="00000000"/>
  </w:font>
  <w:font w:name="等线 Light">
    <w:altName w:val="汉仪中等线KW"/>
    <w:panose1 w:val="00000000000000000000"/>
    <w:charset w:val="00"/>
    <w:family w:val="auto"/>
    <w:pitch w:val="default"/>
    <w:sig w:usb0="00000000" w:usb1="00000000" w:usb2="00000000" w:usb3="00000000" w:csb0="00000000" w:csb1="00000000"/>
  </w:font>
  <w:font w:name="Calibri Light">
    <w:altName w:val="Helvetica Neue"/>
    <w:panose1 w:val="020F0302020204030204"/>
    <w:charset w:val="00"/>
    <w:family w:val="swiss"/>
    <w:pitch w:val="default"/>
    <w:sig w:usb0="00000000" w:usb1="00000000" w:usb2="00000009" w:usb3="00000000" w:csb0="000001FF" w:csb1="00000000"/>
  </w:font>
  <w:font w:name="Symbol">
    <w:altName w:val="Kingsoft Sign"/>
    <w:panose1 w:val="05050102010706020507"/>
    <w:charset w:val="02"/>
    <w:family w:val="roman"/>
    <w:pitch w:val="default"/>
    <w:sig w:usb0="00000000" w:usb1="00000000" w:usb2="00000000" w:usb3="00000000" w:csb0="80000000" w:csb1="00000000"/>
  </w:font>
  <w:font w:name="Wingdings">
    <w:panose1 w:val="05000000000000000000"/>
    <w:charset w:val="02"/>
    <w:family w:val="auto"/>
    <w:pitch w:val="default"/>
    <w:sig w:usb0="00000000" w:usb1="00000000" w:usb2="00000000" w:usb3="00000000" w:csb0="80000000" w:csb1="00000000"/>
  </w:font>
  <w:font w:name="等线">
    <w:altName w:val="汉仪中等线KW"/>
    <w:panose1 w:val="00000000000000000000"/>
    <w:charset w:val="00"/>
    <w:family w:val="auto"/>
    <w:pitch w:val="default"/>
    <w:sig w:usb0="00000000" w:usb1="00000000" w:usb2="00000000" w:usb3="00000000" w:csb0="00000000" w:csb1="00000000"/>
  </w:font>
  <w:font w:name="汉仪中等线KW">
    <w:panose1 w:val="01010104010101010101"/>
    <w:charset w:val="86"/>
    <w:family w:val="auto"/>
    <w:pitch w:val="default"/>
    <w:sig w:usb0="800002BF" w:usb1="004F7CFA" w:usb2="00000000" w:usb3="00000000" w:csb0="00040001" w:csb1="00000000"/>
  </w:font>
  <w:font w:name="苹方-简">
    <w:panose1 w:val="020B0400000000000000"/>
    <w:charset w:val="86"/>
    <w:family w:val="auto"/>
    <w:pitch w:val="default"/>
    <w:sig w:usb0="A00002FF" w:usb1="7ACFFDFB" w:usb2="00000017" w:usb3="00000000" w:csb0="00040001" w:csb1="00000000"/>
  </w:font>
  <w:font w:name="Kingsoft Sign">
    <w:panose1 w:val="05050102010706020507"/>
    <w:charset w:val="00"/>
    <w:family w:val="auto"/>
    <w:pitch w:val="default"/>
    <w:sig w:usb0="00000000" w:usb1="10000000" w:usb2="00000000" w:usb3="00000000" w:csb0="00000001" w:csb1="00000000"/>
  </w:font>
  <w:font w:name="Helvetica Neue">
    <w:panose1 w:val="02000503000000020004"/>
    <w:charset w:val="00"/>
    <w:family w:val="auto"/>
    <w:pitch w:val="default"/>
    <w:sig w:usb0="E50002FF" w:usb1="500079DB" w:usb2="00000010" w:usb3="00000000" w:csb0="00000000" w:csb1="00000000"/>
  </w:font>
  <w:font w:name=".AppleSystemUIFont">
    <w:altName w:val="苹方-简"/>
    <w:panose1 w:val="00000000000000000000"/>
    <w:charset w:val="00"/>
    <w:family w:val="auto"/>
    <w:pitch w:val="default"/>
    <w:sig w:usb0="00000000" w:usb1="00000000" w:usb2="00000000" w:usb3="00000000" w:csb0="00000000" w:csb1="00000000"/>
  </w:font>
  <w:font w:name="Tahoma">
    <w:panose1 w:val="020B0604030504040204"/>
    <w:charset w:val="00"/>
    <w:family w:val="auto"/>
    <w:pitch w:val="default"/>
    <w:sig w:usb0="E1002AFF" w:usb1="C000605B" w:usb2="00000029" w:usb3="00000000" w:csb0="200101FF" w:csb1="20280000"/>
  </w:font>
  <w:font w:name="汉仪书宋二KW">
    <w:panose1 w:val="00020600040101010101"/>
    <w:charset w:val="86"/>
    <w:family w:val="auto"/>
    <w:pitch w:val="default"/>
    <w:sig w:usb0="A00002BF" w:usb1="18EF7CFA" w:usb2="00000016" w:usb3="00000000" w:csb0="00040000" w:csb1="00000000"/>
  </w:font>
  <w:font w:name="汉仪中黑KW">
    <w:panose1 w:val="00020600040101010101"/>
    <w:charset w:val="86"/>
    <w:family w:val="auto"/>
    <w:pitch w:val="default"/>
    <w:sig w:usb0="A00002BF" w:usb1="18EF7CFA" w:usb2="00000016" w:usb3="00000000" w:csb0="00040000" w:csb1="00000000"/>
  </w:font>
  <w:font w:name="Arial Regular">
    <w:panose1 w:val="020B0604020202090204"/>
    <w:charset w:val="00"/>
    <w:family w:val="auto"/>
    <w:pitch w:val="default"/>
    <w:sig w:usb0="E0000AFF" w:usb1="00007843" w:usb2="00000001" w:usb3="00000000" w:csb0="400001BF" w:csb1="DFF70000"/>
  </w:font>
</w:fonts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="http://schemas.openxmlformats.org/wordprocessingml/2006/main" xmlns:w14="http://schemas.microsoft.com/office/word/2010/wordml" xmlns:w15="http://schemas.microsoft.com/office/word/2012/wordml" xmlns:w10="urn:schemas-microsoft-com:office:word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psCustomData="http://www.wps.cn/officeDocument/2013/wpsCustomData" mc:Ignorable="w14 w15 wp14">
  <w:footnote w:type="separator" w:id="0">
    <w:p>
      <w:pPr>
        <w:spacing w:before="0" w:after="0" w:line="259" w:lineRule="auto"/>
      </w:pPr>
      <w:r>
        <w:separator/>
      </w:r>
    </w:p>
  </w:footnote>
  <w:footnote w:type="continuationSeparator" w:id="1">
    <w:p>
      <w:pPr>
        <w:spacing w:before="0" w:after="0" w:line="259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psCustomData="http://www.wps.cn/officeDocument/2013/wpsCustomData" mc:Ignorable="w14 wp14">
  <w:abstractNum w:abstractNumId="0">
    <w:nsid w:val="2E250D74"/>
    <w:multiLevelType w:val="multilevel"/>
    <w:tmpl w:val="2E250D74"/>
    <w:lvl w:ilvl="0" w:tentative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entative="0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entative="0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entative="0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entative="0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entative="0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entative="0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entative="0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entative="0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xmlns:wpsCustomData="http://www.wps.cn/officeDocument/2013/wpsCustomData" mc:Ignorable="w14">
  <w:zoom w:percent="102"/>
  <w:bordersDoNotSurroundHeader w:val="0"/>
  <w:bordersDoNotSurroundFooter w:val="0"/>
  <w:documentProtection w:enforcement="0"/>
  <w:defaultTabStop w:val="720"/>
  <w:displayHorizontalDrawingGridEvery w:val="1"/>
  <w:displayVerticalDrawingGridEvery w:val="1"/>
  <w:noPunctuationKerning w:val="1"/>
  <w:characterSpacingControl w:val="doNotCompress"/>
  <w:footnotePr>
    <w:footnote w:id="0"/>
    <w:footnote w:id="1"/>
  </w:footnotePr>
  <w:endnotePr>
    <w:endnote w:id="0"/>
    <w:endnote w:id="1"/>
  </w:endnotePr>
  <w:compat>
    <w:doNotExpandShiftReturn/>
    <w:doNotWrapTextWithPunct/>
    <w:doNotUseEastAsianBreakRules/>
    <w:doNotUseIndentAsNumberingTabStop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ED5964"/>
    <w:rsid w:val="00022C42"/>
    <w:rsid w:val="00027B15"/>
    <w:rsid w:val="00030A05"/>
    <w:rsid w:val="00070818"/>
    <w:rsid w:val="0008238F"/>
    <w:rsid w:val="00082EC6"/>
    <w:rsid w:val="00085388"/>
    <w:rsid w:val="000D41DC"/>
    <w:rsid w:val="000D5DCB"/>
    <w:rsid w:val="00125D37"/>
    <w:rsid w:val="00127C1A"/>
    <w:rsid w:val="00131229"/>
    <w:rsid w:val="00150D81"/>
    <w:rsid w:val="00166CEB"/>
    <w:rsid w:val="00184A9A"/>
    <w:rsid w:val="001947DF"/>
    <w:rsid w:val="001B22BB"/>
    <w:rsid w:val="001B619C"/>
    <w:rsid w:val="001D1D3C"/>
    <w:rsid w:val="002205D4"/>
    <w:rsid w:val="00222C3A"/>
    <w:rsid w:val="00226D31"/>
    <w:rsid w:val="00236401"/>
    <w:rsid w:val="002370CE"/>
    <w:rsid w:val="00242974"/>
    <w:rsid w:val="00264023"/>
    <w:rsid w:val="002976D4"/>
    <w:rsid w:val="002A5577"/>
    <w:rsid w:val="002B4AA4"/>
    <w:rsid w:val="002C4ABC"/>
    <w:rsid w:val="002E71BA"/>
    <w:rsid w:val="002F5066"/>
    <w:rsid w:val="00310245"/>
    <w:rsid w:val="00316C95"/>
    <w:rsid w:val="0031752A"/>
    <w:rsid w:val="003458DB"/>
    <w:rsid w:val="003523D3"/>
    <w:rsid w:val="00364C35"/>
    <w:rsid w:val="00385D13"/>
    <w:rsid w:val="00396F60"/>
    <w:rsid w:val="003A51D6"/>
    <w:rsid w:val="003B07BA"/>
    <w:rsid w:val="003B125E"/>
    <w:rsid w:val="003C7B4B"/>
    <w:rsid w:val="003C7C97"/>
    <w:rsid w:val="00406B8D"/>
    <w:rsid w:val="00410068"/>
    <w:rsid w:val="0041618E"/>
    <w:rsid w:val="0042295C"/>
    <w:rsid w:val="00426EEC"/>
    <w:rsid w:val="004466C3"/>
    <w:rsid w:val="004552CE"/>
    <w:rsid w:val="00462006"/>
    <w:rsid w:val="004763EC"/>
    <w:rsid w:val="00481FF7"/>
    <w:rsid w:val="00500295"/>
    <w:rsid w:val="00501AAF"/>
    <w:rsid w:val="00527AFA"/>
    <w:rsid w:val="005419DA"/>
    <w:rsid w:val="005678AC"/>
    <w:rsid w:val="005709B1"/>
    <w:rsid w:val="00572B3B"/>
    <w:rsid w:val="005836D2"/>
    <w:rsid w:val="00587C58"/>
    <w:rsid w:val="005A7FD4"/>
    <w:rsid w:val="005B1A84"/>
    <w:rsid w:val="005D1AF9"/>
    <w:rsid w:val="005D5457"/>
    <w:rsid w:val="005E2699"/>
    <w:rsid w:val="005E44B5"/>
    <w:rsid w:val="00612DEA"/>
    <w:rsid w:val="00614572"/>
    <w:rsid w:val="006232DF"/>
    <w:rsid w:val="00631F2E"/>
    <w:rsid w:val="00636DEB"/>
    <w:rsid w:val="006457C0"/>
    <w:rsid w:val="00652BB7"/>
    <w:rsid w:val="00661758"/>
    <w:rsid w:val="0067612C"/>
    <w:rsid w:val="00676FEB"/>
    <w:rsid w:val="006912C4"/>
    <w:rsid w:val="006A5CFC"/>
    <w:rsid w:val="006C5138"/>
    <w:rsid w:val="006C689B"/>
    <w:rsid w:val="006E005C"/>
    <w:rsid w:val="006E6EE5"/>
    <w:rsid w:val="006F0029"/>
    <w:rsid w:val="007125F1"/>
    <w:rsid w:val="007138EF"/>
    <w:rsid w:val="007270CF"/>
    <w:rsid w:val="007632A9"/>
    <w:rsid w:val="00774092"/>
    <w:rsid w:val="00782830"/>
    <w:rsid w:val="0078664A"/>
    <w:rsid w:val="007B0F6D"/>
    <w:rsid w:val="007C62C3"/>
    <w:rsid w:val="007D25AA"/>
    <w:rsid w:val="007F0873"/>
    <w:rsid w:val="00805726"/>
    <w:rsid w:val="00815117"/>
    <w:rsid w:val="008520F8"/>
    <w:rsid w:val="00855F34"/>
    <w:rsid w:val="00877F74"/>
    <w:rsid w:val="008826B6"/>
    <w:rsid w:val="008B0B22"/>
    <w:rsid w:val="008C58B0"/>
    <w:rsid w:val="008C591B"/>
    <w:rsid w:val="00911784"/>
    <w:rsid w:val="00926458"/>
    <w:rsid w:val="00933720"/>
    <w:rsid w:val="009C7E52"/>
    <w:rsid w:val="009D6BCD"/>
    <w:rsid w:val="009E4934"/>
    <w:rsid w:val="009F40A7"/>
    <w:rsid w:val="009F5CE6"/>
    <w:rsid w:val="00A035CD"/>
    <w:rsid w:val="00A50E80"/>
    <w:rsid w:val="00A513B0"/>
    <w:rsid w:val="00A63F7F"/>
    <w:rsid w:val="00A667CE"/>
    <w:rsid w:val="00A75042"/>
    <w:rsid w:val="00A774BC"/>
    <w:rsid w:val="00A82678"/>
    <w:rsid w:val="00A946CB"/>
    <w:rsid w:val="00AA77C8"/>
    <w:rsid w:val="00AA7CD2"/>
    <w:rsid w:val="00AC7BE2"/>
    <w:rsid w:val="00AE35BF"/>
    <w:rsid w:val="00B1067E"/>
    <w:rsid w:val="00B81790"/>
    <w:rsid w:val="00B81BBC"/>
    <w:rsid w:val="00BD03D5"/>
    <w:rsid w:val="00BD1831"/>
    <w:rsid w:val="00C3215E"/>
    <w:rsid w:val="00C45272"/>
    <w:rsid w:val="00C47770"/>
    <w:rsid w:val="00C55451"/>
    <w:rsid w:val="00C75856"/>
    <w:rsid w:val="00C85A7C"/>
    <w:rsid w:val="00C95214"/>
    <w:rsid w:val="00C971FF"/>
    <w:rsid w:val="00CC3F59"/>
    <w:rsid w:val="00CC7065"/>
    <w:rsid w:val="00CD4774"/>
    <w:rsid w:val="00D005DB"/>
    <w:rsid w:val="00D10AAF"/>
    <w:rsid w:val="00D27540"/>
    <w:rsid w:val="00D4006B"/>
    <w:rsid w:val="00D40D7A"/>
    <w:rsid w:val="00D64A0D"/>
    <w:rsid w:val="00D750B4"/>
    <w:rsid w:val="00D81C18"/>
    <w:rsid w:val="00D8461A"/>
    <w:rsid w:val="00D95CAF"/>
    <w:rsid w:val="00DB60B6"/>
    <w:rsid w:val="00DC1CC6"/>
    <w:rsid w:val="00E03C06"/>
    <w:rsid w:val="00E067A8"/>
    <w:rsid w:val="00E13924"/>
    <w:rsid w:val="00E15FD5"/>
    <w:rsid w:val="00E1725A"/>
    <w:rsid w:val="00E33758"/>
    <w:rsid w:val="00E53E5E"/>
    <w:rsid w:val="00E64325"/>
    <w:rsid w:val="00E673C5"/>
    <w:rsid w:val="00E67967"/>
    <w:rsid w:val="00E82723"/>
    <w:rsid w:val="00EA29A5"/>
    <w:rsid w:val="00EC107C"/>
    <w:rsid w:val="00EC7EBE"/>
    <w:rsid w:val="00EC7FD2"/>
    <w:rsid w:val="00ED5964"/>
    <w:rsid w:val="00F1720B"/>
    <w:rsid w:val="00F36ADC"/>
    <w:rsid w:val="00F605C6"/>
    <w:rsid w:val="00F6785B"/>
    <w:rsid w:val="00F915D6"/>
    <w:rsid w:val="00FE136A"/>
    <w:rsid w:val="00FF1F31"/>
    <w:rsid w:val="00FF2B0A"/>
    <w:rsid w:val="00FF5D06"/>
    <w:rsid w:val="4DF90D63"/>
    <w:rsid w:val="7BF4C091"/>
    <w:rsid w:val="A9C69188"/>
    <w:rsid w:val="EFED2662"/>
    <w:rsid w:val="F7CFDA9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</w:settings>
</file>

<file path=word/styles.xml><?xml version="1.0" encoding="utf-8"?>
<w:style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="http://schemas.openxmlformats.org/wordprocessingml/2006/main" xmlns:w14="http://schemas.microsoft.com/office/word/2010/wordml" xmlns:w10="urn:schemas-microsoft-com:office:word" xmlns:sl="http://schemas.openxmlformats.org/schemaLibrary/2006/main" xmlns:wpsCustomData="http://www.wps.cn/officeDocument/2013/wpsCustomData" mc:Ignorable="w14">
  <w:docDefaults>
    <w:rPrDefault>
      <w:rPr>
        <w:rFonts w:ascii="Times New Roman" w:hAnsi="Times New Roman" w:eastAsia="SimSun" w:cs="Times New Roman"/>
      </w:rPr>
    </w:rPrDefault>
    <w:pPrDefault/>
  </w:docDefaults>
  <w:latentStyles w:count="260" w:defQFormat="0" w:defUnhideWhenUsed="1" w:defSemiHidden="1" w:defUIPriority="99" w:defLockedState="0">
    <w:lsdException w:qFormat="1" w:unhideWhenUsed="0" w:uiPriority="0" w:semiHidden="0" w:name="Normal"/>
    <w:lsdException w:qFormat="1" w:unhideWhenUsed="0" w:uiPriority="9" w:semiHidden="0" w:name="heading 1"/>
    <w:lsdException w:qFormat="1" w:uiPriority="9" w:semiHidden="0" w:name="heading 2"/>
    <w:lsdException w:qFormat="1" w:uiPriority="9" w:name="heading 3"/>
    <w:lsdException w:qFormat="1" w:uiPriority="9" w:name="heading 4"/>
    <w:lsdException w:qFormat="1" w:uiPriority="9" w:name="heading 5"/>
    <w:lsdException w:qFormat="1" w:uiPriority="9" w:name="heading 6"/>
    <w:lsdException w:qFormat="1" w:uiPriority="9" w:name="heading 7"/>
    <w:lsdException w:qFormat="1" w:uiPriority="9" w:name="heading 8"/>
    <w:lsdException w:qFormat="1" w:uiPriority="9" w:name="heading 9"/>
    <w:lsdException w:uiPriority="99" w:name="index 1"/>
    <w:lsdException w:uiPriority="99" w:name="index 2"/>
    <w:lsdException w:uiPriority="99" w:name="index 3"/>
    <w:lsdException w:uiPriority="99" w:name="index 4"/>
    <w:lsdException w:uiPriority="99" w:name="index 5"/>
    <w:lsdException w:uiPriority="99" w:name="index 6"/>
    <w:lsdException w:uiPriority="99" w:name="index 7"/>
    <w:lsdException w:uiPriority="99" w:name="index 8"/>
    <w:lsdException w:uiPriority="99" w:name="index 9"/>
    <w:lsdException w:qFormat="1" w:uiPriority="39" w:semiHidden="0" w:name="toc 1"/>
    <w:lsdException w:qFormat="1" w:uiPriority="39" w:semiHidden="0" w:name="toc 2"/>
    <w:lsdException w:qFormat="1" w:uiPriority="39" w:name="toc 3"/>
    <w:lsdException w:qFormat="1" w:uiPriority="39" w:name="toc 4"/>
    <w:lsdException w:qFormat="1" w:uiPriority="39" w:name="toc 5"/>
    <w:lsdException w:qFormat="1" w:uiPriority="39" w:name="toc 6"/>
    <w:lsdException w:qFormat="1" w:uiPriority="39" w:name="toc 7"/>
    <w:lsdException w:qFormat="1" w:uiPriority="39" w:name="toc 8"/>
    <w:lsdException w:qFormat="1" w:uiPriority="39" w:name="toc 9"/>
    <w:lsdException w:uiPriority="99" w:name="Normal Indent"/>
    <w:lsdException w:uiPriority="99" w:name="footnote text"/>
    <w:lsdException w:uiPriority="99" w:name="annotation text"/>
    <w:lsdException w:qFormat="1" w:uiPriority="99" w:semiHidden="0" w:name="header"/>
    <w:lsdException w:qFormat="1" w:uiPriority="99" w:semiHidden="0" w:name="footer"/>
    <w:lsdException w:uiPriority="99" w:name="index heading"/>
    <w:lsdException w:qFormat="1" w:uiPriority="35" w:name="caption"/>
    <w:lsdException w:uiPriority="99" w:name="table of figures"/>
    <w:lsdException w:uiPriority="99" w:name="envelope address"/>
    <w:lsdException w:uiPriority="99" w:name="envelope return"/>
    <w:lsdException w:uiPriority="99" w:name="footnote reference"/>
    <w:lsdException w:uiPriority="99" w:name="annotation reference"/>
    <w:lsdException w:uiPriority="99" w:name="line number"/>
    <w:lsdException w:uiPriority="99" w:name="page number"/>
    <w:lsdException w:uiPriority="99" w:name="endnote reference"/>
    <w:lsdException w:uiPriority="99" w:name="endnote text"/>
    <w:lsdException w:uiPriority="99" w:name="table of authorities"/>
    <w:lsdException w:uiPriority="99" w:name="macro"/>
    <w:lsdException w:uiPriority="99" w:name="toa heading"/>
    <w:lsdException w:uiPriority="99" w:name="List"/>
    <w:lsdException w:uiPriority="99" w:name="List Bullet"/>
    <w:lsdException w:uiPriority="99" w:name="List Number"/>
    <w:lsdException w:uiPriority="99" w:name="List 2"/>
    <w:lsdException w:uiPriority="99" w:name="List 3"/>
    <w:lsdException w:uiPriority="99" w:name="List 4"/>
    <w:lsdException w:uiPriority="99" w:name="List 5"/>
    <w:lsdException w:uiPriority="99" w:name="List Bullet 2"/>
    <w:lsdException w:uiPriority="99" w:name="List Bullet 3"/>
    <w:lsdException w:uiPriority="99" w:name="List Bullet 4"/>
    <w:lsdException w:uiPriority="99" w:name="List Bullet 5"/>
    <w:lsdException w:uiPriority="99" w:name="List Number 2"/>
    <w:lsdException w:uiPriority="99" w:name="List Number 3"/>
    <w:lsdException w:uiPriority="99" w:name="List Number 4"/>
    <w:lsdException w:uiPriority="99" w:name="List Number 5"/>
    <w:lsdException w:qFormat="1" w:unhideWhenUsed="0" w:uiPriority="10" w:semiHidden="0" w:name="Title"/>
    <w:lsdException w:uiPriority="99" w:name="Closing"/>
    <w:lsdException w:uiPriority="99" w:name="Signature"/>
    <w:lsdException w:qFormat="1" w:uiPriority="1" w:name="Default Paragraph Font"/>
    <w:lsdException w:uiPriority="99" w:name="Body Text"/>
    <w:lsdException w:uiPriority="99" w:name="Body Text Indent"/>
    <w:lsdException w:uiPriority="99" w:name="List Continue"/>
    <w:lsdException w:uiPriority="99" w:name="List Continue 2"/>
    <w:lsdException w:uiPriority="99" w:name="List Continue 3"/>
    <w:lsdException w:uiPriority="99" w:name="List Continue 4"/>
    <w:lsdException w:uiPriority="99" w:name="List Continue 5"/>
    <w:lsdException w:uiPriority="99" w:name="Message Header"/>
    <w:lsdException w:qFormat="1" w:unhideWhenUsed="0" w:uiPriority="11" w:semiHidden="0" w:name="Subtitle"/>
    <w:lsdException w:uiPriority="99" w:name="Salutation"/>
    <w:lsdException w:uiPriority="99" w:name="Date"/>
    <w:lsdException w:uiPriority="99" w:name="Body Text First Indent"/>
    <w:lsdException w:uiPriority="99" w:name="Body Text First Indent 2"/>
    <w:lsdException w:uiPriority="99" w:name="Note Heading"/>
    <w:lsdException w:uiPriority="99" w:name="Body Text 2"/>
    <w:lsdException w:uiPriority="99" w:name="Body Text 3"/>
    <w:lsdException w:uiPriority="99" w:name="Body Text Indent 2"/>
    <w:lsdException w:uiPriority="99" w:name="Body Text Indent 3"/>
    <w:lsdException w:uiPriority="99" w:name="Block Text"/>
    <w:lsdException w:qFormat="1" w:uiPriority="99" w:semiHidden="0" w:name="Hyperlink"/>
    <w:lsdException w:uiPriority="99" w:name="FollowedHyperlink"/>
    <w:lsdException w:qFormat="1" w:unhideWhenUsed="0" w:uiPriority="22" w:semiHidden="0" w:name="Strong"/>
    <w:lsdException w:qFormat="1" w:unhideWhenUsed="0" w:uiPriority="20" w:semiHidden="0" w:name="Emphasis"/>
    <w:lsdException w:uiPriority="99" w:name="Document Map"/>
    <w:lsdException w:uiPriority="99" w:name="Plain Text"/>
    <w:lsdException w:uiPriority="99" w:name="E-mail Signature"/>
    <w:lsdException w:qFormat="1" w:uiPriority="99" w:name="Normal (Web)"/>
    <w:lsdException w:uiPriority="99" w:name="HTML Acronym"/>
    <w:lsdException w:uiPriority="99" w:name="HTML Address"/>
    <w:lsdException w:uiPriority="99" w:name="HTML Cite"/>
    <w:lsdException w:uiPriority="99" w:name="HTML Code"/>
    <w:lsdException w:uiPriority="99" w:name="HTML Definition"/>
    <w:lsdException w:uiPriority="99" w:name="HTML Keyboard"/>
    <w:lsdException w:uiPriority="99" w:name="HTML Preformatted"/>
    <w:lsdException w:uiPriority="99" w:name="HTML Sample"/>
    <w:lsdException w:uiPriority="99" w:name="HTML Typewriter"/>
    <w:lsdException w:uiPriority="99" w:name="HTML Variable"/>
    <w:lsdException w:uiPriority="99" w:name="Normal Table"/>
    <w:lsdException w:uiPriority="99" w:name="annotation subject"/>
    <w:lsdException w:uiPriority="99" w:name="Table Simple 1"/>
    <w:lsdException w:uiPriority="99" w:name="Table Simple 2"/>
    <w:lsdException w:uiPriority="99" w:name="Table Simple 3"/>
    <w:lsdException w:uiPriority="99" w:name="Table Classic 1"/>
    <w:lsdException w:uiPriority="99" w:name="Table Classic 2"/>
    <w:lsdException w:uiPriority="99" w:name="Table Classic 3"/>
    <w:lsdException w:uiPriority="99" w:name="Table Classic 4"/>
    <w:lsdException w:uiPriority="99" w:name="Table Colorful 1"/>
    <w:lsdException w:uiPriority="99" w:name="Table Colorful 2"/>
    <w:lsdException w:uiPriority="99" w:name="Table Colorful 3"/>
    <w:lsdException w:uiPriority="99" w:name="Table Columns 1"/>
    <w:lsdException w:uiPriority="99" w:name="Table Columns 2"/>
    <w:lsdException w:uiPriority="99" w:name="Table Columns 3"/>
    <w:lsdException w:uiPriority="99" w:name="Table Columns 4"/>
    <w:lsdException w:uiPriority="99" w:name="Table Columns 5"/>
    <w:lsdException w:uiPriority="99" w:name="Table Grid 1"/>
    <w:lsdException w:uiPriority="99" w:name="Table Grid 2"/>
    <w:lsdException w:uiPriority="99" w:name="Table Grid 3"/>
    <w:lsdException w:uiPriority="99" w:name="Table Grid 4"/>
    <w:lsdException w:uiPriority="99" w:name="Table Grid 5"/>
    <w:lsdException w:uiPriority="99" w:name="Table Grid 6"/>
    <w:lsdException w:uiPriority="99" w:name="Table Grid 7"/>
    <w:lsdException w:uiPriority="99" w:name="Table Grid 8"/>
    <w:lsdException w:uiPriority="99" w:name="Table List 1"/>
    <w:lsdException w:uiPriority="99" w:name="Table List 2"/>
    <w:lsdException w:uiPriority="99" w:name="Table List 3"/>
    <w:lsdException w:uiPriority="99" w:name="Table List 4"/>
    <w:lsdException w:uiPriority="99" w:name="Table List 5"/>
    <w:lsdException w:uiPriority="99" w:name="Table List 6"/>
    <w:lsdException w:uiPriority="99" w:name="Table List 7"/>
    <w:lsdException w:uiPriority="99" w:name="Table List 8"/>
    <w:lsdException w:uiPriority="99" w:name="Table 3D effects 1"/>
    <w:lsdException w:uiPriority="99" w:name="Table 3D effects 2"/>
    <w:lsdException w:uiPriority="99" w:name="Table 3D effects 3"/>
    <w:lsdException w:uiPriority="99" w:name="Table Contemporary"/>
    <w:lsdException w:uiPriority="99" w:name="Table Elegant"/>
    <w:lsdException w:uiPriority="99" w:name="Table Professional"/>
    <w:lsdException w:uiPriority="99" w:name="Table Subtle 1"/>
    <w:lsdException w:uiPriority="99" w:name="Table Subtle 2"/>
    <w:lsdException w:uiPriority="99" w:name="Table Web 1"/>
    <w:lsdException w:uiPriority="99" w:name="Table Web 2"/>
    <w:lsdException w:uiPriority="99" w:name="Table Web 3"/>
    <w:lsdException w:uiPriority="99" w:name="Balloon Text"/>
    <w:lsdException w:unhideWhenUsed="0" w:uiPriority="39" w:semiHidden="0" w:name="Table Grid"/>
    <w:lsdException w:uiPriority="99" w:name="Table Theme"/>
    <w:lsdException w:unhideWhenUsed="0" w:uiPriority="60" w:semiHidden="0" w:name="Light Shading"/>
    <w:lsdException w:unhideWhenUsed="0" w:uiPriority="61" w:semiHidden="0" w:name="Light List"/>
    <w:lsdException w:unhideWhenUsed="0" w:uiPriority="62" w:semiHidden="0" w:name="Light Grid"/>
    <w:lsdException w:unhideWhenUsed="0" w:uiPriority="63" w:semiHidden="0" w:name="Medium Shading 1"/>
    <w:lsdException w:unhideWhenUsed="0" w:uiPriority="64" w:semiHidden="0" w:name="Medium Shading 2"/>
    <w:lsdException w:unhideWhenUsed="0" w:uiPriority="65" w:semiHidden="0" w:name="Medium List 1"/>
    <w:lsdException w:unhideWhenUsed="0" w:uiPriority="66" w:semiHidden="0" w:name="Medium List 2"/>
    <w:lsdException w:unhideWhenUsed="0" w:uiPriority="67" w:semiHidden="0" w:name="Medium Grid 1"/>
    <w:lsdException w:unhideWhenUsed="0" w:uiPriority="68" w:semiHidden="0" w:name="Medium Grid 2"/>
    <w:lsdException w:unhideWhenUsed="0" w:uiPriority="69" w:semiHidden="0" w:name="Medium Grid 3"/>
    <w:lsdException w:unhideWhenUsed="0" w:uiPriority="70" w:semiHidden="0" w:name="Dark List"/>
    <w:lsdException w:unhideWhenUsed="0" w:uiPriority="71" w:semiHidden="0" w:name="Colorful Shading"/>
    <w:lsdException w:unhideWhenUsed="0" w:uiPriority="72" w:semiHidden="0" w:name="Colorful List"/>
    <w:lsdException w:unhideWhenUsed="0" w:uiPriority="73" w:semiHidden="0" w:name="Colorful Grid"/>
    <w:lsdException w:unhideWhenUsed="0" w:uiPriority="60" w:semiHidden="0" w:name="Light Shading Accent 1"/>
    <w:lsdException w:unhideWhenUsed="0" w:uiPriority="61" w:semiHidden="0" w:name="Light List Accent 1"/>
    <w:lsdException w:unhideWhenUsed="0" w:uiPriority="62" w:semiHidden="0" w:name="Light Grid Accent 1"/>
    <w:lsdException w:unhideWhenUsed="0" w:uiPriority="63" w:semiHidden="0" w:name="Medium Shading 1 Accent 1"/>
    <w:lsdException w:unhideWhenUsed="0" w:uiPriority="64" w:semiHidden="0" w:name="Medium Shading 2 Accent 1"/>
    <w:lsdException w:unhideWhenUsed="0" w:uiPriority="65" w:semiHidden="0" w:name="Medium List 1 Accent 1"/>
    <w:lsdException w:qFormat="1" w:unhideWhenUsed="0" w:uiPriority="34" w:semiHidden="0" w:name="List Paragraph"/>
    <w:lsdException w:unhideWhenUsed="0" w:uiPriority="66" w:semiHidden="0" w:name="Medium List 2 Accent 1"/>
    <w:lsdException w:unhideWhenUsed="0" w:uiPriority="67" w:semiHidden="0" w:name="Medium Grid 1 Accent 1"/>
    <w:lsdException w:unhideWhenUsed="0" w:uiPriority="68" w:semiHidden="0" w:name="Medium Grid 2 Accent 1"/>
    <w:lsdException w:unhideWhenUsed="0" w:uiPriority="69" w:semiHidden="0" w:name="Medium Grid 3 Accent 1"/>
    <w:lsdException w:unhideWhenUsed="0" w:uiPriority="70" w:semiHidden="0" w:name="Dark List Accent 1"/>
    <w:lsdException w:unhideWhenUsed="0" w:uiPriority="71" w:semiHidden="0" w:name="Colorful Shading Accent 1"/>
    <w:lsdException w:unhideWhenUsed="0" w:uiPriority="72" w:semiHidden="0" w:name="Colorful List Accent 1"/>
    <w:lsdException w:unhideWhenUsed="0" w:uiPriority="73" w:semiHidden="0" w:name="Colorful Grid Accent 1"/>
    <w:lsdException w:unhideWhenUsed="0" w:uiPriority="60" w:semiHidden="0" w:name="Light Shading Accent 2"/>
    <w:lsdException w:unhideWhenUsed="0" w:uiPriority="61" w:semiHidden="0" w:name="Light List Accent 2"/>
    <w:lsdException w:unhideWhenUsed="0" w:uiPriority="62" w:semiHidden="0" w:name="Light Grid Accent 2"/>
    <w:lsdException w:unhideWhenUsed="0" w:uiPriority="63" w:semiHidden="0" w:name="Medium Shading 1 Accent 2"/>
    <w:lsdException w:unhideWhenUsed="0" w:uiPriority="64" w:semiHidden="0" w:name="Medium Shading 2 Accent 2"/>
    <w:lsdException w:unhideWhenUsed="0" w:uiPriority="65" w:semiHidden="0" w:name="Medium List 1 Accent 2"/>
    <w:lsdException w:unhideWhenUsed="0" w:uiPriority="66" w:semiHidden="0" w:name="Medium List 2 Accent 2"/>
    <w:lsdException w:unhideWhenUsed="0" w:uiPriority="67" w:semiHidden="0" w:name="Medium Grid 1 Accent 2"/>
    <w:lsdException w:unhideWhenUsed="0" w:uiPriority="68" w:semiHidden="0" w:name="Medium Grid 2 Accent 2"/>
    <w:lsdException w:unhideWhenUsed="0" w:uiPriority="69" w:semiHidden="0" w:name="Medium Grid 3 Accent 2"/>
    <w:lsdException w:unhideWhenUsed="0" w:uiPriority="70" w:semiHidden="0" w:name="Dark List Accent 2"/>
    <w:lsdException w:unhideWhenUsed="0" w:uiPriority="71" w:semiHidden="0" w:name="Colorful Shading Accent 2"/>
    <w:lsdException w:unhideWhenUsed="0" w:uiPriority="72" w:semiHidden="0" w:name="Colorful List Accent 2"/>
    <w:lsdException w:unhideWhenUsed="0" w:uiPriority="73" w:semiHidden="0" w:name="Colorful Grid Accent 2"/>
    <w:lsdException w:unhideWhenUsed="0" w:uiPriority="60" w:semiHidden="0" w:name="Light Shading Accent 3"/>
    <w:lsdException w:unhideWhenUsed="0" w:uiPriority="61" w:semiHidden="0" w:name="Light List Accent 3"/>
    <w:lsdException w:unhideWhenUsed="0" w:uiPriority="62" w:semiHidden="0" w:name="Light Grid Accent 3"/>
    <w:lsdException w:unhideWhenUsed="0" w:uiPriority="63" w:semiHidden="0" w:name="Medium Shading 1 Accent 3"/>
    <w:lsdException w:unhideWhenUsed="0" w:uiPriority="64" w:semiHidden="0" w:name="Medium Shading 2 Accent 3"/>
    <w:lsdException w:unhideWhenUsed="0" w:uiPriority="65" w:semiHidden="0" w:name="Medium List 1 Accent 3"/>
    <w:lsdException w:unhideWhenUsed="0" w:uiPriority="66" w:semiHidden="0" w:name="Medium List 2 Accent 3"/>
    <w:lsdException w:unhideWhenUsed="0" w:uiPriority="67" w:semiHidden="0" w:name="Medium Grid 1 Accent 3"/>
    <w:lsdException w:unhideWhenUsed="0" w:uiPriority="68" w:semiHidden="0" w:name="Medium Grid 2 Accent 3"/>
    <w:lsdException w:unhideWhenUsed="0" w:uiPriority="69" w:semiHidden="0" w:name="Medium Grid 3 Accent 3"/>
    <w:lsdException w:unhideWhenUsed="0" w:uiPriority="70" w:semiHidden="0" w:name="Dark List Accent 3"/>
    <w:lsdException w:unhideWhenUsed="0" w:uiPriority="71" w:semiHidden="0" w:name="Colorful Shading Accent 3"/>
    <w:lsdException w:unhideWhenUsed="0" w:uiPriority="72" w:semiHidden="0" w:name="Colorful List Accent 3"/>
    <w:lsdException w:unhideWhenUsed="0" w:uiPriority="73" w:semiHidden="0" w:name="Colorful Grid Accent 3"/>
    <w:lsdException w:unhideWhenUsed="0" w:uiPriority="60" w:semiHidden="0" w:name="Light Shading Accent 4"/>
    <w:lsdException w:unhideWhenUsed="0" w:uiPriority="61" w:semiHidden="0" w:name="Light List Accent 4"/>
    <w:lsdException w:unhideWhenUsed="0" w:uiPriority="62" w:semiHidden="0" w:name="Light Grid Accent 4"/>
    <w:lsdException w:unhideWhenUsed="0" w:uiPriority="63" w:semiHidden="0" w:name="Medium Shading 1 Accent 4"/>
    <w:lsdException w:unhideWhenUsed="0" w:uiPriority="64" w:semiHidden="0" w:name="Medium Shading 2 Accent 4"/>
    <w:lsdException w:unhideWhenUsed="0" w:uiPriority="65" w:semiHidden="0" w:name="Medium List 1 Accent 4"/>
    <w:lsdException w:unhideWhenUsed="0" w:uiPriority="66" w:semiHidden="0" w:name="Medium List 2 Accent 4"/>
    <w:lsdException w:unhideWhenUsed="0" w:uiPriority="67" w:semiHidden="0" w:name="Medium Grid 1 Accent 4"/>
    <w:lsdException w:unhideWhenUsed="0" w:uiPriority="68" w:semiHidden="0" w:name="Medium Grid 2 Accent 4"/>
    <w:lsdException w:unhideWhenUsed="0" w:uiPriority="69" w:semiHidden="0" w:name="Medium Grid 3 Accent 4"/>
    <w:lsdException w:unhideWhenUsed="0" w:uiPriority="70" w:semiHidden="0" w:name="Dark List Accent 4"/>
    <w:lsdException w:unhideWhenUsed="0" w:uiPriority="71" w:semiHidden="0" w:name="Colorful Shading Accent 4"/>
    <w:lsdException w:unhideWhenUsed="0" w:uiPriority="72" w:semiHidden="0" w:name="Colorful List Accent 4"/>
    <w:lsdException w:unhideWhenUsed="0" w:uiPriority="73" w:semiHidden="0" w:name="Colorful Grid Accent 4"/>
    <w:lsdException w:unhideWhenUsed="0" w:uiPriority="60" w:semiHidden="0" w:name="Light Shading Accent 5"/>
    <w:lsdException w:unhideWhenUsed="0" w:uiPriority="61" w:semiHidden="0" w:name="Light List Accent 5"/>
    <w:lsdException w:unhideWhenUsed="0" w:uiPriority="62" w:semiHidden="0" w:name="Light Grid Accent 5"/>
    <w:lsdException w:unhideWhenUsed="0" w:uiPriority="63" w:semiHidden="0" w:name="Medium Shading 1 Accent 5"/>
    <w:lsdException w:unhideWhenUsed="0" w:uiPriority="64" w:semiHidden="0" w:name="Medium Shading 2 Accent 5"/>
    <w:lsdException w:unhideWhenUsed="0" w:uiPriority="65" w:semiHidden="0" w:name="Medium List 1 Accent 5"/>
    <w:lsdException w:unhideWhenUsed="0" w:uiPriority="66" w:semiHidden="0" w:name="Medium List 2 Accent 5"/>
    <w:lsdException w:unhideWhenUsed="0" w:uiPriority="67" w:semiHidden="0" w:name="Medium Grid 1 Accent 5"/>
    <w:lsdException w:unhideWhenUsed="0" w:uiPriority="68" w:semiHidden="0" w:name="Medium Grid 2 Accent 5"/>
    <w:lsdException w:unhideWhenUsed="0" w:uiPriority="69" w:semiHidden="0" w:name="Medium Grid 3 Accent 5"/>
    <w:lsdException w:unhideWhenUsed="0" w:uiPriority="70" w:semiHidden="0" w:name="Dark List Accent 5"/>
    <w:lsdException w:unhideWhenUsed="0" w:uiPriority="71" w:semiHidden="0" w:name="Colorful Shading Accent 5"/>
    <w:lsdException w:unhideWhenUsed="0" w:uiPriority="72" w:semiHidden="0" w:name="Colorful List Accent 5"/>
    <w:lsdException w:unhideWhenUsed="0" w:uiPriority="73" w:semiHidden="0" w:name="Colorful Grid Accent 5"/>
    <w:lsdException w:unhideWhenUsed="0" w:uiPriority="60" w:semiHidden="0" w:name="Light Shading Accent 6"/>
    <w:lsdException w:unhideWhenUsed="0" w:uiPriority="61" w:semiHidden="0" w:name="Light List Accent 6"/>
    <w:lsdException w:unhideWhenUsed="0" w:uiPriority="62" w:semiHidden="0" w:name="Light Grid Accent 6"/>
    <w:lsdException w:unhideWhenUsed="0" w:uiPriority="63" w:semiHidden="0" w:name="Medium Shading 1 Accent 6"/>
    <w:lsdException w:unhideWhenUsed="0" w:uiPriority="64" w:semiHidden="0" w:name="Medium Shading 2 Accent 6"/>
    <w:lsdException w:unhideWhenUsed="0" w:uiPriority="65" w:semiHidden="0" w:name="Medium List 1 Accent 6"/>
    <w:lsdException w:unhideWhenUsed="0" w:uiPriority="66" w:semiHidden="0" w:name="Medium List 2 Accent 6"/>
    <w:lsdException w:unhideWhenUsed="0" w:uiPriority="67" w:semiHidden="0" w:name="Medium Grid 1 Accent 6"/>
    <w:lsdException w:unhideWhenUsed="0" w:uiPriority="68" w:semiHidden="0" w:name="Medium Grid 2 Accent 6"/>
    <w:lsdException w:unhideWhenUsed="0" w:uiPriority="69" w:semiHidden="0" w:name="Medium Grid 3 Accent 6"/>
    <w:lsdException w:unhideWhenUsed="0" w:uiPriority="70" w:semiHidden="0" w:name="Dark List Accent 6"/>
    <w:lsdException w:unhideWhenUsed="0" w:uiPriority="71" w:semiHidden="0" w:name="Colorful Shading Accent 6"/>
    <w:lsdException w:unhideWhenUsed="0" w:uiPriority="72" w:semiHidden="0" w:name="Colorful List Accent 6"/>
    <w:lsdException w:unhideWhenUsed="0" w:uiPriority="73" w:semiHidden="0" w:name="Colorful Grid Accent 6"/>
  </w:latentStyles>
  <w:style w:type="paragraph" w:default="1" w:styleId="1">
    <w:name w:val="Normal"/>
    <w:qFormat/>
    <w:uiPriority w:val="0"/>
    <w:pPr>
      <w:spacing w:after="160" w:line="259" w:lineRule="auto"/>
    </w:pPr>
    <w:rPr>
      <w:rFonts w:ascii="Segoe UI" w:hAnsi="Segoe UI" w:eastAsiaTheme="minorEastAsia" w:cstheme="minorBidi"/>
      <w:kern w:val="2"/>
      <w:sz w:val="20"/>
      <w:szCs w:val="22"/>
      <w:lang w:val="en-GB" w:eastAsia="zh-CN" w:bidi="ar-SA"/>
      <w14:ligatures w14:val="standardContextual"/>
    </w:rPr>
  </w:style>
  <w:style w:type="paragraph" w:styleId="2">
    <w:name w:val="heading 1"/>
    <w:basedOn w:val="1"/>
    <w:next w:val="1"/>
    <w:link w:val="23"/>
    <w:qFormat/>
    <w:uiPriority w:val="9"/>
    <w:pPr>
      <w:keepNext/>
      <w:keepLines/>
      <w:spacing w:before="240" w:after="0"/>
      <w:outlineLvl w:val="0"/>
    </w:pPr>
    <w:rPr>
      <w:rFonts w:eastAsiaTheme="majorEastAsia" w:cstheme="majorBidi"/>
      <w:b/>
      <w:color w:val="2F5597" w:themeColor="accent1" w:themeShade="BF"/>
      <w:sz w:val="32"/>
      <w:szCs w:val="32"/>
    </w:rPr>
  </w:style>
  <w:style w:type="paragraph" w:styleId="3">
    <w:name w:val="heading 2"/>
    <w:basedOn w:val="1"/>
    <w:next w:val="1"/>
    <w:link w:val="25"/>
    <w:unhideWhenUsed/>
    <w:qFormat/>
    <w:uiPriority w:val="9"/>
    <w:pPr>
      <w:keepNext/>
      <w:keepLines/>
      <w:spacing w:before="40" w:after="0"/>
      <w:outlineLvl w:val="1"/>
    </w:pPr>
    <w:rPr>
      <w:rFonts w:eastAsiaTheme="majorEastAsia" w:cstheme="majorBidi"/>
      <w:color w:val="2F5597" w:themeColor="accent1" w:themeShade="BF"/>
      <w:sz w:val="28"/>
      <w:szCs w:val="26"/>
    </w:rPr>
  </w:style>
  <w:style w:type="paragraph" w:styleId="4">
    <w:name w:val="heading 3"/>
    <w:basedOn w:val="1"/>
    <w:next w:val="1"/>
    <w:link w:val="26"/>
    <w:semiHidden/>
    <w:unhideWhenUsed/>
    <w:qFormat/>
    <w:uiPriority w:val="9"/>
    <w:pPr>
      <w:keepNext/>
      <w:keepLines/>
      <w:spacing w:before="40" w:after="0"/>
      <w:outlineLvl w:val="2"/>
    </w:pPr>
    <w:rPr>
      <w:rFonts w:asciiTheme="majorHAnsi" w:hAnsiTheme="majorHAnsi" w:eastAsiaTheme="majorEastAsia" w:cstheme="majorBidi"/>
      <w:color w:val="203864" w:themeColor="accent1" w:themeShade="80"/>
      <w:sz w:val="24"/>
      <w:szCs w:val="24"/>
    </w:rPr>
  </w:style>
  <w:style w:type="character" w:default="1" w:styleId="5">
    <w:name w:val="Default Paragraph Font"/>
    <w:semiHidden/>
    <w:unhideWhenUsed/>
    <w:qFormat/>
    <w:uiPriority w:val="1"/>
  </w:style>
  <w:style w:type="table" w:default="1" w:styleId="6">
    <w:name w:val="Normal Table"/>
    <w:semiHidden/>
    <w:unhideWhenUsed/>
    <w:uiPriority w:val="99"/>
    <w:tblPr>
      <w:tblCellMar>
        <w:top w:w="0" w:type="dxa"/>
        <w:left w:w="108" w:type="dxa"/>
        <w:bottom w:w="0" w:type="dxa"/>
        <w:right w:w="108" w:type="dxa"/>
      </w:tblCellMar>
    </w:tblPr>
  </w:style>
  <w:style w:type="character" w:styleId="7">
    <w:name w:val="Emphasis"/>
    <w:basedOn w:val="5"/>
    <w:qFormat/>
    <w:uiPriority w:val="20"/>
    <w:rPr>
      <w:i/>
      <w:iCs/>
    </w:rPr>
  </w:style>
  <w:style w:type="paragraph" w:styleId="8">
    <w:name w:val="footer"/>
    <w:basedOn w:val="1"/>
    <w:link w:val="28"/>
    <w:unhideWhenUsed/>
    <w:qFormat/>
    <w:uiPriority w:val="99"/>
    <w:pPr>
      <w:tabs>
        <w:tab w:val="center" w:pos="4513"/>
        <w:tab w:val="right" w:pos="9026"/>
      </w:tabs>
      <w:spacing w:after="0" w:line="240" w:lineRule="auto"/>
    </w:pPr>
  </w:style>
  <w:style w:type="paragraph" w:styleId="9">
    <w:name w:val="header"/>
    <w:basedOn w:val="1"/>
    <w:link w:val="27"/>
    <w:unhideWhenUsed/>
    <w:qFormat/>
    <w:uiPriority w:val="99"/>
    <w:pPr>
      <w:tabs>
        <w:tab w:val="center" w:pos="4513"/>
        <w:tab w:val="right" w:pos="9026"/>
      </w:tabs>
      <w:spacing w:after="0" w:line="240" w:lineRule="auto"/>
    </w:pPr>
  </w:style>
  <w:style w:type="character" w:styleId="10">
    <w:name w:val="Hyperlink"/>
    <w:basedOn w:val="5"/>
    <w:unhideWhenUsed/>
    <w:qFormat/>
    <w:uiPriority w:val="99"/>
    <w:rPr>
      <w:color w:val="0563C1" w:themeColor="hyperlink"/>
      <w:u w:val="single"/>
      <w14:textFill>
        <w14:solidFill>
          <w14:schemeClr w14:val="hlink"/>
        </w14:solidFill>
      </w14:textFill>
    </w:rPr>
  </w:style>
  <w:style w:type="paragraph" w:styleId="11">
    <w:name w:val="Normal (Web)"/>
    <w:basedOn w:val="1"/>
    <w:semiHidden/>
    <w:unhideWhenUsed/>
    <w:qFormat/>
    <w:uiPriority w:val="99"/>
    <w:pPr>
      <w:spacing w:before="100" w:beforeAutospacing="1" w:after="100" w:afterAutospacing="1" w:line="240" w:lineRule="auto"/>
    </w:pPr>
    <w:rPr>
      <w:rFonts w:ascii="Times New Roman" w:hAnsi="Times New Roman" w:eastAsia="Times New Roman" w:cs="Times New Roman"/>
      <w:kern w:val="0"/>
      <w:sz w:val="24"/>
      <w:szCs w:val="24"/>
      <w:lang w:eastAsia="en-GB"/>
      <w14:ligatures w14:val="none"/>
    </w:rPr>
  </w:style>
  <w:style w:type="character" w:styleId="12">
    <w:name w:val="Strong"/>
    <w:basedOn w:val="5"/>
    <w:qFormat/>
    <w:uiPriority w:val="22"/>
    <w:rPr>
      <w:b/>
      <w:bCs/>
    </w:rPr>
  </w:style>
  <w:style w:type="paragraph" w:styleId="13">
    <w:name w:val="toc 1"/>
    <w:basedOn w:val="1"/>
    <w:next w:val="1"/>
    <w:autoRedefine/>
    <w:unhideWhenUsed/>
    <w:qFormat/>
    <w:uiPriority w:val="39"/>
    <w:pPr>
      <w:spacing w:before="120" w:after="0"/>
    </w:pPr>
    <w:rPr>
      <w:rFonts w:cstheme="minorHAnsi"/>
      <w:b/>
      <w:bCs/>
      <w:i/>
      <w:iCs/>
      <w:sz w:val="24"/>
      <w:szCs w:val="24"/>
    </w:rPr>
  </w:style>
  <w:style w:type="paragraph" w:styleId="14">
    <w:name w:val="toc 2"/>
    <w:basedOn w:val="1"/>
    <w:next w:val="1"/>
    <w:autoRedefine/>
    <w:unhideWhenUsed/>
    <w:qFormat/>
    <w:uiPriority w:val="39"/>
    <w:pPr>
      <w:spacing w:before="120" w:after="0"/>
      <w:ind w:left="220"/>
    </w:pPr>
    <w:rPr>
      <w:rFonts w:cstheme="minorHAnsi"/>
      <w:b/>
      <w:bCs/>
    </w:rPr>
  </w:style>
  <w:style w:type="paragraph" w:styleId="15">
    <w:name w:val="toc 3"/>
    <w:basedOn w:val="1"/>
    <w:next w:val="1"/>
    <w:autoRedefine/>
    <w:semiHidden/>
    <w:unhideWhenUsed/>
    <w:qFormat/>
    <w:uiPriority w:val="39"/>
    <w:pPr>
      <w:spacing w:after="0"/>
      <w:ind w:left="440"/>
    </w:pPr>
    <w:rPr>
      <w:rFonts w:cstheme="minorHAnsi"/>
      <w:szCs w:val="20"/>
    </w:rPr>
  </w:style>
  <w:style w:type="paragraph" w:styleId="16">
    <w:name w:val="toc 4"/>
    <w:basedOn w:val="1"/>
    <w:next w:val="1"/>
    <w:autoRedefine/>
    <w:semiHidden/>
    <w:unhideWhenUsed/>
    <w:qFormat/>
    <w:uiPriority w:val="39"/>
    <w:pPr>
      <w:spacing w:after="0"/>
      <w:ind w:left="660"/>
    </w:pPr>
    <w:rPr>
      <w:rFonts w:cstheme="minorHAnsi"/>
      <w:szCs w:val="20"/>
    </w:rPr>
  </w:style>
  <w:style w:type="paragraph" w:styleId="17">
    <w:name w:val="toc 5"/>
    <w:basedOn w:val="1"/>
    <w:next w:val="1"/>
    <w:autoRedefine/>
    <w:semiHidden/>
    <w:unhideWhenUsed/>
    <w:qFormat/>
    <w:uiPriority w:val="39"/>
    <w:pPr>
      <w:spacing w:after="0"/>
      <w:ind w:left="880"/>
    </w:pPr>
    <w:rPr>
      <w:rFonts w:cstheme="minorHAnsi"/>
      <w:szCs w:val="20"/>
    </w:rPr>
  </w:style>
  <w:style w:type="paragraph" w:styleId="18">
    <w:name w:val="toc 6"/>
    <w:basedOn w:val="1"/>
    <w:next w:val="1"/>
    <w:autoRedefine/>
    <w:semiHidden/>
    <w:unhideWhenUsed/>
    <w:qFormat/>
    <w:uiPriority w:val="39"/>
    <w:pPr>
      <w:spacing w:after="0"/>
      <w:ind w:left="1100"/>
    </w:pPr>
    <w:rPr>
      <w:rFonts w:cstheme="minorHAnsi"/>
      <w:szCs w:val="20"/>
    </w:rPr>
  </w:style>
  <w:style w:type="paragraph" w:styleId="19">
    <w:name w:val="toc 7"/>
    <w:basedOn w:val="1"/>
    <w:next w:val="1"/>
    <w:autoRedefine/>
    <w:semiHidden/>
    <w:unhideWhenUsed/>
    <w:qFormat/>
    <w:uiPriority w:val="39"/>
    <w:pPr>
      <w:spacing w:after="0"/>
      <w:ind w:left="1320"/>
    </w:pPr>
    <w:rPr>
      <w:rFonts w:cstheme="minorHAnsi"/>
      <w:szCs w:val="20"/>
    </w:rPr>
  </w:style>
  <w:style w:type="paragraph" w:styleId="20">
    <w:name w:val="toc 8"/>
    <w:basedOn w:val="1"/>
    <w:next w:val="1"/>
    <w:autoRedefine/>
    <w:semiHidden/>
    <w:unhideWhenUsed/>
    <w:qFormat/>
    <w:uiPriority w:val="39"/>
    <w:pPr>
      <w:spacing w:after="0"/>
      <w:ind w:left="1540"/>
    </w:pPr>
    <w:rPr>
      <w:rFonts w:cstheme="minorHAnsi"/>
      <w:szCs w:val="20"/>
    </w:rPr>
  </w:style>
  <w:style w:type="paragraph" w:styleId="21">
    <w:name w:val="toc 9"/>
    <w:basedOn w:val="1"/>
    <w:next w:val="1"/>
    <w:autoRedefine/>
    <w:semiHidden/>
    <w:unhideWhenUsed/>
    <w:qFormat/>
    <w:uiPriority w:val="39"/>
    <w:pPr>
      <w:spacing w:after="0"/>
      <w:ind w:left="1760"/>
    </w:pPr>
    <w:rPr>
      <w:rFonts w:cstheme="minorHAnsi"/>
      <w:szCs w:val="20"/>
    </w:rPr>
  </w:style>
  <w:style w:type="paragraph" w:styleId="22">
    <w:name w:val="List Paragraph"/>
    <w:basedOn w:val="1"/>
    <w:qFormat/>
    <w:uiPriority w:val="34"/>
    <w:pPr>
      <w:ind w:left="720"/>
      <w:contextualSpacing/>
    </w:pPr>
  </w:style>
  <w:style w:type="character" w:customStyle="1" w:styleId="23">
    <w:name w:val="Heading 1 Char"/>
    <w:basedOn w:val="5"/>
    <w:link w:val="2"/>
    <w:uiPriority w:val="9"/>
    <w:rPr>
      <w:rFonts w:ascii="Segoe UI" w:hAnsi="Segoe UI" w:eastAsiaTheme="majorEastAsia" w:cstheme="majorBidi"/>
      <w:b/>
      <w:color w:val="2F5597" w:themeColor="accent1" w:themeShade="BF"/>
      <w:sz w:val="32"/>
      <w:szCs w:val="32"/>
    </w:rPr>
  </w:style>
  <w:style w:type="paragraph" w:customStyle="1" w:styleId="24">
    <w:name w:val="TOC Heading"/>
    <w:basedOn w:val="2"/>
    <w:next w:val="1"/>
    <w:unhideWhenUsed/>
    <w:qFormat/>
    <w:uiPriority w:val="39"/>
    <w:pPr>
      <w:spacing w:before="480" w:line="276" w:lineRule="auto"/>
      <w:outlineLvl w:val="9"/>
    </w:pPr>
    <w:rPr>
      <w:b w:val="0"/>
      <w:bCs/>
      <w:kern w:val="0"/>
      <w:sz w:val="28"/>
      <w:szCs w:val="28"/>
      <w:lang w:val="en-US" w:eastAsia="en-US"/>
      <w14:ligatures w14:val="none"/>
    </w:rPr>
  </w:style>
  <w:style w:type="character" w:customStyle="1" w:styleId="25">
    <w:name w:val="Heading 2 Char"/>
    <w:basedOn w:val="5"/>
    <w:link w:val="3"/>
    <w:qFormat/>
    <w:uiPriority w:val="9"/>
    <w:rPr>
      <w:rFonts w:ascii="Segoe UI" w:hAnsi="Segoe UI" w:eastAsiaTheme="majorEastAsia" w:cstheme="majorBidi"/>
      <w:color w:val="2F5597" w:themeColor="accent1" w:themeShade="BF"/>
      <w:sz w:val="28"/>
      <w:szCs w:val="26"/>
    </w:rPr>
  </w:style>
  <w:style w:type="character" w:customStyle="1" w:styleId="26">
    <w:name w:val="Heading 3 Char"/>
    <w:basedOn w:val="5"/>
    <w:link w:val="4"/>
    <w:semiHidden/>
    <w:qFormat/>
    <w:uiPriority w:val="9"/>
    <w:rPr>
      <w:rFonts w:asciiTheme="majorHAnsi" w:hAnsiTheme="majorHAnsi" w:eastAsiaTheme="majorEastAsia" w:cstheme="majorBidi"/>
      <w:color w:val="203864" w:themeColor="accent1" w:themeShade="80"/>
      <w:sz w:val="24"/>
      <w:szCs w:val="24"/>
    </w:rPr>
  </w:style>
  <w:style w:type="character" w:customStyle="1" w:styleId="27">
    <w:name w:val="Header Char"/>
    <w:basedOn w:val="5"/>
    <w:link w:val="9"/>
    <w:qFormat/>
    <w:uiPriority w:val="99"/>
    <w:rPr>
      <w:rFonts w:ascii="Segoe UI" w:hAnsi="Segoe UI"/>
      <w:sz w:val="20"/>
    </w:rPr>
  </w:style>
  <w:style w:type="character" w:customStyle="1" w:styleId="28">
    <w:name w:val="Footer Char"/>
    <w:basedOn w:val="5"/>
    <w:link w:val="8"/>
    <w:qFormat/>
    <w:uiPriority w:val="99"/>
    <w:rPr>
      <w:rFonts w:ascii="Segoe UI" w:hAnsi="Segoe UI"/>
      <w:sz w:val="20"/>
    </w:rPr>
  </w:style>
</w:styles>
</file>

<file path=word/_rels/document.xml.rels><?xml version="1.0" encoding="UTF-8" standalone="yes"?>
<Relationships xmlns="http://schemas.openxmlformats.org/package/2006/relationships"><Relationship Id="rId9" Type="http://schemas.openxmlformats.org/officeDocument/2006/relationships/fontTable" Target="fontTable.xml"/><Relationship Id="rId8" Type="http://schemas.openxmlformats.org/officeDocument/2006/relationships/customXml" Target="../customXml/item1.xml"/><Relationship Id="rId7" Type="http://schemas.openxmlformats.org/officeDocument/2006/relationships/numbering" Target="numbering.xml"/><Relationship Id="rId6" Type="http://schemas.openxmlformats.org/officeDocument/2006/relationships/image" Target="media/image1.png"/><Relationship Id="rId5" Type="http://schemas.openxmlformats.org/officeDocument/2006/relationships/theme" Target="theme/theme1.xml"/><Relationship Id="rId4" Type="http://schemas.openxmlformats.org/officeDocument/2006/relationships/endnotes" Target="endnotes.xml"/><Relationship Id="rId3" Type="http://schemas.openxmlformats.org/officeDocument/2006/relationships/footnotes" Target="footnotes.xml"/><Relationship Id="rId2" Type="http://schemas.openxmlformats.org/officeDocument/2006/relationships/settings" Target="settings.xml"/><Relationship Id="rId1" Type="http://schemas.openxmlformats.org/officeDocument/2006/relationships/styles" Target="styl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tyleName="APA" SelectedStyle="/APASixthEditionOfficeOnline.xsl" Version="6"/>
</file>

<file path=customXml/itemProps1.xml><?xml version="1.0" encoding="utf-8"?>
<ds:datastoreItem xmlns:ds="http://schemas.openxmlformats.org/officeDocument/2006/customXml" ds:itemID="{AEC525B6-A21F-9F42-811C-6C3CC25A1E66}">
  <ds:schemaRefs/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Company>University of Wales Trinity Saint David</Company>
  <Pages>3</Pages>
  <Words>88</Words>
  <Characters>433</Characters>
  <Lines>54</Lines>
  <Paragraphs>26</Paragraphs>
  <TotalTime>102</TotalTime>
  <ScaleCrop>false</ScaleCrop>
  <LinksUpToDate>false</LinksUpToDate>
  <CharactersWithSpaces>495</CharactersWithSpaces>
  <Application>WPS Office_6.11.0.8608_F1E327BC-269C-435d-A152-05C5408002CA</Application>
  <DocSecurity>0</DocSecurity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terms:created xsi:type="dcterms:W3CDTF">2025-06-26T14:37:00Z</dcterms:created>
  <dc:creator>Lizeta Demetriou</dc:creator>
  <cp:lastModifiedBy>Ciniaga Badesire</cp:lastModifiedBy>
  <dcterms:modified xsi:type="dcterms:W3CDTF">2026-04-10T13:37:54Z</dcterms:modified>
  <cp:revision>154</cp:revision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MSIP_Label_9762d7e7-4474-4a67-9ef6-3d4dc52b0ea7_Enabled">
    <vt:lpwstr>true</vt:lpwstr>
  </property>
  <property fmtid="{D5CDD505-2E9C-101B-9397-08002B2CF9AE}" pid="3" name="MSIP_Label_9762d7e7-4474-4a67-9ef6-3d4dc52b0ea7_SetDate">
    <vt:lpwstr>2024-05-24T12:27:59Z</vt:lpwstr>
  </property>
  <property fmtid="{D5CDD505-2E9C-101B-9397-08002B2CF9AE}" pid="4" name="MSIP_Label_9762d7e7-4474-4a67-9ef6-3d4dc52b0ea7_Method">
    <vt:lpwstr>Privileged</vt:lpwstr>
  </property>
  <property fmtid="{D5CDD505-2E9C-101B-9397-08002B2CF9AE}" pid="5" name="MSIP_Label_9762d7e7-4474-4a67-9ef6-3d4dc52b0ea7_Name">
    <vt:lpwstr>Internal</vt:lpwstr>
  </property>
  <property fmtid="{D5CDD505-2E9C-101B-9397-08002B2CF9AE}" pid="6" name="MSIP_Label_9762d7e7-4474-4a67-9ef6-3d4dc52b0ea7_SiteId">
    <vt:lpwstr>057daf85-b1d5-44cd-ab7b-0a4ce1b29eae</vt:lpwstr>
  </property>
  <property fmtid="{D5CDD505-2E9C-101B-9397-08002B2CF9AE}" pid="7" name="MSIP_Label_9762d7e7-4474-4a67-9ef6-3d4dc52b0ea7_ActionId">
    <vt:lpwstr>866e1233-1aed-4695-99ab-033c370b2909</vt:lpwstr>
  </property>
  <property fmtid="{D5CDD505-2E9C-101B-9397-08002B2CF9AE}" pid="8" name="MSIP_Label_9762d7e7-4474-4a67-9ef6-3d4dc52b0ea7_ContentBits">
    <vt:lpwstr>0</vt:lpwstr>
  </property>
  <property fmtid="{D5CDD505-2E9C-101B-9397-08002B2CF9AE}" pid="9" name="KSOProductBuildVer">
    <vt:lpwstr>1033-6.11.0.8608</vt:lpwstr>
  </property>
  <property fmtid="{D5CDD505-2E9C-101B-9397-08002B2CF9AE}" pid="10" name="ICV">
    <vt:lpwstr>34FB7B8C9172EFB122EFD86905F70772_43</vt:lpwstr>
  </property>
</Properties>
</file>