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D1D09C" w14:textId="4A5B4510" w:rsidR="26D1ABB5" w:rsidRDefault="26D1ABB5" w:rsidP="0C8795C2">
      <w:pPr>
        <w:rPr>
          <w:rFonts w:ascii="Arial" w:eastAsia="Arial" w:hAnsi="Arial" w:cs="Arial"/>
          <w:color w:val="000000" w:themeColor="text1"/>
        </w:rPr>
      </w:pPr>
      <w:r w:rsidRPr="0C8795C2">
        <w:rPr>
          <w:rFonts w:ascii="Arial" w:eastAsia="Arial" w:hAnsi="Arial" w:cs="Arial"/>
          <w:color w:val="000000" w:themeColor="text1"/>
        </w:rPr>
        <w:t xml:space="preserve">Assignment 1 </w:t>
      </w:r>
    </w:p>
    <w:p w14:paraId="53957ACD" w14:textId="3E6B5E22" w:rsidR="26D1ABB5" w:rsidRDefault="26D1ABB5" w:rsidP="0C8795C2">
      <w:pPr>
        <w:rPr>
          <w:rFonts w:ascii="Arial" w:eastAsia="Arial" w:hAnsi="Arial" w:cs="Arial"/>
          <w:color w:val="000000" w:themeColor="text1"/>
        </w:rPr>
      </w:pPr>
      <w:r w:rsidRPr="0C8795C2">
        <w:rPr>
          <w:rFonts w:ascii="Arial" w:eastAsia="Arial" w:hAnsi="Arial" w:cs="Arial"/>
          <w:color w:val="000000" w:themeColor="text1"/>
        </w:rPr>
        <w:t xml:space="preserve">Alison Barker </w:t>
      </w:r>
    </w:p>
    <w:p w14:paraId="035C65E9" w14:textId="473CED16" w:rsidR="35D82C96" w:rsidRDefault="35D82C96" w:rsidP="0C8795C2">
      <w:pPr>
        <w:rPr>
          <w:rFonts w:ascii="Arial" w:eastAsia="Arial" w:hAnsi="Arial" w:cs="Arial"/>
          <w:color w:val="000000" w:themeColor="text1"/>
        </w:rPr>
      </w:pPr>
      <w:r w:rsidRPr="0C8795C2">
        <w:rPr>
          <w:rFonts w:ascii="Arial" w:eastAsia="Arial" w:hAnsi="Arial" w:cs="Arial"/>
          <w:color w:val="000000" w:themeColor="text1"/>
        </w:rPr>
        <w:t>Economics of sustainability</w:t>
      </w:r>
      <w:r w:rsidR="5CA60030" w:rsidRPr="0C8795C2">
        <w:rPr>
          <w:rFonts w:ascii="Arial" w:eastAsia="Arial" w:hAnsi="Arial" w:cs="Arial"/>
          <w:color w:val="000000" w:themeColor="text1"/>
        </w:rPr>
        <w:t>- the textile industry in the EU</w:t>
      </w:r>
    </w:p>
    <w:p w14:paraId="506421AA" w14:textId="534868CC" w:rsidR="0C8795C2" w:rsidRDefault="0C8795C2" w:rsidP="0C8795C2">
      <w:pPr>
        <w:rPr>
          <w:rFonts w:ascii="Arial" w:eastAsia="Arial" w:hAnsi="Arial" w:cs="Arial"/>
          <w:color w:val="000000" w:themeColor="text1"/>
        </w:rPr>
      </w:pPr>
    </w:p>
    <w:p w14:paraId="3D8CAEE5" w14:textId="5573D165" w:rsidR="0C8795C2" w:rsidRDefault="0C8795C2" w:rsidP="0C8795C2">
      <w:pPr>
        <w:rPr>
          <w:rFonts w:ascii="Arial" w:eastAsia="Arial" w:hAnsi="Arial" w:cs="Arial"/>
          <w:color w:val="000000" w:themeColor="text1"/>
        </w:rPr>
      </w:pPr>
    </w:p>
    <w:p w14:paraId="2744162C" w14:textId="1394B98F" w:rsidR="0C8795C2" w:rsidRDefault="0C8795C2" w:rsidP="0C8795C2">
      <w:pPr>
        <w:rPr>
          <w:rFonts w:ascii="Arial" w:eastAsia="Arial" w:hAnsi="Arial" w:cs="Arial"/>
          <w:color w:val="000000" w:themeColor="text1"/>
        </w:rPr>
      </w:pPr>
    </w:p>
    <w:p w14:paraId="06FDAA58" w14:textId="171CDC7D" w:rsidR="714C6A8E" w:rsidRDefault="714C6A8E">
      <w:r>
        <w:br w:type="page"/>
      </w:r>
    </w:p>
    <w:p w14:paraId="16580E35" w14:textId="5F2E010B" w:rsidR="0C8795C2" w:rsidRDefault="0C8795C2" w:rsidP="0C8795C2">
      <w:pPr>
        <w:rPr>
          <w:rFonts w:ascii="Arial" w:eastAsia="Arial" w:hAnsi="Arial" w:cs="Arial"/>
          <w:color w:val="000000" w:themeColor="text1"/>
        </w:rPr>
      </w:pPr>
    </w:p>
    <w:p w14:paraId="26AE09AE" w14:textId="1C563206" w:rsidR="0C8795C2" w:rsidRDefault="0C8795C2" w:rsidP="0C8795C2">
      <w:pPr>
        <w:rPr>
          <w:rFonts w:ascii="Arial" w:eastAsia="Arial" w:hAnsi="Arial" w:cs="Arial"/>
          <w:color w:val="000000" w:themeColor="text1"/>
        </w:rPr>
      </w:pPr>
    </w:p>
    <w:p w14:paraId="438D473A" w14:textId="05390816" w:rsidR="5CA60030" w:rsidRDefault="5CA60030" w:rsidP="714C6A8E">
      <w:pPr>
        <w:rPr>
          <w:rFonts w:ascii="Arial" w:eastAsia="Arial" w:hAnsi="Arial" w:cs="Arial"/>
          <w:b/>
          <w:bCs/>
          <w:color w:val="000000" w:themeColor="text1"/>
          <w:sz w:val="24"/>
          <w:szCs w:val="24"/>
        </w:rPr>
      </w:pPr>
      <w:r w:rsidRPr="714C6A8E">
        <w:rPr>
          <w:rFonts w:ascii="Arial" w:eastAsia="Arial" w:hAnsi="Arial" w:cs="Arial"/>
          <w:b/>
          <w:bCs/>
          <w:color w:val="000000" w:themeColor="text1"/>
          <w:sz w:val="24"/>
          <w:szCs w:val="24"/>
        </w:rPr>
        <w:t xml:space="preserve">Introduction </w:t>
      </w:r>
    </w:p>
    <w:p w14:paraId="23A5241C" w14:textId="67F5EACE" w:rsidR="053B94C1" w:rsidRDefault="2EF645C9" w:rsidP="7F1FF3CC">
      <w:pPr>
        <w:rPr>
          <w:rFonts w:eastAsiaTheme="minorEastAsia"/>
          <w:color w:val="000000" w:themeColor="text1"/>
          <w:sz w:val="24"/>
          <w:szCs w:val="24"/>
        </w:rPr>
      </w:pPr>
      <w:r w:rsidRPr="7F1FF3CC">
        <w:rPr>
          <w:rFonts w:eastAsiaTheme="minorEastAsia"/>
          <w:color w:val="000000" w:themeColor="text1"/>
          <w:sz w:val="24"/>
          <w:szCs w:val="24"/>
        </w:rPr>
        <w:t xml:space="preserve">The industry that will be discussed in this essay will be the textile industry. </w:t>
      </w:r>
      <w:r w:rsidR="3CB27E9C" w:rsidRPr="7F1FF3CC">
        <w:rPr>
          <w:rFonts w:eastAsiaTheme="minorEastAsia"/>
          <w:color w:val="000000" w:themeColor="text1"/>
          <w:sz w:val="24"/>
          <w:szCs w:val="24"/>
        </w:rPr>
        <w:t>It will discuss h</w:t>
      </w:r>
      <w:r w:rsidRPr="7F1FF3CC">
        <w:rPr>
          <w:rFonts w:eastAsiaTheme="minorEastAsia"/>
          <w:color w:val="000000" w:themeColor="text1"/>
          <w:sz w:val="24"/>
          <w:szCs w:val="24"/>
        </w:rPr>
        <w:t>ow the textile industry has</w:t>
      </w:r>
      <w:r w:rsidR="28D2AAD7" w:rsidRPr="7F1FF3CC">
        <w:rPr>
          <w:rFonts w:eastAsiaTheme="minorEastAsia"/>
          <w:color w:val="000000" w:themeColor="text1"/>
          <w:sz w:val="24"/>
          <w:szCs w:val="24"/>
        </w:rPr>
        <w:t xml:space="preserve"> in the past</w:t>
      </w:r>
      <w:r w:rsidRPr="7F1FF3CC">
        <w:rPr>
          <w:rFonts w:eastAsiaTheme="minorEastAsia"/>
          <w:color w:val="000000" w:themeColor="text1"/>
          <w:sz w:val="24"/>
          <w:szCs w:val="24"/>
        </w:rPr>
        <w:t xml:space="preserve"> affected </w:t>
      </w:r>
      <w:r w:rsidR="069A7D3F" w:rsidRPr="7F1FF3CC">
        <w:rPr>
          <w:rFonts w:eastAsiaTheme="minorEastAsia"/>
          <w:color w:val="000000" w:themeColor="text1"/>
          <w:sz w:val="24"/>
          <w:szCs w:val="24"/>
        </w:rPr>
        <w:t xml:space="preserve">the </w:t>
      </w:r>
      <w:r w:rsidR="06D7E817" w:rsidRPr="7F1FF3CC">
        <w:rPr>
          <w:rFonts w:eastAsiaTheme="minorEastAsia"/>
          <w:color w:val="000000" w:themeColor="text1"/>
          <w:sz w:val="24"/>
          <w:szCs w:val="24"/>
        </w:rPr>
        <w:t xml:space="preserve">environmental </w:t>
      </w:r>
      <w:r w:rsidR="7DC5B49B" w:rsidRPr="7F1FF3CC">
        <w:rPr>
          <w:rFonts w:eastAsiaTheme="minorEastAsia"/>
          <w:color w:val="000000" w:themeColor="text1"/>
          <w:sz w:val="24"/>
          <w:szCs w:val="24"/>
        </w:rPr>
        <w:t>and how</w:t>
      </w:r>
      <w:r w:rsidR="517F49BC" w:rsidRPr="7F1FF3CC">
        <w:rPr>
          <w:rFonts w:eastAsiaTheme="minorEastAsia"/>
          <w:color w:val="000000" w:themeColor="text1"/>
          <w:sz w:val="24"/>
          <w:szCs w:val="24"/>
        </w:rPr>
        <w:t xml:space="preserve"> the UK</w:t>
      </w:r>
      <w:r w:rsidR="7DC5B49B" w:rsidRPr="7F1FF3CC">
        <w:rPr>
          <w:rFonts w:eastAsiaTheme="minorEastAsia"/>
          <w:color w:val="000000" w:themeColor="text1"/>
          <w:sz w:val="24"/>
          <w:szCs w:val="24"/>
        </w:rPr>
        <w:t xml:space="preserve"> government are introducing measures to try and change </w:t>
      </w:r>
      <w:r w:rsidR="47E73DA9" w:rsidRPr="7F1FF3CC">
        <w:rPr>
          <w:rFonts w:eastAsiaTheme="minorEastAsia"/>
          <w:color w:val="000000" w:themeColor="text1"/>
          <w:sz w:val="24"/>
          <w:szCs w:val="24"/>
        </w:rPr>
        <w:t>the toxicity of “fast”</w:t>
      </w:r>
      <w:r w:rsidR="7DC5B49B" w:rsidRPr="7F1FF3CC">
        <w:rPr>
          <w:rFonts w:eastAsiaTheme="minorEastAsia"/>
          <w:color w:val="000000" w:themeColor="text1"/>
          <w:sz w:val="24"/>
          <w:szCs w:val="24"/>
        </w:rPr>
        <w:t xml:space="preserve"> fashion</w:t>
      </w:r>
      <w:r w:rsidR="700B1DF0" w:rsidRPr="7F1FF3CC">
        <w:rPr>
          <w:rFonts w:eastAsiaTheme="minorEastAsia"/>
          <w:color w:val="000000" w:themeColor="text1"/>
          <w:sz w:val="24"/>
          <w:szCs w:val="24"/>
        </w:rPr>
        <w:t>.</w:t>
      </w:r>
      <w:r w:rsidR="7DC5B49B" w:rsidRPr="7F1FF3CC">
        <w:rPr>
          <w:rFonts w:eastAsiaTheme="minorEastAsia"/>
          <w:color w:val="000000" w:themeColor="text1"/>
          <w:sz w:val="24"/>
          <w:szCs w:val="24"/>
        </w:rPr>
        <w:t xml:space="preserve"> </w:t>
      </w:r>
    </w:p>
    <w:p w14:paraId="440C46E0" w14:textId="77788479" w:rsidR="053B94C1" w:rsidRDefault="343DD16A" w:rsidP="7F1FF3CC">
      <w:pPr>
        <w:rPr>
          <w:rFonts w:eastAsiaTheme="minorEastAsia"/>
          <w:sz w:val="24"/>
          <w:szCs w:val="24"/>
        </w:rPr>
      </w:pPr>
      <w:r w:rsidRPr="7F1FF3CC">
        <w:rPr>
          <w:rFonts w:eastAsiaTheme="minorEastAsia"/>
          <w:sz w:val="24"/>
          <w:szCs w:val="24"/>
        </w:rPr>
        <w:t>The fashion industry is the second largest polluter in the world, just after the oil industry.</w:t>
      </w:r>
      <w:r w:rsidR="60CE4CFD" w:rsidRPr="7F1FF3CC">
        <w:rPr>
          <w:rFonts w:eastAsiaTheme="minorEastAsia"/>
          <w:color w:val="000000" w:themeColor="text1"/>
          <w:sz w:val="24"/>
          <w:szCs w:val="24"/>
        </w:rPr>
        <w:t xml:space="preserve"> (2021)</w:t>
      </w:r>
      <w:r w:rsidR="16E3BB31" w:rsidRPr="7F1FF3CC">
        <w:rPr>
          <w:rFonts w:eastAsiaTheme="minorEastAsia"/>
          <w:color w:val="000000" w:themeColor="text1"/>
          <w:sz w:val="24"/>
          <w:szCs w:val="24"/>
        </w:rPr>
        <w:t xml:space="preserve"> </w:t>
      </w:r>
      <w:r w:rsidR="59663D9E" w:rsidRPr="7F1FF3CC">
        <w:rPr>
          <w:rFonts w:eastAsiaTheme="minorEastAsia"/>
          <w:sz w:val="24"/>
          <w:szCs w:val="24"/>
        </w:rPr>
        <w:t>The amount of clothes bought in the EU per person has increased by 40 % in just a few decades, driven by a fall in prices and the increased speed with which fashion is delivered to consumers</w:t>
      </w:r>
      <w:r w:rsidR="3187DCA4" w:rsidRPr="7F1FF3CC">
        <w:rPr>
          <w:rFonts w:eastAsiaTheme="minorEastAsia"/>
          <w:sz w:val="24"/>
          <w:szCs w:val="24"/>
        </w:rPr>
        <w:t xml:space="preserve">. (2021) </w:t>
      </w:r>
      <w:r w:rsidR="0DE30323" w:rsidRPr="7F1FF3CC">
        <w:rPr>
          <w:rFonts w:eastAsiaTheme="minorEastAsia"/>
          <w:sz w:val="24"/>
          <w:szCs w:val="24"/>
        </w:rPr>
        <w:t xml:space="preserve">the processes involved in the textile industry </w:t>
      </w:r>
      <w:r w:rsidR="7FFD1229" w:rsidRPr="7F1FF3CC">
        <w:rPr>
          <w:rFonts w:eastAsiaTheme="minorEastAsia"/>
          <w:sz w:val="24"/>
          <w:szCs w:val="24"/>
        </w:rPr>
        <w:t>are normally felt in other countries that supply the goods not the EU, requir</w:t>
      </w:r>
      <w:r w:rsidR="0A3FCCDC" w:rsidRPr="7F1FF3CC">
        <w:rPr>
          <w:rFonts w:eastAsiaTheme="minorEastAsia"/>
          <w:sz w:val="24"/>
          <w:szCs w:val="24"/>
        </w:rPr>
        <w:t>ing</w:t>
      </w:r>
      <w:r w:rsidR="7FFD1229" w:rsidRPr="7F1FF3CC">
        <w:rPr>
          <w:rFonts w:eastAsiaTheme="minorEastAsia"/>
          <w:sz w:val="24"/>
          <w:szCs w:val="24"/>
        </w:rPr>
        <w:t xml:space="preserve"> enormous amounts of water and chemicals, including pesticides for growing raw materials such as cotton</w:t>
      </w:r>
      <w:r w:rsidR="695F6589" w:rsidRPr="7F1FF3CC">
        <w:rPr>
          <w:rFonts w:eastAsiaTheme="minorEastAsia"/>
          <w:sz w:val="24"/>
          <w:szCs w:val="24"/>
        </w:rPr>
        <w:t>.</w:t>
      </w:r>
      <w:r w:rsidR="6FF931AB" w:rsidRPr="7F1FF3CC">
        <w:rPr>
          <w:rFonts w:eastAsiaTheme="minorEastAsia"/>
          <w:sz w:val="24"/>
          <w:szCs w:val="24"/>
        </w:rPr>
        <w:t xml:space="preserve"> </w:t>
      </w:r>
      <w:r w:rsidR="695F6589" w:rsidRPr="7F1FF3CC">
        <w:rPr>
          <w:rFonts w:eastAsiaTheme="minorEastAsia"/>
          <w:sz w:val="24"/>
          <w:szCs w:val="24"/>
        </w:rPr>
        <w:t>(2021)</w:t>
      </w:r>
    </w:p>
    <w:p w14:paraId="0E90B1EF" w14:textId="0CB0298D" w:rsidR="5CA60030" w:rsidRDefault="6E3CD0F0" w:rsidP="7F1FF3CC">
      <w:pPr>
        <w:rPr>
          <w:rFonts w:eastAsiaTheme="minorEastAsia"/>
          <w:sz w:val="24"/>
          <w:szCs w:val="24"/>
        </w:rPr>
      </w:pPr>
      <w:r w:rsidRPr="7F1FF3CC">
        <w:rPr>
          <w:rFonts w:eastAsiaTheme="minorEastAsia"/>
          <w:sz w:val="24"/>
          <w:szCs w:val="24"/>
        </w:rPr>
        <w:t>In this assignment, there will be an investigation and analysis into the fashion industry</w:t>
      </w:r>
      <w:r w:rsidR="74BD7C0C" w:rsidRPr="7F1FF3CC">
        <w:rPr>
          <w:rFonts w:eastAsiaTheme="minorEastAsia"/>
          <w:sz w:val="24"/>
          <w:szCs w:val="24"/>
        </w:rPr>
        <w:t>, and how it</w:t>
      </w:r>
      <w:r w:rsidRPr="7F1FF3CC">
        <w:rPr>
          <w:rFonts w:eastAsiaTheme="minorEastAsia"/>
          <w:sz w:val="24"/>
          <w:szCs w:val="24"/>
        </w:rPr>
        <w:t xml:space="preserve"> has intro</w:t>
      </w:r>
      <w:r w:rsidR="19EA07AC" w:rsidRPr="7F1FF3CC">
        <w:rPr>
          <w:rFonts w:eastAsiaTheme="minorEastAsia"/>
          <w:sz w:val="24"/>
          <w:szCs w:val="24"/>
        </w:rPr>
        <w:t>duce</w:t>
      </w:r>
      <w:r w:rsidR="3872C98D" w:rsidRPr="7F1FF3CC">
        <w:rPr>
          <w:rFonts w:eastAsiaTheme="minorEastAsia"/>
          <w:sz w:val="24"/>
          <w:szCs w:val="24"/>
        </w:rPr>
        <w:t>d</w:t>
      </w:r>
      <w:r w:rsidR="19EA07AC" w:rsidRPr="7F1FF3CC">
        <w:rPr>
          <w:rFonts w:eastAsiaTheme="minorEastAsia"/>
          <w:sz w:val="24"/>
          <w:szCs w:val="24"/>
        </w:rPr>
        <w:t xml:space="preserve"> measures to help influence manufacturers </w:t>
      </w:r>
      <w:r w:rsidR="62E390CE" w:rsidRPr="7F1FF3CC">
        <w:rPr>
          <w:rFonts w:eastAsiaTheme="minorEastAsia"/>
          <w:sz w:val="24"/>
          <w:szCs w:val="24"/>
        </w:rPr>
        <w:t xml:space="preserve">decisions. To help </w:t>
      </w:r>
      <w:r w:rsidR="2E49420B" w:rsidRPr="7F1FF3CC">
        <w:rPr>
          <w:rFonts w:eastAsiaTheme="minorEastAsia"/>
          <w:sz w:val="24"/>
          <w:szCs w:val="24"/>
        </w:rPr>
        <w:t>them</w:t>
      </w:r>
      <w:r w:rsidR="62E390CE" w:rsidRPr="7F1FF3CC">
        <w:rPr>
          <w:rFonts w:eastAsiaTheme="minorEastAsia"/>
          <w:sz w:val="24"/>
          <w:szCs w:val="24"/>
        </w:rPr>
        <w:t xml:space="preserve"> to choose a more </w:t>
      </w:r>
      <w:r w:rsidR="160CF1FD" w:rsidRPr="7F1FF3CC">
        <w:rPr>
          <w:rFonts w:eastAsiaTheme="minorEastAsia"/>
          <w:sz w:val="24"/>
          <w:szCs w:val="24"/>
        </w:rPr>
        <w:t>ecological</w:t>
      </w:r>
      <w:r w:rsidR="62E390CE" w:rsidRPr="7F1FF3CC">
        <w:rPr>
          <w:rFonts w:eastAsiaTheme="minorEastAsia"/>
          <w:sz w:val="24"/>
          <w:szCs w:val="24"/>
        </w:rPr>
        <w:t xml:space="preserve"> or sustainable </w:t>
      </w:r>
      <w:r w:rsidR="2E1910D1" w:rsidRPr="7F1FF3CC">
        <w:rPr>
          <w:rFonts w:eastAsiaTheme="minorEastAsia"/>
          <w:sz w:val="24"/>
          <w:szCs w:val="24"/>
        </w:rPr>
        <w:t>approach</w:t>
      </w:r>
      <w:r w:rsidR="2FC8BB3F" w:rsidRPr="7F1FF3CC">
        <w:rPr>
          <w:rFonts w:eastAsiaTheme="minorEastAsia"/>
          <w:sz w:val="24"/>
          <w:szCs w:val="24"/>
        </w:rPr>
        <w:t xml:space="preserve"> </w:t>
      </w:r>
      <w:r w:rsidR="44261A21" w:rsidRPr="7F1FF3CC">
        <w:rPr>
          <w:rFonts w:eastAsiaTheme="minorEastAsia"/>
          <w:sz w:val="24"/>
          <w:szCs w:val="24"/>
        </w:rPr>
        <w:t xml:space="preserve">to </w:t>
      </w:r>
      <w:r w:rsidR="2ED194E3" w:rsidRPr="7F1FF3CC">
        <w:rPr>
          <w:rFonts w:eastAsiaTheme="minorEastAsia"/>
          <w:sz w:val="24"/>
          <w:szCs w:val="24"/>
        </w:rPr>
        <w:t>manufacturing</w:t>
      </w:r>
      <w:r w:rsidR="44261A21" w:rsidRPr="7F1FF3CC">
        <w:rPr>
          <w:rFonts w:eastAsiaTheme="minorEastAsia"/>
          <w:sz w:val="24"/>
          <w:szCs w:val="24"/>
        </w:rPr>
        <w:t xml:space="preserve"> and </w:t>
      </w:r>
      <w:r w:rsidR="138B4A38" w:rsidRPr="7F1FF3CC">
        <w:rPr>
          <w:rFonts w:eastAsiaTheme="minorEastAsia"/>
          <w:sz w:val="24"/>
          <w:szCs w:val="24"/>
        </w:rPr>
        <w:t>where</w:t>
      </w:r>
      <w:r w:rsidR="44261A21" w:rsidRPr="7F1FF3CC">
        <w:rPr>
          <w:rFonts w:eastAsiaTheme="minorEastAsia"/>
          <w:sz w:val="24"/>
          <w:szCs w:val="24"/>
        </w:rPr>
        <w:t xml:space="preserve"> th</w:t>
      </w:r>
      <w:r w:rsidR="24716F2A" w:rsidRPr="7F1FF3CC">
        <w:rPr>
          <w:rFonts w:eastAsiaTheme="minorEastAsia"/>
          <w:sz w:val="24"/>
          <w:szCs w:val="24"/>
        </w:rPr>
        <w:t>e</w:t>
      </w:r>
      <w:r w:rsidR="44261A21" w:rsidRPr="7F1FF3CC">
        <w:rPr>
          <w:rFonts w:eastAsiaTheme="minorEastAsia"/>
          <w:sz w:val="24"/>
          <w:szCs w:val="24"/>
        </w:rPr>
        <w:t>se changes where introduced</w:t>
      </w:r>
      <w:r w:rsidR="7F6D9E83" w:rsidRPr="7F1FF3CC">
        <w:rPr>
          <w:rFonts w:eastAsiaTheme="minorEastAsia"/>
          <w:sz w:val="24"/>
          <w:szCs w:val="24"/>
        </w:rPr>
        <w:t>, as a failed market.</w:t>
      </w:r>
      <w:r w:rsidR="308E848C" w:rsidRPr="7F1FF3CC">
        <w:rPr>
          <w:rFonts w:eastAsiaTheme="minorEastAsia"/>
          <w:sz w:val="24"/>
          <w:szCs w:val="24"/>
        </w:rPr>
        <w:t xml:space="preserve"> In this assignment there will be a development with diagrams as into how the market had changes after the measures were introduced.</w:t>
      </w:r>
    </w:p>
    <w:p w14:paraId="038F19FB" w14:textId="47102476" w:rsidR="5CA60030" w:rsidRDefault="5CA60030" w:rsidP="7F1FF3CC">
      <w:pPr>
        <w:rPr>
          <w:rFonts w:eastAsiaTheme="minorEastAsia"/>
          <w:color w:val="000000" w:themeColor="text1"/>
          <w:sz w:val="24"/>
          <w:szCs w:val="24"/>
        </w:rPr>
      </w:pPr>
    </w:p>
    <w:p w14:paraId="2DEDC31B" w14:textId="4BF988FB" w:rsidR="5CA60030" w:rsidRDefault="5CA60030" w:rsidP="7F1FF3CC">
      <w:pPr>
        <w:rPr>
          <w:rFonts w:eastAsiaTheme="minorEastAsia"/>
          <w:color w:val="000000" w:themeColor="text1"/>
          <w:sz w:val="24"/>
          <w:szCs w:val="24"/>
        </w:rPr>
      </w:pPr>
    </w:p>
    <w:p w14:paraId="5AE588A5" w14:textId="3B693B8D" w:rsidR="5CA60030" w:rsidRDefault="5CA60030" w:rsidP="7F1FF3CC">
      <w:pPr>
        <w:rPr>
          <w:rFonts w:eastAsiaTheme="minorEastAsia"/>
          <w:color w:val="000000" w:themeColor="text1"/>
          <w:sz w:val="24"/>
          <w:szCs w:val="24"/>
        </w:rPr>
      </w:pPr>
    </w:p>
    <w:p w14:paraId="234105CA" w14:textId="286EB098" w:rsidR="5CA60030" w:rsidRDefault="5CA60030" w:rsidP="7F1FF3CC">
      <w:pPr>
        <w:rPr>
          <w:rFonts w:eastAsiaTheme="minorEastAsia"/>
          <w:sz w:val="24"/>
          <w:szCs w:val="24"/>
        </w:rPr>
      </w:pPr>
      <w:r w:rsidRPr="7F1FF3CC">
        <w:rPr>
          <w:rFonts w:eastAsiaTheme="minorEastAsia"/>
          <w:sz w:val="24"/>
          <w:szCs w:val="24"/>
        </w:rPr>
        <w:br w:type="page"/>
      </w:r>
    </w:p>
    <w:p w14:paraId="7B988622" w14:textId="3763C7E3" w:rsidR="5CA60030" w:rsidRDefault="5CA60030" w:rsidP="7F1FF3CC">
      <w:pPr>
        <w:rPr>
          <w:rFonts w:eastAsiaTheme="minorEastAsia"/>
          <w:color w:val="000000" w:themeColor="text1"/>
          <w:sz w:val="24"/>
          <w:szCs w:val="24"/>
        </w:rPr>
      </w:pPr>
    </w:p>
    <w:p w14:paraId="7CE35D83" w14:textId="1DB29079" w:rsidR="5CA60030" w:rsidRDefault="6BE23A82" w:rsidP="7F1FF3CC">
      <w:pPr>
        <w:rPr>
          <w:rFonts w:eastAsiaTheme="minorEastAsia"/>
          <w:color w:val="000000" w:themeColor="text1"/>
          <w:sz w:val="24"/>
          <w:szCs w:val="24"/>
        </w:rPr>
      </w:pPr>
      <w:r w:rsidRPr="7F1FF3CC">
        <w:rPr>
          <w:rFonts w:eastAsiaTheme="minorEastAsia"/>
          <w:b/>
          <w:bCs/>
          <w:color w:val="000000" w:themeColor="text1"/>
          <w:sz w:val="24"/>
          <w:szCs w:val="24"/>
        </w:rPr>
        <w:t xml:space="preserve">Globalisation and </w:t>
      </w:r>
      <w:r w:rsidR="239D9677" w:rsidRPr="7F1FF3CC">
        <w:rPr>
          <w:rFonts w:eastAsiaTheme="minorEastAsia"/>
          <w:b/>
          <w:bCs/>
          <w:color w:val="000000" w:themeColor="text1"/>
          <w:sz w:val="24"/>
          <w:szCs w:val="24"/>
        </w:rPr>
        <w:t>the textile industry.</w:t>
      </w:r>
    </w:p>
    <w:p w14:paraId="4BA5D73A" w14:textId="3832F54F" w:rsidR="27C892AC" w:rsidRDefault="18F56472" w:rsidP="7F1FF3CC">
      <w:pPr>
        <w:rPr>
          <w:rFonts w:eastAsiaTheme="minorEastAsia"/>
          <w:color w:val="000000" w:themeColor="text1"/>
          <w:sz w:val="24"/>
          <w:szCs w:val="24"/>
        </w:rPr>
      </w:pPr>
      <w:r w:rsidRPr="7F1FF3CC">
        <w:rPr>
          <w:rFonts w:eastAsiaTheme="minorEastAsia"/>
          <w:color w:val="000000" w:themeColor="text1"/>
          <w:sz w:val="24"/>
          <w:szCs w:val="24"/>
        </w:rPr>
        <w:t>Improvements of the agricultural techniques and practices turned out in a very big increase of production for many areas, supply as foods and raw materials, more efficient industry resulting more profits. (Dissertation titles, 2003)</w:t>
      </w:r>
      <w:r w:rsidR="3FC624D8" w:rsidRPr="7F1FF3CC">
        <w:rPr>
          <w:rFonts w:eastAsiaTheme="minorEastAsia"/>
          <w:color w:val="000000" w:themeColor="text1"/>
          <w:sz w:val="24"/>
          <w:szCs w:val="24"/>
        </w:rPr>
        <w:t xml:space="preserve"> </w:t>
      </w:r>
      <w:r w:rsidR="01D87E69" w:rsidRPr="7F1FF3CC">
        <w:rPr>
          <w:rFonts w:eastAsiaTheme="minorEastAsia"/>
          <w:color w:val="000000" w:themeColor="text1"/>
          <w:sz w:val="24"/>
          <w:szCs w:val="24"/>
        </w:rPr>
        <w:t>M</w:t>
      </w:r>
      <w:r w:rsidR="3FC624D8" w:rsidRPr="7F1FF3CC">
        <w:rPr>
          <w:rFonts w:eastAsiaTheme="minorEastAsia"/>
          <w:color w:val="000000" w:themeColor="text1"/>
          <w:sz w:val="24"/>
          <w:szCs w:val="24"/>
        </w:rPr>
        <w:t xml:space="preserve">arkets that can produce </w:t>
      </w:r>
      <w:r w:rsidR="17B6846D" w:rsidRPr="7F1FF3CC">
        <w:rPr>
          <w:rFonts w:eastAsiaTheme="minorEastAsia"/>
          <w:color w:val="000000" w:themeColor="text1"/>
          <w:sz w:val="24"/>
          <w:szCs w:val="24"/>
        </w:rPr>
        <w:t>substantial amounts</w:t>
      </w:r>
      <w:r w:rsidR="3FC624D8" w:rsidRPr="7F1FF3CC">
        <w:rPr>
          <w:rFonts w:eastAsiaTheme="minorEastAsia"/>
          <w:color w:val="000000" w:themeColor="text1"/>
          <w:sz w:val="24"/>
          <w:szCs w:val="24"/>
        </w:rPr>
        <w:t xml:space="preserve"> of raw material at a cheaper cost became the main supplier in</w:t>
      </w:r>
      <w:r w:rsidR="0E965287" w:rsidRPr="7F1FF3CC">
        <w:rPr>
          <w:rFonts w:eastAsiaTheme="minorEastAsia"/>
          <w:color w:val="000000" w:themeColor="text1"/>
          <w:sz w:val="24"/>
          <w:szCs w:val="24"/>
        </w:rPr>
        <w:t xml:space="preserve"> </w:t>
      </w:r>
      <w:r w:rsidR="3FC624D8" w:rsidRPr="7F1FF3CC">
        <w:rPr>
          <w:rFonts w:eastAsiaTheme="minorEastAsia"/>
          <w:color w:val="000000" w:themeColor="text1"/>
          <w:sz w:val="24"/>
          <w:szCs w:val="24"/>
        </w:rPr>
        <w:t>th</w:t>
      </w:r>
      <w:r w:rsidR="0780E05B" w:rsidRPr="7F1FF3CC">
        <w:rPr>
          <w:rFonts w:eastAsiaTheme="minorEastAsia"/>
          <w:color w:val="000000" w:themeColor="text1"/>
          <w:sz w:val="24"/>
          <w:szCs w:val="24"/>
        </w:rPr>
        <w:t>i</w:t>
      </w:r>
      <w:r w:rsidR="3FC624D8" w:rsidRPr="7F1FF3CC">
        <w:rPr>
          <w:rFonts w:eastAsiaTheme="minorEastAsia"/>
          <w:color w:val="000000" w:themeColor="text1"/>
          <w:sz w:val="24"/>
          <w:szCs w:val="24"/>
        </w:rPr>
        <w:t>s market</w:t>
      </w:r>
      <w:r w:rsidR="209EFAD5" w:rsidRPr="7F1FF3CC">
        <w:rPr>
          <w:rFonts w:eastAsiaTheme="minorEastAsia"/>
          <w:color w:val="000000" w:themeColor="text1"/>
          <w:sz w:val="24"/>
          <w:szCs w:val="24"/>
        </w:rPr>
        <w:t xml:space="preserve">, </w:t>
      </w:r>
      <w:r w:rsidR="1F95EBB7" w:rsidRPr="7F1FF3CC">
        <w:rPr>
          <w:rFonts w:eastAsiaTheme="minorEastAsia"/>
          <w:color w:val="000000" w:themeColor="text1"/>
          <w:sz w:val="24"/>
          <w:szCs w:val="24"/>
        </w:rPr>
        <w:t xml:space="preserve">select </w:t>
      </w:r>
      <w:r w:rsidR="4B2ED42D" w:rsidRPr="7F1FF3CC">
        <w:rPr>
          <w:rFonts w:eastAsiaTheme="minorEastAsia"/>
          <w:color w:val="000000" w:themeColor="text1"/>
          <w:sz w:val="24"/>
          <w:szCs w:val="24"/>
        </w:rPr>
        <w:t>markets</w:t>
      </w:r>
      <w:r w:rsidR="1F95EBB7" w:rsidRPr="7F1FF3CC">
        <w:rPr>
          <w:rFonts w:eastAsiaTheme="minorEastAsia"/>
          <w:color w:val="000000" w:themeColor="text1"/>
          <w:sz w:val="24"/>
          <w:szCs w:val="24"/>
        </w:rPr>
        <w:t xml:space="preserve"> and countries came to supply</w:t>
      </w:r>
      <w:r w:rsidR="04E86EF4" w:rsidRPr="7F1FF3CC">
        <w:rPr>
          <w:rFonts w:eastAsiaTheme="minorEastAsia"/>
          <w:color w:val="000000" w:themeColor="text1"/>
          <w:sz w:val="24"/>
          <w:szCs w:val="24"/>
        </w:rPr>
        <w:t xml:space="preserve"> the</w:t>
      </w:r>
      <w:r w:rsidR="1F95EBB7" w:rsidRPr="7F1FF3CC">
        <w:rPr>
          <w:rFonts w:eastAsiaTheme="minorEastAsia"/>
          <w:color w:val="000000" w:themeColor="text1"/>
          <w:sz w:val="24"/>
          <w:szCs w:val="24"/>
        </w:rPr>
        <w:t xml:space="preserve"> </w:t>
      </w:r>
      <w:r w:rsidR="04E86EF4" w:rsidRPr="7F1FF3CC">
        <w:rPr>
          <w:rFonts w:eastAsiaTheme="minorEastAsia"/>
          <w:color w:val="000000" w:themeColor="text1"/>
          <w:sz w:val="24"/>
          <w:szCs w:val="24"/>
        </w:rPr>
        <w:t>rest of the world</w:t>
      </w:r>
      <w:r w:rsidR="053FE2C9" w:rsidRPr="7F1FF3CC">
        <w:rPr>
          <w:rFonts w:eastAsiaTheme="minorEastAsia"/>
          <w:color w:val="000000" w:themeColor="text1"/>
          <w:sz w:val="24"/>
          <w:szCs w:val="24"/>
        </w:rPr>
        <w:t xml:space="preserve"> due to globalisation.</w:t>
      </w:r>
      <w:r w:rsidR="1F95EBB7" w:rsidRPr="7F1FF3CC">
        <w:rPr>
          <w:rFonts w:eastAsiaTheme="minorEastAsia"/>
          <w:color w:val="000000" w:themeColor="text1"/>
          <w:sz w:val="24"/>
          <w:szCs w:val="24"/>
        </w:rPr>
        <w:t xml:space="preserve"> </w:t>
      </w:r>
      <w:r w:rsidR="19AD3AD2" w:rsidRPr="7F1FF3CC">
        <w:rPr>
          <w:rFonts w:eastAsiaTheme="minorEastAsia"/>
          <w:color w:val="000000" w:themeColor="text1"/>
          <w:sz w:val="24"/>
          <w:szCs w:val="24"/>
        </w:rPr>
        <w:t>T</w:t>
      </w:r>
      <w:r w:rsidR="1F95EBB7" w:rsidRPr="7F1FF3CC">
        <w:rPr>
          <w:rFonts w:eastAsiaTheme="minorEastAsia"/>
          <w:color w:val="000000" w:themeColor="text1"/>
          <w:sz w:val="24"/>
          <w:szCs w:val="24"/>
        </w:rPr>
        <w:t xml:space="preserve">his graph </w:t>
      </w:r>
      <w:r w:rsidR="71C60928" w:rsidRPr="7F1FF3CC">
        <w:rPr>
          <w:rFonts w:eastAsiaTheme="minorEastAsia"/>
          <w:color w:val="000000" w:themeColor="text1"/>
          <w:sz w:val="24"/>
          <w:szCs w:val="24"/>
        </w:rPr>
        <w:t>demonstrates</w:t>
      </w:r>
      <w:r w:rsidR="1F95EBB7" w:rsidRPr="7F1FF3CC">
        <w:rPr>
          <w:rFonts w:eastAsiaTheme="minorEastAsia"/>
          <w:color w:val="000000" w:themeColor="text1"/>
          <w:sz w:val="24"/>
          <w:szCs w:val="24"/>
        </w:rPr>
        <w:t xml:space="preserve"> </w:t>
      </w:r>
      <w:r w:rsidR="4D8A9F61" w:rsidRPr="7F1FF3CC">
        <w:rPr>
          <w:rFonts w:eastAsiaTheme="minorEastAsia"/>
          <w:color w:val="000000" w:themeColor="text1"/>
          <w:sz w:val="24"/>
          <w:szCs w:val="24"/>
        </w:rPr>
        <w:t xml:space="preserve">that private cost benefits change over time </w:t>
      </w:r>
      <w:r w:rsidR="19AECF07" w:rsidRPr="7F1FF3CC">
        <w:rPr>
          <w:rFonts w:eastAsiaTheme="minorEastAsia"/>
          <w:color w:val="000000" w:themeColor="text1"/>
          <w:sz w:val="24"/>
          <w:szCs w:val="24"/>
        </w:rPr>
        <w:t>away from social due to globalisation with cheaper suppliers.</w:t>
      </w:r>
      <w:r w:rsidR="65FFC3D7" w:rsidRPr="7F1FF3CC">
        <w:rPr>
          <w:rFonts w:eastAsiaTheme="minorEastAsia"/>
          <w:color w:val="000000" w:themeColor="text1"/>
          <w:sz w:val="24"/>
          <w:szCs w:val="24"/>
        </w:rPr>
        <w:t xml:space="preserve"> From a UK perspective, the market structure is characterised by UK</w:t>
      </w:r>
      <w:r w:rsidR="133F450E" w:rsidRPr="7F1FF3CC">
        <w:rPr>
          <w:rFonts w:eastAsiaTheme="minorEastAsia"/>
          <w:color w:val="000000" w:themeColor="text1"/>
          <w:sz w:val="24"/>
          <w:szCs w:val="24"/>
        </w:rPr>
        <w:t xml:space="preserve"> </w:t>
      </w:r>
      <w:r w:rsidR="65FFC3D7" w:rsidRPr="7F1FF3CC">
        <w:rPr>
          <w:rFonts w:eastAsiaTheme="minorEastAsia"/>
          <w:color w:val="000000" w:themeColor="text1"/>
          <w:sz w:val="24"/>
          <w:szCs w:val="24"/>
        </w:rPr>
        <w:t xml:space="preserve">clothing producers relocating to the developing world with </w:t>
      </w:r>
      <w:r w:rsidR="75DC1360" w:rsidRPr="7F1FF3CC">
        <w:rPr>
          <w:rFonts w:eastAsiaTheme="minorEastAsia"/>
          <w:color w:val="000000" w:themeColor="text1"/>
          <w:sz w:val="24"/>
          <w:szCs w:val="24"/>
        </w:rPr>
        <w:t>most of the</w:t>
      </w:r>
      <w:r w:rsidR="65FFC3D7" w:rsidRPr="7F1FF3CC">
        <w:rPr>
          <w:rFonts w:eastAsiaTheme="minorEastAsia"/>
          <w:color w:val="000000" w:themeColor="text1"/>
          <w:sz w:val="24"/>
          <w:szCs w:val="24"/>
        </w:rPr>
        <w:t xml:space="preserve"> clothing consumed in the UK produced in other </w:t>
      </w:r>
      <w:r w:rsidR="217F8369" w:rsidRPr="7F1FF3CC">
        <w:rPr>
          <w:rFonts w:eastAsiaTheme="minorEastAsia"/>
          <w:color w:val="000000" w:themeColor="text1"/>
          <w:sz w:val="24"/>
          <w:szCs w:val="24"/>
        </w:rPr>
        <w:t>countries. Defra</w:t>
      </w:r>
      <w:r w:rsidR="65FFC3D7" w:rsidRPr="7F1FF3CC">
        <w:rPr>
          <w:rFonts w:eastAsiaTheme="minorEastAsia"/>
          <w:color w:val="000000" w:themeColor="text1"/>
          <w:sz w:val="24"/>
          <w:szCs w:val="24"/>
        </w:rPr>
        <w:t xml:space="preserve"> (2007)</w:t>
      </w:r>
    </w:p>
    <w:p w14:paraId="2D669EF8" w14:textId="2639ABBB" w:rsidR="5C7B7750" w:rsidRDefault="5C7B7750" w:rsidP="7F1FF3CC">
      <w:pPr>
        <w:rPr>
          <w:rFonts w:eastAsiaTheme="minorEastAsia"/>
          <w:color w:val="000000" w:themeColor="text1"/>
          <w:sz w:val="24"/>
          <w:szCs w:val="24"/>
        </w:rPr>
      </w:pPr>
      <w:r w:rsidRPr="7F1FF3CC">
        <w:rPr>
          <w:rFonts w:eastAsiaTheme="minorEastAsia"/>
          <w:color w:val="000000" w:themeColor="text1"/>
          <w:sz w:val="24"/>
          <w:szCs w:val="24"/>
        </w:rPr>
        <w:t>In the graph below we see</w:t>
      </w:r>
      <w:r w:rsidR="2B361628" w:rsidRPr="7F1FF3CC">
        <w:rPr>
          <w:rFonts w:eastAsiaTheme="minorEastAsia"/>
          <w:color w:val="000000" w:themeColor="text1"/>
          <w:sz w:val="24"/>
          <w:szCs w:val="24"/>
        </w:rPr>
        <w:t xml:space="preserve"> how demand is increased from these countries</w:t>
      </w:r>
      <w:r w:rsidR="58B89596" w:rsidRPr="7F1FF3CC">
        <w:rPr>
          <w:rFonts w:eastAsiaTheme="minorEastAsia"/>
          <w:color w:val="000000" w:themeColor="text1"/>
          <w:sz w:val="24"/>
          <w:szCs w:val="24"/>
        </w:rPr>
        <w:t xml:space="preserve"> (S1 –S2</w:t>
      </w:r>
      <w:r w:rsidR="339A9774" w:rsidRPr="7F1FF3CC">
        <w:rPr>
          <w:rFonts w:eastAsiaTheme="minorEastAsia"/>
          <w:color w:val="000000" w:themeColor="text1"/>
          <w:sz w:val="24"/>
          <w:szCs w:val="24"/>
        </w:rPr>
        <w:t>) In</w:t>
      </w:r>
      <w:r w:rsidR="19797FEA" w:rsidRPr="7F1FF3CC">
        <w:rPr>
          <w:rFonts w:eastAsiaTheme="minorEastAsia"/>
          <w:color w:val="000000" w:themeColor="text1"/>
          <w:sz w:val="24"/>
          <w:szCs w:val="24"/>
        </w:rPr>
        <w:t xml:space="preserve"> this case the </w:t>
      </w:r>
      <w:r w:rsidR="6323BA8D" w:rsidRPr="7F1FF3CC">
        <w:rPr>
          <w:rFonts w:eastAsiaTheme="minorEastAsia"/>
          <w:color w:val="000000" w:themeColor="text1"/>
          <w:sz w:val="24"/>
          <w:szCs w:val="24"/>
        </w:rPr>
        <w:t>blue line moves to the right</w:t>
      </w:r>
      <w:r w:rsidR="6F078704" w:rsidRPr="7F1FF3CC">
        <w:rPr>
          <w:rFonts w:eastAsiaTheme="minorEastAsia"/>
          <w:color w:val="000000" w:themeColor="text1"/>
          <w:sz w:val="24"/>
          <w:szCs w:val="24"/>
        </w:rPr>
        <w:t xml:space="preserve"> this</w:t>
      </w:r>
      <w:r w:rsidR="19797FEA" w:rsidRPr="7F1FF3CC">
        <w:rPr>
          <w:rFonts w:eastAsiaTheme="minorEastAsia"/>
          <w:color w:val="000000" w:themeColor="text1"/>
          <w:sz w:val="24"/>
          <w:szCs w:val="24"/>
        </w:rPr>
        <w:t xml:space="preserve"> shows the increase</w:t>
      </w:r>
      <w:r w:rsidR="6A727747" w:rsidRPr="7F1FF3CC">
        <w:rPr>
          <w:rFonts w:eastAsiaTheme="minorEastAsia"/>
          <w:color w:val="000000" w:themeColor="text1"/>
          <w:sz w:val="24"/>
          <w:szCs w:val="24"/>
        </w:rPr>
        <w:t xml:space="preserve"> in the supply</w:t>
      </w:r>
      <w:r w:rsidR="6523070F" w:rsidRPr="7F1FF3CC">
        <w:rPr>
          <w:rFonts w:eastAsiaTheme="minorEastAsia"/>
          <w:color w:val="000000" w:themeColor="text1"/>
          <w:sz w:val="24"/>
          <w:szCs w:val="24"/>
        </w:rPr>
        <w:t>. T</w:t>
      </w:r>
      <w:r w:rsidR="6A727747" w:rsidRPr="7F1FF3CC">
        <w:rPr>
          <w:rFonts w:eastAsiaTheme="minorEastAsia"/>
          <w:color w:val="000000" w:themeColor="text1"/>
          <w:sz w:val="24"/>
          <w:szCs w:val="24"/>
        </w:rPr>
        <w:t xml:space="preserve">he price </w:t>
      </w:r>
      <w:r w:rsidR="5F9F9AF8" w:rsidRPr="7F1FF3CC">
        <w:rPr>
          <w:rFonts w:eastAsiaTheme="minorEastAsia"/>
          <w:color w:val="000000" w:themeColor="text1"/>
          <w:sz w:val="24"/>
          <w:szCs w:val="24"/>
        </w:rPr>
        <w:t xml:space="preserve">is </w:t>
      </w:r>
      <w:r w:rsidR="3B21A6AF" w:rsidRPr="7F1FF3CC">
        <w:rPr>
          <w:rFonts w:eastAsiaTheme="minorEastAsia"/>
          <w:color w:val="000000" w:themeColor="text1"/>
          <w:sz w:val="24"/>
          <w:szCs w:val="24"/>
        </w:rPr>
        <w:t>reduced with</w:t>
      </w:r>
      <w:r w:rsidR="58CCDD53" w:rsidRPr="7F1FF3CC">
        <w:rPr>
          <w:rFonts w:eastAsiaTheme="minorEastAsia"/>
          <w:color w:val="000000" w:themeColor="text1"/>
          <w:sz w:val="24"/>
          <w:szCs w:val="24"/>
        </w:rPr>
        <w:t xml:space="preserve"> the movement of the blue line to the </w:t>
      </w:r>
      <w:r w:rsidR="68862275" w:rsidRPr="7F1FF3CC">
        <w:rPr>
          <w:rFonts w:eastAsiaTheme="minorEastAsia"/>
          <w:color w:val="000000" w:themeColor="text1"/>
          <w:sz w:val="24"/>
          <w:szCs w:val="24"/>
        </w:rPr>
        <w:t>right, prices</w:t>
      </w:r>
      <w:r w:rsidR="3DF174AE" w:rsidRPr="7F1FF3CC">
        <w:rPr>
          <w:rFonts w:eastAsiaTheme="minorEastAsia"/>
          <w:color w:val="000000" w:themeColor="text1"/>
          <w:sz w:val="24"/>
          <w:szCs w:val="24"/>
        </w:rPr>
        <w:t xml:space="preserve"> fall from P to P1.</w:t>
      </w:r>
    </w:p>
    <w:p w14:paraId="657C352B" w14:textId="5417D6E6" w:rsidR="7F1FF3CC" w:rsidRDefault="7F1FF3CC" w:rsidP="7F1FF3CC">
      <w:pPr>
        <w:rPr>
          <w:rFonts w:eastAsiaTheme="minorEastAsia"/>
          <w:color w:val="000000" w:themeColor="text1"/>
          <w:sz w:val="24"/>
          <w:szCs w:val="24"/>
        </w:rPr>
      </w:pPr>
    </w:p>
    <w:p w14:paraId="71B3BCC1" w14:textId="3A3BE8CF" w:rsidR="7F1FF3CC" w:rsidRDefault="7F1FF3CC" w:rsidP="7F1FF3CC">
      <w:pPr>
        <w:rPr>
          <w:rFonts w:eastAsiaTheme="minorEastAsia"/>
          <w:color w:val="000000" w:themeColor="text1"/>
          <w:sz w:val="24"/>
          <w:szCs w:val="24"/>
        </w:rPr>
      </w:pPr>
    </w:p>
    <w:p w14:paraId="6E464C92" w14:textId="21CE8BD7" w:rsidR="27C892AC" w:rsidRDefault="6925CFD0" w:rsidP="7F1FF3CC">
      <w:pPr>
        <w:rPr>
          <w:rFonts w:eastAsiaTheme="minorEastAsia"/>
          <w:sz w:val="24"/>
          <w:szCs w:val="24"/>
        </w:rPr>
      </w:pPr>
      <w:r>
        <w:rPr>
          <w:noProof/>
        </w:rPr>
        <w:drawing>
          <wp:inline distT="0" distB="0" distL="0" distR="0" wp14:anchorId="4C44F395" wp14:editId="28D2AAD7">
            <wp:extent cx="3838575" cy="3086100"/>
            <wp:effectExtent l="0" t="0" r="0" b="0"/>
            <wp:docPr id="581581080" name="Picture 58158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3838575" cy="3086100"/>
                    </a:xfrm>
                    <a:prstGeom prst="rect">
                      <a:avLst/>
                    </a:prstGeom>
                  </pic:spPr>
                </pic:pic>
              </a:graphicData>
            </a:graphic>
          </wp:inline>
        </w:drawing>
      </w:r>
    </w:p>
    <w:p w14:paraId="6C3D5FC6" w14:textId="70590ADD" w:rsidR="27C892AC" w:rsidRDefault="27C892AC" w:rsidP="7F1FF3CC">
      <w:pPr>
        <w:rPr>
          <w:rFonts w:eastAsiaTheme="minorEastAsia"/>
          <w:b/>
          <w:bCs/>
          <w:color w:val="000000" w:themeColor="text1"/>
          <w:sz w:val="24"/>
          <w:szCs w:val="24"/>
        </w:rPr>
      </w:pPr>
    </w:p>
    <w:p w14:paraId="3590F761" w14:textId="70308696" w:rsidR="27C892AC" w:rsidRDefault="27C892AC" w:rsidP="7F1FF3CC">
      <w:pPr>
        <w:rPr>
          <w:rFonts w:eastAsiaTheme="minorEastAsia"/>
          <w:sz w:val="24"/>
          <w:szCs w:val="24"/>
        </w:rPr>
      </w:pPr>
      <w:r w:rsidRPr="7F1FF3CC">
        <w:rPr>
          <w:rFonts w:eastAsiaTheme="minorEastAsia"/>
          <w:sz w:val="24"/>
          <w:szCs w:val="24"/>
        </w:rPr>
        <w:br w:type="page"/>
      </w:r>
    </w:p>
    <w:p w14:paraId="578FEC89" w14:textId="49169F62" w:rsidR="27C892AC" w:rsidRDefault="27C892AC" w:rsidP="7F1FF3CC">
      <w:pPr>
        <w:rPr>
          <w:rFonts w:eastAsiaTheme="minorEastAsia"/>
          <w:sz w:val="24"/>
          <w:szCs w:val="24"/>
        </w:rPr>
      </w:pPr>
    </w:p>
    <w:p w14:paraId="3DBB1245" w14:textId="3CC2D1F3" w:rsidR="27C892AC" w:rsidRDefault="5AFE4911" w:rsidP="7F1FF3CC">
      <w:pPr>
        <w:rPr>
          <w:rFonts w:eastAsiaTheme="minorEastAsia"/>
          <w:b/>
          <w:bCs/>
          <w:sz w:val="24"/>
          <w:szCs w:val="24"/>
        </w:rPr>
      </w:pPr>
      <w:r w:rsidRPr="7F1FF3CC">
        <w:rPr>
          <w:rFonts w:eastAsiaTheme="minorEastAsia"/>
          <w:b/>
          <w:bCs/>
          <w:sz w:val="24"/>
          <w:szCs w:val="24"/>
        </w:rPr>
        <w:t>The failure in the textile industry</w:t>
      </w:r>
    </w:p>
    <w:p w14:paraId="19C4055B" w14:textId="0CDDB8A6" w:rsidR="27C892AC" w:rsidRDefault="7FA3740E" w:rsidP="7F1FF3CC">
      <w:pPr>
        <w:rPr>
          <w:rFonts w:eastAsiaTheme="minorEastAsia"/>
          <w:sz w:val="24"/>
          <w:szCs w:val="24"/>
        </w:rPr>
      </w:pPr>
      <w:r w:rsidRPr="7F1FF3CC">
        <w:rPr>
          <w:rFonts w:eastAsiaTheme="minorEastAsia"/>
          <w:sz w:val="24"/>
          <w:szCs w:val="24"/>
        </w:rPr>
        <w:t>This trend has brought in profits for the manufacturers, but unfortunately there ha</w:t>
      </w:r>
      <w:r w:rsidR="103EDC09" w:rsidRPr="7F1FF3CC">
        <w:rPr>
          <w:rFonts w:eastAsiaTheme="minorEastAsia"/>
          <w:sz w:val="24"/>
          <w:szCs w:val="24"/>
        </w:rPr>
        <w:t xml:space="preserve">s been an </w:t>
      </w:r>
      <w:r w:rsidR="1A72E1CD" w:rsidRPr="7F1FF3CC">
        <w:rPr>
          <w:rFonts w:eastAsiaTheme="minorEastAsia"/>
          <w:sz w:val="24"/>
          <w:szCs w:val="24"/>
        </w:rPr>
        <w:t>environmental</w:t>
      </w:r>
      <w:r w:rsidR="103EDC09" w:rsidRPr="7F1FF3CC">
        <w:rPr>
          <w:rFonts w:eastAsiaTheme="minorEastAsia"/>
          <w:sz w:val="24"/>
          <w:szCs w:val="24"/>
        </w:rPr>
        <w:t xml:space="preserve"> cost </w:t>
      </w:r>
      <w:r w:rsidR="53550230" w:rsidRPr="7F1FF3CC">
        <w:rPr>
          <w:rFonts w:eastAsiaTheme="minorEastAsia"/>
          <w:sz w:val="24"/>
          <w:szCs w:val="24"/>
        </w:rPr>
        <w:t>associated</w:t>
      </w:r>
      <w:r w:rsidR="5555D79B" w:rsidRPr="7F1FF3CC">
        <w:rPr>
          <w:rFonts w:eastAsiaTheme="minorEastAsia"/>
          <w:sz w:val="24"/>
          <w:szCs w:val="24"/>
        </w:rPr>
        <w:t xml:space="preserve">. </w:t>
      </w:r>
      <w:r w:rsidR="2B648D73" w:rsidRPr="7F1FF3CC">
        <w:rPr>
          <w:rFonts w:eastAsiaTheme="minorEastAsia"/>
          <w:sz w:val="24"/>
          <w:szCs w:val="24"/>
        </w:rPr>
        <w:t>The fashion industry accounts for around 4% of emissions globally.</w:t>
      </w:r>
    </w:p>
    <w:p w14:paraId="2756B923" w14:textId="3C240217" w:rsidR="27C892AC" w:rsidRDefault="7FA3740E" w:rsidP="7F1FF3CC">
      <w:pPr>
        <w:rPr>
          <w:rFonts w:eastAsiaTheme="minorEastAsia"/>
          <w:sz w:val="24"/>
          <w:szCs w:val="24"/>
        </w:rPr>
      </w:pPr>
      <w:r w:rsidRPr="7F1FF3CC">
        <w:rPr>
          <w:rFonts w:eastAsiaTheme="minorEastAsia"/>
          <w:sz w:val="24"/>
          <w:szCs w:val="24"/>
        </w:rPr>
        <w:t xml:space="preserve"> </w:t>
      </w:r>
      <w:r w:rsidR="25E74709" w:rsidRPr="7F1FF3CC">
        <w:rPr>
          <w:rFonts w:eastAsiaTheme="minorEastAsia"/>
          <w:sz w:val="24"/>
          <w:szCs w:val="24"/>
        </w:rPr>
        <w:t>For one tonne of material to be dyed it takes over 200 tonnes of water, the fashion industry uses 1.5 trillion litres per year, whilst 7500 people in the world do not have access to fresh drinking water.</w:t>
      </w:r>
    </w:p>
    <w:p w14:paraId="2CA29D57" w14:textId="73CF6A46" w:rsidR="27C892AC" w:rsidRDefault="25E74709" w:rsidP="7F1FF3CC">
      <w:pPr>
        <w:rPr>
          <w:rFonts w:eastAsiaTheme="minorEastAsia"/>
          <w:color w:val="000000" w:themeColor="text1"/>
          <w:sz w:val="24"/>
          <w:szCs w:val="24"/>
        </w:rPr>
      </w:pPr>
      <w:r w:rsidRPr="7F1FF3CC">
        <w:rPr>
          <w:rFonts w:eastAsiaTheme="minorEastAsia"/>
          <w:sz w:val="24"/>
          <w:szCs w:val="24"/>
        </w:rPr>
        <w:t>It is not just the water that is affected by the textile industry, each time synthetic clothing is washed up to 1,900 micro fibres made from plastic and petroleum industry, are released into the water, which escapes into the oceans ending up in the food chain via digestion by fish of micro-organisms.</w:t>
      </w:r>
    </w:p>
    <w:p w14:paraId="68A1A4F6" w14:textId="00B2C00B" w:rsidR="27C892AC" w:rsidRDefault="34A761F0" w:rsidP="7F1FF3CC">
      <w:pPr>
        <w:rPr>
          <w:rFonts w:eastAsiaTheme="minorEastAsia"/>
          <w:color w:val="000000" w:themeColor="text1"/>
          <w:sz w:val="24"/>
          <w:szCs w:val="24"/>
        </w:rPr>
      </w:pPr>
      <w:r w:rsidRPr="7F1FF3CC">
        <w:rPr>
          <w:rFonts w:eastAsiaTheme="minorEastAsia"/>
          <w:color w:val="000000" w:themeColor="text1"/>
          <w:sz w:val="24"/>
          <w:szCs w:val="24"/>
        </w:rPr>
        <w:t xml:space="preserve"> Greenhouse gas emissions, soil degradation, rainforest destruction</w:t>
      </w:r>
      <w:r w:rsidR="60924934" w:rsidRPr="7F1FF3CC">
        <w:rPr>
          <w:rFonts w:eastAsiaTheme="minorEastAsia"/>
          <w:color w:val="000000" w:themeColor="text1"/>
          <w:sz w:val="24"/>
          <w:szCs w:val="24"/>
        </w:rPr>
        <w:t xml:space="preserve"> (29 Sustainable Fabrics for the Most Eco Friendly Fashion, 2021)</w:t>
      </w:r>
      <w:r w:rsidRPr="7F1FF3CC">
        <w:rPr>
          <w:rFonts w:eastAsiaTheme="minorEastAsia"/>
          <w:color w:val="000000" w:themeColor="text1"/>
          <w:sz w:val="24"/>
          <w:szCs w:val="24"/>
        </w:rPr>
        <w:t xml:space="preserve"> </w:t>
      </w:r>
      <w:r w:rsidR="3576CED6" w:rsidRPr="7F1FF3CC">
        <w:rPr>
          <w:rFonts w:eastAsiaTheme="minorEastAsia"/>
          <w:color w:val="000000" w:themeColor="text1"/>
          <w:sz w:val="24"/>
          <w:szCs w:val="24"/>
        </w:rPr>
        <w:t>is</w:t>
      </w:r>
      <w:r w:rsidRPr="7F1FF3CC">
        <w:rPr>
          <w:rFonts w:eastAsiaTheme="minorEastAsia"/>
          <w:color w:val="000000" w:themeColor="text1"/>
          <w:sz w:val="24"/>
          <w:szCs w:val="24"/>
        </w:rPr>
        <w:t xml:space="preserve"> also </w:t>
      </w:r>
      <w:r w:rsidR="1A5BE77A" w:rsidRPr="7F1FF3CC">
        <w:rPr>
          <w:rFonts w:eastAsiaTheme="minorEastAsia"/>
          <w:color w:val="000000" w:themeColor="text1"/>
          <w:sz w:val="24"/>
          <w:szCs w:val="24"/>
        </w:rPr>
        <w:t>affected by fast fashion.</w:t>
      </w:r>
      <w:r w:rsidR="0EA69B4A" w:rsidRPr="7F1FF3CC">
        <w:rPr>
          <w:rFonts w:eastAsiaTheme="minorEastAsia"/>
          <w:sz w:val="24"/>
          <w:szCs w:val="24"/>
        </w:rPr>
        <w:t xml:space="preserve">A family in the western world throws away an average of 30 kg of clothing each year. Only </w:t>
      </w:r>
      <w:hyperlink r:id="rId6">
        <w:r w:rsidR="0EA69B4A" w:rsidRPr="7F1FF3CC">
          <w:rPr>
            <w:rStyle w:val="Hyperlink"/>
            <w:rFonts w:eastAsiaTheme="minorEastAsia"/>
            <w:color w:val="auto"/>
            <w:sz w:val="24"/>
            <w:szCs w:val="24"/>
          </w:rPr>
          <w:t xml:space="preserve">15% is recycled or donated, </w:t>
        </w:r>
      </w:hyperlink>
      <w:r w:rsidR="0EA69B4A" w:rsidRPr="7F1FF3CC">
        <w:rPr>
          <w:rFonts w:eastAsiaTheme="minorEastAsia"/>
          <w:sz w:val="24"/>
          <w:szCs w:val="24"/>
        </w:rPr>
        <w:t xml:space="preserve">and the rest goes directly to the landfill or is </w:t>
      </w:r>
      <w:r w:rsidR="0799C0EE" w:rsidRPr="7F1FF3CC">
        <w:rPr>
          <w:rFonts w:eastAsiaTheme="minorEastAsia"/>
          <w:sz w:val="24"/>
          <w:szCs w:val="24"/>
        </w:rPr>
        <w:t>incinerated. (2021)</w:t>
      </w:r>
      <w:r w:rsidR="27797723" w:rsidRPr="7F1FF3CC">
        <w:rPr>
          <w:rFonts w:eastAsiaTheme="minorEastAsia"/>
          <w:sz w:val="24"/>
          <w:szCs w:val="24"/>
        </w:rPr>
        <w:t xml:space="preserve"> even the transport that brings the items and the energy suppliers have a part in this</w:t>
      </w:r>
      <w:r w:rsidR="110C61FA" w:rsidRPr="7F1FF3CC">
        <w:rPr>
          <w:rFonts w:eastAsiaTheme="minorEastAsia"/>
          <w:sz w:val="24"/>
          <w:szCs w:val="24"/>
        </w:rPr>
        <w:t xml:space="preserve">, </w:t>
      </w:r>
      <w:r w:rsidR="110C61FA" w:rsidRPr="7F1FF3CC">
        <w:rPr>
          <w:rFonts w:eastAsiaTheme="minorEastAsia"/>
          <w:color w:val="212529"/>
          <w:sz w:val="24"/>
          <w:szCs w:val="24"/>
        </w:rPr>
        <w:t>Carriage of an intermediate product such as raw cotton transportation to the spinning mill, treated fabric from finishing mill to cut-and-sew and after to customer take part in transportation.</w:t>
      </w:r>
      <w:hyperlink r:id="rId7" w:anchor="ref87">
        <w:r w:rsidR="110C61FA" w:rsidRPr="7F1FF3CC">
          <w:rPr>
            <w:rStyle w:val="Hyperlink"/>
            <w:rFonts w:eastAsiaTheme="minorEastAsia"/>
            <w:sz w:val="24"/>
            <w:szCs w:val="24"/>
          </w:rPr>
          <w:t>8</w:t>
        </w:r>
      </w:hyperlink>
      <w:r w:rsidR="110C61FA" w:rsidRPr="7F1FF3CC">
        <w:rPr>
          <w:rFonts w:eastAsiaTheme="minorEastAsia"/>
          <w:color w:val="000000" w:themeColor="text1"/>
          <w:sz w:val="24"/>
          <w:szCs w:val="24"/>
        </w:rPr>
        <w:t xml:space="preserve"> (Toprak and Anis, 2017)</w:t>
      </w:r>
    </w:p>
    <w:p w14:paraId="78CDE941" w14:textId="7F8239B6" w:rsidR="27C892AC" w:rsidRDefault="27C892AC" w:rsidP="7F1FF3CC">
      <w:pPr>
        <w:rPr>
          <w:rFonts w:eastAsiaTheme="minorEastAsia"/>
          <w:sz w:val="24"/>
          <w:szCs w:val="24"/>
        </w:rPr>
      </w:pPr>
    </w:p>
    <w:p w14:paraId="1FA4AD76" w14:textId="1C6DCC5B" w:rsidR="200B66BC" w:rsidRDefault="200B66BC" w:rsidP="7F1FF3CC">
      <w:pPr>
        <w:rPr>
          <w:rFonts w:eastAsiaTheme="minorEastAsia"/>
          <w:b/>
          <w:bCs/>
          <w:sz w:val="24"/>
          <w:szCs w:val="24"/>
        </w:rPr>
      </w:pPr>
      <w:r w:rsidRPr="7F1FF3CC">
        <w:rPr>
          <w:rFonts w:eastAsiaTheme="minorEastAsia"/>
          <w:b/>
          <w:bCs/>
          <w:sz w:val="24"/>
          <w:szCs w:val="24"/>
        </w:rPr>
        <w:t>The global fashion industry produced around 2.1 billion tonnes of GHG emissions in 2018, equalling 4% of the global total</w:t>
      </w:r>
      <w:r w:rsidRPr="7F1FF3CC">
        <w:rPr>
          <w:rFonts w:eastAsiaTheme="minorEastAsia"/>
          <w:sz w:val="24"/>
          <w:szCs w:val="24"/>
        </w:rPr>
        <w:t xml:space="preserve"> (Inc., 1982)</w:t>
      </w:r>
    </w:p>
    <w:p w14:paraId="3E49A31C" w14:textId="25A58F2C" w:rsidR="27C892AC" w:rsidRDefault="0799C0EE" w:rsidP="7F1FF3CC">
      <w:pPr>
        <w:rPr>
          <w:rFonts w:eastAsiaTheme="minorEastAsia"/>
          <w:color w:val="000000" w:themeColor="text1"/>
          <w:sz w:val="24"/>
          <w:szCs w:val="24"/>
        </w:rPr>
      </w:pPr>
      <w:r w:rsidRPr="7F1FF3CC">
        <w:rPr>
          <w:rFonts w:eastAsiaTheme="minorEastAsia"/>
          <w:sz w:val="24"/>
          <w:szCs w:val="24"/>
        </w:rPr>
        <w:t>This graph shows the failure</w:t>
      </w:r>
      <w:r w:rsidR="57C8DF4A" w:rsidRPr="7F1FF3CC">
        <w:rPr>
          <w:rFonts w:eastAsiaTheme="minorEastAsia"/>
          <w:sz w:val="24"/>
          <w:szCs w:val="24"/>
        </w:rPr>
        <w:t xml:space="preserve"> </w:t>
      </w:r>
      <w:r w:rsidR="57C8DF4A" w:rsidRPr="7F1FF3CC">
        <w:rPr>
          <w:rFonts w:eastAsiaTheme="minorEastAsia"/>
          <w:color w:val="050505"/>
          <w:sz w:val="24"/>
          <w:szCs w:val="24"/>
        </w:rPr>
        <w:t>(</w:t>
      </w:r>
      <w:r w:rsidR="3438DF7E" w:rsidRPr="7F1FF3CC">
        <w:rPr>
          <w:rFonts w:eastAsiaTheme="minorEastAsia"/>
          <w:color w:val="050505"/>
          <w:sz w:val="24"/>
          <w:szCs w:val="24"/>
        </w:rPr>
        <w:t xml:space="preserve">marginal </w:t>
      </w:r>
      <w:r w:rsidR="57C8DF4A" w:rsidRPr="7F1FF3CC">
        <w:rPr>
          <w:rFonts w:eastAsiaTheme="minorEastAsia"/>
          <w:color w:val="050505"/>
          <w:sz w:val="24"/>
          <w:szCs w:val="24"/>
        </w:rPr>
        <w:t xml:space="preserve">social cost) of fast fashion industries including the total of all private and external costs. </w:t>
      </w:r>
      <w:r w:rsidR="7401A17D" w:rsidRPr="7F1FF3CC">
        <w:rPr>
          <w:rFonts w:eastAsiaTheme="minorEastAsia"/>
          <w:color w:val="050505"/>
          <w:sz w:val="24"/>
          <w:szCs w:val="24"/>
        </w:rPr>
        <w:t>When looking at the externalities of consumption we assume Marginal Private Cost (MPC) is equal to Marginal Social Cost (MSC), depicted by the blue line below. The red lines below indicate that there is a difference in the Marginal Private Benefit (MPB) and the Marginal Social Benefit</w:t>
      </w:r>
      <w:r w:rsidR="35CEB825" w:rsidRPr="7F1FF3CC">
        <w:rPr>
          <w:rFonts w:eastAsiaTheme="minorEastAsia"/>
          <w:color w:val="000000" w:themeColor="text1"/>
          <w:sz w:val="24"/>
          <w:szCs w:val="24"/>
        </w:rPr>
        <w:t xml:space="preserve"> (Dietz and Hepburn, 2010)</w:t>
      </w:r>
    </w:p>
    <w:p w14:paraId="5B724341" w14:textId="74492E86" w:rsidR="000C0D8F" w:rsidRDefault="000C0D8F" w:rsidP="7F1FF3CC">
      <w:pPr>
        <w:rPr>
          <w:rFonts w:eastAsiaTheme="minorEastAsia"/>
          <w:color w:val="000000" w:themeColor="text1"/>
          <w:sz w:val="24"/>
          <w:szCs w:val="24"/>
        </w:rPr>
      </w:pPr>
      <w:r>
        <w:rPr>
          <w:rFonts w:ascii="Open Sans" w:eastAsia="Open Sans" w:hAnsi="Open Sans" w:cs="Open Sans"/>
          <w:noProof/>
          <w:color w:val="000000" w:themeColor="text1"/>
          <w:sz w:val="19"/>
          <w:szCs w:val="19"/>
        </w:rPr>
        <w:lastRenderedPageBreak/>
        <w:drawing>
          <wp:anchor distT="0" distB="0" distL="114300" distR="114300" simplePos="0" relativeHeight="251660288" behindDoc="0" locked="0" layoutInCell="1" allowOverlap="1" wp14:anchorId="368AB0E2" wp14:editId="0081092C">
            <wp:simplePos x="0" y="0"/>
            <wp:positionH relativeFrom="column">
              <wp:posOffset>0</wp:posOffset>
            </wp:positionH>
            <wp:positionV relativeFrom="paragraph">
              <wp:posOffset>537210</wp:posOffset>
            </wp:positionV>
            <wp:extent cx="5731510" cy="3973830"/>
            <wp:effectExtent l="0" t="0" r="0" b="127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973830"/>
                    </a:xfrm>
                    <a:prstGeom prst="rect">
                      <a:avLst/>
                    </a:prstGeom>
                  </pic:spPr>
                </pic:pic>
              </a:graphicData>
            </a:graphic>
          </wp:anchor>
        </w:drawing>
      </w:r>
    </w:p>
    <w:p w14:paraId="1A9E4FBC" w14:textId="6A999C0E" w:rsidR="27C892AC" w:rsidRDefault="783CC004" w:rsidP="7F1FF3CC">
      <w:pPr>
        <w:rPr>
          <w:rFonts w:eastAsiaTheme="minorEastAsia"/>
          <w:color w:val="000000" w:themeColor="text1"/>
          <w:sz w:val="24"/>
          <w:szCs w:val="24"/>
        </w:rPr>
      </w:pPr>
      <w:r w:rsidRPr="7F1FF3CC">
        <w:rPr>
          <w:rFonts w:eastAsiaTheme="minorEastAsia"/>
          <w:color w:val="050505"/>
          <w:sz w:val="24"/>
          <w:szCs w:val="24"/>
        </w:rPr>
        <w:t>Unfortunately,</w:t>
      </w:r>
      <w:r w:rsidR="6A950BEF" w:rsidRPr="7F1FF3CC">
        <w:rPr>
          <w:rFonts w:eastAsiaTheme="minorEastAsia"/>
          <w:color w:val="050505"/>
          <w:sz w:val="24"/>
          <w:szCs w:val="24"/>
        </w:rPr>
        <w:t xml:space="preserve"> whilst</w:t>
      </w:r>
      <w:r w:rsidR="1B0F0559" w:rsidRPr="7F1FF3CC">
        <w:rPr>
          <w:rFonts w:eastAsiaTheme="minorEastAsia"/>
          <w:color w:val="050505"/>
          <w:sz w:val="24"/>
          <w:szCs w:val="24"/>
        </w:rPr>
        <w:t xml:space="preserve"> there</w:t>
      </w:r>
      <w:r w:rsidR="1ACDBC0B" w:rsidRPr="7F1FF3CC">
        <w:rPr>
          <w:rFonts w:eastAsiaTheme="minorEastAsia"/>
          <w:color w:val="050505"/>
          <w:sz w:val="24"/>
          <w:szCs w:val="24"/>
        </w:rPr>
        <w:t xml:space="preserve"> is a private benefit in profit</w:t>
      </w:r>
      <w:r w:rsidR="7ED49C83" w:rsidRPr="7F1FF3CC">
        <w:rPr>
          <w:rFonts w:eastAsiaTheme="minorEastAsia"/>
          <w:color w:val="050505"/>
          <w:sz w:val="24"/>
          <w:szCs w:val="24"/>
        </w:rPr>
        <w:t xml:space="preserve">s there is </w:t>
      </w:r>
      <w:r w:rsidR="1ACDBC0B" w:rsidRPr="7F1FF3CC">
        <w:rPr>
          <w:rFonts w:eastAsiaTheme="minorEastAsia"/>
          <w:color w:val="050505"/>
          <w:sz w:val="24"/>
          <w:szCs w:val="24"/>
        </w:rPr>
        <w:t>there are external costs to the environment</w:t>
      </w:r>
      <w:r w:rsidR="41746C01" w:rsidRPr="7F1FF3CC">
        <w:rPr>
          <w:rFonts w:eastAsiaTheme="minorEastAsia"/>
          <w:color w:val="050505"/>
          <w:sz w:val="24"/>
          <w:szCs w:val="24"/>
        </w:rPr>
        <w:t>. Quantities</w:t>
      </w:r>
      <w:r w:rsidR="7C637D28" w:rsidRPr="7F1FF3CC">
        <w:rPr>
          <w:rFonts w:eastAsiaTheme="minorEastAsia"/>
          <w:color w:val="050505"/>
          <w:sz w:val="24"/>
          <w:szCs w:val="24"/>
        </w:rPr>
        <w:t xml:space="preserve"> </w:t>
      </w:r>
      <w:r w:rsidR="41746C01" w:rsidRPr="7F1FF3CC">
        <w:rPr>
          <w:rFonts w:eastAsiaTheme="minorEastAsia"/>
          <w:color w:val="050505"/>
          <w:sz w:val="24"/>
          <w:szCs w:val="24"/>
        </w:rPr>
        <w:t xml:space="preserve">are high and quality is shown to be </w:t>
      </w:r>
      <w:r w:rsidR="16113F81" w:rsidRPr="7F1FF3CC">
        <w:rPr>
          <w:rFonts w:eastAsiaTheme="minorEastAsia"/>
          <w:color w:val="050505"/>
          <w:sz w:val="24"/>
          <w:szCs w:val="24"/>
        </w:rPr>
        <w:t xml:space="preserve">low. </w:t>
      </w:r>
      <w:r w:rsidR="30979914" w:rsidRPr="7F1FF3CC">
        <w:rPr>
          <w:rFonts w:eastAsiaTheme="minorEastAsia"/>
          <w:sz w:val="24"/>
          <w:szCs w:val="24"/>
        </w:rPr>
        <w:t>Markets or company's do not unfortunately include the social disadvantages</w:t>
      </w:r>
      <w:r w:rsidR="4B5146E9" w:rsidRPr="7F1FF3CC">
        <w:rPr>
          <w:rFonts w:eastAsiaTheme="minorEastAsia"/>
          <w:sz w:val="24"/>
          <w:szCs w:val="24"/>
        </w:rPr>
        <w:t xml:space="preserve"> as in ecological costs</w:t>
      </w:r>
      <w:r w:rsidR="30979914" w:rsidRPr="7F1FF3CC">
        <w:rPr>
          <w:rFonts w:eastAsiaTheme="minorEastAsia"/>
          <w:sz w:val="24"/>
          <w:szCs w:val="24"/>
        </w:rPr>
        <w:t xml:space="preserve"> in their production</w:t>
      </w:r>
      <w:r w:rsidR="4CD81FEE" w:rsidRPr="7F1FF3CC">
        <w:rPr>
          <w:rFonts w:eastAsiaTheme="minorEastAsia"/>
          <w:sz w:val="24"/>
          <w:szCs w:val="24"/>
        </w:rPr>
        <w:t>,</w:t>
      </w:r>
      <w:r w:rsidR="30979914" w:rsidRPr="7F1FF3CC">
        <w:rPr>
          <w:rFonts w:eastAsiaTheme="minorEastAsia"/>
          <w:sz w:val="24"/>
          <w:szCs w:val="24"/>
        </w:rPr>
        <w:t xml:space="preserve"> </w:t>
      </w:r>
      <w:r w:rsidR="30979914" w:rsidRPr="7F1FF3CC">
        <w:rPr>
          <w:rFonts w:eastAsiaTheme="minorEastAsia"/>
          <w:color w:val="000000" w:themeColor="text1"/>
          <w:sz w:val="24"/>
          <w:szCs w:val="24"/>
        </w:rPr>
        <w:t>market demand was identified only because we implicitly made one critical assumption—</w:t>
      </w:r>
      <w:r w:rsidR="339CBB57" w:rsidRPr="7F1FF3CC">
        <w:rPr>
          <w:rFonts w:eastAsiaTheme="minorEastAsia"/>
          <w:color w:val="000000" w:themeColor="text1"/>
          <w:sz w:val="24"/>
          <w:szCs w:val="24"/>
        </w:rPr>
        <w:t>those consumers</w:t>
      </w:r>
      <w:r w:rsidR="30979914" w:rsidRPr="7F1FF3CC">
        <w:rPr>
          <w:rFonts w:eastAsiaTheme="minorEastAsia"/>
          <w:color w:val="000000" w:themeColor="text1"/>
          <w:sz w:val="24"/>
          <w:szCs w:val="24"/>
        </w:rPr>
        <w:t xml:space="preserve"> would reveal their willingness to pay (WTP) (callan, 2012)</w:t>
      </w:r>
    </w:p>
    <w:p w14:paraId="258F003D" w14:textId="70CBE0B2" w:rsidR="27C892AC" w:rsidRDefault="3B0DF854" w:rsidP="7F1FF3CC">
      <w:pPr>
        <w:rPr>
          <w:rFonts w:eastAsiaTheme="minorEastAsia"/>
          <w:color w:val="000000" w:themeColor="text1"/>
          <w:sz w:val="24"/>
          <w:szCs w:val="24"/>
        </w:rPr>
      </w:pPr>
      <w:r w:rsidRPr="7F1FF3CC">
        <w:rPr>
          <w:rFonts w:eastAsiaTheme="minorEastAsia"/>
          <w:color w:val="101010"/>
          <w:sz w:val="24"/>
          <w:szCs w:val="24"/>
        </w:rPr>
        <w:t>In the past, many viewed environmental quality as a trade-off with economic growth: Any increase in environmental quality came at a cost or slow-down in economic development prospects.</w:t>
      </w:r>
      <w:r w:rsidR="0B8E2631" w:rsidRPr="7F1FF3CC">
        <w:rPr>
          <w:rFonts w:eastAsiaTheme="minorEastAsia"/>
          <w:color w:val="000000" w:themeColor="text1"/>
          <w:sz w:val="24"/>
          <w:szCs w:val="24"/>
        </w:rPr>
        <w:t xml:space="preserve"> (Qaramah, 2019)</w:t>
      </w:r>
    </w:p>
    <w:p w14:paraId="36BB6440" w14:textId="62932BF2" w:rsidR="27C892AC" w:rsidRDefault="5C2337BC" w:rsidP="7F1FF3CC">
      <w:pPr>
        <w:rPr>
          <w:rFonts w:eastAsiaTheme="minorEastAsia"/>
          <w:color w:val="000000" w:themeColor="text1"/>
          <w:sz w:val="24"/>
          <w:szCs w:val="24"/>
        </w:rPr>
      </w:pPr>
      <w:r w:rsidRPr="7F1FF3CC">
        <w:rPr>
          <w:rFonts w:eastAsiaTheme="minorEastAsia"/>
          <w:color w:val="000000" w:themeColor="text1"/>
          <w:sz w:val="24"/>
          <w:szCs w:val="24"/>
        </w:rPr>
        <w:t xml:space="preserve"> The answer to the problem with the social costs to the </w:t>
      </w:r>
      <w:r w:rsidR="6F333EA1" w:rsidRPr="7F1FF3CC">
        <w:rPr>
          <w:rFonts w:eastAsiaTheme="minorEastAsia"/>
          <w:color w:val="000000" w:themeColor="text1"/>
          <w:sz w:val="24"/>
          <w:szCs w:val="24"/>
        </w:rPr>
        <w:t>environment</w:t>
      </w:r>
      <w:r w:rsidRPr="7F1FF3CC">
        <w:rPr>
          <w:rFonts w:eastAsiaTheme="minorEastAsia"/>
          <w:color w:val="000000" w:themeColor="text1"/>
          <w:sz w:val="24"/>
          <w:szCs w:val="24"/>
        </w:rPr>
        <w:t xml:space="preserve"> can be </w:t>
      </w:r>
      <w:r w:rsidR="2EDB4E0B" w:rsidRPr="7F1FF3CC">
        <w:rPr>
          <w:rFonts w:eastAsiaTheme="minorEastAsia"/>
          <w:color w:val="000000" w:themeColor="text1"/>
          <w:sz w:val="24"/>
          <w:szCs w:val="24"/>
        </w:rPr>
        <w:t>achieved</w:t>
      </w:r>
      <w:r w:rsidRPr="7F1FF3CC">
        <w:rPr>
          <w:rFonts w:eastAsiaTheme="minorEastAsia"/>
          <w:color w:val="000000" w:themeColor="text1"/>
          <w:sz w:val="24"/>
          <w:szCs w:val="24"/>
        </w:rPr>
        <w:t xml:space="preserve"> in two </w:t>
      </w:r>
      <w:r w:rsidR="28A73000" w:rsidRPr="7F1FF3CC">
        <w:rPr>
          <w:rFonts w:eastAsiaTheme="minorEastAsia"/>
          <w:color w:val="000000" w:themeColor="text1"/>
          <w:sz w:val="24"/>
          <w:szCs w:val="24"/>
        </w:rPr>
        <w:t>ways.</w:t>
      </w:r>
      <w:r w:rsidRPr="7F1FF3CC">
        <w:rPr>
          <w:rFonts w:eastAsiaTheme="minorEastAsia"/>
          <w:color w:val="000000" w:themeColor="text1"/>
          <w:sz w:val="24"/>
          <w:szCs w:val="24"/>
        </w:rPr>
        <w:t xml:space="preserve"> </w:t>
      </w:r>
    </w:p>
    <w:p w14:paraId="35291A90" w14:textId="0D5E72FA" w:rsidR="79CDCBC3" w:rsidRDefault="5C2337BC" w:rsidP="7F1FF3CC">
      <w:pPr>
        <w:pStyle w:val="ListParagraph"/>
        <w:numPr>
          <w:ilvl w:val="0"/>
          <w:numId w:val="1"/>
        </w:numPr>
        <w:rPr>
          <w:rFonts w:eastAsiaTheme="minorEastAsia"/>
          <w:color w:val="000000" w:themeColor="text1"/>
          <w:sz w:val="24"/>
          <w:szCs w:val="24"/>
        </w:rPr>
      </w:pPr>
      <w:r w:rsidRPr="7F1FF3CC">
        <w:rPr>
          <w:rFonts w:eastAsiaTheme="minorEastAsia"/>
          <w:b/>
          <w:bCs/>
          <w:color w:val="000000" w:themeColor="text1"/>
          <w:sz w:val="24"/>
          <w:szCs w:val="24"/>
        </w:rPr>
        <w:t xml:space="preserve">Command and </w:t>
      </w:r>
      <w:r w:rsidR="7D0349DA" w:rsidRPr="7F1FF3CC">
        <w:rPr>
          <w:rFonts w:eastAsiaTheme="minorEastAsia"/>
          <w:b/>
          <w:bCs/>
          <w:color w:val="000000" w:themeColor="text1"/>
          <w:sz w:val="24"/>
          <w:szCs w:val="24"/>
        </w:rPr>
        <w:t>control,</w:t>
      </w:r>
      <w:r w:rsidR="577844E2" w:rsidRPr="7F1FF3CC">
        <w:rPr>
          <w:rFonts w:eastAsiaTheme="minorEastAsia"/>
          <w:color w:val="000000" w:themeColor="text1"/>
          <w:sz w:val="24"/>
          <w:szCs w:val="24"/>
        </w:rPr>
        <w:t xml:space="preserve"> this is a process where laws are introduced </w:t>
      </w:r>
      <w:r w:rsidR="22C11205" w:rsidRPr="7F1FF3CC">
        <w:rPr>
          <w:rFonts w:eastAsiaTheme="minorEastAsia"/>
          <w:color w:val="000000" w:themeColor="text1"/>
          <w:sz w:val="24"/>
          <w:szCs w:val="24"/>
        </w:rPr>
        <w:t xml:space="preserve">No incentive to innovate, does not </w:t>
      </w:r>
      <w:r w:rsidR="56C4E514" w:rsidRPr="7F1FF3CC">
        <w:rPr>
          <w:rFonts w:eastAsiaTheme="minorEastAsia"/>
          <w:color w:val="000000" w:themeColor="text1"/>
          <w:sz w:val="24"/>
          <w:szCs w:val="24"/>
        </w:rPr>
        <w:t>balance</w:t>
      </w:r>
      <w:r w:rsidR="22C11205" w:rsidRPr="7F1FF3CC">
        <w:rPr>
          <w:rFonts w:eastAsiaTheme="minorEastAsia"/>
          <w:color w:val="000000" w:themeColor="text1"/>
          <w:sz w:val="24"/>
          <w:szCs w:val="24"/>
        </w:rPr>
        <w:t xml:space="preserve"> marginal abatement costs (equi-marginal principle), not</w:t>
      </w:r>
      <w:r w:rsidR="7BEC115E" w:rsidRPr="7F1FF3CC">
        <w:rPr>
          <w:rFonts w:eastAsiaTheme="minorEastAsia"/>
          <w:color w:val="000000" w:themeColor="text1"/>
          <w:sz w:val="24"/>
          <w:szCs w:val="24"/>
        </w:rPr>
        <w:t xml:space="preserve"> </w:t>
      </w:r>
      <w:r w:rsidR="22C11205" w:rsidRPr="7F1FF3CC">
        <w:rPr>
          <w:rFonts w:eastAsiaTheme="minorEastAsia"/>
          <w:color w:val="000000" w:themeColor="text1"/>
          <w:sz w:val="24"/>
          <w:szCs w:val="24"/>
        </w:rPr>
        <w:t>full internalisation.</w:t>
      </w:r>
      <w:r w:rsidR="5FBCE6E5" w:rsidRPr="7F1FF3CC">
        <w:rPr>
          <w:rFonts w:eastAsiaTheme="minorEastAsia"/>
          <w:color w:val="000000" w:themeColor="text1"/>
          <w:sz w:val="24"/>
          <w:szCs w:val="24"/>
        </w:rPr>
        <w:t xml:space="preserve"> (Notes de lecture, 2003)</w:t>
      </w:r>
    </w:p>
    <w:p w14:paraId="23E23EA4" w14:textId="3D6A8DD7" w:rsidR="5C2337BC" w:rsidRDefault="5C2337BC" w:rsidP="7F1FF3CC">
      <w:pPr>
        <w:pStyle w:val="ListParagraph"/>
        <w:numPr>
          <w:ilvl w:val="0"/>
          <w:numId w:val="1"/>
        </w:numPr>
        <w:rPr>
          <w:rFonts w:eastAsiaTheme="minorEastAsia"/>
          <w:color w:val="000000" w:themeColor="text1"/>
          <w:sz w:val="24"/>
          <w:szCs w:val="24"/>
        </w:rPr>
      </w:pPr>
      <w:r w:rsidRPr="7F1FF3CC">
        <w:rPr>
          <w:rFonts w:eastAsiaTheme="minorEastAsia"/>
          <w:b/>
          <w:bCs/>
          <w:color w:val="000000" w:themeColor="text1"/>
          <w:sz w:val="24"/>
          <w:szCs w:val="24"/>
        </w:rPr>
        <w:t>Market approach</w:t>
      </w:r>
      <w:r w:rsidRPr="7F1FF3CC">
        <w:rPr>
          <w:rFonts w:eastAsiaTheme="minorEastAsia"/>
          <w:color w:val="000000" w:themeColor="text1"/>
          <w:sz w:val="24"/>
          <w:szCs w:val="24"/>
        </w:rPr>
        <w:t xml:space="preserve"> </w:t>
      </w:r>
      <w:r w:rsidR="394008C7" w:rsidRPr="7F1FF3CC">
        <w:rPr>
          <w:rFonts w:eastAsiaTheme="minorEastAsia"/>
          <w:color w:val="000000" w:themeColor="text1"/>
          <w:sz w:val="24"/>
          <w:szCs w:val="24"/>
        </w:rPr>
        <w:t xml:space="preserve">an </w:t>
      </w:r>
      <w:r w:rsidR="167F804D" w:rsidRPr="7F1FF3CC">
        <w:rPr>
          <w:rFonts w:eastAsiaTheme="minorEastAsia"/>
          <w:color w:val="000000" w:themeColor="text1"/>
          <w:sz w:val="24"/>
          <w:szCs w:val="24"/>
        </w:rPr>
        <w:t>incentive-based</w:t>
      </w:r>
      <w:r w:rsidR="394008C7" w:rsidRPr="7F1FF3CC">
        <w:rPr>
          <w:rFonts w:eastAsiaTheme="minorEastAsia"/>
          <w:color w:val="000000" w:themeColor="text1"/>
          <w:sz w:val="24"/>
          <w:szCs w:val="24"/>
        </w:rPr>
        <w:t xml:space="preserve"> </w:t>
      </w:r>
      <w:r w:rsidR="16594787" w:rsidRPr="7F1FF3CC">
        <w:rPr>
          <w:rFonts w:eastAsiaTheme="minorEastAsia"/>
          <w:color w:val="000000" w:themeColor="text1"/>
          <w:sz w:val="24"/>
          <w:szCs w:val="24"/>
        </w:rPr>
        <w:t>controls system.</w:t>
      </w:r>
    </w:p>
    <w:p w14:paraId="7D6F254B" w14:textId="5A9F4CBF" w:rsidR="0B7C54A6" w:rsidRDefault="0B7C54A6" w:rsidP="7F1FF3CC">
      <w:pPr>
        <w:rPr>
          <w:rFonts w:eastAsiaTheme="minorEastAsia"/>
          <w:color w:val="000000" w:themeColor="text1"/>
          <w:sz w:val="24"/>
          <w:szCs w:val="24"/>
        </w:rPr>
      </w:pPr>
    </w:p>
    <w:p w14:paraId="396568C5" w14:textId="26A0C036" w:rsidR="27C892AC" w:rsidRDefault="1E00A908" w:rsidP="7F1FF3CC">
      <w:pPr>
        <w:rPr>
          <w:rFonts w:eastAsiaTheme="minorEastAsia"/>
          <w:sz w:val="24"/>
          <w:szCs w:val="24"/>
        </w:rPr>
      </w:pPr>
      <w:r w:rsidRPr="7F1FF3CC">
        <w:rPr>
          <w:rFonts w:eastAsiaTheme="minorEastAsia"/>
          <w:color w:val="050505"/>
          <w:sz w:val="24"/>
          <w:szCs w:val="24"/>
        </w:rPr>
        <w:t xml:space="preserve">The changes in the textile industry </w:t>
      </w:r>
      <w:r w:rsidR="6EA10C14" w:rsidRPr="7F1FF3CC">
        <w:rPr>
          <w:rFonts w:eastAsiaTheme="minorEastAsia"/>
          <w:color w:val="050505"/>
          <w:sz w:val="24"/>
          <w:szCs w:val="24"/>
        </w:rPr>
        <w:t xml:space="preserve">started </w:t>
      </w:r>
      <w:r w:rsidR="6EA10C14" w:rsidRPr="7F1FF3CC">
        <w:rPr>
          <w:rFonts w:eastAsiaTheme="minorEastAsia"/>
          <w:sz w:val="24"/>
          <w:szCs w:val="24"/>
        </w:rPr>
        <w:t>In 2018, the EU adopted a circular economy package that will, at the insistence of the European Parliament, for the first time ensure that textiles are collected separately in all Member States, by 2025 at the latest.</w:t>
      </w:r>
      <w:r w:rsidR="29FBAFDE" w:rsidRPr="7F1FF3CC">
        <w:rPr>
          <w:rFonts w:eastAsiaTheme="minorEastAsia"/>
          <w:sz w:val="24"/>
          <w:szCs w:val="24"/>
        </w:rPr>
        <w:t xml:space="preserve">(2021)  designing products in a way that would make re-use and recycling easier (circular fashion), convincing </w:t>
      </w:r>
      <w:r w:rsidR="29FBAFDE" w:rsidRPr="7F1FF3CC">
        <w:rPr>
          <w:rFonts w:eastAsiaTheme="minorEastAsia"/>
          <w:sz w:val="24"/>
          <w:szCs w:val="24"/>
        </w:rPr>
        <w:lastRenderedPageBreak/>
        <w:t>consumers to buy fewer clothes of better quality (slow fashion), and generally steering consumer behaviour towards choosing more sustainable options.</w:t>
      </w:r>
    </w:p>
    <w:p w14:paraId="4150B239" w14:textId="1A0E0E29" w:rsidR="7F1FF3CC" w:rsidRDefault="7F1FF3CC" w:rsidP="7F1FF3CC">
      <w:pPr>
        <w:rPr>
          <w:rFonts w:eastAsiaTheme="minorEastAsia"/>
          <w:sz w:val="24"/>
          <w:szCs w:val="24"/>
        </w:rPr>
      </w:pPr>
    </w:p>
    <w:p w14:paraId="1756A06B" w14:textId="1DDD401D" w:rsidR="7F1FF3CC" w:rsidRDefault="7F1FF3CC" w:rsidP="7F1FF3CC">
      <w:pPr>
        <w:rPr>
          <w:rFonts w:eastAsiaTheme="minorEastAsia"/>
          <w:sz w:val="24"/>
          <w:szCs w:val="24"/>
        </w:rPr>
      </w:pPr>
    </w:p>
    <w:p w14:paraId="654514F2" w14:textId="29CA3FA9" w:rsidR="27C892AC" w:rsidRDefault="4988EFA2" w:rsidP="7F1FF3CC">
      <w:pPr>
        <w:rPr>
          <w:rFonts w:eastAsiaTheme="minorEastAsia"/>
          <w:b/>
          <w:bCs/>
          <w:sz w:val="24"/>
          <w:szCs w:val="24"/>
        </w:rPr>
      </w:pPr>
      <w:r w:rsidRPr="7F1FF3CC">
        <w:rPr>
          <w:rFonts w:eastAsiaTheme="minorEastAsia"/>
          <w:b/>
          <w:bCs/>
          <w:sz w:val="24"/>
          <w:szCs w:val="24"/>
        </w:rPr>
        <w:t xml:space="preserve">Developments </w:t>
      </w:r>
    </w:p>
    <w:p w14:paraId="50688DD2" w14:textId="220AC6F2" w:rsidR="27C892AC" w:rsidRDefault="29FBAFDE" w:rsidP="7F1FF3CC">
      <w:pPr>
        <w:rPr>
          <w:rFonts w:eastAsiaTheme="minorEastAsia"/>
          <w:sz w:val="24"/>
          <w:szCs w:val="24"/>
        </w:rPr>
      </w:pPr>
      <w:r w:rsidRPr="7F1FF3CC">
        <w:rPr>
          <w:rFonts w:eastAsiaTheme="minorEastAsia"/>
          <w:sz w:val="24"/>
          <w:szCs w:val="24"/>
        </w:rPr>
        <w:t xml:space="preserve">There have been </w:t>
      </w:r>
      <w:r w:rsidR="6A15F12A" w:rsidRPr="7F1FF3CC">
        <w:rPr>
          <w:rFonts w:eastAsiaTheme="minorEastAsia"/>
          <w:sz w:val="24"/>
          <w:szCs w:val="24"/>
        </w:rPr>
        <w:t>several</w:t>
      </w:r>
      <w:r w:rsidRPr="7F1FF3CC">
        <w:rPr>
          <w:rFonts w:eastAsiaTheme="minorEastAsia"/>
          <w:sz w:val="24"/>
          <w:szCs w:val="24"/>
        </w:rPr>
        <w:t xml:space="preserve"> alternative proposals on this issue </w:t>
      </w:r>
      <w:r w:rsidR="24304E62" w:rsidRPr="7F1FF3CC">
        <w:rPr>
          <w:rFonts w:eastAsiaTheme="minorEastAsia"/>
          <w:sz w:val="24"/>
          <w:szCs w:val="24"/>
        </w:rPr>
        <w:t>including.</w:t>
      </w:r>
    </w:p>
    <w:p w14:paraId="1B18A3BD" w14:textId="1737225D" w:rsidR="27C892AC" w:rsidRDefault="06F19C85" w:rsidP="7F1FF3CC">
      <w:pPr>
        <w:rPr>
          <w:rFonts w:eastAsiaTheme="minorEastAsia"/>
          <w:sz w:val="24"/>
          <w:szCs w:val="24"/>
        </w:rPr>
      </w:pPr>
      <w:r w:rsidRPr="7F1FF3CC">
        <w:rPr>
          <w:rFonts w:eastAsiaTheme="minorEastAsia"/>
          <w:sz w:val="24"/>
          <w:szCs w:val="24"/>
        </w:rPr>
        <w:t>1.</w:t>
      </w:r>
      <w:r w:rsidR="29FBAFDE" w:rsidRPr="7F1FF3CC">
        <w:rPr>
          <w:rFonts w:eastAsiaTheme="minorEastAsia"/>
          <w:sz w:val="24"/>
          <w:szCs w:val="24"/>
        </w:rPr>
        <w:t xml:space="preserve"> </w:t>
      </w:r>
      <w:r w:rsidR="47598A70" w:rsidRPr="7F1FF3CC">
        <w:rPr>
          <w:rFonts w:eastAsiaTheme="minorEastAsia"/>
          <w:sz w:val="24"/>
          <w:szCs w:val="24"/>
        </w:rPr>
        <w:t>C</w:t>
      </w:r>
      <w:r w:rsidR="29FBAFDE" w:rsidRPr="7F1FF3CC">
        <w:rPr>
          <w:rFonts w:eastAsiaTheme="minorEastAsia"/>
          <w:sz w:val="24"/>
          <w:szCs w:val="24"/>
        </w:rPr>
        <w:t xml:space="preserve">ircular </w:t>
      </w:r>
      <w:r w:rsidR="17E4D862" w:rsidRPr="7F1FF3CC">
        <w:rPr>
          <w:rFonts w:eastAsiaTheme="minorEastAsia"/>
          <w:sz w:val="24"/>
          <w:szCs w:val="24"/>
        </w:rPr>
        <w:t xml:space="preserve">fashion. The use of natural materials </w:t>
      </w:r>
    </w:p>
    <w:p w14:paraId="7EFBC4DE" w14:textId="0BE77C54" w:rsidR="27C892AC" w:rsidRDefault="25E74709" w:rsidP="7F1FF3CC">
      <w:pPr>
        <w:rPr>
          <w:rFonts w:eastAsiaTheme="minorEastAsia"/>
          <w:color w:val="000000" w:themeColor="text1"/>
          <w:sz w:val="24"/>
          <w:szCs w:val="24"/>
        </w:rPr>
      </w:pPr>
      <w:r>
        <w:rPr>
          <w:noProof/>
        </w:rPr>
        <w:drawing>
          <wp:inline distT="0" distB="0" distL="0" distR="0" wp14:anchorId="6921650C" wp14:editId="16E3BB31">
            <wp:extent cx="5354850" cy="4038450"/>
            <wp:effectExtent l="0" t="0" r="0" b="0"/>
            <wp:docPr id="325355673" name="Picture 325355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355673"/>
                    <pic:cNvPicPr/>
                  </pic:nvPicPr>
                  <pic:blipFill>
                    <a:blip r:embed="rId9">
                      <a:extLst>
                        <a:ext uri="{28A0092B-C50C-407E-A947-70E740481C1C}">
                          <a14:useLocalDpi xmlns:a14="http://schemas.microsoft.com/office/drawing/2010/main" val="0"/>
                        </a:ext>
                      </a:extLst>
                    </a:blip>
                    <a:stretch>
                      <a:fillRect/>
                    </a:stretch>
                  </pic:blipFill>
                  <pic:spPr>
                    <a:xfrm>
                      <a:off x="0" y="0"/>
                      <a:ext cx="5354850" cy="4038450"/>
                    </a:xfrm>
                    <a:prstGeom prst="rect">
                      <a:avLst/>
                    </a:prstGeom>
                  </pic:spPr>
                </pic:pic>
              </a:graphicData>
            </a:graphic>
          </wp:inline>
        </w:drawing>
      </w:r>
    </w:p>
    <w:p w14:paraId="6D6795ED" w14:textId="002FABBD" w:rsidR="714C6A8E" w:rsidRDefault="714C6A8E" w:rsidP="7F1FF3CC">
      <w:pPr>
        <w:rPr>
          <w:rFonts w:eastAsiaTheme="minorEastAsia"/>
          <w:color w:val="000000" w:themeColor="text1"/>
          <w:sz w:val="24"/>
          <w:szCs w:val="24"/>
        </w:rPr>
      </w:pPr>
    </w:p>
    <w:p w14:paraId="10F4AEF6" w14:textId="0646F370" w:rsidR="4649AF60" w:rsidRDefault="5C6BBB35" w:rsidP="7F1FF3CC">
      <w:pPr>
        <w:rPr>
          <w:rFonts w:eastAsiaTheme="minorEastAsia"/>
          <w:color w:val="000000" w:themeColor="text1"/>
          <w:sz w:val="24"/>
          <w:szCs w:val="24"/>
        </w:rPr>
      </w:pPr>
      <w:r w:rsidRPr="7F1FF3CC">
        <w:rPr>
          <w:rFonts w:eastAsiaTheme="minorEastAsia"/>
          <w:color w:val="000000" w:themeColor="text1"/>
          <w:sz w:val="24"/>
          <w:szCs w:val="24"/>
        </w:rPr>
        <w:t>(Home, 2021)</w:t>
      </w:r>
    </w:p>
    <w:p w14:paraId="3C748F5A" w14:textId="1429142D" w:rsidR="714C6A8E" w:rsidRDefault="24318AA4" w:rsidP="7F1FF3CC">
      <w:pPr>
        <w:rPr>
          <w:rFonts w:eastAsiaTheme="minorEastAsia"/>
          <w:color w:val="000000" w:themeColor="text1"/>
          <w:sz w:val="24"/>
          <w:szCs w:val="24"/>
        </w:rPr>
      </w:pPr>
      <w:r w:rsidRPr="7F1FF3CC">
        <w:rPr>
          <w:rFonts w:eastAsiaTheme="minorEastAsia"/>
          <w:color w:val="000000" w:themeColor="text1"/>
          <w:sz w:val="24"/>
          <w:szCs w:val="24"/>
        </w:rPr>
        <w:t>2.</w:t>
      </w:r>
      <w:r w:rsidR="01AA4348" w:rsidRPr="7F1FF3CC">
        <w:rPr>
          <w:rFonts w:eastAsiaTheme="minorEastAsia"/>
          <w:color w:val="000000" w:themeColor="text1"/>
          <w:sz w:val="24"/>
          <w:szCs w:val="24"/>
        </w:rPr>
        <w:t xml:space="preserve">The development of new business models for rental of </w:t>
      </w:r>
      <w:r w:rsidR="41F4F5C7" w:rsidRPr="7F1FF3CC">
        <w:rPr>
          <w:rFonts w:eastAsiaTheme="minorEastAsia"/>
          <w:color w:val="000000" w:themeColor="text1"/>
          <w:sz w:val="24"/>
          <w:szCs w:val="24"/>
        </w:rPr>
        <w:t>clothing,</w:t>
      </w:r>
    </w:p>
    <w:p w14:paraId="62B7D28A" w14:textId="2AFA87E2" w:rsidR="714C6A8E" w:rsidRDefault="7E02E287" w:rsidP="7F1FF3CC">
      <w:pPr>
        <w:rPr>
          <w:rFonts w:eastAsiaTheme="minorEastAsia"/>
          <w:color w:val="000000" w:themeColor="text1"/>
          <w:sz w:val="24"/>
          <w:szCs w:val="24"/>
        </w:rPr>
      </w:pPr>
      <w:r w:rsidRPr="7F1FF3CC">
        <w:rPr>
          <w:rFonts w:eastAsiaTheme="minorEastAsia"/>
          <w:color w:val="000000" w:themeColor="text1"/>
          <w:sz w:val="24"/>
          <w:szCs w:val="24"/>
        </w:rPr>
        <w:t xml:space="preserve">3. </w:t>
      </w:r>
      <w:r w:rsidR="298054B1" w:rsidRPr="7F1FF3CC">
        <w:rPr>
          <w:rFonts w:eastAsiaTheme="minorEastAsia"/>
          <w:color w:val="000000" w:themeColor="text1"/>
          <w:sz w:val="24"/>
          <w:szCs w:val="24"/>
        </w:rPr>
        <w:t>I</w:t>
      </w:r>
      <w:r w:rsidRPr="7F1FF3CC">
        <w:rPr>
          <w:rFonts w:eastAsiaTheme="minorEastAsia"/>
          <w:color w:val="000000" w:themeColor="text1"/>
          <w:sz w:val="24"/>
          <w:szCs w:val="24"/>
        </w:rPr>
        <w:t>n</w:t>
      </w:r>
      <w:r w:rsidR="01AA4348" w:rsidRPr="7F1FF3CC">
        <w:rPr>
          <w:rFonts w:eastAsiaTheme="minorEastAsia"/>
          <w:color w:val="000000" w:themeColor="text1"/>
          <w:sz w:val="24"/>
          <w:szCs w:val="24"/>
        </w:rPr>
        <w:t xml:space="preserve"> the </w:t>
      </w:r>
      <w:r w:rsidR="44A24B9F" w:rsidRPr="7F1FF3CC">
        <w:rPr>
          <w:rFonts w:eastAsiaTheme="minorEastAsia"/>
          <w:color w:val="000000" w:themeColor="text1"/>
          <w:sz w:val="24"/>
          <w:szCs w:val="24"/>
        </w:rPr>
        <w:t>a</w:t>
      </w:r>
      <w:r w:rsidR="01AA4348" w:rsidRPr="7F1FF3CC">
        <w:rPr>
          <w:rFonts w:eastAsiaTheme="minorEastAsia"/>
          <w:color w:val="000000" w:themeColor="text1"/>
          <w:sz w:val="24"/>
          <w:szCs w:val="24"/>
        </w:rPr>
        <w:t>ctual d</w:t>
      </w:r>
      <w:r w:rsidR="7B9A76A8" w:rsidRPr="7F1FF3CC">
        <w:rPr>
          <w:rFonts w:eastAsiaTheme="minorEastAsia"/>
          <w:color w:val="000000" w:themeColor="text1"/>
          <w:sz w:val="24"/>
          <w:szCs w:val="24"/>
        </w:rPr>
        <w:t>esign process development of new clothing</w:t>
      </w:r>
      <w:r w:rsidR="64D17BE7" w:rsidRPr="7F1FF3CC">
        <w:rPr>
          <w:rFonts w:eastAsiaTheme="minorEastAsia"/>
          <w:color w:val="000000" w:themeColor="text1"/>
          <w:sz w:val="24"/>
          <w:szCs w:val="24"/>
        </w:rPr>
        <w:t xml:space="preserve"> making it easier t</w:t>
      </w:r>
      <w:r w:rsidR="2439F544" w:rsidRPr="7F1FF3CC">
        <w:rPr>
          <w:rFonts w:eastAsiaTheme="minorEastAsia"/>
          <w:color w:val="000000" w:themeColor="text1"/>
          <w:sz w:val="24"/>
          <w:szCs w:val="24"/>
        </w:rPr>
        <w:t>o</w:t>
      </w:r>
      <w:r w:rsidR="64D17BE7" w:rsidRPr="7F1FF3CC">
        <w:rPr>
          <w:rFonts w:eastAsiaTheme="minorEastAsia"/>
          <w:color w:val="000000" w:themeColor="text1"/>
          <w:sz w:val="24"/>
          <w:szCs w:val="24"/>
        </w:rPr>
        <w:t xml:space="preserve"> recycle </w:t>
      </w:r>
      <w:r w:rsidR="1BBA0E77" w:rsidRPr="7F1FF3CC">
        <w:rPr>
          <w:rFonts w:eastAsiaTheme="minorEastAsia"/>
          <w:color w:val="000000" w:themeColor="text1"/>
          <w:sz w:val="24"/>
          <w:szCs w:val="24"/>
        </w:rPr>
        <w:t>clothing</w:t>
      </w:r>
      <w:r w:rsidR="4E7BDB4A" w:rsidRPr="7F1FF3CC">
        <w:rPr>
          <w:rFonts w:eastAsiaTheme="minorEastAsia"/>
          <w:color w:val="000000" w:themeColor="text1"/>
          <w:sz w:val="24"/>
          <w:szCs w:val="24"/>
        </w:rPr>
        <w:t xml:space="preserve">. </w:t>
      </w:r>
    </w:p>
    <w:p w14:paraId="51385BAB" w14:textId="01D2B9DF" w:rsidR="714C6A8E" w:rsidRDefault="3E0A73AB" w:rsidP="7F1FF3CC">
      <w:pPr>
        <w:rPr>
          <w:rFonts w:eastAsiaTheme="minorEastAsia"/>
          <w:sz w:val="24"/>
          <w:szCs w:val="24"/>
        </w:rPr>
      </w:pPr>
      <w:r w:rsidRPr="7F1FF3CC">
        <w:rPr>
          <w:rFonts w:eastAsiaTheme="minorEastAsia"/>
          <w:color w:val="000000" w:themeColor="text1"/>
          <w:sz w:val="24"/>
          <w:szCs w:val="24"/>
        </w:rPr>
        <w:t>4.</w:t>
      </w:r>
      <w:r w:rsidRPr="7F1FF3CC">
        <w:rPr>
          <w:rFonts w:eastAsiaTheme="minorEastAsia"/>
          <w:color w:val="01447B"/>
          <w:sz w:val="24"/>
          <w:szCs w:val="24"/>
        </w:rPr>
        <w:t xml:space="preserve"> </w:t>
      </w:r>
      <w:r w:rsidR="11F1A896" w:rsidRPr="7F1FF3CC">
        <w:rPr>
          <w:rFonts w:eastAsiaTheme="minorEastAsia"/>
          <w:color w:val="01447B"/>
          <w:sz w:val="24"/>
          <w:szCs w:val="24"/>
        </w:rPr>
        <w:t>C</w:t>
      </w:r>
      <w:r w:rsidRPr="7F1FF3CC">
        <w:rPr>
          <w:rFonts w:eastAsiaTheme="minorEastAsia"/>
          <w:sz w:val="24"/>
          <w:szCs w:val="24"/>
        </w:rPr>
        <w:t xml:space="preserve">onvincing consumers to buy fewer clothes of better quality (slow fashion), and </w:t>
      </w:r>
      <w:r w:rsidR="2B619217" w:rsidRPr="7F1FF3CC">
        <w:rPr>
          <w:rFonts w:eastAsiaTheme="minorEastAsia"/>
          <w:sz w:val="24"/>
          <w:szCs w:val="24"/>
        </w:rPr>
        <w:t>steering</w:t>
      </w:r>
      <w:r w:rsidRPr="7F1FF3CC">
        <w:rPr>
          <w:rFonts w:eastAsiaTheme="minorEastAsia"/>
          <w:sz w:val="24"/>
          <w:szCs w:val="24"/>
        </w:rPr>
        <w:t xml:space="preserve"> consumer behaviour towards choosing more sustainable </w:t>
      </w:r>
      <w:r w:rsidR="04EA186A" w:rsidRPr="7F1FF3CC">
        <w:rPr>
          <w:rFonts w:eastAsiaTheme="minorEastAsia"/>
          <w:sz w:val="24"/>
          <w:szCs w:val="24"/>
        </w:rPr>
        <w:t>options. (</w:t>
      </w:r>
      <w:r w:rsidRPr="7F1FF3CC">
        <w:rPr>
          <w:rFonts w:eastAsiaTheme="minorEastAsia"/>
          <w:sz w:val="24"/>
          <w:szCs w:val="24"/>
        </w:rPr>
        <w:t>2021)</w:t>
      </w:r>
    </w:p>
    <w:p w14:paraId="3C36203E" w14:textId="4252D45F" w:rsidR="714C6A8E" w:rsidRDefault="714C6A8E" w:rsidP="7F1FF3CC">
      <w:pPr>
        <w:rPr>
          <w:rFonts w:eastAsiaTheme="minorEastAsia"/>
          <w:sz w:val="24"/>
          <w:szCs w:val="24"/>
        </w:rPr>
      </w:pPr>
    </w:p>
    <w:p w14:paraId="49A7414E" w14:textId="58A050F7" w:rsidR="59F87808" w:rsidRDefault="0F954D34" w:rsidP="7F1FF3CC">
      <w:pPr>
        <w:rPr>
          <w:rFonts w:eastAsiaTheme="minorEastAsia"/>
          <w:color w:val="000000" w:themeColor="text1"/>
          <w:sz w:val="24"/>
          <w:szCs w:val="24"/>
        </w:rPr>
      </w:pPr>
      <w:r w:rsidRPr="7F1FF3CC">
        <w:rPr>
          <w:rFonts w:eastAsiaTheme="minorEastAsia"/>
          <w:sz w:val="24"/>
          <w:szCs w:val="24"/>
        </w:rPr>
        <w:t xml:space="preserve">The UK has introduced a policy to help introduce the change </w:t>
      </w:r>
      <w:r w:rsidR="4BC368D7" w:rsidRPr="7F1FF3CC">
        <w:rPr>
          <w:rFonts w:eastAsiaTheme="minorEastAsia"/>
          <w:sz w:val="24"/>
          <w:szCs w:val="24"/>
        </w:rPr>
        <w:t>with the help from the Environmental Audit Committee (</w:t>
      </w:r>
      <w:r w:rsidR="4DEBB777" w:rsidRPr="7F1FF3CC">
        <w:rPr>
          <w:rFonts w:eastAsiaTheme="minorEastAsia"/>
          <w:sz w:val="24"/>
          <w:szCs w:val="24"/>
        </w:rPr>
        <w:t>EAC) investigates</w:t>
      </w:r>
      <w:r w:rsidR="4BC368D7" w:rsidRPr="7F1FF3CC">
        <w:rPr>
          <w:rFonts w:eastAsiaTheme="minorEastAsia"/>
          <w:sz w:val="24"/>
          <w:szCs w:val="24"/>
        </w:rPr>
        <w:t xml:space="preserve"> the social and environmental impact of </w:t>
      </w:r>
      <w:r w:rsidR="4BC368D7" w:rsidRPr="7F1FF3CC">
        <w:rPr>
          <w:rFonts w:eastAsiaTheme="minorEastAsia"/>
          <w:sz w:val="24"/>
          <w:szCs w:val="24"/>
        </w:rPr>
        <w:lastRenderedPageBreak/>
        <w:t>disposable ‘fast fashion’ and the wider clothing industry.</w:t>
      </w:r>
      <w:r w:rsidR="53820397" w:rsidRPr="7F1FF3CC">
        <w:rPr>
          <w:rFonts w:eastAsiaTheme="minorEastAsia"/>
          <w:sz w:val="24"/>
          <w:szCs w:val="24"/>
        </w:rPr>
        <w:t xml:space="preserve"> (Government Reforms Taxation to Reward Sustainable Fashion Companies - SIGHTMODE sustainable fashion, 2021)</w:t>
      </w:r>
    </w:p>
    <w:p w14:paraId="4B6B50EA" w14:textId="7845A300" w:rsidR="65B9E3D0" w:rsidRDefault="19F0F717" w:rsidP="7F1FF3CC">
      <w:pPr>
        <w:rPr>
          <w:rFonts w:eastAsiaTheme="minorEastAsia"/>
          <w:color w:val="000000" w:themeColor="text1"/>
          <w:sz w:val="24"/>
          <w:szCs w:val="24"/>
        </w:rPr>
      </w:pPr>
      <w:r w:rsidRPr="7F1FF3CC">
        <w:rPr>
          <w:rFonts w:eastAsiaTheme="minorEastAsia"/>
          <w:sz w:val="24"/>
          <w:szCs w:val="24"/>
        </w:rPr>
        <w:t xml:space="preserve">In 2017 a report by the Ellen MacArthur Foundation on ‘redesigning fashion’s future’ found that if the global fashion industry </w:t>
      </w:r>
      <w:r w:rsidR="395555F4" w:rsidRPr="7F1FF3CC">
        <w:rPr>
          <w:rFonts w:eastAsiaTheme="minorEastAsia"/>
          <w:sz w:val="24"/>
          <w:szCs w:val="24"/>
        </w:rPr>
        <w:t>continues</w:t>
      </w:r>
      <w:r w:rsidRPr="7F1FF3CC">
        <w:rPr>
          <w:rFonts w:eastAsiaTheme="minorEastAsia"/>
          <w:sz w:val="24"/>
          <w:szCs w:val="24"/>
        </w:rPr>
        <w:t xml:space="preserve"> its current growth path, it could use more than a quarter of the world’s annual carbon budget by 2050.</w:t>
      </w:r>
      <w:r w:rsidR="3DFC8731" w:rsidRPr="7F1FF3CC">
        <w:rPr>
          <w:rFonts w:eastAsiaTheme="minorEastAsia"/>
          <w:sz w:val="24"/>
          <w:szCs w:val="24"/>
        </w:rPr>
        <w:t xml:space="preserve"> (Government Reforms Taxation to Reward Sustainable Fashion Companies - SIGHTMODE sustainable fashion, 2021)</w:t>
      </w:r>
    </w:p>
    <w:p w14:paraId="446DBA99" w14:textId="30B52151" w:rsidR="2C79B4EF" w:rsidRDefault="74313181" w:rsidP="7F1FF3CC">
      <w:pPr>
        <w:rPr>
          <w:rFonts w:eastAsiaTheme="minorEastAsia"/>
          <w:sz w:val="24"/>
          <w:szCs w:val="24"/>
        </w:rPr>
      </w:pPr>
      <w:r w:rsidRPr="7F1FF3CC">
        <w:rPr>
          <w:rFonts w:eastAsiaTheme="minorEastAsia"/>
          <w:sz w:val="24"/>
          <w:szCs w:val="24"/>
        </w:rPr>
        <w:t xml:space="preserve">The report stated The Government should make fashion retailers take responsibility for the waste they create and reward companies that take positive action to reduce waste. A charge of one penny per garment on producers could raise £35 million to invest in better clothing collection and sorting in the UK. </w:t>
      </w:r>
    </w:p>
    <w:p w14:paraId="77DDA248" w14:textId="0A3740F1" w:rsidR="17E80F17" w:rsidRDefault="2B146E72" w:rsidP="7F1FF3CC">
      <w:pPr>
        <w:rPr>
          <w:rFonts w:eastAsiaTheme="minorEastAsia"/>
          <w:sz w:val="24"/>
          <w:szCs w:val="24"/>
        </w:rPr>
      </w:pPr>
      <w:r w:rsidRPr="7F1FF3CC">
        <w:rPr>
          <w:rFonts w:eastAsiaTheme="minorEastAsia"/>
          <w:sz w:val="24"/>
          <w:szCs w:val="24"/>
        </w:rPr>
        <w:t>From this report this is one of the reforms that has be</w:t>
      </w:r>
      <w:r w:rsidR="71B6B0CC" w:rsidRPr="7F1FF3CC">
        <w:rPr>
          <w:rFonts w:eastAsiaTheme="minorEastAsia"/>
          <w:sz w:val="24"/>
          <w:szCs w:val="24"/>
        </w:rPr>
        <w:t>e</w:t>
      </w:r>
      <w:r w:rsidRPr="7F1FF3CC">
        <w:rPr>
          <w:rFonts w:eastAsiaTheme="minorEastAsia"/>
          <w:sz w:val="24"/>
          <w:szCs w:val="24"/>
        </w:rPr>
        <w:t xml:space="preserve">n </w:t>
      </w:r>
      <w:r w:rsidR="3E66EB28" w:rsidRPr="7F1FF3CC">
        <w:rPr>
          <w:rFonts w:eastAsiaTheme="minorEastAsia"/>
          <w:sz w:val="24"/>
          <w:szCs w:val="24"/>
        </w:rPr>
        <w:t>implemented</w:t>
      </w:r>
      <w:r w:rsidR="1E627170" w:rsidRPr="7F1FF3CC">
        <w:rPr>
          <w:rFonts w:eastAsiaTheme="minorEastAsia"/>
          <w:sz w:val="24"/>
          <w:szCs w:val="24"/>
        </w:rPr>
        <w:t xml:space="preserve"> </w:t>
      </w:r>
      <w:r w:rsidR="57AFCA95" w:rsidRPr="7F1FF3CC">
        <w:rPr>
          <w:rFonts w:eastAsiaTheme="minorEastAsia"/>
          <w:sz w:val="24"/>
          <w:szCs w:val="24"/>
        </w:rPr>
        <w:t>already</w:t>
      </w:r>
      <w:r w:rsidR="1E627170" w:rsidRPr="7F1FF3CC">
        <w:rPr>
          <w:rFonts w:eastAsiaTheme="minorEastAsia"/>
          <w:sz w:val="24"/>
          <w:szCs w:val="24"/>
        </w:rPr>
        <w:t xml:space="preserve"> </w:t>
      </w:r>
      <w:r w:rsidR="6F32952E" w:rsidRPr="7F1FF3CC">
        <w:rPr>
          <w:rFonts w:eastAsiaTheme="minorEastAsia"/>
          <w:sz w:val="24"/>
          <w:szCs w:val="24"/>
        </w:rPr>
        <w:t xml:space="preserve">are </w:t>
      </w:r>
      <w:r w:rsidRPr="7F1FF3CC">
        <w:rPr>
          <w:rFonts w:eastAsiaTheme="minorEastAsia"/>
          <w:sz w:val="24"/>
          <w:szCs w:val="24"/>
        </w:rPr>
        <w:t xml:space="preserve">that the Government reforms taxation to reward fashion companies that design products with lower environmental impacts and </w:t>
      </w:r>
      <w:r w:rsidR="573FE789" w:rsidRPr="7F1FF3CC">
        <w:rPr>
          <w:rFonts w:eastAsiaTheme="minorEastAsia"/>
          <w:sz w:val="24"/>
          <w:szCs w:val="24"/>
        </w:rPr>
        <w:t>reprimand</w:t>
      </w:r>
      <w:r w:rsidRPr="7F1FF3CC">
        <w:rPr>
          <w:rFonts w:eastAsiaTheme="minorEastAsia"/>
          <w:sz w:val="24"/>
          <w:szCs w:val="24"/>
        </w:rPr>
        <w:t xml:space="preserve"> those that do not.</w:t>
      </w:r>
      <w:r w:rsidR="0510DF72" w:rsidRPr="7F1FF3CC">
        <w:rPr>
          <w:rFonts w:eastAsiaTheme="minorEastAsia"/>
          <w:sz w:val="24"/>
          <w:szCs w:val="24"/>
        </w:rPr>
        <w:t xml:space="preserve"> </w:t>
      </w:r>
    </w:p>
    <w:p w14:paraId="1C15AF51" w14:textId="6B00CE60" w:rsidR="17E80F17" w:rsidRDefault="3F778EF8" w:rsidP="7F1FF3CC">
      <w:pPr>
        <w:rPr>
          <w:rFonts w:eastAsiaTheme="minorEastAsia"/>
          <w:sz w:val="24"/>
          <w:szCs w:val="24"/>
        </w:rPr>
      </w:pPr>
      <w:r w:rsidRPr="7F1FF3CC">
        <w:rPr>
          <w:rFonts w:eastAsiaTheme="minorEastAsia"/>
          <w:sz w:val="24"/>
          <w:szCs w:val="24"/>
        </w:rPr>
        <w:t>Minskey also suggests that a whole scale change</w:t>
      </w:r>
      <w:r w:rsidR="6694555C" w:rsidRPr="7F1FF3CC">
        <w:rPr>
          <w:rFonts w:eastAsiaTheme="minorEastAsia"/>
          <w:sz w:val="24"/>
          <w:szCs w:val="24"/>
        </w:rPr>
        <w:t xml:space="preserve"> there are productive and </w:t>
      </w:r>
      <w:r w:rsidR="75470DAA" w:rsidRPr="7F1FF3CC">
        <w:rPr>
          <w:rFonts w:eastAsiaTheme="minorEastAsia"/>
          <w:sz w:val="24"/>
          <w:szCs w:val="24"/>
        </w:rPr>
        <w:t>cost-effective</w:t>
      </w:r>
      <w:r w:rsidR="1EE6FE35" w:rsidRPr="7F1FF3CC">
        <w:rPr>
          <w:rFonts w:eastAsiaTheme="minorEastAsia"/>
          <w:sz w:val="24"/>
          <w:szCs w:val="24"/>
        </w:rPr>
        <w:t xml:space="preserve"> strategies</w:t>
      </w:r>
      <w:r w:rsidR="6694555C" w:rsidRPr="7F1FF3CC">
        <w:rPr>
          <w:rFonts w:eastAsiaTheme="minorEastAsia"/>
          <w:sz w:val="24"/>
          <w:szCs w:val="24"/>
        </w:rPr>
        <w:t xml:space="preserve"> that can propel the industry towards lower GHG emissions.</w:t>
      </w:r>
    </w:p>
    <w:p w14:paraId="4FD4F297" w14:textId="70614D83" w:rsidR="17E80F17" w:rsidRDefault="1ACDDF1A" w:rsidP="7F1FF3CC">
      <w:pPr>
        <w:rPr>
          <w:rFonts w:eastAsiaTheme="minorEastAsia"/>
          <w:color w:val="000000" w:themeColor="text1"/>
          <w:sz w:val="24"/>
          <w:szCs w:val="24"/>
        </w:rPr>
      </w:pPr>
      <w:r w:rsidRPr="7F1FF3CC">
        <w:rPr>
          <w:rFonts w:eastAsiaTheme="minorEastAsia"/>
          <w:sz w:val="24"/>
          <w:szCs w:val="24"/>
        </w:rPr>
        <w:t>One of these changes can be implemented i</w:t>
      </w:r>
      <w:r w:rsidR="618F826E" w:rsidRPr="7F1FF3CC">
        <w:rPr>
          <w:rFonts w:eastAsiaTheme="minorEastAsia"/>
          <w:sz w:val="24"/>
          <w:szCs w:val="24"/>
        </w:rPr>
        <w:t xml:space="preserve">s </w:t>
      </w:r>
      <w:r w:rsidRPr="7F1FF3CC">
        <w:rPr>
          <w:rFonts w:eastAsiaTheme="minorEastAsia"/>
          <w:sz w:val="24"/>
          <w:szCs w:val="24"/>
        </w:rPr>
        <w:t xml:space="preserve">the introduction of subsidies of electricity </w:t>
      </w:r>
      <w:r w:rsidR="2E47CD75" w:rsidRPr="7F1FF3CC">
        <w:rPr>
          <w:rFonts w:eastAsiaTheme="minorEastAsia"/>
          <w:sz w:val="24"/>
          <w:szCs w:val="24"/>
        </w:rPr>
        <w:t xml:space="preserve">supplied </w:t>
      </w:r>
      <w:r w:rsidR="0D9A400E" w:rsidRPr="7F1FF3CC">
        <w:rPr>
          <w:rFonts w:eastAsiaTheme="minorEastAsia"/>
          <w:sz w:val="24"/>
          <w:szCs w:val="24"/>
        </w:rPr>
        <w:t>to</w:t>
      </w:r>
      <w:r w:rsidR="2E47CD75" w:rsidRPr="7F1FF3CC">
        <w:rPr>
          <w:rFonts w:eastAsiaTheme="minorEastAsia"/>
          <w:sz w:val="24"/>
          <w:szCs w:val="24"/>
        </w:rPr>
        <w:t xml:space="preserve"> manufacturers of clothing </w:t>
      </w:r>
      <w:r w:rsidR="5B04AB5D" w:rsidRPr="7F1FF3CC">
        <w:rPr>
          <w:rFonts w:eastAsiaTheme="minorEastAsia"/>
          <w:sz w:val="24"/>
          <w:szCs w:val="24"/>
        </w:rPr>
        <w:t>if</w:t>
      </w:r>
      <w:r w:rsidR="2E47CD75" w:rsidRPr="7F1FF3CC">
        <w:rPr>
          <w:rFonts w:eastAsiaTheme="minorEastAsia"/>
          <w:sz w:val="24"/>
          <w:szCs w:val="24"/>
        </w:rPr>
        <w:t xml:space="preserve"> the materials used are </w:t>
      </w:r>
      <w:r w:rsidR="7D5C71C7" w:rsidRPr="7F1FF3CC">
        <w:rPr>
          <w:rFonts w:eastAsiaTheme="minorEastAsia"/>
          <w:sz w:val="24"/>
          <w:szCs w:val="24"/>
        </w:rPr>
        <w:t xml:space="preserve">recyclable or from an ethical source. </w:t>
      </w:r>
      <w:r w:rsidR="0510DF72" w:rsidRPr="7F1FF3CC">
        <w:rPr>
          <w:rFonts w:eastAsiaTheme="minorEastAsia"/>
          <w:sz w:val="24"/>
          <w:szCs w:val="24"/>
        </w:rPr>
        <w:t xml:space="preserve">Another name for this is </w:t>
      </w:r>
      <w:r w:rsidR="0C7D1B53" w:rsidRPr="7F1FF3CC">
        <w:rPr>
          <w:rFonts w:eastAsiaTheme="minorEastAsia"/>
          <w:sz w:val="24"/>
          <w:szCs w:val="24"/>
        </w:rPr>
        <w:t xml:space="preserve">feebates, </w:t>
      </w:r>
      <w:r w:rsidR="0C7D1B53" w:rsidRPr="7F1FF3CC">
        <w:rPr>
          <w:rFonts w:eastAsiaTheme="minorEastAsia"/>
          <w:color w:val="202124"/>
          <w:sz w:val="24"/>
          <w:szCs w:val="24"/>
        </w:rPr>
        <w:t>a system of charges and rebates whereby energy-efficient or environmentally friendly practices are rewarded while failure to adhere to such practices is penalized.</w:t>
      </w:r>
      <w:r w:rsidR="49062002" w:rsidRPr="7F1FF3CC">
        <w:rPr>
          <w:rFonts w:eastAsiaTheme="minorEastAsia"/>
          <w:color w:val="000000" w:themeColor="text1"/>
          <w:sz w:val="24"/>
          <w:szCs w:val="24"/>
        </w:rPr>
        <w:t xml:space="preserve"> (Oxford Languages and Google - English | Oxford Languages, 2021)</w:t>
      </w:r>
      <w:r w:rsidR="4534FB0A" w:rsidRPr="7F1FF3CC">
        <w:rPr>
          <w:rFonts w:eastAsiaTheme="minorEastAsia"/>
          <w:color w:val="000000" w:themeColor="text1"/>
          <w:sz w:val="24"/>
          <w:szCs w:val="24"/>
        </w:rPr>
        <w:t xml:space="preserve"> </w:t>
      </w:r>
    </w:p>
    <w:p w14:paraId="14D43BFF" w14:textId="70D09D0B" w:rsidR="5A568E7E" w:rsidRDefault="7701EEB4" w:rsidP="7F1FF3CC">
      <w:pPr>
        <w:rPr>
          <w:rFonts w:eastAsiaTheme="minorEastAsia"/>
          <w:sz w:val="24"/>
          <w:szCs w:val="24"/>
        </w:rPr>
      </w:pPr>
      <w:r w:rsidRPr="7F1FF3CC">
        <w:rPr>
          <w:rFonts w:eastAsiaTheme="minorEastAsia"/>
          <w:color w:val="000000" w:themeColor="text1"/>
          <w:sz w:val="24"/>
          <w:szCs w:val="24"/>
        </w:rPr>
        <w:t xml:space="preserve"> </w:t>
      </w:r>
      <w:r w:rsidR="39FF4ADC" w:rsidRPr="7F1FF3CC">
        <w:rPr>
          <w:rFonts w:eastAsiaTheme="minorEastAsia"/>
          <w:sz w:val="24"/>
          <w:szCs w:val="24"/>
        </w:rPr>
        <w:t>In the graph</w:t>
      </w:r>
      <w:r w:rsidR="3D41120F" w:rsidRPr="7F1FF3CC">
        <w:rPr>
          <w:rFonts w:eastAsiaTheme="minorEastAsia"/>
          <w:sz w:val="24"/>
          <w:szCs w:val="24"/>
        </w:rPr>
        <w:t xml:space="preserve"> (</w:t>
      </w:r>
      <w:r w:rsidR="16B12066" w:rsidRPr="7F1FF3CC">
        <w:rPr>
          <w:rFonts w:eastAsiaTheme="minorEastAsia"/>
          <w:sz w:val="24"/>
          <w:szCs w:val="24"/>
        </w:rPr>
        <w:t>P</w:t>
      </w:r>
      <w:r w:rsidR="3D41120F" w:rsidRPr="7F1FF3CC">
        <w:rPr>
          <w:rFonts w:eastAsiaTheme="minorEastAsia"/>
          <w:sz w:val="24"/>
          <w:szCs w:val="24"/>
        </w:rPr>
        <w:t>ergovian)</w:t>
      </w:r>
      <w:r w:rsidR="39FF4ADC" w:rsidRPr="7F1FF3CC">
        <w:rPr>
          <w:rFonts w:eastAsiaTheme="minorEastAsia"/>
          <w:sz w:val="24"/>
          <w:szCs w:val="24"/>
        </w:rPr>
        <w:t xml:space="preserve"> this is what happens when a feebate</w:t>
      </w:r>
      <w:r w:rsidR="04018F5C" w:rsidRPr="7F1FF3CC">
        <w:rPr>
          <w:rFonts w:eastAsiaTheme="minorEastAsia"/>
          <w:sz w:val="24"/>
          <w:szCs w:val="24"/>
        </w:rPr>
        <w:t>, a tax or a subsidy</w:t>
      </w:r>
      <w:r w:rsidR="39FF4ADC" w:rsidRPr="7F1FF3CC">
        <w:rPr>
          <w:rFonts w:eastAsiaTheme="minorEastAsia"/>
          <w:sz w:val="24"/>
          <w:szCs w:val="24"/>
        </w:rPr>
        <w:t xml:space="preserve"> is introduced to a </w:t>
      </w:r>
      <w:r w:rsidR="227B9C01" w:rsidRPr="7F1FF3CC">
        <w:rPr>
          <w:rFonts w:eastAsiaTheme="minorEastAsia"/>
          <w:sz w:val="24"/>
          <w:szCs w:val="24"/>
        </w:rPr>
        <w:t>market</w:t>
      </w:r>
      <w:r w:rsidR="2C68A801" w:rsidRPr="7F1FF3CC">
        <w:rPr>
          <w:rFonts w:eastAsiaTheme="minorEastAsia"/>
          <w:sz w:val="24"/>
          <w:szCs w:val="24"/>
        </w:rPr>
        <w:t xml:space="preserve"> the private marginal cost</w:t>
      </w:r>
      <w:r w:rsidR="2CFA1CB4" w:rsidRPr="7F1FF3CC">
        <w:rPr>
          <w:rFonts w:eastAsiaTheme="minorEastAsia"/>
          <w:sz w:val="24"/>
          <w:szCs w:val="24"/>
        </w:rPr>
        <w:t xml:space="preserve"> pivots at the point of </w:t>
      </w:r>
      <w:r w:rsidR="661167EF" w:rsidRPr="7F1FF3CC">
        <w:rPr>
          <w:rFonts w:eastAsiaTheme="minorEastAsia"/>
          <w:sz w:val="24"/>
          <w:szCs w:val="24"/>
        </w:rPr>
        <w:t>equilibrium. Showing</w:t>
      </w:r>
      <w:r w:rsidR="2CFA1CB4" w:rsidRPr="7F1FF3CC">
        <w:rPr>
          <w:rFonts w:eastAsiaTheme="minorEastAsia"/>
          <w:sz w:val="24"/>
          <w:szCs w:val="24"/>
        </w:rPr>
        <w:t xml:space="preserve"> that</w:t>
      </w:r>
      <w:r w:rsidR="4329412B" w:rsidRPr="7F1FF3CC">
        <w:rPr>
          <w:rFonts w:eastAsiaTheme="minorEastAsia"/>
          <w:sz w:val="24"/>
          <w:szCs w:val="24"/>
        </w:rPr>
        <w:t xml:space="preserve"> the socially efficient</w:t>
      </w:r>
      <w:r w:rsidR="2CFA1CB4" w:rsidRPr="7F1FF3CC">
        <w:rPr>
          <w:rFonts w:eastAsiaTheme="minorEastAsia"/>
          <w:sz w:val="24"/>
          <w:szCs w:val="24"/>
        </w:rPr>
        <w:t xml:space="preserve"> pr</w:t>
      </w:r>
      <w:r w:rsidR="5705E015" w:rsidRPr="7F1FF3CC">
        <w:rPr>
          <w:rFonts w:eastAsiaTheme="minorEastAsia"/>
          <w:sz w:val="24"/>
          <w:szCs w:val="24"/>
        </w:rPr>
        <w:t>i</w:t>
      </w:r>
      <w:r w:rsidR="2CFA1CB4" w:rsidRPr="7F1FF3CC">
        <w:rPr>
          <w:rFonts w:eastAsiaTheme="minorEastAsia"/>
          <w:sz w:val="24"/>
          <w:szCs w:val="24"/>
        </w:rPr>
        <w:t xml:space="preserve">ces rise slightly to include the </w:t>
      </w:r>
      <w:r w:rsidR="3D1D9D66" w:rsidRPr="7F1FF3CC">
        <w:rPr>
          <w:rFonts w:eastAsiaTheme="minorEastAsia"/>
          <w:sz w:val="24"/>
          <w:szCs w:val="24"/>
        </w:rPr>
        <w:t>tax</w:t>
      </w:r>
      <w:r w:rsidR="58AB695F" w:rsidRPr="7F1FF3CC">
        <w:rPr>
          <w:rFonts w:eastAsiaTheme="minorEastAsia"/>
          <w:sz w:val="24"/>
          <w:szCs w:val="24"/>
        </w:rPr>
        <w:t>, the</w:t>
      </w:r>
      <w:r w:rsidR="3D1D9D66" w:rsidRPr="7F1FF3CC">
        <w:rPr>
          <w:rFonts w:eastAsiaTheme="minorEastAsia"/>
          <w:sz w:val="24"/>
          <w:szCs w:val="24"/>
        </w:rPr>
        <w:t xml:space="preserve"> subsidy</w:t>
      </w:r>
      <w:r w:rsidR="2CFA1CB4" w:rsidRPr="7F1FF3CC">
        <w:rPr>
          <w:rFonts w:eastAsiaTheme="minorEastAsia"/>
          <w:sz w:val="24"/>
          <w:szCs w:val="24"/>
        </w:rPr>
        <w:t xml:space="preserve"> </w:t>
      </w:r>
      <w:r w:rsidR="66ED93BF" w:rsidRPr="7F1FF3CC">
        <w:rPr>
          <w:rFonts w:eastAsiaTheme="minorEastAsia"/>
          <w:sz w:val="24"/>
          <w:szCs w:val="24"/>
        </w:rPr>
        <w:t>then brings the private marginal cost down.</w:t>
      </w:r>
      <w:r w:rsidR="2C68A801" w:rsidRPr="7F1FF3CC">
        <w:rPr>
          <w:rFonts w:eastAsiaTheme="minorEastAsia"/>
          <w:sz w:val="24"/>
          <w:szCs w:val="24"/>
        </w:rPr>
        <w:t xml:space="preserve"> </w:t>
      </w:r>
    </w:p>
    <w:p w14:paraId="577A362B" w14:textId="6D01AE5B" w:rsidR="1510F677" w:rsidRDefault="1510F677" w:rsidP="7F1FF3CC">
      <w:pPr>
        <w:rPr>
          <w:rFonts w:eastAsiaTheme="minorEastAsia"/>
          <w:sz w:val="24"/>
          <w:szCs w:val="24"/>
        </w:rPr>
      </w:pPr>
      <w:r>
        <w:rPr>
          <w:noProof/>
        </w:rPr>
        <w:drawing>
          <wp:inline distT="0" distB="0" distL="0" distR="0" wp14:anchorId="61EA271E" wp14:editId="7FFD1229">
            <wp:extent cx="4572000" cy="3000375"/>
            <wp:effectExtent l="0" t="0" r="0" b="0"/>
            <wp:docPr id="198478330" name="Picture 198478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4572000" cy="3000375"/>
                    </a:xfrm>
                    <a:prstGeom prst="rect">
                      <a:avLst/>
                    </a:prstGeom>
                  </pic:spPr>
                </pic:pic>
              </a:graphicData>
            </a:graphic>
          </wp:inline>
        </w:drawing>
      </w:r>
    </w:p>
    <w:p w14:paraId="3CACDFEF" w14:textId="29DC62AD" w:rsidR="34E2F464" w:rsidRDefault="34E2F464" w:rsidP="7F1FF3CC">
      <w:pPr>
        <w:rPr>
          <w:rFonts w:eastAsiaTheme="minorEastAsia"/>
          <w:sz w:val="24"/>
          <w:szCs w:val="24"/>
        </w:rPr>
      </w:pPr>
      <w:r w:rsidRPr="7F1FF3CC">
        <w:rPr>
          <w:rFonts w:eastAsiaTheme="minorEastAsia"/>
          <w:sz w:val="24"/>
          <w:szCs w:val="24"/>
        </w:rPr>
        <w:lastRenderedPageBreak/>
        <w:t>Mckinsey</w:t>
      </w:r>
      <w:r w:rsidR="1057A609" w:rsidRPr="7F1FF3CC">
        <w:rPr>
          <w:rFonts w:eastAsiaTheme="minorEastAsia"/>
          <w:sz w:val="24"/>
          <w:szCs w:val="24"/>
        </w:rPr>
        <w:t xml:space="preserve"> also suggests that for the textile industry to</w:t>
      </w:r>
      <w:r w:rsidR="0346271B" w:rsidRPr="7F1FF3CC">
        <w:rPr>
          <w:rFonts w:eastAsiaTheme="minorEastAsia"/>
          <w:sz w:val="24"/>
          <w:szCs w:val="24"/>
        </w:rPr>
        <w:t xml:space="preserve"> align with the 1.5-degree pathway over the next 10 years</w:t>
      </w:r>
      <w:r w:rsidR="4AC18881" w:rsidRPr="7F1FF3CC">
        <w:rPr>
          <w:rFonts w:eastAsiaTheme="minorEastAsia"/>
          <w:sz w:val="24"/>
          <w:szCs w:val="24"/>
        </w:rPr>
        <w:t xml:space="preserve"> (Inc., 1982</w:t>
      </w:r>
      <w:r w:rsidR="0C77A7F9" w:rsidRPr="7F1FF3CC">
        <w:rPr>
          <w:rFonts w:eastAsiaTheme="minorEastAsia"/>
          <w:sz w:val="24"/>
          <w:szCs w:val="24"/>
        </w:rPr>
        <w:t>),</w:t>
      </w:r>
      <w:r w:rsidR="682FE433" w:rsidRPr="7F1FF3CC">
        <w:rPr>
          <w:rFonts w:eastAsiaTheme="minorEastAsia"/>
          <w:sz w:val="24"/>
          <w:szCs w:val="24"/>
        </w:rPr>
        <w:t xml:space="preserve"> restrict global warming to the 1.5 </w:t>
      </w:r>
      <w:r w:rsidR="723901AC" w:rsidRPr="7F1FF3CC">
        <w:rPr>
          <w:rFonts w:eastAsiaTheme="minorEastAsia"/>
          <w:sz w:val="24"/>
          <w:szCs w:val="24"/>
        </w:rPr>
        <w:t>degrees</w:t>
      </w:r>
      <w:r w:rsidR="682FE433" w:rsidRPr="7F1FF3CC">
        <w:rPr>
          <w:rFonts w:eastAsiaTheme="minorEastAsia"/>
          <w:sz w:val="24"/>
          <w:szCs w:val="24"/>
        </w:rPr>
        <w:t xml:space="preserve"> targeted by the Paris Climate Change Agreement.</w:t>
      </w:r>
      <w:r w:rsidR="0C77A7F9" w:rsidRPr="7F1FF3CC">
        <w:rPr>
          <w:rFonts w:eastAsiaTheme="minorEastAsia"/>
          <w:sz w:val="24"/>
          <w:szCs w:val="24"/>
        </w:rPr>
        <w:t xml:space="preserve"> that</w:t>
      </w:r>
      <w:r w:rsidR="0346271B" w:rsidRPr="7F1FF3CC">
        <w:rPr>
          <w:rFonts w:eastAsiaTheme="minorEastAsia"/>
          <w:b/>
          <w:bCs/>
          <w:sz w:val="24"/>
          <w:szCs w:val="24"/>
        </w:rPr>
        <w:t xml:space="preserve"> means embracing accelerated abatement, which is estimated to reduce annual emissions to around</w:t>
      </w:r>
      <w:r w:rsidR="0346271B" w:rsidRPr="7F1FF3CC">
        <w:rPr>
          <w:rFonts w:eastAsiaTheme="minorEastAsia"/>
          <w:b/>
          <w:bCs/>
          <w:color w:val="3305C7"/>
          <w:sz w:val="24"/>
          <w:szCs w:val="24"/>
        </w:rPr>
        <w:t xml:space="preserve"> </w:t>
      </w:r>
      <w:r w:rsidR="0346271B" w:rsidRPr="7F1FF3CC">
        <w:rPr>
          <w:rFonts w:eastAsiaTheme="minorEastAsia"/>
          <w:b/>
          <w:bCs/>
          <w:sz w:val="24"/>
          <w:szCs w:val="24"/>
        </w:rPr>
        <w:t>1.1 billion tonnes, around half of today’s figure</w:t>
      </w:r>
      <w:r w:rsidR="5176922F" w:rsidRPr="7F1FF3CC">
        <w:rPr>
          <w:rFonts w:eastAsiaTheme="minorEastAsia"/>
          <w:sz w:val="24"/>
          <w:szCs w:val="24"/>
        </w:rPr>
        <w:t xml:space="preserve"> (Inc., 1982)</w:t>
      </w:r>
      <w:r w:rsidR="5C0D7EC9" w:rsidRPr="7F1FF3CC">
        <w:rPr>
          <w:rFonts w:eastAsiaTheme="minorEastAsia"/>
          <w:color w:val="3305C7"/>
          <w:sz w:val="24"/>
          <w:szCs w:val="24"/>
        </w:rPr>
        <w:t xml:space="preserve"> </w:t>
      </w:r>
      <w:r w:rsidR="5C0D7EC9" w:rsidRPr="7F1FF3CC">
        <w:rPr>
          <w:rFonts w:eastAsiaTheme="minorEastAsia"/>
          <w:sz w:val="24"/>
          <w:szCs w:val="24"/>
        </w:rPr>
        <w:t>To date, only around 50 fashion companies have committed to the science-based targets aligned with the agreement.</w:t>
      </w:r>
    </w:p>
    <w:p w14:paraId="4CE4266D" w14:textId="4E63B0B2" w:rsidR="7F1FF3CC" w:rsidRDefault="7F1FF3CC" w:rsidP="7F1FF3CC">
      <w:pPr>
        <w:rPr>
          <w:rFonts w:eastAsiaTheme="minorEastAsia"/>
          <w:sz w:val="24"/>
          <w:szCs w:val="24"/>
        </w:rPr>
      </w:pPr>
    </w:p>
    <w:p w14:paraId="1843918D" w14:textId="461E8570" w:rsidR="5A568E7E" w:rsidRDefault="326E2744" w:rsidP="7F1FF3CC">
      <w:pPr>
        <w:rPr>
          <w:rFonts w:eastAsiaTheme="minorEastAsia"/>
          <w:color w:val="5A5A5A"/>
          <w:sz w:val="24"/>
          <w:szCs w:val="24"/>
        </w:rPr>
      </w:pPr>
      <w:r w:rsidRPr="7F1FF3CC">
        <w:rPr>
          <w:rFonts w:eastAsiaTheme="minorEastAsia"/>
          <w:b/>
          <w:bCs/>
          <w:color w:val="5A5A5A"/>
          <w:sz w:val="24"/>
          <w:szCs w:val="24"/>
        </w:rPr>
        <w:t xml:space="preserve">There is currently a trend of manufacturers, </w:t>
      </w:r>
      <w:r w:rsidR="210489BB" w:rsidRPr="7F1FF3CC">
        <w:rPr>
          <w:rFonts w:eastAsiaTheme="minorEastAsia"/>
          <w:b/>
          <w:bCs/>
          <w:color w:val="5A5A5A"/>
          <w:sz w:val="24"/>
          <w:szCs w:val="24"/>
        </w:rPr>
        <w:t>brands,</w:t>
      </w:r>
      <w:r w:rsidRPr="7F1FF3CC">
        <w:rPr>
          <w:rFonts w:eastAsiaTheme="minorEastAsia"/>
          <w:b/>
          <w:bCs/>
          <w:color w:val="5A5A5A"/>
          <w:sz w:val="24"/>
          <w:szCs w:val="24"/>
        </w:rPr>
        <w:t xml:space="preserve"> and suppliers of clothing to move towar</w:t>
      </w:r>
      <w:r w:rsidR="79B2D6B2" w:rsidRPr="7F1FF3CC">
        <w:rPr>
          <w:rFonts w:eastAsiaTheme="minorEastAsia"/>
          <w:b/>
          <w:bCs/>
          <w:color w:val="5A5A5A"/>
          <w:sz w:val="24"/>
          <w:szCs w:val="24"/>
        </w:rPr>
        <w:t>d</w:t>
      </w:r>
      <w:r w:rsidRPr="7F1FF3CC">
        <w:rPr>
          <w:rFonts w:eastAsiaTheme="minorEastAsia"/>
          <w:b/>
          <w:bCs/>
          <w:color w:val="5A5A5A"/>
          <w:sz w:val="24"/>
          <w:szCs w:val="24"/>
        </w:rPr>
        <w:t xml:space="preserve">s a </w:t>
      </w:r>
      <w:r w:rsidR="23F3C183" w:rsidRPr="7F1FF3CC">
        <w:rPr>
          <w:rFonts w:eastAsiaTheme="minorEastAsia"/>
          <w:b/>
          <w:bCs/>
          <w:color w:val="5A5A5A"/>
          <w:sz w:val="24"/>
          <w:szCs w:val="24"/>
        </w:rPr>
        <w:t>more</w:t>
      </w:r>
      <w:r w:rsidRPr="7F1FF3CC">
        <w:rPr>
          <w:rFonts w:eastAsiaTheme="minorEastAsia"/>
          <w:b/>
          <w:bCs/>
          <w:color w:val="5A5A5A"/>
          <w:sz w:val="24"/>
          <w:szCs w:val="24"/>
        </w:rPr>
        <w:t xml:space="preserve"> </w:t>
      </w:r>
      <w:r w:rsidR="7A7AEA21" w:rsidRPr="7F1FF3CC">
        <w:rPr>
          <w:rFonts w:eastAsiaTheme="minorEastAsia"/>
          <w:b/>
          <w:bCs/>
          <w:color w:val="5A5A5A"/>
          <w:sz w:val="24"/>
          <w:szCs w:val="24"/>
        </w:rPr>
        <w:t>sustainable</w:t>
      </w:r>
      <w:r w:rsidRPr="7F1FF3CC">
        <w:rPr>
          <w:rFonts w:eastAsiaTheme="minorEastAsia"/>
          <w:b/>
          <w:bCs/>
          <w:color w:val="5A5A5A"/>
          <w:sz w:val="24"/>
          <w:szCs w:val="24"/>
        </w:rPr>
        <w:t xml:space="preserve"> </w:t>
      </w:r>
      <w:r w:rsidR="5609E5EE" w:rsidRPr="7F1FF3CC">
        <w:rPr>
          <w:rFonts w:eastAsiaTheme="minorEastAsia"/>
          <w:b/>
          <w:bCs/>
          <w:color w:val="5A5A5A"/>
          <w:sz w:val="24"/>
          <w:szCs w:val="24"/>
        </w:rPr>
        <w:t xml:space="preserve">initiative. </w:t>
      </w:r>
      <w:r w:rsidR="3C76E555" w:rsidRPr="7F1FF3CC">
        <w:rPr>
          <w:rFonts w:eastAsiaTheme="minorEastAsia"/>
          <w:b/>
          <w:bCs/>
          <w:color w:val="5A5A5A"/>
          <w:sz w:val="24"/>
          <w:szCs w:val="24"/>
        </w:rPr>
        <w:t>W</w:t>
      </w:r>
      <w:r w:rsidR="5609E5EE" w:rsidRPr="7F1FF3CC">
        <w:rPr>
          <w:rFonts w:eastAsiaTheme="minorEastAsia"/>
          <w:b/>
          <w:bCs/>
          <w:color w:val="5A5A5A"/>
          <w:sz w:val="24"/>
          <w:szCs w:val="24"/>
        </w:rPr>
        <w:t>ith o</w:t>
      </w:r>
      <w:r w:rsidRPr="7F1FF3CC">
        <w:rPr>
          <w:rFonts w:eastAsiaTheme="minorEastAsia"/>
          <w:color w:val="000000" w:themeColor="text1"/>
          <w:sz w:val="24"/>
          <w:szCs w:val="24"/>
        </w:rPr>
        <w:t>ne third of consumers say they are willing to pay more for ethically produced clothing and footwear (TNS Global, 2008</w:t>
      </w:r>
      <w:r w:rsidR="7B60A78D" w:rsidRPr="7F1FF3CC">
        <w:rPr>
          <w:rFonts w:eastAsiaTheme="minorEastAsia"/>
          <w:color w:val="000000" w:themeColor="text1"/>
          <w:sz w:val="24"/>
          <w:szCs w:val="24"/>
        </w:rPr>
        <w:t>). The</w:t>
      </w:r>
      <w:r w:rsidR="649A0C0E" w:rsidRPr="7F1FF3CC">
        <w:rPr>
          <w:rFonts w:eastAsiaTheme="minorEastAsia"/>
          <w:color w:val="000000" w:themeColor="text1"/>
          <w:sz w:val="24"/>
          <w:szCs w:val="24"/>
        </w:rPr>
        <w:t xml:space="preserve"> UK’s ethical fashion industry is currently worth approximately £175 million (Mintel, 2009) and is growing faster than almost any other ethical sector, at 71% per year (Coop 2008) (British Fashion Council, </w:t>
      </w:r>
      <w:r w:rsidR="51B58294" w:rsidRPr="7F1FF3CC">
        <w:rPr>
          <w:rFonts w:eastAsiaTheme="minorEastAsia"/>
          <w:color w:val="000000" w:themeColor="text1"/>
          <w:sz w:val="24"/>
          <w:szCs w:val="24"/>
        </w:rPr>
        <w:t>2021) Spending</w:t>
      </w:r>
      <w:r w:rsidR="649A0C0E" w:rsidRPr="7F1FF3CC">
        <w:rPr>
          <w:rFonts w:eastAsiaTheme="minorEastAsia"/>
          <w:color w:val="5A5A5A"/>
          <w:sz w:val="24"/>
          <w:szCs w:val="24"/>
        </w:rPr>
        <w:t xml:space="preserve"> on ethical clothing increased by 19.9% and Global Organic Textile Standards (GOTS) certified facilities and retailers grew by 10% in 2018.</w:t>
      </w:r>
    </w:p>
    <w:p w14:paraId="053428E6" w14:textId="1654C6A3" w:rsidR="5A568E7E" w:rsidRDefault="5A568E7E" w:rsidP="7F1FF3CC">
      <w:pPr>
        <w:rPr>
          <w:rFonts w:eastAsiaTheme="minorEastAsia"/>
          <w:color w:val="5A5A5A"/>
          <w:sz w:val="24"/>
          <w:szCs w:val="24"/>
        </w:rPr>
      </w:pPr>
    </w:p>
    <w:p w14:paraId="79E039F0" w14:textId="6DA276E5" w:rsidR="5A568E7E" w:rsidRDefault="1176DEC7" w:rsidP="7F1FF3CC">
      <w:pPr>
        <w:rPr>
          <w:rFonts w:eastAsiaTheme="minorEastAsia"/>
          <w:color w:val="5A5A5A"/>
          <w:sz w:val="24"/>
          <w:szCs w:val="24"/>
        </w:rPr>
      </w:pPr>
      <w:r>
        <w:rPr>
          <w:noProof/>
        </w:rPr>
        <w:drawing>
          <wp:inline distT="0" distB="0" distL="0" distR="0" wp14:anchorId="1914BBB3" wp14:editId="19EA07AC">
            <wp:extent cx="2933700" cy="3086100"/>
            <wp:effectExtent l="0" t="0" r="0" b="0"/>
            <wp:docPr id="342858838" name="Picture 342858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933700" cy="3086100"/>
                    </a:xfrm>
                    <a:prstGeom prst="rect">
                      <a:avLst/>
                    </a:prstGeom>
                  </pic:spPr>
                </pic:pic>
              </a:graphicData>
            </a:graphic>
          </wp:inline>
        </w:drawing>
      </w:r>
    </w:p>
    <w:p w14:paraId="6D3EDCDF" w14:textId="4B7E7E82" w:rsidR="5A568E7E" w:rsidRDefault="5A568E7E" w:rsidP="7F1FF3CC">
      <w:pPr>
        <w:rPr>
          <w:rFonts w:eastAsiaTheme="minorEastAsia"/>
          <w:color w:val="5A5A5A"/>
          <w:sz w:val="24"/>
          <w:szCs w:val="24"/>
        </w:rPr>
      </w:pPr>
    </w:p>
    <w:p w14:paraId="6A345B70" w14:textId="59B05F8E" w:rsidR="5A568E7E" w:rsidRDefault="5322E509" w:rsidP="7F1FF3CC">
      <w:pPr>
        <w:rPr>
          <w:rFonts w:eastAsiaTheme="minorEastAsia"/>
          <w:color w:val="000000" w:themeColor="text1"/>
          <w:sz w:val="24"/>
          <w:szCs w:val="24"/>
        </w:rPr>
      </w:pPr>
      <w:r w:rsidRPr="7F1FF3CC">
        <w:rPr>
          <w:rFonts w:eastAsiaTheme="minorEastAsia"/>
          <w:color w:val="000000" w:themeColor="text1"/>
          <w:sz w:val="24"/>
          <w:szCs w:val="24"/>
        </w:rPr>
        <w:t xml:space="preserve"> </w:t>
      </w:r>
      <w:r w:rsidR="14A028EB" w:rsidRPr="7F1FF3CC">
        <w:rPr>
          <w:rFonts w:eastAsiaTheme="minorEastAsia"/>
          <w:color w:val="000000" w:themeColor="text1"/>
          <w:sz w:val="24"/>
          <w:szCs w:val="24"/>
        </w:rPr>
        <w:t>S</w:t>
      </w:r>
      <w:r w:rsidR="14A028EB" w:rsidRPr="7F1FF3CC">
        <w:rPr>
          <w:rFonts w:eastAsiaTheme="minorEastAsia"/>
          <w:sz w:val="24"/>
          <w:szCs w:val="24"/>
        </w:rPr>
        <w:t>takeholders throughout the value chain should be willing to make bold commitments, followed by equally bold actions, transparency, collaboration, and joint investment. (Inc., 1982)</w:t>
      </w:r>
      <w:r w:rsidR="739E402F" w:rsidRPr="7F1FF3CC">
        <w:rPr>
          <w:rFonts w:eastAsiaTheme="minorEastAsia"/>
          <w:sz w:val="24"/>
          <w:szCs w:val="24"/>
        </w:rPr>
        <w:t>. Some 50% of fashion executives in a recent opinion poll indicated that sustainability has moved up the agenda in recent months.</w:t>
      </w:r>
      <w:r w:rsidR="739E402F" w:rsidRPr="7F1FF3CC">
        <w:rPr>
          <w:rFonts w:eastAsiaTheme="minorEastAsia"/>
          <w:sz w:val="24"/>
          <w:szCs w:val="24"/>
          <w:vertAlign w:val="superscript"/>
        </w:rPr>
        <w:t xml:space="preserve"> </w:t>
      </w:r>
      <w:r w:rsidR="739E402F" w:rsidRPr="7F1FF3CC">
        <w:rPr>
          <w:rFonts w:eastAsiaTheme="minorEastAsia"/>
          <w:sz w:val="24"/>
          <w:szCs w:val="24"/>
        </w:rPr>
        <w:t>A rising number of asset and wealth managers have mandates that prioritise companies that pass sustainability thresholds.</w:t>
      </w:r>
      <w:r w:rsidR="739E402F" w:rsidRPr="7F1FF3CC">
        <w:rPr>
          <w:rFonts w:eastAsiaTheme="minorEastAsia"/>
          <w:color w:val="000000" w:themeColor="text1"/>
          <w:sz w:val="24"/>
          <w:szCs w:val="24"/>
        </w:rPr>
        <w:t xml:space="preserve"> (Inc., 1982)</w:t>
      </w:r>
    </w:p>
    <w:p w14:paraId="30C1AE0C" w14:textId="45D87791" w:rsidR="5A568E7E" w:rsidRDefault="5A568E7E" w:rsidP="7F1FF3CC">
      <w:pPr>
        <w:rPr>
          <w:rFonts w:eastAsiaTheme="minorEastAsia"/>
          <w:sz w:val="24"/>
          <w:szCs w:val="24"/>
        </w:rPr>
      </w:pPr>
    </w:p>
    <w:p w14:paraId="0C42A68C" w14:textId="67D9C9E1" w:rsidR="5A568E7E" w:rsidRDefault="3BDCE7C0" w:rsidP="7F1FF3CC">
      <w:pPr>
        <w:rPr>
          <w:rFonts w:eastAsiaTheme="minorEastAsia"/>
          <w:color w:val="323232"/>
          <w:sz w:val="24"/>
          <w:szCs w:val="24"/>
        </w:rPr>
      </w:pPr>
      <w:r w:rsidRPr="7F1FF3CC">
        <w:rPr>
          <w:rFonts w:eastAsiaTheme="minorEastAsia"/>
          <w:color w:val="323232"/>
          <w:sz w:val="24"/>
          <w:szCs w:val="24"/>
        </w:rPr>
        <w:t>Melik Demirel, director of the</w:t>
      </w:r>
      <w:r w:rsidRPr="7F1FF3CC">
        <w:rPr>
          <w:rFonts w:eastAsiaTheme="minorEastAsia"/>
          <w:sz w:val="24"/>
          <w:szCs w:val="24"/>
        </w:rPr>
        <w:t xml:space="preserve"> </w:t>
      </w:r>
      <w:hyperlink r:id="rId12">
        <w:r w:rsidRPr="7F1FF3CC">
          <w:rPr>
            <w:rStyle w:val="Hyperlink"/>
            <w:rFonts w:eastAsiaTheme="minorEastAsia"/>
            <w:color w:val="auto"/>
            <w:sz w:val="24"/>
            <w:szCs w:val="24"/>
          </w:rPr>
          <w:t>Center for Research on Advanced Fiber Technologies</w:t>
        </w:r>
      </w:hyperlink>
      <w:r w:rsidRPr="7F1FF3CC">
        <w:rPr>
          <w:rFonts w:eastAsiaTheme="minorEastAsia"/>
          <w:sz w:val="24"/>
          <w:szCs w:val="24"/>
        </w:rPr>
        <w:t xml:space="preserve"> </w:t>
      </w:r>
      <w:r w:rsidR="327557A2" w:rsidRPr="7F1FF3CC">
        <w:rPr>
          <w:rFonts w:eastAsiaTheme="minorEastAsia"/>
          <w:color w:val="323232"/>
          <w:sz w:val="24"/>
          <w:szCs w:val="24"/>
        </w:rPr>
        <w:t xml:space="preserve">agrees that getting </w:t>
      </w:r>
      <w:r w:rsidR="4312C289" w:rsidRPr="7F1FF3CC">
        <w:rPr>
          <w:rFonts w:eastAsiaTheme="minorEastAsia"/>
          <w:color w:val="323232"/>
          <w:sz w:val="24"/>
          <w:szCs w:val="24"/>
        </w:rPr>
        <w:t>bio designed</w:t>
      </w:r>
      <w:r w:rsidR="327557A2" w:rsidRPr="7F1FF3CC">
        <w:rPr>
          <w:rFonts w:eastAsiaTheme="minorEastAsia"/>
          <w:color w:val="323232"/>
          <w:sz w:val="24"/>
          <w:szCs w:val="24"/>
        </w:rPr>
        <w:t xml:space="preserve"> clothing into consumer markets may take some time.</w:t>
      </w:r>
      <w:r w:rsidR="0FFD5F0C" w:rsidRPr="7F1FF3CC">
        <w:rPr>
          <w:rFonts w:eastAsiaTheme="minorEastAsia"/>
          <w:color w:val="323232"/>
          <w:sz w:val="24"/>
          <w:szCs w:val="24"/>
        </w:rPr>
        <w:t xml:space="preserve"> Production </w:t>
      </w:r>
      <w:r w:rsidR="0FFD5F0C" w:rsidRPr="7F1FF3CC">
        <w:rPr>
          <w:rFonts w:eastAsiaTheme="minorEastAsia"/>
          <w:color w:val="323232"/>
          <w:sz w:val="24"/>
          <w:szCs w:val="24"/>
        </w:rPr>
        <w:lastRenderedPageBreak/>
        <w:t xml:space="preserve">processes would eventually benefit rather than </w:t>
      </w:r>
      <w:r w:rsidR="797A9701" w:rsidRPr="7F1FF3CC">
        <w:rPr>
          <w:rFonts w:eastAsiaTheme="minorEastAsia"/>
          <w:color w:val="323232"/>
          <w:sz w:val="24"/>
          <w:szCs w:val="24"/>
        </w:rPr>
        <w:t>outweigh</w:t>
      </w:r>
      <w:r w:rsidR="0FFD5F0C" w:rsidRPr="7F1FF3CC">
        <w:rPr>
          <w:rFonts w:eastAsiaTheme="minorEastAsia"/>
          <w:color w:val="323232"/>
          <w:sz w:val="24"/>
          <w:szCs w:val="24"/>
        </w:rPr>
        <w:t xml:space="preserve"> </w:t>
      </w:r>
      <w:r w:rsidR="3423287D" w:rsidRPr="7F1FF3CC">
        <w:rPr>
          <w:rFonts w:eastAsiaTheme="minorEastAsia"/>
          <w:color w:val="323232"/>
          <w:sz w:val="24"/>
          <w:szCs w:val="24"/>
        </w:rPr>
        <w:t>challenges. Repairing</w:t>
      </w:r>
      <w:r w:rsidR="5A867796" w:rsidRPr="7F1FF3CC">
        <w:rPr>
          <w:rFonts w:eastAsiaTheme="minorEastAsia"/>
          <w:color w:val="323232"/>
          <w:sz w:val="24"/>
          <w:szCs w:val="24"/>
        </w:rPr>
        <w:t xml:space="preserve"> or repurposing textiles and dyes </w:t>
      </w:r>
      <w:r w:rsidR="2C2189C9" w:rsidRPr="7F1FF3CC">
        <w:rPr>
          <w:rFonts w:eastAsiaTheme="minorEastAsia"/>
          <w:color w:val="323232"/>
          <w:sz w:val="24"/>
          <w:szCs w:val="24"/>
        </w:rPr>
        <w:t>repeatedly</w:t>
      </w:r>
      <w:r w:rsidR="5A867796" w:rsidRPr="7F1FF3CC">
        <w:rPr>
          <w:rFonts w:eastAsiaTheme="minorEastAsia"/>
          <w:color w:val="323232"/>
          <w:sz w:val="24"/>
          <w:szCs w:val="24"/>
        </w:rPr>
        <w:t xml:space="preserve">, to delay making them into waste, is a primary principle guiding production of bio-based textiles and the nonchemical dyes used to </w:t>
      </w:r>
      <w:r w:rsidR="41119418" w:rsidRPr="7F1FF3CC">
        <w:rPr>
          <w:rFonts w:eastAsiaTheme="minorEastAsia"/>
          <w:color w:val="323232"/>
          <w:sz w:val="24"/>
          <w:szCs w:val="24"/>
        </w:rPr>
        <w:t>colour</w:t>
      </w:r>
      <w:r w:rsidR="5A867796" w:rsidRPr="7F1FF3CC">
        <w:rPr>
          <w:rFonts w:eastAsiaTheme="minorEastAsia"/>
          <w:color w:val="323232"/>
          <w:sz w:val="24"/>
          <w:szCs w:val="24"/>
        </w:rPr>
        <w:t xml:space="preserve"> them.</w:t>
      </w:r>
    </w:p>
    <w:p w14:paraId="3829AE8A" w14:textId="7F67CE97" w:rsidR="5A568E7E" w:rsidRDefault="7E2FC092" w:rsidP="7F1FF3CC">
      <w:pPr>
        <w:rPr>
          <w:rFonts w:eastAsiaTheme="minorEastAsia"/>
          <w:color w:val="000000" w:themeColor="text1"/>
          <w:sz w:val="24"/>
          <w:szCs w:val="24"/>
        </w:rPr>
      </w:pPr>
      <w:r>
        <w:br/>
      </w:r>
    </w:p>
    <w:p w14:paraId="36EA0363" w14:textId="20819042" w:rsidR="714C6A8E" w:rsidRDefault="714C6A8E" w:rsidP="7F1FF3CC">
      <w:pPr>
        <w:rPr>
          <w:rFonts w:eastAsiaTheme="minorEastAsia"/>
          <w:color w:val="373A3C"/>
          <w:sz w:val="24"/>
          <w:szCs w:val="24"/>
        </w:rPr>
      </w:pPr>
    </w:p>
    <w:p w14:paraId="49D73C5F" w14:textId="71346555" w:rsidR="714C6A8E" w:rsidRDefault="714C6A8E" w:rsidP="7F1FF3CC">
      <w:pPr>
        <w:rPr>
          <w:rFonts w:eastAsiaTheme="minorEastAsia"/>
          <w:color w:val="373A3C"/>
          <w:sz w:val="24"/>
          <w:szCs w:val="24"/>
        </w:rPr>
      </w:pPr>
    </w:p>
    <w:p w14:paraId="58DAE4E4" w14:textId="6C71B313" w:rsidR="714C6A8E" w:rsidRDefault="44633183" w:rsidP="7F1FF3CC">
      <w:pPr>
        <w:rPr>
          <w:rFonts w:eastAsiaTheme="minorEastAsia"/>
          <w:color w:val="373A3C"/>
          <w:sz w:val="24"/>
          <w:szCs w:val="24"/>
        </w:rPr>
      </w:pPr>
      <w:r>
        <w:rPr>
          <w:noProof/>
        </w:rPr>
        <w:drawing>
          <wp:inline distT="0" distB="0" distL="0" distR="0" wp14:anchorId="160DB515" wp14:editId="44261A21">
            <wp:extent cx="3724275" cy="4572000"/>
            <wp:effectExtent l="0" t="0" r="0" b="0"/>
            <wp:docPr id="383454709" name="Picture 383454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3724275" cy="4572000"/>
                    </a:xfrm>
                    <a:prstGeom prst="rect">
                      <a:avLst/>
                    </a:prstGeom>
                  </pic:spPr>
                </pic:pic>
              </a:graphicData>
            </a:graphic>
          </wp:inline>
        </w:drawing>
      </w:r>
    </w:p>
    <w:p w14:paraId="1BF5C039" w14:textId="6B75F134" w:rsidR="714C6A8E" w:rsidRDefault="15AECEEF" w:rsidP="7F1FF3CC">
      <w:pPr>
        <w:rPr>
          <w:rFonts w:eastAsiaTheme="minorEastAsia"/>
          <w:color w:val="000000" w:themeColor="text1"/>
          <w:sz w:val="24"/>
          <w:szCs w:val="24"/>
        </w:rPr>
      </w:pPr>
      <w:r w:rsidRPr="7F1FF3CC">
        <w:rPr>
          <w:rFonts w:eastAsiaTheme="minorEastAsia"/>
          <w:color w:val="000000" w:themeColor="text1"/>
          <w:sz w:val="24"/>
          <w:szCs w:val="24"/>
        </w:rPr>
        <w:t>(Inc., 1982)</w:t>
      </w:r>
    </w:p>
    <w:p w14:paraId="41B14844" w14:textId="5FB2EBFC" w:rsidR="15AECEEF" w:rsidRDefault="15AECEEF" w:rsidP="7F1FF3CC">
      <w:pPr>
        <w:rPr>
          <w:rFonts w:eastAsiaTheme="minorEastAsia"/>
          <w:sz w:val="24"/>
          <w:szCs w:val="24"/>
        </w:rPr>
      </w:pPr>
      <w:r w:rsidRPr="7F1FF3CC">
        <w:rPr>
          <w:rFonts w:eastAsiaTheme="minorEastAsia"/>
          <w:sz w:val="24"/>
          <w:szCs w:val="24"/>
        </w:rPr>
        <w:t xml:space="preserve">In </w:t>
      </w:r>
      <w:r w:rsidR="1F4193F8" w:rsidRPr="7F1FF3CC">
        <w:rPr>
          <w:rFonts w:eastAsiaTheme="minorEastAsia"/>
          <w:sz w:val="24"/>
          <w:szCs w:val="24"/>
        </w:rPr>
        <w:t>Mckinsey</w:t>
      </w:r>
      <w:r w:rsidRPr="7F1FF3CC">
        <w:rPr>
          <w:rFonts w:eastAsiaTheme="minorEastAsia"/>
          <w:sz w:val="24"/>
          <w:szCs w:val="24"/>
        </w:rPr>
        <w:t xml:space="preserve"> chart there is a </w:t>
      </w:r>
      <w:r w:rsidR="577FE2C5" w:rsidRPr="7F1FF3CC">
        <w:rPr>
          <w:rFonts w:eastAsiaTheme="minorEastAsia"/>
          <w:sz w:val="24"/>
          <w:szCs w:val="24"/>
        </w:rPr>
        <w:t>18</w:t>
      </w:r>
      <w:r w:rsidRPr="7F1FF3CC">
        <w:rPr>
          <w:rFonts w:eastAsiaTheme="minorEastAsia"/>
          <w:sz w:val="24"/>
          <w:szCs w:val="24"/>
        </w:rPr>
        <w:t xml:space="preserve">% reduction that can be </w:t>
      </w:r>
      <w:r w:rsidR="35FDBB36" w:rsidRPr="7F1FF3CC">
        <w:rPr>
          <w:rFonts w:eastAsiaTheme="minorEastAsia"/>
          <w:sz w:val="24"/>
          <w:szCs w:val="24"/>
        </w:rPr>
        <w:t>achieved</w:t>
      </w:r>
      <w:r w:rsidRPr="7F1FF3CC">
        <w:rPr>
          <w:rFonts w:eastAsiaTheme="minorEastAsia"/>
          <w:sz w:val="24"/>
          <w:szCs w:val="24"/>
        </w:rPr>
        <w:t xml:space="preserve"> from the reduction in the brands own </w:t>
      </w:r>
      <w:r w:rsidR="18D07133" w:rsidRPr="7F1FF3CC">
        <w:rPr>
          <w:rFonts w:eastAsiaTheme="minorEastAsia"/>
          <w:sz w:val="24"/>
          <w:szCs w:val="24"/>
        </w:rPr>
        <w:t>operations, 21</w:t>
      </w:r>
      <w:r w:rsidRPr="7F1FF3CC">
        <w:rPr>
          <w:rFonts w:eastAsiaTheme="minorEastAsia"/>
          <w:sz w:val="24"/>
          <w:szCs w:val="24"/>
        </w:rPr>
        <w:t xml:space="preserve"> %</w:t>
      </w:r>
      <w:r w:rsidR="22D8A021" w:rsidRPr="7F1FF3CC">
        <w:rPr>
          <w:rFonts w:eastAsiaTheme="minorEastAsia"/>
          <w:sz w:val="24"/>
          <w:szCs w:val="24"/>
        </w:rPr>
        <w:t xml:space="preserve"> for changing the habits of consumers </w:t>
      </w:r>
      <w:r w:rsidR="431B5004" w:rsidRPr="7F1FF3CC">
        <w:rPr>
          <w:rFonts w:eastAsiaTheme="minorEastAsia"/>
          <w:sz w:val="24"/>
          <w:szCs w:val="24"/>
        </w:rPr>
        <w:t>and the rest is reducing emissions from upstream operations, such things as</w:t>
      </w:r>
      <w:r w:rsidR="65727E38" w:rsidRPr="7F1FF3CC">
        <w:rPr>
          <w:rFonts w:eastAsiaTheme="minorEastAsia"/>
          <w:sz w:val="24"/>
          <w:szCs w:val="24"/>
        </w:rPr>
        <w:t xml:space="preserve"> materials production, preparation, and processing.</w:t>
      </w:r>
      <w:r w:rsidR="431B5004" w:rsidRPr="7F1FF3CC">
        <w:rPr>
          <w:rFonts w:eastAsiaTheme="minorEastAsia"/>
          <w:sz w:val="24"/>
          <w:szCs w:val="24"/>
        </w:rPr>
        <w:t xml:space="preserve"> </w:t>
      </w:r>
    </w:p>
    <w:p w14:paraId="32E86854" w14:textId="7F75E8DD" w:rsidR="57319389" w:rsidRDefault="57319389" w:rsidP="7F1FF3CC">
      <w:pPr>
        <w:rPr>
          <w:rFonts w:eastAsiaTheme="minorEastAsia"/>
          <w:sz w:val="24"/>
          <w:szCs w:val="24"/>
        </w:rPr>
      </w:pPr>
      <w:r w:rsidRPr="7F1FF3CC">
        <w:rPr>
          <w:rFonts w:eastAsiaTheme="minorEastAsia"/>
          <w:sz w:val="24"/>
          <w:szCs w:val="24"/>
        </w:rPr>
        <w:t xml:space="preserve">Around 90% of the accelerated abatement can be delivered below a cost of around USD50 per tonne of GHG </w:t>
      </w:r>
      <w:r w:rsidR="344AD249" w:rsidRPr="7F1FF3CC">
        <w:rPr>
          <w:rFonts w:eastAsiaTheme="minorEastAsia"/>
          <w:sz w:val="24"/>
          <w:szCs w:val="24"/>
        </w:rPr>
        <w:t>emissions. Around</w:t>
      </w:r>
      <w:r w:rsidRPr="7F1FF3CC">
        <w:rPr>
          <w:rFonts w:eastAsiaTheme="minorEastAsia"/>
          <w:sz w:val="24"/>
          <w:szCs w:val="24"/>
        </w:rPr>
        <w:t xml:space="preserve"> 55% of the actions required will lead to net cost savings on an industrywide </w:t>
      </w:r>
      <w:r w:rsidR="180FAC94" w:rsidRPr="7F1FF3CC">
        <w:rPr>
          <w:rFonts w:eastAsiaTheme="minorEastAsia"/>
          <w:sz w:val="24"/>
          <w:szCs w:val="24"/>
        </w:rPr>
        <w:t>basis. (</w:t>
      </w:r>
      <w:r w:rsidRPr="7F1FF3CC">
        <w:rPr>
          <w:rFonts w:eastAsiaTheme="minorEastAsia"/>
          <w:sz w:val="24"/>
          <w:szCs w:val="24"/>
        </w:rPr>
        <w:t>2021)</w:t>
      </w:r>
    </w:p>
    <w:p w14:paraId="42DA38AC" w14:textId="587BB6D9" w:rsidR="7F1FF3CC" w:rsidRDefault="7F1FF3CC" w:rsidP="7F1FF3CC">
      <w:pPr>
        <w:rPr>
          <w:rFonts w:eastAsiaTheme="minorEastAsia"/>
          <w:sz w:val="24"/>
          <w:szCs w:val="24"/>
        </w:rPr>
      </w:pPr>
    </w:p>
    <w:p w14:paraId="585B965E" w14:textId="0E8BE72A" w:rsidR="49359CE8" w:rsidRDefault="49359CE8" w:rsidP="7F1FF3CC">
      <w:pPr>
        <w:rPr>
          <w:rFonts w:eastAsiaTheme="minorEastAsia"/>
          <w:sz w:val="24"/>
          <w:szCs w:val="24"/>
        </w:rPr>
      </w:pPr>
      <w:r w:rsidRPr="7F1FF3CC">
        <w:rPr>
          <w:rFonts w:eastAsiaTheme="minorEastAsia"/>
          <w:sz w:val="24"/>
          <w:szCs w:val="24"/>
        </w:rPr>
        <w:lastRenderedPageBreak/>
        <w:t xml:space="preserve">These types of incentives provided by the Uk government could have an alternative effect </w:t>
      </w:r>
      <w:r w:rsidR="33E274B1" w:rsidRPr="7F1FF3CC">
        <w:rPr>
          <w:rFonts w:eastAsiaTheme="minorEastAsia"/>
          <w:sz w:val="24"/>
          <w:szCs w:val="24"/>
        </w:rPr>
        <w:t>on the original cost of the clothing</w:t>
      </w:r>
      <w:r w:rsidR="14237CC0" w:rsidRPr="7F1FF3CC">
        <w:rPr>
          <w:rFonts w:eastAsiaTheme="minorEastAsia"/>
          <w:sz w:val="24"/>
          <w:szCs w:val="24"/>
        </w:rPr>
        <w:t>.</w:t>
      </w:r>
      <w:r w:rsidR="6F53FADF" w:rsidRPr="7F1FF3CC">
        <w:rPr>
          <w:rFonts w:eastAsiaTheme="minorEastAsia"/>
          <w:sz w:val="24"/>
          <w:szCs w:val="24"/>
        </w:rPr>
        <w:t xml:space="preserve"> This could cause </w:t>
      </w:r>
      <w:r w:rsidR="271547E9" w:rsidRPr="7F1FF3CC">
        <w:rPr>
          <w:rFonts w:eastAsiaTheme="minorEastAsia"/>
          <w:sz w:val="24"/>
          <w:szCs w:val="24"/>
        </w:rPr>
        <w:t>a disequilibrium</w:t>
      </w:r>
      <w:r w:rsidR="7D51F73C" w:rsidRPr="7F1FF3CC">
        <w:rPr>
          <w:rFonts w:eastAsiaTheme="minorEastAsia"/>
          <w:sz w:val="24"/>
          <w:szCs w:val="24"/>
        </w:rPr>
        <w:t xml:space="preserve"> of supply and demand.</w:t>
      </w:r>
      <w:r w:rsidR="3F99088A" w:rsidRPr="7F1FF3CC">
        <w:rPr>
          <w:rFonts w:eastAsiaTheme="minorEastAsia"/>
          <w:color w:val="000000" w:themeColor="text1"/>
          <w:sz w:val="24"/>
          <w:szCs w:val="24"/>
        </w:rPr>
        <w:t xml:space="preserve"> (Deadweight Loss Definition (3 Examples and Causes) - BoyceWire, 2021)</w:t>
      </w:r>
      <w:r w:rsidR="326B47C3" w:rsidRPr="7F1FF3CC">
        <w:rPr>
          <w:rFonts w:eastAsiaTheme="minorEastAsia"/>
          <w:color w:val="000000" w:themeColor="text1"/>
          <w:sz w:val="24"/>
          <w:szCs w:val="24"/>
        </w:rPr>
        <w:t xml:space="preserve"> from the original sources </w:t>
      </w:r>
      <w:r w:rsidR="4B6C05B9" w:rsidRPr="7F1FF3CC">
        <w:rPr>
          <w:rFonts w:eastAsiaTheme="minorEastAsia"/>
          <w:sz w:val="24"/>
          <w:szCs w:val="24"/>
        </w:rPr>
        <w:t xml:space="preserve">with consumers attracted by lower prices, we see an artificial increase in demand in the companies involved with the subsidy scheme in the UK </w:t>
      </w:r>
      <w:r w:rsidR="0B66A63C" w:rsidRPr="7F1FF3CC">
        <w:rPr>
          <w:rFonts w:eastAsiaTheme="minorEastAsia"/>
          <w:sz w:val="24"/>
          <w:szCs w:val="24"/>
        </w:rPr>
        <w:t>and the fact that the fabrics are desirable</w:t>
      </w:r>
      <w:r w:rsidR="663E5F3C" w:rsidRPr="7F1FF3CC">
        <w:rPr>
          <w:rFonts w:eastAsiaTheme="minorEastAsia"/>
          <w:sz w:val="24"/>
          <w:szCs w:val="24"/>
        </w:rPr>
        <w:t xml:space="preserve">. The </w:t>
      </w:r>
      <w:r w:rsidR="25520D18" w:rsidRPr="7F1FF3CC">
        <w:rPr>
          <w:rFonts w:eastAsiaTheme="minorEastAsia"/>
          <w:sz w:val="24"/>
          <w:szCs w:val="24"/>
        </w:rPr>
        <w:t>clothing</w:t>
      </w:r>
      <w:r w:rsidR="663E5F3C" w:rsidRPr="7F1FF3CC">
        <w:rPr>
          <w:rFonts w:eastAsiaTheme="minorEastAsia"/>
          <w:sz w:val="24"/>
          <w:szCs w:val="24"/>
        </w:rPr>
        <w:t xml:space="preserve"> costs are reduced artificially making a deadweight loss</w:t>
      </w:r>
      <w:r w:rsidR="625F33D1" w:rsidRPr="7F1FF3CC">
        <w:rPr>
          <w:rFonts w:eastAsiaTheme="minorEastAsia"/>
          <w:sz w:val="24"/>
          <w:szCs w:val="24"/>
        </w:rPr>
        <w:t xml:space="preserve"> because of a subsidy.</w:t>
      </w:r>
    </w:p>
    <w:p w14:paraId="5E6FD3D6" w14:textId="1AF1F4DA" w:rsidR="7F1FF3CC" w:rsidRDefault="7F1FF3CC" w:rsidP="7F1FF3CC">
      <w:pPr>
        <w:rPr>
          <w:rFonts w:eastAsiaTheme="minorEastAsia"/>
          <w:sz w:val="24"/>
          <w:szCs w:val="24"/>
        </w:rPr>
      </w:pPr>
    </w:p>
    <w:p w14:paraId="17674EC8" w14:textId="743770C7" w:rsidR="7F1FF3CC" w:rsidRDefault="7F1FF3CC" w:rsidP="7F1FF3CC">
      <w:pPr>
        <w:rPr>
          <w:rFonts w:eastAsiaTheme="minorEastAsia"/>
          <w:color w:val="000000" w:themeColor="text1"/>
          <w:sz w:val="24"/>
          <w:szCs w:val="24"/>
        </w:rPr>
      </w:pPr>
    </w:p>
    <w:p w14:paraId="16F34E6B" w14:textId="15A7DD17" w:rsidR="1CB242DB" w:rsidRDefault="1CB242DB" w:rsidP="7F1FF3CC">
      <w:pPr>
        <w:rPr>
          <w:rFonts w:eastAsiaTheme="minorEastAsia"/>
          <w:color w:val="000000" w:themeColor="text1"/>
          <w:sz w:val="24"/>
          <w:szCs w:val="24"/>
        </w:rPr>
      </w:pPr>
      <w:r>
        <w:rPr>
          <w:noProof/>
        </w:rPr>
        <w:drawing>
          <wp:inline distT="0" distB="0" distL="0" distR="0" wp14:anchorId="2B30A78C" wp14:editId="0E5F7D35">
            <wp:extent cx="4572000" cy="3505200"/>
            <wp:effectExtent l="0" t="0" r="0" b="0"/>
            <wp:docPr id="1322427320" name="Picture 1322427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4572000" cy="3505200"/>
                    </a:xfrm>
                    <a:prstGeom prst="rect">
                      <a:avLst/>
                    </a:prstGeom>
                  </pic:spPr>
                </pic:pic>
              </a:graphicData>
            </a:graphic>
          </wp:inline>
        </w:drawing>
      </w:r>
    </w:p>
    <w:p w14:paraId="7D9AE180" w14:textId="1735B46E" w:rsidR="67A022B2" w:rsidRDefault="67A022B2" w:rsidP="7F1FF3CC">
      <w:pPr>
        <w:rPr>
          <w:rFonts w:eastAsiaTheme="minorEastAsia"/>
          <w:color w:val="000000" w:themeColor="text1"/>
          <w:sz w:val="24"/>
          <w:szCs w:val="24"/>
        </w:rPr>
      </w:pPr>
      <w:r w:rsidRPr="7F1FF3CC">
        <w:rPr>
          <w:rFonts w:eastAsiaTheme="minorEastAsia"/>
          <w:color w:val="000000" w:themeColor="text1"/>
          <w:sz w:val="24"/>
          <w:szCs w:val="24"/>
        </w:rPr>
        <w:t>(Deadweight Loss Definition (3 Examples and Causes) - BoyceWire, 2021)</w:t>
      </w:r>
    </w:p>
    <w:p w14:paraId="4FF0C6A5" w14:textId="312973DB" w:rsidR="7F1FF3CC" w:rsidRDefault="7F1FF3CC" w:rsidP="7F1FF3CC">
      <w:pPr>
        <w:rPr>
          <w:rFonts w:eastAsiaTheme="minorEastAsia"/>
          <w:color w:val="000000" w:themeColor="text1"/>
          <w:sz w:val="24"/>
          <w:szCs w:val="24"/>
        </w:rPr>
      </w:pPr>
    </w:p>
    <w:p w14:paraId="1A7E5BD0" w14:textId="585F280F" w:rsidR="7F1FF3CC" w:rsidRDefault="7F1FF3CC" w:rsidP="7F1FF3CC">
      <w:pPr>
        <w:rPr>
          <w:rFonts w:eastAsiaTheme="minorEastAsia"/>
          <w:color w:val="000000" w:themeColor="text1"/>
          <w:sz w:val="24"/>
          <w:szCs w:val="24"/>
        </w:rPr>
      </w:pPr>
    </w:p>
    <w:p w14:paraId="352E124A" w14:textId="2CD1E344" w:rsidR="65792B51" w:rsidRDefault="65792B51" w:rsidP="7F1FF3CC">
      <w:pPr>
        <w:rPr>
          <w:rFonts w:eastAsiaTheme="minorEastAsia"/>
          <w:b/>
          <w:bCs/>
          <w:color w:val="000000" w:themeColor="text1"/>
          <w:sz w:val="24"/>
          <w:szCs w:val="24"/>
        </w:rPr>
      </w:pPr>
      <w:r w:rsidRPr="7F1FF3CC">
        <w:rPr>
          <w:rFonts w:eastAsiaTheme="minorEastAsia"/>
          <w:b/>
          <w:bCs/>
          <w:color w:val="000000" w:themeColor="text1"/>
          <w:sz w:val="24"/>
          <w:szCs w:val="24"/>
        </w:rPr>
        <w:t xml:space="preserve">Sustainability </w:t>
      </w:r>
    </w:p>
    <w:p w14:paraId="13468492" w14:textId="34A1BA23" w:rsidR="0C43441D" w:rsidRDefault="0C43441D" w:rsidP="7F1FF3CC">
      <w:pPr>
        <w:rPr>
          <w:rFonts w:eastAsiaTheme="minorEastAsia"/>
          <w:color w:val="000000" w:themeColor="text1"/>
          <w:sz w:val="24"/>
          <w:szCs w:val="24"/>
        </w:rPr>
      </w:pPr>
      <w:r w:rsidRPr="7F1FF3CC">
        <w:rPr>
          <w:rFonts w:eastAsiaTheme="minorEastAsia"/>
          <w:b/>
          <w:bCs/>
          <w:color w:val="202124"/>
          <w:sz w:val="24"/>
          <w:szCs w:val="24"/>
        </w:rPr>
        <w:t xml:space="preserve"> sustainability</w:t>
      </w:r>
      <w:r w:rsidRPr="7F1FF3CC">
        <w:rPr>
          <w:rFonts w:eastAsiaTheme="minorEastAsia"/>
          <w:color w:val="202124"/>
          <w:sz w:val="24"/>
          <w:szCs w:val="24"/>
        </w:rPr>
        <w:t xml:space="preserve"> basically boils down to understanding the impact that we have on the earth, and what we leave for future generations.</w:t>
      </w:r>
      <w:r w:rsidR="11A22F93" w:rsidRPr="7F1FF3CC">
        <w:rPr>
          <w:rFonts w:eastAsiaTheme="minorEastAsia"/>
          <w:color w:val="000000" w:themeColor="text1"/>
          <w:sz w:val="24"/>
          <w:szCs w:val="24"/>
        </w:rPr>
        <w:t xml:space="preserve"> (</w:t>
      </w:r>
      <w:r w:rsidR="2C1360FF" w:rsidRPr="7F1FF3CC">
        <w:rPr>
          <w:rFonts w:eastAsiaTheme="minorEastAsia"/>
          <w:color w:val="000000" w:themeColor="text1"/>
          <w:sz w:val="24"/>
          <w:szCs w:val="24"/>
        </w:rPr>
        <w:t>2021) What</w:t>
      </w:r>
      <w:r w:rsidR="564C8311" w:rsidRPr="7F1FF3CC">
        <w:rPr>
          <w:rFonts w:eastAsiaTheme="minorEastAsia"/>
          <w:color w:val="000000" w:themeColor="text1"/>
          <w:sz w:val="24"/>
          <w:szCs w:val="24"/>
        </w:rPr>
        <w:t xml:space="preserve"> we know through sustainability is that we </w:t>
      </w:r>
      <w:r w:rsidR="06D1D942" w:rsidRPr="7F1FF3CC">
        <w:rPr>
          <w:rFonts w:eastAsiaTheme="minorEastAsia"/>
          <w:color w:val="000000" w:themeColor="text1"/>
          <w:sz w:val="24"/>
          <w:szCs w:val="24"/>
        </w:rPr>
        <w:t>must</w:t>
      </w:r>
      <w:r w:rsidR="564C8311" w:rsidRPr="7F1FF3CC">
        <w:rPr>
          <w:rFonts w:eastAsiaTheme="minorEastAsia"/>
          <w:color w:val="000000" w:themeColor="text1"/>
          <w:sz w:val="24"/>
          <w:szCs w:val="24"/>
        </w:rPr>
        <w:t xml:space="preserve"> </w:t>
      </w:r>
      <w:r w:rsidR="2304CE18" w:rsidRPr="7F1FF3CC">
        <w:rPr>
          <w:rFonts w:eastAsiaTheme="minorEastAsia"/>
          <w:color w:val="000000" w:themeColor="text1"/>
          <w:sz w:val="24"/>
          <w:szCs w:val="24"/>
        </w:rPr>
        <w:t>preserve</w:t>
      </w:r>
      <w:r w:rsidR="564C8311" w:rsidRPr="7F1FF3CC">
        <w:rPr>
          <w:rFonts w:eastAsiaTheme="minorEastAsia"/>
          <w:color w:val="000000" w:themeColor="text1"/>
          <w:sz w:val="24"/>
          <w:szCs w:val="24"/>
        </w:rPr>
        <w:t xml:space="preserve"> the raw</w:t>
      </w:r>
      <w:r w:rsidR="2792DFE9" w:rsidRPr="7F1FF3CC">
        <w:rPr>
          <w:rFonts w:eastAsiaTheme="minorEastAsia"/>
          <w:color w:val="000000" w:themeColor="text1"/>
          <w:sz w:val="24"/>
          <w:szCs w:val="24"/>
        </w:rPr>
        <w:t xml:space="preserve"> materials that are available now for the future generations t</w:t>
      </w:r>
      <w:r w:rsidR="2C0BAED4" w:rsidRPr="7F1FF3CC">
        <w:rPr>
          <w:rFonts w:eastAsiaTheme="minorEastAsia"/>
          <w:color w:val="000000" w:themeColor="text1"/>
          <w:sz w:val="24"/>
          <w:szCs w:val="24"/>
        </w:rPr>
        <w:t>o</w:t>
      </w:r>
      <w:r w:rsidR="2792DFE9" w:rsidRPr="7F1FF3CC">
        <w:rPr>
          <w:rFonts w:eastAsiaTheme="minorEastAsia"/>
          <w:color w:val="000000" w:themeColor="text1"/>
          <w:sz w:val="24"/>
          <w:szCs w:val="24"/>
        </w:rPr>
        <w:t xml:space="preserve"> come</w:t>
      </w:r>
      <w:r w:rsidR="275409E3" w:rsidRPr="7F1FF3CC">
        <w:rPr>
          <w:rFonts w:eastAsiaTheme="minorEastAsia"/>
          <w:color w:val="000000" w:themeColor="text1"/>
          <w:sz w:val="24"/>
          <w:szCs w:val="24"/>
        </w:rPr>
        <w:t>, this</w:t>
      </w:r>
      <w:r w:rsidR="2792DFE9" w:rsidRPr="7F1FF3CC">
        <w:rPr>
          <w:rFonts w:eastAsiaTheme="minorEastAsia"/>
          <w:color w:val="000000" w:themeColor="text1"/>
          <w:sz w:val="24"/>
          <w:szCs w:val="24"/>
        </w:rPr>
        <w:t xml:space="preserve"> can</w:t>
      </w:r>
      <w:r w:rsidR="2630FCBD" w:rsidRPr="7F1FF3CC">
        <w:rPr>
          <w:rFonts w:eastAsiaTheme="minorEastAsia"/>
          <w:color w:val="000000" w:themeColor="text1"/>
          <w:sz w:val="24"/>
          <w:szCs w:val="24"/>
        </w:rPr>
        <w:t xml:space="preserve"> be</w:t>
      </w:r>
      <w:r w:rsidR="2792DFE9" w:rsidRPr="7F1FF3CC">
        <w:rPr>
          <w:rFonts w:eastAsiaTheme="minorEastAsia"/>
          <w:color w:val="000000" w:themeColor="text1"/>
          <w:sz w:val="24"/>
          <w:szCs w:val="24"/>
        </w:rPr>
        <w:t xml:space="preserve"> achieve</w:t>
      </w:r>
      <w:r w:rsidR="5C381E87" w:rsidRPr="7F1FF3CC">
        <w:rPr>
          <w:rFonts w:eastAsiaTheme="minorEastAsia"/>
          <w:color w:val="000000" w:themeColor="text1"/>
          <w:sz w:val="24"/>
          <w:szCs w:val="24"/>
        </w:rPr>
        <w:t>d</w:t>
      </w:r>
      <w:r w:rsidR="2792DFE9" w:rsidRPr="7F1FF3CC">
        <w:rPr>
          <w:rFonts w:eastAsiaTheme="minorEastAsia"/>
          <w:color w:val="000000" w:themeColor="text1"/>
          <w:sz w:val="24"/>
          <w:szCs w:val="24"/>
        </w:rPr>
        <w:t xml:space="preserve"> through sustainable </w:t>
      </w:r>
      <w:r w:rsidR="2C90ABB3" w:rsidRPr="7F1FF3CC">
        <w:rPr>
          <w:rFonts w:eastAsiaTheme="minorEastAsia"/>
          <w:color w:val="000000" w:themeColor="text1"/>
          <w:sz w:val="24"/>
          <w:szCs w:val="24"/>
        </w:rPr>
        <w:t>development.</w:t>
      </w:r>
    </w:p>
    <w:p w14:paraId="3E7DBEEA" w14:textId="5C2D06C7" w:rsidR="03C70E67" w:rsidRDefault="03C70E67" w:rsidP="7F1FF3CC">
      <w:pPr>
        <w:rPr>
          <w:rFonts w:eastAsiaTheme="minorEastAsia"/>
          <w:color w:val="000000" w:themeColor="text1"/>
          <w:sz w:val="24"/>
          <w:szCs w:val="24"/>
        </w:rPr>
      </w:pPr>
      <w:r w:rsidRPr="7F1FF3CC">
        <w:rPr>
          <w:rFonts w:eastAsiaTheme="minorEastAsia"/>
          <w:color w:val="000000" w:themeColor="text1"/>
          <w:sz w:val="24"/>
          <w:szCs w:val="24"/>
        </w:rPr>
        <w:t>Sustainable development</w:t>
      </w:r>
      <w:r w:rsidR="2F3F8FA4" w:rsidRPr="7F1FF3CC">
        <w:rPr>
          <w:rFonts w:eastAsiaTheme="minorEastAsia"/>
          <w:color w:val="000000" w:themeColor="text1"/>
          <w:sz w:val="24"/>
          <w:szCs w:val="24"/>
        </w:rPr>
        <w:t>,</w:t>
      </w:r>
      <w:r w:rsidRPr="7F1FF3CC">
        <w:rPr>
          <w:rFonts w:eastAsiaTheme="minorEastAsia"/>
          <w:color w:val="000000" w:themeColor="text1"/>
          <w:sz w:val="24"/>
          <w:szCs w:val="24"/>
        </w:rPr>
        <w:t xml:space="preserve"> </w:t>
      </w:r>
      <w:r w:rsidR="3B7717DA" w:rsidRPr="7F1FF3CC">
        <w:rPr>
          <w:rFonts w:eastAsiaTheme="minorEastAsia"/>
          <w:color w:val="000000" w:themeColor="text1"/>
          <w:sz w:val="24"/>
          <w:szCs w:val="24"/>
        </w:rPr>
        <w:t>development that meets the needs of the present without compromising the ability of future generations to meet their own needs” (United Nations General Assembly, 1987</w:t>
      </w:r>
      <w:r w:rsidR="438837A8" w:rsidRPr="7F1FF3CC">
        <w:rPr>
          <w:rFonts w:eastAsiaTheme="minorEastAsia"/>
          <w:color w:val="000000" w:themeColor="text1"/>
          <w:sz w:val="24"/>
          <w:szCs w:val="24"/>
        </w:rPr>
        <w:t>)</w:t>
      </w:r>
      <w:r w:rsidR="3B7717DA" w:rsidRPr="7F1FF3CC">
        <w:rPr>
          <w:rFonts w:eastAsiaTheme="minorEastAsia"/>
          <w:color w:val="000000" w:themeColor="text1"/>
          <w:sz w:val="24"/>
          <w:szCs w:val="24"/>
        </w:rPr>
        <w:t xml:space="preserve"> </w:t>
      </w:r>
      <w:r w:rsidR="361E9401" w:rsidRPr="7F1FF3CC">
        <w:rPr>
          <w:rFonts w:eastAsiaTheme="minorEastAsia"/>
          <w:color w:val="000000" w:themeColor="text1"/>
          <w:sz w:val="24"/>
          <w:szCs w:val="24"/>
        </w:rPr>
        <w:t>The overall goal of sustainable development (SD) is the long-term stability of the economy and environment</w:t>
      </w:r>
      <w:r w:rsidR="3F2D26E8" w:rsidRPr="7F1FF3CC">
        <w:rPr>
          <w:rFonts w:eastAsiaTheme="minorEastAsia"/>
          <w:color w:val="000000" w:themeColor="text1"/>
          <w:sz w:val="24"/>
          <w:szCs w:val="24"/>
        </w:rPr>
        <w:t xml:space="preserve"> (G, 2020) so not just taking </w:t>
      </w:r>
      <w:r w:rsidR="4A2FE881" w:rsidRPr="7F1FF3CC">
        <w:rPr>
          <w:rFonts w:eastAsiaTheme="minorEastAsia"/>
          <w:color w:val="000000" w:themeColor="text1"/>
          <w:sz w:val="24"/>
          <w:szCs w:val="24"/>
        </w:rPr>
        <w:t xml:space="preserve">long term </w:t>
      </w:r>
      <w:r w:rsidR="4516BB88" w:rsidRPr="7F1FF3CC">
        <w:rPr>
          <w:rFonts w:eastAsiaTheme="minorEastAsia"/>
          <w:color w:val="000000" w:themeColor="text1"/>
          <w:sz w:val="24"/>
          <w:szCs w:val="24"/>
        </w:rPr>
        <w:t>stability of</w:t>
      </w:r>
      <w:r w:rsidR="4A2FE881" w:rsidRPr="7F1FF3CC">
        <w:rPr>
          <w:rFonts w:eastAsiaTheme="minorEastAsia"/>
          <w:color w:val="000000" w:themeColor="text1"/>
          <w:sz w:val="24"/>
          <w:szCs w:val="24"/>
        </w:rPr>
        <w:t xml:space="preserve"> the</w:t>
      </w:r>
      <w:r w:rsidR="3F2D26E8" w:rsidRPr="7F1FF3CC">
        <w:rPr>
          <w:rFonts w:eastAsiaTheme="minorEastAsia"/>
          <w:color w:val="000000" w:themeColor="text1"/>
          <w:sz w:val="24"/>
          <w:szCs w:val="24"/>
        </w:rPr>
        <w:t xml:space="preserve"> </w:t>
      </w:r>
      <w:r w:rsidR="2197B8F7" w:rsidRPr="7F1FF3CC">
        <w:rPr>
          <w:rFonts w:eastAsiaTheme="minorEastAsia"/>
          <w:color w:val="000000" w:themeColor="text1"/>
          <w:sz w:val="24"/>
          <w:szCs w:val="24"/>
        </w:rPr>
        <w:t>environment</w:t>
      </w:r>
      <w:r w:rsidR="55F4B105" w:rsidRPr="7F1FF3CC">
        <w:rPr>
          <w:rFonts w:eastAsiaTheme="minorEastAsia"/>
          <w:color w:val="000000" w:themeColor="text1"/>
          <w:sz w:val="24"/>
          <w:szCs w:val="24"/>
        </w:rPr>
        <w:t xml:space="preserve"> into consideration but </w:t>
      </w:r>
      <w:r w:rsidR="7B75310B" w:rsidRPr="7F1FF3CC">
        <w:rPr>
          <w:rFonts w:eastAsiaTheme="minorEastAsia"/>
          <w:color w:val="000000" w:themeColor="text1"/>
          <w:sz w:val="24"/>
          <w:szCs w:val="24"/>
        </w:rPr>
        <w:t xml:space="preserve">how </w:t>
      </w:r>
      <w:r w:rsidR="55F4B105" w:rsidRPr="7F1FF3CC">
        <w:rPr>
          <w:rFonts w:eastAsiaTheme="minorEastAsia"/>
          <w:color w:val="000000" w:themeColor="text1"/>
          <w:sz w:val="24"/>
          <w:szCs w:val="24"/>
        </w:rPr>
        <w:t>the</w:t>
      </w:r>
      <w:r w:rsidR="3FA28FC3" w:rsidRPr="7F1FF3CC">
        <w:rPr>
          <w:rFonts w:eastAsiaTheme="minorEastAsia"/>
          <w:color w:val="000000" w:themeColor="text1"/>
          <w:sz w:val="24"/>
          <w:szCs w:val="24"/>
        </w:rPr>
        <w:t xml:space="preserve"> </w:t>
      </w:r>
      <w:r w:rsidR="55F4B105" w:rsidRPr="7F1FF3CC">
        <w:rPr>
          <w:rFonts w:eastAsiaTheme="minorEastAsia"/>
          <w:color w:val="000000" w:themeColor="text1"/>
          <w:sz w:val="24"/>
          <w:szCs w:val="24"/>
        </w:rPr>
        <w:t xml:space="preserve">economy can work with </w:t>
      </w:r>
      <w:r w:rsidR="28C20C5F" w:rsidRPr="7F1FF3CC">
        <w:rPr>
          <w:rFonts w:eastAsiaTheme="minorEastAsia"/>
          <w:color w:val="000000" w:themeColor="text1"/>
          <w:sz w:val="24"/>
          <w:szCs w:val="24"/>
        </w:rPr>
        <w:t>it.</w:t>
      </w:r>
    </w:p>
    <w:p w14:paraId="61C38EE2" w14:textId="25CE6BE0" w:rsidR="3AD89EBC" w:rsidRDefault="3AD89EBC" w:rsidP="7F1FF3CC">
      <w:pPr>
        <w:rPr>
          <w:rFonts w:eastAsiaTheme="minorEastAsia"/>
          <w:color w:val="000000" w:themeColor="text1"/>
          <w:sz w:val="24"/>
          <w:szCs w:val="24"/>
        </w:rPr>
      </w:pPr>
      <w:r w:rsidRPr="7F1FF3CC">
        <w:rPr>
          <w:rFonts w:eastAsiaTheme="minorEastAsia"/>
          <w:color w:val="000000" w:themeColor="text1"/>
          <w:sz w:val="24"/>
          <w:szCs w:val="24"/>
        </w:rPr>
        <w:lastRenderedPageBreak/>
        <w:t xml:space="preserve">Different sectors have different </w:t>
      </w:r>
      <w:r w:rsidR="0FB5E12C" w:rsidRPr="7F1FF3CC">
        <w:rPr>
          <w:rFonts w:eastAsiaTheme="minorEastAsia"/>
          <w:color w:val="000000" w:themeColor="text1"/>
          <w:sz w:val="24"/>
          <w:szCs w:val="24"/>
        </w:rPr>
        <w:t>approaches.</w:t>
      </w:r>
      <w:r w:rsidRPr="7F1FF3CC">
        <w:rPr>
          <w:rFonts w:eastAsiaTheme="minorEastAsia"/>
          <w:color w:val="000000" w:themeColor="text1"/>
          <w:sz w:val="24"/>
          <w:szCs w:val="24"/>
        </w:rPr>
        <w:t xml:space="preserve"> </w:t>
      </w:r>
    </w:p>
    <w:p w14:paraId="285D0418" w14:textId="4FE40379" w:rsidR="294D0838" w:rsidRDefault="294D0838" w:rsidP="7F1FF3CC">
      <w:pPr>
        <w:rPr>
          <w:rFonts w:eastAsiaTheme="minorEastAsia"/>
          <w:color w:val="474747"/>
          <w:sz w:val="24"/>
          <w:szCs w:val="24"/>
        </w:rPr>
      </w:pPr>
      <w:r w:rsidRPr="7F1FF3CC">
        <w:rPr>
          <w:rFonts w:eastAsiaTheme="minorEastAsia"/>
          <w:b/>
          <w:bCs/>
          <w:color w:val="000000" w:themeColor="text1"/>
          <w:sz w:val="24"/>
          <w:szCs w:val="24"/>
        </w:rPr>
        <w:t>food beverage and consumer goods</w:t>
      </w:r>
      <w:r w:rsidRPr="7F1FF3CC">
        <w:rPr>
          <w:rFonts w:eastAsiaTheme="minorEastAsia"/>
          <w:color w:val="000000" w:themeColor="text1"/>
          <w:sz w:val="24"/>
          <w:szCs w:val="24"/>
        </w:rPr>
        <w:t xml:space="preserve"> have mostly </w:t>
      </w:r>
      <w:r w:rsidR="708EB83D" w:rsidRPr="7F1FF3CC">
        <w:rPr>
          <w:rFonts w:eastAsiaTheme="minorEastAsia"/>
          <w:color w:val="000000" w:themeColor="text1"/>
          <w:sz w:val="24"/>
          <w:szCs w:val="24"/>
        </w:rPr>
        <w:t>challenged</w:t>
      </w:r>
      <w:r w:rsidRPr="7F1FF3CC">
        <w:rPr>
          <w:rFonts w:eastAsiaTheme="minorEastAsia"/>
          <w:color w:val="000000" w:themeColor="text1"/>
          <w:sz w:val="24"/>
          <w:szCs w:val="24"/>
        </w:rPr>
        <w:t xml:space="preserve"> within </w:t>
      </w:r>
      <w:r w:rsidR="325B9B1F" w:rsidRPr="7F1FF3CC">
        <w:rPr>
          <w:rFonts w:eastAsiaTheme="minorEastAsia"/>
          <w:color w:val="474747"/>
          <w:sz w:val="24"/>
          <w:szCs w:val="24"/>
        </w:rPr>
        <w:t xml:space="preserve">agriculture and raw material production, processing, </w:t>
      </w:r>
      <w:r w:rsidR="6505AB16" w:rsidRPr="7F1FF3CC">
        <w:rPr>
          <w:rFonts w:eastAsiaTheme="minorEastAsia"/>
          <w:color w:val="474747"/>
          <w:sz w:val="24"/>
          <w:szCs w:val="24"/>
        </w:rPr>
        <w:t>packaging,</w:t>
      </w:r>
      <w:r w:rsidR="325B9B1F" w:rsidRPr="7F1FF3CC">
        <w:rPr>
          <w:rFonts w:eastAsiaTheme="minorEastAsia"/>
          <w:color w:val="474747"/>
          <w:sz w:val="24"/>
          <w:szCs w:val="24"/>
        </w:rPr>
        <w:t xml:space="preserve"> and distribution. There are also other topics such as</w:t>
      </w:r>
      <w:r w:rsidR="227ED988" w:rsidRPr="7F1FF3CC">
        <w:rPr>
          <w:rFonts w:eastAsiaTheme="minorEastAsia"/>
          <w:color w:val="474747"/>
          <w:sz w:val="24"/>
          <w:szCs w:val="24"/>
        </w:rPr>
        <w:t xml:space="preserve"> the reduction of</w:t>
      </w:r>
      <w:r w:rsidR="325B9B1F" w:rsidRPr="7F1FF3CC">
        <w:rPr>
          <w:rFonts w:eastAsiaTheme="minorEastAsia"/>
          <w:color w:val="474747"/>
          <w:sz w:val="24"/>
          <w:szCs w:val="24"/>
        </w:rPr>
        <w:t xml:space="preserve"> chemical</w:t>
      </w:r>
      <w:r w:rsidR="72CAEB7F" w:rsidRPr="7F1FF3CC">
        <w:rPr>
          <w:rFonts w:eastAsiaTheme="minorEastAsia"/>
          <w:color w:val="474747"/>
          <w:sz w:val="24"/>
          <w:szCs w:val="24"/>
        </w:rPr>
        <w:t xml:space="preserve"> </w:t>
      </w:r>
      <w:r w:rsidR="2F96A12E" w:rsidRPr="7F1FF3CC">
        <w:rPr>
          <w:rFonts w:eastAsiaTheme="minorEastAsia"/>
          <w:color w:val="474747"/>
          <w:sz w:val="24"/>
          <w:szCs w:val="24"/>
        </w:rPr>
        <w:t>pollution, measure, reduce and report climate exposure, and set measures of accountability for all parties involved in supply chains</w:t>
      </w:r>
      <w:r w:rsidR="5EEA8AE0" w:rsidRPr="7F1FF3CC">
        <w:rPr>
          <w:rFonts w:eastAsiaTheme="minorEastAsia"/>
          <w:color w:val="474747"/>
          <w:sz w:val="24"/>
          <w:szCs w:val="24"/>
        </w:rPr>
        <w:t xml:space="preserve"> and the reduction in waste. The education of consumers and the technology involved in moving towards </w:t>
      </w:r>
      <w:r w:rsidR="262F3A4F" w:rsidRPr="7F1FF3CC">
        <w:rPr>
          <w:rFonts w:eastAsiaTheme="minorEastAsia"/>
          <w:color w:val="474747"/>
          <w:sz w:val="24"/>
          <w:szCs w:val="24"/>
        </w:rPr>
        <w:t>environmental issues.</w:t>
      </w:r>
      <w:r w:rsidR="5EEA8AE0" w:rsidRPr="7F1FF3CC">
        <w:rPr>
          <w:rFonts w:eastAsiaTheme="minorEastAsia"/>
          <w:color w:val="474747"/>
          <w:sz w:val="24"/>
          <w:szCs w:val="24"/>
        </w:rPr>
        <w:t xml:space="preserve"> </w:t>
      </w:r>
    </w:p>
    <w:p w14:paraId="343C9C70" w14:textId="07BE039C" w:rsidR="538870C6" w:rsidRDefault="538870C6" w:rsidP="7F1FF3CC">
      <w:pPr>
        <w:rPr>
          <w:rFonts w:eastAsiaTheme="minorEastAsia"/>
          <w:b/>
          <w:bCs/>
          <w:color w:val="474747"/>
          <w:sz w:val="24"/>
          <w:szCs w:val="24"/>
        </w:rPr>
      </w:pPr>
      <w:r w:rsidRPr="7F1FF3CC">
        <w:rPr>
          <w:rFonts w:eastAsiaTheme="minorEastAsia"/>
          <w:b/>
          <w:bCs/>
          <w:color w:val="474747"/>
          <w:sz w:val="24"/>
          <w:szCs w:val="24"/>
        </w:rPr>
        <w:t xml:space="preserve"> health care </w:t>
      </w:r>
    </w:p>
    <w:p w14:paraId="101F4BB0" w14:textId="63C6648A" w:rsidR="538870C6" w:rsidRDefault="538870C6" w:rsidP="7F1FF3CC">
      <w:pPr>
        <w:rPr>
          <w:rFonts w:eastAsiaTheme="minorEastAsia"/>
          <w:color w:val="474747"/>
          <w:sz w:val="24"/>
          <w:szCs w:val="24"/>
        </w:rPr>
      </w:pPr>
      <w:r w:rsidRPr="7F1FF3CC">
        <w:rPr>
          <w:rFonts w:eastAsiaTheme="minorEastAsia"/>
          <w:color w:val="474747"/>
          <w:sz w:val="24"/>
          <w:szCs w:val="24"/>
        </w:rPr>
        <w:t>Centers around patient travel with the introduction of tele health and telecare,</w:t>
      </w:r>
      <w:r w:rsidR="700FCC00" w:rsidRPr="7F1FF3CC">
        <w:rPr>
          <w:rFonts w:eastAsiaTheme="minorEastAsia"/>
          <w:color w:val="474747"/>
          <w:sz w:val="24"/>
          <w:szCs w:val="24"/>
        </w:rPr>
        <w:t xml:space="preserve"> energy supplied to hospital</w:t>
      </w:r>
      <w:r w:rsidR="538FA124" w:rsidRPr="7F1FF3CC">
        <w:rPr>
          <w:rFonts w:eastAsiaTheme="minorEastAsia"/>
          <w:color w:val="474747"/>
          <w:sz w:val="24"/>
          <w:szCs w:val="24"/>
        </w:rPr>
        <w:t xml:space="preserve">, </w:t>
      </w:r>
      <w:r w:rsidR="700FCC00" w:rsidRPr="7F1FF3CC">
        <w:rPr>
          <w:rFonts w:eastAsiaTheme="minorEastAsia"/>
          <w:color w:val="474747"/>
          <w:sz w:val="24"/>
          <w:szCs w:val="24"/>
        </w:rPr>
        <w:t>care facilities</w:t>
      </w:r>
      <w:r w:rsidR="4350BB05" w:rsidRPr="7F1FF3CC">
        <w:rPr>
          <w:rFonts w:eastAsiaTheme="minorEastAsia"/>
          <w:color w:val="474747"/>
          <w:sz w:val="24"/>
          <w:szCs w:val="24"/>
        </w:rPr>
        <w:t xml:space="preserve"> and production plants</w:t>
      </w:r>
      <w:r w:rsidR="700FCC00" w:rsidRPr="7F1FF3CC">
        <w:rPr>
          <w:rFonts w:eastAsiaTheme="minorEastAsia"/>
          <w:color w:val="474747"/>
          <w:sz w:val="24"/>
          <w:szCs w:val="24"/>
        </w:rPr>
        <w:t xml:space="preserve">, using electricity supplied by </w:t>
      </w:r>
      <w:r w:rsidR="7ABC8982" w:rsidRPr="7F1FF3CC">
        <w:rPr>
          <w:rFonts w:eastAsiaTheme="minorEastAsia"/>
          <w:color w:val="474747"/>
          <w:sz w:val="24"/>
          <w:szCs w:val="24"/>
        </w:rPr>
        <w:t>renewable energy.</w:t>
      </w:r>
      <w:r w:rsidRPr="7F1FF3CC">
        <w:rPr>
          <w:rFonts w:eastAsiaTheme="minorEastAsia"/>
          <w:color w:val="474747"/>
          <w:sz w:val="24"/>
          <w:szCs w:val="24"/>
        </w:rPr>
        <w:t xml:space="preserve"> </w:t>
      </w:r>
      <w:r w:rsidR="60476474" w:rsidRPr="7F1FF3CC">
        <w:rPr>
          <w:rFonts w:eastAsiaTheme="minorEastAsia"/>
          <w:color w:val="474747"/>
          <w:sz w:val="24"/>
          <w:szCs w:val="24"/>
        </w:rPr>
        <w:t xml:space="preserve">Replacing chemical refrigeration units, the development of utensils and </w:t>
      </w:r>
      <w:r w:rsidR="3A11E16A" w:rsidRPr="7F1FF3CC">
        <w:rPr>
          <w:rFonts w:eastAsiaTheme="minorEastAsia"/>
          <w:color w:val="474747"/>
          <w:sz w:val="24"/>
          <w:szCs w:val="24"/>
        </w:rPr>
        <w:t xml:space="preserve">medical units to use less </w:t>
      </w:r>
      <w:r w:rsidR="261C1753" w:rsidRPr="7F1FF3CC">
        <w:rPr>
          <w:rFonts w:eastAsiaTheme="minorEastAsia"/>
          <w:color w:val="474747"/>
          <w:sz w:val="24"/>
          <w:szCs w:val="24"/>
        </w:rPr>
        <w:t>power, an</w:t>
      </w:r>
      <w:r w:rsidR="3A11E16A" w:rsidRPr="7F1FF3CC">
        <w:rPr>
          <w:rFonts w:eastAsiaTheme="minorEastAsia"/>
          <w:color w:val="474747"/>
          <w:sz w:val="24"/>
          <w:szCs w:val="24"/>
        </w:rPr>
        <w:t xml:space="preserve">d generally using more </w:t>
      </w:r>
      <w:r w:rsidR="2201BD05" w:rsidRPr="7F1FF3CC">
        <w:rPr>
          <w:rFonts w:eastAsiaTheme="minorEastAsia"/>
          <w:color w:val="474747"/>
          <w:sz w:val="24"/>
          <w:szCs w:val="24"/>
        </w:rPr>
        <w:t>Recyling</w:t>
      </w:r>
      <w:r w:rsidR="3847763B" w:rsidRPr="7F1FF3CC">
        <w:rPr>
          <w:rFonts w:eastAsiaTheme="minorEastAsia"/>
          <w:color w:val="474747"/>
          <w:sz w:val="24"/>
          <w:szCs w:val="24"/>
        </w:rPr>
        <w:t xml:space="preserve"> and develop ways to consumer less raw </w:t>
      </w:r>
      <w:r w:rsidR="54DCB581" w:rsidRPr="7F1FF3CC">
        <w:rPr>
          <w:rFonts w:eastAsiaTheme="minorEastAsia"/>
          <w:color w:val="474747"/>
          <w:sz w:val="24"/>
          <w:szCs w:val="24"/>
        </w:rPr>
        <w:t>materials</w:t>
      </w:r>
      <w:r w:rsidR="3847763B" w:rsidRPr="7F1FF3CC">
        <w:rPr>
          <w:rFonts w:eastAsiaTheme="minorEastAsia"/>
          <w:color w:val="474747"/>
          <w:sz w:val="24"/>
          <w:szCs w:val="24"/>
        </w:rPr>
        <w:t>.</w:t>
      </w:r>
    </w:p>
    <w:p w14:paraId="022DBEA5" w14:textId="19FE3052" w:rsidR="301DA506" w:rsidRDefault="301DA506" w:rsidP="7F1FF3CC">
      <w:pPr>
        <w:rPr>
          <w:rFonts w:eastAsiaTheme="minorEastAsia"/>
          <w:b/>
          <w:bCs/>
          <w:color w:val="474747"/>
          <w:sz w:val="24"/>
          <w:szCs w:val="24"/>
        </w:rPr>
      </w:pPr>
      <w:r w:rsidRPr="7F1FF3CC">
        <w:rPr>
          <w:rFonts w:eastAsiaTheme="minorEastAsia"/>
          <w:b/>
          <w:bCs/>
          <w:color w:val="474747"/>
          <w:sz w:val="24"/>
          <w:szCs w:val="24"/>
        </w:rPr>
        <w:t>Industrial manufacturing</w:t>
      </w:r>
    </w:p>
    <w:p w14:paraId="2047D44D" w14:textId="59FB59BC" w:rsidR="71112788" w:rsidRDefault="71112788" w:rsidP="7F1FF3CC">
      <w:pPr>
        <w:rPr>
          <w:rFonts w:eastAsiaTheme="minorEastAsia"/>
          <w:color w:val="474747"/>
          <w:sz w:val="24"/>
          <w:szCs w:val="24"/>
        </w:rPr>
      </w:pPr>
      <w:r w:rsidRPr="7F1FF3CC">
        <w:rPr>
          <w:rFonts w:eastAsiaTheme="minorEastAsia"/>
          <w:color w:val="474747"/>
          <w:sz w:val="24"/>
          <w:szCs w:val="24"/>
        </w:rPr>
        <w:t xml:space="preserve">These are to develop more sustainable forms of transport, resource </w:t>
      </w:r>
      <w:r w:rsidR="69645817" w:rsidRPr="7F1FF3CC">
        <w:rPr>
          <w:rFonts w:eastAsiaTheme="minorEastAsia"/>
          <w:color w:val="474747"/>
          <w:sz w:val="24"/>
          <w:szCs w:val="24"/>
        </w:rPr>
        <w:t>efficient</w:t>
      </w:r>
      <w:r w:rsidRPr="7F1FF3CC">
        <w:rPr>
          <w:rFonts w:eastAsiaTheme="minorEastAsia"/>
          <w:color w:val="474747"/>
          <w:sz w:val="24"/>
          <w:szCs w:val="24"/>
        </w:rPr>
        <w:t xml:space="preserve"> machiner</w:t>
      </w:r>
      <w:r w:rsidR="28FBE986" w:rsidRPr="7F1FF3CC">
        <w:rPr>
          <w:rFonts w:eastAsiaTheme="minorEastAsia"/>
          <w:color w:val="474747"/>
          <w:sz w:val="24"/>
          <w:szCs w:val="24"/>
        </w:rPr>
        <w:t>y (as above)</w:t>
      </w:r>
      <w:r w:rsidR="68788DA9" w:rsidRPr="7F1FF3CC">
        <w:rPr>
          <w:rFonts w:eastAsiaTheme="minorEastAsia"/>
          <w:color w:val="474747"/>
          <w:sz w:val="24"/>
          <w:szCs w:val="24"/>
        </w:rPr>
        <w:t xml:space="preserve"> and</w:t>
      </w:r>
      <w:r w:rsidR="13207866" w:rsidRPr="7F1FF3CC">
        <w:rPr>
          <w:rFonts w:eastAsiaTheme="minorEastAsia"/>
          <w:color w:val="474747"/>
          <w:sz w:val="24"/>
          <w:szCs w:val="24"/>
        </w:rPr>
        <w:t xml:space="preserve"> the development of renewable energy infrastructure</w:t>
      </w:r>
      <w:r w:rsidR="4E34BACF" w:rsidRPr="7F1FF3CC">
        <w:rPr>
          <w:rFonts w:eastAsiaTheme="minorEastAsia"/>
          <w:color w:val="474747"/>
          <w:sz w:val="24"/>
          <w:szCs w:val="24"/>
        </w:rPr>
        <w:t xml:space="preserve">. To develop </w:t>
      </w:r>
      <w:r w:rsidR="5D228DCF" w:rsidRPr="7F1FF3CC">
        <w:rPr>
          <w:rFonts w:eastAsiaTheme="minorEastAsia"/>
          <w:color w:val="474747"/>
          <w:sz w:val="24"/>
          <w:szCs w:val="24"/>
        </w:rPr>
        <w:t>machinery and</w:t>
      </w:r>
      <w:r w:rsidR="4E34BACF" w:rsidRPr="7F1FF3CC">
        <w:rPr>
          <w:rFonts w:eastAsiaTheme="minorEastAsia"/>
          <w:color w:val="474747"/>
          <w:sz w:val="24"/>
          <w:szCs w:val="24"/>
        </w:rPr>
        <w:t xml:space="preserve"> processes for </w:t>
      </w:r>
      <w:r w:rsidR="458C2CD0" w:rsidRPr="7F1FF3CC">
        <w:rPr>
          <w:rFonts w:eastAsiaTheme="minorEastAsia"/>
          <w:color w:val="474747"/>
          <w:sz w:val="24"/>
          <w:szCs w:val="24"/>
        </w:rPr>
        <w:t>farming so</w:t>
      </w:r>
      <w:r w:rsidR="4E34BACF" w:rsidRPr="7F1FF3CC">
        <w:rPr>
          <w:rFonts w:eastAsiaTheme="minorEastAsia"/>
          <w:color w:val="474747"/>
          <w:sz w:val="24"/>
          <w:szCs w:val="24"/>
        </w:rPr>
        <w:t xml:space="preserve"> less water is used</w:t>
      </w:r>
      <w:r w:rsidR="6B208A2C" w:rsidRPr="7F1FF3CC">
        <w:rPr>
          <w:rFonts w:eastAsiaTheme="minorEastAsia"/>
          <w:color w:val="474747"/>
          <w:sz w:val="24"/>
          <w:szCs w:val="24"/>
        </w:rPr>
        <w:t xml:space="preserve">. </w:t>
      </w:r>
      <w:r w:rsidR="58882B62" w:rsidRPr="7F1FF3CC">
        <w:rPr>
          <w:rFonts w:eastAsiaTheme="minorEastAsia"/>
          <w:color w:val="474747"/>
          <w:sz w:val="24"/>
          <w:szCs w:val="24"/>
        </w:rPr>
        <w:t>Again,</w:t>
      </w:r>
      <w:r w:rsidR="6B208A2C" w:rsidRPr="7F1FF3CC">
        <w:rPr>
          <w:rFonts w:eastAsiaTheme="minorEastAsia"/>
          <w:color w:val="474747"/>
          <w:sz w:val="24"/>
          <w:szCs w:val="24"/>
        </w:rPr>
        <w:t xml:space="preserve"> the </w:t>
      </w:r>
      <w:r w:rsidR="1300BB78" w:rsidRPr="7F1FF3CC">
        <w:rPr>
          <w:rFonts w:eastAsiaTheme="minorEastAsia"/>
          <w:color w:val="474747"/>
          <w:sz w:val="24"/>
          <w:szCs w:val="24"/>
        </w:rPr>
        <w:t>development</w:t>
      </w:r>
      <w:r w:rsidR="6B208A2C" w:rsidRPr="7F1FF3CC">
        <w:rPr>
          <w:rFonts w:eastAsiaTheme="minorEastAsia"/>
          <w:color w:val="474747"/>
          <w:sz w:val="24"/>
          <w:szCs w:val="24"/>
        </w:rPr>
        <w:t xml:space="preserve"> of energy </w:t>
      </w:r>
      <w:r w:rsidR="1231D832" w:rsidRPr="7F1FF3CC">
        <w:rPr>
          <w:rFonts w:eastAsiaTheme="minorEastAsia"/>
          <w:color w:val="474747"/>
          <w:sz w:val="24"/>
          <w:szCs w:val="24"/>
        </w:rPr>
        <w:t>efficient in</w:t>
      </w:r>
      <w:r w:rsidR="4E34BACF" w:rsidRPr="7F1FF3CC">
        <w:rPr>
          <w:rFonts w:eastAsiaTheme="minorEastAsia"/>
          <w:color w:val="474747"/>
          <w:sz w:val="24"/>
          <w:szCs w:val="24"/>
        </w:rPr>
        <w:t xml:space="preserve"> the home</w:t>
      </w:r>
      <w:r w:rsidR="3EF5AF1C" w:rsidRPr="7F1FF3CC">
        <w:rPr>
          <w:rFonts w:eastAsiaTheme="minorEastAsia"/>
          <w:color w:val="474747"/>
          <w:sz w:val="24"/>
          <w:szCs w:val="24"/>
        </w:rPr>
        <w:t xml:space="preserve"> and working </w:t>
      </w:r>
      <w:r w:rsidR="3BC92A52" w:rsidRPr="7F1FF3CC">
        <w:rPr>
          <w:rFonts w:eastAsiaTheme="minorEastAsia"/>
          <w:color w:val="474747"/>
          <w:sz w:val="24"/>
          <w:szCs w:val="24"/>
        </w:rPr>
        <w:t>environment with recycling and reusing</w:t>
      </w:r>
      <w:r w:rsidR="1E00A6DA" w:rsidRPr="7F1FF3CC">
        <w:rPr>
          <w:rFonts w:eastAsiaTheme="minorEastAsia"/>
          <w:color w:val="474747"/>
          <w:sz w:val="24"/>
          <w:szCs w:val="24"/>
        </w:rPr>
        <w:t>.</w:t>
      </w:r>
      <w:r w:rsidR="7D531972" w:rsidRPr="7F1FF3CC">
        <w:rPr>
          <w:rFonts w:eastAsiaTheme="minorEastAsia"/>
          <w:color w:val="474747"/>
          <w:sz w:val="24"/>
          <w:szCs w:val="24"/>
        </w:rPr>
        <w:t xml:space="preserve"> Collaborating and team lead </w:t>
      </w:r>
      <w:r w:rsidR="0CC842BE" w:rsidRPr="7F1FF3CC">
        <w:rPr>
          <w:rFonts w:eastAsiaTheme="minorEastAsia"/>
          <w:color w:val="474747"/>
          <w:sz w:val="24"/>
          <w:szCs w:val="24"/>
        </w:rPr>
        <w:t>manufacturing</w:t>
      </w:r>
      <w:r w:rsidR="7D531972" w:rsidRPr="7F1FF3CC">
        <w:rPr>
          <w:rFonts w:eastAsiaTheme="minorEastAsia"/>
          <w:color w:val="474747"/>
          <w:sz w:val="24"/>
          <w:szCs w:val="24"/>
        </w:rPr>
        <w:t xml:space="preserve"> </w:t>
      </w:r>
      <w:r w:rsidR="7F372D57" w:rsidRPr="7F1FF3CC">
        <w:rPr>
          <w:rFonts w:eastAsiaTheme="minorEastAsia"/>
          <w:color w:val="474747"/>
          <w:sz w:val="24"/>
          <w:szCs w:val="24"/>
        </w:rPr>
        <w:t>advance sustainable development.</w:t>
      </w:r>
    </w:p>
    <w:p w14:paraId="12545326" w14:textId="7DFB9C70" w:rsidR="0D4C74E0" w:rsidRDefault="0D4C74E0" w:rsidP="7F1FF3CC">
      <w:pPr>
        <w:rPr>
          <w:rFonts w:eastAsiaTheme="minorEastAsia"/>
          <w:b/>
          <w:bCs/>
          <w:color w:val="474747"/>
          <w:sz w:val="24"/>
          <w:szCs w:val="24"/>
        </w:rPr>
      </w:pPr>
      <w:r w:rsidRPr="7F1FF3CC">
        <w:rPr>
          <w:rFonts w:eastAsiaTheme="minorEastAsia"/>
          <w:b/>
          <w:bCs/>
          <w:color w:val="474747"/>
          <w:sz w:val="24"/>
          <w:szCs w:val="24"/>
        </w:rPr>
        <w:t>Transportation</w:t>
      </w:r>
    </w:p>
    <w:p w14:paraId="2351438D" w14:textId="499B5E34" w:rsidR="0D4C74E0" w:rsidRDefault="0D4C74E0" w:rsidP="7F1FF3CC">
      <w:pPr>
        <w:rPr>
          <w:rFonts w:eastAsiaTheme="minorEastAsia"/>
          <w:color w:val="474747"/>
          <w:sz w:val="24"/>
          <w:szCs w:val="24"/>
        </w:rPr>
      </w:pPr>
      <w:r w:rsidRPr="7F1FF3CC">
        <w:rPr>
          <w:rFonts w:eastAsiaTheme="minorEastAsia"/>
          <w:color w:val="474747"/>
          <w:sz w:val="24"/>
          <w:szCs w:val="24"/>
        </w:rPr>
        <w:t>Is touched on in the above headings with</w:t>
      </w:r>
      <w:r w:rsidR="6B9DB392" w:rsidRPr="7F1FF3CC">
        <w:rPr>
          <w:rFonts w:eastAsiaTheme="minorEastAsia"/>
          <w:color w:val="474747"/>
          <w:sz w:val="24"/>
          <w:szCs w:val="24"/>
        </w:rPr>
        <w:t xml:space="preserve">in the transport </w:t>
      </w:r>
      <w:r w:rsidR="6A4C6FB2" w:rsidRPr="7F1FF3CC">
        <w:rPr>
          <w:rFonts w:eastAsiaTheme="minorEastAsia"/>
          <w:color w:val="474747"/>
          <w:sz w:val="24"/>
          <w:szCs w:val="24"/>
        </w:rPr>
        <w:t>industries</w:t>
      </w:r>
      <w:r w:rsidR="6B9DB392" w:rsidRPr="7F1FF3CC">
        <w:rPr>
          <w:rFonts w:eastAsiaTheme="minorEastAsia"/>
          <w:color w:val="474747"/>
          <w:sz w:val="24"/>
          <w:szCs w:val="24"/>
        </w:rPr>
        <w:t xml:space="preserve">, development of </w:t>
      </w:r>
      <w:r w:rsidR="661F0D27" w:rsidRPr="7F1FF3CC">
        <w:rPr>
          <w:rFonts w:eastAsiaTheme="minorEastAsia"/>
          <w:color w:val="474747"/>
          <w:sz w:val="24"/>
          <w:szCs w:val="24"/>
        </w:rPr>
        <w:t xml:space="preserve">technology to reduce carbon </w:t>
      </w:r>
      <w:r w:rsidR="4CC2D90A" w:rsidRPr="7F1FF3CC">
        <w:rPr>
          <w:rFonts w:eastAsiaTheme="minorEastAsia"/>
          <w:color w:val="474747"/>
          <w:sz w:val="24"/>
          <w:szCs w:val="24"/>
        </w:rPr>
        <w:t>emissions</w:t>
      </w:r>
      <w:r w:rsidR="661F0D27" w:rsidRPr="7F1FF3CC">
        <w:rPr>
          <w:rFonts w:eastAsiaTheme="minorEastAsia"/>
          <w:color w:val="474747"/>
          <w:sz w:val="24"/>
          <w:szCs w:val="24"/>
        </w:rPr>
        <w:t xml:space="preserve"> from </w:t>
      </w:r>
      <w:r w:rsidR="646A0B70" w:rsidRPr="7F1FF3CC">
        <w:rPr>
          <w:rFonts w:eastAsiaTheme="minorEastAsia"/>
          <w:color w:val="474747"/>
          <w:sz w:val="24"/>
          <w:szCs w:val="24"/>
        </w:rPr>
        <w:t>vehicles</w:t>
      </w:r>
      <w:r w:rsidR="22291E50" w:rsidRPr="7F1FF3CC">
        <w:rPr>
          <w:rFonts w:eastAsiaTheme="minorEastAsia"/>
          <w:color w:val="474747"/>
          <w:sz w:val="24"/>
          <w:szCs w:val="24"/>
        </w:rPr>
        <w:t>,</w:t>
      </w:r>
      <w:r w:rsidR="661F0D27" w:rsidRPr="7F1FF3CC">
        <w:rPr>
          <w:rFonts w:eastAsiaTheme="minorEastAsia"/>
          <w:color w:val="474747"/>
          <w:sz w:val="24"/>
          <w:szCs w:val="24"/>
        </w:rPr>
        <w:t xml:space="preserve"> </w:t>
      </w:r>
      <w:r w:rsidR="5264A72E" w:rsidRPr="7F1FF3CC">
        <w:rPr>
          <w:rFonts w:eastAsiaTheme="minorEastAsia"/>
          <w:color w:val="474747"/>
          <w:sz w:val="24"/>
          <w:szCs w:val="24"/>
        </w:rPr>
        <w:t>public</w:t>
      </w:r>
      <w:r w:rsidR="661F0D27" w:rsidRPr="7F1FF3CC">
        <w:rPr>
          <w:rFonts w:eastAsiaTheme="minorEastAsia"/>
          <w:color w:val="474747"/>
          <w:sz w:val="24"/>
          <w:szCs w:val="24"/>
        </w:rPr>
        <w:t xml:space="preserve"> </w:t>
      </w:r>
      <w:r w:rsidR="39F0F704" w:rsidRPr="7F1FF3CC">
        <w:rPr>
          <w:rFonts w:eastAsiaTheme="minorEastAsia"/>
          <w:color w:val="474747"/>
          <w:sz w:val="24"/>
          <w:szCs w:val="24"/>
        </w:rPr>
        <w:t>transport,</w:t>
      </w:r>
      <w:r w:rsidR="6BF45065" w:rsidRPr="7F1FF3CC">
        <w:rPr>
          <w:rFonts w:eastAsiaTheme="minorEastAsia"/>
          <w:color w:val="474747"/>
          <w:sz w:val="24"/>
          <w:szCs w:val="24"/>
        </w:rPr>
        <w:t xml:space="preserve"> and industrial transport</w:t>
      </w:r>
      <w:r w:rsidR="661F0D27" w:rsidRPr="7F1FF3CC">
        <w:rPr>
          <w:rFonts w:eastAsiaTheme="minorEastAsia"/>
          <w:color w:val="474747"/>
          <w:sz w:val="24"/>
          <w:szCs w:val="24"/>
        </w:rPr>
        <w:t xml:space="preserve">. </w:t>
      </w:r>
      <w:r w:rsidR="7FA3FD3F" w:rsidRPr="7F1FF3CC">
        <w:rPr>
          <w:rFonts w:eastAsiaTheme="minorEastAsia"/>
          <w:color w:val="474747"/>
          <w:sz w:val="24"/>
          <w:szCs w:val="24"/>
        </w:rPr>
        <w:t>Infrastructure</w:t>
      </w:r>
      <w:r w:rsidR="661F0D27" w:rsidRPr="7F1FF3CC">
        <w:rPr>
          <w:rFonts w:eastAsiaTheme="minorEastAsia"/>
          <w:color w:val="474747"/>
          <w:sz w:val="24"/>
          <w:szCs w:val="24"/>
        </w:rPr>
        <w:t xml:space="preserve"> </w:t>
      </w:r>
      <w:r w:rsidR="01976A14" w:rsidRPr="7F1FF3CC">
        <w:rPr>
          <w:rFonts w:eastAsiaTheme="minorEastAsia"/>
          <w:color w:val="474747"/>
          <w:sz w:val="24"/>
          <w:szCs w:val="24"/>
        </w:rPr>
        <w:t>is</w:t>
      </w:r>
      <w:r w:rsidR="661F0D27" w:rsidRPr="7F1FF3CC">
        <w:rPr>
          <w:rFonts w:eastAsiaTheme="minorEastAsia"/>
          <w:color w:val="474747"/>
          <w:sz w:val="24"/>
          <w:szCs w:val="24"/>
        </w:rPr>
        <w:t xml:space="preserve"> </w:t>
      </w:r>
      <w:r w:rsidR="095B7A31" w:rsidRPr="7F1FF3CC">
        <w:rPr>
          <w:rFonts w:eastAsiaTheme="minorEastAsia"/>
          <w:color w:val="474747"/>
          <w:sz w:val="24"/>
          <w:szCs w:val="24"/>
        </w:rPr>
        <w:t>important</w:t>
      </w:r>
      <w:r w:rsidR="661F0D27" w:rsidRPr="7F1FF3CC">
        <w:rPr>
          <w:rFonts w:eastAsiaTheme="minorEastAsia"/>
          <w:color w:val="474747"/>
          <w:sz w:val="24"/>
          <w:szCs w:val="24"/>
        </w:rPr>
        <w:t xml:space="preserve"> in th</w:t>
      </w:r>
      <w:r w:rsidR="7AA9479B" w:rsidRPr="7F1FF3CC">
        <w:rPr>
          <w:rFonts w:eastAsiaTheme="minorEastAsia"/>
          <w:color w:val="474747"/>
          <w:sz w:val="24"/>
          <w:szCs w:val="24"/>
        </w:rPr>
        <w:t xml:space="preserve">is </w:t>
      </w:r>
      <w:r w:rsidR="76DA1C82" w:rsidRPr="7F1FF3CC">
        <w:rPr>
          <w:rFonts w:eastAsiaTheme="minorEastAsia"/>
          <w:color w:val="474747"/>
          <w:sz w:val="24"/>
          <w:szCs w:val="24"/>
        </w:rPr>
        <w:t xml:space="preserve">sector, </w:t>
      </w:r>
      <w:r w:rsidR="0E5CDD52" w:rsidRPr="7F1FF3CC">
        <w:rPr>
          <w:rFonts w:eastAsiaTheme="minorEastAsia"/>
          <w:color w:val="474747"/>
          <w:sz w:val="24"/>
          <w:szCs w:val="24"/>
        </w:rPr>
        <w:t xml:space="preserve">with major development and investment needed to find ways to </w:t>
      </w:r>
      <w:r w:rsidR="25ED9EB8" w:rsidRPr="7F1FF3CC">
        <w:rPr>
          <w:rFonts w:eastAsiaTheme="minorEastAsia"/>
          <w:color w:val="474747"/>
          <w:sz w:val="24"/>
          <w:szCs w:val="24"/>
        </w:rPr>
        <w:t>support multi modular transport solutions.</w:t>
      </w:r>
    </w:p>
    <w:p w14:paraId="79AA3432" w14:textId="5E0307F5" w:rsidR="3FD7B22B" w:rsidRDefault="3FD7B22B" w:rsidP="7F1FF3CC">
      <w:pPr>
        <w:rPr>
          <w:rFonts w:eastAsiaTheme="minorEastAsia"/>
          <w:b/>
          <w:bCs/>
          <w:color w:val="474747"/>
          <w:sz w:val="24"/>
          <w:szCs w:val="24"/>
        </w:rPr>
      </w:pPr>
      <w:r w:rsidRPr="7F1FF3CC">
        <w:rPr>
          <w:rFonts w:eastAsiaTheme="minorEastAsia"/>
          <w:b/>
          <w:bCs/>
          <w:color w:val="474747"/>
          <w:sz w:val="24"/>
          <w:szCs w:val="24"/>
        </w:rPr>
        <w:t xml:space="preserve">Energy, natural </w:t>
      </w:r>
      <w:r w:rsidR="2A680529" w:rsidRPr="7F1FF3CC">
        <w:rPr>
          <w:rFonts w:eastAsiaTheme="minorEastAsia"/>
          <w:b/>
          <w:bCs/>
          <w:color w:val="474747"/>
          <w:sz w:val="24"/>
          <w:szCs w:val="24"/>
        </w:rPr>
        <w:t>resources,</w:t>
      </w:r>
      <w:r w:rsidRPr="7F1FF3CC">
        <w:rPr>
          <w:rFonts w:eastAsiaTheme="minorEastAsia"/>
          <w:b/>
          <w:bCs/>
          <w:color w:val="474747"/>
          <w:sz w:val="24"/>
          <w:szCs w:val="24"/>
        </w:rPr>
        <w:t xml:space="preserve"> and chemicals</w:t>
      </w:r>
    </w:p>
    <w:p w14:paraId="2B07E49C" w14:textId="630564A8" w:rsidR="6BA72A6C" w:rsidRDefault="6BA72A6C" w:rsidP="7F1FF3CC">
      <w:pPr>
        <w:rPr>
          <w:rFonts w:eastAsiaTheme="minorEastAsia"/>
          <w:color w:val="474747"/>
          <w:sz w:val="24"/>
          <w:szCs w:val="24"/>
        </w:rPr>
      </w:pPr>
      <w:r w:rsidRPr="7F1FF3CC">
        <w:rPr>
          <w:rFonts w:eastAsiaTheme="minorEastAsia"/>
          <w:color w:val="474747"/>
          <w:sz w:val="24"/>
          <w:szCs w:val="24"/>
        </w:rPr>
        <w:t xml:space="preserve">This includes </w:t>
      </w:r>
      <w:r w:rsidR="5F73993E" w:rsidRPr="7F1FF3CC">
        <w:rPr>
          <w:rFonts w:eastAsiaTheme="minorEastAsia"/>
          <w:color w:val="474747"/>
          <w:sz w:val="24"/>
          <w:szCs w:val="24"/>
        </w:rPr>
        <w:t>development of new processes to reduce the use of raw materials, to reduce emissions from chemical</w:t>
      </w:r>
      <w:r w:rsidR="7A6119EB" w:rsidRPr="7F1FF3CC">
        <w:rPr>
          <w:rFonts w:eastAsiaTheme="minorEastAsia"/>
          <w:color w:val="474747"/>
          <w:sz w:val="24"/>
          <w:szCs w:val="24"/>
        </w:rPr>
        <w:t xml:space="preserve"> </w:t>
      </w:r>
      <w:r w:rsidR="5F73993E" w:rsidRPr="7F1FF3CC">
        <w:rPr>
          <w:rFonts w:eastAsiaTheme="minorEastAsia"/>
          <w:color w:val="474747"/>
          <w:sz w:val="24"/>
          <w:szCs w:val="24"/>
        </w:rPr>
        <w:t xml:space="preserve">and energy </w:t>
      </w:r>
      <w:r w:rsidR="17E9A90C" w:rsidRPr="7F1FF3CC">
        <w:rPr>
          <w:rFonts w:eastAsiaTheme="minorEastAsia"/>
          <w:color w:val="474747"/>
          <w:sz w:val="24"/>
          <w:szCs w:val="24"/>
        </w:rPr>
        <w:t>suppliers'</w:t>
      </w:r>
      <w:r w:rsidR="35004419" w:rsidRPr="7F1FF3CC">
        <w:rPr>
          <w:rFonts w:eastAsiaTheme="minorEastAsia"/>
          <w:color w:val="474747"/>
          <w:sz w:val="24"/>
          <w:szCs w:val="24"/>
        </w:rPr>
        <w:t xml:space="preserve"> processes</w:t>
      </w:r>
      <w:r w:rsidR="3AD06A4C" w:rsidRPr="7F1FF3CC">
        <w:rPr>
          <w:rFonts w:eastAsiaTheme="minorEastAsia"/>
          <w:color w:val="474747"/>
          <w:sz w:val="24"/>
          <w:szCs w:val="24"/>
        </w:rPr>
        <w:t xml:space="preserve"> and</w:t>
      </w:r>
      <w:r w:rsidR="35004419" w:rsidRPr="7F1FF3CC">
        <w:rPr>
          <w:rFonts w:eastAsiaTheme="minorEastAsia"/>
          <w:color w:val="474747"/>
          <w:sz w:val="24"/>
          <w:szCs w:val="24"/>
        </w:rPr>
        <w:t xml:space="preserve"> the replacing of chemicals with bio alternatives.</w:t>
      </w:r>
      <w:r w:rsidR="55335373" w:rsidRPr="7F1FF3CC">
        <w:rPr>
          <w:rFonts w:eastAsiaTheme="minorEastAsia"/>
          <w:color w:val="474747"/>
          <w:sz w:val="24"/>
          <w:szCs w:val="24"/>
        </w:rPr>
        <w:t xml:space="preserve"> The change in production of energy from fossil fuels to green energy</w:t>
      </w:r>
      <w:r w:rsidR="2FFDFF90" w:rsidRPr="7F1FF3CC">
        <w:rPr>
          <w:rFonts w:eastAsiaTheme="minorEastAsia"/>
          <w:color w:val="474747"/>
          <w:sz w:val="24"/>
          <w:szCs w:val="24"/>
        </w:rPr>
        <w:t xml:space="preserve"> and the infrastructure to accomplish this.</w:t>
      </w:r>
    </w:p>
    <w:p w14:paraId="6B99DE95" w14:textId="632D011D" w:rsidR="2FFDFF90" w:rsidRDefault="2FFDFF90" w:rsidP="7F1FF3CC">
      <w:pPr>
        <w:rPr>
          <w:rFonts w:eastAsiaTheme="minorEastAsia"/>
          <w:color w:val="474747"/>
          <w:sz w:val="24"/>
          <w:szCs w:val="24"/>
        </w:rPr>
      </w:pPr>
      <w:r w:rsidRPr="7F1FF3CC">
        <w:rPr>
          <w:rFonts w:eastAsiaTheme="minorEastAsia"/>
          <w:color w:val="474747"/>
          <w:sz w:val="24"/>
          <w:szCs w:val="24"/>
        </w:rPr>
        <w:t xml:space="preserve">All these headings interlink with the </w:t>
      </w:r>
      <w:r w:rsidR="68ABB40B" w:rsidRPr="7F1FF3CC">
        <w:rPr>
          <w:rFonts w:eastAsiaTheme="minorEastAsia"/>
          <w:color w:val="474747"/>
          <w:sz w:val="24"/>
          <w:szCs w:val="24"/>
        </w:rPr>
        <w:t>United Nations</w:t>
      </w:r>
      <w:r w:rsidR="52E55DD4" w:rsidRPr="7F1FF3CC">
        <w:rPr>
          <w:rFonts w:eastAsiaTheme="minorEastAsia"/>
          <w:color w:val="474747"/>
          <w:sz w:val="24"/>
          <w:szCs w:val="24"/>
        </w:rPr>
        <w:t xml:space="preserve"> </w:t>
      </w:r>
      <w:r w:rsidR="291B046C" w:rsidRPr="7F1FF3CC">
        <w:rPr>
          <w:rFonts w:eastAsiaTheme="minorEastAsia"/>
          <w:color w:val="474747"/>
          <w:sz w:val="24"/>
          <w:szCs w:val="24"/>
        </w:rPr>
        <w:t xml:space="preserve">17 </w:t>
      </w:r>
      <w:r w:rsidR="52E55DD4" w:rsidRPr="7F1FF3CC">
        <w:rPr>
          <w:rFonts w:eastAsiaTheme="minorEastAsia"/>
          <w:color w:val="474747"/>
          <w:sz w:val="24"/>
          <w:szCs w:val="24"/>
        </w:rPr>
        <w:t>sustainable de</w:t>
      </w:r>
      <w:r w:rsidRPr="7F1FF3CC">
        <w:rPr>
          <w:rFonts w:eastAsiaTheme="minorEastAsia"/>
          <w:color w:val="474747"/>
          <w:sz w:val="24"/>
          <w:szCs w:val="24"/>
        </w:rPr>
        <w:t xml:space="preserve">velopment goals </w:t>
      </w:r>
      <w:r w:rsidR="5F9D2124" w:rsidRPr="7F1FF3CC">
        <w:rPr>
          <w:rFonts w:eastAsiaTheme="minorEastAsia"/>
          <w:color w:val="474747"/>
          <w:sz w:val="24"/>
          <w:szCs w:val="24"/>
        </w:rPr>
        <w:t>(SDG) which were created in 2015</w:t>
      </w:r>
      <w:r w:rsidR="7381B41E" w:rsidRPr="7F1FF3CC">
        <w:rPr>
          <w:rFonts w:eastAsiaTheme="minorEastAsia"/>
          <w:color w:val="474747"/>
          <w:sz w:val="24"/>
          <w:szCs w:val="24"/>
        </w:rPr>
        <w:t xml:space="preserve"> with</w:t>
      </w:r>
      <w:r w:rsidR="1EC63878" w:rsidRPr="7F1FF3CC">
        <w:rPr>
          <w:rFonts w:eastAsiaTheme="minorEastAsia"/>
          <w:color w:val="474747"/>
          <w:sz w:val="24"/>
          <w:szCs w:val="24"/>
        </w:rPr>
        <w:t xml:space="preserve"> </w:t>
      </w:r>
      <w:r w:rsidR="13B4C37F" w:rsidRPr="7F1FF3CC">
        <w:rPr>
          <w:rFonts w:eastAsiaTheme="minorEastAsia"/>
          <w:color w:val="474747"/>
          <w:sz w:val="24"/>
          <w:szCs w:val="24"/>
        </w:rPr>
        <w:t>th</w:t>
      </w:r>
      <w:r w:rsidR="7E18AB10" w:rsidRPr="7F1FF3CC">
        <w:rPr>
          <w:rFonts w:eastAsiaTheme="minorEastAsia"/>
          <w:color w:val="474747"/>
          <w:sz w:val="24"/>
          <w:szCs w:val="24"/>
        </w:rPr>
        <w:t>e</w:t>
      </w:r>
      <w:r w:rsidR="13B4C37F" w:rsidRPr="7F1FF3CC">
        <w:rPr>
          <w:rFonts w:eastAsiaTheme="minorEastAsia"/>
          <w:color w:val="474747"/>
          <w:sz w:val="24"/>
          <w:szCs w:val="24"/>
        </w:rPr>
        <w:t xml:space="preserve"> agreement of </w:t>
      </w:r>
      <w:r w:rsidR="7381B41E" w:rsidRPr="7F1FF3CC">
        <w:rPr>
          <w:rFonts w:eastAsiaTheme="minorEastAsia"/>
          <w:color w:val="474747"/>
          <w:sz w:val="24"/>
          <w:szCs w:val="24"/>
        </w:rPr>
        <w:t>193 countries</w:t>
      </w:r>
      <w:r w:rsidR="2B08E661" w:rsidRPr="7F1FF3CC">
        <w:rPr>
          <w:rFonts w:eastAsiaTheme="minorEastAsia"/>
          <w:color w:val="474747"/>
          <w:sz w:val="24"/>
          <w:szCs w:val="24"/>
        </w:rPr>
        <w:t>.</w:t>
      </w:r>
    </w:p>
    <w:p w14:paraId="6B07C5A0" w14:textId="12720E26" w:rsidR="7F1FF3CC" w:rsidRDefault="7F1FF3CC" w:rsidP="7F1FF3CC">
      <w:pPr>
        <w:rPr>
          <w:rFonts w:eastAsiaTheme="minorEastAsia"/>
          <w:color w:val="474747"/>
          <w:sz w:val="24"/>
          <w:szCs w:val="24"/>
        </w:rPr>
      </w:pPr>
    </w:p>
    <w:p w14:paraId="2B2BE757" w14:textId="75060AA1" w:rsidR="4E34BACF" w:rsidRDefault="4E34BACF" w:rsidP="7F1FF3CC">
      <w:pPr>
        <w:rPr>
          <w:rFonts w:eastAsiaTheme="minorEastAsia"/>
          <w:color w:val="474747"/>
          <w:sz w:val="24"/>
          <w:szCs w:val="24"/>
        </w:rPr>
      </w:pPr>
      <w:r w:rsidRPr="7F1FF3CC">
        <w:rPr>
          <w:rFonts w:eastAsiaTheme="minorEastAsia"/>
          <w:color w:val="474747"/>
          <w:sz w:val="24"/>
          <w:szCs w:val="24"/>
        </w:rPr>
        <w:lastRenderedPageBreak/>
        <w:t xml:space="preserve"> </w:t>
      </w:r>
      <w:r w:rsidR="5C2D7FF4">
        <w:rPr>
          <w:noProof/>
        </w:rPr>
        <w:drawing>
          <wp:inline distT="0" distB="0" distL="0" distR="0" wp14:anchorId="636FB137" wp14:editId="588EA60B">
            <wp:extent cx="4572000" cy="2247900"/>
            <wp:effectExtent l="0" t="0" r="0" b="0"/>
            <wp:docPr id="100867371" name="Picture 100867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4572000" cy="2247900"/>
                    </a:xfrm>
                    <a:prstGeom prst="rect">
                      <a:avLst/>
                    </a:prstGeom>
                  </pic:spPr>
                </pic:pic>
              </a:graphicData>
            </a:graphic>
          </wp:inline>
        </w:drawing>
      </w:r>
    </w:p>
    <w:p w14:paraId="6BFAA8CE" w14:textId="566E6325" w:rsidR="7F1FF3CC" w:rsidRDefault="7F1FF3CC" w:rsidP="7F1FF3CC">
      <w:pPr>
        <w:rPr>
          <w:rFonts w:eastAsiaTheme="minorEastAsia"/>
          <w:color w:val="474747"/>
          <w:sz w:val="24"/>
          <w:szCs w:val="24"/>
        </w:rPr>
      </w:pPr>
    </w:p>
    <w:p w14:paraId="1EA9E67C" w14:textId="32973C26" w:rsidR="607060FB" w:rsidRDefault="607060FB" w:rsidP="7F1FF3CC">
      <w:pPr>
        <w:rPr>
          <w:rFonts w:eastAsiaTheme="minorEastAsia"/>
          <w:b/>
          <w:bCs/>
          <w:color w:val="474747"/>
          <w:sz w:val="24"/>
          <w:szCs w:val="24"/>
        </w:rPr>
      </w:pPr>
      <w:r w:rsidRPr="7F1FF3CC">
        <w:rPr>
          <w:rFonts w:eastAsiaTheme="minorEastAsia"/>
          <w:b/>
          <w:bCs/>
          <w:color w:val="474747"/>
          <w:sz w:val="24"/>
          <w:szCs w:val="24"/>
        </w:rPr>
        <w:t xml:space="preserve">Conclusion </w:t>
      </w:r>
    </w:p>
    <w:p w14:paraId="4BDEA532" w14:textId="6F13B8BA" w:rsidR="061675BF" w:rsidRDefault="57139607" w:rsidP="7F1FF3CC">
      <w:pPr>
        <w:rPr>
          <w:rFonts w:eastAsiaTheme="minorEastAsia"/>
          <w:color w:val="373A3C"/>
          <w:sz w:val="24"/>
          <w:szCs w:val="24"/>
        </w:rPr>
      </w:pPr>
      <w:r w:rsidRPr="7F1FF3CC">
        <w:rPr>
          <w:rFonts w:eastAsiaTheme="minorEastAsia"/>
          <w:color w:val="373A3C"/>
          <w:sz w:val="24"/>
          <w:szCs w:val="24"/>
        </w:rPr>
        <w:t xml:space="preserve">Whilst </w:t>
      </w:r>
      <w:r w:rsidR="7CD37197" w:rsidRPr="7F1FF3CC">
        <w:rPr>
          <w:rFonts w:eastAsiaTheme="minorEastAsia"/>
          <w:color w:val="373A3C"/>
          <w:sz w:val="24"/>
          <w:szCs w:val="24"/>
        </w:rPr>
        <w:t>all</w:t>
      </w:r>
      <w:r w:rsidRPr="7F1FF3CC">
        <w:rPr>
          <w:rFonts w:eastAsiaTheme="minorEastAsia"/>
          <w:color w:val="373A3C"/>
          <w:sz w:val="24"/>
          <w:szCs w:val="24"/>
        </w:rPr>
        <w:t xml:space="preserve"> this </w:t>
      </w:r>
      <w:r w:rsidR="3FC2D394" w:rsidRPr="7F1FF3CC">
        <w:rPr>
          <w:rFonts w:eastAsiaTheme="minorEastAsia"/>
          <w:color w:val="373A3C"/>
          <w:sz w:val="24"/>
          <w:szCs w:val="24"/>
        </w:rPr>
        <w:t>development towards sustainab</w:t>
      </w:r>
      <w:r w:rsidR="728D86C9" w:rsidRPr="7F1FF3CC">
        <w:rPr>
          <w:rFonts w:eastAsiaTheme="minorEastAsia"/>
          <w:color w:val="373A3C"/>
          <w:sz w:val="24"/>
          <w:szCs w:val="24"/>
        </w:rPr>
        <w:t>l</w:t>
      </w:r>
      <w:r w:rsidR="3FC2D394" w:rsidRPr="7F1FF3CC">
        <w:rPr>
          <w:rFonts w:eastAsiaTheme="minorEastAsia"/>
          <w:color w:val="373A3C"/>
          <w:sz w:val="24"/>
          <w:szCs w:val="24"/>
        </w:rPr>
        <w:t>e econo</w:t>
      </w:r>
      <w:r w:rsidR="303F712F" w:rsidRPr="7F1FF3CC">
        <w:rPr>
          <w:rFonts w:eastAsiaTheme="minorEastAsia"/>
          <w:color w:val="373A3C"/>
          <w:sz w:val="24"/>
          <w:szCs w:val="24"/>
        </w:rPr>
        <w:t xml:space="preserve">mics is </w:t>
      </w:r>
      <w:r w:rsidR="4237D904" w:rsidRPr="7F1FF3CC">
        <w:rPr>
          <w:rFonts w:eastAsiaTheme="minorEastAsia"/>
          <w:color w:val="373A3C"/>
          <w:sz w:val="24"/>
          <w:szCs w:val="24"/>
        </w:rPr>
        <w:t>positive</w:t>
      </w:r>
      <w:r w:rsidR="159188B3" w:rsidRPr="7F1FF3CC">
        <w:rPr>
          <w:rFonts w:eastAsiaTheme="minorEastAsia"/>
          <w:color w:val="373A3C"/>
          <w:sz w:val="24"/>
          <w:szCs w:val="24"/>
        </w:rPr>
        <w:t xml:space="preserve"> as in Pembrokeshire</w:t>
      </w:r>
      <w:r w:rsidR="60D820E9" w:rsidRPr="7F1FF3CC">
        <w:rPr>
          <w:rFonts w:eastAsiaTheme="minorEastAsia"/>
          <w:color w:val="373A3C"/>
          <w:sz w:val="24"/>
          <w:szCs w:val="24"/>
        </w:rPr>
        <w:t>,</w:t>
      </w:r>
      <w:r w:rsidR="159188B3" w:rsidRPr="7F1FF3CC">
        <w:rPr>
          <w:rFonts w:eastAsiaTheme="minorEastAsia"/>
          <w:color w:val="373A3C"/>
          <w:sz w:val="24"/>
          <w:szCs w:val="24"/>
        </w:rPr>
        <w:t xml:space="preserve"> like many other areas</w:t>
      </w:r>
      <w:r w:rsidR="5412F8B2" w:rsidRPr="7F1FF3CC">
        <w:rPr>
          <w:rFonts w:eastAsiaTheme="minorEastAsia"/>
          <w:color w:val="373A3C"/>
          <w:sz w:val="24"/>
          <w:szCs w:val="24"/>
        </w:rPr>
        <w:t>,</w:t>
      </w:r>
      <w:r w:rsidR="159188B3" w:rsidRPr="7F1FF3CC">
        <w:rPr>
          <w:rFonts w:eastAsiaTheme="minorEastAsia"/>
          <w:color w:val="373A3C"/>
          <w:sz w:val="24"/>
          <w:szCs w:val="24"/>
        </w:rPr>
        <w:t xml:space="preserve"> the sea is cleaner and </w:t>
      </w:r>
      <w:r w:rsidR="7BB18328" w:rsidRPr="7F1FF3CC">
        <w:rPr>
          <w:rFonts w:eastAsiaTheme="minorEastAsia"/>
          <w:color w:val="373A3C"/>
          <w:sz w:val="24"/>
          <w:szCs w:val="24"/>
        </w:rPr>
        <w:t xml:space="preserve">there is </w:t>
      </w:r>
      <w:r w:rsidR="159188B3" w:rsidRPr="7F1FF3CC">
        <w:rPr>
          <w:rFonts w:eastAsiaTheme="minorEastAsia"/>
          <w:color w:val="373A3C"/>
          <w:sz w:val="24"/>
          <w:szCs w:val="24"/>
        </w:rPr>
        <w:t>better quality of life</w:t>
      </w:r>
      <w:r w:rsidR="5AF5BCA7" w:rsidRPr="7F1FF3CC">
        <w:rPr>
          <w:rFonts w:eastAsiaTheme="minorEastAsia"/>
          <w:color w:val="373A3C"/>
          <w:sz w:val="24"/>
          <w:szCs w:val="24"/>
        </w:rPr>
        <w:t>.</w:t>
      </w:r>
      <w:r w:rsidR="159188B3" w:rsidRPr="7F1FF3CC">
        <w:rPr>
          <w:rFonts w:eastAsiaTheme="minorEastAsia"/>
          <w:color w:val="373A3C"/>
          <w:sz w:val="24"/>
          <w:szCs w:val="24"/>
        </w:rPr>
        <w:t xml:space="preserve"> </w:t>
      </w:r>
      <w:r w:rsidR="29793DFE" w:rsidRPr="7F1FF3CC">
        <w:rPr>
          <w:rFonts w:eastAsiaTheme="minorEastAsia"/>
          <w:color w:val="373A3C"/>
          <w:sz w:val="24"/>
          <w:szCs w:val="24"/>
        </w:rPr>
        <w:t>T</w:t>
      </w:r>
      <w:r w:rsidR="159188B3" w:rsidRPr="7F1FF3CC">
        <w:rPr>
          <w:rFonts w:eastAsiaTheme="minorEastAsia"/>
          <w:color w:val="373A3C"/>
          <w:sz w:val="24"/>
          <w:szCs w:val="24"/>
        </w:rPr>
        <w:t xml:space="preserve">he </w:t>
      </w:r>
      <w:r w:rsidR="4E36C8F9" w:rsidRPr="7F1FF3CC">
        <w:rPr>
          <w:rFonts w:eastAsiaTheme="minorEastAsia"/>
          <w:color w:val="373A3C"/>
          <w:sz w:val="24"/>
          <w:szCs w:val="24"/>
        </w:rPr>
        <w:t>Uk</w:t>
      </w:r>
      <w:r w:rsidR="07764BAD" w:rsidRPr="7F1FF3CC">
        <w:rPr>
          <w:rFonts w:eastAsiaTheme="minorEastAsia"/>
          <w:color w:val="373A3C"/>
          <w:sz w:val="24"/>
          <w:szCs w:val="24"/>
        </w:rPr>
        <w:t xml:space="preserve"> and other developed countries have achieved through the process in the past of</w:t>
      </w:r>
      <w:r w:rsidR="303F712F" w:rsidRPr="7F1FF3CC">
        <w:rPr>
          <w:rFonts w:eastAsiaTheme="minorEastAsia"/>
          <w:color w:val="373A3C"/>
          <w:sz w:val="24"/>
          <w:szCs w:val="24"/>
        </w:rPr>
        <w:t xml:space="preserve"> </w:t>
      </w:r>
      <w:r w:rsidR="1532E3CB" w:rsidRPr="7F1FF3CC">
        <w:rPr>
          <w:rFonts w:eastAsiaTheme="minorEastAsia"/>
          <w:color w:val="373A3C"/>
          <w:sz w:val="24"/>
          <w:szCs w:val="24"/>
        </w:rPr>
        <w:t xml:space="preserve">polluting the </w:t>
      </w:r>
      <w:r w:rsidR="35C4FBA6" w:rsidRPr="7F1FF3CC">
        <w:rPr>
          <w:rFonts w:eastAsiaTheme="minorEastAsia"/>
          <w:color w:val="373A3C"/>
          <w:sz w:val="24"/>
          <w:szCs w:val="24"/>
        </w:rPr>
        <w:t>environment</w:t>
      </w:r>
      <w:r w:rsidR="5DABF244" w:rsidRPr="7F1FF3CC">
        <w:rPr>
          <w:rFonts w:eastAsiaTheme="minorEastAsia"/>
          <w:color w:val="373A3C"/>
          <w:sz w:val="24"/>
          <w:szCs w:val="24"/>
        </w:rPr>
        <w:t>,</w:t>
      </w:r>
      <w:r w:rsidR="6F77E799" w:rsidRPr="7F1FF3CC">
        <w:rPr>
          <w:rFonts w:eastAsiaTheme="minorEastAsia"/>
          <w:color w:val="373A3C"/>
          <w:sz w:val="24"/>
          <w:szCs w:val="24"/>
        </w:rPr>
        <w:t xml:space="preserve"> </w:t>
      </w:r>
      <w:r w:rsidR="052EDEBA" w:rsidRPr="7F1FF3CC">
        <w:rPr>
          <w:rFonts w:eastAsiaTheme="minorEastAsia"/>
          <w:color w:val="373A3C"/>
          <w:sz w:val="24"/>
          <w:szCs w:val="24"/>
        </w:rPr>
        <w:t>t</w:t>
      </w:r>
      <w:r w:rsidR="6F77E799" w:rsidRPr="7F1FF3CC">
        <w:rPr>
          <w:rFonts w:eastAsiaTheme="minorEastAsia"/>
          <w:color w:val="373A3C"/>
          <w:sz w:val="24"/>
          <w:szCs w:val="24"/>
        </w:rPr>
        <w:t>his brings up the problem</w:t>
      </w:r>
      <w:r w:rsidR="1F6DBA20" w:rsidRPr="7F1FF3CC">
        <w:rPr>
          <w:rFonts w:eastAsiaTheme="minorEastAsia"/>
          <w:color w:val="373A3C"/>
          <w:sz w:val="24"/>
          <w:szCs w:val="24"/>
        </w:rPr>
        <w:t xml:space="preserve"> </w:t>
      </w:r>
      <w:r w:rsidR="6F77E799" w:rsidRPr="7F1FF3CC">
        <w:rPr>
          <w:rFonts w:eastAsiaTheme="minorEastAsia"/>
          <w:color w:val="373A3C"/>
          <w:sz w:val="24"/>
          <w:szCs w:val="24"/>
        </w:rPr>
        <w:t>of developing nations</w:t>
      </w:r>
      <w:r w:rsidR="54719D94" w:rsidRPr="7F1FF3CC">
        <w:rPr>
          <w:rFonts w:eastAsiaTheme="minorEastAsia"/>
          <w:color w:val="373A3C"/>
          <w:sz w:val="24"/>
          <w:szCs w:val="24"/>
        </w:rPr>
        <w:t xml:space="preserve">. </w:t>
      </w:r>
    </w:p>
    <w:p w14:paraId="64F817AB" w14:textId="18C96054" w:rsidR="54719D94" w:rsidRDefault="54719D94" w:rsidP="7F1FF3CC">
      <w:pPr>
        <w:rPr>
          <w:rFonts w:eastAsiaTheme="minorEastAsia"/>
          <w:color w:val="373A3C"/>
          <w:sz w:val="24"/>
          <w:szCs w:val="24"/>
        </w:rPr>
      </w:pPr>
      <w:r w:rsidRPr="7F1FF3CC">
        <w:rPr>
          <w:rFonts w:eastAsiaTheme="minorEastAsia"/>
          <w:color w:val="373A3C"/>
          <w:sz w:val="24"/>
          <w:szCs w:val="24"/>
        </w:rPr>
        <w:t xml:space="preserve">The infrastructure in developing nations is limited where </w:t>
      </w:r>
      <w:r w:rsidR="3195D624" w:rsidRPr="7F1FF3CC">
        <w:rPr>
          <w:rFonts w:eastAsiaTheme="minorEastAsia"/>
          <w:color w:val="373A3C"/>
          <w:sz w:val="24"/>
          <w:szCs w:val="24"/>
        </w:rPr>
        <w:t>vast amounts</w:t>
      </w:r>
      <w:r w:rsidRPr="7F1FF3CC">
        <w:rPr>
          <w:rFonts w:eastAsiaTheme="minorEastAsia"/>
          <w:color w:val="373A3C"/>
          <w:sz w:val="24"/>
          <w:szCs w:val="24"/>
        </w:rPr>
        <w:t xml:space="preserve"> of investment is required to achieve the re</w:t>
      </w:r>
      <w:r w:rsidR="2AD305F5" w:rsidRPr="7F1FF3CC">
        <w:rPr>
          <w:rFonts w:eastAsiaTheme="minorEastAsia"/>
          <w:color w:val="373A3C"/>
          <w:sz w:val="24"/>
          <w:szCs w:val="24"/>
        </w:rPr>
        <w:t xml:space="preserve">sults developing countries can finance. </w:t>
      </w:r>
      <w:r w:rsidR="0B18735A" w:rsidRPr="7F1FF3CC">
        <w:rPr>
          <w:rFonts w:eastAsiaTheme="minorEastAsia"/>
          <w:color w:val="373A3C"/>
          <w:sz w:val="24"/>
          <w:szCs w:val="24"/>
        </w:rPr>
        <w:t>Also,</w:t>
      </w:r>
      <w:r w:rsidR="19DF9E82" w:rsidRPr="7F1FF3CC">
        <w:rPr>
          <w:rFonts w:eastAsiaTheme="minorEastAsia"/>
          <w:color w:val="373A3C"/>
          <w:sz w:val="24"/>
          <w:szCs w:val="24"/>
        </w:rPr>
        <w:t xml:space="preserve"> the </w:t>
      </w:r>
      <w:r w:rsidR="7131334F" w:rsidRPr="7F1FF3CC">
        <w:rPr>
          <w:rFonts w:eastAsiaTheme="minorEastAsia"/>
          <w:color w:val="373A3C"/>
          <w:sz w:val="24"/>
          <w:szCs w:val="24"/>
        </w:rPr>
        <w:t>trial</w:t>
      </w:r>
      <w:r w:rsidR="19DF9E82" w:rsidRPr="7F1FF3CC">
        <w:rPr>
          <w:rFonts w:eastAsiaTheme="minorEastAsia"/>
          <w:color w:val="373A3C"/>
          <w:sz w:val="24"/>
          <w:szCs w:val="24"/>
        </w:rPr>
        <w:t xml:space="preserve"> and error used in </w:t>
      </w:r>
      <w:r w:rsidR="247F3690" w:rsidRPr="7F1FF3CC">
        <w:rPr>
          <w:rFonts w:eastAsiaTheme="minorEastAsia"/>
          <w:color w:val="373A3C"/>
          <w:sz w:val="24"/>
          <w:szCs w:val="24"/>
        </w:rPr>
        <w:t xml:space="preserve">trailing new materials and </w:t>
      </w:r>
      <w:r w:rsidR="17EC08FE" w:rsidRPr="7F1FF3CC">
        <w:rPr>
          <w:rFonts w:eastAsiaTheme="minorEastAsia"/>
          <w:color w:val="373A3C"/>
          <w:sz w:val="24"/>
          <w:szCs w:val="24"/>
        </w:rPr>
        <w:t>ideas, could potentially put developing nation off</w:t>
      </w:r>
      <w:r w:rsidR="730AB02F" w:rsidRPr="7F1FF3CC">
        <w:rPr>
          <w:rFonts w:eastAsiaTheme="minorEastAsia"/>
          <w:color w:val="373A3C"/>
          <w:sz w:val="24"/>
          <w:szCs w:val="24"/>
        </w:rPr>
        <w:t>, and of course the added time and money involved in training up people to use these new methods could become a disadvantage.</w:t>
      </w:r>
    </w:p>
    <w:p w14:paraId="61CFAE49" w14:textId="2BB3AB83" w:rsidR="4C7ABE86" w:rsidRDefault="4C7ABE86" w:rsidP="7F1FF3CC">
      <w:pPr>
        <w:rPr>
          <w:rFonts w:eastAsiaTheme="minorEastAsia"/>
          <w:color w:val="373A3C"/>
          <w:sz w:val="24"/>
          <w:szCs w:val="24"/>
        </w:rPr>
      </w:pPr>
      <w:r w:rsidRPr="7F1FF3CC">
        <w:rPr>
          <w:rFonts w:eastAsiaTheme="minorEastAsia"/>
          <w:color w:val="373A3C"/>
          <w:sz w:val="24"/>
          <w:szCs w:val="24"/>
        </w:rPr>
        <w:t xml:space="preserve">Politics always will play a part in all these types of new </w:t>
      </w:r>
      <w:r w:rsidR="11863A1C" w:rsidRPr="7F1FF3CC">
        <w:rPr>
          <w:rFonts w:eastAsiaTheme="minorEastAsia"/>
          <w:color w:val="373A3C"/>
          <w:sz w:val="24"/>
          <w:szCs w:val="24"/>
        </w:rPr>
        <w:t>methods,</w:t>
      </w:r>
      <w:r w:rsidRPr="7F1FF3CC">
        <w:rPr>
          <w:rFonts w:eastAsiaTheme="minorEastAsia"/>
          <w:color w:val="373A3C"/>
          <w:sz w:val="24"/>
          <w:szCs w:val="24"/>
        </w:rPr>
        <w:t xml:space="preserve"> and this is a major sticking point for a lot of new processes</w:t>
      </w:r>
      <w:r w:rsidR="3F68B439" w:rsidRPr="7F1FF3CC">
        <w:rPr>
          <w:rFonts w:eastAsiaTheme="minorEastAsia"/>
          <w:color w:val="373A3C"/>
          <w:sz w:val="24"/>
          <w:szCs w:val="24"/>
        </w:rPr>
        <w:t>.</w:t>
      </w:r>
    </w:p>
    <w:p w14:paraId="3974D551" w14:textId="69C0F751" w:rsidR="4C7ABE86" w:rsidRDefault="4C7ABE86" w:rsidP="7F1FF3CC">
      <w:pPr>
        <w:rPr>
          <w:rFonts w:eastAsiaTheme="minorEastAsia"/>
          <w:color w:val="373A3C"/>
          <w:sz w:val="24"/>
          <w:szCs w:val="24"/>
        </w:rPr>
      </w:pPr>
      <w:r w:rsidRPr="7F1FF3CC">
        <w:rPr>
          <w:rFonts w:eastAsiaTheme="minorEastAsia"/>
          <w:color w:val="373A3C"/>
          <w:sz w:val="24"/>
          <w:szCs w:val="24"/>
        </w:rPr>
        <w:t xml:space="preserve"> </w:t>
      </w:r>
      <w:r w:rsidR="14AB6005" w:rsidRPr="7F1FF3CC">
        <w:rPr>
          <w:rFonts w:eastAsiaTheme="minorEastAsia"/>
          <w:color w:val="373A3C"/>
          <w:sz w:val="24"/>
          <w:szCs w:val="24"/>
        </w:rPr>
        <w:t>T</w:t>
      </w:r>
      <w:r w:rsidRPr="7F1FF3CC">
        <w:rPr>
          <w:rFonts w:eastAsiaTheme="minorEastAsia"/>
          <w:color w:val="373A3C"/>
          <w:sz w:val="24"/>
          <w:szCs w:val="24"/>
        </w:rPr>
        <w:t xml:space="preserve">he introduction of the subsidies for large </w:t>
      </w:r>
      <w:r w:rsidR="0E52EB53" w:rsidRPr="7F1FF3CC">
        <w:rPr>
          <w:rFonts w:eastAsiaTheme="minorEastAsia"/>
          <w:color w:val="373A3C"/>
          <w:sz w:val="24"/>
          <w:szCs w:val="24"/>
        </w:rPr>
        <w:t>manufacturers</w:t>
      </w:r>
      <w:r w:rsidR="23B19904" w:rsidRPr="7F1FF3CC">
        <w:rPr>
          <w:rFonts w:eastAsiaTheme="minorEastAsia"/>
          <w:color w:val="373A3C"/>
          <w:sz w:val="24"/>
          <w:szCs w:val="24"/>
        </w:rPr>
        <w:t xml:space="preserve"> of textiles and major strides underway for the </w:t>
      </w:r>
      <w:r w:rsidR="16D6A328" w:rsidRPr="7F1FF3CC">
        <w:rPr>
          <w:rFonts w:eastAsiaTheme="minorEastAsia"/>
          <w:color w:val="373A3C"/>
          <w:sz w:val="24"/>
          <w:szCs w:val="24"/>
        </w:rPr>
        <w:t>fast fashion industry to become more eco-friendly</w:t>
      </w:r>
      <w:r w:rsidR="736CA51A" w:rsidRPr="7F1FF3CC">
        <w:rPr>
          <w:rFonts w:eastAsiaTheme="minorEastAsia"/>
          <w:color w:val="373A3C"/>
          <w:sz w:val="24"/>
          <w:szCs w:val="24"/>
        </w:rPr>
        <w:t xml:space="preserve"> with t</w:t>
      </w:r>
      <w:r w:rsidR="16D6A328" w:rsidRPr="7F1FF3CC">
        <w:rPr>
          <w:rFonts w:eastAsiaTheme="minorEastAsia"/>
          <w:color w:val="373A3C"/>
          <w:sz w:val="24"/>
          <w:szCs w:val="24"/>
        </w:rPr>
        <w:t xml:space="preserve">he introduction of large brands to </w:t>
      </w:r>
      <w:r w:rsidR="43E224A7" w:rsidRPr="7F1FF3CC">
        <w:rPr>
          <w:rFonts w:eastAsiaTheme="minorEastAsia"/>
          <w:color w:val="373A3C"/>
          <w:sz w:val="24"/>
          <w:szCs w:val="24"/>
        </w:rPr>
        <w:t>reusing,</w:t>
      </w:r>
      <w:r w:rsidR="16D6A328" w:rsidRPr="7F1FF3CC">
        <w:rPr>
          <w:rFonts w:eastAsiaTheme="minorEastAsia"/>
          <w:color w:val="373A3C"/>
          <w:sz w:val="24"/>
          <w:szCs w:val="24"/>
        </w:rPr>
        <w:t xml:space="preserve"> </w:t>
      </w:r>
      <w:r w:rsidR="3DC31585" w:rsidRPr="7F1FF3CC">
        <w:rPr>
          <w:rFonts w:eastAsiaTheme="minorEastAsia"/>
          <w:color w:val="373A3C"/>
          <w:sz w:val="24"/>
          <w:szCs w:val="24"/>
        </w:rPr>
        <w:t>recycling</w:t>
      </w:r>
      <w:r w:rsidR="7F818E07" w:rsidRPr="7F1FF3CC">
        <w:rPr>
          <w:rFonts w:eastAsiaTheme="minorEastAsia"/>
          <w:color w:val="373A3C"/>
          <w:sz w:val="24"/>
          <w:szCs w:val="24"/>
        </w:rPr>
        <w:t xml:space="preserve"> and </w:t>
      </w:r>
      <w:r w:rsidR="16C31C11" w:rsidRPr="7F1FF3CC">
        <w:rPr>
          <w:rFonts w:eastAsiaTheme="minorEastAsia"/>
          <w:color w:val="373A3C"/>
          <w:sz w:val="24"/>
          <w:szCs w:val="24"/>
        </w:rPr>
        <w:t xml:space="preserve">encouraging consumers to participate in the action of recycling or just being more </w:t>
      </w:r>
      <w:r w:rsidR="028709D9" w:rsidRPr="7F1FF3CC">
        <w:rPr>
          <w:rFonts w:eastAsiaTheme="minorEastAsia"/>
          <w:color w:val="373A3C"/>
          <w:sz w:val="24"/>
          <w:szCs w:val="24"/>
        </w:rPr>
        <w:t>socially</w:t>
      </w:r>
      <w:r w:rsidR="16C31C11" w:rsidRPr="7F1FF3CC">
        <w:rPr>
          <w:rFonts w:eastAsiaTheme="minorEastAsia"/>
          <w:color w:val="373A3C"/>
          <w:sz w:val="24"/>
          <w:szCs w:val="24"/>
        </w:rPr>
        <w:t xml:space="preserve"> aware of where products are produced and the effects that th</w:t>
      </w:r>
      <w:r w:rsidR="42C8D774" w:rsidRPr="7F1FF3CC">
        <w:rPr>
          <w:rFonts w:eastAsiaTheme="minorEastAsia"/>
          <w:color w:val="373A3C"/>
          <w:sz w:val="24"/>
          <w:szCs w:val="24"/>
        </w:rPr>
        <w:t>i</w:t>
      </w:r>
      <w:r w:rsidR="16C31C11" w:rsidRPr="7F1FF3CC">
        <w:rPr>
          <w:rFonts w:eastAsiaTheme="minorEastAsia"/>
          <w:color w:val="373A3C"/>
          <w:sz w:val="24"/>
          <w:szCs w:val="24"/>
        </w:rPr>
        <w:t>s h</w:t>
      </w:r>
      <w:r w:rsidR="371D823B" w:rsidRPr="7F1FF3CC">
        <w:rPr>
          <w:rFonts w:eastAsiaTheme="minorEastAsia"/>
          <w:color w:val="373A3C"/>
          <w:sz w:val="24"/>
          <w:szCs w:val="24"/>
        </w:rPr>
        <w:t xml:space="preserve">as on the </w:t>
      </w:r>
      <w:r w:rsidR="04BCC2A8" w:rsidRPr="7F1FF3CC">
        <w:rPr>
          <w:rFonts w:eastAsiaTheme="minorEastAsia"/>
          <w:color w:val="373A3C"/>
          <w:sz w:val="24"/>
          <w:szCs w:val="24"/>
        </w:rPr>
        <w:t>environment</w:t>
      </w:r>
      <w:r w:rsidR="722C3710" w:rsidRPr="7F1FF3CC">
        <w:rPr>
          <w:rFonts w:eastAsiaTheme="minorEastAsia"/>
          <w:color w:val="373A3C"/>
          <w:sz w:val="24"/>
          <w:szCs w:val="24"/>
        </w:rPr>
        <w:t xml:space="preserve"> can help </w:t>
      </w:r>
      <w:r w:rsidR="39BF58EF" w:rsidRPr="7F1FF3CC">
        <w:rPr>
          <w:rFonts w:eastAsiaTheme="minorEastAsia"/>
          <w:color w:val="373A3C"/>
          <w:sz w:val="24"/>
          <w:szCs w:val="24"/>
        </w:rPr>
        <w:t xml:space="preserve">massively to change </w:t>
      </w:r>
      <w:r w:rsidR="1B11F669" w:rsidRPr="7F1FF3CC">
        <w:rPr>
          <w:rFonts w:eastAsiaTheme="minorEastAsia"/>
          <w:color w:val="373A3C"/>
          <w:sz w:val="24"/>
          <w:szCs w:val="24"/>
        </w:rPr>
        <w:t>people's</w:t>
      </w:r>
      <w:r w:rsidR="39BF58EF" w:rsidRPr="7F1FF3CC">
        <w:rPr>
          <w:rFonts w:eastAsiaTheme="minorEastAsia"/>
          <w:color w:val="373A3C"/>
          <w:sz w:val="24"/>
          <w:szCs w:val="24"/>
        </w:rPr>
        <w:t xml:space="preserve"> habits and perceptions about ecological issues.</w:t>
      </w:r>
      <w:r w:rsidR="722C3710" w:rsidRPr="7F1FF3CC">
        <w:rPr>
          <w:rFonts w:eastAsiaTheme="minorEastAsia"/>
          <w:color w:val="373A3C"/>
          <w:sz w:val="24"/>
          <w:szCs w:val="24"/>
        </w:rPr>
        <w:t xml:space="preserve"> </w:t>
      </w:r>
      <w:r w:rsidR="04BCC2A8" w:rsidRPr="7F1FF3CC">
        <w:rPr>
          <w:rFonts w:eastAsiaTheme="minorEastAsia"/>
          <w:color w:val="373A3C"/>
          <w:sz w:val="24"/>
          <w:szCs w:val="24"/>
        </w:rPr>
        <w:t xml:space="preserve"> </w:t>
      </w:r>
      <w:r w:rsidR="16C31C11" w:rsidRPr="7F1FF3CC">
        <w:rPr>
          <w:rFonts w:eastAsiaTheme="minorEastAsia"/>
          <w:color w:val="373A3C"/>
          <w:sz w:val="24"/>
          <w:szCs w:val="24"/>
        </w:rPr>
        <w:t xml:space="preserve"> </w:t>
      </w:r>
    </w:p>
    <w:p w14:paraId="2B4B8929" w14:textId="1E53918C" w:rsidR="061675BF" w:rsidRDefault="061675BF" w:rsidP="7F1FF3CC">
      <w:pPr>
        <w:rPr>
          <w:rFonts w:eastAsiaTheme="minorEastAsia"/>
          <w:color w:val="373A3C"/>
          <w:sz w:val="24"/>
          <w:szCs w:val="24"/>
        </w:rPr>
      </w:pPr>
    </w:p>
    <w:p w14:paraId="2785082E" w14:textId="349376FE" w:rsidR="061675BF" w:rsidRDefault="061675BF" w:rsidP="7F1FF3CC">
      <w:pPr>
        <w:rPr>
          <w:rFonts w:eastAsiaTheme="minorEastAsia"/>
          <w:color w:val="373A3C"/>
          <w:sz w:val="24"/>
          <w:szCs w:val="24"/>
        </w:rPr>
      </w:pPr>
    </w:p>
    <w:p w14:paraId="79AE252E" w14:textId="1DBBD197" w:rsidR="061675BF" w:rsidRDefault="061675BF" w:rsidP="7F1FF3CC">
      <w:pPr>
        <w:rPr>
          <w:rFonts w:eastAsiaTheme="minorEastAsia"/>
          <w:color w:val="373A3C"/>
          <w:sz w:val="24"/>
          <w:szCs w:val="24"/>
        </w:rPr>
      </w:pPr>
    </w:p>
    <w:p w14:paraId="7DD069B6" w14:textId="094DE93F" w:rsidR="061675BF" w:rsidRDefault="061675BF" w:rsidP="7F1FF3CC">
      <w:pPr>
        <w:rPr>
          <w:rFonts w:eastAsiaTheme="minorEastAsia"/>
          <w:color w:val="373A3C"/>
          <w:sz w:val="24"/>
          <w:szCs w:val="24"/>
        </w:rPr>
      </w:pPr>
    </w:p>
    <w:p w14:paraId="697EA539" w14:textId="240C9785" w:rsidR="061675BF" w:rsidRDefault="061675BF" w:rsidP="7F1FF3CC">
      <w:pPr>
        <w:rPr>
          <w:rFonts w:eastAsiaTheme="minorEastAsia"/>
          <w:color w:val="373A3C"/>
          <w:sz w:val="24"/>
          <w:szCs w:val="24"/>
        </w:rPr>
      </w:pPr>
    </w:p>
    <w:p w14:paraId="309A5F88" w14:textId="6E5E319D" w:rsidR="7F1FF3CC" w:rsidRDefault="7F1FF3CC" w:rsidP="7F1FF3CC">
      <w:pPr>
        <w:rPr>
          <w:rFonts w:ascii="Arial" w:eastAsia="Arial" w:hAnsi="Arial" w:cs="Arial"/>
          <w:color w:val="373A3C"/>
          <w:sz w:val="24"/>
          <w:szCs w:val="24"/>
        </w:rPr>
      </w:pPr>
    </w:p>
    <w:p w14:paraId="5A249BF3" w14:textId="5B763AF1" w:rsidR="7F1FF3CC" w:rsidRDefault="7F1FF3CC" w:rsidP="7F1FF3CC">
      <w:pPr>
        <w:rPr>
          <w:rFonts w:ascii="Arial" w:eastAsia="Arial" w:hAnsi="Arial" w:cs="Arial"/>
          <w:color w:val="373A3C"/>
          <w:sz w:val="24"/>
          <w:szCs w:val="24"/>
        </w:rPr>
      </w:pPr>
    </w:p>
    <w:p w14:paraId="496E99DA" w14:textId="58641C5C" w:rsidR="7F1FF3CC" w:rsidRDefault="7F1FF3CC" w:rsidP="7F1FF3CC">
      <w:pPr>
        <w:rPr>
          <w:rFonts w:ascii="Arial" w:eastAsia="Arial" w:hAnsi="Arial" w:cs="Arial"/>
          <w:color w:val="373A3C"/>
          <w:sz w:val="24"/>
          <w:szCs w:val="24"/>
        </w:rPr>
      </w:pPr>
    </w:p>
    <w:p w14:paraId="377177E0" w14:textId="1CD5AFDC" w:rsidR="7F1FF3CC" w:rsidRDefault="7F1FF3CC" w:rsidP="7F1FF3CC">
      <w:pPr>
        <w:rPr>
          <w:rFonts w:ascii="Arial" w:eastAsia="Arial" w:hAnsi="Arial" w:cs="Arial"/>
          <w:color w:val="373A3C"/>
          <w:sz w:val="24"/>
          <w:szCs w:val="24"/>
        </w:rPr>
      </w:pPr>
    </w:p>
    <w:p w14:paraId="0EFB13B4" w14:textId="0894148E" w:rsidR="061675BF" w:rsidRDefault="061675BF" w:rsidP="7F1FF3CC">
      <w:pPr>
        <w:rPr>
          <w:rFonts w:ascii="Arial" w:eastAsia="Arial" w:hAnsi="Arial" w:cs="Arial"/>
          <w:b/>
          <w:bCs/>
          <w:color w:val="373A3C"/>
          <w:sz w:val="24"/>
          <w:szCs w:val="24"/>
        </w:rPr>
      </w:pPr>
    </w:p>
    <w:p w14:paraId="309366D8" w14:textId="57A55FB4" w:rsidR="3D5735EF" w:rsidRDefault="44657E7E" w:rsidP="7F1FF3CC">
      <w:pPr>
        <w:rPr>
          <w:rFonts w:ascii="Arial" w:eastAsia="Arial" w:hAnsi="Arial" w:cs="Arial"/>
          <w:b/>
          <w:bCs/>
          <w:color w:val="373A3C"/>
          <w:sz w:val="24"/>
          <w:szCs w:val="24"/>
        </w:rPr>
      </w:pPr>
      <w:r w:rsidRPr="7F1FF3CC">
        <w:rPr>
          <w:rFonts w:ascii="Arial" w:eastAsia="Arial" w:hAnsi="Arial" w:cs="Arial"/>
          <w:b/>
          <w:bCs/>
          <w:color w:val="373A3C"/>
          <w:sz w:val="24"/>
          <w:szCs w:val="24"/>
        </w:rPr>
        <w:t xml:space="preserve">References </w:t>
      </w:r>
    </w:p>
    <w:p w14:paraId="0B2C2B82" w14:textId="2DC22B31" w:rsidR="714C6A8E" w:rsidRDefault="714C6A8E" w:rsidP="714C6A8E">
      <w:pPr>
        <w:rPr>
          <w:rFonts w:ascii="Arial" w:eastAsia="Arial" w:hAnsi="Arial" w:cs="Arial"/>
          <w:color w:val="373A3C"/>
          <w:sz w:val="24"/>
          <w:szCs w:val="24"/>
        </w:rPr>
      </w:pPr>
    </w:p>
    <w:p w14:paraId="2407303B" w14:textId="1DD6A3D6" w:rsidR="437912D4" w:rsidRDefault="47D10E6A" w:rsidP="714C6A8E">
      <w:pPr>
        <w:rPr>
          <w:rFonts w:ascii="Open Sans" w:eastAsia="Open Sans" w:hAnsi="Open Sans" w:cs="Open Sans"/>
          <w:color w:val="000000" w:themeColor="text1"/>
          <w:sz w:val="19"/>
          <w:szCs w:val="19"/>
        </w:rPr>
      </w:pPr>
      <w:r w:rsidRPr="7F1FF3CC">
        <w:rPr>
          <w:rFonts w:ascii="Open Sans" w:eastAsia="Open Sans" w:hAnsi="Open Sans" w:cs="Open Sans"/>
          <w:color w:val="000000" w:themeColor="text1"/>
          <w:sz w:val="19"/>
          <w:szCs w:val="19"/>
        </w:rPr>
        <w:t xml:space="preserve">About biosynthetic fibers. 2021. </w:t>
      </w:r>
      <w:r w:rsidRPr="7F1FF3CC">
        <w:rPr>
          <w:rFonts w:ascii="Open Sans" w:eastAsia="Open Sans" w:hAnsi="Open Sans" w:cs="Open Sans"/>
          <w:i/>
          <w:iCs/>
          <w:color w:val="000000" w:themeColor="text1"/>
          <w:sz w:val="19"/>
          <w:szCs w:val="19"/>
        </w:rPr>
        <w:t>Home</w:t>
      </w:r>
      <w:r w:rsidRPr="7F1FF3CC">
        <w:rPr>
          <w:rFonts w:ascii="Open Sans" w:eastAsia="Open Sans" w:hAnsi="Open Sans" w:cs="Open Sans"/>
          <w:color w:val="000000" w:themeColor="text1"/>
          <w:sz w:val="19"/>
          <w:szCs w:val="19"/>
        </w:rPr>
        <w:t>. [online] Available at: &lt;https://aboutbiosynthetics.org&gt; [Accessed 5 May 2021].</w:t>
      </w:r>
    </w:p>
    <w:p w14:paraId="1323DFD8" w14:textId="39A5924E" w:rsidR="0A952510" w:rsidRDefault="0A952510" w:rsidP="7F1FF3CC">
      <w:pPr>
        <w:rPr>
          <w:rFonts w:ascii="Open Sans" w:eastAsia="Open Sans" w:hAnsi="Open Sans" w:cs="Open Sans"/>
          <w:color w:val="000000" w:themeColor="text1"/>
          <w:sz w:val="19"/>
          <w:szCs w:val="19"/>
        </w:rPr>
      </w:pPr>
      <w:r w:rsidRPr="7F1FF3CC">
        <w:rPr>
          <w:rFonts w:ascii="Open Sans" w:eastAsia="Open Sans" w:hAnsi="Open Sans" w:cs="Open Sans"/>
          <w:color w:val="000000" w:themeColor="text1"/>
          <w:sz w:val="19"/>
          <w:szCs w:val="19"/>
        </w:rPr>
        <w:t xml:space="preserve">Boycewire.com. 2021. </w:t>
      </w:r>
      <w:r w:rsidRPr="7F1FF3CC">
        <w:rPr>
          <w:rFonts w:ascii="Open Sans" w:eastAsia="Open Sans" w:hAnsi="Open Sans" w:cs="Open Sans"/>
          <w:i/>
          <w:iCs/>
          <w:color w:val="000000" w:themeColor="text1"/>
          <w:sz w:val="19"/>
          <w:szCs w:val="19"/>
        </w:rPr>
        <w:t>Deadweight Loss Definition (3 Examples and Causes) - BoyceWire</w:t>
      </w:r>
      <w:r w:rsidRPr="7F1FF3CC">
        <w:rPr>
          <w:rFonts w:ascii="Open Sans" w:eastAsia="Open Sans" w:hAnsi="Open Sans" w:cs="Open Sans"/>
          <w:color w:val="000000" w:themeColor="text1"/>
          <w:sz w:val="19"/>
          <w:szCs w:val="19"/>
        </w:rPr>
        <w:t>. [online] Available at: &lt;https://boycewire.com/deadweight-loss-definition-and-examples/&gt; [Accessed 13 May 2021].</w:t>
      </w:r>
    </w:p>
    <w:p w14:paraId="4E0A44A1" w14:textId="5920D904" w:rsidR="3780E0EB" w:rsidRDefault="3780E0EB" w:rsidP="061675BF">
      <w:pPr>
        <w:rPr>
          <w:rFonts w:ascii="Open Sans" w:eastAsia="Open Sans" w:hAnsi="Open Sans" w:cs="Open Sans"/>
          <w:color w:val="000000" w:themeColor="text1"/>
          <w:sz w:val="19"/>
          <w:szCs w:val="19"/>
        </w:rPr>
      </w:pPr>
      <w:r w:rsidRPr="061675BF">
        <w:rPr>
          <w:rFonts w:ascii="Open Sans" w:eastAsia="Open Sans" w:hAnsi="Open Sans" w:cs="Open Sans"/>
          <w:color w:val="000000" w:themeColor="text1"/>
          <w:sz w:val="19"/>
          <w:szCs w:val="19"/>
        </w:rPr>
        <w:t xml:space="preserve">Britishfashioncouncil.co.uk. 2021. </w:t>
      </w:r>
      <w:r w:rsidRPr="061675BF">
        <w:rPr>
          <w:rFonts w:ascii="Open Sans" w:eastAsia="Open Sans" w:hAnsi="Open Sans" w:cs="Open Sans"/>
          <w:i/>
          <w:iCs/>
          <w:color w:val="000000" w:themeColor="text1"/>
          <w:sz w:val="19"/>
          <w:szCs w:val="19"/>
        </w:rPr>
        <w:t>British Fashion Council</w:t>
      </w:r>
      <w:r w:rsidRPr="061675BF">
        <w:rPr>
          <w:rFonts w:ascii="Open Sans" w:eastAsia="Open Sans" w:hAnsi="Open Sans" w:cs="Open Sans"/>
          <w:color w:val="000000" w:themeColor="text1"/>
          <w:sz w:val="19"/>
          <w:szCs w:val="19"/>
        </w:rPr>
        <w:t>. [online] Available at: &lt;https://www.britishfashioncouncil.co.uk/news/197/Tax-Breaks-for-Eco-Fashion-Businesses&gt; [Accessed 9 May 2021].</w:t>
      </w:r>
    </w:p>
    <w:p w14:paraId="299D7C2C" w14:textId="04010EC1" w:rsidR="2F51609D" w:rsidRDefault="2F51609D" w:rsidP="061675BF">
      <w:pPr>
        <w:rPr>
          <w:rFonts w:ascii="Open Sans" w:eastAsia="Open Sans" w:hAnsi="Open Sans" w:cs="Open Sans"/>
          <w:color w:val="000000" w:themeColor="text1"/>
          <w:sz w:val="19"/>
          <w:szCs w:val="19"/>
        </w:rPr>
      </w:pPr>
      <w:r w:rsidRPr="61D2F846">
        <w:rPr>
          <w:rFonts w:ascii="Open Sans" w:eastAsia="Open Sans" w:hAnsi="Open Sans" w:cs="Open Sans"/>
          <w:color w:val="000000" w:themeColor="text1"/>
          <w:sz w:val="19"/>
          <w:szCs w:val="19"/>
        </w:rPr>
        <w:t xml:space="preserve">callan, s., 2012. </w:t>
      </w:r>
      <w:r w:rsidRPr="61D2F846">
        <w:rPr>
          <w:rFonts w:ascii="Open Sans" w:eastAsia="Open Sans" w:hAnsi="Open Sans" w:cs="Open Sans"/>
          <w:i/>
          <w:iCs/>
          <w:color w:val="000000" w:themeColor="text1"/>
          <w:sz w:val="19"/>
          <w:szCs w:val="19"/>
        </w:rPr>
        <w:t>environment economics and management</w:t>
      </w:r>
      <w:r w:rsidRPr="61D2F846">
        <w:rPr>
          <w:rFonts w:ascii="Open Sans" w:eastAsia="Open Sans" w:hAnsi="Open Sans" w:cs="Open Sans"/>
          <w:color w:val="000000" w:themeColor="text1"/>
          <w:sz w:val="19"/>
          <w:szCs w:val="19"/>
        </w:rPr>
        <w:t>.</w:t>
      </w:r>
    </w:p>
    <w:p w14:paraId="0FEAF32A" w14:textId="1199935B" w:rsidR="474405BC" w:rsidRDefault="474405BC" w:rsidP="61D2F846">
      <w:pPr>
        <w:rPr>
          <w:rFonts w:ascii="Open Sans" w:eastAsia="Open Sans" w:hAnsi="Open Sans" w:cs="Open Sans"/>
          <w:color w:val="000000" w:themeColor="text1"/>
          <w:sz w:val="19"/>
          <w:szCs w:val="19"/>
        </w:rPr>
      </w:pPr>
      <w:r w:rsidRPr="61D2F846">
        <w:rPr>
          <w:rFonts w:ascii="Open Sans" w:eastAsia="Open Sans" w:hAnsi="Open Sans" w:cs="Open Sans"/>
          <w:i/>
          <w:iCs/>
          <w:color w:val="000000" w:themeColor="text1"/>
          <w:sz w:val="19"/>
          <w:szCs w:val="19"/>
        </w:rPr>
        <w:t>Didaskalia</w:t>
      </w:r>
      <w:r w:rsidRPr="61D2F846">
        <w:rPr>
          <w:rFonts w:ascii="Open Sans" w:eastAsia="Open Sans" w:hAnsi="Open Sans" w:cs="Open Sans"/>
          <w:color w:val="000000" w:themeColor="text1"/>
          <w:sz w:val="19"/>
          <w:szCs w:val="19"/>
        </w:rPr>
        <w:t>, 2003. Notes de lecture. (23).</w:t>
      </w:r>
    </w:p>
    <w:p w14:paraId="5494A03A" w14:textId="0C7C514E" w:rsidR="537FD79E" w:rsidRDefault="6A621D62" w:rsidP="714C6A8E">
      <w:pPr>
        <w:rPr>
          <w:rFonts w:ascii="Open Sans" w:eastAsia="Open Sans" w:hAnsi="Open Sans" w:cs="Open Sans"/>
          <w:color w:val="000000" w:themeColor="text1"/>
          <w:sz w:val="19"/>
          <w:szCs w:val="19"/>
        </w:rPr>
      </w:pPr>
      <w:r w:rsidRPr="7F1FF3CC">
        <w:rPr>
          <w:rFonts w:ascii="Open Sans" w:eastAsia="Open Sans" w:hAnsi="Open Sans" w:cs="Open Sans"/>
          <w:color w:val="000000" w:themeColor="text1"/>
          <w:sz w:val="19"/>
          <w:szCs w:val="19"/>
        </w:rPr>
        <w:t xml:space="preserve">Dietz, S. and Hepburn, C., 2010. On Non-Marginal Cost-Benefit Analysis. </w:t>
      </w:r>
      <w:r w:rsidRPr="7F1FF3CC">
        <w:rPr>
          <w:rFonts w:ascii="Open Sans" w:eastAsia="Open Sans" w:hAnsi="Open Sans" w:cs="Open Sans"/>
          <w:i/>
          <w:iCs/>
          <w:color w:val="000000" w:themeColor="text1"/>
          <w:sz w:val="19"/>
          <w:szCs w:val="19"/>
        </w:rPr>
        <w:t>SSRN Electronic Journal</w:t>
      </w:r>
      <w:r w:rsidRPr="7F1FF3CC">
        <w:rPr>
          <w:rFonts w:ascii="Open Sans" w:eastAsia="Open Sans" w:hAnsi="Open Sans" w:cs="Open Sans"/>
          <w:color w:val="000000" w:themeColor="text1"/>
          <w:sz w:val="19"/>
          <w:szCs w:val="19"/>
        </w:rPr>
        <w:t>,.</w:t>
      </w:r>
    </w:p>
    <w:p w14:paraId="5089908D" w14:textId="0B6B1160" w:rsidR="3D5735EF" w:rsidRDefault="3E142F34" w:rsidP="0C8795C2">
      <w:r w:rsidRPr="7F1FF3CC">
        <w:rPr>
          <w:rFonts w:ascii="Open Sans" w:eastAsia="Open Sans" w:hAnsi="Open Sans" w:cs="Open Sans"/>
          <w:color w:val="000000" w:themeColor="text1"/>
          <w:sz w:val="20"/>
          <w:szCs w:val="20"/>
        </w:rPr>
        <w:t xml:space="preserve">Ellen MacArthur Foundation, </w:t>
      </w:r>
      <w:r w:rsidRPr="7F1FF3CC">
        <w:rPr>
          <w:rFonts w:ascii="Open Sans" w:eastAsia="Open Sans" w:hAnsi="Open Sans" w:cs="Open Sans"/>
          <w:i/>
          <w:iCs/>
          <w:color w:val="000000" w:themeColor="text1"/>
          <w:sz w:val="20"/>
          <w:szCs w:val="20"/>
        </w:rPr>
        <w:t xml:space="preserve">A new textiles economy: Redesigning fashion’s future, </w:t>
      </w:r>
      <w:r w:rsidRPr="7F1FF3CC">
        <w:rPr>
          <w:rFonts w:ascii="Open Sans" w:eastAsia="Open Sans" w:hAnsi="Open Sans" w:cs="Open Sans"/>
          <w:color w:val="000000" w:themeColor="text1"/>
          <w:sz w:val="20"/>
          <w:szCs w:val="20"/>
        </w:rPr>
        <w:t xml:space="preserve">(2017, </w:t>
      </w:r>
      <w:hyperlink r:id="rId16">
        <w:r w:rsidRPr="7F1FF3CC">
          <w:rPr>
            <w:rStyle w:val="Hyperlink"/>
            <w:rFonts w:ascii="Open Sans" w:eastAsia="Open Sans" w:hAnsi="Open Sans" w:cs="Open Sans"/>
            <w:sz w:val="20"/>
            <w:szCs w:val="20"/>
          </w:rPr>
          <w:t>http://www.ellenmacarthurfoundation.org/publications</w:t>
        </w:r>
      </w:hyperlink>
      <w:r w:rsidRPr="7F1FF3CC">
        <w:rPr>
          <w:rFonts w:ascii="Open Sans" w:eastAsia="Open Sans" w:hAnsi="Open Sans" w:cs="Open Sans"/>
          <w:color w:val="000000" w:themeColor="text1"/>
          <w:sz w:val="20"/>
          <w:szCs w:val="20"/>
        </w:rPr>
        <w:t>).</w:t>
      </w:r>
    </w:p>
    <w:p w14:paraId="23E7C66D" w14:textId="6ACB6BEF" w:rsidR="3D5735EF" w:rsidRDefault="44657E7E" w:rsidP="7F1FF3CC">
      <w:pPr>
        <w:rPr>
          <w:rFonts w:ascii="Open Sans" w:eastAsia="Open Sans" w:hAnsi="Open Sans" w:cs="Open Sans"/>
          <w:color w:val="000000" w:themeColor="text1"/>
          <w:sz w:val="19"/>
          <w:szCs w:val="19"/>
        </w:rPr>
      </w:pPr>
      <w:r w:rsidRPr="7F1FF3CC">
        <w:rPr>
          <w:rFonts w:ascii="Open Sans" w:eastAsia="Open Sans" w:hAnsi="Open Sans" w:cs="Open Sans"/>
          <w:color w:val="000000" w:themeColor="text1"/>
          <w:sz w:val="19"/>
          <w:szCs w:val="19"/>
        </w:rPr>
        <w:t>Europarl.europa.eu. 2021. [online] Available at: &lt;https://www.europarl.europa.eu/RegData/etudes/BRIE/2019/633143/EPRS_BRI(2019)633143_EN.pdf&gt; [Accessed 1 May 2021].</w:t>
      </w:r>
    </w:p>
    <w:p w14:paraId="7829A455" w14:textId="5DFFE027" w:rsidR="0C8795C2" w:rsidRDefault="47356C4A" w:rsidP="714C6A8E">
      <w:pPr>
        <w:rPr>
          <w:rFonts w:ascii="Open Sans" w:eastAsia="Open Sans" w:hAnsi="Open Sans" w:cs="Open Sans"/>
          <w:color w:val="000000" w:themeColor="text1"/>
          <w:sz w:val="19"/>
          <w:szCs w:val="19"/>
        </w:rPr>
      </w:pPr>
      <w:r w:rsidRPr="714C6A8E">
        <w:rPr>
          <w:rFonts w:ascii="Open Sans" w:eastAsia="Open Sans" w:hAnsi="Open Sans" w:cs="Open Sans"/>
          <w:color w:val="000000" w:themeColor="text1"/>
          <w:sz w:val="19"/>
          <w:szCs w:val="19"/>
        </w:rPr>
        <w:t xml:space="preserve">François, J., 2007. Optimizing total system cost by balancing unit cost against real cost. </w:t>
      </w:r>
      <w:r w:rsidRPr="714C6A8E">
        <w:rPr>
          <w:rFonts w:ascii="Open Sans" w:eastAsia="Open Sans" w:hAnsi="Open Sans" w:cs="Open Sans"/>
          <w:i/>
          <w:iCs/>
          <w:color w:val="000000" w:themeColor="text1"/>
          <w:sz w:val="19"/>
          <w:szCs w:val="19"/>
        </w:rPr>
        <w:t>Sealing Technology</w:t>
      </w:r>
      <w:r w:rsidRPr="714C6A8E">
        <w:rPr>
          <w:rFonts w:ascii="Open Sans" w:eastAsia="Open Sans" w:hAnsi="Open Sans" w:cs="Open Sans"/>
          <w:color w:val="000000" w:themeColor="text1"/>
          <w:sz w:val="19"/>
          <w:szCs w:val="19"/>
        </w:rPr>
        <w:t>, 2007(5), pp.11-13.</w:t>
      </w:r>
    </w:p>
    <w:p w14:paraId="59A82E52" w14:textId="53B86CDB" w:rsidR="0C8795C2" w:rsidRDefault="5C4C7E4B" w:rsidP="0C8795C2">
      <w:pPr>
        <w:rPr>
          <w:rFonts w:ascii="Open Sans" w:eastAsia="Open Sans" w:hAnsi="Open Sans" w:cs="Open Sans"/>
          <w:color w:val="000000" w:themeColor="text1"/>
          <w:sz w:val="19"/>
          <w:szCs w:val="19"/>
        </w:rPr>
      </w:pPr>
      <w:r w:rsidRPr="7F1FF3CC">
        <w:rPr>
          <w:rFonts w:ascii="Open Sans" w:eastAsia="Open Sans" w:hAnsi="Open Sans" w:cs="Open Sans"/>
          <w:color w:val="000000" w:themeColor="text1"/>
          <w:sz w:val="19"/>
          <w:szCs w:val="19"/>
        </w:rPr>
        <w:t>2021. [online] Available at: &lt;https://www.sustainyourstyle.org/old-environmental-impactshttps://www.sustainyourstyle.org/old-environmental-impacts&gt; [Accessed 8 May 2021].</w:t>
      </w:r>
    </w:p>
    <w:p w14:paraId="5D032842" w14:textId="7335CE4B" w:rsidR="12797DD9" w:rsidRDefault="12797DD9" w:rsidP="7F1FF3CC">
      <w:pPr>
        <w:rPr>
          <w:rFonts w:ascii="Open Sans" w:eastAsia="Open Sans" w:hAnsi="Open Sans" w:cs="Open Sans"/>
          <w:color w:val="000000" w:themeColor="text1"/>
          <w:sz w:val="19"/>
          <w:szCs w:val="19"/>
        </w:rPr>
      </w:pPr>
      <w:r w:rsidRPr="7F1FF3CC">
        <w:rPr>
          <w:rFonts w:ascii="Open Sans" w:eastAsia="Open Sans" w:hAnsi="Open Sans" w:cs="Open Sans"/>
          <w:color w:val="000000" w:themeColor="text1"/>
          <w:sz w:val="19"/>
          <w:szCs w:val="19"/>
        </w:rPr>
        <w:t xml:space="preserve">Inc., M., 1982. McKinsey-rapporten. </w:t>
      </w:r>
      <w:r w:rsidRPr="7F1FF3CC">
        <w:rPr>
          <w:rFonts w:ascii="Open Sans" w:eastAsia="Open Sans" w:hAnsi="Open Sans" w:cs="Open Sans"/>
          <w:i/>
          <w:iCs/>
          <w:color w:val="000000" w:themeColor="text1"/>
          <w:sz w:val="19"/>
          <w:szCs w:val="19"/>
        </w:rPr>
        <w:t>Massekultur &amp; Medier</w:t>
      </w:r>
      <w:r w:rsidRPr="7F1FF3CC">
        <w:rPr>
          <w:rFonts w:ascii="Open Sans" w:eastAsia="Open Sans" w:hAnsi="Open Sans" w:cs="Open Sans"/>
          <w:color w:val="000000" w:themeColor="text1"/>
          <w:sz w:val="19"/>
          <w:szCs w:val="19"/>
        </w:rPr>
        <w:t>, 2(6), p.9.</w:t>
      </w:r>
    </w:p>
    <w:p w14:paraId="53640A60" w14:textId="6EF9E2B9" w:rsidR="0AE9C7A5" w:rsidRDefault="0AE9C7A5" w:rsidP="7F1FF3CC">
      <w:pPr>
        <w:rPr>
          <w:rFonts w:ascii="Open Sans" w:eastAsia="Open Sans" w:hAnsi="Open Sans" w:cs="Open Sans"/>
          <w:color w:val="000000" w:themeColor="text1"/>
          <w:sz w:val="19"/>
          <w:szCs w:val="19"/>
        </w:rPr>
      </w:pPr>
      <w:r w:rsidRPr="7F1FF3CC">
        <w:rPr>
          <w:rFonts w:ascii="Open Sans" w:eastAsia="Open Sans" w:hAnsi="Open Sans" w:cs="Open Sans"/>
          <w:color w:val="000000" w:themeColor="text1"/>
          <w:sz w:val="19"/>
          <w:szCs w:val="19"/>
        </w:rPr>
        <w:t xml:space="preserve">Johnson, E. and Plepys, A., 2021. Product-Service Systems and Sustainability: Analysing the Environmental Impacts of Rental Clothing. </w:t>
      </w:r>
      <w:r w:rsidRPr="7F1FF3CC">
        <w:rPr>
          <w:rFonts w:ascii="Open Sans" w:eastAsia="Open Sans" w:hAnsi="Open Sans" w:cs="Open Sans"/>
          <w:i/>
          <w:iCs/>
          <w:color w:val="000000" w:themeColor="text1"/>
          <w:sz w:val="19"/>
          <w:szCs w:val="19"/>
        </w:rPr>
        <w:t>Sustainability</w:t>
      </w:r>
      <w:r w:rsidRPr="7F1FF3CC">
        <w:rPr>
          <w:rFonts w:ascii="Open Sans" w:eastAsia="Open Sans" w:hAnsi="Open Sans" w:cs="Open Sans"/>
          <w:color w:val="000000" w:themeColor="text1"/>
          <w:sz w:val="19"/>
          <w:szCs w:val="19"/>
        </w:rPr>
        <w:t>, 13(4), p.2118.</w:t>
      </w:r>
    </w:p>
    <w:p w14:paraId="173BB67F" w14:textId="4EE6BC9C" w:rsidR="29431FDE" w:rsidRDefault="29431FDE" w:rsidP="061675BF">
      <w:pPr>
        <w:rPr>
          <w:rFonts w:ascii="Open Sans" w:eastAsia="Open Sans" w:hAnsi="Open Sans" w:cs="Open Sans"/>
          <w:color w:val="000000" w:themeColor="text1"/>
          <w:sz w:val="19"/>
          <w:szCs w:val="19"/>
        </w:rPr>
      </w:pPr>
      <w:r w:rsidRPr="61D2F846">
        <w:rPr>
          <w:rFonts w:ascii="Open Sans" w:eastAsia="Open Sans" w:hAnsi="Open Sans" w:cs="Open Sans"/>
          <w:color w:val="000000" w:themeColor="text1"/>
          <w:sz w:val="19"/>
          <w:szCs w:val="19"/>
        </w:rPr>
        <w:t xml:space="preserve">Languages.oup.com. 2021. </w:t>
      </w:r>
      <w:r w:rsidRPr="61D2F846">
        <w:rPr>
          <w:rFonts w:ascii="Open Sans" w:eastAsia="Open Sans" w:hAnsi="Open Sans" w:cs="Open Sans"/>
          <w:i/>
          <w:iCs/>
          <w:color w:val="000000" w:themeColor="text1"/>
          <w:sz w:val="19"/>
          <w:szCs w:val="19"/>
        </w:rPr>
        <w:t>Oxford Languages and Google - English | Oxford Languages</w:t>
      </w:r>
      <w:r w:rsidRPr="61D2F846">
        <w:rPr>
          <w:rFonts w:ascii="Open Sans" w:eastAsia="Open Sans" w:hAnsi="Open Sans" w:cs="Open Sans"/>
          <w:color w:val="000000" w:themeColor="text1"/>
          <w:sz w:val="19"/>
          <w:szCs w:val="19"/>
        </w:rPr>
        <w:t>. [online] Available at: &lt;https://languages.oup.com/google-dictionary-en/&gt; [Accessed 9 May 2021].</w:t>
      </w:r>
    </w:p>
    <w:p w14:paraId="75744B62" w14:textId="2A0524F9" w:rsidR="221FE0B3" w:rsidRDefault="15F49B12" w:rsidP="61D2F846">
      <w:pPr>
        <w:rPr>
          <w:rFonts w:ascii="Open Sans" w:eastAsia="Open Sans" w:hAnsi="Open Sans" w:cs="Open Sans"/>
          <w:color w:val="000000" w:themeColor="text1"/>
          <w:sz w:val="19"/>
          <w:szCs w:val="19"/>
        </w:rPr>
      </w:pPr>
      <w:r w:rsidRPr="7F1FF3CC">
        <w:rPr>
          <w:rFonts w:ascii="Open Sans" w:eastAsia="Open Sans" w:hAnsi="Open Sans" w:cs="Open Sans"/>
          <w:color w:val="000000" w:themeColor="text1"/>
          <w:sz w:val="19"/>
          <w:szCs w:val="19"/>
        </w:rPr>
        <w:t xml:space="preserve">MacDonald, R., 2004. JST Press 2003. 412 pp., ISBN: 0691115311 US$29.95 (hardback). </w:t>
      </w:r>
      <w:r w:rsidRPr="7F1FF3CC">
        <w:rPr>
          <w:rFonts w:ascii="Open Sans" w:eastAsia="Open Sans" w:hAnsi="Open Sans" w:cs="Open Sans"/>
          <w:i/>
          <w:iCs/>
          <w:color w:val="000000" w:themeColor="text1"/>
          <w:sz w:val="19"/>
          <w:szCs w:val="19"/>
        </w:rPr>
        <w:t>The Electronic Library</w:t>
      </w:r>
      <w:r w:rsidRPr="7F1FF3CC">
        <w:rPr>
          <w:rFonts w:ascii="Open Sans" w:eastAsia="Open Sans" w:hAnsi="Open Sans" w:cs="Open Sans"/>
          <w:color w:val="000000" w:themeColor="text1"/>
          <w:sz w:val="19"/>
          <w:szCs w:val="19"/>
        </w:rPr>
        <w:t>, 22(1), pp.84-85.</w:t>
      </w:r>
    </w:p>
    <w:p w14:paraId="6DF5F8D0" w14:textId="76E90719" w:rsidR="4C236EBD" w:rsidRDefault="4C236EBD" w:rsidP="7F1FF3CC">
      <w:pPr>
        <w:rPr>
          <w:rFonts w:ascii="Open Sans" w:eastAsia="Open Sans" w:hAnsi="Open Sans" w:cs="Open Sans"/>
          <w:color w:val="000000" w:themeColor="text1"/>
          <w:sz w:val="19"/>
          <w:szCs w:val="19"/>
        </w:rPr>
      </w:pPr>
      <w:r w:rsidRPr="7F1FF3CC">
        <w:rPr>
          <w:rFonts w:ascii="Open Sans" w:eastAsia="Open Sans" w:hAnsi="Open Sans" w:cs="Open Sans"/>
          <w:color w:val="000000" w:themeColor="text1"/>
          <w:sz w:val="19"/>
          <w:szCs w:val="19"/>
        </w:rPr>
        <w:t>Naturespath.com. 2021. [online] Available at: &lt;https://www.naturespath.com/en-us/blog/20-activities-kids-learn-sustainability/&gt; [Accessed 14 May 2021].</w:t>
      </w:r>
    </w:p>
    <w:p w14:paraId="3232EEC2" w14:textId="16649039" w:rsidR="31452B41" w:rsidRDefault="31452B41" w:rsidP="7F1FF3CC">
      <w:pPr>
        <w:rPr>
          <w:rFonts w:ascii="Open Sans" w:eastAsia="Open Sans" w:hAnsi="Open Sans" w:cs="Open Sans"/>
          <w:color w:val="000000" w:themeColor="text1"/>
          <w:sz w:val="19"/>
          <w:szCs w:val="19"/>
        </w:rPr>
      </w:pPr>
      <w:r w:rsidRPr="7F1FF3CC">
        <w:rPr>
          <w:rFonts w:ascii="Open Sans" w:eastAsia="Open Sans" w:hAnsi="Open Sans" w:cs="Open Sans"/>
          <w:i/>
          <w:iCs/>
          <w:color w:val="000000" w:themeColor="text1"/>
          <w:sz w:val="19"/>
          <w:szCs w:val="19"/>
        </w:rPr>
        <w:t>Operative Dentistry</w:t>
      </w:r>
      <w:r w:rsidRPr="7F1FF3CC">
        <w:rPr>
          <w:rFonts w:ascii="Open Sans" w:eastAsia="Open Sans" w:hAnsi="Open Sans" w:cs="Open Sans"/>
          <w:color w:val="000000" w:themeColor="text1"/>
          <w:sz w:val="19"/>
          <w:szCs w:val="19"/>
        </w:rPr>
        <w:t>, 1992. Full Issue PDF. 17(4), pp.1-52.</w:t>
      </w:r>
    </w:p>
    <w:p w14:paraId="1A3AF705" w14:textId="2C9879A3" w:rsidR="221FE0B3" w:rsidRDefault="3CA5993A" w:rsidP="714C6A8E">
      <w:pPr>
        <w:rPr>
          <w:rFonts w:ascii="Open Sans" w:eastAsia="Open Sans" w:hAnsi="Open Sans" w:cs="Open Sans"/>
          <w:color w:val="000000" w:themeColor="text1"/>
          <w:sz w:val="19"/>
          <w:szCs w:val="19"/>
        </w:rPr>
      </w:pPr>
      <w:r w:rsidRPr="61D2F846">
        <w:rPr>
          <w:rFonts w:ascii="Open Sans" w:eastAsia="Open Sans" w:hAnsi="Open Sans" w:cs="Open Sans"/>
          <w:i/>
          <w:iCs/>
          <w:color w:val="000000" w:themeColor="text1"/>
          <w:sz w:val="19"/>
          <w:szCs w:val="19"/>
        </w:rPr>
        <w:t>Polymer Contents</w:t>
      </w:r>
      <w:r w:rsidRPr="61D2F846">
        <w:rPr>
          <w:rFonts w:ascii="Open Sans" w:eastAsia="Open Sans" w:hAnsi="Open Sans" w:cs="Open Sans"/>
          <w:color w:val="000000" w:themeColor="text1"/>
          <w:sz w:val="19"/>
          <w:szCs w:val="19"/>
        </w:rPr>
        <w:t>, 2003. Dissertation titles. 20(10), pp.653-655.</w:t>
      </w:r>
    </w:p>
    <w:p w14:paraId="51EEA773" w14:textId="2BE07F68" w:rsidR="48E12D92" w:rsidRDefault="24D09A30" w:rsidP="61D2F846">
      <w:pPr>
        <w:rPr>
          <w:rFonts w:ascii="Open Sans" w:eastAsia="Open Sans" w:hAnsi="Open Sans" w:cs="Open Sans"/>
          <w:color w:val="000000" w:themeColor="text1"/>
          <w:sz w:val="19"/>
          <w:szCs w:val="19"/>
        </w:rPr>
      </w:pPr>
      <w:r w:rsidRPr="7F1FF3CC">
        <w:rPr>
          <w:rFonts w:ascii="Open Sans" w:eastAsia="Open Sans" w:hAnsi="Open Sans" w:cs="Open Sans"/>
          <w:color w:val="000000" w:themeColor="text1"/>
          <w:sz w:val="19"/>
          <w:szCs w:val="19"/>
        </w:rPr>
        <w:lastRenderedPageBreak/>
        <w:t xml:space="preserve">Qaramah, M., 2019. http://fto.ro/altarul-reintregirii/wp-content/uploads/2020/05/14.-Andrei-PETRACHE-AR3-2019.pdf. </w:t>
      </w:r>
      <w:r w:rsidRPr="7F1FF3CC">
        <w:rPr>
          <w:rFonts w:ascii="Open Sans" w:eastAsia="Open Sans" w:hAnsi="Open Sans" w:cs="Open Sans"/>
          <w:i/>
          <w:iCs/>
          <w:color w:val="000000" w:themeColor="text1"/>
          <w:sz w:val="19"/>
          <w:szCs w:val="19"/>
        </w:rPr>
        <w:t>Altarul Reîntregirii</w:t>
      </w:r>
      <w:r w:rsidRPr="7F1FF3CC">
        <w:rPr>
          <w:rFonts w:ascii="Open Sans" w:eastAsia="Open Sans" w:hAnsi="Open Sans" w:cs="Open Sans"/>
          <w:color w:val="000000" w:themeColor="text1"/>
          <w:sz w:val="19"/>
          <w:szCs w:val="19"/>
        </w:rPr>
        <w:t>, (3), pp.149-161.</w:t>
      </w:r>
      <w:r w:rsidR="6E046046" w:rsidRPr="7F1FF3CC">
        <w:rPr>
          <w:rFonts w:ascii="Open Sans" w:eastAsia="Open Sans" w:hAnsi="Open Sans" w:cs="Open Sans"/>
          <w:color w:val="000000" w:themeColor="text1"/>
          <w:sz w:val="19"/>
          <w:szCs w:val="19"/>
        </w:rPr>
        <w:t xml:space="preserve">OR: A History20047Roger C. Schonfeld. JSTOR: A History. Princeton, NJ: Princeton University </w:t>
      </w:r>
    </w:p>
    <w:p w14:paraId="5192C699" w14:textId="77A613DA" w:rsidR="12B06BDE" w:rsidRDefault="4735479A" w:rsidP="7F1FF3CC">
      <w:pPr>
        <w:rPr>
          <w:rFonts w:ascii="Open Sans" w:eastAsia="Open Sans" w:hAnsi="Open Sans" w:cs="Open Sans"/>
          <w:color w:val="000000" w:themeColor="text1"/>
          <w:sz w:val="19"/>
          <w:szCs w:val="19"/>
        </w:rPr>
      </w:pPr>
      <w:r w:rsidRPr="7F1FF3CC">
        <w:rPr>
          <w:rFonts w:ascii="Open Sans" w:eastAsia="Open Sans" w:hAnsi="Open Sans" w:cs="Open Sans"/>
          <w:color w:val="000000" w:themeColor="text1"/>
          <w:sz w:val="19"/>
          <w:szCs w:val="19"/>
        </w:rPr>
        <w:t xml:space="preserve">SIGHTMODE sustainable fashion. 2021. </w:t>
      </w:r>
      <w:r w:rsidRPr="7F1FF3CC">
        <w:rPr>
          <w:rFonts w:ascii="Open Sans" w:eastAsia="Open Sans" w:hAnsi="Open Sans" w:cs="Open Sans"/>
          <w:i/>
          <w:iCs/>
          <w:color w:val="000000" w:themeColor="text1"/>
          <w:sz w:val="19"/>
          <w:szCs w:val="19"/>
        </w:rPr>
        <w:t>Government Reforms Taxation to Reward Sustainable Fashion Companies - SIGHTMODE sustainable fashion</w:t>
      </w:r>
      <w:r w:rsidRPr="7F1FF3CC">
        <w:rPr>
          <w:rFonts w:ascii="Open Sans" w:eastAsia="Open Sans" w:hAnsi="Open Sans" w:cs="Open Sans"/>
          <w:color w:val="000000" w:themeColor="text1"/>
          <w:sz w:val="19"/>
          <w:szCs w:val="19"/>
        </w:rPr>
        <w:t>. [online] Available at: &lt;https://sightmode.com/government-reforms-taxation-to-reward-sustainable-fashion-companies/&gt; [Accessed 9 May 2021].</w:t>
      </w:r>
    </w:p>
    <w:p w14:paraId="25253B57" w14:textId="2DE2A702" w:rsidR="4DBC1C88" w:rsidRDefault="4DBC1C88" w:rsidP="5A568E7E">
      <w:pPr>
        <w:rPr>
          <w:rFonts w:ascii="Open Sans" w:eastAsia="Open Sans" w:hAnsi="Open Sans" w:cs="Open Sans"/>
          <w:color w:val="000000" w:themeColor="text1"/>
          <w:sz w:val="19"/>
          <w:szCs w:val="19"/>
        </w:rPr>
      </w:pPr>
      <w:r w:rsidRPr="061675BF">
        <w:rPr>
          <w:rFonts w:ascii="Open Sans" w:eastAsia="Open Sans" w:hAnsi="Open Sans" w:cs="Open Sans"/>
          <w:color w:val="000000" w:themeColor="text1"/>
          <w:sz w:val="19"/>
          <w:szCs w:val="19"/>
        </w:rPr>
        <w:t xml:space="preserve">Sustainable Jungle. 2021. </w:t>
      </w:r>
      <w:r w:rsidRPr="061675BF">
        <w:rPr>
          <w:rFonts w:ascii="Open Sans" w:eastAsia="Open Sans" w:hAnsi="Open Sans" w:cs="Open Sans"/>
          <w:i/>
          <w:iCs/>
          <w:color w:val="000000" w:themeColor="text1"/>
          <w:sz w:val="19"/>
          <w:szCs w:val="19"/>
        </w:rPr>
        <w:t>29 Sustainable Fabrics for the Most Eco Friendly Fashion</w:t>
      </w:r>
      <w:r w:rsidRPr="061675BF">
        <w:rPr>
          <w:rFonts w:ascii="Open Sans" w:eastAsia="Open Sans" w:hAnsi="Open Sans" w:cs="Open Sans"/>
          <w:color w:val="000000" w:themeColor="text1"/>
          <w:sz w:val="19"/>
          <w:szCs w:val="19"/>
        </w:rPr>
        <w:t>. [online] Available at: &lt;https://www.sustainablejungle.com/sustainable-fashion/sustainable-fabrics/&gt; [Accessed 9 May 2021].</w:t>
      </w:r>
    </w:p>
    <w:p w14:paraId="443B0BBB" w14:textId="316F1FD6" w:rsidR="1678A9D8" w:rsidRDefault="1678A9D8" w:rsidP="061675BF">
      <w:pPr>
        <w:rPr>
          <w:rFonts w:ascii="Open Sans" w:eastAsia="Open Sans" w:hAnsi="Open Sans" w:cs="Open Sans"/>
          <w:color w:val="000000" w:themeColor="text1"/>
          <w:sz w:val="19"/>
          <w:szCs w:val="19"/>
        </w:rPr>
      </w:pPr>
      <w:r w:rsidRPr="061675BF">
        <w:rPr>
          <w:rFonts w:ascii="Open Sans" w:eastAsia="Open Sans" w:hAnsi="Open Sans" w:cs="Open Sans"/>
          <w:color w:val="000000" w:themeColor="text1"/>
          <w:sz w:val="19"/>
          <w:szCs w:val="19"/>
        </w:rPr>
        <w:t xml:space="preserve">Toprak, T. and Anis, P., 2017. Textile Industry's Environmental Effects and Approaching Cleaner Production and Sustainability: an Overview. </w:t>
      </w:r>
      <w:r w:rsidRPr="061675BF">
        <w:rPr>
          <w:rFonts w:ascii="Open Sans" w:eastAsia="Open Sans" w:hAnsi="Open Sans" w:cs="Open Sans"/>
          <w:i/>
          <w:iCs/>
          <w:color w:val="000000" w:themeColor="text1"/>
          <w:sz w:val="19"/>
          <w:szCs w:val="19"/>
        </w:rPr>
        <w:t>Journal of Textile Engineering &amp; Fashion Technology</w:t>
      </w:r>
      <w:r w:rsidRPr="061675BF">
        <w:rPr>
          <w:rFonts w:ascii="Open Sans" w:eastAsia="Open Sans" w:hAnsi="Open Sans" w:cs="Open Sans"/>
          <w:color w:val="000000" w:themeColor="text1"/>
          <w:sz w:val="19"/>
          <w:szCs w:val="19"/>
        </w:rPr>
        <w:t>, 2(4).</w:t>
      </w:r>
    </w:p>
    <w:sectPr w:rsidR="1678A9D8">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intelligence.xml><?xml version="1.0" encoding="utf-8"?>
<int:Intelligence xmlns:oel="http://schemas.microsoft.com/office/2019/extlst" xmlns:int="http://schemas.microsoft.com/office/intelligence/2019/intelligence">
  <int:IntelligenceSettings>
    <int:extLst>
      <oel:ext uri="74B372B9-2EFF-4315-9A3F-32BA87CA82B1">
        <int:Goals Version="1" Formality="0"/>
      </oel:ext>
    </int:extLst>
  </int:IntelligenceSettings>
  <int:Manifest>
    <int:WordHash hashCode="/9fhKJTW7BVC1M" id="KzGRRFAl"/>
    <int:WordHash hashCode="eUVYoGWIdgLU8f" id="n1zSJ9Ef"/>
    <int:WordHash hashCode="teUZTCqc5BG9sk" id="EKhAIWm0"/>
    <int:WordHash hashCode="JCz+ZLhun9GAH2" id="H/NDcX5D"/>
    <int:WordHash hashCode="q315afjCSEqcO6" id="KF8YNf0X"/>
    <int:WordHash hashCode="tr/02dPYfXxaAg" id="2a9gdzgX"/>
  </int:Manifest>
  <int:Observations>
    <int:Content id="KzGRRFAl">
      <int:Rejection type="AugLoop_Text_Critique"/>
    </int:Content>
    <int:Content id="n1zSJ9Ef">
      <int:Rejection type="AugLoop_Text_Critique"/>
    </int:Content>
    <int:Content id="EKhAIWm0">
      <int:Rejection type="AugLoop_Text_Critique"/>
    </int:Content>
    <int:Content id="H/NDcX5D">
      <int:Rejection type="AugLoop_Text_Critique"/>
    </int:Content>
    <int:Content id="KF8YNf0X">
      <int:Rejection type="AugLoop_Text_Critique"/>
    </int:Content>
    <int:Content id="2a9gdzgX">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34133B"/>
    <w:multiLevelType w:val="hybridMultilevel"/>
    <w:tmpl w:val="FFFFFFFF"/>
    <w:lvl w:ilvl="0" w:tplc="F91E95D6">
      <w:start w:val="1"/>
      <w:numFmt w:val="bullet"/>
      <w:lvlText w:val=""/>
      <w:lvlJc w:val="left"/>
      <w:pPr>
        <w:ind w:left="720" w:hanging="360"/>
      </w:pPr>
      <w:rPr>
        <w:rFonts w:ascii="Symbol" w:hAnsi="Symbol" w:hint="default"/>
      </w:rPr>
    </w:lvl>
    <w:lvl w:ilvl="1" w:tplc="A0766A7C">
      <w:start w:val="1"/>
      <w:numFmt w:val="bullet"/>
      <w:lvlText w:val="o"/>
      <w:lvlJc w:val="left"/>
      <w:pPr>
        <w:ind w:left="1440" w:hanging="360"/>
      </w:pPr>
      <w:rPr>
        <w:rFonts w:ascii="Courier New" w:hAnsi="Courier New" w:hint="default"/>
      </w:rPr>
    </w:lvl>
    <w:lvl w:ilvl="2" w:tplc="977271F4">
      <w:start w:val="1"/>
      <w:numFmt w:val="bullet"/>
      <w:lvlText w:val=""/>
      <w:lvlJc w:val="left"/>
      <w:pPr>
        <w:ind w:left="2160" w:hanging="360"/>
      </w:pPr>
      <w:rPr>
        <w:rFonts w:ascii="Wingdings" w:hAnsi="Wingdings" w:hint="default"/>
      </w:rPr>
    </w:lvl>
    <w:lvl w:ilvl="3" w:tplc="F64AF7B0">
      <w:start w:val="1"/>
      <w:numFmt w:val="bullet"/>
      <w:lvlText w:val=""/>
      <w:lvlJc w:val="left"/>
      <w:pPr>
        <w:ind w:left="2880" w:hanging="360"/>
      </w:pPr>
      <w:rPr>
        <w:rFonts w:ascii="Symbol" w:hAnsi="Symbol" w:hint="default"/>
      </w:rPr>
    </w:lvl>
    <w:lvl w:ilvl="4" w:tplc="A08474A0">
      <w:start w:val="1"/>
      <w:numFmt w:val="bullet"/>
      <w:lvlText w:val="o"/>
      <w:lvlJc w:val="left"/>
      <w:pPr>
        <w:ind w:left="3600" w:hanging="360"/>
      </w:pPr>
      <w:rPr>
        <w:rFonts w:ascii="Courier New" w:hAnsi="Courier New" w:hint="default"/>
      </w:rPr>
    </w:lvl>
    <w:lvl w:ilvl="5" w:tplc="A9C801C6">
      <w:start w:val="1"/>
      <w:numFmt w:val="bullet"/>
      <w:lvlText w:val=""/>
      <w:lvlJc w:val="left"/>
      <w:pPr>
        <w:ind w:left="4320" w:hanging="360"/>
      </w:pPr>
      <w:rPr>
        <w:rFonts w:ascii="Wingdings" w:hAnsi="Wingdings" w:hint="default"/>
      </w:rPr>
    </w:lvl>
    <w:lvl w:ilvl="6" w:tplc="832CA75C">
      <w:start w:val="1"/>
      <w:numFmt w:val="bullet"/>
      <w:lvlText w:val=""/>
      <w:lvlJc w:val="left"/>
      <w:pPr>
        <w:ind w:left="5040" w:hanging="360"/>
      </w:pPr>
      <w:rPr>
        <w:rFonts w:ascii="Symbol" w:hAnsi="Symbol" w:hint="default"/>
      </w:rPr>
    </w:lvl>
    <w:lvl w:ilvl="7" w:tplc="ECF05FD6">
      <w:start w:val="1"/>
      <w:numFmt w:val="bullet"/>
      <w:lvlText w:val="o"/>
      <w:lvlJc w:val="left"/>
      <w:pPr>
        <w:ind w:left="5760" w:hanging="360"/>
      </w:pPr>
      <w:rPr>
        <w:rFonts w:ascii="Courier New" w:hAnsi="Courier New" w:hint="default"/>
      </w:rPr>
    </w:lvl>
    <w:lvl w:ilvl="8" w:tplc="05247988">
      <w:start w:val="1"/>
      <w:numFmt w:val="bullet"/>
      <w:lvlText w:val=""/>
      <w:lvlJc w:val="left"/>
      <w:pPr>
        <w:ind w:left="6480" w:hanging="360"/>
      </w:pPr>
      <w:rPr>
        <w:rFonts w:ascii="Wingdings" w:hAnsi="Wingdings" w:hint="default"/>
      </w:rPr>
    </w:lvl>
  </w:abstractNum>
  <w:abstractNum w:abstractNumId="1" w15:restartNumberingAfterBreak="0">
    <w:nsid w:val="31A36C4F"/>
    <w:multiLevelType w:val="hybridMultilevel"/>
    <w:tmpl w:val="FFFFFFFF"/>
    <w:lvl w:ilvl="0" w:tplc="BC0A51E2">
      <w:start w:val="1"/>
      <w:numFmt w:val="bullet"/>
      <w:lvlText w:val=""/>
      <w:lvlJc w:val="left"/>
      <w:pPr>
        <w:ind w:left="720" w:hanging="360"/>
      </w:pPr>
      <w:rPr>
        <w:rFonts w:ascii="Symbol" w:hAnsi="Symbol" w:hint="default"/>
      </w:rPr>
    </w:lvl>
    <w:lvl w:ilvl="1" w:tplc="AC364904">
      <w:start w:val="1"/>
      <w:numFmt w:val="bullet"/>
      <w:lvlText w:val="o"/>
      <w:lvlJc w:val="left"/>
      <w:pPr>
        <w:ind w:left="1440" w:hanging="360"/>
      </w:pPr>
      <w:rPr>
        <w:rFonts w:ascii="Courier New" w:hAnsi="Courier New" w:hint="default"/>
      </w:rPr>
    </w:lvl>
    <w:lvl w:ilvl="2" w:tplc="8FA05658">
      <w:start w:val="1"/>
      <w:numFmt w:val="bullet"/>
      <w:lvlText w:val=""/>
      <w:lvlJc w:val="left"/>
      <w:pPr>
        <w:ind w:left="2160" w:hanging="360"/>
      </w:pPr>
      <w:rPr>
        <w:rFonts w:ascii="Wingdings" w:hAnsi="Wingdings" w:hint="default"/>
      </w:rPr>
    </w:lvl>
    <w:lvl w:ilvl="3" w:tplc="D12034B0">
      <w:start w:val="1"/>
      <w:numFmt w:val="bullet"/>
      <w:lvlText w:val=""/>
      <w:lvlJc w:val="left"/>
      <w:pPr>
        <w:ind w:left="2880" w:hanging="360"/>
      </w:pPr>
      <w:rPr>
        <w:rFonts w:ascii="Symbol" w:hAnsi="Symbol" w:hint="default"/>
      </w:rPr>
    </w:lvl>
    <w:lvl w:ilvl="4" w:tplc="94D07044">
      <w:start w:val="1"/>
      <w:numFmt w:val="bullet"/>
      <w:lvlText w:val="o"/>
      <w:lvlJc w:val="left"/>
      <w:pPr>
        <w:ind w:left="3600" w:hanging="360"/>
      </w:pPr>
      <w:rPr>
        <w:rFonts w:ascii="Courier New" w:hAnsi="Courier New" w:hint="default"/>
      </w:rPr>
    </w:lvl>
    <w:lvl w:ilvl="5" w:tplc="55FE5A2A">
      <w:start w:val="1"/>
      <w:numFmt w:val="bullet"/>
      <w:lvlText w:val=""/>
      <w:lvlJc w:val="left"/>
      <w:pPr>
        <w:ind w:left="4320" w:hanging="360"/>
      </w:pPr>
      <w:rPr>
        <w:rFonts w:ascii="Wingdings" w:hAnsi="Wingdings" w:hint="default"/>
      </w:rPr>
    </w:lvl>
    <w:lvl w:ilvl="6" w:tplc="92E045FA">
      <w:start w:val="1"/>
      <w:numFmt w:val="bullet"/>
      <w:lvlText w:val=""/>
      <w:lvlJc w:val="left"/>
      <w:pPr>
        <w:ind w:left="5040" w:hanging="360"/>
      </w:pPr>
      <w:rPr>
        <w:rFonts w:ascii="Symbol" w:hAnsi="Symbol" w:hint="default"/>
      </w:rPr>
    </w:lvl>
    <w:lvl w:ilvl="7" w:tplc="D8A4B26A">
      <w:start w:val="1"/>
      <w:numFmt w:val="bullet"/>
      <w:lvlText w:val="o"/>
      <w:lvlJc w:val="left"/>
      <w:pPr>
        <w:ind w:left="5760" w:hanging="360"/>
      </w:pPr>
      <w:rPr>
        <w:rFonts w:ascii="Courier New" w:hAnsi="Courier New" w:hint="default"/>
      </w:rPr>
    </w:lvl>
    <w:lvl w:ilvl="8" w:tplc="262CC348">
      <w:start w:val="1"/>
      <w:numFmt w:val="bullet"/>
      <w:lvlText w:val=""/>
      <w:lvlJc w:val="left"/>
      <w:pPr>
        <w:ind w:left="6480" w:hanging="360"/>
      </w:pPr>
      <w:rPr>
        <w:rFonts w:ascii="Wingdings" w:hAnsi="Wingdings" w:hint="default"/>
      </w:rPr>
    </w:lvl>
  </w:abstractNum>
  <w:abstractNum w:abstractNumId="2" w15:restartNumberingAfterBreak="0">
    <w:nsid w:val="6A2257D4"/>
    <w:multiLevelType w:val="hybridMultilevel"/>
    <w:tmpl w:val="FFFFFFFF"/>
    <w:lvl w:ilvl="0" w:tplc="FFFFFFFF">
      <w:start w:val="1"/>
      <w:numFmt w:val="bullet"/>
      <w:lvlText w:val=""/>
      <w:lvlJc w:val="left"/>
      <w:pPr>
        <w:ind w:left="720" w:hanging="360"/>
      </w:pPr>
      <w:rPr>
        <w:rFonts w:ascii="Symbol" w:hAnsi="Symbol" w:hint="default"/>
      </w:rPr>
    </w:lvl>
    <w:lvl w:ilvl="1" w:tplc="FB9E5F32">
      <w:start w:val="1"/>
      <w:numFmt w:val="bullet"/>
      <w:lvlText w:val="o"/>
      <w:lvlJc w:val="left"/>
      <w:pPr>
        <w:ind w:left="1440" w:hanging="360"/>
      </w:pPr>
      <w:rPr>
        <w:rFonts w:ascii="Courier New" w:hAnsi="Courier New" w:hint="default"/>
      </w:rPr>
    </w:lvl>
    <w:lvl w:ilvl="2" w:tplc="6BBECE4C">
      <w:start w:val="1"/>
      <w:numFmt w:val="bullet"/>
      <w:lvlText w:val=""/>
      <w:lvlJc w:val="left"/>
      <w:pPr>
        <w:ind w:left="2160" w:hanging="360"/>
      </w:pPr>
      <w:rPr>
        <w:rFonts w:ascii="Wingdings" w:hAnsi="Wingdings" w:hint="default"/>
      </w:rPr>
    </w:lvl>
    <w:lvl w:ilvl="3" w:tplc="EEF48D48">
      <w:start w:val="1"/>
      <w:numFmt w:val="bullet"/>
      <w:lvlText w:val=""/>
      <w:lvlJc w:val="left"/>
      <w:pPr>
        <w:ind w:left="2880" w:hanging="360"/>
      </w:pPr>
      <w:rPr>
        <w:rFonts w:ascii="Symbol" w:hAnsi="Symbol" w:hint="default"/>
      </w:rPr>
    </w:lvl>
    <w:lvl w:ilvl="4" w:tplc="9A52E662">
      <w:start w:val="1"/>
      <w:numFmt w:val="bullet"/>
      <w:lvlText w:val="o"/>
      <w:lvlJc w:val="left"/>
      <w:pPr>
        <w:ind w:left="3600" w:hanging="360"/>
      </w:pPr>
      <w:rPr>
        <w:rFonts w:ascii="Courier New" w:hAnsi="Courier New" w:hint="default"/>
      </w:rPr>
    </w:lvl>
    <w:lvl w:ilvl="5" w:tplc="F82421D6">
      <w:start w:val="1"/>
      <w:numFmt w:val="bullet"/>
      <w:lvlText w:val=""/>
      <w:lvlJc w:val="left"/>
      <w:pPr>
        <w:ind w:left="4320" w:hanging="360"/>
      </w:pPr>
      <w:rPr>
        <w:rFonts w:ascii="Wingdings" w:hAnsi="Wingdings" w:hint="default"/>
      </w:rPr>
    </w:lvl>
    <w:lvl w:ilvl="6" w:tplc="5BF4169C">
      <w:start w:val="1"/>
      <w:numFmt w:val="bullet"/>
      <w:lvlText w:val=""/>
      <w:lvlJc w:val="left"/>
      <w:pPr>
        <w:ind w:left="5040" w:hanging="360"/>
      </w:pPr>
      <w:rPr>
        <w:rFonts w:ascii="Symbol" w:hAnsi="Symbol" w:hint="default"/>
      </w:rPr>
    </w:lvl>
    <w:lvl w:ilvl="7" w:tplc="DA8A615C">
      <w:start w:val="1"/>
      <w:numFmt w:val="bullet"/>
      <w:lvlText w:val="o"/>
      <w:lvlJc w:val="left"/>
      <w:pPr>
        <w:ind w:left="5760" w:hanging="360"/>
      </w:pPr>
      <w:rPr>
        <w:rFonts w:ascii="Courier New" w:hAnsi="Courier New" w:hint="default"/>
      </w:rPr>
    </w:lvl>
    <w:lvl w:ilvl="8" w:tplc="78B897AA">
      <w:start w:val="1"/>
      <w:numFmt w:val="bullet"/>
      <w:lvlText w:val=""/>
      <w:lvlJc w:val="left"/>
      <w:pPr>
        <w:ind w:left="6480" w:hanging="360"/>
      </w:pPr>
      <w:rPr>
        <w:rFonts w:ascii="Wingdings" w:hAnsi="Wingdings" w:hint="default"/>
      </w:rPr>
    </w:lvl>
  </w:abstractNum>
  <w:abstractNum w:abstractNumId="3" w15:restartNumberingAfterBreak="0">
    <w:nsid w:val="75772DB1"/>
    <w:multiLevelType w:val="hybridMultilevel"/>
    <w:tmpl w:val="FFFFFFFF"/>
    <w:lvl w:ilvl="0" w:tplc="379A8F1A">
      <w:start w:val="1"/>
      <w:numFmt w:val="decimal"/>
      <w:lvlText w:val="%1."/>
      <w:lvlJc w:val="left"/>
      <w:pPr>
        <w:ind w:left="720" w:hanging="360"/>
      </w:pPr>
    </w:lvl>
    <w:lvl w:ilvl="1" w:tplc="4802E342">
      <w:start w:val="1"/>
      <w:numFmt w:val="lowerLetter"/>
      <w:lvlText w:val="%2."/>
      <w:lvlJc w:val="left"/>
      <w:pPr>
        <w:ind w:left="1440" w:hanging="360"/>
      </w:pPr>
    </w:lvl>
    <w:lvl w:ilvl="2" w:tplc="D5F47A26">
      <w:start w:val="1"/>
      <w:numFmt w:val="lowerRoman"/>
      <w:lvlText w:val="%3."/>
      <w:lvlJc w:val="right"/>
      <w:pPr>
        <w:ind w:left="2160" w:hanging="180"/>
      </w:pPr>
    </w:lvl>
    <w:lvl w:ilvl="3" w:tplc="A420DCB0">
      <w:start w:val="1"/>
      <w:numFmt w:val="decimal"/>
      <w:lvlText w:val="%4."/>
      <w:lvlJc w:val="left"/>
      <w:pPr>
        <w:ind w:left="2880" w:hanging="360"/>
      </w:pPr>
    </w:lvl>
    <w:lvl w:ilvl="4" w:tplc="EC38D3C6">
      <w:start w:val="1"/>
      <w:numFmt w:val="lowerLetter"/>
      <w:lvlText w:val="%5."/>
      <w:lvlJc w:val="left"/>
      <w:pPr>
        <w:ind w:left="3600" w:hanging="360"/>
      </w:pPr>
    </w:lvl>
    <w:lvl w:ilvl="5" w:tplc="FF46DF90">
      <w:start w:val="1"/>
      <w:numFmt w:val="lowerRoman"/>
      <w:lvlText w:val="%6."/>
      <w:lvlJc w:val="right"/>
      <w:pPr>
        <w:ind w:left="4320" w:hanging="180"/>
      </w:pPr>
    </w:lvl>
    <w:lvl w:ilvl="6" w:tplc="344CB49A">
      <w:start w:val="1"/>
      <w:numFmt w:val="decimal"/>
      <w:lvlText w:val="%7."/>
      <w:lvlJc w:val="left"/>
      <w:pPr>
        <w:ind w:left="5040" w:hanging="360"/>
      </w:pPr>
    </w:lvl>
    <w:lvl w:ilvl="7" w:tplc="0DA2657A">
      <w:start w:val="1"/>
      <w:numFmt w:val="lowerLetter"/>
      <w:lvlText w:val="%8."/>
      <w:lvlJc w:val="left"/>
      <w:pPr>
        <w:ind w:left="5760" w:hanging="360"/>
      </w:pPr>
    </w:lvl>
    <w:lvl w:ilvl="8" w:tplc="5EAEC168">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02D5B12"/>
    <w:rsid w:val="000130C9"/>
    <w:rsid w:val="000C0D8F"/>
    <w:rsid w:val="001555B5"/>
    <w:rsid w:val="001A079F"/>
    <w:rsid w:val="001B11B7"/>
    <w:rsid w:val="002938E2"/>
    <w:rsid w:val="002A6B9F"/>
    <w:rsid w:val="002F51F3"/>
    <w:rsid w:val="00332BC9"/>
    <w:rsid w:val="005941AA"/>
    <w:rsid w:val="00651A5A"/>
    <w:rsid w:val="0069DEDC"/>
    <w:rsid w:val="008D3E17"/>
    <w:rsid w:val="008E61A3"/>
    <w:rsid w:val="00B30CC3"/>
    <w:rsid w:val="00D4654B"/>
    <w:rsid w:val="00D568C1"/>
    <w:rsid w:val="00D60670"/>
    <w:rsid w:val="00D8368E"/>
    <w:rsid w:val="00E54F99"/>
    <w:rsid w:val="00E8A4F1"/>
    <w:rsid w:val="00F92A4F"/>
    <w:rsid w:val="00F93186"/>
    <w:rsid w:val="00FB7D5D"/>
    <w:rsid w:val="010443DF"/>
    <w:rsid w:val="010FDE9B"/>
    <w:rsid w:val="01292F55"/>
    <w:rsid w:val="014A9DC4"/>
    <w:rsid w:val="014F169D"/>
    <w:rsid w:val="016BBCC0"/>
    <w:rsid w:val="018EFF81"/>
    <w:rsid w:val="019546DC"/>
    <w:rsid w:val="01976A14"/>
    <w:rsid w:val="01AA4348"/>
    <w:rsid w:val="01B04FD8"/>
    <w:rsid w:val="01D87E69"/>
    <w:rsid w:val="01FCB604"/>
    <w:rsid w:val="0200941B"/>
    <w:rsid w:val="028709D9"/>
    <w:rsid w:val="02AC825A"/>
    <w:rsid w:val="02D0A888"/>
    <w:rsid w:val="0346271B"/>
    <w:rsid w:val="037A04A5"/>
    <w:rsid w:val="037F7ABD"/>
    <w:rsid w:val="03818893"/>
    <w:rsid w:val="03C70E67"/>
    <w:rsid w:val="03C9E988"/>
    <w:rsid w:val="03F573C5"/>
    <w:rsid w:val="04018F5C"/>
    <w:rsid w:val="04083BB2"/>
    <w:rsid w:val="041D0A5C"/>
    <w:rsid w:val="0474AEC4"/>
    <w:rsid w:val="04783990"/>
    <w:rsid w:val="04BC36F6"/>
    <w:rsid w:val="04BCC2A8"/>
    <w:rsid w:val="04C2BAE5"/>
    <w:rsid w:val="04E86EF4"/>
    <w:rsid w:val="04EA186A"/>
    <w:rsid w:val="0508AEEB"/>
    <w:rsid w:val="0510DF72"/>
    <w:rsid w:val="0520C621"/>
    <w:rsid w:val="052E6393"/>
    <w:rsid w:val="052EDEBA"/>
    <w:rsid w:val="0537EDC2"/>
    <w:rsid w:val="053B94C1"/>
    <w:rsid w:val="053FE2C9"/>
    <w:rsid w:val="056A2FCF"/>
    <w:rsid w:val="05905A97"/>
    <w:rsid w:val="05B24460"/>
    <w:rsid w:val="05BD6D38"/>
    <w:rsid w:val="05F09EFA"/>
    <w:rsid w:val="061675BF"/>
    <w:rsid w:val="0623BD36"/>
    <w:rsid w:val="063112F2"/>
    <w:rsid w:val="065E8B46"/>
    <w:rsid w:val="069A7D3F"/>
    <w:rsid w:val="06D1D942"/>
    <w:rsid w:val="06D7E817"/>
    <w:rsid w:val="06E54557"/>
    <w:rsid w:val="06F19C85"/>
    <w:rsid w:val="06FCF154"/>
    <w:rsid w:val="072EE351"/>
    <w:rsid w:val="07764BAD"/>
    <w:rsid w:val="0780E05B"/>
    <w:rsid w:val="07997F48"/>
    <w:rsid w:val="0799C0EE"/>
    <w:rsid w:val="07C88839"/>
    <w:rsid w:val="08116055"/>
    <w:rsid w:val="0889033E"/>
    <w:rsid w:val="0898C533"/>
    <w:rsid w:val="08D4F63D"/>
    <w:rsid w:val="08FFF6B2"/>
    <w:rsid w:val="095B7A31"/>
    <w:rsid w:val="095DC352"/>
    <w:rsid w:val="09AB2A44"/>
    <w:rsid w:val="09B76332"/>
    <w:rsid w:val="09BC932D"/>
    <w:rsid w:val="09C89E09"/>
    <w:rsid w:val="0A37C23C"/>
    <w:rsid w:val="0A3FCCDC"/>
    <w:rsid w:val="0A90B2EA"/>
    <w:rsid w:val="0A91C15A"/>
    <w:rsid w:val="0A952510"/>
    <w:rsid w:val="0ABC60FC"/>
    <w:rsid w:val="0AE9C7A5"/>
    <w:rsid w:val="0B18735A"/>
    <w:rsid w:val="0B66A63C"/>
    <w:rsid w:val="0B7C54A6"/>
    <w:rsid w:val="0B8E2631"/>
    <w:rsid w:val="0BC9F174"/>
    <w:rsid w:val="0BE93A09"/>
    <w:rsid w:val="0BFEA313"/>
    <w:rsid w:val="0C17D95A"/>
    <w:rsid w:val="0C2D91BB"/>
    <w:rsid w:val="0C2F1BA2"/>
    <w:rsid w:val="0C39EDB7"/>
    <w:rsid w:val="0C43441D"/>
    <w:rsid w:val="0C58315D"/>
    <w:rsid w:val="0C77A7F9"/>
    <w:rsid w:val="0C7D1B53"/>
    <w:rsid w:val="0C8795C2"/>
    <w:rsid w:val="0C989299"/>
    <w:rsid w:val="0CA5741C"/>
    <w:rsid w:val="0CC842BE"/>
    <w:rsid w:val="0CDCD353"/>
    <w:rsid w:val="0CF75A97"/>
    <w:rsid w:val="0D297190"/>
    <w:rsid w:val="0D2BC9D7"/>
    <w:rsid w:val="0D4C74E0"/>
    <w:rsid w:val="0D5C7461"/>
    <w:rsid w:val="0D73F7E0"/>
    <w:rsid w:val="0D767D43"/>
    <w:rsid w:val="0D8D2C45"/>
    <w:rsid w:val="0D912DDE"/>
    <w:rsid w:val="0D9A400E"/>
    <w:rsid w:val="0DAA7845"/>
    <w:rsid w:val="0DB5D7ED"/>
    <w:rsid w:val="0DCAC9DD"/>
    <w:rsid w:val="0DE30323"/>
    <w:rsid w:val="0E52EB53"/>
    <w:rsid w:val="0E5CDD52"/>
    <w:rsid w:val="0E6B3674"/>
    <w:rsid w:val="0E8AD455"/>
    <w:rsid w:val="0E965287"/>
    <w:rsid w:val="0EA69B4A"/>
    <w:rsid w:val="0EB5C668"/>
    <w:rsid w:val="0ED6A344"/>
    <w:rsid w:val="0EE2F7F4"/>
    <w:rsid w:val="0EEC54F5"/>
    <w:rsid w:val="0F05F5B5"/>
    <w:rsid w:val="0F3C50E8"/>
    <w:rsid w:val="0F4437C1"/>
    <w:rsid w:val="0F4B739F"/>
    <w:rsid w:val="0F60D0CC"/>
    <w:rsid w:val="0F63F05C"/>
    <w:rsid w:val="0F92F2E8"/>
    <w:rsid w:val="0F954D34"/>
    <w:rsid w:val="0FB5E12C"/>
    <w:rsid w:val="0FBB7A92"/>
    <w:rsid w:val="0FFD5F0C"/>
    <w:rsid w:val="10056D8C"/>
    <w:rsid w:val="10062746"/>
    <w:rsid w:val="103EDC09"/>
    <w:rsid w:val="1057A609"/>
    <w:rsid w:val="1060ADE2"/>
    <w:rsid w:val="1089988B"/>
    <w:rsid w:val="10B95AEA"/>
    <w:rsid w:val="110C61FA"/>
    <w:rsid w:val="116D4389"/>
    <w:rsid w:val="1176DEC7"/>
    <w:rsid w:val="11863A1C"/>
    <w:rsid w:val="11A22F93"/>
    <w:rsid w:val="11F1A896"/>
    <w:rsid w:val="1205AAD5"/>
    <w:rsid w:val="12229792"/>
    <w:rsid w:val="1225404F"/>
    <w:rsid w:val="1231D832"/>
    <w:rsid w:val="12519940"/>
    <w:rsid w:val="12619371"/>
    <w:rsid w:val="1261DB34"/>
    <w:rsid w:val="12797DD9"/>
    <w:rsid w:val="12B06BDE"/>
    <w:rsid w:val="12BAC507"/>
    <w:rsid w:val="1300BB78"/>
    <w:rsid w:val="13207866"/>
    <w:rsid w:val="132BD377"/>
    <w:rsid w:val="133F450E"/>
    <w:rsid w:val="138B4A38"/>
    <w:rsid w:val="13A55CDE"/>
    <w:rsid w:val="13AA4C73"/>
    <w:rsid w:val="13B4C37F"/>
    <w:rsid w:val="13C6E4F5"/>
    <w:rsid w:val="13C71BEF"/>
    <w:rsid w:val="13E3C291"/>
    <w:rsid w:val="13E3FB89"/>
    <w:rsid w:val="13EECF32"/>
    <w:rsid w:val="14237CC0"/>
    <w:rsid w:val="145CFE3F"/>
    <w:rsid w:val="1486F2D1"/>
    <w:rsid w:val="148AAF82"/>
    <w:rsid w:val="14A028EB"/>
    <w:rsid w:val="14AA2C0A"/>
    <w:rsid w:val="14AB6005"/>
    <w:rsid w:val="14CF3ACD"/>
    <w:rsid w:val="14E6EA8E"/>
    <w:rsid w:val="1502035F"/>
    <w:rsid w:val="150EA017"/>
    <w:rsid w:val="150F6B36"/>
    <w:rsid w:val="1510F677"/>
    <w:rsid w:val="15133E36"/>
    <w:rsid w:val="1517CA04"/>
    <w:rsid w:val="1532E3CB"/>
    <w:rsid w:val="15393FB9"/>
    <w:rsid w:val="15678646"/>
    <w:rsid w:val="158BC66E"/>
    <w:rsid w:val="159188B3"/>
    <w:rsid w:val="1594FDD6"/>
    <w:rsid w:val="15AECEEF"/>
    <w:rsid w:val="15C6EE3C"/>
    <w:rsid w:val="15E93AAD"/>
    <w:rsid w:val="15F49B12"/>
    <w:rsid w:val="1602A45F"/>
    <w:rsid w:val="160CF1FD"/>
    <w:rsid w:val="16113F81"/>
    <w:rsid w:val="16594787"/>
    <w:rsid w:val="1678A9D8"/>
    <w:rsid w:val="167F804D"/>
    <w:rsid w:val="16836085"/>
    <w:rsid w:val="16AF0E97"/>
    <w:rsid w:val="16B12066"/>
    <w:rsid w:val="16B13D96"/>
    <w:rsid w:val="16C31C11"/>
    <w:rsid w:val="16CA7AAB"/>
    <w:rsid w:val="16D6A328"/>
    <w:rsid w:val="16E3BB31"/>
    <w:rsid w:val="16F68C34"/>
    <w:rsid w:val="16FEAD38"/>
    <w:rsid w:val="1725E38C"/>
    <w:rsid w:val="172C5324"/>
    <w:rsid w:val="172F6095"/>
    <w:rsid w:val="17369E95"/>
    <w:rsid w:val="173CF628"/>
    <w:rsid w:val="174F49A6"/>
    <w:rsid w:val="1765FBCF"/>
    <w:rsid w:val="1784DC70"/>
    <w:rsid w:val="17B6846D"/>
    <w:rsid w:val="17CCD131"/>
    <w:rsid w:val="17E0D4CC"/>
    <w:rsid w:val="17E4D862"/>
    <w:rsid w:val="17E80F17"/>
    <w:rsid w:val="17E9A90C"/>
    <w:rsid w:val="17EC08FE"/>
    <w:rsid w:val="180FAC94"/>
    <w:rsid w:val="184640D9"/>
    <w:rsid w:val="184C33A7"/>
    <w:rsid w:val="189D5D3A"/>
    <w:rsid w:val="18A954D5"/>
    <w:rsid w:val="18C1341F"/>
    <w:rsid w:val="18D07133"/>
    <w:rsid w:val="18D0E5F7"/>
    <w:rsid w:val="18ED2DDF"/>
    <w:rsid w:val="18F00687"/>
    <w:rsid w:val="18F56472"/>
    <w:rsid w:val="190FC15B"/>
    <w:rsid w:val="1929D4A8"/>
    <w:rsid w:val="196046EB"/>
    <w:rsid w:val="19797FEA"/>
    <w:rsid w:val="19A57710"/>
    <w:rsid w:val="19AD3AD2"/>
    <w:rsid w:val="19AECF07"/>
    <w:rsid w:val="19DF9E82"/>
    <w:rsid w:val="19EA07AC"/>
    <w:rsid w:val="19F0F717"/>
    <w:rsid w:val="1A149E62"/>
    <w:rsid w:val="1A3AF769"/>
    <w:rsid w:val="1A3E30C2"/>
    <w:rsid w:val="1A46776C"/>
    <w:rsid w:val="1A5BE77A"/>
    <w:rsid w:val="1A72E1CD"/>
    <w:rsid w:val="1A78C2AF"/>
    <w:rsid w:val="1AA647A5"/>
    <w:rsid w:val="1ACDBC0B"/>
    <w:rsid w:val="1ACDDF1A"/>
    <w:rsid w:val="1B0F0559"/>
    <w:rsid w:val="1B11F669"/>
    <w:rsid w:val="1B482FDE"/>
    <w:rsid w:val="1B548A1A"/>
    <w:rsid w:val="1B7DFE7C"/>
    <w:rsid w:val="1B865A0C"/>
    <w:rsid w:val="1BBA0E77"/>
    <w:rsid w:val="1BD58EC8"/>
    <w:rsid w:val="1BF436C2"/>
    <w:rsid w:val="1C0EB283"/>
    <w:rsid w:val="1C4C30EF"/>
    <w:rsid w:val="1C6261D4"/>
    <w:rsid w:val="1C71D4E5"/>
    <w:rsid w:val="1C7642AD"/>
    <w:rsid w:val="1C8175CC"/>
    <w:rsid w:val="1C89BFF5"/>
    <w:rsid w:val="1C9E7E31"/>
    <w:rsid w:val="1C9F9011"/>
    <w:rsid w:val="1CB242DB"/>
    <w:rsid w:val="1CC6B913"/>
    <w:rsid w:val="1D1A03FB"/>
    <w:rsid w:val="1D381E03"/>
    <w:rsid w:val="1D677FBE"/>
    <w:rsid w:val="1D6A0F96"/>
    <w:rsid w:val="1DA4571A"/>
    <w:rsid w:val="1DC4CDE2"/>
    <w:rsid w:val="1DC82C06"/>
    <w:rsid w:val="1DF11852"/>
    <w:rsid w:val="1DF8EAB1"/>
    <w:rsid w:val="1E00A6DA"/>
    <w:rsid w:val="1E00A908"/>
    <w:rsid w:val="1E192939"/>
    <w:rsid w:val="1E61AAE8"/>
    <w:rsid w:val="1E627170"/>
    <w:rsid w:val="1E966434"/>
    <w:rsid w:val="1EA4F649"/>
    <w:rsid w:val="1EBB750D"/>
    <w:rsid w:val="1EBCF0EA"/>
    <w:rsid w:val="1EC63878"/>
    <w:rsid w:val="1EE021FF"/>
    <w:rsid w:val="1EE6FE35"/>
    <w:rsid w:val="1EF3A1A6"/>
    <w:rsid w:val="1EFB3EBD"/>
    <w:rsid w:val="1F16FE87"/>
    <w:rsid w:val="1F2F2365"/>
    <w:rsid w:val="1F4193F8"/>
    <w:rsid w:val="1F43ACA8"/>
    <w:rsid w:val="1F6DBA20"/>
    <w:rsid w:val="1F95EBB7"/>
    <w:rsid w:val="1FAD0070"/>
    <w:rsid w:val="1FB392F3"/>
    <w:rsid w:val="200B66BC"/>
    <w:rsid w:val="202D5B12"/>
    <w:rsid w:val="206D4160"/>
    <w:rsid w:val="206FA71E"/>
    <w:rsid w:val="2083B148"/>
    <w:rsid w:val="209EFAD5"/>
    <w:rsid w:val="20B15235"/>
    <w:rsid w:val="20CE328D"/>
    <w:rsid w:val="21007657"/>
    <w:rsid w:val="210489BB"/>
    <w:rsid w:val="211D2453"/>
    <w:rsid w:val="211FA212"/>
    <w:rsid w:val="2128B914"/>
    <w:rsid w:val="215A703D"/>
    <w:rsid w:val="215FD497"/>
    <w:rsid w:val="217C40F8"/>
    <w:rsid w:val="217F8369"/>
    <w:rsid w:val="21858E49"/>
    <w:rsid w:val="218DD98D"/>
    <w:rsid w:val="2197B8F7"/>
    <w:rsid w:val="21D5A7D3"/>
    <w:rsid w:val="21E8184C"/>
    <w:rsid w:val="21F5C09F"/>
    <w:rsid w:val="2201BD05"/>
    <w:rsid w:val="221FE0B3"/>
    <w:rsid w:val="22291E50"/>
    <w:rsid w:val="224D9BCA"/>
    <w:rsid w:val="2266C427"/>
    <w:rsid w:val="227B9C01"/>
    <w:rsid w:val="227ED988"/>
    <w:rsid w:val="2280D626"/>
    <w:rsid w:val="22C11205"/>
    <w:rsid w:val="22D83276"/>
    <w:rsid w:val="22D8A021"/>
    <w:rsid w:val="2304CE18"/>
    <w:rsid w:val="230C44F3"/>
    <w:rsid w:val="2320A3E4"/>
    <w:rsid w:val="232EE69A"/>
    <w:rsid w:val="2347655B"/>
    <w:rsid w:val="236526A9"/>
    <w:rsid w:val="236B8B30"/>
    <w:rsid w:val="2393F626"/>
    <w:rsid w:val="239D9677"/>
    <w:rsid w:val="23B19904"/>
    <w:rsid w:val="23DD3040"/>
    <w:rsid w:val="23F3C183"/>
    <w:rsid w:val="242A64BE"/>
    <w:rsid w:val="24304E62"/>
    <w:rsid w:val="24306C70"/>
    <w:rsid w:val="24318AA4"/>
    <w:rsid w:val="2439F544"/>
    <w:rsid w:val="246059D6"/>
    <w:rsid w:val="2470F3CC"/>
    <w:rsid w:val="24716F2A"/>
    <w:rsid w:val="247F3690"/>
    <w:rsid w:val="24B72208"/>
    <w:rsid w:val="24C8414C"/>
    <w:rsid w:val="24CA0D5F"/>
    <w:rsid w:val="24D09A30"/>
    <w:rsid w:val="24DBCAC6"/>
    <w:rsid w:val="25148ACB"/>
    <w:rsid w:val="251D5629"/>
    <w:rsid w:val="25306C87"/>
    <w:rsid w:val="25520D18"/>
    <w:rsid w:val="2552517B"/>
    <w:rsid w:val="259CB737"/>
    <w:rsid w:val="259E64E9"/>
    <w:rsid w:val="25E74709"/>
    <w:rsid w:val="25ED9EB8"/>
    <w:rsid w:val="26072EB5"/>
    <w:rsid w:val="260FD338"/>
    <w:rsid w:val="261C1753"/>
    <w:rsid w:val="262F3A4F"/>
    <w:rsid w:val="2630FCBD"/>
    <w:rsid w:val="26467257"/>
    <w:rsid w:val="26500391"/>
    <w:rsid w:val="26C888DA"/>
    <w:rsid w:val="26D1ABB5"/>
    <w:rsid w:val="26D9F90D"/>
    <w:rsid w:val="26E09A5B"/>
    <w:rsid w:val="27012801"/>
    <w:rsid w:val="2714F638"/>
    <w:rsid w:val="271547E9"/>
    <w:rsid w:val="27225F2B"/>
    <w:rsid w:val="275409E3"/>
    <w:rsid w:val="2769217E"/>
    <w:rsid w:val="276FC6E8"/>
    <w:rsid w:val="2774F1EB"/>
    <w:rsid w:val="27797723"/>
    <w:rsid w:val="278414E4"/>
    <w:rsid w:val="2792DFE9"/>
    <w:rsid w:val="279B2ED8"/>
    <w:rsid w:val="27C892AC"/>
    <w:rsid w:val="27EAAD63"/>
    <w:rsid w:val="27EBD3F2"/>
    <w:rsid w:val="286E710C"/>
    <w:rsid w:val="28870445"/>
    <w:rsid w:val="28A73000"/>
    <w:rsid w:val="28A7BCCC"/>
    <w:rsid w:val="28BAAF4A"/>
    <w:rsid w:val="28C06B2A"/>
    <w:rsid w:val="28C20C5F"/>
    <w:rsid w:val="28D2AAD7"/>
    <w:rsid w:val="28FBE986"/>
    <w:rsid w:val="29092B57"/>
    <w:rsid w:val="291B046C"/>
    <w:rsid w:val="2921099D"/>
    <w:rsid w:val="29431FDE"/>
    <w:rsid w:val="29485AD3"/>
    <w:rsid w:val="294D0838"/>
    <w:rsid w:val="29793DFE"/>
    <w:rsid w:val="29795F12"/>
    <w:rsid w:val="298054B1"/>
    <w:rsid w:val="29823711"/>
    <w:rsid w:val="299D7E82"/>
    <w:rsid w:val="29CA9D90"/>
    <w:rsid w:val="29E3C5ED"/>
    <w:rsid w:val="29F0C74C"/>
    <w:rsid w:val="29FBAFDE"/>
    <w:rsid w:val="29FBF024"/>
    <w:rsid w:val="2A198755"/>
    <w:rsid w:val="2A5B5BBE"/>
    <w:rsid w:val="2A680529"/>
    <w:rsid w:val="2A6A2DA8"/>
    <w:rsid w:val="2AA0C240"/>
    <w:rsid w:val="2AAA78E6"/>
    <w:rsid w:val="2ACF63ED"/>
    <w:rsid w:val="2AD305F5"/>
    <w:rsid w:val="2AF5F7E7"/>
    <w:rsid w:val="2AFBBDB5"/>
    <w:rsid w:val="2B08E661"/>
    <w:rsid w:val="2B146E72"/>
    <w:rsid w:val="2B2396F3"/>
    <w:rsid w:val="2B29096D"/>
    <w:rsid w:val="2B292CBB"/>
    <w:rsid w:val="2B361628"/>
    <w:rsid w:val="2B505E29"/>
    <w:rsid w:val="2B619217"/>
    <w:rsid w:val="2B648D73"/>
    <w:rsid w:val="2B7D969F"/>
    <w:rsid w:val="2BA51CD8"/>
    <w:rsid w:val="2BD82E2E"/>
    <w:rsid w:val="2BDBB0BD"/>
    <w:rsid w:val="2C0BAED4"/>
    <w:rsid w:val="2C1360FF"/>
    <w:rsid w:val="2C2189C9"/>
    <w:rsid w:val="2C44A269"/>
    <w:rsid w:val="2C4BBDDC"/>
    <w:rsid w:val="2C68A801"/>
    <w:rsid w:val="2C79B4EF"/>
    <w:rsid w:val="2C90ABB3"/>
    <w:rsid w:val="2C928DB8"/>
    <w:rsid w:val="2CB9716A"/>
    <w:rsid w:val="2CFA1CB4"/>
    <w:rsid w:val="2D0F5856"/>
    <w:rsid w:val="2D174F79"/>
    <w:rsid w:val="2D2FF689"/>
    <w:rsid w:val="2D73E539"/>
    <w:rsid w:val="2D93E87A"/>
    <w:rsid w:val="2DA73BC3"/>
    <w:rsid w:val="2DE081D8"/>
    <w:rsid w:val="2DFA4138"/>
    <w:rsid w:val="2E1910D1"/>
    <w:rsid w:val="2E47CD75"/>
    <w:rsid w:val="2E49420B"/>
    <w:rsid w:val="2E5805AC"/>
    <w:rsid w:val="2E5874A8"/>
    <w:rsid w:val="2E5E859B"/>
    <w:rsid w:val="2E9113CF"/>
    <w:rsid w:val="2ED194E3"/>
    <w:rsid w:val="2EDB4E0B"/>
    <w:rsid w:val="2EDCAF0D"/>
    <w:rsid w:val="2EE297F3"/>
    <w:rsid w:val="2EECF878"/>
    <w:rsid w:val="2EF645C9"/>
    <w:rsid w:val="2F2A1923"/>
    <w:rsid w:val="2F3F8FA4"/>
    <w:rsid w:val="2F51609D"/>
    <w:rsid w:val="2F75C6FA"/>
    <w:rsid w:val="2F8395B3"/>
    <w:rsid w:val="2F87617C"/>
    <w:rsid w:val="2F96A12E"/>
    <w:rsid w:val="2FC8BB3F"/>
    <w:rsid w:val="2FD6E48A"/>
    <w:rsid w:val="2FDDBD7A"/>
    <w:rsid w:val="2FE5A00F"/>
    <w:rsid w:val="2FF3B7ED"/>
    <w:rsid w:val="2FFDFF90"/>
    <w:rsid w:val="301DA506"/>
    <w:rsid w:val="303F712F"/>
    <w:rsid w:val="307602CA"/>
    <w:rsid w:val="30788150"/>
    <w:rsid w:val="3089D48C"/>
    <w:rsid w:val="308D09D0"/>
    <w:rsid w:val="308E848C"/>
    <w:rsid w:val="30979914"/>
    <w:rsid w:val="30DDE799"/>
    <w:rsid w:val="311B012B"/>
    <w:rsid w:val="31452B41"/>
    <w:rsid w:val="314D13C4"/>
    <w:rsid w:val="31624FA6"/>
    <w:rsid w:val="31702DF4"/>
    <w:rsid w:val="3187DCA4"/>
    <w:rsid w:val="3195D624"/>
    <w:rsid w:val="31C7D2E2"/>
    <w:rsid w:val="31C8B491"/>
    <w:rsid w:val="31E8BC47"/>
    <w:rsid w:val="3233EE90"/>
    <w:rsid w:val="325B9B1F"/>
    <w:rsid w:val="326B47C3"/>
    <w:rsid w:val="326E2744"/>
    <w:rsid w:val="327557A2"/>
    <w:rsid w:val="3281DC72"/>
    <w:rsid w:val="32AB156F"/>
    <w:rsid w:val="32CD4665"/>
    <w:rsid w:val="32DE838F"/>
    <w:rsid w:val="32E9C35B"/>
    <w:rsid w:val="32FE2007"/>
    <w:rsid w:val="3351609E"/>
    <w:rsid w:val="338D0518"/>
    <w:rsid w:val="3392F7CB"/>
    <w:rsid w:val="339A9774"/>
    <w:rsid w:val="339CBB57"/>
    <w:rsid w:val="33A7445D"/>
    <w:rsid w:val="33C42968"/>
    <w:rsid w:val="33E274B1"/>
    <w:rsid w:val="3423287D"/>
    <w:rsid w:val="3438DF7E"/>
    <w:rsid w:val="343A69EE"/>
    <w:rsid w:val="343DD16A"/>
    <w:rsid w:val="344AD249"/>
    <w:rsid w:val="345404C9"/>
    <w:rsid w:val="346D1528"/>
    <w:rsid w:val="3496955D"/>
    <w:rsid w:val="34A761F0"/>
    <w:rsid w:val="34B42C8E"/>
    <w:rsid w:val="34C2A8B8"/>
    <w:rsid w:val="34E2F464"/>
    <w:rsid w:val="35004419"/>
    <w:rsid w:val="351E51D4"/>
    <w:rsid w:val="35251B4C"/>
    <w:rsid w:val="3534C38D"/>
    <w:rsid w:val="354E2FF3"/>
    <w:rsid w:val="35541DD8"/>
    <w:rsid w:val="3576CED6"/>
    <w:rsid w:val="35C4FBA6"/>
    <w:rsid w:val="35CEB825"/>
    <w:rsid w:val="35D82C96"/>
    <w:rsid w:val="35FDBB36"/>
    <w:rsid w:val="361E9401"/>
    <w:rsid w:val="362F0B68"/>
    <w:rsid w:val="365E7919"/>
    <w:rsid w:val="3684D731"/>
    <w:rsid w:val="36D737DA"/>
    <w:rsid w:val="36DFEDB3"/>
    <w:rsid w:val="36E5671A"/>
    <w:rsid w:val="36EFEE39"/>
    <w:rsid w:val="36F80A5D"/>
    <w:rsid w:val="37174BCB"/>
    <w:rsid w:val="371D6DC9"/>
    <w:rsid w:val="371D823B"/>
    <w:rsid w:val="3758C17D"/>
    <w:rsid w:val="3780E0EB"/>
    <w:rsid w:val="3818FE77"/>
    <w:rsid w:val="3847763B"/>
    <w:rsid w:val="3861EFA6"/>
    <w:rsid w:val="3863D6D1"/>
    <w:rsid w:val="3865B04B"/>
    <w:rsid w:val="3872C98D"/>
    <w:rsid w:val="390626C4"/>
    <w:rsid w:val="394008C7"/>
    <w:rsid w:val="394207EA"/>
    <w:rsid w:val="395555F4"/>
    <w:rsid w:val="398C6F77"/>
    <w:rsid w:val="39A7B6F7"/>
    <w:rsid w:val="39BF58EF"/>
    <w:rsid w:val="39F0F704"/>
    <w:rsid w:val="39FF4ADC"/>
    <w:rsid w:val="3A11978C"/>
    <w:rsid w:val="3A11E16A"/>
    <w:rsid w:val="3A411AC6"/>
    <w:rsid w:val="3A47B314"/>
    <w:rsid w:val="3AA03A4E"/>
    <w:rsid w:val="3AA7653F"/>
    <w:rsid w:val="3ABB9BD3"/>
    <w:rsid w:val="3AD06A4C"/>
    <w:rsid w:val="3AD89EBC"/>
    <w:rsid w:val="3AF9AD5A"/>
    <w:rsid w:val="3B0DF854"/>
    <w:rsid w:val="3B21A6AF"/>
    <w:rsid w:val="3B3D0FA4"/>
    <w:rsid w:val="3B62DD79"/>
    <w:rsid w:val="3B7717DA"/>
    <w:rsid w:val="3B79D02F"/>
    <w:rsid w:val="3B7D0F07"/>
    <w:rsid w:val="3BC92A52"/>
    <w:rsid w:val="3BDCE7C0"/>
    <w:rsid w:val="3C0A88BA"/>
    <w:rsid w:val="3C128F60"/>
    <w:rsid w:val="3C76E555"/>
    <w:rsid w:val="3CA5993A"/>
    <w:rsid w:val="3CB27E9C"/>
    <w:rsid w:val="3CC44BD1"/>
    <w:rsid w:val="3D1D9D66"/>
    <w:rsid w:val="3D3EFB06"/>
    <w:rsid w:val="3D41120F"/>
    <w:rsid w:val="3D5735EF"/>
    <w:rsid w:val="3D671D43"/>
    <w:rsid w:val="3D956A35"/>
    <w:rsid w:val="3DC31585"/>
    <w:rsid w:val="3DE40570"/>
    <w:rsid w:val="3DF174AE"/>
    <w:rsid w:val="3DFC8731"/>
    <w:rsid w:val="3E0A73AB"/>
    <w:rsid w:val="3E0B0904"/>
    <w:rsid w:val="3E142F34"/>
    <w:rsid w:val="3E1E952A"/>
    <w:rsid w:val="3E254D6C"/>
    <w:rsid w:val="3E273A36"/>
    <w:rsid w:val="3E47B882"/>
    <w:rsid w:val="3E598BF9"/>
    <w:rsid w:val="3E66EB28"/>
    <w:rsid w:val="3E7C96EB"/>
    <w:rsid w:val="3E92EFE1"/>
    <w:rsid w:val="3EDF4F6B"/>
    <w:rsid w:val="3EF5AF1C"/>
    <w:rsid w:val="3F0427F5"/>
    <w:rsid w:val="3F0CE961"/>
    <w:rsid w:val="3F119F2A"/>
    <w:rsid w:val="3F264EA1"/>
    <w:rsid w:val="3F2D26E8"/>
    <w:rsid w:val="3F5853E8"/>
    <w:rsid w:val="3F68B439"/>
    <w:rsid w:val="3F6E4EA5"/>
    <w:rsid w:val="3F778EF8"/>
    <w:rsid w:val="3F99088A"/>
    <w:rsid w:val="3FA28FC3"/>
    <w:rsid w:val="3FBB627C"/>
    <w:rsid w:val="3FC11DCD"/>
    <w:rsid w:val="3FC2D394"/>
    <w:rsid w:val="3FC624D8"/>
    <w:rsid w:val="3FD7B22B"/>
    <w:rsid w:val="3FECF6F7"/>
    <w:rsid w:val="3FF85491"/>
    <w:rsid w:val="40040FDF"/>
    <w:rsid w:val="4006B1E6"/>
    <w:rsid w:val="40206B0E"/>
    <w:rsid w:val="4034E6BC"/>
    <w:rsid w:val="405A6FE4"/>
    <w:rsid w:val="40661894"/>
    <w:rsid w:val="40701A9B"/>
    <w:rsid w:val="40765F6B"/>
    <w:rsid w:val="409596F7"/>
    <w:rsid w:val="40A38AC2"/>
    <w:rsid w:val="40CF4ACC"/>
    <w:rsid w:val="40D66A99"/>
    <w:rsid w:val="40E60083"/>
    <w:rsid w:val="40FD7E66"/>
    <w:rsid w:val="41095CA1"/>
    <w:rsid w:val="410C4CA8"/>
    <w:rsid w:val="410D5444"/>
    <w:rsid w:val="41119418"/>
    <w:rsid w:val="4127915E"/>
    <w:rsid w:val="4132C9E2"/>
    <w:rsid w:val="41746C01"/>
    <w:rsid w:val="41CA2D8C"/>
    <w:rsid w:val="41F4F5C7"/>
    <w:rsid w:val="42075881"/>
    <w:rsid w:val="4237D904"/>
    <w:rsid w:val="4256FA81"/>
    <w:rsid w:val="425F9D29"/>
    <w:rsid w:val="42890951"/>
    <w:rsid w:val="42B602F9"/>
    <w:rsid w:val="42C8D774"/>
    <w:rsid w:val="42E407EA"/>
    <w:rsid w:val="42EA125B"/>
    <w:rsid w:val="42FEC950"/>
    <w:rsid w:val="4312C289"/>
    <w:rsid w:val="431B5004"/>
    <w:rsid w:val="4329412B"/>
    <w:rsid w:val="43328A19"/>
    <w:rsid w:val="434949BB"/>
    <w:rsid w:val="4350BB05"/>
    <w:rsid w:val="43524FF0"/>
    <w:rsid w:val="437912D4"/>
    <w:rsid w:val="438837A8"/>
    <w:rsid w:val="43A328E2"/>
    <w:rsid w:val="43D89BCE"/>
    <w:rsid w:val="43E224A7"/>
    <w:rsid w:val="441EF383"/>
    <w:rsid w:val="44261A21"/>
    <w:rsid w:val="44351F28"/>
    <w:rsid w:val="444B0F12"/>
    <w:rsid w:val="44633183"/>
    <w:rsid w:val="44657E7E"/>
    <w:rsid w:val="447972CE"/>
    <w:rsid w:val="447E9AD3"/>
    <w:rsid w:val="44A24B9F"/>
    <w:rsid w:val="44B61790"/>
    <w:rsid w:val="44E2257C"/>
    <w:rsid w:val="4516BB88"/>
    <w:rsid w:val="4534FB0A"/>
    <w:rsid w:val="457E556E"/>
    <w:rsid w:val="458C2CD0"/>
    <w:rsid w:val="45998CBA"/>
    <w:rsid w:val="4649AF60"/>
    <w:rsid w:val="4663C9B9"/>
    <w:rsid w:val="46797914"/>
    <w:rsid w:val="46B635F9"/>
    <w:rsid w:val="46B7C1EA"/>
    <w:rsid w:val="46D7271E"/>
    <w:rsid w:val="470EDCEA"/>
    <w:rsid w:val="47200B0E"/>
    <w:rsid w:val="4735479A"/>
    <w:rsid w:val="47356C4A"/>
    <w:rsid w:val="4739AE61"/>
    <w:rsid w:val="473CD035"/>
    <w:rsid w:val="474405BC"/>
    <w:rsid w:val="47521747"/>
    <w:rsid w:val="47598A70"/>
    <w:rsid w:val="47638786"/>
    <w:rsid w:val="47A60C71"/>
    <w:rsid w:val="47AC5180"/>
    <w:rsid w:val="47C7F63A"/>
    <w:rsid w:val="47D10E6A"/>
    <w:rsid w:val="47D31F12"/>
    <w:rsid w:val="47E73DA9"/>
    <w:rsid w:val="48560765"/>
    <w:rsid w:val="48743D20"/>
    <w:rsid w:val="487CE219"/>
    <w:rsid w:val="4881228E"/>
    <w:rsid w:val="4899CF64"/>
    <w:rsid w:val="48B4088A"/>
    <w:rsid w:val="48E12D92"/>
    <w:rsid w:val="49062002"/>
    <w:rsid w:val="49359CE8"/>
    <w:rsid w:val="4963C69B"/>
    <w:rsid w:val="49680013"/>
    <w:rsid w:val="496B70C1"/>
    <w:rsid w:val="496EEF73"/>
    <w:rsid w:val="4988EFA2"/>
    <w:rsid w:val="49CE7B29"/>
    <w:rsid w:val="49D3B2E0"/>
    <w:rsid w:val="49F6E524"/>
    <w:rsid w:val="4A0D67A0"/>
    <w:rsid w:val="4A2FE881"/>
    <w:rsid w:val="4AC18881"/>
    <w:rsid w:val="4AD400D3"/>
    <w:rsid w:val="4AD6C263"/>
    <w:rsid w:val="4AF75462"/>
    <w:rsid w:val="4B074122"/>
    <w:rsid w:val="4B187BF9"/>
    <w:rsid w:val="4B1CA095"/>
    <w:rsid w:val="4B2ED42D"/>
    <w:rsid w:val="4B41F196"/>
    <w:rsid w:val="4B5146E9"/>
    <w:rsid w:val="4B6C05B9"/>
    <w:rsid w:val="4BA49367"/>
    <w:rsid w:val="4BC01A07"/>
    <w:rsid w:val="4BC368D7"/>
    <w:rsid w:val="4BEBA94C"/>
    <w:rsid w:val="4C236EBD"/>
    <w:rsid w:val="4C575599"/>
    <w:rsid w:val="4C68F851"/>
    <w:rsid w:val="4C7ABE86"/>
    <w:rsid w:val="4C97B34F"/>
    <w:rsid w:val="4CA1FDBA"/>
    <w:rsid w:val="4CC2D90A"/>
    <w:rsid w:val="4CD81FEE"/>
    <w:rsid w:val="4CE292E7"/>
    <w:rsid w:val="4D2A30C3"/>
    <w:rsid w:val="4D477087"/>
    <w:rsid w:val="4D5B5A18"/>
    <w:rsid w:val="4D758225"/>
    <w:rsid w:val="4D8A3670"/>
    <w:rsid w:val="4D8A9F61"/>
    <w:rsid w:val="4D8EB5C2"/>
    <w:rsid w:val="4DBC1C88"/>
    <w:rsid w:val="4DC4838B"/>
    <w:rsid w:val="4DEBB777"/>
    <w:rsid w:val="4E34BACF"/>
    <w:rsid w:val="4E36C8F9"/>
    <w:rsid w:val="4E36D8B3"/>
    <w:rsid w:val="4E39B890"/>
    <w:rsid w:val="4E66E33E"/>
    <w:rsid w:val="4E7BDB4A"/>
    <w:rsid w:val="4E8A73A6"/>
    <w:rsid w:val="4EA320EE"/>
    <w:rsid w:val="4EB755CD"/>
    <w:rsid w:val="4ED072CD"/>
    <w:rsid w:val="4F0D0C71"/>
    <w:rsid w:val="4F9D4666"/>
    <w:rsid w:val="4FA0D00A"/>
    <w:rsid w:val="4FC3B176"/>
    <w:rsid w:val="4FCFC0A4"/>
    <w:rsid w:val="4FE87D4A"/>
    <w:rsid w:val="4FEDFB85"/>
    <w:rsid w:val="508580BB"/>
    <w:rsid w:val="50ADDF12"/>
    <w:rsid w:val="50BCA0FC"/>
    <w:rsid w:val="50FC244D"/>
    <w:rsid w:val="510D1333"/>
    <w:rsid w:val="510ECC89"/>
    <w:rsid w:val="5153DEE9"/>
    <w:rsid w:val="5176922F"/>
    <w:rsid w:val="517B723B"/>
    <w:rsid w:val="517F49BC"/>
    <w:rsid w:val="51A7B2F8"/>
    <w:rsid w:val="51AF9F83"/>
    <w:rsid w:val="51B58294"/>
    <w:rsid w:val="51D6BEE3"/>
    <w:rsid w:val="51FE0B06"/>
    <w:rsid w:val="520C23C2"/>
    <w:rsid w:val="5250B230"/>
    <w:rsid w:val="5261558F"/>
    <w:rsid w:val="5264A72E"/>
    <w:rsid w:val="52BA2D79"/>
    <w:rsid w:val="52E55DD4"/>
    <w:rsid w:val="52E76192"/>
    <w:rsid w:val="53113F3E"/>
    <w:rsid w:val="5315D1B9"/>
    <w:rsid w:val="5322E509"/>
    <w:rsid w:val="5343EF01"/>
    <w:rsid w:val="53550230"/>
    <w:rsid w:val="537F1614"/>
    <w:rsid w:val="537FD79E"/>
    <w:rsid w:val="53820397"/>
    <w:rsid w:val="538870C6"/>
    <w:rsid w:val="538FA124"/>
    <w:rsid w:val="53B7A981"/>
    <w:rsid w:val="5412F8B2"/>
    <w:rsid w:val="54719D94"/>
    <w:rsid w:val="54804F86"/>
    <w:rsid w:val="54848F79"/>
    <w:rsid w:val="54A67942"/>
    <w:rsid w:val="54AE2368"/>
    <w:rsid w:val="54B312FD"/>
    <w:rsid w:val="54C71D27"/>
    <w:rsid w:val="54C8A046"/>
    <w:rsid w:val="54D8BB6C"/>
    <w:rsid w:val="54DCB581"/>
    <w:rsid w:val="5525A213"/>
    <w:rsid w:val="552EC06F"/>
    <w:rsid w:val="55335373"/>
    <w:rsid w:val="553FDA83"/>
    <w:rsid w:val="55418551"/>
    <w:rsid w:val="5555D79B"/>
    <w:rsid w:val="556D936C"/>
    <w:rsid w:val="55B26D66"/>
    <w:rsid w:val="55F1B55C"/>
    <w:rsid w:val="55F4B105"/>
    <w:rsid w:val="55F53A79"/>
    <w:rsid w:val="55F6C6EF"/>
    <w:rsid w:val="5609E5EE"/>
    <w:rsid w:val="561C1FE7"/>
    <w:rsid w:val="56344A1E"/>
    <w:rsid w:val="564C8311"/>
    <w:rsid w:val="56791043"/>
    <w:rsid w:val="56AA3006"/>
    <w:rsid w:val="56C4E514"/>
    <w:rsid w:val="56CA8744"/>
    <w:rsid w:val="56CBCB65"/>
    <w:rsid w:val="56DAD646"/>
    <w:rsid w:val="56F4C569"/>
    <w:rsid w:val="5705E015"/>
    <w:rsid w:val="570B2994"/>
    <w:rsid w:val="57139607"/>
    <w:rsid w:val="57319389"/>
    <w:rsid w:val="573FE789"/>
    <w:rsid w:val="574DEF0F"/>
    <w:rsid w:val="576EDCEB"/>
    <w:rsid w:val="577844E2"/>
    <w:rsid w:val="577AF06B"/>
    <w:rsid w:val="577FE2C5"/>
    <w:rsid w:val="57AFCA95"/>
    <w:rsid w:val="57C8DF4A"/>
    <w:rsid w:val="580A2579"/>
    <w:rsid w:val="580D9FF3"/>
    <w:rsid w:val="581E2DF5"/>
    <w:rsid w:val="5829F1CB"/>
    <w:rsid w:val="58607B02"/>
    <w:rsid w:val="5861D7B7"/>
    <w:rsid w:val="58882B62"/>
    <w:rsid w:val="58A6F9F5"/>
    <w:rsid w:val="58AB695F"/>
    <w:rsid w:val="58B89596"/>
    <w:rsid w:val="58B8D6DC"/>
    <w:rsid w:val="58C70C00"/>
    <w:rsid w:val="58CCDD53"/>
    <w:rsid w:val="58CEA53A"/>
    <w:rsid w:val="58CF43C9"/>
    <w:rsid w:val="58F10524"/>
    <w:rsid w:val="58F9FE28"/>
    <w:rsid w:val="5909D9F8"/>
    <w:rsid w:val="5931D5D4"/>
    <w:rsid w:val="5935A7D4"/>
    <w:rsid w:val="59663D9E"/>
    <w:rsid w:val="5979EA65"/>
    <w:rsid w:val="597B7DFC"/>
    <w:rsid w:val="599ABCE8"/>
    <w:rsid w:val="599C5B17"/>
    <w:rsid w:val="59B095DE"/>
    <w:rsid w:val="59B811AB"/>
    <w:rsid w:val="59F87808"/>
    <w:rsid w:val="5A31B0C1"/>
    <w:rsid w:val="5A42CA56"/>
    <w:rsid w:val="5A442A58"/>
    <w:rsid w:val="5A54A73D"/>
    <w:rsid w:val="5A568E7E"/>
    <w:rsid w:val="5A797DC5"/>
    <w:rsid w:val="5A867796"/>
    <w:rsid w:val="5ABC2469"/>
    <w:rsid w:val="5ABF7309"/>
    <w:rsid w:val="5AD99688"/>
    <w:rsid w:val="5AF5BCA7"/>
    <w:rsid w:val="5AF72E8A"/>
    <w:rsid w:val="5AFE4911"/>
    <w:rsid w:val="5B04AB5D"/>
    <w:rsid w:val="5B4A93C0"/>
    <w:rsid w:val="5B4F8708"/>
    <w:rsid w:val="5B644C7B"/>
    <w:rsid w:val="5B752851"/>
    <w:rsid w:val="5BB06BFD"/>
    <w:rsid w:val="5BC39B44"/>
    <w:rsid w:val="5BD2671C"/>
    <w:rsid w:val="5BDE219C"/>
    <w:rsid w:val="5BE25E03"/>
    <w:rsid w:val="5C05C9AB"/>
    <w:rsid w:val="5C0D7EC9"/>
    <w:rsid w:val="5C2337BC"/>
    <w:rsid w:val="5C2D7FF4"/>
    <w:rsid w:val="5C327853"/>
    <w:rsid w:val="5C381E87"/>
    <w:rsid w:val="5C4C7E4B"/>
    <w:rsid w:val="5C4CE016"/>
    <w:rsid w:val="5C6BBB35"/>
    <w:rsid w:val="5C7B7750"/>
    <w:rsid w:val="5CA38BA2"/>
    <w:rsid w:val="5CA60030"/>
    <w:rsid w:val="5CC01B37"/>
    <w:rsid w:val="5CDF8E54"/>
    <w:rsid w:val="5CEC4DFF"/>
    <w:rsid w:val="5D0EFC07"/>
    <w:rsid w:val="5D228DCF"/>
    <w:rsid w:val="5D41DBDA"/>
    <w:rsid w:val="5D43FBFC"/>
    <w:rsid w:val="5D44A9B0"/>
    <w:rsid w:val="5D5F1388"/>
    <w:rsid w:val="5D6E772B"/>
    <w:rsid w:val="5DABF244"/>
    <w:rsid w:val="5DC7FC8E"/>
    <w:rsid w:val="5DF7F9A7"/>
    <w:rsid w:val="5E57C9E0"/>
    <w:rsid w:val="5EB40473"/>
    <w:rsid w:val="5EEA8AE0"/>
    <w:rsid w:val="5F1AD998"/>
    <w:rsid w:val="5F331EF6"/>
    <w:rsid w:val="5F48C8A1"/>
    <w:rsid w:val="5F4E8728"/>
    <w:rsid w:val="5F61F0FE"/>
    <w:rsid w:val="5F6A50B8"/>
    <w:rsid w:val="5F73993E"/>
    <w:rsid w:val="5F8480D8"/>
    <w:rsid w:val="5F9D2124"/>
    <w:rsid w:val="5F9F9AF8"/>
    <w:rsid w:val="5FA07597"/>
    <w:rsid w:val="5FBCE6E5"/>
    <w:rsid w:val="5FCA62D3"/>
    <w:rsid w:val="6004FEDE"/>
    <w:rsid w:val="600DA37F"/>
    <w:rsid w:val="602A800F"/>
    <w:rsid w:val="60476474"/>
    <w:rsid w:val="607060FB"/>
    <w:rsid w:val="60924934"/>
    <w:rsid w:val="60CE4CFD"/>
    <w:rsid w:val="60D820E9"/>
    <w:rsid w:val="610AF209"/>
    <w:rsid w:val="613BC9E1"/>
    <w:rsid w:val="61672F53"/>
    <w:rsid w:val="616847D7"/>
    <w:rsid w:val="617EEA4B"/>
    <w:rsid w:val="618F826E"/>
    <w:rsid w:val="61B76A6E"/>
    <w:rsid w:val="61D2F846"/>
    <w:rsid w:val="61F0ED8A"/>
    <w:rsid w:val="622EE28D"/>
    <w:rsid w:val="6248D6FB"/>
    <w:rsid w:val="625F33D1"/>
    <w:rsid w:val="6291A43A"/>
    <w:rsid w:val="62AB6EA7"/>
    <w:rsid w:val="62B5183D"/>
    <w:rsid w:val="62BAB108"/>
    <w:rsid w:val="62E390CE"/>
    <w:rsid w:val="631ABAAC"/>
    <w:rsid w:val="6323BA8D"/>
    <w:rsid w:val="632876D1"/>
    <w:rsid w:val="63424DF1"/>
    <w:rsid w:val="63A565E8"/>
    <w:rsid w:val="63F16B84"/>
    <w:rsid w:val="63FD7CDD"/>
    <w:rsid w:val="64212959"/>
    <w:rsid w:val="64366DD4"/>
    <w:rsid w:val="643CA8A1"/>
    <w:rsid w:val="64473F08"/>
    <w:rsid w:val="646A0B70"/>
    <w:rsid w:val="649A0C0E"/>
    <w:rsid w:val="64B68B0D"/>
    <w:rsid w:val="64C406C2"/>
    <w:rsid w:val="64CEEBC0"/>
    <w:rsid w:val="64D17BE7"/>
    <w:rsid w:val="6505AB16"/>
    <w:rsid w:val="650DE293"/>
    <w:rsid w:val="6523070F"/>
    <w:rsid w:val="65727E38"/>
    <w:rsid w:val="65792B51"/>
    <w:rsid w:val="657CFD2D"/>
    <w:rsid w:val="65857CFD"/>
    <w:rsid w:val="65B35EF4"/>
    <w:rsid w:val="65B9E3D0"/>
    <w:rsid w:val="65D5D0A1"/>
    <w:rsid w:val="65FFC3D7"/>
    <w:rsid w:val="66030B8C"/>
    <w:rsid w:val="661167EF"/>
    <w:rsid w:val="661F0D27"/>
    <w:rsid w:val="663E5F3C"/>
    <w:rsid w:val="66775A83"/>
    <w:rsid w:val="668A8C76"/>
    <w:rsid w:val="6694555C"/>
    <w:rsid w:val="66A2DD0E"/>
    <w:rsid w:val="66B19F23"/>
    <w:rsid w:val="66ED93BF"/>
    <w:rsid w:val="66FA3D6B"/>
    <w:rsid w:val="6715021C"/>
    <w:rsid w:val="673B3BF0"/>
    <w:rsid w:val="679C302A"/>
    <w:rsid w:val="67A022B2"/>
    <w:rsid w:val="68269EFD"/>
    <w:rsid w:val="682FE433"/>
    <w:rsid w:val="685C2431"/>
    <w:rsid w:val="68788DA9"/>
    <w:rsid w:val="68862275"/>
    <w:rsid w:val="689D154A"/>
    <w:rsid w:val="68AB3349"/>
    <w:rsid w:val="68ABB40B"/>
    <w:rsid w:val="68BE7D97"/>
    <w:rsid w:val="68C65DBC"/>
    <w:rsid w:val="68C9A964"/>
    <w:rsid w:val="6917562C"/>
    <w:rsid w:val="6925CFD0"/>
    <w:rsid w:val="69417DF2"/>
    <w:rsid w:val="695F6589"/>
    <w:rsid w:val="69645817"/>
    <w:rsid w:val="69D33F1D"/>
    <w:rsid w:val="6A15F12A"/>
    <w:rsid w:val="6A344E3E"/>
    <w:rsid w:val="6A36398A"/>
    <w:rsid w:val="6A4C6FB2"/>
    <w:rsid w:val="6A55B9E0"/>
    <w:rsid w:val="6A5DA766"/>
    <w:rsid w:val="6A621D62"/>
    <w:rsid w:val="6A6EE23D"/>
    <w:rsid w:val="6A727747"/>
    <w:rsid w:val="6A950BEF"/>
    <w:rsid w:val="6A9E3AAC"/>
    <w:rsid w:val="6AAC9F3E"/>
    <w:rsid w:val="6ABE3470"/>
    <w:rsid w:val="6AD46134"/>
    <w:rsid w:val="6B0B9532"/>
    <w:rsid w:val="6B1D248B"/>
    <w:rsid w:val="6B208A2C"/>
    <w:rsid w:val="6B70974D"/>
    <w:rsid w:val="6B7564E9"/>
    <w:rsid w:val="6B7F3E3B"/>
    <w:rsid w:val="6B806AD7"/>
    <w:rsid w:val="6B868CE9"/>
    <w:rsid w:val="6B9446A6"/>
    <w:rsid w:val="6B9DB392"/>
    <w:rsid w:val="6BA72A6C"/>
    <w:rsid w:val="6BCDAE8E"/>
    <w:rsid w:val="6BE23A82"/>
    <w:rsid w:val="6BF45065"/>
    <w:rsid w:val="6BF4BE81"/>
    <w:rsid w:val="6C1D0C2F"/>
    <w:rsid w:val="6C2E3193"/>
    <w:rsid w:val="6C745C5E"/>
    <w:rsid w:val="6C819C66"/>
    <w:rsid w:val="6C9AA5B5"/>
    <w:rsid w:val="6CA7BF50"/>
    <w:rsid w:val="6CB3DAEC"/>
    <w:rsid w:val="6CC30DD5"/>
    <w:rsid w:val="6CCF5917"/>
    <w:rsid w:val="6CD16780"/>
    <w:rsid w:val="6CD37B08"/>
    <w:rsid w:val="6D1685B8"/>
    <w:rsid w:val="6D697EEF"/>
    <w:rsid w:val="6D9130F2"/>
    <w:rsid w:val="6D9D1A87"/>
    <w:rsid w:val="6DDE52D0"/>
    <w:rsid w:val="6E046046"/>
    <w:rsid w:val="6E3CD0F0"/>
    <w:rsid w:val="6E640736"/>
    <w:rsid w:val="6EA10C14"/>
    <w:rsid w:val="6EC6B1AE"/>
    <w:rsid w:val="6F078704"/>
    <w:rsid w:val="6F32952E"/>
    <w:rsid w:val="6F333EA1"/>
    <w:rsid w:val="6F3E19E8"/>
    <w:rsid w:val="6F4942C0"/>
    <w:rsid w:val="6F53FADF"/>
    <w:rsid w:val="6F77E799"/>
    <w:rsid w:val="6F78C38B"/>
    <w:rsid w:val="6FA536D1"/>
    <w:rsid w:val="6FA75289"/>
    <w:rsid w:val="6FBDEB30"/>
    <w:rsid w:val="6FF931AB"/>
    <w:rsid w:val="700B1DF0"/>
    <w:rsid w:val="700FCC00"/>
    <w:rsid w:val="7013EE9B"/>
    <w:rsid w:val="704E0DB9"/>
    <w:rsid w:val="7059FE0C"/>
    <w:rsid w:val="705FE008"/>
    <w:rsid w:val="708EB83D"/>
    <w:rsid w:val="70B90336"/>
    <w:rsid w:val="70DD4448"/>
    <w:rsid w:val="70FA8E2E"/>
    <w:rsid w:val="71112788"/>
    <w:rsid w:val="7131334F"/>
    <w:rsid w:val="714C6A8E"/>
    <w:rsid w:val="717CC8B7"/>
    <w:rsid w:val="717D003F"/>
    <w:rsid w:val="71AFBEFC"/>
    <w:rsid w:val="71B6B0CC"/>
    <w:rsid w:val="71C60928"/>
    <w:rsid w:val="7222CEB3"/>
    <w:rsid w:val="722C3710"/>
    <w:rsid w:val="723901AC"/>
    <w:rsid w:val="72689E24"/>
    <w:rsid w:val="72825DF9"/>
    <w:rsid w:val="728D86C9"/>
    <w:rsid w:val="7299C294"/>
    <w:rsid w:val="72CAEB7F"/>
    <w:rsid w:val="730839C8"/>
    <w:rsid w:val="730AB02F"/>
    <w:rsid w:val="734549CB"/>
    <w:rsid w:val="73482BDA"/>
    <w:rsid w:val="735FF57C"/>
    <w:rsid w:val="7367AC17"/>
    <w:rsid w:val="736CA51A"/>
    <w:rsid w:val="7381B41E"/>
    <w:rsid w:val="739E402F"/>
    <w:rsid w:val="73A73F41"/>
    <w:rsid w:val="73ADFCCB"/>
    <w:rsid w:val="73B4E824"/>
    <w:rsid w:val="73C80C38"/>
    <w:rsid w:val="73D5FF62"/>
    <w:rsid w:val="73DC1EB6"/>
    <w:rsid w:val="73F78EC8"/>
    <w:rsid w:val="7401A17D"/>
    <w:rsid w:val="74313181"/>
    <w:rsid w:val="748302A8"/>
    <w:rsid w:val="74B91413"/>
    <w:rsid w:val="74BD7C0C"/>
    <w:rsid w:val="74C84F52"/>
    <w:rsid w:val="74F84C9F"/>
    <w:rsid w:val="74FA6077"/>
    <w:rsid w:val="752B3E6E"/>
    <w:rsid w:val="75470DAA"/>
    <w:rsid w:val="75773A8F"/>
    <w:rsid w:val="75D4DF73"/>
    <w:rsid w:val="75D560E5"/>
    <w:rsid w:val="75DC1360"/>
    <w:rsid w:val="75E7F46C"/>
    <w:rsid w:val="75FDA10B"/>
    <w:rsid w:val="76179780"/>
    <w:rsid w:val="762C7D92"/>
    <w:rsid w:val="763715F3"/>
    <w:rsid w:val="767263E6"/>
    <w:rsid w:val="76D3140F"/>
    <w:rsid w:val="76DA1C82"/>
    <w:rsid w:val="76E849E9"/>
    <w:rsid w:val="76ECAA9F"/>
    <w:rsid w:val="76EF9570"/>
    <w:rsid w:val="7701EEB4"/>
    <w:rsid w:val="77098E7F"/>
    <w:rsid w:val="770CF249"/>
    <w:rsid w:val="770F1C5D"/>
    <w:rsid w:val="7743FCCD"/>
    <w:rsid w:val="77863BCD"/>
    <w:rsid w:val="778AF6EB"/>
    <w:rsid w:val="779844DD"/>
    <w:rsid w:val="77E80E2C"/>
    <w:rsid w:val="77FC1622"/>
    <w:rsid w:val="783A3282"/>
    <w:rsid w:val="783CC004"/>
    <w:rsid w:val="7848F047"/>
    <w:rsid w:val="78C38272"/>
    <w:rsid w:val="7934153E"/>
    <w:rsid w:val="795B9A51"/>
    <w:rsid w:val="79679FCE"/>
    <w:rsid w:val="797A9701"/>
    <w:rsid w:val="798276A6"/>
    <w:rsid w:val="7991FCCE"/>
    <w:rsid w:val="79B2D6B2"/>
    <w:rsid w:val="79C44C8D"/>
    <w:rsid w:val="79CDCBC3"/>
    <w:rsid w:val="7A0FFB54"/>
    <w:rsid w:val="7A2797D7"/>
    <w:rsid w:val="7A47E5ED"/>
    <w:rsid w:val="7A5F148B"/>
    <w:rsid w:val="7A6119EB"/>
    <w:rsid w:val="7A7AEA21"/>
    <w:rsid w:val="7A80295D"/>
    <w:rsid w:val="7AA9479B"/>
    <w:rsid w:val="7ABC8982"/>
    <w:rsid w:val="7AC62825"/>
    <w:rsid w:val="7ADA2477"/>
    <w:rsid w:val="7ADBED44"/>
    <w:rsid w:val="7AE8B2F2"/>
    <w:rsid w:val="7AF6D6B8"/>
    <w:rsid w:val="7AF76AB2"/>
    <w:rsid w:val="7B2146B8"/>
    <w:rsid w:val="7B50799E"/>
    <w:rsid w:val="7B516B68"/>
    <w:rsid w:val="7B5C5152"/>
    <w:rsid w:val="7B60A78D"/>
    <w:rsid w:val="7B6772FC"/>
    <w:rsid w:val="7B75310B"/>
    <w:rsid w:val="7B793839"/>
    <w:rsid w:val="7B9A76A8"/>
    <w:rsid w:val="7BB18328"/>
    <w:rsid w:val="7BD048E6"/>
    <w:rsid w:val="7BD9E1AD"/>
    <w:rsid w:val="7BEC115E"/>
    <w:rsid w:val="7BFFBFB9"/>
    <w:rsid w:val="7C2505C9"/>
    <w:rsid w:val="7C2B20D3"/>
    <w:rsid w:val="7C3609EB"/>
    <w:rsid w:val="7C637D28"/>
    <w:rsid w:val="7C65B947"/>
    <w:rsid w:val="7C8BAF03"/>
    <w:rsid w:val="7CD0D15C"/>
    <w:rsid w:val="7CD37197"/>
    <w:rsid w:val="7CDCFD11"/>
    <w:rsid w:val="7CF73786"/>
    <w:rsid w:val="7CFF474E"/>
    <w:rsid w:val="7D0349DA"/>
    <w:rsid w:val="7D313266"/>
    <w:rsid w:val="7D45FBF6"/>
    <w:rsid w:val="7D51F73C"/>
    <w:rsid w:val="7D531972"/>
    <w:rsid w:val="7D5C71C7"/>
    <w:rsid w:val="7DC5B49B"/>
    <w:rsid w:val="7DD2B475"/>
    <w:rsid w:val="7DF4E134"/>
    <w:rsid w:val="7E02E287"/>
    <w:rsid w:val="7E18AB10"/>
    <w:rsid w:val="7E2FC092"/>
    <w:rsid w:val="7E50D37F"/>
    <w:rsid w:val="7E5A3D4F"/>
    <w:rsid w:val="7E5FC8B7"/>
    <w:rsid w:val="7E893AC8"/>
    <w:rsid w:val="7E8F5A86"/>
    <w:rsid w:val="7ED49C83"/>
    <w:rsid w:val="7EEA4BF7"/>
    <w:rsid w:val="7F01570B"/>
    <w:rsid w:val="7F060A4E"/>
    <w:rsid w:val="7F13BDB9"/>
    <w:rsid w:val="7F1FF3CC"/>
    <w:rsid w:val="7F372D57"/>
    <w:rsid w:val="7F6D9E83"/>
    <w:rsid w:val="7F818E07"/>
    <w:rsid w:val="7F89B3DD"/>
    <w:rsid w:val="7FA3740E"/>
    <w:rsid w:val="7FA3FD3F"/>
    <w:rsid w:val="7FB47BB1"/>
    <w:rsid w:val="7FECA3E0"/>
    <w:rsid w:val="7FFD12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2D5B12"/>
  <w15:chartTrackingRefBased/>
  <w15:docId w15:val="{4BA93FC2-D766-40BF-B6D3-4A391DFA0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medcraveonline.com/JTEFT/textile-industry39s-environmental-effects-and-approaching-cleaner-production-and-sustainability-an-overview.html" TargetMode="External"/><Relationship Id="rId12" Type="http://schemas.openxmlformats.org/officeDocument/2006/relationships/hyperlink" Target="http://www.esm.psu.edu/research/centers-and-institutes/center-for-research-on-advanced-fiber-technologies.aspx"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ellenmacarthurfoundation.org/publications" TargetMode="External"/><Relationship Id="rId1" Type="http://schemas.openxmlformats.org/officeDocument/2006/relationships/numbering" Target="numbering.xml"/><Relationship Id="rId6" Type="http://schemas.openxmlformats.org/officeDocument/2006/relationships/hyperlink" Target="https://www.theatlantic.com/business/archive/2014/07/where-does-discarded-clothing-go/374613/" TargetMode="External"/><Relationship Id="rId11" Type="http://schemas.openxmlformats.org/officeDocument/2006/relationships/image" Target="media/image5.jpg"/><Relationship Id="rId5" Type="http://schemas.openxmlformats.org/officeDocument/2006/relationships/image" Target="media/image1.png"/><Relationship Id="rId15" Type="http://schemas.openxmlformats.org/officeDocument/2006/relationships/image" Target="media/image8.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7.png"/><Relationship Id="Rbc22d0a34f2641b5" Type="http://schemas.microsoft.com/office/2019/09/relationships/intelligence" Target="intelligenc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2931</Words>
  <Characters>16712</Characters>
  <Application>Microsoft Office Word</Application>
  <DocSecurity>0</DocSecurity>
  <Lines>139</Lines>
  <Paragraphs>39</Paragraphs>
  <ScaleCrop>false</ScaleCrop>
  <Company/>
  <LinksUpToDate>false</LinksUpToDate>
  <CharactersWithSpaces>19604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Barker (1708025)</dc:creator>
  <cp:keywords/>
  <dc:description/>
  <cp:lastModifiedBy>Anthony Burns</cp:lastModifiedBy>
  <cp:revision>2</cp:revision>
  <dcterms:created xsi:type="dcterms:W3CDTF">2021-05-17T08:20:00Z</dcterms:created>
  <dcterms:modified xsi:type="dcterms:W3CDTF">2021-05-17T08:20:00Z</dcterms:modified>
</cp:coreProperties>
</file>