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pPr>
      <w:r w:rsidDel="00000000" w:rsidR="00000000" w:rsidRPr="00000000">
        <w:rPr>
          <w:rtl w:val="0"/>
        </w:rPr>
      </w:r>
    </w:p>
    <w:p w:rsidR="00000000" w:rsidDel="00000000" w:rsidP="00000000" w:rsidRDefault="00000000" w:rsidRPr="00000000" w14:paraId="00000002">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3"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for A</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9">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BMSK5012</w:t>
            </w:r>
          </w:p>
        </w:tc>
      </w:tr>
      <w:tr>
        <w:trPr>
          <w:cantSplit w:val="0"/>
          <w:trHeight w:val="413" w:hRule="atLeast"/>
          <w:tblHeader w:val="0"/>
        </w:trPr>
        <w:tc>
          <w:tcPr>
            <w:shd w:fill="d9d9d9" w:val="clear"/>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B">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Understanding &amp; Engaging in The Customer Experience </w:t>
            </w:r>
          </w:p>
        </w:tc>
      </w:tr>
    </w:tbl>
    <w:p w:rsidR="00000000" w:rsidDel="00000000" w:rsidP="00000000" w:rsidRDefault="00000000" w:rsidRPr="00000000" w14:paraId="0000000C">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D">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rPr>
          <w:rFonts w:ascii="Tahoma" w:cs="Tahoma" w:eastAsia="Tahoma" w:hAnsi="Tahoma"/>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r w:rsidDel="00000000" w:rsidR="00000000" w:rsidRPr="00000000">
        <w:rPr>
          <w:rtl w:val="0"/>
        </w:rPr>
      </w:r>
    </w:p>
    <w:p w:rsidR="00000000" w:rsidDel="00000000" w:rsidP="00000000" w:rsidRDefault="00000000" w:rsidRPr="00000000" w14:paraId="00000010">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11">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684539585"/>
        <w:docPartObj>
          <w:docPartGallery w:val="Table of Contents"/>
          <w:docPartUnique w:val="1"/>
        </w:docPartObj>
      </w:sdtPr>
      <w:sdtContent>
        <w:p w:rsidR="00000000" w:rsidDel="00000000" w:rsidP="00000000" w:rsidRDefault="00000000" w:rsidRPr="00000000" w14:paraId="00000014">
          <w:pPr>
            <w:widowControl w:val="0"/>
            <w:tabs>
              <w:tab w:val="right" w:leader="none" w:pos="12000"/>
            </w:tabs>
            <w:spacing w:after="0" w:before="60" w:line="240" w:lineRule="auto"/>
            <w:rPr>
              <w:b w:val="0"/>
              <w:color w:val="1155cc"/>
              <w:u w:val="single"/>
            </w:rPr>
          </w:pPr>
          <w:r w:rsidDel="00000000" w:rsidR="00000000" w:rsidRPr="00000000">
            <w:fldChar w:fldCharType="begin"/>
            <w:instrText xml:space="preserve"> TOC \h \u \z \t "Heading 1,1,Heading 2,2,Heading 3,3,Heading 4,4,Heading 5,5,Heading 6,6,"</w:instrText>
            <w:fldChar w:fldCharType="separate"/>
          </w:r>
          <w:hyperlink w:anchor="_heading=h.gucu2313m0hp">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360" w:firstLine="0"/>
            <w:rPr>
              <w:color w:val="1155cc"/>
              <w:u w:val="single"/>
            </w:rPr>
          </w:pPr>
          <w:hyperlink w:anchor="_heading=h.eqkna55bq9yj">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Customer Relationships</w:t>
              <w:tab/>
              <w:t xml:space="preserve">4</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360" w:firstLine="0"/>
            <w:rPr>
              <w:color w:val="1155cc"/>
              <w:u w:val="single"/>
            </w:rPr>
          </w:pPr>
          <w:hyperlink w:anchor="_heading=h.hd3ghip4hnh3">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Customer Lifestyle</w:t>
              <w:tab/>
              <w:t xml:space="preserve">5</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360" w:firstLine="0"/>
            <w:rPr>
              <w:color w:val="1155cc"/>
              <w:u w:val="single"/>
            </w:rPr>
          </w:pPr>
          <w:hyperlink w:anchor="_heading=h.v8br5dpo4ufc">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Customer Value</w:t>
              <w:tab/>
              <w:t xml:space="preserve">5</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360" w:firstLine="0"/>
            <w:rPr>
              <w:color w:val="1155cc"/>
              <w:u w:val="single"/>
            </w:rPr>
          </w:pPr>
          <w:hyperlink w:anchor="_heading=h.tyk6mvu4ud7j">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Managing Customer Expectations</w:t>
              <w:tab/>
              <w:t xml:space="preserve">6</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ind w:left="360" w:firstLine="0"/>
            <w:rPr>
              <w:color w:val="1155cc"/>
              <w:u w:val="single"/>
            </w:rPr>
          </w:pPr>
          <w:hyperlink w:anchor="_heading=h.ug7365j5skp">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Customer Loyalty and Customer Centrality.</w:t>
              <w:tab/>
              <w:t xml:space="preserve">7</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ind w:left="360" w:firstLine="0"/>
            <w:rPr>
              <w:color w:val="1155cc"/>
              <w:u w:val="single"/>
            </w:rPr>
          </w:pPr>
          <w:hyperlink w:anchor="_heading=h.irkvqb5g1fs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Total quality management (TQM)</w:t>
              <w:tab/>
              <w:t xml:space="preserve">8</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240" w:lineRule="auto"/>
            <w:ind w:left="360" w:firstLine="0"/>
            <w:rPr>
              <w:color w:val="1155cc"/>
              <w:u w:val="single"/>
            </w:rPr>
          </w:pPr>
          <w:hyperlink w:anchor="_heading=h.hu5hmf9ga077">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Theories Of Total Quality Management</w:t>
              <w:tab/>
              <w:t xml:space="preserve">8</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240" w:lineRule="auto"/>
            <w:ind w:left="360" w:firstLine="0"/>
            <w:rPr>
              <w:color w:val="1155cc"/>
              <w:u w:val="single"/>
            </w:rPr>
          </w:pPr>
          <w:hyperlink w:anchor="_heading=h.xr0ysv98bny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Crosby’s Zero Defects Theory :</w:t>
              <w:tab/>
              <w:t xml:space="preserve">9</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0" w:before="60" w:line="240" w:lineRule="auto"/>
            <w:ind w:left="360" w:firstLine="0"/>
            <w:rPr>
              <w:color w:val="1155cc"/>
              <w:u w:val="single"/>
            </w:rPr>
          </w:pPr>
          <w:hyperlink w:anchor="_heading=h.povlsg7d7dpo">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Implementation in Operational Processes</w:t>
              <w:tab/>
              <w:t xml:space="preserve">9</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after="0" w:before="60" w:line="240" w:lineRule="auto"/>
            <w:ind w:left="360" w:firstLine="0"/>
            <w:rPr>
              <w:color w:val="1155cc"/>
              <w:u w:val="single"/>
            </w:rPr>
          </w:pPr>
          <w:hyperlink w:anchor="_heading=h.whnhbyfx4cxf">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How Quality Influences the customer Experience</w:t>
              <w:tab/>
              <w:t xml:space="preserve">10</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after="0" w:before="60" w:line="240" w:lineRule="auto"/>
            <w:ind w:left="360" w:firstLine="0"/>
            <w:rPr>
              <w:color w:val="1155cc"/>
              <w:u w:val="single"/>
            </w:rPr>
          </w:pPr>
          <w:hyperlink w:anchor="_heading=h.9ukflvu3y13h">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Six Sigma</w:t>
              <w:tab/>
              <w:t xml:space="preserve">11</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after="0" w:before="60" w:line="240" w:lineRule="auto"/>
            <w:ind w:left="360" w:firstLine="0"/>
            <w:rPr>
              <w:color w:val="1155cc"/>
              <w:u w:val="single"/>
            </w:rPr>
          </w:pPr>
          <w:hyperlink w:anchor="_heading=h.pjxpcnlxvyuj">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after="0" w:before="60" w:line="240" w:lineRule="auto"/>
            <w:ind w:left="360" w:firstLine="0"/>
            <w:rPr>
              <w:color w:val="1155cc"/>
              <w:u w:val="single"/>
            </w:rPr>
          </w:pPr>
          <w:hyperlink w:anchor="_heading=h.3vv5eys903td">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23">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4">
      <w:pPr>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heading=h.gjdgxs" w:id="0"/>
      <w:bookmarkEnd w:id="0"/>
      <w:r w:rsidDel="00000000" w:rsidR="00000000" w:rsidRPr="00000000">
        <w:rPr>
          <w:rtl w:val="0"/>
        </w:rPr>
      </w:r>
    </w:p>
    <w:p w:rsidR="00000000" w:rsidDel="00000000" w:rsidP="00000000" w:rsidRDefault="00000000" w:rsidRPr="00000000" w14:paraId="00000026">
      <w:pPr>
        <w:pStyle w:val="Heading1"/>
        <w:rPr/>
      </w:pPr>
      <w:bookmarkStart w:colFirst="0" w:colLast="0" w:name="_heading=h.gucu2313m0hp" w:id="1"/>
      <w:bookmarkEnd w:id="1"/>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This assignment looks at the ideas of </w:t>
      </w:r>
      <w:r w:rsidDel="00000000" w:rsidR="00000000" w:rsidRPr="00000000">
        <w:rPr>
          <w:rtl w:val="0"/>
        </w:rPr>
        <w:t xml:space="preserve">customer loyalty and customer centrality,</w:t>
      </w:r>
      <w:r w:rsidDel="00000000" w:rsidR="00000000" w:rsidRPr="00000000">
        <w:rPr>
          <w:rtl w:val="0"/>
        </w:rPr>
        <w:t xml:space="preserve"> how they can help drive the long term success of a business and why it is important. It will explore different theories, models and strategies that businesses can use to build stronger customer relationships and take a more customer centered approach. This will be supported by personal insights from my experience in the property industry and how to manage a successful property management company. These real world insights will help show how putting customers at the heart of a business can lead to long lasting growth, by combining theory with practical experience, this report aims to show why customer centric strategies are so important for sustainable business success.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rPr/>
      </w:pPr>
      <w:bookmarkStart w:colFirst="0" w:colLast="0" w:name="_heading=h.eqkna55bq9yj" w:id="2"/>
      <w:bookmarkEnd w:id="2"/>
      <w:r w:rsidDel="00000000" w:rsidR="00000000" w:rsidRPr="00000000">
        <w:rPr>
          <w:rtl w:val="0"/>
        </w:rPr>
        <w:t xml:space="preserve">Customer Relationships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When it comes to customer relationships, a lot of it comes down to the buyer seller dynamic. Businesses need to understand what their customers truly want and expect. Whether you're running a small business or a large company, meeting those expectations is key to building loyalty. From my own experience, I’ve found that most customers are looking for a few simple but crucial things like speedy service, to feel valued, appreciated, and an essential element is value for money. These might seem like basic expectations, but consistently delivering on them is what sets great businesses apart from average ones. The most successful organisations take time to listen to their customers, adapt their services and build genuine relationships because at the end of the day, loyalty is earned through trust and consistent positive experiences. Crosby et al (1990).</w:t>
      </w:r>
    </w:p>
    <w:p w:rsidR="00000000" w:rsidDel="00000000" w:rsidP="00000000" w:rsidRDefault="00000000" w:rsidRPr="00000000" w14:paraId="00000031">
      <w:pPr>
        <w:rPr/>
      </w:pPr>
      <w:r w:rsidDel="00000000" w:rsidR="00000000" w:rsidRPr="00000000">
        <w:rPr>
          <w:rtl w:val="0"/>
        </w:rPr>
        <w:t xml:space="preserve">Understanding these expectations is essential for creating lasting buyer seller relationships. As Hutt and Speh (2013) also agree, strong customer relationships are built on trust, commitment and a deep understanding of customer needs. Businesses that take the time to engage with their customers and tailor their offerings accordingly are more likely to promote loyalty and long term satisfaction. This approach not only strengthens individual transactions but also contributes to sustained competitive advantage over time.</w:t>
      </w:r>
    </w:p>
    <w:p w:rsidR="00000000" w:rsidDel="00000000" w:rsidP="00000000" w:rsidRDefault="00000000" w:rsidRPr="00000000" w14:paraId="00000032">
      <w:pPr>
        <w:spacing w:after="240" w:before="240" w:lineRule="auto"/>
        <w:rPr/>
      </w:pPr>
      <w:r w:rsidDel="00000000" w:rsidR="00000000" w:rsidRPr="00000000">
        <w:rPr>
          <w:rtl w:val="0"/>
        </w:rPr>
        <w:t xml:space="preserve">Self awareness is a foundational skill for building strong customer relationships because it enables individuals to understand their own thoughts, emotions and behaviors and how these affect their interactions with others.  According to Covey (1989) the importance of self awareness in his book The 7 Habits of Highly Effective People, describing it as a key aspect of being proactive and taking responsibility for one’s actions. By being self aware, employees and business owners can better regulate their responses, communicate more effectively and show their customers that they can trust the </w:t>
      </w:r>
      <w:r w:rsidDel="00000000" w:rsidR="00000000" w:rsidRPr="00000000">
        <w:rPr>
          <w:rtl w:val="0"/>
        </w:rPr>
        <w:t xml:space="preserve">buisness</w:t>
      </w:r>
      <w:r w:rsidDel="00000000" w:rsidR="00000000" w:rsidRPr="00000000">
        <w:rPr>
          <w:rtl w:val="0"/>
        </w:rPr>
        <w:t xml:space="preserve">. This reflective ability ultimately helps create more meaningful and positive customer experiences, which are essential for long term loyalty and business success.</w:t>
      </w:r>
    </w:p>
    <w:p w:rsidR="00000000" w:rsidDel="00000000" w:rsidP="00000000" w:rsidRDefault="00000000" w:rsidRPr="00000000" w14:paraId="00000033">
      <w:pPr>
        <w:pStyle w:val="Heading1"/>
        <w:rPr/>
      </w:pPr>
      <w:bookmarkStart w:colFirst="0" w:colLast="0" w:name="_heading=h.2mx995o4ic3z" w:id="3"/>
      <w:bookmarkEnd w:id="3"/>
      <w:r w:rsidDel="00000000" w:rsidR="00000000" w:rsidRPr="00000000">
        <w:rPr>
          <w:rtl w:val="0"/>
        </w:rPr>
      </w:r>
    </w:p>
    <w:p w:rsidR="00000000" w:rsidDel="00000000" w:rsidP="00000000" w:rsidRDefault="00000000" w:rsidRPr="00000000" w14:paraId="00000034">
      <w:pPr>
        <w:pStyle w:val="Heading1"/>
        <w:rPr/>
      </w:pPr>
      <w:bookmarkStart w:colFirst="0" w:colLast="0" w:name="_heading=h.lyzbco1gqrph" w:id="4"/>
      <w:bookmarkEnd w:id="4"/>
      <w:r w:rsidDel="00000000" w:rsidR="00000000" w:rsidRPr="00000000">
        <w:rPr>
          <w:rtl w:val="0"/>
        </w:rPr>
      </w:r>
    </w:p>
    <w:p w:rsidR="00000000" w:rsidDel="00000000" w:rsidP="00000000" w:rsidRDefault="00000000" w:rsidRPr="00000000" w14:paraId="00000035">
      <w:pPr>
        <w:pStyle w:val="Heading2"/>
        <w:rPr/>
      </w:pPr>
      <w:bookmarkStart w:colFirst="0" w:colLast="0" w:name="_heading=h.hd3ghip4hnh3" w:id="5"/>
      <w:bookmarkEnd w:id="5"/>
      <w:r w:rsidDel="00000000" w:rsidR="00000000" w:rsidRPr="00000000">
        <w:rPr>
          <w:rtl w:val="0"/>
        </w:rPr>
        <w:t xml:space="preserve"> Customer Lifestyle</w:t>
      </w:r>
    </w:p>
    <w:p w:rsidR="00000000" w:rsidDel="00000000" w:rsidP="00000000" w:rsidRDefault="00000000" w:rsidRPr="00000000" w14:paraId="00000036">
      <w:pPr>
        <w:rPr/>
      </w:pPr>
      <w:r w:rsidDel="00000000" w:rsidR="00000000" w:rsidRPr="00000000">
        <w:rPr>
          <w:rtl w:val="0"/>
        </w:rPr>
        <w:t xml:space="preserve"> </w:t>
      </w:r>
    </w:p>
    <w:p w:rsidR="00000000" w:rsidDel="00000000" w:rsidP="00000000" w:rsidRDefault="00000000" w:rsidRPr="00000000" w14:paraId="00000037">
      <w:pPr>
        <w:rPr/>
      </w:pPr>
      <w:r w:rsidDel="00000000" w:rsidR="00000000" w:rsidRPr="00000000">
        <w:rPr>
          <w:rtl w:val="0"/>
        </w:rPr>
        <w:t xml:space="preserve">Understanding customer lifestyle is key to creating products and services that actually fit into people’s everyday lives. It’s not just about knowing who your customers are, but how they live, their routines, interests and values. When businesses pay attention to these factors, they can communicate more effectively, release more relevant products and build stronger emotional connections. According to Mehrabian (1971) effective communication goes beyond words to include tone and body language, which are crucial for connecting with customers on a deeper level. For example, a customer who values convenience and speed will likely respond better to fast, hassle free services, while someone focused on sustainability may be drawn to eco conscious brands. As Solomon (2018) points out, lifestyle insights help businesses move beyond basic customer profiles and tap into the deeper motivations behind buying decisions. By aligning with customer lifestyles and communicating in ways that resonate both verbally and nonverbally, companies don’t just sell products, they become a natural part of their customers' daily choices, leading to greater loyalty and long term success.</w:t>
      </w:r>
    </w:p>
    <w:p w:rsidR="00000000" w:rsidDel="00000000" w:rsidP="00000000" w:rsidRDefault="00000000" w:rsidRPr="00000000" w14:paraId="00000038">
      <w:pPr>
        <w:rPr/>
      </w:pPr>
      <w:r w:rsidDel="00000000" w:rsidR="00000000" w:rsidRPr="00000000">
        <w:rPr>
          <w:rtl w:val="0"/>
        </w:rPr>
        <w:t xml:space="preserve">In my experience of running a property management company, understanding customer lifestyles is  essential. Clients ranged from busy professionals valuing quick efficient communication, to families who preferred personal and more in depth interactions. Tailoring our service approach to these lifestyle preferences made a noticeable difference in satisfaction and retention. Offering digital maintenance requests catered to customers who were busy, while still providing traditional phone support for those who preferred it. By adapting to each person's needs it boosted growth as well as happy customers. Not being grounded in one style fits all helped us build stronger, lasting relationships by demonstrating just how important lifestyle considerations are for effective customer engagement.</w:t>
      </w:r>
    </w:p>
    <w:p w:rsidR="00000000" w:rsidDel="00000000" w:rsidP="00000000" w:rsidRDefault="00000000" w:rsidRPr="00000000" w14:paraId="00000039">
      <w:pPr>
        <w:pStyle w:val="Heading1"/>
        <w:rPr/>
      </w:pPr>
      <w:bookmarkStart w:colFirst="0" w:colLast="0" w:name="_heading=h.pblxi32ywoyg" w:id="6"/>
      <w:bookmarkEnd w:id="6"/>
      <w:r w:rsidDel="00000000" w:rsidR="00000000" w:rsidRPr="00000000">
        <w:rPr>
          <w:rtl w:val="0"/>
        </w:rPr>
      </w:r>
    </w:p>
    <w:p w:rsidR="00000000" w:rsidDel="00000000" w:rsidP="00000000" w:rsidRDefault="00000000" w:rsidRPr="00000000" w14:paraId="0000003A">
      <w:pPr>
        <w:pStyle w:val="Heading1"/>
        <w:rPr/>
      </w:pPr>
      <w:bookmarkStart w:colFirst="0" w:colLast="0" w:name="_heading=h.ucjrs1lrre9z" w:id="7"/>
      <w:bookmarkEnd w:id="7"/>
      <w:r w:rsidDel="00000000" w:rsidR="00000000" w:rsidRPr="00000000">
        <w:rPr>
          <w:rtl w:val="0"/>
        </w:rPr>
      </w:r>
    </w:p>
    <w:p w:rsidR="00000000" w:rsidDel="00000000" w:rsidP="00000000" w:rsidRDefault="00000000" w:rsidRPr="00000000" w14:paraId="0000003B">
      <w:pPr>
        <w:pStyle w:val="Heading2"/>
        <w:rPr/>
      </w:pPr>
      <w:bookmarkStart w:colFirst="0" w:colLast="0" w:name="_heading=h.sowduhx51o9h" w:id="8"/>
      <w:bookmarkEnd w:id="8"/>
      <w:r w:rsidDel="00000000" w:rsidR="00000000" w:rsidRPr="00000000">
        <w:rPr>
          <w:rtl w:val="0"/>
        </w:rPr>
      </w:r>
    </w:p>
    <w:p w:rsidR="00000000" w:rsidDel="00000000" w:rsidP="00000000" w:rsidRDefault="00000000" w:rsidRPr="00000000" w14:paraId="0000003C">
      <w:pPr>
        <w:pStyle w:val="Heading2"/>
        <w:rPr/>
      </w:pPr>
      <w:bookmarkStart w:colFirst="0" w:colLast="0" w:name="_heading=h.v8br5dpo4ufc" w:id="9"/>
      <w:bookmarkEnd w:id="9"/>
      <w:r w:rsidDel="00000000" w:rsidR="00000000" w:rsidRPr="00000000">
        <w:rPr>
          <w:rtl w:val="0"/>
        </w:rPr>
        <w:t xml:space="preserve">Customer Value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spacing w:after="240" w:before="240" w:lineRule="auto"/>
        <w:rPr/>
      </w:pPr>
      <w:r w:rsidDel="00000000" w:rsidR="00000000" w:rsidRPr="00000000">
        <w:rPr>
          <w:rtl w:val="0"/>
        </w:rPr>
        <w:t xml:space="preserve">Customer value is a crucial concept in modern business strategy, representing the customer’s overall assessment of the service you provide on what is received rather than on what is given up. It is not just about price, but about how well a product or service meets customer needs and expectations. According to Woodruff (1997), delivering superior customer value involves understanding what customers value in their experiences and continuously striving to exceed those expectations. Businesses that consistently create value are more likely to build loyalty, gain customer trust and stand out in competitive markets.</w:t>
      </w:r>
    </w:p>
    <w:p w:rsidR="00000000" w:rsidDel="00000000" w:rsidP="00000000" w:rsidRDefault="00000000" w:rsidRPr="00000000" w14:paraId="0000003F">
      <w:pPr>
        <w:spacing w:after="240" w:before="240" w:lineRule="auto"/>
        <w:rPr/>
      </w:pPr>
      <w:r w:rsidDel="00000000" w:rsidR="00000000" w:rsidRPr="00000000">
        <w:rPr>
          <w:rtl w:val="0"/>
        </w:rPr>
        <w:t xml:space="preserve">In my previous role running a property maintenance business, I found that going the extra mile made a significant difference in how customers perceived value. Many of my clients were elderly and appreciated support beyond just maintenance tasks. I would often help them move heavy furniture or assist with small chores around the house that were not part of the initial job. In some cases, I offered discounts for future services as a gesture of goodwill and appreciation. These actions built trust and showed that I genuinely cared about their wellbeing, not just the transaction. This level of service created long term relationships and led to referrals, which were vital for the growth of my business.</w:t>
      </w:r>
    </w:p>
    <w:p w:rsidR="00000000" w:rsidDel="00000000" w:rsidP="00000000" w:rsidRDefault="00000000" w:rsidRPr="00000000" w14:paraId="00000040">
      <w:pPr>
        <w:spacing w:after="240" w:before="240" w:lineRule="auto"/>
        <w:rPr/>
      </w:pPr>
      <w:r w:rsidDel="00000000" w:rsidR="00000000" w:rsidRPr="00000000">
        <w:rPr>
          <w:rtl w:val="0"/>
        </w:rPr>
        <w:t xml:space="preserve">Customer value, in this context, extended beyond functional benefits to include emotional and relational ones. By taking a personalised approach and being responsive to individual customer needs, I was able to create a more meaningful and lasting business impact. Woodruff (1997) says, companies that focus on delivering value from the customer's perspective are better positioned to achieve long term success.</w:t>
      </w:r>
    </w:p>
    <w:p w:rsidR="00000000" w:rsidDel="00000000" w:rsidP="00000000" w:rsidRDefault="00000000" w:rsidRPr="00000000" w14:paraId="00000041">
      <w:pPr>
        <w:rPr/>
      </w:pPr>
      <w:r w:rsidDel="00000000" w:rsidR="00000000" w:rsidRPr="00000000">
        <w:rPr>
          <w:rtl w:val="0"/>
        </w:rPr>
        <w:t xml:space="preserve">Customer value is created when a business delivers products or services that meet or exceed customer expectations, fulfilling their needs more effectively than competitors. Porter (1985) explains that value occurs through a company’s ability to perform activities better or differently, aiming to satisfy buyers while also managing costs. However, customers often have split loyalties, meaning they may divide their purchases across many different brands based on different needs or experiences. By recognising this, businesses must continuously improve and enhance their position of value to maintain customer commitment and stand out from other </w:t>
      </w:r>
      <w:r w:rsidDel="00000000" w:rsidR="00000000" w:rsidRPr="00000000">
        <w:rPr>
          <w:rtl w:val="0"/>
        </w:rPr>
        <w:t xml:space="preserve">buisnesses</w:t>
      </w:r>
      <w:r w:rsidDel="00000000" w:rsidR="00000000" w:rsidRPr="00000000">
        <w:rPr>
          <w:rtl w:val="0"/>
        </w:rPr>
        <w:t xml:space="preserve">.</w:t>
      </w:r>
    </w:p>
    <w:p w:rsidR="00000000" w:rsidDel="00000000" w:rsidP="00000000" w:rsidRDefault="00000000" w:rsidRPr="00000000" w14:paraId="00000042">
      <w:pPr>
        <w:pStyle w:val="Heading1"/>
        <w:rPr/>
      </w:pPr>
      <w:bookmarkStart w:colFirst="0" w:colLast="0" w:name="_heading=h.iphnlox9pq70" w:id="10"/>
      <w:bookmarkEnd w:id="10"/>
      <w:r w:rsidDel="00000000" w:rsidR="00000000" w:rsidRPr="00000000">
        <w:rPr>
          <w:rtl w:val="0"/>
        </w:rPr>
      </w:r>
    </w:p>
    <w:p w:rsidR="00000000" w:rsidDel="00000000" w:rsidP="00000000" w:rsidRDefault="00000000" w:rsidRPr="00000000" w14:paraId="00000043">
      <w:pPr>
        <w:pStyle w:val="Heading1"/>
        <w:rPr/>
      </w:pPr>
      <w:bookmarkStart w:colFirst="0" w:colLast="0" w:name="_heading=h.50odatv3zzkj" w:id="11"/>
      <w:bookmarkEnd w:id="11"/>
      <w:r w:rsidDel="00000000" w:rsidR="00000000" w:rsidRPr="00000000">
        <w:rPr>
          <w:rtl w:val="0"/>
        </w:rPr>
      </w:r>
    </w:p>
    <w:p w:rsidR="00000000" w:rsidDel="00000000" w:rsidP="00000000" w:rsidRDefault="00000000" w:rsidRPr="00000000" w14:paraId="00000044">
      <w:pPr>
        <w:pStyle w:val="Heading2"/>
        <w:rPr/>
      </w:pPr>
      <w:bookmarkStart w:colFirst="0" w:colLast="0" w:name="_heading=h.9fcsivqhtcn3" w:id="12"/>
      <w:bookmarkEnd w:id="12"/>
      <w:r w:rsidDel="00000000" w:rsidR="00000000" w:rsidRPr="00000000">
        <w:rPr>
          <w:rtl w:val="0"/>
        </w:rPr>
      </w:r>
    </w:p>
    <w:p w:rsidR="00000000" w:rsidDel="00000000" w:rsidP="00000000" w:rsidRDefault="00000000" w:rsidRPr="00000000" w14:paraId="00000045">
      <w:pPr>
        <w:pStyle w:val="Heading2"/>
        <w:rPr/>
      </w:pPr>
      <w:bookmarkStart w:colFirst="0" w:colLast="0" w:name="_heading=h.tyk6mvu4ud7j" w:id="13"/>
      <w:bookmarkEnd w:id="13"/>
      <w:r w:rsidDel="00000000" w:rsidR="00000000" w:rsidRPr="00000000">
        <w:rPr>
          <w:rtl w:val="0"/>
        </w:rPr>
        <w:t xml:space="preserve">Managing Customer Expectations</w:t>
      </w:r>
    </w:p>
    <w:p w:rsidR="00000000" w:rsidDel="00000000" w:rsidP="00000000" w:rsidRDefault="00000000" w:rsidRPr="00000000" w14:paraId="00000046">
      <w:pPr>
        <w:spacing w:after="240" w:before="240" w:lineRule="auto"/>
        <w:rPr/>
      </w:pPr>
      <w:r w:rsidDel="00000000" w:rsidR="00000000" w:rsidRPr="00000000">
        <w:rPr>
          <w:rtl w:val="0"/>
        </w:rPr>
      </w:r>
    </w:p>
    <w:p w:rsidR="00000000" w:rsidDel="00000000" w:rsidP="00000000" w:rsidRDefault="00000000" w:rsidRPr="00000000" w14:paraId="00000047">
      <w:pPr>
        <w:spacing w:after="240" w:before="240" w:lineRule="auto"/>
        <w:rPr/>
      </w:pPr>
      <w:r w:rsidDel="00000000" w:rsidR="00000000" w:rsidRPr="00000000">
        <w:rPr>
          <w:rtl w:val="0"/>
        </w:rPr>
        <w:t xml:space="preserve">Managing customer expectations is an essential step that starts from the very first interaction. Clear communication about what a product or service will deliver helps to match expectations with reality. When customers know what to expect and those expectations are met or exceeded, satisfaction is guaranteed. It also reduces the likelihood of disappointment or confusion later on. Businesses that take the time to understand their customers can understand the process that better suits their customers needs, creating an enjoyable customer experience.</w:t>
      </w:r>
    </w:p>
    <w:p w:rsidR="00000000" w:rsidDel="00000000" w:rsidP="00000000" w:rsidRDefault="00000000" w:rsidRPr="00000000" w14:paraId="00000048">
      <w:pPr>
        <w:spacing w:after="240" w:before="240" w:lineRule="auto"/>
        <w:rPr/>
      </w:pPr>
      <w:r w:rsidDel="00000000" w:rsidR="00000000" w:rsidRPr="00000000">
        <w:rPr>
          <w:rtl w:val="0"/>
        </w:rPr>
        <w:t xml:space="preserve">Improving the customer experience not only strengthens customer loyalty but can also significantly reduce costs for businesses. According to Forrester (2019), enhancing customer interactions helps lower the number of customer complaints and therefore decreases the time needed to handle complaints. This means companies that invest in delivering smooth and positive experiences can save money while building stronger relationships with their customers, creating a win, win situation.</w:t>
      </w:r>
    </w:p>
    <w:p w:rsidR="00000000" w:rsidDel="00000000" w:rsidP="00000000" w:rsidRDefault="00000000" w:rsidRPr="00000000" w14:paraId="00000049">
      <w:pPr>
        <w:spacing w:after="240" w:before="240" w:lineRule="auto"/>
        <w:rPr/>
      </w:pPr>
      <w:r w:rsidDel="00000000" w:rsidR="00000000" w:rsidRPr="00000000">
        <w:rPr>
          <w:rtl w:val="0"/>
        </w:rPr>
        <w:t xml:space="preserve">It’s not just about avoiding negative outcomes, it is managing expectations that can usually elevate the customer journey. Whether it’s keeping clients informed about delivery timelines, offering personalised service or simply being transparent when things do not go as planned, those small efforts go a long way. Over time, this consistency builds trust, making customers more likely to stay loyal to the brand and  recommend the business to others.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pStyle w:val="Heading1"/>
        <w:rPr/>
      </w:pPr>
      <w:bookmarkStart w:colFirst="0" w:colLast="0" w:name="_heading=h.vbalyqq5b7tq" w:id="14"/>
      <w:bookmarkEnd w:id="14"/>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pStyle w:val="Heading2"/>
        <w:rPr/>
      </w:pPr>
      <w:bookmarkStart w:colFirst="0" w:colLast="0" w:name="_heading=h.ug7365j5skp" w:id="15"/>
      <w:bookmarkEnd w:id="15"/>
      <w:r w:rsidDel="00000000" w:rsidR="00000000" w:rsidRPr="00000000">
        <w:rPr>
          <w:rtl w:val="0"/>
        </w:rPr>
        <w:t xml:space="preserve"> Customer Loyalty and Customer Centrality. </w:t>
      </w:r>
    </w:p>
    <w:p w:rsidR="00000000" w:rsidDel="00000000" w:rsidP="00000000" w:rsidRDefault="00000000" w:rsidRPr="00000000" w14:paraId="0000004F">
      <w:pPr>
        <w:pStyle w:val="Heading2"/>
        <w:rPr/>
      </w:pPr>
      <w:bookmarkStart w:colFirst="0" w:colLast="0" w:name="_heading=h.97w4426ulawu" w:id="16"/>
      <w:bookmarkEnd w:id="16"/>
      <w:r w:rsidDel="00000000" w:rsidR="00000000" w:rsidRPr="00000000">
        <w:rPr>
          <w:rtl w:val="0"/>
        </w:rPr>
      </w:r>
    </w:p>
    <w:p w:rsidR="00000000" w:rsidDel="00000000" w:rsidP="00000000" w:rsidRDefault="00000000" w:rsidRPr="00000000" w14:paraId="00000050">
      <w:pPr>
        <w:spacing w:after="240" w:before="240" w:lineRule="auto"/>
        <w:rPr/>
      </w:pPr>
      <w:r w:rsidDel="00000000" w:rsidR="00000000" w:rsidRPr="00000000">
        <w:rPr>
          <w:rtl w:val="0"/>
        </w:rPr>
      </w:r>
    </w:p>
    <w:p w:rsidR="00000000" w:rsidDel="00000000" w:rsidP="00000000" w:rsidRDefault="00000000" w:rsidRPr="00000000" w14:paraId="00000051">
      <w:pPr>
        <w:spacing w:after="240" w:before="240" w:lineRule="auto"/>
        <w:rPr/>
      </w:pPr>
      <w:r w:rsidDel="00000000" w:rsidR="00000000" w:rsidRPr="00000000">
        <w:rPr>
          <w:rtl w:val="0"/>
        </w:rPr>
        <w:t xml:space="preserve">Customer loyalty and customer centrality are closely linked concepts that play a vital role in building sustainable business relationships. The customer relationship journey typically follows five </w:t>
      </w:r>
      <w:r w:rsidDel="00000000" w:rsidR="00000000" w:rsidRPr="00000000">
        <w:rPr>
          <w:rtl w:val="0"/>
        </w:rPr>
        <w:t xml:space="preserve">stages ,the</w:t>
      </w:r>
      <w:r w:rsidDel="00000000" w:rsidR="00000000" w:rsidRPr="00000000">
        <w:rPr>
          <w:rtl w:val="0"/>
        </w:rPr>
        <w:t xml:space="preserve"> pre relationship stage, where businesses work to attract potential customers, the early relationship stage, which involves communication and understanding customer needs and the development stage, where customer centrality becomes essential as businesses cater services to meet those needs.  The long term stage, in which loyal customers return repeatedly and finally, the relationship ending stage, where customers may move on. As Blyth (2009) suggests, true customer centrality in a business must assess the reliability and long term value of customer groups rather than focusing mainly on product or service profitability. Similarly, Kotler and Keller (2012) states that companies should aim to build long term customer equity by delivering consistent value and meaningful experiences. In my experience managing a property management company, identifying long term tenants and landlords who value communication and consistency has been more beneficial than short term contracts. Prioritising the needs of these reliable customers has helped to build trust and long standing relationships key to customer loyalty.</w:t>
      </w:r>
    </w:p>
    <w:p w:rsidR="00000000" w:rsidDel="00000000" w:rsidP="00000000" w:rsidRDefault="00000000" w:rsidRPr="00000000" w14:paraId="00000052">
      <w:pPr>
        <w:spacing w:after="240" w:before="240" w:lineRule="auto"/>
        <w:rPr/>
      </w:pPr>
      <w:r w:rsidDel="00000000" w:rsidR="00000000" w:rsidRPr="00000000">
        <w:rPr>
          <w:rtl w:val="0"/>
        </w:rPr>
        <w:t xml:space="preserve">The decision to purchase is a complex process influenced by various psychological, social, and cultural factors. Solomon et al  (2010) explain that consumers don’t just buy products based on need but also on emotions, social influences, and personal identity. Understanding these influences helps businesses cater their marketing strategies to connect with customers on a deeper level, ultimately guiding them towards making a purchase decision that feels right for them.</w:t>
      </w:r>
    </w:p>
    <w:p w:rsidR="00000000" w:rsidDel="00000000" w:rsidP="00000000" w:rsidRDefault="00000000" w:rsidRPr="00000000" w14:paraId="00000053">
      <w:pPr>
        <w:spacing w:after="240" w:before="240" w:lineRule="auto"/>
        <w:rPr/>
      </w:pPr>
      <w:r w:rsidDel="00000000" w:rsidR="00000000" w:rsidRPr="00000000">
        <w:rPr>
          <w:rtl w:val="0"/>
        </w:rPr>
        <w:t xml:space="preserve">Customer satisfaction plays a big role in shaping post purchase behaviour and the nature of ongoing relationships. Different types of customers respond based on their level of satisfaction and engagement. For example, “dealers” are highly satisfied customers who actively promote the brand and help attract new buyers, while “satisfied stayers" continue purchasing but may not be as vocal or loyal. On the other hand, “hostages” remain customers due to high switching costs or lack of options, despite being dissatisfied, which risks negative word of mouth. “Happy wanderers” are those who are satisfied but frequently explore other options for better deals or experiences Reichheld (1996). Recognising these customer types allows businesses to tailor their post purchase strategies effectively engaging “dealers” to advocate, addressing “hostages” concerns, and converting “happy wanderers” into loyal patrons. This level of understanding is important for </w:t>
      </w:r>
      <w:r w:rsidDel="00000000" w:rsidR="00000000" w:rsidRPr="00000000">
        <w:rPr>
          <w:rtl w:val="0"/>
        </w:rPr>
        <w:t xml:space="preserve">cont</w:t>
      </w:r>
      <w:r w:rsidDel="00000000" w:rsidR="00000000" w:rsidRPr="00000000">
        <w:rPr>
          <w:rtl w:val="0"/>
        </w:rPr>
        <w:t xml:space="preserve">inued value and attentive customer interaction. This will  encourage long term loyalty and growth Newbery et al (2013).</w:t>
      </w:r>
    </w:p>
    <w:p w:rsidR="00000000" w:rsidDel="00000000" w:rsidP="00000000" w:rsidRDefault="00000000" w:rsidRPr="00000000" w14:paraId="00000054">
      <w:pPr>
        <w:ind w:left="0" w:firstLine="0"/>
        <w:rPr/>
      </w:pPr>
      <w:r w:rsidDel="00000000" w:rsidR="00000000" w:rsidRPr="00000000">
        <w:rPr>
          <w:rtl w:val="0"/>
        </w:rPr>
      </w:r>
    </w:p>
    <w:p w:rsidR="00000000" w:rsidDel="00000000" w:rsidP="00000000" w:rsidRDefault="00000000" w:rsidRPr="00000000" w14:paraId="00000055">
      <w:pPr>
        <w:pStyle w:val="Heading1"/>
        <w:rPr/>
      </w:pPr>
      <w:bookmarkStart w:colFirst="0" w:colLast="0" w:name="_heading=h.rp6l0xa7qv9m" w:id="17"/>
      <w:bookmarkEnd w:id="17"/>
      <w:r w:rsidDel="00000000" w:rsidR="00000000" w:rsidRPr="00000000">
        <w:rPr>
          <w:rtl w:val="0"/>
        </w:rPr>
      </w:r>
    </w:p>
    <w:p w:rsidR="00000000" w:rsidDel="00000000" w:rsidP="00000000" w:rsidRDefault="00000000" w:rsidRPr="00000000" w14:paraId="00000056">
      <w:pPr>
        <w:pStyle w:val="Heading1"/>
        <w:rPr/>
      </w:pPr>
      <w:bookmarkStart w:colFirst="0" w:colLast="0" w:name="_heading=h.64iny2ijdc3x" w:id="18"/>
      <w:bookmarkEnd w:id="18"/>
      <w:r w:rsidDel="00000000" w:rsidR="00000000" w:rsidRPr="00000000">
        <w:rPr>
          <w:rtl w:val="0"/>
        </w:rPr>
      </w:r>
    </w:p>
    <w:p w:rsidR="00000000" w:rsidDel="00000000" w:rsidP="00000000" w:rsidRDefault="00000000" w:rsidRPr="00000000" w14:paraId="00000057">
      <w:pPr>
        <w:pStyle w:val="Heading2"/>
        <w:rPr/>
      </w:pPr>
      <w:bookmarkStart w:colFirst="0" w:colLast="0" w:name="_heading=h.irkvqb5g1fs0" w:id="19"/>
      <w:bookmarkEnd w:id="19"/>
      <w:r w:rsidDel="00000000" w:rsidR="00000000" w:rsidRPr="00000000">
        <w:rPr>
          <w:rtl w:val="0"/>
        </w:rPr>
        <w:t xml:space="preserve">Total quality management (TQM)</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Total Quality Management is an approach to improving business performance by focusing on long term success through customer satisfaction. It involves the participation of all members of an organisation in improving processes, products, services and culture. The eight core principles of TQM include customer focus, leadership, involvement of people, process approach, system approach to management, continual improvement, factual decision making and mutually beneficial supplier relationships. These principles help create a consistent and structured path toward operational success. Garvin (1987) identified eight dimensions of product quality performance, features, reliability, conformance, durability, serviceability, aesthetics and perceived quality, which offer a more detailed view of how customers assess value. When applied together, these frameworks enable businesses to develop quality strategies that enhance both efficiency and customer experience.</w:t>
      </w:r>
    </w:p>
    <w:p w:rsidR="00000000" w:rsidDel="00000000" w:rsidP="00000000" w:rsidRDefault="00000000" w:rsidRPr="00000000" w14:paraId="0000005B">
      <w:pPr>
        <w:rPr/>
      </w:pPr>
      <w:r w:rsidDel="00000000" w:rsidR="00000000" w:rsidRPr="00000000">
        <w:rPr>
          <w:rtl w:val="0"/>
        </w:rPr>
        <w:t xml:space="preserve">Ishikawa (1989) also described Total Quality Control as a company’s commitment to improving quality across all departments, not just within production teams. He believed that quality should be a shared responsibility, with every employee actively contributing to improvement efforts. A key method for putting this into practice is through small, collaborative groups of workers who come together regularly to solve problems and suggest improvements. This group approach helps to build a strong quality culture and promotes continuous improvement at all levels of the business.</w:t>
      </w: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1"/>
        <w:rPr/>
      </w:pPr>
      <w:bookmarkStart w:colFirst="0" w:colLast="0" w:name="_heading=h.l2ld3n52cy1g" w:id="20"/>
      <w:bookmarkEnd w:id="20"/>
      <w:r w:rsidDel="00000000" w:rsidR="00000000" w:rsidRPr="00000000">
        <w:rPr>
          <w:rtl w:val="0"/>
        </w:rPr>
      </w:r>
    </w:p>
    <w:p w:rsidR="00000000" w:rsidDel="00000000" w:rsidP="00000000" w:rsidRDefault="00000000" w:rsidRPr="00000000" w14:paraId="0000005E">
      <w:pPr>
        <w:pStyle w:val="Heading2"/>
        <w:rPr/>
      </w:pPr>
      <w:bookmarkStart w:colFirst="0" w:colLast="0" w:name="_heading=h.hu5hmf9ga077" w:id="21"/>
      <w:bookmarkEnd w:id="21"/>
      <w:r w:rsidDel="00000000" w:rsidR="00000000" w:rsidRPr="00000000">
        <w:rPr>
          <w:rtl w:val="0"/>
        </w:rPr>
        <w:t xml:space="preserve"> Theories Of Total Quality Management </w:t>
      </w:r>
    </w:p>
    <w:p w:rsidR="00000000" w:rsidDel="00000000" w:rsidP="00000000" w:rsidRDefault="00000000" w:rsidRPr="00000000" w14:paraId="0000005F">
      <w:pPr>
        <w:pStyle w:val="Heading2"/>
        <w:rPr/>
      </w:pPr>
      <w:bookmarkStart w:colFirst="0" w:colLast="0" w:name="_heading=h.p0q45pc7x1e3" w:id="22"/>
      <w:bookmarkEnd w:id="22"/>
      <w:r w:rsidDel="00000000" w:rsidR="00000000" w:rsidRPr="00000000">
        <w:rPr>
          <w:rtl w:val="0"/>
        </w:rPr>
        <w:t xml:space="preserve"> </w:t>
      </w:r>
    </w:p>
    <w:p w:rsidR="00000000" w:rsidDel="00000000" w:rsidP="00000000" w:rsidRDefault="00000000" w:rsidRPr="00000000" w14:paraId="00000060">
      <w:pPr>
        <w:spacing w:after="240" w:before="240" w:lineRule="auto"/>
        <w:rPr/>
      </w:pPr>
      <w:r w:rsidDel="00000000" w:rsidR="00000000" w:rsidRPr="00000000">
        <w:rPr>
          <w:rtl w:val="0"/>
        </w:rPr>
        <w:t xml:space="preserve">Deming’s (1986) Theory of Total Quality Management focuses on continuous improvement and the role of management in driving quality throughout an organisation. He stated that quality is not just the responsibility of the production team but requires leadership commitment to </w:t>
      </w:r>
      <w:r w:rsidDel="00000000" w:rsidR="00000000" w:rsidRPr="00000000">
        <w:rPr>
          <w:rtl w:val="0"/>
        </w:rPr>
        <w:t xml:space="preserve">encorage</w:t>
      </w:r>
      <w:r w:rsidDel="00000000" w:rsidR="00000000" w:rsidRPr="00000000">
        <w:rPr>
          <w:rtl w:val="0"/>
        </w:rPr>
        <w:t xml:space="preserve"> a culture of constant evaluation and improvement. Deming's method encourages businesses to continually improve operations in a structured way. In fact, Deming was critical of UK businesses during his time, noting that they were very poor planners, which limited their ability to compete globally. His approach encourages organisations to adopt better planning and stricter quality control to achieve long term success.</w:t>
      </w:r>
    </w:p>
    <w:p w:rsidR="00000000" w:rsidDel="00000000" w:rsidP="00000000" w:rsidRDefault="00000000" w:rsidRPr="00000000" w14:paraId="00000061">
      <w:pPr>
        <w:spacing w:after="240" w:before="240" w:lineRule="auto"/>
        <w:rPr/>
      </w:pPr>
      <w:r w:rsidDel="00000000" w:rsidR="00000000" w:rsidRPr="00000000">
        <w:rPr>
          <w:rtl w:val="0"/>
        </w:rPr>
        <w:t xml:space="preserve">This focus on quality connects closely with the elements of the value pyramid developed by Alchemist et al (2021), which suggests that businesses create stronger customer relationships when they deliver value across multiple levels such as functional, emotional, life changing and social impact. Rather than focusing only on operational performance, organisations should view quality through the customer’s eyes, ensuring that every process adds meaningful value. When quality management is linked with value driven thinking, businesses are more likely to </w:t>
      </w:r>
      <w:r w:rsidDel="00000000" w:rsidR="00000000" w:rsidRPr="00000000">
        <w:rPr>
          <w:rtl w:val="0"/>
        </w:rPr>
        <w:t xml:space="preserve">suceeed</w:t>
      </w:r>
      <w:r w:rsidDel="00000000" w:rsidR="00000000" w:rsidRPr="00000000">
        <w:rPr>
          <w:rtl w:val="0"/>
        </w:rPr>
        <w:t xml:space="preserve">.</w:t>
      </w:r>
    </w:p>
    <w:p w:rsidR="00000000" w:rsidDel="00000000" w:rsidP="00000000" w:rsidRDefault="00000000" w:rsidRPr="00000000" w14:paraId="00000062">
      <w:pPr>
        <w:spacing w:after="240" w:before="240" w:lineRule="auto"/>
        <w:rPr/>
      </w:pPr>
      <w:r w:rsidDel="00000000" w:rsidR="00000000" w:rsidRPr="00000000">
        <w:rPr>
          <w:rtl w:val="0"/>
        </w:rPr>
        <w:t xml:space="preserve">Kumar (2013) also talks about how not all customers are equal when it comes to value and businesses should focus more on the ones who are highly commited and bring long term profit. This ties in well with Deming’s idea of constant improvement by making sure internal processes are always being reviewed and improved. Businesses can offer a better experience to the customers who really matter. In my own experience, this makes a lot of sense, putting more energy into the clients who are likely to stick around and spread the word helps build a stronger reputation and more stable business. When companies combine quality management with a clear understanding of customer value, they’re better placed to build lasting relationships, earn trust and grow in a way that actually makes sense for business growth.</w:t>
      </w:r>
      <w:r w:rsidDel="00000000" w:rsidR="00000000" w:rsidRPr="00000000">
        <w:rPr>
          <w:rtl w:val="0"/>
        </w:rPr>
      </w:r>
    </w:p>
    <w:p w:rsidR="00000000" w:rsidDel="00000000" w:rsidP="00000000" w:rsidRDefault="00000000" w:rsidRPr="00000000" w14:paraId="00000063">
      <w:pPr>
        <w:spacing w:after="240" w:before="240" w:lineRule="auto"/>
        <w:rPr/>
      </w:pPr>
      <w:r w:rsidDel="00000000" w:rsidR="00000000" w:rsidRPr="00000000">
        <w:rPr>
          <w:rtl w:val="0"/>
        </w:rPr>
      </w:r>
    </w:p>
    <w:p w:rsidR="00000000" w:rsidDel="00000000" w:rsidP="00000000" w:rsidRDefault="00000000" w:rsidRPr="00000000" w14:paraId="00000064">
      <w:pPr>
        <w:pStyle w:val="Heading2"/>
        <w:rPr/>
      </w:pPr>
      <w:bookmarkStart w:colFirst="0" w:colLast="0" w:name="_heading=h.bwdlwd66pqbc" w:id="23"/>
      <w:bookmarkEnd w:id="23"/>
      <w:r w:rsidDel="00000000" w:rsidR="00000000" w:rsidRPr="00000000">
        <w:rPr>
          <w:rtl w:val="0"/>
        </w:rPr>
      </w:r>
    </w:p>
    <w:p w:rsidR="00000000" w:rsidDel="00000000" w:rsidP="00000000" w:rsidRDefault="00000000" w:rsidRPr="00000000" w14:paraId="00000065">
      <w:pPr>
        <w:pStyle w:val="Heading2"/>
        <w:rPr/>
      </w:pPr>
      <w:bookmarkStart w:colFirst="0" w:colLast="0" w:name="_heading=h.xr0ysv98bnys" w:id="24"/>
      <w:bookmarkEnd w:id="24"/>
      <w:r w:rsidDel="00000000" w:rsidR="00000000" w:rsidRPr="00000000">
        <w:rPr>
          <w:rtl w:val="0"/>
        </w:rPr>
        <w:t xml:space="preserve">Crosby’s Zero Defects Theory :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According to Crosby’s Zero Defects Theory (1979), businesses should focus on completing tasks correctly from the start to eliminate problems and business errors.  It highlights that quality comes from preventing mistakes rather than having to fix them later. He also says that  every team member has a role in upholding these standards. In my property management business, this approach proved very useful. For instance, we introduced thorough maintenance checklists to make sure no detail was missed during inspections. This approach helped reduce follow up visits and complaints, saving resources and higher tenant satisfaction. Embracing a zero defects mentality allowed us to lower costs while building stronger client trust through a consistent and reliable  service. Crosby’s concept shows that striving for flawless results is both achievable and beneficial for quality improvement and customer loyalty.</w:t>
      </w:r>
    </w:p>
    <w:p w:rsidR="00000000" w:rsidDel="00000000" w:rsidP="00000000" w:rsidRDefault="00000000" w:rsidRPr="00000000" w14:paraId="00000068">
      <w:pPr>
        <w:pStyle w:val="Heading2"/>
        <w:rPr/>
      </w:pPr>
      <w:bookmarkStart w:colFirst="0" w:colLast="0" w:name="_heading=h.o28lseonw7cj" w:id="25"/>
      <w:bookmarkEnd w:id="25"/>
      <w:r w:rsidDel="00000000" w:rsidR="00000000" w:rsidRPr="00000000">
        <w:rPr>
          <w:rtl w:val="0"/>
        </w:rPr>
      </w:r>
    </w:p>
    <w:p w:rsidR="00000000" w:rsidDel="00000000" w:rsidP="00000000" w:rsidRDefault="00000000" w:rsidRPr="00000000" w14:paraId="00000069">
      <w:pPr>
        <w:pStyle w:val="Heading2"/>
        <w:rPr/>
      </w:pPr>
      <w:bookmarkStart w:colFirst="0" w:colLast="0" w:name="_heading=h.gcfhpth7tvrj" w:id="26"/>
      <w:bookmarkEnd w:id="26"/>
      <w:r w:rsidDel="00000000" w:rsidR="00000000" w:rsidRPr="00000000">
        <w:rPr>
          <w:rtl w:val="0"/>
        </w:rPr>
      </w:r>
    </w:p>
    <w:p w:rsidR="00000000" w:rsidDel="00000000" w:rsidP="00000000" w:rsidRDefault="00000000" w:rsidRPr="00000000" w14:paraId="0000006A">
      <w:pPr>
        <w:pStyle w:val="Heading2"/>
        <w:rPr/>
      </w:pPr>
      <w:bookmarkStart w:colFirst="0" w:colLast="0" w:name="_heading=h.mdvrpa85dmk" w:id="27"/>
      <w:bookmarkEnd w:id="27"/>
      <w:r w:rsidDel="00000000" w:rsidR="00000000" w:rsidRPr="00000000">
        <w:rPr>
          <w:rtl w:val="0"/>
        </w:rPr>
      </w:r>
    </w:p>
    <w:p w:rsidR="00000000" w:rsidDel="00000000" w:rsidP="00000000" w:rsidRDefault="00000000" w:rsidRPr="00000000" w14:paraId="0000006B">
      <w:pPr>
        <w:pStyle w:val="Heading2"/>
        <w:rPr/>
      </w:pPr>
      <w:bookmarkStart w:colFirst="0" w:colLast="0" w:name="_heading=h.povlsg7d7dpo" w:id="28"/>
      <w:bookmarkEnd w:id="28"/>
      <w:r w:rsidDel="00000000" w:rsidR="00000000" w:rsidRPr="00000000">
        <w:rPr>
          <w:rtl w:val="0"/>
        </w:rPr>
        <w:t xml:space="preserve">Implementation in Operational Processes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Implementing quality management within operational processes will involve being completely invested in the day to day running activities of a business. This means ensuring that every stage from planning, service delivery, customer feedback and follow up is aligned with the businesses quality values. Clear communication, staff training and continuous improvement are key elements of successful implementation. In my property management business, we set up clear and efficient procedures for handling maintenance tasks, regular quality checks  and customer feedback loops to ensure consistent service delivery. By adding these steps into daily operations, we have managed to reduce repeat problems and have increased tenant satisfaction. According to Oakland (2014), effective implementation of quality systems requires that quality is seen as a shared responsibility across all departments, not just a separate function. This ensures a more sustainable, consistent and customer focused approach throughout the business.</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pStyle w:val="Heading2"/>
        <w:rPr/>
      </w:pPr>
      <w:bookmarkStart w:colFirst="0" w:colLast="0" w:name="_heading=h.whnhbyfx4cxf" w:id="29"/>
      <w:bookmarkEnd w:id="29"/>
      <w:r w:rsidDel="00000000" w:rsidR="00000000" w:rsidRPr="00000000">
        <w:rPr>
          <w:rtl w:val="0"/>
        </w:rPr>
        <w:t xml:space="preserve">How Quality Influences the customer Experience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Quality plays a major role in shaping the overall customer experience, as it directly affects how customers perceive a brand and their satisfaction with its products or services, which encourages repeat business and positive word of mouth referral . Poor quality, on the other hand, can lead to frustration, loss of trust and damage to the company’s reputation. According to Zeithaml et al (2018), perceived service quality is one of the strongest </w:t>
      </w:r>
      <w:r w:rsidDel="00000000" w:rsidR="00000000" w:rsidRPr="00000000">
        <w:rPr>
          <w:rtl w:val="0"/>
        </w:rPr>
        <w:t xml:space="preserve">contenders</w:t>
      </w:r>
      <w:r w:rsidDel="00000000" w:rsidR="00000000" w:rsidRPr="00000000">
        <w:rPr>
          <w:rtl w:val="0"/>
        </w:rPr>
        <w:t xml:space="preserve"> for customer satisfaction and loyalty, making it a critical focus for any business aiming to build lasting relationships with customers. Ensuring quality at every point helps create a positive experience that keeps customers coming back.</w:t>
      </w:r>
    </w:p>
    <w:p w:rsidR="00000000" w:rsidDel="00000000" w:rsidP="00000000" w:rsidRDefault="00000000" w:rsidRPr="00000000" w14:paraId="00000074">
      <w:pPr>
        <w:rPr/>
      </w:pPr>
      <w:r w:rsidDel="00000000" w:rsidR="00000000" w:rsidRPr="00000000">
        <w:rPr>
          <w:rtl w:val="0"/>
        </w:rPr>
        <w:t xml:space="preserve">Mortiboy (1991) identified eight common causes or possible routes that lead to poor quality in businesses, highlighting the many ways processes can fail to meet standards. These include issues like weak training, poor communication, lack of leadership commitment and insufficient planning. Understanding these issues helps businesses detect where quality breaks down and they can then take proactive steps to fix the problems before they affect customers. In line with this, effective quality management requires addressing these root causes systematically to improve overall performance and customer satisfaction.</w:t>
      </w:r>
    </w:p>
    <w:p w:rsidR="00000000" w:rsidDel="00000000" w:rsidP="00000000" w:rsidRDefault="00000000" w:rsidRPr="00000000" w14:paraId="00000075">
      <w:pPr>
        <w:spacing w:after="240" w:before="240" w:lineRule="auto"/>
        <w:rPr/>
      </w:pPr>
      <w:r w:rsidDel="00000000" w:rsidR="00000000" w:rsidRPr="00000000">
        <w:rPr>
          <w:rtl w:val="0"/>
        </w:rPr>
        <w:t xml:space="preserve">As a landlord, delivering consistent quality plays a big role in shaping the overall tenant experience. Tenants are far more likely to feel satisfied and stay longer when they live in a property that is well maintained, safe and supported by clear and open communication. Quality in this role means more than just fixing things when they break , it’s about being proactive. This could involve carrying out regular inspections, responding quickly to repair requests and being transparent about any issues that may arise. These efforts show tenants that their comfort and wellbeing are a priority, which helps build trust and long term loyalty. When tenants feel valued and listened to, they are more likely to renew their lease and speak positively about their experience. In the long run, this approach not only improves tenant relationships but also improves tenant retention, leading to fewer gaps between occupancies, limits costly repairs b</w:t>
      </w:r>
      <w:r w:rsidDel="00000000" w:rsidR="00000000" w:rsidRPr="00000000">
        <w:rPr>
          <w:rtl w:val="0"/>
        </w:rPr>
        <w:t xml:space="preserve">y tackling smaller issues early on</w:t>
      </w:r>
      <w:r w:rsidDel="00000000" w:rsidR="00000000" w:rsidRPr="00000000">
        <w:rPr>
          <w:rtl w:val="0"/>
        </w:rPr>
        <w:t xml:space="preserve"> and helps maintain the overall value of the property.</w:t>
      </w:r>
    </w:p>
    <w:p w:rsidR="00000000" w:rsidDel="00000000" w:rsidP="00000000" w:rsidRDefault="00000000" w:rsidRPr="00000000" w14:paraId="00000076">
      <w:pPr>
        <w:spacing w:after="240" w:before="240" w:lineRule="auto"/>
        <w:rPr/>
      </w:pPr>
      <w:r w:rsidDel="00000000" w:rsidR="00000000" w:rsidRPr="00000000">
        <w:rPr>
          <w:rtl w:val="0"/>
        </w:rPr>
      </w:r>
    </w:p>
    <w:p w:rsidR="00000000" w:rsidDel="00000000" w:rsidP="00000000" w:rsidRDefault="00000000" w:rsidRPr="00000000" w14:paraId="00000077">
      <w:pPr>
        <w:pStyle w:val="Heading2"/>
        <w:spacing w:after="240" w:before="240" w:lineRule="auto"/>
        <w:rPr/>
      </w:pPr>
      <w:bookmarkStart w:colFirst="0" w:colLast="0" w:name="_heading=h.9ukflvu3y13h" w:id="30"/>
      <w:bookmarkEnd w:id="30"/>
      <w:r w:rsidDel="00000000" w:rsidR="00000000" w:rsidRPr="00000000">
        <w:rPr>
          <w:rtl w:val="0"/>
        </w:rPr>
        <w:t xml:space="preserve">Six Sigma</w:t>
      </w:r>
    </w:p>
    <w:p w:rsidR="00000000" w:rsidDel="00000000" w:rsidP="00000000" w:rsidRDefault="00000000" w:rsidRPr="00000000" w14:paraId="00000078">
      <w:pPr>
        <w:spacing w:after="240" w:before="240" w:lineRule="auto"/>
        <w:rPr/>
      </w:pPr>
      <w:r w:rsidDel="00000000" w:rsidR="00000000" w:rsidRPr="00000000">
        <w:rPr>
          <w:rtl w:val="0"/>
        </w:rPr>
        <w:t xml:space="preserve">The six sigma (1986) model is a way to make your business run better by cutting down on mistakes and making things more efficient. It’s all about using data to figure out what’s not working and then fixing it using a clear step by step approach called DMAIC, which means define, measure, analyse, Improve and control.</w:t>
      </w:r>
    </w:p>
    <w:p w:rsidR="00000000" w:rsidDel="00000000" w:rsidP="00000000" w:rsidRDefault="00000000" w:rsidRPr="00000000" w14:paraId="00000079">
      <w:pPr>
        <w:spacing w:after="240" w:before="240" w:lineRule="auto"/>
        <w:rPr/>
      </w:pPr>
      <w:r w:rsidDel="00000000" w:rsidR="00000000" w:rsidRPr="00000000">
        <w:rPr>
          <w:rtl w:val="0"/>
        </w:rPr>
        <w:t xml:space="preserve">In my property management business, I use this method to spot where things are slowing down and find better ways to do them. I started tracking how long it took to get maintenance jobs done, I then realised a lot of delays were caused by miscommunication between staff and contractors. So, I set up a better system for booking jobs and sending updates. It cleared up the confusion and got things moving faster. Tenants were happier and it definitely made the whole process a lot more smoother.</w:t>
      </w:r>
    </w:p>
    <w:p w:rsidR="00000000" w:rsidDel="00000000" w:rsidP="00000000" w:rsidRDefault="00000000" w:rsidRPr="00000000" w14:paraId="0000007A">
      <w:pPr>
        <w:spacing w:after="240" w:before="240" w:lineRule="auto"/>
        <w:rPr/>
      </w:pPr>
      <w:r w:rsidDel="00000000" w:rsidR="00000000" w:rsidRPr="00000000">
        <w:rPr>
          <w:rtl w:val="0"/>
        </w:rPr>
        <w:t xml:space="preserve">What I like about the six sigma model is that it helps me stay ahead of problems instead of reacting after something goes wrong. Even little changes can make a big difference in how happy our customers are. Our business is now always checking how things are going and making small improvements continuously. </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pStyle w:val="Heading2"/>
        <w:rPr/>
      </w:pPr>
      <w:bookmarkStart w:colFirst="0" w:colLast="0" w:name="_heading=h.wicc1khha6q3" w:id="31"/>
      <w:bookmarkEnd w:id="31"/>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pStyle w:val="Heading2"/>
        <w:rPr/>
      </w:pPr>
      <w:bookmarkStart w:colFirst="0" w:colLast="0" w:name="_heading=h.pjxpcnlxvyuj" w:id="32"/>
      <w:bookmarkEnd w:id="32"/>
      <w:r w:rsidDel="00000000" w:rsidR="00000000" w:rsidRPr="00000000">
        <w:rPr>
          <w:rtl w:val="0"/>
        </w:rPr>
        <w:t xml:space="preserve">Conclusion </w:t>
      </w:r>
    </w:p>
    <w:p w:rsidR="00000000" w:rsidDel="00000000" w:rsidP="00000000" w:rsidRDefault="00000000" w:rsidRPr="00000000" w14:paraId="00000080">
      <w:pPr>
        <w:spacing w:after="240" w:before="240" w:lineRule="auto"/>
        <w:rPr/>
      </w:pPr>
      <w:r w:rsidDel="00000000" w:rsidR="00000000" w:rsidRPr="00000000">
        <w:rPr>
          <w:rtl w:val="0"/>
        </w:rPr>
        <w:t xml:space="preserve">This report has highlighted how customer loyalty, customer centered focus and quality management are essential for building long term, sustainable business success. Drawing from my practical experience in property maintenance, management and accounting, it’s clear that consistently focusing on customer needs builds stronger relationships and promotes growth. My background in accounting taught me how to analyse figures and spot inefficiencies, skills I’ve applied to improve service quality and operational performance in my current business. Understanding customer lifestyles, managing expectations and delivering consistent value are all essential components of building trust and satisfaction. Quality directly shapes how customers perceive a business. Tools like total quality management and Six Sigma have helped me continuously refine my processes, resulting in more of a reliable service. Ultimately, the most successful businesses are those that listen to their customers, adapt to their needs and continually seek improvement. In today’s competitive market, a customer focused and quality driven approach is no longer optional, it’s crucial for long term success.</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pStyle w:val="Heading2"/>
        <w:rPr/>
      </w:pPr>
      <w:bookmarkStart w:colFirst="0" w:colLast="0" w:name="_heading=h.3vv5eys903td" w:id="33"/>
      <w:bookmarkEnd w:id="33"/>
      <w:r w:rsidDel="00000000" w:rsidR="00000000" w:rsidRPr="00000000">
        <w:rPr>
          <w:rtl w:val="0"/>
        </w:rPr>
        <w:t xml:space="preserve">References</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numPr>
          <w:ilvl w:val="0"/>
          <w:numId w:val="1"/>
        </w:numPr>
        <w:spacing w:after="0" w:afterAutospacing="0"/>
        <w:ind w:left="720" w:hanging="360"/>
        <w:rPr/>
      </w:pPr>
      <w:r w:rsidDel="00000000" w:rsidR="00000000" w:rsidRPr="00000000">
        <w:rPr>
          <w:rtl w:val="0"/>
        </w:rPr>
        <w:t xml:space="preserve">Alchemis. (2021). </w:t>
      </w:r>
      <w:r w:rsidDel="00000000" w:rsidR="00000000" w:rsidRPr="00000000">
        <w:rPr>
          <w:i w:val="1"/>
          <w:rtl w:val="0"/>
        </w:rPr>
        <w:t xml:space="preserve">The psychology of perceived value in selling your agency services</w:t>
      </w:r>
      <w:r w:rsidDel="00000000" w:rsidR="00000000" w:rsidRPr="00000000">
        <w:rPr>
          <w:rtl w:val="0"/>
        </w:rPr>
        <w:t xml:space="preserve">. Retrieved from </w:t>
      </w:r>
      <w:hyperlink r:id="rId8">
        <w:r w:rsidDel="00000000" w:rsidR="00000000" w:rsidRPr="00000000">
          <w:rPr>
            <w:color w:val="1155cc"/>
            <w:u w:val="single"/>
            <w:rtl w:val="0"/>
          </w:rPr>
          <w:t xml:space="preserve">https://www.alchemis.co.uk/the-psychology-of-perceived-value-in-selling-your-agency-services/</w:t>
        </w:r>
      </w:hyperlink>
      <w:r w:rsidDel="00000000" w:rsidR="00000000" w:rsidRPr="00000000">
        <w:rPr>
          <w:rtl w:val="0"/>
        </w:rPr>
        <w:t xml:space="preserve"> (Accessed 2nd July 2025).</w:t>
      </w:r>
    </w:p>
    <w:p w:rsidR="00000000" w:rsidDel="00000000" w:rsidP="00000000" w:rsidRDefault="00000000" w:rsidRPr="00000000" w14:paraId="00000089">
      <w:pPr>
        <w:numPr>
          <w:ilvl w:val="0"/>
          <w:numId w:val="1"/>
        </w:numPr>
        <w:spacing w:after="0" w:afterAutospacing="0"/>
        <w:ind w:left="720" w:hanging="360"/>
        <w:rPr/>
      </w:pPr>
      <w:r w:rsidDel="00000000" w:rsidR="00000000" w:rsidRPr="00000000">
        <w:rPr>
          <w:rtl w:val="0"/>
        </w:rPr>
        <w:t xml:space="preserve">Blyth, J. (2009). Principles and practice of marketing (2nd ed.). SAGE Publications.</w:t>
      </w:r>
    </w:p>
    <w:p w:rsidR="00000000" w:rsidDel="00000000" w:rsidP="00000000" w:rsidRDefault="00000000" w:rsidRPr="00000000" w14:paraId="0000008A">
      <w:pPr>
        <w:numPr>
          <w:ilvl w:val="0"/>
          <w:numId w:val="1"/>
        </w:numPr>
        <w:spacing w:after="0" w:afterAutospacing="0"/>
        <w:ind w:left="720" w:hanging="360"/>
        <w:rPr>
          <w:u w:val="none"/>
        </w:rPr>
      </w:pPr>
      <w:r w:rsidDel="00000000" w:rsidR="00000000" w:rsidRPr="00000000">
        <w:rPr>
          <w:rtl w:val="0"/>
        </w:rPr>
        <w:t xml:space="preserve">Covey, S. R. (1989). </w:t>
      </w:r>
      <w:r w:rsidDel="00000000" w:rsidR="00000000" w:rsidRPr="00000000">
        <w:rPr>
          <w:i w:val="1"/>
          <w:rtl w:val="0"/>
        </w:rPr>
        <w:t xml:space="preserve">The 7 habits of highly effective people: Powerful lessons in personal change</w:t>
      </w:r>
      <w:r w:rsidDel="00000000" w:rsidR="00000000" w:rsidRPr="00000000">
        <w:rPr>
          <w:rtl w:val="0"/>
        </w:rPr>
        <w:t xml:space="preserve">. Free Press.</w:t>
      </w:r>
    </w:p>
    <w:p w:rsidR="00000000" w:rsidDel="00000000" w:rsidP="00000000" w:rsidRDefault="00000000" w:rsidRPr="00000000" w14:paraId="0000008B">
      <w:pPr>
        <w:numPr>
          <w:ilvl w:val="0"/>
          <w:numId w:val="1"/>
        </w:numPr>
        <w:spacing w:after="0" w:afterAutospacing="0"/>
        <w:ind w:left="720" w:hanging="360"/>
        <w:rPr>
          <w:u w:val="none"/>
        </w:rPr>
      </w:pPr>
      <w:r w:rsidDel="00000000" w:rsidR="00000000" w:rsidRPr="00000000">
        <w:rPr>
          <w:rtl w:val="0"/>
        </w:rPr>
        <w:t xml:space="preserve">Crosby, L. A., Evans, K. R., &amp; Cowles, D. (1990). Relationship quality in services selling: An interpersonal influence perspective. Journal of Marketing, 54(3), 68–81. </w:t>
      </w:r>
    </w:p>
    <w:p w:rsidR="00000000" w:rsidDel="00000000" w:rsidP="00000000" w:rsidRDefault="00000000" w:rsidRPr="00000000" w14:paraId="0000008C">
      <w:pPr>
        <w:numPr>
          <w:ilvl w:val="0"/>
          <w:numId w:val="1"/>
        </w:numPr>
        <w:spacing w:after="0" w:afterAutospacing="0"/>
        <w:ind w:left="720" w:hanging="360"/>
        <w:rPr>
          <w:u w:val="none"/>
        </w:rPr>
      </w:pPr>
      <w:r w:rsidDel="00000000" w:rsidR="00000000" w:rsidRPr="00000000">
        <w:rPr>
          <w:rtl w:val="0"/>
        </w:rPr>
        <w:t xml:space="preserve"> Crosby, P. B. (1979). </w:t>
      </w:r>
      <w:r w:rsidDel="00000000" w:rsidR="00000000" w:rsidRPr="00000000">
        <w:rPr>
          <w:rtl w:val="0"/>
        </w:rPr>
        <w:t xml:space="preserve">Quality is free: The art of making quality certain. McGraw-Hill. </w:t>
      </w:r>
    </w:p>
    <w:p w:rsidR="00000000" w:rsidDel="00000000" w:rsidP="00000000" w:rsidRDefault="00000000" w:rsidRPr="00000000" w14:paraId="0000008D">
      <w:pPr>
        <w:numPr>
          <w:ilvl w:val="0"/>
          <w:numId w:val="1"/>
        </w:numPr>
        <w:spacing w:after="0" w:afterAutospacing="0"/>
        <w:ind w:left="720" w:hanging="360"/>
        <w:rPr>
          <w:u w:val="none"/>
        </w:rPr>
      </w:pPr>
      <w:r w:rsidDel="00000000" w:rsidR="00000000" w:rsidRPr="00000000">
        <w:rPr>
          <w:rtl w:val="0"/>
        </w:rPr>
        <w:t xml:space="preserve"> Deming, W. E. (1986). </w:t>
      </w:r>
      <w:r w:rsidDel="00000000" w:rsidR="00000000" w:rsidRPr="00000000">
        <w:rPr>
          <w:i w:val="1"/>
          <w:rtl w:val="0"/>
        </w:rPr>
        <w:t xml:space="preserve">Out of the crisis</w:t>
      </w:r>
      <w:r w:rsidDel="00000000" w:rsidR="00000000" w:rsidRPr="00000000">
        <w:rPr>
          <w:rtl w:val="0"/>
        </w:rPr>
        <w:t xml:space="preserve">. MIT Press. </w:t>
      </w:r>
    </w:p>
    <w:p w:rsidR="00000000" w:rsidDel="00000000" w:rsidP="00000000" w:rsidRDefault="00000000" w:rsidRPr="00000000" w14:paraId="0000008E">
      <w:pPr>
        <w:numPr>
          <w:ilvl w:val="0"/>
          <w:numId w:val="1"/>
        </w:numPr>
        <w:spacing w:after="0" w:afterAutospacing="0"/>
        <w:ind w:left="720" w:hanging="360"/>
        <w:rPr/>
      </w:pPr>
      <w:r w:rsidDel="00000000" w:rsidR="00000000" w:rsidRPr="00000000">
        <w:rPr>
          <w:rtl w:val="0"/>
        </w:rPr>
        <w:t xml:space="preserve"> Forrester. (2019). The business impact of customer experience, 2019. Forrester Research.</w:t>
      </w:r>
    </w:p>
    <w:p w:rsidR="00000000" w:rsidDel="00000000" w:rsidP="00000000" w:rsidRDefault="00000000" w:rsidRPr="00000000" w14:paraId="0000008F">
      <w:pPr>
        <w:numPr>
          <w:ilvl w:val="0"/>
          <w:numId w:val="1"/>
        </w:numPr>
        <w:spacing w:after="0" w:afterAutospacing="0" w:before="0" w:beforeAutospacing="0" w:lineRule="auto"/>
        <w:ind w:left="720" w:hanging="360"/>
      </w:pPr>
      <w:r w:rsidDel="00000000" w:rsidR="00000000" w:rsidRPr="00000000">
        <w:rPr>
          <w:rtl w:val="0"/>
        </w:rPr>
        <w:t xml:space="preserve">Garvin, D. A. (1987). Competing on the eight dimensions of quality. </w:t>
      </w:r>
      <w:r w:rsidDel="00000000" w:rsidR="00000000" w:rsidRPr="00000000">
        <w:rPr>
          <w:i w:val="1"/>
          <w:rtl w:val="0"/>
        </w:rPr>
        <w:t xml:space="preserve">Harvard Business Review</w:t>
      </w:r>
      <w:r w:rsidDel="00000000" w:rsidR="00000000" w:rsidRPr="00000000">
        <w:rPr>
          <w:rtl w:val="0"/>
        </w:rPr>
        <w:t xml:space="preserve">, 65(6), 101–109.</w:t>
      </w:r>
    </w:p>
    <w:p w:rsidR="00000000" w:rsidDel="00000000" w:rsidP="00000000" w:rsidRDefault="00000000" w:rsidRPr="00000000" w14:paraId="00000090">
      <w:pPr>
        <w:numPr>
          <w:ilvl w:val="0"/>
          <w:numId w:val="1"/>
        </w:numPr>
        <w:spacing w:after="0" w:afterAutospacing="0" w:before="0" w:beforeAutospacing="0" w:lineRule="auto"/>
        <w:ind w:left="720" w:hanging="360"/>
        <w:rPr>
          <w:u w:val="none"/>
        </w:rPr>
      </w:pPr>
      <w:r w:rsidDel="00000000" w:rsidR="00000000" w:rsidRPr="00000000">
        <w:rPr>
          <w:rtl w:val="0"/>
        </w:rPr>
        <w:t xml:space="preserve">Harry, M., &amp; Schroeder, R. (2000). Six Sigma: The breakthrough management strategy revolutionizing the world's top corporations. Currency.</w:t>
      </w:r>
    </w:p>
    <w:p w:rsidR="00000000" w:rsidDel="00000000" w:rsidP="00000000" w:rsidRDefault="00000000" w:rsidRPr="00000000" w14:paraId="00000091">
      <w:pPr>
        <w:numPr>
          <w:ilvl w:val="0"/>
          <w:numId w:val="1"/>
        </w:numPr>
        <w:spacing w:after="0" w:afterAutospacing="0"/>
        <w:ind w:left="720" w:hanging="360"/>
        <w:rPr>
          <w:u w:val="none"/>
        </w:rPr>
      </w:pPr>
      <w:r w:rsidDel="00000000" w:rsidR="00000000" w:rsidRPr="00000000">
        <w:rPr>
          <w:rtl w:val="0"/>
        </w:rPr>
        <w:t xml:space="preserve">Hutt, M. and Speh, T.. 2013. Business Marketing Management. 1st ed. Mason, Ohio: South-western Cengage Learning. </w:t>
      </w:r>
    </w:p>
    <w:p w:rsidR="00000000" w:rsidDel="00000000" w:rsidP="00000000" w:rsidRDefault="00000000" w:rsidRPr="00000000" w14:paraId="00000092">
      <w:pPr>
        <w:numPr>
          <w:ilvl w:val="0"/>
          <w:numId w:val="1"/>
        </w:numPr>
        <w:spacing w:after="0" w:afterAutospacing="0"/>
        <w:ind w:left="720" w:hanging="360"/>
        <w:rPr/>
      </w:pPr>
      <w:r w:rsidDel="00000000" w:rsidR="00000000" w:rsidRPr="00000000">
        <w:rPr>
          <w:rtl w:val="0"/>
        </w:rPr>
        <w:t xml:space="preserve">Ishikawa, K. (1989). </w:t>
      </w:r>
      <w:r w:rsidDel="00000000" w:rsidR="00000000" w:rsidRPr="00000000">
        <w:rPr>
          <w:i w:val="1"/>
          <w:rtl w:val="0"/>
        </w:rPr>
        <w:t xml:space="preserve">Introduction to quality control</w:t>
      </w:r>
      <w:r w:rsidDel="00000000" w:rsidR="00000000" w:rsidRPr="00000000">
        <w:rPr>
          <w:rtl w:val="0"/>
        </w:rPr>
        <w:t xml:space="preserve"> (J. H. Loftus, Trans.). Productivity Press.</w:t>
      </w:r>
    </w:p>
    <w:p w:rsidR="00000000" w:rsidDel="00000000" w:rsidP="00000000" w:rsidRDefault="00000000" w:rsidRPr="00000000" w14:paraId="00000093">
      <w:pPr>
        <w:numPr>
          <w:ilvl w:val="0"/>
          <w:numId w:val="1"/>
        </w:numPr>
        <w:spacing w:after="0" w:afterAutospacing="0"/>
        <w:ind w:left="720" w:hanging="360"/>
        <w:rPr/>
      </w:pPr>
      <w:r w:rsidDel="00000000" w:rsidR="00000000" w:rsidRPr="00000000">
        <w:rPr>
          <w:rtl w:val="0"/>
        </w:rPr>
        <w:t xml:space="preserve"> Kotler, P., &amp; Keller, K. L. (2012). Marketing management (14th ed.). Pearson Education. </w:t>
      </w:r>
    </w:p>
    <w:p w:rsidR="00000000" w:rsidDel="00000000" w:rsidP="00000000" w:rsidRDefault="00000000" w:rsidRPr="00000000" w14:paraId="00000094">
      <w:pPr>
        <w:numPr>
          <w:ilvl w:val="0"/>
          <w:numId w:val="1"/>
        </w:numPr>
        <w:spacing w:after="0" w:afterAutospacing="0"/>
        <w:ind w:left="720" w:hanging="360"/>
        <w:rPr/>
      </w:pPr>
      <w:r w:rsidDel="00000000" w:rsidR="00000000" w:rsidRPr="00000000">
        <w:rPr>
          <w:rtl w:val="0"/>
        </w:rPr>
        <w:t xml:space="preserve">Kumar, V. (2013). Profitable customer engagement: Concept, metrics and strategies. SAGE Publications. </w:t>
      </w:r>
    </w:p>
    <w:p w:rsidR="00000000" w:rsidDel="00000000" w:rsidP="00000000" w:rsidRDefault="00000000" w:rsidRPr="00000000" w14:paraId="00000095">
      <w:pPr>
        <w:numPr>
          <w:ilvl w:val="0"/>
          <w:numId w:val="1"/>
        </w:numPr>
        <w:spacing w:after="0" w:afterAutospacing="0"/>
        <w:ind w:left="720" w:hanging="360"/>
        <w:rPr/>
      </w:pPr>
      <w:r w:rsidDel="00000000" w:rsidR="00000000" w:rsidRPr="00000000">
        <w:rPr>
          <w:rtl w:val="0"/>
        </w:rPr>
        <w:t xml:space="preserve">Mehrabian, A. (1971). Silent messages. Wadsworth. ISBN 0-534-00910-7 . </w:t>
      </w:r>
    </w:p>
    <w:p w:rsidR="00000000" w:rsidDel="00000000" w:rsidP="00000000" w:rsidRDefault="00000000" w:rsidRPr="00000000" w14:paraId="00000096">
      <w:pPr>
        <w:numPr>
          <w:ilvl w:val="0"/>
          <w:numId w:val="1"/>
        </w:numPr>
        <w:spacing w:after="0" w:afterAutospacing="0"/>
        <w:ind w:left="720" w:hanging="360"/>
        <w:rPr/>
      </w:pPr>
      <w:r w:rsidDel="00000000" w:rsidR="00000000" w:rsidRPr="00000000">
        <w:rPr>
          <w:rtl w:val="0"/>
        </w:rPr>
        <w:t xml:space="preserve"> Mortiboy, D. (1991). Quality control for management. Gower Publishing. </w:t>
      </w:r>
    </w:p>
    <w:p w:rsidR="00000000" w:rsidDel="00000000" w:rsidP="00000000" w:rsidRDefault="00000000" w:rsidRPr="00000000" w14:paraId="00000097">
      <w:pPr>
        <w:numPr>
          <w:ilvl w:val="0"/>
          <w:numId w:val="1"/>
        </w:numPr>
        <w:spacing w:after="0" w:afterAutospacing="0"/>
        <w:ind w:left="720" w:hanging="360"/>
        <w:rPr/>
      </w:pPr>
      <w:r w:rsidDel="00000000" w:rsidR="00000000" w:rsidRPr="00000000">
        <w:rPr>
          <w:rtl w:val="0"/>
        </w:rPr>
        <w:t xml:space="preserve">Newbery, R., &amp; Farnham, T. (2013). Customer experience management: A practical guide to building customer loyalty. Kogan Page. </w:t>
      </w:r>
    </w:p>
    <w:p w:rsidR="00000000" w:rsidDel="00000000" w:rsidP="00000000" w:rsidRDefault="00000000" w:rsidRPr="00000000" w14:paraId="00000098">
      <w:pPr>
        <w:numPr>
          <w:ilvl w:val="0"/>
          <w:numId w:val="1"/>
        </w:numPr>
        <w:spacing w:after="0" w:afterAutospacing="0"/>
        <w:ind w:left="720" w:hanging="360"/>
        <w:rPr/>
      </w:pPr>
      <w:r w:rsidDel="00000000" w:rsidR="00000000" w:rsidRPr="00000000">
        <w:rPr>
          <w:rtl w:val="0"/>
        </w:rPr>
        <w:t xml:space="preserve"> Oakland, J. S. (2014). Total quality management and operational excellence: Text with cases (4th ed.). Routledge. </w:t>
      </w:r>
    </w:p>
    <w:p w:rsidR="00000000" w:rsidDel="00000000" w:rsidP="00000000" w:rsidRDefault="00000000" w:rsidRPr="00000000" w14:paraId="00000099">
      <w:pPr>
        <w:numPr>
          <w:ilvl w:val="0"/>
          <w:numId w:val="1"/>
        </w:numPr>
        <w:spacing w:after="0" w:afterAutospacing="0"/>
        <w:ind w:left="720" w:hanging="360"/>
        <w:rPr/>
      </w:pPr>
      <w:r w:rsidDel="00000000" w:rsidR="00000000" w:rsidRPr="00000000">
        <w:rPr>
          <w:rtl w:val="0"/>
        </w:rPr>
        <w:t xml:space="preserve"> Porter, M. E. (1985). Competitive advantage: Creating and sustaining superior performance. Free Press. </w:t>
      </w:r>
    </w:p>
    <w:p w:rsidR="00000000" w:rsidDel="00000000" w:rsidP="00000000" w:rsidRDefault="00000000" w:rsidRPr="00000000" w14:paraId="0000009A">
      <w:pPr>
        <w:numPr>
          <w:ilvl w:val="0"/>
          <w:numId w:val="1"/>
        </w:numPr>
        <w:spacing w:after="0" w:afterAutospacing="0" w:before="0" w:beforeAutospacing="0" w:lineRule="auto"/>
        <w:ind w:left="720" w:hanging="360"/>
      </w:pPr>
      <w:r w:rsidDel="00000000" w:rsidR="00000000" w:rsidRPr="00000000">
        <w:rPr>
          <w:rtl w:val="0"/>
        </w:rPr>
        <w:t xml:space="preserve">Reichheld, F. F. (1996). </w:t>
      </w:r>
      <w:r w:rsidDel="00000000" w:rsidR="00000000" w:rsidRPr="00000000">
        <w:rPr>
          <w:i w:val="1"/>
          <w:rtl w:val="0"/>
        </w:rPr>
        <w:t xml:space="preserve">The loyalty effect: The hidden force behind growth, profits, and lasting value</w:t>
      </w:r>
      <w:r w:rsidDel="00000000" w:rsidR="00000000" w:rsidRPr="00000000">
        <w:rPr>
          <w:rtl w:val="0"/>
        </w:rPr>
        <w:t xml:space="preserve">. Harvard Business School Press.</w:t>
      </w:r>
      <w:r w:rsidDel="00000000" w:rsidR="00000000" w:rsidRPr="00000000">
        <w:rPr>
          <w:rtl w:val="0"/>
        </w:rPr>
      </w:r>
    </w:p>
    <w:p w:rsidR="00000000" w:rsidDel="00000000" w:rsidP="00000000" w:rsidRDefault="00000000" w:rsidRPr="00000000" w14:paraId="0000009B">
      <w:pPr>
        <w:numPr>
          <w:ilvl w:val="0"/>
          <w:numId w:val="1"/>
        </w:numPr>
        <w:spacing w:after="0" w:afterAutospacing="0"/>
        <w:ind w:left="720" w:hanging="360"/>
        <w:rPr/>
      </w:pPr>
      <w:r w:rsidDel="00000000" w:rsidR="00000000" w:rsidRPr="00000000">
        <w:rPr>
          <w:rtl w:val="0"/>
        </w:rPr>
        <w:t xml:space="preserve"> Solomon, M. R. (2018). Consumer behavior: Buying, having, and being (12th ed.). Pearson.</w:t>
      </w:r>
    </w:p>
    <w:p w:rsidR="00000000" w:rsidDel="00000000" w:rsidP="00000000" w:rsidRDefault="00000000" w:rsidRPr="00000000" w14:paraId="0000009C">
      <w:pPr>
        <w:numPr>
          <w:ilvl w:val="0"/>
          <w:numId w:val="1"/>
        </w:numPr>
        <w:spacing w:after="0" w:afterAutospacing="0" w:before="0" w:beforeAutospacing="0" w:lineRule="auto"/>
        <w:ind w:left="720" w:hanging="360"/>
        <w:rPr/>
      </w:pPr>
      <w:r w:rsidDel="00000000" w:rsidR="00000000" w:rsidRPr="00000000">
        <w:rPr>
          <w:rtl w:val="0"/>
        </w:rPr>
        <w:t xml:space="preserve">Solomon, M. R., Bomossy, G., Askegaard, S., &amp; Hogg, M. K. (2010). Consumer behaviour: A European perspective (4th ed.). Pearson.</w:t>
      </w:r>
    </w:p>
    <w:p w:rsidR="00000000" w:rsidDel="00000000" w:rsidP="00000000" w:rsidRDefault="00000000" w:rsidRPr="00000000" w14:paraId="0000009D">
      <w:pPr>
        <w:numPr>
          <w:ilvl w:val="0"/>
          <w:numId w:val="1"/>
        </w:numPr>
        <w:spacing w:after="0" w:afterAutospacing="0"/>
        <w:ind w:left="720" w:hanging="360"/>
        <w:rPr>
          <w:u w:val="none"/>
        </w:rPr>
      </w:pPr>
      <w:r w:rsidDel="00000000" w:rsidR="00000000" w:rsidRPr="00000000">
        <w:rPr>
          <w:rtl w:val="0"/>
        </w:rPr>
        <w:t xml:space="preserve"> Woodruff, R. B. (1997). Customer value: The next source for competitive advantage. Journal of the Academy of Marketing Science, 25(2), 139–153. </w:t>
      </w:r>
      <w:r w:rsidDel="00000000" w:rsidR="00000000" w:rsidRPr="00000000">
        <w:rPr>
          <w:rtl w:val="0"/>
        </w:rPr>
      </w:r>
    </w:p>
    <w:p w:rsidR="00000000" w:rsidDel="00000000" w:rsidP="00000000" w:rsidRDefault="00000000" w:rsidRPr="00000000" w14:paraId="0000009E">
      <w:pPr>
        <w:numPr>
          <w:ilvl w:val="0"/>
          <w:numId w:val="1"/>
        </w:numPr>
        <w:ind w:left="720" w:hanging="360"/>
        <w:rPr>
          <w:u w:val="none"/>
        </w:rPr>
      </w:pPr>
      <w:r w:rsidDel="00000000" w:rsidR="00000000" w:rsidRPr="00000000">
        <w:rPr>
          <w:rtl w:val="0"/>
        </w:rPr>
        <w:t xml:space="preserve">Zeithaml, V. A., Bitner, M. J., &amp; Gremler, D. D. (2018).</w:t>
      </w:r>
      <w:r w:rsidDel="00000000" w:rsidR="00000000" w:rsidRPr="00000000">
        <w:rPr>
          <w:rtl w:val="0"/>
        </w:rPr>
        <w:t xml:space="preserve"> Services marketing: Integrating customer focus across the firm (7th ed.). McGraw-Hill Education. </w:t>
      </w:r>
    </w:p>
    <w:p w:rsidR="00000000" w:rsidDel="00000000" w:rsidP="00000000" w:rsidRDefault="00000000" w:rsidRPr="00000000" w14:paraId="0000009F">
      <w:pPr>
        <w:ind w:left="720" w:firstLine="0"/>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2">
    <w:basedOn w:val="TableNormal"/>
    <w:pPr>
      <w:spacing w:after="0" w:line="240" w:lineRule="auto"/>
    </w:pPr>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alchemis.co.uk/the-psychology-of-perceived-value-in-selling-your-agency-servic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KFamMjOjBr+aPYj19mHebMhZLQ==">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