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03647F" w14:textId="2C9C000A" w:rsidR="00594975" w:rsidRPr="00CA1BB8" w:rsidRDefault="00BC7FF2" w:rsidP="00C222D4">
      <w:pPr>
        <w:jc w:val="center"/>
        <w:rPr>
          <w:sz w:val="56"/>
          <w:szCs w:val="56"/>
        </w:rPr>
      </w:pPr>
      <w:r w:rsidRPr="00CA1BB8">
        <w:rPr>
          <w:sz w:val="56"/>
          <w:szCs w:val="56"/>
        </w:rPr>
        <w:t>University of Wales Trinity Saint David</w:t>
      </w:r>
    </w:p>
    <w:p w14:paraId="7CCA1189" w14:textId="7987B1F9" w:rsidR="003E360D" w:rsidRPr="00CA1BB8" w:rsidRDefault="003E360D" w:rsidP="00523E59">
      <w:pPr>
        <w:jc w:val="center"/>
        <w:rPr>
          <w:sz w:val="40"/>
          <w:szCs w:val="40"/>
        </w:rPr>
      </w:pPr>
      <w:r w:rsidRPr="00CA1BB8">
        <w:rPr>
          <w:sz w:val="40"/>
          <w:szCs w:val="40"/>
        </w:rPr>
        <w:t>Wales Institute of Science &amp; Art</w:t>
      </w:r>
    </w:p>
    <w:p w14:paraId="1B171E7E" w14:textId="3252A46B" w:rsidR="003E360D" w:rsidRDefault="003E360D" w:rsidP="00523E59">
      <w:pPr>
        <w:jc w:val="center"/>
      </w:pPr>
    </w:p>
    <w:p w14:paraId="78C6D54D" w14:textId="3EEF704E" w:rsidR="008759C1" w:rsidRDefault="00CA1BB8" w:rsidP="00523E59">
      <w:pPr>
        <w:jc w:val="center"/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50A8213C" wp14:editId="51F3B33B">
            <wp:simplePos x="0" y="0"/>
            <wp:positionH relativeFrom="margin">
              <wp:align>center</wp:align>
            </wp:positionH>
            <wp:positionV relativeFrom="page">
              <wp:posOffset>2851785</wp:posOffset>
            </wp:positionV>
            <wp:extent cx="4743450" cy="2113915"/>
            <wp:effectExtent l="0" t="0" r="0" b="635"/>
            <wp:wrapTight wrapText="bothSides">
              <wp:wrapPolygon edited="0">
                <wp:start x="0" y="0"/>
                <wp:lineTo x="0" y="21412"/>
                <wp:lineTo x="21513" y="21412"/>
                <wp:lineTo x="2151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43450" cy="21139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17073C1" w14:textId="77777777" w:rsidR="008759C1" w:rsidRDefault="008759C1" w:rsidP="00523E59">
      <w:pPr>
        <w:jc w:val="center"/>
      </w:pPr>
    </w:p>
    <w:p w14:paraId="3A46FDF1" w14:textId="77777777" w:rsidR="008759C1" w:rsidRDefault="008759C1" w:rsidP="00523E59">
      <w:pPr>
        <w:jc w:val="center"/>
      </w:pPr>
    </w:p>
    <w:p w14:paraId="2D2F3859" w14:textId="77777777" w:rsidR="008759C1" w:rsidRDefault="008759C1" w:rsidP="00523E59">
      <w:pPr>
        <w:jc w:val="center"/>
      </w:pPr>
    </w:p>
    <w:p w14:paraId="72BAAD54" w14:textId="77777777" w:rsidR="008759C1" w:rsidRDefault="008759C1" w:rsidP="00523E59">
      <w:pPr>
        <w:jc w:val="center"/>
      </w:pPr>
    </w:p>
    <w:p w14:paraId="38E03925" w14:textId="77777777" w:rsidR="008759C1" w:rsidRDefault="008759C1" w:rsidP="00523E59">
      <w:pPr>
        <w:jc w:val="center"/>
      </w:pPr>
    </w:p>
    <w:p w14:paraId="61CCB185" w14:textId="77777777" w:rsidR="008759C1" w:rsidRDefault="008759C1" w:rsidP="00523E59">
      <w:pPr>
        <w:jc w:val="center"/>
      </w:pPr>
    </w:p>
    <w:p w14:paraId="4EB8870B" w14:textId="77777777" w:rsidR="008759C1" w:rsidRDefault="008759C1" w:rsidP="00523E59">
      <w:pPr>
        <w:jc w:val="center"/>
      </w:pPr>
    </w:p>
    <w:p w14:paraId="59AA077B" w14:textId="77777777" w:rsidR="008759C1" w:rsidRDefault="008759C1" w:rsidP="00523E59">
      <w:pPr>
        <w:jc w:val="center"/>
      </w:pPr>
    </w:p>
    <w:p w14:paraId="036E769F" w14:textId="4FD75A35" w:rsidR="008759C1" w:rsidRPr="00576E86" w:rsidRDefault="004E4062" w:rsidP="00523E59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Honda </w:t>
      </w:r>
      <w:r w:rsidR="00281B92">
        <w:rPr>
          <w:sz w:val="40"/>
          <w:szCs w:val="40"/>
        </w:rPr>
        <w:t>D16a engine dynamometer result analysis</w:t>
      </w:r>
    </w:p>
    <w:p w14:paraId="05D07493" w14:textId="25E7E89C" w:rsidR="008759C1" w:rsidRDefault="00B965D8" w:rsidP="00144E48">
      <w:pPr>
        <w:jc w:val="center"/>
      </w:pPr>
      <w:r w:rsidRPr="00B965D8">
        <w:t>BEng Motorsport</w:t>
      </w:r>
      <w:r w:rsidR="005B2B1B">
        <w:t>/ Automotive</w:t>
      </w:r>
      <w:r w:rsidRPr="00B965D8">
        <w:t xml:space="preserve"> Engineering</w:t>
      </w:r>
    </w:p>
    <w:p w14:paraId="63EA6AD2" w14:textId="6140861E" w:rsidR="005B2B1B" w:rsidRDefault="005B2B1B" w:rsidP="00144E48">
      <w:pPr>
        <w:jc w:val="center"/>
      </w:pPr>
      <w:r w:rsidRPr="005B2B1B">
        <w:t>Motorsport/Vehicle Technology</w:t>
      </w:r>
    </w:p>
    <w:p w14:paraId="7FE04701" w14:textId="171B0200" w:rsidR="005B2B1B" w:rsidRDefault="006B7A10" w:rsidP="00144E48">
      <w:pPr>
        <w:jc w:val="center"/>
      </w:pPr>
      <w:r w:rsidRPr="006B7A10">
        <w:t>ACHA4003</w:t>
      </w:r>
    </w:p>
    <w:p w14:paraId="69CBCEE5" w14:textId="77777777" w:rsidR="008759C1" w:rsidRDefault="008759C1" w:rsidP="00B1653F"/>
    <w:p w14:paraId="38EE679D" w14:textId="77777777" w:rsidR="00556EFB" w:rsidRDefault="00556EFB" w:rsidP="00556EFB"/>
    <w:p w14:paraId="2D4E6072" w14:textId="77777777" w:rsidR="00DD67E2" w:rsidRDefault="00DD67E2" w:rsidP="00556EFB"/>
    <w:p w14:paraId="248F656D" w14:textId="77777777" w:rsidR="00DD67E2" w:rsidRDefault="00DD67E2" w:rsidP="00556EFB"/>
    <w:p w14:paraId="76F82C8D" w14:textId="3A10E658" w:rsidR="008759C1" w:rsidRDefault="00D20C38" w:rsidP="00523E59">
      <w:pPr>
        <w:jc w:val="center"/>
      </w:pPr>
      <w:r>
        <w:t>Louis Jongejan</w:t>
      </w:r>
    </w:p>
    <w:p w14:paraId="387573BC" w14:textId="6E3DDD2D" w:rsidR="00DD67E2" w:rsidRDefault="00D20C38" w:rsidP="00DD67E2">
      <w:pPr>
        <w:jc w:val="center"/>
      </w:pPr>
      <w:r>
        <w:t>2201122</w:t>
      </w:r>
    </w:p>
    <w:p w14:paraId="565AFCD6" w14:textId="0E22DA0A" w:rsidR="00DD67E2" w:rsidRDefault="00144E48" w:rsidP="00281B92">
      <w:pPr>
        <w:jc w:val="center"/>
      </w:pPr>
      <w:r>
        <w:t>March 2024</w:t>
      </w:r>
    </w:p>
    <w:p w14:paraId="66AF4D85" w14:textId="77777777" w:rsidR="00DD67E2" w:rsidRDefault="00DD67E2" w:rsidP="00DD67E2">
      <w:pPr>
        <w:jc w:val="center"/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20808281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116535E" w14:textId="0E2B9164" w:rsidR="00741418" w:rsidRDefault="00741418">
          <w:pPr>
            <w:pStyle w:val="TOCHeading"/>
          </w:pPr>
          <w:r>
            <w:t>Contents</w:t>
          </w:r>
        </w:p>
        <w:p w14:paraId="3380FA4B" w14:textId="4470EA56" w:rsidR="004471C8" w:rsidRDefault="006C0BA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1594096" w:history="1">
            <w:r w:rsidR="004471C8" w:rsidRPr="0086526E">
              <w:rPr>
                <w:rStyle w:val="Hyperlink"/>
                <w:noProof/>
              </w:rPr>
              <w:t>Introduction</w:t>
            </w:r>
            <w:r w:rsidR="004471C8">
              <w:rPr>
                <w:noProof/>
                <w:webHidden/>
              </w:rPr>
              <w:tab/>
            </w:r>
            <w:r w:rsidR="004471C8">
              <w:rPr>
                <w:noProof/>
                <w:webHidden/>
              </w:rPr>
              <w:fldChar w:fldCharType="begin"/>
            </w:r>
            <w:r w:rsidR="004471C8">
              <w:rPr>
                <w:noProof/>
                <w:webHidden/>
              </w:rPr>
              <w:instrText xml:space="preserve"> PAGEREF _Toc161594096 \h </w:instrText>
            </w:r>
            <w:r w:rsidR="004471C8">
              <w:rPr>
                <w:noProof/>
                <w:webHidden/>
              </w:rPr>
            </w:r>
            <w:r w:rsidR="004471C8">
              <w:rPr>
                <w:noProof/>
                <w:webHidden/>
              </w:rPr>
              <w:fldChar w:fldCharType="separate"/>
            </w:r>
            <w:r w:rsidR="004471C8">
              <w:rPr>
                <w:noProof/>
                <w:webHidden/>
              </w:rPr>
              <w:t>3</w:t>
            </w:r>
            <w:r w:rsidR="004471C8">
              <w:rPr>
                <w:noProof/>
                <w:webHidden/>
              </w:rPr>
              <w:fldChar w:fldCharType="end"/>
            </w:r>
          </w:hyperlink>
        </w:p>
        <w:p w14:paraId="760ED620" w14:textId="652925B2" w:rsidR="004471C8" w:rsidRDefault="004471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94097" w:history="1">
            <w:r w:rsidRPr="0086526E">
              <w:rPr>
                <w:rStyle w:val="Hyperlink"/>
                <w:noProof/>
              </w:rPr>
              <w:t>Testing equipment and method used.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_Toc161594097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398EE3" w14:textId="077214E4" w:rsidR="004471C8" w:rsidRDefault="004471C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94098" w:history="1">
            <w:r w:rsidRPr="0086526E">
              <w:rPr>
                <w:rStyle w:val="Hyperlink"/>
                <w:noProof/>
              </w:rPr>
              <w:t>Testing equipment: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_Toc161594098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2B6312" w14:textId="17A3958D" w:rsidR="004471C8" w:rsidRDefault="004471C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94099" w:history="1">
            <w:r w:rsidRPr="0086526E">
              <w:rPr>
                <w:rStyle w:val="Hyperlink"/>
                <w:noProof/>
              </w:rPr>
              <w:t>Method: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_Toc161594099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8483C1" w14:textId="617A81A1" w:rsidR="004471C8" w:rsidRDefault="004471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94100" w:history="1">
            <w:r w:rsidRPr="0086526E">
              <w:rPr>
                <w:rStyle w:val="Hyperlink"/>
                <w:noProof/>
              </w:rPr>
              <w:t>Data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_Toc161594100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BF5144" w14:textId="1CD552A6" w:rsidR="004471C8" w:rsidRDefault="004471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94101" w:history="1">
            <w:r w:rsidRPr="0086526E">
              <w:rPr>
                <w:rStyle w:val="Hyperlink"/>
                <w:noProof/>
              </w:rPr>
              <w:t>Analysis of engine performance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_Toc161594101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9D627D" w14:textId="26FB65F0" w:rsidR="004471C8" w:rsidRDefault="004471C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94102" w:history="1">
            <w:r w:rsidRPr="0086526E">
              <w:rPr>
                <w:rStyle w:val="Hyperlink"/>
                <w:noProof/>
              </w:rPr>
              <w:t>Specific Fuel Consumption (SFC)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_Toc161594102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D82582" w14:textId="340E5D65" w:rsidR="004471C8" w:rsidRDefault="004471C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94103" w:history="1">
            <w:r w:rsidRPr="0086526E">
              <w:rPr>
                <w:rStyle w:val="Hyperlink"/>
                <w:noProof/>
              </w:rPr>
              <w:t>Torque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_Toc161594103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23CCBC" w14:textId="775B45C0" w:rsidR="004471C8" w:rsidRDefault="004471C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94104" w:history="1">
            <w:r w:rsidRPr="0086526E">
              <w:rPr>
                <w:rStyle w:val="Hyperlink"/>
                <w:noProof/>
              </w:rPr>
              <w:t>Break Power against Engine Speed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_Toc161594104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722056" w14:textId="79E8AED0" w:rsidR="004471C8" w:rsidRDefault="004471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94105" w:history="1">
            <w:r w:rsidRPr="0086526E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_Toc161594105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4F6D7E" w14:textId="0662512C" w:rsidR="004471C8" w:rsidRDefault="004471C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1594106" w:history="1">
            <w:r w:rsidRPr="0086526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_Toc161594106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8907C7" w14:textId="362843FB" w:rsidR="00741418" w:rsidRDefault="006C0BAA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744119CA" w14:textId="22682FB6" w:rsidR="00C074CC" w:rsidRDefault="00C074CC" w:rsidP="009765B9">
      <w:pPr>
        <w:pStyle w:val="Heading1"/>
      </w:pPr>
    </w:p>
    <w:p w14:paraId="2E0F9419" w14:textId="77777777" w:rsidR="00615AA3" w:rsidRDefault="00615AA3" w:rsidP="00615AA3"/>
    <w:p w14:paraId="7DD934CF" w14:textId="77777777" w:rsidR="00615AA3" w:rsidRDefault="00615AA3" w:rsidP="00615AA3"/>
    <w:p w14:paraId="76F4668C" w14:textId="77777777" w:rsidR="00615AA3" w:rsidRDefault="00615AA3" w:rsidP="00615AA3"/>
    <w:p w14:paraId="70939FDD" w14:textId="77777777" w:rsidR="00615AA3" w:rsidRDefault="00615AA3" w:rsidP="00615AA3"/>
    <w:p w14:paraId="54D5E7C6" w14:textId="77777777" w:rsidR="00615AA3" w:rsidRDefault="00615AA3" w:rsidP="00615AA3"/>
    <w:p w14:paraId="2BA112AD" w14:textId="77777777" w:rsidR="00615AA3" w:rsidRDefault="00615AA3" w:rsidP="00615AA3"/>
    <w:p w14:paraId="52DB27B0" w14:textId="77777777" w:rsidR="00615AA3" w:rsidRDefault="00615AA3" w:rsidP="00615AA3"/>
    <w:p w14:paraId="3DF39582" w14:textId="77777777" w:rsidR="00615AA3" w:rsidRDefault="00615AA3" w:rsidP="00615AA3"/>
    <w:p w14:paraId="665F9F56" w14:textId="77777777" w:rsidR="00615AA3" w:rsidRDefault="00615AA3" w:rsidP="00615AA3"/>
    <w:p w14:paraId="0153C038" w14:textId="49C53C26" w:rsidR="006E2100" w:rsidRDefault="006E2100">
      <w:r>
        <w:br w:type="page"/>
      </w:r>
    </w:p>
    <w:p w14:paraId="2EA1594B" w14:textId="6B3B45A2" w:rsidR="786EF777" w:rsidRDefault="00B27AEF" w:rsidP="006E2100">
      <w:pPr>
        <w:pStyle w:val="Heading1"/>
      </w:pPr>
      <w:bookmarkStart w:id="0" w:name="_Toc161594096"/>
      <w:r>
        <w:lastRenderedPageBreak/>
        <w:t>Introduction</w:t>
      </w:r>
      <w:bookmarkEnd w:id="0"/>
    </w:p>
    <w:p w14:paraId="14B2E8C2" w14:textId="203E598D" w:rsidR="001900DC" w:rsidRPr="001900DC" w:rsidRDefault="001900DC" w:rsidP="001900DC">
      <w:r w:rsidRPr="001900DC">
        <w:t>An engine dynamometer, commonly known as a “dyno,” is a crucial tool for assessing internal combustion engines. These tests provide valuable insights into an engine’s behaviour, efficiency, and overall capabilities.</w:t>
      </w:r>
      <w:r w:rsidR="00FD6C4A">
        <w:t xml:space="preserve"> The engine tested is a D16A from </w:t>
      </w:r>
      <w:r w:rsidR="00432407">
        <w:t>Honda</w:t>
      </w:r>
      <w:r w:rsidR="00FD6C4A">
        <w:t xml:space="preserve"> </w:t>
      </w:r>
      <w:r w:rsidR="00B74761">
        <w:t>from around 20</w:t>
      </w:r>
      <w:r w:rsidR="00355E7F">
        <w:t>0</w:t>
      </w:r>
      <w:r w:rsidR="00B74761">
        <w:t>0-2001</w:t>
      </w:r>
      <w:r w:rsidR="00C12D79">
        <w:t xml:space="preserve">. It is a 1590cc </w:t>
      </w:r>
      <w:r w:rsidR="00152ED9">
        <w:t xml:space="preserve">inline 4 </w:t>
      </w:r>
      <w:proofErr w:type="gramStart"/>
      <w:r w:rsidR="003A1CA1">
        <w:t>engine</w:t>
      </w:r>
      <w:proofErr w:type="gramEnd"/>
      <w:r w:rsidR="003A1CA1">
        <w:t>.</w:t>
      </w:r>
      <w:r w:rsidR="003A1CA1" w:rsidRPr="001900DC">
        <w:t xml:space="preserve"> Here</w:t>
      </w:r>
      <w:r w:rsidRPr="001900DC">
        <w:t xml:space="preserve"> are the primary aims of an engine dynamometer test, specifically centred around engine performance:</w:t>
      </w:r>
    </w:p>
    <w:p w14:paraId="2E980530" w14:textId="77777777" w:rsidR="001900DC" w:rsidRPr="001900DC" w:rsidRDefault="001900DC" w:rsidP="001900DC">
      <w:pPr>
        <w:numPr>
          <w:ilvl w:val="0"/>
          <w:numId w:val="9"/>
        </w:numPr>
      </w:pPr>
      <w:r w:rsidRPr="001900DC">
        <w:t>Power Output Assessment:</w:t>
      </w:r>
    </w:p>
    <w:p w14:paraId="190BCA72" w14:textId="77777777" w:rsidR="001900DC" w:rsidRPr="001900DC" w:rsidRDefault="001900DC" w:rsidP="001900DC">
      <w:pPr>
        <w:numPr>
          <w:ilvl w:val="1"/>
          <w:numId w:val="9"/>
        </w:numPr>
      </w:pPr>
      <w:r w:rsidRPr="001900DC">
        <w:t>Torque and RPM Measurement: The dyno captures both the torque (rotational force) and rotational speed (RPM) of the engine.</w:t>
      </w:r>
    </w:p>
    <w:p w14:paraId="7462403E" w14:textId="77777777" w:rsidR="001900DC" w:rsidRPr="001900DC" w:rsidRDefault="001900DC" w:rsidP="001900DC">
      <w:pPr>
        <w:numPr>
          <w:ilvl w:val="1"/>
          <w:numId w:val="9"/>
        </w:numPr>
      </w:pPr>
      <w:r w:rsidRPr="001900DC">
        <w:t>Instantaneous Power Calculation: By combining torque and RPM data, the dynamometer calculates the engine’s instantaneous power output in kilowatts (kW) or brake horsepower (bhp).</w:t>
      </w:r>
    </w:p>
    <w:p w14:paraId="784779A4" w14:textId="77777777" w:rsidR="001900DC" w:rsidRPr="001900DC" w:rsidRDefault="001900DC" w:rsidP="001900DC">
      <w:pPr>
        <w:numPr>
          <w:ilvl w:val="1"/>
          <w:numId w:val="9"/>
        </w:numPr>
      </w:pPr>
      <w:r w:rsidRPr="001900DC">
        <w:t>Understanding Efficiency: This information helps engineers comprehend how effectively the engine converts fuel energy into mechanical power.</w:t>
      </w:r>
    </w:p>
    <w:p w14:paraId="691270CD" w14:textId="77777777" w:rsidR="001900DC" w:rsidRPr="001900DC" w:rsidRDefault="001900DC" w:rsidP="001900DC">
      <w:pPr>
        <w:numPr>
          <w:ilvl w:val="0"/>
          <w:numId w:val="9"/>
        </w:numPr>
      </w:pPr>
      <w:r w:rsidRPr="001900DC">
        <w:t>Diagnosing Issues and Improving Performance:</w:t>
      </w:r>
    </w:p>
    <w:p w14:paraId="037E5BCB" w14:textId="77777777" w:rsidR="001900DC" w:rsidRPr="001900DC" w:rsidRDefault="001900DC" w:rsidP="001900DC">
      <w:pPr>
        <w:numPr>
          <w:ilvl w:val="1"/>
          <w:numId w:val="9"/>
        </w:numPr>
      </w:pPr>
      <w:r w:rsidRPr="001900DC">
        <w:t>Detecting Inefficiencies: Dynos reveal issues such as misfires, poor combustion, or mechanical losses that impact engine performance.</w:t>
      </w:r>
    </w:p>
    <w:p w14:paraId="21941CC4" w14:textId="77777777" w:rsidR="001900DC" w:rsidRPr="001900DC" w:rsidRDefault="001900DC" w:rsidP="001900DC">
      <w:pPr>
        <w:numPr>
          <w:ilvl w:val="1"/>
          <w:numId w:val="9"/>
        </w:numPr>
      </w:pPr>
      <w:r w:rsidRPr="001900DC">
        <w:t>Calibration and Tuning: Engineers use dyno data to optimize parameters like fuel injection timing, ignition timing, and air-fuel ratios for improved efficiency.</w:t>
      </w:r>
    </w:p>
    <w:p w14:paraId="4A205083" w14:textId="77777777" w:rsidR="001900DC" w:rsidRPr="001900DC" w:rsidRDefault="001900DC" w:rsidP="001900DC">
      <w:pPr>
        <w:numPr>
          <w:ilvl w:val="0"/>
          <w:numId w:val="9"/>
        </w:numPr>
      </w:pPr>
      <w:r w:rsidRPr="001900DC">
        <w:t>Fuel Consumption Analysis:</w:t>
      </w:r>
    </w:p>
    <w:p w14:paraId="54BD8C1A" w14:textId="77777777" w:rsidR="001900DC" w:rsidRPr="001900DC" w:rsidRDefault="001900DC" w:rsidP="001900DC">
      <w:pPr>
        <w:numPr>
          <w:ilvl w:val="1"/>
          <w:numId w:val="9"/>
        </w:numPr>
      </w:pPr>
      <w:r w:rsidRPr="001900DC">
        <w:t>Fuel Flow Measurement: Dynos monitor the fuel flow rate during engine operation.</w:t>
      </w:r>
    </w:p>
    <w:p w14:paraId="06B4AB79" w14:textId="77777777" w:rsidR="001900DC" w:rsidRPr="001900DC" w:rsidRDefault="001900DC" w:rsidP="001900DC">
      <w:pPr>
        <w:numPr>
          <w:ilvl w:val="1"/>
          <w:numId w:val="9"/>
        </w:numPr>
      </w:pPr>
      <w:r w:rsidRPr="001900DC">
        <w:t>Specific Fuel Consumption: By comparing fuel consumption to power output, engineers calculate the specific fuel consumption (SFC) in units like grams per kilowatt-hour (g/kWh).</w:t>
      </w:r>
    </w:p>
    <w:p w14:paraId="618F6CC6" w14:textId="11D130DB" w:rsidR="001900DC" w:rsidRDefault="001900DC" w:rsidP="001900DC">
      <w:pPr>
        <w:numPr>
          <w:ilvl w:val="1"/>
          <w:numId w:val="9"/>
        </w:numPr>
      </w:pPr>
      <w:r w:rsidRPr="001900DC">
        <w:t>Optimizing Efficiency: Understanding SFC allows for fine-tuning engine parameters to achieve better fuel efficiency without compromising performance.</w:t>
      </w:r>
    </w:p>
    <w:p w14:paraId="5E7AFD25" w14:textId="27FEDDE3" w:rsidR="001900DC" w:rsidRDefault="001900DC" w:rsidP="001900DC"/>
    <w:p w14:paraId="13E989E7" w14:textId="09E8A40B" w:rsidR="00806759" w:rsidRDefault="00806759">
      <w:r>
        <w:br w:type="page"/>
      </w:r>
    </w:p>
    <w:p w14:paraId="3CE9E1EF" w14:textId="1BA473A1" w:rsidR="00457D84" w:rsidRDefault="009E55F7" w:rsidP="00806759">
      <w:pPr>
        <w:pStyle w:val="Heading1"/>
      </w:pPr>
      <w:bookmarkStart w:id="1" w:name="_Toc161594097"/>
      <w:r>
        <w:lastRenderedPageBreak/>
        <w:t xml:space="preserve">Testing equipment and </w:t>
      </w:r>
      <w:r w:rsidR="00CC2AB3">
        <w:t>method used.</w:t>
      </w:r>
      <w:bookmarkEnd w:id="1"/>
    </w:p>
    <w:p w14:paraId="60F86533" w14:textId="77777777" w:rsidR="00CC2AB3" w:rsidRDefault="00CC2AB3" w:rsidP="00CC2AB3"/>
    <w:p w14:paraId="455FE8E0" w14:textId="4D113D63" w:rsidR="00CC2AB3" w:rsidRDefault="00A4625C" w:rsidP="00614547">
      <w:pPr>
        <w:pStyle w:val="Heading2"/>
      </w:pPr>
      <w:bookmarkStart w:id="2" w:name="_Toc161594098"/>
      <w:r>
        <w:t>Testing equipment:</w:t>
      </w:r>
      <w:bookmarkEnd w:id="2"/>
    </w:p>
    <w:p w14:paraId="50B4BDC6" w14:textId="4C43E13C" w:rsidR="00A4625C" w:rsidRDefault="000A2BEF" w:rsidP="00A4625C">
      <w:r>
        <w:t xml:space="preserve">The engine dynamometer used for this test is a </w:t>
      </w:r>
      <w:r w:rsidR="007F5F3D">
        <w:t>Schenk</w:t>
      </w:r>
      <w:r w:rsidR="00100669">
        <w:t xml:space="preserve"> WS230</w:t>
      </w:r>
      <w:r w:rsidR="00CD3E66">
        <w:t xml:space="preserve"> which is limited to 10000 Rpm and 230 </w:t>
      </w:r>
      <w:r w:rsidR="00482FA1">
        <w:t>kilowatts</w:t>
      </w:r>
      <w:r w:rsidR="00351492">
        <w:t xml:space="preserve"> </w:t>
      </w:r>
      <w:r w:rsidR="00A25545">
        <w:t>(</w:t>
      </w:r>
      <w:r w:rsidR="00377C77">
        <w:t xml:space="preserve">Technical Specification </w:t>
      </w:r>
      <w:r w:rsidR="00783428">
        <w:t>eddy-current dynamometer W series</w:t>
      </w:r>
      <w:r w:rsidR="00FD559E">
        <w:t>, 2001</w:t>
      </w:r>
      <w:r w:rsidR="00783428">
        <w:t>)</w:t>
      </w:r>
      <w:r w:rsidR="005949F3">
        <w:t xml:space="preserve">. It is </w:t>
      </w:r>
      <w:r w:rsidR="00856DA9">
        <w:t>an</w:t>
      </w:r>
      <w:r w:rsidR="005949F3">
        <w:t xml:space="preserve"> </w:t>
      </w:r>
      <w:r w:rsidR="00856DA9">
        <w:t xml:space="preserve">Eddy-current dyno </w:t>
      </w:r>
      <w:r w:rsidR="001B440D">
        <w:t xml:space="preserve">which works on the principle of an </w:t>
      </w:r>
      <w:r w:rsidR="00826325">
        <w:t>electromagnetic</w:t>
      </w:r>
      <w:r w:rsidR="00C53878">
        <w:t xml:space="preserve"> field created by </w:t>
      </w:r>
      <w:r w:rsidR="00FC2895">
        <w:t>an e</w:t>
      </w:r>
      <w:r w:rsidR="00B71F42">
        <w:t xml:space="preserve">xciter </w:t>
      </w:r>
      <w:r w:rsidR="00E16D89">
        <w:t>coil</w:t>
      </w:r>
      <w:r w:rsidR="001E5A37">
        <w:t xml:space="preserve"> in the outer casing</w:t>
      </w:r>
      <w:r w:rsidR="00E16D89">
        <w:t xml:space="preserve"> around a free spinning</w:t>
      </w:r>
      <w:r w:rsidR="0047525D">
        <w:t xml:space="preserve"> rotor in the inner core. The </w:t>
      </w:r>
      <w:r w:rsidR="004830CD">
        <w:t xml:space="preserve">electro magnetic field </w:t>
      </w:r>
      <w:r w:rsidR="003436B5">
        <w:t xml:space="preserve">puts a load onto the </w:t>
      </w:r>
      <w:r w:rsidR="00482FA1">
        <w:t>rotor</w:t>
      </w:r>
      <w:r w:rsidR="001E5A37">
        <w:t xml:space="preserve"> tryi</w:t>
      </w:r>
      <w:r w:rsidR="00C568AF">
        <w:t>ng to slow it down</w:t>
      </w:r>
      <w:r w:rsidR="00482FA1">
        <w:t>,</w:t>
      </w:r>
      <w:r w:rsidR="003436B5">
        <w:t xml:space="preserve"> which is </w:t>
      </w:r>
      <w:r w:rsidR="00D04516">
        <w:t xml:space="preserve">driven by the </w:t>
      </w:r>
      <w:r w:rsidR="00482FA1">
        <w:t>engine,</w:t>
      </w:r>
      <w:r w:rsidR="00D04516">
        <w:t xml:space="preserve"> which is attached via a </w:t>
      </w:r>
      <w:r w:rsidR="004F3D95">
        <w:t>prop shaft</w:t>
      </w:r>
      <w:r w:rsidR="006E33FB">
        <w:t>.</w:t>
      </w:r>
      <w:r w:rsidR="00B4442F">
        <w:t xml:space="preserve"> </w:t>
      </w:r>
      <w:r w:rsidR="00403B72">
        <w:t xml:space="preserve">The outer casing is restricted from turning by a strain gauge </w:t>
      </w:r>
      <w:r w:rsidR="001C3945">
        <w:t xml:space="preserve">which sends a signal </w:t>
      </w:r>
      <w:r w:rsidR="00FA7842">
        <w:t>to the control centre which is then used to calculate the</w:t>
      </w:r>
      <w:r w:rsidR="000A5074">
        <w:t xml:space="preserve"> </w:t>
      </w:r>
      <w:r w:rsidR="00373926">
        <w:t>torque</w:t>
      </w:r>
      <w:r w:rsidR="000A5074">
        <w:t xml:space="preserve"> in newton metres that the engine </w:t>
      </w:r>
      <w:r w:rsidR="00F7647A">
        <w:t>exerts</w:t>
      </w:r>
      <w:r w:rsidR="00667217">
        <w:t xml:space="preserve"> (</w:t>
      </w:r>
      <w:bookmarkStart w:id="3" w:name="_Hlk161593860"/>
      <w:r w:rsidR="00667217" w:rsidRPr="00667217">
        <w:fldChar w:fldCharType="begin"/>
      </w:r>
      <w:r w:rsidR="00667217" w:rsidRPr="00667217">
        <w:instrText>HYPERLINK "https://electricalworkbook.com/eddy-current-dynamometer/"</w:instrText>
      </w:r>
      <w:r w:rsidR="00667217" w:rsidRPr="00667217">
        <w:fldChar w:fldCharType="separate"/>
      </w:r>
      <w:r w:rsidR="00667217" w:rsidRPr="00667217">
        <w:rPr>
          <w:rStyle w:val="Hyperlink"/>
          <w:color w:val="auto"/>
        </w:rPr>
        <w:t xml:space="preserve">What is Eddy Current Dynamometer? Working, Construction &amp; Applications - </w:t>
      </w:r>
      <w:proofErr w:type="spellStart"/>
      <w:r w:rsidR="00667217" w:rsidRPr="00667217">
        <w:rPr>
          <w:rStyle w:val="Hyperlink"/>
          <w:color w:val="auto"/>
        </w:rPr>
        <w:t>ElectricalWorkbook</w:t>
      </w:r>
      <w:proofErr w:type="spellEnd"/>
      <w:r w:rsidR="00667217" w:rsidRPr="00667217">
        <w:fldChar w:fldCharType="end"/>
      </w:r>
      <w:r w:rsidR="00667217">
        <w:t>)</w:t>
      </w:r>
      <w:r w:rsidR="00F7647A">
        <w:t>.</w:t>
      </w:r>
      <w:r w:rsidR="00351492" w:rsidRPr="00351492">
        <w:t xml:space="preserve"> </w:t>
      </w:r>
      <w:bookmarkEnd w:id="3"/>
    </w:p>
    <w:p w14:paraId="0D4EDE75" w14:textId="6236BED6" w:rsidR="006A2344" w:rsidRDefault="006A2344" w:rsidP="00A4625C">
      <w:r>
        <w:t>The dyn</w:t>
      </w:r>
      <w:r w:rsidR="00373926">
        <w:t>o is calibrated</w:t>
      </w:r>
      <w:r w:rsidR="00A4100A">
        <w:t xml:space="preserve"> </w:t>
      </w:r>
      <w:r w:rsidR="00803B44">
        <w:t xml:space="preserve">with calibration arms that allow for a weight to be </w:t>
      </w:r>
      <w:r w:rsidR="00C338DD">
        <w:t xml:space="preserve">put on. The arms </w:t>
      </w:r>
      <w:r w:rsidR="0026301E">
        <w:t xml:space="preserve">have a distance from the pivot (dyno </w:t>
      </w:r>
      <w:r w:rsidR="00FB3811">
        <w:t>centre</w:t>
      </w:r>
      <w:r w:rsidR="0026301E">
        <w:t xml:space="preserve">) to the hook eye </w:t>
      </w:r>
      <w:r w:rsidR="00FB3811">
        <w:t>where weights can be added of 815.776mm</w:t>
      </w:r>
      <w:r w:rsidR="007D5EA9">
        <w:t xml:space="preserve">. When a weight is placed on one of the </w:t>
      </w:r>
      <w:r w:rsidR="00622A2B">
        <w:t xml:space="preserve">arms it will try to turn the outer casing </w:t>
      </w:r>
      <w:r w:rsidR="0017451A">
        <w:t xml:space="preserve">pulling on the strain gauge sending a signal to the control centre. The voltages can be </w:t>
      </w:r>
      <w:r w:rsidR="00257C59">
        <w:t>logged,</w:t>
      </w:r>
      <w:r w:rsidR="00D45025">
        <w:t xml:space="preserve"> and the to</w:t>
      </w:r>
      <w:r w:rsidR="005E3DE0">
        <w:t>rque exerted can be calculated and entered onto the system</w:t>
      </w:r>
      <w:r w:rsidR="008D6AFA">
        <w:t xml:space="preserve"> calibrating the dyno</w:t>
      </w:r>
      <w:r w:rsidR="00257C59">
        <w:t>.</w:t>
      </w:r>
    </w:p>
    <w:p w14:paraId="0AF2C32D" w14:textId="77777777" w:rsidR="002156B7" w:rsidRDefault="002156B7" w:rsidP="00A4625C"/>
    <w:p w14:paraId="2297A3B5" w14:textId="410D776C" w:rsidR="002156B7" w:rsidRDefault="002156B7" w:rsidP="002156B7">
      <w:pPr>
        <w:pStyle w:val="Heading2"/>
      </w:pPr>
      <w:bookmarkStart w:id="4" w:name="_Toc161594099"/>
      <w:r>
        <w:t>Method:</w:t>
      </w:r>
      <w:bookmarkEnd w:id="4"/>
    </w:p>
    <w:p w14:paraId="07BA040E" w14:textId="2A0EF0E6" w:rsidR="00257C59" w:rsidRPr="00A4625C" w:rsidRDefault="00B366F2" w:rsidP="00A4625C">
      <w:r>
        <w:t xml:space="preserve">The dyno </w:t>
      </w:r>
      <w:r w:rsidR="006319A6">
        <w:t xml:space="preserve">has three modes for carrying out runs, these are: </w:t>
      </w:r>
      <w:r w:rsidR="00653458">
        <w:t xml:space="preserve">full manual, step test, and sweep test. The test conducted was a sweep test. This is where the </w:t>
      </w:r>
      <w:r w:rsidR="00932253">
        <w:t xml:space="preserve">dyno is set to automatically </w:t>
      </w:r>
      <w:r w:rsidR="00B66C69">
        <w:t xml:space="preserve">controls the </w:t>
      </w:r>
      <w:r w:rsidR="006172D8">
        <w:t>engine speed</w:t>
      </w:r>
      <w:r w:rsidR="00EA6CB2">
        <w:t xml:space="preserve"> between two defined values</w:t>
      </w:r>
      <w:r w:rsidR="00F73DCF">
        <w:t xml:space="preserve"> and will log data i</w:t>
      </w:r>
      <w:r w:rsidR="0004556F">
        <w:t>n set intervals</w:t>
      </w:r>
      <w:r w:rsidR="00EA6CB2">
        <w:t xml:space="preserve">. </w:t>
      </w:r>
      <w:r w:rsidR="00F73DCF">
        <w:t>For this test</w:t>
      </w:r>
      <w:r w:rsidR="0004556F">
        <w:t xml:space="preserve"> it was set to start at </w:t>
      </w:r>
      <w:r w:rsidR="00042CAB">
        <w:t xml:space="preserve">1000 rpm and </w:t>
      </w:r>
      <w:r w:rsidR="005156D2">
        <w:t>ramp up to</w:t>
      </w:r>
      <w:r w:rsidR="00042CAB">
        <w:t xml:space="preserve"> 5</w:t>
      </w:r>
      <w:r w:rsidR="005F71A1">
        <w:t>5</w:t>
      </w:r>
      <w:r w:rsidR="00042CAB">
        <w:t xml:space="preserve">00 rpm </w:t>
      </w:r>
      <w:r w:rsidR="007C7D25">
        <w:t xml:space="preserve">over a period of 15 </w:t>
      </w:r>
      <w:r w:rsidR="00053DAF">
        <w:t>seconds</w:t>
      </w:r>
      <w:r w:rsidR="007C7D25">
        <w:t xml:space="preserve"> and </w:t>
      </w:r>
      <w:r w:rsidR="005C3801">
        <w:t xml:space="preserve">end by </w:t>
      </w:r>
      <w:r w:rsidR="007C7D25">
        <w:t>return</w:t>
      </w:r>
      <w:r w:rsidR="005C3801">
        <w:t>ing</w:t>
      </w:r>
      <w:r w:rsidR="007C7D25">
        <w:t xml:space="preserve"> to idle </w:t>
      </w:r>
      <w:proofErr w:type="spellStart"/>
      <w:r w:rsidR="005C3801">
        <w:t>idle</w:t>
      </w:r>
      <w:proofErr w:type="spellEnd"/>
      <w:r w:rsidR="005C3801">
        <w:t xml:space="preserve"> over 5 second</w:t>
      </w:r>
      <w:r w:rsidR="00053DAF">
        <w:t>.</w:t>
      </w:r>
      <w:r w:rsidR="00367C53">
        <w:t xml:space="preserve"> Data was logged every 50 rpm.</w:t>
      </w:r>
    </w:p>
    <w:p w14:paraId="5EEFA2C4" w14:textId="2C67EFB4" w:rsidR="00367C53" w:rsidRDefault="00367C53">
      <w:r>
        <w:br w:type="page"/>
      </w:r>
    </w:p>
    <w:p w14:paraId="2A639D3D" w14:textId="77DF24F1" w:rsidR="00CC2AB3" w:rsidRDefault="00575410" w:rsidP="00367C53">
      <w:pPr>
        <w:pStyle w:val="Heading1"/>
      </w:pPr>
      <w:bookmarkStart w:id="5" w:name="_Toc161594100"/>
      <w:r w:rsidRPr="00575410"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07DFC68D" wp14:editId="61B5D1F7">
            <wp:simplePos x="0" y="0"/>
            <wp:positionH relativeFrom="margin">
              <wp:align>right</wp:align>
            </wp:positionH>
            <wp:positionV relativeFrom="page">
              <wp:posOffset>5086350</wp:posOffset>
            </wp:positionV>
            <wp:extent cx="5731510" cy="3689350"/>
            <wp:effectExtent l="0" t="0" r="2540" b="6350"/>
            <wp:wrapSquare wrapText="bothSides"/>
            <wp:docPr id="838059000" name="Picture 1" descr="A table of numbers with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8059000" name="Picture 1" descr="A table of numbers with numbers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893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31F65">
        <w:t>Data table</w:t>
      </w:r>
      <w:bookmarkEnd w:id="5"/>
    </w:p>
    <w:p w14:paraId="400EC617" w14:textId="6BFB8132" w:rsidR="00367C53" w:rsidRDefault="00B550AF" w:rsidP="00CC2AB3">
      <w:r w:rsidRPr="00B550AF">
        <w:rPr>
          <w:noProof/>
        </w:rPr>
        <w:drawing>
          <wp:anchor distT="0" distB="0" distL="114300" distR="114300" simplePos="0" relativeHeight="251660288" behindDoc="0" locked="0" layoutInCell="1" allowOverlap="1" wp14:anchorId="470FE462" wp14:editId="05C53B80">
            <wp:simplePos x="0" y="0"/>
            <wp:positionH relativeFrom="column">
              <wp:posOffset>0</wp:posOffset>
            </wp:positionH>
            <wp:positionV relativeFrom="page">
              <wp:posOffset>1289050</wp:posOffset>
            </wp:positionV>
            <wp:extent cx="5731510" cy="3788410"/>
            <wp:effectExtent l="0" t="0" r="2540" b="2540"/>
            <wp:wrapSquare wrapText="bothSides"/>
            <wp:docPr id="1845826916" name="Picture 1" descr="A table of numbers and symbo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5826916" name="Picture 1" descr="A table of numbers and symbols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88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7493645" w14:textId="2EF1955E" w:rsidR="00367C53" w:rsidRDefault="00367C53" w:rsidP="00CC2AB3"/>
    <w:p w14:paraId="32DBEE8A" w14:textId="05B0FCAF" w:rsidR="00367C53" w:rsidRDefault="00367C53" w:rsidP="00CC2AB3"/>
    <w:p w14:paraId="55CEBEB9" w14:textId="28F3717F" w:rsidR="00367C53" w:rsidRDefault="006B7A10" w:rsidP="00CC2AB3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E55D5CD" wp14:editId="3C7DDB1B">
                <wp:simplePos x="0" y="0"/>
                <wp:positionH relativeFrom="margin">
                  <wp:align>right</wp:align>
                </wp:positionH>
                <wp:positionV relativeFrom="paragraph">
                  <wp:posOffset>2438400</wp:posOffset>
                </wp:positionV>
                <wp:extent cx="5731510" cy="457200"/>
                <wp:effectExtent l="0" t="0" r="2540" b="0"/>
                <wp:wrapSquare wrapText="bothSides"/>
                <wp:docPr id="755235013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71F9E8E" w14:textId="1F017091" w:rsidR="006B7A10" w:rsidRPr="00967C6F" w:rsidRDefault="006B7A10" w:rsidP="006B7A10">
                            <w:pPr>
                              <w:pStyle w:val="Caption"/>
                              <w:rPr>
                                <w:noProof/>
                                <w:sz w:val="22"/>
                                <w:szCs w:val="22"/>
                              </w:rPr>
                            </w:pPr>
                            <w:r>
                              <w:t xml:space="preserve">Table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Table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- Dynamometer results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E55D5CD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400.1pt;margin-top:192pt;width:451.3pt;height:36pt;z-index:251675648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" stroked="f">
                <v:textbox inset="0,0,0,0">
                  <w:txbxContent>
                    <w:p w14:paraId="571F9E8E" w14:textId="1F017091" w:rsidR="006B7A10" w:rsidRPr="00967C6F" w:rsidRDefault="006B7A10" w:rsidP="006B7A10">
                      <w:pPr>
                        <w:pStyle w:val="Caption"/>
                        <w:rPr>
                          <w:noProof/>
                          <w:sz w:val="22"/>
                          <w:szCs w:val="22"/>
                        </w:rPr>
                      </w:pPr>
                      <w:r>
                        <w:t xml:space="preserve">Table </w:t>
                      </w:r>
                      <w:r>
                        <w:fldChar w:fldCharType="begin"/>
                      </w:r>
                      <w:r>
                        <w:instrText xml:space="preserve"> SEQ Table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- Dynamometer results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663D16">
        <w:rPr>
          <w:noProof/>
        </w:rPr>
        <w:drawing>
          <wp:anchor distT="0" distB="0" distL="114300" distR="114300" simplePos="0" relativeHeight="251661312" behindDoc="0" locked="0" layoutInCell="1" allowOverlap="1" wp14:anchorId="10ECB994" wp14:editId="2CDA11AA">
            <wp:simplePos x="0" y="0"/>
            <wp:positionH relativeFrom="margin">
              <wp:align>right</wp:align>
            </wp:positionH>
            <wp:positionV relativeFrom="page">
              <wp:posOffset>831850</wp:posOffset>
            </wp:positionV>
            <wp:extent cx="5731510" cy="2463800"/>
            <wp:effectExtent l="0" t="0" r="2540" b="0"/>
            <wp:wrapSquare wrapText="bothSides"/>
            <wp:docPr id="1408378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63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467B9D0" w14:textId="34C95556" w:rsidR="00DF19A6" w:rsidRDefault="00DF19A6">
      <w:r>
        <w:br w:type="page"/>
      </w:r>
    </w:p>
    <w:p w14:paraId="2ADB9341" w14:textId="1B1BBCCD" w:rsidR="00367C53" w:rsidRDefault="000B0093" w:rsidP="000B0093">
      <w:pPr>
        <w:pStyle w:val="Heading1"/>
      </w:pPr>
      <w:bookmarkStart w:id="6" w:name="_Toc161594101"/>
      <w:r>
        <w:lastRenderedPageBreak/>
        <w:t>Analysis</w:t>
      </w:r>
      <w:r w:rsidR="0058593B">
        <w:t xml:space="preserve"> of engine performance</w:t>
      </w:r>
      <w:bookmarkEnd w:id="6"/>
    </w:p>
    <w:p w14:paraId="2A78DE8C" w14:textId="2E2B4A9A" w:rsidR="000B0093" w:rsidRDefault="00D56333" w:rsidP="000B0093">
      <w:pPr>
        <w:pStyle w:val="Heading2"/>
      </w:pPr>
      <w:bookmarkStart w:id="7" w:name="_Toc161594102"/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DD9BA0E" wp14:editId="052CD7CA">
                <wp:simplePos x="0" y="0"/>
                <wp:positionH relativeFrom="column">
                  <wp:posOffset>-2540</wp:posOffset>
                </wp:positionH>
                <wp:positionV relativeFrom="paragraph">
                  <wp:posOffset>3931285</wp:posOffset>
                </wp:positionV>
                <wp:extent cx="5734050" cy="635"/>
                <wp:effectExtent l="0" t="0" r="0" b="0"/>
                <wp:wrapSquare wrapText="bothSides"/>
                <wp:docPr id="205684770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405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64B8B90" w14:textId="4129F516" w:rsidR="00D56333" w:rsidRPr="00D73061" w:rsidRDefault="00D56333" w:rsidP="00D56333">
                            <w:pPr>
                              <w:pStyle w:val="Caption"/>
                              <w:rPr>
                                <w:noProof/>
                                <w:sz w:val="26"/>
                                <w:szCs w:val="26"/>
                              </w:rPr>
                            </w:pPr>
                            <w:r>
                              <w:t xml:space="preserve">Graph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Graph \* ARABIC </w:instrText>
                            </w:r>
                            <w:r>
                              <w:fldChar w:fldCharType="separate"/>
                            </w:r>
                            <w:r w:rsidR="00A177CB"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- SFC against Engine Speed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DD9BA0E" id="_x0000_s1027" type="#_x0000_t202" style="position:absolute;margin-left:-.2pt;margin-top:309.55pt;width:451.5pt;height: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" stroked="f">
                <v:textbox style="mso-fit-shape-to-text:t" inset="0,0,0,0">
                  <w:txbxContent>
                    <w:p w14:paraId="364B8B90" w14:textId="4129F516" w:rsidR="00D56333" w:rsidRPr="00D73061" w:rsidRDefault="00D56333" w:rsidP="00D56333">
                      <w:pPr>
                        <w:pStyle w:val="Caption"/>
                        <w:rPr>
                          <w:noProof/>
                          <w:sz w:val="26"/>
                          <w:szCs w:val="26"/>
                        </w:rPr>
                      </w:pPr>
                      <w:r>
                        <w:t xml:space="preserve">Graph </w:t>
                      </w:r>
                      <w:r>
                        <w:fldChar w:fldCharType="begin"/>
                      </w:r>
                      <w:r>
                        <w:instrText xml:space="preserve"> SEQ Graph \* ARABIC </w:instrText>
                      </w:r>
                      <w:r>
                        <w:fldChar w:fldCharType="separate"/>
                      </w:r>
                      <w:r w:rsidR="00A177CB"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- SFC against Engine Speed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5408" behindDoc="0" locked="0" layoutInCell="1" allowOverlap="1" wp14:anchorId="14E4BCE5" wp14:editId="4E754B44">
            <wp:simplePos x="0" y="0"/>
            <wp:positionH relativeFrom="margin">
              <wp:align>right</wp:align>
            </wp:positionH>
            <wp:positionV relativeFrom="page">
              <wp:posOffset>1612900</wp:posOffset>
            </wp:positionV>
            <wp:extent cx="5734050" cy="3547745"/>
            <wp:effectExtent l="0" t="0" r="0" b="0"/>
            <wp:wrapSquare wrapText="bothSides"/>
            <wp:docPr id="205398058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5477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66719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BBE4102" wp14:editId="1D9B2419">
                <wp:simplePos x="0" y="0"/>
                <wp:positionH relativeFrom="column">
                  <wp:posOffset>-1270</wp:posOffset>
                </wp:positionH>
                <wp:positionV relativeFrom="paragraph">
                  <wp:posOffset>3444240</wp:posOffset>
                </wp:positionV>
                <wp:extent cx="5727700" cy="635"/>
                <wp:effectExtent l="0" t="0" r="0" b="0"/>
                <wp:wrapSquare wrapText="bothSides"/>
                <wp:docPr id="87008826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77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597D2350" w14:textId="7D0A028F" w:rsidR="00866719" w:rsidRPr="00195799" w:rsidRDefault="00866719" w:rsidP="00866719">
                            <w:pPr>
                              <w:pStyle w:val="Caption"/>
                              <w:rPr>
                                <w:noProof/>
                                <w:sz w:val="26"/>
                                <w:szCs w:val="26"/>
                              </w:rPr>
                            </w:pPr>
                            <w:r>
                              <w:t xml:space="preserve">Figure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Figure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>
                              <w:t xml:space="preserve"> - SFC against Engine Speed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BE4102" id="_x0000_s1028" type="#_x0000_t202" style="position:absolute;margin-left:-.1pt;margin-top:271.2pt;width:451pt;height:.0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" stroked="f">
                <v:textbox style="mso-fit-shape-to-text:t" inset="0,0,0,0">
                  <w:txbxContent>
                    <w:p w14:paraId="597D2350" w14:textId="7D0A028F" w:rsidR="00866719" w:rsidRPr="00195799" w:rsidRDefault="00866719" w:rsidP="00866719">
                      <w:pPr>
                        <w:pStyle w:val="Caption"/>
                        <w:rPr>
                          <w:noProof/>
                          <w:sz w:val="26"/>
                          <w:szCs w:val="26"/>
                        </w:rPr>
                      </w:pPr>
                      <w:r>
                        <w:t xml:space="preserve">Figure </w:t>
                      </w:r>
                      <w:r>
                        <w:fldChar w:fldCharType="begin"/>
                      </w:r>
                      <w:r>
                        <w:instrText xml:space="preserve"> SEQ Figure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1</w:t>
                      </w:r>
                      <w:r>
                        <w:fldChar w:fldCharType="end"/>
                      </w:r>
                      <w:r>
                        <w:t xml:space="preserve"> - SFC against Engine Speed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20625">
        <w:t xml:space="preserve">Specific </w:t>
      </w:r>
      <w:r w:rsidR="00866719">
        <w:t>Fuel Consumption</w:t>
      </w:r>
      <w:r w:rsidR="00C87CE4">
        <w:t xml:space="preserve"> (SFC)</w:t>
      </w:r>
      <w:bookmarkEnd w:id="7"/>
    </w:p>
    <w:p w14:paraId="0C484CD4" w14:textId="048901F6" w:rsidR="00866719" w:rsidRPr="00866719" w:rsidRDefault="00866719" w:rsidP="00866719"/>
    <w:p w14:paraId="06D2BC14" w14:textId="771BF664" w:rsidR="00367C53" w:rsidRDefault="001F0846" w:rsidP="00CC2AB3">
      <w:r>
        <w:t xml:space="preserve">SFC </w:t>
      </w:r>
      <w:r w:rsidR="00FE7336">
        <w:t>is an important measure of an engines efficiency in producing power</w:t>
      </w:r>
      <w:r w:rsidR="00AC0724">
        <w:t>, it</w:t>
      </w:r>
      <w:r w:rsidR="005A4A0E">
        <w:t xml:space="preserve"> compares</w:t>
      </w:r>
      <w:r w:rsidR="00AC0724">
        <w:t xml:space="preserve"> </w:t>
      </w:r>
      <w:r w:rsidR="00C524B7">
        <w:t>the quantity of</w:t>
      </w:r>
      <w:r w:rsidR="00AC0724">
        <w:t xml:space="preserve"> fuel being used</w:t>
      </w:r>
      <w:r w:rsidR="003E00A8">
        <w:t xml:space="preserve"> by an engine to the amount of power the engine produces</w:t>
      </w:r>
      <w:r w:rsidR="00D44EA8">
        <w:t xml:space="preserve"> </w:t>
      </w:r>
      <w:r w:rsidR="00D44EA8" w:rsidRPr="00506803">
        <w:t>(</w:t>
      </w:r>
      <w:hyperlink r:id="rId13" w:history="1">
        <w:r w:rsidR="00D44EA8" w:rsidRPr="00506803">
          <w:rPr>
            <w:rStyle w:val="Hyperlink"/>
            <w:color w:val="auto"/>
          </w:rPr>
          <w:t>What is Specific Fuel Consumption? (with pictures) (wikimotors.org)</w:t>
        </w:r>
      </w:hyperlink>
      <w:r w:rsidR="00506803" w:rsidRPr="00506803">
        <w:t>)</w:t>
      </w:r>
      <w:r w:rsidR="00D56333" w:rsidRPr="00506803">
        <w:t>.</w:t>
      </w:r>
    </w:p>
    <w:p w14:paraId="4DA20B0E" w14:textId="2283AF8D" w:rsidR="00225BF2" w:rsidRDefault="00225BF2" w:rsidP="00CC2AB3">
      <w:r>
        <w:t xml:space="preserve">Graph 1 </w:t>
      </w:r>
      <w:r w:rsidR="00AC7BA3">
        <w:t>shows how the SFC varies at different engine speeds.</w:t>
      </w:r>
      <w:r w:rsidR="00AA3CA9">
        <w:t xml:space="preserve"> </w:t>
      </w:r>
      <w:r w:rsidR="00A00F29">
        <w:t xml:space="preserve">At 1000 rpm the SFC </w:t>
      </w:r>
      <w:r w:rsidR="00B42E6F">
        <w:t>is high at</w:t>
      </w:r>
      <w:r w:rsidR="00EB688B">
        <w:t xml:space="preserve"> 0.36 Kg/</w:t>
      </w:r>
      <w:proofErr w:type="spellStart"/>
      <w:r w:rsidR="00EB688B">
        <w:t>KwH</w:t>
      </w:r>
      <w:proofErr w:type="spellEnd"/>
      <w:r w:rsidR="00EB688B">
        <w:t xml:space="preserve"> and reduces to </w:t>
      </w:r>
      <w:r w:rsidR="00051CF0">
        <w:t>0.26 Kg/</w:t>
      </w:r>
      <w:proofErr w:type="spellStart"/>
      <w:r w:rsidR="00051CF0">
        <w:t>KwH</w:t>
      </w:r>
      <w:proofErr w:type="spellEnd"/>
      <w:r w:rsidR="00051CF0">
        <w:t xml:space="preserve"> at 1350 rpm</w:t>
      </w:r>
      <w:r w:rsidR="00DB1C91">
        <w:t xml:space="preserve">. It </w:t>
      </w:r>
      <w:r w:rsidR="00040B35">
        <w:t>stabilises</w:t>
      </w:r>
      <w:r w:rsidR="00DB1C91">
        <w:t xml:space="preserve"> from 1350 rpm </w:t>
      </w:r>
      <w:r w:rsidR="000A5152">
        <w:t>until 2850 rpm where it stays between 0.26</w:t>
      </w:r>
      <w:r w:rsidR="00FA215F">
        <w:t>-0.27 Kg/</w:t>
      </w:r>
      <w:proofErr w:type="spellStart"/>
      <w:r w:rsidR="00FA215F">
        <w:t>KwH</w:t>
      </w:r>
      <w:proofErr w:type="spellEnd"/>
      <w:r w:rsidR="00FA215F">
        <w:t xml:space="preserve">. During this period the engine is </w:t>
      </w:r>
      <w:r w:rsidR="001A419C">
        <w:t xml:space="preserve">stably </w:t>
      </w:r>
      <w:r w:rsidR="00FA215F">
        <w:t xml:space="preserve">running at its </w:t>
      </w:r>
      <w:r w:rsidR="00592E70">
        <w:t xml:space="preserve">most efficient </w:t>
      </w:r>
      <w:r w:rsidR="001A419C">
        <w:t>operating</w:t>
      </w:r>
      <w:r w:rsidR="00592E70">
        <w:t xml:space="preserve"> s</w:t>
      </w:r>
      <w:r w:rsidR="001A419C">
        <w:t>peed</w:t>
      </w:r>
      <w:r w:rsidR="001E1308">
        <w:t xml:space="preserve">. </w:t>
      </w:r>
      <w:r w:rsidR="008323CB">
        <w:t>F</w:t>
      </w:r>
      <w:r w:rsidR="00A66128">
        <w:t xml:space="preserve">rom </w:t>
      </w:r>
      <w:r w:rsidR="00040B35">
        <w:t>there</w:t>
      </w:r>
      <w:r w:rsidR="00A66128">
        <w:t xml:space="preserve"> the SFC gradually increases to its peak </w:t>
      </w:r>
      <w:r w:rsidR="00E13325">
        <w:t>of 0.374 Kg/</w:t>
      </w:r>
      <w:proofErr w:type="spellStart"/>
      <w:r w:rsidR="00E13325">
        <w:t>KwH</w:t>
      </w:r>
      <w:proofErr w:type="spellEnd"/>
      <w:r w:rsidR="00E13325">
        <w:t xml:space="preserve"> at 5500 rpm</w:t>
      </w:r>
      <w:r w:rsidR="00BA6251">
        <w:t>.</w:t>
      </w:r>
      <w:r w:rsidR="00612D6E">
        <w:t xml:space="preserve"> </w:t>
      </w:r>
      <w:r w:rsidR="00700AC7">
        <w:t>T</w:t>
      </w:r>
      <w:r w:rsidR="00612D6E">
        <w:t>he thermal efficiency of the engine</w:t>
      </w:r>
      <w:r w:rsidR="00700AC7">
        <w:t xml:space="preserve"> starts to reduce </w:t>
      </w:r>
      <w:r w:rsidR="00F90900">
        <w:t>after 2850 rpm</w:t>
      </w:r>
      <w:r w:rsidR="009A3445">
        <w:t xml:space="preserve"> meaning more energy </w:t>
      </w:r>
      <w:r w:rsidR="00541252">
        <w:t xml:space="preserve">from combustion </w:t>
      </w:r>
      <w:r w:rsidR="009A3445">
        <w:t xml:space="preserve">is wasted </w:t>
      </w:r>
      <w:r w:rsidR="00541252">
        <w:t>as heat</w:t>
      </w:r>
      <w:r w:rsidR="00976744">
        <w:t xml:space="preserve"> reducing the amount of useful work produced </w:t>
      </w:r>
      <w:r w:rsidR="001A19D2">
        <w:t>per unit of fuel consumed</w:t>
      </w:r>
      <w:r w:rsidR="00BC616B">
        <w:t xml:space="preserve">, therefore </w:t>
      </w:r>
      <w:r w:rsidR="009B6C84">
        <w:t>more fuel is consumed to produce the same amount of energy.</w:t>
      </w:r>
      <w:r w:rsidR="00612D6E">
        <w:t xml:space="preserve"> </w:t>
      </w:r>
    </w:p>
    <w:p w14:paraId="5581CC83" w14:textId="6F8FAE81" w:rsidR="00325727" w:rsidRDefault="00325727">
      <w:r>
        <w:br w:type="page"/>
      </w:r>
    </w:p>
    <w:p w14:paraId="762680CC" w14:textId="069A5BF1" w:rsidR="00325727" w:rsidRDefault="00F0442F" w:rsidP="00325727">
      <w:pPr>
        <w:pStyle w:val="Heading2"/>
      </w:pPr>
      <w:bookmarkStart w:id="8" w:name="_Toc161594103"/>
      <w:r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4D5F0495" wp14:editId="4CFFD358">
            <wp:simplePos x="0" y="0"/>
            <wp:positionH relativeFrom="margin">
              <wp:align>right</wp:align>
            </wp:positionH>
            <wp:positionV relativeFrom="page">
              <wp:posOffset>1219200</wp:posOffset>
            </wp:positionV>
            <wp:extent cx="5728335" cy="3394075"/>
            <wp:effectExtent l="0" t="0" r="5715" b="0"/>
            <wp:wrapSquare wrapText="bothSides"/>
            <wp:docPr id="129769390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7693906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8335" cy="33941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51F59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2742078" wp14:editId="6AC5E14C">
                <wp:simplePos x="0" y="0"/>
                <wp:positionH relativeFrom="column">
                  <wp:posOffset>-2540</wp:posOffset>
                </wp:positionH>
                <wp:positionV relativeFrom="paragraph">
                  <wp:posOffset>3759200</wp:posOffset>
                </wp:positionV>
                <wp:extent cx="5728335" cy="635"/>
                <wp:effectExtent l="0" t="0" r="0" b="0"/>
                <wp:wrapSquare wrapText="bothSides"/>
                <wp:docPr id="18513939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833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3871F8B8" w14:textId="12AC08E0" w:rsidR="00751F59" w:rsidRPr="00F42A3C" w:rsidRDefault="00751F59" w:rsidP="00751F59">
                            <w:pPr>
                              <w:pStyle w:val="Caption"/>
                              <w:rPr>
                                <w:noProof/>
                                <w:sz w:val="26"/>
                                <w:szCs w:val="26"/>
                              </w:rPr>
                            </w:pPr>
                            <w:r>
                              <w:t xml:space="preserve">Graph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Graph \* ARABIC </w:instrText>
                            </w:r>
                            <w:r>
                              <w:fldChar w:fldCharType="separate"/>
                            </w:r>
                            <w:r w:rsidR="00A177CB">
                              <w:rPr>
                                <w:noProof/>
                              </w:rPr>
                              <w:t>2</w:t>
                            </w:r>
                            <w:r>
                              <w:fldChar w:fldCharType="end"/>
                            </w:r>
                            <w:r>
                              <w:t xml:space="preserve"> - Torque against Engine Speed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2742078" id="_x0000_s1029" type="#_x0000_t202" style="position:absolute;margin-left:-.2pt;margin-top:296pt;width:451.05pt;height:.05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" stroked="f">
                <v:textbox style="mso-fit-shape-to-text:t" inset="0,0,0,0">
                  <w:txbxContent>
                    <w:p w14:paraId="3871F8B8" w14:textId="12AC08E0" w:rsidR="00751F59" w:rsidRPr="00F42A3C" w:rsidRDefault="00751F59" w:rsidP="00751F59">
                      <w:pPr>
                        <w:pStyle w:val="Caption"/>
                        <w:rPr>
                          <w:noProof/>
                          <w:sz w:val="26"/>
                          <w:szCs w:val="26"/>
                        </w:rPr>
                      </w:pPr>
                      <w:r>
                        <w:t xml:space="preserve">Graph </w:t>
                      </w:r>
                      <w:r>
                        <w:fldChar w:fldCharType="begin"/>
                      </w:r>
                      <w:r>
                        <w:instrText xml:space="preserve"> SEQ Graph \* ARABIC </w:instrText>
                      </w:r>
                      <w:r>
                        <w:fldChar w:fldCharType="separate"/>
                      </w:r>
                      <w:r w:rsidR="00A177CB">
                        <w:rPr>
                          <w:noProof/>
                        </w:rPr>
                        <w:t>2</w:t>
                      </w:r>
                      <w:r>
                        <w:fldChar w:fldCharType="end"/>
                      </w:r>
                      <w:r>
                        <w:t xml:space="preserve"> - Torque against Engine Speed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51F59">
        <w:t>Torque</w:t>
      </w:r>
      <w:bookmarkEnd w:id="8"/>
    </w:p>
    <w:p w14:paraId="4E999199" w14:textId="22D56E47" w:rsidR="00751F59" w:rsidRDefault="00751F59" w:rsidP="00751F59"/>
    <w:p w14:paraId="4B8C02AE" w14:textId="4DDCA01E" w:rsidR="00751F59" w:rsidRDefault="0046346F" w:rsidP="00751F59">
      <w:r>
        <w:t xml:space="preserve">Graph 2 shows </w:t>
      </w:r>
      <w:r w:rsidR="00D04C0B">
        <w:t>engine torque against engine speed</w:t>
      </w:r>
      <w:r w:rsidR="00BD1D7B">
        <w:t>.</w:t>
      </w:r>
      <w:r w:rsidR="004A04D9" w:rsidRPr="004A04D9">
        <w:t xml:space="preserve"> </w:t>
      </w:r>
      <w:r w:rsidR="004A04D9">
        <w:t>F</w:t>
      </w:r>
      <w:r w:rsidR="004A04D9" w:rsidRPr="004A04D9">
        <w:t>or the first 400 rpm increase in the test the torque increases by 14.38%. This initial relative low torque output can be explained by the engine being a normally aspirated engine as they rely on atmospheric pressure to draw air into the combustion chamber</w:t>
      </w:r>
      <w:r w:rsidR="00A345F1">
        <w:t xml:space="preserve"> (</w:t>
      </w:r>
      <w:r w:rsidR="00A345F1" w:rsidRPr="00A345F1">
        <w:t>Internal Combustion Engine Fundamentals</w:t>
      </w:r>
      <w:r w:rsidR="00193E5A">
        <w:t>, 1988)</w:t>
      </w:r>
      <w:r w:rsidR="004A04D9" w:rsidRPr="004A04D9">
        <w:t>. At low engine speeds the airflow will restrict the engines’ ability to generate torque efficiently at low rpms.</w:t>
      </w:r>
      <w:r w:rsidR="00BD1D7B">
        <w:t xml:space="preserve"> </w:t>
      </w:r>
      <w:r w:rsidR="008F27E2">
        <w:t>The</w:t>
      </w:r>
      <w:r w:rsidR="002F4C6B">
        <w:t xml:space="preserve"> to</w:t>
      </w:r>
      <w:r w:rsidR="0099269F">
        <w:t>rque curve is very flat</w:t>
      </w:r>
      <w:r w:rsidR="00566C45">
        <w:t xml:space="preserve">, between </w:t>
      </w:r>
      <w:r w:rsidR="003A6209">
        <w:t xml:space="preserve">1500 and </w:t>
      </w:r>
      <w:r w:rsidR="00766F49">
        <w:t>4100 rpm</w:t>
      </w:r>
      <w:r w:rsidR="004369FB">
        <w:t xml:space="preserve"> the torque </w:t>
      </w:r>
      <w:r w:rsidR="00854DDC">
        <w:t>plateaus</w:t>
      </w:r>
      <w:r w:rsidR="00766F49">
        <w:t xml:space="preserve"> </w:t>
      </w:r>
      <w:r w:rsidR="00E7779E">
        <w:t>with</w:t>
      </w:r>
      <w:r w:rsidR="00766F49">
        <w:t xml:space="preserve"> </w:t>
      </w:r>
      <w:r w:rsidR="00CC44B3">
        <w:t>7.40%</w:t>
      </w:r>
      <w:r w:rsidR="00E748EF">
        <w:t xml:space="preserve"> </w:t>
      </w:r>
      <w:r w:rsidR="00304D99">
        <w:t>deviance</w:t>
      </w:r>
      <w:r w:rsidR="00E748EF">
        <w:t xml:space="preserve"> </w:t>
      </w:r>
      <w:r w:rsidR="007C018D">
        <w:t>w</w:t>
      </w:r>
      <w:r w:rsidR="00854DDC">
        <w:t>here</w:t>
      </w:r>
      <w:r w:rsidR="007C018D">
        <w:t xml:space="preserve"> the peak torque</w:t>
      </w:r>
      <w:r w:rsidR="00854DDC">
        <w:t xml:space="preserve"> reached</w:t>
      </w:r>
      <w:r w:rsidR="007C018D">
        <w:t xml:space="preserve"> </w:t>
      </w:r>
      <w:r w:rsidR="00854DDC">
        <w:t>of</w:t>
      </w:r>
      <w:r w:rsidR="007C018D">
        <w:t xml:space="preserve"> 103.45 Nm at 2350 rpm.</w:t>
      </w:r>
      <w:r w:rsidR="00F8536C">
        <w:t xml:space="preserve"> </w:t>
      </w:r>
      <w:r w:rsidR="00C51951">
        <w:t>T</w:t>
      </w:r>
      <w:r w:rsidR="00F8536C">
        <w:t>his correlates to the BMEP</w:t>
      </w:r>
      <w:r w:rsidR="00C51951">
        <w:t xml:space="preserve"> as it peaks at </w:t>
      </w:r>
      <w:r w:rsidR="0050421D">
        <w:t>1645.09 kPa at 2350 rpm</w:t>
      </w:r>
      <w:r w:rsidR="00AA6DE1">
        <w:t>. A</w:t>
      </w:r>
      <w:r w:rsidR="00854DDC">
        <w:t>fter 4100 rpm the torque of the engine starts to</w:t>
      </w:r>
      <w:r w:rsidR="00B05FD9">
        <w:t xml:space="preserve"> steadily</w:t>
      </w:r>
      <w:r w:rsidR="00854DDC">
        <w:t xml:space="preserve"> drop off</w:t>
      </w:r>
      <w:r w:rsidR="00B05FD9">
        <w:t xml:space="preserve"> at a rate of 0.</w:t>
      </w:r>
      <w:r w:rsidR="00DD297F">
        <w:t>84 Nm per 50 rpm.</w:t>
      </w:r>
      <w:r w:rsidR="00F31982" w:rsidRPr="00F31982">
        <w:t xml:space="preserve"> As engine speed increases, frictional losses within the engine also increase due to factors such as increased piston speed, </w:t>
      </w:r>
      <w:r w:rsidR="00F31982">
        <w:t xml:space="preserve">and </w:t>
      </w:r>
      <w:r w:rsidR="00F31982" w:rsidRPr="00F31982">
        <w:t>higher bearing speeds. These frictional losses consume more of the engine's power output, contributing to the drop in torque at high RPMs</w:t>
      </w:r>
      <w:r w:rsidR="00193E5A">
        <w:t xml:space="preserve"> (</w:t>
      </w:r>
      <w:r w:rsidR="00762CC5" w:rsidRPr="00762CC5">
        <w:t>Internal Combustion Engine Fundamentals</w:t>
      </w:r>
      <w:r w:rsidR="00762CC5">
        <w:t>, 1988)</w:t>
      </w:r>
      <w:r w:rsidR="00F31982" w:rsidRPr="00F31982">
        <w:t>.</w:t>
      </w:r>
    </w:p>
    <w:p w14:paraId="08DC2D81" w14:textId="242F1698" w:rsidR="00A14F1B" w:rsidRDefault="00A14F1B">
      <w:r>
        <w:br w:type="page"/>
      </w:r>
    </w:p>
    <w:p w14:paraId="3D8295C4" w14:textId="7AE57C48" w:rsidR="00A14F1B" w:rsidRDefault="00A177CB" w:rsidP="00A14F1B">
      <w:pPr>
        <w:pStyle w:val="Heading2"/>
      </w:pPr>
      <w:bookmarkStart w:id="9" w:name="_Toc161594104"/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50DDE126" wp14:editId="3DFA88E3">
                <wp:simplePos x="0" y="0"/>
                <wp:positionH relativeFrom="column">
                  <wp:posOffset>-2540</wp:posOffset>
                </wp:positionH>
                <wp:positionV relativeFrom="paragraph">
                  <wp:posOffset>3766820</wp:posOffset>
                </wp:positionV>
                <wp:extent cx="5727700" cy="635"/>
                <wp:effectExtent l="0" t="0" r="0" b="0"/>
                <wp:wrapSquare wrapText="bothSides"/>
                <wp:docPr id="91761722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277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DA62DBA" w14:textId="3196CED9" w:rsidR="00A177CB" w:rsidRPr="00070858" w:rsidRDefault="00A177CB" w:rsidP="00A177CB">
                            <w:pPr>
                              <w:pStyle w:val="Caption"/>
                              <w:rPr>
                                <w:noProof/>
                                <w:sz w:val="26"/>
                                <w:szCs w:val="26"/>
                              </w:rPr>
                            </w:pPr>
                            <w:r>
                              <w:t xml:space="preserve">Graph </w:t>
                            </w:r>
                            <w:r>
                              <w:fldChar w:fldCharType="begin"/>
                            </w:r>
                            <w:r>
                              <w:instrText xml:space="preserve"> SEQ Graph \* ARABIC </w:instrText>
                            </w:r>
                            <w:r>
                              <w:fldChar w:fldCharType="separate"/>
                            </w:r>
                            <w:r>
                              <w:rPr>
                                <w:noProof/>
                              </w:rPr>
                              <w:t>3</w:t>
                            </w:r>
                            <w:r>
                              <w:fldChar w:fldCharType="end"/>
                            </w:r>
                            <w:r>
                              <w:t xml:space="preserve"> - Break Power against Engine Speed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0DDE126" id="_x0000_s1030" type="#_x0000_t202" style="position:absolute;margin-left:-.2pt;margin-top:296.6pt;width:451pt;height:.0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" stroked="f">
                <v:textbox style="mso-fit-shape-to-text:t" inset="0,0,0,0">
                  <w:txbxContent>
                    <w:p w14:paraId="0DA62DBA" w14:textId="3196CED9" w:rsidR="00A177CB" w:rsidRPr="00070858" w:rsidRDefault="00A177CB" w:rsidP="00A177CB">
                      <w:pPr>
                        <w:pStyle w:val="Caption"/>
                        <w:rPr>
                          <w:noProof/>
                          <w:sz w:val="26"/>
                          <w:szCs w:val="26"/>
                        </w:rPr>
                      </w:pPr>
                      <w:r>
                        <w:t xml:space="preserve">Graph </w:t>
                      </w:r>
                      <w:r>
                        <w:fldChar w:fldCharType="begin"/>
                      </w:r>
                      <w:r>
                        <w:instrText xml:space="preserve"> SEQ Graph \* ARABIC </w:instrText>
                      </w:r>
                      <w:r>
                        <w:fldChar w:fldCharType="separate"/>
                      </w:r>
                      <w:r>
                        <w:rPr>
                          <w:noProof/>
                        </w:rPr>
                        <w:t>3</w:t>
                      </w:r>
                      <w:r>
                        <w:fldChar w:fldCharType="end"/>
                      </w:r>
                      <w:r>
                        <w:t xml:space="preserve"> - Break Power against Engine Speed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1552" behindDoc="0" locked="0" layoutInCell="1" allowOverlap="1" wp14:anchorId="08BA5689" wp14:editId="4BA76FCD">
            <wp:simplePos x="0" y="0"/>
            <wp:positionH relativeFrom="margin">
              <wp:align>right</wp:align>
            </wp:positionH>
            <wp:positionV relativeFrom="page">
              <wp:posOffset>1219200</wp:posOffset>
            </wp:positionV>
            <wp:extent cx="5727700" cy="3404870"/>
            <wp:effectExtent l="0" t="0" r="6350" b="5080"/>
            <wp:wrapSquare wrapText="bothSides"/>
            <wp:docPr id="56283698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4048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86137">
        <w:t>Break Power against Engine Speed</w:t>
      </w:r>
      <w:bookmarkEnd w:id="9"/>
    </w:p>
    <w:p w14:paraId="7E62B7E7" w14:textId="079B9FF4" w:rsidR="00886137" w:rsidRDefault="00886137" w:rsidP="00886137"/>
    <w:p w14:paraId="2B561BB7" w14:textId="5574C65A" w:rsidR="00A177CB" w:rsidRDefault="00176E36" w:rsidP="00886137">
      <w:r>
        <w:t xml:space="preserve">Graph 3 shows </w:t>
      </w:r>
      <w:r w:rsidR="00CD4055">
        <w:t>Break Power against Engine Speed</w:t>
      </w:r>
      <w:r w:rsidR="00E63637">
        <w:t>, the power increases steadily</w:t>
      </w:r>
      <w:r w:rsidR="00F3409D">
        <w:t xml:space="preserve"> at a rate of 0.5</w:t>
      </w:r>
      <w:r w:rsidR="009944B9">
        <w:t>6</w:t>
      </w:r>
      <w:r w:rsidR="00F3409D">
        <w:t xml:space="preserve"> Kw </w:t>
      </w:r>
      <w:r w:rsidR="00AD47C1">
        <w:t>per 50 rpm till 3</w:t>
      </w:r>
      <w:r w:rsidR="009944B9">
        <w:t>8</w:t>
      </w:r>
      <w:r w:rsidR="00AD47C1">
        <w:t>00 rpm</w:t>
      </w:r>
      <w:r w:rsidR="009944B9">
        <w:t xml:space="preserve"> where the</w:t>
      </w:r>
      <w:r w:rsidR="00AE282B">
        <w:t xml:space="preserve">re is a </w:t>
      </w:r>
      <w:r w:rsidR="006051DE">
        <w:t xml:space="preserve">slower rate of increase as seen by the </w:t>
      </w:r>
      <w:r w:rsidR="00570942">
        <w:t>shallower gradient.</w:t>
      </w:r>
      <w:r w:rsidR="000F74D8">
        <w:t xml:space="preserve"> This can be explained by the engine </w:t>
      </w:r>
      <w:r w:rsidR="003E4BC8">
        <w:t xml:space="preserve">running </w:t>
      </w:r>
      <w:r w:rsidR="003D298A">
        <w:t>leaner</w:t>
      </w:r>
      <w:r w:rsidR="00AA323B">
        <w:t xml:space="preserve"> </w:t>
      </w:r>
      <w:r w:rsidR="008F26AD">
        <w:t xml:space="preserve">with lambda reading </w:t>
      </w:r>
      <w:r w:rsidR="006F1728">
        <w:t>increasing by</w:t>
      </w:r>
      <w:r w:rsidR="00CF6243">
        <w:t xml:space="preserve"> 2.41% from 1.09808 at </w:t>
      </w:r>
      <w:r w:rsidR="00D90730">
        <w:t>3750 rpm to 1.12456 at 4250 rpm</w:t>
      </w:r>
      <w:r w:rsidR="00D151E6">
        <w:t xml:space="preserve"> where the overall trend is that lambda reduces as rpm rises</w:t>
      </w:r>
      <w:r w:rsidR="00F07ED6">
        <w:t>.</w:t>
      </w:r>
      <w:r w:rsidR="00750BDB">
        <w:t xml:space="preserve"> Peak power </w:t>
      </w:r>
      <w:r w:rsidR="008B6491">
        <w:t xml:space="preserve">of 44.43 Kw is reached </w:t>
      </w:r>
      <w:r w:rsidR="00AE3132">
        <w:t>4700 rpm</w:t>
      </w:r>
      <w:r w:rsidR="00DD1BAC">
        <w:t xml:space="preserve"> where the power then starts </w:t>
      </w:r>
      <w:r w:rsidR="00663EC1">
        <w:t>to</w:t>
      </w:r>
      <w:r w:rsidR="00DD1BAC">
        <w:t xml:space="preserve"> fall off gradually.</w:t>
      </w:r>
      <w:r w:rsidR="00601572">
        <w:t xml:space="preserve"> At </w:t>
      </w:r>
      <w:r w:rsidR="00811F72">
        <w:t xml:space="preserve">5500 rpm there is a small increase in power, this because the engine has variable valve timing which </w:t>
      </w:r>
      <w:r w:rsidR="008323CB">
        <w:t>kicks in at 5500 rpm</w:t>
      </w:r>
      <w:r w:rsidR="003720C1">
        <w:t xml:space="preserve"> </w:t>
      </w:r>
      <w:r w:rsidR="003720C1" w:rsidRPr="003720C1">
        <w:t>(</w:t>
      </w:r>
      <w:hyperlink r:id="rId17" w:anchor=":~:text=D16A1%20-%20the%20first%20engine%2C%2016-valve%20DOHC%20head%2C,ratio%20is%209.3%2C%20the%20power%20of%20115%20hp." w:history="1">
        <w:r w:rsidR="003720C1" w:rsidRPr="003720C1">
          <w:rPr>
            <w:rStyle w:val="Hyperlink"/>
            <w:color w:val="auto"/>
          </w:rPr>
          <w:t>Honda D16A (B, V, W, Y, Z) Engine Specs, Problems, Oil, Integra, Civic (motorreviewer.com)</w:t>
        </w:r>
      </w:hyperlink>
      <w:r w:rsidR="003720C1" w:rsidRPr="003720C1">
        <w:t>)</w:t>
      </w:r>
      <w:r w:rsidR="00762CC5" w:rsidRPr="003720C1">
        <w:t>.</w:t>
      </w:r>
    </w:p>
    <w:p w14:paraId="1D59CE88" w14:textId="1954ED6F" w:rsidR="00762CC5" w:rsidRDefault="00762CC5">
      <w:r>
        <w:br w:type="page"/>
      </w:r>
    </w:p>
    <w:p w14:paraId="5B3451B1" w14:textId="160BB309" w:rsidR="00C81CFE" w:rsidRDefault="00BA2FF4" w:rsidP="00EE22AC">
      <w:pPr>
        <w:pStyle w:val="Heading1"/>
      </w:pPr>
      <w:bookmarkStart w:id="10" w:name="_Toc161594105"/>
      <w:r>
        <w:lastRenderedPageBreak/>
        <w:t>Evaluation</w:t>
      </w:r>
      <w:bookmarkEnd w:id="10"/>
      <w:r>
        <w:t xml:space="preserve"> </w:t>
      </w:r>
    </w:p>
    <w:p w14:paraId="05370E7E" w14:textId="1A3DDD9A" w:rsidR="00BA2FF4" w:rsidRDefault="00BA2FF4" w:rsidP="00BA2FF4">
      <w:r>
        <w:t xml:space="preserve">The engine tested </w:t>
      </w:r>
      <w:r w:rsidR="00740944">
        <w:t xml:space="preserve">is not running </w:t>
      </w:r>
      <w:r w:rsidR="00AF336F">
        <w:t>at its best performance</w:t>
      </w:r>
      <w:r w:rsidR="00740944">
        <w:t xml:space="preserve">. </w:t>
      </w:r>
      <w:r w:rsidR="00AF336F">
        <w:t xml:space="preserve">All the lambda </w:t>
      </w:r>
      <w:r w:rsidR="002618D5">
        <w:t>readings given from the dyno run are above 1 which means its running lean</w:t>
      </w:r>
      <w:r w:rsidR="00E17D13">
        <w:t xml:space="preserve">. This is likely due to the way that it is set up, </w:t>
      </w:r>
      <w:r w:rsidR="00DB32C3">
        <w:t>as it is not</w:t>
      </w:r>
      <w:r w:rsidR="009D7DB1">
        <w:t xml:space="preserve"> in a car body it does not have the original </w:t>
      </w:r>
      <w:r w:rsidR="00DB32C3">
        <w:t xml:space="preserve">induction system installed, </w:t>
      </w:r>
      <w:r w:rsidR="00870F28">
        <w:t>instead it</w:t>
      </w:r>
      <w:r w:rsidR="00DB32C3">
        <w:t xml:space="preserve"> has an air filter mounted directly to the </w:t>
      </w:r>
      <w:r w:rsidR="008C3B7F">
        <w:t xml:space="preserve">throttle body. It also does not have a full exhaust system installed, it </w:t>
      </w:r>
      <w:r w:rsidR="00D7467E">
        <w:t xml:space="preserve">only has the exhaust manifold </w:t>
      </w:r>
      <w:r w:rsidR="00870F28">
        <w:t xml:space="preserve">and catalytic converter </w:t>
      </w:r>
      <w:r w:rsidR="00D7467E">
        <w:t>which goes directly out to the atmosphere.</w:t>
      </w:r>
      <w:r w:rsidR="00C97762">
        <w:t xml:space="preserve"> This results in the lack of back </w:t>
      </w:r>
      <w:r w:rsidR="00216FA4">
        <w:t>pressure</w:t>
      </w:r>
      <w:r w:rsidR="00C97762">
        <w:t xml:space="preserve"> on the exhaust. The combination of these two things means the </w:t>
      </w:r>
      <w:r w:rsidR="007F489F">
        <w:t>flow of air into and out of the engine are not how the tune of the engine are set up to be with</w:t>
      </w:r>
      <w:r w:rsidR="009A27AA">
        <w:t>. There may also be something mechanically wrong with the engine resulting in th</w:t>
      </w:r>
      <w:r w:rsidR="006C5181">
        <w:t xml:space="preserve">e engine running lean and </w:t>
      </w:r>
      <w:r w:rsidR="0071437A">
        <w:t>not at full performance.</w:t>
      </w:r>
    </w:p>
    <w:p w14:paraId="0ED8DC65" w14:textId="701E473B" w:rsidR="0071437A" w:rsidRDefault="0071437A" w:rsidP="00BA2FF4">
      <w:r>
        <w:t xml:space="preserve">The investigation could have been improved by </w:t>
      </w:r>
      <w:r w:rsidR="00C913BD">
        <w:t>doing a dyno run past 6200 rpm</w:t>
      </w:r>
      <w:r w:rsidR="00DB0CBA">
        <w:t xml:space="preserve"> which is the point peak power is claimed to be at</w:t>
      </w:r>
      <w:r w:rsidR="00245937">
        <w:t xml:space="preserve"> for the engine and to be able to see the effects of the </w:t>
      </w:r>
      <w:r w:rsidR="007A4D1D">
        <w:t xml:space="preserve">increased inlet valve duration of </w:t>
      </w:r>
      <w:r w:rsidR="00D70BB1">
        <w:t xml:space="preserve">the </w:t>
      </w:r>
      <w:proofErr w:type="spellStart"/>
      <w:r w:rsidR="007A4D1D">
        <w:t>Vtec</w:t>
      </w:r>
      <w:proofErr w:type="spellEnd"/>
      <w:r w:rsidR="007A4D1D">
        <w:t>.</w:t>
      </w:r>
    </w:p>
    <w:p w14:paraId="07A9118B" w14:textId="7C12C1B5" w:rsidR="00BD0D65" w:rsidRDefault="00BD0D65">
      <w:r>
        <w:br w:type="page"/>
      </w:r>
    </w:p>
    <w:p w14:paraId="769E3024" w14:textId="47DB50AE" w:rsidR="00BD0D65" w:rsidRDefault="00BD0D65" w:rsidP="00BD0D65">
      <w:pPr>
        <w:pStyle w:val="Heading1"/>
      </w:pPr>
      <w:bookmarkStart w:id="11" w:name="_Toc161594106"/>
      <w:r>
        <w:lastRenderedPageBreak/>
        <w:t>References</w:t>
      </w:r>
      <w:bookmarkEnd w:id="11"/>
    </w:p>
    <w:p w14:paraId="41D847B6" w14:textId="0B523190" w:rsidR="00BD0D65" w:rsidRDefault="007B580D" w:rsidP="00BD0D65">
      <w:r w:rsidRPr="007B580D">
        <w:t>Technical Specification eddy-current dynamometer W series, 2001</w:t>
      </w:r>
    </w:p>
    <w:p w14:paraId="2B43A209" w14:textId="51A21BAA" w:rsidR="007B580D" w:rsidRDefault="007B580D" w:rsidP="00BD0D65">
      <w:r w:rsidRPr="007B580D">
        <w:t xml:space="preserve">What is Eddy Current Dynamometer? Working, Construction &amp; Applications - </w:t>
      </w:r>
      <w:proofErr w:type="spellStart"/>
      <w:r w:rsidRPr="007B580D">
        <w:t>ElectricalWorkbook</w:t>
      </w:r>
      <w:proofErr w:type="spellEnd"/>
      <w:r w:rsidRPr="007B580D">
        <w:t>).</w:t>
      </w:r>
    </w:p>
    <w:p w14:paraId="262E67C3" w14:textId="65B45381" w:rsidR="007B580D" w:rsidRDefault="007B580D" w:rsidP="00BD0D65">
      <w:r w:rsidRPr="007B580D">
        <w:t>What is Specific Fuel Consumption? (with pictures) (wikimotors.org)</w:t>
      </w:r>
    </w:p>
    <w:p w14:paraId="4DC6BC51" w14:textId="50900E2B" w:rsidR="007B580D" w:rsidRDefault="007B580D" w:rsidP="00BD0D65">
      <w:r w:rsidRPr="007B580D">
        <w:t>Heywood, John B. Internal Combustion Engine Fundamentals. McGraw-Hill Education, 1988</w:t>
      </w:r>
    </w:p>
    <w:p w14:paraId="6F0FAF09" w14:textId="4FF3B9A4" w:rsidR="007B580D" w:rsidRDefault="007B580D" w:rsidP="00BD0D65">
      <w:r w:rsidRPr="007B580D">
        <w:t>Honda D16A (B, V, W, Y, Z) Engine Specs, Problems, Oil, Integra, Civic (motorreviewer.com)</w:t>
      </w:r>
    </w:p>
    <w:p w14:paraId="12672C02" w14:textId="71AC5D31" w:rsidR="00B16603" w:rsidRDefault="00B16603" w:rsidP="00BD0D65">
      <w:r w:rsidRPr="00B16603">
        <w:t>https://www.hondacrx.co.uk/FAQ/Manuals/CRX_Workshop_Manual.pdf</w:t>
      </w:r>
    </w:p>
    <w:p w14:paraId="5AC24867" w14:textId="77777777" w:rsidR="007B580D" w:rsidRPr="00BD0D65" w:rsidRDefault="007B580D" w:rsidP="00BD0D65"/>
    <w:sectPr w:rsidR="007B580D" w:rsidRPr="00BD0D65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8CC969" w14:textId="77777777" w:rsidR="008A3FD6" w:rsidRDefault="008A3FD6" w:rsidP="00B1653F">
      <w:pPr>
        <w:spacing w:after="0" w:line="240" w:lineRule="auto"/>
      </w:pPr>
      <w:r>
        <w:separator/>
      </w:r>
    </w:p>
  </w:endnote>
  <w:endnote w:type="continuationSeparator" w:id="0">
    <w:p w14:paraId="6DF7EED9" w14:textId="77777777" w:rsidR="008A3FD6" w:rsidRDefault="008A3FD6" w:rsidP="00B1653F">
      <w:pPr>
        <w:spacing w:after="0" w:line="240" w:lineRule="auto"/>
      </w:pPr>
      <w:r>
        <w:continuationSeparator/>
      </w:r>
    </w:p>
  </w:endnote>
  <w:endnote w:type="continuationNotice" w:id="1">
    <w:p w14:paraId="2CD5A6B6" w14:textId="77777777" w:rsidR="008A3FD6" w:rsidRDefault="008A3FD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211575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BDC6D5" w14:textId="3A77F787" w:rsidR="00AC05B1" w:rsidRDefault="00AC05B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F850E9E" w14:textId="77777777" w:rsidR="00AC05B1" w:rsidRDefault="00AC05B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074303" w14:textId="77777777" w:rsidR="008A3FD6" w:rsidRDefault="008A3FD6" w:rsidP="00B1653F">
      <w:pPr>
        <w:spacing w:after="0" w:line="240" w:lineRule="auto"/>
      </w:pPr>
      <w:r>
        <w:separator/>
      </w:r>
    </w:p>
  </w:footnote>
  <w:footnote w:type="continuationSeparator" w:id="0">
    <w:p w14:paraId="2D04E3D1" w14:textId="77777777" w:rsidR="008A3FD6" w:rsidRDefault="008A3FD6" w:rsidP="00B1653F">
      <w:pPr>
        <w:spacing w:after="0" w:line="240" w:lineRule="auto"/>
      </w:pPr>
      <w:r>
        <w:continuationSeparator/>
      </w:r>
    </w:p>
  </w:footnote>
  <w:footnote w:type="continuationNotice" w:id="1">
    <w:p w14:paraId="5921F517" w14:textId="77777777" w:rsidR="008A3FD6" w:rsidRDefault="008A3FD6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78E06D"/>
    <w:multiLevelType w:val="hybridMultilevel"/>
    <w:tmpl w:val="7868A18E"/>
    <w:lvl w:ilvl="0" w:tplc="5EE6F83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B4E9D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986E9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E0AF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990A10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FA80BC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7440A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87C33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71A8E2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087AA7"/>
    <w:multiLevelType w:val="hybridMultilevel"/>
    <w:tmpl w:val="40C423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274C18"/>
    <w:multiLevelType w:val="multilevel"/>
    <w:tmpl w:val="FAE02E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3D851A2"/>
    <w:multiLevelType w:val="hybridMultilevel"/>
    <w:tmpl w:val="7E4463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5C04C3"/>
    <w:multiLevelType w:val="hybridMultilevel"/>
    <w:tmpl w:val="CBFAE20E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5" w15:restartNumberingAfterBreak="0">
    <w:nsid w:val="47A412C4"/>
    <w:multiLevelType w:val="hybridMultilevel"/>
    <w:tmpl w:val="43C0A92C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6" w15:restartNumberingAfterBreak="0">
    <w:nsid w:val="48AF2ACA"/>
    <w:multiLevelType w:val="hybridMultilevel"/>
    <w:tmpl w:val="9306EF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14F3AFD"/>
    <w:multiLevelType w:val="multilevel"/>
    <w:tmpl w:val="8904E08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7E851ADE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 w16cid:durableId="2006275853">
    <w:abstractNumId w:val="0"/>
  </w:num>
  <w:num w:numId="2" w16cid:durableId="1761484358">
    <w:abstractNumId w:val="3"/>
  </w:num>
  <w:num w:numId="3" w16cid:durableId="531379581">
    <w:abstractNumId w:val="6"/>
  </w:num>
  <w:num w:numId="4" w16cid:durableId="1934240223">
    <w:abstractNumId w:val="8"/>
  </w:num>
  <w:num w:numId="5" w16cid:durableId="1242981851">
    <w:abstractNumId w:val="5"/>
  </w:num>
  <w:num w:numId="6" w16cid:durableId="1031954482">
    <w:abstractNumId w:val="4"/>
  </w:num>
  <w:num w:numId="7" w16cid:durableId="966276906">
    <w:abstractNumId w:val="1"/>
  </w:num>
  <w:num w:numId="8" w16cid:durableId="981160009">
    <w:abstractNumId w:val="7"/>
  </w:num>
  <w:num w:numId="9" w16cid:durableId="12165476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0F90"/>
    <w:rsid w:val="00004950"/>
    <w:rsid w:val="000259E8"/>
    <w:rsid w:val="00034D82"/>
    <w:rsid w:val="00035FD3"/>
    <w:rsid w:val="00037E24"/>
    <w:rsid w:val="00040B35"/>
    <w:rsid w:val="00042CAB"/>
    <w:rsid w:val="0004556F"/>
    <w:rsid w:val="00051CF0"/>
    <w:rsid w:val="000524F7"/>
    <w:rsid w:val="00053DAF"/>
    <w:rsid w:val="000569D8"/>
    <w:rsid w:val="00063685"/>
    <w:rsid w:val="0007301B"/>
    <w:rsid w:val="00074CB5"/>
    <w:rsid w:val="00075DD6"/>
    <w:rsid w:val="0008731F"/>
    <w:rsid w:val="00096633"/>
    <w:rsid w:val="000A2BEF"/>
    <w:rsid w:val="000A5074"/>
    <w:rsid w:val="000A5152"/>
    <w:rsid w:val="000B0093"/>
    <w:rsid w:val="000B0104"/>
    <w:rsid w:val="000C7DFC"/>
    <w:rsid w:val="000D3F47"/>
    <w:rsid w:val="000D6611"/>
    <w:rsid w:val="000E3994"/>
    <w:rsid w:val="000E5208"/>
    <w:rsid w:val="000F297C"/>
    <w:rsid w:val="000F3CBB"/>
    <w:rsid w:val="000F74D8"/>
    <w:rsid w:val="000F7FFB"/>
    <w:rsid w:val="00100669"/>
    <w:rsid w:val="00103CF1"/>
    <w:rsid w:val="0011596D"/>
    <w:rsid w:val="00115C2D"/>
    <w:rsid w:val="00117EC5"/>
    <w:rsid w:val="00120BB3"/>
    <w:rsid w:val="00133551"/>
    <w:rsid w:val="00144E48"/>
    <w:rsid w:val="00145F7C"/>
    <w:rsid w:val="00152ED9"/>
    <w:rsid w:val="0017451A"/>
    <w:rsid w:val="00176D5F"/>
    <w:rsid w:val="00176E36"/>
    <w:rsid w:val="00180D81"/>
    <w:rsid w:val="00185453"/>
    <w:rsid w:val="001900DC"/>
    <w:rsid w:val="00193E5A"/>
    <w:rsid w:val="0019751A"/>
    <w:rsid w:val="001A19D2"/>
    <w:rsid w:val="001A419C"/>
    <w:rsid w:val="001B440D"/>
    <w:rsid w:val="001C0A2A"/>
    <w:rsid w:val="001C3945"/>
    <w:rsid w:val="001C4A7A"/>
    <w:rsid w:val="001C4B23"/>
    <w:rsid w:val="001D092A"/>
    <w:rsid w:val="001D6F6F"/>
    <w:rsid w:val="001E1308"/>
    <w:rsid w:val="001E569F"/>
    <w:rsid w:val="001E5A37"/>
    <w:rsid w:val="001F0846"/>
    <w:rsid w:val="001F3CB6"/>
    <w:rsid w:val="00202186"/>
    <w:rsid w:val="00207CBB"/>
    <w:rsid w:val="002156B7"/>
    <w:rsid w:val="00216FA4"/>
    <w:rsid w:val="0022040B"/>
    <w:rsid w:val="00225BF2"/>
    <w:rsid w:val="0023007B"/>
    <w:rsid w:val="00230226"/>
    <w:rsid w:val="00231DBB"/>
    <w:rsid w:val="00233EF5"/>
    <w:rsid w:val="00240878"/>
    <w:rsid w:val="00245937"/>
    <w:rsid w:val="00246BB4"/>
    <w:rsid w:val="00250350"/>
    <w:rsid w:val="002538DA"/>
    <w:rsid w:val="00256F94"/>
    <w:rsid w:val="00257C59"/>
    <w:rsid w:val="002618D5"/>
    <w:rsid w:val="0026301E"/>
    <w:rsid w:val="00272C2E"/>
    <w:rsid w:val="00281B92"/>
    <w:rsid w:val="00292B54"/>
    <w:rsid w:val="002A655E"/>
    <w:rsid w:val="002A7E3D"/>
    <w:rsid w:val="002B287F"/>
    <w:rsid w:val="002B4A82"/>
    <w:rsid w:val="002F09C1"/>
    <w:rsid w:val="002F1566"/>
    <w:rsid w:val="002F39B0"/>
    <w:rsid w:val="002F4C6B"/>
    <w:rsid w:val="002F5A5A"/>
    <w:rsid w:val="002F7696"/>
    <w:rsid w:val="00302C4A"/>
    <w:rsid w:val="00304D99"/>
    <w:rsid w:val="00307D85"/>
    <w:rsid w:val="003115D3"/>
    <w:rsid w:val="0031239E"/>
    <w:rsid w:val="003176DC"/>
    <w:rsid w:val="003244F3"/>
    <w:rsid w:val="00325727"/>
    <w:rsid w:val="003349E2"/>
    <w:rsid w:val="00335AC1"/>
    <w:rsid w:val="003436B5"/>
    <w:rsid w:val="00351492"/>
    <w:rsid w:val="00351EA4"/>
    <w:rsid w:val="00354B66"/>
    <w:rsid w:val="00355E7F"/>
    <w:rsid w:val="00362CBA"/>
    <w:rsid w:val="00367C53"/>
    <w:rsid w:val="003720C1"/>
    <w:rsid w:val="00373926"/>
    <w:rsid w:val="00376DFD"/>
    <w:rsid w:val="00377C77"/>
    <w:rsid w:val="0038275F"/>
    <w:rsid w:val="00383609"/>
    <w:rsid w:val="003851E7"/>
    <w:rsid w:val="0039240B"/>
    <w:rsid w:val="0039405A"/>
    <w:rsid w:val="003A1CA1"/>
    <w:rsid w:val="003A4938"/>
    <w:rsid w:val="003A6209"/>
    <w:rsid w:val="003B3A94"/>
    <w:rsid w:val="003C6AE9"/>
    <w:rsid w:val="003D298A"/>
    <w:rsid w:val="003D6301"/>
    <w:rsid w:val="003E00A8"/>
    <w:rsid w:val="003E087F"/>
    <w:rsid w:val="003E1BB6"/>
    <w:rsid w:val="003E360D"/>
    <w:rsid w:val="003E4BC8"/>
    <w:rsid w:val="003F4C26"/>
    <w:rsid w:val="00403B72"/>
    <w:rsid w:val="00404A5B"/>
    <w:rsid w:val="00406427"/>
    <w:rsid w:val="00413461"/>
    <w:rsid w:val="00416868"/>
    <w:rsid w:val="00432407"/>
    <w:rsid w:val="004369FB"/>
    <w:rsid w:val="0043721F"/>
    <w:rsid w:val="00445F22"/>
    <w:rsid w:val="004471C8"/>
    <w:rsid w:val="004507B8"/>
    <w:rsid w:val="00457D84"/>
    <w:rsid w:val="00461CAF"/>
    <w:rsid w:val="0046346F"/>
    <w:rsid w:val="004649D8"/>
    <w:rsid w:val="00470C4A"/>
    <w:rsid w:val="00472469"/>
    <w:rsid w:val="0047306F"/>
    <w:rsid w:val="0047525D"/>
    <w:rsid w:val="00477C07"/>
    <w:rsid w:val="00482FA1"/>
    <w:rsid w:val="004830CD"/>
    <w:rsid w:val="004833CA"/>
    <w:rsid w:val="00484C1E"/>
    <w:rsid w:val="00496752"/>
    <w:rsid w:val="00497766"/>
    <w:rsid w:val="004A04D9"/>
    <w:rsid w:val="004A6780"/>
    <w:rsid w:val="004A6C05"/>
    <w:rsid w:val="004B3CEC"/>
    <w:rsid w:val="004C7956"/>
    <w:rsid w:val="004D2C1B"/>
    <w:rsid w:val="004D3269"/>
    <w:rsid w:val="004D3612"/>
    <w:rsid w:val="004D575F"/>
    <w:rsid w:val="004E3815"/>
    <w:rsid w:val="004E4062"/>
    <w:rsid w:val="004F3D95"/>
    <w:rsid w:val="00501BDB"/>
    <w:rsid w:val="00503DBD"/>
    <w:rsid w:val="0050421D"/>
    <w:rsid w:val="00505674"/>
    <w:rsid w:val="00506803"/>
    <w:rsid w:val="0050763D"/>
    <w:rsid w:val="00511B64"/>
    <w:rsid w:val="005156D2"/>
    <w:rsid w:val="00522927"/>
    <w:rsid w:val="00523E59"/>
    <w:rsid w:val="00531299"/>
    <w:rsid w:val="00541252"/>
    <w:rsid w:val="00541CB9"/>
    <w:rsid w:val="00556EFB"/>
    <w:rsid w:val="00565A02"/>
    <w:rsid w:val="00566C45"/>
    <w:rsid w:val="00570942"/>
    <w:rsid w:val="00572DDB"/>
    <w:rsid w:val="00575410"/>
    <w:rsid w:val="00576E86"/>
    <w:rsid w:val="0058593B"/>
    <w:rsid w:val="00592E70"/>
    <w:rsid w:val="00593DAD"/>
    <w:rsid w:val="00594975"/>
    <w:rsid w:val="005949F3"/>
    <w:rsid w:val="005A26D6"/>
    <w:rsid w:val="005A4A0E"/>
    <w:rsid w:val="005A77E4"/>
    <w:rsid w:val="005B2B1B"/>
    <w:rsid w:val="005C3801"/>
    <w:rsid w:val="005D126F"/>
    <w:rsid w:val="005D354E"/>
    <w:rsid w:val="005D7AFA"/>
    <w:rsid w:val="005E2FBE"/>
    <w:rsid w:val="005E3DE0"/>
    <w:rsid w:val="005E6D66"/>
    <w:rsid w:val="005E790C"/>
    <w:rsid w:val="005F71A1"/>
    <w:rsid w:val="00601572"/>
    <w:rsid w:val="00601BDA"/>
    <w:rsid w:val="006051DE"/>
    <w:rsid w:val="006111ED"/>
    <w:rsid w:val="00612D6E"/>
    <w:rsid w:val="00614547"/>
    <w:rsid w:val="00615AA3"/>
    <w:rsid w:val="006172D8"/>
    <w:rsid w:val="00622A2B"/>
    <w:rsid w:val="006319A6"/>
    <w:rsid w:val="00631DE7"/>
    <w:rsid w:val="006455C5"/>
    <w:rsid w:val="0064564B"/>
    <w:rsid w:val="00653458"/>
    <w:rsid w:val="00653AFF"/>
    <w:rsid w:val="00663D16"/>
    <w:rsid w:val="00663EC1"/>
    <w:rsid w:val="00665F8C"/>
    <w:rsid w:val="00667217"/>
    <w:rsid w:val="00681D71"/>
    <w:rsid w:val="006828CA"/>
    <w:rsid w:val="00682DE7"/>
    <w:rsid w:val="006866F3"/>
    <w:rsid w:val="006913EC"/>
    <w:rsid w:val="006946DA"/>
    <w:rsid w:val="006A2344"/>
    <w:rsid w:val="006A60DE"/>
    <w:rsid w:val="006B3845"/>
    <w:rsid w:val="006B3E69"/>
    <w:rsid w:val="006B4BF3"/>
    <w:rsid w:val="006B7A10"/>
    <w:rsid w:val="006C0BAA"/>
    <w:rsid w:val="006C5181"/>
    <w:rsid w:val="006C521B"/>
    <w:rsid w:val="006E2100"/>
    <w:rsid w:val="006E33FB"/>
    <w:rsid w:val="006F1728"/>
    <w:rsid w:val="00700AC7"/>
    <w:rsid w:val="0070222F"/>
    <w:rsid w:val="0071437A"/>
    <w:rsid w:val="00733CF0"/>
    <w:rsid w:val="00740944"/>
    <w:rsid w:val="00740A6D"/>
    <w:rsid w:val="00741418"/>
    <w:rsid w:val="007427C4"/>
    <w:rsid w:val="00745D6A"/>
    <w:rsid w:val="00750BDB"/>
    <w:rsid w:val="00751BAA"/>
    <w:rsid w:val="00751DF3"/>
    <w:rsid w:val="00751F59"/>
    <w:rsid w:val="00762CC5"/>
    <w:rsid w:val="00766F49"/>
    <w:rsid w:val="00770644"/>
    <w:rsid w:val="00783428"/>
    <w:rsid w:val="00785831"/>
    <w:rsid w:val="00792D74"/>
    <w:rsid w:val="007949D1"/>
    <w:rsid w:val="00796CC3"/>
    <w:rsid w:val="007A0248"/>
    <w:rsid w:val="007A1E18"/>
    <w:rsid w:val="007A1E40"/>
    <w:rsid w:val="007A4D1D"/>
    <w:rsid w:val="007A6297"/>
    <w:rsid w:val="007A6E91"/>
    <w:rsid w:val="007B580D"/>
    <w:rsid w:val="007C018D"/>
    <w:rsid w:val="007C7D25"/>
    <w:rsid w:val="007D5EA9"/>
    <w:rsid w:val="007D7F10"/>
    <w:rsid w:val="007F1540"/>
    <w:rsid w:val="007F231C"/>
    <w:rsid w:val="007F489F"/>
    <w:rsid w:val="007F5F3D"/>
    <w:rsid w:val="007F6DFD"/>
    <w:rsid w:val="00803B44"/>
    <w:rsid w:val="00804C24"/>
    <w:rsid w:val="00806759"/>
    <w:rsid w:val="00810677"/>
    <w:rsid w:val="00811F72"/>
    <w:rsid w:val="0081625D"/>
    <w:rsid w:val="00822185"/>
    <w:rsid w:val="00826325"/>
    <w:rsid w:val="008323CB"/>
    <w:rsid w:val="00832A26"/>
    <w:rsid w:val="0083597D"/>
    <w:rsid w:val="00845E2F"/>
    <w:rsid w:val="00854DDC"/>
    <w:rsid w:val="00856DA9"/>
    <w:rsid w:val="00860E01"/>
    <w:rsid w:val="00866719"/>
    <w:rsid w:val="0087007D"/>
    <w:rsid w:val="00870F28"/>
    <w:rsid w:val="00872CC9"/>
    <w:rsid w:val="008759C1"/>
    <w:rsid w:val="00875EF2"/>
    <w:rsid w:val="00876320"/>
    <w:rsid w:val="00877F33"/>
    <w:rsid w:val="00886137"/>
    <w:rsid w:val="00886FC4"/>
    <w:rsid w:val="00887AF0"/>
    <w:rsid w:val="008A3FD6"/>
    <w:rsid w:val="008B14B8"/>
    <w:rsid w:val="008B2A97"/>
    <w:rsid w:val="008B6491"/>
    <w:rsid w:val="008C0D49"/>
    <w:rsid w:val="008C3B7F"/>
    <w:rsid w:val="008C3F24"/>
    <w:rsid w:val="008D6AFA"/>
    <w:rsid w:val="008E50EF"/>
    <w:rsid w:val="008F26AD"/>
    <w:rsid w:val="008F27E2"/>
    <w:rsid w:val="008F30B7"/>
    <w:rsid w:val="008F57E0"/>
    <w:rsid w:val="0090777A"/>
    <w:rsid w:val="0092242B"/>
    <w:rsid w:val="00926B54"/>
    <w:rsid w:val="009300FD"/>
    <w:rsid w:val="00932253"/>
    <w:rsid w:val="00937CE7"/>
    <w:rsid w:val="00942231"/>
    <w:rsid w:val="009424D7"/>
    <w:rsid w:val="00951384"/>
    <w:rsid w:val="00951E46"/>
    <w:rsid w:val="009619E9"/>
    <w:rsid w:val="009664E5"/>
    <w:rsid w:val="009676EC"/>
    <w:rsid w:val="009765B9"/>
    <w:rsid w:val="00976744"/>
    <w:rsid w:val="0099269F"/>
    <w:rsid w:val="009944B9"/>
    <w:rsid w:val="00997431"/>
    <w:rsid w:val="009A27AA"/>
    <w:rsid w:val="009A3445"/>
    <w:rsid w:val="009B6C84"/>
    <w:rsid w:val="009C1CB8"/>
    <w:rsid w:val="009D7DB1"/>
    <w:rsid w:val="009E4631"/>
    <w:rsid w:val="009E55F7"/>
    <w:rsid w:val="009F6AC5"/>
    <w:rsid w:val="00A00F29"/>
    <w:rsid w:val="00A018E7"/>
    <w:rsid w:val="00A03C83"/>
    <w:rsid w:val="00A06B86"/>
    <w:rsid w:val="00A14F1B"/>
    <w:rsid w:val="00A177CB"/>
    <w:rsid w:val="00A25545"/>
    <w:rsid w:val="00A3087D"/>
    <w:rsid w:val="00A31A36"/>
    <w:rsid w:val="00A345F1"/>
    <w:rsid w:val="00A37E34"/>
    <w:rsid w:val="00A4100A"/>
    <w:rsid w:val="00A4471E"/>
    <w:rsid w:val="00A4625C"/>
    <w:rsid w:val="00A54C89"/>
    <w:rsid w:val="00A6583E"/>
    <w:rsid w:val="00A66128"/>
    <w:rsid w:val="00A6781E"/>
    <w:rsid w:val="00A727EE"/>
    <w:rsid w:val="00A92ECF"/>
    <w:rsid w:val="00AA0E1D"/>
    <w:rsid w:val="00AA323B"/>
    <w:rsid w:val="00AA3CA9"/>
    <w:rsid w:val="00AA6DE1"/>
    <w:rsid w:val="00AB14C5"/>
    <w:rsid w:val="00AB30F7"/>
    <w:rsid w:val="00AB5B80"/>
    <w:rsid w:val="00AC05B1"/>
    <w:rsid w:val="00AC0724"/>
    <w:rsid w:val="00AC7BA3"/>
    <w:rsid w:val="00AD2EEB"/>
    <w:rsid w:val="00AD47C1"/>
    <w:rsid w:val="00AD58CA"/>
    <w:rsid w:val="00AE0400"/>
    <w:rsid w:val="00AE282B"/>
    <w:rsid w:val="00AE3132"/>
    <w:rsid w:val="00AF336F"/>
    <w:rsid w:val="00AF477B"/>
    <w:rsid w:val="00AF5324"/>
    <w:rsid w:val="00AF6A73"/>
    <w:rsid w:val="00B010A8"/>
    <w:rsid w:val="00B02A6D"/>
    <w:rsid w:val="00B05FD9"/>
    <w:rsid w:val="00B0771A"/>
    <w:rsid w:val="00B13433"/>
    <w:rsid w:val="00B1500A"/>
    <w:rsid w:val="00B1653F"/>
    <w:rsid w:val="00B16603"/>
    <w:rsid w:val="00B175C4"/>
    <w:rsid w:val="00B27AEF"/>
    <w:rsid w:val="00B31155"/>
    <w:rsid w:val="00B33DC2"/>
    <w:rsid w:val="00B366F2"/>
    <w:rsid w:val="00B3743B"/>
    <w:rsid w:val="00B42E6F"/>
    <w:rsid w:val="00B4442F"/>
    <w:rsid w:val="00B550AF"/>
    <w:rsid w:val="00B63061"/>
    <w:rsid w:val="00B66C69"/>
    <w:rsid w:val="00B71F42"/>
    <w:rsid w:val="00B74761"/>
    <w:rsid w:val="00B77DD7"/>
    <w:rsid w:val="00B8638C"/>
    <w:rsid w:val="00B875AA"/>
    <w:rsid w:val="00B965D8"/>
    <w:rsid w:val="00BA2FF4"/>
    <w:rsid w:val="00BA6251"/>
    <w:rsid w:val="00BA6259"/>
    <w:rsid w:val="00BA7C4E"/>
    <w:rsid w:val="00BB3D01"/>
    <w:rsid w:val="00BC1E26"/>
    <w:rsid w:val="00BC38A6"/>
    <w:rsid w:val="00BC5435"/>
    <w:rsid w:val="00BC6015"/>
    <w:rsid w:val="00BC616B"/>
    <w:rsid w:val="00BC7FF2"/>
    <w:rsid w:val="00BD0D65"/>
    <w:rsid w:val="00BD1D7B"/>
    <w:rsid w:val="00BD3787"/>
    <w:rsid w:val="00BD3CEF"/>
    <w:rsid w:val="00BE1343"/>
    <w:rsid w:val="00BF2822"/>
    <w:rsid w:val="00BF43A1"/>
    <w:rsid w:val="00C0073D"/>
    <w:rsid w:val="00C074CC"/>
    <w:rsid w:val="00C10712"/>
    <w:rsid w:val="00C12D79"/>
    <w:rsid w:val="00C21BC8"/>
    <w:rsid w:val="00C222D4"/>
    <w:rsid w:val="00C32843"/>
    <w:rsid w:val="00C338DD"/>
    <w:rsid w:val="00C35170"/>
    <w:rsid w:val="00C400B8"/>
    <w:rsid w:val="00C40900"/>
    <w:rsid w:val="00C43AFD"/>
    <w:rsid w:val="00C4519A"/>
    <w:rsid w:val="00C50D5C"/>
    <w:rsid w:val="00C51951"/>
    <w:rsid w:val="00C524B7"/>
    <w:rsid w:val="00C52BCC"/>
    <w:rsid w:val="00C53878"/>
    <w:rsid w:val="00C55355"/>
    <w:rsid w:val="00C568AF"/>
    <w:rsid w:val="00C66B13"/>
    <w:rsid w:val="00C740F7"/>
    <w:rsid w:val="00C74E93"/>
    <w:rsid w:val="00C81CFE"/>
    <w:rsid w:val="00C87CE4"/>
    <w:rsid w:val="00C913BD"/>
    <w:rsid w:val="00C97762"/>
    <w:rsid w:val="00CA1BB8"/>
    <w:rsid w:val="00CB24A2"/>
    <w:rsid w:val="00CB4D7B"/>
    <w:rsid w:val="00CB664D"/>
    <w:rsid w:val="00CC1515"/>
    <w:rsid w:val="00CC2AB3"/>
    <w:rsid w:val="00CC44B3"/>
    <w:rsid w:val="00CC4E12"/>
    <w:rsid w:val="00CD3C11"/>
    <w:rsid w:val="00CD3E66"/>
    <w:rsid w:val="00CD4055"/>
    <w:rsid w:val="00CE74A4"/>
    <w:rsid w:val="00CF3C70"/>
    <w:rsid w:val="00CF6243"/>
    <w:rsid w:val="00D04516"/>
    <w:rsid w:val="00D04C0B"/>
    <w:rsid w:val="00D14E2E"/>
    <w:rsid w:val="00D151E6"/>
    <w:rsid w:val="00D16639"/>
    <w:rsid w:val="00D20C38"/>
    <w:rsid w:val="00D21D59"/>
    <w:rsid w:val="00D31402"/>
    <w:rsid w:val="00D31F65"/>
    <w:rsid w:val="00D44EA8"/>
    <w:rsid w:val="00D45025"/>
    <w:rsid w:val="00D5015E"/>
    <w:rsid w:val="00D507A0"/>
    <w:rsid w:val="00D50F90"/>
    <w:rsid w:val="00D56333"/>
    <w:rsid w:val="00D64060"/>
    <w:rsid w:val="00D64CD1"/>
    <w:rsid w:val="00D67E21"/>
    <w:rsid w:val="00D70070"/>
    <w:rsid w:val="00D70BB1"/>
    <w:rsid w:val="00D7467E"/>
    <w:rsid w:val="00D84DD8"/>
    <w:rsid w:val="00D90730"/>
    <w:rsid w:val="00DB0CBA"/>
    <w:rsid w:val="00DB1C91"/>
    <w:rsid w:val="00DB32C3"/>
    <w:rsid w:val="00DC2471"/>
    <w:rsid w:val="00DC47CB"/>
    <w:rsid w:val="00DC78B7"/>
    <w:rsid w:val="00DD1BAC"/>
    <w:rsid w:val="00DD297F"/>
    <w:rsid w:val="00DD67E2"/>
    <w:rsid w:val="00DF19A6"/>
    <w:rsid w:val="00DF6F30"/>
    <w:rsid w:val="00E0789B"/>
    <w:rsid w:val="00E13325"/>
    <w:rsid w:val="00E16D89"/>
    <w:rsid w:val="00E17D13"/>
    <w:rsid w:val="00E20625"/>
    <w:rsid w:val="00E20984"/>
    <w:rsid w:val="00E26AB9"/>
    <w:rsid w:val="00E33D21"/>
    <w:rsid w:val="00E43C43"/>
    <w:rsid w:val="00E4599F"/>
    <w:rsid w:val="00E47A5D"/>
    <w:rsid w:val="00E50021"/>
    <w:rsid w:val="00E542A0"/>
    <w:rsid w:val="00E606B6"/>
    <w:rsid w:val="00E63637"/>
    <w:rsid w:val="00E6661D"/>
    <w:rsid w:val="00E7234A"/>
    <w:rsid w:val="00E748EF"/>
    <w:rsid w:val="00E76CDF"/>
    <w:rsid w:val="00E7779E"/>
    <w:rsid w:val="00E874FB"/>
    <w:rsid w:val="00E96A36"/>
    <w:rsid w:val="00EA48B2"/>
    <w:rsid w:val="00EA6CB2"/>
    <w:rsid w:val="00EA76C2"/>
    <w:rsid w:val="00EB047B"/>
    <w:rsid w:val="00EB1B82"/>
    <w:rsid w:val="00EB1BC2"/>
    <w:rsid w:val="00EB688B"/>
    <w:rsid w:val="00EC0287"/>
    <w:rsid w:val="00EC415B"/>
    <w:rsid w:val="00EC43E3"/>
    <w:rsid w:val="00ED43BD"/>
    <w:rsid w:val="00EE0425"/>
    <w:rsid w:val="00EE22AC"/>
    <w:rsid w:val="00EE6E8E"/>
    <w:rsid w:val="00F00C10"/>
    <w:rsid w:val="00F02DD7"/>
    <w:rsid w:val="00F0442F"/>
    <w:rsid w:val="00F049B0"/>
    <w:rsid w:val="00F07ED6"/>
    <w:rsid w:val="00F100AB"/>
    <w:rsid w:val="00F15025"/>
    <w:rsid w:val="00F27448"/>
    <w:rsid w:val="00F30C13"/>
    <w:rsid w:val="00F31982"/>
    <w:rsid w:val="00F3409D"/>
    <w:rsid w:val="00F35DD3"/>
    <w:rsid w:val="00F3670C"/>
    <w:rsid w:val="00F3747A"/>
    <w:rsid w:val="00F64003"/>
    <w:rsid w:val="00F739A6"/>
    <w:rsid w:val="00F73DCF"/>
    <w:rsid w:val="00F74AE4"/>
    <w:rsid w:val="00F7647A"/>
    <w:rsid w:val="00F8536C"/>
    <w:rsid w:val="00F90900"/>
    <w:rsid w:val="00FA215F"/>
    <w:rsid w:val="00FA658B"/>
    <w:rsid w:val="00FA6736"/>
    <w:rsid w:val="00FA7842"/>
    <w:rsid w:val="00FB3811"/>
    <w:rsid w:val="00FC09B1"/>
    <w:rsid w:val="00FC2895"/>
    <w:rsid w:val="00FC3448"/>
    <w:rsid w:val="00FD11EE"/>
    <w:rsid w:val="00FD559E"/>
    <w:rsid w:val="00FD5F56"/>
    <w:rsid w:val="00FD6C4A"/>
    <w:rsid w:val="00FE45D0"/>
    <w:rsid w:val="00FE5A33"/>
    <w:rsid w:val="00FE6B6A"/>
    <w:rsid w:val="00FE7336"/>
    <w:rsid w:val="00FF0E0A"/>
    <w:rsid w:val="00FF212F"/>
    <w:rsid w:val="2F7C21F4"/>
    <w:rsid w:val="624DD798"/>
    <w:rsid w:val="786EF7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A67BE6D"/>
  <w15:chartTrackingRefBased/>
  <w15:docId w15:val="{F9244417-D8DC-422E-95BF-42B34A6D17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007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361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149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01BD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1BDB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165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653F"/>
  </w:style>
  <w:style w:type="paragraph" w:styleId="Footer">
    <w:name w:val="footer"/>
    <w:basedOn w:val="Normal"/>
    <w:link w:val="FooterChar"/>
    <w:uiPriority w:val="99"/>
    <w:unhideWhenUsed/>
    <w:rsid w:val="00B165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653F"/>
  </w:style>
  <w:style w:type="character" w:customStyle="1" w:styleId="Heading1Char">
    <w:name w:val="Heading 1 Char"/>
    <w:basedOn w:val="DefaultParagraphFont"/>
    <w:link w:val="Heading1"/>
    <w:uiPriority w:val="9"/>
    <w:rsid w:val="0023007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41418"/>
    <w:pPr>
      <w:spacing w:line="259" w:lineRule="auto"/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41418"/>
    <w:pPr>
      <w:spacing w:after="100"/>
    </w:pPr>
  </w:style>
  <w:style w:type="paragraph" w:styleId="Caption">
    <w:name w:val="caption"/>
    <w:basedOn w:val="Normal"/>
    <w:next w:val="Normal"/>
    <w:uiPriority w:val="35"/>
    <w:unhideWhenUsed/>
    <w:qFormat/>
    <w:rsid w:val="00F74AE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B374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75DD6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4D361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C2D"/>
    <w:pPr>
      <w:spacing w:after="100"/>
      <w:ind w:left="220"/>
    </w:pPr>
  </w:style>
  <w:style w:type="character" w:customStyle="1" w:styleId="Heading3Char">
    <w:name w:val="Heading 3 Char"/>
    <w:basedOn w:val="DefaultParagraphFont"/>
    <w:link w:val="Heading3"/>
    <w:uiPriority w:val="9"/>
    <w:semiHidden/>
    <w:rsid w:val="0035149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7794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147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18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529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350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45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23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983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38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84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65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14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21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wikimotors.org/what-is-specific-fuel-consumption.htm" TargetMode="External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motorreviewer.com/engine.php?engine_id=82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7.sv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38F53E-547A-4DA1-84C4-101B65928D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635</TotalTime>
  <Pages>11</Pages>
  <Words>1408</Words>
  <Characters>8026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 Jongejan (2201122)</dc:creator>
  <cp:keywords/>
  <dc:description/>
  <cp:lastModifiedBy>Louis Jongejan</cp:lastModifiedBy>
  <cp:revision>265</cp:revision>
  <cp:lastPrinted>2023-03-31T14:07:00Z</cp:lastPrinted>
  <dcterms:created xsi:type="dcterms:W3CDTF">2024-03-17T08:19:00Z</dcterms:created>
  <dcterms:modified xsi:type="dcterms:W3CDTF">2024-03-17T18:54:00Z</dcterms:modified>
</cp:coreProperties>
</file>