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B8059" w14:textId="77777777" w:rsidR="00F74578" w:rsidRDefault="00F74578" w:rsidP="00F74578">
      <w:pPr>
        <w:pStyle w:val="Title"/>
        <w:spacing w:line="908" w:lineRule="exact"/>
        <w:jc w:val="center"/>
      </w:pPr>
    </w:p>
    <w:p w14:paraId="44353183" w14:textId="77777777" w:rsidR="00F74578" w:rsidRDefault="00F74578" w:rsidP="00F74578">
      <w:pPr>
        <w:pStyle w:val="Title"/>
        <w:spacing w:line="908" w:lineRule="exact"/>
        <w:jc w:val="center"/>
      </w:pPr>
    </w:p>
    <w:p w14:paraId="47577FBF" w14:textId="4CB7DA0E" w:rsidR="00F74578" w:rsidRPr="007A573F" w:rsidRDefault="00F74578" w:rsidP="007A573F">
      <w:pPr>
        <w:pStyle w:val="Title"/>
        <w:spacing w:line="360" w:lineRule="auto"/>
        <w:jc w:val="center"/>
        <w:rPr>
          <w:sz w:val="72"/>
          <w:szCs w:val="72"/>
        </w:rPr>
      </w:pPr>
      <w:r w:rsidRPr="007A573F">
        <w:rPr>
          <w:sz w:val="72"/>
          <w:szCs w:val="72"/>
        </w:rPr>
        <w:t>Marketing</w:t>
      </w:r>
      <w:r w:rsidRPr="007A573F">
        <w:rPr>
          <w:spacing w:val="34"/>
          <w:sz w:val="72"/>
          <w:szCs w:val="72"/>
        </w:rPr>
        <w:t xml:space="preserve"> </w:t>
      </w:r>
      <w:r w:rsidRPr="007A573F">
        <w:rPr>
          <w:sz w:val="72"/>
          <w:szCs w:val="72"/>
        </w:rPr>
        <w:t>Fundamentals</w:t>
      </w:r>
    </w:p>
    <w:p w14:paraId="2704B01E" w14:textId="77777777" w:rsidR="00F74578" w:rsidRPr="007A573F" w:rsidRDefault="00F74578" w:rsidP="007A573F">
      <w:pPr>
        <w:pStyle w:val="Title"/>
        <w:spacing w:line="360" w:lineRule="auto"/>
        <w:jc w:val="center"/>
        <w:rPr>
          <w:sz w:val="72"/>
          <w:szCs w:val="72"/>
        </w:rPr>
      </w:pPr>
      <w:r w:rsidRPr="007A573F">
        <w:rPr>
          <w:sz w:val="72"/>
          <w:szCs w:val="72"/>
        </w:rPr>
        <w:t>Assessment</w:t>
      </w:r>
      <w:r w:rsidRPr="007A573F">
        <w:rPr>
          <w:spacing w:val="2"/>
          <w:sz w:val="72"/>
          <w:szCs w:val="72"/>
        </w:rPr>
        <w:t xml:space="preserve"> </w:t>
      </w:r>
      <w:r w:rsidRPr="007A573F">
        <w:rPr>
          <w:sz w:val="72"/>
          <w:szCs w:val="72"/>
        </w:rPr>
        <w:t>2</w:t>
      </w:r>
    </w:p>
    <w:p w14:paraId="3B8359B0" w14:textId="79E53B06" w:rsidR="00F74578" w:rsidRPr="007A573F" w:rsidRDefault="00F74578" w:rsidP="007A573F">
      <w:pPr>
        <w:pStyle w:val="Title"/>
        <w:spacing w:line="360" w:lineRule="auto"/>
        <w:jc w:val="center"/>
        <w:rPr>
          <w:sz w:val="72"/>
          <w:szCs w:val="72"/>
        </w:rPr>
      </w:pPr>
      <w:r w:rsidRPr="007A573F">
        <w:rPr>
          <w:sz w:val="72"/>
          <w:szCs w:val="72"/>
        </w:rPr>
        <w:t>Analysis and Evaluation</w:t>
      </w:r>
    </w:p>
    <w:p w14:paraId="02CC902B" w14:textId="39149153" w:rsidR="00F74578" w:rsidRDefault="00F74578" w:rsidP="00F74578">
      <w:pPr>
        <w:pStyle w:val="Title"/>
        <w:ind w:left="868" w:right="289" w:firstLine="390"/>
      </w:pPr>
    </w:p>
    <w:p w14:paraId="35C6BE71" w14:textId="77777777" w:rsidR="00F74578" w:rsidRDefault="00F74578" w:rsidP="00F74578">
      <w:pPr>
        <w:pStyle w:val="Title"/>
        <w:ind w:left="868" w:right="289" w:firstLine="390"/>
      </w:pPr>
    </w:p>
    <w:p w14:paraId="0A276995" w14:textId="0A44A7AD" w:rsidR="002C54DE" w:rsidRDefault="002C54DE" w:rsidP="00F74578">
      <w:pPr>
        <w:rPr>
          <w:lang w:val="en-US"/>
        </w:rPr>
      </w:pPr>
    </w:p>
    <w:p w14:paraId="06E1579E" w14:textId="0DEAEB9E" w:rsidR="007A573F" w:rsidRDefault="007A573F" w:rsidP="00F74578">
      <w:pPr>
        <w:rPr>
          <w:lang w:val="en-US"/>
        </w:rPr>
      </w:pPr>
    </w:p>
    <w:p w14:paraId="085DCE1D" w14:textId="11B8ED7A" w:rsidR="007A573F" w:rsidRDefault="007A573F" w:rsidP="00F74578">
      <w:pPr>
        <w:rPr>
          <w:lang w:val="en-US"/>
        </w:rPr>
      </w:pPr>
    </w:p>
    <w:p w14:paraId="7E7B2AF9" w14:textId="562C8180" w:rsidR="007A573F" w:rsidRDefault="007A573F" w:rsidP="00F74578">
      <w:pPr>
        <w:rPr>
          <w:lang w:val="en-US"/>
        </w:rPr>
      </w:pPr>
    </w:p>
    <w:p w14:paraId="0470ECD6" w14:textId="7B3A7F57" w:rsidR="007A573F" w:rsidRDefault="007A573F" w:rsidP="00F74578">
      <w:pPr>
        <w:rPr>
          <w:lang w:val="en-US"/>
        </w:rPr>
      </w:pPr>
    </w:p>
    <w:p w14:paraId="0E343641" w14:textId="041202A8" w:rsidR="007A573F" w:rsidRDefault="007A573F" w:rsidP="00F74578">
      <w:pPr>
        <w:rPr>
          <w:lang w:val="en-US"/>
        </w:rPr>
      </w:pPr>
    </w:p>
    <w:p w14:paraId="41FC8C7F" w14:textId="10A6B716" w:rsidR="007A573F" w:rsidRDefault="007A573F" w:rsidP="00F74578">
      <w:pPr>
        <w:rPr>
          <w:lang w:val="en-US"/>
        </w:rPr>
      </w:pPr>
    </w:p>
    <w:p w14:paraId="66CA7D63" w14:textId="01393A3A" w:rsidR="007A573F" w:rsidRDefault="007A573F" w:rsidP="00F74578">
      <w:pPr>
        <w:rPr>
          <w:lang w:val="en-US"/>
        </w:rPr>
      </w:pPr>
    </w:p>
    <w:p w14:paraId="0B7B6ED5" w14:textId="195797DB" w:rsidR="007A573F" w:rsidRDefault="007A573F" w:rsidP="00F74578">
      <w:pPr>
        <w:rPr>
          <w:lang w:val="en-US"/>
        </w:rPr>
      </w:pPr>
    </w:p>
    <w:p w14:paraId="50696D8F" w14:textId="779CE398" w:rsidR="007A573F" w:rsidRDefault="007A573F" w:rsidP="00F74578">
      <w:pPr>
        <w:rPr>
          <w:lang w:val="en-US"/>
        </w:rPr>
      </w:pPr>
    </w:p>
    <w:p w14:paraId="58D4423E" w14:textId="61FE2075" w:rsidR="007A573F" w:rsidRDefault="007A573F" w:rsidP="00F74578">
      <w:pPr>
        <w:rPr>
          <w:lang w:val="en-US"/>
        </w:rPr>
      </w:pPr>
    </w:p>
    <w:p w14:paraId="6D3023D5" w14:textId="6ADBA1D4" w:rsidR="007A573F" w:rsidRDefault="007A573F" w:rsidP="00F74578">
      <w:pPr>
        <w:rPr>
          <w:lang w:val="en-US"/>
        </w:rPr>
      </w:pPr>
    </w:p>
    <w:p w14:paraId="06DC412C" w14:textId="4ABCF1E7" w:rsidR="007A573F" w:rsidRDefault="007A573F" w:rsidP="00F74578">
      <w:pPr>
        <w:rPr>
          <w:lang w:val="en-US"/>
        </w:rPr>
      </w:pPr>
    </w:p>
    <w:p w14:paraId="4D98F83E" w14:textId="00784DC0" w:rsidR="007A573F" w:rsidRDefault="007A573F" w:rsidP="00F74578">
      <w:pPr>
        <w:rPr>
          <w:lang w:val="en-US"/>
        </w:rPr>
      </w:pPr>
    </w:p>
    <w:p w14:paraId="224B6F75" w14:textId="42FF9187" w:rsidR="007A573F" w:rsidRDefault="007A573F" w:rsidP="00F74578">
      <w:pPr>
        <w:rPr>
          <w:lang w:val="en-US"/>
        </w:rPr>
      </w:pPr>
    </w:p>
    <w:p w14:paraId="617ECBF5" w14:textId="58636B57" w:rsidR="007A573F" w:rsidRDefault="007A573F" w:rsidP="00F74578">
      <w:pPr>
        <w:rPr>
          <w:lang w:val="en-US"/>
        </w:rPr>
      </w:pPr>
    </w:p>
    <w:p w14:paraId="7919D3AD" w14:textId="6EDA8357" w:rsidR="007A573F" w:rsidRDefault="007A573F" w:rsidP="00F74578">
      <w:pPr>
        <w:rPr>
          <w:lang w:val="en-US"/>
        </w:rPr>
      </w:pPr>
    </w:p>
    <w:p w14:paraId="4FED853C" w14:textId="661D2689" w:rsidR="007A573F" w:rsidRDefault="007A573F" w:rsidP="00F74578">
      <w:pPr>
        <w:rPr>
          <w:lang w:val="en-US"/>
        </w:rPr>
      </w:pPr>
    </w:p>
    <w:p w14:paraId="075C4A83" w14:textId="7AA336EA" w:rsidR="007A573F" w:rsidRDefault="007A573F" w:rsidP="00F74578">
      <w:pPr>
        <w:rPr>
          <w:lang w:val="en-US"/>
        </w:rPr>
      </w:pPr>
    </w:p>
    <w:p w14:paraId="478C248D" w14:textId="77777777" w:rsidR="00E34957" w:rsidRDefault="00E34957" w:rsidP="007A573F">
      <w:pPr>
        <w:spacing w:before="31" w:line="235" w:lineRule="auto"/>
        <w:ind w:left="409" w:right="2410"/>
        <w:rPr>
          <w:rFonts w:ascii="Calibri" w:hAnsi="Calibri"/>
          <w:sz w:val="40"/>
        </w:rPr>
      </w:pPr>
    </w:p>
    <w:p w14:paraId="7EEFC561" w14:textId="77777777" w:rsidR="00E34957" w:rsidRDefault="00E34957" w:rsidP="007A573F">
      <w:pPr>
        <w:spacing w:before="31" w:line="235" w:lineRule="auto"/>
        <w:ind w:left="409" w:right="2410"/>
        <w:rPr>
          <w:rFonts w:ascii="Calibri" w:hAnsi="Calibri"/>
          <w:sz w:val="40"/>
        </w:rPr>
      </w:pPr>
    </w:p>
    <w:p w14:paraId="09A6F640" w14:textId="6662FF79" w:rsidR="007A573F" w:rsidRPr="00035B90" w:rsidRDefault="007A573F" w:rsidP="007A573F">
      <w:pPr>
        <w:spacing w:before="31" w:line="235" w:lineRule="auto"/>
        <w:ind w:left="409" w:right="2410"/>
        <w:rPr>
          <w:rFonts w:ascii="Calibri" w:hAnsi="Calibri"/>
          <w:spacing w:val="-88"/>
          <w:sz w:val="36"/>
          <w:szCs w:val="20"/>
        </w:rPr>
      </w:pPr>
      <w:r w:rsidRPr="00035B90">
        <w:rPr>
          <w:rFonts w:ascii="Calibri" w:hAnsi="Calibri"/>
          <w:sz w:val="36"/>
          <w:szCs w:val="20"/>
        </w:rPr>
        <w:t>Submission Date: 13rd January 2023</w:t>
      </w:r>
      <w:r w:rsidRPr="00035B90">
        <w:rPr>
          <w:rFonts w:ascii="Calibri" w:hAnsi="Calibri"/>
          <w:spacing w:val="1"/>
          <w:sz w:val="36"/>
          <w:szCs w:val="20"/>
        </w:rPr>
        <w:t xml:space="preserve"> </w:t>
      </w:r>
      <w:r w:rsidRPr="00035B90">
        <w:rPr>
          <w:rFonts w:ascii="Calibri" w:hAnsi="Calibri"/>
          <w:sz w:val="36"/>
          <w:szCs w:val="20"/>
        </w:rPr>
        <w:t>Name</w:t>
      </w:r>
      <w:r w:rsidRPr="00035B90">
        <w:rPr>
          <w:rFonts w:ascii="Calibri" w:hAnsi="Calibri"/>
          <w:spacing w:val="-15"/>
          <w:sz w:val="36"/>
          <w:szCs w:val="20"/>
        </w:rPr>
        <w:t xml:space="preserve"> </w:t>
      </w:r>
      <w:r w:rsidRPr="00035B90">
        <w:rPr>
          <w:rFonts w:ascii="Calibri" w:hAnsi="Calibri"/>
          <w:sz w:val="36"/>
          <w:szCs w:val="20"/>
        </w:rPr>
        <w:t>of</w:t>
      </w:r>
      <w:r w:rsidRPr="00035B90">
        <w:rPr>
          <w:rFonts w:ascii="Calibri" w:hAnsi="Calibri"/>
          <w:spacing w:val="-13"/>
          <w:sz w:val="36"/>
          <w:szCs w:val="20"/>
        </w:rPr>
        <w:t xml:space="preserve"> </w:t>
      </w:r>
      <w:r w:rsidRPr="00035B90">
        <w:rPr>
          <w:rFonts w:ascii="Calibri" w:hAnsi="Calibri"/>
          <w:sz w:val="36"/>
          <w:szCs w:val="20"/>
        </w:rPr>
        <w:t>the</w:t>
      </w:r>
      <w:r w:rsidRPr="00035B90">
        <w:rPr>
          <w:rFonts w:ascii="Calibri" w:hAnsi="Calibri"/>
          <w:spacing w:val="-14"/>
          <w:sz w:val="36"/>
          <w:szCs w:val="20"/>
        </w:rPr>
        <w:t xml:space="preserve"> </w:t>
      </w:r>
      <w:r w:rsidRPr="00035B90">
        <w:rPr>
          <w:rFonts w:ascii="Calibri" w:hAnsi="Calibri"/>
          <w:sz w:val="36"/>
          <w:szCs w:val="20"/>
        </w:rPr>
        <w:t xml:space="preserve">Lecture: </w:t>
      </w:r>
      <w:proofErr w:type="spellStart"/>
      <w:r w:rsidRPr="00035B90">
        <w:rPr>
          <w:rFonts w:ascii="Calibri" w:hAnsi="Calibri"/>
          <w:sz w:val="36"/>
          <w:szCs w:val="20"/>
        </w:rPr>
        <w:t>Tushara</w:t>
      </w:r>
      <w:proofErr w:type="spellEnd"/>
      <w:r w:rsidRPr="00035B90">
        <w:rPr>
          <w:rFonts w:ascii="Calibri" w:hAnsi="Calibri"/>
          <w:spacing w:val="4"/>
          <w:sz w:val="36"/>
          <w:szCs w:val="20"/>
        </w:rPr>
        <w:t xml:space="preserve"> </w:t>
      </w:r>
      <w:proofErr w:type="spellStart"/>
      <w:r w:rsidRPr="00035B90">
        <w:rPr>
          <w:rFonts w:ascii="Calibri" w:hAnsi="Calibri"/>
          <w:sz w:val="36"/>
          <w:szCs w:val="20"/>
        </w:rPr>
        <w:t>Balendra</w:t>
      </w:r>
      <w:proofErr w:type="spellEnd"/>
      <w:r w:rsidRPr="00035B90">
        <w:rPr>
          <w:rFonts w:ascii="Calibri" w:hAnsi="Calibri"/>
          <w:sz w:val="36"/>
          <w:szCs w:val="20"/>
        </w:rPr>
        <w:t>​n</w:t>
      </w:r>
      <w:r w:rsidRPr="00035B90">
        <w:rPr>
          <w:rFonts w:ascii="Calibri" w:hAnsi="Calibri"/>
          <w:spacing w:val="-88"/>
          <w:sz w:val="36"/>
          <w:szCs w:val="20"/>
        </w:rPr>
        <w:t xml:space="preserve"> </w:t>
      </w:r>
    </w:p>
    <w:p w14:paraId="2DC48271" w14:textId="396242BC" w:rsidR="007A573F" w:rsidRPr="00035B90" w:rsidRDefault="007A573F" w:rsidP="007A573F">
      <w:pPr>
        <w:spacing w:before="31" w:line="235" w:lineRule="auto"/>
        <w:ind w:left="409" w:right="2410"/>
        <w:rPr>
          <w:rFonts w:ascii="Calibri" w:hAnsi="Calibri"/>
          <w:sz w:val="36"/>
          <w:szCs w:val="20"/>
        </w:rPr>
      </w:pPr>
      <w:r w:rsidRPr="00035B90">
        <w:rPr>
          <w:rFonts w:ascii="Calibri" w:hAnsi="Calibri"/>
          <w:sz w:val="36"/>
          <w:szCs w:val="20"/>
        </w:rPr>
        <w:t>Student ID:</w:t>
      </w:r>
      <w:r w:rsidRPr="00035B90">
        <w:rPr>
          <w:rFonts w:ascii="Calibri" w:hAnsi="Calibri"/>
          <w:spacing w:val="-1"/>
          <w:sz w:val="36"/>
          <w:szCs w:val="20"/>
        </w:rPr>
        <w:t xml:space="preserve"> </w:t>
      </w:r>
      <w:r w:rsidRPr="00035B90">
        <w:rPr>
          <w:rFonts w:ascii="Calibri" w:hAnsi="Calibri"/>
          <w:sz w:val="36"/>
          <w:szCs w:val="20"/>
        </w:rPr>
        <w:t>2132604</w:t>
      </w:r>
    </w:p>
    <w:p w14:paraId="66CCF686" w14:textId="77777777" w:rsidR="007A573F" w:rsidRPr="00035B90" w:rsidRDefault="007A573F" w:rsidP="007A573F">
      <w:pPr>
        <w:spacing w:line="486" w:lineRule="exact"/>
        <w:ind w:left="409"/>
        <w:rPr>
          <w:rFonts w:ascii="Calibri"/>
          <w:sz w:val="36"/>
          <w:szCs w:val="20"/>
        </w:rPr>
      </w:pPr>
      <w:r w:rsidRPr="00035B90">
        <w:rPr>
          <w:rFonts w:ascii="Calibri"/>
          <w:sz w:val="36"/>
          <w:szCs w:val="20"/>
        </w:rPr>
        <w:t>Student</w:t>
      </w:r>
      <w:r w:rsidRPr="00035B90">
        <w:rPr>
          <w:rFonts w:ascii="Calibri"/>
          <w:spacing w:val="3"/>
          <w:sz w:val="36"/>
          <w:szCs w:val="20"/>
        </w:rPr>
        <w:t xml:space="preserve"> </w:t>
      </w:r>
      <w:r w:rsidRPr="00035B90">
        <w:rPr>
          <w:rFonts w:ascii="Calibri"/>
          <w:sz w:val="36"/>
          <w:szCs w:val="20"/>
        </w:rPr>
        <w:t>Name:</w:t>
      </w:r>
      <w:r w:rsidRPr="00035B90">
        <w:rPr>
          <w:rFonts w:ascii="Calibri"/>
          <w:spacing w:val="1"/>
          <w:sz w:val="36"/>
          <w:szCs w:val="20"/>
        </w:rPr>
        <w:t xml:space="preserve"> </w:t>
      </w:r>
      <w:r w:rsidRPr="00035B90">
        <w:rPr>
          <w:rFonts w:ascii="Calibri"/>
          <w:sz w:val="36"/>
          <w:szCs w:val="20"/>
        </w:rPr>
        <w:t>Marlon Alexander</w:t>
      </w:r>
      <w:r w:rsidRPr="00035B90">
        <w:rPr>
          <w:rFonts w:ascii="Calibri"/>
          <w:spacing w:val="-2"/>
          <w:sz w:val="36"/>
          <w:szCs w:val="20"/>
        </w:rPr>
        <w:t xml:space="preserve"> </w:t>
      </w:r>
      <w:r w:rsidRPr="00035B90">
        <w:rPr>
          <w:rFonts w:ascii="Calibri"/>
          <w:sz w:val="36"/>
          <w:szCs w:val="20"/>
        </w:rPr>
        <w:t>Ortiz</w:t>
      </w:r>
      <w:r w:rsidRPr="00035B90">
        <w:rPr>
          <w:rFonts w:ascii="Calibri"/>
          <w:spacing w:val="-8"/>
          <w:sz w:val="36"/>
          <w:szCs w:val="20"/>
        </w:rPr>
        <w:t xml:space="preserve"> </w:t>
      </w:r>
      <w:r w:rsidRPr="00035B90">
        <w:rPr>
          <w:rFonts w:ascii="Calibri"/>
          <w:sz w:val="36"/>
          <w:szCs w:val="20"/>
        </w:rPr>
        <w:t>Gavilanes</w:t>
      </w:r>
    </w:p>
    <w:p w14:paraId="627E991B" w14:textId="6541A175" w:rsidR="007A573F" w:rsidRDefault="007A573F" w:rsidP="00F74578"/>
    <w:p w14:paraId="21DBE5CA" w14:textId="0C0B3986" w:rsidR="007A573F" w:rsidRDefault="007A573F" w:rsidP="00F74578"/>
    <w:p w14:paraId="25AA7391" w14:textId="172049C2" w:rsidR="007A573F" w:rsidRDefault="007A573F" w:rsidP="00F74578"/>
    <w:p w14:paraId="4CBA6746" w14:textId="2618D36E" w:rsidR="007A573F" w:rsidRDefault="007A573F" w:rsidP="00F74578"/>
    <w:p w14:paraId="2173E520" w14:textId="7629BF02" w:rsidR="007A573F" w:rsidRDefault="007A573F" w:rsidP="00F74578"/>
    <w:p w14:paraId="3A91AD62" w14:textId="01B5539C" w:rsidR="007A573F" w:rsidRDefault="007A573F" w:rsidP="00F74578"/>
    <w:p w14:paraId="24553455" w14:textId="73C55E3F" w:rsidR="007A573F" w:rsidRDefault="007A573F" w:rsidP="00F74578"/>
    <w:p w14:paraId="75BD7EA9" w14:textId="01B10944" w:rsidR="007A573F" w:rsidRDefault="007A573F" w:rsidP="00F74578"/>
    <w:p w14:paraId="7FBD3085" w14:textId="17FB4EB7" w:rsidR="007A573F" w:rsidRDefault="007A573F" w:rsidP="00F74578"/>
    <w:p w14:paraId="1F07785B" w14:textId="7CA10589" w:rsidR="007A573F" w:rsidRDefault="007A573F" w:rsidP="00F74578"/>
    <w:p w14:paraId="485E47BD" w14:textId="63F2F7F2" w:rsidR="007A573F" w:rsidRDefault="007A573F" w:rsidP="00F74578"/>
    <w:p w14:paraId="7B1EFA65" w14:textId="6E78DBB7" w:rsidR="007A573F" w:rsidRDefault="007A573F" w:rsidP="00F74578"/>
    <w:p w14:paraId="2D91F265" w14:textId="530CCA5B" w:rsidR="007A573F" w:rsidRDefault="007A573F" w:rsidP="00F74578"/>
    <w:p w14:paraId="2CBBF1B5" w14:textId="41346EC4" w:rsidR="007A573F" w:rsidRDefault="007A573F" w:rsidP="00F74578"/>
    <w:p w14:paraId="138A3005" w14:textId="3760E8FD" w:rsidR="007A573F" w:rsidRDefault="007A573F" w:rsidP="00F74578"/>
    <w:p w14:paraId="1BD6FC17" w14:textId="2191D174" w:rsidR="007A573F" w:rsidRDefault="007A573F" w:rsidP="00F74578"/>
    <w:p w14:paraId="360FDCD0" w14:textId="77777777" w:rsidR="00E34957" w:rsidRDefault="00E34957" w:rsidP="007A573F">
      <w:pPr>
        <w:spacing w:line="360" w:lineRule="auto"/>
        <w:jc w:val="both"/>
      </w:pPr>
    </w:p>
    <w:p w14:paraId="5053C2A9" w14:textId="77777777" w:rsidR="00035B90" w:rsidRDefault="00035B90" w:rsidP="007A573F">
      <w:pPr>
        <w:spacing w:line="360" w:lineRule="auto"/>
        <w:jc w:val="both"/>
        <w:rPr>
          <w:rFonts w:ascii="Times New Roman" w:hAnsi="Times New Roman" w:cs="Times New Roman"/>
          <w:b/>
          <w:bCs/>
          <w:sz w:val="28"/>
          <w:szCs w:val="28"/>
        </w:rPr>
      </w:pPr>
    </w:p>
    <w:p w14:paraId="789E1271" w14:textId="7006CF83" w:rsidR="007A573F" w:rsidRPr="00E467E3" w:rsidRDefault="007A573F" w:rsidP="007A573F">
      <w:pPr>
        <w:spacing w:line="360" w:lineRule="auto"/>
        <w:jc w:val="both"/>
        <w:rPr>
          <w:rFonts w:ascii="Times New Roman" w:hAnsi="Times New Roman" w:cs="Times New Roman"/>
          <w:b/>
          <w:bCs/>
          <w:sz w:val="28"/>
          <w:szCs w:val="28"/>
        </w:rPr>
      </w:pPr>
      <w:r w:rsidRPr="00E467E3">
        <w:rPr>
          <w:rFonts w:ascii="Times New Roman" w:hAnsi="Times New Roman" w:cs="Times New Roman"/>
          <w:b/>
          <w:bCs/>
          <w:sz w:val="28"/>
          <w:szCs w:val="28"/>
        </w:rPr>
        <w:lastRenderedPageBreak/>
        <w:t>Table of contents</w:t>
      </w:r>
    </w:p>
    <w:p w14:paraId="2409DC08" w14:textId="294AF5AD" w:rsidR="007A573F" w:rsidRPr="007A573F" w:rsidRDefault="007A573F" w:rsidP="007A573F">
      <w:pPr>
        <w:spacing w:line="360" w:lineRule="auto"/>
        <w:jc w:val="both"/>
        <w:rPr>
          <w:rFonts w:ascii="Times New Roman" w:hAnsi="Times New Roman" w:cs="Times New Roman"/>
          <w:sz w:val="24"/>
          <w:szCs w:val="24"/>
        </w:rPr>
      </w:pPr>
    </w:p>
    <w:p w14:paraId="2A47DBA3" w14:textId="4E30B42B" w:rsidR="007A573F" w:rsidRPr="007A573F" w:rsidRDefault="00000000" w:rsidP="007A573F">
      <w:pPr>
        <w:pStyle w:val="TOC1"/>
        <w:tabs>
          <w:tab w:val="right" w:leader="dot" w:pos="9350"/>
        </w:tabs>
        <w:spacing w:line="360" w:lineRule="auto"/>
        <w:rPr>
          <w:rFonts w:eastAsiaTheme="minorEastAsia" w:cs="Times New Roman"/>
          <w:noProof/>
          <w:color w:val="000000" w:themeColor="text1"/>
          <w:szCs w:val="24"/>
          <w:lang w:val="en-US" w:bidi="hi-IN"/>
        </w:rPr>
      </w:pPr>
      <w:hyperlink w:anchor="_Toc123081887" w:history="1">
        <w:r w:rsidR="007A573F" w:rsidRPr="007A573F">
          <w:rPr>
            <w:rStyle w:val="Hyperlink"/>
            <w:rFonts w:cs="Times New Roman"/>
            <w:noProof/>
            <w:color w:val="000000" w:themeColor="text1"/>
            <w:szCs w:val="24"/>
            <w:u w:val="none"/>
          </w:rPr>
          <w:t>Introduction</w:t>
        </w:r>
        <w:r w:rsidR="007A573F" w:rsidRPr="007A573F">
          <w:rPr>
            <w:rFonts w:cs="Times New Roman"/>
            <w:noProof/>
            <w:webHidden/>
            <w:color w:val="000000" w:themeColor="text1"/>
            <w:szCs w:val="24"/>
          </w:rPr>
          <w:tab/>
        </w:r>
        <w:r w:rsidR="00E34957">
          <w:rPr>
            <w:rFonts w:cs="Times New Roman"/>
            <w:noProof/>
            <w:webHidden/>
            <w:color w:val="000000" w:themeColor="text1"/>
            <w:szCs w:val="24"/>
          </w:rPr>
          <w:t>4</w:t>
        </w:r>
      </w:hyperlink>
    </w:p>
    <w:p w14:paraId="21C1CE90" w14:textId="4E103E53" w:rsidR="007A573F" w:rsidRPr="007A573F" w:rsidRDefault="00000000" w:rsidP="007A573F">
      <w:pPr>
        <w:pStyle w:val="TOC1"/>
        <w:tabs>
          <w:tab w:val="right" w:leader="dot" w:pos="9350"/>
        </w:tabs>
        <w:spacing w:line="360" w:lineRule="auto"/>
        <w:rPr>
          <w:rFonts w:eastAsiaTheme="minorEastAsia" w:cs="Times New Roman"/>
          <w:noProof/>
          <w:color w:val="000000" w:themeColor="text1"/>
          <w:szCs w:val="24"/>
          <w:lang w:val="en-US" w:bidi="hi-IN"/>
        </w:rPr>
      </w:pPr>
      <w:hyperlink w:anchor="_Toc123081888" w:history="1">
        <w:r w:rsidR="007A573F" w:rsidRPr="007A573F">
          <w:rPr>
            <w:rStyle w:val="Hyperlink"/>
            <w:rFonts w:cs="Times New Roman"/>
            <w:noProof/>
            <w:color w:val="000000" w:themeColor="text1"/>
            <w:szCs w:val="24"/>
            <w:u w:val="none"/>
          </w:rPr>
          <w:t>Main Body</w:t>
        </w:r>
        <w:r w:rsidR="007A573F" w:rsidRPr="007A573F">
          <w:rPr>
            <w:rFonts w:cs="Times New Roman"/>
            <w:noProof/>
            <w:webHidden/>
            <w:color w:val="000000" w:themeColor="text1"/>
            <w:szCs w:val="24"/>
          </w:rPr>
          <w:tab/>
        </w:r>
        <w:r w:rsidR="00E34957">
          <w:rPr>
            <w:rFonts w:cs="Times New Roman"/>
            <w:noProof/>
            <w:webHidden/>
            <w:color w:val="000000" w:themeColor="text1"/>
            <w:szCs w:val="24"/>
          </w:rPr>
          <w:t>4</w:t>
        </w:r>
      </w:hyperlink>
    </w:p>
    <w:p w14:paraId="231E35B1" w14:textId="50999EF9" w:rsidR="007A573F" w:rsidRPr="007A573F" w:rsidRDefault="00000000" w:rsidP="00E467E3">
      <w:pPr>
        <w:pStyle w:val="TOC2"/>
        <w:tabs>
          <w:tab w:val="right" w:leader="dot" w:pos="9350"/>
        </w:tabs>
        <w:spacing w:line="360" w:lineRule="auto"/>
        <w:ind w:left="0"/>
        <w:rPr>
          <w:rFonts w:eastAsiaTheme="minorEastAsia" w:cs="Times New Roman"/>
          <w:noProof/>
          <w:color w:val="000000" w:themeColor="text1"/>
          <w:szCs w:val="24"/>
          <w:lang w:val="en-US" w:bidi="hi-IN"/>
        </w:rPr>
      </w:pPr>
      <w:hyperlink w:anchor="_Toc123081889" w:history="1">
        <w:r w:rsidR="007A573F" w:rsidRPr="007A573F">
          <w:rPr>
            <w:rStyle w:val="Hyperlink"/>
            <w:rFonts w:cs="Times New Roman"/>
            <w:noProof/>
            <w:color w:val="000000" w:themeColor="text1"/>
            <w:szCs w:val="24"/>
            <w:u w:val="none"/>
            <w:lang w:val="en-US"/>
          </w:rPr>
          <w:t>What is marketing?</w:t>
        </w:r>
        <w:r w:rsidR="007A573F" w:rsidRPr="007A573F">
          <w:rPr>
            <w:rFonts w:cs="Times New Roman"/>
            <w:noProof/>
            <w:webHidden/>
            <w:color w:val="000000" w:themeColor="text1"/>
            <w:szCs w:val="24"/>
          </w:rPr>
          <w:tab/>
        </w:r>
        <w:r w:rsidR="00E34957">
          <w:rPr>
            <w:rFonts w:cs="Times New Roman"/>
            <w:noProof/>
            <w:webHidden/>
            <w:color w:val="000000" w:themeColor="text1"/>
            <w:szCs w:val="24"/>
          </w:rPr>
          <w:t>4</w:t>
        </w:r>
      </w:hyperlink>
    </w:p>
    <w:p w14:paraId="58FE96CC" w14:textId="2C24F521" w:rsidR="007A573F" w:rsidRPr="007A573F" w:rsidRDefault="00000000" w:rsidP="00E467E3">
      <w:pPr>
        <w:pStyle w:val="TOC2"/>
        <w:tabs>
          <w:tab w:val="right" w:leader="dot" w:pos="9350"/>
        </w:tabs>
        <w:spacing w:line="360" w:lineRule="auto"/>
        <w:ind w:left="0"/>
        <w:rPr>
          <w:rFonts w:eastAsiaTheme="minorEastAsia" w:cs="Times New Roman"/>
          <w:noProof/>
          <w:color w:val="000000" w:themeColor="text1"/>
          <w:szCs w:val="24"/>
          <w:lang w:val="en-US" w:bidi="hi-IN"/>
        </w:rPr>
      </w:pPr>
      <w:hyperlink w:anchor="_Toc123081890" w:history="1">
        <w:r w:rsidR="007A573F" w:rsidRPr="007A573F">
          <w:rPr>
            <w:rStyle w:val="Hyperlink"/>
            <w:rFonts w:cs="Times New Roman"/>
            <w:noProof/>
            <w:color w:val="000000" w:themeColor="text1"/>
            <w:szCs w:val="24"/>
            <w:u w:val="none"/>
            <w:lang w:val="en-US"/>
          </w:rPr>
          <w:t>What is marketing process and basic marketing plan?</w:t>
        </w:r>
        <w:r w:rsidR="007A573F" w:rsidRPr="007A573F">
          <w:rPr>
            <w:rFonts w:cs="Times New Roman"/>
            <w:noProof/>
            <w:webHidden/>
            <w:color w:val="000000" w:themeColor="text1"/>
            <w:szCs w:val="24"/>
          </w:rPr>
          <w:tab/>
        </w:r>
        <w:r w:rsidR="00E34957">
          <w:rPr>
            <w:rFonts w:cs="Times New Roman"/>
            <w:noProof/>
            <w:webHidden/>
            <w:color w:val="000000" w:themeColor="text1"/>
            <w:szCs w:val="24"/>
          </w:rPr>
          <w:t>5</w:t>
        </w:r>
      </w:hyperlink>
    </w:p>
    <w:p w14:paraId="39EC0599" w14:textId="03ED187B" w:rsidR="007A573F" w:rsidRPr="007A573F" w:rsidRDefault="00000000" w:rsidP="00E467E3">
      <w:pPr>
        <w:pStyle w:val="TOC2"/>
        <w:tabs>
          <w:tab w:val="right" w:leader="dot" w:pos="9350"/>
        </w:tabs>
        <w:spacing w:line="360" w:lineRule="auto"/>
        <w:ind w:left="0"/>
        <w:rPr>
          <w:rFonts w:eastAsiaTheme="minorEastAsia" w:cs="Times New Roman"/>
          <w:noProof/>
          <w:color w:val="000000" w:themeColor="text1"/>
          <w:szCs w:val="24"/>
          <w:lang w:val="en-US" w:bidi="hi-IN"/>
        </w:rPr>
      </w:pPr>
      <w:hyperlink w:anchor="_Toc123081891" w:history="1">
        <w:r w:rsidR="007A573F" w:rsidRPr="007A573F">
          <w:rPr>
            <w:rStyle w:val="Hyperlink"/>
            <w:rFonts w:cs="Times New Roman"/>
            <w:noProof/>
            <w:color w:val="000000" w:themeColor="text1"/>
            <w:szCs w:val="24"/>
            <w:u w:val="none"/>
            <w:lang w:val="en-US"/>
          </w:rPr>
          <w:t>Where is the Nike company now in the internal and external situation analysis?</w:t>
        </w:r>
        <w:r w:rsidR="007A573F" w:rsidRPr="007A573F">
          <w:rPr>
            <w:rFonts w:cs="Times New Roman"/>
            <w:noProof/>
            <w:webHidden/>
            <w:color w:val="000000" w:themeColor="text1"/>
            <w:szCs w:val="24"/>
          </w:rPr>
          <w:tab/>
        </w:r>
        <w:r w:rsidR="00E34957">
          <w:rPr>
            <w:rFonts w:cs="Times New Roman"/>
            <w:noProof/>
            <w:webHidden/>
            <w:color w:val="000000" w:themeColor="text1"/>
            <w:szCs w:val="24"/>
          </w:rPr>
          <w:t>5</w:t>
        </w:r>
      </w:hyperlink>
    </w:p>
    <w:p w14:paraId="2E9F913B" w14:textId="1E567129" w:rsidR="007A573F" w:rsidRPr="007A573F" w:rsidRDefault="00000000" w:rsidP="00E467E3">
      <w:pPr>
        <w:pStyle w:val="TOC2"/>
        <w:tabs>
          <w:tab w:val="right" w:leader="dot" w:pos="9350"/>
        </w:tabs>
        <w:spacing w:line="360" w:lineRule="auto"/>
        <w:ind w:left="0"/>
        <w:rPr>
          <w:rFonts w:eastAsiaTheme="minorEastAsia" w:cs="Times New Roman"/>
          <w:noProof/>
          <w:color w:val="000000" w:themeColor="text1"/>
          <w:szCs w:val="24"/>
          <w:lang w:val="en-US" w:bidi="hi-IN"/>
        </w:rPr>
      </w:pPr>
      <w:hyperlink w:anchor="_Toc123081892" w:history="1">
        <w:r w:rsidR="007A573F" w:rsidRPr="007A573F">
          <w:rPr>
            <w:rStyle w:val="Hyperlink"/>
            <w:rFonts w:cs="Times New Roman"/>
            <w:noProof/>
            <w:color w:val="000000" w:themeColor="text1"/>
            <w:szCs w:val="24"/>
            <w:u w:val="none"/>
            <w:lang w:val="en-US"/>
          </w:rPr>
          <w:t>The objectives that the Nike company has for the future.</w:t>
        </w:r>
        <w:r w:rsidR="007A573F" w:rsidRPr="007A573F">
          <w:rPr>
            <w:rFonts w:cs="Times New Roman"/>
            <w:noProof/>
            <w:webHidden/>
            <w:color w:val="000000" w:themeColor="text1"/>
            <w:szCs w:val="24"/>
          </w:rPr>
          <w:tab/>
        </w:r>
        <w:r w:rsidR="00E34957">
          <w:rPr>
            <w:rFonts w:cs="Times New Roman"/>
            <w:noProof/>
            <w:webHidden/>
            <w:color w:val="000000" w:themeColor="text1"/>
            <w:szCs w:val="24"/>
          </w:rPr>
          <w:t>6</w:t>
        </w:r>
      </w:hyperlink>
    </w:p>
    <w:p w14:paraId="3A934552" w14:textId="32713B1A" w:rsidR="007A573F" w:rsidRPr="007A573F" w:rsidRDefault="00000000" w:rsidP="00E467E3">
      <w:pPr>
        <w:pStyle w:val="TOC2"/>
        <w:tabs>
          <w:tab w:val="right" w:leader="dot" w:pos="9350"/>
        </w:tabs>
        <w:spacing w:line="360" w:lineRule="auto"/>
        <w:ind w:left="0"/>
        <w:rPr>
          <w:rFonts w:eastAsiaTheme="minorEastAsia" w:cs="Times New Roman"/>
          <w:noProof/>
          <w:color w:val="000000" w:themeColor="text1"/>
          <w:szCs w:val="24"/>
          <w:lang w:val="en-US" w:bidi="hi-IN"/>
        </w:rPr>
      </w:pPr>
      <w:hyperlink w:anchor="_Toc123081893" w:history="1">
        <w:r w:rsidR="007A573F" w:rsidRPr="007A573F">
          <w:rPr>
            <w:rStyle w:val="Hyperlink"/>
            <w:rFonts w:cs="Times New Roman"/>
            <w:noProof/>
            <w:color w:val="000000" w:themeColor="text1"/>
            <w:szCs w:val="24"/>
            <w:u w:val="none"/>
            <w:lang w:val="en-US"/>
          </w:rPr>
          <w:t>The strategies and information used by Nike and its implementation on the business</w:t>
        </w:r>
        <w:r w:rsidR="007A573F" w:rsidRPr="007A573F">
          <w:rPr>
            <w:rFonts w:cs="Times New Roman"/>
            <w:noProof/>
            <w:webHidden/>
            <w:color w:val="000000" w:themeColor="text1"/>
            <w:szCs w:val="24"/>
          </w:rPr>
          <w:tab/>
        </w:r>
        <w:r w:rsidR="00E34957">
          <w:rPr>
            <w:rFonts w:cs="Times New Roman"/>
            <w:noProof/>
            <w:webHidden/>
            <w:color w:val="000000" w:themeColor="text1"/>
            <w:szCs w:val="24"/>
          </w:rPr>
          <w:t>6</w:t>
        </w:r>
      </w:hyperlink>
    </w:p>
    <w:p w14:paraId="3ED7402B" w14:textId="251A36E6" w:rsidR="007A573F" w:rsidRPr="007A573F" w:rsidRDefault="00000000" w:rsidP="00E467E3">
      <w:pPr>
        <w:pStyle w:val="TOC2"/>
        <w:tabs>
          <w:tab w:val="right" w:leader="dot" w:pos="9350"/>
        </w:tabs>
        <w:spacing w:line="360" w:lineRule="auto"/>
        <w:ind w:left="0"/>
        <w:rPr>
          <w:rFonts w:eastAsiaTheme="minorEastAsia" w:cs="Times New Roman"/>
          <w:noProof/>
          <w:color w:val="000000" w:themeColor="text1"/>
          <w:szCs w:val="24"/>
          <w:lang w:val="en-US" w:bidi="hi-IN"/>
        </w:rPr>
      </w:pPr>
      <w:hyperlink w:anchor="_Toc123081894" w:history="1">
        <w:r w:rsidR="007A573F" w:rsidRPr="007A573F">
          <w:rPr>
            <w:rStyle w:val="Hyperlink"/>
            <w:rFonts w:cs="Times New Roman"/>
            <w:noProof/>
            <w:color w:val="000000" w:themeColor="text1"/>
            <w:szCs w:val="24"/>
            <w:u w:val="none"/>
            <w:lang w:val="en-US"/>
          </w:rPr>
          <w:t>Control evaluation stage to achieve the objective of Nike</w:t>
        </w:r>
        <w:r w:rsidR="007A573F" w:rsidRPr="007A573F">
          <w:rPr>
            <w:rFonts w:cs="Times New Roman"/>
            <w:noProof/>
            <w:webHidden/>
            <w:color w:val="000000" w:themeColor="text1"/>
            <w:szCs w:val="24"/>
          </w:rPr>
          <w:tab/>
        </w:r>
        <w:r w:rsidR="00E34957">
          <w:rPr>
            <w:rFonts w:cs="Times New Roman"/>
            <w:noProof/>
            <w:webHidden/>
            <w:color w:val="000000" w:themeColor="text1"/>
            <w:szCs w:val="24"/>
          </w:rPr>
          <w:t>7</w:t>
        </w:r>
      </w:hyperlink>
    </w:p>
    <w:p w14:paraId="62C5823E" w14:textId="76CEF306" w:rsidR="007A573F" w:rsidRPr="007A573F" w:rsidRDefault="00000000" w:rsidP="00E467E3">
      <w:pPr>
        <w:pStyle w:val="TOC2"/>
        <w:tabs>
          <w:tab w:val="right" w:leader="dot" w:pos="9350"/>
        </w:tabs>
        <w:spacing w:line="360" w:lineRule="auto"/>
        <w:ind w:left="0"/>
        <w:rPr>
          <w:rFonts w:eastAsiaTheme="minorEastAsia" w:cs="Times New Roman"/>
          <w:noProof/>
          <w:color w:val="000000" w:themeColor="text1"/>
          <w:szCs w:val="24"/>
          <w:lang w:val="en-US" w:bidi="hi-IN"/>
        </w:rPr>
      </w:pPr>
      <w:hyperlink w:anchor="_Toc123081895" w:history="1">
        <w:r w:rsidR="007A573F" w:rsidRPr="007A573F">
          <w:rPr>
            <w:rStyle w:val="Hyperlink"/>
            <w:rFonts w:cs="Times New Roman"/>
            <w:noProof/>
            <w:color w:val="000000" w:themeColor="text1"/>
            <w:szCs w:val="24"/>
            <w:u w:val="none"/>
            <w:lang w:val="en-US"/>
          </w:rPr>
          <w:t xml:space="preserve">PESTLE Analysis of Nike Company </w:t>
        </w:r>
        <w:r w:rsidR="007A573F" w:rsidRPr="007A573F">
          <w:rPr>
            <w:rFonts w:cs="Times New Roman"/>
            <w:noProof/>
            <w:webHidden/>
            <w:color w:val="000000" w:themeColor="text1"/>
            <w:szCs w:val="24"/>
          </w:rPr>
          <w:tab/>
        </w:r>
        <w:r w:rsidR="00E34957">
          <w:rPr>
            <w:rFonts w:cs="Times New Roman"/>
            <w:noProof/>
            <w:webHidden/>
            <w:color w:val="000000" w:themeColor="text1"/>
            <w:szCs w:val="24"/>
          </w:rPr>
          <w:t>8</w:t>
        </w:r>
      </w:hyperlink>
    </w:p>
    <w:p w14:paraId="4E226F72" w14:textId="7A49AD30" w:rsidR="007A573F" w:rsidRPr="007A573F" w:rsidRDefault="00000000" w:rsidP="00E467E3">
      <w:pPr>
        <w:pStyle w:val="TOC2"/>
        <w:tabs>
          <w:tab w:val="right" w:leader="dot" w:pos="9350"/>
        </w:tabs>
        <w:spacing w:line="360" w:lineRule="auto"/>
        <w:ind w:left="0"/>
        <w:rPr>
          <w:rFonts w:eastAsiaTheme="minorEastAsia" w:cs="Times New Roman"/>
          <w:noProof/>
          <w:color w:val="000000" w:themeColor="text1"/>
          <w:szCs w:val="24"/>
          <w:lang w:val="en-US" w:bidi="hi-IN"/>
        </w:rPr>
      </w:pPr>
      <w:hyperlink w:anchor="_Toc123081896" w:history="1">
        <w:r w:rsidR="007A573F" w:rsidRPr="007A573F">
          <w:rPr>
            <w:rStyle w:val="Hyperlink"/>
            <w:rFonts w:cs="Times New Roman"/>
            <w:noProof/>
            <w:color w:val="000000" w:themeColor="text1"/>
            <w:szCs w:val="24"/>
            <w:u w:val="none"/>
            <w:lang w:val="en-US"/>
          </w:rPr>
          <w:t xml:space="preserve">Porter Five Forces </w:t>
        </w:r>
        <w:r w:rsidR="007A573F" w:rsidRPr="007A573F">
          <w:rPr>
            <w:rFonts w:cs="Times New Roman"/>
            <w:noProof/>
            <w:webHidden/>
            <w:color w:val="000000" w:themeColor="text1"/>
            <w:szCs w:val="24"/>
          </w:rPr>
          <w:tab/>
        </w:r>
        <w:r w:rsidR="00E34957">
          <w:rPr>
            <w:rFonts w:cs="Times New Roman"/>
            <w:noProof/>
            <w:webHidden/>
            <w:color w:val="000000" w:themeColor="text1"/>
            <w:szCs w:val="24"/>
          </w:rPr>
          <w:t>10</w:t>
        </w:r>
      </w:hyperlink>
    </w:p>
    <w:p w14:paraId="1A1A49F9" w14:textId="35054AF6" w:rsidR="007A573F" w:rsidRPr="007A573F" w:rsidRDefault="00000000" w:rsidP="00E467E3">
      <w:pPr>
        <w:pStyle w:val="TOC2"/>
        <w:tabs>
          <w:tab w:val="right" w:leader="dot" w:pos="9350"/>
        </w:tabs>
        <w:spacing w:line="360" w:lineRule="auto"/>
        <w:ind w:left="0"/>
        <w:rPr>
          <w:rFonts w:eastAsiaTheme="minorEastAsia" w:cs="Times New Roman"/>
          <w:noProof/>
          <w:color w:val="000000" w:themeColor="text1"/>
          <w:szCs w:val="24"/>
          <w:lang w:val="en-US" w:bidi="hi-IN"/>
        </w:rPr>
      </w:pPr>
      <w:hyperlink w:anchor="_Toc123081897" w:history="1">
        <w:r w:rsidR="007A573F" w:rsidRPr="007A573F">
          <w:rPr>
            <w:rStyle w:val="Hyperlink"/>
            <w:rFonts w:cs="Times New Roman"/>
            <w:noProof/>
            <w:color w:val="000000" w:themeColor="text1"/>
            <w:szCs w:val="24"/>
            <w:u w:val="none"/>
            <w:lang w:val="en-US"/>
          </w:rPr>
          <w:t>Segmentation</w:t>
        </w:r>
        <w:r w:rsidR="007A573F" w:rsidRPr="007A573F">
          <w:rPr>
            <w:rFonts w:cs="Times New Roman"/>
            <w:noProof/>
            <w:webHidden/>
            <w:color w:val="000000" w:themeColor="text1"/>
            <w:szCs w:val="24"/>
          </w:rPr>
          <w:tab/>
        </w:r>
        <w:r w:rsidR="00E34957">
          <w:rPr>
            <w:rFonts w:cs="Times New Roman"/>
            <w:noProof/>
            <w:webHidden/>
            <w:color w:val="000000" w:themeColor="text1"/>
            <w:szCs w:val="24"/>
          </w:rPr>
          <w:t>11</w:t>
        </w:r>
      </w:hyperlink>
    </w:p>
    <w:p w14:paraId="7D949BF6" w14:textId="79BBB9A4" w:rsidR="007A573F" w:rsidRPr="007A573F" w:rsidRDefault="00000000" w:rsidP="00E467E3">
      <w:pPr>
        <w:pStyle w:val="TOC2"/>
        <w:tabs>
          <w:tab w:val="right" w:leader="dot" w:pos="9350"/>
        </w:tabs>
        <w:spacing w:line="360" w:lineRule="auto"/>
        <w:ind w:left="0"/>
        <w:rPr>
          <w:rFonts w:eastAsiaTheme="minorEastAsia" w:cs="Times New Roman"/>
          <w:noProof/>
          <w:color w:val="000000" w:themeColor="text1"/>
          <w:szCs w:val="24"/>
          <w:lang w:val="en-US" w:bidi="hi-IN"/>
        </w:rPr>
      </w:pPr>
      <w:hyperlink w:anchor="_Toc123081898" w:history="1">
        <w:r w:rsidR="007A573F" w:rsidRPr="007A573F">
          <w:rPr>
            <w:rStyle w:val="Hyperlink"/>
            <w:rFonts w:cs="Times New Roman"/>
            <w:noProof/>
            <w:color w:val="000000" w:themeColor="text1"/>
            <w:szCs w:val="24"/>
            <w:u w:val="none"/>
            <w:lang w:val="en-US"/>
          </w:rPr>
          <w:t>Targeting</w:t>
        </w:r>
        <w:r w:rsidR="007A573F" w:rsidRPr="007A573F">
          <w:rPr>
            <w:rFonts w:cs="Times New Roman"/>
            <w:noProof/>
            <w:webHidden/>
            <w:color w:val="000000" w:themeColor="text1"/>
            <w:szCs w:val="24"/>
          </w:rPr>
          <w:tab/>
        </w:r>
        <w:r w:rsidR="00E34957">
          <w:rPr>
            <w:rFonts w:cs="Times New Roman"/>
            <w:noProof/>
            <w:webHidden/>
            <w:color w:val="000000" w:themeColor="text1"/>
            <w:szCs w:val="24"/>
          </w:rPr>
          <w:t>11</w:t>
        </w:r>
      </w:hyperlink>
    </w:p>
    <w:p w14:paraId="493029A6" w14:textId="4E004261" w:rsidR="007A573F" w:rsidRPr="007A573F" w:rsidRDefault="00000000" w:rsidP="00E467E3">
      <w:pPr>
        <w:pStyle w:val="TOC2"/>
        <w:tabs>
          <w:tab w:val="right" w:leader="dot" w:pos="9350"/>
        </w:tabs>
        <w:spacing w:line="360" w:lineRule="auto"/>
        <w:ind w:left="0"/>
        <w:rPr>
          <w:rFonts w:eastAsiaTheme="minorEastAsia" w:cs="Times New Roman"/>
          <w:noProof/>
          <w:color w:val="000000" w:themeColor="text1"/>
          <w:szCs w:val="24"/>
          <w:lang w:val="en-US" w:bidi="hi-IN"/>
        </w:rPr>
      </w:pPr>
      <w:hyperlink w:anchor="_Toc123081899" w:history="1">
        <w:r w:rsidR="007A573F" w:rsidRPr="007A573F">
          <w:rPr>
            <w:rStyle w:val="Hyperlink"/>
            <w:rFonts w:cs="Times New Roman"/>
            <w:noProof/>
            <w:color w:val="000000" w:themeColor="text1"/>
            <w:szCs w:val="24"/>
            <w:u w:val="none"/>
            <w:lang w:val="en-US"/>
          </w:rPr>
          <w:t>Positioning</w:t>
        </w:r>
        <w:r w:rsidR="007A573F" w:rsidRPr="007A573F">
          <w:rPr>
            <w:rFonts w:cs="Times New Roman"/>
            <w:noProof/>
            <w:webHidden/>
            <w:color w:val="000000" w:themeColor="text1"/>
            <w:szCs w:val="24"/>
          </w:rPr>
          <w:tab/>
        </w:r>
        <w:r w:rsidR="00E34957">
          <w:rPr>
            <w:rFonts w:cs="Times New Roman"/>
            <w:noProof/>
            <w:webHidden/>
            <w:color w:val="000000" w:themeColor="text1"/>
            <w:szCs w:val="24"/>
          </w:rPr>
          <w:t>11</w:t>
        </w:r>
      </w:hyperlink>
    </w:p>
    <w:p w14:paraId="57BA93C1" w14:textId="00C3EFA3" w:rsidR="007A573F" w:rsidRPr="007A573F" w:rsidRDefault="00000000" w:rsidP="00E467E3">
      <w:pPr>
        <w:pStyle w:val="TOC2"/>
        <w:tabs>
          <w:tab w:val="right" w:leader="dot" w:pos="9350"/>
        </w:tabs>
        <w:spacing w:line="360" w:lineRule="auto"/>
        <w:ind w:left="0"/>
        <w:rPr>
          <w:rFonts w:eastAsiaTheme="minorEastAsia" w:cs="Times New Roman"/>
          <w:noProof/>
          <w:color w:val="000000" w:themeColor="text1"/>
          <w:szCs w:val="24"/>
          <w:lang w:val="en-US" w:bidi="hi-IN"/>
        </w:rPr>
      </w:pPr>
      <w:hyperlink w:anchor="_Toc123081900" w:history="1">
        <w:r w:rsidR="007A573F" w:rsidRPr="007A573F">
          <w:rPr>
            <w:rStyle w:val="Hyperlink"/>
            <w:rFonts w:cs="Times New Roman"/>
            <w:noProof/>
            <w:color w:val="000000" w:themeColor="text1"/>
            <w:szCs w:val="24"/>
            <w:u w:val="none"/>
            <w:lang w:val="en-US"/>
          </w:rPr>
          <w:t>Marketing Mix of Nike</w:t>
        </w:r>
        <w:r w:rsidR="007A573F" w:rsidRPr="007A573F">
          <w:rPr>
            <w:rFonts w:cs="Times New Roman"/>
            <w:noProof/>
            <w:webHidden/>
            <w:color w:val="000000" w:themeColor="text1"/>
            <w:szCs w:val="24"/>
          </w:rPr>
          <w:tab/>
        </w:r>
        <w:r w:rsidR="00E34957">
          <w:rPr>
            <w:rFonts w:cs="Times New Roman"/>
            <w:noProof/>
            <w:webHidden/>
            <w:color w:val="000000" w:themeColor="text1"/>
            <w:szCs w:val="24"/>
          </w:rPr>
          <w:t>13</w:t>
        </w:r>
      </w:hyperlink>
    </w:p>
    <w:p w14:paraId="2BC333C6" w14:textId="292AB05A" w:rsidR="007A573F" w:rsidRPr="007A573F" w:rsidRDefault="00000000" w:rsidP="00E467E3">
      <w:pPr>
        <w:pStyle w:val="TOC2"/>
        <w:tabs>
          <w:tab w:val="right" w:leader="dot" w:pos="9350"/>
        </w:tabs>
        <w:spacing w:line="360" w:lineRule="auto"/>
        <w:ind w:left="0"/>
        <w:rPr>
          <w:rFonts w:eastAsiaTheme="minorEastAsia" w:cs="Times New Roman"/>
          <w:noProof/>
          <w:color w:val="000000" w:themeColor="text1"/>
          <w:szCs w:val="24"/>
          <w:lang w:val="en-US" w:bidi="hi-IN"/>
        </w:rPr>
      </w:pPr>
      <w:hyperlink w:anchor="_Toc123081901" w:history="1">
        <w:r w:rsidR="007A573F" w:rsidRPr="007A573F">
          <w:rPr>
            <w:rStyle w:val="Hyperlink"/>
            <w:rFonts w:cs="Times New Roman"/>
            <w:noProof/>
            <w:color w:val="000000" w:themeColor="text1"/>
            <w:szCs w:val="24"/>
            <w:u w:val="none"/>
            <w:lang w:val="en-US"/>
          </w:rPr>
          <w:t>Recommendation</w:t>
        </w:r>
        <w:r w:rsidR="007A573F" w:rsidRPr="007A573F">
          <w:rPr>
            <w:rFonts w:cs="Times New Roman"/>
            <w:noProof/>
            <w:webHidden/>
            <w:color w:val="000000" w:themeColor="text1"/>
            <w:szCs w:val="24"/>
          </w:rPr>
          <w:tab/>
        </w:r>
        <w:r w:rsidR="00E34957">
          <w:rPr>
            <w:rFonts w:cs="Times New Roman"/>
            <w:noProof/>
            <w:webHidden/>
            <w:color w:val="000000" w:themeColor="text1"/>
            <w:szCs w:val="24"/>
          </w:rPr>
          <w:t>15</w:t>
        </w:r>
      </w:hyperlink>
    </w:p>
    <w:p w14:paraId="7AA5F28A" w14:textId="27845CC5" w:rsidR="007A573F" w:rsidRPr="007A573F" w:rsidRDefault="00000000" w:rsidP="007A573F">
      <w:pPr>
        <w:pStyle w:val="TOC1"/>
        <w:tabs>
          <w:tab w:val="right" w:leader="dot" w:pos="9350"/>
        </w:tabs>
        <w:spacing w:line="360" w:lineRule="auto"/>
        <w:rPr>
          <w:rFonts w:eastAsiaTheme="minorEastAsia" w:cs="Times New Roman"/>
          <w:noProof/>
          <w:color w:val="000000" w:themeColor="text1"/>
          <w:szCs w:val="24"/>
          <w:lang w:val="en-US" w:bidi="hi-IN"/>
        </w:rPr>
      </w:pPr>
      <w:hyperlink w:anchor="_Toc123081902" w:history="1">
        <w:r w:rsidR="007A573F" w:rsidRPr="007A573F">
          <w:rPr>
            <w:rStyle w:val="Hyperlink"/>
            <w:rFonts w:cs="Times New Roman"/>
            <w:noProof/>
            <w:color w:val="000000" w:themeColor="text1"/>
            <w:szCs w:val="24"/>
            <w:u w:val="none"/>
          </w:rPr>
          <w:t>Conclusion</w:t>
        </w:r>
        <w:r w:rsidR="007A573F" w:rsidRPr="007A573F">
          <w:rPr>
            <w:rFonts w:cs="Times New Roman"/>
            <w:noProof/>
            <w:webHidden/>
            <w:color w:val="000000" w:themeColor="text1"/>
            <w:szCs w:val="24"/>
          </w:rPr>
          <w:tab/>
        </w:r>
        <w:r w:rsidR="00E34957">
          <w:rPr>
            <w:rFonts w:cs="Times New Roman"/>
            <w:noProof/>
            <w:webHidden/>
            <w:color w:val="000000" w:themeColor="text1"/>
            <w:szCs w:val="24"/>
          </w:rPr>
          <w:t>16</w:t>
        </w:r>
      </w:hyperlink>
    </w:p>
    <w:p w14:paraId="3BBFAE5D" w14:textId="1B42D368" w:rsidR="007A573F" w:rsidRDefault="00000000" w:rsidP="007A573F">
      <w:pPr>
        <w:spacing w:line="360" w:lineRule="auto"/>
        <w:jc w:val="both"/>
        <w:rPr>
          <w:rFonts w:ascii="Times New Roman" w:hAnsi="Times New Roman" w:cs="Times New Roman"/>
          <w:noProof/>
          <w:color w:val="000000" w:themeColor="text1"/>
          <w:sz w:val="24"/>
          <w:szCs w:val="24"/>
        </w:rPr>
      </w:pPr>
      <w:hyperlink w:anchor="_Toc123081903" w:history="1">
        <w:r w:rsidR="007A573F" w:rsidRPr="007A573F">
          <w:rPr>
            <w:rStyle w:val="Hyperlink"/>
            <w:rFonts w:ascii="Times New Roman" w:hAnsi="Times New Roman" w:cs="Times New Roman"/>
            <w:noProof/>
            <w:color w:val="000000" w:themeColor="text1"/>
            <w:sz w:val="24"/>
            <w:szCs w:val="24"/>
            <w:u w:val="none"/>
          </w:rPr>
          <w:t>Reference</w:t>
        </w:r>
        <w:r w:rsidR="007A573F" w:rsidRPr="007A573F">
          <w:rPr>
            <w:rFonts w:ascii="Times New Roman" w:hAnsi="Times New Roman" w:cs="Times New Roman"/>
            <w:noProof/>
            <w:webHidden/>
            <w:color w:val="000000" w:themeColor="text1"/>
            <w:sz w:val="24"/>
            <w:szCs w:val="24"/>
          </w:rPr>
          <w:t>…………………………………………………………………………………</w:t>
        </w:r>
        <w:r w:rsidR="00E467E3">
          <w:rPr>
            <w:rFonts w:ascii="Times New Roman" w:hAnsi="Times New Roman" w:cs="Times New Roman"/>
            <w:noProof/>
            <w:webHidden/>
            <w:color w:val="000000" w:themeColor="text1"/>
            <w:sz w:val="24"/>
            <w:szCs w:val="24"/>
          </w:rPr>
          <w:t>.</w:t>
        </w:r>
        <w:r w:rsidR="007A573F" w:rsidRPr="007A573F">
          <w:rPr>
            <w:rFonts w:ascii="Times New Roman" w:hAnsi="Times New Roman" w:cs="Times New Roman"/>
            <w:noProof/>
            <w:webHidden/>
            <w:color w:val="000000" w:themeColor="text1"/>
            <w:sz w:val="24"/>
            <w:szCs w:val="24"/>
          </w:rPr>
          <w:t>….</w:t>
        </w:r>
        <w:r w:rsidR="00E34957">
          <w:rPr>
            <w:rFonts w:ascii="Times New Roman" w:hAnsi="Times New Roman" w:cs="Times New Roman"/>
            <w:noProof/>
            <w:webHidden/>
            <w:color w:val="000000" w:themeColor="text1"/>
            <w:sz w:val="24"/>
            <w:szCs w:val="24"/>
          </w:rPr>
          <w:t>17</w:t>
        </w:r>
      </w:hyperlink>
    </w:p>
    <w:p w14:paraId="4FAB8CE1" w14:textId="03487F1D" w:rsidR="007A573F" w:rsidRDefault="007A573F" w:rsidP="007A573F">
      <w:pPr>
        <w:spacing w:line="360" w:lineRule="auto"/>
        <w:jc w:val="both"/>
        <w:rPr>
          <w:rFonts w:ascii="Times New Roman" w:hAnsi="Times New Roman" w:cs="Times New Roman"/>
          <w:noProof/>
          <w:color w:val="000000" w:themeColor="text1"/>
          <w:sz w:val="24"/>
          <w:szCs w:val="24"/>
        </w:rPr>
      </w:pPr>
    </w:p>
    <w:p w14:paraId="0F413A2E" w14:textId="5461A47E" w:rsidR="007A573F" w:rsidRDefault="007A573F" w:rsidP="007A573F">
      <w:pPr>
        <w:spacing w:line="360" w:lineRule="auto"/>
        <w:jc w:val="both"/>
        <w:rPr>
          <w:rFonts w:ascii="Times New Roman" w:hAnsi="Times New Roman" w:cs="Times New Roman"/>
          <w:noProof/>
          <w:color w:val="000000" w:themeColor="text1"/>
          <w:sz w:val="24"/>
          <w:szCs w:val="24"/>
        </w:rPr>
      </w:pPr>
    </w:p>
    <w:p w14:paraId="40F065F1" w14:textId="6183A52B" w:rsidR="007A573F" w:rsidRDefault="007A573F" w:rsidP="007A573F">
      <w:pPr>
        <w:spacing w:line="360" w:lineRule="auto"/>
        <w:jc w:val="both"/>
        <w:rPr>
          <w:rFonts w:ascii="Times New Roman" w:hAnsi="Times New Roman" w:cs="Times New Roman"/>
          <w:noProof/>
          <w:color w:val="000000" w:themeColor="text1"/>
          <w:sz w:val="24"/>
          <w:szCs w:val="24"/>
        </w:rPr>
      </w:pPr>
    </w:p>
    <w:p w14:paraId="12643B90" w14:textId="2A4DCE18" w:rsidR="007A573F" w:rsidRDefault="007A573F" w:rsidP="007A573F">
      <w:pPr>
        <w:spacing w:line="360" w:lineRule="auto"/>
        <w:jc w:val="both"/>
        <w:rPr>
          <w:rFonts w:ascii="Times New Roman" w:hAnsi="Times New Roman" w:cs="Times New Roman"/>
          <w:noProof/>
          <w:color w:val="000000" w:themeColor="text1"/>
          <w:sz w:val="24"/>
          <w:szCs w:val="24"/>
        </w:rPr>
      </w:pPr>
    </w:p>
    <w:p w14:paraId="05E82CD7" w14:textId="370CD779" w:rsidR="007A573F" w:rsidRDefault="007A573F" w:rsidP="007A573F">
      <w:pPr>
        <w:spacing w:line="360" w:lineRule="auto"/>
        <w:jc w:val="both"/>
        <w:rPr>
          <w:rFonts w:ascii="Times New Roman" w:hAnsi="Times New Roman" w:cs="Times New Roman"/>
          <w:noProof/>
          <w:color w:val="000000" w:themeColor="text1"/>
          <w:sz w:val="24"/>
          <w:szCs w:val="24"/>
        </w:rPr>
      </w:pPr>
    </w:p>
    <w:p w14:paraId="02B30C9C" w14:textId="29F7735F" w:rsidR="007A573F" w:rsidRDefault="007A573F" w:rsidP="007A573F">
      <w:pPr>
        <w:spacing w:line="360" w:lineRule="auto"/>
        <w:jc w:val="both"/>
        <w:rPr>
          <w:rFonts w:ascii="Times New Roman" w:hAnsi="Times New Roman" w:cs="Times New Roman"/>
          <w:noProof/>
          <w:color w:val="000000" w:themeColor="text1"/>
          <w:sz w:val="24"/>
          <w:szCs w:val="24"/>
        </w:rPr>
      </w:pPr>
    </w:p>
    <w:p w14:paraId="1511CDEC" w14:textId="67158902" w:rsidR="007A573F" w:rsidRDefault="007A573F" w:rsidP="007A573F">
      <w:pPr>
        <w:spacing w:line="360" w:lineRule="auto"/>
        <w:jc w:val="both"/>
        <w:rPr>
          <w:rFonts w:ascii="Times New Roman" w:hAnsi="Times New Roman" w:cs="Times New Roman"/>
          <w:noProof/>
          <w:color w:val="000000" w:themeColor="text1"/>
          <w:sz w:val="24"/>
          <w:szCs w:val="24"/>
        </w:rPr>
      </w:pPr>
    </w:p>
    <w:p w14:paraId="6B501B69" w14:textId="04BC65E7" w:rsidR="007A573F" w:rsidRPr="00563AD0" w:rsidRDefault="007A573F" w:rsidP="005E000F">
      <w:pPr>
        <w:spacing w:line="360" w:lineRule="auto"/>
        <w:jc w:val="both"/>
        <w:rPr>
          <w:rFonts w:ascii="Times New Roman" w:hAnsi="Times New Roman" w:cs="Times New Roman"/>
          <w:b/>
          <w:bCs/>
          <w:noProof/>
          <w:color w:val="000000" w:themeColor="text1"/>
          <w:sz w:val="28"/>
          <w:szCs w:val="28"/>
        </w:rPr>
      </w:pPr>
      <w:r w:rsidRPr="00563AD0">
        <w:rPr>
          <w:rFonts w:ascii="Times New Roman" w:hAnsi="Times New Roman" w:cs="Times New Roman"/>
          <w:b/>
          <w:bCs/>
          <w:noProof/>
          <w:color w:val="000000" w:themeColor="text1"/>
          <w:sz w:val="28"/>
          <w:szCs w:val="28"/>
        </w:rPr>
        <w:lastRenderedPageBreak/>
        <w:t>Introduccion</w:t>
      </w:r>
    </w:p>
    <w:p w14:paraId="4A9DF655" w14:textId="4F53E67E" w:rsidR="007A573F" w:rsidRPr="00563AD0" w:rsidRDefault="007A573F" w:rsidP="005E000F">
      <w:pPr>
        <w:spacing w:line="360" w:lineRule="auto"/>
        <w:jc w:val="both"/>
        <w:rPr>
          <w:rFonts w:ascii="Times New Roman" w:hAnsi="Times New Roman" w:cs="Times New Roman"/>
          <w:sz w:val="24"/>
          <w:szCs w:val="24"/>
          <w:lang w:val="en-US"/>
        </w:rPr>
      </w:pPr>
      <w:r w:rsidRPr="00563AD0">
        <w:rPr>
          <w:rFonts w:ascii="Times New Roman" w:hAnsi="Times New Roman" w:cs="Times New Roman"/>
          <w:sz w:val="24"/>
          <w:szCs w:val="24"/>
          <w:lang w:val="en-US"/>
        </w:rPr>
        <w:t xml:space="preserve">Nike which is earlier known as Blue Ribbon Sports is a sportwear company whose headquarter </w:t>
      </w:r>
      <w:r w:rsidR="00563AD0" w:rsidRPr="00563AD0">
        <w:rPr>
          <w:rFonts w:ascii="Times New Roman" w:hAnsi="Times New Roman" w:cs="Times New Roman"/>
          <w:sz w:val="24"/>
          <w:szCs w:val="24"/>
          <w:lang w:val="en-US"/>
        </w:rPr>
        <w:t>is in</w:t>
      </w:r>
      <w:r w:rsidRPr="00563AD0">
        <w:rPr>
          <w:rFonts w:ascii="Times New Roman" w:hAnsi="Times New Roman" w:cs="Times New Roman"/>
          <w:sz w:val="24"/>
          <w:szCs w:val="24"/>
          <w:lang w:val="en-US"/>
        </w:rPr>
        <w:t xml:space="preserve"> Beaverton, Oregon in United States</w:t>
      </w:r>
      <w:r w:rsidR="007738B6" w:rsidRPr="00563AD0">
        <w:rPr>
          <w:rFonts w:ascii="Times New Roman" w:hAnsi="Times New Roman" w:cs="Times New Roman"/>
          <w:color w:val="212121"/>
          <w:spacing w:val="-3"/>
          <w:sz w:val="24"/>
          <w:szCs w:val="24"/>
        </w:rPr>
        <w:t xml:space="preserve"> (Frisch,</w:t>
      </w:r>
      <w:r w:rsidR="007738B6" w:rsidRPr="00563AD0">
        <w:rPr>
          <w:rFonts w:ascii="Times New Roman" w:hAnsi="Times New Roman" w:cs="Times New Roman"/>
          <w:color w:val="212121"/>
          <w:spacing w:val="4"/>
          <w:sz w:val="24"/>
          <w:szCs w:val="24"/>
        </w:rPr>
        <w:t xml:space="preserve"> </w:t>
      </w:r>
      <w:r w:rsidR="007738B6" w:rsidRPr="00563AD0">
        <w:rPr>
          <w:rFonts w:ascii="Times New Roman" w:hAnsi="Times New Roman" w:cs="Times New Roman"/>
          <w:color w:val="212121"/>
          <w:spacing w:val="-3"/>
          <w:sz w:val="24"/>
          <w:szCs w:val="24"/>
        </w:rPr>
        <w:t>2008).</w:t>
      </w:r>
      <w:r w:rsidR="007738B6" w:rsidRPr="00563AD0">
        <w:rPr>
          <w:rFonts w:ascii="Times New Roman" w:hAnsi="Times New Roman" w:cs="Times New Roman"/>
          <w:color w:val="212121"/>
          <w:spacing w:val="-6"/>
          <w:sz w:val="24"/>
          <w:szCs w:val="24"/>
        </w:rPr>
        <w:t xml:space="preserve"> </w:t>
      </w:r>
      <w:r w:rsidRPr="00563AD0">
        <w:rPr>
          <w:rFonts w:ascii="Times New Roman" w:hAnsi="Times New Roman" w:cs="Times New Roman"/>
          <w:sz w:val="24"/>
          <w:szCs w:val="24"/>
          <w:lang w:val="en-US"/>
        </w:rPr>
        <w:t xml:space="preserve">It was the year 1964 when company has come into existence and the founder of the company was Bill Bowerman. He was the coach in the university and with the partnership of his own students Bill has set up the base for the Nike. But in the beginning and till 1978 company was working Blue Ribbon Sports. The first shoes in the name of the company’s brand Nike were launched in the year 1972. And currently Nike is operating in almost 170 nations of the world. This given report is about the marketing approach which is using by the company for its smooth working as a well-established brand in the market. There are different models and theories has been discussed in the report that helps in understanding marketing and structure in the success of the business </w:t>
      </w:r>
      <w:r w:rsidRPr="00563AD0">
        <w:rPr>
          <w:rFonts w:ascii="Times New Roman" w:hAnsi="Times New Roman" w:cs="Times New Roman"/>
          <w:sz w:val="24"/>
          <w:szCs w:val="24"/>
          <w:shd w:val="clear" w:color="auto" w:fill="FFFFFF"/>
        </w:rPr>
        <w:t>(Zhang, 2022</w:t>
      </w:r>
      <w:r w:rsidRPr="00563AD0">
        <w:rPr>
          <w:rFonts w:ascii="Times New Roman" w:hAnsi="Times New Roman" w:cs="Times New Roman"/>
          <w:sz w:val="24"/>
          <w:szCs w:val="24"/>
        </w:rPr>
        <w:t>)</w:t>
      </w:r>
      <w:r w:rsidRPr="00563AD0">
        <w:rPr>
          <w:rFonts w:ascii="Times New Roman" w:hAnsi="Times New Roman" w:cs="Times New Roman"/>
          <w:sz w:val="24"/>
          <w:szCs w:val="24"/>
          <w:lang w:val="en-US"/>
        </w:rPr>
        <w:t>.</w:t>
      </w:r>
    </w:p>
    <w:p w14:paraId="6EED46FF" w14:textId="77777777" w:rsidR="00743C0A" w:rsidRPr="00563AD0" w:rsidRDefault="00743C0A" w:rsidP="005E000F">
      <w:pPr>
        <w:spacing w:line="360" w:lineRule="auto"/>
        <w:jc w:val="both"/>
        <w:rPr>
          <w:rFonts w:ascii="Times New Roman" w:hAnsi="Times New Roman" w:cs="Times New Roman"/>
          <w:b/>
          <w:bCs/>
          <w:sz w:val="28"/>
          <w:szCs w:val="28"/>
          <w:lang w:val="en-US"/>
        </w:rPr>
      </w:pPr>
    </w:p>
    <w:p w14:paraId="14C8A93C" w14:textId="77777777" w:rsidR="00743C0A" w:rsidRPr="00563AD0" w:rsidRDefault="00743C0A" w:rsidP="005E000F">
      <w:pPr>
        <w:spacing w:line="360" w:lineRule="auto"/>
        <w:jc w:val="both"/>
        <w:rPr>
          <w:rFonts w:ascii="Times New Roman" w:hAnsi="Times New Roman" w:cs="Times New Roman"/>
          <w:b/>
          <w:bCs/>
          <w:sz w:val="28"/>
          <w:szCs w:val="28"/>
          <w:lang w:val="en-US"/>
        </w:rPr>
      </w:pPr>
    </w:p>
    <w:p w14:paraId="3B2543D9" w14:textId="77777777" w:rsidR="00743C0A" w:rsidRPr="00563AD0" w:rsidRDefault="00743C0A" w:rsidP="005E000F">
      <w:pPr>
        <w:spacing w:line="360" w:lineRule="auto"/>
        <w:jc w:val="both"/>
        <w:rPr>
          <w:rFonts w:ascii="Times New Roman" w:hAnsi="Times New Roman" w:cs="Times New Roman"/>
          <w:b/>
          <w:bCs/>
          <w:sz w:val="28"/>
          <w:szCs w:val="28"/>
          <w:lang w:val="en-US"/>
        </w:rPr>
      </w:pPr>
    </w:p>
    <w:p w14:paraId="60DF1C98" w14:textId="71112E2C" w:rsidR="007738B6" w:rsidRPr="00563AD0" w:rsidRDefault="007738B6" w:rsidP="005E000F">
      <w:pPr>
        <w:spacing w:line="360" w:lineRule="auto"/>
        <w:jc w:val="both"/>
        <w:rPr>
          <w:rFonts w:ascii="Times New Roman" w:hAnsi="Times New Roman" w:cs="Times New Roman"/>
          <w:b/>
          <w:bCs/>
          <w:sz w:val="28"/>
          <w:szCs w:val="28"/>
          <w:lang w:val="en-US"/>
        </w:rPr>
      </w:pPr>
      <w:r w:rsidRPr="00563AD0">
        <w:rPr>
          <w:rFonts w:ascii="Times New Roman" w:hAnsi="Times New Roman" w:cs="Times New Roman"/>
          <w:b/>
          <w:bCs/>
          <w:sz w:val="28"/>
          <w:szCs w:val="28"/>
          <w:lang w:val="en-US"/>
        </w:rPr>
        <w:t xml:space="preserve">Main Body </w:t>
      </w:r>
    </w:p>
    <w:p w14:paraId="093ECFB6" w14:textId="196EC300" w:rsidR="007738B6" w:rsidRPr="00563AD0" w:rsidRDefault="007738B6" w:rsidP="005E000F">
      <w:pPr>
        <w:spacing w:line="360" w:lineRule="auto"/>
        <w:jc w:val="both"/>
        <w:rPr>
          <w:rFonts w:ascii="Times New Roman" w:hAnsi="Times New Roman" w:cs="Times New Roman"/>
          <w:b/>
          <w:bCs/>
          <w:sz w:val="28"/>
          <w:szCs w:val="28"/>
          <w:lang w:val="en-US"/>
        </w:rPr>
      </w:pPr>
      <w:r w:rsidRPr="00563AD0">
        <w:rPr>
          <w:rFonts w:ascii="Times New Roman" w:hAnsi="Times New Roman" w:cs="Times New Roman"/>
          <w:b/>
          <w:bCs/>
          <w:sz w:val="28"/>
          <w:szCs w:val="28"/>
          <w:lang w:val="en-US"/>
        </w:rPr>
        <w:t>What is Marketing?</w:t>
      </w:r>
    </w:p>
    <w:p w14:paraId="30BA800A" w14:textId="2CF845DF" w:rsidR="007738B6" w:rsidRPr="00563AD0" w:rsidRDefault="007738B6" w:rsidP="005E000F">
      <w:pPr>
        <w:spacing w:line="360" w:lineRule="auto"/>
        <w:jc w:val="both"/>
        <w:rPr>
          <w:rFonts w:ascii="Times New Roman" w:hAnsi="Times New Roman" w:cs="Times New Roman"/>
          <w:color w:val="222222"/>
          <w:sz w:val="24"/>
          <w:szCs w:val="24"/>
          <w:shd w:val="clear" w:color="auto" w:fill="FFFFFF"/>
        </w:rPr>
      </w:pPr>
      <w:r w:rsidRPr="00563AD0">
        <w:rPr>
          <w:rFonts w:ascii="Times New Roman" w:hAnsi="Times New Roman" w:cs="Times New Roman"/>
          <w:sz w:val="24"/>
          <w:szCs w:val="24"/>
          <w:lang w:val="en-US"/>
        </w:rPr>
        <w:t>The concept of business marketing is the combination various activities which is used for the promotional working of the product and services. It involves the functioning like designing the framework that helps in conveying the required information of product to the people. Along with an appropriate method that will help in building the right piece of information about the market trends. For some people marketing could be the daily activity which they observe around a certain business area. But it is not so, marketing is very wider concept which includes learning of the different theoretical aspect and their effective implementation on the working of the company. So, in detail marketing is the inclusion of different ideas and strategical approaches by a professional who focuses on attracting a portion of the people as their target customers</w:t>
      </w:r>
      <w:r w:rsidR="00BF59C5">
        <w:rPr>
          <w:rFonts w:ascii="Times New Roman" w:hAnsi="Times New Roman" w:cs="Times New Roman"/>
          <w:sz w:val="24"/>
          <w:szCs w:val="24"/>
          <w:lang w:val="en-US"/>
        </w:rPr>
        <w:t xml:space="preserve"> </w:t>
      </w:r>
      <w:r w:rsidRPr="00563AD0">
        <w:rPr>
          <w:rFonts w:ascii="Times New Roman" w:hAnsi="Times New Roman" w:cs="Times New Roman"/>
          <w:color w:val="222222"/>
          <w:sz w:val="24"/>
          <w:szCs w:val="24"/>
          <w:shd w:val="clear" w:color="auto" w:fill="FFFFFF"/>
        </w:rPr>
        <w:t>(Rossiter, 2001).</w:t>
      </w:r>
    </w:p>
    <w:p w14:paraId="51937F11" w14:textId="77777777" w:rsidR="00743C0A" w:rsidRPr="00563AD0" w:rsidRDefault="00743C0A" w:rsidP="005E000F">
      <w:pPr>
        <w:spacing w:line="360" w:lineRule="auto"/>
        <w:jc w:val="both"/>
        <w:rPr>
          <w:rFonts w:ascii="Times New Roman" w:hAnsi="Times New Roman" w:cs="Times New Roman"/>
          <w:b/>
          <w:bCs/>
          <w:color w:val="222222"/>
          <w:sz w:val="28"/>
          <w:szCs w:val="28"/>
          <w:shd w:val="clear" w:color="auto" w:fill="FFFFFF"/>
        </w:rPr>
      </w:pPr>
    </w:p>
    <w:p w14:paraId="02C3F38D" w14:textId="77777777" w:rsidR="00563AD0" w:rsidRDefault="00563AD0" w:rsidP="005E000F">
      <w:pPr>
        <w:spacing w:line="360" w:lineRule="auto"/>
        <w:jc w:val="both"/>
        <w:rPr>
          <w:rFonts w:ascii="Times New Roman" w:hAnsi="Times New Roman" w:cs="Times New Roman"/>
          <w:b/>
          <w:bCs/>
          <w:color w:val="222222"/>
          <w:sz w:val="28"/>
          <w:szCs w:val="28"/>
          <w:shd w:val="clear" w:color="auto" w:fill="FFFFFF"/>
        </w:rPr>
      </w:pPr>
    </w:p>
    <w:p w14:paraId="3B1B8D38" w14:textId="60BE620A" w:rsidR="005E000F" w:rsidRPr="00563AD0" w:rsidRDefault="005E000F" w:rsidP="005E000F">
      <w:pPr>
        <w:spacing w:line="360" w:lineRule="auto"/>
        <w:jc w:val="both"/>
        <w:rPr>
          <w:rFonts w:ascii="Times New Roman" w:hAnsi="Times New Roman" w:cs="Times New Roman"/>
          <w:b/>
          <w:bCs/>
          <w:color w:val="222222"/>
          <w:sz w:val="28"/>
          <w:szCs w:val="28"/>
          <w:shd w:val="clear" w:color="auto" w:fill="FFFFFF"/>
        </w:rPr>
      </w:pPr>
      <w:r w:rsidRPr="00563AD0">
        <w:rPr>
          <w:rFonts w:ascii="Times New Roman" w:hAnsi="Times New Roman" w:cs="Times New Roman"/>
          <w:b/>
          <w:bCs/>
          <w:color w:val="222222"/>
          <w:sz w:val="28"/>
          <w:szCs w:val="28"/>
          <w:shd w:val="clear" w:color="auto" w:fill="FFFFFF"/>
        </w:rPr>
        <w:lastRenderedPageBreak/>
        <w:t>What is Marketing process and basic Marketing Plan?</w:t>
      </w:r>
    </w:p>
    <w:p w14:paraId="69BC67D3" w14:textId="3943301D" w:rsidR="00743C0A" w:rsidRPr="00563AD0" w:rsidRDefault="00743C0A" w:rsidP="00743C0A">
      <w:pPr>
        <w:spacing w:line="360" w:lineRule="auto"/>
        <w:jc w:val="both"/>
        <w:rPr>
          <w:rFonts w:ascii="Times New Roman" w:hAnsi="Times New Roman" w:cs="Times New Roman"/>
          <w:sz w:val="24"/>
          <w:szCs w:val="24"/>
          <w:lang w:val="en-US"/>
        </w:rPr>
      </w:pPr>
      <w:r w:rsidRPr="00563AD0">
        <w:rPr>
          <w:rFonts w:ascii="Times New Roman" w:hAnsi="Times New Roman" w:cs="Times New Roman"/>
          <w:sz w:val="24"/>
          <w:szCs w:val="24"/>
          <w:lang w:val="en-US"/>
        </w:rPr>
        <w:t>While building a strict planning for the commercialization of the business, the maximum action is the preparation of the document that is also known as the marketing plan. The detailed meaning for the company's marketing plan involves the written work that emphasizes the advertising and other promotional policy of the company. It helps to get all the relevant and crucial descriptive statement that is necessary to recognize the preferences of the target market for the customers in the market. Some of the basic elements involved in the marketing plan of any company. Firstly, the objective for which this marketing plan is designed by the business organization is a point to consider. As well as the short- and long-term vision, along with the steps that will help minimize the challenges that the company may face in its marketing.</w:t>
      </w:r>
    </w:p>
    <w:p w14:paraId="493B9C3C" w14:textId="4810C7C8" w:rsidR="007738B6" w:rsidRPr="00BF59C5" w:rsidRDefault="00BF59C5" w:rsidP="007A573F">
      <w:pPr>
        <w:spacing w:line="360" w:lineRule="auto"/>
        <w:jc w:val="both"/>
        <w:rPr>
          <w:rFonts w:ascii="Times New Roman" w:hAnsi="Times New Roman" w:cs="Times New Roman"/>
          <w:sz w:val="24"/>
          <w:szCs w:val="24"/>
          <w:lang w:val="en-US"/>
        </w:rPr>
      </w:pPr>
      <w:r w:rsidRPr="00BF59C5">
        <w:rPr>
          <w:rFonts w:ascii="Times New Roman" w:hAnsi="Times New Roman" w:cs="Times New Roman"/>
          <w:sz w:val="24"/>
          <w:szCs w:val="24"/>
          <w:lang w:val="en-US"/>
        </w:rPr>
        <w:t>The amount of budget that the company has decided to generate the different marketing tools and instruments is another of the basic elements that the company is manufacturing and will offer to customers (Shahriar, 2015).</w:t>
      </w:r>
    </w:p>
    <w:p w14:paraId="1F15328D" w14:textId="77777777" w:rsidR="00743C0A" w:rsidRPr="00563AD0" w:rsidRDefault="00743C0A" w:rsidP="007A573F">
      <w:pPr>
        <w:spacing w:line="360" w:lineRule="auto"/>
        <w:jc w:val="both"/>
        <w:rPr>
          <w:rFonts w:ascii="Times New Roman" w:hAnsi="Times New Roman" w:cs="Times New Roman"/>
          <w:b/>
          <w:bCs/>
          <w:color w:val="000000" w:themeColor="text1"/>
          <w:sz w:val="28"/>
          <w:szCs w:val="28"/>
          <w:lang w:val="en-US"/>
        </w:rPr>
      </w:pPr>
      <w:bookmarkStart w:id="0" w:name="_Toc123081891"/>
    </w:p>
    <w:p w14:paraId="575B2BFE" w14:textId="77777777" w:rsidR="00743C0A" w:rsidRPr="00563AD0" w:rsidRDefault="00743C0A" w:rsidP="007A573F">
      <w:pPr>
        <w:spacing w:line="360" w:lineRule="auto"/>
        <w:jc w:val="both"/>
        <w:rPr>
          <w:rFonts w:ascii="Times New Roman" w:hAnsi="Times New Roman" w:cs="Times New Roman"/>
          <w:b/>
          <w:bCs/>
          <w:color w:val="000000" w:themeColor="text1"/>
          <w:sz w:val="28"/>
          <w:szCs w:val="28"/>
          <w:lang w:val="en-US"/>
        </w:rPr>
      </w:pPr>
    </w:p>
    <w:p w14:paraId="59939199" w14:textId="0B40FDF4" w:rsidR="007A573F" w:rsidRPr="00563AD0" w:rsidRDefault="00743C0A" w:rsidP="007A573F">
      <w:pPr>
        <w:spacing w:line="360" w:lineRule="auto"/>
        <w:jc w:val="both"/>
        <w:rPr>
          <w:rFonts w:ascii="Times New Roman" w:hAnsi="Times New Roman" w:cs="Times New Roman"/>
          <w:b/>
          <w:bCs/>
          <w:color w:val="000000" w:themeColor="text1"/>
          <w:sz w:val="28"/>
          <w:szCs w:val="28"/>
          <w:lang w:val="en-US"/>
        </w:rPr>
      </w:pPr>
      <w:r w:rsidRPr="00563AD0">
        <w:rPr>
          <w:rFonts w:ascii="Times New Roman" w:hAnsi="Times New Roman" w:cs="Times New Roman"/>
          <w:b/>
          <w:bCs/>
          <w:color w:val="000000" w:themeColor="text1"/>
          <w:sz w:val="28"/>
          <w:szCs w:val="28"/>
          <w:lang w:val="en-US"/>
        </w:rPr>
        <w:t>Where is the Nike company now in the internal and external situation analysis?</w:t>
      </w:r>
      <w:bookmarkEnd w:id="0"/>
    </w:p>
    <w:p w14:paraId="14C3AD38" w14:textId="19DC5C96" w:rsidR="00BF59C5" w:rsidRPr="00BF59C5" w:rsidRDefault="00BF59C5" w:rsidP="00BF59C5">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w:t>
      </w:r>
      <w:r w:rsidRPr="00BF59C5">
        <w:rPr>
          <w:rFonts w:ascii="Times New Roman" w:hAnsi="Times New Roman" w:cs="Times New Roman"/>
          <w:sz w:val="24"/>
          <w:szCs w:val="24"/>
          <w:lang w:val="en-US"/>
        </w:rPr>
        <w:t xml:space="preserve"> internal analysis refers to the evaluation of all assets, including human resources and the resources used by the company for the operation of the different sectors of operation. So, Nike is working with more than 62,000 people in all its stores located in different parts of the world. In addition, Nike offers additional options in the designs of shoes, clothing, and other products. Nike's management structure is being imposed in such a way that employees can work efficiently for the growth of the company (Thomas, 2022).</w:t>
      </w:r>
    </w:p>
    <w:p w14:paraId="489D8407" w14:textId="31D8FC5C" w:rsidR="00BF59C5" w:rsidRPr="00BF59C5" w:rsidRDefault="00BF59C5" w:rsidP="00BF59C5">
      <w:pPr>
        <w:spacing w:line="360" w:lineRule="auto"/>
        <w:jc w:val="both"/>
        <w:rPr>
          <w:rFonts w:ascii="Times New Roman" w:hAnsi="Times New Roman" w:cs="Times New Roman"/>
          <w:sz w:val="24"/>
          <w:szCs w:val="24"/>
          <w:lang w:val="en-US"/>
        </w:rPr>
      </w:pPr>
      <w:r w:rsidRPr="00BF59C5">
        <w:rPr>
          <w:rFonts w:ascii="Times New Roman" w:hAnsi="Times New Roman" w:cs="Times New Roman"/>
          <w:sz w:val="24"/>
          <w:szCs w:val="24"/>
          <w:lang w:val="en-US"/>
        </w:rPr>
        <w:t>The external study then focuses on the level of customer pleasure that the company provides through the high quality of its product offerings.</w:t>
      </w:r>
    </w:p>
    <w:p w14:paraId="4BD99757" w14:textId="77777777" w:rsidR="00BF59C5" w:rsidRDefault="00BF59C5" w:rsidP="00743C0A">
      <w:pPr>
        <w:spacing w:line="360" w:lineRule="auto"/>
        <w:jc w:val="both"/>
        <w:rPr>
          <w:rFonts w:ascii="Times New Roman" w:hAnsi="Times New Roman" w:cs="Times New Roman"/>
          <w:b/>
          <w:bCs/>
          <w:sz w:val="28"/>
          <w:szCs w:val="28"/>
          <w:lang w:val="en-US"/>
        </w:rPr>
      </w:pPr>
    </w:p>
    <w:p w14:paraId="43CF273D" w14:textId="77777777" w:rsidR="00345AEB" w:rsidRDefault="00345AEB" w:rsidP="00743C0A">
      <w:pPr>
        <w:spacing w:line="360" w:lineRule="auto"/>
        <w:jc w:val="both"/>
        <w:rPr>
          <w:rFonts w:ascii="Times New Roman" w:hAnsi="Times New Roman" w:cs="Times New Roman"/>
          <w:b/>
          <w:bCs/>
          <w:sz w:val="28"/>
          <w:szCs w:val="28"/>
          <w:lang w:val="en-US"/>
        </w:rPr>
      </w:pPr>
    </w:p>
    <w:p w14:paraId="794ED7C7" w14:textId="77777777" w:rsidR="00345AEB" w:rsidRDefault="00345AEB" w:rsidP="00743C0A">
      <w:pPr>
        <w:spacing w:line="360" w:lineRule="auto"/>
        <w:jc w:val="both"/>
        <w:rPr>
          <w:rFonts w:ascii="Times New Roman" w:hAnsi="Times New Roman" w:cs="Times New Roman"/>
          <w:b/>
          <w:bCs/>
          <w:sz w:val="28"/>
          <w:szCs w:val="28"/>
          <w:lang w:val="en-US"/>
        </w:rPr>
      </w:pPr>
    </w:p>
    <w:p w14:paraId="403E97A8" w14:textId="7D2115D0" w:rsidR="00743C0A" w:rsidRPr="00563AD0" w:rsidRDefault="00743C0A" w:rsidP="00743C0A">
      <w:pPr>
        <w:spacing w:line="360" w:lineRule="auto"/>
        <w:jc w:val="both"/>
        <w:rPr>
          <w:rFonts w:ascii="Times New Roman" w:hAnsi="Times New Roman" w:cs="Times New Roman"/>
          <w:b/>
          <w:bCs/>
          <w:sz w:val="28"/>
          <w:szCs w:val="28"/>
          <w:lang w:val="en-US"/>
        </w:rPr>
      </w:pPr>
      <w:r w:rsidRPr="00563AD0">
        <w:rPr>
          <w:rFonts w:ascii="Times New Roman" w:hAnsi="Times New Roman" w:cs="Times New Roman"/>
          <w:b/>
          <w:bCs/>
          <w:sz w:val="28"/>
          <w:szCs w:val="28"/>
          <w:lang w:val="en-US"/>
        </w:rPr>
        <w:lastRenderedPageBreak/>
        <w:t>The objectives that the Nike company has for the future</w:t>
      </w:r>
    </w:p>
    <w:p w14:paraId="28A74F9D" w14:textId="2B70CE29" w:rsidR="007D1131" w:rsidRPr="00563AD0" w:rsidRDefault="00345AEB" w:rsidP="00E467E3">
      <w:pPr>
        <w:spacing w:line="360" w:lineRule="auto"/>
        <w:jc w:val="both"/>
        <w:rPr>
          <w:rFonts w:ascii="Times New Roman" w:hAnsi="Times New Roman" w:cs="Times New Roman"/>
          <w:color w:val="000000" w:themeColor="text1"/>
          <w:sz w:val="24"/>
          <w:szCs w:val="24"/>
          <w:lang w:val="en-US"/>
        </w:rPr>
      </w:pPr>
      <w:bookmarkStart w:id="1" w:name="_Toc123081893"/>
      <w:r w:rsidRPr="00345AEB">
        <w:rPr>
          <w:rFonts w:ascii="Times New Roman" w:hAnsi="Times New Roman" w:cs="Times New Roman"/>
          <w:color w:val="000000" w:themeColor="text1"/>
          <w:sz w:val="24"/>
          <w:szCs w:val="24"/>
          <w:lang w:val="en-US"/>
        </w:rPr>
        <w:t>For further achievements in enhancing Nike's existing reputation, management is focusing on building new targets to be achieved by the end of 2025 (</w:t>
      </w:r>
      <w:proofErr w:type="spellStart"/>
      <w:r w:rsidRPr="00345AEB">
        <w:rPr>
          <w:rFonts w:ascii="Times New Roman" w:hAnsi="Times New Roman" w:cs="Times New Roman"/>
          <w:color w:val="000000" w:themeColor="text1"/>
          <w:sz w:val="24"/>
          <w:szCs w:val="24"/>
          <w:lang w:val="en-US"/>
        </w:rPr>
        <w:t>Maiorescu</w:t>
      </w:r>
      <w:proofErr w:type="spellEnd"/>
      <w:r w:rsidRPr="00345AEB">
        <w:rPr>
          <w:rFonts w:ascii="Times New Roman" w:hAnsi="Times New Roman" w:cs="Times New Roman"/>
          <w:color w:val="000000" w:themeColor="text1"/>
          <w:sz w:val="24"/>
          <w:szCs w:val="24"/>
          <w:lang w:val="en-US"/>
        </w:rPr>
        <w:t>-Murphy, 2022). Therefore, Nike is working towards sustainability with the inclusion of renewable energy for the production that the company has manufactured. In a report, Nike's head of sustainability has found that the company's carbon footprint, which is almost 80%, is generated by raw materials and manufacturing activities. The strategy that has been structured by Nike's sustainability officer is to achieve the policy that will ensure maximum influence with its existing use of polyester, which is also recyclable in nature. In this way, the company wants to increase its renewable energy source to 100%, which will increase the sustainability work of the management. Nike's global presence can make a big difference in the natural environment with these small actions.</w:t>
      </w:r>
    </w:p>
    <w:p w14:paraId="3AD1BE09" w14:textId="77777777" w:rsidR="007D1131" w:rsidRPr="00563AD0" w:rsidRDefault="007D1131" w:rsidP="00E467E3">
      <w:pPr>
        <w:spacing w:line="360" w:lineRule="auto"/>
        <w:jc w:val="both"/>
        <w:rPr>
          <w:rFonts w:ascii="Times New Roman" w:hAnsi="Times New Roman" w:cs="Times New Roman"/>
          <w:color w:val="000000" w:themeColor="text1"/>
          <w:sz w:val="24"/>
          <w:szCs w:val="24"/>
          <w:lang w:val="en-US"/>
        </w:rPr>
      </w:pPr>
    </w:p>
    <w:p w14:paraId="2FD72E0A" w14:textId="7E3564E0" w:rsidR="00E467E3" w:rsidRPr="00563AD0" w:rsidRDefault="00E467E3" w:rsidP="00E467E3">
      <w:pPr>
        <w:spacing w:line="360" w:lineRule="auto"/>
        <w:jc w:val="both"/>
        <w:rPr>
          <w:rFonts w:ascii="Times New Roman" w:hAnsi="Times New Roman" w:cs="Times New Roman"/>
          <w:b/>
          <w:bCs/>
          <w:sz w:val="28"/>
          <w:szCs w:val="28"/>
          <w:lang w:val="en-US"/>
        </w:rPr>
      </w:pPr>
      <w:r w:rsidRPr="00563AD0">
        <w:rPr>
          <w:rFonts w:ascii="Times New Roman" w:hAnsi="Times New Roman" w:cs="Times New Roman"/>
          <w:b/>
          <w:bCs/>
          <w:sz w:val="28"/>
          <w:szCs w:val="28"/>
          <w:lang w:val="en-US"/>
        </w:rPr>
        <w:t>The strategies and information used by Nike and its implementation on the business</w:t>
      </w:r>
      <w:bookmarkEnd w:id="1"/>
    </w:p>
    <w:p w14:paraId="507AA1F0" w14:textId="168B481A" w:rsidR="005917D1" w:rsidRPr="005917D1" w:rsidRDefault="005917D1" w:rsidP="005917D1">
      <w:pPr>
        <w:spacing w:line="360" w:lineRule="auto"/>
        <w:jc w:val="both"/>
        <w:rPr>
          <w:rFonts w:ascii="Times New Roman" w:hAnsi="Times New Roman" w:cs="Times New Roman"/>
          <w:color w:val="000000" w:themeColor="text1"/>
          <w:sz w:val="24"/>
          <w:szCs w:val="24"/>
          <w:lang w:val="en-US"/>
        </w:rPr>
      </w:pPr>
      <w:r w:rsidRPr="005917D1">
        <w:rPr>
          <w:rFonts w:ascii="Times New Roman" w:hAnsi="Times New Roman" w:cs="Times New Roman"/>
          <w:color w:val="000000" w:themeColor="text1"/>
          <w:sz w:val="24"/>
          <w:szCs w:val="24"/>
          <w:lang w:val="en-US"/>
        </w:rPr>
        <w:t xml:space="preserve">Nike is a </w:t>
      </w:r>
      <w:r w:rsidRPr="005917D1">
        <w:rPr>
          <w:rFonts w:ascii="Times New Roman" w:hAnsi="Times New Roman" w:cs="Times New Roman"/>
          <w:color w:val="000000" w:themeColor="text1"/>
          <w:sz w:val="24"/>
          <w:szCs w:val="24"/>
          <w:lang w:val="en-US"/>
        </w:rPr>
        <w:t>world-famous</w:t>
      </w:r>
      <w:r w:rsidRPr="005917D1">
        <w:rPr>
          <w:rFonts w:ascii="Times New Roman" w:hAnsi="Times New Roman" w:cs="Times New Roman"/>
          <w:color w:val="000000" w:themeColor="text1"/>
          <w:sz w:val="24"/>
          <w:szCs w:val="24"/>
          <w:lang w:val="en-US"/>
        </w:rPr>
        <w:t xml:space="preserve"> brand that provides premium sportswear to the customers. To maintain this goodwill, the company uses different strategic marketing approaches. Some of them are mentioned below.</w:t>
      </w:r>
    </w:p>
    <w:p w14:paraId="291C6EF2" w14:textId="1CFFE2FA" w:rsidR="005917D1" w:rsidRDefault="005917D1" w:rsidP="005917D1">
      <w:pPr>
        <w:spacing w:line="360" w:lineRule="auto"/>
        <w:jc w:val="both"/>
        <w:rPr>
          <w:rFonts w:ascii="Times New Roman" w:hAnsi="Times New Roman" w:cs="Times New Roman"/>
          <w:color w:val="000000" w:themeColor="text1"/>
          <w:sz w:val="24"/>
          <w:szCs w:val="24"/>
          <w:lang w:val="en-US"/>
        </w:rPr>
      </w:pPr>
      <w:r w:rsidRPr="005917D1">
        <w:rPr>
          <w:rFonts w:ascii="Times New Roman" w:hAnsi="Times New Roman" w:cs="Times New Roman"/>
          <w:color w:val="000000" w:themeColor="text1"/>
          <w:sz w:val="24"/>
          <w:szCs w:val="24"/>
          <w:lang w:val="en-US"/>
        </w:rPr>
        <w:t xml:space="preserve">One of the most crucial is prioritizing customer needs. Shoes like Moon stands out </w:t>
      </w:r>
      <w:r w:rsidRPr="005917D1">
        <w:rPr>
          <w:rFonts w:ascii="Times New Roman" w:hAnsi="Times New Roman" w:cs="Times New Roman"/>
          <w:color w:val="000000" w:themeColor="text1"/>
          <w:sz w:val="24"/>
          <w:szCs w:val="24"/>
          <w:lang w:val="en-US"/>
        </w:rPr>
        <w:t>since</w:t>
      </w:r>
      <w:r w:rsidRPr="005917D1">
        <w:rPr>
          <w:rFonts w:ascii="Times New Roman" w:hAnsi="Times New Roman" w:cs="Times New Roman"/>
          <w:color w:val="000000" w:themeColor="text1"/>
          <w:sz w:val="24"/>
          <w:szCs w:val="24"/>
          <w:lang w:val="en-US"/>
        </w:rPr>
        <w:t xml:space="preserve"> the company places a high priority on providing excellent customer service. This company's product structures continually evolve to meet customer health and safety demands. the company is exploring them with the help of optimal market research in the same area. Another of Nike's strategic elements is to have confidence in the product it offers, every time the company introduces a product in the market, it shows its utmost faith by using good skills to convey the message and the purpose for all kinds of people. It is more to focus on selling benefits instead of products, what Nike does is exercise like running and other physical activities that require such products in terms of footwear that provide comfort and meet customer needs and advantages (Liu, Ma, and Zhou, 2021).</w:t>
      </w:r>
    </w:p>
    <w:p w14:paraId="1B48CA41" w14:textId="2BD37616" w:rsidR="007D1131" w:rsidRPr="005917D1" w:rsidRDefault="005917D1" w:rsidP="007D1131">
      <w:pPr>
        <w:spacing w:line="360" w:lineRule="auto"/>
        <w:jc w:val="both"/>
        <w:rPr>
          <w:rFonts w:ascii="Times New Roman" w:hAnsi="Times New Roman" w:cs="Times New Roman"/>
          <w:color w:val="000000" w:themeColor="text1"/>
          <w:sz w:val="24"/>
          <w:szCs w:val="24"/>
          <w:lang w:val="en-US"/>
        </w:rPr>
      </w:pPr>
      <w:bookmarkStart w:id="2" w:name="_Toc123081894"/>
      <w:r w:rsidRPr="005917D1">
        <w:rPr>
          <w:rFonts w:ascii="Times New Roman" w:hAnsi="Times New Roman" w:cs="Times New Roman"/>
          <w:color w:val="000000" w:themeColor="text1"/>
          <w:sz w:val="24"/>
          <w:szCs w:val="24"/>
          <w:lang w:val="en-US"/>
        </w:rPr>
        <w:t>All</w:t>
      </w:r>
      <w:r w:rsidRPr="005917D1">
        <w:rPr>
          <w:rFonts w:ascii="Times New Roman" w:hAnsi="Times New Roman" w:cs="Times New Roman"/>
          <w:color w:val="000000" w:themeColor="text1"/>
          <w:sz w:val="24"/>
          <w:szCs w:val="24"/>
          <w:lang w:val="en-US"/>
        </w:rPr>
        <w:t xml:space="preserve"> these strategies that Nike has formed for the product and services are dynamic as the company engages its employees in using their best abilities for positive results. The company is using digital methods related to marketing to meet the needs of its customers at every change </w:t>
      </w:r>
      <w:r w:rsidRPr="005917D1">
        <w:rPr>
          <w:rFonts w:ascii="Times New Roman" w:hAnsi="Times New Roman" w:cs="Times New Roman"/>
          <w:color w:val="000000" w:themeColor="text1"/>
          <w:sz w:val="24"/>
          <w:szCs w:val="24"/>
          <w:lang w:val="en-US"/>
        </w:rPr>
        <w:lastRenderedPageBreak/>
        <w:t xml:space="preserve">of time in the world as it was when Covid 19 arrived. This event changed the mentality of people when buying products for that reason Nike is working in </w:t>
      </w:r>
      <w:r w:rsidRPr="005917D1">
        <w:rPr>
          <w:rFonts w:ascii="Times New Roman" w:hAnsi="Times New Roman" w:cs="Times New Roman"/>
          <w:color w:val="000000" w:themeColor="text1"/>
          <w:sz w:val="24"/>
          <w:szCs w:val="24"/>
          <w:lang w:val="en-US"/>
        </w:rPr>
        <w:t>all</w:t>
      </w:r>
      <w:r w:rsidRPr="005917D1">
        <w:rPr>
          <w:rFonts w:ascii="Times New Roman" w:hAnsi="Times New Roman" w:cs="Times New Roman"/>
          <w:color w:val="000000" w:themeColor="text1"/>
          <w:sz w:val="24"/>
          <w:szCs w:val="24"/>
          <w:lang w:val="en-US"/>
        </w:rPr>
        <w:t xml:space="preserve"> those areas.</w:t>
      </w:r>
    </w:p>
    <w:p w14:paraId="21B18BE9" w14:textId="77777777" w:rsidR="007B60FF" w:rsidRPr="00563AD0" w:rsidRDefault="007B60FF" w:rsidP="007D1131">
      <w:pPr>
        <w:spacing w:line="360" w:lineRule="auto"/>
        <w:jc w:val="both"/>
        <w:rPr>
          <w:rFonts w:ascii="Times New Roman" w:hAnsi="Times New Roman" w:cs="Times New Roman"/>
          <w:color w:val="000000" w:themeColor="text1"/>
          <w:sz w:val="28"/>
          <w:szCs w:val="28"/>
          <w:lang w:val="en-US"/>
        </w:rPr>
      </w:pPr>
    </w:p>
    <w:p w14:paraId="3F139CAD" w14:textId="01022905" w:rsidR="007D1131" w:rsidRPr="00563AD0" w:rsidRDefault="007D1131" w:rsidP="007D1131">
      <w:pPr>
        <w:spacing w:line="360" w:lineRule="auto"/>
        <w:jc w:val="both"/>
        <w:rPr>
          <w:rFonts w:ascii="Times New Roman" w:hAnsi="Times New Roman" w:cs="Times New Roman"/>
          <w:b/>
          <w:bCs/>
          <w:color w:val="000000" w:themeColor="text1"/>
          <w:sz w:val="36"/>
          <w:szCs w:val="36"/>
          <w:lang w:val="en-US"/>
        </w:rPr>
      </w:pPr>
      <w:r w:rsidRPr="00563AD0">
        <w:rPr>
          <w:rFonts w:ascii="Times New Roman" w:hAnsi="Times New Roman" w:cs="Times New Roman"/>
          <w:b/>
          <w:bCs/>
          <w:sz w:val="28"/>
          <w:szCs w:val="28"/>
          <w:lang w:val="en-US"/>
        </w:rPr>
        <w:t>Control evaluation stage to achieve the objective of Nike</w:t>
      </w:r>
      <w:bookmarkEnd w:id="2"/>
      <w:r w:rsidRPr="00563AD0">
        <w:rPr>
          <w:rFonts w:ascii="Times New Roman" w:hAnsi="Times New Roman" w:cs="Times New Roman"/>
          <w:b/>
          <w:bCs/>
          <w:sz w:val="28"/>
          <w:szCs w:val="28"/>
          <w:lang w:val="en-US"/>
        </w:rPr>
        <w:t xml:space="preserve"> </w:t>
      </w:r>
    </w:p>
    <w:p w14:paraId="10BA8897" w14:textId="77777777" w:rsidR="007B60FF" w:rsidRPr="00563AD0" w:rsidRDefault="007B60FF" w:rsidP="007B60FF">
      <w:pPr>
        <w:spacing w:line="360" w:lineRule="auto"/>
        <w:jc w:val="both"/>
        <w:rPr>
          <w:rFonts w:ascii="Times New Roman" w:hAnsi="Times New Roman" w:cs="Times New Roman"/>
          <w:color w:val="000000" w:themeColor="text1"/>
          <w:sz w:val="24"/>
          <w:szCs w:val="24"/>
          <w:lang w:val="en-US"/>
        </w:rPr>
      </w:pPr>
      <w:r w:rsidRPr="00563AD0">
        <w:rPr>
          <w:rFonts w:ascii="Times New Roman" w:hAnsi="Times New Roman" w:cs="Times New Roman"/>
          <w:color w:val="000000" w:themeColor="text1"/>
          <w:sz w:val="24"/>
          <w:szCs w:val="24"/>
          <w:lang w:val="en-US"/>
        </w:rPr>
        <w:t>Nike has set the goal of achieving sustainability until 2025, it is necessary for the company to mention some level that supports the search for the success of the process. This helps to obtain the models that Nike can incorporate into its marketing strategy (</w:t>
      </w:r>
      <w:proofErr w:type="spellStart"/>
      <w:r w:rsidRPr="00563AD0">
        <w:rPr>
          <w:rFonts w:ascii="Times New Roman" w:hAnsi="Times New Roman" w:cs="Times New Roman"/>
          <w:color w:val="000000" w:themeColor="text1"/>
          <w:sz w:val="24"/>
          <w:szCs w:val="24"/>
          <w:lang w:val="en-US"/>
        </w:rPr>
        <w:t>Lipp</w:t>
      </w:r>
      <w:proofErr w:type="spellEnd"/>
      <w:r w:rsidRPr="00563AD0">
        <w:rPr>
          <w:rFonts w:ascii="Times New Roman" w:hAnsi="Times New Roman" w:cs="Times New Roman"/>
          <w:color w:val="000000" w:themeColor="text1"/>
          <w:sz w:val="24"/>
          <w:szCs w:val="24"/>
          <w:lang w:val="en-US"/>
        </w:rPr>
        <w:t xml:space="preserve">, Marshall and </w:t>
      </w:r>
      <w:proofErr w:type="spellStart"/>
      <w:r w:rsidRPr="00563AD0">
        <w:rPr>
          <w:rFonts w:ascii="Times New Roman" w:hAnsi="Times New Roman" w:cs="Times New Roman"/>
          <w:color w:val="000000" w:themeColor="text1"/>
          <w:sz w:val="24"/>
          <w:szCs w:val="24"/>
          <w:lang w:val="en-US"/>
        </w:rPr>
        <w:t>Dencik</w:t>
      </w:r>
      <w:proofErr w:type="spellEnd"/>
      <w:r w:rsidRPr="00563AD0">
        <w:rPr>
          <w:rFonts w:ascii="Times New Roman" w:hAnsi="Times New Roman" w:cs="Times New Roman"/>
          <w:color w:val="000000" w:themeColor="text1"/>
          <w:sz w:val="24"/>
          <w:szCs w:val="24"/>
          <w:lang w:val="en-US"/>
        </w:rPr>
        <w:t>, 2021). As well as measuring actual performance, Nike will use some tools and methods that will ensure that the company's process of achieving goals is going well. In addition, it will also help management to consider the competencies of each employee to achieve the objectives.</w:t>
      </w:r>
    </w:p>
    <w:p w14:paraId="238EF9D8" w14:textId="0C6B4F97" w:rsidR="007D1131" w:rsidRPr="00563AD0" w:rsidRDefault="007B60FF" w:rsidP="007B60FF">
      <w:pPr>
        <w:spacing w:line="360" w:lineRule="auto"/>
        <w:jc w:val="both"/>
        <w:rPr>
          <w:rFonts w:ascii="Times New Roman" w:hAnsi="Times New Roman" w:cs="Times New Roman"/>
          <w:color w:val="000000" w:themeColor="text1"/>
          <w:sz w:val="24"/>
          <w:szCs w:val="24"/>
          <w:lang w:val="en-US"/>
        </w:rPr>
      </w:pPr>
      <w:r w:rsidRPr="00563AD0">
        <w:rPr>
          <w:rFonts w:ascii="Times New Roman" w:hAnsi="Times New Roman" w:cs="Times New Roman"/>
          <w:color w:val="000000" w:themeColor="text1"/>
          <w:sz w:val="24"/>
          <w:szCs w:val="24"/>
          <w:lang w:val="en-US"/>
        </w:rPr>
        <w:t xml:space="preserve">the Performance Evaluation with the standards, it is now essential to make certain proposals that Nike could use to make sure that the activities go according to the planning that was previously formed. </w:t>
      </w:r>
    </w:p>
    <w:p w14:paraId="72487634" w14:textId="60EB9828" w:rsidR="007B60FF" w:rsidRPr="00563AD0" w:rsidRDefault="007B60FF" w:rsidP="007B60FF">
      <w:pPr>
        <w:spacing w:line="360" w:lineRule="auto"/>
        <w:jc w:val="both"/>
        <w:rPr>
          <w:rFonts w:ascii="Times New Roman" w:hAnsi="Times New Roman" w:cs="Times New Roman"/>
          <w:color w:val="000000" w:themeColor="text1"/>
          <w:sz w:val="24"/>
          <w:szCs w:val="24"/>
          <w:lang w:val="en-US"/>
        </w:rPr>
      </w:pPr>
    </w:p>
    <w:p w14:paraId="49392CB1" w14:textId="31746D4D" w:rsidR="007B60FF" w:rsidRPr="00563AD0" w:rsidRDefault="007B60FF" w:rsidP="007B60FF">
      <w:pPr>
        <w:spacing w:line="360" w:lineRule="auto"/>
        <w:jc w:val="both"/>
        <w:rPr>
          <w:rFonts w:ascii="Times New Roman" w:hAnsi="Times New Roman" w:cs="Times New Roman"/>
          <w:color w:val="000000" w:themeColor="text1"/>
          <w:sz w:val="24"/>
          <w:szCs w:val="24"/>
          <w:lang w:val="en-US"/>
        </w:rPr>
      </w:pPr>
    </w:p>
    <w:p w14:paraId="5A91E522" w14:textId="77777777" w:rsidR="007B60FF" w:rsidRPr="00563AD0" w:rsidRDefault="007B60FF" w:rsidP="007B60FF">
      <w:pPr>
        <w:spacing w:line="360" w:lineRule="auto"/>
        <w:jc w:val="both"/>
        <w:rPr>
          <w:rFonts w:ascii="Times New Roman" w:hAnsi="Times New Roman" w:cs="Times New Roman"/>
          <w:color w:val="000000" w:themeColor="text1"/>
          <w:sz w:val="24"/>
          <w:szCs w:val="24"/>
          <w:lang w:val="en-US"/>
        </w:rPr>
      </w:pPr>
    </w:p>
    <w:p w14:paraId="0ED8D7B0" w14:textId="77777777" w:rsidR="00E467E3" w:rsidRPr="00563AD0" w:rsidRDefault="00E467E3" w:rsidP="00E467E3">
      <w:pPr>
        <w:spacing w:line="360" w:lineRule="auto"/>
        <w:jc w:val="both"/>
        <w:rPr>
          <w:rFonts w:ascii="Times New Roman" w:hAnsi="Times New Roman" w:cs="Times New Roman"/>
          <w:color w:val="000000" w:themeColor="text1"/>
          <w:sz w:val="24"/>
          <w:szCs w:val="24"/>
          <w:lang w:val="en-US"/>
        </w:rPr>
      </w:pPr>
    </w:p>
    <w:p w14:paraId="3C39E8C9" w14:textId="33512B22" w:rsidR="007A573F" w:rsidRPr="00563AD0" w:rsidRDefault="007A573F" w:rsidP="007A573F">
      <w:pPr>
        <w:spacing w:line="360" w:lineRule="auto"/>
        <w:jc w:val="both"/>
        <w:rPr>
          <w:rFonts w:ascii="Times New Roman" w:hAnsi="Times New Roman" w:cs="Times New Roman"/>
          <w:color w:val="000000" w:themeColor="text1"/>
          <w:sz w:val="24"/>
          <w:szCs w:val="24"/>
        </w:rPr>
      </w:pPr>
    </w:p>
    <w:p w14:paraId="61DCAB88" w14:textId="77777777" w:rsidR="005917D1" w:rsidRDefault="005917D1" w:rsidP="007A573F">
      <w:pPr>
        <w:spacing w:line="360" w:lineRule="auto"/>
        <w:jc w:val="both"/>
        <w:rPr>
          <w:rFonts w:ascii="Times New Roman" w:hAnsi="Times New Roman" w:cs="Times New Roman"/>
          <w:b/>
          <w:bCs/>
          <w:color w:val="000000" w:themeColor="text1"/>
          <w:sz w:val="28"/>
          <w:szCs w:val="28"/>
        </w:rPr>
      </w:pPr>
    </w:p>
    <w:p w14:paraId="3AD64FC6" w14:textId="77777777" w:rsidR="005917D1" w:rsidRDefault="005917D1" w:rsidP="007A573F">
      <w:pPr>
        <w:spacing w:line="360" w:lineRule="auto"/>
        <w:jc w:val="both"/>
        <w:rPr>
          <w:rFonts w:ascii="Times New Roman" w:hAnsi="Times New Roman" w:cs="Times New Roman"/>
          <w:b/>
          <w:bCs/>
          <w:color w:val="000000" w:themeColor="text1"/>
          <w:sz w:val="28"/>
          <w:szCs w:val="28"/>
        </w:rPr>
      </w:pPr>
    </w:p>
    <w:p w14:paraId="2505CE56" w14:textId="77777777" w:rsidR="005917D1" w:rsidRDefault="005917D1" w:rsidP="007A573F">
      <w:pPr>
        <w:spacing w:line="360" w:lineRule="auto"/>
        <w:jc w:val="both"/>
        <w:rPr>
          <w:rFonts w:ascii="Times New Roman" w:hAnsi="Times New Roman" w:cs="Times New Roman"/>
          <w:b/>
          <w:bCs/>
          <w:color w:val="000000" w:themeColor="text1"/>
          <w:sz w:val="28"/>
          <w:szCs w:val="28"/>
        </w:rPr>
      </w:pPr>
    </w:p>
    <w:p w14:paraId="4DB870DE" w14:textId="77777777" w:rsidR="005917D1" w:rsidRDefault="005917D1" w:rsidP="007A573F">
      <w:pPr>
        <w:spacing w:line="360" w:lineRule="auto"/>
        <w:jc w:val="both"/>
        <w:rPr>
          <w:rFonts w:ascii="Times New Roman" w:hAnsi="Times New Roman" w:cs="Times New Roman"/>
          <w:b/>
          <w:bCs/>
          <w:color w:val="000000" w:themeColor="text1"/>
          <w:sz w:val="28"/>
          <w:szCs w:val="28"/>
        </w:rPr>
      </w:pPr>
    </w:p>
    <w:p w14:paraId="13C8E39A" w14:textId="77777777" w:rsidR="005917D1" w:rsidRDefault="005917D1" w:rsidP="007A573F">
      <w:pPr>
        <w:spacing w:line="360" w:lineRule="auto"/>
        <w:jc w:val="both"/>
        <w:rPr>
          <w:rFonts w:ascii="Times New Roman" w:hAnsi="Times New Roman" w:cs="Times New Roman"/>
          <w:b/>
          <w:bCs/>
          <w:color w:val="000000" w:themeColor="text1"/>
          <w:sz w:val="28"/>
          <w:szCs w:val="28"/>
        </w:rPr>
      </w:pPr>
    </w:p>
    <w:p w14:paraId="7E5EAB3A" w14:textId="77777777" w:rsidR="005917D1" w:rsidRDefault="005917D1" w:rsidP="007A573F">
      <w:pPr>
        <w:spacing w:line="360" w:lineRule="auto"/>
        <w:jc w:val="both"/>
        <w:rPr>
          <w:rFonts w:ascii="Times New Roman" w:hAnsi="Times New Roman" w:cs="Times New Roman"/>
          <w:b/>
          <w:bCs/>
          <w:color w:val="000000" w:themeColor="text1"/>
          <w:sz w:val="28"/>
          <w:szCs w:val="28"/>
        </w:rPr>
      </w:pPr>
    </w:p>
    <w:p w14:paraId="1E8B2A1B" w14:textId="77777777" w:rsidR="00F41DCE" w:rsidRDefault="00F41DCE" w:rsidP="007A573F">
      <w:pPr>
        <w:spacing w:line="360" w:lineRule="auto"/>
        <w:jc w:val="both"/>
        <w:rPr>
          <w:rFonts w:ascii="Times New Roman" w:hAnsi="Times New Roman" w:cs="Times New Roman"/>
          <w:b/>
          <w:bCs/>
          <w:color w:val="000000" w:themeColor="text1"/>
          <w:sz w:val="28"/>
          <w:szCs w:val="28"/>
        </w:rPr>
      </w:pPr>
    </w:p>
    <w:p w14:paraId="4BF087C0" w14:textId="0BD8FDBE" w:rsidR="007B60FF" w:rsidRPr="00563AD0" w:rsidRDefault="007B60FF" w:rsidP="007A573F">
      <w:pPr>
        <w:spacing w:line="360" w:lineRule="auto"/>
        <w:jc w:val="both"/>
        <w:rPr>
          <w:rFonts w:ascii="Times New Roman" w:hAnsi="Times New Roman" w:cs="Times New Roman"/>
          <w:b/>
          <w:bCs/>
          <w:color w:val="000000" w:themeColor="text1"/>
          <w:sz w:val="28"/>
          <w:szCs w:val="28"/>
        </w:rPr>
      </w:pPr>
      <w:r w:rsidRPr="00563AD0">
        <w:rPr>
          <w:rFonts w:ascii="Times New Roman" w:hAnsi="Times New Roman" w:cs="Times New Roman"/>
          <w:b/>
          <w:bCs/>
          <w:color w:val="000000" w:themeColor="text1"/>
          <w:sz w:val="28"/>
          <w:szCs w:val="28"/>
        </w:rPr>
        <w:lastRenderedPageBreak/>
        <w:t>PESTLE Analysis of Nike</w:t>
      </w:r>
    </w:p>
    <w:p w14:paraId="6F7995A3" w14:textId="3ED3405A" w:rsidR="00F31329" w:rsidRPr="00563AD0" w:rsidRDefault="00F31329" w:rsidP="007A573F">
      <w:pPr>
        <w:spacing w:line="360" w:lineRule="auto"/>
        <w:jc w:val="both"/>
        <w:rPr>
          <w:rFonts w:ascii="Times New Roman" w:hAnsi="Times New Roman" w:cs="Times New Roman"/>
          <w:color w:val="000000" w:themeColor="text1"/>
          <w:sz w:val="24"/>
          <w:szCs w:val="24"/>
        </w:rPr>
      </w:pPr>
      <w:r w:rsidRPr="00563AD0">
        <w:rPr>
          <w:rFonts w:ascii="Times New Roman" w:hAnsi="Times New Roman" w:cs="Times New Roman"/>
          <w:color w:val="000000" w:themeColor="text1"/>
          <w:sz w:val="24"/>
          <w:szCs w:val="24"/>
        </w:rPr>
        <w:t>PESTLE analysis is a strategic planning analytical technique that assesses the possible consequences that a project's legal, political, economic, social, and technological components could have. A firm must take the environment into account before starting a project to detect potential risks and external repercussions.</w:t>
      </w:r>
    </w:p>
    <w:p w14:paraId="4958A37F" w14:textId="085AE4D8" w:rsidR="00C851B4" w:rsidRPr="00563AD0" w:rsidRDefault="00C851B4" w:rsidP="007A573F">
      <w:pPr>
        <w:spacing w:line="360" w:lineRule="auto"/>
        <w:jc w:val="both"/>
        <w:rPr>
          <w:rFonts w:ascii="Times New Roman" w:hAnsi="Times New Roman" w:cs="Times New Roman"/>
          <w:b/>
          <w:bCs/>
          <w:color w:val="000000" w:themeColor="text1"/>
          <w:sz w:val="24"/>
          <w:szCs w:val="24"/>
        </w:rPr>
      </w:pPr>
      <w:r w:rsidRPr="00563AD0">
        <w:rPr>
          <w:rFonts w:ascii="Times New Roman" w:hAnsi="Times New Roman" w:cs="Times New Roman"/>
          <w:b/>
          <w:bCs/>
          <w:color w:val="000000" w:themeColor="text1"/>
          <w:sz w:val="24"/>
          <w:szCs w:val="24"/>
        </w:rPr>
        <w:t>Political factor</w:t>
      </w:r>
    </w:p>
    <w:p w14:paraId="2209D5FD" w14:textId="02AA37BA" w:rsidR="00C851B4" w:rsidRPr="00563AD0" w:rsidRDefault="00C851B4" w:rsidP="007A573F">
      <w:pPr>
        <w:spacing w:line="360" w:lineRule="auto"/>
        <w:jc w:val="both"/>
        <w:rPr>
          <w:rFonts w:ascii="Times New Roman" w:hAnsi="Times New Roman" w:cs="Times New Roman"/>
          <w:color w:val="000000" w:themeColor="text1"/>
          <w:sz w:val="24"/>
          <w:szCs w:val="24"/>
        </w:rPr>
      </w:pPr>
      <w:r w:rsidRPr="00563AD0">
        <w:rPr>
          <w:rFonts w:ascii="Times New Roman" w:hAnsi="Times New Roman" w:cs="Times New Roman"/>
          <w:color w:val="000000" w:themeColor="text1"/>
          <w:sz w:val="24"/>
          <w:szCs w:val="24"/>
        </w:rPr>
        <w:t>Political factors that are connected to rules and regulations made and implemented by national governments and international organisations are used to describe what constitutes a political factor in a commercial environment. The organization's operations may be restricted or increased by these laws and regulations.</w:t>
      </w:r>
      <w:r w:rsidR="00A92A1F" w:rsidRPr="00563AD0">
        <w:rPr>
          <w:rFonts w:ascii="Times New Roman" w:hAnsi="Times New Roman" w:cs="Times New Roman"/>
          <w:color w:val="000000" w:themeColor="text1"/>
          <w:sz w:val="24"/>
          <w:szCs w:val="24"/>
        </w:rPr>
        <w:t xml:space="preserve"> </w:t>
      </w:r>
    </w:p>
    <w:p w14:paraId="57289217" w14:textId="257584DB" w:rsidR="00A92A1F" w:rsidRPr="00563AD0" w:rsidRDefault="00A92A1F" w:rsidP="007A573F">
      <w:pPr>
        <w:spacing w:line="360" w:lineRule="auto"/>
        <w:jc w:val="both"/>
        <w:rPr>
          <w:rFonts w:ascii="Times New Roman" w:hAnsi="Times New Roman" w:cs="Times New Roman"/>
          <w:color w:val="000000" w:themeColor="text1"/>
          <w:sz w:val="24"/>
          <w:szCs w:val="24"/>
        </w:rPr>
      </w:pPr>
      <w:r w:rsidRPr="00563AD0">
        <w:rPr>
          <w:rFonts w:ascii="Times New Roman" w:hAnsi="Times New Roman" w:cs="Times New Roman"/>
          <w:color w:val="000000" w:themeColor="text1"/>
          <w:sz w:val="24"/>
          <w:szCs w:val="24"/>
        </w:rPr>
        <w:t>In addition to the advantages that Nike is running in the United States, which helps to obtain the benefits in the form of political endorsements. The company can achieve the low level of interest rate and tax framework for its business operation (Kim, 2020). However, Nike's Disadvantages: If the company does not maintain a positive relationship with the country's authorities, it will increase the complexities in the activity of business clients.</w:t>
      </w:r>
    </w:p>
    <w:p w14:paraId="28769150" w14:textId="28BC0F5A" w:rsidR="00A92A1F" w:rsidRPr="00563AD0" w:rsidRDefault="00A92A1F" w:rsidP="007A573F">
      <w:pPr>
        <w:spacing w:line="360" w:lineRule="auto"/>
        <w:jc w:val="both"/>
        <w:rPr>
          <w:rFonts w:ascii="Times New Roman" w:hAnsi="Times New Roman" w:cs="Times New Roman"/>
          <w:b/>
          <w:bCs/>
          <w:color w:val="000000" w:themeColor="text1"/>
          <w:sz w:val="24"/>
          <w:szCs w:val="24"/>
        </w:rPr>
      </w:pPr>
      <w:r w:rsidRPr="00563AD0">
        <w:rPr>
          <w:rFonts w:ascii="Times New Roman" w:hAnsi="Times New Roman" w:cs="Times New Roman"/>
          <w:b/>
          <w:bCs/>
          <w:color w:val="000000" w:themeColor="text1"/>
          <w:sz w:val="24"/>
          <w:szCs w:val="24"/>
        </w:rPr>
        <w:t>Economic factor</w:t>
      </w:r>
    </w:p>
    <w:p w14:paraId="51A5C81C" w14:textId="37703525" w:rsidR="00E56170" w:rsidRPr="00563AD0" w:rsidRDefault="00E56170" w:rsidP="007A573F">
      <w:pPr>
        <w:spacing w:line="360" w:lineRule="auto"/>
        <w:jc w:val="both"/>
        <w:rPr>
          <w:rFonts w:ascii="Times New Roman" w:hAnsi="Times New Roman" w:cs="Times New Roman"/>
          <w:color w:val="000000" w:themeColor="text1"/>
          <w:sz w:val="24"/>
          <w:szCs w:val="24"/>
        </w:rPr>
      </w:pPr>
      <w:r w:rsidRPr="00563AD0">
        <w:rPr>
          <w:rFonts w:ascii="Times New Roman" w:hAnsi="Times New Roman" w:cs="Times New Roman"/>
          <w:color w:val="000000" w:themeColor="text1"/>
          <w:sz w:val="24"/>
          <w:szCs w:val="24"/>
        </w:rPr>
        <w:t>This element is a tool that has immediate consequences in a business, it is crucial for the health of the economy, and it also has lasting repercussions. An example is the ability of companies to fix the cost of their goods and services due to inflation in any economy. and one of its advantages is good financial availability, Nike could establish the business in the small emerging market. And one of its disadvantages is that any kind of fluctuation in the industry market can lead to downfall. During the Covid 19 pandemic, it was difficult for consumers to afford such an expensive and premium product, so they switched to local products that are also cheap.</w:t>
      </w:r>
    </w:p>
    <w:p w14:paraId="66B39AAA" w14:textId="13415DE0" w:rsidR="00E56170" w:rsidRPr="00563AD0" w:rsidRDefault="00E56170" w:rsidP="007A573F">
      <w:pPr>
        <w:spacing w:line="360" w:lineRule="auto"/>
        <w:jc w:val="both"/>
        <w:rPr>
          <w:rFonts w:ascii="Times New Roman" w:hAnsi="Times New Roman" w:cs="Times New Roman"/>
          <w:color w:val="000000" w:themeColor="text1"/>
          <w:sz w:val="24"/>
          <w:szCs w:val="24"/>
        </w:rPr>
      </w:pPr>
    </w:p>
    <w:p w14:paraId="4DBB265A" w14:textId="1FBB2B94" w:rsidR="00E56170" w:rsidRPr="00563AD0" w:rsidRDefault="00E56170" w:rsidP="007A573F">
      <w:pPr>
        <w:spacing w:line="360" w:lineRule="auto"/>
        <w:jc w:val="both"/>
        <w:rPr>
          <w:rFonts w:ascii="Times New Roman" w:hAnsi="Times New Roman" w:cs="Times New Roman"/>
          <w:color w:val="000000" w:themeColor="text1"/>
          <w:sz w:val="24"/>
          <w:szCs w:val="24"/>
        </w:rPr>
      </w:pPr>
    </w:p>
    <w:p w14:paraId="6A83A148" w14:textId="56CF4329" w:rsidR="00E56170" w:rsidRPr="00563AD0" w:rsidRDefault="00E56170" w:rsidP="007A573F">
      <w:pPr>
        <w:spacing w:line="360" w:lineRule="auto"/>
        <w:jc w:val="both"/>
        <w:rPr>
          <w:rFonts w:ascii="Times New Roman" w:hAnsi="Times New Roman" w:cs="Times New Roman"/>
          <w:color w:val="000000" w:themeColor="text1"/>
          <w:sz w:val="24"/>
          <w:szCs w:val="24"/>
        </w:rPr>
      </w:pPr>
    </w:p>
    <w:p w14:paraId="68506D55" w14:textId="707F563A" w:rsidR="00E56170" w:rsidRPr="00563AD0" w:rsidRDefault="00E56170" w:rsidP="007A573F">
      <w:pPr>
        <w:spacing w:line="360" w:lineRule="auto"/>
        <w:jc w:val="both"/>
        <w:rPr>
          <w:rFonts w:ascii="Times New Roman" w:hAnsi="Times New Roman" w:cs="Times New Roman"/>
          <w:color w:val="000000" w:themeColor="text1"/>
          <w:sz w:val="24"/>
          <w:szCs w:val="24"/>
        </w:rPr>
      </w:pPr>
    </w:p>
    <w:p w14:paraId="601BF50A" w14:textId="77777777" w:rsidR="00E56170" w:rsidRPr="00563AD0" w:rsidRDefault="00E56170" w:rsidP="007A573F">
      <w:pPr>
        <w:spacing w:line="360" w:lineRule="auto"/>
        <w:jc w:val="both"/>
        <w:rPr>
          <w:rFonts w:ascii="Times New Roman" w:hAnsi="Times New Roman" w:cs="Times New Roman"/>
          <w:color w:val="000000" w:themeColor="text1"/>
          <w:sz w:val="24"/>
          <w:szCs w:val="24"/>
        </w:rPr>
      </w:pPr>
    </w:p>
    <w:p w14:paraId="109DDD21" w14:textId="62CC1B0D" w:rsidR="00E56170" w:rsidRPr="00563AD0" w:rsidRDefault="00E56170" w:rsidP="007A573F">
      <w:pPr>
        <w:spacing w:line="360" w:lineRule="auto"/>
        <w:jc w:val="both"/>
        <w:rPr>
          <w:rFonts w:ascii="Times New Roman" w:hAnsi="Times New Roman" w:cs="Times New Roman"/>
          <w:b/>
          <w:bCs/>
          <w:color w:val="000000" w:themeColor="text1"/>
          <w:sz w:val="24"/>
          <w:szCs w:val="24"/>
        </w:rPr>
      </w:pPr>
      <w:r w:rsidRPr="00563AD0">
        <w:rPr>
          <w:rFonts w:ascii="Times New Roman" w:hAnsi="Times New Roman" w:cs="Times New Roman"/>
          <w:b/>
          <w:bCs/>
          <w:color w:val="000000" w:themeColor="text1"/>
          <w:sz w:val="24"/>
          <w:szCs w:val="24"/>
        </w:rPr>
        <w:lastRenderedPageBreak/>
        <w:t>Social factor</w:t>
      </w:r>
    </w:p>
    <w:p w14:paraId="4B36BC3B" w14:textId="2B947825" w:rsidR="00E56170" w:rsidRPr="00563AD0" w:rsidRDefault="00E56170" w:rsidP="007A573F">
      <w:pPr>
        <w:spacing w:line="360" w:lineRule="auto"/>
        <w:jc w:val="both"/>
        <w:rPr>
          <w:rFonts w:ascii="Times New Roman" w:hAnsi="Times New Roman" w:cs="Times New Roman"/>
          <w:color w:val="000000" w:themeColor="text1"/>
          <w:sz w:val="24"/>
          <w:szCs w:val="24"/>
        </w:rPr>
      </w:pPr>
      <w:r w:rsidRPr="00563AD0">
        <w:rPr>
          <w:rFonts w:ascii="Times New Roman" w:hAnsi="Times New Roman" w:cs="Times New Roman"/>
          <w:color w:val="000000" w:themeColor="text1"/>
          <w:sz w:val="24"/>
          <w:szCs w:val="24"/>
        </w:rPr>
        <w:t>The things that influence consumer behaviour and purchases are social variables. Demographics, lifestyles, tastes, and trends are some of these. and one of its advantages is that Nike's concern in producing the healthy design of the products helps to satisfy the basic needs of the consumer after the Covid 19 pandemic. and one of its disadvantages is that people are not accepting the type of manufacturing that Nike is developing and question the different challenges that Nike had for the future.</w:t>
      </w:r>
    </w:p>
    <w:p w14:paraId="79D1F26A" w14:textId="7FB3C884" w:rsidR="00E56170" w:rsidRPr="00563AD0" w:rsidRDefault="00E56170" w:rsidP="007A573F">
      <w:pPr>
        <w:spacing w:line="360" w:lineRule="auto"/>
        <w:jc w:val="both"/>
        <w:rPr>
          <w:rFonts w:ascii="Times New Roman" w:hAnsi="Times New Roman" w:cs="Times New Roman"/>
          <w:b/>
          <w:bCs/>
          <w:color w:val="000000" w:themeColor="text1"/>
          <w:sz w:val="24"/>
          <w:szCs w:val="24"/>
        </w:rPr>
      </w:pPr>
      <w:r w:rsidRPr="00563AD0">
        <w:rPr>
          <w:rFonts w:ascii="Times New Roman" w:hAnsi="Times New Roman" w:cs="Times New Roman"/>
          <w:b/>
          <w:bCs/>
          <w:color w:val="000000" w:themeColor="text1"/>
          <w:sz w:val="24"/>
          <w:szCs w:val="24"/>
        </w:rPr>
        <w:t>Technological Factor</w:t>
      </w:r>
    </w:p>
    <w:p w14:paraId="2F2078C6" w14:textId="0D8A8DC2" w:rsidR="00E56170" w:rsidRPr="00563AD0" w:rsidRDefault="003B00C9" w:rsidP="007A573F">
      <w:pPr>
        <w:spacing w:line="360" w:lineRule="auto"/>
        <w:jc w:val="both"/>
        <w:rPr>
          <w:rFonts w:ascii="Times New Roman" w:hAnsi="Times New Roman" w:cs="Times New Roman"/>
          <w:color w:val="000000" w:themeColor="text1"/>
          <w:sz w:val="24"/>
          <w:szCs w:val="24"/>
        </w:rPr>
      </w:pPr>
      <w:r w:rsidRPr="00563AD0">
        <w:rPr>
          <w:rFonts w:ascii="Times New Roman" w:hAnsi="Times New Roman" w:cs="Times New Roman"/>
          <w:color w:val="000000" w:themeColor="text1"/>
          <w:sz w:val="24"/>
          <w:szCs w:val="24"/>
        </w:rPr>
        <w:t>Technology has a significant macroeconomic impact on a company's operations, assets, service delivery method, and even markets. One of its advantages is that the company can work on its different metrics that operate with the help of online media and supports to stimulate its income. and one of its disadvantages is that the use of the social media platform in Nike's marketing work is very advantageous for the provision of the services to consumers in different regions. But it is necessary to work on its impactful use to avoid negative influences.</w:t>
      </w:r>
    </w:p>
    <w:p w14:paraId="176CF1EB" w14:textId="11EF67AA" w:rsidR="004B27A1" w:rsidRPr="00563AD0" w:rsidRDefault="004B27A1" w:rsidP="007A573F">
      <w:pPr>
        <w:spacing w:line="360" w:lineRule="auto"/>
        <w:jc w:val="both"/>
        <w:rPr>
          <w:rFonts w:ascii="Times New Roman" w:hAnsi="Times New Roman" w:cs="Times New Roman"/>
          <w:b/>
          <w:bCs/>
          <w:color w:val="000000" w:themeColor="text1"/>
          <w:sz w:val="24"/>
          <w:szCs w:val="24"/>
        </w:rPr>
      </w:pPr>
      <w:r w:rsidRPr="00563AD0">
        <w:rPr>
          <w:rFonts w:ascii="Times New Roman" w:hAnsi="Times New Roman" w:cs="Times New Roman"/>
          <w:b/>
          <w:bCs/>
          <w:color w:val="000000" w:themeColor="text1"/>
          <w:sz w:val="24"/>
          <w:szCs w:val="24"/>
        </w:rPr>
        <w:t>Legal factor</w:t>
      </w:r>
    </w:p>
    <w:p w14:paraId="2868928A" w14:textId="62D7E3A2" w:rsidR="004B27A1" w:rsidRPr="00563AD0" w:rsidRDefault="004B27A1" w:rsidP="007A573F">
      <w:pPr>
        <w:spacing w:line="360" w:lineRule="auto"/>
        <w:jc w:val="both"/>
        <w:rPr>
          <w:rFonts w:ascii="Times New Roman" w:hAnsi="Times New Roman" w:cs="Times New Roman"/>
          <w:color w:val="000000" w:themeColor="text1"/>
          <w:sz w:val="24"/>
          <w:szCs w:val="24"/>
        </w:rPr>
      </w:pPr>
      <w:r w:rsidRPr="00563AD0">
        <w:rPr>
          <w:rFonts w:ascii="Times New Roman" w:hAnsi="Times New Roman" w:cs="Times New Roman"/>
          <w:color w:val="000000" w:themeColor="text1"/>
          <w:sz w:val="24"/>
          <w:szCs w:val="24"/>
        </w:rPr>
        <w:t xml:space="preserve">A legal factor is one that results from changes in the regulatory environment and can have an impact on the economy, a particular industry, or even a single company within a given sector. one of its advantages is the management rigidity that the company is instilling in its operational area helps make the work more recognizable (Fung, </w:t>
      </w:r>
      <w:proofErr w:type="gramStart"/>
      <w:r w:rsidRPr="00563AD0">
        <w:rPr>
          <w:rFonts w:ascii="Times New Roman" w:hAnsi="Times New Roman" w:cs="Times New Roman"/>
          <w:color w:val="000000" w:themeColor="text1"/>
          <w:sz w:val="24"/>
          <w:szCs w:val="24"/>
        </w:rPr>
        <w:t>Choi</w:t>
      </w:r>
      <w:proofErr w:type="gramEnd"/>
      <w:r w:rsidRPr="00563AD0">
        <w:rPr>
          <w:rFonts w:ascii="Times New Roman" w:hAnsi="Times New Roman" w:cs="Times New Roman"/>
          <w:color w:val="000000" w:themeColor="text1"/>
          <w:sz w:val="24"/>
          <w:szCs w:val="24"/>
        </w:rPr>
        <w:t xml:space="preserve"> and Liu, 2020). and one of its disadvantages is that Nike is facing backlash from legislative bodies due to its different false practices that are encouraged by management, for example, offering discounts on some product.</w:t>
      </w:r>
    </w:p>
    <w:p w14:paraId="0F44B5D1" w14:textId="11CD166E" w:rsidR="004B27A1" w:rsidRPr="00563AD0" w:rsidRDefault="004B27A1" w:rsidP="007A573F">
      <w:pPr>
        <w:spacing w:line="360" w:lineRule="auto"/>
        <w:jc w:val="both"/>
        <w:rPr>
          <w:rFonts w:ascii="Times New Roman" w:hAnsi="Times New Roman" w:cs="Times New Roman"/>
          <w:b/>
          <w:bCs/>
          <w:color w:val="000000" w:themeColor="text1"/>
          <w:sz w:val="24"/>
          <w:szCs w:val="24"/>
        </w:rPr>
      </w:pPr>
      <w:r w:rsidRPr="00563AD0">
        <w:rPr>
          <w:rFonts w:ascii="Times New Roman" w:hAnsi="Times New Roman" w:cs="Times New Roman"/>
          <w:b/>
          <w:bCs/>
          <w:color w:val="000000" w:themeColor="text1"/>
          <w:sz w:val="24"/>
          <w:szCs w:val="24"/>
        </w:rPr>
        <w:t>Environmental factor</w:t>
      </w:r>
    </w:p>
    <w:p w14:paraId="03E22F77" w14:textId="38F2081B" w:rsidR="004B27A1" w:rsidRPr="00563AD0" w:rsidRDefault="004B27A1" w:rsidP="004B27A1">
      <w:pPr>
        <w:spacing w:line="360" w:lineRule="auto"/>
        <w:jc w:val="both"/>
        <w:rPr>
          <w:rFonts w:ascii="Times New Roman" w:hAnsi="Times New Roman" w:cs="Times New Roman"/>
          <w:color w:val="000000" w:themeColor="text1"/>
          <w:sz w:val="24"/>
          <w:szCs w:val="24"/>
        </w:rPr>
      </w:pPr>
      <w:r w:rsidRPr="00563AD0">
        <w:rPr>
          <w:rFonts w:ascii="Times New Roman" w:hAnsi="Times New Roman" w:cs="Times New Roman"/>
          <w:color w:val="000000" w:themeColor="text1"/>
          <w:sz w:val="24"/>
          <w:szCs w:val="24"/>
        </w:rPr>
        <w:t>These variables mainly address the impact of the immediate environment and the influence of ecological factors. One of its advantages is that the environmental safety measures imposed by Nike are very effective in guaranteeing the good state of nature. The company is even working to improve its sustainability and its way of creating the most environmentally friendly products. One of his disadvantages is that if the company reduces its planning for the reduction of the after effect of Covid 19, then it can maintain positive customer support in commercial products.</w:t>
      </w:r>
    </w:p>
    <w:p w14:paraId="2CDC3D7B" w14:textId="7723BBBE" w:rsidR="00A92A1F" w:rsidRPr="00563AD0" w:rsidRDefault="00A92A1F" w:rsidP="007A573F">
      <w:pPr>
        <w:spacing w:line="360" w:lineRule="auto"/>
        <w:jc w:val="both"/>
        <w:rPr>
          <w:rFonts w:ascii="Times New Roman" w:hAnsi="Times New Roman" w:cs="Times New Roman"/>
          <w:color w:val="000000" w:themeColor="text1"/>
          <w:sz w:val="24"/>
          <w:szCs w:val="24"/>
        </w:rPr>
      </w:pPr>
    </w:p>
    <w:p w14:paraId="30E65160" w14:textId="069C69CD" w:rsidR="00C93BB6" w:rsidRPr="00563AD0" w:rsidRDefault="00C93BB6" w:rsidP="007A573F">
      <w:pPr>
        <w:spacing w:line="360" w:lineRule="auto"/>
        <w:jc w:val="both"/>
        <w:rPr>
          <w:rFonts w:ascii="Times New Roman" w:hAnsi="Times New Roman" w:cs="Times New Roman"/>
          <w:b/>
          <w:bCs/>
          <w:color w:val="000000" w:themeColor="text1"/>
          <w:sz w:val="28"/>
          <w:szCs w:val="28"/>
        </w:rPr>
      </w:pPr>
      <w:r w:rsidRPr="00563AD0">
        <w:rPr>
          <w:rFonts w:ascii="Times New Roman" w:hAnsi="Times New Roman" w:cs="Times New Roman"/>
          <w:b/>
          <w:bCs/>
          <w:color w:val="000000" w:themeColor="text1"/>
          <w:sz w:val="28"/>
          <w:szCs w:val="28"/>
        </w:rPr>
        <w:lastRenderedPageBreak/>
        <w:t xml:space="preserve">Porter five forces </w:t>
      </w:r>
    </w:p>
    <w:p w14:paraId="5D25A5EA" w14:textId="3D200CA0" w:rsidR="00C851B4" w:rsidRPr="00563AD0" w:rsidRDefault="00AC4EE5" w:rsidP="007A573F">
      <w:pPr>
        <w:spacing w:line="360" w:lineRule="auto"/>
        <w:jc w:val="both"/>
        <w:rPr>
          <w:rFonts w:ascii="Times New Roman" w:hAnsi="Times New Roman" w:cs="Times New Roman"/>
          <w:color w:val="000000" w:themeColor="text1"/>
          <w:sz w:val="24"/>
          <w:szCs w:val="24"/>
        </w:rPr>
      </w:pPr>
      <w:r w:rsidRPr="00563AD0">
        <w:rPr>
          <w:rFonts w:ascii="Times New Roman" w:hAnsi="Times New Roman" w:cs="Times New Roman"/>
          <w:color w:val="000000" w:themeColor="text1"/>
          <w:sz w:val="24"/>
          <w:szCs w:val="24"/>
        </w:rPr>
        <w:t>It is a strategic approach that evaluates and points out the environmental elements that can affect the company (</w:t>
      </w:r>
      <w:proofErr w:type="spellStart"/>
      <w:r w:rsidRPr="00563AD0">
        <w:rPr>
          <w:rFonts w:ascii="Times New Roman" w:hAnsi="Times New Roman" w:cs="Times New Roman"/>
          <w:color w:val="000000" w:themeColor="text1"/>
          <w:sz w:val="24"/>
          <w:szCs w:val="24"/>
        </w:rPr>
        <w:t>Bruijl</w:t>
      </w:r>
      <w:proofErr w:type="spellEnd"/>
      <w:r w:rsidRPr="00563AD0">
        <w:rPr>
          <w:rFonts w:ascii="Times New Roman" w:hAnsi="Times New Roman" w:cs="Times New Roman"/>
          <w:color w:val="000000" w:themeColor="text1"/>
          <w:sz w:val="24"/>
          <w:szCs w:val="24"/>
        </w:rPr>
        <w:t>, &amp; Gerard 2018). The analysis of the Nike sports products company will serve to establish a market strategy.</w:t>
      </w:r>
    </w:p>
    <w:p w14:paraId="11911AFD" w14:textId="6B15FF5F" w:rsidR="00AC4EE5" w:rsidRPr="00563AD0" w:rsidRDefault="00AC4EE5" w:rsidP="007A573F">
      <w:pPr>
        <w:spacing w:line="360" w:lineRule="auto"/>
        <w:jc w:val="both"/>
        <w:rPr>
          <w:rFonts w:ascii="Times New Roman" w:hAnsi="Times New Roman" w:cs="Times New Roman"/>
          <w:b/>
          <w:bCs/>
          <w:sz w:val="24"/>
          <w:szCs w:val="24"/>
          <w:lang w:val="en-US"/>
        </w:rPr>
      </w:pPr>
      <w:r w:rsidRPr="00563AD0">
        <w:rPr>
          <w:rFonts w:ascii="Times New Roman" w:hAnsi="Times New Roman" w:cs="Times New Roman"/>
          <w:b/>
          <w:bCs/>
          <w:sz w:val="24"/>
          <w:szCs w:val="24"/>
          <w:lang w:val="en-US"/>
        </w:rPr>
        <w:t>Competitive Rivalry</w:t>
      </w:r>
    </w:p>
    <w:p w14:paraId="45F2C32B" w14:textId="215C6881" w:rsidR="00AC4EE5" w:rsidRPr="00563AD0" w:rsidRDefault="00AC4EE5" w:rsidP="007A573F">
      <w:pPr>
        <w:spacing w:line="360" w:lineRule="auto"/>
        <w:jc w:val="both"/>
        <w:rPr>
          <w:rFonts w:ascii="Times New Roman" w:hAnsi="Times New Roman" w:cs="Times New Roman"/>
          <w:color w:val="000000" w:themeColor="text1"/>
          <w:sz w:val="24"/>
          <w:szCs w:val="24"/>
        </w:rPr>
      </w:pPr>
      <w:r w:rsidRPr="00563AD0">
        <w:rPr>
          <w:rFonts w:ascii="Times New Roman" w:hAnsi="Times New Roman" w:cs="Times New Roman"/>
          <w:color w:val="000000" w:themeColor="text1"/>
          <w:sz w:val="24"/>
          <w:szCs w:val="24"/>
        </w:rPr>
        <w:t>Both companies have comparable product offerings and sizes. Due to intense competition and a lack of meaningful product differences, both bookstores are experiencing a decline in customer spending. One of the advantages of Nike is that it is a premium company that provides super comfortable shoes that suit the customer and the business, then it minimizes the impact of the strategy that other rivals are using for their development in the given sector. Also, one of its disadvantages is that there are some other trading companies that also work in the same industry; therefore, the company has an excessive level of competitiveness.</w:t>
      </w:r>
    </w:p>
    <w:p w14:paraId="4914BFFB" w14:textId="77777777" w:rsidR="00630150" w:rsidRPr="00563AD0" w:rsidRDefault="00630150" w:rsidP="00630150">
      <w:pPr>
        <w:spacing w:line="360" w:lineRule="auto"/>
        <w:jc w:val="both"/>
        <w:rPr>
          <w:rFonts w:ascii="Times New Roman" w:hAnsi="Times New Roman" w:cs="Times New Roman"/>
          <w:b/>
          <w:bCs/>
          <w:color w:val="000000" w:themeColor="text1"/>
          <w:sz w:val="24"/>
          <w:szCs w:val="24"/>
        </w:rPr>
      </w:pPr>
      <w:r w:rsidRPr="00563AD0">
        <w:rPr>
          <w:rFonts w:ascii="Times New Roman" w:hAnsi="Times New Roman" w:cs="Times New Roman"/>
          <w:b/>
          <w:bCs/>
          <w:color w:val="000000" w:themeColor="text1"/>
          <w:sz w:val="24"/>
          <w:szCs w:val="24"/>
        </w:rPr>
        <w:t>Customer Bargaining Power</w:t>
      </w:r>
    </w:p>
    <w:p w14:paraId="7121EDC8" w14:textId="261A98DE" w:rsidR="00630150" w:rsidRPr="00563AD0" w:rsidRDefault="00630150" w:rsidP="00630150">
      <w:pPr>
        <w:spacing w:line="360" w:lineRule="auto"/>
        <w:jc w:val="both"/>
        <w:rPr>
          <w:rFonts w:ascii="Times New Roman" w:hAnsi="Times New Roman" w:cs="Times New Roman"/>
          <w:color w:val="000000" w:themeColor="text1"/>
          <w:sz w:val="24"/>
          <w:szCs w:val="24"/>
        </w:rPr>
      </w:pPr>
      <w:r w:rsidRPr="00563AD0">
        <w:rPr>
          <w:rFonts w:ascii="Times New Roman" w:hAnsi="Times New Roman" w:cs="Times New Roman"/>
          <w:color w:val="000000" w:themeColor="text1"/>
          <w:sz w:val="24"/>
          <w:szCs w:val="24"/>
        </w:rPr>
        <w:t xml:space="preserve">Buying power is the consumer's ability to influence the cost of a good or service, force companies to raise their standards, and persuade them to provide better customer care or service. Consider the example of the buyers' bargaining position. In this case, one of the advantages of Nike is the lack of presence of substitutes in the market. It is the point in </w:t>
      </w:r>
      <w:proofErr w:type="spellStart"/>
      <w:r w:rsidRPr="00563AD0">
        <w:rPr>
          <w:rFonts w:ascii="Times New Roman" w:hAnsi="Times New Roman" w:cs="Times New Roman"/>
          <w:color w:val="000000" w:themeColor="text1"/>
          <w:sz w:val="24"/>
          <w:szCs w:val="24"/>
        </w:rPr>
        <w:t>favor</w:t>
      </w:r>
      <w:proofErr w:type="spellEnd"/>
      <w:r w:rsidRPr="00563AD0">
        <w:rPr>
          <w:rFonts w:ascii="Times New Roman" w:hAnsi="Times New Roman" w:cs="Times New Roman"/>
          <w:color w:val="000000" w:themeColor="text1"/>
          <w:sz w:val="24"/>
          <w:szCs w:val="24"/>
        </w:rPr>
        <w:t xml:space="preserve"> of this company, and this is due to the marketing and manufacturing innovation that it guarantees. and one of its disadvantages is the cost of switching customers to another brand of shoes, this is what will make it difficult for Nike to retain them to buy the different products and services (Cox, 2021).</w:t>
      </w:r>
    </w:p>
    <w:p w14:paraId="426DED87" w14:textId="77777777" w:rsidR="00630150" w:rsidRPr="00563AD0" w:rsidRDefault="00630150" w:rsidP="00630150">
      <w:pPr>
        <w:spacing w:line="360" w:lineRule="auto"/>
        <w:jc w:val="both"/>
        <w:rPr>
          <w:rFonts w:ascii="Times New Roman" w:hAnsi="Times New Roman" w:cs="Times New Roman"/>
          <w:b/>
          <w:bCs/>
          <w:color w:val="000000" w:themeColor="text1"/>
          <w:sz w:val="24"/>
          <w:szCs w:val="24"/>
        </w:rPr>
      </w:pPr>
      <w:r w:rsidRPr="00563AD0">
        <w:rPr>
          <w:rFonts w:ascii="Times New Roman" w:hAnsi="Times New Roman" w:cs="Times New Roman"/>
          <w:b/>
          <w:bCs/>
          <w:color w:val="000000" w:themeColor="text1"/>
          <w:sz w:val="24"/>
          <w:szCs w:val="24"/>
        </w:rPr>
        <w:t>Supplier bargaining power</w:t>
      </w:r>
    </w:p>
    <w:p w14:paraId="65674507" w14:textId="2761C567" w:rsidR="00630150" w:rsidRPr="00563AD0" w:rsidRDefault="00630150" w:rsidP="00630150">
      <w:pPr>
        <w:spacing w:line="360" w:lineRule="auto"/>
        <w:jc w:val="both"/>
        <w:rPr>
          <w:rFonts w:ascii="Times New Roman" w:hAnsi="Times New Roman" w:cs="Times New Roman"/>
          <w:color w:val="000000" w:themeColor="text1"/>
          <w:sz w:val="24"/>
          <w:szCs w:val="24"/>
        </w:rPr>
      </w:pPr>
      <w:r w:rsidRPr="00563AD0">
        <w:rPr>
          <w:rFonts w:ascii="Times New Roman" w:hAnsi="Times New Roman" w:cs="Times New Roman"/>
          <w:color w:val="000000" w:themeColor="text1"/>
          <w:sz w:val="24"/>
          <w:szCs w:val="24"/>
        </w:rPr>
        <w:t>It refers to the pressure that suppliers can exert on companies by increasing their prices, decreasing their quality, or restricting the availability of their products. It is the opposite of the bargaining power of buyers. One of its advantages is that the distributors of the material in the sports industry are very high, so Nike has no problem with this strength of the model. As a company you can switch to another provider if one is not working according to the company. Also, one of its disadvantages currently is that the supplier that deals with Nike is very old, if the company does not maintain the relationship with them, it can affect the quality of the products in the company.</w:t>
      </w:r>
    </w:p>
    <w:p w14:paraId="6B04EE02" w14:textId="0CF89BC4" w:rsidR="00117942" w:rsidRPr="00563AD0" w:rsidRDefault="00117942" w:rsidP="00117942">
      <w:pPr>
        <w:spacing w:line="360" w:lineRule="auto"/>
        <w:jc w:val="both"/>
        <w:rPr>
          <w:rFonts w:ascii="Times New Roman" w:hAnsi="Times New Roman" w:cs="Times New Roman"/>
          <w:b/>
          <w:bCs/>
          <w:color w:val="000000" w:themeColor="text1"/>
          <w:sz w:val="24"/>
          <w:szCs w:val="24"/>
        </w:rPr>
      </w:pPr>
      <w:r w:rsidRPr="00563AD0">
        <w:rPr>
          <w:rFonts w:ascii="Times New Roman" w:hAnsi="Times New Roman" w:cs="Times New Roman"/>
          <w:b/>
          <w:bCs/>
          <w:color w:val="000000" w:themeColor="text1"/>
          <w:sz w:val="24"/>
          <w:szCs w:val="24"/>
        </w:rPr>
        <w:lastRenderedPageBreak/>
        <w:t xml:space="preserve"> Threat of substitute</w:t>
      </w:r>
    </w:p>
    <w:p w14:paraId="372BA4F5" w14:textId="77777777" w:rsidR="00117942" w:rsidRPr="00563AD0" w:rsidRDefault="00117942" w:rsidP="00117942">
      <w:pPr>
        <w:spacing w:line="360" w:lineRule="auto"/>
        <w:jc w:val="both"/>
        <w:rPr>
          <w:rFonts w:ascii="Times New Roman" w:hAnsi="Times New Roman" w:cs="Times New Roman"/>
          <w:color w:val="000000" w:themeColor="text1"/>
          <w:sz w:val="24"/>
          <w:szCs w:val="24"/>
        </w:rPr>
      </w:pPr>
      <w:r w:rsidRPr="00563AD0">
        <w:rPr>
          <w:rFonts w:ascii="Times New Roman" w:hAnsi="Times New Roman" w:cs="Times New Roman"/>
          <w:color w:val="000000" w:themeColor="text1"/>
          <w:sz w:val="24"/>
          <w:szCs w:val="24"/>
        </w:rPr>
        <w:t>Businesses worry that competing goods or services may supplant their own. When competitors or companies outside the industry offer more attractive and less expensive items, there is a greater risk of replacement. Therefore, one of the advantages is Nike's premium luxury offering helps to weaken this force in the industry. In addition, there is very little chance that the company will have to face any alternative for its products, such as</w:t>
      </w:r>
    </w:p>
    <w:p w14:paraId="6CDED90E" w14:textId="206429F1" w:rsidR="00117942" w:rsidRPr="00563AD0" w:rsidRDefault="00117942" w:rsidP="00117942">
      <w:pPr>
        <w:spacing w:line="360" w:lineRule="auto"/>
        <w:jc w:val="both"/>
        <w:rPr>
          <w:rFonts w:ascii="Times New Roman" w:hAnsi="Times New Roman" w:cs="Times New Roman"/>
          <w:color w:val="000000" w:themeColor="text1"/>
          <w:sz w:val="24"/>
          <w:szCs w:val="24"/>
        </w:rPr>
      </w:pPr>
      <w:r w:rsidRPr="00563AD0">
        <w:rPr>
          <w:rFonts w:ascii="Times New Roman" w:hAnsi="Times New Roman" w:cs="Times New Roman"/>
          <w:color w:val="000000" w:themeColor="text1"/>
          <w:sz w:val="24"/>
          <w:szCs w:val="24"/>
        </w:rPr>
        <w:t>Disadvantages, due to the high prices of shoes and other clothes, it is difficult for the low-income group to buy the product. Therefore, they prefer other company substitutes that are also lower in price.</w:t>
      </w:r>
    </w:p>
    <w:p w14:paraId="441A1F97" w14:textId="77777777" w:rsidR="00117942" w:rsidRPr="00563AD0" w:rsidRDefault="00117942" w:rsidP="00117942">
      <w:pPr>
        <w:spacing w:line="360" w:lineRule="auto"/>
        <w:jc w:val="both"/>
        <w:rPr>
          <w:rFonts w:ascii="Times New Roman" w:hAnsi="Times New Roman" w:cs="Times New Roman"/>
          <w:b/>
          <w:bCs/>
          <w:color w:val="000000" w:themeColor="text1"/>
          <w:sz w:val="24"/>
          <w:szCs w:val="24"/>
        </w:rPr>
      </w:pPr>
      <w:r w:rsidRPr="00563AD0">
        <w:rPr>
          <w:rFonts w:ascii="Times New Roman" w:hAnsi="Times New Roman" w:cs="Times New Roman"/>
          <w:b/>
          <w:bCs/>
          <w:color w:val="000000" w:themeColor="text1"/>
          <w:sz w:val="24"/>
          <w:szCs w:val="24"/>
        </w:rPr>
        <w:t>Threat of new entrants</w:t>
      </w:r>
    </w:p>
    <w:p w14:paraId="516C2871" w14:textId="0A8525C3" w:rsidR="00AC4EE5" w:rsidRPr="00563AD0" w:rsidRDefault="002A105B" w:rsidP="00117942">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w:t>
      </w:r>
      <w:r w:rsidR="00117942" w:rsidRPr="00563AD0">
        <w:rPr>
          <w:rFonts w:ascii="Times New Roman" w:hAnsi="Times New Roman" w:cs="Times New Roman"/>
          <w:color w:val="000000" w:themeColor="text1"/>
          <w:sz w:val="24"/>
          <w:szCs w:val="24"/>
        </w:rPr>
        <w:t>he danger that a new rival represents for existing companies in a certain sector. This happens when a new business begins to offer a comparable good or service to an established business. and one of its advantages is that there is a minimal possibility of establishing new businesses in the sports industry market. And if it does happen, the general reputation of the company can make it difficult for the gateway to work efficiently. Also, one of its disadvantages is that the company must consider those who enter the business who are starting their business through online modalities, since this can affect Nike sales.</w:t>
      </w:r>
    </w:p>
    <w:p w14:paraId="1F47F4B3" w14:textId="2683299B" w:rsidR="00117942" w:rsidRPr="00563AD0" w:rsidRDefault="00117942" w:rsidP="00117942">
      <w:pPr>
        <w:spacing w:line="360" w:lineRule="auto"/>
        <w:jc w:val="both"/>
        <w:rPr>
          <w:rFonts w:ascii="Times New Roman" w:hAnsi="Times New Roman" w:cs="Times New Roman"/>
          <w:color w:val="000000" w:themeColor="text1"/>
          <w:sz w:val="24"/>
          <w:szCs w:val="24"/>
        </w:rPr>
      </w:pPr>
    </w:p>
    <w:p w14:paraId="69116CD4" w14:textId="77777777" w:rsidR="00E34957" w:rsidRPr="00563AD0" w:rsidRDefault="00E34957" w:rsidP="00117942">
      <w:pPr>
        <w:spacing w:line="360" w:lineRule="auto"/>
        <w:jc w:val="both"/>
        <w:rPr>
          <w:rFonts w:ascii="Times New Roman" w:hAnsi="Times New Roman" w:cs="Times New Roman"/>
          <w:b/>
          <w:bCs/>
          <w:color w:val="000000" w:themeColor="text1"/>
          <w:sz w:val="28"/>
          <w:szCs w:val="28"/>
        </w:rPr>
      </w:pPr>
    </w:p>
    <w:p w14:paraId="0B1DFFC4" w14:textId="77777777" w:rsidR="00E34957" w:rsidRPr="00563AD0" w:rsidRDefault="00E34957" w:rsidP="00117942">
      <w:pPr>
        <w:spacing w:line="360" w:lineRule="auto"/>
        <w:jc w:val="both"/>
        <w:rPr>
          <w:rFonts w:ascii="Times New Roman" w:hAnsi="Times New Roman" w:cs="Times New Roman"/>
          <w:b/>
          <w:bCs/>
          <w:color w:val="000000" w:themeColor="text1"/>
          <w:sz w:val="28"/>
          <w:szCs w:val="28"/>
        </w:rPr>
      </w:pPr>
    </w:p>
    <w:p w14:paraId="59D19B89" w14:textId="77777777" w:rsidR="00E34957" w:rsidRPr="00563AD0" w:rsidRDefault="00E34957" w:rsidP="00117942">
      <w:pPr>
        <w:spacing w:line="360" w:lineRule="auto"/>
        <w:jc w:val="both"/>
        <w:rPr>
          <w:rFonts w:ascii="Times New Roman" w:hAnsi="Times New Roman" w:cs="Times New Roman"/>
          <w:b/>
          <w:bCs/>
          <w:color w:val="000000" w:themeColor="text1"/>
          <w:sz w:val="28"/>
          <w:szCs w:val="28"/>
        </w:rPr>
      </w:pPr>
    </w:p>
    <w:p w14:paraId="56F0C838" w14:textId="77777777" w:rsidR="00E34957" w:rsidRPr="00563AD0" w:rsidRDefault="00E34957" w:rsidP="00117942">
      <w:pPr>
        <w:spacing w:line="360" w:lineRule="auto"/>
        <w:jc w:val="both"/>
        <w:rPr>
          <w:rFonts w:ascii="Times New Roman" w:hAnsi="Times New Roman" w:cs="Times New Roman"/>
          <w:b/>
          <w:bCs/>
          <w:color w:val="000000" w:themeColor="text1"/>
          <w:sz w:val="28"/>
          <w:szCs w:val="28"/>
        </w:rPr>
      </w:pPr>
    </w:p>
    <w:p w14:paraId="595DD79B" w14:textId="77777777" w:rsidR="00E34957" w:rsidRPr="00563AD0" w:rsidRDefault="00E34957" w:rsidP="00117942">
      <w:pPr>
        <w:spacing w:line="360" w:lineRule="auto"/>
        <w:jc w:val="both"/>
        <w:rPr>
          <w:rFonts w:ascii="Times New Roman" w:hAnsi="Times New Roman" w:cs="Times New Roman"/>
          <w:b/>
          <w:bCs/>
          <w:color w:val="000000" w:themeColor="text1"/>
          <w:sz w:val="28"/>
          <w:szCs w:val="28"/>
        </w:rPr>
      </w:pPr>
    </w:p>
    <w:p w14:paraId="2E189045" w14:textId="77777777" w:rsidR="00E34957" w:rsidRPr="00563AD0" w:rsidRDefault="00E34957" w:rsidP="00117942">
      <w:pPr>
        <w:spacing w:line="360" w:lineRule="auto"/>
        <w:jc w:val="both"/>
        <w:rPr>
          <w:rFonts w:ascii="Times New Roman" w:hAnsi="Times New Roman" w:cs="Times New Roman"/>
          <w:b/>
          <w:bCs/>
          <w:color w:val="000000" w:themeColor="text1"/>
          <w:sz w:val="28"/>
          <w:szCs w:val="28"/>
        </w:rPr>
      </w:pPr>
    </w:p>
    <w:p w14:paraId="265DEF77" w14:textId="77777777" w:rsidR="00E34957" w:rsidRPr="00563AD0" w:rsidRDefault="00E34957" w:rsidP="00117942">
      <w:pPr>
        <w:spacing w:line="360" w:lineRule="auto"/>
        <w:jc w:val="both"/>
        <w:rPr>
          <w:rFonts w:ascii="Times New Roman" w:hAnsi="Times New Roman" w:cs="Times New Roman"/>
          <w:b/>
          <w:bCs/>
          <w:color w:val="000000" w:themeColor="text1"/>
          <w:sz w:val="28"/>
          <w:szCs w:val="28"/>
        </w:rPr>
      </w:pPr>
    </w:p>
    <w:p w14:paraId="483879B3" w14:textId="77777777" w:rsidR="00E34957" w:rsidRPr="00563AD0" w:rsidRDefault="00E34957" w:rsidP="00117942">
      <w:pPr>
        <w:spacing w:line="360" w:lineRule="auto"/>
        <w:jc w:val="both"/>
        <w:rPr>
          <w:rFonts w:ascii="Times New Roman" w:hAnsi="Times New Roman" w:cs="Times New Roman"/>
          <w:b/>
          <w:bCs/>
          <w:color w:val="000000" w:themeColor="text1"/>
          <w:sz w:val="28"/>
          <w:szCs w:val="28"/>
        </w:rPr>
      </w:pPr>
    </w:p>
    <w:p w14:paraId="0B21786D" w14:textId="77777777" w:rsidR="00E34957" w:rsidRPr="00563AD0" w:rsidRDefault="00E34957" w:rsidP="00117942">
      <w:pPr>
        <w:spacing w:line="360" w:lineRule="auto"/>
        <w:jc w:val="both"/>
        <w:rPr>
          <w:rFonts w:ascii="Times New Roman" w:hAnsi="Times New Roman" w:cs="Times New Roman"/>
          <w:b/>
          <w:bCs/>
          <w:color w:val="000000" w:themeColor="text1"/>
          <w:sz w:val="28"/>
          <w:szCs w:val="28"/>
        </w:rPr>
      </w:pPr>
    </w:p>
    <w:p w14:paraId="10DFF597" w14:textId="39A1B174" w:rsidR="00117942" w:rsidRPr="00563AD0" w:rsidRDefault="00117942" w:rsidP="00117942">
      <w:pPr>
        <w:spacing w:line="360" w:lineRule="auto"/>
        <w:jc w:val="both"/>
        <w:rPr>
          <w:rFonts w:ascii="Times New Roman" w:hAnsi="Times New Roman" w:cs="Times New Roman"/>
          <w:b/>
          <w:bCs/>
          <w:color w:val="000000" w:themeColor="text1"/>
          <w:sz w:val="28"/>
          <w:szCs w:val="28"/>
        </w:rPr>
      </w:pPr>
      <w:r w:rsidRPr="00563AD0">
        <w:rPr>
          <w:rFonts w:ascii="Times New Roman" w:hAnsi="Times New Roman" w:cs="Times New Roman"/>
          <w:b/>
          <w:bCs/>
          <w:color w:val="000000" w:themeColor="text1"/>
          <w:sz w:val="28"/>
          <w:szCs w:val="28"/>
        </w:rPr>
        <w:lastRenderedPageBreak/>
        <w:t xml:space="preserve">Segmentation </w:t>
      </w:r>
    </w:p>
    <w:p w14:paraId="7B75D6D1" w14:textId="28338438" w:rsidR="00117942" w:rsidRPr="00563AD0" w:rsidRDefault="00117942" w:rsidP="00117942">
      <w:pPr>
        <w:spacing w:line="360" w:lineRule="auto"/>
        <w:rPr>
          <w:rFonts w:ascii="Times New Roman" w:hAnsi="Times New Roman" w:cs="Times New Roman"/>
          <w:sz w:val="24"/>
          <w:szCs w:val="24"/>
          <w:lang w:val="en-US"/>
        </w:rPr>
      </w:pPr>
      <w:r w:rsidRPr="00563AD0">
        <w:rPr>
          <w:rFonts w:ascii="Times New Roman" w:hAnsi="Times New Roman" w:cs="Times New Roman"/>
          <w:sz w:val="24"/>
          <w:szCs w:val="24"/>
          <w:lang w:val="en-US"/>
        </w:rPr>
        <w:t>This is the activity where company distributes the consumers whom it is targeting among the attainable and amicable section. In the demographic part of the Nike, management is focusing on covering person from every age group. Moreover, the geographical presence of the company is defining with the existence of store in almost every part of the globe. Along with Nike offers and understand the psychological fact, and for this offer the perfect product according to the customer interest.</w:t>
      </w:r>
    </w:p>
    <w:p w14:paraId="5B64169C" w14:textId="04171140" w:rsidR="00117942" w:rsidRPr="00563AD0" w:rsidRDefault="00117942" w:rsidP="00117942">
      <w:pPr>
        <w:spacing w:line="360" w:lineRule="auto"/>
        <w:rPr>
          <w:rFonts w:ascii="Times New Roman" w:hAnsi="Times New Roman" w:cs="Times New Roman"/>
          <w:b/>
          <w:bCs/>
          <w:sz w:val="28"/>
          <w:szCs w:val="28"/>
          <w:lang w:val="en-US"/>
        </w:rPr>
      </w:pPr>
      <w:r w:rsidRPr="00563AD0">
        <w:rPr>
          <w:rFonts w:ascii="Times New Roman" w:hAnsi="Times New Roman" w:cs="Times New Roman"/>
          <w:b/>
          <w:bCs/>
          <w:sz w:val="28"/>
          <w:szCs w:val="28"/>
          <w:lang w:val="en-US"/>
        </w:rPr>
        <w:t xml:space="preserve">Targeting </w:t>
      </w:r>
    </w:p>
    <w:p w14:paraId="5C188A85" w14:textId="7FCD0CEB" w:rsidR="00117942" w:rsidRPr="00563AD0" w:rsidRDefault="00117942" w:rsidP="00117942">
      <w:pPr>
        <w:spacing w:line="360" w:lineRule="auto"/>
        <w:rPr>
          <w:rFonts w:ascii="Times New Roman" w:hAnsi="Times New Roman" w:cs="Times New Roman"/>
          <w:sz w:val="24"/>
          <w:szCs w:val="24"/>
          <w:lang w:val="en-US"/>
        </w:rPr>
      </w:pPr>
      <w:r w:rsidRPr="00563AD0">
        <w:rPr>
          <w:rFonts w:ascii="Times New Roman" w:hAnsi="Times New Roman" w:cs="Times New Roman"/>
          <w:sz w:val="24"/>
          <w:szCs w:val="24"/>
          <w:lang w:val="en-US"/>
        </w:rPr>
        <w:t>Now, it is not possible that all the segments of Nike will provide the good profit generation. So, for this company must research on a specific customer section which will help in raising the revenue of the business. It is known as the process of targeting, Company has brought the framework to produce running shoes for men, yoga for women and different colorful variety for their kid customers.</w:t>
      </w:r>
    </w:p>
    <w:p w14:paraId="71D4600D" w14:textId="0152CBC4" w:rsidR="00117942" w:rsidRPr="00563AD0" w:rsidRDefault="00117942" w:rsidP="00117942">
      <w:pPr>
        <w:spacing w:line="360" w:lineRule="auto"/>
        <w:jc w:val="both"/>
        <w:rPr>
          <w:rFonts w:ascii="Times New Roman" w:hAnsi="Times New Roman" w:cs="Times New Roman"/>
          <w:b/>
          <w:bCs/>
          <w:color w:val="000000" w:themeColor="text1"/>
          <w:sz w:val="28"/>
          <w:szCs w:val="28"/>
          <w:lang w:val="en-US"/>
        </w:rPr>
      </w:pPr>
      <w:r w:rsidRPr="00563AD0">
        <w:rPr>
          <w:rFonts w:ascii="Times New Roman" w:hAnsi="Times New Roman" w:cs="Times New Roman"/>
          <w:b/>
          <w:bCs/>
          <w:color w:val="000000" w:themeColor="text1"/>
          <w:sz w:val="28"/>
          <w:szCs w:val="28"/>
          <w:lang w:val="en-US"/>
        </w:rPr>
        <w:t>Positioning</w:t>
      </w:r>
    </w:p>
    <w:p w14:paraId="605FDA85" w14:textId="2EFDE58E" w:rsidR="00117942" w:rsidRPr="00563AD0" w:rsidRDefault="00117942" w:rsidP="00117942">
      <w:pPr>
        <w:spacing w:line="360" w:lineRule="auto"/>
        <w:jc w:val="both"/>
        <w:rPr>
          <w:rFonts w:ascii="Times New Roman" w:hAnsi="Times New Roman" w:cs="Times New Roman"/>
          <w:sz w:val="24"/>
          <w:szCs w:val="24"/>
          <w:lang w:val="en-US"/>
        </w:rPr>
      </w:pPr>
      <w:r w:rsidRPr="00563AD0">
        <w:rPr>
          <w:rFonts w:ascii="Times New Roman" w:hAnsi="Times New Roman" w:cs="Times New Roman"/>
          <w:sz w:val="24"/>
          <w:szCs w:val="24"/>
          <w:lang w:val="en-US"/>
        </w:rPr>
        <w:t xml:space="preserve">The uses of new and advance technology in the business are helping the company to provide the better services. Along with it also facilitates the idea of less visit to the physical store of the company after Covid 19, instead of this, customers can order the shoes and other product through online website. Along with this Nike is also collaborating with the celebrity to reach the customers and inspire them so that they will purchase the product of the company </w:t>
      </w:r>
      <w:r w:rsidRPr="00563AD0">
        <w:rPr>
          <w:rFonts w:ascii="Times New Roman" w:hAnsi="Times New Roman" w:cs="Times New Roman"/>
          <w:sz w:val="24"/>
          <w:szCs w:val="24"/>
        </w:rPr>
        <w:t>(</w:t>
      </w:r>
      <w:r w:rsidRPr="00563AD0">
        <w:rPr>
          <w:rFonts w:ascii="Times New Roman" w:hAnsi="Times New Roman" w:cs="Times New Roman"/>
          <w:sz w:val="24"/>
          <w:szCs w:val="24"/>
          <w:shd w:val="clear" w:color="auto" w:fill="FFFFFF"/>
        </w:rPr>
        <w:t>Cooper, and Davis, 2021)</w:t>
      </w:r>
      <w:r w:rsidRPr="00563AD0">
        <w:rPr>
          <w:rFonts w:ascii="Times New Roman" w:hAnsi="Times New Roman" w:cs="Times New Roman"/>
          <w:sz w:val="24"/>
          <w:szCs w:val="24"/>
          <w:lang w:val="en-US"/>
        </w:rPr>
        <w:t>.</w:t>
      </w:r>
    </w:p>
    <w:p w14:paraId="5D5C3AD3" w14:textId="66680788" w:rsidR="00117942" w:rsidRPr="00563AD0" w:rsidRDefault="00117942" w:rsidP="00117942">
      <w:pPr>
        <w:spacing w:line="360" w:lineRule="auto"/>
        <w:jc w:val="both"/>
        <w:rPr>
          <w:rFonts w:ascii="Times New Roman" w:hAnsi="Times New Roman" w:cs="Times New Roman"/>
          <w:lang w:val="en-US"/>
        </w:rPr>
      </w:pPr>
    </w:p>
    <w:p w14:paraId="3FF5D6BB" w14:textId="553B941B" w:rsidR="00621A5B" w:rsidRPr="00563AD0" w:rsidRDefault="00621A5B" w:rsidP="00117942">
      <w:pPr>
        <w:spacing w:line="360" w:lineRule="auto"/>
        <w:jc w:val="both"/>
        <w:rPr>
          <w:rFonts w:ascii="Times New Roman" w:hAnsi="Times New Roman" w:cs="Times New Roman"/>
          <w:lang w:val="en-US"/>
        </w:rPr>
      </w:pPr>
    </w:p>
    <w:p w14:paraId="69ADB748" w14:textId="77777777" w:rsidR="00621A5B" w:rsidRPr="00563AD0" w:rsidRDefault="00621A5B" w:rsidP="00117942">
      <w:pPr>
        <w:spacing w:line="360" w:lineRule="auto"/>
        <w:jc w:val="both"/>
        <w:rPr>
          <w:rFonts w:ascii="Times New Roman" w:hAnsi="Times New Roman" w:cs="Times New Roman"/>
          <w:lang w:val="en-US"/>
        </w:rPr>
      </w:pPr>
    </w:p>
    <w:p w14:paraId="3CC5FF1D" w14:textId="77777777" w:rsidR="00E34957" w:rsidRPr="00563AD0" w:rsidRDefault="00E34957" w:rsidP="00117942">
      <w:pPr>
        <w:spacing w:line="360" w:lineRule="auto"/>
        <w:jc w:val="both"/>
        <w:rPr>
          <w:rFonts w:ascii="Times New Roman" w:hAnsi="Times New Roman" w:cs="Times New Roman"/>
          <w:b/>
          <w:bCs/>
          <w:sz w:val="28"/>
          <w:szCs w:val="28"/>
          <w:lang w:val="en-US"/>
        </w:rPr>
      </w:pPr>
    </w:p>
    <w:p w14:paraId="20D83412" w14:textId="77777777" w:rsidR="00E34957" w:rsidRPr="00563AD0" w:rsidRDefault="00E34957" w:rsidP="00117942">
      <w:pPr>
        <w:spacing w:line="360" w:lineRule="auto"/>
        <w:jc w:val="both"/>
        <w:rPr>
          <w:rFonts w:ascii="Times New Roman" w:hAnsi="Times New Roman" w:cs="Times New Roman"/>
          <w:b/>
          <w:bCs/>
          <w:sz w:val="28"/>
          <w:szCs w:val="28"/>
          <w:lang w:val="en-US"/>
        </w:rPr>
      </w:pPr>
    </w:p>
    <w:p w14:paraId="6EE2769F" w14:textId="77777777" w:rsidR="00E34957" w:rsidRPr="00563AD0" w:rsidRDefault="00E34957" w:rsidP="00117942">
      <w:pPr>
        <w:spacing w:line="360" w:lineRule="auto"/>
        <w:jc w:val="both"/>
        <w:rPr>
          <w:rFonts w:ascii="Times New Roman" w:hAnsi="Times New Roman" w:cs="Times New Roman"/>
          <w:b/>
          <w:bCs/>
          <w:sz w:val="28"/>
          <w:szCs w:val="28"/>
          <w:lang w:val="en-US"/>
        </w:rPr>
      </w:pPr>
    </w:p>
    <w:p w14:paraId="35C65109" w14:textId="77777777" w:rsidR="00E34957" w:rsidRPr="00563AD0" w:rsidRDefault="00E34957" w:rsidP="00117942">
      <w:pPr>
        <w:spacing w:line="360" w:lineRule="auto"/>
        <w:jc w:val="both"/>
        <w:rPr>
          <w:rFonts w:ascii="Times New Roman" w:hAnsi="Times New Roman" w:cs="Times New Roman"/>
          <w:b/>
          <w:bCs/>
          <w:sz w:val="28"/>
          <w:szCs w:val="28"/>
          <w:lang w:val="en-US"/>
        </w:rPr>
      </w:pPr>
    </w:p>
    <w:p w14:paraId="3F4CEA32" w14:textId="200D590A" w:rsidR="00117942" w:rsidRPr="00563AD0" w:rsidRDefault="00117942" w:rsidP="00117942">
      <w:pPr>
        <w:spacing w:line="360" w:lineRule="auto"/>
        <w:jc w:val="both"/>
        <w:rPr>
          <w:rFonts w:ascii="Times New Roman" w:hAnsi="Times New Roman" w:cs="Times New Roman"/>
          <w:b/>
          <w:bCs/>
          <w:sz w:val="28"/>
          <w:szCs w:val="28"/>
          <w:lang w:val="en-US"/>
        </w:rPr>
      </w:pPr>
      <w:r w:rsidRPr="00563AD0">
        <w:rPr>
          <w:rFonts w:ascii="Times New Roman" w:hAnsi="Times New Roman" w:cs="Times New Roman"/>
          <w:b/>
          <w:bCs/>
          <w:sz w:val="28"/>
          <w:szCs w:val="28"/>
          <w:lang w:val="en-US"/>
        </w:rPr>
        <w:lastRenderedPageBreak/>
        <w:t xml:space="preserve">Marketing </w:t>
      </w:r>
      <w:r w:rsidR="00563AD0">
        <w:rPr>
          <w:rFonts w:ascii="Times New Roman" w:hAnsi="Times New Roman" w:cs="Times New Roman"/>
          <w:b/>
          <w:bCs/>
          <w:sz w:val="28"/>
          <w:szCs w:val="28"/>
          <w:lang w:val="en-US"/>
        </w:rPr>
        <w:t>M</w:t>
      </w:r>
      <w:r w:rsidRPr="00563AD0">
        <w:rPr>
          <w:rFonts w:ascii="Times New Roman" w:hAnsi="Times New Roman" w:cs="Times New Roman"/>
          <w:b/>
          <w:bCs/>
          <w:sz w:val="28"/>
          <w:szCs w:val="28"/>
          <w:lang w:val="en-US"/>
        </w:rPr>
        <w:t>ix of Nike</w:t>
      </w:r>
    </w:p>
    <w:p w14:paraId="410DA96C" w14:textId="241A92BF" w:rsidR="00117942" w:rsidRPr="00563AD0" w:rsidRDefault="00117942" w:rsidP="00117942">
      <w:pPr>
        <w:spacing w:line="360" w:lineRule="auto"/>
        <w:jc w:val="center"/>
        <w:rPr>
          <w:rFonts w:ascii="Times New Roman" w:hAnsi="Times New Roman" w:cs="Times New Roman"/>
          <w:b/>
          <w:bCs/>
          <w:sz w:val="28"/>
          <w:szCs w:val="28"/>
          <w:lang w:val="en-US"/>
        </w:rPr>
      </w:pPr>
      <w:r w:rsidRPr="00563AD0">
        <w:rPr>
          <w:rFonts w:ascii="Times New Roman" w:hAnsi="Times New Roman" w:cs="Times New Roman"/>
          <w:noProof/>
        </w:rPr>
        <w:drawing>
          <wp:inline distT="0" distB="0" distL="0" distR="0" wp14:anchorId="20A920DC" wp14:editId="135E4F72">
            <wp:extent cx="2750036" cy="1584766"/>
            <wp:effectExtent l="152400" t="152400" r="165100" b="168275"/>
            <wp:docPr id="1" name="Picture 1" descr="Nike Marketing Mix (4Ps) - PRODUCT It 's not just famous for sports  footwear, Nike also offers a - Studo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ke Marketing Mix (4Ps) - PRODUCT It 's not just famous for sports  footwear, Nike also offers a - Studocu"/>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1252" t="15408" r="14980" b="54557"/>
                    <a:stretch/>
                  </pic:blipFill>
                  <pic:spPr bwMode="auto">
                    <a:xfrm>
                      <a:off x="0" y="0"/>
                      <a:ext cx="2762671" cy="1592047"/>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2A7C640F" w14:textId="618D63D5" w:rsidR="00117942" w:rsidRPr="00563AD0" w:rsidRDefault="00117942" w:rsidP="00621A5B">
      <w:pPr>
        <w:spacing w:line="360" w:lineRule="auto"/>
        <w:jc w:val="both"/>
        <w:rPr>
          <w:rFonts w:ascii="Times New Roman" w:hAnsi="Times New Roman" w:cs="Times New Roman"/>
          <w:sz w:val="24"/>
          <w:szCs w:val="24"/>
          <w:lang w:val="en-US"/>
        </w:rPr>
      </w:pPr>
      <w:r w:rsidRPr="00563AD0">
        <w:rPr>
          <w:rFonts w:ascii="Times New Roman" w:hAnsi="Times New Roman" w:cs="Times New Roman"/>
          <w:sz w:val="24"/>
          <w:szCs w:val="24"/>
          <w:lang w:val="en-US"/>
        </w:rPr>
        <w:t>Through the evaluation of marketing mix of Nike or any other company, it will be easy to discover the profitability rate of the business in the give industry area. It also suggests the different ideas which company is using for the successful application of the marketing plan which is developed by the management of the company.</w:t>
      </w:r>
    </w:p>
    <w:p w14:paraId="6C62E2B7" w14:textId="77777777" w:rsidR="008E7CF8" w:rsidRPr="00563AD0" w:rsidRDefault="00621A5B" w:rsidP="00621A5B">
      <w:pPr>
        <w:spacing w:line="360" w:lineRule="auto"/>
        <w:jc w:val="both"/>
        <w:rPr>
          <w:rFonts w:ascii="Times New Roman" w:hAnsi="Times New Roman" w:cs="Times New Roman"/>
          <w:b/>
          <w:bCs/>
          <w:sz w:val="24"/>
          <w:szCs w:val="24"/>
          <w:lang w:val="en-US"/>
        </w:rPr>
      </w:pPr>
      <w:r w:rsidRPr="00563AD0">
        <w:rPr>
          <w:rFonts w:ascii="Times New Roman" w:hAnsi="Times New Roman" w:cs="Times New Roman"/>
          <w:b/>
          <w:bCs/>
          <w:sz w:val="24"/>
          <w:szCs w:val="24"/>
          <w:lang w:val="en-US"/>
        </w:rPr>
        <w:t>Product</w:t>
      </w:r>
    </w:p>
    <w:p w14:paraId="7B33293A" w14:textId="77777777" w:rsidR="00F41DCE" w:rsidRPr="00F41DCE" w:rsidRDefault="00F41DCE" w:rsidP="00621A5B">
      <w:pPr>
        <w:spacing w:line="360" w:lineRule="auto"/>
        <w:jc w:val="both"/>
        <w:rPr>
          <w:rFonts w:ascii="Times New Roman" w:hAnsi="Times New Roman" w:cs="Times New Roman"/>
          <w:sz w:val="24"/>
          <w:szCs w:val="24"/>
          <w:lang w:val="en-US"/>
        </w:rPr>
      </w:pPr>
      <w:r w:rsidRPr="00F41DCE">
        <w:rPr>
          <w:rFonts w:ascii="Times New Roman" w:hAnsi="Times New Roman" w:cs="Times New Roman"/>
          <w:sz w:val="24"/>
          <w:szCs w:val="24"/>
          <w:lang w:val="en-US"/>
        </w:rPr>
        <w:t xml:space="preserve">Indicates the many additional products and services that Nike offers to its consumers. The company sells exclusive varieties and designs of sportswear, apparel, footwear, etc. To adequately compete with the company's determined product portfolio, Nike focuses on adapting business activities according to changes in the market. As the sports industry has observed, introducing the new innovative outlet with the help of the existing product could make the business more vulnerable in the market. So, this type of changes is necessary in Nike, to create the originality in the product and introduce it in the commercial marketing to obtain competitive advantages. In addition, Nike should work on improving its products to control the market and its competitors (Buell and </w:t>
      </w:r>
      <w:proofErr w:type="spellStart"/>
      <w:r w:rsidRPr="00F41DCE">
        <w:rPr>
          <w:rFonts w:ascii="Times New Roman" w:hAnsi="Times New Roman" w:cs="Times New Roman"/>
          <w:sz w:val="24"/>
          <w:szCs w:val="24"/>
          <w:lang w:val="en-US"/>
        </w:rPr>
        <w:t>Kalkanci</w:t>
      </w:r>
      <w:proofErr w:type="spellEnd"/>
      <w:r w:rsidRPr="00F41DCE">
        <w:rPr>
          <w:rFonts w:ascii="Times New Roman" w:hAnsi="Times New Roman" w:cs="Times New Roman"/>
          <w:sz w:val="24"/>
          <w:szCs w:val="24"/>
          <w:lang w:val="en-US"/>
        </w:rPr>
        <w:t>, 2021).</w:t>
      </w:r>
    </w:p>
    <w:p w14:paraId="4D078673" w14:textId="0EE17ADD" w:rsidR="008E7CF8" w:rsidRPr="00563AD0" w:rsidRDefault="00621A5B" w:rsidP="00621A5B">
      <w:pPr>
        <w:spacing w:line="360" w:lineRule="auto"/>
        <w:jc w:val="both"/>
        <w:rPr>
          <w:rFonts w:ascii="Times New Roman" w:hAnsi="Times New Roman" w:cs="Times New Roman"/>
          <w:b/>
          <w:bCs/>
          <w:sz w:val="24"/>
          <w:szCs w:val="24"/>
          <w:lang w:val="en-US"/>
        </w:rPr>
      </w:pPr>
      <w:r w:rsidRPr="00563AD0">
        <w:rPr>
          <w:rFonts w:ascii="Times New Roman" w:hAnsi="Times New Roman" w:cs="Times New Roman"/>
          <w:b/>
          <w:bCs/>
          <w:sz w:val="24"/>
          <w:szCs w:val="24"/>
          <w:lang w:val="en-US"/>
        </w:rPr>
        <w:t>Price</w:t>
      </w:r>
    </w:p>
    <w:p w14:paraId="026BC70C" w14:textId="6F037632" w:rsidR="00621A5B" w:rsidRPr="00563AD0" w:rsidRDefault="00621A5B" w:rsidP="00621A5B">
      <w:pPr>
        <w:spacing w:line="360" w:lineRule="auto"/>
        <w:jc w:val="both"/>
        <w:rPr>
          <w:rFonts w:ascii="Times New Roman" w:hAnsi="Times New Roman" w:cs="Times New Roman"/>
          <w:b/>
          <w:bCs/>
          <w:sz w:val="24"/>
          <w:szCs w:val="24"/>
          <w:lang w:val="en-US"/>
        </w:rPr>
      </w:pPr>
      <w:r w:rsidRPr="00563AD0">
        <w:rPr>
          <w:rFonts w:ascii="Times New Roman" w:hAnsi="Times New Roman" w:cs="Times New Roman"/>
          <w:b/>
          <w:bCs/>
          <w:sz w:val="24"/>
          <w:szCs w:val="24"/>
          <w:lang w:val="en-US"/>
        </w:rPr>
        <w:t xml:space="preserve"> </w:t>
      </w:r>
      <w:r w:rsidR="008E7CF8" w:rsidRPr="00563AD0">
        <w:rPr>
          <w:rFonts w:ascii="Times New Roman" w:hAnsi="Times New Roman" w:cs="Times New Roman"/>
          <w:sz w:val="24"/>
          <w:szCs w:val="24"/>
          <w:lang w:val="en-US"/>
        </w:rPr>
        <w:t>I</w:t>
      </w:r>
      <w:r w:rsidRPr="00563AD0">
        <w:rPr>
          <w:rFonts w:ascii="Times New Roman" w:hAnsi="Times New Roman" w:cs="Times New Roman"/>
          <w:sz w:val="24"/>
          <w:szCs w:val="24"/>
          <w:lang w:val="en-US"/>
        </w:rPr>
        <w:t>t determined the perfect price model which the company should use and by this management can attain the objective of good profit generation in the business firm.</w:t>
      </w:r>
      <w:r w:rsidRPr="00563AD0">
        <w:rPr>
          <w:rFonts w:ascii="Times New Roman" w:hAnsi="Times New Roman" w:cs="Times New Roman"/>
          <w:sz w:val="24"/>
          <w:szCs w:val="24"/>
        </w:rPr>
        <w:t xml:space="preserve"> The amount of contribution Nike is providing in the upgradation of technology and innovation of the product in the market, will support in effectually offering those premium standards of the product to the customers. There distinct plan of actions has been considering by Nike for its pricing strategy in the marketing. First, it is value-based pricing, where the motive of company is to provide such products in the market that have the potential to justify the value which is giving by the consumer while purchasing it. On the other hand, there is premium pricing strategy, in </w:t>
      </w:r>
      <w:r w:rsidRPr="00563AD0">
        <w:rPr>
          <w:rFonts w:ascii="Times New Roman" w:hAnsi="Times New Roman" w:cs="Times New Roman"/>
          <w:sz w:val="24"/>
          <w:szCs w:val="24"/>
        </w:rPr>
        <w:lastRenderedPageBreak/>
        <w:t>this company is working on distributing the product which match up with the quality and standard of the luxury products. And helps in raising the competition level for the rivals in the market</w:t>
      </w:r>
      <w:bookmarkStart w:id="3" w:name="_Hlk124354685"/>
      <w:r w:rsidR="008E7CF8" w:rsidRPr="00563AD0">
        <w:rPr>
          <w:rFonts w:ascii="Times New Roman" w:hAnsi="Times New Roman" w:cs="Times New Roman"/>
          <w:sz w:val="24"/>
          <w:szCs w:val="24"/>
        </w:rPr>
        <w:t xml:space="preserve"> (</w:t>
      </w:r>
      <w:r w:rsidRPr="00563AD0">
        <w:rPr>
          <w:rFonts w:ascii="Times New Roman" w:hAnsi="Times New Roman" w:cs="Times New Roman"/>
          <w:spacing w:val="-5"/>
          <w:sz w:val="24"/>
          <w:szCs w:val="24"/>
        </w:rPr>
        <w:t>Shahriar,</w:t>
      </w:r>
      <w:r w:rsidR="008E7CF8" w:rsidRPr="00563AD0">
        <w:rPr>
          <w:rFonts w:ascii="Times New Roman" w:hAnsi="Times New Roman" w:cs="Times New Roman"/>
          <w:spacing w:val="-5"/>
          <w:sz w:val="24"/>
          <w:szCs w:val="24"/>
        </w:rPr>
        <w:t xml:space="preserve"> </w:t>
      </w:r>
      <w:r w:rsidRPr="00563AD0">
        <w:rPr>
          <w:rFonts w:ascii="Times New Roman" w:hAnsi="Times New Roman" w:cs="Times New Roman"/>
          <w:spacing w:val="-5"/>
          <w:sz w:val="24"/>
          <w:szCs w:val="24"/>
        </w:rPr>
        <w:t>2015).</w:t>
      </w:r>
      <w:bookmarkEnd w:id="3"/>
    </w:p>
    <w:p w14:paraId="57B2B33E" w14:textId="77777777" w:rsidR="008E7CF8" w:rsidRPr="00563AD0" w:rsidRDefault="00621A5B" w:rsidP="00621A5B">
      <w:pPr>
        <w:spacing w:line="360" w:lineRule="auto"/>
        <w:jc w:val="both"/>
        <w:rPr>
          <w:rFonts w:ascii="Times New Roman" w:hAnsi="Times New Roman" w:cs="Times New Roman"/>
          <w:b/>
          <w:bCs/>
          <w:sz w:val="24"/>
          <w:szCs w:val="24"/>
          <w:lang w:val="en-US"/>
        </w:rPr>
      </w:pPr>
      <w:r w:rsidRPr="00563AD0">
        <w:rPr>
          <w:rFonts w:ascii="Times New Roman" w:hAnsi="Times New Roman" w:cs="Times New Roman"/>
          <w:b/>
          <w:bCs/>
          <w:sz w:val="24"/>
          <w:szCs w:val="24"/>
          <w:lang w:val="en-US"/>
        </w:rPr>
        <w:t>Place</w:t>
      </w:r>
    </w:p>
    <w:p w14:paraId="4F104EBD" w14:textId="64ACDDEC" w:rsidR="005D2DCA" w:rsidRDefault="005D2DCA" w:rsidP="00621A5B">
      <w:pPr>
        <w:spacing w:line="360" w:lineRule="auto"/>
        <w:jc w:val="both"/>
        <w:rPr>
          <w:rFonts w:ascii="Times New Roman" w:hAnsi="Times New Roman" w:cs="Times New Roman"/>
          <w:b/>
          <w:bCs/>
          <w:sz w:val="24"/>
          <w:szCs w:val="24"/>
          <w:lang w:val="en-US"/>
        </w:rPr>
      </w:pPr>
      <w:r w:rsidRPr="005D2DCA">
        <w:rPr>
          <w:rFonts w:ascii="Times New Roman" w:hAnsi="Times New Roman" w:cs="Times New Roman"/>
          <w:sz w:val="24"/>
          <w:szCs w:val="24"/>
          <w:lang w:val="en-US"/>
        </w:rPr>
        <w:t>To</w:t>
      </w:r>
      <w:r w:rsidRPr="005D2DCA">
        <w:rPr>
          <w:rFonts w:ascii="Times New Roman" w:hAnsi="Times New Roman" w:cs="Times New Roman"/>
          <w:sz w:val="24"/>
          <w:szCs w:val="24"/>
          <w:lang w:val="en-US"/>
        </w:rPr>
        <w:t xml:space="preserve"> make the products available to the customers in the market, it is necessary to choose the perfect medium where the company can easily access the offers. In addition, covid 19 has increased the preference for online purchases among customers. Examining all these cases, Nike has opted for three modes through which consumers can purchase the company's products and these are online mode, in retail store and Nike's own outlets. Variation in the distribution channel provides ease in connecting with customers and informing them of the benefits of the company's offering in the marketplace. Along with whether the company is also contracting with the retailers for the supply of the product in the market helps to gain maximum trust from the consumers in the global business market (Bott, 2020).</w:t>
      </w:r>
    </w:p>
    <w:p w14:paraId="0AD8E7CB" w14:textId="107AB8CD" w:rsidR="008E7CF8" w:rsidRPr="00563AD0" w:rsidRDefault="00621A5B" w:rsidP="00621A5B">
      <w:pPr>
        <w:spacing w:line="360" w:lineRule="auto"/>
        <w:jc w:val="both"/>
        <w:rPr>
          <w:rFonts w:ascii="Times New Roman" w:hAnsi="Times New Roman" w:cs="Times New Roman"/>
          <w:b/>
          <w:bCs/>
          <w:sz w:val="24"/>
          <w:szCs w:val="24"/>
          <w:lang w:val="en-US"/>
        </w:rPr>
      </w:pPr>
      <w:r w:rsidRPr="00563AD0">
        <w:rPr>
          <w:rFonts w:ascii="Times New Roman" w:hAnsi="Times New Roman" w:cs="Times New Roman"/>
          <w:b/>
          <w:bCs/>
          <w:sz w:val="24"/>
          <w:szCs w:val="24"/>
          <w:lang w:val="en-US"/>
        </w:rPr>
        <w:t>Promotion</w:t>
      </w:r>
    </w:p>
    <w:p w14:paraId="6E7DE7BD" w14:textId="6F303911" w:rsidR="008E7CF8" w:rsidRPr="00563AD0" w:rsidRDefault="008E7CF8" w:rsidP="00621A5B">
      <w:pPr>
        <w:spacing w:line="360" w:lineRule="auto"/>
        <w:jc w:val="both"/>
        <w:rPr>
          <w:rFonts w:ascii="Times New Roman" w:hAnsi="Times New Roman" w:cs="Times New Roman"/>
          <w:sz w:val="24"/>
          <w:szCs w:val="24"/>
          <w:lang w:val="en-US"/>
        </w:rPr>
      </w:pPr>
      <w:r w:rsidRPr="00563AD0">
        <w:rPr>
          <w:rFonts w:ascii="Times New Roman" w:hAnsi="Times New Roman" w:cs="Times New Roman"/>
          <w:sz w:val="24"/>
          <w:szCs w:val="24"/>
          <w:lang w:val="en-US"/>
        </w:rPr>
        <w:t>I</w:t>
      </w:r>
      <w:r w:rsidR="00621A5B" w:rsidRPr="00563AD0">
        <w:rPr>
          <w:rFonts w:ascii="Times New Roman" w:hAnsi="Times New Roman" w:cs="Times New Roman"/>
          <w:sz w:val="24"/>
          <w:szCs w:val="24"/>
          <w:lang w:val="en-US"/>
        </w:rPr>
        <w:t>t refers to the selection of numerous instruments that supports in reaching the customers and promoting the business product effectively to them. There are various methods of product promotion which is using by Nike for its product such as advertising, personal selling, marketing through direct channels, adoption of sales promotion events in which stores of discount to the customers and public relations. But out of all the main source which is helping the business to serve its marketing strategies in effective is advertising. Almost in every financial year, company introduces a heavy budget for its advertising purpose only, and to get the effective result Nike works on contacting with the celebrities and personalities who has very high fan following. This will help in ensuring the company that consumers are easily get connected with the message which marketing team wants to convey among the people.</w:t>
      </w:r>
      <w:bookmarkStart w:id="4" w:name="_Toc123081901"/>
    </w:p>
    <w:p w14:paraId="27ACAF57" w14:textId="77777777" w:rsidR="008E7CF8" w:rsidRPr="00563AD0" w:rsidRDefault="008E7CF8" w:rsidP="00621A5B">
      <w:pPr>
        <w:spacing w:line="360" w:lineRule="auto"/>
        <w:jc w:val="both"/>
        <w:rPr>
          <w:rFonts w:ascii="Times New Roman" w:hAnsi="Times New Roman" w:cs="Times New Roman"/>
          <w:b/>
          <w:bCs/>
          <w:sz w:val="28"/>
          <w:szCs w:val="28"/>
          <w:lang w:val="en-US"/>
        </w:rPr>
      </w:pPr>
    </w:p>
    <w:p w14:paraId="7B179D99" w14:textId="77777777" w:rsidR="008E7CF8" w:rsidRPr="00563AD0" w:rsidRDefault="008E7CF8" w:rsidP="00621A5B">
      <w:pPr>
        <w:spacing w:line="360" w:lineRule="auto"/>
        <w:jc w:val="both"/>
        <w:rPr>
          <w:rFonts w:ascii="Times New Roman" w:hAnsi="Times New Roman" w:cs="Times New Roman"/>
          <w:b/>
          <w:bCs/>
          <w:sz w:val="28"/>
          <w:szCs w:val="28"/>
          <w:lang w:val="en-US"/>
        </w:rPr>
      </w:pPr>
    </w:p>
    <w:p w14:paraId="488A3138" w14:textId="77777777" w:rsidR="005D2DCA" w:rsidRDefault="005D2DCA" w:rsidP="00563AD0">
      <w:pPr>
        <w:spacing w:line="360" w:lineRule="auto"/>
        <w:jc w:val="both"/>
        <w:rPr>
          <w:rFonts w:ascii="Times New Roman" w:hAnsi="Times New Roman" w:cs="Times New Roman"/>
          <w:b/>
          <w:bCs/>
          <w:sz w:val="28"/>
          <w:szCs w:val="28"/>
          <w:lang w:val="en-US"/>
        </w:rPr>
      </w:pPr>
    </w:p>
    <w:p w14:paraId="2156CB23" w14:textId="77777777" w:rsidR="005D2DCA" w:rsidRDefault="005D2DCA" w:rsidP="00563AD0">
      <w:pPr>
        <w:spacing w:line="360" w:lineRule="auto"/>
        <w:jc w:val="both"/>
        <w:rPr>
          <w:rFonts w:ascii="Times New Roman" w:hAnsi="Times New Roman" w:cs="Times New Roman"/>
          <w:b/>
          <w:bCs/>
          <w:sz w:val="28"/>
          <w:szCs w:val="28"/>
          <w:lang w:val="en-US"/>
        </w:rPr>
      </w:pPr>
    </w:p>
    <w:p w14:paraId="54FBC342" w14:textId="77777777" w:rsidR="005D2DCA" w:rsidRDefault="005D2DCA" w:rsidP="00563AD0">
      <w:pPr>
        <w:spacing w:line="360" w:lineRule="auto"/>
        <w:jc w:val="both"/>
        <w:rPr>
          <w:rFonts w:ascii="Times New Roman" w:hAnsi="Times New Roman" w:cs="Times New Roman"/>
          <w:b/>
          <w:bCs/>
          <w:sz w:val="28"/>
          <w:szCs w:val="28"/>
          <w:lang w:val="en-US"/>
        </w:rPr>
      </w:pPr>
    </w:p>
    <w:p w14:paraId="7CB1C7F9" w14:textId="19BBCEDD" w:rsidR="00621A5B" w:rsidRPr="00563AD0" w:rsidRDefault="00621A5B" w:rsidP="00563AD0">
      <w:pPr>
        <w:spacing w:line="360" w:lineRule="auto"/>
        <w:jc w:val="both"/>
        <w:rPr>
          <w:rFonts w:ascii="Times New Roman" w:hAnsi="Times New Roman" w:cs="Times New Roman"/>
          <w:b/>
          <w:bCs/>
          <w:sz w:val="28"/>
          <w:szCs w:val="28"/>
          <w:lang w:val="en-US"/>
        </w:rPr>
      </w:pPr>
      <w:r w:rsidRPr="00563AD0">
        <w:rPr>
          <w:rFonts w:ascii="Times New Roman" w:hAnsi="Times New Roman" w:cs="Times New Roman"/>
          <w:b/>
          <w:bCs/>
          <w:sz w:val="28"/>
          <w:szCs w:val="28"/>
          <w:lang w:val="en-US"/>
        </w:rPr>
        <w:lastRenderedPageBreak/>
        <w:t>Recommendation</w:t>
      </w:r>
      <w:bookmarkEnd w:id="4"/>
    </w:p>
    <w:p w14:paraId="239541C5" w14:textId="2644B147" w:rsidR="00621A5B" w:rsidRPr="00563AD0" w:rsidRDefault="00621A5B" w:rsidP="00563AD0">
      <w:pPr>
        <w:spacing w:line="360" w:lineRule="auto"/>
        <w:jc w:val="both"/>
        <w:rPr>
          <w:rFonts w:ascii="Times New Roman" w:hAnsi="Times New Roman" w:cs="Times New Roman"/>
          <w:b/>
          <w:bCs/>
          <w:sz w:val="24"/>
          <w:szCs w:val="24"/>
          <w:lang w:val="en-US"/>
        </w:rPr>
      </w:pPr>
      <w:r w:rsidRPr="00563AD0">
        <w:rPr>
          <w:rFonts w:ascii="Times New Roman" w:hAnsi="Times New Roman" w:cs="Times New Roman"/>
          <w:sz w:val="24"/>
          <w:szCs w:val="24"/>
          <w:lang w:val="en-US"/>
        </w:rPr>
        <w:t>To make the marketing more impactful in the given market, Nike should work on the different elements which supports in gaining the good share against the rivals in the industry. For this, Ansoff Matrix will be useful and from the differ options of the model, these two will be appropriate for Nike</w:t>
      </w:r>
      <w:r w:rsidR="008E7CF8" w:rsidRPr="00563AD0">
        <w:rPr>
          <w:rFonts w:ascii="Times New Roman" w:hAnsi="Times New Roman" w:cs="Times New Roman"/>
          <w:sz w:val="24"/>
          <w:szCs w:val="24"/>
          <w:lang w:val="en-US"/>
        </w:rPr>
        <w:t>.</w:t>
      </w:r>
    </w:p>
    <w:p w14:paraId="480EB5EB" w14:textId="77777777" w:rsidR="00563AD0" w:rsidRPr="00563AD0" w:rsidRDefault="00621A5B" w:rsidP="00563AD0">
      <w:pPr>
        <w:spacing w:line="360" w:lineRule="auto"/>
        <w:jc w:val="both"/>
        <w:rPr>
          <w:rFonts w:ascii="Times New Roman" w:hAnsi="Times New Roman" w:cs="Times New Roman"/>
          <w:b/>
          <w:bCs/>
          <w:sz w:val="24"/>
          <w:szCs w:val="24"/>
          <w:lang w:val="en-US"/>
        </w:rPr>
      </w:pPr>
      <w:r w:rsidRPr="00563AD0">
        <w:rPr>
          <w:rFonts w:ascii="Times New Roman" w:hAnsi="Times New Roman" w:cs="Times New Roman"/>
          <w:b/>
          <w:bCs/>
          <w:sz w:val="24"/>
          <w:szCs w:val="24"/>
          <w:lang w:val="en-US"/>
        </w:rPr>
        <w:t>Product Development</w:t>
      </w:r>
    </w:p>
    <w:p w14:paraId="3008EE9F" w14:textId="445D3D8A" w:rsidR="00621A5B" w:rsidRPr="00563AD0" w:rsidRDefault="00621A5B" w:rsidP="00563AD0">
      <w:pPr>
        <w:spacing w:line="360" w:lineRule="auto"/>
        <w:jc w:val="both"/>
        <w:rPr>
          <w:rFonts w:ascii="Times New Roman" w:hAnsi="Times New Roman" w:cs="Times New Roman"/>
          <w:b/>
          <w:bCs/>
          <w:sz w:val="24"/>
          <w:szCs w:val="24"/>
          <w:lang w:val="en-US"/>
        </w:rPr>
      </w:pPr>
      <w:r w:rsidRPr="00563AD0">
        <w:rPr>
          <w:rFonts w:ascii="Times New Roman" w:hAnsi="Times New Roman" w:cs="Times New Roman"/>
          <w:b/>
          <w:bCs/>
          <w:sz w:val="24"/>
          <w:szCs w:val="24"/>
          <w:lang w:val="en-US"/>
        </w:rPr>
        <w:t xml:space="preserve"> </w:t>
      </w:r>
      <w:r w:rsidR="00563AD0" w:rsidRPr="00563AD0">
        <w:rPr>
          <w:rFonts w:ascii="Times New Roman" w:hAnsi="Times New Roman" w:cs="Times New Roman"/>
          <w:sz w:val="24"/>
          <w:szCs w:val="24"/>
          <w:lang w:val="en-US"/>
        </w:rPr>
        <w:t>I</w:t>
      </w:r>
      <w:r w:rsidRPr="00563AD0">
        <w:rPr>
          <w:rFonts w:ascii="Times New Roman" w:hAnsi="Times New Roman" w:cs="Times New Roman"/>
          <w:sz w:val="24"/>
          <w:szCs w:val="24"/>
          <w:lang w:val="en-US"/>
        </w:rPr>
        <w:t xml:space="preserve">t is about the introduction of the product line in the existing market and for the customers. But, for this the main target of Nike should be maximum involvement of the innovative ideas, so that it will be easy to capture the attention of the individual. Moreover, with the help of this method company can work on attaining the good market share and efficiently use new business technologies </w:t>
      </w:r>
      <w:r w:rsidRPr="00563AD0">
        <w:rPr>
          <w:rFonts w:ascii="Times New Roman" w:hAnsi="Times New Roman" w:cs="Times New Roman"/>
          <w:sz w:val="24"/>
          <w:szCs w:val="24"/>
          <w:shd w:val="clear" w:color="auto" w:fill="FFFFFF"/>
        </w:rPr>
        <w:t>(</w:t>
      </w:r>
      <w:proofErr w:type="spellStart"/>
      <w:r w:rsidRPr="00563AD0">
        <w:rPr>
          <w:rFonts w:ascii="Times New Roman" w:hAnsi="Times New Roman" w:cs="Times New Roman"/>
          <w:sz w:val="24"/>
          <w:szCs w:val="24"/>
          <w:shd w:val="clear" w:color="auto" w:fill="FFFFFF"/>
        </w:rPr>
        <w:t>Achabou</w:t>
      </w:r>
      <w:proofErr w:type="spellEnd"/>
      <w:r w:rsidRPr="00563AD0">
        <w:rPr>
          <w:rFonts w:ascii="Times New Roman" w:hAnsi="Times New Roman" w:cs="Times New Roman"/>
          <w:sz w:val="24"/>
          <w:szCs w:val="24"/>
          <w:shd w:val="clear" w:color="auto" w:fill="FFFFFF"/>
        </w:rPr>
        <w:t>, 2020)</w:t>
      </w:r>
      <w:r w:rsidRPr="00563AD0">
        <w:rPr>
          <w:rFonts w:ascii="Times New Roman" w:hAnsi="Times New Roman" w:cs="Times New Roman"/>
          <w:sz w:val="24"/>
          <w:szCs w:val="24"/>
          <w:lang w:val="en-US"/>
        </w:rPr>
        <w:t xml:space="preserve">. </w:t>
      </w:r>
    </w:p>
    <w:p w14:paraId="1BA0E5EC" w14:textId="77777777" w:rsidR="00563AD0" w:rsidRPr="00563AD0" w:rsidRDefault="00621A5B" w:rsidP="00563AD0">
      <w:pPr>
        <w:spacing w:line="360" w:lineRule="auto"/>
        <w:jc w:val="both"/>
        <w:rPr>
          <w:rFonts w:ascii="Times New Roman" w:hAnsi="Times New Roman" w:cs="Times New Roman"/>
          <w:b/>
          <w:bCs/>
          <w:sz w:val="24"/>
          <w:szCs w:val="24"/>
          <w:lang w:val="en-US"/>
        </w:rPr>
      </w:pPr>
      <w:r w:rsidRPr="00563AD0">
        <w:rPr>
          <w:rFonts w:ascii="Times New Roman" w:hAnsi="Times New Roman" w:cs="Times New Roman"/>
          <w:b/>
          <w:bCs/>
          <w:sz w:val="24"/>
          <w:szCs w:val="24"/>
          <w:lang w:val="en-US"/>
        </w:rPr>
        <w:t>Diversification</w:t>
      </w:r>
    </w:p>
    <w:p w14:paraId="72137FBE" w14:textId="77CE513D" w:rsidR="00621A5B" w:rsidRPr="00563AD0" w:rsidRDefault="00621A5B" w:rsidP="00563AD0">
      <w:pPr>
        <w:spacing w:line="360" w:lineRule="auto"/>
        <w:jc w:val="both"/>
        <w:rPr>
          <w:rFonts w:ascii="Times New Roman" w:hAnsi="Times New Roman" w:cs="Times New Roman"/>
          <w:sz w:val="24"/>
          <w:szCs w:val="24"/>
          <w:lang w:val="en-US"/>
        </w:rPr>
      </w:pPr>
      <w:r w:rsidRPr="00563AD0">
        <w:rPr>
          <w:rFonts w:ascii="Times New Roman" w:hAnsi="Times New Roman" w:cs="Times New Roman"/>
          <w:sz w:val="24"/>
          <w:szCs w:val="24"/>
          <w:lang w:val="en-US"/>
        </w:rPr>
        <w:t xml:space="preserve"> </w:t>
      </w:r>
      <w:r w:rsidR="00563AD0" w:rsidRPr="00563AD0">
        <w:rPr>
          <w:rFonts w:ascii="Times New Roman" w:hAnsi="Times New Roman" w:cs="Times New Roman"/>
          <w:sz w:val="24"/>
          <w:szCs w:val="24"/>
          <w:lang w:val="en-US"/>
        </w:rPr>
        <w:t>T</w:t>
      </w:r>
      <w:r w:rsidRPr="00563AD0">
        <w:rPr>
          <w:rFonts w:ascii="Times New Roman" w:hAnsi="Times New Roman" w:cs="Times New Roman"/>
          <w:sz w:val="24"/>
          <w:szCs w:val="24"/>
          <w:lang w:val="en-US"/>
        </w:rPr>
        <w:t xml:space="preserve">his technique of business is about the presenting new product and services in a completely new market. This could be risky but at the same time with the successful implementation of this approach, Nike can raise high profit. However, this strategy is being used by Nike before and which results in high growth of the company in the industry. That is why company has experience in working with this strategy. </w:t>
      </w:r>
      <w:bookmarkStart w:id="5" w:name="_Toc123081902"/>
    </w:p>
    <w:p w14:paraId="55BB4D2F" w14:textId="0D8CE5EF" w:rsidR="00621A5B" w:rsidRPr="00563AD0" w:rsidRDefault="00621A5B" w:rsidP="00621A5B">
      <w:pPr>
        <w:spacing w:line="360" w:lineRule="auto"/>
        <w:rPr>
          <w:rFonts w:ascii="Times New Roman" w:hAnsi="Times New Roman" w:cs="Times New Roman"/>
          <w:lang w:val="en-US"/>
        </w:rPr>
      </w:pPr>
    </w:p>
    <w:p w14:paraId="715DBDD7" w14:textId="3448CDE7" w:rsidR="00621A5B" w:rsidRPr="00563AD0" w:rsidRDefault="00621A5B" w:rsidP="00621A5B">
      <w:pPr>
        <w:spacing w:line="360" w:lineRule="auto"/>
        <w:rPr>
          <w:rFonts w:ascii="Times New Roman" w:hAnsi="Times New Roman" w:cs="Times New Roman"/>
          <w:lang w:val="en-US"/>
        </w:rPr>
      </w:pPr>
    </w:p>
    <w:p w14:paraId="680FE6DD" w14:textId="4518A538" w:rsidR="00621A5B" w:rsidRPr="00563AD0" w:rsidRDefault="00621A5B" w:rsidP="00621A5B">
      <w:pPr>
        <w:spacing w:line="360" w:lineRule="auto"/>
        <w:rPr>
          <w:rFonts w:ascii="Times New Roman" w:hAnsi="Times New Roman" w:cs="Times New Roman"/>
          <w:lang w:val="en-US"/>
        </w:rPr>
      </w:pPr>
    </w:p>
    <w:p w14:paraId="5D8735A0" w14:textId="77777777" w:rsidR="00621A5B" w:rsidRPr="00563AD0" w:rsidRDefault="00621A5B" w:rsidP="00621A5B">
      <w:pPr>
        <w:spacing w:line="360" w:lineRule="auto"/>
        <w:rPr>
          <w:rFonts w:ascii="Times New Roman" w:hAnsi="Times New Roman" w:cs="Times New Roman"/>
          <w:lang w:val="en-US"/>
        </w:rPr>
      </w:pPr>
    </w:p>
    <w:p w14:paraId="33014A29" w14:textId="77777777" w:rsidR="00E34957" w:rsidRPr="00563AD0" w:rsidRDefault="00E34957" w:rsidP="00621A5B">
      <w:pPr>
        <w:spacing w:line="360" w:lineRule="auto"/>
        <w:rPr>
          <w:rFonts w:ascii="Times New Roman" w:hAnsi="Times New Roman" w:cs="Times New Roman"/>
          <w:b/>
          <w:bCs/>
          <w:sz w:val="28"/>
          <w:szCs w:val="28"/>
        </w:rPr>
      </w:pPr>
    </w:p>
    <w:p w14:paraId="77BBE5BA" w14:textId="77777777" w:rsidR="00E34957" w:rsidRPr="00563AD0" w:rsidRDefault="00E34957" w:rsidP="00621A5B">
      <w:pPr>
        <w:spacing w:line="360" w:lineRule="auto"/>
        <w:rPr>
          <w:rFonts w:ascii="Times New Roman" w:hAnsi="Times New Roman" w:cs="Times New Roman"/>
          <w:b/>
          <w:bCs/>
          <w:sz w:val="28"/>
          <w:szCs w:val="28"/>
        </w:rPr>
      </w:pPr>
    </w:p>
    <w:p w14:paraId="1C73B32F" w14:textId="77777777" w:rsidR="00E34957" w:rsidRPr="00563AD0" w:rsidRDefault="00E34957" w:rsidP="00621A5B">
      <w:pPr>
        <w:spacing w:line="360" w:lineRule="auto"/>
        <w:rPr>
          <w:rFonts w:ascii="Times New Roman" w:hAnsi="Times New Roman" w:cs="Times New Roman"/>
          <w:b/>
          <w:bCs/>
          <w:sz w:val="28"/>
          <w:szCs w:val="28"/>
        </w:rPr>
      </w:pPr>
    </w:p>
    <w:p w14:paraId="305DAE6D" w14:textId="77777777" w:rsidR="00E34957" w:rsidRPr="00563AD0" w:rsidRDefault="00E34957" w:rsidP="00621A5B">
      <w:pPr>
        <w:spacing w:line="360" w:lineRule="auto"/>
        <w:rPr>
          <w:rFonts w:ascii="Times New Roman" w:hAnsi="Times New Roman" w:cs="Times New Roman"/>
          <w:b/>
          <w:bCs/>
          <w:sz w:val="28"/>
          <w:szCs w:val="28"/>
        </w:rPr>
      </w:pPr>
    </w:p>
    <w:p w14:paraId="3F9B4103" w14:textId="77777777" w:rsidR="00E34957" w:rsidRPr="00563AD0" w:rsidRDefault="00E34957" w:rsidP="00621A5B">
      <w:pPr>
        <w:spacing w:line="360" w:lineRule="auto"/>
        <w:rPr>
          <w:rFonts w:ascii="Times New Roman" w:hAnsi="Times New Roman" w:cs="Times New Roman"/>
          <w:b/>
          <w:bCs/>
          <w:sz w:val="28"/>
          <w:szCs w:val="28"/>
        </w:rPr>
      </w:pPr>
    </w:p>
    <w:p w14:paraId="47A84597" w14:textId="77777777" w:rsidR="00035B90" w:rsidRDefault="00035B90" w:rsidP="00563AD0">
      <w:pPr>
        <w:spacing w:line="360" w:lineRule="auto"/>
        <w:jc w:val="both"/>
        <w:rPr>
          <w:rFonts w:ascii="Times New Roman" w:hAnsi="Times New Roman" w:cs="Times New Roman"/>
          <w:b/>
          <w:bCs/>
          <w:sz w:val="28"/>
          <w:szCs w:val="28"/>
        </w:rPr>
      </w:pPr>
    </w:p>
    <w:p w14:paraId="463766A6" w14:textId="385FA0CA" w:rsidR="00621A5B" w:rsidRPr="00563AD0" w:rsidRDefault="00621A5B" w:rsidP="00563AD0">
      <w:pPr>
        <w:spacing w:line="360" w:lineRule="auto"/>
        <w:jc w:val="both"/>
        <w:rPr>
          <w:rFonts w:ascii="Times New Roman" w:hAnsi="Times New Roman" w:cs="Times New Roman"/>
          <w:b/>
          <w:bCs/>
          <w:sz w:val="28"/>
          <w:szCs w:val="28"/>
          <w:lang w:val="en-US"/>
        </w:rPr>
      </w:pPr>
      <w:r w:rsidRPr="00563AD0">
        <w:rPr>
          <w:rFonts w:ascii="Times New Roman" w:hAnsi="Times New Roman" w:cs="Times New Roman"/>
          <w:b/>
          <w:bCs/>
          <w:sz w:val="28"/>
          <w:szCs w:val="28"/>
        </w:rPr>
        <w:lastRenderedPageBreak/>
        <w:t>Conclusion</w:t>
      </w:r>
      <w:bookmarkEnd w:id="5"/>
      <w:r w:rsidRPr="00563AD0">
        <w:rPr>
          <w:rFonts w:ascii="Times New Roman" w:hAnsi="Times New Roman" w:cs="Times New Roman"/>
          <w:b/>
          <w:bCs/>
          <w:sz w:val="28"/>
          <w:szCs w:val="28"/>
        </w:rPr>
        <w:t xml:space="preserve"> </w:t>
      </w:r>
    </w:p>
    <w:p w14:paraId="5669C452" w14:textId="71188F69" w:rsidR="00621A5B" w:rsidRPr="00563AD0" w:rsidRDefault="00621A5B" w:rsidP="00563AD0">
      <w:pPr>
        <w:spacing w:line="360" w:lineRule="auto"/>
        <w:jc w:val="both"/>
        <w:rPr>
          <w:rFonts w:ascii="Times New Roman" w:hAnsi="Times New Roman" w:cs="Times New Roman"/>
          <w:sz w:val="24"/>
          <w:szCs w:val="24"/>
        </w:rPr>
      </w:pPr>
      <w:r w:rsidRPr="00563AD0">
        <w:rPr>
          <w:rFonts w:ascii="Times New Roman" w:hAnsi="Times New Roman" w:cs="Times New Roman"/>
          <w:sz w:val="24"/>
          <w:szCs w:val="24"/>
          <w:lang w:val="en-US"/>
        </w:rPr>
        <w:t>The above-mentioned report went into the detailed discussion in the analysis of the business situation which is experiencing in the internal as well as external business environment. The discussion of the report is the marketing instrument which a business organotin for the optimum work in the given industry. Models like PESTLE analysis, porter five forces has been discussed in the report to consider the forces that might affect the internal marketing strategy of the selected company. Along with segmentation, targeting and positioning of the market in terms of opting the efficient method of raising profit has been elaborated in the report. Furthermore, to ensure the activity of the company in reaching the goals a marketing mix has been given.</w:t>
      </w:r>
      <w:r w:rsidRPr="00563AD0">
        <w:rPr>
          <w:rFonts w:ascii="Times New Roman" w:hAnsi="Times New Roman" w:cs="Times New Roman"/>
          <w:sz w:val="24"/>
          <w:szCs w:val="24"/>
        </w:rPr>
        <w:t xml:space="preserve"> In the conclusion of the report, a recommendation has been provided with the help of Ansoff Matrix.</w:t>
      </w:r>
    </w:p>
    <w:p w14:paraId="6D700861" w14:textId="77777777" w:rsidR="00621A5B" w:rsidRPr="00621A5B" w:rsidRDefault="00621A5B" w:rsidP="00621A5B">
      <w:pPr>
        <w:spacing w:line="360" w:lineRule="auto"/>
        <w:jc w:val="both"/>
        <w:rPr>
          <w:rFonts w:ascii="Times New Roman" w:hAnsi="Times New Roman" w:cs="Times New Roman"/>
          <w:b/>
          <w:bCs/>
          <w:sz w:val="24"/>
          <w:szCs w:val="24"/>
        </w:rPr>
      </w:pPr>
    </w:p>
    <w:p w14:paraId="55F7119E" w14:textId="77777777" w:rsidR="00621A5B" w:rsidRPr="00621A5B" w:rsidRDefault="00621A5B" w:rsidP="00621A5B">
      <w:pPr>
        <w:spacing w:line="360" w:lineRule="auto"/>
        <w:rPr>
          <w:lang w:val="en-US"/>
        </w:rPr>
      </w:pPr>
    </w:p>
    <w:p w14:paraId="2DCE1B10" w14:textId="77777777" w:rsidR="00621A5B" w:rsidRPr="00117942" w:rsidRDefault="00621A5B" w:rsidP="00117942">
      <w:pPr>
        <w:spacing w:line="360" w:lineRule="auto"/>
        <w:jc w:val="both"/>
        <w:rPr>
          <w:rFonts w:ascii="Times New Roman" w:hAnsi="Times New Roman" w:cs="Times New Roman"/>
          <w:b/>
          <w:bCs/>
          <w:sz w:val="28"/>
          <w:szCs w:val="28"/>
          <w:lang w:val="en-US"/>
        </w:rPr>
      </w:pPr>
    </w:p>
    <w:p w14:paraId="5A78D2FF" w14:textId="77777777" w:rsidR="00117942" w:rsidRDefault="00117942" w:rsidP="00117942">
      <w:pPr>
        <w:spacing w:line="360" w:lineRule="auto"/>
        <w:jc w:val="both"/>
        <w:rPr>
          <w:lang w:val="en-US"/>
        </w:rPr>
      </w:pPr>
    </w:p>
    <w:p w14:paraId="38A32BEC" w14:textId="77777777" w:rsidR="00117942" w:rsidRDefault="00117942" w:rsidP="00117942">
      <w:pPr>
        <w:spacing w:line="360" w:lineRule="auto"/>
        <w:jc w:val="both"/>
        <w:rPr>
          <w:lang w:val="en-US"/>
        </w:rPr>
      </w:pPr>
    </w:p>
    <w:p w14:paraId="2EE40E91" w14:textId="49D02312" w:rsidR="00117942" w:rsidRDefault="00117942" w:rsidP="00117942">
      <w:pPr>
        <w:spacing w:line="360" w:lineRule="auto"/>
        <w:jc w:val="both"/>
        <w:rPr>
          <w:rFonts w:ascii="Times New Roman" w:hAnsi="Times New Roman" w:cs="Times New Roman"/>
          <w:b/>
          <w:bCs/>
          <w:color w:val="000000" w:themeColor="text1"/>
          <w:sz w:val="24"/>
          <w:szCs w:val="24"/>
          <w:lang w:val="en-US"/>
        </w:rPr>
      </w:pPr>
    </w:p>
    <w:p w14:paraId="50DE482C" w14:textId="7A83A9A1" w:rsidR="008E7CF8" w:rsidRDefault="008E7CF8" w:rsidP="00117942">
      <w:pPr>
        <w:spacing w:line="360" w:lineRule="auto"/>
        <w:jc w:val="both"/>
        <w:rPr>
          <w:rFonts w:ascii="Times New Roman" w:hAnsi="Times New Roman" w:cs="Times New Roman"/>
          <w:b/>
          <w:bCs/>
          <w:color w:val="000000" w:themeColor="text1"/>
          <w:sz w:val="24"/>
          <w:szCs w:val="24"/>
          <w:lang w:val="en-US"/>
        </w:rPr>
      </w:pPr>
    </w:p>
    <w:p w14:paraId="280F8A0A" w14:textId="772F618B" w:rsidR="008E7CF8" w:rsidRDefault="008E7CF8" w:rsidP="00117942">
      <w:pPr>
        <w:spacing w:line="360" w:lineRule="auto"/>
        <w:jc w:val="both"/>
        <w:rPr>
          <w:rFonts w:ascii="Times New Roman" w:hAnsi="Times New Roman" w:cs="Times New Roman"/>
          <w:b/>
          <w:bCs/>
          <w:color w:val="000000" w:themeColor="text1"/>
          <w:sz w:val="24"/>
          <w:szCs w:val="24"/>
          <w:lang w:val="en-US"/>
        </w:rPr>
      </w:pPr>
    </w:p>
    <w:p w14:paraId="6FBE0F5F" w14:textId="6960B5B5" w:rsidR="008E7CF8" w:rsidRDefault="008E7CF8" w:rsidP="00117942">
      <w:pPr>
        <w:spacing w:line="360" w:lineRule="auto"/>
        <w:jc w:val="both"/>
        <w:rPr>
          <w:rFonts w:ascii="Times New Roman" w:hAnsi="Times New Roman" w:cs="Times New Roman"/>
          <w:b/>
          <w:bCs/>
          <w:color w:val="000000" w:themeColor="text1"/>
          <w:sz w:val="24"/>
          <w:szCs w:val="24"/>
          <w:lang w:val="en-US"/>
        </w:rPr>
      </w:pPr>
    </w:p>
    <w:p w14:paraId="7ADDFF18" w14:textId="77777777" w:rsidR="00563AD0" w:rsidRDefault="00563AD0" w:rsidP="00117942">
      <w:pPr>
        <w:spacing w:line="360" w:lineRule="auto"/>
        <w:jc w:val="both"/>
        <w:rPr>
          <w:rFonts w:ascii="Times New Roman" w:hAnsi="Times New Roman" w:cs="Times New Roman"/>
          <w:b/>
          <w:bCs/>
          <w:color w:val="000000" w:themeColor="text1"/>
          <w:sz w:val="28"/>
          <w:szCs w:val="28"/>
          <w:lang w:val="en-US"/>
        </w:rPr>
      </w:pPr>
    </w:p>
    <w:p w14:paraId="044F2A62" w14:textId="77777777" w:rsidR="00563AD0" w:rsidRDefault="00563AD0" w:rsidP="00117942">
      <w:pPr>
        <w:spacing w:line="360" w:lineRule="auto"/>
        <w:jc w:val="both"/>
        <w:rPr>
          <w:rFonts w:ascii="Times New Roman" w:hAnsi="Times New Roman" w:cs="Times New Roman"/>
          <w:b/>
          <w:bCs/>
          <w:color w:val="000000" w:themeColor="text1"/>
          <w:sz w:val="28"/>
          <w:szCs w:val="28"/>
          <w:lang w:val="en-US"/>
        </w:rPr>
      </w:pPr>
    </w:p>
    <w:p w14:paraId="2F2C5E72" w14:textId="77777777" w:rsidR="00563AD0" w:rsidRDefault="00563AD0" w:rsidP="00117942">
      <w:pPr>
        <w:spacing w:line="360" w:lineRule="auto"/>
        <w:jc w:val="both"/>
        <w:rPr>
          <w:rFonts w:ascii="Times New Roman" w:hAnsi="Times New Roman" w:cs="Times New Roman"/>
          <w:b/>
          <w:bCs/>
          <w:color w:val="000000" w:themeColor="text1"/>
          <w:sz w:val="28"/>
          <w:szCs w:val="28"/>
          <w:lang w:val="en-US"/>
        </w:rPr>
      </w:pPr>
    </w:p>
    <w:p w14:paraId="54306A56" w14:textId="77777777" w:rsidR="00563AD0" w:rsidRDefault="00563AD0" w:rsidP="00117942">
      <w:pPr>
        <w:spacing w:line="360" w:lineRule="auto"/>
        <w:jc w:val="both"/>
        <w:rPr>
          <w:rFonts w:ascii="Times New Roman" w:hAnsi="Times New Roman" w:cs="Times New Roman"/>
          <w:b/>
          <w:bCs/>
          <w:color w:val="000000" w:themeColor="text1"/>
          <w:sz w:val="28"/>
          <w:szCs w:val="28"/>
          <w:lang w:val="en-US"/>
        </w:rPr>
      </w:pPr>
    </w:p>
    <w:p w14:paraId="3401D733" w14:textId="77777777" w:rsidR="00563AD0" w:rsidRDefault="00563AD0" w:rsidP="00117942">
      <w:pPr>
        <w:spacing w:line="360" w:lineRule="auto"/>
        <w:jc w:val="both"/>
        <w:rPr>
          <w:rFonts w:ascii="Times New Roman" w:hAnsi="Times New Roman" w:cs="Times New Roman"/>
          <w:b/>
          <w:bCs/>
          <w:color w:val="000000" w:themeColor="text1"/>
          <w:sz w:val="28"/>
          <w:szCs w:val="28"/>
          <w:lang w:val="en-US"/>
        </w:rPr>
      </w:pPr>
    </w:p>
    <w:p w14:paraId="35836E56" w14:textId="77777777" w:rsidR="00035B90" w:rsidRDefault="00035B90" w:rsidP="00117942">
      <w:pPr>
        <w:spacing w:line="360" w:lineRule="auto"/>
        <w:jc w:val="both"/>
        <w:rPr>
          <w:rFonts w:ascii="Times New Roman" w:hAnsi="Times New Roman" w:cs="Times New Roman"/>
          <w:b/>
          <w:bCs/>
          <w:color w:val="000000" w:themeColor="text1"/>
          <w:sz w:val="28"/>
          <w:szCs w:val="28"/>
          <w:lang w:val="en-US"/>
        </w:rPr>
      </w:pPr>
    </w:p>
    <w:p w14:paraId="4C4C1C49" w14:textId="1D829463" w:rsidR="008E7CF8" w:rsidRPr="00563AD0" w:rsidRDefault="008E7CF8" w:rsidP="00117942">
      <w:pPr>
        <w:spacing w:line="360" w:lineRule="auto"/>
        <w:jc w:val="both"/>
        <w:rPr>
          <w:rFonts w:ascii="Times New Roman" w:hAnsi="Times New Roman" w:cs="Times New Roman"/>
          <w:b/>
          <w:bCs/>
          <w:color w:val="000000" w:themeColor="text1"/>
          <w:sz w:val="28"/>
          <w:szCs w:val="28"/>
          <w:lang w:val="en-US"/>
        </w:rPr>
      </w:pPr>
      <w:r w:rsidRPr="00563AD0">
        <w:rPr>
          <w:rFonts w:ascii="Times New Roman" w:hAnsi="Times New Roman" w:cs="Times New Roman"/>
          <w:b/>
          <w:bCs/>
          <w:color w:val="000000" w:themeColor="text1"/>
          <w:sz w:val="28"/>
          <w:szCs w:val="28"/>
          <w:lang w:val="en-US"/>
        </w:rPr>
        <w:lastRenderedPageBreak/>
        <w:t>References</w:t>
      </w:r>
    </w:p>
    <w:p w14:paraId="4B50EDB9" w14:textId="77777777" w:rsidR="008E7CF8" w:rsidRPr="00E34957" w:rsidRDefault="008E7CF8" w:rsidP="008E7CF8">
      <w:pPr>
        <w:pStyle w:val="BodyText"/>
        <w:spacing w:before="144"/>
        <w:rPr>
          <w:color w:val="000000" w:themeColor="text1"/>
          <w:spacing w:val="-1"/>
          <w:szCs w:val="24"/>
          <w:u w:val="single" w:color="0462C1"/>
        </w:rPr>
      </w:pPr>
      <w:r w:rsidRPr="008E7CF8">
        <w:rPr>
          <w:spacing w:val="-1"/>
          <w:szCs w:val="24"/>
        </w:rPr>
        <w:t>About</w:t>
      </w:r>
      <w:r w:rsidRPr="008E7CF8">
        <w:rPr>
          <w:spacing w:val="-4"/>
          <w:szCs w:val="24"/>
        </w:rPr>
        <w:t xml:space="preserve"> </w:t>
      </w:r>
      <w:r w:rsidRPr="008E7CF8">
        <w:rPr>
          <w:spacing w:val="-1"/>
          <w:szCs w:val="24"/>
        </w:rPr>
        <w:t>Nike.</w:t>
      </w:r>
      <w:r w:rsidRPr="008E7CF8">
        <w:rPr>
          <w:spacing w:val="-10"/>
          <w:szCs w:val="24"/>
        </w:rPr>
        <w:t xml:space="preserve"> </w:t>
      </w:r>
      <w:r w:rsidRPr="008E7CF8">
        <w:rPr>
          <w:spacing w:val="-1"/>
          <w:szCs w:val="24"/>
        </w:rPr>
        <w:t>(n.d.).</w:t>
      </w:r>
      <w:r w:rsidRPr="008E7CF8">
        <w:rPr>
          <w:spacing w:val="1"/>
          <w:szCs w:val="24"/>
        </w:rPr>
        <w:t xml:space="preserve"> </w:t>
      </w:r>
      <w:r w:rsidRPr="008E7CF8">
        <w:rPr>
          <w:spacing w:val="-1"/>
          <w:szCs w:val="24"/>
        </w:rPr>
        <w:t>Retrieved</w:t>
      </w:r>
      <w:r w:rsidRPr="008E7CF8">
        <w:rPr>
          <w:spacing w:val="21"/>
          <w:szCs w:val="24"/>
        </w:rPr>
        <w:t xml:space="preserve"> </w:t>
      </w:r>
      <w:r w:rsidRPr="008E7CF8">
        <w:rPr>
          <w:spacing w:val="-1"/>
          <w:szCs w:val="24"/>
        </w:rPr>
        <w:t>from</w:t>
      </w:r>
      <w:r w:rsidRPr="008E7CF8">
        <w:rPr>
          <w:spacing w:val="-4"/>
          <w:szCs w:val="24"/>
        </w:rPr>
        <w:t xml:space="preserve"> </w:t>
      </w:r>
      <w:r w:rsidRPr="008E7CF8">
        <w:rPr>
          <w:spacing w:val="-1"/>
          <w:szCs w:val="24"/>
        </w:rPr>
        <w:t>Nike</w:t>
      </w:r>
      <w:r w:rsidRPr="008E7CF8">
        <w:rPr>
          <w:szCs w:val="24"/>
        </w:rPr>
        <w:t xml:space="preserve"> </w:t>
      </w:r>
      <w:r w:rsidRPr="008E7CF8">
        <w:rPr>
          <w:spacing w:val="-1"/>
          <w:szCs w:val="24"/>
        </w:rPr>
        <w:t>Official:</w:t>
      </w:r>
      <w:r w:rsidRPr="008E7CF8">
        <w:rPr>
          <w:spacing w:val="35"/>
          <w:szCs w:val="24"/>
        </w:rPr>
        <w:t xml:space="preserve"> </w:t>
      </w:r>
      <w:hyperlink r:id="rId8">
        <w:r w:rsidRPr="00E34957">
          <w:rPr>
            <w:color w:val="000000" w:themeColor="text1"/>
            <w:spacing w:val="-1"/>
            <w:szCs w:val="24"/>
            <w:u w:val="single" w:color="0462C1"/>
          </w:rPr>
          <w:t>http://about.nike.com/pages/executives</w:t>
        </w:r>
      </w:hyperlink>
    </w:p>
    <w:p w14:paraId="30DF5407" w14:textId="24E89257" w:rsidR="008E7CF8" w:rsidRPr="008E7CF8" w:rsidRDefault="008E7CF8" w:rsidP="008E7CF8">
      <w:pPr>
        <w:spacing w:line="360" w:lineRule="auto"/>
        <w:jc w:val="both"/>
        <w:rPr>
          <w:rFonts w:ascii="Times New Roman" w:hAnsi="Times New Roman" w:cs="Times New Roman"/>
          <w:sz w:val="24"/>
          <w:szCs w:val="24"/>
          <w:shd w:val="clear" w:color="auto" w:fill="FFFFFF"/>
        </w:rPr>
      </w:pPr>
      <w:proofErr w:type="spellStart"/>
      <w:r w:rsidRPr="008E7CF8">
        <w:rPr>
          <w:rFonts w:ascii="Times New Roman" w:hAnsi="Times New Roman" w:cs="Times New Roman"/>
          <w:sz w:val="24"/>
          <w:szCs w:val="24"/>
          <w:shd w:val="clear" w:color="auto" w:fill="FFFFFF"/>
        </w:rPr>
        <w:t>Achabou</w:t>
      </w:r>
      <w:proofErr w:type="spellEnd"/>
      <w:r w:rsidRPr="008E7CF8">
        <w:rPr>
          <w:rFonts w:ascii="Times New Roman" w:hAnsi="Times New Roman" w:cs="Times New Roman"/>
          <w:sz w:val="24"/>
          <w:szCs w:val="24"/>
          <w:shd w:val="clear" w:color="auto" w:fill="FFFFFF"/>
        </w:rPr>
        <w:t>, M.A., 2020. The effect of perceived CSR effort on consumer brand preference in the clothing and footwear sector. </w:t>
      </w:r>
      <w:r w:rsidRPr="008E7CF8">
        <w:rPr>
          <w:rFonts w:ascii="Times New Roman" w:hAnsi="Times New Roman" w:cs="Times New Roman"/>
          <w:i/>
          <w:iCs/>
          <w:sz w:val="24"/>
          <w:szCs w:val="24"/>
          <w:shd w:val="clear" w:color="auto" w:fill="FFFFFF"/>
        </w:rPr>
        <w:t>European Business Review</w:t>
      </w:r>
      <w:r w:rsidRPr="008E7CF8">
        <w:rPr>
          <w:rFonts w:ascii="Times New Roman" w:hAnsi="Times New Roman" w:cs="Times New Roman"/>
          <w:sz w:val="24"/>
          <w:szCs w:val="24"/>
          <w:shd w:val="clear" w:color="auto" w:fill="FFFFFF"/>
        </w:rPr>
        <w:t>, </w:t>
      </w:r>
      <w:r w:rsidRPr="008E7CF8">
        <w:rPr>
          <w:rFonts w:ascii="Times New Roman" w:hAnsi="Times New Roman" w:cs="Times New Roman"/>
          <w:i/>
          <w:iCs/>
          <w:sz w:val="24"/>
          <w:szCs w:val="24"/>
          <w:shd w:val="clear" w:color="auto" w:fill="FFFFFF"/>
        </w:rPr>
        <w:t>32</w:t>
      </w:r>
      <w:r w:rsidRPr="008E7CF8">
        <w:rPr>
          <w:rFonts w:ascii="Times New Roman" w:hAnsi="Times New Roman" w:cs="Times New Roman"/>
          <w:sz w:val="24"/>
          <w:szCs w:val="24"/>
          <w:shd w:val="clear" w:color="auto" w:fill="FFFFFF"/>
        </w:rPr>
        <w:t>(2), pp.317-347.</w:t>
      </w:r>
    </w:p>
    <w:p w14:paraId="02A75A5A" w14:textId="77777777" w:rsidR="008E7CF8" w:rsidRPr="008E7CF8" w:rsidRDefault="008E7CF8" w:rsidP="00007E25">
      <w:pPr>
        <w:spacing w:line="360" w:lineRule="auto"/>
        <w:jc w:val="both"/>
        <w:rPr>
          <w:rFonts w:ascii="Times New Roman" w:hAnsi="Times New Roman" w:cs="Times New Roman"/>
          <w:sz w:val="24"/>
          <w:szCs w:val="24"/>
          <w:shd w:val="clear" w:color="auto" w:fill="FFFFFF"/>
        </w:rPr>
      </w:pPr>
      <w:r w:rsidRPr="008E7CF8">
        <w:rPr>
          <w:rFonts w:ascii="Times New Roman" w:hAnsi="Times New Roman" w:cs="Times New Roman"/>
          <w:sz w:val="24"/>
          <w:szCs w:val="24"/>
          <w:shd w:val="clear" w:color="auto" w:fill="FFFFFF"/>
        </w:rPr>
        <w:t>Bott, D., 2020. Slumped IGU’s with large airspaces: engineering challenges and solutions. </w:t>
      </w:r>
      <w:r w:rsidRPr="008E7CF8">
        <w:rPr>
          <w:rFonts w:ascii="Times New Roman" w:hAnsi="Times New Roman" w:cs="Times New Roman"/>
          <w:i/>
          <w:iCs/>
          <w:sz w:val="24"/>
          <w:szCs w:val="24"/>
          <w:shd w:val="clear" w:color="auto" w:fill="FFFFFF"/>
        </w:rPr>
        <w:t>Glass Structures &amp; Engineering</w:t>
      </w:r>
      <w:r w:rsidRPr="008E7CF8">
        <w:rPr>
          <w:rFonts w:ascii="Times New Roman" w:hAnsi="Times New Roman" w:cs="Times New Roman"/>
          <w:sz w:val="24"/>
          <w:szCs w:val="24"/>
          <w:shd w:val="clear" w:color="auto" w:fill="FFFFFF"/>
        </w:rPr>
        <w:t>, </w:t>
      </w:r>
      <w:r w:rsidRPr="008E7CF8">
        <w:rPr>
          <w:rFonts w:ascii="Times New Roman" w:hAnsi="Times New Roman" w:cs="Times New Roman"/>
          <w:i/>
          <w:iCs/>
          <w:sz w:val="24"/>
          <w:szCs w:val="24"/>
          <w:shd w:val="clear" w:color="auto" w:fill="FFFFFF"/>
        </w:rPr>
        <w:t>5</w:t>
      </w:r>
      <w:r w:rsidRPr="008E7CF8">
        <w:rPr>
          <w:rFonts w:ascii="Times New Roman" w:hAnsi="Times New Roman" w:cs="Times New Roman"/>
          <w:sz w:val="24"/>
          <w:szCs w:val="24"/>
          <w:shd w:val="clear" w:color="auto" w:fill="FFFFFF"/>
        </w:rPr>
        <w:t>(3), pp.287-299.</w:t>
      </w:r>
    </w:p>
    <w:p w14:paraId="6941DEF2" w14:textId="77777777" w:rsidR="008E7CF8" w:rsidRPr="008E7CF8" w:rsidRDefault="008E7CF8" w:rsidP="00007E25">
      <w:pPr>
        <w:spacing w:line="360" w:lineRule="auto"/>
        <w:jc w:val="both"/>
        <w:rPr>
          <w:rFonts w:ascii="Times New Roman" w:hAnsi="Times New Roman" w:cs="Times New Roman"/>
          <w:sz w:val="24"/>
          <w:szCs w:val="24"/>
          <w:shd w:val="clear" w:color="auto" w:fill="FFFFFF"/>
        </w:rPr>
      </w:pPr>
      <w:r w:rsidRPr="008E7CF8">
        <w:rPr>
          <w:rFonts w:ascii="Times New Roman" w:hAnsi="Times New Roman" w:cs="Times New Roman"/>
          <w:sz w:val="24"/>
          <w:szCs w:val="24"/>
          <w:shd w:val="clear" w:color="auto" w:fill="FFFFFF"/>
        </w:rPr>
        <w:t xml:space="preserve">Buell, R.W. and </w:t>
      </w:r>
      <w:proofErr w:type="spellStart"/>
      <w:r w:rsidRPr="008E7CF8">
        <w:rPr>
          <w:rFonts w:ascii="Times New Roman" w:hAnsi="Times New Roman" w:cs="Times New Roman"/>
          <w:sz w:val="24"/>
          <w:szCs w:val="24"/>
          <w:shd w:val="clear" w:color="auto" w:fill="FFFFFF"/>
        </w:rPr>
        <w:t>Kalkanci</w:t>
      </w:r>
      <w:proofErr w:type="spellEnd"/>
      <w:r w:rsidRPr="008E7CF8">
        <w:rPr>
          <w:rFonts w:ascii="Times New Roman" w:hAnsi="Times New Roman" w:cs="Times New Roman"/>
          <w:sz w:val="24"/>
          <w:szCs w:val="24"/>
          <w:shd w:val="clear" w:color="auto" w:fill="FFFFFF"/>
        </w:rPr>
        <w:t>, B., 2021. How transparency into internal and external responsibility initiatives influences consumer choice. </w:t>
      </w:r>
      <w:r w:rsidRPr="008E7CF8">
        <w:rPr>
          <w:rFonts w:ascii="Times New Roman" w:hAnsi="Times New Roman" w:cs="Times New Roman"/>
          <w:i/>
          <w:iCs/>
          <w:sz w:val="24"/>
          <w:szCs w:val="24"/>
          <w:shd w:val="clear" w:color="auto" w:fill="FFFFFF"/>
        </w:rPr>
        <w:t>Management Science</w:t>
      </w:r>
      <w:r w:rsidRPr="008E7CF8">
        <w:rPr>
          <w:rFonts w:ascii="Times New Roman" w:hAnsi="Times New Roman" w:cs="Times New Roman"/>
          <w:sz w:val="24"/>
          <w:szCs w:val="24"/>
          <w:shd w:val="clear" w:color="auto" w:fill="FFFFFF"/>
        </w:rPr>
        <w:t>, </w:t>
      </w:r>
      <w:r w:rsidRPr="008E7CF8">
        <w:rPr>
          <w:rFonts w:ascii="Times New Roman" w:hAnsi="Times New Roman" w:cs="Times New Roman"/>
          <w:i/>
          <w:iCs/>
          <w:sz w:val="24"/>
          <w:szCs w:val="24"/>
          <w:shd w:val="clear" w:color="auto" w:fill="FFFFFF"/>
        </w:rPr>
        <w:t>67</w:t>
      </w:r>
      <w:r w:rsidRPr="008E7CF8">
        <w:rPr>
          <w:rFonts w:ascii="Times New Roman" w:hAnsi="Times New Roman" w:cs="Times New Roman"/>
          <w:sz w:val="24"/>
          <w:szCs w:val="24"/>
          <w:shd w:val="clear" w:color="auto" w:fill="FFFFFF"/>
        </w:rPr>
        <w:t>(2), pp.932-950.</w:t>
      </w:r>
    </w:p>
    <w:p w14:paraId="1F12E939" w14:textId="77777777" w:rsidR="008E7CF8" w:rsidRPr="008E7CF8" w:rsidRDefault="008E7CF8" w:rsidP="008E7CF8">
      <w:pPr>
        <w:spacing w:line="360" w:lineRule="auto"/>
        <w:jc w:val="both"/>
        <w:rPr>
          <w:rFonts w:ascii="Times New Roman" w:hAnsi="Times New Roman" w:cs="Times New Roman"/>
          <w:color w:val="000000" w:themeColor="text1"/>
          <w:sz w:val="24"/>
          <w:szCs w:val="24"/>
        </w:rPr>
      </w:pPr>
      <w:proofErr w:type="spellStart"/>
      <w:r w:rsidRPr="008E7CF8">
        <w:rPr>
          <w:rFonts w:ascii="Times New Roman" w:hAnsi="Times New Roman" w:cs="Times New Roman"/>
          <w:color w:val="000000" w:themeColor="text1"/>
          <w:sz w:val="24"/>
          <w:szCs w:val="24"/>
          <w:shd w:val="clear" w:color="auto" w:fill="FFFFFF"/>
        </w:rPr>
        <w:t>Bruijl</w:t>
      </w:r>
      <w:proofErr w:type="spellEnd"/>
      <w:r w:rsidRPr="008E7CF8">
        <w:rPr>
          <w:rFonts w:ascii="Times New Roman" w:hAnsi="Times New Roman" w:cs="Times New Roman"/>
          <w:color w:val="000000" w:themeColor="text1"/>
          <w:sz w:val="24"/>
          <w:szCs w:val="24"/>
          <w:shd w:val="clear" w:color="auto" w:fill="FFFFFF"/>
        </w:rPr>
        <w:t>, D., &amp; Gerard, H. T. (2018). The relevance of Porter's five forces in today's innovative and changing business environment. Available at SSRN 3192207.</w:t>
      </w:r>
    </w:p>
    <w:p w14:paraId="4D0E0609" w14:textId="77777777" w:rsidR="008E7CF8" w:rsidRPr="008E7CF8" w:rsidRDefault="008E7CF8" w:rsidP="00007E25">
      <w:pPr>
        <w:spacing w:line="360" w:lineRule="auto"/>
        <w:jc w:val="both"/>
        <w:rPr>
          <w:rFonts w:ascii="Times New Roman" w:hAnsi="Times New Roman" w:cs="Times New Roman"/>
          <w:sz w:val="24"/>
          <w:szCs w:val="24"/>
          <w:shd w:val="clear" w:color="auto" w:fill="FFFFFF"/>
        </w:rPr>
      </w:pPr>
      <w:r w:rsidRPr="008E7CF8">
        <w:rPr>
          <w:rFonts w:ascii="Times New Roman" w:hAnsi="Times New Roman" w:cs="Times New Roman"/>
          <w:sz w:val="24"/>
          <w:szCs w:val="24"/>
          <w:shd w:val="clear" w:color="auto" w:fill="FFFFFF"/>
        </w:rPr>
        <w:t>Cooper, J. and Davis, L., 2021. Strategy Analysis: Fancy Feet Running Gear. </w:t>
      </w:r>
      <w:r w:rsidRPr="008E7CF8">
        <w:rPr>
          <w:rFonts w:ascii="Times New Roman" w:hAnsi="Times New Roman" w:cs="Times New Roman"/>
          <w:i/>
          <w:iCs/>
          <w:sz w:val="24"/>
          <w:szCs w:val="24"/>
          <w:shd w:val="clear" w:color="auto" w:fill="FFFFFF"/>
        </w:rPr>
        <w:t>American Journal of Management</w:t>
      </w:r>
      <w:r w:rsidRPr="008E7CF8">
        <w:rPr>
          <w:rFonts w:ascii="Times New Roman" w:hAnsi="Times New Roman" w:cs="Times New Roman"/>
          <w:sz w:val="24"/>
          <w:szCs w:val="24"/>
          <w:shd w:val="clear" w:color="auto" w:fill="FFFFFF"/>
        </w:rPr>
        <w:t>, </w:t>
      </w:r>
      <w:r w:rsidRPr="008E7CF8">
        <w:rPr>
          <w:rFonts w:ascii="Times New Roman" w:hAnsi="Times New Roman" w:cs="Times New Roman"/>
          <w:i/>
          <w:iCs/>
          <w:sz w:val="24"/>
          <w:szCs w:val="24"/>
          <w:shd w:val="clear" w:color="auto" w:fill="FFFFFF"/>
        </w:rPr>
        <w:t>21</w:t>
      </w:r>
      <w:r w:rsidRPr="008E7CF8">
        <w:rPr>
          <w:rFonts w:ascii="Times New Roman" w:hAnsi="Times New Roman" w:cs="Times New Roman"/>
          <w:sz w:val="24"/>
          <w:szCs w:val="24"/>
          <w:shd w:val="clear" w:color="auto" w:fill="FFFFFF"/>
        </w:rPr>
        <w:t>(6), pp.135-143.</w:t>
      </w:r>
    </w:p>
    <w:p w14:paraId="2E0A7830" w14:textId="77777777" w:rsidR="008E7CF8" w:rsidRPr="008E7CF8" w:rsidRDefault="008E7CF8" w:rsidP="00007E25">
      <w:pPr>
        <w:spacing w:line="360" w:lineRule="auto"/>
        <w:jc w:val="both"/>
        <w:rPr>
          <w:rFonts w:ascii="Times New Roman" w:hAnsi="Times New Roman" w:cs="Times New Roman"/>
          <w:sz w:val="24"/>
          <w:szCs w:val="24"/>
          <w:shd w:val="clear" w:color="auto" w:fill="FFFFFF"/>
        </w:rPr>
      </w:pPr>
      <w:r w:rsidRPr="008E7CF8">
        <w:rPr>
          <w:rFonts w:ascii="Times New Roman" w:hAnsi="Times New Roman" w:cs="Times New Roman"/>
          <w:sz w:val="24"/>
          <w:szCs w:val="24"/>
          <w:shd w:val="clear" w:color="auto" w:fill="FFFFFF"/>
        </w:rPr>
        <w:t xml:space="preserve">Cox, C.M., 2021. 11 Haram hoops? FIBA, Nike, and the hijab’s half-court </w:t>
      </w:r>
      <w:proofErr w:type="spellStart"/>
      <w:r w:rsidRPr="008E7CF8">
        <w:rPr>
          <w:rFonts w:ascii="Times New Roman" w:hAnsi="Times New Roman" w:cs="Times New Roman"/>
          <w:sz w:val="24"/>
          <w:szCs w:val="24"/>
          <w:shd w:val="clear" w:color="auto" w:fill="FFFFFF"/>
        </w:rPr>
        <w:t>defense</w:t>
      </w:r>
      <w:proofErr w:type="spellEnd"/>
      <w:r w:rsidRPr="008E7CF8">
        <w:rPr>
          <w:rFonts w:ascii="Times New Roman" w:hAnsi="Times New Roman" w:cs="Times New Roman"/>
          <w:sz w:val="24"/>
          <w:szCs w:val="24"/>
          <w:shd w:val="clear" w:color="auto" w:fill="FFFFFF"/>
        </w:rPr>
        <w:t>. In </w:t>
      </w:r>
      <w:r w:rsidRPr="008E7CF8">
        <w:rPr>
          <w:rFonts w:ascii="Times New Roman" w:hAnsi="Times New Roman" w:cs="Times New Roman"/>
          <w:i/>
          <w:iCs/>
          <w:sz w:val="24"/>
          <w:szCs w:val="24"/>
          <w:shd w:val="clear" w:color="auto" w:fill="FFFFFF"/>
        </w:rPr>
        <w:t>Communication and Sport</w:t>
      </w:r>
      <w:r w:rsidRPr="008E7CF8">
        <w:rPr>
          <w:rFonts w:ascii="Times New Roman" w:hAnsi="Times New Roman" w:cs="Times New Roman"/>
          <w:sz w:val="24"/>
          <w:szCs w:val="24"/>
          <w:shd w:val="clear" w:color="auto" w:fill="FFFFFF"/>
        </w:rPr>
        <w:t> (pp. 199-216). De Gruyter Mouton.</w:t>
      </w:r>
    </w:p>
    <w:p w14:paraId="62B19902" w14:textId="77777777" w:rsidR="008E7CF8" w:rsidRPr="008E7CF8" w:rsidRDefault="008E7CF8" w:rsidP="008E7CF8">
      <w:pPr>
        <w:pStyle w:val="BodyText"/>
        <w:spacing w:before="134"/>
        <w:ind w:right="948"/>
        <w:rPr>
          <w:szCs w:val="24"/>
        </w:rPr>
      </w:pPr>
      <w:r w:rsidRPr="008E7CF8">
        <w:rPr>
          <w:spacing w:val="-6"/>
          <w:szCs w:val="24"/>
        </w:rPr>
        <w:t>Deng,</w:t>
      </w:r>
      <w:r w:rsidRPr="008E7CF8">
        <w:rPr>
          <w:spacing w:val="-5"/>
          <w:szCs w:val="24"/>
        </w:rPr>
        <w:t xml:space="preserve"> </w:t>
      </w:r>
      <w:r w:rsidRPr="008E7CF8">
        <w:rPr>
          <w:spacing w:val="-6"/>
          <w:szCs w:val="24"/>
        </w:rPr>
        <w:t>T. (2009). “Just</w:t>
      </w:r>
      <w:r w:rsidRPr="008E7CF8">
        <w:rPr>
          <w:spacing w:val="-5"/>
          <w:szCs w:val="24"/>
        </w:rPr>
        <w:t xml:space="preserve"> </w:t>
      </w:r>
      <w:r w:rsidRPr="008E7CF8">
        <w:rPr>
          <w:spacing w:val="-6"/>
          <w:szCs w:val="24"/>
        </w:rPr>
        <w:t>Done It” --- Nike’s</w:t>
      </w:r>
      <w:r w:rsidRPr="008E7CF8">
        <w:rPr>
          <w:spacing w:val="-5"/>
          <w:szCs w:val="24"/>
        </w:rPr>
        <w:t xml:space="preserve"> </w:t>
      </w:r>
      <w:r w:rsidRPr="008E7CF8">
        <w:rPr>
          <w:spacing w:val="-6"/>
          <w:szCs w:val="24"/>
        </w:rPr>
        <w:t>New Advertising</w:t>
      </w:r>
      <w:r w:rsidRPr="008E7CF8">
        <w:rPr>
          <w:spacing w:val="-5"/>
          <w:szCs w:val="24"/>
        </w:rPr>
        <w:t xml:space="preserve"> </w:t>
      </w:r>
      <w:r w:rsidRPr="008E7CF8">
        <w:rPr>
          <w:spacing w:val="-6"/>
          <w:szCs w:val="24"/>
        </w:rPr>
        <w:t>Plan,</w:t>
      </w:r>
      <w:r w:rsidRPr="008E7CF8">
        <w:rPr>
          <w:spacing w:val="-5"/>
          <w:szCs w:val="24"/>
        </w:rPr>
        <w:t xml:space="preserve"> </w:t>
      </w:r>
      <w:r w:rsidRPr="008E7CF8">
        <w:rPr>
          <w:spacing w:val="-6"/>
          <w:szCs w:val="24"/>
        </w:rPr>
        <w:t>Facing</w:t>
      </w:r>
      <w:r w:rsidRPr="008E7CF8">
        <w:rPr>
          <w:spacing w:val="-5"/>
          <w:szCs w:val="24"/>
        </w:rPr>
        <w:t xml:space="preserve"> Global</w:t>
      </w:r>
      <w:r w:rsidRPr="008E7CF8">
        <w:rPr>
          <w:spacing w:val="-4"/>
          <w:szCs w:val="24"/>
        </w:rPr>
        <w:t xml:space="preserve"> </w:t>
      </w:r>
      <w:r w:rsidRPr="008E7CF8">
        <w:rPr>
          <w:spacing w:val="-5"/>
          <w:szCs w:val="24"/>
        </w:rPr>
        <w:t>Economic</w:t>
      </w:r>
      <w:r w:rsidRPr="008E7CF8">
        <w:rPr>
          <w:spacing w:val="-57"/>
          <w:szCs w:val="24"/>
        </w:rPr>
        <w:t xml:space="preserve"> </w:t>
      </w:r>
      <w:r w:rsidRPr="008E7CF8">
        <w:rPr>
          <w:szCs w:val="24"/>
        </w:rPr>
        <w:t>Crisis.</w:t>
      </w:r>
      <w:r w:rsidRPr="008E7CF8">
        <w:rPr>
          <w:spacing w:val="35"/>
          <w:szCs w:val="24"/>
        </w:rPr>
        <w:t xml:space="preserve"> </w:t>
      </w:r>
      <w:r w:rsidRPr="008E7CF8">
        <w:rPr>
          <w:szCs w:val="24"/>
        </w:rPr>
        <w:t>International</w:t>
      </w:r>
      <w:r w:rsidRPr="008E7CF8">
        <w:rPr>
          <w:spacing w:val="43"/>
          <w:szCs w:val="24"/>
        </w:rPr>
        <w:t xml:space="preserve"> </w:t>
      </w:r>
      <w:r w:rsidRPr="008E7CF8">
        <w:rPr>
          <w:szCs w:val="24"/>
        </w:rPr>
        <w:t>Journal</w:t>
      </w:r>
      <w:r w:rsidRPr="008E7CF8">
        <w:rPr>
          <w:spacing w:val="43"/>
          <w:szCs w:val="24"/>
        </w:rPr>
        <w:t xml:space="preserve"> </w:t>
      </w:r>
      <w:r w:rsidRPr="008E7CF8">
        <w:rPr>
          <w:szCs w:val="24"/>
        </w:rPr>
        <w:t>of</w:t>
      </w:r>
      <w:r w:rsidRPr="008E7CF8">
        <w:rPr>
          <w:spacing w:val="-10"/>
          <w:szCs w:val="24"/>
        </w:rPr>
        <w:t xml:space="preserve"> </w:t>
      </w:r>
      <w:r w:rsidRPr="008E7CF8">
        <w:rPr>
          <w:szCs w:val="24"/>
        </w:rPr>
        <w:t>Business and</w:t>
      </w:r>
      <w:r w:rsidRPr="008E7CF8">
        <w:rPr>
          <w:spacing w:val="7"/>
          <w:szCs w:val="24"/>
        </w:rPr>
        <w:t xml:space="preserve"> </w:t>
      </w:r>
      <w:r w:rsidRPr="008E7CF8">
        <w:rPr>
          <w:szCs w:val="24"/>
        </w:rPr>
        <w:t>Management</w:t>
      </w:r>
    </w:p>
    <w:p w14:paraId="2A237F9A" w14:textId="77777777" w:rsidR="008E7CF8" w:rsidRPr="008E7CF8" w:rsidRDefault="008E7CF8" w:rsidP="00007E25">
      <w:pPr>
        <w:spacing w:line="360" w:lineRule="auto"/>
        <w:jc w:val="both"/>
        <w:rPr>
          <w:rFonts w:ascii="Times New Roman" w:hAnsi="Times New Roman" w:cs="Times New Roman"/>
          <w:sz w:val="24"/>
          <w:szCs w:val="24"/>
          <w:shd w:val="clear" w:color="auto" w:fill="FFFFFF"/>
        </w:rPr>
      </w:pPr>
      <w:r w:rsidRPr="008E7CF8">
        <w:rPr>
          <w:rFonts w:ascii="Times New Roman" w:hAnsi="Times New Roman" w:cs="Times New Roman"/>
          <w:sz w:val="24"/>
          <w:szCs w:val="24"/>
          <w:shd w:val="clear" w:color="auto" w:fill="FFFFFF"/>
        </w:rPr>
        <w:t>Fung, Y.N., Choi, T.M. and Liu, R., 2020. Sustainable planning strategies in supply chain systems: proposal and applications with a real case study in fashion. </w:t>
      </w:r>
      <w:r w:rsidRPr="008E7CF8">
        <w:rPr>
          <w:rFonts w:ascii="Times New Roman" w:hAnsi="Times New Roman" w:cs="Times New Roman"/>
          <w:i/>
          <w:iCs/>
          <w:sz w:val="24"/>
          <w:szCs w:val="24"/>
          <w:shd w:val="clear" w:color="auto" w:fill="FFFFFF"/>
        </w:rPr>
        <w:t>Production Planning &amp; Control</w:t>
      </w:r>
      <w:r w:rsidRPr="008E7CF8">
        <w:rPr>
          <w:rFonts w:ascii="Times New Roman" w:hAnsi="Times New Roman" w:cs="Times New Roman"/>
          <w:sz w:val="24"/>
          <w:szCs w:val="24"/>
          <w:shd w:val="clear" w:color="auto" w:fill="FFFFFF"/>
        </w:rPr>
        <w:t>, </w:t>
      </w:r>
      <w:r w:rsidRPr="008E7CF8">
        <w:rPr>
          <w:rFonts w:ascii="Times New Roman" w:hAnsi="Times New Roman" w:cs="Times New Roman"/>
          <w:i/>
          <w:iCs/>
          <w:sz w:val="24"/>
          <w:szCs w:val="24"/>
          <w:shd w:val="clear" w:color="auto" w:fill="FFFFFF"/>
        </w:rPr>
        <w:t>31</w:t>
      </w:r>
      <w:r w:rsidRPr="008E7CF8">
        <w:rPr>
          <w:rFonts w:ascii="Times New Roman" w:hAnsi="Times New Roman" w:cs="Times New Roman"/>
          <w:sz w:val="24"/>
          <w:szCs w:val="24"/>
          <w:shd w:val="clear" w:color="auto" w:fill="FFFFFF"/>
        </w:rPr>
        <w:t>(11-12), pp.883-902.</w:t>
      </w:r>
    </w:p>
    <w:p w14:paraId="2EE2F836" w14:textId="77777777" w:rsidR="008E7CF8" w:rsidRPr="008E7CF8" w:rsidRDefault="008E7CF8" w:rsidP="008E7CF8">
      <w:pPr>
        <w:pStyle w:val="BodyText"/>
        <w:spacing w:before="274"/>
        <w:rPr>
          <w:szCs w:val="24"/>
        </w:rPr>
      </w:pPr>
      <w:r w:rsidRPr="008E7CF8">
        <w:rPr>
          <w:spacing w:val="-6"/>
          <w:szCs w:val="24"/>
        </w:rPr>
        <w:t>Flynn,</w:t>
      </w:r>
      <w:r w:rsidRPr="008E7CF8">
        <w:rPr>
          <w:spacing w:val="6"/>
          <w:szCs w:val="24"/>
        </w:rPr>
        <w:t xml:space="preserve"> </w:t>
      </w:r>
      <w:r w:rsidRPr="008E7CF8">
        <w:rPr>
          <w:spacing w:val="-6"/>
          <w:szCs w:val="24"/>
        </w:rPr>
        <w:t>Patrick.</w:t>
      </w:r>
      <w:r w:rsidRPr="008E7CF8">
        <w:rPr>
          <w:spacing w:val="44"/>
          <w:szCs w:val="24"/>
        </w:rPr>
        <w:t xml:space="preserve"> </w:t>
      </w:r>
      <w:r w:rsidRPr="008E7CF8">
        <w:rPr>
          <w:spacing w:val="-6"/>
          <w:szCs w:val="24"/>
        </w:rPr>
        <w:t>(2015)</w:t>
      </w:r>
      <w:r w:rsidRPr="008E7CF8">
        <w:rPr>
          <w:spacing w:val="-5"/>
          <w:szCs w:val="24"/>
        </w:rPr>
        <w:t xml:space="preserve"> </w:t>
      </w:r>
      <w:r w:rsidRPr="008E7CF8">
        <w:rPr>
          <w:spacing w:val="-6"/>
          <w:szCs w:val="24"/>
        </w:rPr>
        <w:t>Nike</w:t>
      </w:r>
      <w:r w:rsidRPr="008E7CF8">
        <w:rPr>
          <w:spacing w:val="28"/>
          <w:szCs w:val="24"/>
        </w:rPr>
        <w:t xml:space="preserve"> </w:t>
      </w:r>
      <w:r w:rsidRPr="008E7CF8">
        <w:rPr>
          <w:spacing w:val="-6"/>
          <w:szCs w:val="24"/>
        </w:rPr>
        <w:t>Marketing</w:t>
      </w:r>
      <w:r w:rsidRPr="008E7CF8">
        <w:rPr>
          <w:spacing w:val="44"/>
          <w:szCs w:val="24"/>
        </w:rPr>
        <w:t xml:space="preserve"> </w:t>
      </w:r>
      <w:r w:rsidRPr="008E7CF8">
        <w:rPr>
          <w:spacing w:val="-6"/>
          <w:szCs w:val="24"/>
        </w:rPr>
        <w:t>Strategy:</w:t>
      </w:r>
      <w:r w:rsidRPr="008E7CF8">
        <w:rPr>
          <w:spacing w:val="53"/>
          <w:szCs w:val="24"/>
        </w:rPr>
        <w:t xml:space="preserve"> </w:t>
      </w:r>
      <w:r w:rsidRPr="008E7CF8">
        <w:rPr>
          <w:spacing w:val="-6"/>
          <w:szCs w:val="24"/>
        </w:rPr>
        <w:t>A</w:t>
      </w:r>
      <w:r w:rsidRPr="008E7CF8">
        <w:rPr>
          <w:spacing w:val="-24"/>
          <w:szCs w:val="24"/>
        </w:rPr>
        <w:t xml:space="preserve"> </w:t>
      </w:r>
      <w:r w:rsidRPr="008E7CF8">
        <w:rPr>
          <w:spacing w:val="-6"/>
          <w:szCs w:val="24"/>
        </w:rPr>
        <w:t>Company</w:t>
      </w:r>
      <w:r w:rsidRPr="008E7CF8">
        <w:rPr>
          <w:spacing w:val="44"/>
          <w:szCs w:val="24"/>
        </w:rPr>
        <w:t xml:space="preserve"> </w:t>
      </w:r>
      <w:r w:rsidRPr="008E7CF8">
        <w:rPr>
          <w:spacing w:val="-6"/>
          <w:szCs w:val="24"/>
        </w:rPr>
        <w:t>to</w:t>
      </w:r>
      <w:r w:rsidRPr="008E7CF8">
        <w:rPr>
          <w:szCs w:val="24"/>
        </w:rPr>
        <w:t xml:space="preserve"> </w:t>
      </w:r>
      <w:r w:rsidRPr="008E7CF8">
        <w:rPr>
          <w:spacing w:val="-5"/>
          <w:szCs w:val="24"/>
        </w:rPr>
        <w:t>Imitate</w:t>
      </w:r>
      <w:r w:rsidRPr="008E7CF8">
        <w:rPr>
          <w:spacing w:val="73"/>
          <w:szCs w:val="24"/>
        </w:rPr>
        <w:t>.</w:t>
      </w:r>
    </w:p>
    <w:p w14:paraId="5458EB1C" w14:textId="77777777" w:rsidR="008E7CF8" w:rsidRPr="008E7CF8" w:rsidRDefault="008E7CF8" w:rsidP="008E7CF8">
      <w:pPr>
        <w:pStyle w:val="BodyText"/>
        <w:spacing w:before="129"/>
        <w:rPr>
          <w:szCs w:val="24"/>
        </w:rPr>
      </w:pPr>
      <w:bookmarkStart w:id="6" w:name="_Hlk124352853"/>
      <w:r w:rsidRPr="008E7CF8">
        <w:rPr>
          <w:color w:val="212121"/>
          <w:spacing w:val="-3"/>
          <w:szCs w:val="24"/>
        </w:rPr>
        <w:t>Frisch,</w:t>
      </w:r>
      <w:r w:rsidRPr="008E7CF8">
        <w:rPr>
          <w:color w:val="212121"/>
          <w:spacing w:val="16"/>
          <w:szCs w:val="24"/>
        </w:rPr>
        <w:t xml:space="preserve"> </w:t>
      </w:r>
      <w:r w:rsidRPr="008E7CF8">
        <w:rPr>
          <w:color w:val="212121"/>
          <w:spacing w:val="-3"/>
          <w:szCs w:val="24"/>
        </w:rPr>
        <w:t>A.</w:t>
      </w:r>
      <w:r w:rsidRPr="008E7CF8">
        <w:rPr>
          <w:color w:val="212121"/>
          <w:spacing w:val="4"/>
          <w:szCs w:val="24"/>
        </w:rPr>
        <w:t xml:space="preserve"> </w:t>
      </w:r>
      <w:r w:rsidRPr="008E7CF8">
        <w:rPr>
          <w:color w:val="212121"/>
          <w:spacing w:val="-3"/>
          <w:szCs w:val="24"/>
        </w:rPr>
        <w:t>(2008).</w:t>
      </w:r>
      <w:r w:rsidRPr="008E7CF8">
        <w:rPr>
          <w:color w:val="212121"/>
          <w:spacing w:val="-6"/>
          <w:szCs w:val="24"/>
        </w:rPr>
        <w:t xml:space="preserve"> </w:t>
      </w:r>
      <w:bookmarkEnd w:id="6"/>
      <w:r w:rsidRPr="008E7CF8">
        <w:rPr>
          <w:color w:val="212121"/>
          <w:spacing w:val="-3"/>
          <w:szCs w:val="24"/>
        </w:rPr>
        <w:t>The</w:t>
      </w:r>
      <w:r w:rsidRPr="008E7CF8">
        <w:rPr>
          <w:color w:val="212121"/>
          <w:spacing w:val="16"/>
          <w:szCs w:val="24"/>
        </w:rPr>
        <w:t xml:space="preserve"> </w:t>
      </w:r>
      <w:r w:rsidRPr="008E7CF8">
        <w:rPr>
          <w:color w:val="212121"/>
          <w:spacing w:val="-3"/>
          <w:szCs w:val="24"/>
        </w:rPr>
        <w:t>story</w:t>
      </w:r>
      <w:r w:rsidRPr="008E7CF8">
        <w:rPr>
          <w:color w:val="212121"/>
          <w:spacing w:val="5"/>
          <w:szCs w:val="24"/>
        </w:rPr>
        <w:t xml:space="preserve"> </w:t>
      </w:r>
      <w:r w:rsidRPr="008E7CF8">
        <w:rPr>
          <w:color w:val="212121"/>
          <w:spacing w:val="-3"/>
          <w:szCs w:val="24"/>
        </w:rPr>
        <w:t>of</w:t>
      </w:r>
      <w:r w:rsidRPr="008E7CF8">
        <w:rPr>
          <w:color w:val="212121"/>
          <w:spacing w:val="-12"/>
          <w:szCs w:val="24"/>
        </w:rPr>
        <w:t xml:space="preserve"> </w:t>
      </w:r>
      <w:r w:rsidRPr="008E7CF8">
        <w:rPr>
          <w:color w:val="212121"/>
          <w:spacing w:val="-3"/>
          <w:szCs w:val="24"/>
        </w:rPr>
        <w:t>Nike. The</w:t>
      </w:r>
      <w:r w:rsidRPr="008E7CF8">
        <w:rPr>
          <w:color w:val="212121"/>
          <w:spacing w:val="17"/>
          <w:szCs w:val="24"/>
        </w:rPr>
        <w:t xml:space="preserve"> </w:t>
      </w:r>
      <w:r w:rsidRPr="008E7CF8">
        <w:rPr>
          <w:color w:val="212121"/>
          <w:spacing w:val="-3"/>
          <w:szCs w:val="24"/>
        </w:rPr>
        <w:t>Creative</w:t>
      </w:r>
      <w:r w:rsidRPr="008E7CF8">
        <w:rPr>
          <w:color w:val="212121"/>
          <w:spacing w:val="42"/>
          <w:szCs w:val="24"/>
        </w:rPr>
        <w:t xml:space="preserve"> </w:t>
      </w:r>
      <w:r w:rsidRPr="008E7CF8">
        <w:rPr>
          <w:color w:val="212121"/>
          <w:spacing w:val="-3"/>
          <w:szCs w:val="24"/>
        </w:rPr>
        <w:t>Company.</w:t>
      </w:r>
    </w:p>
    <w:p w14:paraId="3BAE2423" w14:textId="77777777" w:rsidR="008E7CF8" w:rsidRDefault="008E7CF8" w:rsidP="008E7CF8">
      <w:pPr>
        <w:spacing w:line="360" w:lineRule="auto"/>
        <w:jc w:val="both"/>
        <w:rPr>
          <w:rFonts w:ascii="Times New Roman" w:hAnsi="Times New Roman" w:cs="Times New Roman"/>
          <w:sz w:val="24"/>
          <w:szCs w:val="24"/>
          <w:shd w:val="clear" w:color="auto" w:fill="FFFFFF"/>
        </w:rPr>
      </w:pPr>
      <w:r w:rsidRPr="008E7CF8">
        <w:rPr>
          <w:rFonts w:ascii="Times New Roman" w:hAnsi="Times New Roman" w:cs="Times New Roman"/>
          <w:sz w:val="24"/>
          <w:szCs w:val="24"/>
          <w:shd w:val="clear" w:color="auto" w:fill="FFFFFF"/>
        </w:rPr>
        <w:t>Kim, M., 2020. How Phil Knight made Nike a leader in the sport industry: Examining the success factors. </w:t>
      </w:r>
      <w:r w:rsidRPr="008E7CF8">
        <w:rPr>
          <w:rFonts w:ascii="Times New Roman" w:hAnsi="Times New Roman" w:cs="Times New Roman"/>
          <w:i/>
          <w:iCs/>
          <w:sz w:val="24"/>
          <w:szCs w:val="24"/>
          <w:shd w:val="clear" w:color="auto" w:fill="FFFFFF"/>
        </w:rPr>
        <w:t>Sport in Society</w:t>
      </w:r>
      <w:r w:rsidRPr="008E7CF8">
        <w:rPr>
          <w:rFonts w:ascii="Times New Roman" w:hAnsi="Times New Roman" w:cs="Times New Roman"/>
          <w:sz w:val="24"/>
          <w:szCs w:val="24"/>
          <w:shd w:val="clear" w:color="auto" w:fill="FFFFFF"/>
        </w:rPr>
        <w:t>, </w:t>
      </w:r>
      <w:r w:rsidRPr="008E7CF8">
        <w:rPr>
          <w:rFonts w:ascii="Times New Roman" w:hAnsi="Times New Roman" w:cs="Times New Roman"/>
          <w:i/>
          <w:iCs/>
          <w:sz w:val="24"/>
          <w:szCs w:val="24"/>
          <w:shd w:val="clear" w:color="auto" w:fill="FFFFFF"/>
        </w:rPr>
        <w:t>23</w:t>
      </w:r>
      <w:r w:rsidRPr="008E7CF8">
        <w:rPr>
          <w:rFonts w:ascii="Times New Roman" w:hAnsi="Times New Roman" w:cs="Times New Roman"/>
          <w:sz w:val="24"/>
          <w:szCs w:val="24"/>
          <w:shd w:val="clear" w:color="auto" w:fill="FFFFFF"/>
        </w:rPr>
        <w:t>(9), pp.1512-1523.</w:t>
      </w:r>
    </w:p>
    <w:p w14:paraId="1B01F0C4" w14:textId="7FFA2D70" w:rsidR="008E7CF8" w:rsidRPr="008E7CF8" w:rsidRDefault="008E7CF8" w:rsidP="008E7CF8">
      <w:pPr>
        <w:spacing w:line="360" w:lineRule="auto"/>
        <w:jc w:val="both"/>
        <w:rPr>
          <w:rFonts w:ascii="Times New Roman" w:hAnsi="Times New Roman" w:cs="Times New Roman"/>
          <w:sz w:val="24"/>
          <w:szCs w:val="24"/>
          <w:shd w:val="clear" w:color="auto" w:fill="FFFFFF"/>
        </w:rPr>
      </w:pPr>
      <w:proofErr w:type="spellStart"/>
      <w:r w:rsidRPr="008E7CF8">
        <w:rPr>
          <w:rFonts w:ascii="Times New Roman" w:hAnsi="Times New Roman" w:cs="Times New Roman"/>
          <w:sz w:val="24"/>
          <w:szCs w:val="24"/>
          <w:shd w:val="clear" w:color="auto" w:fill="FFFFFF"/>
        </w:rPr>
        <w:t>Lipp</w:t>
      </w:r>
      <w:proofErr w:type="spellEnd"/>
      <w:r w:rsidRPr="008E7CF8">
        <w:rPr>
          <w:rFonts w:ascii="Times New Roman" w:hAnsi="Times New Roman" w:cs="Times New Roman"/>
          <w:sz w:val="24"/>
          <w:szCs w:val="24"/>
          <w:shd w:val="clear" w:color="auto" w:fill="FFFFFF"/>
        </w:rPr>
        <w:t xml:space="preserve">, A., Marshall, A. and </w:t>
      </w:r>
      <w:proofErr w:type="spellStart"/>
      <w:r w:rsidRPr="008E7CF8">
        <w:rPr>
          <w:rFonts w:ascii="Times New Roman" w:hAnsi="Times New Roman" w:cs="Times New Roman"/>
          <w:sz w:val="24"/>
          <w:szCs w:val="24"/>
          <w:shd w:val="clear" w:color="auto" w:fill="FFFFFF"/>
        </w:rPr>
        <w:t>Dencik</w:t>
      </w:r>
      <w:proofErr w:type="spellEnd"/>
      <w:r w:rsidRPr="008E7CF8">
        <w:rPr>
          <w:rFonts w:ascii="Times New Roman" w:hAnsi="Times New Roman" w:cs="Times New Roman"/>
          <w:sz w:val="24"/>
          <w:szCs w:val="24"/>
          <w:shd w:val="clear" w:color="auto" w:fill="FFFFFF"/>
        </w:rPr>
        <w:t>, J., 2021. Open innovation: a growth powerhouse when integrated with dynamic digital technologies. </w:t>
      </w:r>
      <w:r w:rsidRPr="008E7CF8">
        <w:rPr>
          <w:rFonts w:ascii="Times New Roman" w:hAnsi="Times New Roman" w:cs="Times New Roman"/>
          <w:i/>
          <w:iCs/>
          <w:sz w:val="24"/>
          <w:szCs w:val="24"/>
          <w:shd w:val="clear" w:color="auto" w:fill="FFFFFF"/>
        </w:rPr>
        <w:t>Strategy &amp; Leadership</w:t>
      </w:r>
      <w:r w:rsidRPr="008E7CF8">
        <w:rPr>
          <w:rFonts w:ascii="Times New Roman" w:hAnsi="Times New Roman" w:cs="Times New Roman"/>
          <w:sz w:val="24"/>
          <w:szCs w:val="24"/>
          <w:shd w:val="clear" w:color="auto" w:fill="FFFFFF"/>
        </w:rPr>
        <w:t>.</w:t>
      </w:r>
    </w:p>
    <w:p w14:paraId="347E61C6" w14:textId="77777777" w:rsidR="008E7CF8" w:rsidRPr="008E7CF8" w:rsidRDefault="008E7CF8" w:rsidP="00007E25">
      <w:pPr>
        <w:spacing w:line="360" w:lineRule="auto"/>
        <w:jc w:val="both"/>
        <w:rPr>
          <w:rFonts w:ascii="Times New Roman" w:hAnsi="Times New Roman" w:cs="Times New Roman"/>
          <w:sz w:val="24"/>
          <w:szCs w:val="24"/>
          <w:shd w:val="clear" w:color="auto" w:fill="FFFFFF"/>
        </w:rPr>
      </w:pPr>
      <w:r w:rsidRPr="008E7CF8">
        <w:rPr>
          <w:rFonts w:ascii="Times New Roman" w:hAnsi="Times New Roman" w:cs="Times New Roman"/>
          <w:sz w:val="24"/>
          <w:szCs w:val="24"/>
          <w:shd w:val="clear" w:color="auto" w:fill="FFFFFF"/>
        </w:rPr>
        <w:t>Liu, X., Ma, L. and Zhou, Y., 2021, September. Supply Chain Management of Nike. In </w:t>
      </w:r>
      <w:r w:rsidRPr="008E7CF8">
        <w:rPr>
          <w:rFonts w:ascii="Times New Roman" w:hAnsi="Times New Roman" w:cs="Times New Roman"/>
          <w:i/>
          <w:iCs/>
          <w:sz w:val="24"/>
          <w:szCs w:val="24"/>
          <w:shd w:val="clear" w:color="auto" w:fill="FFFFFF"/>
        </w:rPr>
        <w:t>2021 International Conference on E-Commerce and E-Management (ICECEM)</w:t>
      </w:r>
      <w:r w:rsidRPr="008E7CF8">
        <w:rPr>
          <w:rFonts w:ascii="Times New Roman" w:hAnsi="Times New Roman" w:cs="Times New Roman"/>
          <w:sz w:val="24"/>
          <w:szCs w:val="24"/>
          <w:shd w:val="clear" w:color="auto" w:fill="FFFFFF"/>
        </w:rPr>
        <w:t> (pp. 437-441). IEEE.</w:t>
      </w:r>
    </w:p>
    <w:p w14:paraId="6F79C936" w14:textId="77777777" w:rsidR="008E7CF8" w:rsidRPr="008E7CF8" w:rsidRDefault="008E7CF8" w:rsidP="00007E25">
      <w:pPr>
        <w:spacing w:line="360" w:lineRule="auto"/>
        <w:jc w:val="both"/>
        <w:rPr>
          <w:rFonts w:ascii="Times New Roman" w:hAnsi="Times New Roman" w:cs="Times New Roman"/>
          <w:sz w:val="24"/>
          <w:szCs w:val="24"/>
          <w:shd w:val="clear" w:color="auto" w:fill="FFFFFF"/>
        </w:rPr>
      </w:pPr>
      <w:proofErr w:type="spellStart"/>
      <w:r w:rsidRPr="008E7CF8">
        <w:rPr>
          <w:rFonts w:ascii="Times New Roman" w:hAnsi="Times New Roman" w:cs="Times New Roman"/>
          <w:sz w:val="24"/>
          <w:szCs w:val="24"/>
          <w:shd w:val="clear" w:color="auto" w:fill="FFFFFF"/>
        </w:rPr>
        <w:lastRenderedPageBreak/>
        <w:t>Maiorescu</w:t>
      </w:r>
      <w:proofErr w:type="spellEnd"/>
      <w:r w:rsidRPr="008E7CF8">
        <w:rPr>
          <w:rFonts w:ascii="Times New Roman" w:hAnsi="Times New Roman" w:cs="Times New Roman"/>
          <w:sz w:val="24"/>
          <w:szCs w:val="24"/>
          <w:shd w:val="clear" w:color="auto" w:fill="FFFFFF"/>
        </w:rPr>
        <w:t>-Murphy, R.D., 2022. Business-</w:t>
      </w:r>
      <w:proofErr w:type="spellStart"/>
      <w:r w:rsidRPr="008E7CF8">
        <w:rPr>
          <w:rFonts w:ascii="Times New Roman" w:hAnsi="Times New Roman" w:cs="Times New Roman"/>
          <w:sz w:val="24"/>
          <w:szCs w:val="24"/>
          <w:shd w:val="clear" w:color="auto" w:fill="FFFFFF"/>
        </w:rPr>
        <w:t>centered</w:t>
      </w:r>
      <w:proofErr w:type="spellEnd"/>
      <w:r w:rsidRPr="008E7CF8">
        <w:rPr>
          <w:rFonts w:ascii="Times New Roman" w:hAnsi="Times New Roman" w:cs="Times New Roman"/>
          <w:sz w:val="24"/>
          <w:szCs w:val="24"/>
          <w:shd w:val="clear" w:color="auto" w:fill="FFFFFF"/>
        </w:rPr>
        <w:t xml:space="preserve"> versus socially responsible corporate diversity communication. An assessment of stakeholder (dis) agreement on Twitter. </w:t>
      </w:r>
      <w:r w:rsidRPr="008E7CF8">
        <w:rPr>
          <w:rFonts w:ascii="Times New Roman" w:hAnsi="Times New Roman" w:cs="Times New Roman"/>
          <w:i/>
          <w:iCs/>
          <w:sz w:val="24"/>
          <w:szCs w:val="24"/>
          <w:shd w:val="clear" w:color="auto" w:fill="FFFFFF"/>
        </w:rPr>
        <w:t>Public Relations Review</w:t>
      </w:r>
      <w:r w:rsidRPr="008E7CF8">
        <w:rPr>
          <w:rFonts w:ascii="Times New Roman" w:hAnsi="Times New Roman" w:cs="Times New Roman"/>
          <w:sz w:val="24"/>
          <w:szCs w:val="24"/>
          <w:shd w:val="clear" w:color="auto" w:fill="FFFFFF"/>
        </w:rPr>
        <w:t>, </w:t>
      </w:r>
      <w:r w:rsidRPr="008E7CF8">
        <w:rPr>
          <w:rFonts w:ascii="Times New Roman" w:hAnsi="Times New Roman" w:cs="Times New Roman"/>
          <w:i/>
          <w:iCs/>
          <w:sz w:val="24"/>
          <w:szCs w:val="24"/>
          <w:shd w:val="clear" w:color="auto" w:fill="FFFFFF"/>
        </w:rPr>
        <w:t>48</w:t>
      </w:r>
      <w:r w:rsidRPr="008E7CF8">
        <w:rPr>
          <w:rFonts w:ascii="Times New Roman" w:hAnsi="Times New Roman" w:cs="Times New Roman"/>
          <w:sz w:val="24"/>
          <w:szCs w:val="24"/>
          <w:shd w:val="clear" w:color="auto" w:fill="FFFFFF"/>
        </w:rPr>
        <w:t>(1), p.102138.</w:t>
      </w:r>
    </w:p>
    <w:p w14:paraId="2E29061E" w14:textId="77777777" w:rsidR="008E7CF8" w:rsidRPr="00007E25" w:rsidRDefault="008E7CF8" w:rsidP="00007E25">
      <w:pPr>
        <w:spacing w:line="360" w:lineRule="auto"/>
        <w:jc w:val="both"/>
        <w:rPr>
          <w:rFonts w:ascii="Times New Roman" w:hAnsi="Times New Roman" w:cs="Times New Roman"/>
          <w:sz w:val="24"/>
          <w:szCs w:val="24"/>
          <w:shd w:val="clear" w:color="auto" w:fill="FFFFFF"/>
        </w:rPr>
      </w:pPr>
      <w:bookmarkStart w:id="7" w:name="_Hlk124353277"/>
      <w:r w:rsidRPr="00007E25">
        <w:rPr>
          <w:rFonts w:ascii="Times New Roman" w:hAnsi="Times New Roman" w:cs="Times New Roman"/>
          <w:color w:val="222222"/>
          <w:sz w:val="24"/>
          <w:szCs w:val="24"/>
          <w:shd w:val="clear" w:color="auto" w:fill="FFFFFF"/>
        </w:rPr>
        <w:t xml:space="preserve">Rossiter, J. R. (2001). </w:t>
      </w:r>
      <w:bookmarkEnd w:id="7"/>
      <w:r w:rsidRPr="00007E25">
        <w:rPr>
          <w:rFonts w:ascii="Times New Roman" w:hAnsi="Times New Roman" w:cs="Times New Roman"/>
          <w:color w:val="222222"/>
          <w:sz w:val="24"/>
          <w:szCs w:val="24"/>
          <w:shd w:val="clear" w:color="auto" w:fill="FFFFFF"/>
        </w:rPr>
        <w:t>What is marketing knowledge? Stage I: forms of marketing knowledge. </w:t>
      </w:r>
      <w:r w:rsidRPr="00007E25">
        <w:rPr>
          <w:rFonts w:ascii="Times New Roman" w:hAnsi="Times New Roman" w:cs="Times New Roman"/>
          <w:i/>
          <w:iCs/>
          <w:color w:val="222222"/>
          <w:sz w:val="24"/>
          <w:szCs w:val="24"/>
          <w:shd w:val="clear" w:color="auto" w:fill="FFFFFF"/>
        </w:rPr>
        <w:t>Marketing theory</w:t>
      </w:r>
      <w:r w:rsidRPr="00007E25">
        <w:rPr>
          <w:rFonts w:ascii="Times New Roman" w:hAnsi="Times New Roman" w:cs="Times New Roman"/>
          <w:color w:val="222222"/>
          <w:sz w:val="24"/>
          <w:szCs w:val="24"/>
          <w:shd w:val="clear" w:color="auto" w:fill="FFFFFF"/>
        </w:rPr>
        <w:t>, </w:t>
      </w:r>
      <w:r w:rsidRPr="00007E25">
        <w:rPr>
          <w:rFonts w:ascii="Times New Roman" w:hAnsi="Times New Roman" w:cs="Times New Roman"/>
          <w:i/>
          <w:iCs/>
          <w:color w:val="222222"/>
          <w:sz w:val="24"/>
          <w:szCs w:val="24"/>
          <w:shd w:val="clear" w:color="auto" w:fill="FFFFFF"/>
        </w:rPr>
        <w:t>1</w:t>
      </w:r>
      <w:r w:rsidRPr="00007E25">
        <w:rPr>
          <w:rFonts w:ascii="Times New Roman" w:hAnsi="Times New Roman" w:cs="Times New Roman"/>
          <w:color w:val="222222"/>
          <w:sz w:val="24"/>
          <w:szCs w:val="24"/>
          <w:shd w:val="clear" w:color="auto" w:fill="FFFFFF"/>
        </w:rPr>
        <w:t>(1), 9-26.</w:t>
      </w:r>
    </w:p>
    <w:p w14:paraId="76DC7D25" w14:textId="77777777" w:rsidR="008E7CF8" w:rsidRPr="008E7CF8" w:rsidRDefault="008E7CF8" w:rsidP="00007E25">
      <w:pPr>
        <w:pStyle w:val="BodyText"/>
        <w:spacing w:before="168"/>
        <w:ind w:right="1197"/>
        <w:rPr>
          <w:szCs w:val="24"/>
        </w:rPr>
      </w:pPr>
      <w:r w:rsidRPr="008E7CF8">
        <w:rPr>
          <w:spacing w:val="-5"/>
          <w:szCs w:val="24"/>
        </w:rPr>
        <w:t>Shahriar,</w:t>
      </w:r>
      <w:r w:rsidRPr="008E7CF8">
        <w:rPr>
          <w:spacing w:val="-4"/>
          <w:szCs w:val="24"/>
        </w:rPr>
        <w:t xml:space="preserve"> </w:t>
      </w:r>
      <w:r w:rsidRPr="008E7CF8">
        <w:rPr>
          <w:spacing w:val="-5"/>
          <w:szCs w:val="24"/>
        </w:rPr>
        <w:t xml:space="preserve">A. (2015). </w:t>
      </w:r>
      <w:r w:rsidRPr="008E7CF8">
        <w:rPr>
          <w:spacing w:val="-4"/>
          <w:szCs w:val="24"/>
        </w:rPr>
        <w:t>Assignment</w:t>
      </w:r>
      <w:r w:rsidRPr="008E7CF8">
        <w:rPr>
          <w:spacing w:val="-3"/>
          <w:szCs w:val="24"/>
        </w:rPr>
        <w:t xml:space="preserve"> </w:t>
      </w:r>
      <w:r w:rsidRPr="008E7CF8">
        <w:rPr>
          <w:spacing w:val="-4"/>
          <w:szCs w:val="24"/>
        </w:rPr>
        <w:t>on Marketing</w:t>
      </w:r>
      <w:r w:rsidRPr="008E7CF8">
        <w:rPr>
          <w:spacing w:val="-3"/>
          <w:szCs w:val="24"/>
        </w:rPr>
        <w:t xml:space="preserve"> </w:t>
      </w:r>
      <w:r w:rsidRPr="008E7CF8">
        <w:rPr>
          <w:spacing w:val="-4"/>
          <w:szCs w:val="24"/>
        </w:rPr>
        <w:t>Plan</w:t>
      </w:r>
      <w:r w:rsidRPr="008E7CF8">
        <w:rPr>
          <w:spacing w:val="-3"/>
          <w:szCs w:val="24"/>
        </w:rPr>
        <w:t xml:space="preserve"> </w:t>
      </w:r>
      <w:r w:rsidRPr="008E7CF8">
        <w:rPr>
          <w:spacing w:val="-4"/>
          <w:szCs w:val="24"/>
        </w:rPr>
        <w:t>of Nike shoes.</w:t>
      </w:r>
      <w:r w:rsidRPr="008E7CF8">
        <w:rPr>
          <w:spacing w:val="-3"/>
          <w:szCs w:val="24"/>
        </w:rPr>
        <w:t xml:space="preserve"> </w:t>
      </w:r>
      <w:r w:rsidRPr="008E7CF8">
        <w:rPr>
          <w:spacing w:val="-4"/>
          <w:szCs w:val="24"/>
        </w:rPr>
        <w:t>Retrieved</w:t>
      </w:r>
      <w:r w:rsidRPr="008E7CF8">
        <w:rPr>
          <w:spacing w:val="-3"/>
          <w:szCs w:val="24"/>
        </w:rPr>
        <w:t xml:space="preserve"> </w:t>
      </w:r>
      <w:r w:rsidRPr="008E7CF8">
        <w:rPr>
          <w:spacing w:val="-4"/>
          <w:szCs w:val="24"/>
        </w:rPr>
        <w:t>from</w:t>
      </w:r>
      <w:r w:rsidRPr="008E7CF8">
        <w:rPr>
          <w:spacing w:val="-3"/>
          <w:szCs w:val="24"/>
        </w:rPr>
        <w:t xml:space="preserve"> </w:t>
      </w:r>
      <w:hyperlink r:id="rId9">
        <w:r w:rsidRPr="008E7CF8">
          <w:rPr>
            <w:spacing w:val="-1"/>
            <w:szCs w:val="24"/>
          </w:rPr>
          <w:t>http://www.slideshare.net/AlShahriar/assignment-on-marketing-plan-of-nike-shoes.</w:t>
        </w:r>
      </w:hyperlink>
    </w:p>
    <w:p w14:paraId="0D41EE6B" w14:textId="77777777" w:rsidR="008E7CF8" w:rsidRPr="008E7CF8" w:rsidRDefault="008E7CF8" w:rsidP="00007E25">
      <w:pPr>
        <w:spacing w:line="360" w:lineRule="auto"/>
        <w:jc w:val="both"/>
        <w:rPr>
          <w:rFonts w:ascii="Times New Roman" w:hAnsi="Times New Roman" w:cs="Times New Roman"/>
          <w:sz w:val="24"/>
          <w:szCs w:val="24"/>
          <w:shd w:val="clear" w:color="auto" w:fill="FFFFFF"/>
        </w:rPr>
      </w:pPr>
      <w:r w:rsidRPr="008E7CF8">
        <w:rPr>
          <w:rFonts w:ascii="Times New Roman" w:hAnsi="Times New Roman" w:cs="Times New Roman"/>
          <w:sz w:val="24"/>
          <w:szCs w:val="24"/>
          <w:shd w:val="clear" w:color="auto" w:fill="FFFFFF"/>
        </w:rPr>
        <w:t xml:space="preserve">Thomas, M.B., 2022. </w:t>
      </w:r>
      <w:proofErr w:type="spellStart"/>
      <w:r w:rsidRPr="008E7CF8">
        <w:rPr>
          <w:rFonts w:ascii="Times New Roman" w:hAnsi="Times New Roman" w:cs="Times New Roman"/>
          <w:sz w:val="24"/>
          <w:szCs w:val="24"/>
          <w:shd w:val="clear" w:color="auto" w:fill="FFFFFF"/>
        </w:rPr>
        <w:t>Swooshed</w:t>
      </w:r>
      <w:proofErr w:type="spellEnd"/>
      <w:r w:rsidRPr="008E7CF8">
        <w:rPr>
          <w:rFonts w:ascii="Times New Roman" w:hAnsi="Times New Roman" w:cs="Times New Roman"/>
          <w:sz w:val="24"/>
          <w:szCs w:val="24"/>
          <w:shd w:val="clear" w:color="auto" w:fill="FFFFFF"/>
        </w:rPr>
        <w:t>: How Nike and the City of New York could potentially change the landscape of city branding through apparel licensing agreements. </w:t>
      </w:r>
      <w:r w:rsidRPr="008E7CF8">
        <w:rPr>
          <w:rFonts w:ascii="Times New Roman" w:hAnsi="Times New Roman" w:cs="Times New Roman"/>
          <w:i/>
          <w:iCs/>
          <w:sz w:val="24"/>
          <w:szCs w:val="24"/>
          <w:shd w:val="clear" w:color="auto" w:fill="FFFFFF"/>
        </w:rPr>
        <w:t>Public Administration Review</w:t>
      </w:r>
      <w:r w:rsidRPr="008E7CF8">
        <w:rPr>
          <w:rFonts w:ascii="Times New Roman" w:hAnsi="Times New Roman" w:cs="Times New Roman"/>
          <w:sz w:val="24"/>
          <w:szCs w:val="24"/>
          <w:shd w:val="clear" w:color="auto" w:fill="FFFFFF"/>
        </w:rPr>
        <w:t>, </w:t>
      </w:r>
      <w:r w:rsidRPr="008E7CF8">
        <w:rPr>
          <w:rFonts w:ascii="Times New Roman" w:hAnsi="Times New Roman" w:cs="Times New Roman"/>
          <w:i/>
          <w:iCs/>
          <w:sz w:val="24"/>
          <w:szCs w:val="24"/>
          <w:shd w:val="clear" w:color="auto" w:fill="FFFFFF"/>
        </w:rPr>
        <w:t>82</w:t>
      </w:r>
      <w:r w:rsidRPr="008E7CF8">
        <w:rPr>
          <w:rFonts w:ascii="Times New Roman" w:hAnsi="Times New Roman" w:cs="Times New Roman"/>
          <w:sz w:val="24"/>
          <w:szCs w:val="24"/>
          <w:shd w:val="clear" w:color="auto" w:fill="FFFFFF"/>
        </w:rPr>
        <w:t>(6), pp.1186-1191.</w:t>
      </w:r>
    </w:p>
    <w:p w14:paraId="35642B14" w14:textId="26F13C2D" w:rsidR="008E7CF8" w:rsidRPr="008E7CF8" w:rsidRDefault="008E7CF8" w:rsidP="00007E25">
      <w:pPr>
        <w:spacing w:line="360" w:lineRule="auto"/>
        <w:jc w:val="both"/>
        <w:rPr>
          <w:rFonts w:ascii="Times New Roman" w:hAnsi="Times New Roman" w:cs="Times New Roman"/>
          <w:sz w:val="24"/>
          <w:szCs w:val="24"/>
          <w:shd w:val="clear" w:color="auto" w:fill="FFFFFF"/>
        </w:rPr>
      </w:pPr>
      <w:r w:rsidRPr="008E7CF8">
        <w:rPr>
          <w:rFonts w:ascii="Times New Roman" w:hAnsi="Times New Roman" w:cs="Times New Roman"/>
          <w:sz w:val="24"/>
          <w:szCs w:val="24"/>
          <w:shd w:val="clear" w:color="auto" w:fill="FFFFFF"/>
        </w:rPr>
        <w:t>Zhang, X.A., 2022. What constitutes great IDEA</w:t>
      </w:r>
      <w:r w:rsidR="00563AD0">
        <w:rPr>
          <w:rFonts w:ascii="Times New Roman" w:hAnsi="Times New Roman" w:cs="Times New Roman"/>
          <w:sz w:val="24"/>
          <w:szCs w:val="24"/>
          <w:shd w:val="clear" w:color="auto" w:fill="FFFFFF"/>
        </w:rPr>
        <w:t>.</w:t>
      </w:r>
      <w:r w:rsidRPr="008E7CF8">
        <w:rPr>
          <w:rFonts w:ascii="Times New Roman" w:hAnsi="Times New Roman" w:cs="Times New Roman"/>
          <w:sz w:val="24"/>
          <w:szCs w:val="24"/>
          <w:shd w:val="clear" w:color="auto" w:fill="FFFFFF"/>
        </w:rPr>
        <w:t xml:space="preserve"> An examination of corporate diversity communication on </w:t>
      </w:r>
      <w:proofErr w:type="spellStart"/>
      <w:r w:rsidRPr="008E7CF8">
        <w:rPr>
          <w:rFonts w:ascii="Times New Roman" w:hAnsi="Times New Roman" w:cs="Times New Roman"/>
          <w:sz w:val="24"/>
          <w:szCs w:val="24"/>
          <w:shd w:val="clear" w:color="auto" w:fill="FFFFFF"/>
        </w:rPr>
        <w:t>facebook</w:t>
      </w:r>
      <w:proofErr w:type="spellEnd"/>
      <w:r w:rsidRPr="008E7CF8">
        <w:rPr>
          <w:rFonts w:ascii="Times New Roman" w:hAnsi="Times New Roman" w:cs="Times New Roman"/>
          <w:sz w:val="24"/>
          <w:szCs w:val="24"/>
          <w:shd w:val="clear" w:color="auto" w:fill="FFFFFF"/>
        </w:rPr>
        <w:t xml:space="preserve"> and external and internal stakeholder reactions. </w:t>
      </w:r>
      <w:r w:rsidRPr="008E7CF8">
        <w:rPr>
          <w:rFonts w:ascii="Times New Roman" w:hAnsi="Times New Roman" w:cs="Times New Roman"/>
          <w:i/>
          <w:iCs/>
          <w:sz w:val="24"/>
          <w:szCs w:val="24"/>
          <w:shd w:val="clear" w:color="auto" w:fill="FFFFFF"/>
        </w:rPr>
        <w:t>Public Relations Review</w:t>
      </w:r>
      <w:r w:rsidRPr="008E7CF8">
        <w:rPr>
          <w:rFonts w:ascii="Times New Roman" w:hAnsi="Times New Roman" w:cs="Times New Roman"/>
          <w:sz w:val="24"/>
          <w:szCs w:val="24"/>
          <w:shd w:val="clear" w:color="auto" w:fill="FFFFFF"/>
        </w:rPr>
        <w:t>, </w:t>
      </w:r>
      <w:r w:rsidRPr="008E7CF8">
        <w:rPr>
          <w:rFonts w:ascii="Times New Roman" w:hAnsi="Times New Roman" w:cs="Times New Roman"/>
          <w:i/>
          <w:iCs/>
          <w:sz w:val="24"/>
          <w:szCs w:val="24"/>
          <w:shd w:val="clear" w:color="auto" w:fill="FFFFFF"/>
        </w:rPr>
        <w:t>48</w:t>
      </w:r>
      <w:r w:rsidRPr="008E7CF8">
        <w:rPr>
          <w:rFonts w:ascii="Times New Roman" w:hAnsi="Times New Roman" w:cs="Times New Roman"/>
          <w:sz w:val="24"/>
          <w:szCs w:val="24"/>
          <w:shd w:val="clear" w:color="auto" w:fill="FFFFFF"/>
        </w:rPr>
        <w:t>(5), p.102254.</w:t>
      </w:r>
    </w:p>
    <w:p w14:paraId="12E08B69" w14:textId="77777777" w:rsidR="008E7CF8" w:rsidRPr="00117942" w:rsidRDefault="008E7CF8" w:rsidP="00117942">
      <w:pPr>
        <w:spacing w:line="360" w:lineRule="auto"/>
        <w:jc w:val="both"/>
        <w:rPr>
          <w:rFonts w:ascii="Times New Roman" w:hAnsi="Times New Roman" w:cs="Times New Roman"/>
          <w:b/>
          <w:bCs/>
          <w:color w:val="000000" w:themeColor="text1"/>
          <w:sz w:val="24"/>
          <w:szCs w:val="24"/>
          <w:lang w:val="en-US"/>
        </w:rPr>
      </w:pPr>
    </w:p>
    <w:sectPr w:rsidR="008E7CF8" w:rsidRPr="00117942">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F49B4" w14:textId="77777777" w:rsidR="0003704D" w:rsidRDefault="0003704D" w:rsidP="00E34957">
      <w:pPr>
        <w:spacing w:after="0" w:line="240" w:lineRule="auto"/>
      </w:pPr>
      <w:r>
        <w:separator/>
      </w:r>
    </w:p>
  </w:endnote>
  <w:endnote w:type="continuationSeparator" w:id="0">
    <w:p w14:paraId="12C5DC15" w14:textId="77777777" w:rsidR="0003704D" w:rsidRDefault="0003704D" w:rsidP="00E349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6637261"/>
      <w:docPartObj>
        <w:docPartGallery w:val="Page Numbers (Bottom of Page)"/>
        <w:docPartUnique/>
      </w:docPartObj>
    </w:sdtPr>
    <w:sdtEndPr>
      <w:rPr>
        <w:noProof/>
      </w:rPr>
    </w:sdtEndPr>
    <w:sdtContent>
      <w:p w14:paraId="65837DC4" w14:textId="5A4E7926" w:rsidR="00E34957" w:rsidRDefault="00E349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02418D" w14:textId="77777777" w:rsidR="00E34957" w:rsidRDefault="00E349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F1AB8" w14:textId="77777777" w:rsidR="0003704D" w:rsidRDefault="0003704D" w:rsidP="00E34957">
      <w:pPr>
        <w:spacing w:after="0" w:line="240" w:lineRule="auto"/>
      </w:pPr>
      <w:r>
        <w:separator/>
      </w:r>
    </w:p>
  </w:footnote>
  <w:footnote w:type="continuationSeparator" w:id="0">
    <w:p w14:paraId="58715C2E" w14:textId="77777777" w:rsidR="0003704D" w:rsidRDefault="0003704D" w:rsidP="00E349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2679C5"/>
    <w:multiLevelType w:val="hybridMultilevel"/>
    <w:tmpl w:val="A6743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1652256"/>
    <w:multiLevelType w:val="hybridMultilevel"/>
    <w:tmpl w:val="94A4D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21B3EF5"/>
    <w:multiLevelType w:val="hybridMultilevel"/>
    <w:tmpl w:val="1ADEF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9770523">
    <w:abstractNumId w:val="0"/>
  </w:num>
  <w:num w:numId="2" w16cid:durableId="2138257688">
    <w:abstractNumId w:val="1"/>
  </w:num>
  <w:num w:numId="3" w16cid:durableId="1563139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47D"/>
    <w:rsid w:val="00007E25"/>
    <w:rsid w:val="000317C4"/>
    <w:rsid w:val="00035B90"/>
    <w:rsid w:val="0003704D"/>
    <w:rsid w:val="00117942"/>
    <w:rsid w:val="002A105B"/>
    <w:rsid w:val="002C54DE"/>
    <w:rsid w:val="00345AEB"/>
    <w:rsid w:val="003B00C9"/>
    <w:rsid w:val="004B27A1"/>
    <w:rsid w:val="00563AD0"/>
    <w:rsid w:val="005917D1"/>
    <w:rsid w:val="005D2DCA"/>
    <w:rsid w:val="005E000F"/>
    <w:rsid w:val="00621A5B"/>
    <w:rsid w:val="00630150"/>
    <w:rsid w:val="00743C0A"/>
    <w:rsid w:val="007738B6"/>
    <w:rsid w:val="007A573F"/>
    <w:rsid w:val="007B60FF"/>
    <w:rsid w:val="007D1131"/>
    <w:rsid w:val="008E7CF8"/>
    <w:rsid w:val="00A92A1F"/>
    <w:rsid w:val="00AA5E7C"/>
    <w:rsid w:val="00AC4EE5"/>
    <w:rsid w:val="00AE547D"/>
    <w:rsid w:val="00B0443B"/>
    <w:rsid w:val="00BF59C5"/>
    <w:rsid w:val="00C851B4"/>
    <w:rsid w:val="00C93BB6"/>
    <w:rsid w:val="00E34957"/>
    <w:rsid w:val="00E467E3"/>
    <w:rsid w:val="00E56170"/>
    <w:rsid w:val="00F31329"/>
    <w:rsid w:val="00F41DCE"/>
    <w:rsid w:val="00F74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991DE"/>
  <w15:chartTrackingRefBased/>
  <w15:docId w15:val="{E2D21A9B-0981-4DBD-9307-05D283DEA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1A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467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F74578"/>
    <w:pPr>
      <w:widowControl w:val="0"/>
      <w:autoSpaceDE w:val="0"/>
      <w:autoSpaceDN w:val="0"/>
      <w:spacing w:after="0" w:line="240" w:lineRule="auto"/>
      <w:ind w:left="747"/>
    </w:pPr>
    <w:rPr>
      <w:rFonts w:ascii="Calibri" w:eastAsia="Calibri" w:hAnsi="Calibri" w:cs="Calibri"/>
      <w:sz w:val="79"/>
      <w:szCs w:val="79"/>
      <w:lang w:val="en-US"/>
    </w:rPr>
  </w:style>
  <w:style w:type="character" w:customStyle="1" w:styleId="TitleChar">
    <w:name w:val="Title Char"/>
    <w:basedOn w:val="DefaultParagraphFont"/>
    <w:link w:val="Title"/>
    <w:uiPriority w:val="10"/>
    <w:rsid w:val="00F74578"/>
    <w:rPr>
      <w:rFonts w:ascii="Calibri" w:eastAsia="Calibri" w:hAnsi="Calibri" w:cs="Calibri"/>
      <w:sz w:val="79"/>
      <w:szCs w:val="79"/>
      <w:lang w:val="en-US"/>
    </w:rPr>
  </w:style>
  <w:style w:type="paragraph" w:styleId="TOC1">
    <w:name w:val="toc 1"/>
    <w:basedOn w:val="Normal"/>
    <w:next w:val="Normal"/>
    <w:autoRedefine/>
    <w:uiPriority w:val="39"/>
    <w:unhideWhenUsed/>
    <w:rsid w:val="007A573F"/>
    <w:pPr>
      <w:spacing w:after="100"/>
      <w:jc w:val="both"/>
    </w:pPr>
    <w:rPr>
      <w:rFonts w:ascii="Times New Roman" w:hAnsi="Times New Roman"/>
      <w:sz w:val="24"/>
      <w:lang w:val="en-IN"/>
    </w:rPr>
  </w:style>
  <w:style w:type="character" w:styleId="Hyperlink">
    <w:name w:val="Hyperlink"/>
    <w:basedOn w:val="DefaultParagraphFont"/>
    <w:uiPriority w:val="99"/>
    <w:unhideWhenUsed/>
    <w:rsid w:val="007A573F"/>
    <w:rPr>
      <w:color w:val="0563C1" w:themeColor="hyperlink"/>
      <w:u w:val="single"/>
    </w:rPr>
  </w:style>
  <w:style w:type="paragraph" w:styleId="TOC2">
    <w:name w:val="toc 2"/>
    <w:basedOn w:val="Normal"/>
    <w:next w:val="Normal"/>
    <w:autoRedefine/>
    <w:uiPriority w:val="39"/>
    <w:unhideWhenUsed/>
    <w:rsid w:val="007A573F"/>
    <w:pPr>
      <w:spacing w:after="100"/>
      <w:ind w:left="240"/>
      <w:jc w:val="both"/>
    </w:pPr>
    <w:rPr>
      <w:rFonts w:ascii="Times New Roman" w:hAnsi="Times New Roman"/>
      <w:sz w:val="24"/>
      <w:lang w:val="en-IN"/>
    </w:rPr>
  </w:style>
  <w:style w:type="paragraph" w:customStyle="1" w:styleId="cognusheading2">
    <w:name w:val="cognus heading 2"/>
    <w:basedOn w:val="Heading2"/>
    <w:next w:val="Heading2"/>
    <w:link w:val="cognusheading2Char"/>
    <w:qFormat/>
    <w:rsid w:val="00E467E3"/>
    <w:pPr>
      <w:jc w:val="both"/>
    </w:pPr>
    <w:rPr>
      <w:rFonts w:ascii="Times New Roman" w:hAnsi="Times New Roman"/>
      <w:b/>
      <w:color w:val="000000" w:themeColor="text1"/>
      <w:sz w:val="24"/>
      <w:u w:val="single"/>
      <w:lang w:val="en-IN"/>
    </w:rPr>
  </w:style>
  <w:style w:type="character" w:customStyle="1" w:styleId="cognusheading2Char">
    <w:name w:val="cognus heading 2 Char"/>
    <w:basedOn w:val="Heading2Char"/>
    <w:link w:val="cognusheading2"/>
    <w:rsid w:val="00E467E3"/>
    <w:rPr>
      <w:rFonts w:ascii="Times New Roman" w:eastAsiaTheme="majorEastAsia" w:hAnsi="Times New Roman" w:cstheme="majorBidi"/>
      <w:b/>
      <w:color w:val="000000" w:themeColor="text1"/>
      <w:sz w:val="24"/>
      <w:szCs w:val="26"/>
      <w:u w:val="single"/>
      <w:lang w:val="en-IN"/>
    </w:rPr>
  </w:style>
  <w:style w:type="character" w:customStyle="1" w:styleId="Heading2Char">
    <w:name w:val="Heading 2 Char"/>
    <w:basedOn w:val="DefaultParagraphFont"/>
    <w:link w:val="Heading2"/>
    <w:uiPriority w:val="9"/>
    <w:semiHidden/>
    <w:rsid w:val="00E467E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21A5B"/>
    <w:pPr>
      <w:ind w:left="720"/>
      <w:contextualSpacing/>
      <w:jc w:val="both"/>
    </w:pPr>
    <w:rPr>
      <w:rFonts w:ascii="Times New Roman" w:hAnsi="Times New Roman"/>
      <w:sz w:val="24"/>
      <w:lang w:val="en-IN"/>
    </w:rPr>
  </w:style>
  <w:style w:type="paragraph" w:customStyle="1" w:styleId="cognusheading1">
    <w:name w:val="cognus heading 1"/>
    <w:basedOn w:val="Heading1"/>
    <w:next w:val="Heading1"/>
    <w:link w:val="cognusheading1Char"/>
    <w:qFormat/>
    <w:rsid w:val="00621A5B"/>
    <w:pPr>
      <w:jc w:val="both"/>
    </w:pPr>
    <w:rPr>
      <w:rFonts w:ascii="Times New Roman" w:hAnsi="Times New Roman" w:cs="Times New Roman"/>
      <w:b/>
      <w:color w:val="000000" w:themeColor="text1"/>
      <w:sz w:val="28"/>
      <w:szCs w:val="24"/>
      <w:lang w:val="en-US"/>
    </w:rPr>
  </w:style>
  <w:style w:type="character" w:customStyle="1" w:styleId="cognusheading1Char">
    <w:name w:val="cognus heading 1 Char"/>
    <w:basedOn w:val="Heading1Char"/>
    <w:link w:val="cognusheading1"/>
    <w:rsid w:val="00621A5B"/>
    <w:rPr>
      <w:rFonts w:ascii="Times New Roman" w:eastAsiaTheme="majorEastAsia" w:hAnsi="Times New Roman" w:cs="Times New Roman"/>
      <w:b/>
      <w:color w:val="000000" w:themeColor="text1"/>
      <w:sz w:val="28"/>
      <w:szCs w:val="24"/>
      <w:lang w:val="en-US"/>
    </w:rPr>
  </w:style>
  <w:style w:type="character" w:customStyle="1" w:styleId="Heading1Char">
    <w:name w:val="Heading 1 Char"/>
    <w:basedOn w:val="DefaultParagraphFont"/>
    <w:link w:val="Heading1"/>
    <w:uiPriority w:val="9"/>
    <w:rsid w:val="00621A5B"/>
    <w:rPr>
      <w:rFonts w:asciiTheme="majorHAnsi" w:eastAsiaTheme="majorEastAsia" w:hAnsiTheme="majorHAnsi" w:cstheme="majorBidi"/>
      <w:color w:val="2F5496" w:themeColor="accent1" w:themeShade="BF"/>
      <w:sz w:val="32"/>
      <w:szCs w:val="32"/>
    </w:rPr>
  </w:style>
  <w:style w:type="paragraph" w:styleId="BodyText">
    <w:name w:val="Body Text"/>
    <w:basedOn w:val="Normal"/>
    <w:link w:val="BodyTextChar"/>
    <w:unhideWhenUsed/>
    <w:rsid w:val="008E7CF8"/>
    <w:pPr>
      <w:suppressAutoHyphens/>
      <w:spacing w:after="0" w:line="360" w:lineRule="auto"/>
      <w:jc w:val="both"/>
    </w:pPr>
    <w:rPr>
      <w:rFonts w:ascii="Times New Roman" w:eastAsia="Calibri" w:hAnsi="Times New Roman" w:cs="Times New Roman"/>
      <w:color w:val="000000"/>
      <w:sz w:val="24"/>
      <w:lang w:eastAsia="ar-SA"/>
    </w:rPr>
  </w:style>
  <w:style w:type="character" w:customStyle="1" w:styleId="BodyTextChar">
    <w:name w:val="Body Text Char"/>
    <w:basedOn w:val="DefaultParagraphFont"/>
    <w:link w:val="BodyText"/>
    <w:rsid w:val="008E7CF8"/>
    <w:rPr>
      <w:rFonts w:ascii="Times New Roman" w:eastAsia="Calibri" w:hAnsi="Times New Roman" w:cs="Times New Roman"/>
      <w:color w:val="000000"/>
      <w:sz w:val="24"/>
      <w:lang w:eastAsia="ar-SA"/>
    </w:rPr>
  </w:style>
  <w:style w:type="paragraph" w:styleId="Header">
    <w:name w:val="header"/>
    <w:basedOn w:val="Normal"/>
    <w:link w:val="HeaderChar"/>
    <w:uiPriority w:val="99"/>
    <w:unhideWhenUsed/>
    <w:rsid w:val="00E349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957"/>
  </w:style>
  <w:style w:type="paragraph" w:styleId="Footer">
    <w:name w:val="footer"/>
    <w:basedOn w:val="Normal"/>
    <w:link w:val="FooterChar"/>
    <w:uiPriority w:val="99"/>
    <w:unhideWhenUsed/>
    <w:rsid w:val="00E349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9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bout.nike.com/pages/executive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slideshare.net/AlShahriar/assignment-on-marketing-plan-of-nike-sho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TotalTime>
  <Pages>18</Pages>
  <Words>3974</Words>
  <Characters>22658</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Marlon Ortiz Gavilanes (2132604)</dc:creator>
  <cp:keywords/>
  <dc:description/>
  <cp:lastModifiedBy>Marlon Ortiz Gavilanes (2132604)</cp:lastModifiedBy>
  <cp:revision>9</cp:revision>
  <dcterms:created xsi:type="dcterms:W3CDTF">2023-01-11T17:44:00Z</dcterms:created>
  <dcterms:modified xsi:type="dcterms:W3CDTF">2023-01-13T12:32:00Z</dcterms:modified>
</cp:coreProperties>
</file>