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8288F" w14:textId="77777777" w:rsidR="00A94CEF" w:rsidRDefault="00A94CEF" w:rsidP="001B2201">
      <w:pPr>
        <w:tabs>
          <w:tab w:val="left" w:pos="7008"/>
        </w:tabs>
        <w:rPr>
          <w:rFonts w:ascii="Arial" w:hAnsi="Arial" w:cs="Arial"/>
          <w:b/>
          <w:bCs/>
        </w:rPr>
      </w:pPr>
      <w:r>
        <w:rPr>
          <w:rFonts w:ascii="Arial" w:hAnsi="Arial" w:cs="Arial"/>
        </w:rPr>
        <w:t xml:space="preserve">                                     </w:t>
      </w:r>
      <w:r w:rsidR="001B2201" w:rsidRPr="000B6AB6">
        <w:rPr>
          <w:rFonts w:ascii="Arial" w:hAnsi="Arial" w:cs="Arial"/>
          <w:b/>
          <w:bCs/>
        </w:rPr>
        <w:t>Operating System (OS)</w:t>
      </w:r>
    </w:p>
    <w:p w14:paraId="0645B055" w14:textId="0F9259B3" w:rsidR="001B2201" w:rsidRPr="00A94CEF" w:rsidRDefault="001B2201" w:rsidP="001B2201">
      <w:pPr>
        <w:tabs>
          <w:tab w:val="left" w:pos="7008"/>
        </w:tabs>
        <w:rPr>
          <w:rFonts w:ascii="Arial" w:hAnsi="Arial" w:cs="Arial"/>
          <w:b/>
          <w:bCs/>
        </w:rPr>
      </w:pPr>
      <w:r w:rsidRPr="000B6AB6">
        <w:rPr>
          <w:rFonts w:ascii="Arial" w:hAnsi="Arial" w:cs="Arial"/>
        </w:rPr>
        <w:t>Module Name: Computer Architecture and Operating Systems </w:t>
      </w:r>
    </w:p>
    <w:p w14:paraId="3A8A6440" w14:textId="75710F15" w:rsidR="001B2201" w:rsidRPr="000B6AB6" w:rsidRDefault="001B2201" w:rsidP="001B2201">
      <w:pPr>
        <w:tabs>
          <w:tab w:val="left" w:pos="7008"/>
        </w:tabs>
        <w:rPr>
          <w:rFonts w:ascii="Arial" w:hAnsi="Arial" w:cs="Arial"/>
        </w:rPr>
      </w:pPr>
      <w:r w:rsidRPr="000B6AB6">
        <w:rPr>
          <w:rFonts w:ascii="Arial" w:hAnsi="Arial" w:cs="Arial"/>
        </w:rPr>
        <w:t>Module Code: (ACCA4022) </w:t>
      </w:r>
    </w:p>
    <w:p w14:paraId="6A34CE01" w14:textId="77777777" w:rsidR="001B2201" w:rsidRPr="000B6AB6" w:rsidRDefault="001B2201" w:rsidP="001B2201">
      <w:pPr>
        <w:tabs>
          <w:tab w:val="left" w:pos="7008"/>
        </w:tabs>
        <w:rPr>
          <w:rFonts w:ascii="Arial" w:hAnsi="Arial" w:cs="Arial"/>
        </w:rPr>
      </w:pPr>
      <w:r w:rsidRPr="000B6AB6">
        <w:rPr>
          <w:rFonts w:ascii="Arial" w:hAnsi="Arial" w:cs="Arial"/>
        </w:rPr>
        <w:t>Student Name: Shaheen Miah Chy </w:t>
      </w:r>
    </w:p>
    <w:p w14:paraId="06CFE5A4" w14:textId="77777777" w:rsidR="001B2201" w:rsidRPr="000B6AB6" w:rsidRDefault="001B2201" w:rsidP="001B2201">
      <w:pPr>
        <w:tabs>
          <w:tab w:val="left" w:pos="7008"/>
        </w:tabs>
        <w:rPr>
          <w:rFonts w:ascii="Arial" w:hAnsi="Arial" w:cs="Arial"/>
        </w:rPr>
      </w:pPr>
      <w:r w:rsidRPr="000B6AB6">
        <w:rPr>
          <w:rFonts w:ascii="Arial" w:hAnsi="Arial" w:cs="Arial"/>
        </w:rPr>
        <w:t>Student ID: 2514796 </w:t>
      </w:r>
    </w:p>
    <w:p w14:paraId="70A97FEB" w14:textId="34EC918F" w:rsidR="001B2201" w:rsidRPr="00885C72" w:rsidRDefault="001B2201" w:rsidP="001B2201">
      <w:pPr>
        <w:tabs>
          <w:tab w:val="left" w:pos="7008"/>
        </w:tabs>
        <w:rPr>
          <w:rFonts w:ascii="Arial" w:hAnsi="Arial" w:cs="Arial"/>
        </w:rPr>
      </w:pPr>
      <w:r w:rsidRPr="000B6AB6">
        <w:rPr>
          <w:rFonts w:ascii="Arial" w:hAnsi="Arial" w:cs="Arial"/>
        </w:rPr>
        <w:t>Lecturer Name: </w:t>
      </w:r>
      <w:r w:rsidR="00885C72" w:rsidRPr="00885C72">
        <w:rPr>
          <w:rFonts w:ascii="Arial" w:hAnsi="Arial" w:cs="Arial"/>
        </w:rPr>
        <w:t>Md Shantanu Islam</w:t>
      </w:r>
    </w:p>
    <w:p w14:paraId="319D552E" w14:textId="49DD9026" w:rsidR="001B2201" w:rsidRPr="000B6AB6" w:rsidRDefault="001B2201" w:rsidP="001B2201">
      <w:pPr>
        <w:tabs>
          <w:tab w:val="left" w:pos="7008"/>
        </w:tabs>
        <w:rPr>
          <w:rFonts w:ascii="Arial" w:hAnsi="Arial" w:cs="Arial"/>
        </w:rPr>
      </w:pPr>
      <w:r w:rsidRPr="000B6AB6">
        <w:rPr>
          <w:rFonts w:ascii="Arial" w:hAnsi="Arial" w:cs="Arial"/>
        </w:rPr>
        <w:t>Submission date: </w:t>
      </w:r>
      <w:r w:rsidR="007B4C11" w:rsidRPr="000B6AB6">
        <w:rPr>
          <w:rFonts w:ascii="Arial" w:hAnsi="Arial" w:cs="Arial"/>
        </w:rPr>
        <w:t>27.03.2026</w:t>
      </w:r>
    </w:p>
    <w:p w14:paraId="2133F96C" w14:textId="77777777" w:rsidR="001B2201" w:rsidRPr="000B6AB6" w:rsidRDefault="001B2201" w:rsidP="001B2201">
      <w:pPr>
        <w:tabs>
          <w:tab w:val="left" w:pos="7008"/>
        </w:tabs>
        <w:rPr>
          <w:rFonts w:ascii="Arial" w:hAnsi="Arial" w:cs="Arial"/>
        </w:rPr>
      </w:pPr>
    </w:p>
    <w:p w14:paraId="08BEAE5F" w14:textId="10B8EB9F" w:rsidR="001B2201" w:rsidRPr="00085080" w:rsidRDefault="001B2201" w:rsidP="001B2201">
      <w:pPr>
        <w:tabs>
          <w:tab w:val="left" w:pos="7008"/>
        </w:tabs>
        <w:rPr>
          <w:rFonts w:ascii="Arial" w:hAnsi="Arial" w:cs="Arial"/>
          <w:b/>
          <w:bCs/>
        </w:rPr>
      </w:pPr>
      <w:r w:rsidRPr="00085080">
        <w:rPr>
          <w:rFonts w:ascii="Arial" w:hAnsi="Arial" w:cs="Arial"/>
          <w:b/>
          <w:bCs/>
        </w:rPr>
        <w:t>CONTENTS</w:t>
      </w:r>
    </w:p>
    <w:p w14:paraId="5C05C341" w14:textId="26F960B2" w:rsidR="001B2201" w:rsidRPr="000B6AB6" w:rsidRDefault="001B2201" w:rsidP="001B2201">
      <w:pPr>
        <w:pStyle w:val="TOC1"/>
        <w:tabs>
          <w:tab w:val="right" w:leader="dot" w:pos="9016"/>
        </w:tabs>
        <w:rPr>
          <w:rFonts w:ascii="Arial" w:hAnsi="Arial" w:cs="Arial"/>
          <w:noProof/>
          <w:color w:val="000000" w:themeColor="text1"/>
        </w:rPr>
      </w:pPr>
      <w:hyperlink w:anchor="_Toc190786244" w:history="1">
        <w:r w:rsidRPr="000B6AB6">
          <w:rPr>
            <w:rStyle w:val="Hyperlink"/>
            <w:rFonts w:ascii="Arial" w:hAnsi="Arial" w:cs="Arial"/>
            <w:noProof/>
            <w:color w:val="000000" w:themeColor="text1"/>
            <w:u w:val="none"/>
          </w:rPr>
          <w:t>Introduction</w:t>
        </w:r>
        <w:r w:rsidRPr="000B6AB6">
          <w:rPr>
            <w:rFonts w:ascii="Arial" w:hAnsi="Arial" w:cs="Arial"/>
            <w:noProof/>
            <w:webHidden/>
            <w:color w:val="000000" w:themeColor="text1"/>
          </w:rPr>
          <w:tab/>
        </w:r>
      </w:hyperlink>
      <w:r w:rsidR="003227E4">
        <w:rPr>
          <w:rFonts w:ascii="Arial" w:hAnsi="Arial" w:cs="Arial"/>
        </w:rPr>
        <w:t>2</w:t>
      </w:r>
    </w:p>
    <w:p w14:paraId="64208E12" w14:textId="03B22AA4" w:rsidR="001B2201" w:rsidRPr="000B6AB6" w:rsidRDefault="001B2201" w:rsidP="001B2201">
      <w:pPr>
        <w:pStyle w:val="TOC1"/>
        <w:tabs>
          <w:tab w:val="right" w:leader="dot" w:pos="9016"/>
        </w:tabs>
        <w:rPr>
          <w:rFonts w:ascii="Arial" w:hAnsi="Arial" w:cs="Arial"/>
          <w:noProof/>
          <w:color w:val="000000" w:themeColor="text1"/>
        </w:rPr>
      </w:pPr>
      <w:hyperlink w:anchor="_Toc190786245" w:history="1">
        <w:r w:rsidRPr="000B6AB6">
          <w:rPr>
            <w:rStyle w:val="Hyperlink"/>
            <w:rFonts w:ascii="Arial" w:hAnsi="Arial" w:cs="Arial"/>
            <w:noProof/>
            <w:color w:val="000000" w:themeColor="text1"/>
            <w:u w:val="none"/>
          </w:rPr>
          <w:t>Key functions of general Operating Systems</w:t>
        </w:r>
        <w:r w:rsidRPr="000B6AB6">
          <w:rPr>
            <w:rFonts w:ascii="Arial" w:hAnsi="Arial" w:cs="Arial"/>
            <w:noProof/>
            <w:webHidden/>
            <w:color w:val="000000" w:themeColor="text1"/>
          </w:rPr>
          <w:tab/>
        </w:r>
      </w:hyperlink>
      <w:r w:rsidR="00164160">
        <w:t>2,</w:t>
      </w:r>
      <w:r w:rsidR="00C91C78" w:rsidRPr="000B6AB6">
        <w:rPr>
          <w:rFonts w:ascii="Arial" w:hAnsi="Arial" w:cs="Arial"/>
        </w:rPr>
        <w:t>3</w:t>
      </w:r>
    </w:p>
    <w:p w14:paraId="4FF7333C" w14:textId="5DB955F5" w:rsidR="001B2201" w:rsidRPr="000B6AB6" w:rsidRDefault="001B2201" w:rsidP="001B2201">
      <w:pPr>
        <w:pStyle w:val="TOC2"/>
        <w:tabs>
          <w:tab w:val="right" w:leader="dot" w:pos="9016"/>
        </w:tabs>
        <w:ind w:left="0"/>
        <w:rPr>
          <w:rFonts w:ascii="Arial" w:hAnsi="Arial" w:cs="Arial"/>
          <w:noProof/>
          <w:color w:val="000000" w:themeColor="text1"/>
        </w:rPr>
      </w:pPr>
      <w:hyperlink w:anchor="_Toc190786246" w:history="1">
        <w:r w:rsidRPr="000B6AB6">
          <w:rPr>
            <w:rStyle w:val="Hyperlink"/>
            <w:rFonts w:ascii="Arial" w:hAnsi="Arial" w:cs="Arial"/>
            <w:noProof/>
            <w:color w:val="000000" w:themeColor="text1"/>
            <w:u w:val="none"/>
          </w:rPr>
          <w:t>Task Management:</w:t>
        </w:r>
        <w:r w:rsidRPr="000B6AB6">
          <w:rPr>
            <w:rFonts w:ascii="Arial" w:hAnsi="Arial" w:cs="Arial"/>
            <w:noProof/>
            <w:webHidden/>
            <w:color w:val="000000" w:themeColor="text1"/>
          </w:rPr>
          <w:tab/>
        </w:r>
      </w:hyperlink>
      <w:r w:rsidR="00C91C78" w:rsidRPr="000B6AB6">
        <w:rPr>
          <w:rFonts w:ascii="Arial" w:hAnsi="Arial" w:cs="Arial"/>
        </w:rPr>
        <w:t>3</w:t>
      </w:r>
    </w:p>
    <w:p w14:paraId="597577D0" w14:textId="47FF5FAF" w:rsidR="001B2201" w:rsidRPr="000B6AB6" w:rsidRDefault="001B2201" w:rsidP="001B2201">
      <w:pPr>
        <w:pStyle w:val="TOC2"/>
        <w:tabs>
          <w:tab w:val="right" w:leader="dot" w:pos="9016"/>
        </w:tabs>
        <w:ind w:left="0"/>
        <w:rPr>
          <w:rFonts w:ascii="Arial" w:hAnsi="Arial" w:cs="Arial"/>
          <w:noProof/>
          <w:color w:val="000000" w:themeColor="text1"/>
        </w:rPr>
      </w:pPr>
      <w:hyperlink w:anchor="_Toc190786247" w:history="1">
        <w:r w:rsidRPr="000B6AB6">
          <w:rPr>
            <w:rStyle w:val="Hyperlink"/>
            <w:rFonts w:ascii="Arial" w:hAnsi="Arial" w:cs="Arial"/>
            <w:noProof/>
            <w:color w:val="000000" w:themeColor="text1"/>
            <w:u w:val="none"/>
          </w:rPr>
          <w:t>Application/Program Management:</w:t>
        </w:r>
        <w:r w:rsidRPr="000B6AB6">
          <w:rPr>
            <w:rFonts w:ascii="Arial" w:hAnsi="Arial" w:cs="Arial"/>
            <w:noProof/>
            <w:webHidden/>
            <w:color w:val="000000" w:themeColor="text1"/>
          </w:rPr>
          <w:tab/>
        </w:r>
      </w:hyperlink>
      <w:r w:rsidR="003227E4">
        <w:rPr>
          <w:rFonts w:ascii="Arial" w:hAnsi="Arial" w:cs="Arial"/>
        </w:rPr>
        <w:t>3</w:t>
      </w:r>
    </w:p>
    <w:p w14:paraId="0A823970" w14:textId="4550B809" w:rsidR="001B2201" w:rsidRPr="000B6AB6" w:rsidRDefault="001B2201" w:rsidP="001B2201">
      <w:pPr>
        <w:pStyle w:val="TOC2"/>
        <w:tabs>
          <w:tab w:val="right" w:leader="dot" w:pos="9016"/>
        </w:tabs>
        <w:ind w:left="0"/>
        <w:rPr>
          <w:rFonts w:ascii="Arial" w:hAnsi="Arial" w:cs="Arial"/>
          <w:noProof/>
          <w:color w:val="000000" w:themeColor="text1"/>
        </w:rPr>
      </w:pPr>
      <w:hyperlink w:anchor="_Toc190786248" w:history="1">
        <w:r w:rsidRPr="000B6AB6">
          <w:rPr>
            <w:rStyle w:val="Hyperlink"/>
            <w:rFonts w:ascii="Arial" w:hAnsi="Arial" w:cs="Arial"/>
            <w:noProof/>
            <w:color w:val="000000" w:themeColor="text1"/>
            <w:u w:val="none"/>
          </w:rPr>
          <w:t>File/Directory Management:</w:t>
        </w:r>
        <w:r w:rsidRPr="000B6AB6">
          <w:rPr>
            <w:rFonts w:ascii="Arial" w:hAnsi="Arial" w:cs="Arial"/>
            <w:noProof/>
            <w:webHidden/>
            <w:color w:val="000000" w:themeColor="text1"/>
          </w:rPr>
          <w:tab/>
        </w:r>
      </w:hyperlink>
      <w:r w:rsidR="00164160">
        <w:t>3,</w:t>
      </w:r>
      <w:r w:rsidR="003227E4">
        <w:rPr>
          <w:rFonts w:ascii="Arial" w:hAnsi="Arial" w:cs="Arial"/>
        </w:rPr>
        <w:t>4</w:t>
      </w:r>
    </w:p>
    <w:p w14:paraId="40E22D1E" w14:textId="7788566F" w:rsidR="001B2201" w:rsidRPr="000B6AB6" w:rsidRDefault="001B2201" w:rsidP="001B2201">
      <w:pPr>
        <w:pStyle w:val="TOC2"/>
        <w:tabs>
          <w:tab w:val="right" w:leader="dot" w:pos="9016"/>
        </w:tabs>
        <w:ind w:left="0"/>
        <w:rPr>
          <w:rFonts w:ascii="Arial" w:hAnsi="Arial" w:cs="Arial"/>
          <w:noProof/>
          <w:color w:val="000000" w:themeColor="text1"/>
        </w:rPr>
      </w:pPr>
      <w:hyperlink w:anchor="_Toc190786249" w:history="1">
        <w:r w:rsidRPr="000B6AB6">
          <w:rPr>
            <w:rStyle w:val="Hyperlink"/>
            <w:rFonts w:ascii="Arial" w:hAnsi="Arial" w:cs="Arial"/>
            <w:noProof/>
            <w:color w:val="000000" w:themeColor="text1"/>
            <w:u w:val="none"/>
          </w:rPr>
          <w:t>Device Management:</w:t>
        </w:r>
        <w:r w:rsidRPr="000B6AB6">
          <w:rPr>
            <w:rFonts w:ascii="Arial" w:hAnsi="Arial" w:cs="Arial"/>
            <w:noProof/>
            <w:webHidden/>
            <w:color w:val="000000" w:themeColor="text1"/>
          </w:rPr>
          <w:tab/>
        </w:r>
      </w:hyperlink>
      <w:r w:rsidR="003227E4">
        <w:rPr>
          <w:rFonts w:ascii="Arial" w:hAnsi="Arial" w:cs="Arial"/>
        </w:rPr>
        <w:t>4</w:t>
      </w:r>
    </w:p>
    <w:p w14:paraId="3FE9B0EA" w14:textId="4D75CCDB" w:rsidR="001B2201" w:rsidRPr="000B6AB6" w:rsidRDefault="001B2201" w:rsidP="001B2201">
      <w:pPr>
        <w:pStyle w:val="TOC2"/>
        <w:tabs>
          <w:tab w:val="right" w:leader="dot" w:pos="9016"/>
        </w:tabs>
        <w:ind w:left="0"/>
        <w:rPr>
          <w:rFonts w:ascii="Arial" w:hAnsi="Arial" w:cs="Arial"/>
          <w:noProof/>
          <w:color w:val="000000" w:themeColor="text1"/>
        </w:rPr>
      </w:pPr>
      <w:hyperlink w:anchor="_Toc190786250" w:history="1">
        <w:r w:rsidRPr="000B6AB6">
          <w:rPr>
            <w:rStyle w:val="Hyperlink"/>
            <w:rFonts w:ascii="Arial" w:hAnsi="Arial" w:cs="Arial"/>
            <w:noProof/>
            <w:color w:val="000000" w:themeColor="text1"/>
            <w:u w:val="none"/>
          </w:rPr>
          <w:t>Security Management:</w:t>
        </w:r>
        <w:r w:rsidRPr="000B6AB6">
          <w:rPr>
            <w:rFonts w:ascii="Arial" w:hAnsi="Arial" w:cs="Arial"/>
            <w:noProof/>
            <w:webHidden/>
            <w:color w:val="000000" w:themeColor="text1"/>
          </w:rPr>
          <w:tab/>
        </w:r>
      </w:hyperlink>
      <w:r w:rsidR="003227E4">
        <w:rPr>
          <w:rFonts w:ascii="Arial" w:hAnsi="Arial" w:cs="Arial"/>
        </w:rPr>
        <w:t>4,5</w:t>
      </w:r>
    </w:p>
    <w:p w14:paraId="0334D2C2" w14:textId="3B40CDD8" w:rsidR="001B2201" w:rsidRPr="000B6AB6" w:rsidRDefault="001B2201" w:rsidP="001B2201">
      <w:pPr>
        <w:pStyle w:val="TOC1"/>
        <w:tabs>
          <w:tab w:val="right" w:leader="dot" w:pos="9016"/>
        </w:tabs>
        <w:rPr>
          <w:rFonts w:ascii="Arial" w:hAnsi="Arial" w:cs="Arial"/>
          <w:noProof/>
          <w:color w:val="000000" w:themeColor="text1"/>
        </w:rPr>
      </w:pPr>
      <w:hyperlink w:anchor="_Toc190786251" w:history="1">
        <w:r w:rsidRPr="000B6AB6">
          <w:rPr>
            <w:rStyle w:val="Hyperlink"/>
            <w:rFonts w:ascii="Arial" w:hAnsi="Arial" w:cs="Arial"/>
            <w:noProof/>
            <w:color w:val="000000" w:themeColor="text1"/>
            <w:u w:val="none"/>
            <w:shd w:val="clear" w:color="auto" w:fill="FFFFFF"/>
          </w:rPr>
          <w:t>Use of Windows OS CLI commands</w:t>
        </w:r>
        <w:r w:rsidRPr="000B6AB6">
          <w:rPr>
            <w:rFonts w:ascii="Arial" w:hAnsi="Arial" w:cs="Arial"/>
            <w:noProof/>
            <w:webHidden/>
            <w:color w:val="000000" w:themeColor="text1"/>
          </w:rPr>
          <w:tab/>
        </w:r>
      </w:hyperlink>
      <w:r w:rsidR="003227E4">
        <w:rPr>
          <w:rFonts w:ascii="Arial" w:hAnsi="Arial" w:cs="Arial"/>
        </w:rPr>
        <w:t>5</w:t>
      </w:r>
    </w:p>
    <w:p w14:paraId="1C861679" w14:textId="40259A9B" w:rsidR="001B2201" w:rsidRPr="000B6AB6" w:rsidRDefault="001B2201" w:rsidP="001B2201">
      <w:pPr>
        <w:pStyle w:val="TOC2"/>
        <w:tabs>
          <w:tab w:val="right" w:leader="dot" w:pos="9016"/>
        </w:tabs>
        <w:rPr>
          <w:rFonts w:ascii="Arial" w:hAnsi="Arial" w:cs="Arial"/>
          <w:noProof/>
          <w:color w:val="000000" w:themeColor="text1"/>
        </w:rPr>
      </w:pPr>
      <w:hyperlink w:anchor="_Toc190786252" w:history="1">
        <w:r w:rsidRPr="000B6AB6">
          <w:rPr>
            <w:rStyle w:val="Hyperlink"/>
            <w:rFonts w:ascii="Arial" w:hAnsi="Arial" w:cs="Arial"/>
            <w:noProof/>
            <w:color w:val="000000" w:themeColor="text1"/>
            <w:u w:val="none"/>
          </w:rPr>
          <w:t>Example 1:</w:t>
        </w:r>
        <w:r w:rsidRPr="000B6AB6">
          <w:rPr>
            <w:rFonts w:ascii="Arial" w:hAnsi="Arial" w:cs="Arial"/>
            <w:noProof/>
            <w:webHidden/>
            <w:color w:val="000000" w:themeColor="text1"/>
          </w:rPr>
          <w:tab/>
        </w:r>
      </w:hyperlink>
      <w:r w:rsidR="003227E4">
        <w:rPr>
          <w:rFonts w:ascii="Arial" w:hAnsi="Arial" w:cs="Arial"/>
        </w:rPr>
        <w:t>5</w:t>
      </w:r>
    </w:p>
    <w:p w14:paraId="5F18EA10" w14:textId="7DA8FC8E" w:rsidR="001B2201" w:rsidRPr="000B6AB6" w:rsidRDefault="001B2201" w:rsidP="001B2201">
      <w:pPr>
        <w:pStyle w:val="TOC2"/>
        <w:tabs>
          <w:tab w:val="right" w:leader="dot" w:pos="9016"/>
        </w:tabs>
        <w:rPr>
          <w:rFonts w:ascii="Arial" w:hAnsi="Arial" w:cs="Arial"/>
          <w:noProof/>
          <w:color w:val="000000" w:themeColor="text1"/>
        </w:rPr>
      </w:pPr>
      <w:hyperlink w:anchor="_Toc190786253" w:history="1">
        <w:r w:rsidRPr="000B6AB6">
          <w:rPr>
            <w:rStyle w:val="Hyperlink"/>
            <w:rFonts w:ascii="Arial" w:hAnsi="Arial" w:cs="Arial"/>
            <w:noProof/>
            <w:color w:val="000000" w:themeColor="text1"/>
            <w:u w:val="none"/>
          </w:rPr>
          <w:t>Example 2:</w:t>
        </w:r>
        <w:r w:rsidRPr="000B6AB6">
          <w:rPr>
            <w:rFonts w:ascii="Arial" w:hAnsi="Arial" w:cs="Arial"/>
            <w:noProof/>
            <w:webHidden/>
            <w:color w:val="000000" w:themeColor="text1"/>
          </w:rPr>
          <w:tab/>
        </w:r>
      </w:hyperlink>
      <w:r w:rsidR="003227E4">
        <w:rPr>
          <w:rFonts w:ascii="Arial" w:hAnsi="Arial" w:cs="Arial"/>
        </w:rPr>
        <w:t>6</w:t>
      </w:r>
    </w:p>
    <w:p w14:paraId="59D84AF1" w14:textId="56EDC207" w:rsidR="001B2201" w:rsidRPr="000B6AB6" w:rsidRDefault="001B2201" w:rsidP="001B2201">
      <w:pPr>
        <w:pStyle w:val="TOC2"/>
        <w:tabs>
          <w:tab w:val="right" w:leader="dot" w:pos="9016"/>
        </w:tabs>
        <w:rPr>
          <w:rFonts w:ascii="Arial" w:hAnsi="Arial" w:cs="Arial"/>
          <w:noProof/>
          <w:color w:val="000000" w:themeColor="text1"/>
        </w:rPr>
      </w:pPr>
      <w:hyperlink w:anchor="_Toc190786254" w:history="1">
        <w:r w:rsidRPr="000B6AB6">
          <w:rPr>
            <w:rStyle w:val="Hyperlink"/>
            <w:rFonts w:ascii="Arial" w:hAnsi="Arial" w:cs="Arial"/>
            <w:noProof/>
            <w:color w:val="000000" w:themeColor="text1"/>
            <w:u w:val="none"/>
          </w:rPr>
          <w:t>Example 3:</w:t>
        </w:r>
        <w:r w:rsidRPr="000B6AB6">
          <w:rPr>
            <w:rFonts w:ascii="Arial" w:hAnsi="Arial" w:cs="Arial"/>
            <w:noProof/>
            <w:webHidden/>
            <w:color w:val="000000" w:themeColor="text1"/>
          </w:rPr>
          <w:tab/>
        </w:r>
      </w:hyperlink>
      <w:r w:rsidR="003227E4">
        <w:rPr>
          <w:rFonts w:ascii="Arial" w:hAnsi="Arial" w:cs="Arial"/>
        </w:rPr>
        <w:t>6</w:t>
      </w:r>
    </w:p>
    <w:p w14:paraId="59BFE54D" w14:textId="7A397CDA" w:rsidR="001B2201" w:rsidRPr="000B6AB6" w:rsidRDefault="001B2201" w:rsidP="001B2201">
      <w:pPr>
        <w:pStyle w:val="TOC2"/>
        <w:tabs>
          <w:tab w:val="right" w:leader="dot" w:pos="9016"/>
        </w:tabs>
        <w:rPr>
          <w:rFonts w:ascii="Arial" w:hAnsi="Arial" w:cs="Arial"/>
          <w:noProof/>
          <w:color w:val="000000" w:themeColor="text1"/>
        </w:rPr>
      </w:pPr>
      <w:hyperlink w:anchor="_Toc190786255" w:history="1">
        <w:r w:rsidRPr="000B6AB6">
          <w:rPr>
            <w:rStyle w:val="Hyperlink"/>
            <w:rFonts w:ascii="Arial" w:hAnsi="Arial" w:cs="Arial"/>
            <w:noProof/>
            <w:color w:val="000000" w:themeColor="text1"/>
            <w:u w:val="none"/>
          </w:rPr>
          <w:t>Example 4:</w:t>
        </w:r>
        <w:r w:rsidRPr="000B6AB6">
          <w:rPr>
            <w:rFonts w:ascii="Arial" w:hAnsi="Arial" w:cs="Arial"/>
            <w:noProof/>
            <w:webHidden/>
            <w:color w:val="000000" w:themeColor="text1"/>
          </w:rPr>
          <w:tab/>
        </w:r>
      </w:hyperlink>
      <w:r w:rsidR="003227E4">
        <w:rPr>
          <w:rFonts w:ascii="Arial" w:hAnsi="Arial" w:cs="Arial"/>
        </w:rPr>
        <w:t>7</w:t>
      </w:r>
    </w:p>
    <w:p w14:paraId="31CCAE70" w14:textId="0A77B022" w:rsidR="001B2201" w:rsidRPr="000B6AB6" w:rsidRDefault="001B2201" w:rsidP="001B2201">
      <w:pPr>
        <w:pStyle w:val="TOC2"/>
        <w:tabs>
          <w:tab w:val="right" w:leader="dot" w:pos="9016"/>
        </w:tabs>
        <w:rPr>
          <w:rFonts w:ascii="Arial" w:hAnsi="Arial" w:cs="Arial"/>
          <w:noProof/>
          <w:color w:val="000000" w:themeColor="text1"/>
        </w:rPr>
      </w:pPr>
      <w:hyperlink w:anchor="_Toc190786256" w:history="1">
        <w:r w:rsidRPr="000B6AB6">
          <w:rPr>
            <w:rStyle w:val="Hyperlink"/>
            <w:rFonts w:ascii="Arial" w:hAnsi="Arial" w:cs="Arial"/>
            <w:noProof/>
            <w:color w:val="000000" w:themeColor="text1"/>
            <w:u w:val="none"/>
          </w:rPr>
          <w:t>Example 5:</w:t>
        </w:r>
        <w:r w:rsidRPr="000B6AB6">
          <w:rPr>
            <w:rFonts w:ascii="Arial" w:hAnsi="Arial" w:cs="Arial"/>
            <w:noProof/>
            <w:webHidden/>
            <w:color w:val="000000" w:themeColor="text1"/>
          </w:rPr>
          <w:tab/>
        </w:r>
      </w:hyperlink>
      <w:r w:rsidR="003227E4">
        <w:rPr>
          <w:rFonts w:ascii="Arial" w:hAnsi="Arial" w:cs="Arial"/>
        </w:rPr>
        <w:t>7</w:t>
      </w:r>
    </w:p>
    <w:p w14:paraId="144CD502" w14:textId="1F7FF0B5" w:rsidR="001B2201" w:rsidRPr="000B6AB6" w:rsidRDefault="001B2201" w:rsidP="001B2201">
      <w:pPr>
        <w:pStyle w:val="TOC2"/>
        <w:tabs>
          <w:tab w:val="right" w:leader="dot" w:pos="9016"/>
        </w:tabs>
        <w:rPr>
          <w:rFonts w:ascii="Arial" w:hAnsi="Arial" w:cs="Arial"/>
          <w:noProof/>
          <w:color w:val="000000" w:themeColor="text1"/>
        </w:rPr>
      </w:pPr>
      <w:hyperlink w:anchor="_Toc190786257" w:history="1">
        <w:r w:rsidRPr="000B6AB6">
          <w:rPr>
            <w:rStyle w:val="Hyperlink"/>
            <w:rFonts w:ascii="Arial" w:hAnsi="Arial" w:cs="Arial"/>
            <w:noProof/>
            <w:color w:val="000000" w:themeColor="text1"/>
            <w:u w:val="none"/>
          </w:rPr>
          <w:t>Example 6:</w:t>
        </w:r>
        <w:r w:rsidRPr="000B6AB6">
          <w:rPr>
            <w:rFonts w:ascii="Arial" w:hAnsi="Arial" w:cs="Arial"/>
            <w:noProof/>
            <w:webHidden/>
            <w:color w:val="000000" w:themeColor="text1"/>
          </w:rPr>
          <w:tab/>
        </w:r>
      </w:hyperlink>
      <w:r w:rsidR="003227E4">
        <w:rPr>
          <w:rFonts w:ascii="Arial" w:hAnsi="Arial" w:cs="Arial"/>
        </w:rPr>
        <w:t>7,8</w:t>
      </w:r>
    </w:p>
    <w:p w14:paraId="62946ACB" w14:textId="0A4218AA" w:rsidR="001B2201" w:rsidRPr="000B6AB6" w:rsidRDefault="001B2201" w:rsidP="001B2201">
      <w:pPr>
        <w:pStyle w:val="TOC2"/>
        <w:tabs>
          <w:tab w:val="right" w:leader="dot" w:pos="9016"/>
        </w:tabs>
        <w:rPr>
          <w:rFonts w:ascii="Arial" w:hAnsi="Arial" w:cs="Arial"/>
          <w:noProof/>
          <w:color w:val="000000" w:themeColor="text1"/>
        </w:rPr>
      </w:pPr>
      <w:hyperlink w:anchor="_Toc190786258" w:history="1">
        <w:r w:rsidRPr="000B6AB6">
          <w:rPr>
            <w:rStyle w:val="Hyperlink"/>
            <w:rFonts w:ascii="Arial" w:hAnsi="Arial" w:cs="Arial"/>
            <w:noProof/>
            <w:color w:val="000000" w:themeColor="text1"/>
            <w:u w:val="none"/>
          </w:rPr>
          <w:t>Example 7:</w:t>
        </w:r>
        <w:r w:rsidRPr="000B6AB6">
          <w:rPr>
            <w:rFonts w:ascii="Arial" w:hAnsi="Arial" w:cs="Arial"/>
            <w:noProof/>
            <w:webHidden/>
            <w:color w:val="000000" w:themeColor="text1"/>
          </w:rPr>
          <w:tab/>
        </w:r>
      </w:hyperlink>
      <w:r w:rsidR="003227E4">
        <w:rPr>
          <w:rFonts w:ascii="Arial" w:hAnsi="Arial" w:cs="Arial"/>
        </w:rPr>
        <w:t>8</w:t>
      </w:r>
    </w:p>
    <w:p w14:paraId="72D1C902" w14:textId="38DFFDBF" w:rsidR="001B2201" w:rsidRPr="000B6AB6" w:rsidRDefault="001B2201" w:rsidP="001B2201">
      <w:pPr>
        <w:pStyle w:val="TOC2"/>
        <w:tabs>
          <w:tab w:val="right" w:leader="dot" w:pos="9016"/>
        </w:tabs>
        <w:rPr>
          <w:rFonts w:ascii="Arial" w:hAnsi="Arial" w:cs="Arial"/>
          <w:noProof/>
          <w:color w:val="000000" w:themeColor="text1"/>
        </w:rPr>
      </w:pPr>
      <w:hyperlink w:anchor="_Toc190786259" w:history="1">
        <w:r w:rsidRPr="000B6AB6">
          <w:rPr>
            <w:rStyle w:val="Hyperlink"/>
            <w:rFonts w:ascii="Arial" w:hAnsi="Arial" w:cs="Arial"/>
            <w:noProof/>
            <w:color w:val="000000" w:themeColor="text1"/>
            <w:u w:val="none"/>
          </w:rPr>
          <w:t>Example 8:</w:t>
        </w:r>
        <w:r w:rsidRPr="000B6AB6">
          <w:rPr>
            <w:rFonts w:ascii="Arial" w:hAnsi="Arial" w:cs="Arial"/>
            <w:noProof/>
            <w:webHidden/>
            <w:color w:val="000000" w:themeColor="text1"/>
          </w:rPr>
          <w:tab/>
        </w:r>
      </w:hyperlink>
      <w:r w:rsidR="003227E4">
        <w:rPr>
          <w:rFonts w:ascii="Arial" w:hAnsi="Arial" w:cs="Arial"/>
        </w:rPr>
        <w:t>8,9</w:t>
      </w:r>
    </w:p>
    <w:p w14:paraId="751934B4" w14:textId="24759AD9" w:rsidR="001B2201" w:rsidRPr="000B6AB6" w:rsidRDefault="001B2201" w:rsidP="001B2201">
      <w:pPr>
        <w:pStyle w:val="TOC2"/>
        <w:tabs>
          <w:tab w:val="right" w:leader="dot" w:pos="9016"/>
        </w:tabs>
        <w:rPr>
          <w:rFonts w:ascii="Arial" w:hAnsi="Arial" w:cs="Arial"/>
          <w:noProof/>
          <w:color w:val="000000" w:themeColor="text1"/>
        </w:rPr>
      </w:pPr>
      <w:hyperlink w:anchor="_Toc190786260" w:history="1">
        <w:r w:rsidRPr="000B6AB6">
          <w:rPr>
            <w:rStyle w:val="Hyperlink"/>
            <w:rFonts w:ascii="Arial" w:hAnsi="Arial" w:cs="Arial"/>
            <w:noProof/>
            <w:color w:val="000000" w:themeColor="text1"/>
            <w:u w:val="none"/>
          </w:rPr>
          <w:t>Example 9:</w:t>
        </w:r>
        <w:r w:rsidRPr="000B6AB6">
          <w:rPr>
            <w:rFonts w:ascii="Arial" w:hAnsi="Arial" w:cs="Arial"/>
            <w:noProof/>
            <w:webHidden/>
            <w:color w:val="000000" w:themeColor="text1"/>
          </w:rPr>
          <w:tab/>
        </w:r>
      </w:hyperlink>
      <w:r w:rsidR="004B6602">
        <w:rPr>
          <w:rFonts w:ascii="Arial" w:hAnsi="Arial" w:cs="Arial"/>
        </w:rPr>
        <w:t>9</w:t>
      </w:r>
    </w:p>
    <w:p w14:paraId="6307DBA5" w14:textId="387DFA2D" w:rsidR="001B2201" w:rsidRPr="000B6AB6" w:rsidRDefault="001B2201" w:rsidP="001B2201">
      <w:pPr>
        <w:pStyle w:val="TOC2"/>
        <w:tabs>
          <w:tab w:val="right" w:leader="dot" w:pos="9016"/>
        </w:tabs>
        <w:rPr>
          <w:rFonts w:ascii="Arial" w:hAnsi="Arial" w:cs="Arial"/>
          <w:noProof/>
          <w:color w:val="000000" w:themeColor="text1"/>
        </w:rPr>
      </w:pPr>
      <w:hyperlink w:anchor="_Toc190786261" w:history="1">
        <w:r w:rsidRPr="000B6AB6">
          <w:rPr>
            <w:rStyle w:val="Hyperlink"/>
            <w:rFonts w:ascii="Arial" w:hAnsi="Arial" w:cs="Arial"/>
            <w:noProof/>
            <w:color w:val="000000" w:themeColor="text1"/>
            <w:u w:val="none"/>
          </w:rPr>
          <w:t>Example 10:</w:t>
        </w:r>
        <w:r w:rsidRPr="000B6AB6">
          <w:rPr>
            <w:rFonts w:ascii="Arial" w:hAnsi="Arial" w:cs="Arial"/>
            <w:noProof/>
            <w:webHidden/>
            <w:color w:val="000000" w:themeColor="text1"/>
          </w:rPr>
          <w:tab/>
        </w:r>
      </w:hyperlink>
      <w:r w:rsidR="004B6602">
        <w:rPr>
          <w:rFonts w:ascii="Arial" w:hAnsi="Arial" w:cs="Arial"/>
        </w:rPr>
        <w:t>9</w:t>
      </w:r>
      <w:r w:rsidR="006E2DC7">
        <w:rPr>
          <w:rFonts w:ascii="Arial" w:hAnsi="Arial" w:cs="Arial"/>
        </w:rPr>
        <w:t>,10</w:t>
      </w:r>
    </w:p>
    <w:p w14:paraId="3F822554" w14:textId="5888BE4B" w:rsidR="001B2201" w:rsidRPr="000B6AB6" w:rsidRDefault="001B2201" w:rsidP="001B2201">
      <w:pPr>
        <w:pStyle w:val="TOC1"/>
        <w:tabs>
          <w:tab w:val="right" w:leader="dot" w:pos="9016"/>
        </w:tabs>
        <w:rPr>
          <w:rFonts w:ascii="Arial" w:hAnsi="Arial" w:cs="Arial"/>
          <w:noProof/>
          <w:color w:val="000000" w:themeColor="text1"/>
        </w:rPr>
      </w:pPr>
      <w:hyperlink w:anchor="_Toc190786262" w:history="1">
        <w:r w:rsidRPr="000B6AB6">
          <w:rPr>
            <w:rStyle w:val="Hyperlink"/>
            <w:rFonts w:ascii="Arial" w:hAnsi="Arial" w:cs="Arial"/>
            <w:noProof/>
            <w:color w:val="000000" w:themeColor="text1"/>
            <w:u w:val="none"/>
            <w:shd w:val="clear" w:color="auto" w:fill="FFFFFF"/>
          </w:rPr>
          <w:t>Use of Linux OS CLI commands</w:t>
        </w:r>
        <w:r w:rsidRPr="000B6AB6">
          <w:rPr>
            <w:rFonts w:ascii="Arial" w:hAnsi="Arial" w:cs="Arial"/>
            <w:noProof/>
            <w:webHidden/>
            <w:color w:val="000000" w:themeColor="text1"/>
          </w:rPr>
          <w:tab/>
        </w:r>
      </w:hyperlink>
      <w:r w:rsidR="004B6602">
        <w:rPr>
          <w:rFonts w:ascii="Arial" w:hAnsi="Arial" w:cs="Arial"/>
        </w:rPr>
        <w:t>10</w:t>
      </w:r>
    </w:p>
    <w:p w14:paraId="7EDEDFED" w14:textId="3FFA655F" w:rsidR="001B2201" w:rsidRPr="000B6AB6" w:rsidRDefault="001B2201" w:rsidP="001B2201">
      <w:pPr>
        <w:pStyle w:val="TOC2"/>
        <w:tabs>
          <w:tab w:val="right" w:leader="dot" w:pos="9016"/>
        </w:tabs>
        <w:rPr>
          <w:rFonts w:ascii="Arial" w:hAnsi="Arial" w:cs="Arial"/>
          <w:noProof/>
          <w:color w:val="000000" w:themeColor="text1"/>
        </w:rPr>
      </w:pPr>
      <w:hyperlink w:anchor="_Toc190786263" w:history="1">
        <w:r w:rsidRPr="000B6AB6">
          <w:rPr>
            <w:rStyle w:val="Hyperlink"/>
            <w:rFonts w:ascii="Arial" w:hAnsi="Arial" w:cs="Arial"/>
            <w:noProof/>
            <w:color w:val="000000" w:themeColor="text1"/>
            <w:u w:val="none"/>
          </w:rPr>
          <w:t>Example 1:</w:t>
        </w:r>
        <w:r w:rsidRPr="000B6AB6">
          <w:rPr>
            <w:rFonts w:ascii="Arial" w:hAnsi="Arial" w:cs="Arial"/>
            <w:noProof/>
            <w:webHidden/>
            <w:color w:val="000000" w:themeColor="text1"/>
          </w:rPr>
          <w:tab/>
        </w:r>
      </w:hyperlink>
      <w:r w:rsidR="004B6602">
        <w:rPr>
          <w:rFonts w:ascii="Arial" w:hAnsi="Arial" w:cs="Arial"/>
        </w:rPr>
        <w:t>10</w:t>
      </w:r>
    </w:p>
    <w:p w14:paraId="47419430" w14:textId="6BE11F0E" w:rsidR="001B2201" w:rsidRPr="000B6AB6" w:rsidRDefault="001B2201" w:rsidP="001B2201">
      <w:pPr>
        <w:pStyle w:val="TOC2"/>
        <w:tabs>
          <w:tab w:val="right" w:leader="dot" w:pos="9016"/>
        </w:tabs>
        <w:rPr>
          <w:rFonts w:ascii="Arial" w:hAnsi="Arial" w:cs="Arial"/>
          <w:noProof/>
          <w:color w:val="000000" w:themeColor="text1"/>
        </w:rPr>
      </w:pPr>
      <w:hyperlink w:anchor="_Toc190786264" w:history="1">
        <w:r w:rsidRPr="000B6AB6">
          <w:rPr>
            <w:rStyle w:val="Hyperlink"/>
            <w:rFonts w:ascii="Arial" w:hAnsi="Arial" w:cs="Arial"/>
            <w:noProof/>
            <w:color w:val="000000" w:themeColor="text1"/>
            <w:u w:val="none"/>
          </w:rPr>
          <w:t>Example 2:</w:t>
        </w:r>
        <w:r w:rsidRPr="000B6AB6">
          <w:rPr>
            <w:rFonts w:ascii="Arial" w:hAnsi="Arial" w:cs="Arial"/>
            <w:noProof/>
            <w:webHidden/>
            <w:color w:val="000000" w:themeColor="text1"/>
          </w:rPr>
          <w:tab/>
        </w:r>
      </w:hyperlink>
      <w:r w:rsidR="004B6602">
        <w:rPr>
          <w:rFonts w:ascii="Arial" w:hAnsi="Arial" w:cs="Arial"/>
        </w:rPr>
        <w:t>10</w:t>
      </w:r>
    </w:p>
    <w:p w14:paraId="39DED07A" w14:textId="344AA783" w:rsidR="001B2201" w:rsidRPr="000B6AB6" w:rsidRDefault="001B2201" w:rsidP="001B2201">
      <w:pPr>
        <w:pStyle w:val="TOC2"/>
        <w:tabs>
          <w:tab w:val="right" w:leader="dot" w:pos="9016"/>
        </w:tabs>
        <w:rPr>
          <w:rFonts w:ascii="Arial" w:hAnsi="Arial" w:cs="Arial"/>
          <w:noProof/>
          <w:color w:val="000000" w:themeColor="text1"/>
        </w:rPr>
      </w:pPr>
      <w:hyperlink w:anchor="_Toc190786265" w:history="1">
        <w:r w:rsidRPr="000B6AB6">
          <w:rPr>
            <w:rStyle w:val="Hyperlink"/>
            <w:rFonts w:ascii="Arial" w:hAnsi="Arial" w:cs="Arial"/>
            <w:noProof/>
            <w:color w:val="000000" w:themeColor="text1"/>
            <w:u w:val="none"/>
          </w:rPr>
          <w:t>Example 3:</w:t>
        </w:r>
        <w:r w:rsidRPr="000B6AB6">
          <w:rPr>
            <w:rFonts w:ascii="Arial" w:hAnsi="Arial" w:cs="Arial"/>
            <w:noProof/>
            <w:webHidden/>
            <w:color w:val="000000" w:themeColor="text1"/>
          </w:rPr>
          <w:tab/>
        </w:r>
      </w:hyperlink>
      <w:r w:rsidR="004B6602">
        <w:rPr>
          <w:rFonts w:ascii="Arial" w:hAnsi="Arial" w:cs="Arial"/>
        </w:rPr>
        <w:t>10</w:t>
      </w:r>
    </w:p>
    <w:p w14:paraId="33F0A666" w14:textId="0C3C8556" w:rsidR="001B2201" w:rsidRPr="000B6AB6" w:rsidRDefault="001B2201" w:rsidP="001B2201">
      <w:pPr>
        <w:pStyle w:val="TOC2"/>
        <w:tabs>
          <w:tab w:val="right" w:leader="dot" w:pos="9016"/>
        </w:tabs>
        <w:rPr>
          <w:rFonts w:ascii="Arial" w:hAnsi="Arial" w:cs="Arial"/>
          <w:noProof/>
          <w:color w:val="000000" w:themeColor="text1"/>
        </w:rPr>
      </w:pPr>
      <w:hyperlink w:anchor="_Toc190786266" w:history="1">
        <w:r w:rsidRPr="000B6AB6">
          <w:rPr>
            <w:rStyle w:val="Hyperlink"/>
            <w:rFonts w:ascii="Arial" w:hAnsi="Arial" w:cs="Arial"/>
            <w:noProof/>
            <w:color w:val="000000" w:themeColor="text1"/>
            <w:u w:val="none"/>
          </w:rPr>
          <w:t>Example 4:</w:t>
        </w:r>
        <w:r w:rsidRPr="000B6AB6">
          <w:rPr>
            <w:rFonts w:ascii="Arial" w:hAnsi="Arial" w:cs="Arial"/>
            <w:noProof/>
            <w:webHidden/>
            <w:color w:val="000000" w:themeColor="text1"/>
          </w:rPr>
          <w:tab/>
        </w:r>
      </w:hyperlink>
      <w:r w:rsidR="004B6602">
        <w:rPr>
          <w:rFonts w:ascii="Arial" w:hAnsi="Arial" w:cs="Arial"/>
        </w:rPr>
        <w:t>11</w:t>
      </w:r>
    </w:p>
    <w:p w14:paraId="322C54DF" w14:textId="44AF6C8B" w:rsidR="001B2201" w:rsidRPr="000B6AB6" w:rsidRDefault="001B2201" w:rsidP="001B2201">
      <w:pPr>
        <w:pStyle w:val="TOC2"/>
        <w:tabs>
          <w:tab w:val="right" w:leader="dot" w:pos="9016"/>
        </w:tabs>
        <w:rPr>
          <w:rFonts w:ascii="Arial" w:hAnsi="Arial" w:cs="Arial"/>
          <w:noProof/>
          <w:color w:val="000000" w:themeColor="text1"/>
        </w:rPr>
      </w:pPr>
      <w:hyperlink w:anchor="_Toc190786267" w:history="1">
        <w:r w:rsidRPr="000B6AB6">
          <w:rPr>
            <w:rStyle w:val="Hyperlink"/>
            <w:rFonts w:ascii="Arial" w:hAnsi="Arial" w:cs="Arial"/>
            <w:noProof/>
            <w:color w:val="000000" w:themeColor="text1"/>
            <w:u w:val="none"/>
          </w:rPr>
          <w:t>Example 5:</w:t>
        </w:r>
        <w:r w:rsidRPr="000B6AB6">
          <w:rPr>
            <w:rFonts w:ascii="Arial" w:hAnsi="Arial" w:cs="Arial"/>
            <w:noProof/>
            <w:webHidden/>
            <w:color w:val="000000" w:themeColor="text1"/>
          </w:rPr>
          <w:tab/>
        </w:r>
      </w:hyperlink>
      <w:r w:rsidR="004B6602">
        <w:rPr>
          <w:rFonts w:ascii="Arial" w:hAnsi="Arial" w:cs="Arial"/>
        </w:rPr>
        <w:t>11</w:t>
      </w:r>
    </w:p>
    <w:p w14:paraId="69C0C33B" w14:textId="77DBB6DB" w:rsidR="001B2201" w:rsidRPr="000B6AB6" w:rsidRDefault="001B2201" w:rsidP="001B2201">
      <w:pPr>
        <w:pStyle w:val="TOC2"/>
        <w:tabs>
          <w:tab w:val="right" w:leader="dot" w:pos="9016"/>
        </w:tabs>
        <w:rPr>
          <w:rFonts w:ascii="Arial" w:hAnsi="Arial" w:cs="Arial"/>
          <w:noProof/>
          <w:color w:val="000000" w:themeColor="text1"/>
        </w:rPr>
      </w:pPr>
      <w:hyperlink w:anchor="_Toc190786268" w:history="1">
        <w:r w:rsidRPr="000B6AB6">
          <w:rPr>
            <w:rStyle w:val="Hyperlink"/>
            <w:rFonts w:ascii="Arial" w:hAnsi="Arial" w:cs="Arial"/>
            <w:noProof/>
            <w:color w:val="000000" w:themeColor="text1"/>
            <w:u w:val="none"/>
          </w:rPr>
          <w:t>Example 6:</w:t>
        </w:r>
        <w:r w:rsidRPr="000B6AB6">
          <w:rPr>
            <w:rFonts w:ascii="Arial" w:hAnsi="Arial" w:cs="Arial"/>
            <w:noProof/>
            <w:webHidden/>
            <w:color w:val="000000" w:themeColor="text1"/>
          </w:rPr>
          <w:tab/>
        </w:r>
      </w:hyperlink>
      <w:r w:rsidR="004B6602">
        <w:rPr>
          <w:rFonts w:ascii="Arial" w:hAnsi="Arial" w:cs="Arial"/>
        </w:rPr>
        <w:t>11</w:t>
      </w:r>
    </w:p>
    <w:p w14:paraId="230E8E92" w14:textId="1966FC56" w:rsidR="001B2201" w:rsidRPr="000B6AB6" w:rsidRDefault="001B2201" w:rsidP="001B2201">
      <w:pPr>
        <w:pStyle w:val="TOC2"/>
        <w:tabs>
          <w:tab w:val="right" w:leader="dot" w:pos="9016"/>
        </w:tabs>
        <w:rPr>
          <w:rFonts w:ascii="Arial" w:hAnsi="Arial" w:cs="Arial"/>
          <w:noProof/>
          <w:color w:val="000000" w:themeColor="text1"/>
        </w:rPr>
      </w:pPr>
      <w:hyperlink w:anchor="_Toc190786269" w:history="1">
        <w:r w:rsidRPr="000B6AB6">
          <w:rPr>
            <w:rStyle w:val="Hyperlink"/>
            <w:rFonts w:ascii="Arial" w:hAnsi="Arial" w:cs="Arial"/>
            <w:noProof/>
            <w:color w:val="000000" w:themeColor="text1"/>
            <w:u w:val="none"/>
          </w:rPr>
          <w:t>Example 7:</w:t>
        </w:r>
        <w:r w:rsidRPr="000B6AB6">
          <w:rPr>
            <w:rFonts w:ascii="Arial" w:hAnsi="Arial" w:cs="Arial"/>
            <w:noProof/>
            <w:webHidden/>
            <w:color w:val="000000" w:themeColor="text1"/>
          </w:rPr>
          <w:tab/>
        </w:r>
      </w:hyperlink>
      <w:r w:rsidR="00B04273">
        <w:rPr>
          <w:rFonts w:ascii="Arial" w:hAnsi="Arial" w:cs="Arial"/>
        </w:rPr>
        <w:t>11</w:t>
      </w:r>
    </w:p>
    <w:p w14:paraId="00802C3E" w14:textId="3F54AADC" w:rsidR="001B2201" w:rsidRPr="000B6AB6" w:rsidRDefault="001B2201" w:rsidP="001B2201">
      <w:pPr>
        <w:pStyle w:val="TOC2"/>
        <w:tabs>
          <w:tab w:val="right" w:leader="dot" w:pos="9016"/>
        </w:tabs>
        <w:rPr>
          <w:rFonts w:ascii="Arial" w:hAnsi="Arial" w:cs="Arial"/>
          <w:noProof/>
          <w:color w:val="000000" w:themeColor="text1"/>
        </w:rPr>
      </w:pPr>
      <w:hyperlink w:anchor="_Toc190786270" w:history="1">
        <w:r w:rsidRPr="000B6AB6">
          <w:rPr>
            <w:rStyle w:val="Hyperlink"/>
            <w:rFonts w:ascii="Arial" w:hAnsi="Arial" w:cs="Arial"/>
            <w:noProof/>
            <w:color w:val="000000" w:themeColor="text1"/>
            <w:u w:val="none"/>
          </w:rPr>
          <w:t>Example 8:</w:t>
        </w:r>
        <w:r w:rsidRPr="000B6AB6">
          <w:rPr>
            <w:rFonts w:ascii="Arial" w:hAnsi="Arial" w:cs="Arial"/>
            <w:noProof/>
            <w:webHidden/>
            <w:color w:val="000000" w:themeColor="text1"/>
          </w:rPr>
          <w:tab/>
        </w:r>
      </w:hyperlink>
      <w:r w:rsidR="00B04273">
        <w:rPr>
          <w:rFonts w:ascii="Arial" w:hAnsi="Arial" w:cs="Arial"/>
        </w:rPr>
        <w:t>12</w:t>
      </w:r>
    </w:p>
    <w:p w14:paraId="502DF8A6" w14:textId="56DC4803" w:rsidR="001B2201" w:rsidRPr="000B6AB6" w:rsidRDefault="001B2201" w:rsidP="001B2201">
      <w:pPr>
        <w:pStyle w:val="TOC2"/>
        <w:tabs>
          <w:tab w:val="right" w:leader="dot" w:pos="9016"/>
        </w:tabs>
        <w:rPr>
          <w:rFonts w:ascii="Arial" w:hAnsi="Arial" w:cs="Arial"/>
          <w:noProof/>
          <w:color w:val="000000" w:themeColor="text1"/>
        </w:rPr>
      </w:pPr>
      <w:hyperlink w:anchor="_Toc190786271" w:history="1">
        <w:r w:rsidRPr="000B6AB6">
          <w:rPr>
            <w:rStyle w:val="Hyperlink"/>
            <w:rFonts w:ascii="Arial" w:hAnsi="Arial" w:cs="Arial"/>
            <w:noProof/>
            <w:color w:val="000000" w:themeColor="text1"/>
            <w:u w:val="none"/>
          </w:rPr>
          <w:t>Example 9:</w:t>
        </w:r>
        <w:r w:rsidRPr="000B6AB6">
          <w:rPr>
            <w:rFonts w:ascii="Arial" w:hAnsi="Arial" w:cs="Arial"/>
            <w:noProof/>
            <w:webHidden/>
            <w:color w:val="000000" w:themeColor="text1"/>
          </w:rPr>
          <w:tab/>
        </w:r>
      </w:hyperlink>
      <w:r w:rsidR="00B04273">
        <w:rPr>
          <w:rFonts w:ascii="Arial" w:hAnsi="Arial" w:cs="Arial"/>
        </w:rPr>
        <w:t>12</w:t>
      </w:r>
    </w:p>
    <w:p w14:paraId="0EA8E601" w14:textId="165A2B5D" w:rsidR="001B2201" w:rsidRPr="000B6AB6" w:rsidRDefault="001B2201" w:rsidP="001B2201">
      <w:pPr>
        <w:pStyle w:val="TOC2"/>
        <w:tabs>
          <w:tab w:val="right" w:leader="dot" w:pos="9016"/>
        </w:tabs>
        <w:rPr>
          <w:rFonts w:ascii="Arial" w:hAnsi="Arial" w:cs="Arial"/>
          <w:noProof/>
          <w:color w:val="000000" w:themeColor="text1"/>
        </w:rPr>
      </w:pPr>
      <w:hyperlink w:anchor="_Toc190786272" w:history="1">
        <w:r w:rsidRPr="000B6AB6">
          <w:rPr>
            <w:rStyle w:val="Hyperlink"/>
            <w:rFonts w:ascii="Arial" w:hAnsi="Arial" w:cs="Arial"/>
            <w:noProof/>
            <w:color w:val="000000" w:themeColor="text1"/>
            <w:u w:val="none"/>
          </w:rPr>
          <w:t>Example 10:</w:t>
        </w:r>
        <w:r w:rsidRPr="000B6AB6">
          <w:rPr>
            <w:rFonts w:ascii="Arial" w:hAnsi="Arial" w:cs="Arial"/>
            <w:noProof/>
            <w:webHidden/>
            <w:color w:val="000000" w:themeColor="text1"/>
          </w:rPr>
          <w:tab/>
        </w:r>
      </w:hyperlink>
      <w:r w:rsidR="00B04273">
        <w:rPr>
          <w:rFonts w:ascii="Arial" w:hAnsi="Arial" w:cs="Arial"/>
        </w:rPr>
        <w:t>12,13</w:t>
      </w:r>
    </w:p>
    <w:p w14:paraId="008C704F" w14:textId="1A58C356" w:rsidR="001B2201" w:rsidRPr="000B6AB6" w:rsidRDefault="001B2201" w:rsidP="001B2201">
      <w:pPr>
        <w:pStyle w:val="TOC1"/>
        <w:tabs>
          <w:tab w:val="right" w:leader="dot" w:pos="9016"/>
        </w:tabs>
        <w:rPr>
          <w:rFonts w:ascii="Arial" w:hAnsi="Arial" w:cs="Arial"/>
          <w:noProof/>
          <w:color w:val="000000" w:themeColor="text1"/>
        </w:rPr>
      </w:pPr>
      <w:hyperlink w:anchor="_Toc190786273" w:history="1">
        <w:r w:rsidRPr="000B6AB6">
          <w:rPr>
            <w:rStyle w:val="Hyperlink"/>
            <w:rFonts w:ascii="Arial" w:hAnsi="Arial" w:cs="Arial"/>
            <w:noProof/>
            <w:color w:val="000000" w:themeColor="text1"/>
            <w:u w:val="none"/>
            <w:shd w:val="clear" w:color="auto" w:fill="FFFFFF"/>
          </w:rPr>
          <w:t>Use of Windows OS scripts</w:t>
        </w:r>
        <w:r w:rsidRPr="000B6AB6">
          <w:rPr>
            <w:rFonts w:ascii="Arial" w:hAnsi="Arial" w:cs="Arial"/>
            <w:noProof/>
            <w:webHidden/>
            <w:color w:val="000000" w:themeColor="text1"/>
          </w:rPr>
          <w:tab/>
        </w:r>
      </w:hyperlink>
      <w:r w:rsidR="00B04273">
        <w:rPr>
          <w:rFonts w:ascii="Arial" w:hAnsi="Arial" w:cs="Arial"/>
        </w:rPr>
        <w:t>13</w:t>
      </w:r>
    </w:p>
    <w:p w14:paraId="26BD462A" w14:textId="3FF641D0" w:rsidR="001B2201" w:rsidRPr="000B6AB6" w:rsidRDefault="001B2201" w:rsidP="001B2201">
      <w:pPr>
        <w:pStyle w:val="TOC2"/>
        <w:tabs>
          <w:tab w:val="right" w:leader="dot" w:pos="9016"/>
        </w:tabs>
        <w:rPr>
          <w:rFonts w:ascii="Arial" w:hAnsi="Arial" w:cs="Arial"/>
          <w:noProof/>
          <w:color w:val="000000" w:themeColor="text1"/>
        </w:rPr>
      </w:pPr>
      <w:hyperlink w:anchor="_Toc190786274" w:history="1">
        <w:r w:rsidRPr="000B6AB6">
          <w:rPr>
            <w:rStyle w:val="Hyperlink"/>
            <w:rFonts w:ascii="Arial" w:hAnsi="Arial" w:cs="Arial"/>
            <w:noProof/>
            <w:color w:val="000000" w:themeColor="text1"/>
            <w:u w:val="none"/>
          </w:rPr>
          <w:t>Example 1:</w:t>
        </w:r>
        <w:r w:rsidRPr="000B6AB6">
          <w:rPr>
            <w:rFonts w:ascii="Arial" w:hAnsi="Arial" w:cs="Arial"/>
            <w:noProof/>
            <w:webHidden/>
            <w:color w:val="000000" w:themeColor="text1"/>
          </w:rPr>
          <w:tab/>
        </w:r>
      </w:hyperlink>
      <w:r w:rsidR="0028028D">
        <w:rPr>
          <w:rFonts w:ascii="Arial" w:hAnsi="Arial" w:cs="Arial"/>
        </w:rPr>
        <w:t>13</w:t>
      </w:r>
    </w:p>
    <w:p w14:paraId="46398D54" w14:textId="2010EF8A" w:rsidR="001B2201" w:rsidRPr="000B6AB6" w:rsidRDefault="001B2201" w:rsidP="001B2201">
      <w:pPr>
        <w:pStyle w:val="TOC2"/>
        <w:tabs>
          <w:tab w:val="right" w:leader="dot" w:pos="9016"/>
        </w:tabs>
        <w:rPr>
          <w:rFonts w:ascii="Arial" w:hAnsi="Arial" w:cs="Arial"/>
          <w:noProof/>
          <w:color w:val="000000" w:themeColor="text1"/>
        </w:rPr>
      </w:pPr>
      <w:hyperlink w:anchor="_Toc190786275" w:history="1">
        <w:r w:rsidRPr="000B6AB6">
          <w:rPr>
            <w:rStyle w:val="Hyperlink"/>
            <w:rFonts w:ascii="Arial" w:hAnsi="Arial" w:cs="Arial"/>
            <w:noProof/>
            <w:color w:val="000000" w:themeColor="text1"/>
            <w:u w:val="none"/>
          </w:rPr>
          <w:t>Example 2:</w:t>
        </w:r>
        <w:r w:rsidRPr="000B6AB6">
          <w:rPr>
            <w:rFonts w:ascii="Arial" w:hAnsi="Arial" w:cs="Arial"/>
            <w:noProof/>
            <w:webHidden/>
            <w:color w:val="000000" w:themeColor="text1"/>
          </w:rPr>
          <w:tab/>
        </w:r>
      </w:hyperlink>
      <w:r w:rsidR="0028028D">
        <w:rPr>
          <w:rFonts w:ascii="Arial" w:hAnsi="Arial" w:cs="Arial"/>
        </w:rPr>
        <w:t>14</w:t>
      </w:r>
    </w:p>
    <w:p w14:paraId="28EFAD37" w14:textId="6BB93BB3" w:rsidR="001B2201" w:rsidRPr="000B6AB6" w:rsidRDefault="001B2201" w:rsidP="001B2201">
      <w:pPr>
        <w:pStyle w:val="TOC1"/>
        <w:tabs>
          <w:tab w:val="right" w:leader="dot" w:pos="9016"/>
        </w:tabs>
        <w:rPr>
          <w:rFonts w:ascii="Arial" w:hAnsi="Arial" w:cs="Arial"/>
          <w:noProof/>
          <w:color w:val="000000" w:themeColor="text1"/>
        </w:rPr>
      </w:pPr>
      <w:hyperlink w:anchor="_Toc190786276" w:history="1">
        <w:r w:rsidRPr="000B6AB6">
          <w:rPr>
            <w:rStyle w:val="Hyperlink"/>
            <w:rFonts w:ascii="Arial" w:hAnsi="Arial" w:cs="Arial"/>
            <w:noProof/>
            <w:color w:val="000000" w:themeColor="text1"/>
            <w:u w:val="none"/>
            <w:shd w:val="clear" w:color="auto" w:fill="FFFFFF"/>
          </w:rPr>
          <w:t>Use of Linux OS scripts</w:t>
        </w:r>
        <w:r w:rsidRPr="000B6AB6">
          <w:rPr>
            <w:rFonts w:ascii="Arial" w:hAnsi="Arial" w:cs="Arial"/>
            <w:noProof/>
            <w:webHidden/>
            <w:color w:val="000000" w:themeColor="text1"/>
          </w:rPr>
          <w:tab/>
        </w:r>
      </w:hyperlink>
      <w:r w:rsidR="0028028D">
        <w:rPr>
          <w:rFonts w:ascii="Arial" w:hAnsi="Arial" w:cs="Arial"/>
        </w:rPr>
        <w:t>14</w:t>
      </w:r>
    </w:p>
    <w:p w14:paraId="0DD4E31C" w14:textId="3B0EAC7E" w:rsidR="001B2201" w:rsidRPr="000B6AB6" w:rsidRDefault="001B2201" w:rsidP="001B2201">
      <w:pPr>
        <w:pStyle w:val="TOC2"/>
        <w:tabs>
          <w:tab w:val="right" w:leader="dot" w:pos="9016"/>
        </w:tabs>
        <w:rPr>
          <w:rFonts w:ascii="Arial" w:hAnsi="Arial" w:cs="Arial"/>
          <w:noProof/>
          <w:color w:val="000000" w:themeColor="text1"/>
        </w:rPr>
      </w:pPr>
      <w:hyperlink w:anchor="_Toc190786277" w:history="1">
        <w:r w:rsidRPr="000B6AB6">
          <w:rPr>
            <w:rStyle w:val="Hyperlink"/>
            <w:rFonts w:ascii="Arial" w:hAnsi="Arial" w:cs="Arial"/>
            <w:noProof/>
            <w:color w:val="000000" w:themeColor="text1"/>
            <w:u w:val="none"/>
          </w:rPr>
          <w:t>Example 1:</w:t>
        </w:r>
        <w:r w:rsidRPr="000B6AB6">
          <w:rPr>
            <w:rFonts w:ascii="Arial" w:hAnsi="Arial" w:cs="Arial"/>
            <w:noProof/>
            <w:webHidden/>
            <w:color w:val="000000" w:themeColor="text1"/>
          </w:rPr>
          <w:tab/>
        </w:r>
      </w:hyperlink>
      <w:r w:rsidR="0028028D">
        <w:rPr>
          <w:rFonts w:ascii="Arial" w:hAnsi="Arial" w:cs="Arial"/>
        </w:rPr>
        <w:t>15</w:t>
      </w:r>
    </w:p>
    <w:p w14:paraId="3B1971A1" w14:textId="45C971A4" w:rsidR="001B2201" w:rsidRPr="000B6AB6" w:rsidRDefault="001B2201" w:rsidP="001B2201">
      <w:pPr>
        <w:pStyle w:val="TOC2"/>
        <w:tabs>
          <w:tab w:val="right" w:leader="dot" w:pos="9016"/>
        </w:tabs>
        <w:rPr>
          <w:rFonts w:ascii="Arial" w:hAnsi="Arial" w:cs="Arial"/>
          <w:noProof/>
          <w:color w:val="000000" w:themeColor="text1"/>
        </w:rPr>
      </w:pPr>
      <w:hyperlink w:anchor="_Toc190786278" w:history="1">
        <w:r w:rsidRPr="000B6AB6">
          <w:rPr>
            <w:rStyle w:val="Hyperlink"/>
            <w:rFonts w:ascii="Arial" w:hAnsi="Arial" w:cs="Arial"/>
            <w:noProof/>
            <w:color w:val="000000" w:themeColor="text1"/>
            <w:u w:val="none"/>
          </w:rPr>
          <w:t>Example 2:</w:t>
        </w:r>
        <w:r w:rsidRPr="000B6AB6">
          <w:rPr>
            <w:rFonts w:ascii="Arial" w:hAnsi="Arial" w:cs="Arial"/>
            <w:noProof/>
            <w:webHidden/>
            <w:color w:val="000000" w:themeColor="text1"/>
          </w:rPr>
          <w:tab/>
        </w:r>
      </w:hyperlink>
      <w:r w:rsidR="0028028D">
        <w:rPr>
          <w:rFonts w:ascii="Arial" w:hAnsi="Arial" w:cs="Arial"/>
        </w:rPr>
        <w:t>15</w:t>
      </w:r>
      <w:r w:rsidR="0058121E">
        <w:rPr>
          <w:rFonts w:ascii="Arial" w:hAnsi="Arial" w:cs="Arial"/>
        </w:rPr>
        <w:t>,16</w:t>
      </w:r>
    </w:p>
    <w:p w14:paraId="5A28F9C4" w14:textId="56AE413C" w:rsidR="001B2201" w:rsidRPr="000B6AB6" w:rsidRDefault="001B2201" w:rsidP="001B2201">
      <w:pPr>
        <w:pStyle w:val="TOC1"/>
        <w:tabs>
          <w:tab w:val="right" w:leader="dot" w:pos="9016"/>
        </w:tabs>
        <w:rPr>
          <w:rFonts w:ascii="Arial" w:hAnsi="Arial" w:cs="Arial"/>
          <w:noProof/>
          <w:color w:val="000000" w:themeColor="text1"/>
        </w:rPr>
      </w:pPr>
      <w:hyperlink w:anchor="_Toc190786279" w:history="1">
        <w:r w:rsidRPr="000B6AB6">
          <w:rPr>
            <w:rStyle w:val="Hyperlink"/>
            <w:rFonts w:ascii="Arial" w:hAnsi="Arial" w:cs="Arial"/>
            <w:noProof/>
            <w:color w:val="000000" w:themeColor="text1"/>
            <w:u w:val="none"/>
            <w:lang w:val="en-US"/>
          </w:rPr>
          <w:t>Conclusion</w:t>
        </w:r>
        <w:r w:rsidRPr="000B6AB6">
          <w:rPr>
            <w:rFonts w:ascii="Arial" w:hAnsi="Arial" w:cs="Arial"/>
            <w:noProof/>
            <w:webHidden/>
            <w:color w:val="000000" w:themeColor="text1"/>
          </w:rPr>
          <w:tab/>
        </w:r>
      </w:hyperlink>
      <w:r w:rsidR="00B83436">
        <w:rPr>
          <w:rFonts w:ascii="Arial" w:hAnsi="Arial" w:cs="Arial"/>
        </w:rPr>
        <w:t>1</w:t>
      </w:r>
      <w:r w:rsidR="0058121E">
        <w:rPr>
          <w:rFonts w:ascii="Arial" w:hAnsi="Arial" w:cs="Arial"/>
        </w:rPr>
        <w:t>6</w:t>
      </w:r>
    </w:p>
    <w:p w14:paraId="7102AA98" w14:textId="77BBB203" w:rsidR="001B2201" w:rsidRPr="000B6AB6" w:rsidRDefault="001B2201" w:rsidP="001B2201">
      <w:pPr>
        <w:pStyle w:val="TOC1"/>
        <w:tabs>
          <w:tab w:val="right" w:leader="dot" w:pos="9016"/>
        </w:tabs>
        <w:rPr>
          <w:rFonts w:ascii="Arial" w:hAnsi="Arial" w:cs="Arial"/>
          <w:noProof/>
          <w:color w:val="000000" w:themeColor="text1"/>
        </w:rPr>
      </w:pPr>
      <w:hyperlink w:anchor="_Toc190786280" w:history="1">
        <w:r w:rsidRPr="000B6AB6">
          <w:rPr>
            <w:rStyle w:val="Hyperlink"/>
            <w:rFonts w:ascii="Arial" w:hAnsi="Arial" w:cs="Arial"/>
            <w:noProof/>
            <w:color w:val="000000" w:themeColor="text1"/>
            <w:u w:val="none"/>
          </w:rPr>
          <w:t>References</w:t>
        </w:r>
        <w:r w:rsidRPr="000B6AB6">
          <w:rPr>
            <w:rFonts w:ascii="Arial" w:hAnsi="Arial" w:cs="Arial"/>
            <w:noProof/>
            <w:webHidden/>
            <w:color w:val="000000" w:themeColor="text1"/>
          </w:rPr>
          <w:tab/>
        </w:r>
      </w:hyperlink>
      <w:r w:rsidR="00B83436">
        <w:rPr>
          <w:rFonts w:ascii="Arial" w:hAnsi="Arial" w:cs="Arial"/>
        </w:rPr>
        <w:t>16</w:t>
      </w:r>
      <w:r w:rsidR="0058121E">
        <w:rPr>
          <w:rFonts w:ascii="Arial" w:hAnsi="Arial" w:cs="Arial"/>
        </w:rPr>
        <w:t>,17</w:t>
      </w:r>
    </w:p>
    <w:p w14:paraId="5C05B2CE"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61A963A6"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3A60B6D7"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20E33A2B" w14:textId="770C3E1B" w:rsidR="003C3A0E" w:rsidRPr="000B6AB6" w:rsidRDefault="001B2201" w:rsidP="003C3A0E">
      <w:pPr>
        <w:tabs>
          <w:tab w:val="left" w:pos="7008"/>
        </w:tabs>
        <w:rPr>
          <w:rFonts w:ascii="Arial" w:hAnsi="Arial" w:cs="Arial"/>
        </w:rPr>
      </w:pPr>
      <w:r w:rsidRPr="000B6AB6">
        <w:rPr>
          <w:rFonts w:ascii="Arial" w:hAnsi="Arial" w:cs="Arial"/>
          <w:u w:val="single"/>
        </w:rPr>
        <w:t>​</w:t>
      </w:r>
      <w:r w:rsidR="003C3A0E" w:rsidRPr="000B6AB6">
        <w:rPr>
          <w:rFonts w:ascii="Arial" w:hAnsi="Arial" w:cs="Arial"/>
          <w:b/>
          <w:bCs/>
        </w:rPr>
        <w:t>Introduction </w:t>
      </w:r>
      <w:r w:rsidR="003C3A0E" w:rsidRPr="000B6AB6">
        <w:rPr>
          <w:rFonts w:ascii="Arial" w:hAnsi="Arial" w:cs="Arial"/>
        </w:rPr>
        <w:t> </w:t>
      </w:r>
    </w:p>
    <w:p w14:paraId="26095D18" w14:textId="3CB84931" w:rsidR="008D0A8B" w:rsidRPr="000B6AB6" w:rsidRDefault="003C3A0E" w:rsidP="003C3A0E">
      <w:pPr>
        <w:tabs>
          <w:tab w:val="left" w:pos="7008"/>
        </w:tabs>
        <w:jc w:val="both"/>
        <w:rPr>
          <w:rFonts w:ascii="Arial" w:hAnsi="Arial" w:cs="Arial"/>
        </w:rPr>
      </w:pPr>
      <w:r w:rsidRPr="000B6AB6">
        <w:rPr>
          <w:rFonts w:ascii="Arial" w:hAnsi="Arial" w:cs="Arial"/>
        </w:rPr>
        <w:t>This coursework about operating system (OS), which is the most important software running on a computer. This acts as a mediator between the user and the computer hardware, guiding all the hardware and software possessions of the computer structure. It manages computer resources in the way that the CPU, memory, and files. It acts as an connect middle from two points the user and the hardware and performs elementary functions in the way that process, memory, and file management. An operating system helps you communicate accompanying the computer without experienced the programming language. This report contains key functions of general operating system, windows operating system CLI commands, Linux operating system CLI commands, windows os scripts, Linux os scripts.  </w:t>
      </w:r>
    </w:p>
    <w:p w14:paraId="05147AD9" w14:textId="77777777" w:rsidR="00085080" w:rsidRDefault="00085080" w:rsidP="008D0A8B">
      <w:pPr>
        <w:tabs>
          <w:tab w:val="left" w:pos="7008"/>
        </w:tabs>
        <w:jc w:val="both"/>
        <w:rPr>
          <w:rFonts w:ascii="Arial" w:hAnsi="Arial" w:cs="Arial"/>
          <w:b/>
          <w:bCs/>
        </w:rPr>
      </w:pPr>
    </w:p>
    <w:p w14:paraId="5ADD094B" w14:textId="7AAE2027" w:rsidR="008D0A8B" w:rsidRPr="000B6AB6" w:rsidRDefault="008D0A8B" w:rsidP="008D0A8B">
      <w:pPr>
        <w:tabs>
          <w:tab w:val="left" w:pos="7008"/>
        </w:tabs>
        <w:jc w:val="both"/>
        <w:rPr>
          <w:rFonts w:ascii="Arial" w:hAnsi="Arial" w:cs="Arial"/>
          <w:b/>
          <w:bCs/>
        </w:rPr>
      </w:pPr>
      <w:r w:rsidRPr="000B6AB6">
        <w:rPr>
          <w:rFonts w:ascii="Arial" w:hAnsi="Arial" w:cs="Arial"/>
          <w:b/>
          <w:bCs/>
        </w:rPr>
        <w:t>Key functions of general Operating Systems </w:t>
      </w:r>
    </w:p>
    <w:p w14:paraId="6CBA69B8" w14:textId="79F27478" w:rsidR="008D0A8B" w:rsidRPr="000B6AB6" w:rsidRDefault="008D0A8B" w:rsidP="008D0A8B">
      <w:pPr>
        <w:tabs>
          <w:tab w:val="left" w:pos="7008"/>
        </w:tabs>
        <w:jc w:val="both"/>
        <w:rPr>
          <w:rFonts w:ascii="Arial" w:hAnsi="Arial" w:cs="Arial"/>
        </w:rPr>
      </w:pPr>
      <w:r w:rsidRPr="000B6AB6">
        <w:rPr>
          <w:rFonts w:ascii="Arial" w:hAnsi="Arial" w:cs="Arial"/>
        </w:rPr>
        <w:t xml:space="preserve">Windows is a computer software for basic operation refined by Microsoft. It is a graphical user interface (GUI) placed system that allows users to communicate with their computers and perform diverse tasks. It runs applications and determines a user-friendly interface that allows consumers to perform tasks by connecting directly with the system. The Windows operating system provides different features such as: Users </w:t>
      </w:r>
      <w:r w:rsidRPr="000B6AB6">
        <w:rPr>
          <w:rFonts w:ascii="Arial" w:hAnsi="Arial" w:cs="Arial"/>
        </w:rPr>
        <w:lastRenderedPageBreak/>
        <w:t>are admitted running </w:t>
      </w:r>
      <w:r w:rsidR="003F7EA6" w:rsidRPr="000B6AB6">
        <w:rPr>
          <w:rFonts w:ascii="Arial" w:hAnsi="Arial" w:cs="Arial"/>
        </w:rPr>
        <w:t>program. Users</w:t>
      </w:r>
      <w:r w:rsidRPr="000B6AB6">
        <w:rPr>
          <w:rFonts w:ascii="Arial" w:hAnsi="Arial" w:cs="Arial"/>
        </w:rPr>
        <w:t> communicate with the computer software for basic operation through able to be seen with eyes parts such as images, casements, cuisines, and a mouse-compelled suggestion. Users can view or sustain their files. Users can create, remove, rename, and move files utilizing the GUI or CLI [1]. </w:t>
      </w:r>
    </w:p>
    <w:p w14:paraId="5492DFA0" w14:textId="77777777" w:rsidR="008D0A8B" w:rsidRPr="000B6AB6" w:rsidRDefault="008D0A8B" w:rsidP="008D0A8B">
      <w:pPr>
        <w:tabs>
          <w:tab w:val="left" w:pos="7008"/>
        </w:tabs>
        <w:jc w:val="both"/>
        <w:rPr>
          <w:rFonts w:ascii="Arial" w:hAnsi="Arial" w:cs="Arial"/>
        </w:rPr>
      </w:pPr>
    </w:p>
    <w:p w14:paraId="0A91F40E" w14:textId="21660F32" w:rsidR="008D0A8B" w:rsidRPr="000B6AB6" w:rsidRDefault="003979C6" w:rsidP="003C3A0E">
      <w:pPr>
        <w:tabs>
          <w:tab w:val="left" w:pos="7008"/>
        </w:tabs>
        <w:jc w:val="both"/>
        <w:rPr>
          <w:rFonts w:ascii="Arial" w:hAnsi="Arial" w:cs="Arial"/>
          <w:b/>
          <w:bCs/>
        </w:rPr>
      </w:pPr>
      <w:r w:rsidRPr="000B6AB6">
        <w:rPr>
          <w:rFonts w:ascii="Arial" w:hAnsi="Arial" w:cs="Arial"/>
          <w:b/>
          <w:bCs/>
        </w:rPr>
        <w:t>Task Management</w:t>
      </w:r>
    </w:p>
    <w:p w14:paraId="0C1DC01B" w14:textId="509636CD" w:rsidR="00BD0561" w:rsidRPr="000B6AB6" w:rsidRDefault="00BD0561" w:rsidP="0000254D">
      <w:pPr>
        <w:tabs>
          <w:tab w:val="left" w:pos="7008"/>
        </w:tabs>
        <w:jc w:val="both"/>
        <w:rPr>
          <w:rFonts w:ascii="Arial" w:hAnsi="Arial" w:cs="Arial"/>
        </w:rPr>
      </w:pPr>
      <w:r w:rsidRPr="000B6AB6">
        <w:rPr>
          <w:rFonts w:ascii="Arial" w:hAnsi="Arial" w:cs="Arial"/>
          <w:noProof/>
        </w:rPr>
        <w:drawing>
          <wp:anchor distT="0" distB="0" distL="114300" distR="114300" simplePos="0" relativeHeight="251659264" behindDoc="1" locked="0" layoutInCell="1" allowOverlap="1" wp14:anchorId="57B5D42B" wp14:editId="7C87EED5">
            <wp:simplePos x="0" y="0"/>
            <wp:positionH relativeFrom="margin">
              <wp:posOffset>-53340</wp:posOffset>
            </wp:positionH>
            <wp:positionV relativeFrom="paragraph">
              <wp:posOffset>197485</wp:posOffset>
            </wp:positionV>
            <wp:extent cx="3744595" cy="2011680"/>
            <wp:effectExtent l="0" t="0" r="8255" b="7620"/>
            <wp:wrapTight wrapText="bothSides">
              <wp:wrapPolygon edited="0">
                <wp:start x="0" y="0"/>
                <wp:lineTo x="0" y="21477"/>
                <wp:lineTo x="21538" y="21477"/>
                <wp:lineTo x="21538" y="0"/>
                <wp:lineTo x="0" y="0"/>
              </wp:wrapPolygon>
            </wp:wrapTight>
            <wp:docPr id="4589873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987314" name="Picture 458987314"/>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44595" cy="2011680"/>
                    </a:xfrm>
                    <a:prstGeom prst="rect">
                      <a:avLst/>
                    </a:prstGeom>
                  </pic:spPr>
                </pic:pic>
              </a:graphicData>
            </a:graphic>
            <wp14:sizeRelH relativeFrom="margin">
              <wp14:pctWidth>0</wp14:pctWidth>
            </wp14:sizeRelH>
            <wp14:sizeRelV relativeFrom="margin">
              <wp14:pctHeight>0</wp14:pctHeight>
            </wp14:sizeRelV>
          </wp:anchor>
        </w:drawing>
      </w:r>
    </w:p>
    <w:p w14:paraId="2B532049" w14:textId="10974B30" w:rsidR="001B2201" w:rsidRPr="000B6AB6" w:rsidRDefault="002C491C" w:rsidP="0000254D">
      <w:pPr>
        <w:tabs>
          <w:tab w:val="left" w:pos="7008"/>
        </w:tabs>
        <w:jc w:val="both"/>
        <w:rPr>
          <w:rFonts w:ascii="Arial" w:hAnsi="Arial" w:cs="Arial"/>
        </w:rPr>
      </w:pPr>
      <w:r w:rsidRPr="000B6AB6">
        <w:rPr>
          <w:rFonts w:ascii="Arial" w:hAnsi="Arial" w:cs="Arial"/>
        </w:rPr>
        <w:t xml:space="preserve">Windows Task Manager is </w:t>
      </w:r>
      <w:r w:rsidR="0000254D" w:rsidRPr="000B6AB6">
        <w:rPr>
          <w:rFonts w:ascii="Arial" w:hAnsi="Arial" w:cs="Arial"/>
        </w:rPr>
        <w:t>an</w:t>
      </w:r>
      <w:r w:rsidRPr="000B6AB6">
        <w:rPr>
          <w:rFonts w:ascii="Arial" w:hAnsi="Arial" w:cs="Arial"/>
        </w:rPr>
        <w:t xml:space="preserve"> effective tool for handling system resources and actions. It provides actual-period information about performance, processes, and helps consumers identify and manage programs that are absorbing excessive resources or causing system problems. Task Manager has different tabs in the way that Processes, Performance, App History, Startup Apps, and more, each providing various insights into whole activity. Users can monitor resource custom completely passive requests, manage startup processes, and optimize structure performance. Task Manager also has an effectiveness mode to lower structure resource load, and it can discover suspended Universal Windows Platform (UWP) apps to save processing </w:t>
      </w:r>
      <w:r w:rsidR="00BD0561" w:rsidRPr="000B6AB6">
        <w:rPr>
          <w:rFonts w:ascii="Arial" w:hAnsi="Arial" w:cs="Arial"/>
        </w:rPr>
        <w:t>capacity [</w:t>
      </w:r>
      <w:r w:rsidR="0000254D" w:rsidRPr="000B6AB6">
        <w:rPr>
          <w:rFonts w:ascii="Arial" w:hAnsi="Arial" w:cs="Arial"/>
        </w:rPr>
        <w:t>2]</w:t>
      </w:r>
      <w:r w:rsidRPr="000B6AB6">
        <w:rPr>
          <w:rFonts w:ascii="Arial" w:hAnsi="Arial" w:cs="Arial"/>
        </w:rPr>
        <w:t>.</w:t>
      </w:r>
    </w:p>
    <w:p w14:paraId="2F0A639E"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576AC0F3" w14:textId="0E0D71E4" w:rsidR="001B2201" w:rsidRPr="000B6AB6" w:rsidRDefault="001B2201" w:rsidP="001B2201">
      <w:pPr>
        <w:tabs>
          <w:tab w:val="left" w:pos="7008"/>
        </w:tabs>
        <w:rPr>
          <w:rFonts w:ascii="Arial" w:hAnsi="Arial" w:cs="Arial"/>
          <w:b/>
          <w:bCs/>
        </w:rPr>
      </w:pPr>
      <w:r w:rsidRPr="000B6AB6">
        <w:rPr>
          <w:rFonts w:ascii="Arial" w:hAnsi="Arial" w:cs="Arial"/>
          <w:b/>
          <w:bCs/>
          <w:u w:val="single"/>
        </w:rPr>
        <w:t>​</w:t>
      </w:r>
      <w:r w:rsidR="00641202" w:rsidRPr="000B6AB6">
        <w:rPr>
          <w:rFonts w:ascii="Arial" w:hAnsi="Arial" w:cs="Arial"/>
          <w:b/>
          <w:bCs/>
        </w:rPr>
        <w:t>Application/Program Management</w:t>
      </w:r>
      <w:r w:rsidRPr="000B6AB6">
        <w:rPr>
          <w:rFonts w:ascii="Arial" w:hAnsi="Arial" w:cs="Arial"/>
        </w:rPr>
        <w:t> </w:t>
      </w:r>
    </w:p>
    <w:p w14:paraId="55D8B1D6" w14:textId="25FA5B07" w:rsidR="003C072E" w:rsidRPr="000B6AB6" w:rsidRDefault="003C072E" w:rsidP="00641202">
      <w:pPr>
        <w:tabs>
          <w:tab w:val="left" w:pos="7008"/>
        </w:tabs>
        <w:jc w:val="both"/>
        <w:rPr>
          <w:rFonts w:ascii="Arial" w:hAnsi="Arial" w:cs="Arial"/>
        </w:rPr>
      </w:pPr>
      <w:r w:rsidRPr="000B6AB6">
        <w:rPr>
          <w:rFonts w:ascii="Arial" w:hAnsi="Arial" w:cs="Arial"/>
        </w:rPr>
        <w:t xml:space="preserve">Running applications on Windows includes a variety of tasks to secure proper placement, configuration, maintenance, and protection. This contains managing licenses, implementing safety protocols, updating apps, and ensuring the right apps are installed on the right devices. Windows 10 supplies tools like the Microsoft Store for directing up-to-date apps and legacy programs, allowing consumers to customize their surroundings according to their choices and </w:t>
      </w:r>
      <w:r w:rsidR="00115F7E" w:rsidRPr="000B6AB6">
        <w:rPr>
          <w:rFonts w:ascii="Arial" w:hAnsi="Arial" w:cs="Arial"/>
        </w:rPr>
        <w:t>needs [</w:t>
      </w:r>
      <w:r w:rsidR="000447B7" w:rsidRPr="000B6AB6">
        <w:rPr>
          <w:rFonts w:ascii="Arial" w:hAnsi="Arial" w:cs="Arial"/>
        </w:rPr>
        <w:t>3]</w:t>
      </w:r>
      <w:r w:rsidRPr="000B6AB6">
        <w:rPr>
          <w:rFonts w:ascii="Arial" w:hAnsi="Arial" w:cs="Arial"/>
        </w:rPr>
        <w:t>.</w:t>
      </w:r>
    </w:p>
    <w:p w14:paraId="2287D88C" w14:textId="7A4C5E5B" w:rsidR="000447B7" w:rsidRPr="000B6AB6" w:rsidRDefault="000447B7" w:rsidP="00641202">
      <w:pPr>
        <w:tabs>
          <w:tab w:val="left" w:pos="7008"/>
        </w:tabs>
        <w:jc w:val="both"/>
        <w:rPr>
          <w:rFonts w:ascii="Arial" w:hAnsi="Arial" w:cs="Arial"/>
          <w:b/>
          <w:bCs/>
        </w:rPr>
      </w:pPr>
    </w:p>
    <w:p w14:paraId="6FE4D16F" w14:textId="7D42F568" w:rsidR="000447B7" w:rsidRPr="000B6AB6" w:rsidRDefault="000447B7" w:rsidP="00641202">
      <w:pPr>
        <w:tabs>
          <w:tab w:val="left" w:pos="7008"/>
        </w:tabs>
        <w:jc w:val="both"/>
        <w:rPr>
          <w:rFonts w:ascii="Arial" w:hAnsi="Arial" w:cs="Arial"/>
          <w:b/>
          <w:bCs/>
        </w:rPr>
      </w:pPr>
      <w:r w:rsidRPr="000B6AB6">
        <w:rPr>
          <w:rFonts w:ascii="Arial" w:hAnsi="Arial" w:cs="Arial"/>
          <w:b/>
          <w:bCs/>
        </w:rPr>
        <w:t>File/Directory Management</w:t>
      </w:r>
    </w:p>
    <w:p w14:paraId="3578FD26" w14:textId="14D8F2DE" w:rsidR="001B2201" w:rsidRPr="000B6AB6" w:rsidRDefault="001B2201" w:rsidP="00B03F8B">
      <w:pPr>
        <w:tabs>
          <w:tab w:val="left" w:pos="7008"/>
        </w:tabs>
        <w:jc w:val="both"/>
        <w:rPr>
          <w:rFonts w:ascii="Arial" w:hAnsi="Arial" w:cs="Arial"/>
        </w:rPr>
      </w:pPr>
      <w:r w:rsidRPr="000B6AB6">
        <w:rPr>
          <w:rFonts w:ascii="Arial" w:hAnsi="Arial" w:cs="Arial"/>
          <w:u w:val="single"/>
        </w:rPr>
        <w:t>​</w:t>
      </w:r>
      <w:r w:rsidR="00B03F8B" w:rsidRPr="000B6AB6">
        <w:rPr>
          <w:rFonts w:ascii="Arial" w:hAnsi="Arial" w:cs="Arial"/>
        </w:rPr>
        <w:t xml:space="preserve">File/directory management in Windows is the process of organizing and directing files and folders inside a hierarchic structure. Directories are containers that hold different files, and each guide can hold different directories, creating a tree-like construction popular as a directory tree. File Explorer is the basic tool for directing files and folders, serving users surely guide along route, often over water, constitute, rename, and erase </w:t>
      </w:r>
      <w:r w:rsidR="00B03F8B" w:rsidRPr="000B6AB6">
        <w:rPr>
          <w:rFonts w:ascii="Arial" w:hAnsi="Arial" w:cs="Arial"/>
        </w:rPr>
        <w:lastRenderedPageBreak/>
        <w:t>files. This structured approach helps consumers capably locate and accomplish their data, improving overall productivity and data protection</w:t>
      </w:r>
      <w:r w:rsidR="00115F7E" w:rsidRPr="000B6AB6">
        <w:rPr>
          <w:rFonts w:ascii="Arial" w:hAnsi="Arial" w:cs="Arial"/>
        </w:rPr>
        <w:t xml:space="preserve"> [4]</w:t>
      </w:r>
      <w:r w:rsidR="00B03F8B" w:rsidRPr="000B6AB6">
        <w:rPr>
          <w:rFonts w:ascii="Arial" w:hAnsi="Arial" w:cs="Arial"/>
        </w:rPr>
        <w:t>.</w:t>
      </w:r>
    </w:p>
    <w:p w14:paraId="508D1147" w14:textId="77777777" w:rsidR="005F568F" w:rsidRPr="000B6AB6" w:rsidRDefault="005F568F" w:rsidP="00B03F8B">
      <w:pPr>
        <w:tabs>
          <w:tab w:val="left" w:pos="7008"/>
        </w:tabs>
        <w:jc w:val="both"/>
        <w:rPr>
          <w:rFonts w:ascii="Arial" w:hAnsi="Arial" w:cs="Arial"/>
        </w:rPr>
      </w:pPr>
    </w:p>
    <w:p w14:paraId="022EEA21" w14:textId="760AA0A7" w:rsidR="005F568F" w:rsidRPr="000B6AB6" w:rsidRDefault="00704340" w:rsidP="00B03F8B">
      <w:pPr>
        <w:tabs>
          <w:tab w:val="left" w:pos="7008"/>
        </w:tabs>
        <w:jc w:val="both"/>
        <w:rPr>
          <w:rFonts w:ascii="Arial" w:hAnsi="Arial" w:cs="Arial"/>
          <w:b/>
          <w:bCs/>
        </w:rPr>
      </w:pPr>
      <w:r w:rsidRPr="000B6AB6">
        <w:rPr>
          <w:rFonts w:ascii="Arial" w:hAnsi="Arial" w:cs="Arial"/>
          <w:b/>
          <w:bCs/>
        </w:rPr>
        <w:t>Device Management</w:t>
      </w:r>
    </w:p>
    <w:p w14:paraId="6C9EAD9D" w14:textId="10C21E42" w:rsidR="00704340" w:rsidRPr="000B6AB6" w:rsidRDefault="00026944" w:rsidP="00B03F8B">
      <w:pPr>
        <w:tabs>
          <w:tab w:val="left" w:pos="7008"/>
        </w:tabs>
        <w:jc w:val="both"/>
        <w:rPr>
          <w:rFonts w:ascii="Arial" w:hAnsi="Arial" w:cs="Arial"/>
        </w:rPr>
      </w:pPr>
      <w:r w:rsidRPr="000B6AB6">
        <w:rPr>
          <w:rFonts w:ascii="Arial" w:hAnsi="Arial" w:cs="Arial"/>
          <w:noProof/>
        </w:rPr>
        <w:drawing>
          <wp:anchor distT="0" distB="0" distL="114300" distR="114300" simplePos="0" relativeHeight="251660288" behindDoc="0" locked="0" layoutInCell="1" allowOverlap="1" wp14:anchorId="128CDA52" wp14:editId="7AA82658">
            <wp:simplePos x="0" y="0"/>
            <wp:positionH relativeFrom="margin">
              <wp:align>left</wp:align>
            </wp:positionH>
            <wp:positionV relativeFrom="paragraph">
              <wp:posOffset>4445</wp:posOffset>
            </wp:positionV>
            <wp:extent cx="3070860" cy="2674620"/>
            <wp:effectExtent l="0" t="0" r="0" b="0"/>
            <wp:wrapSquare wrapText="bothSides"/>
            <wp:docPr id="1293253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253602" name="Picture 1293253602"/>
                    <pic:cNvPicPr/>
                  </pic:nvPicPr>
                  <pic:blipFill>
                    <a:blip r:embed="rId8">
                      <a:extLst>
                        <a:ext uri="{28A0092B-C50C-407E-A947-70E740481C1C}">
                          <a14:useLocalDpi xmlns:a14="http://schemas.microsoft.com/office/drawing/2010/main" val="0"/>
                        </a:ext>
                      </a:extLst>
                    </a:blip>
                    <a:stretch>
                      <a:fillRect/>
                    </a:stretch>
                  </pic:blipFill>
                  <pic:spPr>
                    <a:xfrm>
                      <a:off x="0" y="0"/>
                      <a:ext cx="3070860" cy="2674620"/>
                    </a:xfrm>
                    <a:prstGeom prst="rect">
                      <a:avLst/>
                    </a:prstGeom>
                  </pic:spPr>
                </pic:pic>
              </a:graphicData>
            </a:graphic>
            <wp14:sizeRelH relativeFrom="margin">
              <wp14:pctWidth>0</wp14:pctWidth>
            </wp14:sizeRelH>
            <wp14:sizeRelV relativeFrom="margin">
              <wp14:pctHeight>0</wp14:pctHeight>
            </wp14:sizeRelV>
          </wp:anchor>
        </w:drawing>
      </w:r>
      <w:r w:rsidR="00036678" w:rsidRPr="000B6AB6">
        <w:rPr>
          <w:rFonts w:ascii="Arial" w:hAnsi="Arial" w:cs="Arial"/>
        </w:rPr>
        <w:t>Device Manager is an expansion of the Microsoft Management Console that supplies a fundamental and organized view of all Microsoft Windows-recognized hardware installed on a computer. Hardware devices installed on a computer, in the way that permanent computer memory drives, keyboards, sound cards, USB devices, and more, can be trained through Device Manager. It possibly used to change hardware configuration alternatives, accomplish drivers, cripple and allow hardware, discover conflicts between hardware devices, and more. Device Manager lists devices in separate types to make it smooth for the consumer to find what they are expect. Device Manager can be accessed in different ways versions of Windows, normally from Control Panel, Command Prompt, or Computer Management</w:t>
      </w:r>
      <w:r w:rsidRPr="000B6AB6">
        <w:rPr>
          <w:rFonts w:ascii="Arial" w:hAnsi="Arial" w:cs="Arial"/>
        </w:rPr>
        <w:t xml:space="preserve"> [5]</w:t>
      </w:r>
      <w:r w:rsidR="00036678" w:rsidRPr="000B6AB6">
        <w:rPr>
          <w:rFonts w:ascii="Arial" w:hAnsi="Arial" w:cs="Arial"/>
        </w:rPr>
        <w:t>.</w:t>
      </w:r>
    </w:p>
    <w:p w14:paraId="3B431B31" w14:textId="77777777" w:rsidR="001D795D" w:rsidRPr="000B6AB6" w:rsidRDefault="001D795D" w:rsidP="001B2201">
      <w:pPr>
        <w:tabs>
          <w:tab w:val="left" w:pos="7008"/>
        </w:tabs>
        <w:rPr>
          <w:rFonts w:ascii="Arial" w:hAnsi="Arial" w:cs="Arial"/>
        </w:rPr>
      </w:pPr>
    </w:p>
    <w:p w14:paraId="52DFF439" w14:textId="45BE110E" w:rsidR="003A3C5D" w:rsidRPr="000B6AB6" w:rsidRDefault="00C52322" w:rsidP="001B2201">
      <w:pPr>
        <w:tabs>
          <w:tab w:val="left" w:pos="7008"/>
        </w:tabs>
        <w:rPr>
          <w:rFonts w:ascii="Arial" w:hAnsi="Arial" w:cs="Arial"/>
          <w:b/>
          <w:bCs/>
        </w:rPr>
      </w:pPr>
      <w:r w:rsidRPr="000B6AB6">
        <w:rPr>
          <w:rFonts w:ascii="Arial" w:hAnsi="Arial" w:cs="Arial"/>
          <w:b/>
          <w:bCs/>
          <w:noProof/>
        </w:rPr>
        <w:drawing>
          <wp:anchor distT="0" distB="0" distL="114300" distR="114300" simplePos="0" relativeHeight="251661312" behindDoc="0" locked="0" layoutInCell="1" allowOverlap="1" wp14:anchorId="6F030346" wp14:editId="27A124DF">
            <wp:simplePos x="0" y="0"/>
            <wp:positionH relativeFrom="margin">
              <wp:posOffset>-93785</wp:posOffset>
            </wp:positionH>
            <wp:positionV relativeFrom="paragraph">
              <wp:posOffset>298743</wp:posOffset>
            </wp:positionV>
            <wp:extent cx="3099435" cy="2001520"/>
            <wp:effectExtent l="0" t="0" r="5715" b="0"/>
            <wp:wrapSquare wrapText="bothSides"/>
            <wp:docPr id="12161954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195494" name="Picture 121619549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99435" cy="2001520"/>
                    </a:xfrm>
                    <a:prstGeom prst="rect">
                      <a:avLst/>
                    </a:prstGeom>
                  </pic:spPr>
                </pic:pic>
              </a:graphicData>
            </a:graphic>
            <wp14:sizeRelH relativeFrom="margin">
              <wp14:pctWidth>0</wp14:pctWidth>
            </wp14:sizeRelH>
            <wp14:sizeRelV relativeFrom="margin">
              <wp14:pctHeight>0</wp14:pctHeight>
            </wp14:sizeRelV>
          </wp:anchor>
        </w:drawing>
      </w:r>
      <w:r w:rsidR="00DE60A3" w:rsidRPr="000B6AB6">
        <w:rPr>
          <w:rFonts w:ascii="Arial" w:hAnsi="Arial" w:cs="Arial"/>
          <w:b/>
          <w:bCs/>
        </w:rPr>
        <w:t>Security Management </w:t>
      </w:r>
    </w:p>
    <w:p w14:paraId="53D352A1" w14:textId="5298C597" w:rsidR="00C52322" w:rsidRPr="000B6AB6" w:rsidRDefault="00C52322" w:rsidP="001B2201">
      <w:pPr>
        <w:tabs>
          <w:tab w:val="left" w:pos="7008"/>
        </w:tabs>
        <w:rPr>
          <w:rFonts w:ascii="Arial" w:hAnsi="Arial" w:cs="Arial"/>
          <w:b/>
          <w:bCs/>
        </w:rPr>
      </w:pPr>
    </w:p>
    <w:p w14:paraId="76B53FEE" w14:textId="3B029CA6" w:rsidR="00151B00" w:rsidRPr="000B6AB6" w:rsidRDefault="00247709" w:rsidP="00247709">
      <w:pPr>
        <w:tabs>
          <w:tab w:val="left" w:pos="7008"/>
        </w:tabs>
        <w:jc w:val="both"/>
        <w:rPr>
          <w:rFonts w:ascii="Arial" w:hAnsi="Arial" w:cs="Arial"/>
        </w:rPr>
      </w:pPr>
      <w:r w:rsidRPr="000B6AB6">
        <w:rPr>
          <w:rFonts w:ascii="Arial" w:hAnsi="Arial" w:cs="Arial"/>
        </w:rPr>
        <w:t xml:space="preserve">Security management in Windows includes configuring and maintaining protection settings to protect the system from dangers, ensure data completeness, and manage consumer access. Windows Security provides a healthy set of security management features through the Security app, that includes tools for antivirus protection, account safety, firewall management, and device security. Windows Security is a included use in Windows 10 and 11 that provides a centralized interface for managing differing security features. It involves tools such as Microsoft Defender Antivirus, that supports real-occasion protection against malware, and Windows Defender Firewall, which helps block unauthorized approach to the system. Regularly reviewing and </w:t>
      </w:r>
      <w:r w:rsidRPr="000B6AB6">
        <w:rPr>
          <w:rFonts w:ascii="Arial" w:hAnsi="Arial" w:cs="Arial"/>
        </w:rPr>
        <w:lastRenderedPageBreak/>
        <w:t>regulating security settings is owned by maintaining a secure computing atmosphere [6].</w:t>
      </w:r>
    </w:p>
    <w:p w14:paraId="745A5981" w14:textId="77777777" w:rsidR="00A7079E" w:rsidRDefault="00A7079E" w:rsidP="001B2201">
      <w:pPr>
        <w:tabs>
          <w:tab w:val="left" w:pos="7008"/>
        </w:tabs>
        <w:rPr>
          <w:rFonts w:ascii="Arial" w:hAnsi="Arial" w:cs="Arial"/>
          <w:b/>
          <w:bCs/>
        </w:rPr>
      </w:pPr>
    </w:p>
    <w:p w14:paraId="210AFA17" w14:textId="674C475B" w:rsidR="00450B23" w:rsidRPr="000B6AB6" w:rsidRDefault="00450B23" w:rsidP="001B2201">
      <w:pPr>
        <w:tabs>
          <w:tab w:val="left" w:pos="7008"/>
        </w:tabs>
        <w:rPr>
          <w:rFonts w:ascii="Arial" w:hAnsi="Arial" w:cs="Arial"/>
          <w:b/>
          <w:bCs/>
        </w:rPr>
      </w:pPr>
      <w:r w:rsidRPr="000B6AB6">
        <w:rPr>
          <w:rFonts w:ascii="Arial" w:hAnsi="Arial" w:cs="Arial"/>
          <w:b/>
          <w:bCs/>
        </w:rPr>
        <w:t>Windows OS CLI commands</w:t>
      </w:r>
    </w:p>
    <w:p w14:paraId="42B07699" w14:textId="209AC15E" w:rsidR="001B2201" w:rsidRPr="000B6AB6" w:rsidRDefault="001B2201" w:rsidP="00544EE7">
      <w:pPr>
        <w:tabs>
          <w:tab w:val="left" w:pos="7008"/>
        </w:tabs>
        <w:jc w:val="both"/>
        <w:rPr>
          <w:rFonts w:ascii="Arial" w:hAnsi="Arial" w:cs="Arial"/>
        </w:rPr>
      </w:pPr>
      <w:r w:rsidRPr="000B6AB6">
        <w:rPr>
          <w:rFonts w:ascii="Arial" w:hAnsi="Arial" w:cs="Arial"/>
          <w:u w:val="single"/>
        </w:rPr>
        <w:t>​</w:t>
      </w:r>
      <w:r w:rsidR="00544EE7" w:rsidRPr="000B6AB6">
        <w:rPr>
          <w:rFonts w:ascii="Arial" w:hAnsi="Arial" w:cs="Arial"/>
        </w:rPr>
        <w:t xml:space="preserve">The Windows Command Line Interface (CLI) is a strong tool for automating tasks and managing system possessions. </w:t>
      </w:r>
      <w:r w:rsidR="00C65AAE" w:rsidRPr="00C65AAE">
        <w:rPr>
          <w:rFonts w:ascii="Arial" w:hAnsi="Arial" w:cs="Arial"/>
        </w:rPr>
        <w:t>It is a document-based interface that admits</w:t>
      </w:r>
      <w:r w:rsidR="00C65AAE" w:rsidRPr="00C65AAE">
        <w:rPr>
          <w:rFonts w:ascii="Arial" w:hAnsi="Arial" w:cs="Arial"/>
        </w:rPr>
        <w:t xml:space="preserve"> </w:t>
      </w:r>
      <w:r w:rsidR="00544EE7" w:rsidRPr="000B6AB6">
        <w:rPr>
          <w:rFonts w:ascii="Arial" w:hAnsi="Arial" w:cs="Arial"/>
        </w:rPr>
        <w:t xml:space="preserve">builders to communicate with software and the operating system by typing commands into a terminal or </w:t>
      </w:r>
      <w:r w:rsidR="00380D43" w:rsidRPr="000B6AB6">
        <w:rPr>
          <w:rFonts w:ascii="Arial" w:hAnsi="Arial" w:cs="Arial"/>
        </w:rPr>
        <w:t>relieve [7]</w:t>
      </w:r>
      <w:r w:rsidR="00544EE7" w:rsidRPr="000B6AB6">
        <w:rPr>
          <w:rFonts w:ascii="Arial" w:hAnsi="Arial" w:cs="Arial"/>
        </w:rPr>
        <w:t xml:space="preserve">. A basic benefit of utilizing the CLI is speed. Commands possibly performed much faster than navigating through multiple GUI </w:t>
      </w:r>
      <w:r w:rsidR="00380D43" w:rsidRPr="000B6AB6">
        <w:rPr>
          <w:rFonts w:ascii="Arial" w:hAnsi="Arial" w:cs="Arial"/>
        </w:rPr>
        <w:t>menus [8]</w:t>
      </w:r>
      <w:r w:rsidR="00544EE7" w:rsidRPr="000B6AB6">
        <w:rPr>
          <w:rFonts w:ascii="Arial" w:hAnsi="Arial" w:cs="Arial"/>
        </w:rPr>
        <w:t>.</w:t>
      </w:r>
    </w:p>
    <w:p w14:paraId="781BEEC2" w14:textId="60C09698" w:rsidR="007C71C0" w:rsidRPr="000B6AB6" w:rsidRDefault="007C71C0" w:rsidP="00544EE7">
      <w:pPr>
        <w:tabs>
          <w:tab w:val="left" w:pos="7008"/>
        </w:tabs>
        <w:jc w:val="both"/>
        <w:rPr>
          <w:rFonts w:ascii="Arial" w:hAnsi="Arial" w:cs="Arial"/>
        </w:rPr>
      </w:pPr>
    </w:p>
    <w:p w14:paraId="38269CB8" w14:textId="4D18A2F5" w:rsidR="007C71C0" w:rsidRPr="000B6AB6" w:rsidRDefault="007C71C0" w:rsidP="00544EE7">
      <w:pPr>
        <w:tabs>
          <w:tab w:val="left" w:pos="7008"/>
        </w:tabs>
        <w:jc w:val="both"/>
        <w:rPr>
          <w:rFonts w:ascii="Arial" w:hAnsi="Arial" w:cs="Arial"/>
          <w:b/>
          <w:bCs/>
        </w:rPr>
      </w:pPr>
      <w:r w:rsidRPr="000B6AB6">
        <w:rPr>
          <w:rFonts w:ascii="Arial" w:hAnsi="Arial" w:cs="Arial"/>
          <w:b/>
          <w:bCs/>
        </w:rPr>
        <w:t>Example 1</w:t>
      </w:r>
    </w:p>
    <w:p w14:paraId="7CA4D32A" w14:textId="453070B0" w:rsidR="00E84C12" w:rsidRPr="000B6AB6" w:rsidRDefault="00E84C12" w:rsidP="00544EE7">
      <w:pPr>
        <w:tabs>
          <w:tab w:val="left" w:pos="7008"/>
        </w:tabs>
        <w:jc w:val="both"/>
        <w:rPr>
          <w:rFonts w:ascii="Arial" w:hAnsi="Arial" w:cs="Arial"/>
        </w:rPr>
      </w:pPr>
      <w:r w:rsidRPr="000B6AB6">
        <w:rPr>
          <w:rFonts w:ascii="Arial" w:hAnsi="Arial" w:cs="Arial"/>
          <w:noProof/>
        </w:rPr>
        <w:drawing>
          <wp:anchor distT="0" distB="0" distL="114300" distR="114300" simplePos="0" relativeHeight="251662336" behindDoc="1" locked="0" layoutInCell="1" allowOverlap="1" wp14:anchorId="72F94797" wp14:editId="44BEA0D9">
            <wp:simplePos x="0" y="0"/>
            <wp:positionH relativeFrom="margin">
              <wp:posOffset>584200</wp:posOffset>
            </wp:positionH>
            <wp:positionV relativeFrom="paragraph">
              <wp:posOffset>130957</wp:posOffset>
            </wp:positionV>
            <wp:extent cx="4806950" cy="2520950"/>
            <wp:effectExtent l="0" t="0" r="0" b="0"/>
            <wp:wrapTight wrapText="bothSides">
              <wp:wrapPolygon edited="0">
                <wp:start x="0" y="0"/>
                <wp:lineTo x="0" y="21382"/>
                <wp:lineTo x="21486" y="21382"/>
                <wp:lineTo x="21486" y="0"/>
                <wp:lineTo x="0" y="0"/>
              </wp:wrapPolygon>
            </wp:wrapTight>
            <wp:docPr id="125361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61989" name="Picture 125361989"/>
                    <pic:cNvPicPr/>
                  </pic:nvPicPr>
                  <pic:blipFill>
                    <a:blip r:embed="rId10">
                      <a:extLst>
                        <a:ext uri="{28A0092B-C50C-407E-A947-70E740481C1C}">
                          <a14:useLocalDpi xmlns:a14="http://schemas.microsoft.com/office/drawing/2010/main" val="0"/>
                        </a:ext>
                      </a:extLst>
                    </a:blip>
                    <a:stretch>
                      <a:fillRect/>
                    </a:stretch>
                  </pic:blipFill>
                  <pic:spPr>
                    <a:xfrm>
                      <a:off x="0" y="0"/>
                      <a:ext cx="4806950" cy="2520950"/>
                    </a:xfrm>
                    <a:prstGeom prst="rect">
                      <a:avLst/>
                    </a:prstGeom>
                  </pic:spPr>
                </pic:pic>
              </a:graphicData>
            </a:graphic>
            <wp14:sizeRelH relativeFrom="margin">
              <wp14:pctWidth>0</wp14:pctWidth>
            </wp14:sizeRelH>
            <wp14:sizeRelV relativeFrom="margin">
              <wp14:pctHeight>0</wp14:pctHeight>
            </wp14:sizeRelV>
          </wp:anchor>
        </w:drawing>
      </w:r>
    </w:p>
    <w:p w14:paraId="45880C3D" w14:textId="60326D79" w:rsidR="00E84C12" w:rsidRPr="000B6AB6" w:rsidRDefault="00E84C12" w:rsidP="00544EE7">
      <w:pPr>
        <w:tabs>
          <w:tab w:val="left" w:pos="7008"/>
        </w:tabs>
        <w:jc w:val="both"/>
        <w:rPr>
          <w:rFonts w:ascii="Arial" w:hAnsi="Arial" w:cs="Arial"/>
        </w:rPr>
      </w:pPr>
    </w:p>
    <w:p w14:paraId="32FE1D14" w14:textId="77777777" w:rsidR="00E84C12" w:rsidRPr="000B6AB6" w:rsidRDefault="00E84C12" w:rsidP="00544EE7">
      <w:pPr>
        <w:tabs>
          <w:tab w:val="left" w:pos="7008"/>
        </w:tabs>
        <w:jc w:val="both"/>
        <w:rPr>
          <w:rFonts w:ascii="Arial" w:hAnsi="Arial" w:cs="Arial"/>
        </w:rPr>
      </w:pPr>
    </w:p>
    <w:p w14:paraId="0F24F7F2" w14:textId="77777777" w:rsidR="00E84C12" w:rsidRPr="000B6AB6" w:rsidRDefault="00E84C12" w:rsidP="00544EE7">
      <w:pPr>
        <w:tabs>
          <w:tab w:val="left" w:pos="7008"/>
        </w:tabs>
        <w:jc w:val="both"/>
        <w:rPr>
          <w:rFonts w:ascii="Arial" w:hAnsi="Arial" w:cs="Arial"/>
        </w:rPr>
      </w:pPr>
    </w:p>
    <w:p w14:paraId="37A89B3C" w14:textId="77777777" w:rsidR="00E84C12" w:rsidRPr="000B6AB6" w:rsidRDefault="00E84C12" w:rsidP="00544EE7">
      <w:pPr>
        <w:tabs>
          <w:tab w:val="left" w:pos="7008"/>
        </w:tabs>
        <w:jc w:val="both"/>
        <w:rPr>
          <w:rFonts w:ascii="Arial" w:hAnsi="Arial" w:cs="Arial"/>
        </w:rPr>
      </w:pPr>
    </w:p>
    <w:p w14:paraId="00EF027D" w14:textId="77777777" w:rsidR="00E84C12" w:rsidRPr="000B6AB6" w:rsidRDefault="00E84C12" w:rsidP="00544EE7">
      <w:pPr>
        <w:tabs>
          <w:tab w:val="left" w:pos="7008"/>
        </w:tabs>
        <w:jc w:val="both"/>
        <w:rPr>
          <w:rFonts w:ascii="Arial" w:hAnsi="Arial" w:cs="Arial"/>
        </w:rPr>
      </w:pPr>
    </w:p>
    <w:p w14:paraId="55F00270" w14:textId="77777777" w:rsidR="00E84C12" w:rsidRPr="000B6AB6" w:rsidRDefault="00E84C12" w:rsidP="00544EE7">
      <w:pPr>
        <w:tabs>
          <w:tab w:val="left" w:pos="7008"/>
        </w:tabs>
        <w:jc w:val="both"/>
        <w:rPr>
          <w:rFonts w:ascii="Arial" w:hAnsi="Arial" w:cs="Arial"/>
        </w:rPr>
      </w:pPr>
    </w:p>
    <w:p w14:paraId="587A3D7B" w14:textId="77777777" w:rsidR="00E84C12" w:rsidRPr="000B6AB6" w:rsidRDefault="00E84C12" w:rsidP="00544EE7">
      <w:pPr>
        <w:tabs>
          <w:tab w:val="left" w:pos="7008"/>
        </w:tabs>
        <w:jc w:val="both"/>
        <w:rPr>
          <w:rFonts w:ascii="Arial" w:hAnsi="Arial" w:cs="Arial"/>
        </w:rPr>
      </w:pPr>
    </w:p>
    <w:p w14:paraId="0EDAD22B" w14:textId="77777777" w:rsidR="003F7EA6" w:rsidRDefault="003F7EA6" w:rsidP="00544EE7">
      <w:pPr>
        <w:tabs>
          <w:tab w:val="left" w:pos="7008"/>
        </w:tabs>
        <w:jc w:val="both"/>
        <w:rPr>
          <w:rFonts w:ascii="Arial" w:hAnsi="Arial" w:cs="Arial"/>
        </w:rPr>
      </w:pPr>
    </w:p>
    <w:p w14:paraId="4992BE7D" w14:textId="77777777" w:rsidR="00A7079E" w:rsidRPr="00A7079E" w:rsidRDefault="00A7079E" w:rsidP="00544EE7">
      <w:pPr>
        <w:tabs>
          <w:tab w:val="left" w:pos="7008"/>
        </w:tabs>
        <w:jc w:val="both"/>
        <w:rPr>
          <w:rFonts w:ascii="Arial" w:hAnsi="Arial" w:cs="Arial"/>
          <w:sz w:val="14"/>
          <w:szCs w:val="14"/>
        </w:rPr>
      </w:pPr>
    </w:p>
    <w:p w14:paraId="00DF8B3B" w14:textId="602D6BF0" w:rsidR="0062697A" w:rsidRPr="000B6AB6" w:rsidRDefault="0062697A" w:rsidP="00544EE7">
      <w:pPr>
        <w:tabs>
          <w:tab w:val="left" w:pos="7008"/>
        </w:tabs>
        <w:jc w:val="both"/>
        <w:rPr>
          <w:rFonts w:ascii="Arial" w:hAnsi="Arial" w:cs="Arial"/>
        </w:rPr>
      </w:pPr>
      <w:r w:rsidRPr="000B6AB6">
        <w:rPr>
          <w:rFonts w:ascii="Arial" w:hAnsi="Arial" w:cs="Arial"/>
        </w:rPr>
        <w:t>The Purpose of dir command that allows users to view the contents of a file directly from the Command Prompt (CMD). It is frequently used for file management tasks, such as checking file names, sizes, modification dates, and folder structures.</w:t>
      </w:r>
    </w:p>
    <w:p w14:paraId="513AA871" w14:textId="56944839" w:rsidR="00BA1B16" w:rsidRPr="000B6AB6" w:rsidRDefault="00A07B7D" w:rsidP="00BA1B16">
      <w:pPr>
        <w:tabs>
          <w:tab w:val="left" w:pos="7008"/>
        </w:tabs>
        <w:jc w:val="both"/>
        <w:rPr>
          <w:rFonts w:ascii="Arial" w:hAnsi="Arial" w:cs="Arial"/>
          <w:b/>
          <w:bCs/>
        </w:rPr>
      </w:pPr>
      <w:r w:rsidRPr="000B6AB6">
        <w:rPr>
          <w:rFonts w:ascii="Arial" w:hAnsi="Arial" w:cs="Arial"/>
          <w:noProof/>
        </w:rPr>
        <w:lastRenderedPageBreak/>
        <w:drawing>
          <wp:anchor distT="0" distB="0" distL="114300" distR="114300" simplePos="0" relativeHeight="251663360" behindDoc="0" locked="0" layoutInCell="1" allowOverlap="1" wp14:anchorId="0C4E2D2D" wp14:editId="1674E4E3">
            <wp:simplePos x="0" y="0"/>
            <wp:positionH relativeFrom="margin">
              <wp:posOffset>762000</wp:posOffset>
            </wp:positionH>
            <wp:positionV relativeFrom="paragraph">
              <wp:posOffset>333375</wp:posOffset>
            </wp:positionV>
            <wp:extent cx="4732020" cy="2670175"/>
            <wp:effectExtent l="0" t="0" r="0" b="0"/>
            <wp:wrapSquare wrapText="bothSides"/>
            <wp:docPr id="99283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83524" name="Picture 99283524"/>
                    <pic:cNvPicPr/>
                  </pic:nvPicPr>
                  <pic:blipFill>
                    <a:blip r:embed="rId11">
                      <a:extLst>
                        <a:ext uri="{28A0092B-C50C-407E-A947-70E740481C1C}">
                          <a14:useLocalDpi xmlns:a14="http://schemas.microsoft.com/office/drawing/2010/main" val="0"/>
                        </a:ext>
                      </a:extLst>
                    </a:blip>
                    <a:stretch>
                      <a:fillRect/>
                    </a:stretch>
                  </pic:blipFill>
                  <pic:spPr>
                    <a:xfrm>
                      <a:off x="0" y="0"/>
                      <a:ext cx="4732020" cy="2670175"/>
                    </a:xfrm>
                    <a:prstGeom prst="rect">
                      <a:avLst/>
                    </a:prstGeom>
                  </pic:spPr>
                </pic:pic>
              </a:graphicData>
            </a:graphic>
            <wp14:sizeRelH relativeFrom="margin">
              <wp14:pctWidth>0</wp14:pctWidth>
            </wp14:sizeRelH>
            <wp14:sizeRelV relativeFrom="margin">
              <wp14:pctHeight>0</wp14:pctHeight>
            </wp14:sizeRelV>
          </wp:anchor>
        </w:drawing>
      </w:r>
      <w:r w:rsidR="00BA1B16" w:rsidRPr="000B6AB6">
        <w:rPr>
          <w:rFonts w:ascii="Arial" w:hAnsi="Arial" w:cs="Arial"/>
          <w:b/>
          <w:bCs/>
        </w:rPr>
        <w:t xml:space="preserve">Example </w:t>
      </w:r>
      <w:r w:rsidR="00A53641" w:rsidRPr="000B6AB6">
        <w:rPr>
          <w:rFonts w:ascii="Arial" w:hAnsi="Arial" w:cs="Arial"/>
          <w:b/>
          <w:bCs/>
        </w:rPr>
        <w:t>2</w:t>
      </w:r>
    </w:p>
    <w:p w14:paraId="6C18806D" w14:textId="7867E296" w:rsidR="00BA1B16" w:rsidRPr="000B6AB6" w:rsidRDefault="00BA1B16" w:rsidP="00544EE7">
      <w:pPr>
        <w:tabs>
          <w:tab w:val="left" w:pos="7008"/>
        </w:tabs>
        <w:jc w:val="both"/>
        <w:rPr>
          <w:rFonts w:ascii="Arial" w:hAnsi="Arial" w:cs="Arial"/>
        </w:rPr>
      </w:pPr>
    </w:p>
    <w:p w14:paraId="79A93286" w14:textId="318BE0C1" w:rsidR="00E84C12" w:rsidRPr="000B6AB6" w:rsidRDefault="00E84C12" w:rsidP="00544EE7">
      <w:pPr>
        <w:tabs>
          <w:tab w:val="left" w:pos="7008"/>
        </w:tabs>
        <w:jc w:val="both"/>
        <w:rPr>
          <w:rFonts w:ascii="Arial" w:hAnsi="Arial" w:cs="Arial"/>
        </w:rPr>
      </w:pPr>
    </w:p>
    <w:p w14:paraId="06C29D55" w14:textId="49E968CB"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731A7FDF" w14:textId="12F8C9AE"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5AA87E7A" w14:textId="0FD1EA80"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0D0900E4" w14:textId="7EDAC0A4"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2D73D3E4"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4F9499FC"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1362A603" w14:textId="77777777" w:rsidR="00A07B7D" w:rsidRPr="000B6AB6" w:rsidRDefault="001B2201" w:rsidP="001B2201">
      <w:pPr>
        <w:tabs>
          <w:tab w:val="left" w:pos="7008"/>
        </w:tabs>
        <w:rPr>
          <w:rFonts w:ascii="Arial" w:hAnsi="Arial" w:cs="Arial"/>
        </w:rPr>
      </w:pPr>
      <w:r w:rsidRPr="000B6AB6">
        <w:rPr>
          <w:rFonts w:ascii="Arial" w:hAnsi="Arial" w:cs="Arial"/>
          <w:u w:val="single"/>
        </w:rPr>
        <w:t>​</w:t>
      </w:r>
    </w:p>
    <w:p w14:paraId="12E42F51" w14:textId="728272D8" w:rsidR="001B2201" w:rsidRPr="000B6AB6" w:rsidRDefault="00A07B7D" w:rsidP="001B2201">
      <w:pPr>
        <w:tabs>
          <w:tab w:val="left" w:pos="7008"/>
        </w:tabs>
        <w:rPr>
          <w:rFonts w:ascii="Arial" w:hAnsi="Arial" w:cs="Arial"/>
        </w:rPr>
      </w:pPr>
      <w:r w:rsidRPr="000B6AB6">
        <w:rPr>
          <w:rFonts w:ascii="Arial" w:hAnsi="Arial" w:cs="Arial"/>
        </w:rPr>
        <w:t>The cd (change directory) command is second-hand in command-line interfaces to navigate between directories in a file system. It is available on various operating plans, containing Windows, Linux, and computer software for basic operation. Below is a clarification of its arrangement and usage.</w:t>
      </w:r>
    </w:p>
    <w:p w14:paraId="42E8AF41" w14:textId="5571C8C4" w:rsidR="00A53641" w:rsidRPr="000B6AB6" w:rsidRDefault="001B2201" w:rsidP="00A53641">
      <w:pPr>
        <w:tabs>
          <w:tab w:val="left" w:pos="7008"/>
        </w:tabs>
        <w:jc w:val="both"/>
        <w:rPr>
          <w:rFonts w:ascii="Arial" w:hAnsi="Arial" w:cs="Arial"/>
          <w:b/>
          <w:bCs/>
        </w:rPr>
      </w:pPr>
      <w:r w:rsidRPr="000B6AB6">
        <w:rPr>
          <w:rFonts w:ascii="Arial" w:hAnsi="Arial" w:cs="Arial"/>
          <w:u w:val="single"/>
        </w:rPr>
        <w:t>​</w:t>
      </w:r>
      <w:r w:rsidRPr="000B6AB6">
        <w:rPr>
          <w:rFonts w:ascii="Arial" w:hAnsi="Arial" w:cs="Arial"/>
        </w:rPr>
        <w:t> </w:t>
      </w:r>
      <w:r w:rsidR="00A53641" w:rsidRPr="000B6AB6">
        <w:rPr>
          <w:rFonts w:ascii="Arial" w:hAnsi="Arial" w:cs="Arial"/>
          <w:b/>
          <w:bCs/>
        </w:rPr>
        <w:t>Example 3</w:t>
      </w:r>
    </w:p>
    <w:p w14:paraId="69B00F98" w14:textId="092FDFB2" w:rsidR="00DF0F60" w:rsidRPr="000B6AB6" w:rsidRDefault="00A8094A" w:rsidP="00A53641">
      <w:pPr>
        <w:tabs>
          <w:tab w:val="left" w:pos="7008"/>
        </w:tabs>
        <w:jc w:val="both"/>
        <w:rPr>
          <w:rFonts w:ascii="Arial" w:hAnsi="Arial" w:cs="Arial"/>
          <w:b/>
          <w:bCs/>
        </w:rPr>
      </w:pPr>
      <w:r w:rsidRPr="000B6AB6">
        <w:rPr>
          <w:rFonts w:ascii="Arial" w:hAnsi="Arial" w:cs="Arial"/>
          <w:b/>
          <w:bCs/>
          <w:noProof/>
        </w:rPr>
        <w:drawing>
          <wp:anchor distT="0" distB="0" distL="114300" distR="114300" simplePos="0" relativeHeight="251664384" behindDoc="0" locked="0" layoutInCell="1" allowOverlap="1" wp14:anchorId="1EBD167A" wp14:editId="5A169B8A">
            <wp:simplePos x="0" y="0"/>
            <wp:positionH relativeFrom="margin">
              <wp:posOffset>754380</wp:posOffset>
            </wp:positionH>
            <wp:positionV relativeFrom="paragraph">
              <wp:posOffset>91440</wp:posOffset>
            </wp:positionV>
            <wp:extent cx="4198620" cy="2325370"/>
            <wp:effectExtent l="0" t="0" r="0" b="0"/>
            <wp:wrapSquare wrapText="bothSides"/>
            <wp:docPr id="1859466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466923" name="Picture 1859466923"/>
                    <pic:cNvPicPr/>
                  </pic:nvPicPr>
                  <pic:blipFill>
                    <a:blip r:embed="rId12">
                      <a:extLst>
                        <a:ext uri="{28A0092B-C50C-407E-A947-70E740481C1C}">
                          <a14:useLocalDpi xmlns:a14="http://schemas.microsoft.com/office/drawing/2010/main" val="0"/>
                        </a:ext>
                      </a:extLst>
                    </a:blip>
                    <a:stretch>
                      <a:fillRect/>
                    </a:stretch>
                  </pic:blipFill>
                  <pic:spPr>
                    <a:xfrm>
                      <a:off x="0" y="0"/>
                      <a:ext cx="4198620" cy="2325370"/>
                    </a:xfrm>
                    <a:prstGeom prst="rect">
                      <a:avLst/>
                    </a:prstGeom>
                  </pic:spPr>
                </pic:pic>
              </a:graphicData>
            </a:graphic>
            <wp14:sizeRelH relativeFrom="margin">
              <wp14:pctWidth>0</wp14:pctWidth>
            </wp14:sizeRelH>
            <wp14:sizeRelV relativeFrom="margin">
              <wp14:pctHeight>0</wp14:pctHeight>
            </wp14:sizeRelV>
          </wp:anchor>
        </w:drawing>
      </w:r>
    </w:p>
    <w:p w14:paraId="0C7E6E7A" w14:textId="77777777" w:rsidR="00A53641" w:rsidRPr="000B6AB6" w:rsidRDefault="00A53641" w:rsidP="00A53641">
      <w:pPr>
        <w:tabs>
          <w:tab w:val="left" w:pos="7008"/>
        </w:tabs>
        <w:jc w:val="both"/>
        <w:rPr>
          <w:rFonts w:ascii="Arial" w:hAnsi="Arial" w:cs="Arial"/>
          <w:b/>
          <w:bCs/>
        </w:rPr>
      </w:pPr>
    </w:p>
    <w:p w14:paraId="56F7F6F0" w14:textId="73983072" w:rsidR="001B2201" w:rsidRPr="000B6AB6" w:rsidRDefault="001B2201" w:rsidP="001B2201">
      <w:pPr>
        <w:tabs>
          <w:tab w:val="left" w:pos="7008"/>
        </w:tabs>
        <w:rPr>
          <w:rFonts w:ascii="Arial" w:hAnsi="Arial" w:cs="Arial"/>
        </w:rPr>
      </w:pPr>
    </w:p>
    <w:p w14:paraId="01C93E17"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205FB739"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1304C866"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3988AE7F"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4B9B15E1"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17A3271E" w14:textId="6842B936" w:rsidR="001B2201" w:rsidRPr="000B6AB6" w:rsidRDefault="001B2201" w:rsidP="00A8094A">
      <w:pPr>
        <w:tabs>
          <w:tab w:val="left" w:pos="7008"/>
        </w:tabs>
        <w:jc w:val="both"/>
        <w:rPr>
          <w:rFonts w:ascii="Arial" w:hAnsi="Arial" w:cs="Arial"/>
        </w:rPr>
      </w:pPr>
      <w:r w:rsidRPr="000B6AB6">
        <w:rPr>
          <w:rFonts w:ascii="Arial" w:hAnsi="Arial" w:cs="Arial"/>
          <w:u w:val="single"/>
        </w:rPr>
        <w:t>​</w:t>
      </w:r>
      <w:r w:rsidR="00A8094A" w:rsidRPr="000B6AB6">
        <w:rPr>
          <w:rFonts w:ascii="Arial" w:hAnsi="Arial" w:cs="Arial"/>
        </w:rPr>
        <w:t>The copy command is used to copy individual or more files from one point to another. It allows consumers to create duplicates of files while keeping the original intact. The command is beneficial for support up data or creating multiple documents with the same content.</w:t>
      </w:r>
      <w:r w:rsidRPr="000B6AB6">
        <w:rPr>
          <w:rFonts w:ascii="Arial" w:hAnsi="Arial" w:cs="Arial"/>
        </w:rPr>
        <w:t> </w:t>
      </w:r>
    </w:p>
    <w:p w14:paraId="4C653C5A" w14:textId="77777777" w:rsidR="001F5D8A" w:rsidRPr="000B6AB6" w:rsidRDefault="001F5D8A" w:rsidP="00A8094A">
      <w:pPr>
        <w:tabs>
          <w:tab w:val="left" w:pos="7008"/>
        </w:tabs>
        <w:jc w:val="both"/>
        <w:rPr>
          <w:rFonts w:ascii="Arial" w:hAnsi="Arial" w:cs="Arial"/>
        </w:rPr>
      </w:pPr>
    </w:p>
    <w:p w14:paraId="368A62DD" w14:textId="77777777" w:rsidR="00085080" w:rsidRDefault="001F5D8A" w:rsidP="00A8094A">
      <w:pPr>
        <w:tabs>
          <w:tab w:val="left" w:pos="7008"/>
        </w:tabs>
        <w:jc w:val="both"/>
        <w:rPr>
          <w:rFonts w:ascii="Arial" w:hAnsi="Arial" w:cs="Arial"/>
        </w:rPr>
      </w:pPr>
      <w:r w:rsidRPr="000B6AB6">
        <w:rPr>
          <w:rFonts w:ascii="Arial" w:hAnsi="Arial" w:cs="Arial"/>
        </w:rPr>
        <w:t xml:space="preserve">​ </w:t>
      </w:r>
    </w:p>
    <w:p w14:paraId="687EA854" w14:textId="77777777" w:rsidR="00085080" w:rsidRDefault="00085080" w:rsidP="00A8094A">
      <w:pPr>
        <w:tabs>
          <w:tab w:val="left" w:pos="7008"/>
        </w:tabs>
        <w:jc w:val="both"/>
        <w:rPr>
          <w:rFonts w:ascii="Arial" w:hAnsi="Arial" w:cs="Arial"/>
        </w:rPr>
      </w:pPr>
    </w:p>
    <w:p w14:paraId="24575459" w14:textId="77777777" w:rsidR="00085080" w:rsidRDefault="00085080" w:rsidP="00A8094A">
      <w:pPr>
        <w:tabs>
          <w:tab w:val="left" w:pos="7008"/>
        </w:tabs>
        <w:jc w:val="both"/>
        <w:rPr>
          <w:rFonts w:ascii="Arial" w:hAnsi="Arial" w:cs="Arial"/>
        </w:rPr>
      </w:pPr>
    </w:p>
    <w:p w14:paraId="69205D39" w14:textId="5E0C9906" w:rsidR="001B2201" w:rsidRPr="000B6AB6" w:rsidRDefault="001F5D8A" w:rsidP="00A8094A">
      <w:pPr>
        <w:tabs>
          <w:tab w:val="left" w:pos="7008"/>
        </w:tabs>
        <w:jc w:val="both"/>
        <w:rPr>
          <w:rFonts w:ascii="Arial" w:hAnsi="Arial" w:cs="Arial"/>
        </w:rPr>
      </w:pPr>
      <w:r w:rsidRPr="000B6AB6">
        <w:rPr>
          <w:rFonts w:ascii="Arial" w:hAnsi="Arial" w:cs="Arial"/>
          <w:b/>
          <w:bCs/>
        </w:rPr>
        <w:lastRenderedPageBreak/>
        <w:t>Example 4</w:t>
      </w:r>
    </w:p>
    <w:p w14:paraId="19A53DCF" w14:textId="5E67D309" w:rsidR="001B2201" w:rsidRPr="000B6AB6" w:rsidRDefault="00C24EB5" w:rsidP="00A8094A">
      <w:pPr>
        <w:tabs>
          <w:tab w:val="left" w:pos="7008"/>
        </w:tabs>
        <w:jc w:val="both"/>
        <w:rPr>
          <w:rFonts w:ascii="Arial" w:hAnsi="Arial" w:cs="Arial"/>
        </w:rPr>
      </w:pPr>
      <w:r w:rsidRPr="000B6AB6">
        <w:rPr>
          <w:rFonts w:ascii="Arial" w:hAnsi="Arial" w:cs="Arial"/>
          <w:noProof/>
        </w:rPr>
        <w:drawing>
          <wp:anchor distT="0" distB="0" distL="114300" distR="114300" simplePos="0" relativeHeight="251665408" behindDoc="0" locked="0" layoutInCell="1" allowOverlap="1" wp14:anchorId="66348A05" wp14:editId="446FDC50">
            <wp:simplePos x="0" y="0"/>
            <wp:positionH relativeFrom="column">
              <wp:posOffset>960120</wp:posOffset>
            </wp:positionH>
            <wp:positionV relativeFrom="paragraph">
              <wp:posOffset>99060</wp:posOffset>
            </wp:positionV>
            <wp:extent cx="3977640" cy="2091055"/>
            <wp:effectExtent l="0" t="0" r="3810" b="4445"/>
            <wp:wrapSquare wrapText="bothSides"/>
            <wp:docPr id="21432095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209584" name="Picture 2143209584"/>
                    <pic:cNvPicPr/>
                  </pic:nvPicPr>
                  <pic:blipFill>
                    <a:blip r:embed="rId13">
                      <a:extLst>
                        <a:ext uri="{28A0092B-C50C-407E-A947-70E740481C1C}">
                          <a14:useLocalDpi xmlns:a14="http://schemas.microsoft.com/office/drawing/2010/main" val="0"/>
                        </a:ext>
                      </a:extLst>
                    </a:blip>
                    <a:stretch>
                      <a:fillRect/>
                    </a:stretch>
                  </pic:blipFill>
                  <pic:spPr>
                    <a:xfrm>
                      <a:off x="0" y="0"/>
                      <a:ext cx="3977640" cy="2091055"/>
                    </a:xfrm>
                    <a:prstGeom prst="rect">
                      <a:avLst/>
                    </a:prstGeom>
                  </pic:spPr>
                </pic:pic>
              </a:graphicData>
            </a:graphic>
            <wp14:sizeRelH relativeFrom="margin">
              <wp14:pctWidth>0</wp14:pctWidth>
            </wp14:sizeRelH>
            <wp14:sizeRelV relativeFrom="margin">
              <wp14:pctHeight>0</wp14:pctHeight>
            </wp14:sizeRelV>
          </wp:anchor>
        </w:drawing>
      </w:r>
      <w:r w:rsidR="001B2201" w:rsidRPr="000B6AB6">
        <w:rPr>
          <w:rFonts w:ascii="Arial" w:hAnsi="Arial" w:cs="Arial"/>
        </w:rPr>
        <w:t>​ </w:t>
      </w:r>
    </w:p>
    <w:p w14:paraId="7340E977"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1C496E12"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48107B7C"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3B5E20CF"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251D7A18"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16A39BD4" w14:textId="77777777" w:rsidR="00085080" w:rsidRDefault="00085080" w:rsidP="00835492">
      <w:pPr>
        <w:tabs>
          <w:tab w:val="left" w:pos="7008"/>
        </w:tabs>
        <w:rPr>
          <w:rFonts w:ascii="Arial" w:hAnsi="Arial" w:cs="Arial"/>
        </w:rPr>
      </w:pPr>
    </w:p>
    <w:p w14:paraId="49C15586" w14:textId="77777777" w:rsidR="00085080" w:rsidRDefault="00085080" w:rsidP="00835492">
      <w:pPr>
        <w:tabs>
          <w:tab w:val="left" w:pos="7008"/>
        </w:tabs>
        <w:rPr>
          <w:rFonts w:ascii="Arial" w:hAnsi="Arial" w:cs="Arial"/>
        </w:rPr>
      </w:pPr>
    </w:p>
    <w:p w14:paraId="76E1BCD6" w14:textId="30F6EF21" w:rsidR="001B2201" w:rsidRPr="000B6AB6" w:rsidRDefault="00835492" w:rsidP="00835492">
      <w:pPr>
        <w:tabs>
          <w:tab w:val="left" w:pos="7008"/>
        </w:tabs>
        <w:rPr>
          <w:rFonts w:ascii="Arial" w:hAnsi="Arial" w:cs="Arial"/>
        </w:rPr>
      </w:pPr>
      <w:r w:rsidRPr="000B6AB6">
        <w:rPr>
          <w:rFonts w:ascii="Arial" w:hAnsi="Arial" w:cs="Arial"/>
        </w:rPr>
        <w:t>The del command is used to remove one or more files from the file system. It is an alias for the remove command and performs the same actions. The command can erase files from the current directory as well subdirectories, and it can again erase read-only files.</w:t>
      </w:r>
    </w:p>
    <w:p w14:paraId="23F9BB23" w14:textId="77777777" w:rsidR="00835492" w:rsidRPr="000B6AB6" w:rsidRDefault="00835492" w:rsidP="00835492">
      <w:pPr>
        <w:tabs>
          <w:tab w:val="left" w:pos="7008"/>
        </w:tabs>
        <w:rPr>
          <w:rFonts w:ascii="Arial" w:hAnsi="Arial" w:cs="Arial"/>
        </w:rPr>
      </w:pPr>
    </w:p>
    <w:p w14:paraId="0B8F6151" w14:textId="103F88B4" w:rsidR="00835492" w:rsidRPr="000B6AB6" w:rsidRDefault="00835492" w:rsidP="00835492">
      <w:pPr>
        <w:tabs>
          <w:tab w:val="left" w:pos="7008"/>
        </w:tabs>
        <w:jc w:val="both"/>
        <w:rPr>
          <w:rFonts w:ascii="Arial" w:hAnsi="Arial" w:cs="Arial"/>
          <w:b/>
          <w:bCs/>
        </w:rPr>
      </w:pPr>
      <w:r w:rsidRPr="000B6AB6">
        <w:rPr>
          <w:rFonts w:ascii="Arial" w:hAnsi="Arial" w:cs="Arial"/>
          <w:b/>
          <w:bCs/>
        </w:rPr>
        <w:t>Example 5</w:t>
      </w:r>
    </w:p>
    <w:p w14:paraId="7E972CBD" w14:textId="61B81C08" w:rsidR="00835492" w:rsidRPr="000B6AB6" w:rsidRDefault="004E5422" w:rsidP="00835492">
      <w:pPr>
        <w:tabs>
          <w:tab w:val="left" w:pos="7008"/>
        </w:tabs>
        <w:jc w:val="both"/>
        <w:rPr>
          <w:rFonts w:ascii="Arial" w:hAnsi="Arial" w:cs="Arial"/>
        </w:rPr>
      </w:pPr>
      <w:r w:rsidRPr="000B6AB6">
        <w:rPr>
          <w:rFonts w:ascii="Arial" w:hAnsi="Arial" w:cs="Arial"/>
          <w:noProof/>
        </w:rPr>
        <w:drawing>
          <wp:anchor distT="0" distB="0" distL="114300" distR="114300" simplePos="0" relativeHeight="251666432" behindDoc="0" locked="0" layoutInCell="1" allowOverlap="1" wp14:anchorId="6F185777" wp14:editId="19A3CC03">
            <wp:simplePos x="0" y="0"/>
            <wp:positionH relativeFrom="column">
              <wp:posOffset>952500</wp:posOffset>
            </wp:positionH>
            <wp:positionV relativeFrom="paragraph">
              <wp:posOffset>12700</wp:posOffset>
            </wp:positionV>
            <wp:extent cx="3787140" cy="2388235"/>
            <wp:effectExtent l="0" t="0" r="3810" b="0"/>
            <wp:wrapSquare wrapText="bothSides"/>
            <wp:docPr id="15433675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367550" name="Picture 1543367550"/>
                    <pic:cNvPicPr/>
                  </pic:nvPicPr>
                  <pic:blipFill>
                    <a:blip r:embed="rId14">
                      <a:extLst>
                        <a:ext uri="{28A0092B-C50C-407E-A947-70E740481C1C}">
                          <a14:useLocalDpi xmlns:a14="http://schemas.microsoft.com/office/drawing/2010/main" val="0"/>
                        </a:ext>
                      </a:extLst>
                    </a:blip>
                    <a:stretch>
                      <a:fillRect/>
                    </a:stretch>
                  </pic:blipFill>
                  <pic:spPr>
                    <a:xfrm>
                      <a:off x="0" y="0"/>
                      <a:ext cx="3787140" cy="2388235"/>
                    </a:xfrm>
                    <a:prstGeom prst="rect">
                      <a:avLst/>
                    </a:prstGeom>
                  </pic:spPr>
                </pic:pic>
              </a:graphicData>
            </a:graphic>
            <wp14:sizeRelH relativeFrom="margin">
              <wp14:pctWidth>0</wp14:pctWidth>
            </wp14:sizeRelH>
            <wp14:sizeRelV relativeFrom="margin">
              <wp14:pctHeight>0</wp14:pctHeight>
            </wp14:sizeRelV>
          </wp:anchor>
        </w:drawing>
      </w:r>
    </w:p>
    <w:p w14:paraId="6E5D4790" w14:textId="77777777" w:rsidR="00835492" w:rsidRPr="000B6AB6" w:rsidRDefault="00835492" w:rsidP="00835492">
      <w:pPr>
        <w:tabs>
          <w:tab w:val="left" w:pos="7008"/>
        </w:tabs>
        <w:rPr>
          <w:rFonts w:ascii="Arial" w:hAnsi="Arial" w:cs="Arial"/>
        </w:rPr>
      </w:pPr>
    </w:p>
    <w:p w14:paraId="4D1660F1"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6E91D97C" w14:textId="77777777" w:rsidR="001B2201"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45F922AF" w14:textId="77777777" w:rsidR="000D21CD" w:rsidRPr="000B6AB6" w:rsidRDefault="001B2201" w:rsidP="001B2201">
      <w:pPr>
        <w:tabs>
          <w:tab w:val="left" w:pos="7008"/>
        </w:tabs>
        <w:rPr>
          <w:rFonts w:ascii="Arial" w:hAnsi="Arial" w:cs="Arial"/>
        </w:rPr>
      </w:pPr>
      <w:r w:rsidRPr="000B6AB6">
        <w:rPr>
          <w:rFonts w:ascii="Arial" w:hAnsi="Arial" w:cs="Arial"/>
          <w:u w:val="single"/>
        </w:rPr>
        <w:t>​</w:t>
      </w:r>
      <w:r w:rsidRPr="000B6AB6">
        <w:rPr>
          <w:rFonts w:ascii="Arial" w:hAnsi="Arial" w:cs="Arial"/>
        </w:rPr>
        <w:t> </w:t>
      </w:r>
    </w:p>
    <w:p w14:paraId="011E5576" w14:textId="77777777" w:rsidR="000D21CD" w:rsidRPr="000B6AB6" w:rsidRDefault="000D21CD" w:rsidP="001B2201">
      <w:pPr>
        <w:tabs>
          <w:tab w:val="left" w:pos="7008"/>
        </w:tabs>
        <w:rPr>
          <w:rFonts w:ascii="Arial" w:hAnsi="Arial" w:cs="Arial"/>
        </w:rPr>
      </w:pPr>
    </w:p>
    <w:p w14:paraId="277838B1" w14:textId="77777777" w:rsidR="000D21CD" w:rsidRPr="000B6AB6" w:rsidRDefault="000D21CD" w:rsidP="001B2201">
      <w:pPr>
        <w:tabs>
          <w:tab w:val="left" w:pos="7008"/>
        </w:tabs>
        <w:rPr>
          <w:rFonts w:ascii="Arial" w:hAnsi="Arial" w:cs="Arial"/>
        </w:rPr>
      </w:pPr>
    </w:p>
    <w:p w14:paraId="560DE5CD" w14:textId="77777777" w:rsidR="000D21CD" w:rsidRPr="000B6AB6" w:rsidRDefault="000D21CD" w:rsidP="001B2201">
      <w:pPr>
        <w:tabs>
          <w:tab w:val="left" w:pos="7008"/>
        </w:tabs>
        <w:rPr>
          <w:rFonts w:ascii="Arial" w:hAnsi="Arial" w:cs="Arial"/>
        </w:rPr>
      </w:pPr>
    </w:p>
    <w:p w14:paraId="22922335" w14:textId="01F28131" w:rsidR="000D21CD" w:rsidRPr="000B6AB6" w:rsidRDefault="00C8397C" w:rsidP="001B2201">
      <w:pPr>
        <w:tabs>
          <w:tab w:val="left" w:pos="7008"/>
        </w:tabs>
        <w:rPr>
          <w:rFonts w:ascii="Arial" w:hAnsi="Arial" w:cs="Arial"/>
        </w:rPr>
      </w:pPr>
      <w:r w:rsidRPr="000B6AB6">
        <w:rPr>
          <w:rFonts w:ascii="Arial" w:hAnsi="Arial" w:cs="Arial"/>
        </w:rPr>
        <w:t>The cls command in the Windows Command Line Interface (CLI) is a command used to clear the screen of all previous text and output.</w:t>
      </w:r>
    </w:p>
    <w:p w14:paraId="67310F6B" w14:textId="77777777" w:rsidR="001755E6" w:rsidRPr="000B6AB6" w:rsidRDefault="001755E6" w:rsidP="00C8397C">
      <w:pPr>
        <w:tabs>
          <w:tab w:val="left" w:pos="7008"/>
        </w:tabs>
        <w:jc w:val="both"/>
        <w:rPr>
          <w:rFonts w:ascii="Arial" w:hAnsi="Arial" w:cs="Arial"/>
          <w:b/>
          <w:bCs/>
        </w:rPr>
      </w:pPr>
    </w:p>
    <w:p w14:paraId="3A0A8474" w14:textId="2851DA51" w:rsidR="00C8397C" w:rsidRPr="000B6AB6" w:rsidRDefault="00C8397C" w:rsidP="00C8397C">
      <w:pPr>
        <w:tabs>
          <w:tab w:val="left" w:pos="7008"/>
        </w:tabs>
        <w:jc w:val="both"/>
        <w:rPr>
          <w:rFonts w:ascii="Arial" w:hAnsi="Arial" w:cs="Arial"/>
          <w:b/>
          <w:bCs/>
        </w:rPr>
      </w:pPr>
      <w:r w:rsidRPr="000B6AB6">
        <w:rPr>
          <w:rFonts w:ascii="Arial" w:hAnsi="Arial" w:cs="Arial"/>
          <w:b/>
          <w:bCs/>
        </w:rPr>
        <w:t>Example 6</w:t>
      </w:r>
    </w:p>
    <w:p w14:paraId="363DF1EF" w14:textId="1496074B" w:rsidR="00C8397C" w:rsidRPr="000B6AB6" w:rsidRDefault="00104BCD" w:rsidP="00C8397C">
      <w:pPr>
        <w:tabs>
          <w:tab w:val="left" w:pos="7008"/>
        </w:tabs>
        <w:jc w:val="both"/>
        <w:rPr>
          <w:rFonts w:ascii="Arial" w:hAnsi="Arial" w:cs="Arial"/>
          <w:b/>
          <w:bCs/>
        </w:rPr>
      </w:pPr>
      <w:r w:rsidRPr="000B6AB6">
        <w:rPr>
          <w:rFonts w:ascii="Arial" w:hAnsi="Arial" w:cs="Arial"/>
          <w:b/>
          <w:bCs/>
          <w:noProof/>
        </w:rPr>
        <w:drawing>
          <wp:anchor distT="0" distB="0" distL="114300" distR="114300" simplePos="0" relativeHeight="251667456" behindDoc="1" locked="0" layoutInCell="1" allowOverlap="1" wp14:anchorId="6063890A" wp14:editId="6C246285">
            <wp:simplePos x="0" y="0"/>
            <wp:positionH relativeFrom="margin">
              <wp:posOffset>768928</wp:posOffset>
            </wp:positionH>
            <wp:positionV relativeFrom="paragraph">
              <wp:posOffset>135371</wp:posOffset>
            </wp:positionV>
            <wp:extent cx="3186545" cy="1651171"/>
            <wp:effectExtent l="0" t="0" r="0" b="6350"/>
            <wp:wrapNone/>
            <wp:docPr id="16157963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796316" name="Picture 1615796316"/>
                    <pic:cNvPicPr/>
                  </pic:nvPicPr>
                  <pic:blipFill>
                    <a:blip r:embed="rId15">
                      <a:extLst>
                        <a:ext uri="{28A0092B-C50C-407E-A947-70E740481C1C}">
                          <a14:useLocalDpi xmlns:a14="http://schemas.microsoft.com/office/drawing/2010/main" val="0"/>
                        </a:ext>
                      </a:extLst>
                    </a:blip>
                    <a:stretch>
                      <a:fillRect/>
                    </a:stretch>
                  </pic:blipFill>
                  <pic:spPr>
                    <a:xfrm>
                      <a:off x="0" y="0"/>
                      <a:ext cx="3186545" cy="1651171"/>
                    </a:xfrm>
                    <a:prstGeom prst="rect">
                      <a:avLst/>
                    </a:prstGeom>
                  </pic:spPr>
                </pic:pic>
              </a:graphicData>
            </a:graphic>
            <wp14:sizeRelH relativeFrom="margin">
              <wp14:pctWidth>0</wp14:pctWidth>
            </wp14:sizeRelH>
            <wp14:sizeRelV relativeFrom="margin">
              <wp14:pctHeight>0</wp14:pctHeight>
            </wp14:sizeRelV>
          </wp:anchor>
        </w:drawing>
      </w:r>
    </w:p>
    <w:p w14:paraId="4021CA56" w14:textId="77777777" w:rsidR="00C8397C" w:rsidRPr="000B6AB6" w:rsidRDefault="00C8397C" w:rsidP="001B2201">
      <w:pPr>
        <w:tabs>
          <w:tab w:val="left" w:pos="7008"/>
        </w:tabs>
        <w:rPr>
          <w:rFonts w:ascii="Arial" w:hAnsi="Arial" w:cs="Arial"/>
        </w:rPr>
      </w:pPr>
    </w:p>
    <w:p w14:paraId="433A1A46" w14:textId="77777777" w:rsidR="004E5422" w:rsidRPr="000B6AB6" w:rsidRDefault="004E5422" w:rsidP="001B2201">
      <w:pPr>
        <w:tabs>
          <w:tab w:val="left" w:pos="7008"/>
        </w:tabs>
        <w:rPr>
          <w:rFonts w:ascii="Arial" w:hAnsi="Arial" w:cs="Arial"/>
        </w:rPr>
      </w:pPr>
    </w:p>
    <w:p w14:paraId="295B122C" w14:textId="77777777" w:rsidR="000D21CD" w:rsidRPr="000B6AB6" w:rsidRDefault="000D21CD" w:rsidP="001B2201">
      <w:pPr>
        <w:tabs>
          <w:tab w:val="left" w:pos="7008"/>
        </w:tabs>
        <w:rPr>
          <w:rFonts w:ascii="Arial" w:hAnsi="Arial" w:cs="Arial"/>
        </w:rPr>
      </w:pPr>
    </w:p>
    <w:p w14:paraId="76E49E49" w14:textId="77777777" w:rsidR="000D21CD" w:rsidRPr="000B6AB6" w:rsidRDefault="000D21CD" w:rsidP="001B2201">
      <w:pPr>
        <w:tabs>
          <w:tab w:val="left" w:pos="7008"/>
        </w:tabs>
        <w:rPr>
          <w:rFonts w:ascii="Arial" w:hAnsi="Arial" w:cs="Arial"/>
        </w:rPr>
      </w:pPr>
    </w:p>
    <w:p w14:paraId="055E806C" w14:textId="77777777" w:rsidR="000D21CD" w:rsidRPr="000B6AB6" w:rsidRDefault="000D21CD" w:rsidP="001B2201">
      <w:pPr>
        <w:tabs>
          <w:tab w:val="left" w:pos="7008"/>
        </w:tabs>
        <w:rPr>
          <w:rFonts w:ascii="Arial" w:hAnsi="Arial" w:cs="Arial"/>
        </w:rPr>
      </w:pPr>
    </w:p>
    <w:p w14:paraId="3A5A8C7D" w14:textId="292F66EC" w:rsidR="000D21CD" w:rsidRPr="000B6AB6" w:rsidRDefault="003C0D00" w:rsidP="003C0D00">
      <w:pPr>
        <w:tabs>
          <w:tab w:val="left" w:pos="7008"/>
        </w:tabs>
        <w:jc w:val="both"/>
        <w:rPr>
          <w:rFonts w:ascii="Arial" w:hAnsi="Arial" w:cs="Arial"/>
        </w:rPr>
      </w:pPr>
      <w:r w:rsidRPr="000B6AB6">
        <w:rPr>
          <w:rFonts w:ascii="Arial" w:hAnsi="Arial" w:cs="Arial"/>
        </w:rPr>
        <w:t xml:space="preserve">The help command in the Windows is a powerful tool that specifies consumers with detailed information on by what method to use various commands. The command is accessible for Microsoft operating plans and is specifically useful for beginners or those needing </w:t>
      </w:r>
      <w:r w:rsidR="003F7EA6" w:rsidRPr="000B6AB6">
        <w:rPr>
          <w:rFonts w:ascii="Arial" w:hAnsi="Arial" w:cs="Arial"/>
        </w:rPr>
        <w:t>an</w:t>
      </w:r>
      <w:r w:rsidRPr="000B6AB6">
        <w:rPr>
          <w:rFonts w:ascii="Arial" w:hAnsi="Arial" w:cs="Arial"/>
        </w:rPr>
        <w:t xml:space="preserve"> active citation while active in the command line atmosphere.</w:t>
      </w:r>
    </w:p>
    <w:p w14:paraId="41BD3178" w14:textId="77777777" w:rsidR="000D21CD" w:rsidRPr="000B6AB6" w:rsidRDefault="000D21CD" w:rsidP="001B2201">
      <w:pPr>
        <w:tabs>
          <w:tab w:val="left" w:pos="7008"/>
        </w:tabs>
        <w:rPr>
          <w:rFonts w:ascii="Arial" w:hAnsi="Arial" w:cs="Arial"/>
        </w:rPr>
      </w:pPr>
    </w:p>
    <w:p w14:paraId="370D93DF" w14:textId="7313DBD5" w:rsidR="001755E6" w:rsidRPr="000B6AB6" w:rsidRDefault="001755E6" w:rsidP="001755E6">
      <w:pPr>
        <w:tabs>
          <w:tab w:val="left" w:pos="7008"/>
        </w:tabs>
        <w:jc w:val="both"/>
        <w:rPr>
          <w:rFonts w:ascii="Arial" w:hAnsi="Arial" w:cs="Arial"/>
          <w:b/>
          <w:bCs/>
        </w:rPr>
      </w:pPr>
      <w:r w:rsidRPr="000B6AB6">
        <w:rPr>
          <w:rFonts w:ascii="Arial" w:hAnsi="Arial" w:cs="Arial"/>
          <w:b/>
          <w:bCs/>
        </w:rPr>
        <w:t xml:space="preserve">Example </w:t>
      </w:r>
      <w:r w:rsidR="00D31968" w:rsidRPr="000B6AB6">
        <w:rPr>
          <w:rFonts w:ascii="Arial" w:hAnsi="Arial" w:cs="Arial"/>
          <w:b/>
          <w:bCs/>
        </w:rPr>
        <w:t>7</w:t>
      </w:r>
    </w:p>
    <w:p w14:paraId="12FAB565" w14:textId="413F4CD1" w:rsidR="001755E6" w:rsidRPr="000B6AB6" w:rsidRDefault="00D31968" w:rsidP="001B2201">
      <w:pPr>
        <w:tabs>
          <w:tab w:val="left" w:pos="7008"/>
        </w:tabs>
        <w:rPr>
          <w:rFonts w:ascii="Arial" w:hAnsi="Arial" w:cs="Arial"/>
        </w:rPr>
      </w:pPr>
      <w:r w:rsidRPr="000B6AB6">
        <w:rPr>
          <w:rFonts w:ascii="Arial" w:hAnsi="Arial" w:cs="Arial"/>
          <w:noProof/>
        </w:rPr>
        <w:drawing>
          <wp:anchor distT="0" distB="0" distL="114300" distR="114300" simplePos="0" relativeHeight="251668480" behindDoc="1" locked="0" layoutInCell="1" allowOverlap="1" wp14:anchorId="06B09D8D" wp14:editId="5271F2ED">
            <wp:simplePos x="0" y="0"/>
            <wp:positionH relativeFrom="column">
              <wp:posOffset>622357</wp:posOffset>
            </wp:positionH>
            <wp:positionV relativeFrom="paragraph">
              <wp:posOffset>111298</wp:posOffset>
            </wp:positionV>
            <wp:extent cx="3713480" cy="2068195"/>
            <wp:effectExtent l="0" t="0" r="1270" b="8255"/>
            <wp:wrapTight wrapText="bothSides">
              <wp:wrapPolygon edited="0">
                <wp:start x="0" y="0"/>
                <wp:lineTo x="0" y="21487"/>
                <wp:lineTo x="21497" y="21487"/>
                <wp:lineTo x="21497" y="0"/>
                <wp:lineTo x="0" y="0"/>
              </wp:wrapPolygon>
            </wp:wrapTight>
            <wp:docPr id="1814764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76427" name="Picture 181476427"/>
                    <pic:cNvPicPr/>
                  </pic:nvPicPr>
                  <pic:blipFill>
                    <a:blip r:embed="rId16">
                      <a:extLst>
                        <a:ext uri="{28A0092B-C50C-407E-A947-70E740481C1C}">
                          <a14:useLocalDpi xmlns:a14="http://schemas.microsoft.com/office/drawing/2010/main" val="0"/>
                        </a:ext>
                      </a:extLst>
                    </a:blip>
                    <a:stretch>
                      <a:fillRect/>
                    </a:stretch>
                  </pic:blipFill>
                  <pic:spPr>
                    <a:xfrm>
                      <a:off x="0" y="0"/>
                      <a:ext cx="3713480" cy="2068195"/>
                    </a:xfrm>
                    <a:prstGeom prst="rect">
                      <a:avLst/>
                    </a:prstGeom>
                  </pic:spPr>
                </pic:pic>
              </a:graphicData>
            </a:graphic>
            <wp14:sizeRelH relativeFrom="margin">
              <wp14:pctWidth>0</wp14:pctWidth>
            </wp14:sizeRelH>
            <wp14:sizeRelV relativeFrom="margin">
              <wp14:pctHeight>0</wp14:pctHeight>
            </wp14:sizeRelV>
          </wp:anchor>
        </w:drawing>
      </w:r>
    </w:p>
    <w:p w14:paraId="61E6B6A9" w14:textId="5CC4E53B" w:rsidR="000D21CD" w:rsidRPr="000B6AB6" w:rsidRDefault="000D21CD" w:rsidP="001B2201">
      <w:pPr>
        <w:tabs>
          <w:tab w:val="left" w:pos="7008"/>
        </w:tabs>
        <w:rPr>
          <w:rFonts w:ascii="Arial" w:hAnsi="Arial" w:cs="Arial"/>
        </w:rPr>
      </w:pPr>
    </w:p>
    <w:p w14:paraId="2A0ED03D" w14:textId="1419EA54" w:rsidR="00104BCD" w:rsidRPr="000B6AB6" w:rsidRDefault="00104BCD" w:rsidP="001B2201">
      <w:pPr>
        <w:tabs>
          <w:tab w:val="left" w:pos="7008"/>
        </w:tabs>
        <w:rPr>
          <w:rFonts w:ascii="Arial" w:hAnsi="Arial" w:cs="Arial"/>
        </w:rPr>
      </w:pPr>
    </w:p>
    <w:p w14:paraId="577A0F81" w14:textId="77777777" w:rsidR="00104BCD" w:rsidRPr="000B6AB6" w:rsidRDefault="00104BCD" w:rsidP="001B2201">
      <w:pPr>
        <w:tabs>
          <w:tab w:val="left" w:pos="7008"/>
        </w:tabs>
        <w:rPr>
          <w:rFonts w:ascii="Arial" w:hAnsi="Arial" w:cs="Arial"/>
        </w:rPr>
      </w:pPr>
    </w:p>
    <w:p w14:paraId="3A028326" w14:textId="77777777" w:rsidR="00104BCD" w:rsidRPr="000B6AB6" w:rsidRDefault="00104BCD" w:rsidP="001B2201">
      <w:pPr>
        <w:tabs>
          <w:tab w:val="left" w:pos="7008"/>
        </w:tabs>
        <w:rPr>
          <w:rFonts w:ascii="Arial" w:hAnsi="Arial" w:cs="Arial"/>
        </w:rPr>
      </w:pPr>
    </w:p>
    <w:p w14:paraId="54A9F749" w14:textId="77777777" w:rsidR="00104BCD" w:rsidRPr="000B6AB6" w:rsidRDefault="00104BCD" w:rsidP="001B2201">
      <w:pPr>
        <w:tabs>
          <w:tab w:val="left" w:pos="7008"/>
        </w:tabs>
        <w:rPr>
          <w:rFonts w:ascii="Arial" w:hAnsi="Arial" w:cs="Arial"/>
        </w:rPr>
      </w:pPr>
    </w:p>
    <w:p w14:paraId="382A105D" w14:textId="77777777" w:rsidR="00104BCD" w:rsidRPr="000B6AB6" w:rsidRDefault="00104BCD" w:rsidP="001B2201">
      <w:pPr>
        <w:tabs>
          <w:tab w:val="left" w:pos="7008"/>
        </w:tabs>
        <w:rPr>
          <w:rFonts w:ascii="Arial" w:hAnsi="Arial" w:cs="Arial"/>
        </w:rPr>
      </w:pPr>
    </w:p>
    <w:p w14:paraId="01DD5FB6" w14:textId="77777777" w:rsidR="00104BCD" w:rsidRPr="000B6AB6" w:rsidRDefault="00104BCD" w:rsidP="001B2201">
      <w:pPr>
        <w:tabs>
          <w:tab w:val="left" w:pos="7008"/>
        </w:tabs>
        <w:rPr>
          <w:rFonts w:ascii="Arial" w:hAnsi="Arial" w:cs="Arial"/>
        </w:rPr>
      </w:pPr>
    </w:p>
    <w:p w14:paraId="2CA05B45" w14:textId="709078B5" w:rsidR="00104BCD" w:rsidRPr="000B6AB6" w:rsidRDefault="00D31968" w:rsidP="00D31968">
      <w:pPr>
        <w:tabs>
          <w:tab w:val="left" w:pos="7008"/>
        </w:tabs>
        <w:jc w:val="both"/>
        <w:rPr>
          <w:rFonts w:ascii="Arial" w:hAnsi="Arial" w:cs="Arial"/>
        </w:rPr>
      </w:pPr>
      <w:r w:rsidRPr="000B6AB6">
        <w:rPr>
          <w:rFonts w:ascii="Arial" w:hAnsi="Arial" w:cs="Arial"/>
        </w:rPr>
        <w:t>The tree command in Windows Command Prompt is a effective form for visualizing the directory structure of a specified path or stage a tree format. It determines a clear hierarchic view of directory layouts, making it smooth to control and analyse the structure of directories and their subdirectories. The command can be used to display the names of files in each directory.</w:t>
      </w:r>
    </w:p>
    <w:p w14:paraId="310FAFCA" w14:textId="77777777" w:rsidR="00104BCD" w:rsidRPr="000B6AB6" w:rsidRDefault="00104BCD" w:rsidP="001B2201">
      <w:pPr>
        <w:tabs>
          <w:tab w:val="left" w:pos="7008"/>
        </w:tabs>
        <w:rPr>
          <w:rFonts w:ascii="Arial" w:hAnsi="Arial" w:cs="Arial"/>
        </w:rPr>
      </w:pPr>
    </w:p>
    <w:p w14:paraId="4DF61720" w14:textId="25A0BAAC" w:rsidR="00D31968" w:rsidRPr="000B6AB6" w:rsidRDefault="00D31968" w:rsidP="00D31968">
      <w:pPr>
        <w:tabs>
          <w:tab w:val="left" w:pos="7008"/>
        </w:tabs>
        <w:jc w:val="both"/>
        <w:rPr>
          <w:rFonts w:ascii="Arial" w:hAnsi="Arial" w:cs="Arial"/>
          <w:b/>
          <w:bCs/>
        </w:rPr>
      </w:pPr>
      <w:r w:rsidRPr="000B6AB6">
        <w:rPr>
          <w:rFonts w:ascii="Arial" w:hAnsi="Arial" w:cs="Arial"/>
          <w:b/>
          <w:bCs/>
        </w:rPr>
        <w:t>Example 8</w:t>
      </w:r>
    </w:p>
    <w:p w14:paraId="0830E52A" w14:textId="22261375" w:rsidR="00104BCD" w:rsidRPr="000B6AB6" w:rsidRDefault="00FB7E9D" w:rsidP="001B2201">
      <w:pPr>
        <w:tabs>
          <w:tab w:val="left" w:pos="7008"/>
        </w:tabs>
        <w:rPr>
          <w:rFonts w:ascii="Arial" w:hAnsi="Arial" w:cs="Arial"/>
        </w:rPr>
      </w:pPr>
      <w:r w:rsidRPr="000B6AB6">
        <w:rPr>
          <w:rFonts w:ascii="Arial" w:hAnsi="Arial" w:cs="Arial"/>
          <w:noProof/>
        </w:rPr>
        <w:drawing>
          <wp:anchor distT="0" distB="0" distL="114300" distR="114300" simplePos="0" relativeHeight="251669504" behindDoc="0" locked="0" layoutInCell="1" allowOverlap="1" wp14:anchorId="25821818" wp14:editId="7940217C">
            <wp:simplePos x="0" y="0"/>
            <wp:positionH relativeFrom="margin">
              <wp:posOffset>907473</wp:posOffset>
            </wp:positionH>
            <wp:positionV relativeFrom="paragraph">
              <wp:posOffset>123421</wp:posOffset>
            </wp:positionV>
            <wp:extent cx="3089275" cy="2057400"/>
            <wp:effectExtent l="0" t="0" r="0" b="0"/>
            <wp:wrapSquare wrapText="bothSides"/>
            <wp:docPr id="8983599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359910" name="Picture 898359910"/>
                    <pic:cNvPicPr/>
                  </pic:nvPicPr>
                  <pic:blipFill>
                    <a:blip r:embed="rId17">
                      <a:extLst>
                        <a:ext uri="{28A0092B-C50C-407E-A947-70E740481C1C}">
                          <a14:useLocalDpi xmlns:a14="http://schemas.microsoft.com/office/drawing/2010/main" val="0"/>
                        </a:ext>
                      </a:extLst>
                    </a:blip>
                    <a:stretch>
                      <a:fillRect/>
                    </a:stretch>
                  </pic:blipFill>
                  <pic:spPr>
                    <a:xfrm>
                      <a:off x="0" y="0"/>
                      <a:ext cx="3089275" cy="2057400"/>
                    </a:xfrm>
                    <a:prstGeom prst="rect">
                      <a:avLst/>
                    </a:prstGeom>
                  </pic:spPr>
                </pic:pic>
              </a:graphicData>
            </a:graphic>
            <wp14:sizeRelH relativeFrom="margin">
              <wp14:pctWidth>0</wp14:pctWidth>
            </wp14:sizeRelH>
            <wp14:sizeRelV relativeFrom="margin">
              <wp14:pctHeight>0</wp14:pctHeight>
            </wp14:sizeRelV>
          </wp:anchor>
        </w:drawing>
      </w:r>
    </w:p>
    <w:p w14:paraId="22A8AE75" w14:textId="77777777" w:rsidR="00104BCD" w:rsidRPr="000B6AB6" w:rsidRDefault="00104BCD" w:rsidP="001B2201">
      <w:pPr>
        <w:tabs>
          <w:tab w:val="left" w:pos="7008"/>
        </w:tabs>
        <w:rPr>
          <w:rFonts w:ascii="Arial" w:hAnsi="Arial" w:cs="Arial"/>
        </w:rPr>
      </w:pPr>
    </w:p>
    <w:p w14:paraId="05999C0C" w14:textId="77777777" w:rsidR="00104BCD" w:rsidRPr="000B6AB6" w:rsidRDefault="00104BCD" w:rsidP="001B2201">
      <w:pPr>
        <w:tabs>
          <w:tab w:val="left" w:pos="7008"/>
        </w:tabs>
        <w:rPr>
          <w:rFonts w:ascii="Arial" w:hAnsi="Arial" w:cs="Arial"/>
        </w:rPr>
      </w:pPr>
    </w:p>
    <w:p w14:paraId="458E9F62" w14:textId="77777777" w:rsidR="00104BCD" w:rsidRPr="000B6AB6" w:rsidRDefault="00104BCD" w:rsidP="001B2201">
      <w:pPr>
        <w:tabs>
          <w:tab w:val="left" w:pos="7008"/>
        </w:tabs>
        <w:rPr>
          <w:rFonts w:ascii="Arial" w:hAnsi="Arial" w:cs="Arial"/>
        </w:rPr>
      </w:pPr>
    </w:p>
    <w:p w14:paraId="1422D91B" w14:textId="77777777" w:rsidR="00104BCD" w:rsidRPr="000B6AB6" w:rsidRDefault="00104BCD" w:rsidP="001B2201">
      <w:pPr>
        <w:tabs>
          <w:tab w:val="left" w:pos="7008"/>
        </w:tabs>
        <w:rPr>
          <w:rFonts w:ascii="Arial" w:hAnsi="Arial" w:cs="Arial"/>
        </w:rPr>
      </w:pPr>
    </w:p>
    <w:p w14:paraId="5CFBC77C" w14:textId="77777777" w:rsidR="00104BCD" w:rsidRPr="000B6AB6" w:rsidRDefault="00104BCD" w:rsidP="001B2201">
      <w:pPr>
        <w:tabs>
          <w:tab w:val="left" w:pos="7008"/>
        </w:tabs>
        <w:rPr>
          <w:rFonts w:ascii="Arial" w:hAnsi="Arial" w:cs="Arial"/>
        </w:rPr>
      </w:pPr>
    </w:p>
    <w:p w14:paraId="2036222F" w14:textId="77777777" w:rsidR="000D21CD" w:rsidRPr="000B6AB6" w:rsidRDefault="000D21CD" w:rsidP="001B2201">
      <w:pPr>
        <w:tabs>
          <w:tab w:val="left" w:pos="7008"/>
        </w:tabs>
        <w:rPr>
          <w:rFonts w:ascii="Arial" w:hAnsi="Arial" w:cs="Arial"/>
        </w:rPr>
      </w:pPr>
    </w:p>
    <w:p w14:paraId="059F2DC1" w14:textId="77777777" w:rsidR="00C62EA7" w:rsidRDefault="00C62EA7" w:rsidP="00F22173">
      <w:pPr>
        <w:tabs>
          <w:tab w:val="left" w:pos="7008"/>
        </w:tabs>
        <w:jc w:val="both"/>
        <w:rPr>
          <w:rFonts w:ascii="Arial" w:hAnsi="Arial" w:cs="Arial"/>
        </w:rPr>
      </w:pPr>
    </w:p>
    <w:p w14:paraId="0A93EC18" w14:textId="4C58CC37" w:rsidR="00FB7E9D" w:rsidRPr="000B6AB6" w:rsidRDefault="00F22173" w:rsidP="00F22173">
      <w:pPr>
        <w:tabs>
          <w:tab w:val="left" w:pos="7008"/>
        </w:tabs>
        <w:jc w:val="both"/>
        <w:rPr>
          <w:rFonts w:ascii="Arial" w:hAnsi="Arial" w:cs="Arial"/>
        </w:rPr>
      </w:pPr>
      <w:r w:rsidRPr="000B6AB6">
        <w:rPr>
          <w:rFonts w:ascii="Arial" w:hAnsi="Arial" w:cs="Arial"/>
        </w:rPr>
        <w:t xml:space="preserve">The </w:t>
      </w:r>
      <w:r w:rsidR="00C62EA7" w:rsidRPr="000B6AB6">
        <w:rPr>
          <w:rFonts w:ascii="Arial" w:hAnsi="Arial" w:cs="Arial"/>
        </w:rPr>
        <w:t>Assoc</w:t>
      </w:r>
      <w:r w:rsidRPr="000B6AB6">
        <w:rPr>
          <w:rFonts w:ascii="Arial" w:hAnsi="Arial" w:cs="Arial"/>
        </w:rPr>
        <w:t xml:space="preserve"> command in Windows Command Prompt is used to manage file associations. It allows consumers to view or change by means of what file types open on their system.</w:t>
      </w:r>
    </w:p>
    <w:p w14:paraId="03F74D83" w14:textId="77777777" w:rsidR="00256624" w:rsidRPr="000B6AB6" w:rsidRDefault="00256624" w:rsidP="001B2201">
      <w:pPr>
        <w:tabs>
          <w:tab w:val="left" w:pos="7008"/>
        </w:tabs>
        <w:rPr>
          <w:rFonts w:ascii="Arial" w:hAnsi="Arial" w:cs="Arial"/>
        </w:rPr>
      </w:pPr>
    </w:p>
    <w:p w14:paraId="062A7F34" w14:textId="0B41580C" w:rsidR="00256624" w:rsidRPr="000B6AB6" w:rsidRDefault="00943DEB" w:rsidP="00256624">
      <w:pPr>
        <w:tabs>
          <w:tab w:val="left" w:pos="7008"/>
        </w:tabs>
        <w:jc w:val="both"/>
        <w:rPr>
          <w:rFonts w:ascii="Arial" w:hAnsi="Arial" w:cs="Arial"/>
          <w:b/>
          <w:bCs/>
        </w:rPr>
      </w:pPr>
      <w:r w:rsidRPr="000B6AB6">
        <w:rPr>
          <w:rFonts w:ascii="Arial" w:hAnsi="Arial" w:cs="Arial"/>
          <w:b/>
          <w:bCs/>
          <w:noProof/>
        </w:rPr>
        <w:drawing>
          <wp:anchor distT="0" distB="0" distL="114300" distR="114300" simplePos="0" relativeHeight="251670528" behindDoc="0" locked="0" layoutInCell="1" allowOverlap="1" wp14:anchorId="01496D16" wp14:editId="20B4493E">
            <wp:simplePos x="0" y="0"/>
            <wp:positionH relativeFrom="column">
              <wp:posOffset>429491</wp:posOffset>
            </wp:positionH>
            <wp:positionV relativeFrom="paragraph">
              <wp:posOffset>332162</wp:posOffset>
            </wp:positionV>
            <wp:extent cx="3820058" cy="2562583"/>
            <wp:effectExtent l="0" t="0" r="0" b="9525"/>
            <wp:wrapSquare wrapText="bothSides"/>
            <wp:docPr id="12828708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870803" name="Picture 1282870803"/>
                    <pic:cNvPicPr/>
                  </pic:nvPicPr>
                  <pic:blipFill>
                    <a:blip r:embed="rId18">
                      <a:extLst>
                        <a:ext uri="{28A0092B-C50C-407E-A947-70E740481C1C}">
                          <a14:useLocalDpi xmlns:a14="http://schemas.microsoft.com/office/drawing/2010/main" val="0"/>
                        </a:ext>
                      </a:extLst>
                    </a:blip>
                    <a:stretch>
                      <a:fillRect/>
                    </a:stretch>
                  </pic:blipFill>
                  <pic:spPr>
                    <a:xfrm>
                      <a:off x="0" y="0"/>
                      <a:ext cx="3820058" cy="2562583"/>
                    </a:xfrm>
                    <a:prstGeom prst="rect">
                      <a:avLst/>
                    </a:prstGeom>
                  </pic:spPr>
                </pic:pic>
              </a:graphicData>
            </a:graphic>
          </wp:anchor>
        </w:drawing>
      </w:r>
      <w:r w:rsidR="00256624" w:rsidRPr="000B6AB6">
        <w:rPr>
          <w:rFonts w:ascii="Arial" w:hAnsi="Arial" w:cs="Arial"/>
          <w:b/>
          <w:bCs/>
        </w:rPr>
        <w:t>Example 9</w:t>
      </w:r>
    </w:p>
    <w:p w14:paraId="09548137" w14:textId="70ABD618" w:rsidR="00256624" w:rsidRPr="000B6AB6" w:rsidRDefault="00256624" w:rsidP="00256624">
      <w:pPr>
        <w:tabs>
          <w:tab w:val="left" w:pos="7008"/>
        </w:tabs>
        <w:jc w:val="both"/>
        <w:rPr>
          <w:rFonts w:ascii="Arial" w:hAnsi="Arial" w:cs="Arial"/>
          <w:b/>
          <w:bCs/>
        </w:rPr>
      </w:pPr>
    </w:p>
    <w:p w14:paraId="5881C9E0" w14:textId="77777777" w:rsidR="00256624" w:rsidRPr="000B6AB6" w:rsidRDefault="00256624" w:rsidP="001B2201">
      <w:pPr>
        <w:tabs>
          <w:tab w:val="left" w:pos="7008"/>
        </w:tabs>
        <w:rPr>
          <w:rFonts w:ascii="Arial" w:hAnsi="Arial" w:cs="Arial"/>
        </w:rPr>
      </w:pPr>
    </w:p>
    <w:p w14:paraId="3E2B22DD" w14:textId="77777777" w:rsidR="00FB7E9D" w:rsidRPr="000B6AB6" w:rsidRDefault="00FB7E9D" w:rsidP="001B2201">
      <w:pPr>
        <w:tabs>
          <w:tab w:val="left" w:pos="7008"/>
        </w:tabs>
        <w:rPr>
          <w:rFonts w:ascii="Arial" w:hAnsi="Arial" w:cs="Arial"/>
        </w:rPr>
      </w:pPr>
    </w:p>
    <w:p w14:paraId="556C71B3" w14:textId="77777777" w:rsidR="00FB7E9D" w:rsidRPr="000B6AB6" w:rsidRDefault="00FB7E9D" w:rsidP="001B2201">
      <w:pPr>
        <w:tabs>
          <w:tab w:val="left" w:pos="7008"/>
        </w:tabs>
        <w:rPr>
          <w:rFonts w:ascii="Arial" w:hAnsi="Arial" w:cs="Arial"/>
        </w:rPr>
      </w:pPr>
    </w:p>
    <w:p w14:paraId="4CF92816" w14:textId="77777777" w:rsidR="00FB7E9D" w:rsidRPr="000B6AB6" w:rsidRDefault="00FB7E9D" w:rsidP="001B2201">
      <w:pPr>
        <w:tabs>
          <w:tab w:val="left" w:pos="7008"/>
        </w:tabs>
        <w:rPr>
          <w:rFonts w:ascii="Arial" w:hAnsi="Arial" w:cs="Arial"/>
        </w:rPr>
      </w:pPr>
    </w:p>
    <w:p w14:paraId="116E2202" w14:textId="77777777" w:rsidR="00FB7E9D" w:rsidRPr="000B6AB6" w:rsidRDefault="00FB7E9D" w:rsidP="001B2201">
      <w:pPr>
        <w:tabs>
          <w:tab w:val="left" w:pos="7008"/>
        </w:tabs>
        <w:rPr>
          <w:rFonts w:ascii="Arial" w:hAnsi="Arial" w:cs="Arial"/>
        </w:rPr>
      </w:pPr>
    </w:p>
    <w:p w14:paraId="3B519831" w14:textId="77777777" w:rsidR="00FB7E9D" w:rsidRPr="000B6AB6" w:rsidRDefault="00FB7E9D" w:rsidP="001B2201">
      <w:pPr>
        <w:tabs>
          <w:tab w:val="left" w:pos="7008"/>
        </w:tabs>
        <w:rPr>
          <w:rFonts w:ascii="Arial" w:hAnsi="Arial" w:cs="Arial"/>
        </w:rPr>
      </w:pPr>
    </w:p>
    <w:p w14:paraId="259CD1B2" w14:textId="77777777" w:rsidR="00FB7E9D" w:rsidRPr="000B6AB6" w:rsidRDefault="00FB7E9D" w:rsidP="001B2201">
      <w:pPr>
        <w:tabs>
          <w:tab w:val="left" w:pos="7008"/>
        </w:tabs>
        <w:rPr>
          <w:rFonts w:ascii="Arial" w:hAnsi="Arial" w:cs="Arial"/>
        </w:rPr>
      </w:pPr>
    </w:p>
    <w:p w14:paraId="125FDDF6" w14:textId="77777777" w:rsidR="00FB7E9D" w:rsidRPr="000B6AB6" w:rsidRDefault="00FB7E9D" w:rsidP="001B2201">
      <w:pPr>
        <w:tabs>
          <w:tab w:val="left" w:pos="7008"/>
        </w:tabs>
        <w:rPr>
          <w:rFonts w:ascii="Arial" w:hAnsi="Arial" w:cs="Arial"/>
        </w:rPr>
      </w:pPr>
    </w:p>
    <w:p w14:paraId="719C7B5E" w14:textId="3FACFCD7" w:rsidR="00FB7E9D" w:rsidRPr="000B6AB6" w:rsidRDefault="00943DEB" w:rsidP="00943DEB">
      <w:pPr>
        <w:tabs>
          <w:tab w:val="left" w:pos="7008"/>
        </w:tabs>
        <w:jc w:val="both"/>
        <w:rPr>
          <w:rFonts w:ascii="Arial" w:hAnsi="Arial" w:cs="Arial"/>
        </w:rPr>
      </w:pPr>
      <w:r w:rsidRPr="000B6AB6">
        <w:rPr>
          <w:rFonts w:ascii="Arial" w:hAnsi="Arial" w:cs="Arial"/>
        </w:rPr>
        <w:t>Powercfg command-line alternatives allow users to control power plans, control sleep states, and analyse energy efficiency.</w:t>
      </w:r>
    </w:p>
    <w:p w14:paraId="550051A4" w14:textId="28125685" w:rsidR="007C4BCC" w:rsidRPr="000B6AB6" w:rsidRDefault="007C4BCC" w:rsidP="007C4BCC">
      <w:pPr>
        <w:tabs>
          <w:tab w:val="left" w:pos="7008"/>
        </w:tabs>
        <w:jc w:val="both"/>
        <w:rPr>
          <w:rFonts w:ascii="Arial" w:hAnsi="Arial" w:cs="Arial"/>
          <w:b/>
          <w:bCs/>
        </w:rPr>
      </w:pPr>
      <w:r w:rsidRPr="000B6AB6">
        <w:rPr>
          <w:rFonts w:ascii="Arial" w:hAnsi="Arial" w:cs="Arial"/>
          <w:b/>
          <w:bCs/>
        </w:rPr>
        <w:t>Example 10</w:t>
      </w:r>
    </w:p>
    <w:p w14:paraId="0CF69FC5" w14:textId="3F31AC94" w:rsidR="007C4BCC" w:rsidRPr="000B6AB6" w:rsidRDefault="00895B9F" w:rsidP="007C4BCC">
      <w:pPr>
        <w:tabs>
          <w:tab w:val="left" w:pos="7008"/>
        </w:tabs>
        <w:jc w:val="both"/>
        <w:rPr>
          <w:rFonts w:ascii="Arial" w:hAnsi="Arial" w:cs="Arial"/>
          <w:b/>
          <w:bCs/>
        </w:rPr>
      </w:pPr>
      <w:r w:rsidRPr="000B6AB6">
        <w:rPr>
          <w:rFonts w:ascii="Arial" w:hAnsi="Arial" w:cs="Arial"/>
          <w:b/>
          <w:bCs/>
          <w:noProof/>
        </w:rPr>
        <w:drawing>
          <wp:anchor distT="0" distB="0" distL="114300" distR="114300" simplePos="0" relativeHeight="251671552" behindDoc="0" locked="0" layoutInCell="1" allowOverlap="1" wp14:anchorId="2F3CD2D1" wp14:editId="245D7BB3">
            <wp:simplePos x="0" y="0"/>
            <wp:positionH relativeFrom="margin">
              <wp:posOffset>422275</wp:posOffset>
            </wp:positionH>
            <wp:positionV relativeFrom="paragraph">
              <wp:posOffset>52070</wp:posOffset>
            </wp:positionV>
            <wp:extent cx="4297045" cy="2636520"/>
            <wp:effectExtent l="0" t="0" r="8255" b="0"/>
            <wp:wrapTopAndBottom/>
            <wp:docPr id="81391738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917382" name="Picture 813917382"/>
                    <pic:cNvPicPr/>
                  </pic:nvPicPr>
                  <pic:blipFill>
                    <a:blip r:embed="rId19">
                      <a:extLst>
                        <a:ext uri="{28A0092B-C50C-407E-A947-70E740481C1C}">
                          <a14:useLocalDpi xmlns:a14="http://schemas.microsoft.com/office/drawing/2010/main" val="0"/>
                        </a:ext>
                      </a:extLst>
                    </a:blip>
                    <a:stretch>
                      <a:fillRect/>
                    </a:stretch>
                  </pic:blipFill>
                  <pic:spPr>
                    <a:xfrm>
                      <a:off x="0" y="0"/>
                      <a:ext cx="4297045" cy="2636520"/>
                    </a:xfrm>
                    <a:prstGeom prst="rect">
                      <a:avLst/>
                    </a:prstGeom>
                  </pic:spPr>
                </pic:pic>
              </a:graphicData>
            </a:graphic>
            <wp14:sizeRelH relativeFrom="margin">
              <wp14:pctWidth>0</wp14:pctWidth>
            </wp14:sizeRelH>
            <wp14:sizeRelV relativeFrom="margin">
              <wp14:pctHeight>0</wp14:pctHeight>
            </wp14:sizeRelV>
          </wp:anchor>
        </w:drawing>
      </w:r>
    </w:p>
    <w:p w14:paraId="74CD8563" w14:textId="193AAF61" w:rsidR="00FB7E9D" w:rsidRPr="000B6AB6" w:rsidRDefault="00895B9F" w:rsidP="00895B9F">
      <w:pPr>
        <w:tabs>
          <w:tab w:val="left" w:pos="7008"/>
        </w:tabs>
        <w:jc w:val="both"/>
        <w:rPr>
          <w:rFonts w:ascii="Arial" w:hAnsi="Arial" w:cs="Arial"/>
        </w:rPr>
      </w:pPr>
      <w:r w:rsidRPr="000B6AB6">
        <w:rPr>
          <w:rFonts w:ascii="Arial" w:hAnsi="Arial" w:cs="Arial"/>
        </w:rPr>
        <w:t xml:space="preserve">Robocopy is a command-line utility in Windows that allows consumers to copy, replicate, or move files and directories efficiently. It is specifically beneficial for handling </w:t>
      </w:r>
      <w:r w:rsidRPr="000B6AB6">
        <w:rPr>
          <w:rFonts w:ascii="Arial" w:hAnsi="Arial" w:cs="Arial"/>
        </w:rPr>
        <w:lastRenderedPageBreak/>
        <w:t>complex file copying operations, such as copy complete directories, handling large file sizes, and maintaining file attributes.</w:t>
      </w:r>
    </w:p>
    <w:p w14:paraId="4118133A" w14:textId="0E8FD6D7" w:rsidR="00FB7E9D" w:rsidRPr="000B6AB6" w:rsidRDefault="00FB7E9D" w:rsidP="001B2201">
      <w:pPr>
        <w:tabs>
          <w:tab w:val="left" w:pos="7008"/>
        </w:tabs>
        <w:rPr>
          <w:rFonts w:ascii="Arial" w:hAnsi="Arial" w:cs="Arial"/>
        </w:rPr>
      </w:pPr>
    </w:p>
    <w:p w14:paraId="1E874995" w14:textId="6B46ADDE" w:rsidR="00B038D0" w:rsidRPr="000B6AB6" w:rsidRDefault="00B038D0" w:rsidP="001B2201">
      <w:pPr>
        <w:tabs>
          <w:tab w:val="left" w:pos="7008"/>
        </w:tabs>
        <w:rPr>
          <w:rFonts w:ascii="Arial" w:hAnsi="Arial" w:cs="Arial"/>
          <w:b/>
          <w:bCs/>
        </w:rPr>
      </w:pPr>
      <w:r w:rsidRPr="000B6AB6">
        <w:rPr>
          <w:rFonts w:ascii="Arial" w:hAnsi="Arial" w:cs="Arial"/>
          <w:b/>
          <w:bCs/>
        </w:rPr>
        <w:t>Linux OS CLI commands</w:t>
      </w:r>
    </w:p>
    <w:p w14:paraId="7AEDBD80" w14:textId="1FAEF61D" w:rsidR="00B038D0" w:rsidRPr="000B6AB6" w:rsidRDefault="00A02CDD" w:rsidP="006E54A8">
      <w:pPr>
        <w:tabs>
          <w:tab w:val="left" w:pos="7008"/>
        </w:tabs>
        <w:jc w:val="both"/>
        <w:rPr>
          <w:rFonts w:ascii="Arial" w:hAnsi="Arial" w:cs="Arial"/>
        </w:rPr>
      </w:pPr>
      <w:r w:rsidRPr="00A02CDD">
        <w:rPr>
          <w:rFonts w:ascii="Arial" w:hAnsi="Arial" w:cs="Arial"/>
        </w:rPr>
        <w:t>The Linux command line interface (CLI) supports persuasive forms and uses that increase productivity, facilitate system, and provide effective structure administration. The command line interface (CLI) is a text-placed interface that admits users to communicate following the system software by writing commands. In contrast to the graphical user interface (GUI), the CLI specifies a more direct and effective way to act tasks, making it a endorsed choice for many system administrators and planners. Users’ proposal commands into a terminal, that the structure interprets and executes, providing immediate response or results</w:t>
      </w:r>
      <w:r w:rsidRPr="00A02CDD">
        <w:rPr>
          <w:rFonts w:ascii="Arial" w:hAnsi="Arial" w:cs="Arial"/>
        </w:rPr>
        <w:t xml:space="preserve"> </w:t>
      </w:r>
      <w:r w:rsidR="006E54A8" w:rsidRPr="000B6AB6">
        <w:rPr>
          <w:rFonts w:ascii="Arial" w:hAnsi="Arial" w:cs="Arial"/>
        </w:rPr>
        <w:t>[9].</w:t>
      </w:r>
    </w:p>
    <w:p w14:paraId="38BA4AD8" w14:textId="77777777" w:rsidR="007D591F" w:rsidRPr="000B6AB6" w:rsidRDefault="007D591F" w:rsidP="006E54A8">
      <w:pPr>
        <w:tabs>
          <w:tab w:val="left" w:pos="7008"/>
        </w:tabs>
        <w:jc w:val="both"/>
        <w:rPr>
          <w:rFonts w:ascii="Arial" w:hAnsi="Arial" w:cs="Arial"/>
        </w:rPr>
      </w:pPr>
    </w:p>
    <w:p w14:paraId="6946774F" w14:textId="3A276ECB" w:rsidR="00295347" w:rsidRPr="000B6AB6" w:rsidRDefault="00295347" w:rsidP="009C2D68">
      <w:pPr>
        <w:tabs>
          <w:tab w:val="left" w:pos="7008"/>
        </w:tabs>
        <w:jc w:val="both"/>
        <w:rPr>
          <w:rFonts w:ascii="Arial" w:hAnsi="Arial" w:cs="Arial"/>
          <w:b/>
          <w:bCs/>
        </w:rPr>
      </w:pPr>
      <w:r w:rsidRPr="000B6AB6">
        <w:rPr>
          <w:rFonts w:ascii="Arial" w:hAnsi="Arial" w:cs="Arial"/>
          <w:b/>
          <w:bCs/>
          <w:noProof/>
        </w:rPr>
        <w:drawing>
          <wp:anchor distT="0" distB="0" distL="114300" distR="114300" simplePos="0" relativeHeight="251672576" behindDoc="0" locked="0" layoutInCell="1" allowOverlap="1" wp14:anchorId="075BB1AD" wp14:editId="4F10C827">
            <wp:simplePos x="0" y="0"/>
            <wp:positionH relativeFrom="margin">
              <wp:posOffset>-20955</wp:posOffset>
            </wp:positionH>
            <wp:positionV relativeFrom="paragraph">
              <wp:posOffset>275590</wp:posOffset>
            </wp:positionV>
            <wp:extent cx="5532755" cy="602615"/>
            <wp:effectExtent l="0" t="0" r="0" b="6985"/>
            <wp:wrapSquare wrapText="bothSides"/>
            <wp:docPr id="497045408" name="Picture 1" descr="The image shows a directory listing on a Linux terminal, with folders for Desktop, Documents, Downloads, Music, Pictures, and Video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045408" name="Picture 1" descr="The image shows a directory listing on a Linux terminal, with folders for Desktop, Documents, Downloads, Music, Pictures, and Videos.&#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532755" cy="602615"/>
                    </a:xfrm>
                    <a:prstGeom prst="rect">
                      <a:avLst/>
                    </a:prstGeom>
                  </pic:spPr>
                </pic:pic>
              </a:graphicData>
            </a:graphic>
            <wp14:sizeRelH relativeFrom="margin">
              <wp14:pctWidth>0</wp14:pctWidth>
            </wp14:sizeRelH>
            <wp14:sizeRelV relativeFrom="margin">
              <wp14:pctHeight>0</wp14:pctHeight>
            </wp14:sizeRelV>
          </wp:anchor>
        </w:drawing>
      </w:r>
      <w:r w:rsidR="00B4185F" w:rsidRPr="000B6AB6">
        <w:rPr>
          <w:rFonts w:ascii="Arial" w:hAnsi="Arial" w:cs="Arial"/>
          <w:b/>
          <w:bCs/>
        </w:rPr>
        <w:t>Example 1</w:t>
      </w:r>
    </w:p>
    <w:p w14:paraId="3EAC0B00" w14:textId="77777777" w:rsidR="00295347" w:rsidRPr="000B6AB6" w:rsidRDefault="00295347" w:rsidP="009C2D68">
      <w:pPr>
        <w:tabs>
          <w:tab w:val="left" w:pos="7008"/>
        </w:tabs>
        <w:jc w:val="both"/>
        <w:rPr>
          <w:rFonts w:ascii="Arial" w:hAnsi="Arial" w:cs="Arial"/>
          <w:b/>
          <w:bCs/>
        </w:rPr>
      </w:pPr>
    </w:p>
    <w:p w14:paraId="3644772D" w14:textId="1818AD9E" w:rsidR="00295347" w:rsidRPr="000B6AB6" w:rsidRDefault="00B13915" w:rsidP="009C2D68">
      <w:pPr>
        <w:tabs>
          <w:tab w:val="left" w:pos="7008"/>
        </w:tabs>
        <w:jc w:val="both"/>
        <w:rPr>
          <w:rFonts w:ascii="Arial" w:hAnsi="Arial" w:cs="Arial"/>
        </w:rPr>
      </w:pPr>
      <w:r w:rsidRPr="00B13915">
        <w:rPr>
          <w:rFonts w:ascii="Arial" w:hAnsi="Arial" w:cs="Arial"/>
        </w:rPr>
        <w:t>The ls command in Linux is used to list files and directories in the current occupied directory or a stipulated course. It is individual of best ordinarily used commands for operating and directing files</w:t>
      </w:r>
      <w:r w:rsidR="009C2D68" w:rsidRPr="000B6AB6">
        <w:rPr>
          <w:rFonts w:ascii="Arial" w:hAnsi="Arial" w:cs="Arial"/>
        </w:rPr>
        <w:t>.</w:t>
      </w:r>
    </w:p>
    <w:p w14:paraId="5B91762E" w14:textId="79185A13" w:rsidR="009C2D68" w:rsidRPr="000B6AB6" w:rsidRDefault="009C2D68" w:rsidP="009C2D68">
      <w:pPr>
        <w:tabs>
          <w:tab w:val="left" w:pos="7008"/>
        </w:tabs>
        <w:jc w:val="both"/>
        <w:rPr>
          <w:rFonts w:ascii="Arial" w:hAnsi="Arial" w:cs="Arial"/>
          <w:b/>
          <w:bCs/>
        </w:rPr>
      </w:pPr>
      <w:r w:rsidRPr="000B6AB6">
        <w:rPr>
          <w:rFonts w:ascii="Arial" w:hAnsi="Arial" w:cs="Arial"/>
          <w:b/>
          <w:bCs/>
        </w:rPr>
        <w:t>Example 2</w:t>
      </w:r>
    </w:p>
    <w:p w14:paraId="7E1FDB4C" w14:textId="77777777" w:rsidR="00033F0D" w:rsidRDefault="00033F0D" w:rsidP="00CA666F">
      <w:pPr>
        <w:tabs>
          <w:tab w:val="left" w:pos="7008"/>
        </w:tabs>
        <w:jc w:val="both"/>
        <w:rPr>
          <w:rFonts w:ascii="Arial" w:hAnsi="Arial" w:cs="Arial"/>
          <w:b/>
          <w:bCs/>
        </w:rPr>
      </w:pPr>
      <w:r w:rsidRPr="00033F0D">
        <w:rPr>
          <w:rFonts w:ascii="Arial" w:hAnsi="Arial" w:cs="Arial"/>
        </w:rPr>
        <w:t xml:space="preserve">To search </w:t>
      </w:r>
      <w:r w:rsidRPr="00033F0D">
        <w:rPr>
          <w:rFonts w:ascii="Arial" w:hAnsi="Arial" w:cs="Arial"/>
        </w:rPr>
        <w:t>place,</w:t>
      </w:r>
      <w:r w:rsidRPr="00033F0D">
        <w:rPr>
          <w:rFonts w:ascii="Arial" w:hAnsi="Arial" w:cs="Arial"/>
        </w:rPr>
        <w:t xml:space="preserve"> you are now situated inside the filesystem, the pwd command possibly passed down. The pwd command prints the active directory, your current location inside the </w:t>
      </w:r>
      <w:r w:rsidRPr="00033F0D">
        <w:rPr>
          <w:rFonts w:ascii="Arial" w:hAnsi="Arial" w:cs="Arial"/>
        </w:rPr>
        <w:t>filesystem.</w:t>
      </w:r>
      <w:r w:rsidRPr="000B6AB6">
        <w:rPr>
          <w:rFonts w:ascii="Arial" w:hAnsi="Arial" w:cs="Arial"/>
          <w:b/>
          <w:bCs/>
        </w:rPr>
        <w:t xml:space="preserve"> </w:t>
      </w:r>
    </w:p>
    <w:p w14:paraId="439373DB" w14:textId="605D80B7" w:rsidR="00CA666F" w:rsidRPr="000B6AB6" w:rsidRDefault="00033F0D" w:rsidP="00CA666F">
      <w:pPr>
        <w:tabs>
          <w:tab w:val="left" w:pos="7008"/>
        </w:tabs>
        <w:jc w:val="both"/>
        <w:rPr>
          <w:rFonts w:ascii="Arial" w:hAnsi="Arial" w:cs="Arial"/>
          <w:b/>
          <w:bCs/>
        </w:rPr>
      </w:pPr>
      <w:r w:rsidRPr="000B6AB6">
        <w:rPr>
          <w:rFonts w:ascii="Arial" w:hAnsi="Arial" w:cs="Arial"/>
          <w:b/>
          <w:bCs/>
        </w:rPr>
        <w:t>Example</w:t>
      </w:r>
      <w:r w:rsidR="00CA666F" w:rsidRPr="000B6AB6">
        <w:rPr>
          <w:rFonts w:ascii="Arial" w:hAnsi="Arial" w:cs="Arial"/>
          <w:b/>
          <w:bCs/>
        </w:rPr>
        <w:t xml:space="preserve"> </w:t>
      </w:r>
      <w:r w:rsidR="008F2414" w:rsidRPr="000B6AB6">
        <w:rPr>
          <w:rFonts w:ascii="Arial" w:hAnsi="Arial" w:cs="Arial"/>
          <w:b/>
          <w:bCs/>
        </w:rPr>
        <w:t>3</w:t>
      </w:r>
    </w:p>
    <w:p w14:paraId="7997E283" w14:textId="53076ADB" w:rsidR="008F2414" w:rsidRPr="000B6AB6" w:rsidRDefault="002B43F2" w:rsidP="00CA666F">
      <w:pPr>
        <w:tabs>
          <w:tab w:val="left" w:pos="7008"/>
        </w:tabs>
        <w:jc w:val="both"/>
        <w:rPr>
          <w:rFonts w:ascii="Arial" w:hAnsi="Arial" w:cs="Arial"/>
          <w:b/>
          <w:bCs/>
        </w:rPr>
      </w:pPr>
      <w:r w:rsidRPr="000B6AB6">
        <w:rPr>
          <w:rFonts w:ascii="Arial" w:hAnsi="Arial" w:cs="Arial"/>
          <w:b/>
          <w:bCs/>
          <w:noProof/>
        </w:rPr>
        <w:drawing>
          <wp:inline distT="0" distB="0" distL="0" distR="0" wp14:anchorId="5E9B3CC2" wp14:editId="3DE586A6">
            <wp:extent cx="5731510" cy="542290"/>
            <wp:effectExtent l="0" t="0" r="2540" b="0"/>
            <wp:docPr id="1589230813" name="Picture 3" descr="The image displays a command line interface with a user navigating to the Documents directory on a Linux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230813" name="Picture 3" descr="The image displays a command line interface with a user navigating to the Documents directory on a Linux system.&#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731510" cy="542290"/>
                    </a:xfrm>
                    <a:prstGeom prst="rect">
                      <a:avLst/>
                    </a:prstGeom>
                  </pic:spPr>
                </pic:pic>
              </a:graphicData>
            </a:graphic>
          </wp:inline>
        </w:drawing>
      </w:r>
    </w:p>
    <w:p w14:paraId="465D4133" w14:textId="67AD4302" w:rsidR="00902D77" w:rsidRPr="000B6AB6" w:rsidRDefault="000C78A9" w:rsidP="006B19DD">
      <w:pPr>
        <w:tabs>
          <w:tab w:val="left" w:pos="7008"/>
        </w:tabs>
        <w:rPr>
          <w:rFonts w:ascii="Arial" w:hAnsi="Arial" w:cs="Arial"/>
        </w:rPr>
      </w:pPr>
      <w:r>
        <w:rPr>
          <w:rFonts w:ascii="Arial" w:hAnsi="Arial" w:cs="Arial"/>
        </w:rPr>
        <w:t>Cd</w:t>
      </w:r>
      <w:r w:rsidR="006B19DD" w:rsidRPr="000B6AB6">
        <w:rPr>
          <w:rFonts w:ascii="Arial" w:hAnsi="Arial" w:cs="Arial"/>
        </w:rPr>
        <w:t xml:space="preserve"> (Change Directory) command is a fundamental form in Linux and Unix-located systems, used to navigate the file system. It allows users to change their current working directory to another directory, permissive effective file and directory management.</w:t>
      </w:r>
    </w:p>
    <w:p w14:paraId="3D3BC741" w14:textId="77777777" w:rsidR="00085080" w:rsidRDefault="00085080" w:rsidP="006B19DD">
      <w:pPr>
        <w:tabs>
          <w:tab w:val="left" w:pos="7008"/>
        </w:tabs>
        <w:jc w:val="both"/>
        <w:rPr>
          <w:rFonts w:ascii="Arial" w:hAnsi="Arial" w:cs="Arial"/>
          <w:b/>
          <w:bCs/>
        </w:rPr>
      </w:pPr>
    </w:p>
    <w:p w14:paraId="7921CA22" w14:textId="77777777" w:rsidR="00085080" w:rsidRDefault="00085080" w:rsidP="006B19DD">
      <w:pPr>
        <w:tabs>
          <w:tab w:val="left" w:pos="7008"/>
        </w:tabs>
        <w:jc w:val="both"/>
        <w:rPr>
          <w:rFonts w:ascii="Arial" w:hAnsi="Arial" w:cs="Arial"/>
          <w:b/>
          <w:bCs/>
        </w:rPr>
      </w:pPr>
    </w:p>
    <w:p w14:paraId="1510797E" w14:textId="77777777" w:rsidR="00796E3A" w:rsidRDefault="00796E3A" w:rsidP="006B19DD">
      <w:pPr>
        <w:tabs>
          <w:tab w:val="left" w:pos="7008"/>
        </w:tabs>
        <w:jc w:val="both"/>
        <w:rPr>
          <w:rFonts w:ascii="Arial" w:hAnsi="Arial" w:cs="Arial"/>
          <w:b/>
          <w:bCs/>
        </w:rPr>
      </w:pPr>
    </w:p>
    <w:p w14:paraId="65F21BDE" w14:textId="6A1725C2" w:rsidR="006B19DD" w:rsidRPr="000B6AB6" w:rsidRDefault="006B19DD" w:rsidP="006B19DD">
      <w:pPr>
        <w:tabs>
          <w:tab w:val="left" w:pos="7008"/>
        </w:tabs>
        <w:jc w:val="both"/>
        <w:rPr>
          <w:rFonts w:ascii="Arial" w:hAnsi="Arial" w:cs="Arial"/>
          <w:b/>
          <w:bCs/>
        </w:rPr>
      </w:pPr>
      <w:r w:rsidRPr="000B6AB6">
        <w:rPr>
          <w:rFonts w:ascii="Arial" w:hAnsi="Arial" w:cs="Arial"/>
          <w:b/>
          <w:bCs/>
        </w:rPr>
        <w:lastRenderedPageBreak/>
        <w:t>Example 4</w:t>
      </w:r>
    </w:p>
    <w:p w14:paraId="6052BF89" w14:textId="2DA90DFF" w:rsidR="006B19DD" w:rsidRPr="000B6AB6" w:rsidRDefault="009040CD" w:rsidP="006B19DD">
      <w:pPr>
        <w:tabs>
          <w:tab w:val="left" w:pos="7008"/>
        </w:tabs>
        <w:jc w:val="both"/>
        <w:rPr>
          <w:rFonts w:ascii="Arial" w:hAnsi="Arial" w:cs="Arial"/>
          <w:b/>
          <w:bCs/>
        </w:rPr>
      </w:pPr>
      <w:r w:rsidRPr="000B6AB6">
        <w:rPr>
          <w:rFonts w:ascii="Arial" w:hAnsi="Arial" w:cs="Arial"/>
          <w:b/>
          <w:bCs/>
          <w:noProof/>
        </w:rPr>
        <w:drawing>
          <wp:inline distT="0" distB="0" distL="0" distR="0" wp14:anchorId="498AC248" wp14:editId="61A4FDBF">
            <wp:extent cx="5487166" cy="828791"/>
            <wp:effectExtent l="0" t="0" r="0" b="9525"/>
            <wp:docPr id="1127303488" name="Picture 4" descr="The image displays a terminal window displaying a user inputting a command to switch to the root us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303488" name="Picture 4" descr="The image displays a terminal window displaying a user inputting a command to switch to the root user.&#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487166" cy="828791"/>
                    </a:xfrm>
                    <a:prstGeom prst="rect">
                      <a:avLst/>
                    </a:prstGeom>
                  </pic:spPr>
                </pic:pic>
              </a:graphicData>
            </a:graphic>
          </wp:inline>
        </w:drawing>
      </w:r>
    </w:p>
    <w:p w14:paraId="2AE93351" w14:textId="1A3C6055" w:rsidR="006B19DD" w:rsidRPr="000B6AB6" w:rsidRDefault="00C206A1" w:rsidP="009040CD">
      <w:pPr>
        <w:tabs>
          <w:tab w:val="left" w:pos="7008"/>
        </w:tabs>
        <w:jc w:val="both"/>
        <w:rPr>
          <w:rFonts w:ascii="Arial" w:hAnsi="Arial" w:cs="Arial"/>
        </w:rPr>
      </w:pPr>
      <w:r w:rsidRPr="00C206A1">
        <w:rPr>
          <w:rFonts w:ascii="Arial" w:hAnsi="Arial" w:cs="Arial"/>
        </w:rPr>
        <w:t>The su command assigns you to temporarily be a part of a various purchaser. It does this by establishing a new architecture. The structure is simply a text guidance comfort that lets you type in commands. By default, if a consumer account is not particularized, the su command will open a new structure as the root consumer, that decides managerial right</w:t>
      </w:r>
      <w:r w:rsidR="009040CD" w:rsidRPr="000B6AB6">
        <w:rPr>
          <w:rFonts w:ascii="Arial" w:hAnsi="Arial" w:cs="Arial"/>
        </w:rPr>
        <w:t>.</w:t>
      </w:r>
    </w:p>
    <w:p w14:paraId="076A344A" w14:textId="77777777" w:rsidR="0065309E" w:rsidRPr="000B6AB6" w:rsidRDefault="0065309E" w:rsidP="009040CD">
      <w:pPr>
        <w:tabs>
          <w:tab w:val="left" w:pos="7008"/>
        </w:tabs>
        <w:jc w:val="both"/>
        <w:rPr>
          <w:rFonts w:ascii="Arial" w:hAnsi="Arial" w:cs="Arial"/>
        </w:rPr>
      </w:pPr>
    </w:p>
    <w:p w14:paraId="5462E195" w14:textId="2B487FB7" w:rsidR="0065309E" w:rsidRPr="000B6AB6" w:rsidRDefault="000A1DC1" w:rsidP="0065309E">
      <w:pPr>
        <w:tabs>
          <w:tab w:val="left" w:pos="7008"/>
        </w:tabs>
        <w:jc w:val="both"/>
        <w:rPr>
          <w:rFonts w:ascii="Arial" w:hAnsi="Arial" w:cs="Arial"/>
          <w:b/>
          <w:bCs/>
        </w:rPr>
      </w:pPr>
      <w:r w:rsidRPr="000B6AB6">
        <w:rPr>
          <w:rFonts w:ascii="Arial" w:hAnsi="Arial" w:cs="Arial"/>
          <w:b/>
          <w:bCs/>
          <w:noProof/>
        </w:rPr>
        <w:drawing>
          <wp:anchor distT="0" distB="0" distL="114300" distR="114300" simplePos="0" relativeHeight="251674624" behindDoc="1" locked="0" layoutInCell="1" allowOverlap="1" wp14:anchorId="0B199BA9" wp14:editId="40FD5D08">
            <wp:simplePos x="0" y="0"/>
            <wp:positionH relativeFrom="margin">
              <wp:align>left</wp:align>
            </wp:positionH>
            <wp:positionV relativeFrom="paragraph">
              <wp:posOffset>337820</wp:posOffset>
            </wp:positionV>
            <wp:extent cx="3119120" cy="929640"/>
            <wp:effectExtent l="0" t="0" r="5080" b="3810"/>
            <wp:wrapTight wrapText="bothSides">
              <wp:wrapPolygon edited="0">
                <wp:start x="0" y="0"/>
                <wp:lineTo x="0" y="21246"/>
                <wp:lineTo x="21503" y="21246"/>
                <wp:lineTo x="21503" y="0"/>
                <wp:lineTo x="0" y="0"/>
              </wp:wrapPolygon>
            </wp:wrapTight>
            <wp:docPr id="1836203262" name="Picture 1" descr="The image displays a command line interface output showing an error message from a Unix-like operating system, indicating that the 'cp' (copy) command is being used without a file operand, and the user is prompted to consult the 'cp' help for more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203262" name="Picture 1" descr="The image displays a command line interface output showing an error message from a Unix-like operating system, indicating that the 'cp' (copy) command is being used without a file operand, and the user is prompted to consult the 'cp' help for more information.&#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3121928" cy="930342"/>
                    </a:xfrm>
                    <a:prstGeom prst="rect">
                      <a:avLst/>
                    </a:prstGeom>
                  </pic:spPr>
                </pic:pic>
              </a:graphicData>
            </a:graphic>
            <wp14:sizeRelH relativeFrom="margin">
              <wp14:pctWidth>0</wp14:pctWidth>
            </wp14:sizeRelH>
            <wp14:sizeRelV relativeFrom="margin">
              <wp14:pctHeight>0</wp14:pctHeight>
            </wp14:sizeRelV>
          </wp:anchor>
        </w:drawing>
      </w:r>
      <w:r w:rsidR="0065309E" w:rsidRPr="000B6AB6">
        <w:rPr>
          <w:rFonts w:ascii="Arial" w:hAnsi="Arial" w:cs="Arial"/>
          <w:b/>
          <w:bCs/>
        </w:rPr>
        <w:t>Example 5</w:t>
      </w:r>
    </w:p>
    <w:p w14:paraId="0AAAF528" w14:textId="3D5CC6EE" w:rsidR="00F95F87" w:rsidRPr="000B6AB6" w:rsidRDefault="00F95F87" w:rsidP="0065309E">
      <w:pPr>
        <w:tabs>
          <w:tab w:val="left" w:pos="7008"/>
        </w:tabs>
        <w:jc w:val="both"/>
        <w:rPr>
          <w:rFonts w:ascii="Arial" w:hAnsi="Arial" w:cs="Arial"/>
          <w:b/>
          <w:bCs/>
        </w:rPr>
      </w:pPr>
    </w:p>
    <w:p w14:paraId="646B3831" w14:textId="77777777" w:rsidR="0065309E" w:rsidRPr="000B6AB6" w:rsidRDefault="0065309E" w:rsidP="0065309E">
      <w:pPr>
        <w:tabs>
          <w:tab w:val="left" w:pos="7008"/>
        </w:tabs>
        <w:jc w:val="both"/>
        <w:rPr>
          <w:rFonts w:ascii="Arial" w:hAnsi="Arial" w:cs="Arial"/>
          <w:b/>
          <w:bCs/>
        </w:rPr>
      </w:pPr>
    </w:p>
    <w:p w14:paraId="0014C186" w14:textId="77777777" w:rsidR="0065309E" w:rsidRPr="000B6AB6" w:rsidRDefault="0065309E" w:rsidP="009040CD">
      <w:pPr>
        <w:tabs>
          <w:tab w:val="left" w:pos="7008"/>
        </w:tabs>
        <w:jc w:val="both"/>
        <w:rPr>
          <w:rFonts w:ascii="Arial" w:hAnsi="Arial" w:cs="Arial"/>
        </w:rPr>
      </w:pPr>
    </w:p>
    <w:p w14:paraId="10F1DC75" w14:textId="1B7EEEF8" w:rsidR="006B19DD" w:rsidRPr="000B6AB6" w:rsidRDefault="000A1DC1" w:rsidP="000A1DC1">
      <w:pPr>
        <w:tabs>
          <w:tab w:val="left" w:pos="7008"/>
        </w:tabs>
        <w:rPr>
          <w:rFonts w:ascii="Arial" w:hAnsi="Arial" w:cs="Arial"/>
        </w:rPr>
      </w:pPr>
      <w:r w:rsidRPr="000B6AB6">
        <w:rPr>
          <w:rFonts w:ascii="Arial" w:hAnsi="Arial" w:cs="Arial"/>
        </w:rPr>
        <w:t>The cp command in Linux is used to copy files or directories from one location to another. By default, it overwrites existing files without prompting, but various options can modify this act.</w:t>
      </w:r>
    </w:p>
    <w:p w14:paraId="6BEA64B6" w14:textId="50C92777" w:rsidR="00B23B80" w:rsidRPr="000B6AB6" w:rsidRDefault="00967DE6" w:rsidP="00B23B80">
      <w:pPr>
        <w:tabs>
          <w:tab w:val="left" w:pos="7008"/>
        </w:tabs>
        <w:jc w:val="both"/>
        <w:rPr>
          <w:rFonts w:ascii="Arial" w:hAnsi="Arial" w:cs="Arial"/>
          <w:b/>
          <w:bCs/>
        </w:rPr>
      </w:pPr>
      <w:r w:rsidRPr="000B6AB6">
        <w:rPr>
          <w:rFonts w:ascii="Arial" w:hAnsi="Arial" w:cs="Arial"/>
          <w:b/>
          <w:bCs/>
          <w:noProof/>
        </w:rPr>
        <w:drawing>
          <wp:anchor distT="0" distB="0" distL="114300" distR="114300" simplePos="0" relativeHeight="251675648" behindDoc="1" locked="0" layoutInCell="1" allowOverlap="1" wp14:anchorId="3A2A8B94" wp14:editId="4FFBD127">
            <wp:simplePos x="0" y="0"/>
            <wp:positionH relativeFrom="margin">
              <wp:align>left</wp:align>
            </wp:positionH>
            <wp:positionV relativeFrom="paragraph">
              <wp:posOffset>332105</wp:posOffset>
            </wp:positionV>
            <wp:extent cx="2948305" cy="738505"/>
            <wp:effectExtent l="0" t="0" r="4445" b="4445"/>
            <wp:wrapThrough wrapText="bothSides">
              <wp:wrapPolygon edited="0">
                <wp:start x="0" y="0"/>
                <wp:lineTo x="0" y="21173"/>
                <wp:lineTo x="21493" y="21173"/>
                <wp:lineTo x="21493" y="0"/>
                <wp:lineTo x="0" y="0"/>
              </wp:wrapPolygon>
            </wp:wrapThrough>
            <wp:docPr id="1016209230" name="Picture 2" descr="The image displays a terminal command interface, where the user attempts to remove a file or directory using the 'rm' command, but mistakenly omits the file or directory name, resulting in an error message requesting the correct oper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209230" name="Picture 2" descr="The image displays a terminal command interface, where the user attempts to remove a file or directory using the 'rm' command, but mistakenly omits the file or directory name, resulting in an error message requesting the correct operand.&#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2948305" cy="738505"/>
                    </a:xfrm>
                    <a:prstGeom prst="rect">
                      <a:avLst/>
                    </a:prstGeom>
                  </pic:spPr>
                </pic:pic>
              </a:graphicData>
            </a:graphic>
            <wp14:sizeRelH relativeFrom="margin">
              <wp14:pctWidth>0</wp14:pctWidth>
            </wp14:sizeRelH>
            <wp14:sizeRelV relativeFrom="margin">
              <wp14:pctHeight>0</wp14:pctHeight>
            </wp14:sizeRelV>
          </wp:anchor>
        </w:drawing>
      </w:r>
      <w:r w:rsidR="00B23B80" w:rsidRPr="000B6AB6">
        <w:rPr>
          <w:rFonts w:ascii="Arial" w:hAnsi="Arial" w:cs="Arial"/>
          <w:b/>
          <w:bCs/>
        </w:rPr>
        <w:t>Example 6</w:t>
      </w:r>
    </w:p>
    <w:p w14:paraId="5CFB7367" w14:textId="363600CA" w:rsidR="00B23B80" w:rsidRPr="000B6AB6" w:rsidRDefault="00B23B80" w:rsidP="00B23B80">
      <w:pPr>
        <w:tabs>
          <w:tab w:val="left" w:pos="7008"/>
        </w:tabs>
        <w:jc w:val="both"/>
        <w:rPr>
          <w:rFonts w:ascii="Arial" w:hAnsi="Arial" w:cs="Arial"/>
          <w:b/>
          <w:bCs/>
        </w:rPr>
      </w:pPr>
    </w:p>
    <w:p w14:paraId="3B45961F" w14:textId="77777777" w:rsidR="00833D14" w:rsidRPr="000B6AB6" w:rsidRDefault="00833D14" w:rsidP="00833D14">
      <w:pPr>
        <w:tabs>
          <w:tab w:val="left" w:pos="7008"/>
        </w:tabs>
        <w:rPr>
          <w:rFonts w:ascii="Arial" w:hAnsi="Arial" w:cs="Arial"/>
        </w:rPr>
      </w:pPr>
    </w:p>
    <w:p w14:paraId="5BFA27E0" w14:textId="77777777" w:rsidR="00833D14" w:rsidRPr="000B6AB6" w:rsidRDefault="00833D14" w:rsidP="00833D14">
      <w:pPr>
        <w:tabs>
          <w:tab w:val="left" w:pos="7008"/>
        </w:tabs>
        <w:rPr>
          <w:rFonts w:ascii="Arial" w:hAnsi="Arial" w:cs="Arial"/>
        </w:rPr>
      </w:pPr>
    </w:p>
    <w:p w14:paraId="26C78FBE" w14:textId="7F82A426" w:rsidR="00111F37" w:rsidRPr="00085080" w:rsidRDefault="00833D14" w:rsidP="001B2201">
      <w:pPr>
        <w:tabs>
          <w:tab w:val="left" w:pos="7008"/>
        </w:tabs>
        <w:rPr>
          <w:rFonts w:ascii="Arial" w:hAnsi="Arial" w:cs="Arial"/>
        </w:rPr>
      </w:pPr>
      <w:r w:rsidRPr="000B6AB6">
        <w:rPr>
          <w:rFonts w:ascii="Arial" w:hAnsi="Arial" w:cs="Arial"/>
        </w:rPr>
        <w:t>The rm command in Linux is used to permanently remove files and directories from the filesystem without moving them to Trash or Recycle Bin. Once performed, recovery is generally not possible outside specialized tools, so caution is advised.</w:t>
      </w:r>
    </w:p>
    <w:p w14:paraId="204E878F" w14:textId="4BAFF0F7" w:rsidR="00F37BDE" w:rsidRPr="000B6AB6" w:rsidRDefault="00F37BDE" w:rsidP="001B2201">
      <w:pPr>
        <w:tabs>
          <w:tab w:val="left" w:pos="7008"/>
        </w:tabs>
        <w:rPr>
          <w:rFonts w:ascii="Arial" w:hAnsi="Arial" w:cs="Arial"/>
          <w:b/>
          <w:bCs/>
        </w:rPr>
      </w:pPr>
      <w:r w:rsidRPr="000B6AB6">
        <w:rPr>
          <w:rFonts w:ascii="Arial" w:hAnsi="Arial" w:cs="Arial"/>
          <w:b/>
          <w:bCs/>
        </w:rPr>
        <w:t>Example 7</w:t>
      </w:r>
    </w:p>
    <w:p w14:paraId="1BFD9242" w14:textId="37BC1D88" w:rsidR="00F37BDE" w:rsidRPr="000B6AB6" w:rsidRDefault="00111F37" w:rsidP="001B2201">
      <w:pPr>
        <w:tabs>
          <w:tab w:val="left" w:pos="7008"/>
        </w:tabs>
        <w:rPr>
          <w:rFonts w:ascii="Arial" w:hAnsi="Arial" w:cs="Arial"/>
          <w:b/>
          <w:bCs/>
          <w:u w:val="single"/>
        </w:rPr>
      </w:pPr>
      <w:r w:rsidRPr="000B6AB6">
        <w:rPr>
          <w:rFonts w:ascii="Arial" w:hAnsi="Arial" w:cs="Arial"/>
          <w:b/>
          <w:bCs/>
          <w:noProof/>
          <w:u w:val="single"/>
        </w:rPr>
        <w:drawing>
          <wp:anchor distT="0" distB="0" distL="114300" distR="114300" simplePos="0" relativeHeight="251676672" behindDoc="0" locked="0" layoutInCell="1" allowOverlap="1" wp14:anchorId="3BD3D013" wp14:editId="32F23866">
            <wp:simplePos x="0" y="0"/>
            <wp:positionH relativeFrom="margin">
              <wp:align>left</wp:align>
            </wp:positionH>
            <wp:positionV relativeFrom="paragraph">
              <wp:posOffset>6928</wp:posOffset>
            </wp:positionV>
            <wp:extent cx="3663950" cy="1026160"/>
            <wp:effectExtent l="0" t="0" r="0" b="2540"/>
            <wp:wrapSquare wrapText="bothSides"/>
            <wp:docPr id="1181729069" name="Picture 3" descr="The image displays a terminal command being executed, indicating the shutdown of the system for mainten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29069" name="Picture 3" descr="The image displays a terminal command being executed, indicating the shutdown of the system for maintenance.&#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3663950" cy="1026160"/>
                    </a:xfrm>
                    <a:prstGeom prst="rect">
                      <a:avLst/>
                    </a:prstGeom>
                  </pic:spPr>
                </pic:pic>
              </a:graphicData>
            </a:graphic>
            <wp14:sizeRelH relativeFrom="margin">
              <wp14:pctWidth>0</wp14:pctWidth>
            </wp14:sizeRelH>
            <wp14:sizeRelV relativeFrom="margin">
              <wp14:pctHeight>0</wp14:pctHeight>
            </wp14:sizeRelV>
          </wp:anchor>
        </w:drawing>
      </w:r>
    </w:p>
    <w:p w14:paraId="6B36DE72" w14:textId="77777777" w:rsidR="00F37BDE" w:rsidRPr="000B6AB6" w:rsidRDefault="00F37BDE" w:rsidP="001B2201">
      <w:pPr>
        <w:tabs>
          <w:tab w:val="left" w:pos="7008"/>
        </w:tabs>
        <w:rPr>
          <w:rFonts w:ascii="Arial" w:hAnsi="Arial" w:cs="Arial"/>
          <w:b/>
          <w:bCs/>
          <w:u w:val="single"/>
        </w:rPr>
      </w:pPr>
    </w:p>
    <w:p w14:paraId="3CA37FBC" w14:textId="77777777" w:rsidR="00F37BDE" w:rsidRPr="000B6AB6" w:rsidRDefault="00F37BDE" w:rsidP="001B2201">
      <w:pPr>
        <w:tabs>
          <w:tab w:val="left" w:pos="7008"/>
        </w:tabs>
        <w:rPr>
          <w:rFonts w:ascii="Arial" w:hAnsi="Arial" w:cs="Arial"/>
          <w:b/>
          <w:bCs/>
          <w:u w:val="single"/>
        </w:rPr>
      </w:pPr>
    </w:p>
    <w:p w14:paraId="45B74E21" w14:textId="77777777" w:rsidR="00111F37" w:rsidRPr="000B6AB6" w:rsidRDefault="00111F37" w:rsidP="001B2201">
      <w:pPr>
        <w:tabs>
          <w:tab w:val="left" w:pos="7008"/>
        </w:tabs>
        <w:rPr>
          <w:rFonts w:ascii="Arial" w:hAnsi="Arial" w:cs="Arial"/>
          <w:b/>
          <w:bCs/>
          <w:u w:val="single"/>
        </w:rPr>
      </w:pPr>
    </w:p>
    <w:p w14:paraId="39533EE5" w14:textId="570DC123" w:rsidR="00111F37" w:rsidRPr="000B6AB6" w:rsidRDefault="00111F37" w:rsidP="001B2201">
      <w:pPr>
        <w:tabs>
          <w:tab w:val="left" w:pos="7008"/>
        </w:tabs>
        <w:rPr>
          <w:rFonts w:ascii="Arial" w:hAnsi="Arial" w:cs="Arial"/>
        </w:rPr>
      </w:pPr>
      <w:r w:rsidRPr="000B6AB6">
        <w:rPr>
          <w:rFonts w:ascii="Arial" w:hAnsi="Arial" w:cs="Arial"/>
        </w:rPr>
        <w:t>The shutdown command in Linux is used to safely power off, start operating system, or halt the system. It ensures all processes are finished gracefully and notifies logged-in users about the shutdown.</w:t>
      </w:r>
    </w:p>
    <w:p w14:paraId="24CA56C2" w14:textId="2CB679FD" w:rsidR="009C26E1" w:rsidRPr="000B6AB6" w:rsidRDefault="009C26E1" w:rsidP="009C26E1">
      <w:pPr>
        <w:tabs>
          <w:tab w:val="left" w:pos="7008"/>
        </w:tabs>
        <w:rPr>
          <w:rFonts w:ascii="Arial" w:hAnsi="Arial" w:cs="Arial"/>
          <w:b/>
          <w:bCs/>
        </w:rPr>
      </w:pPr>
      <w:r w:rsidRPr="000B6AB6">
        <w:rPr>
          <w:rFonts w:ascii="Arial" w:hAnsi="Arial" w:cs="Arial"/>
          <w:b/>
          <w:bCs/>
        </w:rPr>
        <w:lastRenderedPageBreak/>
        <w:t>Example 8</w:t>
      </w:r>
    </w:p>
    <w:p w14:paraId="1C310180" w14:textId="04C3A062" w:rsidR="009C26E1" w:rsidRPr="000B6AB6" w:rsidRDefault="00782F9E" w:rsidP="009C26E1">
      <w:pPr>
        <w:tabs>
          <w:tab w:val="left" w:pos="7008"/>
        </w:tabs>
        <w:rPr>
          <w:rFonts w:ascii="Arial" w:hAnsi="Arial" w:cs="Arial"/>
          <w:b/>
          <w:bCs/>
        </w:rPr>
      </w:pPr>
      <w:r w:rsidRPr="000B6AB6">
        <w:rPr>
          <w:rFonts w:ascii="Arial" w:hAnsi="Arial" w:cs="Arial"/>
          <w:b/>
          <w:bCs/>
          <w:noProof/>
        </w:rPr>
        <w:drawing>
          <wp:anchor distT="0" distB="0" distL="114300" distR="114300" simplePos="0" relativeHeight="251677696" behindDoc="0" locked="0" layoutInCell="1" allowOverlap="1" wp14:anchorId="5FEC87B9" wp14:editId="685DBBFB">
            <wp:simplePos x="0" y="0"/>
            <wp:positionH relativeFrom="column">
              <wp:posOffset>0</wp:posOffset>
            </wp:positionH>
            <wp:positionV relativeFrom="paragraph">
              <wp:posOffset>2540</wp:posOffset>
            </wp:positionV>
            <wp:extent cx="5731510" cy="3406775"/>
            <wp:effectExtent l="0" t="0" r="2540" b="3175"/>
            <wp:wrapSquare wrapText="bothSides"/>
            <wp:docPr id="2101249811" name="Picture 4" descr="The image displays a terminal output displaying the configuration of a network interface on a Linux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49811" name="Picture 4" descr="The image displays a terminal output displaying the configuration of a network interface on a Linux system.&#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731510" cy="3406775"/>
                    </a:xfrm>
                    <a:prstGeom prst="rect">
                      <a:avLst/>
                    </a:prstGeom>
                  </pic:spPr>
                </pic:pic>
              </a:graphicData>
            </a:graphic>
          </wp:anchor>
        </w:drawing>
      </w:r>
    </w:p>
    <w:p w14:paraId="5A611B81" w14:textId="64C789C8" w:rsidR="00111F37" w:rsidRPr="000B6AB6" w:rsidRDefault="00687418" w:rsidP="009826D3">
      <w:pPr>
        <w:tabs>
          <w:tab w:val="left" w:pos="7008"/>
        </w:tabs>
        <w:jc w:val="both"/>
        <w:rPr>
          <w:rFonts w:ascii="Arial" w:hAnsi="Arial" w:cs="Arial"/>
        </w:rPr>
      </w:pPr>
      <w:r w:rsidRPr="000B6AB6">
        <w:rPr>
          <w:rFonts w:ascii="Arial" w:hAnsi="Arial" w:cs="Arial"/>
        </w:rPr>
        <w:t xml:space="preserve">The </w:t>
      </w:r>
      <w:r w:rsidR="0063545B" w:rsidRPr="000B6AB6">
        <w:rPr>
          <w:rFonts w:ascii="Arial" w:hAnsi="Arial" w:cs="Arial"/>
        </w:rPr>
        <w:t>ipconfig</w:t>
      </w:r>
      <w:r w:rsidRPr="000B6AB6">
        <w:rPr>
          <w:rFonts w:ascii="Arial" w:hAnsi="Arial" w:cs="Arial"/>
        </w:rPr>
        <w:t xml:space="preserve"> command is a network configuration utility used to manage and display network interfaces in Linux. However, it is not always available by default on modern Linux distributions, as it has been deprecated in </w:t>
      </w:r>
      <w:r w:rsidR="0063545B" w:rsidRPr="000B6AB6">
        <w:rPr>
          <w:rFonts w:ascii="Arial" w:hAnsi="Arial" w:cs="Arial"/>
        </w:rPr>
        <w:t>Favor</w:t>
      </w:r>
      <w:r w:rsidRPr="000B6AB6">
        <w:rPr>
          <w:rFonts w:ascii="Arial" w:hAnsi="Arial" w:cs="Arial"/>
        </w:rPr>
        <w:t xml:space="preserve"> of the </w:t>
      </w:r>
      <w:r w:rsidR="0063545B" w:rsidRPr="000B6AB6">
        <w:rPr>
          <w:rFonts w:ascii="Arial" w:hAnsi="Arial" w:cs="Arial"/>
        </w:rPr>
        <w:t>Ip</w:t>
      </w:r>
      <w:r w:rsidRPr="000B6AB6">
        <w:rPr>
          <w:rFonts w:ascii="Arial" w:hAnsi="Arial" w:cs="Arial"/>
        </w:rPr>
        <w:t xml:space="preserve"> command from the iproute2 package.</w:t>
      </w:r>
    </w:p>
    <w:p w14:paraId="0628A48D" w14:textId="7F2091DC" w:rsidR="00687418" w:rsidRPr="000B6AB6" w:rsidRDefault="00687418" w:rsidP="001B2201">
      <w:pPr>
        <w:tabs>
          <w:tab w:val="left" w:pos="7008"/>
        </w:tabs>
        <w:rPr>
          <w:rFonts w:ascii="Arial" w:hAnsi="Arial" w:cs="Arial"/>
          <w:b/>
          <w:bCs/>
        </w:rPr>
      </w:pPr>
      <w:r w:rsidRPr="000B6AB6">
        <w:rPr>
          <w:rFonts w:ascii="Arial" w:hAnsi="Arial" w:cs="Arial"/>
          <w:b/>
          <w:bCs/>
        </w:rPr>
        <w:t>Example 9</w:t>
      </w:r>
    </w:p>
    <w:p w14:paraId="5C13986C" w14:textId="152935B2" w:rsidR="00687418" w:rsidRPr="000B6AB6" w:rsidRDefault="00163DC6" w:rsidP="001B2201">
      <w:pPr>
        <w:tabs>
          <w:tab w:val="left" w:pos="7008"/>
        </w:tabs>
        <w:rPr>
          <w:rFonts w:ascii="Arial" w:hAnsi="Arial" w:cs="Arial"/>
          <w:b/>
          <w:bCs/>
        </w:rPr>
      </w:pPr>
      <w:r w:rsidRPr="000B6AB6">
        <w:rPr>
          <w:rFonts w:ascii="Arial" w:hAnsi="Arial" w:cs="Arial"/>
          <w:b/>
          <w:bCs/>
          <w:noProof/>
        </w:rPr>
        <w:drawing>
          <wp:inline distT="0" distB="0" distL="0" distR="0" wp14:anchorId="68FDBA3D" wp14:editId="60635317">
            <wp:extent cx="3124636" cy="1276528"/>
            <wp:effectExtent l="0" t="0" r="0" b="0"/>
            <wp:docPr id="1398709551" name="Picture 5" descr="The image displays a terminal session in Linux, showing two processes: process ID 87 running a bash shell, and process ID 102 running the 'ps' comm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709551" name="Picture 5" descr="The image displays a terminal session in Linux, showing two processes: process ID 87 running a bash shell, and process ID 102 running the 'ps' command.&#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3124636" cy="1276528"/>
                    </a:xfrm>
                    <a:prstGeom prst="rect">
                      <a:avLst/>
                    </a:prstGeom>
                  </pic:spPr>
                </pic:pic>
              </a:graphicData>
            </a:graphic>
          </wp:inline>
        </w:drawing>
      </w:r>
    </w:p>
    <w:p w14:paraId="728E4AD7" w14:textId="65998DC6" w:rsidR="009C26E1" w:rsidRPr="000B6AB6" w:rsidRDefault="00E91361" w:rsidP="009826D3">
      <w:pPr>
        <w:tabs>
          <w:tab w:val="left" w:pos="7008"/>
        </w:tabs>
        <w:jc w:val="both"/>
        <w:rPr>
          <w:rFonts w:ascii="Arial" w:hAnsi="Arial" w:cs="Arial"/>
        </w:rPr>
      </w:pPr>
      <w:r w:rsidRPr="000B6AB6">
        <w:rPr>
          <w:rFonts w:ascii="Arial" w:hAnsi="Arial" w:cs="Arial"/>
        </w:rPr>
        <w:t>The ps command in Linux is a serviceableness used to display facts about active processes on authority. It supports a snapshot of the current processes, containing analyses such as process IDs (PIDs), CPU usage, memory usage, and the commands that initiated the processes. When you run the PS command, it itself becomes a process during appeal execution.</w:t>
      </w:r>
    </w:p>
    <w:p w14:paraId="145664E9" w14:textId="5611F0F1" w:rsidR="00371972" w:rsidRPr="000B6AB6" w:rsidRDefault="00371972" w:rsidP="001B2201">
      <w:pPr>
        <w:tabs>
          <w:tab w:val="left" w:pos="7008"/>
        </w:tabs>
        <w:rPr>
          <w:rFonts w:ascii="Arial" w:hAnsi="Arial" w:cs="Arial"/>
          <w:b/>
          <w:bCs/>
        </w:rPr>
      </w:pPr>
      <w:r w:rsidRPr="000B6AB6">
        <w:rPr>
          <w:rFonts w:ascii="Arial" w:hAnsi="Arial" w:cs="Arial"/>
          <w:b/>
          <w:bCs/>
        </w:rPr>
        <w:t>Example 10</w:t>
      </w:r>
    </w:p>
    <w:p w14:paraId="262AB298" w14:textId="1282E664" w:rsidR="00371972" w:rsidRPr="000B6AB6" w:rsidRDefault="00C854DE" w:rsidP="001B2201">
      <w:pPr>
        <w:tabs>
          <w:tab w:val="left" w:pos="7008"/>
        </w:tabs>
        <w:rPr>
          <w:rFonts w:ascii="Arial" w:hAnsi="Arial" w:cs="Arial"/>
          <w:b/>
          <w:bCs/>
        </w:rPr>
      </w:pPr>
      <w:r w:rsidRPr="000B6AB6">
        <w:rPr>
          <w:rFonts w:ascii="Arial" w:hAnsi="Arial" w:cs="Arial"/>
          <w:b/>
          <w:bCs/>
          <w:noProof/>
        </w:rPr>
        <w:drawing>
          <wp:inline distT="0" distB="0" distL="0" distR="0" wp14:anchorId="42CD3530" wp14:editId="19FA594F">
            <wp:extent cx="3029373" cy="743054"/>
            <wp:effectExtent l="0" t="0" r="0" b="0"/>
            <wp:docPr id="89125376" name="Picture 6" descr="The image shows a command line interface with a command to change the password for the user 'sysadm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25376" name="Picture 6" descr="The image shows a command line interface with a command to change the password for the user 'sysadmin'.&#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3029373" cy="743054"/>
                    </a:xfrm>
                    <a:prstGeom prst="rect">
                      <a:avLst/>
                    </a:prstGeom>
                  </pic:spPr>
                </pic:pic>
              </a:graphicData>
            </a:graphic>
          </wp:inline>
        </w:drawing>
      </w:r>
    </w:p>
    <w:p w14:paraId="38D5667A" w14:textId="3F15D612" w:rsidR="00C854DE" w:rsidRPr="000B6AB6" w:rsidRDefault="00773F33" w:rsidP="009826D3">
      <w:pPr>
        <w:tabs>
          <w:tab w:val="left" w:pos="7008"/>
        </w:tabs>
        <w:jc w:val="both"/>
        <w:rPr>
          <w:rFonts w:ascii="Arial" w:hAnsi="Arial" w:cs="Arial"/>
        </w:rPr>
      </w:pPr>
      <w:r w:rsidRPr="000B6AB6">
        <w:rPr>
          <w:rFonts w:ascii="Arial" w:hAnsi="Arial" w:cs="Arial"/>
        </w:rPr>
        <w:lastRenderedPageBreak/>
        <w:t>The passwd command in Linux is a powerful serviceableness for managing user passwords and account security. It allows consumers and administrators to change passwords, lock/unlock accounts, set password expiry, and more.</w:t>
      </w:r>
    </w:p>
    <w:p w14:paraId="57CE2325" w14:textId="77777777" w:rsidR="00C854DE" w:rsidRPr="000B6AB6" w:rsidRDefault="00C854DE" w:rsidP="001B2201">
      <w:pPr>
        <w:tabs>
          <w:tab w:val="left" w:pos="7008"/>
        </w:tabs>
        <w:rPr>
          <w:rFonts w:ascii="Arial" w:hAnsi="Arial" w:cs="Arial"/>
          <w:b/>
          <w:bCs/>
          <w:u w:val="single"/>
        </w:rPr>
      </w:pPr>
    </w:p>
    <w:p w14:paraId="6591B53A" w14:textId="77777777" w:rsidR="004511D4" w:rsidRPr="000B6AB6" w:rsidRDefault="004511D4" w:rsidP="004511D4">
      <w:pPr>
        <w:tabs>
          <w:tab w:val="left" w:pos="7008"/>
        </w:tabs>
        <w:rPr>
          <w:rFonts w:ascii="Arial" w:hAnsi="Arial" w:cs="Arial"/>
          <w:b/>
          <w:bCs/>
        </w:rPr>
      </w:pPr>
      <w:bookmarkStart w:id="0" w:name="_Toc190786273"/>
      <w:r w:rsidRPr="000B6AB6">
        <w:rPr>
          <w:rFonts w:ascii="Arial" w:hAnsi="Arial" w:cs="Arial"/>
          <w:b/>
          <w:bCs/>
        </w:rPr>
        <w:t>Use of Windows OS scripts</w:t>
      </w:r>
      <w:bookmarkEnd w:id="0"/>
    </w:p>
    <w:p w14:paraId="6C0D6EBF" w14:textId="29E6BBEB" w:rsidR="004511D4" w:rsidRPr="000B6AB6" w:rsidRDefault="001F706B" w:rsidP="001F706B">
      <w:pPr>
        <w:tabs>
          <w:tab w:val="left" w:pos="7008"/>
        </w:tabs>
        <w:jc w:val="both"/>
        <w:rPr>
          <w:rFonts w:ascii="Arial" w:hAnsi="Arial" w:cs="Arial"/>
        </w:rPr>
      </w:pPr>
      <w:r w:rsidRPr="000B6AB6">
        <w:rPr>
          <w:rFonts w:ascii="Arial" w:hAnsi="Arial" w:cs="Arial"/>
        </w:rPr>
        <w:t xml:space="preserve">Batch scripting is </w:t>
      </w:r>
      <w:r w:rsidR="0063545B" w:rsidRPr="000B6AB6">
        <w:rPr>
          <w:rFonts w:ascii="Arial" w:hAnsi="Arial" w:cs="Arial"/>
        </w:rPr>
        <w:t>an</w:t>
      </w:r>
      <w:r w:rsidRPr="000B6AB6">
        <w:rPr>
          <w:rFonts w:ascii="Arial" w:hAnsi="Arial" w:cs="Arial"/>
        </w:rPr>
        <w:t xml:space="preserve"> effective tool for automating various tasks in the Windows computer software for basic operation. It exists of </w:t>
      </w:r>
      <w:r w:rsidR="0063545B" w:rsidRPr="000B6AB6">
        <w:rPr>
          <w:rFonts w:ascii="Arial" w:hAnsi="Arial" w:cs="Arial"/>
        </w:rPr>
        <w:t>an</w:t>
      </w:r>
      <w:r w:rsidRPr="000B6AB6">
        <w:rPr>
          <w:rFonts w:ascii="Arial" w:hAnsi="Arial" w:cs="Arial"/>
        </w:rPr>
        <w:t xml:space="preserve"> order of commands expected performed by a command-line interpreter, stored in a clear text file along the .bat or .cmd extension. Batch scripts are specifically valuable for automating repetitious tasks such as file management, structure presidency, and arrangement updates. They can be used to perform universal Windows-based tasks, coordinate symptomatic commands, and use applications to multiple machines. Although they are not as flexible or secure as up-to-date scripting words ​​such as PowerShell, batch scripts are still relevant for light automation and inheritance </w:t>
      </w:r>
      <w:r w:rsidR="00C06A10" w:rsidRPr="000B6AB6">
        <w:rPr>
          <w:rFonts w:ascii="Arial" w:hAnsi="Arial" w:cs="Arial"/>
        </w:rPr>
        <w:t>workflows (</w:t>
      </w:r>
      <w:r w:rsidR="008A3FBB" w:rsidRPr="000B6AB6">
        <w:rPr>
          <w:rFonts w:ascii="Arial" w:hAnsi="Arial" w:cs="Arial"/>
        </w:rPr>
        <w:t>10)</w:t>
      </w:r>
      <w:r w:rsidRPr="000B6AB6">
        <w:rPr>
          <w:rFonts w:ascii="Arial" w:hAnsi="Arial" w:cs="Arial"/>
        </w:rPr>
        <w:t>.</w:t>
      </w:r>
    </w:p>
    <w:p w14:paraId="2070857B" w14:textId="0B33EC64" w:rsidR="004511D4" w:rsidRPr="000B6AB6" w:rsidRDefault="00C06A10" w:rsidP="001B2201">
      <w:pPr>
        <w:tabs>
          <w:tab w:val="left" w:pos="7008"/>
        </w:tabs>
        <w:rPr>
          <w:rFonts w:ascii="Arial" w:hAnsi="Arial" w:cs="Arial"/>
          <w:b/>
          <w:bCs/>
        </w:rPr>
      </w:pPr>
      <w:r w:rsidRPr="000B6AB6">
        <w:rPr>
          <w:rFonts w:ascii="Arial" w:hAnsi="Arial" w:cs="Arial"/>
          <w:b/>
          <w:bCs/>
        </w:rPr>
        <w:t>Example 1</w:t>
      </w:r>
    </w:p>
    <w:p w14:paraId="1DCE4EBF" w14:textId="07B45889" w:rsidR="00C06A10" w:rsidRPr="000B6AB6" w:rsidRDefault="00F52322" w:rsidP="001B2201">
      <w:pPr>
        <w:tabs>
          <w:tab w:val="left" w:pos="7008"/>
        </w:tabs>
        <w:rPr>
          <w:rFonts w:ascii="Arial" w:hAnsi="Arial" w:cs="Arial"/>
        </w:rPr>
      </w:pPr>
      <w:r w:rsidRPr="000B6AB6">
        <w:rPr>
          <w:rFonts w:ascii="Arial" w:hAnsi="Arial" w:cs="Arial"/>
          <w:noProof/>
        </w:rPr>
        <w:drawing>
          <wp:inline distT="0" distB="0" distL="0" distR="0" wp14:anchorId="32A33FAE" wp14:editId="4DA5A3EF">
            <wp:extent cx="4744112" cy="1562318"/>
            <wp:effectExtent l="0" t="0" r="0" b="0"/>
            <wp:docPr id="709843273" name="Picture 1" descr="A simple batch script displaying the current date and time, followed by a pa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843273" name="Picture 1" descr="A simple batch script displaying the current date and time, followed by a pause.&#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4744112" cy="1562318"/>
                    </a:xfrm>
                    <a:prstGeom prst="rect">
                      <a:avLst/>
                    </a:prstGeom>
                  </pic:spPr>
                </pic:pic>
              </a:graphicData>
            </a:graphic>
          </wp:inline>
        </w:drawing>
      </w:r>
      <w:r w:rsidRPr="000B6AB6">
        <w:rPr>
          <w:rFonts w:ascii="Arial" w:hAnsi="Arial" w:cs="Arial"/>
          <w:noProof/>
        </w:rPr>
        <w:drawing>
          <wp:inline distT="0" distB="0" distL="0" distR="0" wp14:anchorId="2CB54395" wp14:editId="783F6D23">
            <wp:extent cx="4724400" cy="1724025"/>
            <wp:effectExtent l="0" t="0" r="0" b="9525"/>
            <wp:docPr id="21393571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357183" name="Picture 2139357183"/>
                    <pic:cNvPicPr/>
                  </pic:nvPicPr>
                  <pic:blipFill>
                    <a:blip r:embed="rId30">
                      <a:extLst>
                        <a:ext uri="{28A0092B-C50C-407E-A947-70E740481C1C}">
                          <a14:useLocalDpi xmlns:a14="http://schemas.microsoft.com/office/drawing/2010/main" val="0"/>
                        </a:ext>
                      </a:extLst>
                    </a:blip>
                    <a:stretch>
                      <a:fillRect/>
                    </a:stretch>
                  </pic:blipFill>
                  <pic:spPr>
                    <a:xfrm>
                      <a:off x="0" y="0"/>
                      <a:ext cx="4727616" cy="1725199"/>
                    </a:xfrm>
                    <a:prstGeom prst="rect">
                      <a:avLst/>
                    </a:prstGeom>
                  </pic:spPr>
                </pic:pic>
              </a:graphicData>
            </a:graphic>
          </wp:inline>
        </w:drawing>
      </w:r>
    </w:p>
    <w:p w14:paraId="5B4AEE4E" w14:textId="77777777" w:rsidR="004511D4" w:rsidRPr="000B6AB6" w:rsidRDefault="004511D4" w:rsidP="001B2201">
      <w:pPr>
        <w:tabs>
          <w:tab w:val="left" w:pos="7008"/>
        </w:tabs>
        <w:rPr>
          <w:rFonts w:ascii="Arial" w:hAnsi="Arial" w:cs="Arial"/>
          <w:b/>
          <w:bCs/>
          <w:u w:val="single"/>
        </w:rPr>
      </w:pPr>
    </w:p>
    <w:p w14:paraId="3BD327CC" w14:textId="3E3239EB" w:rsidR="004511D4" w:rsidRPr="000B6AB6" w:rsidRDefault="002541AD" w:rsidP="002541AD">
      <w:pPr>
        <w:tabs>
          <w:tab w:val="left" w:pos="7008"/>
        </w:tabs>
        <w:jc w:val="both"/>
        <w:rPr>
          <w:rFonts w:ascii="Arial" w:hAnsi="Arial" w:cs="Arial"/>
        </w:rPr>
      </w:pPr>
      <w:r w:rsidRPr="000B6AB6">
        <w:rPr>
          <w:rFonts w:ascii="Arial" w:hAnsi="Arial" w:cs="Arial"/>
        </w:rPr>
        <w:t xml:space="preserve">In this example, first stop echoing the command using @echo off for cleaner output. Then set two variables, </w:t>
      </w:r>
      <w:r w:rsidR="003373DC" w:rsidRPr="000B6AB6">
        <w:rPr>
          <w:rFonts w:ascii="Arial" w:hAnsi="Arial" w:cs="Arial"/>
        </w:rPr>
        <w:t>current Date</w:t>
      </w:r>
      <w:r w:rsidRPr="000B6AB6">
        <w:rPr>
          <w:rFonts w:ascii="Arial" w:hAnsi="Arial" w:cs="Arial"/>
        </w:rPr>
        <w:t xml:space="preserve"> and </w:t>
      </w:r>
      <w:r w:rsidR="003373DC" w:rsidRPr="000B6AB6">
        <w:rPr>
          <w:rFonts w:ascii="Arial" w:hAnsi="Arial" w:cs="Arial"/>
        </w:rPr>
        <w:t>current Time</w:t>
      </w:r>
      <w:r w:rsidRPr="000B6AB6">
        <w:rPr>
          <w:rFonts w:ascii="Arial" w:hAnsi="Arial" w:cs="Arial"/>
        </w:rPr>
        <w:t>, that store the principles ​​of %DATE% and %TIME%, individually. Finally, print these variables to the relieve. The output will display the current date and be present at the format specified for one arrangement's regional settings. This method is active and simple, making it ideal for simple scripts that require the date and period without additional outputting.</w:t>
      </w:r>
    </w:p>
    <w:p w14:paraId="604E46E1" w14:textId="77777777" w:rsidR="004511D4" w:rsidRPr="000B6AB6" w:rsidRDefault="004511D4" w:rsidP="001B2201">
      <w:pPr>
        <w:tabs>
          <w:tab w:val="left" w:pos="7008"/>
        </w:tabs>
        <w:rPr>
          <w:rFonts w:ascii="Arial" w:hAnsi="Arial" w:cs="Arial"/>
          <w:b/>
          <w:bCs/>
          <w:u w:val="single"/>
        </w:rPr>
      </w:pPr>
    </w:p>
    <w:p w14:paraId="4D522885" w14:textId="61754024" w:rsidR="005F66B3" w:rsidRPr="000B6AB6" w:rsidRDefault="00022D6F" w:rsidP="005F66B3">
      <w:pPr>
        <w:tabs>
          <w:tab w:val="left" w:pos="7008"/>
        </w:tabs>
        <w:rPr>
          <w:rFonts w:ascii="Arial" w:hAnsi="Arial" w:cs="Arial"/>
          <w:b/>
          <w:bCs/>
        </w:rPr>
      </w:pPr>
      <w:r w:rsidRPr="000B6AB6">
        <w:rPr>
          <w:rFonts w:ascii="Arial" w:hAnsi="Arial" w:cs="Arial"/>
          <w:b/>
          <w:bCs/>
          <w:noProof/>
        </w:rPr>
        <w:lastRenderedPageBreak/>
        <w:drawing>
          <wp:anchor distT="0" distB="0" distL="114300" distR="114300" simplePos="0" relativeHeight="251678720" behindDoc="0" locked="0" layoutInCell="1" allowOverlap="1" wp14:anchorId="39EBF53E" wp14:editId="13F806CB">
            <wp:simplePos x="0" y="0"/>
            <wp:positionH relativeFrom="margin">
              <wp:align>left</wp:align>
            </wp:positionH>
            <wp:positionV relativeFrom="paragraph">
              <wp:posOffset>371129</wp:posOffset>
            </wp:positionV>
            <wp:extent cx="4490720" cy="1856105"/>
            <wp:effectExtent l="0" t="0" r="5080" b="0"/>
            <wp:wrapSquare wrapText="bothSides"/>
            <wp:docPr id="1348462051" name="Picture 1" descr="The provided text is a batch script for creating a new folder and a text file inside it, with a message confirming the successful cre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462051" name="Picture 1" descr="The provided text is a batch script for creating a new folder and a text file inside it, with a message confirming the successful creation.&#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4490720" cy="1856105"/>
                    </a:xfrm>
                    <a:prstGeom prst="rect">
                      <a:avLst/>
                    </a:prstGeom>
                  </pic:spPr>
                </pic:pic>
              </a:graphicData>
            </a:graphic>
            <wp14:sizeRelH relativeFrom="margin">
              <wp14:pctWidth>0</wp14:pctWidth>
            </wp14:sizeRelH>
            <wp14:sizeRelV relativeFrom="margin">
              <wp14:pctHeight>0</wp14:pctHeight>
            </wp14:sizeRelV>
          </wp:anchor>
        </w:drawing>
      </w:r>
      <w:r w:rsidR="005F66B3" w:rsidRPr="000B6AB6">
        <w:rPr>
          <w:rFonts w:ascii="Arial" w:hAnsi="Arial" w:cs="Arial"/>
          <w:b/>
          <w:bCs/>
        </w:rPr>
        <w:t>Example 2</w:t>
      </w:r>
    </w:p>
    <w:p w14:paraId="4A3D04B7" w14:textId="76562278" w:rsidR="005F66B3" w:rsidRPr="000B6AB6" w:rsidRDefault="00022D6F" w:rsidP="005F66B3">
      <w:pPr>
        <w:tabs>
          <w:tab w:val="left" w:pos="7008"/>
        </w:tabs>
        <w:rPr>
          <w:rFonts w:ascii="Arial" w:hAnsi="Arial" w:cs="Arial"/>
          <w:b/>
          <w:bCs/>
        </w:rPr>
      </w:pPr>
      <w:r w:rsidRPr="000B6AB6">
        <w:rPr>
          <w:rFonts w:ascii="Arial" w:hAnsi="Arial" w:cs="Arial"/>
          <w:b/>
          <w:bCs/>
          <w:noProof/>
        </w:rPr>
        <w:drawing>
          <wp:inline distT="0" distB="0" distL="0" distR="0" wp14:anchorId="5B8176FB" wp14:editId="1E4DEF67">
            <wp:extent cx="4544059" cy="1810003"/>
            <wp:effectExtent l="0" t="0" r="0" b="0"/>
            <wp:docPr id="1410779611" name="Picture 2" descr="The image displays a command line interface in Windows, indicating that a folder and file have been successfully created, followed by a prompt to press any key to proce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779611" name="Picture 2" descr="The image displays a command line interface in Windows, indicating that a folder and file have been successfully created, followed by a prompt to press any key to proceed.&#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4544059" cy="1810003"/>
                    </a:xfrm>
                    <a:prstGeom prst="rect">
                      <a:avLst/>
                    </a:prstGeom>
                  </pic:spPr>
                </pic:pic>
              </a:graphicData>
            </a:graphic>
          </wp:inline>
        </w:drawing>
      </w:r>
    </w:p>
    <w:p w14:paraId="09E9B213" w14:textId="77777777" w:rsidR="004511D4" w:rsidRPr="000B6AB6" w:rsidRDefault="004511D4" w:rsidP="001B2201">
      <w:pPr>
        <w:tabs>
          <w:tab w:val="left" w:pos="7008"/>
        </w:tabs>
        <w:rPr>
          <w:rFonts w:ascii="Arial" w:hAnsi="Arial" w:cs="Arial"/>
          <w:b/>
          <w:bCs/>
          <w:u w:val="single"/>
        </w:rPr>
      </w:pPr>
    </w:p>
    <w:p w14:paraId="64E40007" w14:textId="57E40DF9" w:rsidR="004511D4" w:rsidRPr="000B6AB6" w:rsidRDefault="00022D6F" w:rsidP="001D44C9">
      <w:pPr>
        <w:tabs>
          <w:tab w:val="left" w:pos="7008"/>
        </w:tabs>
        <w:jc w:val="both"/>
        <w:rPr>
          <w:rFonts w:ascii="Arial" w:hAnsi="Arial" w:cs="Arial"/>
        </w:rPr>
      </w:pPr>
      <w:r w:rsidRPr="000B6AB6">
        <w:rPr>
          <w:rFonts w:ascii="Arial" w:hAnsi="Arial" w:cs="Arial"/>
        </w:rPr>
        <w:t>This command generate</w:t>
      </w:r>
      <w:r w:rsidR="002044D7" w:rsidRPr="000B6AB6">
        <w:rPr>
          <w:rFonts w:ascii="Arial" w:hAnsi="Arial" w:cs="Arial"/>
        </w:rPr>
        <w:t>d</w:t>
      </w:r>
      <w:r w:rsidRPr="000B6AB6">
        <w:rPr>
          <w:rFonts w:ascii="Arial" w:hAnsi="Arial" w:cs="Arial"/>
        </w:rPr>
        <w:t xml:space="preserve"> a folder called '</w:t>
      </w:r>
      <w:r w:rsidR="002044D7" w:rsidRPr="000B6AB6">
        <w:rPr>
          <w:rFonts w:ascii="Arial" w:hAnsi="Arial" w:cs="Arial"/>
        </w:rPr>
        <w:t>My Folder</w:t>
      </w:r>
      <w:r w:rsidRPr="000B6AB6">
        <w:rPr>
          <w:rFonts w:ascii="Arial" w:hAnsi="Arial" w:cs="Arial"/>
        </w:rPr>
        <w:t>' and a text file titled 'information.txt' inside it. The mkdir command generate</w:t>
      </w:r>
      <w:r w:rsidR="002044D7" w:rsidRPr="000B6AB6">
        <w:rPr>
          <w:rFonts w:ascii="Arial" w:hAnsi="Arial" w:cs="Arial"/>
        </w:rPr>
        <w:t>d</w:t>
      </w:r>
      <w:r w:rsidRPr="000B6AB6">
        <w:rPr>
          <w:rFonts w:ascii="Arial" w:hAnsi="Arial" w:cs="Arial"/>
        </w:rPr>
        <w:t xml:space="preserve"> the file and the echo command creates a message to the data file. The pause command keeps the command prompt open for further work.</w:t>
      </w:r>
    </w:p>
    <w:p w14:paraId="020F2275" w14:textId="77777777" w:rsidR="001D44C9" w:rsidRPr="000B6AB6" w:rsidRDefault="001D44C9" w:rsidP="001B2201">
      <w:pPr>
        <w:tabs>
          <w:tab w:val="left" w:pos="7008"/>
        </w:tabs>
        <w:rPr>
          <w:rFonts w:ascii="Arial" w:hAnsi="Arial" w:cs="Arial"/>
          <w:b/>
          <w:bCs/>
        </w:rPr>
      </w:pPr>
    </w:p>
    <w:p w14:paraId="71ED4EA3" w14:textId="413D0A40" w:rsidR="005B3901" w:rsidRPr="000B6AB6" w:rsidRDefault="005B3901" w:rsidP="001B2201">
      <w:pPr>
        <w:tabs>
          <w:tab w:val="left" w:pos="7008"/>
        </w:tabs>
        <w:rPr>
          <w:rFonts w:ascii="Arial" w:hAnsi="Arial" w:cs="Arial"/>
          <w:b/>
          <w:bCs/>
        </w:rPr>
      </w:pPr>
      <w:r w:rsidRPr="000B6AB6">
        <w:rPr>
          <w:rFonts w:ascii="Arial" w:hAnsi="Arial" w:cs="Arial"/>
          <w:b/>
          <w:bCs/>
        </w:rPr>
        <w:t>BASH scripting and its applications</w:t>
      </w:r>
    </w:p>
    <w:p w14:paraId="26152E9E" w14:textId="7A7CAFBE" w:rsidR="00A8649C" w:rsidRPr="000B6AB6" w:rsidRDefault="00B40563" w:rsidP="00B40563">
      <w:pPr>
        <w:tabs>
          <w:tab w:val="left" w:pos="7008"/>
        </w:tabs>
        <w:jc w:val="both"/>
        <w:rPr>
          <w:rFonts w:ascii="Arial" w:hAnsi="Arial" w:cs="Arial"/>
        </w:rPr>
      </w:pPr>
      <w:r w:rsidRPr="000B6AB6">
        <w:rPr>
          <w:rFonts w:ascii="Arial" w:hAnsi="Arial" w:cs="Arial"/>
        </w:rPr>
        <w:t xml:space="preserve">Bash scripting is the process of automating tasks by writing multiple commands in a file and executing them together. Instead of executing commands one by one, a script admits you to execute all the commands at once. It automates repetitious and time-consuming tasks. Executes different commands directly. Saves opportunity and reduces physical </w:t>
      </w:r>
      <w:r w:rsidR="002F5FF8" w:rsidRPr="000B6AB6">
        <w:rPr>
          <w:rFonts w:ascii="Arial" w:hAnsi="Arial" w:cs="Arial"/>
        </w:rPr>
        <w:t>labour</w:t>
      </w:r>
      <w:r w:rsidRPr="000B6AB6">
        <w:rPr>
          <w:rFonts w:ascii="Arial" w:hAnsi="Arial" w:cs="Arial"/>
        </w:rPr>
        <w:t xml:space="preserve">. Helps accomplish system operations efficiently. Makes workflow compatible and repeatable. A bash script is a simple basic document file that controls commands that can be performed by the structure. By devising and running a script, you can automatize tasks a suggestion of correction classifying commands </w:t>
      </w:r>
      <w:r w:rsidR="00A55A08" w:rsidRPr="000B6AB6">
        <w:rPr>
          <w:rFonts w:ascii="Arial" w:hAnsi="Arial" w:cs="Arial"/>
        </w:rPr>
        <w:t>manually (</w:t>
      </w:r>
      <w:r w:rsidR="0069148A" w:rsidRPr="000B6AB6">
        <w:rPr>
          <w:rFonts w:ascii="Arial" w:hAnsi="Arial" w:cs="Arial"/>
        </w:rPr>
        <w:t>11)</w:t>
      </w:r>
      <w:r w:rsidRPr="000B6AB6">
        <w:rPr>
          <w:rFonts w:ascii="Arial" w:hAnsi="Arial" w:cs="Arial"/>
        </w:rPr>
        <w:t>.</w:t>
      </w:r>
    </w:p>
    <w:p w14:paraId="4F183806" w14:textId="19CB9B5C" w:rsidR="009F493F" w:rsidRPr="000B6AB6" w:rsidRDefault="007F6DE7" w:rsidP="00B40563">
      <w:pPr>
        <w:tabs>
          <w:tab w:val="left" w:pos="7008"/>
        </w:tabs>
        <w:jc w:val="both"/>
        <w:rPr>
          <w:rFonts w:ascii="Arial" w:hAnsi="Arial" w:cs="Arial"/>
          <w:b/>
          <w:bCs/>
        </w:rPr>
      </w:pPr>
      <w:r w:rsidRPr="000B6AB6">
        <w:rPr>
          <w:rFonts w:ascii="Arial" w:hAnsi="Arial" w:cs="Arial"/>
          <w:b/>
          <w:bCs/>
          <w:noProof/>
        </w:rPr>
        <w:lastRenderedPageBreak/>
        <w:drawing>
          <wp:anchor distT="0" distB="0" distL="114300" distR="114300" simplePos="0" relativeHeight="251679744" behindDoc="1" locked="0" layoutInCell="1" allowOverlap="1" wp14:anchorId="12CF1220" wp14:editId="4CA1C961">
            <wp:simplePos x="0" y="0"/>
            <wp:positionH relativeFrom="margin">
              <wp:align>left</wp:align>
            </wp:positionH>
            <wp:positionV relativeFrom="paragraph">
              <wp:posOffset>337185</wp:posOffset>
            </wp:positionV>
            <wp:extent cx="4396740" cy="1851660"/>
            <wp:effectExtent l="0" t="0" r="3810" b="0"/>
            <wp:wrapTight wrapText="bothSides">
              <wp:wrapPolygon edited="0">
                <wp:start x="0" y="0"/>
                <wp:lineTo x="0" y="21333"/>
                <wp:lineTo x="21525" y="21333"/>
                <wp:lineTo x="21525" y="0"/>
                <wp:lineTo x="0" y="0"/>
              </wp:wrapPolygon>
            </wp:wrapTight>
            <wp:docPr id="722174696" name="Picture 3" descr="The provided text appears to be a snippet of a shell script written in the nano text editor, version 2.2.6. The script prompts the user to input two numbers, calculates their sum, and then outputs the resul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74696" name="Picture 3" descr="The provided text appears to be a snippet of a shell script written in the nano text editor, version 2.2.6. The script prompts the user to input two numbers, calculates their sum, and then outputs the result.&#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4396740" cy="1851660"/>
                    </a:xfrm>
                    <a:prstGeom prst="rect">
                      <a:avLst/>
                    </a:prstGeom>
                  </pic:spPr>
                </pic:pic>
              </a:graphicData>
            </a:graphic>
            <wp14:sizeRelH relativeFrom="margin">
              <wp14:pctWidth>0</wp14:pctWidth>
            </wp14:sizeRelH>
            <wp14:sizeRelV relativeFrom="margin">
              <wp14:pctHeight>0</wp14:pctHeight>
            </wp14:sizeRelV>
          </wp:anchor>
        </w:drawing>
      </w:r>
      <w:r w:rsidR="009F493F" w:rsidRPr="000B6AB6">
        <w:rPr>
          <w:rFonts w:ascii="Arial" w:hAnsi="Arial" w:cs="Arial"/>
          <w:b/>
          <w:bCs/>
        </w:rPr>
        <w:t>Example 1</w:t>
      </w:r>
    </w:p>
    <w:p w14:paraId="560D84CE" w14:textId="7D6EB41D" w:rsidR="009F493F" w:rsidRPr="000B6AB6" w:rsidRDefault="009F493F" w:rsidP="00B40563">
      <w:pPr>
        <w:tabs>
          <w:tab w:val="left" w:pos="7008"/>
        </w:tabs>
        <w:jc w:val="both"/>
        <w:rPr>
          <w:rFonts w:ascii="Arial" w:hAnsi="Arial" w:cs="Arial"/>
          <w:b/>
          <w:bCs/>
        </w:rPr>
      </w:pPr>
    </w:p>
    <w:p w14:paraId="670C241C" w14:textId="77777777" w:rsidR="007F6DE7" w:rsidRPr="000B6AB6" w:rsidRDefault="007F6DE7" w:rsidP="00D167F7">
      <w:pPr>
        <w:tabs>
          <w:tab w:val="left" w:pos="7008"/>
        </w:tabs>
        <w:jc w:val="both"/>
        <w:rPr>
          <w:rFonts w:ascii="Arial" w:hAnsi="Arial" w:cs="Arial"/>
        </w:rPr>
      </w:pPr>
    </w:p>
    <w:p w14:paraId="356A6A82" w14:textId="77777777" w:rsidR="007F6DE7" w:rsidRPr="000B6AB6" w:rsidRDefault="007F6DE7" w:rsidP="00D167F7">
      <w:pPr>
        <w:tabs>
          <w:tab w:val="left" w:pos="7008"/>
        </w:tabs>
        <w:jc w:val="both"/>
        <w:rPr>
          <w:rFonts w:ascii="Arial" w:hAnsi="Arial" w:cs="Arial"/>
        </w:rPr>
      </w:pPr>
    </w:p>
    <w:p w14:paraId="5A46CCD2" w14:textId="77777777" w:rsidR="007F6DE7" w:rsidRPr="000B6AB6" w:rsidRDefault="007F6DE7" w:rsidP="00D167F7">
      <w:pPr>
        <w:tabs>
          <w:tab w:val="left" w:pos="7008"/>
        </w:tabs>
        <w:jc w:val="both"/>
        <w:rPr>
          <w:rFonts w:ascii="Arial" w:hAnsi="Arial" w:cs="Arial"/>
        </w:rPr>
      </w:pPr>
    </w:p>
    <w:p w14:paraId="6886D9CA" w14:textId="77777777" w:rsidR="007F6DE7" w:rsidRPr="000B6AB6" w:rsidRDefault="007F6DE7" w:rsidP="00D167F7">
      <w:pPr>
        <w:tabs>
          <w:tab w:val="left" w:pos="7008"/>
        </w:tabs>
        <w:jc w:val="both"/>
        <w:rPr>
          <w:rFonts w:ascii="Arial" w:hAnsi="Arial" w:cs="Arial"/>
        </w:rPr>
      </w:pPr>
    </w:p>
    <w:p w14:paraId="67FBDA0A" w14:textId="30BD0CEE" w:rsidR="007F6DE7" w:rsidRPr="000B6AB6" w:rsidRDefault="007F6DE7" w:rsidP="00D167F7">
      <w:pPr>
        <w:tabs>
          <w:tab w:val="left" w:pos="7008"/>
        </w:tabs>
        <w:jc w:val="both"/>
        <w:rPr>
          <w:rFonts w:ascii="Arial" w:hAnsi="Arial" w:cs="Arial"/>
        </w:rPr>
      </w:pPr>
    </w:p>
    <w:p w14:paraId="3F01B831" w14:textId="5FA5DD4D" w:rsidR="007F6DE7" w:rsidRPr="000B6AB6" w:rsidRDefault="00085080" w:rsidP="00D167F7">
      <w:pPr>
        <w:tabs>
          <w:tab w:val="left" w:pos="7008"/>
        </w:tabs>
        <w:jc w:val="both"/>
        <w:rPr>
          <w:rFonts w:ascii="Arial" w:hAnsi="Arial" w:cs="Arial"/>
        </w:rPr>
      </w:pPr>
      <w:r w:rsidRPr="000B6AB6">
        <w:rPr>
          <w:rFonts w:ascii="Arial" w:hAnsi="Arial" w:cs="Arial"/>
          <w:noProof/>
        </w:rPr>
        <w:drawing>
          <wp:anchor distT="0" distB="0" distL="114300" distR="114300" simplePos="0" relativeHeight="251680768" behindDoc="0" locked="0" layoutInCell="1" allowOverlap="1" wp14:anchorId="416C605A" wp14:editId="4BF4EBD8">
            <wp:simplePos x="0" y="0"/>
            <wp:positionH relativeFrom="column">
              <wp:posOffset>30480</wp:posOffset>
            </wp:positionH>
            <wp:positionV relativeFrom="paragraph">
              <wp:posOffset>176530</wp:posOffset>
            </wp:positionV>
            <wp:extent cx="4396740" cy="2049780"/>
            <wp:effectExtent l="0" t="0" r="3810" b="7620"/>
            <wp:wrapSquare wrapText="bothSides"/>
            <wp:docPr id="398221663" name="Picture 4" descr="hello.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221663" name="Picture 4" descr="hello.sh&#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4396740" cy="2049780"/>
                    </a:xfrm>
                    <a:prstGeom prst="rect">
                      <a:avLst/>
                    </a:prstGeom>
                  </pic:spPr>
                </pic:pic>
              </a:graphicData>
            </a:graphic>
            <wp14:sizeRelH relativeFrom="margin">
              <wp14:pctWidth>0</wp14:pctWidth>
            </wp14:sizeRelH>
          </wp:anchor>
        </w:drawing>
      </w:r>
    </w:p>
    <w:p w14:paraId="0BBB802C" w14:textId="77777777" w:rsidR="00085080" w:rsidRDefault="00085080" w:rsidP="00D167F7">
      <w:pPr>
        <w:tabs>
          <w:tab w:val="left" w:pos="7008"/>
        </w:tabs>
        <w:jc w:val="both"/>
        <w:rPr>
          <w:rFonts w:ascii="Arial" w:hAnsi="Arial" w:cs="Arial"/>
        </w:rPr>
      </w:pPr>
    </w:p>
    <w:p w14:paraId="7566F817" w14:textId="77777777" w:rsidR="00085080" w:rsidRDefault="00085080" w:rsidP="00D167F7">
      <w:pPr>
        <w:tabs>
          <w:tab w:val="left" w:pos="7008"/>
        </w:tabs>
        <w:jc w:val="both"/>
        <w:rPr>
          <w:rFonts w:ascii="Arial" w:hAnsi="Arial" w:cs="Arial"/>
        </w:rPr>
      </w:pPr>
    </w:p>
    <w:p w14:paraId="1D42F2E7" w14:textId="77777777" w:rsidR="00085080" w:rsidRDefault="00085080" w:rsidP="00D167F7">
      <w:pPr>
        <w:tabs>
          <w:tab w:val="left" w:pos="7008"/>
        </w:tabs>
        <w:jc w:val="both"/>
        <w:rPr>
          <w:rFonts w:ascii="Arial" w:hAnsi="Arial" w:cs="Arial"/>
        </w:rPr>
      </w:pPr>
    </w:p>
    <w:p w14:paraId="7589837D" w14:textId="77777777" w:rsidR="00085080" w:rsidRDefault="00085080" w:rsidP="00D167F7">
      <w:pPr>
        <w:tabs>
          <w:tab w:val="left" w:pos="7008"/>
        </w:tabs>
        <w:jc w:val="both"/>
        <w:rPr>
          <w:rFonts w:ascii="Arial" w:hAnsi="Arial" w:cs="Arial"/>
        </w:rPr>
      </w:pPr>
    </w:p>
    <w:p w14:paraId="37A8FC5F" w14:textId="77777777" w:rsidR="00085080" w:rsidRDefault="00085080" w:rsidP="00D167F7">
      <w:pPr>
        <w:tabs>
          <w:tab w:val="left" w:pos="7008"/>
        </w:tabs>
        <w:jc w:val="both"/>
        <w:rPr>
          <w:rFonts w:ascii="Arial" w:hAnsi="Arial" w:cs="Arial"/>
        </w:rPr>
      </w:pPr>
    </w:p>
    <w:p w14:paraId="7159DA99" w14:textId="77777777" w:rsidR="00085080" w:rsidRDefault="00085080" w:rsidP="00D167F7">
      <w:pPr>
        <w:tabs>
          <w:tab w:val="left" w:pos="7008"/>
        </w:tabs>
        <w:jc w:val="both"/>
        <w:rPr>
          <w:rFonts w:ascii="Arial" w:hAnsi="Arial" w:cs="Arial"/>
        </w:rPr>
      </w:pPr>
    </w:p>
    <w:p w14:paraId="48AA8AC5" w14:textId="77777777" w:rsidR="00085080" w:rsidRDefault="00085080" w:rsidP="00D167F7">
      <w:pPr>
        <w:tabs>
          <w:tab w:val="left" w:pos="7008"/>
        </w:tabs>
        <w:jc w:val="both"/>
        <w:rPr>
          <w:rFonts w:ascii="Arial" w:hAnsi="Arial" w:cs="Arial"/>
        </w:rPr>
      </w:pPr>
    </w:p>
    <w:p w14:paraId="29BF7F4B" w14:textId="6550E8FB" w:rsidR="009F271D" w:rsidRDefault="00D167F7" w:rsidP="00085080">
      <w:pPr>
        <w:tabs>
          <w:tab w:val="left" w:pos="7008"/>
        </w:tabs>
        <w:jc w:val="both"/>
        <w:rPr>
          <w:rFonts w:ascii="Arial" w:hAnsi="Arial" w:cs="Arial"/>
        </w:rPr>
      </w:pPr>
      <w:r w:rsidRPr="000B6AB6">
        <w:rPr>
          <w:rFonts w:ascii="Arial" w:hAnsi="Arial" w:cs="Arial"/>
        </w:rPr>
        <w:t>This Bash shell script is an easy interactive program that prompts the user for two number inputs, computes their total, and displays the result.</w:t>
      </w:r>
      <w:r w:rsidR="002809C4" w:rsidRPr="000B6AB6">
        <w:rPr>
          <w:rFonts w:ascii="Arial" w:hAnsi="Arial" w:cs="Arial"/>
        </w:rPr>
        <w:t xml:space="preserve"> Here I first use this prompt in nano than I </w:t>
      </w:r>
      <w:r w:rsidR="007750F4" w:rsidRPr="000B6AB6">
        <w:rPr>
          <w:rFonts w:ascii="Arial" w:hAnsi="Arial" w:cs="Arial"/>
        </w:rPr>
        <w:t>took</w:t>
      </w:r>
      <w:r w:rsidR="00246E0A" w:rsidRPr="000B6AB6">
        <w:rPr>
          <w:rFonts w:ascii="Arial" w:hAnsi="Arial" w:cs="Arial"/>
        </w:rPr>
        <w:t xml:space="preserve"> permission</w:t>
      </w:r>
      <w:r w:rsidR="007750F4" w:rsidRPr="000B6AB6">
        <w:rPr>
          <w:rFonts w:ascii="Arial" w:hAnsi="Arial" w:cs="Arial"/>
        </w:rPr>
        <w:t xml:space="preserve"> to run this as </w:t>
      </w:r>
      <w:r w:rsidR="00085080" w:rsidRPr="000B6AB6">
        <w:rPr>
          <w:rFonts w:ascii="Arial" w:hAnsi="Arial" w:cs="Arial"/>
        </w:rPr>
        <w:t>an</w:t>
      </w:r>
      <w:r w:rsidR="007750F4" w:rsidRPr="000B6AB6">
        <w:rPr>
          <w:rFonts w:ascii="Arial" w:hAnsi="Arial" w:cs="Arial"/>
        </w:rPr>
        <w:t xml:space="preserve"> </w:t>
      </w:r>
      <w:r w:rsidR="000C668A" w:rsidRPr="000B6AB6">
        <w:rPr>
          <w:rFonts w:ascii="Arial" w:hAnsi="Arial" w:cs="Arial"/>
        </w:rPr>
        <w:t>application</w:t>
      </w:r>
      <w:r w:rsidR="00246E0A" w:rsidRPr="000B6AB6">
        <w:rPr>
          <w:rFonts w:ascii="Arial" w:hAnsi="Arial" w:cs="Arial"/>
        </w:rPr>
        <w:t xml:space="preserve"> by using code chmod +x </w:t>
      </w:r>
      <w:r w:rsidR="007750F4" w:rsidRPr="000B6AB6">
        <w:rPr>
          <w:rFonts w:ascii="Arial" w:hAnsi="Arial" w:cs="Arial"/>
        </w:rPr>
        <w:t xml:space="preserve">hello.sh than </w:t>
      </w:r>
      <w:r w:rsidR="000C668A" w:rsidRPr="000B6AB6">
        <w:rPr>
          <w:rFonts w:ascii="Arial" w:hAnsi="Arial" w:cs="Arial"/>
        </w:rPr>
        <w:t>I put the number and I got result.</w:t>
      </w:r>
    </w:p>
    <w:p w14:paraId="5EF70002" w14:textId="77777777" w:rsidR="009F271D" w:rsidRDefault="009F271D" w:rsidP="00085080">
      <w:pPr>
        <w:tabs>
          <w:tab w:val="left" w:pos="7008"/>
        </w:tabs>
        <w:jc w:val="both"/>
        <w:rPr>
          <w:rFonts w:ascii="Arial" w:hAnsi="Arial" w:cs="Arial"/>
          <w:b/>
          <w:bCs/>
        </w:rPr>
      </w:pPr>
    </w:p>
    <w:p w14:paraId="6F806DDA" w14:textId="6C06E11D" w:rsidR="009F271D" w:rsidRDefault="009F271D" w:rsidP="00085080">
      <w:pPr>
        <w:tabs>
          <w:tab w:val="left" w:pos="7008"/>
        </w:tabs>
        <w:jc w:val="both"/>
        <w:rPr>
          <w:rFonts w:ascii="Arial" w:hAnsi="Arial" w:cs="Arial"/>
          <w:b/>
          <w:bCs/>
        </w:rPr>
      </w:pPr>
      <w:r w:rsidRPr="009F271D">
        <w:rPr>
          <w:rFonts w:ascii="Arial" w:hAnsi="Arial" w:cs="Arial"/>
          <w:b/>
          <w:bCs/>
        </w:rPr>
        <w:t>Example 2</w:t>
      </w:r>
    </w:p>
    <w:p w14:paraId="4E2312D9" w14:textId="5F0B6C75" w:rsidR="009F271D" w:rsidRPr="009F271D" w:rsidRDefault="009F271D" w:rsidP="00085080">
      <w:pPr>
        <w:tabs>
          <w:tab w:val="left" w:pos="7008"/>
        </w:tabs>
        <w:jc w:val="both"/>
        <w:rPr>
          <w:rFonts w:ascii="Arial" w:hAnsi="Arial" w:cs="Arial"/>
          <w:b/>
          <w:bCs/>
        </w:rPr>
      </w:pPr>
      <w:r>
        <w:rPr>
          <w:rFonts w:ascii="Arial" w:hAnsi="Arial" w:cs="Arial"/>
          <w:b/>
          <w:bCs/>
          <w:noProof/>
        </w:rPr>
        <w:drawing>
          <wp:inline distT="0" distB="0" distL="0" distR="0" wp14:anchorId="544C9AAC" wp14:editId="5BAC1CFE">
            <wp:extent cx="4003431" cy="2385060"/>
            <wp:effectExtent l="0" t="0" r="0" b="0"/>
            <wp:docPr id="1516100788" name="Picture 4" descr="greting.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100788" name="Picture 4" descr="greting.sh&#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4055729" cy="2416217"/>
                    </a:xfrm>
                    <a:prstGeom prst="rect">
                      <a:avLst/>
                    </a:prstGeom>
                  </pic:spPr>
                </pic:pic>
              </a:graphicData>
            </a:graphic>
          </wp:inline>
        </w:drawing>
      </w:r>
    </w:p>
    <w:p w14:paraId="51F6CA63" w14:textId="24E5C2F9" w:rsidR="00A8649C" w:rsidRDefault="00A8649C" w:rsidP="001B2201">
      <w:pPr>
        <w:tabs>
          <w:tab w:val="left" w:pos="7008"/>
        </w:tabs>
        <w:rPr>
          <w:rFonts w:ascii="Arial" w:hAnsi="Arial" w:cs="Arial"/>
        </w:rPr>
      </w:pPr>
    </w:p>
    <w:p w14:paraId="0AE226C6" w14:textId="5C6554A2" w:rsidR="009F271D" w:rsidRDefault="009F271D" w:rsidP="001B2201">
      <w:pPr>
        <w:tabs>
          <w:tab w:val="left" w:pos="7008"/>
        </w:tabs>
        <w:rPr>
          <w:rFonts w:ascii="Arial" w:hAnsi="Arial" w:cs="Arial"/>
        </w:rPr>
      </w:pPr>
      <w:r>
        <w:rPr>
          <w:rFonts w:ascii="Arial" w:hAnsi="Arial" w:cs="Arial"/>
          <w:noProof/>
        </w:rPr>
        <w:lastRenderedPageBreak/>
        <w:drawing>
          <wp:inline distT="0" distB="0" distL="0" distR="0" wp14:anchorId="366CBA45" wp14:editId="1109B48B">
            <wp:extent cx="3429000" cy="1089384"/>
            <wp:effectExtent l="0" t="0" r="0" b="0"/>
            <wp:docPr id="2000260121" name="Picture 5" descr="greting.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260121" name="Picture 5" descr="greting.sh&#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3438021" cy="1092250"/>
                    </a:xfrm>
                    <a:prstGeom prst="rect">
                      <a:avLst/>
                    </a:prstGeom>
                  </pic:spPr>
                </pic:pic>
              </a:graphicData>
            </a:graphic>
          </wp:inline>
        </w:drawing>
      </w:r>
    </w:p>
    <w:p w14:paraId="035E4EF0" w14:textId="2E820364" w:rsidR="009F271D" w:rsidRDefault="009F271D" w:rsidP="001B2201">
      <w:pPr>
        <w:tabs>
          <w:tab w:val="left" w:pos="7008"/>
        </w:tabs>
        <w:rPr>
          <w:rFonts w:ascii="Arial" w:hAnsi="Arial" w:cs="Arial"/>
        </w:rPr>
      </w:pPr>
      <w:r>
        <w:rPr>
          <w:rFonts w:ascii="Arial" w:hAnsi="Arial" w:cs="Arial"/>
        </w:rPr>
        <w:t xml:space="preserve">To </w:t>
      </w:r>
      <w:r w:rsidRPr="009F271D">
        <w:rPr>
          <w:rFonts w:ascii="Arial" w:hAnsi="Arial" w:cs="Arial"/>
        </w:rPr>
        <w:t xml:space="preserve">Prints a greeting </w:t>
      </w:r>
      <w:r w:rsidR="00C84C54" w:rsidRPr="009F271D">
        <w:rPr>
          <w:rFonts w:ascii="Arial" w:hAnsi="Arial" w:cs="Arial"/>
        </w:rPr>
        <w:t>message,</w:t>
      </w:r>
      <w:r>
        <w:rPr>
          <w:rFonts w:ascii="Arial" w:hAnsi="Arial" w:cs="Arial"/>
        </w:rPr>
        <w:t xml:space="preserve"> I used this </w:t>
      </w:r>
      <w:r w:rsidR="000600E9">
        <w:rPr>
          <w:rFonts w:ascii="Arial" w:hAnsi="Arial" w:cs="Arial"/>
        </w:rPr>
        <w:t>bash script.</w:t>
      </w:r>
    </w:p>
    <w:p w14:paraId="2DC7F360" w14:textId="77777777" w:rsidR="009F271D" w:rsidRPr="000B6AB6" w:rsidRDefault="009F271D" w:rsidP="001B2201">
      <w:pPr>
        <w:tabs>
          <w:tab w:val="left" w:pos="7008"/>
        </w:tabs>
        <w:rPr>
          <w:rFonts w:ascii="Arial" w:hAnsi="Arial" w:cs="Arial"/>
        </w:rPr>
      </w:pPr>
    </w:p>
    <w:p w14:paraId="53E71FD6" w14:textId="63239D20" w:rsidR="00A8649C" w:rsidRPr="000B6AB6" w:rsidRDefault="002E3A62" w:rsidP="001B2201">
      <w:pPr>
        <w:tabs>
          <w:tab w:val="left" w:pos="7008"/>
        </w:tabs>
        <w:rPr>
          <w:rFonts w:ascii="Arial" w:hAnsi="Arial" w:cs="Arial"/>
          <w:b/>
          <w:bCs/>
        </w:rPr>
      </w:pPr>
      <w:r w:rsidRPr="000B6AB6">
        <w:rPr>
          <w:rFonts w:ascii="Arial" w:hAnsi="Arial" w:cs="Arial"/>
          <w:b/>
          <w:bCs/>
        </w:rPr>
        <w:t>Conclusion</w:t>
      </w:r>
    </w:p>
    <w:p w14:paraId="483DE0F9" w14:textId="6F3DAB72" w:rsidR="00A8649C" w:rsidRPr="000B6AB6" w:rsidRDefault="00C64A70" w:rsidP="00C64A70">
      <w:pPr>
        <w:tabs>
          <w:tab w:val="left" w:pos="7008"/>
        </w:tabs>
        <w:jc w:val="both"/>
        <w:rPr>
          <w:rFonts w:ascii="Arial" w:hAnsi="Arial" w:cs="Arial"/>
        </w:rPr>
      </w:pPr>
      <w:r w:rsidRPr="00C64A70">
        <w:rPr>
          <w:rFonts w:ascii="Arial" w:hAnsi="Arial" w:cs="Arial"/>
        </w:rPr>
        <w:t>Windows and Linux are two of ultimate common operating systems, each accompanying its own features and benefits. Windows, grown by Microsoft, is popular for its easy-to-use interface and wide software unity, making it suitable for a wide sort of users and applications. Linux, an open-source computer software for basic operation, is well customizable and is chosen by developers and system administrators for its adaptability and control over the computing atmosphere. Both operating systems serve various needs and preferences of consumers; Windows is more appropriate for inexact consumers and trades, while Linux is ideal for developers, servers, and those the one want customization.</w:t>
      </w:r>
    </w:p>
    <w:p w14:paraId="77260466" w14:textId="77777777" w:rsidR="00A8649C" w:rsidRPr="000B6AB6" w:rsidRDefault="00A8649C" w:rsidP="001B2201">
      <w:pPr>
        <w:tabs>
          <w:tab w:val="left" w:pos="7008"/>
        </w:tabs>
        <w:rPr>
          <w:rFonts w:ascii="Arial" w:hAnsi="Arial" w:cs="Arial"/>
        </w:rPr>
      </w:pPr>
    </w:p>
    <w:p w14:paraId="2C012463" w14:textId="77777777" w:rsidR="0091059F" w:rsidRDefault="0091059F" w:rsidP="001B2201">
      <w:pPr>
        <w:tabs>
          <w:tab w:val="left" w:pos="7008"/>
        </w:tabs>
        <w:rPr>
          <w:rFonts w:ascii="Arial" w:hAnsi="Arial" w:cs="Arial"/>
          <w:b/>
          <w:bCs/>
          <w:u w:val="single"/>
        </w:rPr>
      </w:pPr>
    </w:p>
    <w:p w14:paraId="50263155" w14:textId="77777777" w:rsidR="00413ED0" w:rsidRDefault="00413ED0" w:rsidP="001B2201">
      <w:pPr>
        <w:tabs>
          <w:tab w:val="left" w:pos="7008"/>
        </w:tabs>
        <w:rPr>
          <w:rFonts w:ascii="Arial" w:hAnsi="Arial" w:cs="Arial"/>
          <w:b/>
          <w:bCs/>
          <w:u w:val="single"/>
        </w:rPr>
      </w:pPr>
    </w:p>
    <w:p w14:paraId="6C516560" w14:textId="56AD4468" w:rsidR="001B2201" w:rsidRPr="000B6AB6" w:rsidRDefault="0000254D" w:rsidP="001B2201">
      <w:pPr>
        <w:tabs>
          <w:tab w:val="left" w:pos="7008"/>
        </w:tabs>
        <w:rPr>
          <w:rFonts w:ascii="Arial" w:hAnsi="Arial" w:cs="Arial"/>
        </w:rPr>
      </w:pPr>
      <w:r w:rsidRPr="000B6AB6">
        <w:rPr>
          <w:rFonts w:ascii="Arial" w:hAnsi="Arial" w:cs="Arial"/>
          <w:b/>
          <w:bCs/>
          <w:u w:val="single"/>
        </w:rPr>
        <w:t>References</w:t>
      </w:r>
    </w:p>
    <w:p w14:paraId="6514B235" w14:textId="797E9583" w:rsidR="0000254D" w:rsidRPr="000B6AB6" w:rsidRDefault="0000254D" w:rsidP="001B2201">
      <w:pPr>
        <w:tabs>
          <w:tab w:val="left" w:pos="7008"/>
        </w:tabs>
        <w:rPr>
          <w:rFonts w:ascii="Arial" w:hAnsi="Arial" w:cs="Arial"/>
          <w:i/>
          <w:iCs/>
        </w:rPr>
      </w:pPr>
      <w:r w:rsidRPr="000B6AB6">
        <w:rPr>
          <w:rFonts w:ascii="Arial" w:hAnsi="Arial" w:cs="Arial"/>
          <w:i/>
          <w:iCs/>
        </w:rPr>
        <w:t>[1</w:t>
      </w:r>
      <w:r w:rsidR="005F72DE" w:rsidRPr="000B6AB6">
        <w:rPr>
          <w:rFonts w:ascii="Arial" w:hAnsi="Arial" w:cs="Arial"/>
          <w:i/>
          <w:iCs/>
        </w:rPr>
        <w:t>]</w:t>
      </w:r>
      <w:r w:rsidR="005F72DE" w:rsidRPr="000B6AB6">
        <w:rPr>
          <w:rFonts w:ascii="Arial" w:hAnsi="Arial" w:cs="Arial"/>
          <w:i/>
          <w:iCs/>
          <w:color w:val="000000"/>
          <w:shd w:val="clear" w:color="auto" w:fill="FFFFFF"/>
          <w:lang w:val="en-US"/>
        </w:rPr>
        <w:t xml:space="preserve"> </w:t>
      </w:r>
      <w:r w:rsidR="005F72DE" w:rsidRPr="000B6AB6">
        <w:rPr>
          <w:rFonts w:ascii="Arial" w:hAnsi="Arial" w:cs="Arial"/>
          <w:i/>
          <w:iCs/>
          <w:shd w:val="clear" w:color="auto" w:fill="FFFFFF"/>
          <w:lang w:val="en-US"/>
        </w:rPr>
        <w:t>GeeksforGeeks</w:t>
      </w:r>
      <w:r w:rsidR="005F72DE" w:rsidRPr="000B6AB6">
        <w:rPr>
          <w:rFonts w:ascii="Arial" w:hAnsi="Arial" w:cs="Arial"/>
          <w:i/>
          <w:iCs/>
          <w:lang w:val="en-US"/>
        </w:rPr>
        <w:t>, “Windows OS Fundamentals,” GeeksforGeeks, Jul. 12, 2025. </w:t>
      </w:r>
      <w:hyperlink r:id="rId37" w:tgtFrame="_blank" w:history="1">
        <w:r w:rsidR="005F72DE" w:rsidRPr="000B6AB6">
          <w:rPr>
            <w:rStyle w:val="Hyperlink"/>
            <w:rFonts w:ascii="Arial" w:hAnsi="Arial" w:cs="Arial"/>
            <w:i/>
            <w:iCs/>
            <w:color w:val="auto"/>
            <w:lang w:val="en-US"/>
          </w:rPr>
          <w:t>https://www.geeksforgeeks.org/ethical-hacking/windows-os-fundamentals/</w:t>
        </w:r>
      </w:hyperlink>
      <w:r w:rsidR="005F72DE" w:rsidRPr="000B6AB6">
        <w:rPr>
          <w:rFonts w:ascii="Arial" w:hAnsi="Arial" w:cs="Arial"/>
          <w:i/>
          <w:iCs/>
        </w:rPr>
        <w:t> </w:t>
      </w:r>
    </w:p>
    <w:p w14:paraId="4C48AA13" w14:textId="4DE0B4FC" w:rsidR="0015008B" w:rsidRPr="000B6AB6" w:rsidRDefault="0000254D" w:rsidP="0015008B">
      <w:pPr>
        <w:tabs>
          <w:tab w:val="left" w:pos="7008"/>
        </w:tabs>
        <w:rPr>
          <w:rFonts w:ascii="Arial" w:hAnsi="Arial" w:cs="Arial"/>
          <w:i/>
          <w:iCs/>
        </w:rPr>
      </w:pPr>
      <w:r w:rsidRPr="000B6AB6">
        <w:rPr>
          <w:rFonts w:ascii="Arial" w:hAnsi="Arial" w:cs="Arial"/>
          <w:i/>
          <w:iCs/>
        </w:rPr>
        <w:t>[2]</w:t>
      </w:r>
      <w:r w:rsidR="0015008B" w:rsidRPr="000B6AB6">
        <w:rPr>
          <w:rFonts w:ascii="Arial" w:hAnsi="Arial" w:cs="Arial"/>
          <w:i/>
          <w:iCs/>
        </w:rPr>
        <w:t xml:space="preserve"> C. Hoffman, “Windows Task Manager: The Complete Guide,” How-To Geek, Oct. 14, 2023. https://www.howtogeek.com/405806/windows-task-manager-the-complete-guide/</w:t>
      </w:r>
    </w:p>
    <w:p w14:paraId="5F23487F" w14:textId="3B966037" w:rsidR="00395C87" w:rsidRPr="000B6AB6" w:rsidRDefault="0015008B" w:rsidP="00395C87">
      <w:pPr>
        <w:tabs>
          <w:tab w:val="left" w:pos="7008"/>
        </w:tabs>
        <w:rPr>
          <w:rFonts w:ascii="Arial" w:hAnsi="Arial" w:cs="Arial"/>
          <w:i/>
          <w:iCs/>
        </w:rPr>
      </w:pPr>
      <w:r w:rsidRPr="000B6AB6">
        <w:rPr>
          <w:rFonts w:ascii="Arial" w:hAnsi="Arial" w:cs="Arial"/>
          <w:i/>
          <w:iCs/>
        </w:rPr>
        <w:t>‌</w:t>
      </w:r>
      <w:r w:rsidR="000447B7" w:rsidRPr="000B6AB6">
        <w:rPr>
          <w:rFonts w:ascii="Arial" w:hAnsi="Arial" w:cs="Arial"/>
          <w:i/>
          <w:iCs/>
        </w:rPr>
        <w:t>[3]</w:t>
      </w:r>
      <w:r w:rsidR="00395C87" w:rsidRPr="000B6AB6">
        <w:rPr>
          <w:rFonts w:ascii="Arial" w:hAnsi="Arial" w:cs="Arial"/>
          <w:i/>
          <w:iCs/>
        </w:rPr>
        <w:t xml:space="preserve"> aczechowski, “Overview of apps on Windows client devices - Windows Application Management,” learn.microsoft.com, Aug. 29, 2023. </w:t>
      </w:r>
      <w:hyperlink r:id="rId38" w:history="1">
        <w:r w:rsidR="00115F7E" w:rsidRPr="000B6AB6">
          <w:rPr>
            <w:rStyle w:val="Hyperlink"/>
            <w:rFonts w:ascii="Arial" w:hAnsi="Arial" w:cs="Arial"/>
            <w:i/>
            <w:iCs/>
          </w:rPr>
          <w:t>https://learn.microsoft.com/en-us/windows/application-management/overview-windows-apps</w:t>
        </w:r>
      </w:hyperlink>
    </w:p>
    <w:p w14:paraId="0A3F50EB" w14:textId="06CEEBDF" w:rsidR="00115F7E" w:rsidRPr="000B6AB6" w:rsidRDefault="00115F7E" w:rsidP="00115F7E">
      <w:pPr>
        <w:tabs>
          <w:tab w:val="left" w:pos="7008"/>
        </w:tabs>
        <w:rPr>
          <w:rFonts w:ascii="Arial" w:hAnsi="Arial" w:cs="Arial"/>
          <w:i/>
          <w:iCs/>
        </w:rPr>
      </w:pPr>
      <w:r w:rsidRPr="000B6AB6">
        <w:rPr>
          <w:rFonts w:ascii="Arial" w:hAnsi="Arial" w:cs="Arial"/>
          <w:i/>
          <w:iCs/>
        </w:rPr>
        <w:t>[4]</w:t>
      </w:r>
      <w:r w:rsidR="000D21CD" w:rsidRPr="000B6AB6">
        <w:rPr>
          <w:rFonts w:ascii="Arial" w:hAnsi="Arial" w:cs="Arial"/>
          <w:i/>
          <w:iCs/>
        </w:rPr>
        <w:t xml:space="preserve"> </w:t>
      </w:r>
      <w:r w:rsidRPr="000B6AB6">
        <w:rPr>
          <w:rFonts w:ascii="Arial" w:hAnsi="Arial" w:cs="Arial"/>
          <w:i/>
          <w:iCs/>
        </w:rPr>
        <w:t>jwmsft, “About Directory Management - Win32 apps,” Microsoft.com, Jan. 07, 2021. https://learn.microsoft.com/en-us/windows/win32/fileio/about-directory-management (accessed Mar. 04, 2026).</w:t>
      </w:r>
    </w:p>
    <w:p w14:paraId="7105FCB2" w14:textId="27F3A968" w:rsidR="00EE04D9" w:rsidRPr="000B6AB6" w:rsidRDefault="00026944" w:rsidP="00EE04D9">
      <w:pPr>
        <w:tabs>
          <w:tab w:val="left" w:pos="7008"/>
        </w:tabs>
        <w:rPr>
          <w:rFonts w:ascii="Arial" w:hAnsi="Arial" w:cs="Arial"/>
          <w:i/>
          <w:iCs/>
        </w:rPr>
      </w:pPr>
      <w:r w:rsidRPr="000B6AB6">
        <w:rPr>
          <w:rFonts w:ascii="Arial" w:hAnsi="Arial" w:cs="Arial"/>
          <w:i/>
          <w:iCs/>
        </w:rPr>
        <w:t>[5]</w:t>
      </w:r>
      <w:r w:rsidR="00EE04D9" w:rsidRPr="000B6AB6">
        <w:rPr>
          <w:rFonts w:ascii="Arial" w:hAnsi="Arial" w:cs="Arial"/>
          <w:i/>
          <w:iCs/>
        </w:rPr>
        <w:t xml:space="preserve"> </w:t>
      </w:r>
      <w:r w:rsidR="002067A0" w:rsidRPr="000B6AB6">
        <w:rPr>
          <w:rFonts w:ascii="Arial" w:hAnsi="Arial" w:cs="Arial"/>
          <w:i/>
          <w:iCs/>
        </w:rPr>
        <w:t>Tim Fisher</w:t>
      </w:r>
      <w:r w:rsidR="0091551E" w:rsidRPr="000B6AB6">
        <w:rPr>
          <w:rFonts w:ascii="Arial" w:hAnsi="Arial" w:cs="Arial"/>
          <w:i/>
          <w:iCs/>
        </w:rPr>
        <w:t>,</w:t>
      </w:r>
      <w:r w:rsidR="00EE04D9" w:rsidRPr="000B6AB6">
        <w:rPr>
          <w:rFonts w:ascii="Arial" w:hAnsi="Arial" w:cs="Arial"/>
          <w:i/>
          <w:iCs/>
        </w:rPr>
        <w:t xml:space="preserve">“What Is Device Manager and It’s Use?,” Lifewire, 2019. </w:t>
      </w:r>
      <w:hyperlink r:id="rId39" w:history="1">
        <w:r w:rsidR="00247709" w:rsidRPr="000B6AB6">
          <w:rPr>
            <w:rStyle w:val="Hyperlink"/>
            <w:rFonts w:ascii="Arial" w:hAnsi="Arial" w:cs="Arial"/>
            <w:i/>
            <w:iCs/>
          </w:rPr>
          <w:t>https://www.lifewire.com/device-manager-2625860</w:t>
        </w:r>
      </w:hyperlink>
    </w:p>
    <w:p w14:paraId="1B0DF189" w14:textId="7096375D" w:rsidR="00694B27" w:rsidRPr="000B6AB6" w:rsidRDefault="00247709" w:rsidP="009F75B1">
      <w:pPr>
        <w:tabs>
          <w:tab w:val="left" w:pos="7008"/>
        </w:tabs>
        <w:rPr>
          <w:rFonts w:ascii="Arial" w:hAnsi="Arial" w:cs="Arial"/>
          <w:i/>
          <w:iCs/>
        </w:rPr>
      </w:pPr>
      <w:r w:rsidRPr="000B6AB6">
        <w:rPr>
          <w:rFonts w:ascii="Arial" w:hAnsi="Arial" w:cs="Arial"/>
          <w:i/>
          <w:iCs/>
        </w:rPr>
        <w:lastRenderedPageBreak/>
        <w:t xml:space="preserve">[6] </w:t>
      </w:r>
      <w:r w:rsidR="00694B27" w:rsidRPr="000B6AB6">
        <w:rPr>
          <w:rFonts w:ascii="Arial" w:hAnsi="Arial" w:cs="Arial"/>
          <w:i/>
          <w:iCs/>
        </w:rPr>
        <w:t xml:space="preserve">vinaypamnani-msft, “Windows Security app - Windows Security,” learn.microsoft.com, Jun. 07, 2023. </w:t>
      </w:r>
      <w:hyperlink r:id="rId40" w:history="1">
        <w:r w:rsidR="00147F0E" w:rsidRPr="000B6AB6">
          <w:rPr>
            <w:rStyle w:val="Hyperlink"/>
            <w:rFonts w:ascii="Arial" w:hAnsi="Arial" w:cs="Arial"/>
            <w:i/>
            <w:iCs/>
          </w:rPr>
          <w:t>https://learn.microsoft.com</w:t>
        </w:r>
      </w:hyperlink>
    </w:p>
    <w:p w14:paraId="04FC585A" w14:textId="0228FBC0" w:rsidR="008144E4" w:rsidRPr="000B6AB6" w:rsidRDefault="00147F0E" w:rsidP="008144E4">
      <w:pPr>
        <w:tabs>
          <w:tab w:val="left" w:pos="7008"/>
        </w:tabs>
        <w:rPr>
          <w:rFonts w:ascii="Arial" w:hAnsi="Arial" w:cs="Arial"/>
          <w:i/>
          <w:iCs/>
        </w:rPr>
      </w:pPr>
      <w:r w:rsidRPr="000B6AB6">
        <w:rPr>
          <w:rFonts w:ascii="Arial" w:hAnsi="Arial" w:cs="Arial"/>
          <w:i/>
          <w:iCs/>
        </w:rPr>
        <w:t xml:space="preserve">[7] </w:t>
      </w:r>
      <w:r w:rsidR="008144E4" w:rsidRPr="000B6AB6">
        <w:rPr>
          <w:rFonts w:ascii="Arial" w:hAnsi="Arial" w:cs="Arial"/>
          <w:i/>
          <w:iCs/>
        </w:rPr>
        <w:t xml:space="preserve">GitHub, “What is a CLI (command-line interface)?,” GitHub, Jul. 07, 2025. </w:t>
      </w:r>
      <w:hyperlink r:id="rId41" w:history="1">
        <w:r w:rsidR="008144E4" w:rsidRPr="000B6AB6">
          <w:rPr>
            <w:rStyle w:val="Hyperlink"/>
            <w:rFonts w:ascii="Arial" w:hAnsi="Arial" w:cs="Arial"/>
            <w:i/>
            <w:iCs/>
          </w:rPr>
          <w:t>https://github.com/resources/articles/what-is-a-cli</w:t>
        </w:r>
      </w:hyperlink>
    </w:p>
    <w:p w14:paraId="57C71A8E" w14:textId="60FC800F" w:rsidR="00DD0EC6" w:rsidRPr="000B6AB6" w:rsidRDefault="008144E4" w:rsidP="00DD0EC6">
      <w:pPr>
        <w:tabs>
          <w:tab w:val="left" w:pos="7008"/>
        </w:tabs>
        <w:rPr>
          <w:rFonts w:ascii="Arial" w:hAnsi="Arial" w:cs="Arial"/>
          <w:i/>
          <w:iCs/>
        </w:rPr>
      </w:pPr>
      <w:r w:rsidRPr="000B6AB6">
        <w:rPr>
          <w:rFonts w:ascii="Arial" w:hAnsi="Arial" w:cs="Arial"/>
          <w:i/>
          <w:iCs/>
        </w:rPr>
        <w:t xml:space="preserve">[8] </w:t>
      </w:r>
      <w:r w:rsidR="00DD0EC6" w:rsidRPr="000B6AB6">
        <w:rPr>
          <w:rFonts w:ascii="Arial" w:hAnsi="Arial" w:cs="Arial"/>
          <w:i/>
          <w:iCs/>
        </w:rPr>
        <w:t>seo2, “Understanding CLI: What It Is and How to Use It?,” DEV Community, Dec. 27, 2024. https://dev.to/hexa-home/understanding-cli-what-it-is-and-how-to-use-it-45oo</w:t>
      </w:r>
    </w:p>
    <w:p w14:paraId="3C9AD19A" w14:textId="4C639894" w:rsidR="002F237D" w:rsidRPr="000B6AB6" w:rsidRDefault="00DD0EC6" w:rsidP="002F237D">
      <w:pPr>
        <w:tabs>
          <w:tab w:val="left" w:pos="7008"/>
        </w:tabs>
        <w:rPr>
          <w:rFonts w:ascii="Arial" w:hAnsi="Arial" w:cs="Arial"/>
          <w:i/>
          <w:iCs/>
        </w:rPr>
      </w:pPr>
      <w:r w:rsidRPr="000B6AB6">
        <w:rPr>
          <w:rFonts w:ascii="Arial" w:hAnsi="Arial" w:cs="Arial"/>
          <w:i/>
          <w:iCs/>
        </w:rPr>
        <w:t>‌</w:t>
      </w:r>
      <w:r w:rsidR="006E54A8" w:rsidRPr="000B6AB6">
        <w:rPr>
          <w:rFonts w:ascii="Arial" w:hAnsi="Arial" w:cs="Arial"/>
          <w:i/>
          <w:iCs/>
        </w:rPr>
        <w:t xml:space="preserve">[9] </w:t>
      </w:r>
      <w:r w:rsidR="002F237D" w:rsidRPr="000B6AB6">
        <w:rPr>
          <w:rFonts w:ascii="Arial" w:hAnsi="Arial" w:cs="Arial"/>
          <w:i/>
          <w:iCs/>
        </w:rPr>
        <w:t>L. Baker, “100 Great and Must-Have CLI Linux Applications - LinuxLinks,” LinuxLinks, Apr. 10, 2023. https://www.linuxlinks.com/100-great-must-have-cli-linux-applications/ (accessed Mar. 16, 2026).</w:t>
      </w:r>
    </w:p>
    <w:p w14:paraId="6C7A56FF" w14:textId="78D25265" w:rsidR="00427F1A" w:rsidRPr="000B6AB6" w:rsidRDefault="002F237D" w:rsidP="00427F1A">
      <w:pPr>
        <w:tabs>
          <w:tab w:val="left" w:pos="7008"/>
        </w:tabs>
        <w:rPr>
          <w:rFonts w:ascii="Arial" w:hAnsi="Arial" w:cs="Arial"/>
          <w:i/>
          <w:iCs/>
        </w:rPr>
      </w:pPr>
      <w:r w:rsidRPr="000B6AB6">
        <w:rPr>
          <w:rFonts w:ascii="Arial" w:hAnsi="Arial" w:cs="Arial"/>
          <w:i/>
          <w:iCs/>
        </w:rPr>
        <w:t>‌</w:t>
      </w:r>
      <w:r w:rsidR="00427F1A" w:rsidRPr="000B6AB6">
        <w:rPr>
          <w:rFonts w:ascii="Arial" w:hAnsi="Arial" w:cs="Arial"/>
          <w:i/>
          <w:iCs/>
        </w:rPr>
        <w:t>[1</w:t>
      </w:r>
      <w:r w:rsidR="0086403E" w:rsidRPr="000B6AB6">
        <w:rPr>
          <w:rFonts w:ascii="Arial" w:hAnsi="Arial" w:cs="Arial"/>
          <w:i/>
          <w:iCs/>
        </w:rPr>
        <w:t>0</w:t>
      </w:r>
      <w:r w:rsidR="00427F1A" w:rsidRPr="000B6AB6">
        <w:rPr>
          <w:rFonts w:ascii="Arial" w:hAnsi="Arial" w:cs="Arial"/>
          <w:i/>
          <w:iCs/>
        </w:rPr>
        <w:t>]</w:t>
      </w:r>
      <w:r w:rsidR="0086403E" w:rsidRPr="000B6AB6">
        <w:rPr>
          <w:rFonts w:ascii="Arial" w:hAnsi="Arial" w:cs="Arial"/>
          <w:i/>
          <w:iCs/>
        </w:rPr>
        <w:t xml:space="preserve"> </w:t>
      </w:r>
      <w:r w:rsidR="00427F1A" w:rsidRPr="000B6AB6">
        <w:rPr>
          <w:rFonts w:ascii="Arial" w:hAnsi="Arial" w:cs="Arial"/>
          <w:i/>
          <w:iCs/>
        </w:rPr>
        <w:t>L. Giusto, “Batch Scripting: Is it Still Relevant in 2026? | Syncro,” Syncro, Feb. 18, 2026. https://syncrosecure.com/blog/batch-scripting/ (accessed Mar. 22, 2026).</w:t>
      </w:r>
    </w:p>
    <w:p w14:paraId="29989D7E" w14:textId="2F4AE1A2" w:rsidR="001B2201" w:rsidRPr="0091059F" w:rsidRDefault="0069148A" w:rsidP="001B2201">
      <w:pPr>
        <w:tabs>
          <w:tab w:val="left" w:pos="7008"/>
        </w:tabs>
        <w:rPr>
          <w:rFonts w:ascii="Arial" w:hAnsi="Arial" w:cs="Arial"/>
          <w:i/>
          <w:iCs/>
        </w:rPr>
      </w:pPr>
      <w:r w:rsidRPr="000B6AB6">
        <w:rPr>
          <w:rFonts w:ascii="Arial" w:hAnsi="Arial" w:cs="Arial"/>
          <w:i/>
          <w:iCs/>
        </w:rPr>
        <w:t>[11] GeeksforGeeks, “Bash Scripting Introduction to Bash and Bash Scripting,” GeeksforGeeks, Apr. 19, 2022. https://www.geeksforgeeks.org/linux-unix/bash-scripting-introduction-to-bash-and-bash-scripting/</w:t>
      </w:r>
    </w:p>
    <w:sectPr w:rsidR="001B2201" w:rsidRPr="0091059F">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14849" w14:textId="77777777" w:rsidR="00B46448" w:rsidRDefault="00B46448" w:rsidP="00C61E67">
      <w:pPr>
        <w:spacing w:after="0" w:line="240" w:lineRule="auto"/>
      </w:pPr>
      <w:r>
        <w:separator/>
      </w:r>
    </w:p>
  </w:endnote>
  <w:endnote w:type="continuationSeparator" w:id="0">
    <w:p w14:paraId="087C1B66" w14:textId="77777777" w:rsidR="00B46448" w:rsidRDefault="00B46448" w:rsidP="00C61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326375"/>
      <w:docPartObj>
        <w:docPartGallery w:val="Page Numbers (Bottom of Page)"/>
        <w:docPartUnique/>
      </w:docPartObj>
    </w:sdtPr>
    <w:sdtEndPr>
      <w:rPr>
        <w:noProof/>
      </w:rPr>
    </w:sdtEndPr>
    <w:sdtContent>
      <w:p w14:paraId="601AE744" w14:textId="1396BB37" w:rsidR="00553943" w:rsidRDefault="00553943">
        <w:pPr>
          <w:pStyle w:val="Footer"/>
        </w:pPr>
        <w:r>
          <w:fldChar w:fldCharType="begin"/>
        </w:r>
        <w:r>
          <w:instrText xml:space="preserve"> PAGE   \* MERGEFORMAT </w:instrText>
        </w:r>
        <w:r>
          <w:fldChar w:fldCharType="separate"/>
        </w:r>
        <w:r>
          <w:rPr>
            <w:noProof/>
          </w:rPr>
          <w:t>2</w:t>
        </w:r>
        <w:r>
          <w:rPr>
            <w:noProof/>
          </w:rPr>
          <w:fldChar w:fldCharType="end"/>
        </w:r>
      </w:p>
    </w:sdtContent>
  </w:sdt>
  <w:p w14:paraId="5DE46ED9" w14:textId="77777777" w:rsidR="00C61E67" w:rsidRDefault="00C61E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DA92B" w14:textId="77777777" w:rsidR="00B46448" w:rsidRDefault="00B46448" w:rsidP="00C61E67">
      <w:pPr>
        <w:spacing w:after="0" w:line="240" w:lineRule="auto"/>
      </w:pPr>
      <w:r>
        <w:separator/>
      </w:r>
    </w:p>
  </w:footnote>
  <w:footnote w:type="continuationSeparator" w:id="0">
    <w:p w14:paraId="6C7096FD" w14:textId="77777777" w:rsidR="00B46448" w:rsidRDefault="00B46448" w:rsidP="00C61E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72F5F"/>
    <w:multiLevelType w:val="multilevel"/>
    <w:tmpl w:val="2FE254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23150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201"/>
    <w:rsid w:val="000023D5"/>
    <w:rsid w:val="0000254D"/>
    <w:rsid w:val="00007585"/>
    <w:rsid w:val="00022D6F"/>
    <w:rsid w:val="00026944"/>
    <w:rsid w:val="0003242E"/>
    <w:rsid w:val="00033F0D"/>
    <w:rsid w:val="00036678"/>
    <w:rsid w:val="000447B7"/>
    <w:rsid w:val="000600E9"/>
    <w:rsid w:val="00085080"/>
    <w:rsid w:val="000A1DC1"/>
    <w:rsid w:val="000B2FF0"/>
    <w:rsid w:val="000B6AB6"/>
    <w:rsid w:val="000C668A"/>
    <w:rsid w:val="000C78A9"/>
    <w:rsid w:val="000D21CD"/>
    <w:rsid w:val="000F5E55"/>
    <w:rsid w:val="00104BCD"/>
    <w:rsid w:val="00111F37"/>
    <w:rsid w:val="00115F7E"/>
    <w:rsid w:val="00136608"/>
    <w:rsid w:val="00147F0E"/>
    <w:rsid w:val="0015008B"/>
    <w:rsid w:val="00151B00"/>
    <w:rsid w:val="00163DC6"/>
    <w:rsid w:val="00164160"/>
    <w:rsid w:val="00167E81"/>
    <w:rsid w:val="001755E6"/>
    <w:rsid w:val="00184DB6"/>
    <w:rsid w:val="00194E47"/>
    <w:rsid w:val="00197D28"/>
    <w:rsid w:val="001B2201"/>
    <w:rsid w:val="001D44C9"/>
    <w:rsid w:val="001D795D"/>
    <w:rsid w:val="001F5D8A"/>
    <w:rsid w:val="001F706B"/>
    <w:rsid w:val="002044D7"/>
    <w:rsid w:val="002067A0"/>
    <w:rsid w:val="00246E0A"/>
    <w:rsid w:val="00247709"/>
    <w:rsid w:val="002541AD"/>
    <w:rsid w:val="00256624"/>
    <w:rsid w:val="0028028D"/>
    <w:rsid w:val="002809C4"/>
    <w:rsid w:val="00283524"/>
    <w:rsid w:val="00295347"/>
    <w:rsid w:val="002A32BC"/>
    <w:rsid w:val="002B43F2"/>
    <w:rsid w:val="002C491C"/>
    <w:rsid w:val="002E3A62"/>
    <w:rsid w:val="002F237D"/>
    <w:rsid w:val="002F5FF8"/>
    <w:rsid w:val="003227E4"/>
    <w:rsid w:val="00331FD2"/>
    <w:rsid w:val="003373DC"/>
    <w:rsid w:val="00353078"/>
    <w:rsid w:val="00371972"/>
    <w:rsid w:val="00380D43"/>
    <w:rsid w:val="00395C87"/>
    <w:rsid w:val="003979C6"/>
    <w:rsid w:val="003A3C5D"/>
    <w:rsid w:val="003A7B52"/>
    <w:rsid w:val="003B3075"/>
    <w:rsid w:val="003C018E"/>
    <w:rsid w:val="003C072E"/>
    <w:rsid w:val="003C0D00"/>
    <w:rsid w:val="003C3A0E"/>
    <w:rsid w:val="003F7EA6"/>
    <w:rsid w:val="0040304E"/>
    <w:rsid w:val="00413ED0"/>
    <w:rsid w:val="00427F1A"/>
    <w:rsid w:val="00450B23"/>
    <w:rsid w:val="004511D4"/>
    <w:rsid w:val="00455178"/>
    <w:rsid w:val="00491BA2"/>
    <w:rsid w:val="004B4B0B"/>
    <w:rsid w:val="004B6602"/>
    <w:rsid w:val="004D7D67"/>
    <w:rsid w:val="004E5422"/>
    <w:rsid w:val="00544EE7"/>
    <w:rsid w:val="00553943"/>
    <w:rsid w:val="0058121E"/>
    <w:rsid w:val="005B3901"/>
    <w:rsid w:val="005F568F"/>
    <w:rsid w:val="005F66B3"/>
    <w:rsid w:val="005F72DE"/>
    <w:rsid w:val="0062697A"/>
    <w:rsid w:val="0063545B"/>
    <w:rsid w:val="00641202"/>
    <w:rsid w:val="00644F76"/>
    <w:rsid w:val="00652FD4"/>
    <w:rsid w:val="0065309E"/>
    <w:rsid w:val="00687418"/>
    <w:rsid w:val="0069148A"/>
    <w:rsid w:val="00694B27"/>
    <w:rsid w:val="006B19DD"/>
    <w:rsid w:val="006E2DC7"/>
    <w:rsid w:val="006E54A8"/>
    <w:rsid w:val="006E68E5"/>
    <w:rsid w:val="006F7F80"/>
    <w:rsid w:val="00704340"/>
    <w:rsid w:val="007276A6"/>
    <w:rsid w:val="00773F33"/>
    <w:rsid w:val="007750F4"/>
    <w:rsid w:val="0078009B"/>
    <w:rsid w:val="00782F9E"/>
    <w:rsid w:val="00796E3A"/>
    <w:rsid w:val="007A1B70"/>
    <w:rsid w:val="007B4C11"/>
    <w:rsid w:val="007C4BCC"/>
    <w:rsid w:val="007C71C0"/>
    <w:rsid w:val="007D591F"/>
    <w:rsid w:val="007E7B94"/>
    <w:rsid w:val="007F6DE7"/>
    <w:rsid w:val="008144E4"/>
    <w:rsid w:val="00833D14"/>
    <w:rsid w:val="00835492"/>
    <w:rsid w:val="00844116"/>
    <w:rsid w:val="00860C8F"/>
    <w:rsid w:val="0086403E"/>
    <w:rsid w:val="00885C72"/>
    <w:rsid w:val="00895B9F"/>
    <w:rsid w:val="008A3FBB"/>
    <w:rsid w:val="008D0A8B"/>
    <w:rsid w:val="008F2414"/>
    <w:rsid w:val="00902D77"/>
    <w:rsid w:val="009040CD"/>
    <w:rsid w:val="009103BA"/>
    <w:rsid w:val="0091059F"/>
    <w:rsid w:val="0091551E"/>
    <w:rsid w:val="009172AD"/>
    <w:rsid w:val="009270CF"/>
    <w:rsid w:val="00943DEB"/>
    <w:rsid w:val="00967DE6"/>
    <w:rsid w:val="009826D3"/>
    <w:rsid w:val="009C26E1"/>
    <w:rsid w:val="009C2D68"/>
    <w:rsid w:val="009E012E"/>
    <w:rsid w:val="009F271D"/>
    <w:rsid w:val="009F493F"/>
    <w:rsid w:val="009F75B1"/>
    <w:rsid w:val="00A02CDD"/>
    <w:rsid w:val="00A07B7D"/>
    <w:rsid w:val="00A10947"/>
    <w:rsid w:val="00A53641"/>
    <w:rsid w:val="00A55A08"/>
    <w:rsid w:val="00A7079E"/>
    <w:rsid w:val="00A8094A"/>
    <w:rsid w:val="00A8649C"/>
    <w:rsid w:val="00A94CEF"/>
    <w:rsid w:val="00AB3016"/>
    <w:rsid w:val="00B038D0"/>
    <w:rsid w:val="00B03F8B"/>
    <w:rsid w:val="00B04273"/>
    <w:rsid w:val="00B13915"/>
    <w:rsid w:val="00B23B80"/>
    <w:rsid w:val="00B40563"/>
    <w:rsid w:val="00B4185F"/>
    <w:rsid w:val="00B46448"/>
    <w:rsid w:val="00B83436"/>
    <w:rsid w:val="00BA1B16"/>
    <w:rsid w:val="00BD0561"/>
    <w:rsid w:val="00C05D63"/>
    <w:rsid w:val="00C06A10"/>
    <w:rsid w:val="00C206A1"/>
    <w:rsid w:val="00C24EB5"/>
    <w:rsid w:val="00C24F08"/>
    <w:rsid w:val="00C4369A"/>
    <w:rsid w:val="00C52322"/>
    <w:rsid w:val="00C61E67"/>
    <w:rsid w:val="00C62EA7"/>
    <w:rsid w:val="00C64A70"/>
    <w:rsid w:val="00C65AAE"/>
    <w:rsid w:val="00C8397C"/>
    <w:rsid w:val="00C84C54"/>
    <w:rsid w:val="00C854DE"/>
    <w:rsid w:val="00C91C78"/>
    <w:rsid w:val="00CA666F"/>
    <w:rsid w:val="00CD1400"/>
    <w:rsid w:val="00CD1910"/>
    <w:rsid w:val="00D167F7"/>
    <w:rsid w:val="00D31968"/>
    <w:rsid w:val="00D5254B"/>
    <w:rsid w:val="00D70A72"/>
    <w:rsid w:val="00DD0EC6"/>
    <w:rsid w:val="00DE60A3"/>
    <w:rsid w:val="00DF0F60"/>
    <w:rsid w:val="00E84C12"/>
    <w:rsid w:val="00E91361"/>
    <w:rsid w:val="00EE04D9"/>
    <w:rsid w:val="00F16519"/>
    <w:rsid w:val="00F22173"/>
    <w:rsid w:val="00F37BDE"/>
    <w:rsid w:val="00F469C0"/>
    <w:rsid w:val="00F52322"/>
    <w:rsid w:val="00F95F87"/>
    <w:rsid w:val="00F97A26"/>
    <w:rsid w:val="00FA61FF"/>
    <w:rsid w:val="00FB7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14CB6"/>
  <w15:chartTrackingRefBased/>
  <w15:docId w15:val="{4667D000-179F-419A-B222-CF25EA573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22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22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22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22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22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22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22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22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22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22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22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22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22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22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22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22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22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2201"/>
    <w:rPr>
      <w:rFonts w:eastAsiaTheme="majorEastAsia" w:cstheme="majorBidi"/>
      <w:color w:val="272727" w:themeColor="text1" w:themeTint="D8"/>
    </w:rPr>
  </w:style>
  <w:style w:type="paragraph" w:styleId="Title">
    <w:name w:val="Title"/>
    <w:basedOn w:val="Normal"/>
    <w:next w:val="Normal"/>
    <w:link w:val="TitleChar"/>
    <w:uiPriority w:val="10"/>
    <w:qFormat/>
    <w:rsid w:val="001B22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22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22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22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2201"/>
    <w:pPr>
      <w:spacing w:before="160"/>
      <w:jc w:val="center"/>
    </w:pPr>
    <w:rPr>
      <w:i/>
      <w:iCs/>
      <w:color w:val="404040" w:themeColor="text1" w:themeTint="BF"/>
    </w:rPr>
  </w:style>
  <w:style w:type="character" w:customStyle="1" w:styleId="QuoteChar">
    <w:name w:val="Quote Char"/>
    <w:basedOn w:val="DefaultParagraphFont"/>
    <w:link w:val="Quote"/>
    <w:uiPriority w:val="29"/>
    <w:rsid w:val="001B2201"/>
    <w:rPr>
      <w:i/>
      <w:iCs/>
      <w:color w:val="404040" w:themeColor="text1" w:themeTint="BF"/>
    </w:rPr>
  </w:style>
  <w:style w:type="paragraph" w:styleId="ListParagraph">
    <w:name w:val="List Paragraph"/>
    <w:basedOn w:val="Normal"/>
    <w:uiPriority w:val="34"/>
    <w:qFormat/>
    <w:rsid w:val="001B2201"/>
    <w:pPr>
      <w:ind w:left="720"/>
      <w:contextualSpacing/>
    </w:pPr>
  </w:style>
  <w:style w:type="character" w:styleId="IntenseEmphasis">
    <w:name w:val="Intense Emphasis"/>
    <w:basedOn w:val="DefaultParagraphFont"/>
    <w:uiPriority w:val="21"/>
    <w:qFormat/>
    <w:rsid w:val="001B2201"/>
    <w:rPr>
      <w:i/>
      <w:iCs/>
      <w:color w:val="0F4761" w:themeColor="accent1" w:themeShade="BF"/>
    </w:rPr>
  </w:style>
  <w:style w:type="paragraph" w:styleId="IntenseQuote">
    <w:name w:val="Intense Quote"/>
    <w:basedOn w:val="Normal"/>
    <w:next w:val="Normal"/>
    <w:link w:val="IntenseQuoteChar"/>
    <w:uiPriority w:val="30"/>
    <w:qFormat/>
    <w:rsid w:val="001B22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2201"/>
    <w:rPr>
      <w:i/>
      <w:iCs/>
      <w:color w:val="0F4761" w:themeColor="accent1" w:themeShade="BF"/>
    </w:rPr>
  </w:style>
  <w:style w:type="character" w:styleId="IntenseReference">
    <w:name w:val="Intense Reference"/>
    <w:basedOn w:val="DefaultParagraphFont"/>
    <w:uiPriority w:val="32"/>
    <w:qFormat/>
    <w:rsid w:val="001B2201"/>
    <w:rPr>
      <w:b/>
      <w:bCs/>
      <w:smallCaps/>
      <w:color w:val="0F4761" w:themeColor="accent1" w:themeShade="BF"/>
      <w:spacing w:val="5"/>
    </w:rPr>
  </w:style>
  <w:style w:type="paragraph" w:styleId="TOC1">
    <w:name w:val="toc 1"/>
    <w:basedOn w:val="Normal"/>
    <w:next w:val="Normal"/>
    <w:autoRedefine/>
    <w:uiPriority w:val="39"/>
    <w:unhideWhenUsed/>
    <w:rsid w:val="001B2201"/>
    <w:pPr>
      <w:spacing w:after="100"/>
    </w:pPr>
    <w:rPr>
      <w:rFonts w:eastAsiaTheme="minorEastAsia"/>
      <w:lang w:eastAsia="zh-CN"/>
    </w:rPr>
  </w:style>
  <w:style w:type="paragraph" w:styleId="TOC2">
    <w:name w:val="toc 2"/>
    <w:basedOn w:val="Normal"/>
    <w:next w:val="Normal"/>
    <w:autoRedefine/>
    <w:uiPriority w:val="39"/>
    <w:unhideWhenUsed/>
    <w:rsid w:val="001B2201"/>
    <w:pPr>
      <w:spacing w:after="100"/>
      <w:ind w:left="240"/>
    </w:pPr>
    <w:rPr>
      <w:rFonts w:eastAsiaTheme="minorEastAsia"/>
      <w:lang w:eastAsia="zh-CN"/>
    </w:rPr>
  </w:style>
  <w:style w:type="character" w:styleId="Hyperlink">
    <w:name w:val="Hyperlink"/>
    <w:basedOn w:val="DefaultParagraphFont"/>
    <w:uiPriority w:val="99"/>
    <w:unhideWhenUsed/>
    <w:rsid w:val="001B2201"/>
    <w:rPr>
      <w:color w:val="467886" w:themeColor="hyperlink"/>
      <w:u w:val="single"/>
    </w:rPr>
  </w:style>
  <w:style w:type="character" w:styleId="UnresolvedMention">
    <w:name w:val="Unresolved Mention"/>
    <w:basedOn w:val="DefaultParagraphFont"/>
    <w:uiPriority w:val="99"/>
    <w:semiHidden/>
    <w:unhideWhenUsed/>
    <w:rsid w:val="005F72DE"/>
    <w:rPr>
      <w:color w:val="605E5C"/>
      <w:shd w:val="clear" w:color="auto" w:fill="E1DFDD"/>
    </w:rPr>
  </w:style>
  <w:style w:type="paragraph" w:styleId="Header">
    <w:name w:val="header"/>
    <w:basedOn w:val="Normal"/>
    <w:link w:val="HeaderChar"/>
    <w:uiPriority w:val="99"/>
    <w:unhideWhenUsed/>
    <w:rsid w:val="00C61E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E67"/>
  </w:style>
  <w:style w:type="paragraph" w:styleId="Footer">
    <w:name w:val="footer"/>
    <w:basedOn w:val="Normal"/>
    <w:link w:val="FooterChar"/>
    <w:uiPriority w:val="99"/>
    <w:unhideWhenUsed/>
    <w:rsid w:val="00C61E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lifewire.com/device-manager-2625860" TargetMode="Externa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hyperlink" Target="https://github.com/resources/articles/what-is-a-cl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www.geeksforgeeks.org/ethical-hacking/windows-os-fundamentals/" TargetMode="External"/><Relationship Id="rId40" Type="http://schemas.openxmlformats.org/officeDocument/2006/relationships/hyperlink" Target="https://learn.microsoft.com"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yperlink" Target="https://learn.microsoft.com/en-us/windows/application-management/overview-windows-ap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482</TotalTime>
  <Pages>17</Pages>
  <Words>2881</Words>
  <Characters>16426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Shaheen Miah Chy (2514796)</dc:creator>
  <cp:keywords/>
  <dc:description/>
  <cp:lastModifiedBy>S A</cp:lastModifiedBy>
  <cp:revision>190</cp:revision>
  <dcterms:created xsi:type="dcterms:W3CDTF">2026-03-02T15:36:00Z</dcterms:created>
  <dcterms:modified xsi:type="dcterms:W3CDTF">2026-03-27T02:36:00Z</dcterms:modified>
</cp:coreProperties>
</file>