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3C5BB" w14:textId="295C0A2B" w:rsidR="00BF2918" w:rsidRPr="00E4139F" w:rsidRDefault="00BF2918" w:rsidP="00B82020">
      <w:pPr>
        <w:spacing w:after="0" w:line="240" w:lineRule="auto"/>
        <w:jc w:val="center"/>
        <w:rPr>
          <w:rFonts w:ascii="Comic Sans MS" w:hAnsi="Comic Sans MS" w:cs="Times New Roman"/>
          <w:color w:val="00B050"/>
          <w:sz w:val="72"/>
          <w:szCs w:val="72"/>
          <w14:shadow w14:blurRad="50800" w14:dist="38100" w14:dir="0" w14:sx="100000" w14:sy="100000" w14:kx="0" w14:ky="0" w14:algn="l">
            <w14:srgbClr w14:val="000000">
              <w14:alpha w14:val="60000"/>
            </w14:srgbClr>
          </w14:shadow>
        </w:rPr>
      </w:pPr>
      <w:r w:rsidRPr="00E4139F">
        <w:rPr>
          <w:rFonts w:ascii="Comic Sans MS" w:hAnsi="Comic Sans MS" w:cs="Times New Roman"/>
          <w:color w:val="00B050"/>
          <w:sz w:val="72"/>
          <w:szCs w:val="72"/>
          <w14:shadow w14:blurRad="50800" w14:dist="38100" w14:dir="0" w14:sx="100000" w14:sy="100000" w14:kx="0" w14:ky="0" w14:algn="l">
            <w14:srgbClr w14:val="000000">
              <w14:alpha w14:val="60000"/>
            </w14:srgbClr>
          </w14:shadow>
        </w:rPr>
        <w:t>Springboard</w:t>
      </w:r>
    </w:p>
    <w:p w14:paraId="33DEAC59" w14:textId="74B4FD3B" w:rsidR="00FE068C" w:rsidRPr="00E4139F" w:rsidRDefault="00E04212" w:rsidP="00B82020">
      <w:pPr>
        <w:spacing w:after="0" w:line="240" w:lineRule="auto"/>
        <w:jc w:val="center"/>
        <w:rPr>
          <w:rFonts w:ascii="Comic Sans MS" w:hAnsi="Comic Sans MS" w:cs="Times New Roman"/>
          <w:color w:val="00B050"/>
          <w:sz w:val="72"/>
          <w:szCs w:val="72"/>
          <w14:shadow w14:blurRad="50800" w14:dist="38100" w14:dir="0" w14:sx="100000" w14:sy="100000" w14:kx="0" w14:ky="0" w14:algn="l">
            <w14:srgbClr w14:val="000000">
              <w14:alpha w14:val="60000"/>
            </w14:srgbClr>
          </w14:shadow>
        </w:rPr>
      </w:pPr>
      <w:r w:rsidRPr="00E4139F">
        <w:rPr>
          <w:rFonts w:ascii="Comic Sans MS" w:hAnsi="Comic Sans MS" w:cs="Times New Roman"/>
          <w:color w:val="00B050"/>
          <w:sz w:val="72"/>
          <w:szCs w:val="72"/>
          <w14:shadow w14:blurRad="50800" w14:dist="38100" w14:dir="0" w14:sx="100000" w14:sy="100000" w14:kx="0" w14:ky="0" w14:algn="l">
            <w14:srgbClr w14:val="000000">
              <w14:alpha w14:val="60000"/>
            </w14:srgbClr>
          </w14:shadow>
        </w:rPr>
        <w:t>RESOURCE PACK</w:t>
      </w:r>
    </w:p>
    <w:p w14:paraId="1F1DAF5D" w14:textId="1BD9687F" w:rsidR="00BF2918" w:rsidRPr="005F6A6D" w:rsidRDefault="00BF2918">
      <w:pPr>
        <w:rPr>
          <w:rFonts w:ascii="Times New Roman" w:hAnsi="Times New Roman" w:cs="Times New Roman"/>
          <w:sz w:val="20"/>
          <w:szCs w:val="20"/>
          <w14:shadow w14:blurRad="50800" w14:dist="38100" w14:dir="0" w14:sx="100000" w14:sy="100000" w14:kx="0" w14:ky="0" w14:algn="l">
            <w14:srgbClr w14:val="000000">
              <w14:alpha w14:val="60000"/>
            </w14:srgbClr>
          </w14:shadow>
        </w:rPr>
      </w:pPr>
    </w:p>
    <w:p w14:paraId="07DA4E31" w14:textId="65A790FB" w:rsidR="00BF2918" w:rsidRPr="00732131" w:rsidRDefault="00BF2918" w:rsidP="000A0CD7">
      <w:pPr>
        <w:jc w:val="center"/>
        <w:rPr>
          <w:rFonts w:ascii="Comic Sans MS" w:hAnsi="Comic Sans MS" w:cs="Times New Roman"/>
          <w:b/>
          <w:bCs/>
          <w:color w:val="000000" w:themeColor="text1"/>
          <w:sz w:val="38"/>
          <w:szCs w:val="38"/>
          <w14:textOutline w14:w="0" w14:cap="flat" w14:cmpd="sng" w14:algn="ctr">
            <w14:noFill/>
            <w14:prstDash w14:val="solid"/>
            <w14:round/>
          </w14:textOutline>
        </w:rPr>
      </w:pPr>
      <w:r w:rsidRPr="00732131">
        <w:rPr>
          <w:rFonts w:ascii="Comic Sans MS" w:hAnsi="Comic Sans MS" w:cs="Times New Roman"/>
          <w:b/>
          <w:bCs/>
          <w:color w:val="000000" w:themeColor="text1"/>
          <w:sz w:val="38"/>
          <w:szCs w:val="38"/>
          <w14:textOutline w14:w="0" w14:cap="flat" w14:cmpd="sng" w14:algn="ctr">
            <w14:noFill/>
            <w14:prstDash w14:val="solid"/>
            <w14:round/>
          </w14:textOutline>
        </w:rPr>
        <w:t>Personalised Certificates and Reward Stickers</w:t>
      </w:r>
    </w:p>
    <w:p w14:paraId="6800D7D4" w14:textId="7AA8E4E3" w:rsidR="00BF2918" w:rsidRDefault="00E4139F" w:rsidP="000A0CD7">
      <w:pPr>
        <w:jc w:val="center"/>
        <w:rPr>
          <w:rFonts w:ascii="Arial Black" w:hAnsi="Arial Black" w:cs="Times New Roman"/>
          <w:color w:val="000000" w:themeColor="text1"/>
          <w:sz w:val="48"/>
          <w:szCs w:val="48"/>
          <w14:textOutline w14:w="0" w14:cap="flat" w14:cmpd="sng" w14:algn="ctr">
            <w14:noFill/>
            <w14:prstDash w14:val="solid"/>
            <w14:round/>
          </w14:textOutline>
        </w:rPr>
      </w:pPr>
      <w:r>
        <w:rPr>
          <w:noProof/>
        </w:rPr>
        <w:drawing>
          <wp:anchor distT="0" distB="0" distL="114300" distR="114300" simplePos="0" relativeHeight="251660288" behindDoc="0" locked="0" layoutInCell="1" allowOverlap="1" wp14:anchorId="146FF0AF" wp14:editId="7BDEF592">
            <wp:simplePos x="0" y="0"/>
            <wp:positionH relativeFrom="margin">
              <wp:align>center</wp:align>
            </wp:positionH>
            <wp:positionV relativeFrom="paragraph">
              <wp:posOffset>267154</wp:posOffset>
            </wp:positionV>
            <wp:extent cx="4048433" cy="2988634"/>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28A0092B-C50C-407E-A947-70E740481C1C}">
                          <a14:useLocalDpi xmlns:a14="http://schemas.microsoft.com/office/drawing/2010/main" val="0"/>
                        </a:ext>
                      </a:extLst>
                    </a:blip>
                    <a:srcRect l="1" t="1639" r="-2"/>
                    <a:stretch/>
                  </pic:blipFill>
                  <pic:spPr bwMode="auto">
                    <a:xfrm>
                      <a:off x="0" y="0"/>
                      <a:ext cx="4048433" cy="29886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F39432" w14:textId="3E27099F" w:rsidR="00B82020" w:rsidRDefault="00B82020" w:rsidP="000A0CD7">
      <w:pPr>
        <w:jc w:val="center"/>
        <w:rPr>
          <w:rFonts w:ascii="Arial Black" w:hAnsi="Arial Black" w:cs="Times New Roman"/>
          <w:color w:val="000000" w:themeColor="text1"/>
          <w:sz w:val="48"/>
          <w:szCs w:val="48"/>
          <w14:textOutline w14:w="0" w14:cap="flat" w14:cmpd="sng" w14:algn="ctr">
            <w14:noFill/>
            <w14:prstDash w14:val="solid"/>
            <w14:round/>
          </w14:textOutline>
        </w:rPr>
      </w:pPr>
    </w:p>
    <w:p w14:paraId="3940D857" w14:textId="4E3556F1" w:rsidR="00B82020" w:rsidRDefault="00B82020" w:rsidP="000A0CD7">
      <w:pPr>
        <w:jc w:val="center"/>
        <w:rPr>
          <w:rFonts w:ascii="Arial Black" w:hAnsi="Arial Black" w:cs="Times New Roman"/>
          <w:color w:val="000000" w:themeColor="text1"/>
          <w:sz w:val="48"/>
          <w:szCs w:val="48"/>
          <w14:textOutline w14:w="0" w14:cap="flat" w14:cmpd="sng" w14:algn="ctr">
            <w14:noFill/>
            <w14:prstDash w14:val="solid"/>
            <w14:round/>
          </w14:textOutline>
        </w:rPr>
      </w:pPr>
    </w:p>
    <w:p w14:paraId="45C15FC9" w14:textId="031F80C9" w:rsidR="00B82020" w:rsidRDefault="00B82020" w:rsidP="000A0CD7">
      <w:pPr>
        <w:jc w:val="center"/>
        <w:rPr>
          <w:rFonts w:ascii="Arial Black" w:hAnsi="Arial Black" w:cs="Times New Roman"/>
          <w:color w:val="000000" w:themeColor="text1"/>
          <w:sz w:val="48"/>
          <w:szCs w:val="48"/>
          <w14:textOutline w14:w="0" w14:cap="flat" w14:cmpd="sng" w14:algn="ctr">
            <w14:noFill/>
            <w14:prstDash w14:val="solid"/>
            <w14:round/>
          </w14:textOutline>
        </w:rPr>
      </w:pPr>
    </w:p>
    <w:p w14:paraId="43D2959F" w14:textId="7E06C8AA" w:rsidR="00B82020" w:rsidRPr="000A0CD7" w:rsidRDefault="00B82020" w:rsidP="000A0CD7">
      <w:pPr>
        <w:jc w:val="center"/>
        <w:rPr>
          <w:rFonts w:ascii="Arial Black" w:hAnsi="Arial Black" w:cs="Times New Roman"/>
          <w:color w:val="000000" w:themeColor="text1"/>
          <w:sz w:val="48"/>
          <w:szCs w:val="48"/>
          <w14:textOutline w14:w="0" w14:cap="flat" w14:cmpd="sng" w14:algn="ctr">
            <w14:noFill/>
            <w14:prstDash w14:val="solid"/>
            <w14:round/>
          </w14:textOutline>
        </w:rPr>
      </w:pPr>
    </w:p>
    <w:p w14:paraId="6F85B14C" w14:textId="190D2969" w:rsidR="00B82020" w:rsidRDefault="00B82020"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62736359" w14:textId="30053FAB" w:rsidR="00B82020" w:rsidRDefault="00B82020"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32777CDD" w14:textId="0A650E43" w:rsidR="00B82020" w:rsidRDefault="00B82020"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2D080691" w14:textId="61E0C98C" w:rsidR="00B82020" w:rsidRDefault="00732131"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r>
        <w:rPr>
          <w:noProof/>
        </w:rPr>
        <w:drawing>
          <wp:anchor distT="0" distB="0" distL="114300" distR="114300" simplePos="0" relativeHeight="251661312" behindDoc="0" locked="0" layoutInCell="1" allowOverlap="1" wp14:anchorId="75E089B3" wp14:editId="07A0FC52">
            <wp:simplePos x="0" y="0"/>
            <wp:positionH relativeFrom="margin">
              <wp:align>center</wp:align>
            </wp:positionH>
            <wp:positionV relativeFrom="paragraph">
              <wp:posOffset>9615</wp:posOffset>
            </wp:positionV>
            <wp:extent cx="1880430" cy="1850922"/>
            <wp:effectExtent l="0" t="0" r="571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1880430" cy="1850922"/>
                    </a:xfrm>
                    <a:prstGeom prst="rect">
                      <a:avLst/>
                    </a:prstGeom>
                  </pic:spPr>
                </pic:pic>
              </a:graphicData>
            </a:graphic>
            <wp14:sizeRelH relativeFrom="margin">
              <wp14:pctWidth>0</wp14:pctWidth>
            </wp14:sizeRelH>
            <wp14:sizeRelV relativeFrom="margin">
              <wp14:pctHeight>0</wp14:pctHeight>
            </wp14:sizeRelV>
          </wp:anchor>
        </w:drawing>
      </w:r>
    </w:p>
    <w:p w14:paraId="5666A189" w14:textId="273404BC" w:rsidR="00B82020" w:rsidRDefault="00B82020"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25D0F033" w14:textId="07946DF6" w:rsidR="00B82020" w:rsidRDefault="00B82020"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7A02316B" w14:textId="77777777" w:rsidR="00B82020" w:rsidRDefault="00B82020"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7787C2A6" w14:textId="77777777" w:rsidR="00E4139F" w:rsidRDefault="00E4139F"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65BDE3F5" w14:textId="77777777" w:rsidR="00E4139F" w:rsidRDefault="00E4139F"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4C5E600A" w14:textId="77777777" w:rsidR="00E4139F" w:rsidRDefault="00E4139F"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69956A3C" w14:textId="77777777" w:rsidR="005F6A6D" w:rsidRDefault="005F6A6D" w:rsidP="000A0CD7">
      <w:pPr>
        <w:jc w:val="center"/>
        <w:rPr>
          <w:rFonts w:ascii="Times New Roman" w:hAnsi="Times New Roman" w:cs="Times New Roman"/>
          <w:color w:val="000000" w:themeColor="text1"/>
          <w:sz w:val="24"/>
          <w:szCs w:val="24"/>
          <w14:textOutline w14:w="0" w14:cap="flat" w14:cmpd="sng" w14:algn="ctr">
            <w14:noFill/>
            <w14:prstDash w14:val="solid"/>
            <w14:round/>
          </w14:textOutline>
        </w:rPr>
      </w:pPr>
    </w:p>
    <w:p w14:paraId="4207F51E" w14:textId="7AD5FCD1" w:rsidR="00BF2918" w:rsidRPr="005F6A6D" w:rsidRDefault="00BF2918" w:rsidP="000A0CD7">
      <w:pPr>
        <w:jc w:val="center"/>
        <w:rPr>
          <w:rFonts w:ascii="Comic Sans MS" w:hAnsi="Comic Sans MS" w:cs="Times New Roman"/>
          <w:color w:val="000000" w:themeColor="text1"/>
          <w:sz w:val="30"/>
          <w:szCs w:val="30"/>
          <w14:textOutline w14:w="0" w14:cap="flat" w14:cmpd="sng" w14:algn="ctr">
            <w14:noFill/>
            <w14:prstDash w14:val="solid"/>
            <w14:round/>
          </w14:textOutline>
        </w:rPr>
      </w:pPr>
      <w:r w:rsidRPr="005F6A6D">
        <w:rPr>
          <w:rFonts w:ascii="Comic Sans MS" w:hAnsi="Comic Sans MS" w:cs="Times New Roman"/>
          <w:color w:val="000000" w:themeColor="text1"/>
          <w:sz w:val="30"/>
          <w:szCs w:val="30"/>
          <w14:textOutline w14:w="0" w14:cap="flat" w14:cmpd="sng" w14:algn="ctr">
            <w14:noFill/>
            <w14:prstDash w14:val="solid"/>
            <w14:round/>
          </w14:textOutline>
        </w:rPr>
        <w:t>Shelley Holmes (2217784)</w:t>
      </w:r>
      <w:r w:rsidR="00C23D93" w:rsidRPr="005F6A6D">
        <w:rPr>
          <w:rFonts w:ascii="Comic Sans MS" w:hAnsi="Comic Sans MS" w:cs="Times New Roman"/>
          <w:color w:val="000000" w:themeColor="text1"/>
          <w:sz w:val="30"/>
          <w:szCs w:val="30"/>
          <w14:textOutline w14:w="0" w14:cap="flat" w14:cmpd="sng" w14:algn="ctr">
            <w14:noFill/>
            <w14:prstDash w14:val="solid"/>
            <w14:round/>
          </w14:textOutline>
        </w:rPr>
        <w:t xml:space="preserve"> - ECIE</w:t>
      </w:r>
      <w:r w:rsidRPr="005F6A6D">
        <w:rPr>
          <w:rFonts w:ascii="Comic Sans MS" w:hAnsi="Comic Sans MS" w:cs="Times New Roman"/>
          <w:color w:val="000000" w:themeColor="text1"/>
          <w:sz w:val="30"/>
          <w:szCs w:val="30"/>
          <w14:textOutline w14:w="0" w14:cap="flat" w14:cmpd="sng" w14:algn="ctr">
            <w14:noFill/>
            <w14:prstDash w14:val="solid"/>
            <w14:round/>
          </w14:textOutline>
        </w:rPr>
        <w:t>6003 Classroom Management</w:t>
      </w:r>
    </w:p>
    <w:p w14:paraId="1B4982D9" w14:textId="3EC951C8" w:rsidR="00E04212" w:rsidRPr="00E04212" w:rsidRDefault="00FE068C" w:rsidP="00BF2918">
      <w:pPr>
        <w:pStyle w:val="NoSpacing"/>
      </w:pPr>
      <w:r>
        <w:rPr>
          <w:rFonts w:ascii="Times New Roman" w:hAnsi="Times New Roman" w:cs="Times New Roman"/>
          <w:sz w:val="24"/>
          <w:szCs w:val="24"/>
          <w14:shadow w14:blurRad="50800" w14:dist="38100" w14:dir="0" w14:sx="100000" w14:sy="100000" w14:kx="0" w14:ky="0" w14:algn="l">
            <w14:srgbClr w14:val="000000">
              <w14:alpha w14:val="60000"/>
            </w14:srgbClr>
          </w14:shadow>
        </w:rPr>
        <w:br w:type="page"/>
      </w:r>
    </w:p>
    <w:sdt>
      <w:sdtPr>
        <w:rPr>
          <w:rFonts w:asciiTheme="minorHAnsi" w:eastAsiaTheme="minorHAnsi" w:hAnsiTheme="minorHAnsi" w:cstheme="minorBidi"/>
          <w:b w:val="0"/>
          <w:bCs w:val="0"/>
          <w:kern w:val="0"/>
          <w:sz w:val="22"/>
          <w:szCs w:val="22"/>
          <w:lang w:eastAsia="en-US"/>
        </w:rPr>
        <w:id w:val="22986931"/>
        <w:docPartObj>
          <w:docPartGallery w:val="Table of Contents"/>
          <w:docPartUnique/>
        </w:docPartObj>
      </w:sdtPr>
      <w:sdtEndPr/>
      <w:sdtContent>
        <w:p w14:paraId="3016988D" w14:textId="0CCBC773" w:rsidR="00531B0E" w:rsidRPr="00531B0E" w:rsidRDefault="00531B0E" w:rsidP="00094DB0">
          <w:pPr>
            <w:pStyle w:val="Heading1"/>
          </w:pPr>
          <w:r w:rsidRPr="00531B0E">
            <w:t>Contents</w:t>
          </w:r>
        </w:p>
        <w:p w14:paraId="5816E586" w14:textId="3BD130DA" w:rsidR="00531B0E" w:rsidRDefault="00531B0E" w:rsidP="00531B0E">
          <w:pPr>
            <w:pStyle w:val="TOC1"/>
            <w:tabs>
              <w:tab w:val="right" w:leader="dot" w:pos="9016"/>
            </w:tabs>
            <w:spacing w:line="360" w:lineRule="auto"/>
            <w:rPr>
              <w:rStyle w:val="Hyperlink"/>
              <w:rFonts w:ascii="Times New Roman" w:hAnsi="Times New Roman" w:cs="Times New Roman"/>
              <w:noProof/>
              <w:sz w:val="48"/>
              <w:szCs w:val="48"/>
            </w:rPr>
          </w:pPr>
          <w:r w:rsidRPr="00531B0E">
            <w:rPr>
              <w:rFonts w:ascii="Times New Roman" w:hAnsi="Times New Roman" w:cs="Times New Roman"/>
              <w:sz w:val="48"/>
              <w:szCs w:val="48"/>
            </w:rPr>
            <w:fldChar w:fldCharType="begin"/>
          </w:r>
          <w:r w:rsidRPr="00531B0E">
            <w:rPr>
              <w:rFonts w:ascii="Times New Roman" w:hAnsi="Times New Roman" w:cs="Times New Roman"/>
              <w:sz w:val="48"/>
              <w:szCs w:val="48"/>
            </w:rPr>
            <w:instrText xml:space="preserve"> TOC \o "1-3" \h \z \u </w:instrText>
          </w:r>
          <w:r w:rsidRPr="00531B0E">
            <w:rPr>
              <w:rFonts w:ascii="Times New Roman" w:hAnsi="Times New Roman" w:cs="Times New Roman"/>
              <w:sz w:val="48"/>
              <w:szCs w:val="48"/>
            </w:rPr>
            <w:fldChar w:fldCharType="separate"/>
          </w:r>
          <w:hyperlink w:anchor="_Toc212120997" w:history="1">
            <w:r w:rsidRPr="00531B0E">
              <w:rPr>
                <w:rStyle w:val="Hyperlink"/>
                <w:rFonts w:ascii="Times New Roman" w:hAnsi="Times New Roman" w:cs="Times New Roman"/>
                <w:noProof/>
                <w:sz w:val="48"/>
                <w:szCs w:val="48"/>
              </w:rPr>
              <w:t>Rationale</w:t>
            </w:r>
            <w:r w:rsidRPr="00531B0E">
              <w:rPr>
                <w:rFonts w:ascii="Times New Roman" w:hAnsi="Times New Roman" w:cs="Times New Roman"/>
                <w:noProof/>
                <w:webHidden/>
                <w:sz w:val="48"/>
                <w:szCs w:val="48"/>
              </w:rPr>
              <w:tab/>
            </w:r>
            <w:r w:rsidRPr="00531B0E">
              <w:rPr>
                <w:rFonts w:ascii="Times New Roman" w:hAnsi="Times New Roman" w:cs="Times New Roman"/>
                <w:noProof/>
                <w:webHidden/>
                <w:sz w:val="48"/>
                <w:szCs w:val="48"/>
              </w:rPr>
              <w:fldChar w:fldCharType="begin"/>
            </w:r>
            <w:r w:rsidRPr="00531B0E">
              <w:rPr>
                <w:rFonts w:ascii="Times New Roman" w:hAnsi="Times New Roman" w:cs="Times New Roman"/>
                <w:noProof/>
                <w:webHidden/>
                <w:sz w:val="48"/>
                <w:szCs w:val="48"/>
              </w:rPr>
              <w:instrText xml:space="preserve"> PAGEREF _Toc212120997 \h </w:instrText>
            </w:r>
            <w:r w:rsidRPr="00531B0E">
              <w:rPr>
                <w:rFonts w:ascii="Times New Roman" w:hAnsi="Times New Roman" w:cs="Times New Roman"/>
                <w:noProof/>
                <w:webHidden/>
                <w:sz w:val="48"/>
                <w:szCs w:val="48"/>
              </w:rPr>
            </w:r>
            <w:r w:rsidRPr="00531B0E">
              <w:rPr>
                <w:rFonts w:ascii="Times New Roman" w:hAnsi="Times New Roman" w:cs="Times New Roman"/>
                <w:noProof/>
                <w:webHidden/>
                <w:sz w:val="48"/>
                <w:szCs w:val="48"/>
              </w:rPr>
              <w:fldChar w:fldCharType="separate"/>
            </w:r>
            <w:r w:rsidRPr="00531B0E">
              <w:rPr>
                <w:rFonts w:ascii="Times New Roman" w:hAnsi="Times New Roman" w:cs="Times New Roman"/>
                <w:noProof/>
                <w:webHidden/>
                <w:sz w:val="48"/>
                <w:szCs w:val="48"/>
              </w:rPr>
              <w:t>3</w:t>
            </w:r>
            <w:r w:rsidRPr="00531B0E">
              <w:rPr>
                <w:rFonts w:ascii="Times New Roman" w:hAnsi="Times New Roman" w:cs="Times New Roman"/>
                <w:noProof/>
                <w:webHidden/>
                <w:sz w:val="48"/>
                <w:szCs w:val="48"/>
              </w:rPr>
              <w:fldChar w:fldCharType="end"/>
            </w:r>
          </w:hyperlink>
        </w:p>
        <w:p w14:paraId="748531F0" w14:textId="77777777" w:rsidR="00094DB0" w:rsidRPr="00094DB0" w:rsidRDefault="00094DB0" w:rsidP="00094DB0"/>
        <w:p w14:paraId="0170225F" w14:textId="38637D54" w:rsidR="00531B0E" w:rsidRDefault="0074136C" w:rsidP="00531B0E">
          <w:pPr>
            <w:pStyle w:val="TOC1"/>
            <w:tabs>
              <w:tab w:val="right" w:leader="dot" w:pos="9016"/>
            </w:tabs>
            <w:spacing w:line="360" w:lineRule="auto"/>
            <w:rPr>
              <w:rStyle w:val="Hyperlink"/>
              <w:rFonts w:ascii="Times New Roman" w:hAnsi="Times New Roman" w:cs="Times New Roman"/>
              <w:noProof/>
              <w:sz w:val="48"/>
              <w:szCs w:val="48"/>
            </w:rPr>
          </w:pPr>
          <w:hyperlink w:anchor="_Toc212120998" w:history="1">
            <w:r w:rsidR="00531B0E" w:rsidRPr="00531B0E">
              <w:rPr>
                <w:rStyle w:val="Hyperlink"/>
                <w:rFonts w:ascii="Times New Roman" w:hAnsi="Times New Roman" w:cs="Times New Roman"/>
                <w:noProof/>
                <w:sz w:val="48"/>
                <w:szCs w:val="48"/>
              </w:rPr>
              <w:t>Instructions for use: Personalised certificates and stickers</w:t>
            </w:r>
            <w:r w:rsidR="00531B0E" w:rsidRPr="00531B0E">
              <w:rPr>
                <w:rFonts w:ascii="Times New Roman" w:hAnsi="Times New Roman" w:cs="Times New Roman"/>
                <w:noProof/>
                <w:webHidden/>
                <w:sz w:val="48"/>
                <w:szCs w:val="48"/>
              </w:rPr>
              <w:tab/>
            </w:r>
            <w:r w:rsidR="00531B0E" w:rsidRPr="00531B0E">
              <w:rPr>
                <w:rFonts w:ascii="Times New Roman" w:hAnsi="Times New Roman" w:cs="Times New Roman"/>
                <w:noProof/>
                <w:webHidden/>
                <w:sz w:val="48"/>
                <w:szCs w:val="48"/>
              </w:rPr>
              <w:fldChar w:fldCharType="begin"/>
            </w:r>
            <w:r w:rsidR="00531B0E" w:rsidRPr="00531B0E">
              <w:rPr>
                <w:rFonts w:ascii="Times New Roman" w:hAnsi="Times New Roman" w:cs="Times New Roman"/>
                <w:noProof/>
                <w:webHidden/>
                <w:sz w:val="48"/>
                <w:szCs w:val="48"/>
              </w:rPr>
              <w:instrText xml:space="preserve"> PAGEREF _Toc212120998 \h </w:instrText>
            </w:r>
            <w:r w:rsidR="00531B0E" w:rsidRPr="00531B0E">
              <w:rPr>
                <w:rFonts w:ascii="Times New Roman" w:hAnsi="Times New Roman" w:cs="Times New Roman"/>
                <w:noProof/>
                <w:webHidden/>
                <w:sz w:val="48"/>
                <w:szCs w:val="48"/>
              </w:rPr>
            </w:r>
            <w:r w:rsidR="00531B0E" w:rsidRPr="00531B0E">
              <w:rPr>
                <w:rFonts w:ascii="Times New Roman" w:hAnsi="Times New Roman" w:cs="Times New Roman"/>
                <w:noProof/>
                <w:webHidden/>
                <w:sz w:val="48"/>
                <w:szCs w:val="48"/>
              </w:rPr>
              <w:fldChar w:fldCharType="separate"/>
            </w:r>
            <w:r w:rsidR="00531B0E" w:rsidRPr="00531B0E">
              <w:rPr>
                <w:rFonts w:ascii="Times New Roman" w:hAnsi="Times New Roman" w:cs="Times New Roman"/>
                <w:noProof/>
                <w:webHidden/>
                <w:sz w:val="48"/>
                <w:szCs w:val="48"/>
              </w:rPr>
              <w:t>8</w:t>
            </w:r>
            <w:r w:rsidR="00531B0E" w:rsidRPr="00531B0E">
              <w:rPr>
                <w:rFonts w:ascii="Times New Roman" w:hAnsi="Times New Roman" w:cs="Times New Roman"/>
                <w:noProof/>
                <w:webHidden/>
                <w:sz w:val="48"/>
                <w:szCs w:val="48"/>
              </w:rPr>
              <w:fldChar w:fldCharType="end"/>
            </w:r>
          </w:hyperlink>
        </w:p>
        <w:p w14:paraId="07543B3A" w14:textId="77777777" w:rsidR="00094DB0" w:rsidRPr="00094DB0" w:rsidRDefault="00094DB0" w:rsidP="00094DB0"/>
        <w:p w14:paraId="45E33E13" w14:textId="09C877EA" w:rsidR="00531B0E" w:rsidRPr="00531B0E" w:rsidRDefault="0074136C" w:rsidP="00531B0E">
          <w:pPr>
            <w:pStyle w:val="TOC1"/>
            <w:tabs>
              <w:tab w:val="right" w:leader="dot" w:pos="9016"/>
            </w:tabs>
            <w:spacing w:line="360" w:lineRule="auto"/>
            <w:rPr>
              <w:rFonts w:ascii="Times New Roman" w:eastAsiaTheme="minorEastAsia" w:hAnsi="Times New Roman" w:cs="Times New Roman"/>
              <w:noProof/>
              <w:sz w:val="48"/>
              <w:szCs w:val="48"/>
              <w:lang w:eastAsia="en-GB"/>
            </w:rPr>
          </w:pPr>
          <w:hyperlink w:anchor="_Toc212120999" w:history="1">
            <w:r w:rsidR="00531B0E" w:rsidRPr="00531B0E">
              <w:rPr>
                <w:rStyle w:val="Hyperlink"/>
                <w:rFonts w:ascii="Times New Roman" w:hAnsi="Times New Roman" w:cs="Times New Roman"/>
                <w:noProof/>
                <w:sz w:val="48"/>
                <w:szCs w:val="48"/>
              </w:rPr>
              <w:t>Reference list</w:t>
            </w:r>
            <w:r w:rsidR="00531B0E" w:rsidRPr="00531B0E">
              <w:rPr>
                <w:rFonts w:ascii="Times New Roman" w:hAnsi="Times New Roman" w:cs="Times New Roman"/>
                <w:noProof/>
                <w:webHidden/>
                <w:sz w:val="48"/>
                <w:szCs w:val="48"/>
              </w:rPr>
              <w:tab/>
            </w:r>
            <w:r w:rsidR="00531B0E" w:rsidRPr="00531B0E">
              <w:rPr>
                <w:rFonts w:ascii="Times New Roman" w:hAnsi="Times New Roman" w:cs="Times New Roman"/>
                <w:noProof/>
                <w:webHidden/>
                <w:sz w:val="48"/>
                <w:szCs w:val="48"/>
              </w:rPr>
              <w:fldChar w:fldCharType="begin"/>
            </w:r>
            <w:r w:rsidR="00531B0E" w:rsidRPr="00531B0E">
              <w:rPr>
                <w:rFonts w:ascii="Times New Roman" w:hAnsi="Times New Roman" w:cs="Times New Roman"/>
                <w:noProof/>
                <w:webHidden/>
                <w:sz w:val="48"/>
                <w:szCs w:val="48"/>
              </w:rPr>
              <w:instrText xml:space="preserve"> PAGEREF _Toc212120999 \h </w:instrText>
            </w:r>
            <w:r w:rsidR="00531B0E" w:rsidRPr="00531B0E">
              <w:rPr>
                <w:rFonts w:ascii="Times New Roman" w:hAnsi="Times New Roman" w:cs="Times New Roman"/>
                <w:noProof/>
                <w:webHidden/>
                <w:sz w:val="48"/>
                <w:szCs w:val="48"/>
              </w:rPr>
            </w:r>
            <w:r w:rsidR="00531B0E" w:rsidRPr="00531B0E">
              <w:rPr>
                <w:rFonts w:ascii="Times New Roman" w:hAnsi="Times New Roman" w:cs="Times New Roman"/>
                <w:noProof/>
                <w:webHidden/>
                <w:sz w:val="48"/>
                <w:szCs w:val="48"/>
              </w:rPr>
              <w:fldChar w:fldCharType="separate"/>
            </w:r>
            <w:r w:rsidR="00531B0E" w:rsidRPr="00531B0E">
              <w:rPr>
                <w:rFonts w:ascii="Times New Roman" w:hAnsi="Times New Roman" w:cs="Times New Roman"/>
                <w:noProof/>
                <w:webHidden/>
                <w:sz w:val="48"/>
                <w:szCs w:val="48"/>
              </w:rPr>
              <w:t>10</w:t>
            </w:r>
            <w:r w:rsidR="00531B0E" w:rsidRPr="00531B0E">
              <w:rPr>
                <w:rFonts w:ascii="Times New Roman" w:hAnsi="Times New Roman" w:cs="Times New Roman"/>
                <w:noProof/>
                <w:webHidden/>
                <w:sz w:val="48"/>
                <w:szCs w:val="48"/>
              </w:rPr>
              <w:fldChar w:fldCharType="end"/>
            </w:r>
          </w:hyperlink>
        </w:p>
        <w:p w14:paraId="6DE7360E" w14:textId="6AAD1356" w:rsidR="00531B0E" w:rsidRDefault="00531B0E" w:rsidP="00531B0E">
          <w:pPr>
            <w:spacing w:line="360" w:lineRule="auto"/>
          </w:pPr>
          <w:r w:rsidRPr="00531B0E">
            <w:rPr>
              <w:rFonts w:ascii="Times New Roman" w:hAnsi="Times New Roman" w:cs="Times New Roman"/>
              <w:b/>
              <w:bCs/>
              <w:sz w:val="48"/>
              <w:szCs w:val="48"/>
            </w:rPr>
            <w:fldChar w:fldCharType="end"/>
          </w:r>
        </w:p>
      </w:sdtContent>
    </w:sdt>
    <w:p w14:paraId="58611E86" w14:textId="77777777" w:rsidR="00531B0E" w:rsidRDefault="00531B0E">
      <w:pPr>
        <w:rPr>
          <w:rFonts w:ascii="Times New Roman" w:eastAsia="Times New Roman" w:hAnsi="Times New Roman" w:cs="Times New Roman"/>
          <w:b/>
          <w:bCs/>
          <w:kern w:val="36"/>
          <w:sz w:val="36"/>
          <w:szCs w:val="36"/>
          <w:lang w:eastAsia="en-GB"/>
        </w:rPr>
      </w:pPr>
      <w:r>
        <w:rPr>
          <w:sz w:val="36"/>
          <w:szCs w:val="36"/>
        </w:rPr>
        <w:br w:type="page"/>
      </w:r>
    </w:p>
    <w:p w14:paraId="501C9D0B" w14:textId="0CA606D7" w:rsidR="00A839F0" w:rsidRPr="00A839F0" w:rsidRDefault="00805B59" w:rsidP="009E7DE9">
      <w:pPr>
        <w:pStyle w:val="Heading1"/>
        <w:spacing w:line="360" w:lineRule="auto"/>
        <w:rPr>
          <w:sz w:val="36"/>
          <w:szCs w:val="36"/>
        </w:rPr>
      </w:pPr>
      <w:bookmarkStart w:id="0" w:name="_Toc212120914"/>
      <w:bookmarkStart w:id="1" w:name="_Toc212120997"/>
      <w:r>
        <w:rPr>
          <w:sz w:val="36"/>
          <w:szCs w:val="36"/>
        </w:rPr>
        <w:lastRenderedPageBreak/>
        <w:t>R</w:t>
      </w:r>
      <w:r w:rsidR="00A839F0" w:rsidRPr="00A839F0">
        <w:rPr>
          <w:sz w:val="36"/>
          <w:szCs w:val="36"/>
        </w:rPr>
        <w:t>ationale</w:t>
      </w:r>
      <w:bookmarkEnd w:id="0"/>
      <w:bookmarkEnd w:id="1"/>
      <w:r w:rsidR="00A839F0" w:rsidRPr="00A839F0">
        <w:rPr>
          <w:sz w:val="36"/>
          <w:szCs w:val="36"/>
        </w:rPr>
        <w:t xml:space="preserve"> </w:t>
      </w:r>
    </w:p>
    <w:p w14:paraId="04CDAEE6" w14:textId="58870D78" w:rsidR="000B5921" w:rsidRPr="005C5089" w:rsidRDefault="00C20EC3" w:rsidP="00805B59">
      <w:pPr>
        <w:spacing w:line="360" w:lineRule="auto"/>
        <w:rPr>
          <w:rFonts w:ascii="Times New Roman" w:hAnsi="Times New Roman" w:cs="Times New Roman"/>
          <w:sz w:val="24"/>
          <w:szCs w:val="24"/>
        </w:rPr>
      </w:pPr>
      <w:r w:rsidRPr="005C5089">
        <w:rPr>
          <w:rFonts w:ascii="Times New Roman" w:hAnsi="Times New Roman" w:cs="Times New Roman"/>
          <w:sz w:val="24"/>
          <w:szCs w:val="24"/>
        </w:rPr>
        <w:t>Effective classroom management</w:t>
      </w:r>
      <w:r w:rsidR="005048FE" w:rsidRPr="005C5089">
        <w:rPr>
          <w:rFonts w:ascii="Times New Roman" w:hAnsi="Times New Roman" w:cs="Times New Roman"/>
          <w:sz w:val="24"/>
          <w:szCs w:val="24"/>
        </w:rPr>
        <w:t xml:space="preserve"> is not just about managing behaviour</w:t>
      </w:r>
      <w:r w:rsidR="009B078D" w:rsidRPr="005C5089">
        <w:rPr>
          <w:rFonts w:ascii="Times New Roman" w:hAnsi="Times New Roman" w:cs="Times New Roman"/>
          <w:sz w:val="24"/>
          <w:szCs w:val="24"/>
        </w:rPr>
        <w:t>,</w:t>
      </w:r>
      <w:r w:rsidR="005048FE" w:rsidRPr="005C5089">
        <w:rPr>
          <w:rFonts w:ascii="Times New Roman" w:hAnsi="Times New Roman" w:cs="Times New Roman"/>
          <w:sz w:val="24"/>
          <w:szCs w:val="24"/>
        </w:rPr>
        <w:t xml:space="preserve"> it</w:t>
      </w:r>
      <w:r w:rsidRPr="005C5089">
        <w:rPr>
          <w:rFonts w:ascii="Times New Roman" w:hAnsi="Times New Roman" w:cs="Times New Roman"/>
          <w:sz w:val="24"/>
          <w:szCs w:val="24"/>
        </w:rPr>
        <w:t xml:space="preserve"> </w:t>
      </w:r>
      <w:r w:rsidR="00B52B1B" w:rsidRPr="005C5089">
        <w:rPr>
          <w:rFonts w:ascii="Times New Roman" w:hAnsi="Times New Roman" w:cs="Times New Roman"/>
          <w:sz w:val="24"/>
          <w:szCs w:val="24"/>
        </w:rPr>
        <w:t xml:space="preserve">involves a range of </w:t>
      </w:r>
      <w:r w:rsidR="006F4962" w:rsidRPr="005C5089">
        <w:rPr>
          <w:rFonts w:ascii="Times New Roman" w:hAnsi="Times New Roman" w:cs="Times New Roman"/>
          <w:sz w:val="24"/>
          <w:szCs w:val="24"/>
        </w:rPr>
        <w:t>interrelated</w:t>
      </w:r>
      <w:r w:rsidR="005048FE" w:rsidRPr="005C5089">
        <w:rPr>
          <w:rFonts w:ascii="Times New Roman" w:hAnsi="Times New Roman" w:cs="Times New Roman"/>
          <w:sz w:val="24"/>
          <w:szCs w:val="24"/>
        </w:rPr>
        <w:t xml:space="preserve"> </w:t>
      </w:r>
      <w:r w:rsidR="009B078D" w:rsidRPr="005C5089">
        <w:rPr>
          <w:rFonts w:ascii="Times New Roman" w:hAnsi="Times New Roman" w:cs="Times New Roman"/>
          <w:sz w:val="24"/>
          <w:szCs w:val="24"/>
        </w:rPr>
        <w:t xml:space="preserve">practices </w:t>
      </w:r>
      <w:r w:rsidR="00884189" w:rsidRPr="005C5089">
        <w:rPr>
          <w:rFonts w:ascii="Times New Roman" w:hAnsi="Times New Roman" w:cs="Times New Roman"/>
          <w:sz w:val="24"/>
          <w:szCs w:val="24"/>
        </w:rPr>
        <w:t>that</w:t>
      </w:r>
      <w:r w:rsidR="009B078D" w:rsidRPr="005C5089">
        <w:rPr>
          <w:rFonts w:ascii="Times New Roman" w:hAnsi="Times New Roman" w:cs="Times New Roman"/>
          <w:sz w:val="24"/>
          <w:szCs w:val="24"/>
        </w:rPr>
        <w:t xml:space="preserve"> work together to </w:t>
      </w:r>
      <w:r w:rsidR="006F4962" w:rsidRPr="005C5089">
        <w:rPr>
          <w:rFonts w:ascii="Times New Roman" w:hAnsi="Times New Roman" w:cs="Times New Roman"/>
          <w:sz w:val="24"/>
          <w:szCs w:val="24"/>
        </w:rPr>
        <w:t>foster</w:t>
      </w:r>
      <w:r w:rsidR="00474BF3" w:rsidRPr="005C5089">
        <w:rPr>
          <w:rFonts w:ascii="Times New Roman" w:hAnsi="Times New Roman" w:cs="Times New Roman"/>
          <w:sz w:val="24"/>
          <w:szCs w:val="24"/>
        </w:rPr>
        <w:t xml:space="preserve"> an inclusive, positive learning environment </w:t>
      </w:r>
      <w:r w:rsidR="006F4962" w:rsidRPr="005C5089">
        <w:rPr>
          <w:rFonts w:ascii="Times New Roman" w:hAnsi="Times New Roman" w:cs="Times New Roman"/>
          <w:sz w:val="24"/>
          <w:szCs w:val="24"/>
        </w:rPr>
        <w:t xml:space="preserve">which </w:t>
      </w:r>
      <w:r w:rsidR="009B078D" w:rsidRPr="005C5089">
        <w:rPr>
          <w:rFonts w:ascii="Times New Roman" w:hAnsi="Times New Roman" w:cs="Times New Roman"/>
          <w:sz w:val="24"/>
          <w:szCs w:val="24"/>
        </w:rPr>
        <w:t>encourage</w:t>
      </w:r>
      <w:r w:rsidR="00474BF3" w:rsidRPr="005C5089">
        <w:rPr>
          <w:rFonts w:ascii="Times New Roman" w:hAnsi="Times New Roman" w:cs="Times New Roman"/>
          <w:sz w:val="24"/>
          <w:szCs w:val="24"/>
        </w:rPr>
        <w:t>s</w:t>
      </w:r>
      <w:r w:rsidR="009B078D" w:rsidRPr="005C5089">
        <w:rPr>
          <w:rFonts w:ascii="Times New Roman" w:hAnsi="Times New Roman" w:cs="Times New Roman"/>
          <w:sz w:val="24"/>
          <w:szCs w:val="24"/>
        </w:rPr>
        <w:t xml:space="preserve"> learners to meet their full potential. </w:t>
      </w:r>
      <w:r w:rsidR="00474BF3" w:rsidRPr="005C5089">
        <w:rPr>
          <w:rFonts w:ascii="Times New Roman" w:hAnsi="Times New Roman" w:cs="Times New Roman"/>
          <w:sz w:val="24"/>
          <w:szCs w:val="24"/>
        </w:rPr>
        <w:t xml:space="preserve"> </w:t>
      </w:r>
      <w:r w:rsidR="00521691" w:rsidRPr="005C5089">
        <w:rPr>
          <w:rFonts w:ascii="Times New Roman" w:hAnsi="Times New Roman" w:cs="Times New Roman"/>
          <w:sz w:val="24"/>
          <w:szCs w:val="24"/>
        </w:rPr>
        <w:t xml:space="preserve">The </w:t>
      </w:r>
      <w:r w:rsidR="00521691" w:rsidRPr="005C5089">
        <w:rPr>
          <w:rFonts w:ascii="Times New Roman" w:eastAsia="Times New Roman" w:hAnsi="Times New Roman" w:cs="Times New Roman"/>
          <w:sz w:val="24"/>
          <w:szCs w:val="24"/>
          <w:lang w:eastAsia="en-GB"/>
        </w:rPr>
        <w:t xml:space="preserve">Welsh Government (2023), through the </w:t>
      </w:r>
      <w:r w:rsidR="00521691" w:rsidRPr="005C5089">
        <w:rPr>
          <w:rFonts w:ascii="Times New Roman" w:eastAsia="Times New Roman" w:hAnsi="Times New Roman" w:cs="Times New Roman"/>
          <w:i/>
          <w:iCs/>
          <w:sz w:val="24"/>
          <w:szCs w:val="24"/>
          <w:lang w:eastAsia="en-GB"/>
        </w:rPr>
        <w:t>C</w:t>
      </w:r>
      <w:r w:rsidR="00521691" w:rsidRPr="005C5089">
        <w:rPr>
          <w:rFonts w:ascii="Times New Roman" w:hAnsi="Times New Roman" w:cs="Times New Roman"/>
          <w:i/>
          <w:iCs/>
          <w:sz w:val="24"/>
          <w:szCs w:val="24"/>
        </w:rPr>
        <w:t>ommunity Focused Schools</w:t>
      </w:r>
      <w:r w:rsidR="00521691" w:rsidRPr="005C5089">
        <w:rPr>
          <w:rFonts w:ascii="Times New Roman" w:hAnsi="Times New Roman" w:cs="Times New Roman"/>
          <w:sz w:val="24"/>
          <w:szCs w:val="24"/>
        </w:rPr>
        <w:t xml:space="preserve"> framework</w:t>
      </w:r>
      <w:r w:rsidR="00884189" w:rsidRPr="005C5089">
        <w:rPr>
          <w:rFonts w:ascii="Times New Roman" w:hAnsi="Times New Roman" w:cs="Times New Roman"/>
          <w:sz w:val="24"/>
          <w:szCs w:val="24"/>
        </w:rPr>
        <w:t>,</w:t>
      </w:r>
      <w:r w:rsidR="00521691" w:rsidRPr="005C5089">
        <w:rPr>
          <w:rFonts w:ascii="Times New Roman" w:hAnsi="Times New Roman" w:cs="Times New Roman"/>
          <w:sz w:val="24"/>
          <w:szCs w:val="24"/>
        </w:rPr>
        <w:t xml:space="preserve"> </w:t>
      </w:r>
      <w:r w:rsidR="006F4962" w:rsidRPr="005C5089">
        <w:rPr>
          <w:rFonts w:ascii="Times New Roman" w:hAnsi="Times New Roman" w:cs="Times New Roman"/>
          <w:sz w:val="24"/>
          <w:szCs w:val="24"/>
        </w:rPr>
        <w:t>emphasise</w:t>
      </w:r>
      <w:r w:rsidR="00B52B1B" w:rsidRPr="005C5089">
        <w:rPr>
          <w:rFonts w:ascii="Times New Roman" w:hAnsi="Times New Roman" w:cs="Times New Roman"/>
          <w:sz w:val="24"/>
          <w:szCs w:val="24"/>
        </w:rPr>
        <w:t xml:space="preserve">s </w:t>
      </w:r>
      <w:r w:rsidR="00521691" w:rsidRPr="005C5089">
        <w:rPr>
          <w:rFonts w:ascii="Times New Roman" w:hAnsi="Times New Roman" w:cs="Times New Roman"/>
          <w:sz w:val="24"/>
          <w:szCs w:val="24"/>
        </w:rPr>
        <w:t xml:space="preserve">the </w:t>
      </w:r>
      <w:r w:rsidR="006F4962" w:rsidRPr="005C5089">
        <w:rPr>
          <w:rFonts w:ascii="Times New Roman" w:hAnsi="Times New Roman" w:cs="Times New Roman"/>
          <w:sz w:val="24"/>
          <w:szCs w:val="24"/>
        </w:rPr>
        <w:t xml:space="preserve">vital </w:t>
      </w:r>
      <w:r w:rsidR="00521691" w:rsidRPr="005C5089">
        <w:rPr>
          <w:rFonts w:ascii="Times New Roman" w:hAnsi="Times New Roman" w:cs="Times New Roman"/>
          <w:sz w:val="24"/>
          <w:szCs w:val="24"/>
        </w:rPr>
        <w:t xml:space="preserve">role </w:t>
      </w:r>
      <w:r w:rsidR="006F4962" w:rsidRPr="005C5089">
        <w:rPr>
          <w:rFonts w:ascii="Times New Roman" w:hAnsi="Times New Roman" w:cs="Times New Roman"/>
          <w:sz w:val="24"/>
          <w:szCs w:val="24"/>
        </w:rPr>
        <w:t xml:space="preserve">that </w:t>
      </w:r>
      <w:r w:rsidR="00521691" w:rsidRPr="005C5089">
        <w:rPr>
          <w:rFonts w:ascii="Times New Roman" w:hAnsi="Times New Roman" w:cs="Times New Roman"/>
          <w:sz w:val="24"/>
          <w:szCs w:val="24"/>
        </w:rPr>
        <w:t xml:space="preserve">families play in </w:t>
      </w:r>
      <w:r w:rsidR="00B52B1B" w:rsidRPr="005C5089">
        <w:rPr>
          <w:rFonts w:ascii="Times New Roman" w:hAnsi="Times New Roman" w:cs="Times New Roman"/>
          <w:sz w:val="24"/>
          <w:szCs w:val="24"/>
        </w:rPr>
        <w:t xml:space="preserve">this process. </w:t>
      </w:r>
      <w:r w:rsidR="00884189" w:rsidRPr="005C5089">
        <w:rPr>
          <w:rFonts w:ascii="Times New Roman" w:hAnsi="Times New Roman" w:cs="Times New Roman"/>
          <w:sz w:val="24"/>
          <w:szCs w:val="24"/>
        </w:rPr>
        <w:t>Strong</w:t>
      </w:r>
      <w:r w:rsidR="00521691" w:rsidRPr="005C5089">
        <w:rPr>
          <w:rFonts w:ascii="Times New Roman" w:hAnsi="Times New Roman" w:cs="Times New Roman"/>
          <w:sz w:val="24"/>
          <w:szCs w:val="24"/>
        </w:rPr>
        <w:t xml:space="preserve"> supporti</w:t>
      </w:r>
      <w:r w:rsidR="00884189" w:rsidRPr="005C5089">
        <w:rPr>
          <w:rFonts w:ascii="Times New Roman" w:hAnsi="Times New Roman" w:cs="Times New Roman"/>
          <w:sz w:val="24"/>
          <w:szCs w:val="24"/>
        </w:rPr>
        <w:t>ve</w:t>
      </w:r>
      <w:r w:rsidR="00521691" w:rsidRPr="005C5089">
        <w:rPr>
          <w:rFonts w:ascii="Times New Roman" w:hAnsi="Times New Roman" w:cs="Times New Roman"/>
          <w:sz w:val="24"/>
          <w:szCs w:val="24"/>
        </w:rPr>
        <w:t xml:space="preserve"> links between families and school</w:t>
      </w:r>
      <w:r w:rsidR="00E01EBE" w:rsidRPr="005C5089">
        <w:rPr>
          <w:rFonts w:ascii="Times New Roman" w:hAnsi="Times New Roman" w:cs="Times New Roman"/>
          <w:sz w:val="24"/>
          <w:szCs w:val="24"/>
        </w:rPr>
        <w:t xml:space="preserve">s </w:t>
      </w:r>
      <w:r w:rsidR="006F4962" w:rsidRPr="005C5089">
        <w:rPr>
          <w:rFonts w:ascii="Times New Roman" w:hAnsi="Times New Roman" w:cs="Times New Roman"/>
          <w:sz w:val="24"/>
          <w:szCs w:val="24"/>
        </w:rPr>
        <w:t>contribute</w:t>
      </w:r>
      <w:r w:rsidR="00521691" w:rsidRPr="005C5089">
        <w:rPr>
          <w:rFonts w:ascii="Times New Roman" w:hAnsi="Times New Roman" w:cs="Times New Roman"/>
          <w:sz w:val="24"/>
          <w:szCs w:val="24"/>
        </w:rPr>
        <w:t xml:space="preserve"> </w:t>
      </w:r>
      <w:r w:rsidR="006F4962" w:rsidRPr="005C5089">
        <w:rPr>
          <w:rFonts w:ascii="Times New Roman" w:hAnsi="Times New Roman" w:cs="Times New Roman"/>
          <w:sz w:val="24"/>
          <w:szCs w:val="24"/>
        </w:rPr>
        <w:t xml:space="preserve">to </w:t>
      </w:r>
      <w:r w:rsidR="00521691" w:rsidRPr="005C5089">
        <w:rPr>
          <w:rFonts w:ascii="Times New Roman" w:hAnsi="Times New Roman" w:cs="Times New Roman"/>
          <w:sz w:val="24"/>
          <w:szCs w:val="24"/>
        </w:rPr>
        <w:t>improve</w:t>
      </w:r>
      <w:r w:rsidR="006F4962" w:rsidRPr="005C5089">
        <w:rPr>
          <w:rFonts w:ascii="Times New Roman" w:hAnsi="Times New Roman" w:cs="Times New Roman"/>
          <w:sz w:val="24"/>
          <w:szCs w:val="24"/>
        </w:rPr>
        <w:t>d</w:t>
      </w:r>
      <w:r w:rsidR="00521691" w:rsidRPr="005C5089">
        <w:rPr>
          <w:rFonts w:ascii="Times New Roman" w:hAnsi="Times New Roman" w:cs="Times New Roman"/>
          <w:sz w:val="24"/>
          <w:szCs w:val="24"/>
        </w:rPr>
        <w:t xml:space="preserve"> behaviour, promote </w:t>
      </w:r>
      <w:r w:rsidR="00884189" w:rsidRPr="005C5089">
        <w:rPr>
          <w:rFonts w:ascii="Times New Roman" w:hAnsi="Times New Roman" w:cs="Times New Roman"/>
          <w:sz w:val="24"/>
          <w:szCs w:val="24"/>
        </w:rPr>
        <w:t>consistency and</w:t>
      </w:r>
      <w:r w:rsidR="00521691" w:rsidRPr="005C5089">
        <w:rPr>
          <w:rFonts w:ascii="Times New Roman" w:hAnsi="Times New Roman" w:cs="Times New Roman"/>
          <w:sz w:val="24"/>
          <w:szCs w:val="24"/>
        </w:rPr>
        <w:t xml:space="preserve"> foster collaboration</w:t>
      </w:r>
      <w:r w:rsidR="00E01EBE" w:rsidRPr="005C5089">
        <w:rPr>
          <w:rFonts w:ascii="Times New Roman" w:hAnsi="Times New Roman" w:cs="Times New Roman"/>
          <w:sz w:val="24"/>
          <w:szCs w:val="24"/>
        </w:rPr>
        <w:t>,</w:t>
      </w:r>
      <w:r w:rsidR="00B52B1B" w:rsidRPr="005C5089">
        <w:rPr>
          <w:rFonts w:ascii="Times New Roman" w:hAnsi="Times New Roman" w:cs="Times New Roman"/>
          <w:sz w:val="24"/>
          <w:szCs w:val="24"/>
        </w:rPr>
        <w:t xml:space="preserve"> which </w:t>
      </w:r>
      <w:r w:rsidR="006F4962" w:rsidRPr="005C5089">
        <w:rPr>
          <w:rFonts w:ascii="Times New Roman" w:hAnsi="Times New Roman" w:cs="Times New Roman"/>
          <w:sz w:val="24"/>
          <w:szCs w:val="24"/>
        </w:rPr>
        <w:t>support child</w:t>
      </w:r>
      <w:r w:rsidR="00884189" w:rsidRPr="005C5089">
        <w:rPr>
          <w:rFonts w:ascii="Times New Roman" w:hAnsi="Times New Roman" w:cs="Times New Roman"/>
          <w:sz w:val="24"/>
          <w:szCs w:val="24"/>
        </w:rPr>
        <w:t>ren’s</w:t>
      </w:r>
      <w:r w:rsidR="00521691" w:rsidRPr="005C5089">
        <w:rPr>
          <w:rFonts w:ascii="Times New Roman" w:hAnsi="Times New Roman" w:cs="Times New Roman"/>
          <w:sz w:val="24"/>
          <w:szCs w:val="24"/>
        </w:rPr>
        <w:t xml:space="preserve"> </w:t>
      </w:r>
      <w:r w:rsidR="009D738C" w:rsidRPr="005C5089">
        <w:rPr>
          <w:rFonts w:ascii="Times New Roman" w:hAnsi="Times New Roman" w:cs="Times New Roman"/>
          <w:sz w:val="24"/>
          <w:szCs w:val="24"/>
        </w:rPr>
        <w:t xml:space="preserve">learning and </w:t>
      </w:r>
      <w:r w:rsidR="00521691" w:rsidRPr="005C5089">
        <w:rPr>
          <w:rFonts w:ascii="Times New Roman" w:hAnsi="Times New Roman" w:cs="Times New Roman"/>
          <w:sz w:val="24"/>
          <w:szCs w:val="24"/>
        </w:rPr>
        <w:t>well</w:t>
      </w:r>
      <w:r w:rsidR="009D738C" w:rsidRPr="005C5089">
        <w:rPr>
          <w:rFonts w:ascii="Times New Roman" w:hAnsi="Times New Roman" w:cs="Times New Roman"/>
          <w:sz w:val="24"/>
          <w:szCs w:val="24"/>
        </w:rPr>
        <w:t xml:space="preserve">-being.  </w:t>
      </w:r>
      <w:r w:rsidR="006F4962" w:rsidRPr="005C5089">
        <w:rPr>
          <w:rFonts w:ascii="Times New Roman" w:hAnsi="Times New Roman" w:cs="Times New Roman"/>
          <w:sz w:val="24"/>
          <w:szCs w:val="24"/>
        </w:rPr>
        <w:t>Research</w:t>
      </w:r>
      <w:r w:rsidR="009D738C" w:rsidRPr="005C5089">
        <w:rPr>
          <w:rFonts w:ascii="Times New Roman" w:hAnsi="Times New Roman" w:cs="Times New Roman"/>
          <w:sz w:val="24"/>
          <w:szCs w:val="24"/>
        </w:rPr>
        <w:t xml:space="preserve"> by </w:t>
      </w:r>
      <w:proofErr w:type="spellStart"/>
      <w:r w:rsidR="009D738C" w:rsidRPr="005C5089">
        <w:rPr>
          <w:rFonts w:ascii="Times New Roman" w:eastAsia="Times New Roman" w:hAnsi="Times New Roman" w:cs="Times New Roman"/>
          <w:sz w:val="24"/>
          <w:szCs w:val="24"/>
          <w:lang w:eastAsia="en-GB"/>
        </w:rPr>
        <w:t>Jeynes</w:t>
      </w:r>
      <w:proofErr w:type="spellEnd"/>
      <w:r w:rsidR="009D738C" w:rsidRPr="005C5089">
        <w:rPr>
          <w:rFonts w:ascii="Times New Roman" w:eastAsia="Times New Roman" w:hAnsi="Times New Roman" w:cs="Times New Roman"/>
          <w:sz w:val="24"/>
          <w:szCs w:val="24"/>
          <w:lang w:eastAsia="en-GB"/>
        </w:rPr>
        <w:t xml:space="preserve"> (2014) and </w:t>
      </w:r>
      <w:proofErr w:type="spellStart"/>
      <w:r w:rsidR="009D738C" w:rsidRPr="005C5089">
        <w:rPr>
          <w:rFonts w:ascii="Times New Roman" w:eastAsia="Times New Roman" w:hAnsi="Times New Roman" w:cs="Times New Roman"/>
          <w:sz w:val="24"/>
          <w:szCs w:val="24"/>
          <w:lang w:eastAsia="en-GB"/>
        </w:rPr>
        <w:t>Huat</w:t>
      </w:r>
      <w:proofErr w:type="spellEnd"/>
      <w:r w:rsidR="009D738C" w:rsidRPr="005C5089">
        <w:rPr>
          <w:rFonts w:ascii="Times New Roman" w:eastAsia="Times New Roman" w:hAnsi="Times New Roman" w:cs="Times New Roman"/>
          <w:sz w:val="24"/>
          <w:szCs w:val="24"/>
          <w:lang w:eastAsia="en-GB"/>
        </w:rPr>
        <w:t xml:space="preserve"> See and </w:t>
      </w:r>
      <w:proofErr w:type="spellStart"/>
      <w:r w:rsidR="009D738C" w:rsidRPr="005C5089">
        <w:rPr>
          <w:rFonts w:ascii="Times New Roman" w:eastAsia="Times New Roman" w:hAnsi="Times New Roman" w:cs="Times New Roman"/>
          <w:sz w:val="24"/>
          <w:szCs w:val="24"/>
          <w:lang w:eastAsia="en-GB"/>
        </w:rPr>
        <w:t>Gorard</w:t>
      </w:r>
      <w:proofErr w:type="spellEnd"/>
      <w:r w:rsidR="009D738C" w:rsidRPr="005C5089">
        <w:rPr>
          <w:rFonts w:ascii="Times New Roman" w:eastAsia="Times New Roman" w:hAnsi="Times New Roman" w:cs="Times New Roman"/>
          <w:sz w:val="24"/>
          <w:szCs w:val="24"/>
          <w:lang w:eastAsia="en-GB"/>
        </w:rPr>
        <w:t xml:space="preserve"> (2015) </w:t>
      </w:r>
      <w:r w:rsidR="00E01EBE" w:rsidRPr="005C5089">
        <w:rPr>
          <w:rFonts w:ascii="Times New Roman" w:eastAsia="Times New Roman" w:hAnsi="Times New Roman" w:cs="Times New Roman"/>
          <w:sz w:val="24"/>
          <w:szCs w:val="24"/>
          <w:lang w:eastAsia="en-GB"/>
        </w:rPr>
        <w:t>highlights</w:t>
      </w:r>
      <w:r w:rsidR="009D738C" w:rsidRPr="005C5089">
        <w:rPr>
          <w:rFonts w:ascii="Times New Roman" w:eastAsia="Times New Roman" w:hAnsi="Times New Roman" w:cs="Times New Roman"/>
          <w:sz w:val="24"/>
          <w:szCs w:val="24"/>
          <w:lang w:eastAsia="en-GB"/>
        </w:rPr>
        <w:t xml:space="preserve"> the benefits of parental</w:t>
      </w:r>
      <w:r w:rsidR="006F4962" w:rsidRPr="005C5089">
        <w:rPr>
          <w:rFonts w:ascii="Times New Roman" w:eastAsia="Times New Roman" w:hAnsi="Times New Roman" w:cs="Times New Roman"/>
          <w:sz w:val="24"/>
          <w:szCs w:val="24"/>
          <w:lang w:eastAsia="en-GB"/>
        </w:rPr>
        <w:t xml:space="preserve"> involvement in reducing the </w:t>
      </w:r>
      <w:r w:rsidR="009D738C" w:rsidRPr="005C5089">
        <w:rPr>
          <w:rFonts w:ascii="Times New Roman" w:eastAsia="Times New Roman" w:hAnsi="Times New Roman" w:cs="Times New Roman"/>
          <w:sz w:val="24"/>
          <w:szCs w:val="24"/>
          <w:lang w:eastAsia="en-GB"/>
        </w:rPr>
        <w:t>socio-economic gap</w:t>
      </w:r>
      <w:r w:rsidR="00B52B1B" w:rsidRPr="005C5089">
        <w:rPr>
          <w:rFonts w:ascii="Times New Roman" w:eastAsia="Times New Roman" w:hAnsi="Times New Roman" w:cs="Times New Roman"/>
          <w:sz w:val="24"/>
          <w:szCs w:val="24"/>
          <w:lang w:eastAsia="en-GB"/>
        </w:rPr>
        <w:t xml:space="preserve">, </w:t>
      </w:r>
      <w:r w:rsidR="009D738C" w:rsidRPr="005C5089">
        <w:rPr>
          <w:rFonts w:ascii="Times New Roman" w:eastAsia="Times New Roman" w:hAnsi="Times New Roman" w:cs="Times New Roman"/>
          <w:sz w:val="24"/>
          <w:szCs w:val="24"/>
          <w:lang w:eastAsia="en-GB"/>
        </w:rPr>
        <w:t>supporting learning at home</w:t>
      </w:r>
      <w:r w:rsidR="00B52B1B" w:rsidRPr="005C5089">
        <w:rPr>
          <w:rFonts w:ascii="Times New Roman" w:eastAsia="Times New Roman" w:hAnsi="Times New Roman" w:cs="Times New Roman"/>
          <w:sz w:val="24"/>
          <w:szCs w:val="24"/>
          <w:lang w:eastAsia="en-GB"/>
        </w:rPr>
        <w:t xml:space="preserve">, improving </w:t>
      </w:r>
      <w:r w:rsidR="006F4962" w:rsidRPr="005C5089">
        <w:rPr>
          <w:rFonts w:ascii="Times New Roman" w:eastAsia="Times New Roman" w:hAnsi="Times New Roman" w:cs="Times New Roman"/>
          <w:sz w:val="24"/>
          <w:szCs w:val="24"/>
          <w:lang w:eastAsia="en-GB"/>
        </w:rPr>
        <w:t xml:space="preserve">communication between home and school, reinforcing </w:t>
      </w:r>
      <w:r w:rsidR="009D738C" w:rsidRPr="005C5089">
        <w:rPr>
          <w:rFonts w:ascii="Times New Roman" w:eastAsia="Times New Roman" w:hAnsi="Times New Roman" w:cs="Times New Roman"/>
          <w:sz w:val="24"/>
          <w:szCs w:val="24"/>
          <w:lang w:eastAsia="en-GB"/>
        </w:rPr>
        <w:t>consistent behaviour expectations and promoting positive behaviour</w:t>
      </w:r>
      <w:r w:rsidR="006F4962" w:rsidRPr="005C5089">
        <w:rPr>
          <w:rFonts w:ascii="Times New Roman" w:eastAsia="Times New Roman" w:hAnsi="Times New Roman" w:cs="Times New Roman"/>
          <w:sz w:val="24"/>
          <w:szCs w:val="24"/>
          <w:lang w:eastAsia="en-GB"/>
        </w:rPr>
        <w:t xml:space="preserve">.  This collaboration between parents and school </w:t>
      </w:r>
      <w:r w:rsidR="00B52B1B" w:rsidRPr="005C5089">
        <w:rPr>
          <w:rFonts w:ascii="Times New Roman" w:eastAsia="Times New Roman" w:hAnsi="Times New Roman" w:cs="Times New Roman"/>
          <w:sz w:val="24"/>
          <w:szCs w:val="24"/>
          <w:lang w:eastAsia="en-GB"/>
        </w:rPr>
        <w:t>supports effective</w:t>
      </w:r>
      <w:r w:rsidR="006F4962" w:rsidRPr="005C5089">
        <w:rPr>
          <w:rFonts w:ascii="Times New Roman" w:eastAsia="Times New Roman" w:hAnsi="Times New Roman" w:cs="Times New Roman"/>
          <w:sz w:val="24"/>
          <w:szCs w:val="24"/>
          <w:lang w:eastAsia="en-GB"/>
        </w:rPr>
        <w:t xml:space="preserve"> classroom management by creating a consistent and supportive environment </w:t>
      </w:r>
      <w:r w:rsidR="00B52B1B" w:rsidRPr="005C5089">
        <w:rPr>
          <w:rFonts w:ascii="Times New Roman" w:eastAsia="Times New Roman" w:hAnsi="Times New Roman" w:cs="Times New Roman"/>
          <w:sz w:val="24"/>
          <w:szCs w:val="24"/>
          <w:lang w:eastAsia="en-GB"/>
        </w:rPr>
        <w:t xml:space="preserve">that </w:t>
      </w:r>
      <w:r w:rsidR="006F4962" w:rsidRPr="005C5089">
        <w:rPr>
          <w:rFonts w:ascii="Times New Roman" w:eastAsia="Times New Roman" w:hAnsi="Times New Roman" w:cs="Times New Roman"/>
          <w:sz w:val="24"/>
          <w:szCs w:val="24"/>
          <w:lang w:eastAsia="en-GB"/>
        </w:rPr>
        <w:t xml:space="preserve">encourages student engagement and fosters a positive learning environment. </w:t>
      </w:r>
      <w:r w:rsidR="000B5921" w:rsidRPr="005C5089">
        <w:rPr>
          <w:rFonts w:ascii="Times New Roman" w:eastAsia="Times New Roman" w:hAnsi="Times New Roman" w:cs="Times New Roman"/>
          <w:sz w:val="24"/>
          <w:szCs w:val="24"/>
          <w:lang w:eastAsia="en-GB"/>
        </w:rPr>
        <w:t>Although family learning</w:t>
      </w:r>
      <w:r w:rsidR="007619EC" w:rsidRPr="005C5089">
        <w:rPr>
          <w:rFonts w:ascii="Times New Roman" w:eastAsia="Times New Roman" w:hAnsi="Times New Roman" w:cs="Times New Roman"/>
          <w:sz w:val="24"/>
          <w:szCs w:val="24"/>
          <w:lang w:eastAsia="en-GB"/>
        </w:rPr>
        <w:t xml:space="preserve"> offers many </w:t>
      </w:r>
      <w:r w:rsidR="000B5921" w:rsidRPr="005C5089">
        <w:rPr>
          <w:rFonts w:ascii="Times New Roman" w:eastAsia="Times New Roman" w:hAnsi="Times New Roman" w:cs="Times New Roman"/>
          <w:sz w:val="24"/>
          <w:szCs w:val="24"/>
          <w:lang w:eastAsia="en-GB"/>
        </w:rPr>
        <w:t>benefits for children and schools alike</w:t>
      </w:r>
      <w:r w:rsidR="001E78F2" w:rsidRPr="005C5089">
        <w:rPr>
          <w:rFonts w:ascii="Times New Roman" w:eastAsia="Times New Roman" w:hAnsi="Times New Roman" w:cs="Times New Roman"/>
          <w:sz w:val="24"/>
          <w:szCs w:val="24"/>
          <w:lang w:eastAsia="en-GB"/>
        </w:rPr>
        <w:t xml:space="preserve"> </w:t>
      </w:r>
      <w:r w:rsidR="00A97F54" w:rsidRPr="005C5089">
        <w:rPr>
          <w:rFonts w:ascii="Times New Roman" w:eastAsia="Times New Roman" w:hAnsi="Times New Roman" w:cs="Times New Roman"/>
          <w:sz w:val="24"/>
          <w:szCs w:val="24"/>
          <w:lang w:eastAsia="en-GB"/>
        </w:rPr>
        <w:t>(Education Endowment Foundation, 2021</w:t>
      </w:r>
      <w:r w:rsidR="008A25A4" w:rsidRPr="005C5089">
        <w:rPr>
          <w:rFonts w:ascii="Times New Roman" w:eastAsia="Times New Roman" w:hAnsi="Times New Roman" w:cs="Times New Roman"/>
          <w:sz w:val="24"/>
          <w:szCs w:val="24"/>
          <w:lang w:eastAsia="en-GB"/>
        </w:rPr>
        <w:t>a</w:t>
      </w:r>
      <w:r w:rsidR="00A97F54" w:rsidRPr="005C5089">
        <w:rPr>
          <w:rFonts w:ascii="Times New Roman" w:eastAsia="Times New Roman" w:hAnsi="Times New Roman" w:cs="Times New Roman"/>
          <w:sz w:val="24"/>
          <w:szCs w:val="24"/>
          <w:lang w:eastAsia="en-GB"/>
        </w:rPr>
        <w:t>;</w:t>
      </w:r>
      <w:r w:rsidR="006B74B8" w:rsidRPr="005C5089">
        <w:rPr>
          <w:rFonts w:ascii="Times New Roman" w:eastAsia="Times New Roman" w:hAnsi="Times New Roman" w:cs="Times New Roman"/>
          <w:sz w:val="24"/>
          <w:szCs w:val="24"/>
          <w:lang w:eastAsia="en-GB"/>
        </w:rPr>
        <w:t xml:space="preserve"> </w:t>
      </w:r>
      <w:r w:rsidR="00900A53" w:rsidRPr="005C5089">
        <w:rPr>
          <w:rFonts w:ascii="Times New Roman" w:eastAsia="Times New Roman" w:hAnsi="Times New Roman" w:cs="Times New Roman"/>
          <w:sz w:val="24"/>
          <w:szCs w:val="24"/>
          <w:lang w:eastAsia="en-GB"/>
        </w:rPr>
        <w:t xml:space="preserve">Education Endowment Foundation, 2021b; </w:t>
      </w:r>
      <w:proofErr w:type="spellStart"/>
      <w:r w:rsidR="00516689" w:rsidRPr="005C5089">
        <w:rPr>
          <w:rFonts w:ascii="Times New Roman" w:eastAsia="Times New Roman" w:hAnsi="Times New Roman" w:cs="Times New Roman"/>
          <w:sz w:val="24"/>
          <w:szCs w:val="24"/>
          <w:lang w:eastAsia="en-GB"/>
        </w:rPr>
        <w:t>Desforges</w:t>
      </w:r>
      <w:proofErr w:type="spellEnd"/>
      <w:r w:rsidR="00516689" w:rsidRPr="005C5089">
        <w:rPr>
          <w:rFonts w:ascii="Times New Roman" w:eastAsia="Times New Roman" w:hAnsi="Times New Roman" w:cs="Times New Roman"/>
          <w:sz w:val="24"/>
          <w:szCs w:val="24"/>
          <w:lang w:eastAsia="en-GB"/>
        </w:rPr>
        <w:t xml:space="preserve"> and </w:t>
      </w:r>
      <w:proofErr w:type="spellStart"/>
      <w:r w:rsidR="00516689" w:rsidRPr="005C5089">
        <w:rPr>
          <w:rFonts w:ascii="Times New Roman" w:eastAsia="Times New Roman" w:hAnsi="Times New Roman" w:cs="Times New Roman"/>
          <w:sz w:val="24"/>
          <w:szCs w:val="24"/>
          <w:lang w:eastAsia="en-GB"/>
        </w:rPr>
        <w:t>Abouchaar</w:t>
      </w:r>
      <w:proofErr w:type="spellEnd"/>
      <w:r w:rsidR="00516689" w:rsidRPr="005C5089">
        <w:rPr>
          <w:rFonts w:ascii="Times New Roman" w:eastAsia="Times New Roman" w:hAnsi="Times New Roman" w:cs="Times New Roman"/>
          <w:sz w:val="24"/>
          <w:szCs w:val="24"/>
          <w:lang w:eastAsia="en-GB"/>
        </w:rPr>
        <w:t>, 2003)</w:t>
      </w:r>
      <w:r w:rsidR="000B5921" w:rsidRPr="005C5089">
        <w:rPr>
          <w:rFonts w:ascii="Times New Roman" w:eastAsia="Times New Roman" w:hAnsi="Times New Roman" w:cs="Times New Roman"/>
          <w:sz w:val="24"/>
          <w:szCs w:val="24"/>
          <w:lang w:eastAsia="en-GB"/>
        </w:rPr>
        <w:t xml:space="preserve">, it can </w:t>
      </w:r>
      <w:r w:rsidR="004478B7" w:rsidRPr="005C5089">
        <w:rPr>
          <w:rFonts w:ascii="Times New Roman" w:eastAsia="Times New Roman" w:hAnsi="Times New Roman" w:cs="Times New Roman"/>
          <w:sz w:val="24"/>
          <w:szCs w:val="24"/>
          <w:lang w:eastAsia="en-GB"/>
        </w:rPr>
        <w:t xml:space="preserve">present </w:t>
      </w:r>
      <w:r w:rsidR="00D71884" w:rsidRPr="005C5089">
        <w:rPr>
          <w:rFonts w:ascii="Times New Roman" w:eastAsia="Times New Roman" w:hAnsi="Times New Roman" w:cs="Times New Roman"/>
          <w:sz w:val="24"/>
          <w:szCs w:val="24"/>
          <w:lang w:eastAsia="en-GB"/>
        </w:rPr>
        <w:t xml:space="preserve">challenges when </w:t>
      </w:r>
      <w:r w:rsidR="001D67E5" w:rsidRPr="005C5089">
        <w:rPr>
          <w:rFonts w:ascii="Times New Roman" w:eastAsia="Times New Roman" w:hAnsi="Times New Roman" w:cs="Times New Roman"/>
          <w:sz w:val="24"/>
          <w:szCs w:val="24"/>
          <w:lang w:eastAsia="en-GB"/>
        </w:rPr>
        <w:t xml:space="preserve">children </w:t>
      </w:r>
      <w:r w:rsidR="004478B7" w:rsidRPr="005C5089">
        <w:rPr>
          <w:rFonts w:ascii="Times New Roman" w:eastAsia="Times New Roman" w:hAnsi="Times New Roman" w:cs="Times New Roman"/>
          <w:sz w:val="24"/>
          <w:szCs w:val="24"/>
          <w:lang w:eastAsia="en-GB"/>
        </w:rPr>
        <w:t xml:space="preserve">separate from their </w:t>
      </w:r>
      <w:r w:rsidR="000A2EFB" w:rsidRPr="005C5089">
        <w:rPr>
          <w:rFonts w:ascii="Times New Roman" w:eastAsia="Times New Roman" w:hAnsi="Times New Roman" w:cs="Times New Roman"/>
          <w:sz w:val="24"/>
          <w:szCs w:val="24"/>
          <w:lang w:eastAsia="en-GB"/>
        </w:rPr>
        <w:t>family members</w:t>
      </w:r>
      <w:r w:rsidR="001D67E5" w:rsidRPr="005C5089">
        <w:rPr>
          <w:rFonts w:ascii="Times New Roman" w:eastAsia="Times New Roman" w:hAnsi="Times New Roman" w:cs="Times New Roman"/>
          <w:sz w:val="24"/>
          <w:szCs w:val="24"/>
          <w:lang w:eastAsia="en-GB"/>
        </w:rPr>
        <w:t xml:space="preserve"> </w:t>
      </w:r>
      <w:r w:rsidR="00516689" w:rsidRPr="005C5089">
        <w:rPr>
          <w:rFonts w:ascii="Times New Roman" w:eastAsia="Times New Roman" w:hAnsi="Times New Roman" w:cs="Times New Roman"/>
          <w:sz w:val="24"/>
          <w:szCs w:val="24"/>
          <w:lang w:eastAsia="en-GB"/>
        </w:rPr>
        <w:t xml:space="preserve">after an enjoyable session </w:t>
      </w:r>
      <w:r w:rsidR="00712736" w:rsidRPr="005C5089">
        <w:rPr>
          <w:rFonts w:ascii="Times New Roman" w:eastAsia="Times New Roman" w:hAnsi="Times New Roman" w:cs="Times New Roman"/>
          <w:sz w:val="24"/>
          <w:szCs w:val="24"/>
          <w:lang w:eastAsia="en-GB"/>
        </w:rPr>
        <w:t xml:space="preserve">and </w:t>
      </w:r>
      <w:r w:rsidR="001D67E5" w:rsidRPr="005C5089">
        <w:rPr>
          <w:rFonts w:ascii="Times New Roman" w:eastAsia="Times New Roman" w:hAnsi="Times New Roman" w:cs="Times New Roman"/>
          <w:sz w:val="24"/>
          <w:szCs w:val="24"/>
          <w:lang w:eastAsia="en-GB"/>
        </w:rPr>
        <w:t xml:space="preserve">transition back to the classroom </w:t>
      </w:r>
      <w:r w:rsidR="000A2EFB" w:rsidRPr="005C5089">
        <w:rPr>
          <w:rFonts w:ascii="Times New Roman" w:eastAsia="Times New Roman" w:hAnsi="Times New Roman" w:cs="Times New Roman"/>
          <w:sz w:val="24"/>
          <w:szCs w:val="24"/>
          <w:lang w:eastAsia="en-GB"/>
        </w:rPr>
        <w:t>environment.</w:t>
      </w:r>
      <w:r w:rsidR="001D67E5" w:rsidRPr="005C5089">
        <w:rPr>
          <w:rFonts w:ascii="Times New Roman" w:eastAsia="Times New Roman" w:hAnsi="Times New Roman" w:cs="Times New Roman"/>
          <w:sz w:val="24"/>
          <w:szCs w:val="24"/>
          <w:lang w:eastAsia="en-GB"/>
        </w:rPr>
        <w:t xml:space="preserve"> </w:t>
      </w:r>
      <w:r w:rsidR="00763F37" w:rsidRPr="005C5089">
        <w:rPr>
          <w:rFonts w:ascii="Times New Roman" w:hAnsi="Times New Roman" w:cs="Times New Roman"/>
          <w:sz w:val="24"/>
          <w:szCs w:val="24"/>
        </w:rPr>
        <w:t>This resource pack will act as a guide to support children</w:t>
      </w:r>
      <w:r w:rsidR="00712736" w:rsidRPr="005C5089">
        <w:rPr>
          <w:rFonts w:ascii="Times New Roman" w:hAnsi="Times New Roman" w:cs="Times New Roman"/>
          <w:sz w:val="24"/>
          <w:szCs w:val="24"/>
        </w:rPr>
        <w:t xml:space="preserve">’s smooth return to </w:t>
      </w:r>
      <w:r w:rsidR="00763F37" w:rsidRPr="005C5089">
        <w:rPr>
          <w:rFonts w:ascii="Times New Roman" w:hAnsi="Times New Roman" w:cs="Times New Roman"/>
          <w:sz w:val="24"/>
          <w:szCs w:val="24"/>
        </w:rPr>
        <w:t>class</w:t>
      </w:r>
      <w:r w:rsidR="001D67E5" w:rsidRPr="005C5089">
        <w:rPr>
          <w:rFonts w:ascii="Times New Roman" w:hAnsi="Times New Roman" w:cs="Times New Roman"/>
          <w:sz w:val="24"/>
          <w:szCs w:val="24"/>
        </w:rPr>
        <w:t xml:space="preserve"> </w:t>
      </w:r>
      <w:r w:rsidR="000A2EFB" w:rsidRPr="005C5089">
        <w:rPr>
          <w:rFonts w:ascii="Times New Roman" w:hAnsi="Times New Roman" w:cs="Times New Roman"/>
          <w:sz w:val="24"/>
          <w:szCs w:val="24"/>
        </w:rPr>
        <w:t xml:space="preserve">using operant </w:t>
      </w:r>
      <w:r w:rsidR="00A56227" w:rsidRPr="005C5089">
        <w:rPr>
          <w:rFonts w:ascii="Times New Roman" w:hAnsi="Times New Roman" w:cs="Times New Roman"/>
          <w:sz w:val="24"/>
          <w:szCs w:val="24"/>
        </w:rPr>
        <w:t>conditioning</w:t>
      </w:r>
      <w:r w:rsidR="000A2EFB" w:rsidRPr="005C5089">
        <w:rPr>
          <w:rFonts w:ascii="Times New Roman" w:hAnsi="Times New Roman" w:cs="Times New Roman"/>
          <w:sz w:val="24"/>
          <w:szCs w:val="24"/>
        </w:rPr>
        <w:t xml:space="preserve"> rewards to </w:t>
      </w:r>
      <w:r w:rsidR="001D67E5" w:rsidRPr="005C5089">
        <w:rPr>
          <w:rFonts w:ascii="Times New Roman" w:hAnsi="Times New Roman" w:cs="Times New Roman"/>
          <w:sz w:val="24"/>
          <w:szCs w:val="24"/>
        </w:rPr>
        <w:t>positively support the transition</w:t>
      </w:r>
      <w:r w:rsidR="001C0504" w:rsidRPr="005C5089">
        <w:rPr>
          <w:rFonts w:ascii="Times New Roman" w:hAnsi="Times New Roman" w:cs="Times New Roman"/>
          <w:sz w:val="24"/>
          <w:szCs w:val="24"/>
        </w:rPr>
        <w:t xml:space="preserve"> </w:t>
      </w:r>
      <w:r w:rsidR="001C0504" w:rsidRPr="005C5089">
        <w:rPr>
          <w:rFonts w:ascii="Times New Roman" w:eastAsia="Times New Roman" w:hAnsi="Times New Roman" w:cs="Times New Roman"/>
          <w:sz w:val="24"/>
          <w:szCs w:val="24"/>
          <w:lang w:eastAsia="en-GB"/>
        </w:rPr>
        <w:t>(Skinner, 1963)</w:t>
      </w:r>
      <w:r w:rsidR="008C3782" w:rsidRPr="005C5089">
        <w:rPr>
          <w:rFonts w:ascii="Times New Roman" w:hAnsi="Times New Roman" w:cs="Times New Roman"/>
          <w:sz w:val="24"/>
          <w:szCs w:val="24"/>
        </w:rPr>
        <w:t>.</w:t>
      </w:r>
    </w:p>
    <w:p w14:paraId="13A22785" w14:textId="62E8B69F" w:rsidR="00540B10" w:rsidRPr="005C5089" w:rsidRDefault="00305C3D" w:rsidP="00805B59">
      <w:p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The </w:t>
      </w:r>
      <w:r w:rsidRPr="005C5089">
        <w:rPr>
          <w:rFonts w:ascii="Times New Roman" w:eastAsia="Times New Roman" w:hAnsi="Times New Roman" w:cs="Times New Roman"/>
          <w:sz w:val="24"/>
          <w:szCs w:val="24"/>
          <w:lang w:eastAsia="en-GB"/>
        </w:rPr>
        <w:t xml:space="preserve">Welsh Government (2021) </w:t>
      </w:r>
      <w:r w:rsidRPr="005C5089">
        <w:rPr>
          <w:rFonts w:ascii="Times New Roman" w:hAnsi="Times New Roman" w:cs="Times New Roman"/>
          <w:sz w:val="24"/>
          <w:szCs w:val="24"/>
        </w:rPr>
        <w:t>recognise that well-being and behaviour are inter</w:t>
      </w:r>
      <w:r w:rsidR="00F87378" w:rsidRPr="005C5089">
        <w:rPr>
          <w:rFonts w:ascii="Times New Roman" w:hAnsi="Times New Roman" w:cs="Times New Roman"/>
          <w:sz w:val="24"/>
          <w:szCs w:val="24"/>
        </w:rPr>
        <w:t xml:space="preserve">linked </w:t>
      </w:r>
      <w:r w:rsidR="00606E34" w:rsidRPr="005C5089">
        <w:rPr>
          <w:rFonts w:ascii="Times New Roman" w:hAnsi="Times New Roman" w:cs="Times New Roman"/>
          <w:sz w:val="24"/>
          <w:szCs w:val="24"/>
        </w:rPr>
        <w:t>and that behaviour is often a symptom of an unmet need</w:t>
      </w:r>
      <w:r w:rsidR="004C20C5" w:rsidRPr="005C5089">
        <w:rPr>
          <w:rFonts w:ascii="Times New Roman" w:hAnsi="Times New Roman" w:cs="Times New Roman"/>
          <w:sz w:val="24"/>
          <w:szCs w:val="24"/>
        </w:rPr>
        <w:t>. The</w:t>
      </w:r>
      <w:r w:rsidR="0016067F" w:rsidRPr="005C5089">
        <w:rPr>
          <w:rFonts w:ascii="Times New Roman" w:hAnsi="Times New Roman" w:cs="Times New Roman"/>
          <w:sz w:val="24"/>
          <w:szCs w:val="24"/>
        </w:rPr>
        <w:t xml:space="preserve"> Welsh Government (2025)</w:t>
      </w:r>
      <w:r w:rsidR="002132F7" w:rsidRPr="005C5089">
        <w:rPr>
          <w:rFonts w:ascii="Times New Roman" w:hAnsi="Times New Roman" w:cs="Times New Roman"/>
          <w:sz w:val="24"/>
          <w:szCs w:val="24"/>
        </w:rPr>
        <w:t xml:space="preserve"> </w:t>
      </w:r>
      <w:r w:rsidR="0016067F" w:rsidRPr="005C5089">
        <w:rPr>
          <w:rFonts w:ascii="Times New Roman" w:hAnsi="Times New Roman" w:cs="Times New Roman"/>
          <w:sz w:val="24"/>
          <w:szCs w:val="24"/>
        </w:rPr>
        <w:t xml:space="preserve">highlight the links between early communication issues, attendance and challenging behaviour.  </w:t>
      </w:r>
      <w:r w:rsidR="001E7E1E" w:rsidRPr="005C5089">
        <w:rPr>
          <w:rFonts w:ascii="Times New Roman" w:hAnsi="Times New Roman" w:cs="Times New Roman"/>
          <w:sz w:val="24"/>
          <w:szCs w:val="24"/>
        </w:rPr>
        <w:t xml:space="preserve">Since the </w:t>
      </w:r>
      <w:r w:rsidR="00F622CE" w:rsidRPr="005C5089">
        <w:rPr>
          <w:rFonts w:ascii="Times New Roman" w:hAnsi="Times New Roman" w:cs="Times New Roman"/>
          <w:sz w:val="24"/>
          <w:szCs w:val="24"/>
        </w:rPr>
        <w:t>COVID</w:t>
      </w:r>
      <w:r w:rsidR="00C51D5A" w:rsidRPr="005C5089">
        <w:rPr>
          <w:rFonts w:ascii="Times New Roman" w:hAnsi="Times New Roman" w:cs="Times New Roman"/>
          <w:sz w:val="24"/>
          <w:szCs w:val="24"/>
        </w:rPr>
        <w:t xml:space="preserve"> </w:t>
      </w:r>
      <w:r w:rsidR="001E7E1E" w:rsidRPr="005C5089">
        <w:rPr>
          <w:rFonts w:ascii="Times New Roman" w:hAnsi="Times New Roman" w:cs="Times New Roman"/>
          <w:sz w:val="24"/>
          <w:szCs w:val="24"/>
        </w:rPr>
        <w:t>pandemic</w:t>
      </w:r>
      <w:r w:rsidR="002712FD" w:rsidRPr="005C5089">
        <w:rPr>
          <w:rFonts w:ascii="Times New Roman" w:hAnsi="Times New Roman" w:cs="Times New Roman"/>
          <w:sz w:val="24"/>
          <w:szCs w:val="24"/>
        </w:rPr>
        <w:t>,</w:t>
      </w:r>
      <w:r w:rsidR="001E7E1E" w:rsidRPr="005C5089">
        <w:rPr>
          <w:rFonts w:ascii="Times New Roman" w:hAnsi="Times New Roman" w:cs="Times New Roman"/>
          <w:sz w:val="24"/>
          <w:szCs w:val="24"/>
        </w:rPr>
        <w:t xml:space="preserve"> there has been </w:t>
      </w:r>
      <w:r w:rsidR="00A365EC" w:rsidRPr="005C5089">
        <w:rPr>
          <w:rFonts w:ascii="Times New Roman" w:hAnsi="Times New Roman" w:cs="Times New Roman"/>
          <w:sz w:val="24"/>
          <w:szCs w:val="24"/>
        </w:rPr>
        <w:t>an</w:t>
      </w:r>
      <w:r w:rsidR="001E7E1E" w:rsidRPr="005C5089">
        <w:rPr>
          <w:rFonts w:ascii="Times New Roman" w:hAnsi="Times New Roman" w:cs="Times New Roman"/>
          <w:sz w:val="24"/>
          <w:szCs w:val="24"/>
        </w:rPr>
        <w:t xml:space="preserve"> increase in the number of children</w:t>
      </w:r>
      <w:r w:rsidR="00F622CE" w:rsidRPr="005C5089">
        <w:rPr>
          <w:rFonts w:ascii="Times New Roman" w:hAnsi="Times New Roman" w:cs="Times New Roman"/>
          <w:sz w:val="24"/>
          <w:szCs w:val="24"/>
        </w:rPr>
        <w:t xml:space="preserve"> experiencing </w:t>
      </w:r>
      <w:r w:rsidR="00691011" w:rsidRPr="005C5089">
        <w:rPr>
          <w:rFonts w:ascii="Times New Roman" w:hAnsi="Times New Roman" w:cs="Times New Roman"/>
          <w:sz w:val="24"/>
          <w:szCs w:val="24"/>
        </w:rPr>
        <w:t xml:space="preserve">delays in </w:t>
      </w:r>
      <w:r w:rsidR="00F622CE" w:rsidRPr="005C5089">
        <w:rPr>
          <w:rFonts w:ascii="Times New Roman" w:hAnsi="Times New Roman" w:cs="Times New Roman"/>
          <w:sz w:val="24"/>
          <w:szCs w:val="24"/>
        </w:rPr>
        <w:t>speech</w:t>
      </w:r>
      <w:r w:rsidR="00871804" w:rsidRPr="005C5089">
        <w:rPr>
          <w:rFonts w:ascii="Times New Roman" w:hAnsi="Times New Roman" w:cs="Times New Roman"/>
          <w:sz w:val="24"/>
          <w:szCs w:val="24"/>
        </w:rPr>
        <w:t xml:space="preserve"> and</w:t>
      </w:r>
      <w:r w:rsidR="00B14283" w:rsidRPr="005C5089">
        <w:rPr>
          <w:rFonts w:ascii="Times New Roman" w:hAnsi="Times New Roman" w:cs="Times New Roman"/>
          <w:sz w:val="24"/>
          <w:szCs w:val="24"/>
        </w:rPr>
        <w:t xml:space="preserve"> </w:t>
      </w:r>
      <w:r w:rsidR="00F622CE" w:rsidRPr="005C5089">
        <w:rPr>
          <w:rFonts w:ascii="Times New Roman" w:hAnsi="Times New Roman" w:cs="Times New Roman"/>
          <w:sz w:val="24"/>
          <w:szCs w:val="24"/>
        </w:rPr>
        <w:t>language</w:t>
      </w:r>
      <w:r w:rsidR="00B14283" w:rsidRPr="005C5089">
        <w:rPr>
          <w:rFonts w:ascii="Times New Roman" w:hAnsi="Times New Roman" w:cs="Times New Roman"/>
          <w:sz w:val="24"/>
          <w:szCs w:val="24"/>
        </w:rPr>
        <w:t xml:space="preserve"> </w:t>
      </w:r>
      <w:r w:rsidR="00DE4050" w:rsidRPr="005C5089">
        <w:rPr>
          <w:rFonts w:ascii="Times New Roman" w:hAnsi="Times New Roman" w:cs="Times New Roman"/>
          <w:sz w:val="24"/>
          <w:szCs w:val="24"/>
        </w:rPr>
        <w:t xml:space="preserve">as well as </w:t>
      </w:r>
      <w:r w:rsidR="00871804" w:rsidRPr="005C5089">
        <w:rPr>
          <w:rFonts w:ascii="Times New Roman" w:hAnsi="Times New Roman" w:cs="Times New Roman"/>
          <w:sz w:val="24"/>
          <w:szCs w:val="24"/>
        </w:rPr>
        <w:t>difficulties with social</w:t>
      </w:r>
      <w:r w:rsidR="005A44A7" w:rsidRPr="005C5089">
        <w:rPr>
          <w:rFonts w:ascii="Times New Roman" w:hAnsi="Times New Roman" w:cs="Times New Roman"/>
          <w:sz w:val="24"/>
          <w:szCs w:val="24"/>
        </w:rPr>
        <w:t xml:space="preserve">, </w:t>
      </w:r>
      <w:r w:rsidR="00A365EC" w:rsidRPr="005C5089">
        <w:rPr>
          <w:rFonts w:ascii="Times New Roman" w:hAnsi="Times New Roman" w:cs="Times New Roman"/>
          <w:sz w:val="24"/>
          <w:szCs w:val="24"/>
        </w:rPr>
        <w:t>emotional development</w:t>
      </w:r>
      <w:r w:rsidR="003A74C9" w:rsidRPr="005C5089">
        <w:rPr>
          <w:rFonts w:ascii="Times New Roman" w:hAnsi="Times New Roman" w:cs="Times New Roman"/>
          <w:sz w:val="24"/>
          <w:szCs w:val="24"/>
        </w:rPr>
        <w:t xml:space="preserve"> and wellbeing</w:t>
      </w:r>
      <w:r w:rsidR="00A365EC" w:rsidRPr="005C5089">
        <w:rPr>
          <w:rFonts w:ascii="Times New Roman" w:hAnsi="Times New Roman" w:cs="Times New Roman"/>
          <w:sz w:val="24"/>
          <w:szCs w:val="24"/>
        </w:rPr>
        <w:t xml:space="preserve"> </w:t>
      </w:r>
      <w:r w:rsidR="00842045" w:rsidRPr="005C5089">
        <w:rPr>
          <w:rFonts w:ascii="Times New Roman" w:hAnsi="Times New Roman" w:cs="Times New Roman"/>
          <w:sz w:val="24"/>
          <w:szCs w:val="24"/>
        </w:rPr>
        <w:t>(Welsh Government, 2024)</w:t>
      </w:r>
      <w:r w:rsidR="00424964" w:rsidRPr="005C5089">
        <w:rPr>
          <w:rFonts w:ascii="Times New Roman" w:hAnsi="Times New Roman" w:cs="Times New Roman"/>
          <w:sz w:val="24"/>
          <w:szCs w:val="24"/>
        </w:rPr>
        <w:t xml:space="preserve">.  </w:t>
      </w:r>
      <w:r w:rsidR="00B94B68" w:rsidRPr="005C5089">
        <w:rPr>
          <w:rFonts w:ascii="Times New Roman" w:hAnsi="Times New Roman" w:cs="Times New Roman"/>
          <w:sz w:val="24"/>
          <w:szCs w:val="24"/>
        </w:rPr>
        <w:t>These developmental challenges</w:t>
      </w:r>
      <w:r w:rsidR="00011521" w:rsidRPr="005C5089">
        <w:rPr>
          <w:rFonts w:ascii="Times New Roman" w:hAnsi="Times New Roman" w:cs="Times New Roman"/>
          <w:sz w:val="24"/>
          <w:szCs w:val="24"/>
        </w:rPr>
        <w:t xml:space="preserve"> can be att</w:t>
      </w:r>
      <w:r w:rsidR="003D2E4A" w:rsidRPr="005C5089">
        <w:rPr>
          <w:rFonts w:ascii="Times New Roman" w:hAnsi="Times New Roman" w:cs="Times New Roman"/>
          <w:sz w:val="24"/>
          <w:szCs w:val="24"/>
        </w:rPr>
        <w:t xml:space="preserve">ributed to the </w:t>
      </w:r>
      <w:r w:rsidR="00B94B68" w:rsidRPr="005C5089">
        <w:rPr>
          <w:rFonts w:ascii="Times New Roman" w:hAnsi="Times New Roman" w:cs="Times New Roman"/>
          <w:sz w:val="24"/>
          <w:szCs w:val="24"/>
        </w:rPr>
        <w:t>changes</w:t>
      </w:r>
      <w:r w:rsidR="00F928BD" w:rsidRPr="005C5089">
        <w:rPr>
          <w:rFonts w:ascii="Times New Roman" w:hAnsi="Times New Roman" w:cs="Times New Roman"/>
          <w:sz w:val="24"/>
          <w:szCs w:val="24"/>
        </w:rPr>
        <w:t xml:space="preserve"> to the</w:t>
      </w:r>
      <w:r w:rsidR="00A42347" w:rsidRPr="005C5089">
        <w:rPr>
          <w:rFonts w:ascii="Times New Roman" w:hAnsi="Times New Roman" w:cs="Times New Roman"/>
          <w:sz w:val="24"/>
          <w:szCs w:val="24"/>
        </w:rPr>
        <w:t xml:space="preserve"> </w:t>
      </w:r>
      <w:r w:rsidR="004F4135" w:rsidRPr="005C5089">
        <w:rPr>
          <w:rFonts w:ascii="Times New Roman" w:hAnsi="Times New Roman" w:cs="Times New Roman"/>
          <w:sz w:val="24"/>
          <w:szCs w:val="24"/>
        </w:rPr>
        <w:t xml:space="preserve">interconnected </w:t>
      </w:r>
      <w:r w:rsidR="000830DA" w:rsidRPr="005C5089">
        <w:rPr>
          <w:rFonts w:ascii="Times New Roman" w:hAnsi="Times New Roman" w:cs="Times New Roman"/>
          <w:sz w:val="24"/>
          <w:szCs w:val="24"/>
        </w:rPr>
        <w:t>environmental</w:t>
      </w:r>
      <w:r w:rsidR="00F928BD" w:rsidRPr="005C5089">
        <w:rPr>
          <w:rFonts w:ascii="Times New Roman" w:hAnsi="Times New Roman" w:cs="Times New Roman"/>
          <w:sz w:val="24"/>
          <w:szCs w:val="24"/>
        </w:rPr>
        <w:t xml:space="preserve"> </w:t>
      </w:r>
      <w:r w:rsidR="00A42347" w:rsidRPr="005C5089">
        <w:rPr>
          <w:rFonts w:ascii="Times New Roman" w:hAnsi="Times New Roman" w:cs="Times New Roman"/>
          <w:sz w:val="24"/>
          <w:szCs w:val="24"/>
        </w:rPr>
        <w:t>systems</w:t>
      </w:r>
      <w:r w:rsidR="00F928BD" w:rsidRPr="005C5089">
        <w:rPr>
          <w:rFonts w:ascii="Times New Roman" w:hAnsi="Times New Roman" w:cs="Times New Roman"/>
          <w:sz w:val="24"/>
          <w:szCs w:val="24"/>
        </w:rPr>
        <w:t xml:space="preserve"> that support child development</w:t>
      </w:r>
      <w:r w:rsidR="007B6869" w:rsidRPr="005C5089">
        <w:rPr>
          <w:rFonts w:ascii="Times New Roman" w:hAnsi="Times New Roman" w:cs="Times New Roman"/>
          <w:sz w:val="24"/>
          <w:szCs w:val="24"/>
        </w:rPr>
        <w:t>,</w:t>
      </w:r>
      <w:r w:rsidR="00A42347" w:rsidRPr="005C5089">
        <w:rPr>
          <w:rFonts w:ascii="Times New Roman" w:hAnsi="Times New Roman" w:cs="Times New Roman"/>
          <w:sz w:val="24"/>
          <w:szCs w:val="24"/>
        </w:rPr>
        <w:t xml:space="preserve"> as described by </w:t>
      </w:r>
      <w:r w:rsidR="007776EF" w:rsidRPr="005C5089">
        <w:rPr>
          <w:rFonts w:ascii="Times New Roman" w:hAnsi="Times New Roman" w:cs="Times New Roman"/>
          <w:sz w:val="24"/>
          <w:szCs w:val="24"/>
        </w:rPr>
        <w:t>Bronfenbrenner’s (1979) Ecological Systems Theory</w:t>
      </w:r>
      <w:r w:rsidR="00F928BD" w:rsidRPr="005C5089">
        <w:rPr>
          <w:rFonts w:ascii="Times New Roman" w:hAnsi="Times New Roman" w:cs="Times New Roman"/>
          <w:sz w:val="24"/>
          <w:szCs w:val="24"/>
        </w:rPr>
        <w:t xml:space="preserve">.  </w:t>
      </w:r>
      <w:r w:rsidR="0020231A" w:rsidRPr="005C5089">
        <w:rPr>
          <w:rFonts w:ascii="Times New Roman" w:hAnsi="Times New Roman" w:cs="Times New Roman"/>
          <w:sz w:val="24"/>
          <w:szCs w:val="24"/>
        </w:rPr>
        <w:t>Piaget’s (1954) c</w:t>
      </w:r>
      <w:r w:rsidR="00540B10" w:rsidRPr="005C5089">
        <w:rPr>
          <w:rFonts w:ascii="Times New Roman" w:hAnsi="Times New Roman" w:cs="Times New Roman"/>
          <w:sz w:val="24"/>
          <w:szCs w:val="24"/>
        </w:rPr>
        <w:t xml:space="preserve">ognitive development theory can also provide some understanding of the issues facing foundation phase children in schools today.  Limited social interaction and engagement during the Sensorimotor and Preoperational stages, combined with an increased use of technology, have reduced opportunities for hands-on exploration, meaningful </w:t>
      </w:r>
      <w:r w:rsidR="00540B10" w:rsidRPr="005C5089">
        <w:rPr>
          <w:rFonts w:ascii="Times New Roman" w:hAnsi="Times New Roman" w:cs="Times New Roman"/>
          <w:sz w:val="24"/>
          <w:szCs w:val="24"/>
        </w:rPr>
        <w:lastRenderedPageBreak/>
        <w:t xml:space="preserve">communication and imaginative play (Aziz et al., 2022).  These experiences are critical for developing cognitive processes such as language acquisition and social understanding </w:t>
      </w:r>
      <w:r w:rsidR="006C164E" w:rsidRPr="005C5089">
        <w:rPr>
          <w:rFonts w:ascii="Times New Roman" w:hAnsi="Times New Roman" w:cs="Times New Roman"/>
          <w:sz w:val="24"/>
          <w:szCs w:val="24"/>
        </w:rPr>
        <w:t>(</w:t>
      </w:r>
      <w:r w:rsidR="00540B10" w:rsidRPr="005C5089">
        <w:rPr>
          <w:rFonts w:ascii="Times New Roman" w:hAnsi="Times New Roman" w:cs="Times New Roman"/>
          <w:sz w:val="24"/>
          <w:szCs w:val="24"/>
        </w:rPr>
        <w:t>Michelle and Francesco</w:t>
      </w:r>
      <w:r w:rsidR="006C164E" w:rsidRPr="005C5089">
        <w:rPr>
          <w:rFonts w:ascii="Times New Roman" w:hAnsi="Times New Roman" w:cs="Times New Roman"/>
          <w:sz w:val="24"/>
          <w:szCs w:val="24"/>
        </w:rPr>
        <w:t xml:space="preserve">, </w:t>
      </w:r>
      <w:r w:rsidR="00540B10" w:rsidRPr="005C5089">
        <w:rPr>
          <w:rFonts w:ascii="Times New Roman" w:hAnsi="Times New Roman" w:cs="Times New Roman"/>
          <w:sz w:val="24"/>
          <w:szCs w:val="24"/>
        </w:rPr>
        <w:t xml:space="preserve">2023).  This has led to an increased number of children entering school with delays in speech, language and communication and a limited understanding of pro-social behaviour and emotional regulation (Hen, </w:t>
      </w:r>
      <w:proofErr w:type="spellStart"/>
      <w:r w:rsidR="00540B10" w:rsidRPr="005C5089">
        <w:rPr>
          <w:rFonts w:ascii="Times New Roman" w:hAnsi="Times New Roman" w:cs="Times New Roman"/>
          <w:sz w:val="24"/>
          <w:szCs w:val="24"/>
        </w:rPr>
        <w:t>Shenaar</w:t>
      </w:r>
      <w:proofErr w:type="spellEnd"/>
      <w:r w:rsidR="00540B10" w:rsidRPr="005C5089">
        <w:rPr>
          <w:rFonts w:ascii="Times New Roman" w:hAnsi="Times New Roman" w:cs="Times New Roman"/>
          <w:sz w:val="24"/>
          <w:szCs w:val="24"/>
        </w:rPr>
        <w:t xml:space="preserve">-Golan and </w:t>
      </w:r>
      <w:proofErr w:type="spellStart"/>
      <w:r w:rsidR="00540B10" w:rsidRPr="005C5089">
        <w:rPr>
          <w:rFonts w:ascii="Times New Roman" w:hAnsi="Times New Roman" w:cs="Times New Roman"/>
          <w:sz w:val="24"/>
          <w:szCs w:val="24"/>
        </w:rPr>
        <w:t>Yatzker</w:t>
      </w:r>
      <w:proofErr w:type="spellEnd"/>
      <w:r w:rsidR="00540B10" w:rsidRPr="005C5089">
        <w:rPr>
          <w:rFonts w:ascii="Times New Roman" w:hAnsi="Times New Roman" w:cs="Times New Roman"/>
          <w:sz w:val="24"/>
          <w:szCs w:val="24"/>
        </w:rPr>
        <w:t>, 2022).</w:t>
      </w:r>
    </w:p>
    <w:p w14:paraId="47CE216E" w14:textId="3A0073DC" w:rsidR="00525F1A" w:rsidRPr="005C5089" w:rsidRDefault="007868DE" w:rsidP="00805B59">
      <w:p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Many </w:t>
      </w:r>
      <w:r w:rsidR="00596C54" w:rsidRPr="005C5089">
        <w:rPr>
          <w:rFonts w:ascii="Times New Roman" w:hAnsi="Times New Roman" w:cs="Times New Roman"/>
          <w:sz w:val="24"/>
          <w:szCs w:val="24"/>
        </w:rPr>
        <w:t>children in the foundation phase missed out on valuable early interactions and skills development due to reduced social experiences and interactions during COVID-19</w:t>
      </w:r>
      <w:r w:rsidR="00EF645B" w:rsidRPr="005C5089">
        <w:rPr>
          <w:rFonts w:ascii="Times New Roman" w:hAnsi="Times New Roman" w:cs="Times New Roman"/>
          <w:sz w:val="24"/>
          <w:szCs w:val="24"/>
        </w:rPr>
        <w:t xml:space="preserve"> restrictions</w:t>
      </w:r>
      <w:r w:rsidR="004D19ED" w:rsidRPr="005C5089">
        <w:rPr>
          <w:rFonts w:ascii="Times New Roman" w:hAnsi="Times New Roman" w:cs="Times New Roman"/>
          <w:sz w:val="24"/>
          <w:szCs w:val="24"/>
        </w:rPr>
        <w:t xml:space="preserve"> </w:t>
      </w:r>
      <w:r w:rsidR="009F768C" w:rsidRPr="005C5089">
        <w:rPr>
          <w:rFonts w:ascii="Times New Roman" w:hAnsi="Times New Roman" w:cs="Times New Roman"/>
          <w:sz w:val="24"/>
          <w:szCs w:val="24"/>
        </w:rPr>
        <w:t>(Welsh Government, 2024)</w:t>
      </w:r>
      <w:r w:rsidR="00D75C36" w:rsidRPr="005C5089">
        <w:rPr>
          <w:rFonts w:ascii="Times New Roman" w:hAnsi="Times New Roman" w:cs="Times New Roman"/>
          <w:sz w:val="24"/>
          <w:szCs w:val="24"/>
        </w:rPr>
        <w:t xml:space="preserve">.  </w:t>
      </w:r>
      <w:r w:rsidR="001E641A" w:rsidRPr="005C5089">
        <w:rPr>
          <w:rFonts w:ascii="Times New Roman" w:hAnsi="Times New Roman" w:cs="Times New Roman"/>
          <w:sz w:val="24"/>
          <w:szCs w:val="24"/>
        </w:rPr>
        <w:t>Participating in</w:t>
      </w:r>
      <w:r w:rsidR="00B47E7F" w:rsidRPr="005C5089">
        <w:rPr>
          <w:rFonts w:ascii="Times New Roman" w:hAnsi="Times New Roman" w:cs="Times New Roman"/>
          <w:sz w:val="24"/>
          <w:szCs w:val="24"/>
        </w:rPr>
        <w:t xml:space="preserve"> family</w:t>
      </w:r>
      <w:r w:rsidR="00CE5BF8" w:rsidRPr="005C5089">
        <w:rPr>
          <w:rFonts w:ascii="Times New Roman" w:hAnsi="Times New Roman" w:cs="Times New Roman"/>
          <w:sz w:val="24"/>
          <w:szCs w:val="24"/>
        </w:rPr>
        <w:t xml:space="preserve"> learning sessions </w:t>
      </w:r>
      <w:r w:rsidR="00174BDE" w:rsidRPr="005C5089">
        <w:rPr>
          <w:rFonts w:ascii="Times New Roman" w:hAnsi="Times New Roman" w:cs="Times New Roman"/>
          <w:sz w:val="24"/>
          <w:szCs w:val="24"/>
        </w:rPr>
        <w:t>within</w:t>
      </w:r>
      <w:r w:rsidR="00610181" w:rsidRPr="005C5089">
        <w:rPr>
          <w:rFonts w:ascii="Times New Roman" w:hAnsi="Times New Roman" w:cs="Times New Roman"/>
          <w:sz w:val="24"/>
          <w:szCs w:val="24"/>
        </w:rPr>
        <w:t xml:space="preserve"> the school environment can help </w:t>
      </w:r>
      <w:r w:rsidR="00A0119B" w:rsidRPr="005C5089">
        <w:rPr>
          <w:rFonts w:ascii="Times New Roman" w:hAnsi="Times New Roman" w:cs="Times New Roman"/>
          <w:sz w:val="24"/>
          <w:szCs w:val="24"/>
        </w:rPr>
        <w:t>strengthen the</w:t>
      </w:r>
      <w:r w:rsidRPr="005C5089">
        <w:rPr>
          <w:rFonts w:ascii="Times New Roman" w:hAnsi="Times New Roman" w:cs="Times New Roman"/>
          <w:sz w:val="24"/>
          <w:szCs w:val="24"/>
        </w:rPr>
        <w:t xml:space="preserve"> </w:t>
      </w:r>
      <w:r w:rsidR="00A0119B" w:rsidRPr="005C5089">
        <w:rPr>
          <w:rFonts w:ascii="Times New Roman" w:hAnsi="Times New Roman" w:cs="Times New Roman"/>
          <w:sz w:val="24"/>
          <w:szCs w:val="24"/>
        </w:rPr>
        <w:t>interconnected systems</w:t>
      </w:r>
      <w:r w:rsidRPr="005C5089">
        <w:rPr>
          <w:rFonts w:ascii="Times New Roman" w:hAnsi="Times New Roman" w:cs="Times New Roman"/>
          <w:sz w:val="24"/>
          <w:szCs w:val="24"/>
        </w:rPr>
        <w:t xml:space="preserve"> </w:t>
      </w:r>
      <w:r w:rsidR="009821F9" w:rsidRPr="005C5089">
        <w:rPr>
          <w:rFonts w:ascii="Times New Roman" w:hAnsi="Times New Roman" w:cs="Times New Roman"/>
          <w:sz w:val="24"/>
          <w:szCs w:val="24"/>
        </w:rPr>
        <w:t>outlined</w:t>
      </w:r>
      <w:r w:rsidRPr="005C5089">
        <w:rPr>
          <w:rFonts w:ascii="Times New Roman" w:hAnsi="Times New Roman" w:cs="Times New Roman"/>
          <w:sz w:val="24"/>
          <w:szCs w:val="24"/>
        </w:rPr>
        <w:t xml:space="preserve"> by </w:t>
      </w:r>
      <w:r w:rsidR="00C26CB4" w:rsidRPr="005C5089">
        <w:rPr>
          <w:rFonts w:ascii="Times New Roman" w:hAnsi="Times New Roman" w:cs="Times New Roman"/>
          <w:sz w:val="24"/>
          <w:szCs w:val="24"/>
        </w:rPr>
        <w:t>Bronfenbrenner (1979)</w:t>
      </w:r>
      <w:r w:rsidR="00004057" w:rsidRPr="005C5089">
        <w:rPr>
          <w:rFonts w:ascii="Times New Roman" w:hAnsi="Times New Roman" w:cs="Times New Roman"/>
          <w:sz w:val="24"/>
          <w:szCs w:val="24"/>
        </w:rPr>
        <w:t xml:space="preserve">, </w:t>
      </w:r>
      <w:r w:rsidR="00174BDE" w:rsidRPr="005C5089">
        <w:rPr>
          <w:rFonts w:ascii="Times New Roman" w:hAnsi="Times New Roman" w:cs="Times New Roman"/>
          <w:sz w:val="24"/>
          <w:szCs w:val="24"/>
        </w:rPr>
        <w:t>particularly</w:t>
      </w:r>
      <w:r w:rsidR="00610181" w:rsidRPr="005C5089">
        <w:rPr>
          <w:rFonts w:ascii="Times New Roman" w:hAnsi="Times New Roman" w:cs="Times New Roman"/>
          <w:sz w:val="24"/>
          <w:szCs w:val="24"/>
        </w:rPr>
        <w:t xml:space="preserve"> the</w:t>
      </w:r>
      <w:r w:rsidR="00A0119B" w:rsidRPr="005C5089">
        <w:rPr>
          <w:rFonts w:ascii="Times New Roman" w:hAnsi="Times New Roman" w:cs="Times New Roman"/>
          <w:sz w:val="24"/>
          <w:szCs w:val="24"/>
        </w:rPr>
        <w:t xml:space="preserve"> </w:t>
      </w:r>
      <w:r w:rsidR="000A7D46" w:rsidRPr="005C5089">
        <w:rPr>
          <w:rFonts w:ascii="Times New Roman" w:hAnsi="Times New Roman" w:cs="Times New Roman"/>
          <w:sz w:val="24"/>
          <w:szCs w:val="24"/>
        </w:rPr>
        <w:t>microsystem and mesosystem</w:t>
      </w:r>
      <w:r w:rsidR="009B7098" w:rsidRPr="005C5089">
        <w:rPr>
          <w:rFonts w:ascii="Times New Roman" w:hAnsi="Times New Roman" w:cs="Times New Roman"/>
          <w:sz w:val="24"/>
          <w:szCs w:val="24"/>
        </w:rPr>
        <w:t>,</w:t>
      </w:r>
      <w:r w:rsidR="002F0EA6" w:rsidRPr="005C5089">
        <w:rPr>
          <w:rFonts w:ascii="Times New Roman" w:hAnsi="Times New Roman" w:cs="Times New Roman"/>
          <w:sz w:val="24"/>
          <w:szCs w:val="24"/>
        </w:rPr>
        <w:t xml:space="preserve"> by</w:t>
      </w:r>
      <w:r w:rsidR="00321753" w:rsidRPr="005C5089">
        <w:rPr>
          <w:rFonts w:ascii="Times New Roman" w:hAnsi="Times New Roman" w:cs="Times New Roman"/>
          <w:sz w:val="24"/>
          <w:szCs w:val="24"/>
        </w:rPr>
        <w:t xml:space="preserve"> </w:t>
      </w:r>
      <w:r w:rsidR="009821F9" w:rsidRPr="005C5089">
        <w:rPr>
          <w:rFonts w:ascii="Times New Roman" w:hAnsi="Times New Roman" w:cs="Times New Roman"/>
          <w:sz w:val="24"/>
          <w:szCs w:val="24"/>
        </w:rPr>
        <w:t>fostering</w:t>
      </w:r>
      <w:r w:rsidR="00883D36" w:rsidRPr="005C5089">
        <w:rPr>
          <w:rFonts w:ascii="Times New Roman" w:hAnsi="Times New Roman" w:cs="Times New Roman"/>
          <w:sz w:val="24"/>
          <w:szCs w:val="24"/>
        </w:rPr>
        <w:t xml:space="preserve"> collaborative</w:t>
      </w:r>
      <w:r w:rsidR="009821F9" w:rsidRPr="005C5089">
        <w:rPr>
          <w:rFonts w:ascii="Times New Roman" w:hAnsi="Times New Roman" w:cs="Times New Roman"/>
          <w:sz w:val="24"/>
          <w:szCs w:val="24"/>
        </w:rPr>
        <w:t xml:space="preserve"> and building </w:t>
      </w:r>
      <w:r w:rsidR="007B6869" w:rsidRPr="005C5089">
        <w:rPr>
          <w:rFonts w:ascii="Times New Roman" w:hAnsi="Times New Roman" w:cs="Times New Roman"/>
          <w:sz w:val="24"/>
          <w:szCs w:val="24"/>
        </w:rPr>
        <w:t>supportive relationships between families and school</w:t>
      </w:r>
      <w:r w:rsidR="002F0EA6" w:rsidRPr="005C5089">
        <w:rPr>
          <w:rFonts w:ascii="Times New Roman" w:hAnsi="Times New Roman" w:cs="Times New Roman"/>
          <w:sz w:val="24"/>
          <w:szCs w:val="24"/>
        </w:rPr>
        <w:t>s</w:t>
      </w:r>
      <w:r w:rsidR="00461204" w:rsidRPr="005C5089">
        <w:rPr>
          <w:rFonts w:ascii="Times New Roman" w:hAnsi="Times New Roman" w:cs="Times New Roman"/>
          <w:sz w:val="24"/>
          <w:szCs w:val="24"/>
        </w:rPr>
        <w:t xml:space="preserve"> </w:t>
      </w:r>
      <w:r w:rsidR="008A25A4" w:rsidRPr="005C5089">
        <w:rPr>
          <w:rFonts w:ascii="Times New Roman" w:hAnsi="Times New Roman" w:cs="Times New Roman"/>
          <w:sz w:val="24"/>
          <w:szCs w:val="24"/>
        </w:rPr>
        <w:t>(</w:t>
      </w:r>
      <w:proofErr w:type="spellStart"/>
      <w:r w:rsidR="008A25A4" w:rsidRPr="005C5089">
        <w:rPr>
          <w:rFonts w:ascii="Times New Roman" w:hAnsi="Times New Roman" w:cs="Times New Roman"/>
          <w:sz w:val="24"/>
          <w:szCs w:val="24"/>
        </w:rPr>
        <w:t>Desforges</w:t>
      </w:r>
      <w:proofErr w:type="spellEnd"/>
      <w:r w:rsidR="008A25A4" w:rsidRPr="005C5089">
        <w:rPr>
          <w:rFonts w:ascii="Times New Roman" w:hAnsi="Times New Roman" w:cs="Times New Roman"/>
          <w:sz w:val="24"/>
          <w:szCs w:val="24"/>
        </w:rPr>
        <w:t xml:space="preserve"> and </w:t>
      </w:r>
      <w:proofErr w:type="spellStart"/>
      <w:r w:rsidR="008A25A4" w:rsidRPr="005C5089">
        <w:rPr>
          <w:rFonts w:ascii="Times New Roman" w:hAnsi="Times New Roman" w:cs="Times New Roman"/>
          <w:sz w:val="24"/>
          <w:szCs w:val="24"/>
        </w:rPr>
        <w:t>Abouchaar</w:t>
      </w:r>
      <w:proofErr w:type="spellEnd"/>
      <w:r w:rsidR="008A25A4" w:rsidRPr="005C5089">
        <w:rPr>
          <w:rFonts w:ascii="Times New Roman" w:hAnsi="Times New Roman" w:cs="Times New Roman"/>
          <w:sz w:val="24"/>
          <w:szCs w:val="24"/>
        </w:rPr>
        <w:t xml:space="preserve">, 2003). </w:t>
      </w:r>
      <w:r w:rsidR="002F0EA6" w:rsidRPr="005C5089">
        <w:rPr>
          <w:rFonts w:ascii="Times New Roman" w:hAnsi="Times New Roman" w:cs="Times New Roman"/>
          <w:sz w:val="24"/>
          <w:szCs w:val="24"/>
        </w:rPr>
        <w:t xml:space="preserve"> </w:t>
      </w:r>
      <w:r w:rsidR="009629D6" w:rsidRPr="005C5089">
        <w:rPr>
          <w:rFonts w:ascii="Times New Roman" w:hAnsi="Times New Roman" w:cs="Times New Roman"/>
          <w:sz w:val="24"/>
          <w:szCs w:val="24"/>
        </w:rPr>
        <w:t xml:space="preserve">Bandura’s (1977) Social Learning theory </w:t>
      </w:r>
      <w:r w:rsidR="006B4DDE" w:rsidRPr="005C5089">
        <w:rPr>
          <w:rFonts w:ascii="Times New Roman" w:hAnsi="Times New Roman" w:cs="Times New Roman"/>
          <w:sz w:val="24"/>
          <w:szCs w:val="24"/>
        </w:rPr>
        <w:t>emphasises the benefits of learning with others, through</w:t>
      </w:r>
      <w:r w:rsidR="009C7FA2" w:rsidRPr="005C5089">
        <w:rPr>
          <w:rFonts w:ascii="Times New Roman" w:hAnsi="Times New Roman" w:cs="Times New Roman"/>
          <w:sz w:val="24"/>
          <w:szCs w:val="24"/>
        </w:rPr>
        <w:t xml:space="preserve"> </w:t>
      </w:r>
      <w:r w:rsidR="00B070ED" w:rsidRPr="005C5089">
        <w:rPr>
          <w:rFonts w:ascii="Times New Roman" w:hAnsi="Times New Roman" w:cs="Times New Roman"/>
          <w:sz w:val="24"/>
          <w:szCs w:val="24"/>
        </w:rPr>
        <w:t>observational</w:t>
      </w:r>
      <w:r w:rsidR="009C7FA2" w:rsidRPr="005C5089">
        <w:rPr>
          <w:rFonts w:ascii="Times New Roman" w:hAnsi="Times New Roman" w:cs="Times New Roman"/>
          <w:sz w:val="24"/>
          <w:szCs w:val="24"/>
        </w:rPr>
        <w:t xml:space="preserve"> learning</w:t>
      </w:r>
      <w:r w:rsidR="00B070ED" w:rsidRPr="005C5089">
        <w:rPr>
          <w:rFonts w:ascii="Times New Roman" w:hAnsi="Times New Roman" w:cs="Times New Roman"/>
          <w:sz w:val="24"/>
          <w:szCs w:val="24"/>
        </w:rPr>
        <w:t>,</w:t>
      </w:r>
      <w:r w:rsidR="009C7FA2" w:rsidRPr="005C5089">
        <w:rPr>
          <w:rFonts w:ascii="Times New Roman" w:hAnsi="Times New Roman" w:cs="Times New Roman"/>
          <w:sz w:val="24"/>
          <w:szCs w:val="24"/>
        </w:rPr>
        <w:t xml:space="preserve"> both children and adults can develo</w:t>
      </w:r>
      <w:r w:rsidR="009377DD" w:rsidRPr="005C5089">
        <w:rPr>
          <w:rFonts w:ascii="Times New Roman" w:hAnsi="Times New Roman" w:cs="Times New Roman"/>
          <w:sz w:val="24"/>
          <w:szCs w:val="24"/>
        </w:rPr>
        <w:t xml:space="preserve">p </w:t>
      </w:r>
      <w:r w:rsidR="00E1276E" w:rsidRPr="005C5089">
        <w:rPr>
          <w:rFonts w:ascii="Times New Roman" w:hAnsi="Times New Roman" w:cs="Times New Roman"/>
          <w:sz w:val="24"/>
          <w:szCs w:val="24"/>
        </w:rPr>
        <w:t xml:space="preserve">new behaviours, attitudes and emotional responses </w:t>
      </w:r>
      <w:r w:rsidR="002D5C94" w:rsidRPr="005C5089">
        <w:rPr>
          <w:rFonts w:ascii="Times New Roman" w:hAnsi="Times New Roman" w:cs="Times New Roman"/>
          <w:sz w:val="24"/>
          <w:szCs w:val="24"/>
        </w:rPr>
        <w:t xml:space="preserve">supporting development and fostering relationships and pro-social behaviour. </w:t>
      </w:r>
      <w:r w:rsidR="004D0B5D" w:rsidRPr="005C5089">
        <w:rPr>
          <w:rFonts w:ascii="Times New Roman" w:hAnsi="Times New Roman" w:cs="Times New Roman"/>
          <w:sz w:val="24"/>
          <w:szCs w:val="24"/>
        </w:rPr>
        <w:t xml:space="preserve"> By providing hands-on experiences in a social environment, families can engage in a variety of language-rich, creative, problem-solving activities</w:t>
      </w:r>
      <w:r w:rsidR="005A62B2" w:rsidRPr="005C5089">
        <w:rPr>
          <w:rFonts w:ascii="Times New Roman" w:hAnsi="Times New Roman" w:cs="Times New Roman"/>
          <w:sz w:val="24"/>
          <w:szCs w:val="24"/>
        </w:rPr>
        <w:t xml:space="preserve"> that </w:t>
      </w:r>
      <w:r w:rsidR="004D0B5D" w:rsidRPr="005C5089">
        <w:rPr>
          <w:rFonts w:ascii="Times New Roman" w:hAnsi="Times New Roman" w:cs="Times New Roman"/>
          <w:sz w:val="24"/>
          <w:szCs w:val="24"/>
        </w:rPr>
        <w:t xml:space="preserve">support cognitive development (Piaget, 1954) and reinforce secure attachments as described by Bowlby (1988).  </w:t>
      </w:r>
      <w:r w:rsidR="002D5C94" w:rsidRPr="005C5089">
        <w:rPr>
          <w:rFonts w:ascii="Times New Roman" w:hAnsi="Times New Roman" w:cs="Times New Roman"/>
          <w:sz w:val="24"/>
          <w:szCs w:val="24"/>
        </w:rPr>
        <w:t xml:space="preserve"> </w:t>
      </w:r>
      <w:r w:rsidR="005A62B2" w:rsidRPr="005C5089">
        <w:rPr>
          <w:rFonts w:ascii="Times New Roman" w:hAnsi="Times New Roman" w:cs="Times New Roman"/>
          <w:sz w:val="24"/>
          <w:szCs w:val="24"/>
        </w:rPr>
        <w:t xml:space="preserve">Through </w:t>
      </w:r>
      <w:r w:rsidR="006C5B33" w:rsidRPr="005C5089">
        <w:rPr>
          <w:rFonts w:ascii="Times New Roman" w:hAnsi="Times New Roman" w:cs="Times New Roman"/>
          <w:sz w:val="24"/>
          <w:szCs w:val="24"/>
        </w:rPr>
        <w:t xml:space="preserve">collaborative learning opportunities, family </w:t>
      </w:r>
      <w:r w:rsidR="00A021DA" w:rsidRPr="005C5089">
        <w:rPr>
          <w:rFonts w:ascii="Times New Roman" w:hAnsi="Times New Roman" w:cs="Times New Roman"/>
          <w:sz w:val="24"/>
          <w:szCs w:val="24"/>
        </w:rPr>
        <w:t>sessions</w:t>
      </w:r>
      <w:r w:rsidR="006C5B33" w:rsidRPr="005C5089">
        <w:rPr>
          <w:rFonts w:ascii="Times New Roman" w:hAnsi="Times New Roman" w:cs="Times New Roman"/>
          <w:sz w:val="24"/>
          <w:szCs w:val="24"/>
        </w:rPr>
        <w:t xml:space="preserve"> can</w:t>
      </w:r>
      <w:r w:rsidR="00A021DA" w:rsidRPr="005C5089">
        <w:rPr>
          <w:rFonts w:ascii="Times New Roman" w:hAnsi="Times New Roman" w:cs="Times New Roman"/>
          <w:sz w:val="24"/>
          <w:szCs w:val="24"/>
        </w:rPr>
        <w:t xml:space="preserve"> scaffold </w:t>
      </w:r>
      <w:r w:rsidR="00921F47" w:rsidRPr="005C5089">
        <w:rPr>
          <w:rFonts w:ascii="Times New Roman" w:hAnsi="Times New Roman" w:cs="Times New Roman"/>
          <w:sz w:val="24"/>
          <w:szCs w:val="24"/>
        </w:rPr>
        <w:t xml:space="preserve">the </w:t>
      </w:r>
      <w:r w:rsidR="00D51BD0" w:rsidRPr="005C5089">
        <w:rPr>
          <w:rFonts w:ascii="Times New Roman" w:hAnsi="Times New Roman" w:cs="Times New Roman"/>
          <w:sz w:val="24"/>
          <w:szCs w:val="24"/>
        </w:rPr>
        <w:t xml:space="preserve">learning and </w:t>
      </w:r>
      <w:r w:rsidR="00DE7C20" w:rsidRPr="005C5089">
        <w:rPr>
          <w:rFonts w:ascii="Times New Roman" w:hAnsi="Times New Roman" w:cs="Times New Roman"/>
          <w:sz w:val="24"/>
          <w:szCs w:val="24"/>
        </w:rPr>
        <w:t>development</w:t>
      </w:r>
      <w:r w:rsidR="0057011B" w:rsidRPr="005C5089">
        <w:rPr>
          <w:rFonts w:ascii="Times New Roman" w:hAnsi="Times New Roman" w:cs="Times New Roman"/>
          <w:sz w:val="24"/>
          <w:szCs w:val="24"/>
        </w:rPr>
        <w:t xml:space="preserve"> of both children and adults, </w:t>
      </w:r>
      <w:r w:rsidR="00055024" w:rsidRPr="005C5089">
        <w:rPr>
          <w:rFonts w:ascii="Times New Roman" w:hAnsi="Times New Roman" w:cs="Times New Roman"/>
          <w:sz w:val="24"/>
          <w:szCs w:val="24"/>
        </w:rPr>
        <w:t>model</w:t>
      </w:r>
      <w:r w:rsidR="003F2E1C" w:rsidRPr="005C5089">
        <w:rPr>
          <w:rFonts w:ascii="Times New Roman" w:hAnsi="Times New Roman" w:cs="Times New Roman"/>
          <w:sz w:val="24"/>
          <w:szCs w:val="24"/>
        </w:rPr>
        <w:t xml:space="preserve"> </w:t>
      </w:r>
      <w:r w:rsidR="0057011B" w:rsidRPr="005C5089">
        <w:rPr>
          <w:rFonts w:ascii="Times New Roman" w:hAnsi="Times New Roman" w:cs="Times New Roman"/>
          <w:sz w:val="24"/>
          <w:szCs w:val="24"/>
        </w:rPr>
        <w:t xml:space="preserve">effective communication </w:t>
      </w:r>
      <w:r w:rsidR="003F2E1C" w:rsidRPr="005C5089">
        <w:rPr>
          <w:rFonts w:ascii="Times New Roman" w:hAnsi="Times New Roman" w:cs="Times New Roman"/>
          <w:sz w:val="24"/>
          <w:szCs w:val="24"/>
        </w:rPr>
        <w:t>and</w:t>
      </w:r>
      <w:r w:rsidR="001058CE" w:rsidRPr="005C5089">
        <w:rPr>
          <w:rFonts w:ascii="Times New Roman" w:hAnsi="Times New Roman" w:cs="Times New Roman"/>
          <w:sz w:val="24"/>
          <w:szCs w:val="24"/>
        </w:rPr>
        <w:t xml:space="preserve"> </w:t>
      </w:r>
      <w:r w:rsidR="00987E84" w:rsidRPr="005C5089">
        <w:rPr>
          <w:rFonts w:ascii="Times New Roman" w:hAnsi="Times New Roman" w:cs="Times New Roman"/>
          <w:sz w:val="24"/>
          <w:szCs w:val="24"/>
        </w:rPr>
        <w:t>support</w:t>
      </w:r>
      <w:r w:rsidR="001058CE" w:rsidRPr="005C5089">
        <w:rPr>
          <w:rFonts w:ascii="Times New Roman" w:hAnsi="Times New Roman" w:cs="Times New Roman"/>
          <w:sz w:val="24"/>
          <w:szCs w:val="24"/>
        </w:rPr>
        <w:t xml:space="preserve"> social and emotional </w:t>
      </w:r>
      <w:r w:rsidR="00AA4E07" w:rsidRPr="005C5089">
        <w:rPr>
          <w:rFonts w:ascii="Times New Roman" w:hAnsi="Times New Roman" w:cs="Times New Roman"/>
          <w:sz w:val="24"/>
          <w:szCs w:val="24"/>
        </w:rPr>
        <w:t>regulation</w:t>
      </w:r>
      <w:r w:rsidR="007E0843" w:rsidRPr="005C5089">
        <w:rPr>
          <w:rFonts w:ascii="Times New Roman" w:hAnsi="Times New Roman" w:cs="Times New Roman"/>
          <w:sz w:val="24"/>
          <w:szCs w:val="24"/>
        </w:rPr>
        <w:t>,</w:t>
      </w:r>
      <w:r w:rsidR="00AA4E07" w:rsidRPr="005C5089">
        <w:rPr>
          <w:rFonts w:ascii="Times New Roman" w:hAnsi="Times New Roman" w:cs="Times New Roman"/>
          <w:sz w:val="24"/>
          <w:szCs w:val="24"/>
        </w:rPr>
        <w:t xml:space="preserve"> </w:t>
      </w:r>
      <w:r w:rsidR="0057011B" w:rsidRPr="005C5089">
        <w:rPr>
          <w:rFonts w:ascii="Times New Roman" w:hAnsi="Times New Roman" w:cs="Times New Roman"/>
          <w:sz w:val="24"/>
          <w:szCs w:val="24"/>
        </w:rPr>
        <w:t xml:space="preserve">consistent with </w:t>
      </w:r>
      <w:r w:rsidR="004C37DE" w:rsidRPr="005C5089">
        <w:rPr>
          <w:rFonts w:ascii="Times New Roman" w:eastAsia="Times New Roman" w:hAnsi="Times New Roman" w:cs="Times New Roman"/>
          <w:sz w:val="24"/>
          <w:szCs w:val="24"/>
          <w:lang w:eastAsia="en-GB"/>
        </w:rPr>
        <w:t>Vygotsky's</w:t>
      </w:r>
      <w:r w:rsidR="009A1045" w:rsidRPr="005C5089">
        <w:rPr>
          <w:rFonts w:ascii="Times New Roman" w:eastAsia="Times New Roman" w:hAnsi="Times New Roman" w:cs="Times New Roman"/>
          <w:sz w:val="24"/>
          <w:szCs w:val="24"/>
          <w:lang w:eastAsia="en-GB"/>
        </w:rPr>
        <w:t xml:space="preserve"> (1978</w:t>
      </w:r>
      <w:r w:rsidR="0057011B" w:rsidRPr="005C5089">
        <w:rPr>
          <w:rFonts w:ascii="Times New Roman" w:eastAsia="Times New Roman" w:hAnsi="Times New Roman" w:cs="Times New Roman"/>
          <w:sz w:val="24"/>
          <w:szCs w:val="24"/>
          <w:lang w:eastAsia="en-GB"/>
        </w:rPr>
        <w:t>, 198</w:t>
      </w:r>
      <w:r w:rsidR="009E35B3" w:rsidRPr="005C5089">
        <w:rPr>
          <w:rFonts w:ascii="Times New Roman" w:eastAsia="Times New Roman" w:hAnsi="Times New Roman" w:cs="Times New Roman"/>
          <w:sz w:val="24"/>
          <w:szCs w:val="24"/>
          <w:lang w:eastAsia="en-GB"/>
        </w:rPr>
        <w:t>7</w:t>
      </w:r>
      <w:r w:rsidR="009A1045" w:rsidRPr="005C5089">
        <w:rPr>
          <w:rFonts w:ascii="Times New Roman" w:eastAsia="Times New Roman" w:hAnsi="Times New Roman" w:cs="Times New Roman"/>
          <w:sz w:val="24"/>
          <w:szCs w:val="24"/>
          <w:lang w:eastAsia="en-GB"/>
        </w:rPr>
        <w:t>)</w:t>
      </w:r>
      <w:r w:rsidR="0057011B" w:rsidRPr="005C5089">
        <w:rPr>
          <w:rFonts w:ascii="Times New Roman" w:eastAsia="Times New Roman" w:hAnsi="Times New Roman" w:cs="Times New Roman"/>
          <w:sz w:val="24"/>
          <w:szCs w:val="24"/>
          <w:lang w:eastAsia="en-GB"/>
        </w:rPr>
        <w:t xml:space="preserve"> emphasis on the </w:t>
      </w:r>
      <w:r w:rsidR="003D6C35" w:rsidRPr="005C5089">
        <w:rPr>
          <w:rFonts w:ascii="Times New Roman" w:eastAsia="Times New Roman" w:hAnsi="Times New Roman" w:cs="Times New Roman"/>
          <w:sz w:val="24"/>
          <w:szCs w:val="24"/>
          <w:lang w:eastAsia="en-GB"/>
        </w:rPr>
        <w:t xml:space="preserve">role of </w:t>
      </w:r>
      <w:r w:rsidR="00BD3D97" w:rsidRPr="005C5089">
        <w:rPr>
          <w:rFonts w:ascii="Times New Roman" w:eastAsia="Times New Roman" w:hAnsi="Times New Roman" w:cs="Times New Roman"/>
          <w:sz w:val="24"/>
          <w:szCs w:val="24"/>
          <w:lang w:eastAsia="en-GB"/>
        </w:rPr>
        <w:t xml:space="preserve">language </w:t>
      </w:r>
      <w:r w:rsidR="004A16BC" w:rsidRPr="005C5089">
        <w:rPr>
          <w:rFonts w:ascii="Times New Roman" w:eastAsia="Times New Roman" w:hAnsi="Times New Roman" w:cs="Times New Roman"/>
          <w:sz w:val="24"/>
          <w:szCs w:val="24"/>
          <w:lang w:eastAsia="en-GB"/>
        </w:rPr>
        <w:t>and inner speech</w:t>
      </w:r>
      <w:r w:rsidR="009E35B3" w:rsidRPr="005C5089">
        <w:rPr>
          <w:rFonts w:ascii="Times New Roman" w:eastAsia="Times New Roman" w:hAnsi="Times New Roman" w:cs="Times New Roman"/>
          <w:sz w:val="24"/>
          <w:szCs w:val="24"/>
          <w:lang w:eastAsia="en-GB"/>
        </w:rPr>
        <w:t xml:space="preserve">.  </w:t>
      </w:r>
      <w:r w:rsidR="000451DA" w:rsidRPr="005C5089">
        <w:rPr>
          <w:rFonts w:ascii="Times New Roman" w:hAnsi="Times New Roman" w:cs="Times New Roman"/>
          <w:sz w:val="24"/>
          <w:szCs w:val="24"/>
        </w:rPr>
        <w:t>Family</w:t>
      </w:r>
      <w:r w:rsidR="00525F1A" w:rsidRPr="005C5089">
        <w:rPr>
          <w:rFonts w:ascii="Times New Roman" w:hAnsi="Times New Roman" w:cs="Times New Roman"/>
          <w:sz w:val="24"/>
          <w:szCs w:val="24"/>
        </w:rPr>
        <w:t xml:space="preserve"> learning </w:t>
      </w:r>
      <w:r w:rsidR="004D0B5D" w:rsidRPr="005C5089">
        <w:rPr>
          <w:rFonts w:ascii="Times New Roman" w:hAnsi="Times New Roman" w:cs="Times New Roman"/>
          <w:sz w:val="24"/>
          <w:szCs w:val="24"/>
        </w:rPr>
        <w:t xml:space="preserve">environments </w:t>
      </w:r>
      <w:r w:rsidR="002D1705" w:rsidRPr="005C5089">
        <w:rPr>
          <w:rFonts w:ascii="Times New Roman" w:hAnsi="Times New Roman" w:cs="Times New Roman"/>
          <w:sz w:val="24"/>
          <w:szCs w:val="24"/>
        </w:rPr>
        <w:t xml:space="preserve">have been shown to </w:t>
      </w:r>
      <w:r w:rsidR="00FD56AE" w:rsidRPr="005C5089">
        <w:rPr>
          <w:rFonts w:ascii="Times New Roman" w:hAnsi="Times New Roman" w:cs="Times New Roman"/>
          <w:sz w:val="24"/>
          <w:szCs w:val="24"/>
        </w:rPr>
        <w:t>boost</w:t>
      </w:r>
      <w:r w:rsidR="00525F1A" w:rsidRPr="005C5089">
        <w:rPr>
          <w:rFonts w:ascii="Times New Roman" w:hAnsi="Times New Roman" w:cs="Times New Roman"/>
          <w:sz w:val="24"/>
          <w:szCs w:val="24"/>
        </w:rPr>
        <w:t xml:space="preserve"> attendance, </w:t>
      </w:r>
      <w:r w:rsidR="004C37DE" w:rsidRPr="005C5089">
        <w:rPr>
          <w:rFonts w:ascii="Times New Roman" w:hAnsi="Times New Roman" w:cs="Times New Roman"/>
          <w:sz w:val="24"/>
          <w:szCs w:val="24"/>
        </w:rPr>
        <w:t>promote positive</w:t>
      </w:r>
      <w:r w:rsidR="00525F1A" w:rsidRPr="005C5089">
        <w:rPr>
          <w:rFonts w:ascii="Times New Roman" w:hAnsi="Times New Roman" w:cs="Times New Roman"/>
          <w:sz w:val="24"/>
          <w:szCs w:val="24"/>
        </w:rPr>
        <w:t xml:space="preserve"> behaviour, </w:t>
      </w:r>
      <w:r w:rsidR="004C37DE" w:rsidRPr="005C5089">
        <w:rPr>
          <w:rFonts w:ascii="Times New Roman" w:hAnsi="Times New Roman" w:cs="Times New Roman"/>
          <w:sz w:val="24"/>
          <w:szCs w:val="24"/>
        </w:rPr>
        <w:t>increase</w:t>
      </w:r>
      <w:r w:rsidR="00525F1A" w:rsidRPr="005C5089">
        <w:rPr>
          <w:rFonts w:ascii="Times New Roman" w:hAnsi="Times New Roman" w:cs="Times New Roman"/>
          <w:sz w:val="24"/>
          <w:szCs w:val="24"/>
        </w:rPr>
        <w:t xml:space="preserve"> confidence, </w:t>
      </w:r>
      <w:r w:rsidR="004C37DE" w:rsidRPr="005C5089">
        <w:rPr>
          <w:rFonts w:ascii="Times New Roman" w:hAnsi="Times New Roman" w:cs="Times New Roman"/>
          <w:sz w:val="24"/>
          <w:szCs w:val="24"/>
        </w:rPr>
        <w:t xml:space="preserve">improve </w:t>
      </w:r>
      <w:r w:rsidR="00525F1A" w:rsidRPr="005C5089">
        <w:rPr>
          <w:rFonts w:ascii="Times New Roman" w:hAnsi="Times New Roman" w:cs="Times New Roman"/>
          <w:sz w:val="24"/>
          <w:szCs w:val="24"/>
        </w:rPr>
        <w:t xml:space="preserve">communication </w:t>
      </w:r>
      <w:r w:rsidR="004C37DE" w:rsidRPr="005C5089">
        <w:rPr>
          <w:rFonts w:ascii="Times New Roman" w:hAnsi="Times New Roman" w:cs="Times New Roman"/>
          <w:sz w:val="24"/>
          <w:szCs w:val="24"/>
        </w:rPr>
        <w:t>and</w:t>
      </w:r>
      <w:r w:rsidR="00525F1A" w:rsidRPr="005C5089">
        <w:rPr>
          <w:rFonts w:ascii="Times New Roman" w:hAnsi="Times New Roman" w:cs="Times New Roman"/>
          <w:sz w:val="24"/>
          <w:szCs w:val="24"/>
        </w:rPr>
        <w:t xml:space="preserve"> emotional</w:t>
      </w:r>
      <w:r w:rsidR="004C37DE" w:rsidRPr="005C5089">
        <w:rPr>
          <w:rFonts w:ascii="Times New Roman" w:hAnsi="Times New Roman" w:cs="Times New Roman"/>
          <w:sz w:val="24"/>
          <w:szCs w:val="24"/>
        </w:rPr>
        <w:t xml:space="preserve"> regulation and contribute to the overall </w:t>
      </w:r>
      <w:r w:rsidR="00525F1A" w:rsidRPr="005C5089">
        <w:rPr>
          <w:rFonts w:ascii="Times New Roman" w:hAnsi="Times New Roman" w:cs="Times New Roman"/>
          <w:sz w:val="24"/>
          <w:szCs w:val="24"/>
        </w:rPr>
        <w:t xml:space="preserve">mental health and wellbeing of </w:t>
      </w:r>
      <w:r w:rsidR="004C37DE" w:rsidRPr="005C5089">
        <w:rPr>
          <w:rFonts w:ascii="Times New Roman" w:hAnsi="Times New Roman" w:cs="Times New Roman"/>
          <w:sz w:val="24"/>
          <w:szCs w:val="24"/>
        </w:rPr>
        <w:t xml:space="preserve">both </w:t>
      </w:r>
      <w:r w:rsidR="00525F1A" w:rsidRPr="005C5089">
        <w:rPr>
          <w:rFonts w:ascii="Times New Roman" w:hAnsi="Times New Roman" w:cs="Times New Roman"/>
          <w:sz w:val="24"/>
          <w:szCs w:val="24"/>
        </w:rPr>
        <w:t>parent and child</w:t>
      </w:r>
      <w:r w:rsidR="004C37DE" w:rsidRPr="005C5089">
        <w:rPr>
          <w:rFonts w:ascii="Times New Roman" w:hAnsi="Times New Roman" w:cs="Times New Roman"/>
          <w:sz w:val="24"/>
          <w:szCs w:val="24"/>
        </w:rPr>
        <w:t xml:space="preserve">.  Evidence from the Education Endowment Foundation (2021b) suggests that family learning can </w:t>
      </w:r>
      <w:r w:rsidR="00525F1A" w:rsidRPr="005C5089">
        <w:rPr>
          <w:rFonts w:ascii="Times New Roman" w:hAnsi="Times New Roman" w:cs="Times New Roman"/>
          <w:sz w:val="24"/>
          <w:szCs w:val="24"/>
        </w:rPr>
        <w:t>support children's development by over 3 months</w:t>
      </w:r>
      <w:r w:rsidR="00F23CC1" w:rsidRPr="005C5089">
        <w:rPr>
          <w:rFonts w:ascii="Times New Roman" w:hAnsi="Times New Roman" w:cs="Times New Roman"/>
          <w:sz w:val="24"/>
          <w:szCs w:val="24"/>
        </w:rPr>
        <w:t>.</w:t>
      </w:r>
    </w:p>
    <w:p w14:paraId="13C29E63" w14:textId="4B686E88" w:rsidR="00D42D5F" w:rsidRPr="005C5089" w:rsidRDefault="00B22F96" w:rsidP="00805B59">
      <w:pPr>
        <w:spacing w:line="360" w:lineRule="auto"/>
        <w:rPr>
          <w:rFonts w:ascii="Times New Roman" w:eastAsia="Times New Roman" w:hAnsi="Times New Roman" w:cs="Times New Roman"/>
          <w:sz w:val="24"/>
          <w:szCs w:val="24"/>
          <w:lang w:eastAsia="en-GB"/>
        </w:rPr>
      </w:pPr>
      <w:r w:rsidRPr="005C5089">
        <w:rPr>
          <w:rFonts w:ascii="Times New Roman" w:hAnsi="Times New Roman" w:cs="Times New Roman"/>
          <w:sz w:val="24"/>
          <w:szCs w:val="24"/>
        </w:rPr>
        <w:t>During family learning session</w:t>
      </w:r>
      <w:r w:rsidR="0005507C" w:rsidRPr="005C5089">
        <w:rPr>
          <w:rFonts w:ascii="Times New Roman" w:hAnsi="Times New Roman" w:cs="Times New Roman"/>
          <w:sz w:val="24"/>
          <w:szCs w:val="24"/>
        </w:rPr>
        <w:t>s</w:t>
      </w:r>
      <w:r w:rsidR="008C4A54" w:rsidRPr="005C5089">
        <w:rPr>
          <w:rFonts w:ascii="Times New Roman" w:hAnsi="Times New Roman" w:cs="Times New Roman"/>
          <w:sz w:val="24"/>
          <w:szCs w:val="24"/>
        </w:rPr>
        <w:t>,</w:t>
      </w:r>
      <w:r w:rsidRPr="005C5089">
        <w:rPr>
          <w:rFonts w:ascii="Times New Roman" w:hAnsi="Times New Roman" w:cs="Times New Roman"/>
          <w:sz w:val="24"/>
          <w:szCs w:val="24"/>
        </w:rPr>
        <w:t xml:space="preserve"> </w:t>
      </w:r>
      <w:r w:rsidR="00C36808" w:rsidRPr="005C5089">
        <w:rPr>
          <w:rFonts w:ascii="Times New Roman" w:hAnsi="Times New Roman" w:cs="Times New Roman"/>
          <w:sz w:val="24"/>
          <w:szCs w:val="24"/>
        </w:rPr>
        <w:t>children engage in positive learning experience</w:t>
      </w:r>
      <w:r w:rsidR="00EE5AD7" w:rsidRPr="005C5089">
        <w:rPr>
          <w:rFonts w:ascii="Times New Roman" w:hAnsi="Times New Roman" w:cs="Times New Roman"/>
          <w:sz w:val="24"/>
          <w:szCs w:val="24"/>
        </w:rPr>
        <w:t>s</w:t>
      </w:r>
      <w:r w:rsidR="00C36808" w:rsidRPr="005C5089">
        <w:rPr>
          <w:rFonts w:ascii="Times New Roman" w:hAnsi="Times New Roman" w:cs="Times New Roman"/>
          <w:sz w:val="24"/>
          <w:szCs w:val="24"/>
        </w:rPr>
        <w:t xml:space="preserve"> with their family </w:t>
      </w:r>
      <w:r w:rsidR="00B01E73" w:rsidRPr="005C5089">
        <w:rPr>
          <w:rFonts w:ascii="Times New Roman" w:hAnsi="Times New Roman" w:cs="Times New Roman"/>
          <w:sz w:val="24"/>
          <w:szCs w:val="24"/>
        </w:rPr>
        <w:t>members</w:t>
      </w:r>
      <w:r w:rsidR="0062020A" w:rsidRPr="005C5089">
        <w:rPr>
          <w:rFonts w:ascii="Times New Roman" w:hAnsi="Times New Roman" w:cs="Times New Roman"/>
          <w:sz w:val="24"/>
          <w:szCs w:val="24"/>
        </w:rPr>
        <w:t>. Since</w:t>
      </w:r>
      <w:r w:rsidR="00EE5AD7" w:rsidRPr="005C5089">
        <w:rPr>
          <w:rFonts w:ascii="Times New Roman" w:hAnsi="Times New Roman" w:cs="Times New Roman"/>
          <w:sz w:val="24"/>
          <w:szCs w:val="24"/>
        </w:rPr>
        <w:t xml:space="preserve"> </w:t>
      </w:r>
      <w:r w:rsidR="00C430B3" w:rsidRPr="005C5089">
        <w:rPr>
          <w:rFonts w:ascii="Times New Roman" w:hAnsi="Times New Roman" w:cs="Times New Roman"/>
          <w:sz w:val="24"/>
          <w:szCs w:val="24"/>
        </w:rPr>
        <w:t xml:space="preserve">the </w:t>
      </w:r>
      <w:r w:rsidR="00B01E73" w:rsidRPr="005C5089">
        <w:rPr>
          <w:rFonts w:ascii="Times New Roman" w:hAnsi="Times New Roman" w:cs="Times New Roman"/>
          <w:sz w:val="24"/>
          <w:szCs w:val="24"/>
        </w:rPr>
        <w:t>COVID</w:t>
      </w:r>
      <w:r w:rsidR="00C430B3" w:rsidRPr="005C5089">
        <w:rPr>
          <w:rFonts w:ascii="Times New Roman" w:hAnsi="Times New Roman" w:cs="Times New Roman"/>
          <w:sz w:val="24"/>
          <w:szCs w:val="24"/>
        </w:rPr>
        <w:t xml:space="preserve"> pandemic,</w:t>
      </w:r>
      <w:r w:rsidR="00EE5AD7" w:rsidRPr="005C5089">
        <w:rPr>
          <w:rFonts w:ascii="Times New Roman" w:hAnsi="Times New Roman" w:cs="Times New Roman"/>
          <w:sz w:val="24"/>
          <w:szCs w:val="24"/>
        </w:rPr>
        <w:t xml:space="preserve"> </w:t>
      </w:r>
      <w:r w:rsidR="00BD3599" w:rsidRPr="005C5089">
        <w:rPr>
          <w:rFonts w:ascii="Times New Roman" w:hAnsi="Times New Roman" w:cs="Times New Roman"/>
          <w:sz w:val="24"/>
          <w:szCs w:val="24"/>
        </w:rPr>
        <w:t xml:space="preserve">there </w:t>
      </w:r>
      <w:r w:rsidR="00B01E73" w:rsidRPr="005C5089">
        <w:rPr>
          <w:rFonts w:ascii="Times New Roman" w:hAnsi="Times New Roman" w:cs="Times New Roman"/>
          <w:sz w:val="24"/>
          <w:szCs w:val="24"/>
        </w:rPr>
        <w:t xml:space="preserve">has been an increase in </w:t>
      </w:r>
      <w:r w:rsidR="009F4ED1" w:rsidRPr="005C5089">
        <w:rPr>
          <w:rFonts w:ascii="Times New Roman" w:hAnsi="Times New Roman" w:cs="Times New Roman"/>
          <w:sz w:val="24"/>
          <w:szCs w:val="24"/>
        </w:rPr>
        <w:t>social, emotional and behavioural difficulties witnessed in the</w:t>
      </w:r>
      <w:r w:rsidR="003723B9" w:rsidRPr="005C5089">
        <w:rPr>
          <w:rFonts w:ascii="Times New Roman" w:hAnsi="Times New Roman" w:cs="Times New Roman"/>
          <w:sz w:val="24"/>
          <w:szCs w:val="24"/>
        </w:rPr>
        <w:t xml:space="preserve"> family learning</w:t>
      </w:r>
      <w:r w:rsidR="009F4ED1" w:rsidRPr="005C5089">
        <w:rPr>
          <w:rFonts w:ascii="Times New Roman" w:hAnsi="Times New Roman" w:cs="Times New Roman"/>
          <w:sz w:val="24"/>
          <w:szCs w:val="24"/>
        </w:rPr>
        <w:t xml:space="preserve"> classroom</w:t>
      </w:r>
      <w:r w:rsidR="00CA7FF8" w:rsidRPr="005C5089">
        <w:rPr>
          <w:rFonts w:ascii="Times New Roman" w:hAnsi="Times New Roman" w:cs="Times New Roman"/>
          <w:sz w:val="24"/>
          <w:szCs w:val="24"/>
        </w:rPr>
        <w:t>. A</w:t>
      </w:r>
      <w:r w:rsidR="0081772A" w:rsidRPr="005C5089">
        <w:rPr>
          <w:rFonts w:ascii="Times New Roman" w:hAnsi="Times New Roman" w:cs="Times New Roman"/>
          <w:sz w:val="24"/>
          <w:szCs w:val="24"/>
        </w:rPr>
        <w:t xml:space="preserve"> </w:t>
      </w:r>
      <w:r w:rsidR="00455A9C" w:rsidRPr="005C5089">
        <w:rPr>
          <w:rFonts w:ascii="Times New Roman" w:hAnsi="Times New Roman" w:cs="Times New Roman"/>
          <w:sz w:val="24"/>
          <w:szCs w:val="24"/>
        </w:rPr>
        <w:t xml:space="preserve">common </w:t>
      </w:r>
      <w:r w:rsidR="00867033" w:rsidRPr="005C5089">
        <w:rPr>
          <w:rFonts w:ascii="Times New Roman" w:hAnsi="Times New Roman" w:cs="Times New Roman"/>
          <w:sz w:val="24"/>
          <w:szCs w:val="24"/>
        </w:rPr>
        <w:t>challenge observed</w:t>
      </w:r>
      <w:r w:rsidR="0081772A" w:rsidRPr="005C5089">
        <w:rPr>
          <w:rFonts w:ascii="Times New Roman" w:hAnsi="Times New Roman" w:cs="Times New Roman"/>
          <w:sz w:val="24"/>
          <w:szCs w:val="24"/>
        </w:rPr>
        <w:t xml:space="preserve"> is </w:t>
      </w:r>
      <w:r w:rsidR="00867033" w:rsidRPr="005C5089">
        <w:rPr>
          <w:rFonts w:ascii="Times New Roman" w:hAnsi="Times New Roman" w:cs="Times New Roman"/>
          <w:sz w:val="24"/>
          <w:szCs w:val="24"/>
        </w:rPr>
        <w:t xml:space="preserve">separation anxiety </w:t>
      </w:r>
      <w:r w:rsidR="00867033" w:rsidRPr="005C5089">
        <w:rPr>
          <w:rFonts w:ascii="Times New Roman" w:eastAsia="Times New Roman" w:hAnsi="Times New Roman" w:cs="Times New Roman"/>
          <w:sz w:val="24"/>
          <w:szCs w:val="24"/>
          <w:lang w:eastAsia="en-GB"/>
        </w:rPr>
        <w:t>(Bowlby, 1988)</w:t>
      </w:r>
      <w:r w:rsidR="00F1146E" w:rsidRPr="005C5089">
        <w:rPr>
          <w:rFonts w:ascii="Times New Roman" w:eastAsia="Times New Roman" w:hAnsi="Times New Roman" w:cs="Times New Roman"/>
          <w:sz w:val="24"/>
          <w:szCs w:val="24"/>
          <w:lang w:eastAsia="en-GB"/>
        </w:rPr>
        <w:t>,</w:t>
      </w:r>
      <w:r w:rsidR="00867033" w:rsidRPr="005C5089">
        <w:rPr>
          <w:rFonts w:ascii="Times New Roman" w:hAnsi="Times New Roman" w:cs="Times New Roman"/>
          <w:sz w:val="24"/>
          <w:szCs w:val="24"/>
        </w:rPr>
        <w:t xml:space="preserve"> where c</w:t>
      </w:r>
      <w:r w:rsidR="002B7AE3" w:rsidRPr="005C5089">
        <w:rPr>
          <w:rFonts w:ascii="Times New Roman" w:hAnsi="Times New Roman" w:cs="Times New Roman"/>
          <w:sz w:val="24"/>
          <w:szCs w:val="24"/>
        </w:rPr>
        <w:t xml:space="preserve">hildren </w:t>
      </w:r>
      <w:r w:rsidR="0081772A" w:rsidRPr="005C5089">
        <w:rPr>
          <w:rFonts w:ascii="Times New Roman" w:hAnsi="Times New Roman" w:cs="Times New Roman"/>
          <w:sz w:val="24"/>
          <w:szCs w:val="24"/>
        </w:rPr>
        <w:t xml:space="preserve">do not want </w:t>
      </w:r>
      <w:r w:rsidR="00A014F1" w:rsidRPr="005C5089">
        <w:rPr>
          <w:rFonts w:ascii="Times New Roman" w:hAnsi="Times New Roman" w:cs="Times New Roman"/>
          <w:sz w:val="24"/>
          <w:szCs w:val="24"/>
        </w:rPr>
        <w:t xml:space="preserve">to </w:t>
      </w:r>
      <w:r w:rsidR="0081772A" w:rsidRPr="005C5089">
        <w:rPr>
          <w:rFonts w:ascii="Times New Roman" w:hAnsi="Times New Roman" w:cs="Times New Roman"/>
          <w:sz w:val="24"/>
          <w:szCs w:val="24"/>
        </w:rPr>
        <w:t>leav</w:t>
      </w:r>
      <w:r w:rsidR="002B7AE3" w:rsidRPr="005C5089">
        <w:rPr>
          <w:rFonts w:ascii="Times New Roman" w:hAnsi="Times New Roman" w:cs="Times New Roman"/>
          <w:sz w:val="24"/>
          <w:szCs w:val="24"/>
        </w:rPr>
        <w:t>e their family member</w:t>
      </w:r>
      <w:r w:rsidR="00AA79C9" w:rsidRPr="005C5089">
        <w:rPr>
          <w:rFonts w:ascii="Times New Roman" w:hAnsi="Times New Roman" w:cs="Times New Roman"/>
          <w:sz w:val="24"/>
          <w:szCs w:val="24"/>
        </w:rPr>
        <w:t>s</w:t>
      </w:r>
      <w:r w:rsidR="00867033" w:rsidRPr="005C5089">
        <w:rPr>
          <w:rFonts w:ascii="Times New Roman" w:hAnsi="Times New Roman" w:cs="Times New Roman"/>
          <w:sz w:val="24"/>
          <w:szCs w:val="24"/>
        </w:rPr>
        <w:t xml:space="preserve"> to</w:t>
      </w:r>
      <w:r w:rsidR="0081772A" w:rsidRPr="005C5089">
        <w:rPr>
          <w:rFonts w:ascii="Times New Roman" w:hAnsi="Times New Roman" w:cs="Times New Roman"/>
          <w:sz w:val="24"/>
          <w:szCs w:val="24"/>
        </w:rPr>
        <w:t xml:space="preserve"> return to the classroom</w:t>
      </w:r>
      <w:r w:rsidR="00455A9C" w:rsidRPr="005C5089">
        <w:rPr>
          <w:rFonts w:ascii="Times New Roman" w:hAnsi="Times New Roman" w:cs="Times New Roman"/>
          <w:sz w:val="24"/>
          <w:szCs w:val="24"/>
        </w:rPr>
        <w:t xml:space="preserve"> after an enjoyable session</w:t>
      </w:r>
      <w:r w:rsidR="00867033" w:rsidRPr="005C5089">
        <w:rPr>
          <w:rFonts w:ascii="Times New Roman" w:hAnsi="Times New Roman" w:cs="Times New Roman"/>
          <w:sz w:val="24"/>
          <w:szCs w:val="24"/>
        </w:rPr>
        <w:t>.</w:t>
      </w:r>
      <w:r w:rsidR="00F1146E" w:rsidRPr="005C5089">
        <w:rPr>
          <w:rFonts w:ascii="Times New Roman" w:hAnsi="Times New Roman" w:cs="Times New Roman"/>
          <w:sz w:val="24"/>
          <w:szCs w:val="24"/>
        </w:rPr>
        <w:t xml:space="preserve">  Many children are showing emotional dysregulation and difficult behaviours during t</w:t>
      </w:r>
      <w:r w:rsidR="00BA258F" w:rsidRPr="005C5089">
        <w:rPr>
          <w:rFonts w:ascii="Times New Roman" w:hAnsi="Times New Roman" w:cs="Times New Roman"/>
          <w:sz w:val="24"/>
          <w:szCs w:val="24"/>
        </w:rPr>
        <w:t>ransitions</w:t>
      </w:r>
      <w:r w:rsidR="000F0765" w:rsidRPr="005C5089">
        <w:rPr>
          <w:rFonts w:ascii="Times New Roman" w:hAnsi="Times New Roman" w:cs="Times New Roman"/>
          <w:sz w:val="24"/>
          <w:szCs w:val="24"/>
        </w:rPr>
        <w:t xml:space="preserve">.  To </w:t>
      </w:r>
      <w:r w:rsidR="0044675D" w:rsidRPr="005C5089">
        <w:rPr>
          <w:rFonts w:ascii="Times New Roman" w:hAnsi="Times New Roman" w:cs="Times New Roman"/>
          <w:sz w:val="24"/>
          <w:szCs w:val="24"/>
        </w:rPr>
        <w:t>support these transitions</w:t>
      </w:r>
      <w:r w:rsidR="00455A9C" w:rsidRPr="005C5089">
        <w:rPr>
          <w:rFonts w:ascii="Times New Roman" w:hAnsi="Times New Roman" w:cs="Times New Roman"/>
          <w:sz w:val="24"/>
          <w:szCs w:val="24"/>
        </w:rPr>
        <w:t>, the</w:t>
      </w:r>
      <w:r w:rsidR="00293C53" w:rsidRPr="005C5089">
        <w:rPr>
          <w:rFonts w:ascii="Times New Roman" w:hAnsi="Times New Roman" w:cs="Times New Roman"/>
          <w:sz w:val="24"/>
          <w:szCs w:val="24"/>
        </w:rPr>
        <w:t xml:space="preserve"> use of </w:t>
      </w:r>
      <w:r w:rsidR="00271F44" w:rsidRPr="005C5089">
        <w:rPr>
          <w:rFonts w:ascii="Times New Roman" w:hAnsi="Times New Roman" w:cs="Times New Roman"/>
          <w:sz w:val="24"/>
          <w:szCs w:val="24"/>
        </w:rPr>
        <w:t xml:space="preserve">personalised </w:t>
      </w:r>
      <w:r w:rsidR="00293C53" w:rsidRPr="005C5089">
        <w:rPr>
          <w:rFonts w:ascii="Times New Roman" w:hAnsi="Times New Roman" w:cs="Times New Roman"/>
          <w:sz w:val="24"/>
          <w:szCs w:val="24"/>
        </w:rPr>
        <w:t xml:space="preserve">achievement certificates and stickers </w:t>
      </w:r>
      <w:r w:rsidR="009E4FBA" w:rsidRPr="005C5089">
        <w:rPr>
          <w:rFonts w:ascii="Times New Roman" w:hAnsi="Times New Roman" w:cs="Times New Roman"/>
          <w:sz w:val="24"/>
          <w:szCs w:val="24"/>
        </w:rPr>
        <w:t xml:space="preserve">has been </w:t>
      </w:r>
      <w:r w:rsidR="009E4FBA" w:rsidRPr="005C5089">
        <w:rPr>
          <w:rFonts w:ascii="Times New Roman" w:hAnsi="Times New Roman" w:cs="Times New Roman"/>
          <w:sz w:val="24"/>
          <w:szCs w:val="24"/>
        </w:rPr>
        <w:lastRenderedPageBreak/>
        <w:t xml:space="preserve">implemented </w:t>
      </w:r>
      <w:r w:rsidR="00455A9C" w:rsidRPr="005C5089">
        <w:rPr>
          <w:rFonts w:ascii="Times New Roman" w:hAnsi="Times New Roman" w:cs="Times New Roman"/>
          <w:sz w:val="24"/>
          <w:szCs w:val="24"/>
        </w:rPr>
        <w:t xml:space="preserve">as </w:t>
      </w:r>
      <w:r w:rsidR="00293C53" w:rsidRPr="005C5089">
        <w:rPr>
          <w:rFonts w:ascii="Times New Roman" w:hAnsi="Times New Roman" w:cs="Times New Roman"/>
          <w:sz w:val="24"/>
          <w:szCs w:val="24"/>
        </w:rPr>
        <w:t xml:space="preserve">an </w:t>
      </w:r>
      <w:r w:rsidR="009E4FBA" w:rsidRPr="005C5089">
        <w:rPr>
          <w:rFonts w:ascii="Times New Roman" w:hAnsi="Times New Roman" w:cs="Times New Roman"/>
          <w:sz w:val="24"/>
          <w:szCs w:val="24"/>
        </w:rPr>
        <w:t xml:space="preserve">effective </w:t>
      </w:r>
      <w:r w:rsidR="00293C53" w:rsidRPr="005C5089">
        <w:rPr>
          <w:rFonts w:ascii="Times New Roman" w:hAnsi="Times New Roman" w:cs="Times New Roman"/>
          <w:sz w:val="24"/>
          <w:szCs w:val="24"/>
        </w:rPr>
        <w:t>way to promote positive behaviour and ease the transition.</w:t>
      </w:r>
      <w:r w:rsidR="008225D7" w:rsidRPr="005C5089">
        <w:rPr>
          <w:rFonts w:ascii="Times New Roman" w:hAnsi="Times New Roman" w:cs="Times New Roman"/>
          <w:sz w:val="24"/>
          <w:szCs w:val="24"/>
        </w:rPr>
        <w:t xml:space="preserve"> Welsh </w:t>
      </w:r>
      <w:r w:rsidR="00A152BA" w:rsidRPr="005C5089">
        <w:rPr>
          <w:rFonts w:ascii="Times New Roman" w:hAnsi="Times New Roman" w:cs="Times New Roman"/>
          <w:sz w:val="24"/>
          <w:szCs w:val="24"/>
        </w:rPr>
        <w:t>Government</w:t>
      </w:r>
      <w:r w:rsidR="008225D7" w:rsidRPr="005C5089">
        <w:rPr>
          <w:rFonts w:ascii="Times New Roman" w:hAnsi="Times New Roman" w:cs="Times New Roman"/>
          <w:sz w:val="24"/>
          <w:szCs w:val="24"/>
        </w:rPr>
        <w:t xml:space="preserve"> </w:t>
      </w:r>
      <w:r w:rsidR="00E92ABE" w:rsidRPr="005C5089">
        <w:rPr>
          <w:rFonts w:ascii="Times New Roman" w:hAnsi="Times New Roman" w:cs="Times New Roman"/>
          <w:sz w:val="24"/>
          <w:szCs w:val="24"/>
        </w:rPr>
        <w:t xml:space="preserve">(2025) </w:t>
      </w:r>
      <w:r w:rsidR="00AA6179" w:rsidRPr="005C5089">
        <w:rPr>
          <w:rFonts w:ascii="Times New Roman" w:hAnsi="Times New Roman" w:cs="Times New Roman"/>
          <w:sz w:val="24"/>
          <w:szCs w:val="24"/>
        </w:rPr>
        <w:t>guidance supports this approach</w:t>
      </w:r>
      <w:r w:rsidR="000A632D" w:rsidRPr="005C5089">
        <w:rPr>
          <w:rFonts w:ascii="Times New Roman" w:hAnsi="Times New Roman" w:cs="Times New Roman"/>
          <w:sz w:val="24"/>
          <w:szCs w:val="24"/>
        </w:rPr>
        <w:t>,</w:t>
      </w:r>
      <w:r w:rsidR="00AA6179" w:rsidRPr="005C5089">
        <w:rPr>
          <w:rFonts w:ascii="Times New Roman" w:hAnsi="Times New Roman" w:cs="Times New Roman"/>
          <w:sz w:val="24"/>
          <w:szCs w:val="24"/>
        </w:rPr>
        <w:t xml:space="preserve"> </w:t>
      </w:r>
      <w:r w:rsidR="000A632D" w:rsidRPr="005C5089">
        <w:rPr>
          <w:rFonts w:ascii="Times New Roman" w:hAnsi="Times New Roman" w:cs="Times New Roman"/>
          <w:sz w:val="24"/>
          <w:szCs w:val="24"/>
        </w:rPr>
        <w:t>emphasising</w:t>
      </w:r>
      <w:r w:rsidR="00AA6179" w:rsidRPr="005C5089">
        <w:rPr>
          <w:rFonts w:ascii="Times New Roman" w:hAnsi="Times New Roman" w:cs="Times New Roman"/>
          <w:sz w:val="24"/>
          <w:szCs w:val="24"/>
        </w:rPr>
        <w:t xml:space="preserve"> that </w:t>
      </w:r>
      <w:r w:rsidR="00271F44" w:rsidRPr="005C5089">
        <w:rPr>
          <w:rFonts w:ascii="Times New Roman" w:hAnsi="Times New Roman" w:cs="Times New Roman"/>
          <w:sz w:val="24"/>
          <w:szCs w:val="24"/>
        </w:rPr>
        <w:t xml:space="preserve">positive reinforcement and </w:t>
      </w:r>
      <w:r w:rsidR="00BF11CE" w:rsidRPr="005C5089">
        <w:rPr>
          <w:rFonts w:ascii="Times New Roman" w:hAnsi="Times New Roman" w:cs="Times New Roman"/>
          <w:sz w:val="24"/>
          <w:szCs w:val="24"/>
        </w:rPr>
        <w:t>person-centred</w:t>
      </w:r>
      <w:r w:rsidR="007E4464" w:rsidRPr="005C5089">
        <w:rPr>
          <w:rFonts w:ascii="Times New Roman" w:hAnsi="Times New Roman" w:cs="Times New Roman"/>
          <w:sz w:val="24"/>
          <w:szCs w:val="24"/>
        </w:rPr>
        <w:t xml:space="preserve"> </w:t>
      </w:r>
      <w:r w:rsidR="00BF11CE" w:rsidRPr="005C5089">
        <w:rPr>
          <w:rFonts w:ascii="Times New Roman" w:hAnsi="Times New Roman" w:cs="Times New Roman"/>
          <w:sz w:val="24"/>
          <w:szCs w:val="24"/>
        </w:rPr>
        <w:t>strategies</w:t>
      </w:r>
      <w:r w:rsidR="007E4464" w:rsidRPr="005C5089">
        <w:rPr>
          <w:rFonts w:ascii="Times New Roman" w:hAnsi="Times New Roman" w:cs="Times New Roman"/>
          <w:sz w:val="24"/>
          <w:szCs w:val="24"/>
        </w:rPr>
        <w:t xml:space="preserve"> </w:t>
      </w:r>
      <w:r w:rsidR="00271F44" w:rsidRPr="005C5089">
        <w:rPr>
          <w:rFonts w:ascii="Times New Roman" w:hAnsi="Times New Roman" w:cs="Times New Roman"/>
          <w:sz w:val="24"/>
          <w:szCs w:val="24"/>
        </w:rPr>
        <w:t>in</w:t>
      </w:r>
      <w:r w:rsidR="007E4464" w:rsidRPr="005C5089">
        <w:rPr>
          <w:rFonts w:ascii="Times New Roman" w:hAnsi="Times New Roman" w:cs="Times New Roman"/>
          <w:sz w:val="24"/>
          <w:szCs w:val="24"/>
        </w:rPr>
        <w:t xml:space="preserve"> </w:t>
      </w:r>
      <w:r w:rsidR="008225D7" w:rsidRPr="005C5089">
        <w:rPr>
          <w:rFonts w:ascii="Times New Roman" w:hAnsi="Times New Roman" w:cs="Times New Roman"/>
          <w:sz w:val="24"/>
          <w:szCs w:val="24"/>
        </w:rPr>
        <w:t xml:space="preserve">supportive, predictable </w:t>
      </w:r>
      <w:r w:rsidR="00436F17" w:rsidRPr="005C5089">
        <w:rPr>
          <w:rFonts w:ascii="Times New Roman" w:hAnsi="Times New Roman" w:cs="Times New Roman"/>
          <w:sz w:val="24"/>
          <w:szCs w:val="24"/>
        </w:rPr>
        <w:t>settings</w:t>
      </w:r>
      <w:r w:rsidR="008225D7" w:rsidRPr="005C5089">
        <w:rPr>
          <w:rFonts w:ascii="Times New Roman" w:hAnsi="Times New Roman" w:cs="Times New Roman"/>
          <w:sz w:val="24"/>
          <w:szCs w:val="24"/>
        </w:rPr>
        <w:t xml:space="preserve"> </w:t>
      </w:r>
      <w:r w:rsidR="00AA6179" w:rsidRPr="005C5089">
        <w:rPr>
          <w:rFonts w:ascii="Times New Roman" w:hAnsi="Times New Roman" w:cs="Times New Roman"/>
          <w:sz w:val="24"/>
          <w:szCs w:val="24"/>
        </w:rPr>
        <w:t xml:space="preserve">can significantly reduce </w:t>
      </w:r>
      <w:r w:rsidR="008225D7" w:rsidRPr="005C5089">
        <w:rPr>
          <w:rFonts w:ascii="Times New Roman" w:hAnsi="Times New Roman" w:cs="Times New Roman"/>
          <w:sz w:val="24"/>
          <w:szCs w:val="24"/>
        </w:rPr>
        <w:t>anxiety</w:t>
      </w:r>
      <w:r w:rsidR="00436F17" w:rsidRPr="005C5089">
        <w:rPr>
          <w:rFonts w:ascii="Times New Roman" w:hAnsi="Times New Roman" w:cs="Times New Roman"/>
          <w:sz w:val="24"/>
          <w:szCs w:val="24"/>
        </w:rPr>
        <w:t>,</w:t>
      </w:r>
      <w:r w:rsidR="008225D7" w:rsidRPr="005C5089">
        <w:rPr>
          <w:rFonts w:ascii="Times New Roman" w:hAnsi="Times New Roman" w:cs="Times New Roman"/>
          <w:sz w:val="24"/>
          <w:szCs w:val="24"/>
        </w:rPr>
        <w:t xml:space="preserve"> </w:t>
      </w:r>
      <w:r w:rsidR="00AA6179" w:rsidRPr="005C5089">
        <w:rPr>
          <w:rFonts w:ascii="Times New Roman" w:hAnsi="Times New Roman" w:cs="Times New Roman"/>
          <w:sz w:val="24"/>
          <w:szCs w:val="24"/>
        </w:rPr>
        <w:t>helping children to feel more secure</w:t>
      </w:r>
      <w:r w:rsidR="00271F44" w:rsidRPr="005C5089">
        <w:rPr>
          <w:rFonts w:ascii="Times New Roman" w:hAnsi="Times New Roman" w:cs="Times New Roman"/>
          <w:sz w:val="24"/>
          <w:szCs w:val="24"/>
        </w:rPr>
        <w:t>,</w:t>
      </w:r>
      <w:r w:rsidR="00AA6179" w:rsidRPr="005C5089">
        <w:rPr>
          <w:rFonts w:ascii="Times New Roman" w:hAnsi="Times New Roman" w:cs="Times New Roman"/>
          <w:sz w:val="24"/>
          <w:szCs w:val="24"/>
        </w:rPr>
        <w:t xml:space="preserve"> </w:t>
      </w:r>
      <w:r w:rsidR="00271F44" w:rsidRPr="005C5089">
        <w:rPr>
          <w:rFonts w:ascii="Times New Roman" w:hAnsi="Times New Roman" w:cs="Times New Roman"/>
          <w:sz w:val="24"/>
          <w:szCs w:val="24"/>
        </w:rPr>
        <w:t>fostering</w:t>
      </w:r>
      <w:r w:rsidR="00AA6179" w:rsidRPr="005C5089">
        <w:rPr>
          <w:rFonts w:ascii="Times New Roman" w:hAnsi="Times New Roman" w:cs="Times New Roman"/>
          <w:sz w:val="24"/>
          <w:szCs w:val="24"/>
        </w:rPr>
        <w:t xml:space="preserve"> emotional regulation and </w:t>
      </w:r>
      <w:r w:rsidR="00436F17" w:rsidRPr="005C5089">
        <w:rPr>
          <w:rFonts w:ascii="Times New Roman" w:hAnsi="Times New Roman" w:cs="Times New Roman"/>
          <w:sz w:val="24"/>
          <w:szCs w:val="24"/>
        </w:rPr>
        <w:t>improving behaviour</w:t>
      </w:r>
      <w:r w:rsidR="00D42D5F" w:rsidRPr="005C5089">
        <w:rPr>
          <w:rFonts w:ascii="Times New Roman" w:hAnsi="Times New Roman" w:cs="Times New Roman"/>
          <w:sz w:val="24"/>
          <w:szCs w:val="24"/>
        </w:rPr>
        <w:t xml:space="preserve"> </w:t>
      </w:r>
      <w:r w:rsidR="00D42D5F" w:rsidRPr="005C5089">
        <w:rPr>
          <w:rFonts w:ascii="Times New Roman" w:eastAsia="Times New Roman" w:hAnsi="Times New Roman" w:cs="Times New Roman"/>
          <w:sz w:val="24"/>
          <w:szCs w:val="24"/>
          <w:lang w:eastAsia="en-GB"/>
        </w:rPr>
        <w:t>(Learning and Work Institute, 2024).</w:t>
      </w:r>
    </w:p>
    <w:p w14:paraId="4400A83F" w14:textId="00ADA0B3" w:rsidR="00DB2180" w:rsidRPr="005C5089" w:rsidRDefault="00374AFA" w:rsidP="00805B59">
      <w:pPr>
        <w:spacing w:line="360" w:lineRule="auto"/>
        <w:rPr>
          <w:rFonts w:ascii="Times New Roman" w:hAnsi="Times New Roman" w:cs="Times New Roman"/>
          <w:sz w:val="24"/>
          <w:szCs w:val="24"/>
        </w:rPr>
      </w:pPr>
      <w:r w:rsidRPr="005C5089">
        <w:rPr>
          <w:rFonts w:ascii="Times New Roman" w:eastAsia="Times New Roman" w:hAnsi="Times New Roman" w:cs="Times New Roman"/>
          <w:sz w:val="24"/>
          <w:szCs w:val="24"/>
          <w:lang w:eastAsia="en-GB"/>
        </w:rPr>
        <w:t>Behaviourist</w:t>
      </w:r>
      <w:r w:rsidR="00C37B1E" w:rsidRPr="005C5089">
        <w:rPr>
          <w:rFonts w:ascii="Times New Roman" w:eastAsia="Times New Roman" w:hAnsi="Times New Roman" w:cs="Times New Roman"/>
          <w:sz w:val="24"/>
          <w:szCs w:val="24"/>
          <w:lang w:eastAsia="en-GB"/>
        </w:rPr>
        <w:t xml:space="preserve"> principles</w:t>
      </w:r>
      <w:r w:rsidR="00F832B4" w:rsidRPr="005C5089">
        <w:rPr>
          <w:rFonts w:ascii="Times New Roman" w:eastAsia="Times New Roman" w:hAnsi="Times New Roman" w:cs="Times New Roman"/>
          <w:sz w:val="24"/>
          <w:szCs w:val="24"/>
          <w:lang w:eastAsia="en-GB"/>
        </w:rPr>
        <w:t xml:space="preserve">, </w:t>
      </w:r>
      <w:r w:rsidR="00C37B1E" w:rsidRPr="005C5089">
        <w:rPr>
          <w:rFonts w:ascii="Times New Roman" w:eastAsia="Times New Roman" w:hAnsi="Times New Roman" w:cs="Times New Roman"/>
          <w:sz w:val="24"/>
          <w:szCs w:val="24"/>
          <w:lang w:eastAsia="en-GB"/>
        </w:rPr>
        <w:t xml:space="preserve">such as </w:t>
      </w:r>
      <w:r w:rsidR="00F832B4" w:rsidRPr="005C5089">
        <w:rPr>
          <w:rFonts w:ascii="Times New Roman" w:eastAsia="Times New Roman" w:hAnsi="Times New Roman" w:cs="Times New Roman"/>
          <w:sz w:val="24"/>
          <w:szCs w:val="24"/>
          <w:lang w:eastAsia="en-GB"/>
        </w:rPr>
        <w:t xml:space="preserve">rewards, </w:t>
      </w:r>
      <w:r w:rsidR="00C37B1E" w:rsidRPr="005C5089">
        <w:rPr>
          <w:rFonts w:ascii="Times New Roman" w:eastAsia="Times New Roman" w:hAnsi="Times New Roman" w:cs="Times New Roman"/>
          <w:sz w:val="24"/>
          <w:szCs w:val="24"/>
          <w:lang w:eastAsia="en-GB"/>
        </w:rPr>
        <w:t>are widely used in school</w:t>
      </w:r>
      <w:r w:rsidR="0058024A" w:rsidRPr="005C5089">
        <w:rPr>
          <w:rFonts w:ascii="Times New Roman" w:eastAsia="Times New Roman" w:hAnsi="Times New Roman" w:cs="Times New Roman"/>
          <w:sz w:val="24"/>
          <w:szCs w:val="24"/>
          <w:lang w:eastAsia="en-GB"/>
        </w:rPr>
        <w:t>s</w:t>
      </w:r>
      <w:r w:rsidR="00F832B4" w:rsidRPr="005C5089">
        <w:rPr>
          <w:rFonts w:ascii="Times New Roman" w:eastAsia="Times New Roman" w:hAnsi="Times New Roman" w:cs="Times New Roman"/>
          <w:sz w:val="24"/>
          <w:szCs w:val="24"/>
          <w:lang w:eastAsia="en-GB"/>
        </w:rPr>
        <w:t xml:space="preserve"> today</w:t>
      </w:r>
      <w:r w:rsidR="0040096F" w:rsidRPr="005C5089">
        <w:rPr>
          <w:rFonts w:ascii="Times New Roman" w:eastAsia="Times New Roman" w:hAnsi="Times New Roman" w:cs="Times New Roman"/>
          <w:sz w:val="24"/>
          <w:szCs w:val="24"/>
          <w:lang w:eastAsia="en-GB"/>
        </w:rPr>
        <w:t xml:space="preserve">, based on </w:t>
      </w:r>
      <w:r w:rsidR="00F832B4" w:rsidRPr="005C5089">
        <w:rPr>
          <w:rFonts w:ascii="Times New Roman" w:eastAsia="Times New Roman" w:hAnsi="Times New Roman" w:cs="Times New Roman"/>
          <w:sz w:val="24"/>
          <w:szCs w:val="24"/>
          <w:lang w:eastAsia="en-GB"/>
        </w:rPr>
        <w:t>Skinner's (1963) operant conditioning theory</w:t>
      </w:r>
      <w:r w:rsidR="0040096F" w:rsidRPr="005C5089">
        <w:rPr>
          <w:rFonts w:ascii="Times New Roman" w:eastAsia="Times New Roman" w:hAnsi="Times New Roman" w:cs="Times New Roman"/>
          <w:sz w:val="24"/>
          <w:szCs w:val="24"/>
          <w:lang w:eastAsia="en-GB"/>
        </w:rPr>
        <w:t xml:space="preserve">, which emphasises </w:t>
      </w:r>
      <w:r w:rsidR="00555208" w:rsidRPr="005C5089">
        <w:rPr>
          <w:rFonts w:ascii="Times New Roman" w:eastAsia="Times New Roman" w:hAnsi="Times New Roman" w:cs="Times New Roman"/>
          <w:sz w:val="24"/>
          <w:szCs w:val="24"/>
          <w:lang w:eastAsia="en-GB"/>
        </w:rPr>
        <w:t xml:space="preserve">that </w:t>
      </w:r>
      <w:r w:rsidR="0040096F" w:rsidRPr="005C5089">
        <w:rPr>
          <w:rFonts w:ascii="Times New Roman" w:eastAsia="Times New Roman" w:hAnsi="Times New Roman" w:cs="Times New Roman"/>
          <w:sz w:val="24"/>
          <w:szCs w:val="24"/>
          <w:lang w:eastAsia="en-GB"/>
        </w:rPr>
        <w:t>reinforcement shape</w:t>
      </w:r>
      <w:r w:rsidR="00555208" w:rsidRPr="005C5089">
        <w:rPr>
          <w:rFonts w:ascii="Times New Roman" w:eastAsia="Times New Roman" w:hAnsi="Times New Roman" w:cs="Times New Roman"/>
          <w:sz w:val="24"/>
          <w:szCs w:val="24"/>
          <w:lang w:eastAsia="en-GB"/>
        </w:rPr>
        <w:t>s</w:t>
      </w:r>
      <w:r w:rsidR="0040096F" w:rsidRPr="005C5089">
        <w:rPr>
          <w:rFonts w:ascii="Times New Roman" w:eastAsia="Times New Roman" w:hAnsi="Times New Roman" w:cs="Times New Roman"/>
          <w:sz w:val="24"/>
          <w:szCs w:val="24"/>
          <w:lang w:eastAsia="en-GB"/>
        </w:rPr>
        <w:t xml:space="preserve"> behaviour. </w:t>
      </w:r>
      <w:r w:rsidR="009A4E92" w:rsidRPr="005C5089">
        <w:rPr>
          <w:rFonts w:ascii="Times New Roman" w:eastAsia="Times New Roman" w:hAnsi="Times New Roman" w:cs="Times New Roman"/>
          <w:sz w:val="24"/>
          <w:szCs w:val="24"/>
          <w:lang w:eastAsia="en-GB"/>
        </w:rPr>
        <w:t>Th</w:t>
      </w:r>
      <w:r w:rsidR="00E53186" w:rsidRPr="005C5089">
        <w:rPr>
          <w:rFonts w:ascii="Times New Roman" w:eastAsia="Times New Roman" w:hAnsi="Times New Roman" w:cs="Times New Roman"/>
          <w:sz w:val="24"/>
          <w:szCs w:val="24"/>
          <w:lang w:eastAsia="en-GB"/>
        </w:rPr>
        <w:t xml:space="preserve">e </w:t>
      </w:r>
      <w:r w:rsidR="004E7E47" w:rsidRPr="005C5089">
        <w:rPr>
          <w:rFonts w:ascii="Times New Roman" w:eastAsia="Times New Roman" w:hAnsi="Times New Roman" w:cs="Times New Roman"/>
          <w:sz w:val="24"/>
          <w:szCs w:val="24"/>
          <w:lang w:eastAsia="en-GB"/>
        </w:rPr>
        <w:t>Welsh Government</w:t>
      </w:r>
      <w:r w:rsidR="00E53186" w:rsidRPr="005C5089">
        <w:rPr>
          <w:rFonts w:ascii="Times New Roman" w:eastAsia="Times New Roman" w:hAnsi="Times New Roman" w:cs="Times New Roman"/>
          <w:sz w:val="24"/>
          <w:szCs w:val="24"/>
          <w:lang w:eastAsia="en-GB"/>
        </w:rPr>
        <w:t xml:space="preserve"> (</w:t>
      </w:r>
      <w:r w:rsidR="004E7E47" w:rsidRPr="005C5089">
        <w:rPr>
          <w:rFonts w:ascii="Times New Roman" w:eastAsia="Times New Roman" w:hAnsi="Times New Roman" w:cs="Times New Roman"/>
          <w:sz w:val="24"/>
          <w:szCs w:val="24"/>
          <w:lang w:eastAsia="en-GB"/>
        </w:rPr>
        <w:t>2012)</w:t>
      </w:r>
      <w:r w:rsidR="00915708" w:rsidRPr="005C5089">
        <w:rPr>
          <w:rFonts w:ascii="Times New Roman" w:eastAsia="Times New Roman" w:hAnsi="Times New Roman" w:cs="Times New Roman"/>
          <w:sz w:val="24"/>
          <w:szCs w:val="24"/>
          <w:lang w:eastAsia="en-GB"/>
        </w:rPr>
        <w:t xml:space="preserve"> positively promote </w:t>
      </w:r>
      <w:r w:rsidR="005B19F4" w:rsidRPr="005C5089">
        <w:rPr>
          <w:rFonts w:ascii="Times New Roman" w:eastAsia="Times New Roman" w:hAnsi="Times New Roman" w:cs="Times New Roman"/>
          <w:sz w:val="24"/>
          <w:szCs w:val="24"/>
          <w:lang w:eastAsia="en-GB"/>
        </w:rPr>
        <w:t xml:space="preserve">the use of </w:t>
      </w:r>
      <w:r w:rsidR="006C712F" w:rsidRPr="005C5089">
        <w:rPr>
          <w:rFonts w:ascii="Times New Roman" w:eastAsia="Times New Roman" w:hAnsi="Times New Roman" w:cs="Times New Roman"/>
          <w:sz w:val="24"/>
          <w:szCs w:val="24"/>
          <w:lang w:eastAsia="en-GB"/>
        </w:rPr>
        <w:t xml:space="preserve">stickers </w:t>
      </w:r>
      <w:r w:rsidR="0040096F" w:rsidRPr="005C5089">
        <w:rPr>
          <w:rFonts w:ascii="Times New Roman" w:eastAsia="Times New Roman" w:hAnsi="Times New Roman" w:cs="Times New Roman"/>
          <w:sz w:val="24"/>
          <w:szCs w:val="24"/>
          <w:lang w:eastAsia="en-GB"/>
        </w:rPr>
        <w:t xml:space="preserve">as part of its positive behaviour support methods </w:t>
      </w:r>
      <w:r w:rsidR="006C712F" w:rsidRPr="005C5089">
        <w:rPr>
          <w:rFonts w:ascii="Times New Roman" w:eastAsia="Times New Roman" w:hAnsi="Times New Roman" w:cs="Times New Roman"/>
          <w:sz w:val="24"/>
          <w:szCs w:val="24"/>
          <w:lang w:eastAsia="en-GB"/>
        </w:rPr>
        <w:t xml:space="preserve">to reinforce </w:t>
      </w:r>
      <w:r w:rsidR="00F55A53" w:rsidRPr="005C5089">
        <w:rPr>
          <w:rFonts w:ascii="Times New Roman" w:eastAsia="Times New Roman" w:hAnsi="Times New Roman" w:cs="Times New Roman"/>
          <w:sz w:val="24"/>
          <w:szCs w:val="24"/>
          <w:lang w:eastAsia="en-GB"/>
        </w:rPr>
        <w:t xml:space="preserve">good behaviour and promote </w:t>
      </w:r>
      <w:r w:rsidR="009A4E92" w:rsidRPr="005C5089">
        <w:rPr>
          <w:rFonts w:ascii="Times New Roman" w:eastAsia="Times New Roman" w:hAnsi="Times New Roman" w:cs="Times New Roman"/>
          <w:sz w:val="24"/>
          <w:szCs w:val="24"/>
          <w:lang w:eastAsia="en-GB"/>
        </w:rPr>
        <w:t>self-esteem</w:t>
      </w:r>
      <w:r w:rsidR="00834213" w:rsidRPr="005C5089">
        <w:rPr>
          <w:rFonts w:ascii="Times New Roman" w:eastAsia="Times New Roman" w:hAnsi="Times New Roman" w:cs="Times New Roman"/>
          <w:sz w:val="24"/>
          <w:szCs w:val="24"/>
          <w:lang w:eastAsia="en-GB"/>
        </w:rPr>
        <w:t xml:space="preserve">. </w:t>
      </w:r>
      <w:r w:rsidR="00A1602A" w:rsidRPr="005C5089">
        <w:rPr>
          <w:rFonts w:ascii="Times New Roman" w:eastAsia="Times New Roman" w:hAnsi="Times New Roman" w:cs="Times New Roman"/>
          <w:sz w:val="24"/>
          <w:szCs w:val="24"/>
          <w:lang w:eastAsia="en-GB"/>
        </w:rPr>
        <w:t>Research</w:t>
      </w:r>
      <w:r w:rsidR="0040096F" w:rsidRPr="005C5089">
        <w:rPr>
          <w:rFonts w:ascii="Times New Roman" w:eastAsia="Times New Roman" w:hAnsi="Times New Roman" w:cs="Times New Roman"/>
          <w:sz w:val="24"/>
          <w:szCs w:val="24"/>
          <w:lang w:eastAsia="en-GB"/>
        </w:rPr>
        <w:t xml:space="preserve"> shows that r</w:t>
      </w:r>
      <w:r w:rsidR="00834213" w:rsidRPr="005C5089">
        <w:rPr>
          <w:rFonts w:ascii="Times New Roman" w:eastAsia="Times New Roman" w:hAnsi="Times New Roman" w:cs="Times New Roman"/>
          <w:sz w:val="24"/>
          <w:szCs w:val="24"/>
          <w:lang w:eastAsia="en-GB"/>
        </w:rPr>
        <w:t>ewards</w:t>
      </w:r>
      <w:r w:rsidR="0040096F" w:rsidRPr="005C5089">
        <w:rPr>
          <w:rFonts w:ascii="Times New Roman" w:eastAsia="Times New Roman" w:hAnsi="Times New Roman" w:cs="Times New Roman"/>
          <w:sz w:val="24"/>
          <w:szCs w:val="24"/>
          <w:lang w:eastAsia="en-GB"/>
        </w:rPr>
        <w:t xml:space="preserve"> like</w:t>
      </w:r>
      <w:r w:rsidR="00076C74" w:rsidRPr="005C5089">
        <w:rPr>
          <w:rFonts w:ascii="Times New Roman" w:eastAsia="Times New Roman" w:hAnsi="Times New Roman" w:cs="Times New Roman"/>
          <w:sz w:val="24"/>
          <w:szCs w:val="24"/>
          <w:lang w:eastAsia="en-GB"/>
        </w:rPr>
        <w:t xml:space="preserve"> stickers</w:t>
      </w:r>
      <w:r w:rsidR="0040096F" w:rsidRPr="005C5089">
        <w:rPr>
          <w:rFonts w:ascii="Times New Roman" w:eastAsia="Times New Roman" w:hAnsi="Times New Roman" w:cs="Times New Roman"/>
          <w:sz w:val="24"/>
          <w:szCs w:val="24"/>
          <w:lang w:eastAsia="en-GB"/>
        </w:rPr>
        <w:t xml:space="preserve"> and certificates can improve classroom behaviour and</w:t>
      </w:r>
      <w:r w:rsidR="002D5466" w:rsidRPr="005C5089">
        <w:rPr>
          <w:rFonts w:ascii="Times New Roman" w:eastAsia="Times New Roman" w:hAnsi="Times New Roman" w:cs="Times New Roman"/>
          <w:sz w:val="24"/>
          <w:szCs w:val="24"/>
          <w:lang w:eastAsia="en-GB"/>
        </w:rPr>
        <w:t xml:space="preserve"> increase</w:t>
      </w:r>
      <w:r w:rsidR="00834213" w:rsidRPr="005C5089">
        <w:rPr>
          <w:rFonts w:ascii="Times New Roman" w:eastAsia="Times New Roman" w:hAnsi="Times New Roman" w:cs="Times New Roman"/>
          <w:sz w:val="24"/>
          <w:szCs w:val="24"/>
          <w:lang w:eastAsia="en-GB"/>
        </w:rPr>
        <w:t xml:space="preserve"> short-term motivation </w:t>
      </w:r>
      <w:r w:rsidR="00076C74" w:rsidRPr="005C5089">
        <w:rPr>
          <w:rFonts w:ascii="Times New Roman" w:eastAsia="Times New Roman" w:hAnsi="Times New Roman" w:cs="Times New Roman"/>
          <w:sz w:val="24"/>
          <w:szCs w:val="24"/>
          <w:lang w:eastAsia="en-GB"/>
        </w:rPr>
        <w:t>(</w:t>
      </w:r>
      <w:r w:rsidR="005C4611" w:rsidRPr="005C5089">
        <w:rPr>
          <w:rFonts w:ascii="Times New Roman" w:eastAsia="Times New Roman" w:hAnsi="Times New Roman" w:cs="Times New Roman"/>
          <w:sz w:val="24"/>
          <w:szCs w:val="24"/>
          <w:lang w:eastAsia="en-GB"/>
        </w:rPr>
        <w:t>Wilders and Levy, 2020)</w:t>
      </w:r>
      <w:r w:rsidR="00497161" w:rsidRPr="005C5089">
        <w:rPr>
          <w:rFonts w:ascii="Times New Roman" w:eastAsia="Times New Roman" w:hAnsi="Times New Roman" w:cs="Times New Roman"/>
          <w:sz w:val="24"/>
          <w:szCs w:val="24"/>
          <w:lang w:eastAsia="en-GB"/>
        </w:rPr>
        <w:t>. The</w:t>
      </w:r>
      <w:r w:rsidR="00A1602A" w:rsidRPr="005C5089">
        <w:rPr>
          <w:rFonts w:ascii="Times New Roman" w:eastAsia="Times New Roman" w:hAnsi="Times New Roman" w:cs="Times New Roman"/>
          <w:sz w:val="24"/>
          <w:szCs w:val="24"/>
          <w:lang w:eastAsia="en-GB"/>
        </w:rPr>
        <w:t xml:space="preserve">se </w:t>
      </w:r>
      <w:r w:rsidR="002D5466" w:rsidRPr="005C5089">
        <w:rPr>
          <w:rFonts w:ascii="Times New Roman" w:eastAsia="Times New Roman" w:hAnsi="Times New Roman" w:cs="Times New Roman"/>
          <w:sz w:val="24"/>
          <w:szCs w:val="24"/>
          <w:lang w:eastAsia="en-GB"/>
        </w:rPr>
        <w:t xml:space="preserve">types of </w:t>
      </w:r>
      <w:r w:rsidR="00A1602A" w:rsidRPr="005C5089">
        <w:rPr>
          <w:rFonts w:ascii="Times New Roman" w:eastAsia="Times New Roman" w:hAnsi="Times New Roman" w:cs="Times New Roman"/>
          <w:sz w:val="24"/>
          <w:szCs w:val="24"/>
          <w:lang w:eastAsia="en-GB"/>
        </w:rPr>
        <w:t xml:space="preserve">rewards </w:t>
      </w:r>
      <w:r w:rsidR="000E1662" w:rsidRPr="005C5089">
        <w:rPr>
          <w:rFonts w:ascii="Times New Roman" w:eastAsia="Times New Roman" w:hAnsi="Times New Roman" w:cs="Times New Roman"/>
          <w:sz w:val="24"/>
          <w:szCs w:val="24"/>
          <w:lang w:eastAsia="en-GB"/>
        </w:rPr>
        <w:t xml:space="preserve">provide concrete, visual </w:t>
      </w:r>
      <w:r w:rsidR="009C6DFD" w:rsidRPr="005C5089">
        <w:rPr>
          <w:rFonts w:ascii="Times New Roman" w:eastAsia="Times New Roman" w:hAnsi="Times New Roman" w:cs="Times New Roman"/>
          <w:sz w:val="24"/>
          <w:szCs w:val="24"/>
          <w:lang w:eastAsia="en-GB"/>
        </w:rPr>
        <w:t>motivation</w:t>
      </w:r>
      <w:r w:rsidR="00A1602A" w:rsidRPr="005C5089">
        <w:rPr>
          <w:rFonts w:ascii="Times New Roman" w:eastAsia="Times New Roman" w:hAnsi="Times New Roman" w:cs="Times New Roman"/>
          <w:sz w:val="24"/>
          <w:szCs w:val="24"/>
          <w:lang w:eastAsia="en-GB"/>
        </w:rPr>
        <w:t xml:space="preserve"> that ali</w:t>
      </w:r>
      <w:r w:rsidR="009C6DFD" w:rsidRPr="005C5089">
        <w:rPr>
          <w:rFonts w:ascii="Times New Roman" w:eastAsia="Times New Roman" w:hAnsi="Times New Roman" w:cs="Times New Roman"/>
          <w:sz w:val="24"/>
          <w:szCs w:val="24"/>
          <w:lang w:eastAsia="en-GB"/>
        </w:rPr>
        <w:t xml:space="preserve">gns with Piaget’s </w:t>
      </w:r>
      <w:r w:rsidR="00943FC6" w:rsidRPr="005C5089">
        <w:rPr>
          <w:rFonts w:ascii="Times New Roman" w:eastAsia="Times New Roman" w:hAnsi="Times New Roman" w:cs="Times New Roman"/>
          <w:sz w:val="24"/>
          <w:szCs w:val="24"/>
          <w:lang w:eastAsia="en-GB"/>
        </w:rPr>
        <w:t>(1954) c</w:t>
      </w:r>
      <w:r w:rsidR="009C6DFD" w:rsidRPr="005C5089">
        <w:rPr>
          <w:rFonts w:ascii="Times New Roman" w:eastAsia="Times New Roman" w:hAnsi="Times New Roman" w:cs="Times New Roman"/>
          <w:sz w:val="24"/>
          <w:szCs w:val="24"/>
          <w:lang w:eastAsia="en-GB"/>
        </w:rPr>
        <w:t>ognitive development theory</w:t>
      </w:r>
      <w:r w:rsidR="00A1602A" w:rsidRPr="005C5089">
        <w:rPr>
          <w:rFonts w:ascii="Times New Roman" w:eastAsia="Times New Roman" w:hAnsi="Times New Roman" w:cs="Times New Roman"/>
          <w:sz w:val="24"/>
          <w:szCs w:val="24"/>
          <w:lang w:eastAsia="en-GB"/>
        </w:rPr>
        <w:t xml:space="preserve"> by</w:t>
      </w:r>
      <w:r w:rsidR="009C6DFD" w:rsidRPr="005C5089">
        <w:rPr>
          <w:rFonts w:ascii="Times New Roman" w:eastAsia="Times New Roman" w:hAnsi="Times New Roman" w:cs="Times New Roman"/>
          <w:sz w:val="24"/>
          <w:szCs w:val="24"/>
          <w:lang w:eastAsia="en-GB"/>
        </w:rPr>
        <w:t xml:space="preserve"> </w:t>
      </w:r>
      <w:r w:rsidR="00175961" w:rsidRPr="005C5089">
        <w:rPr>
          <w:rFonts w:ascii="Times New Roman" w:eastAsia="Times New Roman" w:hAnsi="Times New Roman" w:cs="Times New Roman"/>
          <w:sz w:val="24"/>
          <w:szCs w:val="24"/>
          <w:lang w:eastAsia="en-GB"/>
        </w:rPr>
        <w:t xml:space="preserve">matching </w:t>
      </w:r>
      <w:r w:rsidR="00A1602A" w:rsidRPr="005C5089">
        <w:rPr>
          <w:rFonts w:ascii="Times New Roman" w:eastAsia="Times New Roman" w:hAnsi="Times New Roman" w:cs="Times New Roman"/>
          <w:sz w:val="24"/>
          <w:szCs w:val="24"/>
          <w:lang w:eastAsia="en-GB"/>
        </w:rPr>
        <w:t xml:space="preserve">rewards to </w:t>
      </w:r>
      <w:r w:rsidR="002D5466" w:rsidRPr="005C5089">
        <w:rPr>
          <w:rFonts w:ascii="Times New Roman" w:eastAsia="Times New Roman" w:hAnsi="Times New Roman" w:cs="Times New Roman"/>
          <w:sz w:val="24"/>
          <w:szCs w:val="24"/>
          <w:lang w:eastAsia="en-GB"/>
        </w:rPr>
        <w:t>the</w:t>
      </w:r>
      <w:r w:rsidR="009C4D2C" w:rsidRPr="005C5089">
        <w:rPr>
          <w:rFonts w:ascii="Times New Roman" w:eastAsia="Times New Roman" w:hAnsi="Times New Roman" w:cs="Times New Roman"/>
          <w:sz w:val="24"/>
          <w:szCs w:val="24"/>
          <w:lang w:eastAsia="en-GB"/>
        </w:rPr>
        <w:t xml:space="preserve"> child’s</w:t>
      </w:r>
      <w:r w:rsidR="00617C57" w:rsidRPr="005C5089">
        <w:rPr>
          <w:rFonts w:ascii="Times New Roman" w:eastAsia="Times New Roman" w:hAnsi="Times New Roman" w:cs="Times New Roman"/>
          <w:sz w:val="24"/>
          <w:szCs w:val="24"/>
          <w:lang w:eastAsia="en-GB"/>
        </w:rPr>
        <w:t xml:space="preserve"> development</w:t>
      </w:r>
      <w:r w:rsidR="00D21A28" w:rsidRPr="005C5089">
        <w:rPr>
          <w:rFonts w:ascii="Times New Roman" w:eastAsia="Times New Roman" w:hAnsi="Times New Roman" w:cs="Times New Roman"/>
          <w:sz w:val="24"/>
          <w:szCs w:val="24"/>
          <w:lang w:eastAsia="en-GB"/>
        </w:rPr>
        <w:t xml:space="preserve"> </w:t>
      </w:r>
      <w:r w:rsidR="00A1602A" w:rsidRPr="005C5089">
        <w:rPr>
          <w:rFonts w:ascii="Times New Roman" w:eastAsia="Times New Roman" w:hAnsi="Times New Roman" w:cs="Times New Roman"/>
          <w:sz w:val="24"/>
          <w:szCs w:val="24"/>
          <w:lang w:eastAsia="en-GB"/>
        </w:rPr>
        <w:t xml:space="preserve">stage, making </w:t>
      </w:r>
      <w:r w:rsidR="002D5466" w:rsidRPr="005C5089">
        <w:rPr>
          <w:rFonts w:ascii="Times New Roman" w:eastAsia="Times New Roman" w:hAnsi="Times New Roman" w:cs="Times New Roman"/>
          <w:sz w:val="24"/>
          <w:szCs w:val="24"/>
          <w:lang w:eastAsia="en-GB"/>
        </w:rPr>
        <w:t>it p</w:t>
      </w:r>
      <w:r w:rsidR="00A1602A" w:rsidRPr="005C5089">
        <w:rPr>
          <w:rFonts w:ascii="Times New Roman" w:eastAsia="Times New Roman" w:hAnsi="Times New Roman" w:cs="Times New Roman"/>
          <w:sz w:val="24"/>
          <w:szCs w:val="24"/>
          <w:lang w:eastAsia="en-GB"/>
        </w:rPr>
        <w:t>urposeful and meaningful</w:t>
      </w:r>
      <w:r w:rsidR="00D21A28" w:rsidRPr="005C5089">
        <w:rPr>
          <w:rFonts w:ascii="Times New Roman" w:eastAsia="Times New Roman" w:hAnsi="Times New Roman" w:cs="Times New Roman"/>
          <w:sz w:val="24"/>
          <w:szCs w:val="24"/>
          <w:lang w:eastAsia="en-GB"/>
        </w:rPr>
        <w:t xml:space="preserve">.  </w:t>
      </w:r>
      <w:r w:rsidR="00175961" w:rsidRPr="005C5089">
        <w:rPr>
          <w:rFonts w:ascii="Times New Roman" w:eastAsia="Times New Roman" w:hAnsi="Times New Roman" w:cs="Times New Roman"/>
          <w:sz w:val="24"/>
          <w:szCs w:val="24"/>
          <w:lang w:eastAsia="en-GB"/>
        </w:rPr>
        <w:t xml:space="preserve"> </w:t>
      </w:r>
      <w:r w:rsidR="00A1602A" w:rsidRPr="005C5089">
        <w:rPr>
          <w:rFonts w:ascii="Times New Roman" w:eastAsia="Times New Roman" w:hAnsi="Times New Roman" w:cs="Times New Roman"/>
          <w:sz w:val="24"/>
          <w:szCs w:val="24"/>
          <w:lang w:eastAsia="en-GB"/>
        </w:rPr>
        <w:t>S</w:t>
      </w:r>
      <w:r w:rsidR="00175961" w:rsidRPr="005C5089">
        <w:rPr>
          <w:rFonts w:ascii="Times New Roman" w:eastAsia="Times New Roman" w:hAnsi="Times New Roman" w:cs="Times New Roman"/>
          <w:sz w:val="24"/>
          <w:szCs w:val="24"/>
          <w:lang w:eastAsia="en-GB"/>
        </w:rPr>
        <w:t xml:space="preserve">tickers and certificates can </w:t>
      </w:r>
      <w:r w:rsidR="00A1602A" w:rsidRPr="005C5089">
        <w:rPr>
          <w:rFonts w:ascii="Times New Roman" w:eastAsia="Times New Roman" w:hAnsi="Times New Roman" w:cs="Times New Roman"/>
          <w:sz w:val="24"/>
          <w:szCs w:val="24"/>
          <w:lang w:eastAsia="en-GB"/>
        </w:rPr>
        <w:t xml:space="preserve">support </w:t>
      </w:r>
      <w:r w:rsidR="009C4D2C" w:rsidRPr="005C5089">
        <w:rPr>
          <w:rFonts w:ascii="Times New Roman" w:eastAsia="Times New Roman" w:hAnsi="Times New Roman" w:cs="Times New Roman"/>
          <w:sz w:val="24"/>
          <w:szCs w:val="24"/>
          <w:lang w:eastAsia="en-GB"/>
        </w:rPr>
        <w:t>self-regulation</w:t>
      </w:r>
      <w:r w:rsidR="00A1602A" w:rsidRPr="005C5089">
        <w:rPr>
          <w:rFonts w:ascii="Times New Roman" w:eastAsia="Times New Roman" w:hAnsi="Times New Roman" w:cs="Times New Roman"/>
          <w:sz w:val="24"/>
          <w:szCs w:val="24"/>
          <w:lang w:eastAsia="en-GB"/>
        </w:rPr>
        <w:t xml:space="preserve"> by helping children to regulate their </w:t>
      </w:r>
      <w:r w:rsidR="009C4D2C" w:rsidRPr="005C5089">
        <w:rPr>
          <w:rFonts w:ascii="Times New Roman" w:eastAsia="Times New Roman" w:hAnsi="Times New Roman" w:cs="Times New Roman"/>
          <w:sz w:val="24"/>
          <w:szCs w:val="24"/>
          <w:lang w:eastAsia="en-GB"/>
        </w:rPr>
        <w:t>behaviour</w:t>
      </w:r>
      <w:r w:rsidR="00A1602A" w:rsidRPr="005C5089">
        <w:rPr>
          <w:rFonts w:ascii="Times New Roman" w:eastAsia="Times New Roman" w:hAnsi="Times New Roman" w:cs="Times New Roman"/>
          <w:sz w:val="24"/>
          <w:szCs w:val="24"/>
          <w:lang w:eastAsia="en-GB"/>
        </w:rPr>
        <w:t xml:space="preserve"> </w:t>
      </w:r>
      <w:r w:rsidR="00692E54" w:rsidRPr="005C5089">
        <w:rPr>
          <w:rFonts w:ascii="Times New Roman" w:eastAsia="Times New Roman" w:hAnsi="Times New Roman" w:cs="Times New Roman"/>
          <w:sz w:val="24"/>
          <w:szCs w:val="24"/>
          <w:lang w:eastAsia="en-GB"/>
        </w:rPr>
        <w:t xml:space="preserve">and work </w:t>
      </w:r>
      <w:r w:rsidR="00A1602A" w:rsidRPr="005C5089">
        <w:rPr>
          <w:rFonts w:ascii="Times New Roman" w:eastAsia="Times New Roman" w:hAnsi="Times New Roman" w:cs="Times New Roman"/>
          <w:sz w:val="24"/>
          <w:szCs w:val="24"/>
          <w:lang w:eastAsia="en-GB"/>
        </w:rPr>
        <w:t xml:space="preserve">towards </w:t>
      </w:r>
      <w:r w:rsidR="009C4D2C" w:rsidRPr="005C5089">
        <w:rPr>
          <w:rFonts w:ascii="Times New Roman" w:eastAsia="Times New Roman" w:hAnsi="Times New Roman" w:cs="Times New Roman"/>
          <w:sz w:val="24"/>
          <w:szCs w:val="24"/>
          <w:lang w:eastAsia="en-GB"/>
        </w:rPr>
        <w:t>achievable</w:t>
      </w:r>
      <w:r w:rsidR="00A1602A" w:rsidRPr="005C5089">
        <w:rPr>
          <w:rFonts w:ascii="Times New Roman" w:eastAsia="Times New Roman" w:hAnsi="Times New Roman" w:cs="Times New Roman"/>
          <w:sz w:val="24"/>
          <w:szCs w:val="24"/>
          <w:lang w:eastAsia="en-GB"/>
        </w:rPr>
        <w:t xml:space="preserve"> goals</w:t>
      </w:r>
      <w:r w:rsidR="003E20E0" w:rsidRPr="005C5089">
        <w:rPr>
          <w:rFonts w:ascii="Times New Roman" w:eastAsia="Times New Roman" w:hAnsi="Times New Roman" w:cs="Times New Roman"/>
          <w:sz w:val="24"/>
          <w:szCs w:val="24"/>
          <w:lang w:eastAsia="en-GB"/>
        </w:rPr>
        <w:t xml:space="preserve">.  </w:t>
      </w:r>
      <w:r w:rsidR="00E37AC0" w:rsidRPr="005C5089">
        <w:rPr>
          <w:rFonts w:ascii="Times New Roman" w:hAnsi="Times New Roman" w:cs="Times New Roman"/>
          <w:sz w:val="24"/>
          <w:szCs w:val="24"/>
        </w:rPr>
        <w:t>Although Kohn (1999) criticises reward systems, such as stickers, arguing that they often undermine intrinsic motivation</w:t>
      </w:r>
      <w:r w:rsidR="005431DA" w:rsidRPr="005C5089">
        <w:rPr>
          <w:rFonts w:ascii="Times New Roman" w:hAnsi="Times New Roman" w:cs="Times New Roman"/>
          <w:sz w:val="24"/>
          <w:szCs w:val="24"/>
        </w:rPr>
        <w:t>, i</w:t>
      </w:r>
      <w:r w:rsidR="00E37AC0" w:rsidRPr="005C5089">
        <w:rPr>
          <w:rFonts w:ascii="Times New Roman" w:hAnsi="Times New Roman" w:cs="Times New Roman"/>
          <w:sz w:val="24"/>
          <w:szCs w:val="24"/>
        </w:rPr>
        <w:t xml:space="preserve">n the short term, offering stickers to younger children </w:t>
      </w:r>
      <w:r w:rsidR="005431DA" w:rsidRPr="005C5089">
        <w:rPr>
          <w:rFonts w:ascii="Times New Roman" w:hAnsi="Times New Roman" w:cs="Times New Roman"/>
          <w:sz w:val="24"/>
          <w:szCs w:val="24"/>
        </w:rPr>
        <w:t>can</w:t>
      </w:r>
      <w:r w:rsidR="00E37AC0" w:rsidRPr="005C5089">
        <w:rPr>
          <w:rFonts w:ascii="Times New Roman" w:hAnsi="Times New Roman" w:cs="Times New Roman"/>
          <w:sz w:val="24"/>
          <w:szCs w:val="24"/>
        </w:rPr>
        <w:t xml:space="preserve"> support emotional regulation during transitions.  Tangible rewards such as stickers and certificates can provide immediate, achievable incentives that can ease anxiety, promote positive engagement and improve self-esteem</w:t>
      </w:r>
      <w:r w:rsidR="00E91023" w:rsidRPr="005C5089">
        <w:rPr>
          <w:rFonts w:ascii="Times New Roman" w:hAnsi="Times New Roman" w:cs="Times New Roman"/>
          <w:sz w:val="24"/>
          <w:szCs w:val="24"/>
        </w:rPr>
        <w:t xml:space="preserve"> </w:t>
      </w:r>
      <w:r w:rsidR="00E91023" w:rsidRPr="005C5089">
        <w:rPr>
          <w:rFonts w:ascii="Times New Roman" w:eastAsia="Times New Roman" w:hAnsi="Times New Roman" w:cs="Times New Roman"/>
          <w:sz w:val="24"/>
          <w:szCs w:val="24"/>
          <w:lang w:eastAsia="en-GB"/>
        </w:rPr>
        <w:t xml:space="preserve">(Tang et al., 2025).  </w:t>
      </w:r>
      <w:r w:rsidR="00E37AC0" w:rsidRPr="005C5089">
        <w:rPr>
          <w:rFonts w:ascii="Times New Roman" w:hAnsi="Times New Roman" w:cs="Times New Roman"/>
          <w:sz w:val="24"/>
          <w:szCs w:val="24"/>
        </w:rPr>
        <w:t xml:space="preserve"> Alongside a positive, nurturing environment that supports the foundational needs of the child (</w:t>
      </w:r>
      <w:r w:rsidR="00E37AC0" w:rsidRPr="005C5089">
        <w:rPr>
          <w:rFonts w:ascii="Times New Roman" w:eastAsia="Times New Roman" w:hAnsi="Times New Roman" w:cs="Times New Roman"/>
          <w:sz w:val="24"/>
          <w:szCs w:val="24"/>
          <w:lang w:eastAsia="en-GB"/>
        </w:rPr>
        <w:t xml:space="preserve">Maslow, 1943) and promotes </w:t>
      </w:r>
      <w:r w:rsidR="00E37AC0" w:rsidRPr="005C5089">
        <w:rPr>
          <w:rFonts w:ascii="Times New Roman" w:hAnsi="Times New Roman" w:cs="Times New Roman"/>
          <w:sz w:val="24"/>
          <w:szCs w:val="24"/>
        </w:rPr>
        <w:t xml:space="preserve">secure attachments (Bowlby, 1988), these rewards can encourage cooperation, reduce difficult behaviour, and support a gradual shift towards independent emotional regulation and engagement. </w:t>
      </w:r>
    </w:p>
    <w:p w14:paraId="23AD85BB" w14:textId="04D9DE27" w:rsidR="00AD7721" w:rsidRPr="005C5089" w:rsidRDefault="00692E54" w:rsidP="00805B59">
      <w:pPr>
        <w:spacing w:line="360" w:lineRule="auto"/>
        <w:rPr>
          <w:rFonts w:ascii="Times New Roman" w:eastAsia="Times New Roman" w:hAnsi="Times New Roman" w:cs="Times New Roman"/>
          <w:sz w:val="24"/>
          <w:szCs w:val="24"/>
          <w:lang w:eastAsia="en-GB"/>
        </w:rPr>
      </w:pPr>
      <w:r w:rsidRPr="005C5089">
        <w:rPr>
          <w:rFonts w:ascii="Times New Roman" w:eastAsia="Times New Roman" w:hAnsi="Times New Roman" w:cs="Times New Roman"/>
          <w:sz w:val="24"/>
          <w:szCs w:val="24"/>
          <w:lang w:eastAsia="en-GB"/>
        </w:rPr>
        <w:t xml:space="preserve">Effective use of </w:t>
      </w:r>
      <w:r w:rsidR="008F6EEE" w:rsidRPr="005C5089">
        <w:rPr>
          <w:rFonts w:ascii="Times New Roman" w:eastAsia="Times New Roman" w:hAnsi="Times New Roman" w:cs="Times New Roman"/>
          <w:sz w:val="24"/>
          <w:szCs w:val="24"/>
          <w:lang w:eastAsia="en-GB"/>
        </w:rPr>
        <w:t xml:space="preserve">these stickers and certificates </w:t>
      </w:r>
      <w:r w:rsidRPr="005C5089">
        <w:rPr>
          <w:rFonts w:ascii="Times New Roman" w:eastAsia="Times New Roman" w:hAnsi="Times New Roman" w:cs="Times New Roman"/>
          <w:sz w:val="24"/>
          <w:szCs w:val="24"/>
          <w:lang w:eastAsia="en-GB"/>
        </w:rPr>
        <w:t xml:space="preserve">requires </w:t>
      </w:r>
      <w:r w:rsidR="00CD54F3" w:rsidRPr="005C5089">
        <w:rPr>
          <w:rFonts w:ascii="Times New Roman" w:eastAsia="Times New Roman" w:hAnsi="Times New Roman" w:cs="Times New Roman"/>
          <w:sz w:val="24"/>
          <w:szCs w:val="24"/>
          <w:lang w:eastAsia="en-GB"/>
        </w:rPr>
        <w:t xml:space="preserve">support from parents and family members.  </w:t>
      </w:r>
      <w:r w:rsidR="00D976D0" w:rsidRPr="005C5089">
        <w:rPr>
          <w:rFonts w:ascii="Times New Roman" w:eastAsia="Times New Roman" w:hAnsi="Times New Roman" w:cs="Times New Roman"/>
          <w:sz w:val="24"/>
          <w:szCs w:val="24"/>
          <w:lang w:eastAsia="en-GB"/>
        </w:rPr>
        <w:t xml:space="preserve">Research shows that </w:t>
      </w:r>
      <w:r w:rsidR="00AD7721" w:rsidRPr="005C5089">
        <w:rPr>
          <w:rFonts w:ascii="Times New Roman" w:eastAsia="Times New Roman" w:hAnsi="Times New Roman" w:cs="Times New Roman"/>
          <w:sz w:val="24"/>
          <w:szCs w:val="24"/>
          <w:lang w:eastAsia="en-GB"/>
        </w:rPr>
        <w:t xml:space="preserve">parents' reactions </w:t>
      </w:r>
      <w:r w:rsidR="00D976D0" w:rsidRPr="005C5089">
        <w:rPr>
          <w:rFonts w:ascii="Times New Roman" w:eastAsia="Times New Roman" w:hAnsi="Times New Roman" w:cs="Times New Roman"/>
          <w:sz w:val="24"/>
          <w:szCs w:val="24"/>
          <w:lang w:eastAsia="en-GB"/>
        </w:rPr>
        <w:t>significantly</w:t>
      </w:r>
      <w:r w:rsidR="00AD7721" w:rsidRPr="005C5089">
        <w:rPr>
          <w:rFonts w:ascii="Times New Roman" w:eastAsia="Times New Roman" w:hAnsi="Times New Roman" w:cs="Times New Roman"/>
          <w:sz w:val="24"/>
          <w:szCs w:val="24"/>
          <w:lang w:eastAsia="en-GB"/>
        </w:rPr>
        <w:t xml:space="preserve"> influence children's emotional responses (</w:t>
      </w:r>
      <w:proofErr w:type="spellStart"/>
      <w:r w:rsidR="00AD7721" w:rsidRPr="005C5089">
        <w:rPr>
          <w:rFonts w:ascii="Times New Roman" w:eastAsia="Times New Roman" w:hAnsi="Times New Roman" w:cs="Times New Roman"/>
          <w:sz w:val="24"/>
          <w:szCs w:val="24"/>
          <w:lang w:eastAsia="en-GB"/>
        </w:rPr>
        <w:t>Prino</w:t>
      </w:r>
      <w:proofErr w:type="spellEnd"/>
      <w:r w:rsidR="00AD7721" w:rsidRPr="005C5089">
        <w:rPr>
          <w:rFonts w:ascii="Times New Roman" w:eastAsia="Times New Roman" w:hAnsi="Times New Roman" w:cs="Times New Roman"/>
          <w:sz w:val="24"/>
          <w:szCs w:val="24"/>
          <w:lang w:eastAsia="en-GB"/>
        </w:rPr>
        <w:t xml:space="preserve"> et al., 2023),</w:t>
      </w:r>
      <w:r w:rsidR="00D976D0" w:rsidRPr="005C5089">
        <w:rPr>
          <w:rFonts w:ascii="Times New Roman" w:eastAsia="Times New Roman" w:hAnsi="Times New Roman" w:cs="Times New Roman"/>
          <w:sz w:val="24"/>
          <w:szCs w:val="24"/>
          <w:lang w:eastAsia="en-GB"/>
        </w:rPr>
        <w:t xml:space="preserve"> therefore</w:t>
      </w:r>
      <w:r w:rsidR="00456433" w:rsidRPr="005C5089">
        <w:rPr>
          <w:rFonts w:ascii="Times New Roman" w:eastAsia="Times New Roman" w:hAnsi="Times New Roman" w:cs="Times New Roman"/>
          <w:sz w:val="24"/>
          <w:szCs w:val="24"/>
          <w:lang w:eastAsia="en-GB"/>
        </w:rPr>
        <w:t>,</w:t>
      </w:r>
      <w:r w:rsidR="00AD7721" w:rsidRPr="005C5089">
        <w:rPr>
          <w:rFonts w:ascii="Times New Roman" w:eastAsia="Times New Roman" w:hAnsi="Times New Roman" w:cs="Times New Roman"/>
          <w:sz w:val="24"/>
          <w:szCs w:val="24"/>
          <w:lang w:eastAsia="en-GB"/>
        </w:rPr>
        <w:t xml:space="preserve"> it is essential </w:t>
      </w:r>
      <w:r w:rsidR="00456433" w:rsidRPr="005C5089">
        <w:rPr>
          <w:rFonts w:ascii="Times New Roman" w:eastAsia="Times New Roman" w:hAnsi="Times New Roman" w:cs="Times New Roman"/>
          <w:sz w:val="24"/>
          <w:szCs w:val="24"/>
          <w:lang w:eastAsia="en-GB"/>
        </w:rPr>
        <w:t>for</w:t>
      </w:r>
      <w:r w:rsidR="00AD7721" w:rsidRPr="005C5089">
        <w:rPr>
          <w:rFonts w:ascii="Times New Roman" w:eastAsia="Times New Roman" w:hAnsi="Times New Roman" w:cs="Times New Roman"/>
          <w:sz w:val="24"/>
          <w:szCs w:val="24"/>
          <w:lang w:eastAsia="en-GB"/>
        </w:rPr>
        <w:t xml:space="preserve"> parents </w:t>
      </w:r>
      <w:r w:rsidR="00456433" w:rsidRPr="005C5089">
        <w:rPr>
          <w:rFonts w:ascii="Times New Roman" w:eastAsia="Times New Roman" w:hAnsi="Times New Roman" w:cs="Times New Roman"/>
          <w:sz w:val="24"/>
          <w:szCs w:val="24"/>
          <w:lang w:eastAsia="en-GB"/>
        </w:rPr>
        <w:t>to be</w:t>
      </w:r>
      <w:r w:rsidR="00AD7721" w:rsidRPr="005C5089">
        <w:rPr>
          <w:rFonts w:ascii="Times New Roman" w:eastAsia="Times New Roman" w:hAnsi="Times New Roman" w:cs="Times New Roman"/>
          <w:sz w:val="24"/>
          <w:szCs w:val="24"/>
          <w:lang w:eastAsia="en-GB"/>
        </w:rPr>
        <w:t xml:space="preserve"> aware of the </w:t>
      </w:r>
      <w:r w:rsidR="009D4219" w:rsidRPr="005C5089">
        <w:rPr>
          <w:rFonts w:ascii="Times New Roman" w:eastAsia="Times New Roman" w:hAnsi="Times New Roman" w:cs="Times New Roman"/>
          <w:sz w:val="24"/>
          <w:szCs w:val="24"/>
          <w:lang w:eastAsia="en-GB"/>
        </w:rPr>
        <w:t xml:space="preserve">session structure </w:t>
      </w:r>
      <w:r w:rsidR="00AD7721" w:rsidRPr="005C5089">
        <w:rPr>
          <w:rFonts w:ascii="Times New Roman" w:eastAsia="Times New Roman" w:hAnsi="Times New Roman" w:cs="Times New Roman"/>
          <w:sz w:val="24"/>
          <w:szCs w:val="24"/>
          <w:lang w:eastAsia="en-GB"/>
        </w:rPr>
        <w:t xml:space="preserve">and </w:t>
      </w:r>
      <w:r w:rsidR="00456433" w:rsidRPr="005C5089">
        <w:rPr>
          <w:rFonts w:ascii="Times New Roman" w:eastAsia="Times New Roman" w:hAnsi="Times New Roman" w:cs="Times New Roman"/>
          <w:sz w:val="24"/>
          <w:szCs w:val="24"/>
          <w:lang w:eastAsia="en-GB"/>
        </w:rPr>
        <w:t>be</w:t>
      </w:r>
      <w:r w:rsidR="00AD7721" w:rsidRPr="005C5089">
        <w:rPr>
          <w:rFonts w:ascii="Times New Roman" w:eastAsia="Times New Roman" w:hAnsi="Times New Roman" w:cs="Times New Roman"/>
          <w:sz w:val="24"/>
          <w:szCs w:val="24"/>
          <w:lang w:eastAsia="en-GB"/>
        </w:rPr>
        <w:t xml:space="preserve"> prepared to positively </w:t>
      </w:r>
      <w:r w:rsidR="00E84A6E" w:rsidRPr="005C5089">
        <w:rPr>
          <w:rFonts w:ascii="Times New Roman" w:eastAsia="Times New Roman" w:hAnsi="Times New Roman" w:cs="Times New Roman"/>
          <w:sz w:val="24"/>
          <w:szCs w:val="24"/>
          <w:lang w:eastAsia="en-GB"/>
        </w:rPr>
        <w:t xml:space="preserve">support and </w:t>
      </w:r>
      <w:r w:rsidR="00AD7721" w:rsidRPr="005C5089">
        <w:rPr>
          <w:rFonts w:ascii="Times New Roman" w:eastAsia="Times New Roman" w:hAnsi="Times New Roman" w:cs="Times New Roman"/>
          <w:sz w:val="24"/>
          <w:szCs w:val="24"/>
          <w:lang w:eastAsia="en-GB"/>
        </w:rPr>
        <w:t xml:space="preserve">promote the transition back to class.  </w:t>
      </w:r>
      <w:r w:rsidR="00E1053F" w:rsidRPr="005C5089">
        <w:rPr>
          <w:rFonts w:ascii="Times New Roman" w:eastAsia="Times New Roman" w:hAnsi="Times New Roman" w:cs="Times New Roman"/>
          <w:sz w:val="24"/>
          <w:szCs w:val="24"/>
          <w:lang w:eastAsia="en-GB"/>
        </w:rPr>
        <w:t>Encouraging</w:t>
      </w:r>
      <w:r w:rsidR="00AD7721" w:rsidRPr="005C5089">
        <w:rPr>
          <w:rFonts w:ascii="Times New Roman" w:eastAsia="Times New Roman" w:hAnsi="Times New Roman" w:cs="Times New Roman"/>
          <w:sz w:val="24"/>
          <w:szCs w:val="24"/>
          <w:lang w:eastAsia="en-GB"/>
        </w:rPr>
        <w:t xml:space="preserve"> </w:t>
      </w:r>
      <w:r w:rsidR="006E6AB7" w:rsidRPr="005C5089">
        <w:rPr>
          <w:rFonts w:ascii="Times New Roman" w:eastAsia="Times New Roman" w:hAnsi="Times New Roman" w:cs="Times New Roman"/>
          <w:sz w:val="24"/>
          <w:szCs w:val="24"/>
          <w:lang w:eastAsia="en-GB"/>
        </w:rPr>
        <w:t xml:space="preserve">parents to engage in a </w:t>
      </w:r>
      <w:r w:rsidR="00AD7721" w:rsidRPr="005C5089">
        <w:rPr>
          <w:rFonts w:ascii="Times New Roman" w:eastAsia="Times New Roman" w:hAnsi="Times New Roman" w:cs="Times New Roman"/>
          <w:sz w:val="24"/>
          <w:szCs w:val="24"/>
          <w:lang w:eastAsia="en-GB"/>
        </w:rPr>
        <w:t xml:space="preserve">quick </w:t>
      </w:r>
      <w:r w:rsidR="00E1053F" w:rsidRPr="005C5089">
        <w:rPr>
          <w:rFonts w:ascii="Times New Roman" w:eastAsia="Times New Roman" w:hAnsi="Times New Roman" w:cs="Times New Roman"/>
          <w:sz w:val="24"/>
          <w:szCs w:val="24"/>
          <w:lang w:eastAsia="en-GB"/>
        </w:rPr>
        <w:t xml:space="preserve">and confident </w:t>
      </w:r>
      <w:r w:rsidR="00AD7721" w:rsidRPr="005C5089">
        <w:rPr>
          <w:rFonts w:ascii="Times New Roman" w:eastAsia="Times New Roman" w:hAnsi="Times New Roman" w:cs="Times New Roman"/>
          <w:sz w:val="24"/>
          <w:szCs w:val="24"/>
          <w:lang w:eastAsia="en-GB"/>
        </w:rPr>
        <w:t>goodbye</w:t>
      </w:r>
      <w:r w:rsidR="00506D49" w:rsidRPr="005C5089">
        <w:rPr>
          <w:rFonts w:ascii="Times New Roman" w:eastAsia="Times New Roman" w:hAnsi="Times New Roman" w:cs="Times New Roman"/>
          <w:sz w:val="24"/>
          <w:szCs w:val="24"/>
          <w:lang w:eastAsia="en-GB"/>
        </w:rPr>
        <w:t>,</w:t>
      </w:r>
      <w:r w:rsidR="00AD7721" w:rsidRPr="005C5089">
        <w:rPr>
          <w:rFonts w:ascii="Times New Roman" w:eastAsia="Times New Roman" w:hAnsi="Times New Roman" w:cs="Times New Roman"/>
          <w:sz w:val="24"/>
          <w:szCs w:val="24"/>
          <w:lang w:eastAsia="en-GB"/>
        </w:rPr>
        <w:t xml:space="preserve"> </w:t>
      </w:r>
      <w:r w:rsidR="00E1053F" w:rsidRPr="005C5089">
        <w:rPr>
          <w:rFonts w:ascii="Times New Roman" w:eastAsia="Times New Roman" w:hAnsi="Times New Roman" w:cs="Times New Roman"/>
          <w:sz w:val="24"/>
          <w:szCs w:val="24"/>
          <w:lang w:eastAsia="en-GB"/>
        </w:rPr>
        <w:t>along with positive prompt</w:t>
      </w:r>
      <w:r w:rsidR="006E6AB7" w:rsidRPr="005C5089">
        <w:rPr>
          <w:rFonts w:ascii="Times New Roman" w:eastAsia="Times New Roman" w:hAnsi="Times New Roman" w:cs="Times New Roman"/>
          <w:sz w:val="24"/>
          <w:szCs w:val="24"/>
          <w:lang w:eastAsia="en-GB"/>
        </w:rPr>
        <w:t>s</w:t>
      </w:r>
      <w:r w:rsidR="00E1053F" w:rsidRPr="005C5089">
        <w:rPr>
          <w:rFonts w:ascii="Times New Roman" w:eastAsia="Times New Roman" w:hAnsi="Times New Roman" w:cs="Times New Roman"/>
          <w:sz w:val="24"/>
          <w:szCs w:val="24"/>
          <w:lang w:eastAsia="en-GB"/>
        </w:rPr>
        <w:t xml:space="preserve"> such as </w:t>
      </w:r>
      <w:r w:rsidR="00D11928" w:rsidRPr="005C5089">
        <w:rPr>
          <w:rFonts w:ascii="Times New Roman" w:eastAsia="Times New Roman" w:hAnsi="Times New Roman" w:cs="Times New Roman"/>
          <w:sz w:val="24"/>
          <w:szCs w:val="24"/>
          <w:lang w:eastAsia="en-GB"/>
        </w:rPr>
        <w:t>“Go and get your sticker</w:t>
      </w:r>
      <w:r w:rsidR="00AD7721" w:rsidRPr="005C5089">
        <w:rPr>
          <w:rFonts w:ascii="Times New Roman" w:eastAsia="Times New Roman" w:hAnsi="Times New Roman" w:cs="Times New Roman"/>
          <w:sz w:val="24"/>
          <w:szCs w:val="24"/>
          <w:lang w:eastAsia="en-GB"/>
        </w:rPr>
        <w:t>!</w:t>
      </w:r>
      <w:r w:rsidR="00D11928" w:rsidRPr="005C5089">
        <w:rPr>
          <w:rFonts w:ascii="Times New Roman" w:eastAsia="Times New Roman" w:hAnsi="Times New Roman" w:cs="Times New Roman"/>
          <w:sz w:val="24"/>
          <w:szCs w:val="24"/>
          <w:lang w:eastAsia="en-GB"/>
        </w:rPr>
        <w:t xml:space="preserve">” </w:t>
      </w:r>
      <w:r w:rsidR="00E1053F" w:rsidRPr="005C5089">
        <w:rPr>
          <w:rFonts w:ascii="Times New Roman" w:eastAsia="Times New Roman" w:hAnsi="Times New Roman" w:cs="Times New Roman"/>
          <w:sz w:val="24"/>
          <w:szCs w:val="24"/>
          <w:lang w:eastAsia="en-GB"/>
        </w:rPr>
        <w:t xml:space="preserve">helps to create a </w:t>
      </w:r>
      <w:r w:rsidR="004F5374" w:rsidRPr="005C5089">
        <w:rPr>
          <w:rFonts w:ascii="Times New Roman" w:eastAsia="Times New Roman" w:hAnsi="Times New Roman" w:cs="Times New Roman"/>
          <w:sz w:val="24"/>
          <w:szCs w:val="24"/>
          <w:lang w:eastAsia="en-GB"/>
        </w:rPr>
        <w:t xml:space="preserve">supportive and </w:t>
      </w:r>
      <w:r w:rsidR="00E1053F" w:rsidRPr="005C5089">
        <w:rPr>
          <w:rFonts w:ascii="Times New Roman" w:eastAsia="Times New Roman" w:hAnsi="Times New Roman" w:cs="Times New Roman"/>
          <w:sz w:val="24"/>
          <w:szCs w:val="24"/>
          <w:lang w:eastAsia="en-GB"/>
        </w:rPr>
        <w:t>consistent</w:t>
      </w:r>
      <w:r w:rsidR="004F5374" w:rsidRPr="005C5089">
        <w:rPr>
          <w:rFonts w:ascii="Times New Roman" w:eastAsia="Times New Roman" w:hAnsi="Times New Roman" w:cs="Times New Roman"/>
          <w:sz w:val="24"/>
          <w:szCs w:val="24"/>
          <w:lang w:eastAsia="en-GB"/>
        </w:rPr>
        <w:t xml:space="preserve"> </w:t>
      </w:r>
      <w:r w:rsidR="00506D49" w:rsidRPr="005C5089">
        <w:rPr>
          <w:rFonts w:ascii="Times New Roman" w:eastAsia="Times New Roman" w:hAnsi="Times New Roman" w:cs="Times New Roman"/>
          <w:sz w:val="24"/>
          <w:szCs w:val="24"/>
          <w:lang w:eastAsia="en-GB"/>
        </w:rPr>
        <w:t>environment</w:t>
      </w:r>
      <w:r w:rsidR="004F5374" w:rsidRPr="005C5089">
        <w:rPr>
          <w:rFonts w:ascii="Times New Roman" w:eastAsia="Times New Roman" w:hAnsi="Times New Roman" w:cs="Times New Roman"/>
          <w:sz w:val="24"/>
          <w:szCs w:val="24"/>
          <w:lang w:eastAsia="en-GB"/>
        </w:rPr>
        <w:t xml:space="preserve"> that fosters emotional regulation and positive behaviour</w:t>
      </w:r>
      <w:r w:rsidR="00506D49" w:rsidRPr="005C5089">
        <w:rPr>
          <w:rFonts w:ascii="Times New Roman" w:eastAsia="Times New Roman" w:hAnsi="Times New Roman" w:cs="Times New Roman"/>
          <w:sz w:val="24"/>
          <w:szCs w:val="24"/>
          <w:lang w:eastAsia="en-GB"/>
        </w:rPr>
        <w:t xml:space="preserve">.  </w:t>
      </w:r>
      <w:r w:rsidR="00075698" w:rsidRPr="005C5089">
        <w:rPr>
          <w:rFonts w:ascii="Times New Roman" w:eastAsia="Times New Roman" w:hAnsi="Times New Roman" w:cs="Times New Roman"/>
          <w:sz w:val="24"/>
          <w:szCs w:val="24"/>
          <w:lang w:eastAsia="en-GB"/>
        </w:rPr>
        <w:t xml:space="preserve">Bandura’s (1977) Social learning </w:t>
      </w:r>
      <w:r w:rsidR="00BA15CA" w:rsidRPr="005C5089">
        <w:rPr>
          <w:rFonts w:ascii="Times New Roman" w:eastAsia="Times New Roman" w:hAnsi="Times New Roman" w:cs="Times New Roman"/>
          <w:sz w:val="24"/>
          <w:szCs w:val="24"/>
          <w:lang w:eastAsia="en-GB"/>
        </w:rPr>
        <w:t>T</w:t>
      </w:r>
      <w:r w:rsidR="00075698" w:rsidRPr="005C5089">
        <w:rPr>
          <w:rFonts w:ascii="Times New Roman" w:eastAsia="Times New Roman" w:hAnsi="Times New Roman" w:cs="Times New Roman"/>
          <w:sz w:val="24"/>
          <w:szCs w:val="24"/>
          <w:lang w:eastAsia="en-GB"/>
        </w:rPr>
        <w:t xml:space="preserve">heory explains how children learn </w:t>
      </w:r>
      <w:r w:rsidR="00BA15CA" w:rsidRPr="005C5089">
        <w:rPr>
          <w:rFonts w:ascii="Times New Roman" w:eastAsia="Times New Roman" w:hAnsi="Times New Roman" w:cs="Times New Roman"/>
          <w:sz w:val="24"/>
          <w:szCs w:val="24"/>
          <w:lang w:eastAsia="en-GB"/>
        </w:rPr>
        <w:t xml:space="preserve">by observing and imitating the behaviour </w:t>
      </w:r>
      <w:r w:rsidR="00BE34BA" w:rsidRPr="005C5089">
        <w:rPr>
          <w:rFonts w:ascii="Times New Roman" w:eastAsia="Times New Roman" w:hAnsi="Times New Roman" w:cs="Times New Roman"/>
          <w:sz w:val="24"/>
          <w:szCs w:val="24"/>
          <w:lang w:eastAsia="en-GB"/>
        </w:rPr>
        <w:t xml:space="preserve">and emotional responses </w:t>
      </w:r>
      <w:r w:rsidR="00BA15CA" w:rsidRPr="005C5089">
        <w:rPr>
          <w:rFonts w:ascii="Times New Roman" w:eastAsia="Times New Roman" w:hAnsi="Times New Roman" w:cs="Times New Roman"/>
          <w:sz w:val="24"/>
          <w:szCs w:val="24"/>
          <w:lang w:eastAsia="en-GB"/>
        </w:rPr>
        <w:t>of others</w:t>
      </w:r>
      <w:r w:rsidR="00BE34BA" w:rsidRPr="005C5089">
        <w:rPr>
          <w:rFonts w:ascii="Times New Roman" w:eastAsia="Times New Roman" w:hAnsi="Times New Roman" w:cs="Times New Roman"/>
          <w:sz w:val="24"/>
          <w:szCs w:val="24"/>
          <w:lang w:eastAsia="en-GB"/>
        </w:rPr>
        <w:t>.</w:t>
      </w:r>
      <w:r w:rsidR="00075698" w:rsidRPr="005C5089">
        <w:rPr>
          <w:rFonts w:ascii="Times New Roman" w:eastAsia="Times New Roman" w:hAnsi="Times New Roman" w:cs="Times New Roman"/>
          <w:sz w:val="24"/>
          <w:szCs w:val="24"/>
          <w:lang w:eastAsia="en-GB"/>
        </w:rPr>
        <w:t xml:space="preserve">  </w:t>
      </w:r>
      <w:r w:rsidR="008D27DA" w:rsidRPr="005C5089">
        <w:rPr>
          <w:rFonts w:ascii="Times New Roman" w:eastAsia="Times New Roman" w:hAnsi="Times New Roman" w:cs="Times New Roman"/>
          <w:sz w:val="24"/>
          <w:szCs w:val="24"/>
          <w:lang w:eastAsia="en-GB"/>
        </w:rPr>
        <w:t>When parents and family members model confide</w:t>
      </w:r>
      <w:r w:rsidR="00075698" w:rsidRPr="005C5089">
        <w:rPr>
          <w:rFonts w:ascii="Times New Roman" w:eastAsia="Times New Roman" w:hAnsi="Times New Roman" w:cs="Times New Roman"/>
          <w:sz w:val="24"/>
          <w:szCs w:val="24"/>
          <w:lang w:eastAsia="en-GB"/>
        </w:rPr>
        <w:t xml:space="preserve">nt, </w:t>
      </w:r>
      <w:r w:rsidR="00075698" w:rsidRPr="005C5089">
        <w:rPr>
          <w:rFonts w:ascii="Times New Roman" w:eastAsia="Times New Roman" w:hAnsi="Times New Roman" w:cs="Times New Roman"/>
          <w:sz w:val="24"/>
          <w:szCs w:val="24"/>
          <w:lang w:eastAsia="en-GB"/>
        </w:rPr>
        <w:lastRenderedPageBreak/>
        <w:t>reassuring and positive behaviours</w:t>
      </w:r>
      <w:r w:rsidR="00272AA2" w:rsidRPr="005C5089">
        <w:rPr>
          <w:rFonts w:ascii="Times New Roman" w:eastAsia="Times New Roman" w:hAnsi="Times New Roman" w:cs="Times New Roman"/>
          <w:sz w:val="24"/>
          <w:szCs w:val="24"/>
          <w:lang w:eastAsia="en-GB"/>
        </w:rPr>
        <w:t>,</w:t>
      </w:r>
      <w:r w:rsidR="00075698" w:rsidRPr="005C5089">
        <w:rPr>
          <w:rFonts w:ascii="Times New Roman" w:eastAsia="Times New Roman" w:hAnsi="Times New Roman" w:cs="Times New Roman"/>
          <w:sz w:val="24"/>
          <w:szCs w:val="24"/>
          <w:lang w:eastAsia="en-GB"/>
        </w:rPr>
        <w:t xml:space="preserve"> children</w:t>
      </w:r>
      <w:r w:rsidR="00E07199" w:rsidRPr="005C5089">
        <w:rPr>
          <w:rFonts w:ascii="Times New Roman" w:eastAsia="Times New Roman" w:hAnsi="Times New Roman" w:cs="Times New Roman"/>
          <w:sz w:val="24"/>
          <w:szCs w:val="24"/>
          <w:lang w:eastAsia="en-GB"/>
        </w:rPr>
        <w:t xml:space="preserve"> </w:t>
      </w:r>
      <w:r w:rsidR="00075698" w:rsidRPr="005C5089">
        <w:rPr>
          <w:rFonts w:ascii="Times New Roman" w:eastAsia="Times New Roman" w:hAnsi="Times New Roman" w:cs="Times New Roman"/>
          <w:sz w:val="24"/>
          <w:szCs w:val="24"/>
          <w:lang w:eastAsia="en-GB"/>
        </w:rPr>
        <w:t xml:space="preserve">are more likely </w:t>
      </w:r>
      <w:r w:rsidR="005C0DDE" w:rsidRPr="005C5089">
        <w:rPr>
          <w:rFonts w:ascii="Times New Roman" w:eastAsia="Times New Roman" w:hAnsi="Times New Roman" w:cs="Times New Roman"/>
          <w:sz w:val="24"/>
          <w:szCs w:val="24"/>
          <w:lang w:eastAsia="en-GB"/>
        </w:rPr>
        <w:t>to internalise and mirror these responses</w:t>
      </w:r>
      <w:r w:rsidR="00075698" w:rsidRPr="005C5089">
        <w:rPr>
          <w:rFonts w:ascii="Times New Roman" w:eastAsia="Times New Roman" w:hAnsi="Times New Roman" w:cs="Times New Roman"/>
          <w:sz w:val="24"/>
          <w:szCs w:val="24"/>
          <w:lang w:eastAsia="en-GB"/>
        </w:rPr>
        <w:t xml:space="preserve"> during transition</w:t>
      </w:r>
      <w:r w:rsidR="00967F4E" w:rsidRPr="005C5089">
        <w:rPr>
          <w:rFonts w:ascii="Times New Roman" w:eastAsia="Times New Roman" w:hAnsi="Times New Roman" w:cs="Times New Roman"/>
          <w:sz w:val="24"/>
          <w:szCs w:val="24"/>
          <w:lang w:eastAsia="en-GB"/>
        </w:rPr>
        <w:t>s, which can re</w:t>
      </w:r>
      <w:r w:rsidR="004479A9" w:rsidRPr="005C5089">
        <w:rPr>
          <w:rFonts w:ascii="Times New Roman" w:eastAsia="Times New Roman" w:hAnsi="Times New Roman" w:cs="Times New Roman"/>
          <w:sz w:val="24"/>
          <w:szCs w:val="24"/>
          <w:lang w:eastAsia="en-GB"/>
        </w:rPr>
        <w:t>duc</w:t>
      </w:r>
      <w:r w:rsidR="00967F4E" w:rsidRPr="005C5089">
        <w:rPr>
          <w:rFonts w:ascii="Times New Roman" w:eastAsia="Times New Roman" w:hAnsi="Times New Roman" w:cs="Times New Roman"/>
          <w:sz w:val="24"/>
          <w:szCs w:val="24"/>
          <w:lang w:eastAsia="en-GB"/>
        </w:rPr>
        <w:t>e</w:t>
      </w:r>
      <w:r w:rsidR="004479A9" w:rsidRPr="005C5089">
        <w:rPr>
          <w:rFonts w:ascii="Times New Roman" w:eastAsia="Times New Roman" w:hAnsi="Times New Roman" w:cs="Times New Roman"/>
          <w:sz w:val="24"/>
          <w:szCs w:val="24"/>
          <w:lang w:eastAsia="en-GB"/>
        </w:rPr>
        <w:t xml:space="preserve"> </w:t>
      </w:r>
      <w:r w:rsidR="00075698" w:rsidRPr="005C5089">
        <w:rPr>
          <w:rFonts w:ascii="Times New Roman" w:eastAsia="Times New Roman" w:hAnsi="Times New Roman" w:cs="Times New Roman"/>
          <w:sz w:val="24"/>
          <w:szCs w:val="24"/>
          <w:lang w:eastAsia="en-GB"/>
        </w:rPr>
        <w:t>anxiety and promot</w:t>
      </w:r>
      <w:r w:rsidR="00967F4E" w:rsidRPr="005C5089">
        <w:rPr>
          <w:rFonts w:ascii="Times New Roman" w:eastAsia="Times New Roman" w:hAnsi="Times New Roman" w:cs="Times New Roman"/>
          <w:sz w:val="24"/>
          <w:szCs w:val="24"/>
          <w:lang w:eastAsia="en-GB"/>
        </w:rPr>
        <w:t>e</w:t>
      </w:r>
      <w:r w:rsidR="00075698" w:rsidRPr="005C5089">
        <w:rPr>
          <w:rFonts w:ascii="Times New Roman" w:eastAsia="Times New Roman" w:hAnsi="Times New Roman" w:cs="Times New Roman"/>
          <w:sz w:val="24"/>
          <w:szCs w:val="24"/>
          <w:lang w:eastAsia="en-GB"/>
        </w:rPr>
        <w:t xml:space="preserve"> calm.  </w:t>
      </w:r>
    </w:p>
    <w:p w14:paraId="03FC8531" w14:textId="73427C53" w:rsidR="002D1E34" w:rsidRPr="005C5089" w:rsidRDefault="00924FE6" w:rsidP="00805B59">
      <w:p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Through social interaction with peers, adults, teachers and more knowledgeable others, both adults and children can develop cognitive and emotional skills.  As Vygotsky’s (1978) Sociocultural theory suggests, providing scaffolding within the zone of proximal development, the more knowledgeable others found in the family learning environment can support and model </w:t>
      </w:r>
      <w:r w:rsidR="001C180D" w:rsidRPr="005C5089">
        <w:rPr>
          <w:rFonts w:ascii="Times New Roman" w:hAnsi="Times New Roman" w:cs="Times New Roman"/>
          <w:sz w:val="24"/>
          <w:szCs w:val="24"/>
        </w:rPr>
        <w:t xml:space="preserve">the </w:t>
      </w:r>
      <w:r w:rsidRPr="005C5089">
        <w:rPr>
          <w:rFonts w:ascii="Times New Roman" w:hAnsi="Times New Roman" w:cs="Times New Roman"/>
          <w:sz w:val="24"/>
          <w:szCs w:val="24"/>
        </w:rPr>
        <w:t xml:space="preserve">skills and behaviour needed to support the transition.  </w:t>
      </w:r>
      <w:r w:rsidR="00E05605" w:rsidRPr="005C5089">
        <w:rPr>
          <w:rFonts w:ascii="Times New Roman" w:eastAsia="Times New Roman" w:hAnsi="Times New Roman" w:cs="Times New Roman"/>
          <w:sz w:val="24"/>
          <w:szCs w:val="24"/>
          <w:lang w:eastAsia="en-GB"/>
        </w:rPr>
        <w:t>This alig</w:t>
      </w:r>
      <w:r w:rsidR="00E05605" w:rsidRPr="005C5089">
        <w:rPr>
          <w:rFonts w:ascii="Times New Roman" w:hAnsi="Times New Roman" w:cs="Times New Roman"/>
          <w:sz w:val="24"/>
          <w:szCs w:val="24"/>
        </w:rPr>
        <w:t xml:space="preserve">ned </w:t>
      </w:r>
      <w:r w:rsidR="00953712" w:rsidRPr="005C5089">
        <w:rPr>
          <w:rFonts w:ascii="Times New Roman" w:hAnsi="Times New Roman" w:cs="Times New Roman"/>
          <w:sz w:val="24"/>
          <w:szCs w:val="24"/>
        </w:rPr>
        <w:t>approach</w:t>
      </w:r>
      <w:r w:rsidR="0066262B" w:rsidRPr="005C5089">
        <w:rPr>
          <w:rFonts w:ascii="Times New Roman" w:hAnsi="Times New Roman" w:cs="Times New Roman"/>
          <w:sz w:val="24"/>
          <w:szCs w:val="24"/>
        </w:rPr>
        <w:t>,</w:t>
      </w:r>
      <w:r w:rsidR="00953712" w:rsidRPr="005C5089">
        <w:rPr>
          <w:rFonts w:ascii="Times New Roman" w:hAnsi="Times New Roman" w:cs="Times New Roman"/>
          <w:sz w:val="24"/>
          <w:szCs w:val="24"/>
        </w:rPr>
        <w:t xml:space="preserve"> supported by strong</w:t>
      </w:r>
      <w:r w:rsidR="00E05605" w:rsidRPr="005C5089">
        <w:rPr>
          <w:rFonts w:ascii="Times New Roman" w:hAnsi="Times New Roman" w:cs="Times New Roman"/>
          <w:sz w:val="24"/>
          <w:szCs w:val="24"/>
        </w:rPr>
        <w:t xml:space="preserve"> home-school relationships</w:t>
      </w:r>
      <w:r w:rsidR="0066262B" w:rsidRPr="005C5089">
        <w:rPr>
          <w:rFonts w:ascii="Times New Roman" w:hAnsi="Times New Roman" w:cs="Times New Roman"/>
          <w:sz w:val="24"/>
          <w:szCs w:val="24"/>
        </w:rPr>
        <w:t>,</w:t>
      </w:r>
      <w:r w:rsidR="00E05605" w:rsidRPr="005C5089">
        <w:rPr>
          <w:rFonts w:ascii="Times New Roman" w:hAnsi="Times New Roman" w:cs="Times New Roman"/>
          <w:sz w:val="24"/>
          <w:szCs w:val="24"/>
        </w:rPr>
        <w:t xml:space="preserve"> ensures continuity of support</w:t>
      </w:r>
      <w:r w:rsidR="009D3BDF" w:rsidRPr="005C5089">
        <w:rPr>
          <w:rFonts w:ascii="Times New Roman" w:hAnsi="Times New Roman" w:cs="Times New Roman"/>
          <w:sz w:val="24"/>
          <w:szCs w:val="24"/>
        </w:rPr>
        <w:t>, promotes positive behaviours</w:t>
      </w:r>
      <w:r w:rsidR="002C3149" w:rsidRPr="005C5089">
        <w:rPr>
          <w:rFonts w:ascii="Times New Roman" w:hAnsi="Times New Roman" w:cs="Times New Roman"/>
          <w:sz w:val="24"/>
          <w:szCs w:val="24"/>
        </w:rPr>
        <w:t xml:space="preserve">, </w:t>
      </w:r>
      <w:r w:rsidR="0066262B" w:rsidRPr="005C5089">
        <w:rPr>
          <w:rFonts w:ascii="Times New Roman" w:hAnsi="Times New Roman" w:cs="Times New Roman"/>
          <w:sz w:val="24"/>
          <w:szCs w:val="24"/>
        </w:rPr>
        <w:t>enhances</w:t>
      </w:r>
      <w:r w:rsidR="002C3149" w:rsidRPr="005C5089">
        <w:rPr>
          <w:rFonts w:ascii="Times New Roman" w:hAnsi="Times New Roman" w:cs="Times New Roman"/>
          <w:sz w:val="24"/>
          <w:szCs w:val="24"/>
        </w:rPr>
        <w:t xml:space="preserve"> support networks and strengthens the interconnected systems as </w:t>
      </w:r>
      <w:r w:rsidR="00C55977" w:rsidRPr="005C5089">
        <w:rPr>
          <w:rFonts w:ascii="Times New Roman" w:hAnsi="Times New Roman" w:cs="Times New Roman"/>
          <w:sz w:val="24"/>
          <w:szCs w:val="24"/>
        </w:rPr>
        <w:t>outlined</w:t>
      </w:r>
      <w:r w:rsidR="002C3149" w:rsidRPr="005C5089">
        <w:rPr>
          <w:rFonts w:ascii="Times New Roman" w:hAnsi="Times New Roman" w:cs="Times New Roman"/>
          <w:sz w:val="24"/>
          <w:szCs w:val="24"/>
        </w:rPr>
        <w:t xml:space="preserve"> by </w:t>
      </w:r>
      <w:r w:rsidR="005912DB" w:rsidRPr="005C5089">
        <w:rPr>
          <w:rFonts w:ascii="Times New Roman" w:eastAsia="Times New Roman" w:hAnsi="Times New Roman" w:cs="Times New Roman"/>
          <w:sz w:val="24"/>
          <w:szCs w:val="24"/>
          <w:lang w:eastAsia="en-GB"/>
        </w:rPr>
        <w:t>Bronfenbrenner (1979)</w:t>
      </w:r>
      <w:r w:rsidR="00C55977" w:rsidRPr="005C5089">
        <w:rPr>
          <w:rFonts w:ascii="Times New Roman" w:eastAsia="Times New Roman" w:hAnsi="Times New Roman" w:cs="Times New Roman"/>
          <w:sz w:val="24"/>
          <w:szCs w:val="24"/>
          <w:lang w:eastAsia="en-GB"/>
        </w:rPr>
        <w:t xml:space="preserve">.  These strategies can collectively reduce anxiety and support </w:t>
      </w:r>
      <w:r w:rsidR="004E369B" w:rsidRPr="005C5089">
        <w:rPr>
          <w:rFonts w:ascii="Times New Roman" w:eastAsia="Times New Roman" w:hAnsi="Times New Roman" w:cs="Times New Roman"/>
          <w:sz w:val="24"/>
          <w:szCs w:val="24"/>
          <w:lang w:eastAsia="en-GB"/>
        </w:rPr>
        <w:t>children's</w:t>
      </w:r>
      <w:r w:rsidR="00C55977" w:rsidRPr="005C5089">
        <w:rPr>
          <w:rFonts w:ascii="Times New Roman" w:eastAsia="Times New Roman" w:hAnsi="Times New Roman" w:cs="Times New Roman"/>
          <w:sz w:val="24"/>
          <w:szCs w:val="24"/>
          <w:lang w:eastAsia="en-GB"/>
        </w:rPr>
        <w:t xml:space="preserve"> emotional well-being during these transitions</w:t>
      </w:r>
      <w:r w:rsidR="0009491F" w:rsidRPr="005C5089">
        <w:rPr>
          <w:rFonts w:ascii="Times New Roman" w:eastAsia="Times New Roman" w:hAnsi="Times New Roman" w:cs="Times New Roman"/>
          <w:sz w:val="24"/>
          <w:szCs w:val="24"/>
          <w:lang w:eastAsia="en-GB"/>
        </w:rPr>
        <w:t>,</w:t>
      </w:r>
      <w:r w:rsidR="004E369B" w:rsidRPr="005C5089">
        <w:rPr>
          <w:rFonts w:ascii="Times New Roman" w:eastAsia="Times New Roman" w:hAnsi="Times New Roman" w:cs="Times New Roman"/>
          <w:sz w:val="24"/>
          <w:szCs w:val="24"/>
          <w:lang w:eastAsia="en-GB"/>
        </w:rPr>
        <w:t xml:space="preserve"> </w:t>
      </w:r>
      <w:r w:rsidR="00E26310" w:rsidRPr="005C5089">
        <w:rPr>
          <w:rFonts w:ascii="Times New Roman" w:eastAsia="Times New Roman" w:hAnsi="Times New Roman" w:cs="Times New Roman"/>
          <w:sz w:val="24"/>
          <w:szCs w:val="24"/>
          <w:lang w:eastAsia="en-GB"/>
        </w:rPr>
        <w:t>strengthening</w:t>
      </w:r>
      <w:r w:rsidR="00CE3CA3" w:rsidRPr="005C5089">
        <w:rPr>
          <w:rFonts w:ascii="Times New Roman" w:eastAsia="Times New Roman" w:hAnsi="Times New Roman" w:cs="Times New Roman"/>
          <w:sz w:val="24"/>
          <w:szCs w:val="24"/>
          <w:lang w:eastAsia="en-GB"/>
        </w:rPr>
        <w:t xml:space="preserve"> social</w:t>
      </w:r>
      <w:r w:rsidR="0009491F" w:rsidRPr="005C5089">
        <w:rPr>
          <w:rFonts w:ascii="Times New Roman" w:eastAsia="Times New Roman" w:hAnsi="Times New Roman" w:cs="Times New Roman"/>
          <w:sz w:val="24"/>
          <w:szCs w:val="24"/>
          <w:lang w:eastAsia="en-GB"/>
        </w:rPr>
        <w:t xml:space="preserve"> and </w:t>
      </w:r>
      <w:r w:rsidR="00CE3CA3" w:rsidRPr="005C5089">
        <w:rPr>
          <w:rFonts w:ascii="Times New Roman" w:eastAsia="Times New Roman" w:hAnsi="Times New Roman" w:cs="Times New Roman"/>
          <w:sz w:val="24"/>
          <w:szCs w:val="24"/>
          <w:lang w:eastAsia="en-GB"/>
        </w:rPr>
        <w:t>emotional</w:t>
      </w:r>
      <w:r w:rsidR="0009491F" w:rsidRPr="005C5089">
        <w:rPr>
          <w:rFonts w:ascii="Times New Roman" w:eastAsia="Times New Roman" w:hAnsi="Times New Roman" w:cs="Times New Roman"/>
          <w:sz w:val="24"/>
          <w:szCs w:val="24"/>
          <w:lang w:eastAsia="en-GB"/>
        </w:rPr>
        <w:t xml:space="preserve"> development. </w:t>
      </w:r>
      <w:r w:rsidR="00CE3CA3" w:rsidRPr="005C5089">
        <w:rPr>
          <w:rFonts w:ascii="Times New Roman" w:eastAsia="Times New Roman" w:hAnsi="Times New Roman" w:cs="Times New Roman"/>
          <w:sz w:val="24"/>
          <w:szCs w:val="24"/>
          <w:lang w:eastAsia="en-GB"/>
        </w:rPr>
        <w:t xml:space="preserve"> </w:t>
      </w:r>
      <w:r w:rsidR="00C55977" w:rsidRPr="005C5089">
        <w:rPr>
          <w:rFonts w:ascii="Times New Roman" w:eastAsia="Times New Roman" w:hAnsi="Times New Roman" w:cs="Times New Roman"/>
          <w:sz w:val="24"/>
          <w:szCs w:val="24"/>
          <w:lang w:eastAsia="en-GB"/>
        </w:rPr>
        <w:t xml:space="preserve"> </w:t>
      </w:r>
      <w:r w:rsidR="009D3BDF" w:rsidRPr="005C5089">
        <w:rPr>
          <w:rFonts w:ascii="Times New Roman" w:eastAsia="Times New Roman" w:hAnsi="Times New Roman" w:cs="Times New Roman"/>
          <w:sz w:val="24"/>
          <w:szCs w:val="24"/>
          <w:lang w:eastAsia="en-GB"/>
        </w:rPr>
        <w:t xml:space="preserve"> </w:t>
      </w:r>
      <w:r w:rsidR="00E05605" w:rsidRPr="005C5089">
        <w:rPr>
          <w:rFonts w:ascii="Times New Roman" w:eastAsia="Times New Roman" w:hAnsi="Times New Roman" w:cs="Times New Roman"/>
          <w:sz w:val="24"/>
          <w:szCs w:val="24"/>
          <w:lang w:eastAsia="en-GB"/>
        </w:rPr>
        <w:t xml:space="preserve"> </w:t>
      </w:r>
    </w:p>
    <w:p w14:paraId="5ABD7A94" w14:textId="74BBE050" w:rsidR="00025C19" w:rsidRPr="005C5089" w:rsidRDefault="00BA258F" w:rsidP="00805B59">
      <w:pPr>
        <w:spacing w:line="360" w:lineRule="auto"/>
        <w:rPr>
          <w:rFonts w:ascii="Times New Roman" w:eastAsia="Times New Roman" w:hAnsi="Times New Roman" w:cs="Times New Roman"/>
          <w:sz w:val="24"/>
          <w:szCs w:val="24"/>
          <w:lang w:eastAsia="en-GB"/>
        </w:rPr>
      </w:pPr>
      <w:r w:rsidRPr="005C5089">
        <w:rPr>
          <w:rFonts w:ascii="Times New Roman" w:hAnsi="Times New Roman" w:cs="Times New Roman"/>
          <w:sz w:val="24"/>
          <w:szCs w:val="24"/>
        </w:rPr>
        <w:t xml:space="preserve">As </w:t>
      </w:r>
      <w:r w:rsidRPr="005C5089">
        <w:rPr>
          <w:rFonts w:ascii="Times New Roman" w:eastAsia="Times New Roman" w:hAnsi="Times New Roman" w:cs="Times New Roman"/>
          <w:sz w:val="24"/>
          <w:szCs w:val="24"/>
          <w:lang w:eastAsia="en-GB"/>
        </w:rPr>
        <w:t>Maslow’s (1943) Hierarchy of Needs</w:t>
      </w:r>
      <w:r w:rsidR="00AE3BD3" w:rsidRPr="005C5089">
        <w:rPr>
          <w:rFonts w:ascii="Times New Roman" w:eastAsia="Times New Roman" w:hAnsi="Times New Roman" w:cs="Times New Roman"/>
          <w:sz w:val="24"/>
          <w:szCs w:val="24"/>
          <w:lang w:eastAsia="en-GB"/>
        </w:rPr>
        <w:t xml:space="preserve"> suggests</w:t>
      </w:r>
      <w:r w:rsidRPr="005C5089">
        <w:rPr>
          <w:rFonts w:ascii="Times New Roman" w:eastAsia="Times New Roman" w:hAnsi="Times New Roman" w:cs="Times New Roman"/>
          <w:sz w:val="24"/>
          <w:szCs w:val="24"/>
          <w:lang w:eastAsia="en-GB"/>
        </w:rPr>
        <w:t xml:space="preserve">, addressing </w:t>
      </w:r>
      <w:r w:rsidR="009338D1" w:rsidRPr="005C5089">
        <w:rPr>
          <w:rFonts w:ascii="Times New Roman" w:eastAsia="Times New Roman" w:hAnsi="Times New Roman" w:cs="Times New Roman"/>
          <w:sz w:val="24"/>
          <w:szCs w:val="24"/>
          <w:lang w:eastAsia="en-GB"/>
        </w:rPr>
        <w:t xml:space="preserve">foundational needs such as </w:t>
      </w:r>
      <w:r w:rsidRPr="005C5089">
        <w:rPr>
          <w:rFonts w:ascii="Times New Roman" w:eastAsia="Times New Roman" w:hAnsi="Times New Roman" w:cs="Times New Roman"/>
          <w:sz w:val="24"/>
          <w:szCs w:val="24"/>
          <w:lang w:eastAsia="en-GB"/>
        </w:rPr>
        <w:t>physiological safety</w:t>
      </w:r>
      <w:r w:rsidR="009338D1" w:rsidRPr="005C5089">
        <w:rPr>
          <w:rFonts w:ascii="Times New Roman" w:eastAsia="Times New Roman" w:hAnsi="Times New Roman" w:cs="Times New Roman"/>
          <w:sz w:val="24"/>
          <w:szCs w:val="24"/>
          <w:lang w:eastAsia="en-GB"/>
        </w:rPr>
        <w:t xml:space="preserve"> a</w:t>
      </w:r>
      <w:r w:rsidRPr="005C5089">
        <w:rPr>
          <w:rFonts w:ascii="Times New Roman" w:eastAsia="Times New Roman" w:hAnsi="Times New Roman" w:cs="Times New Roman"/>
          <w:sz w:val="24"/>
          <w:szCs w:val="24"/>
          <w:lang w:eastAsia="en-GB"/>
        </w:rPr>
        <w:t xml:space="preserve">nd belonging </w:t>
      </w:r>
      <w:r w:rsidR="009338D1" w:rsidRPr="005C5089">
        <w:rPr>
          <w:rFonts w:ascii="Times New Roman" w:eastAsia="Times New Roman" w:hAnsi="Times New Roman" w:cs="Times New Roman"/>
          <w:sz w:val="24"/>
          <w:szCs w:val="24"/>
          <w:lang w:eastAsia="en-GB"/>
        </w:rPr>
        <w:t xml:space="preserve">through a welcoming, safe and supporting family learning environment is </w:t>
      </w:r>
      <w:r w:rsidRPr="005C5089">
        <w:rPr>
          <w:rFonts w:ascii="Times New Roman" w:eastAsia="Times New Roman" w:hAnsi="Times New Roman" w:cs="Times New Roman"/>
          <w:sz w:val="24"/>
          <w:szCs w:val="24"/>
          <w:lang w:eastAsia="en-GB"/>
        </w:rPr>
        <w:t xml:space="preserve">essential before higher-level needs can be considered.  By creating </w:t>
      </w:r>
      <w:r w:rsidR="00AB73DF" w:rsidRPr="005C5089">
        <w:rPr>
          <w:rFonts w:ascii="Times New Roman" w:eastAsia="Times New Roman" w:hAnsi="Times New Roman" w:cs="Times New Roman"/>
          <w:sz w:val="24"/>
          <w:szCs w:val="24"/>
          <w:lang w:eastAsia="en-GB"/>
        </w:rPr>
        <w:t>this safe and</w:t>
      </w:r>
      <w:r w:rsidRPr="005C5089">
        <w:rPr>
          <w:rFonts w:ascii="Times New Roman" w:eastAsia="Times New Roman" w:hAnsi="Times New Roman" w:cs="Times New Roman"/>
          <w:sz w:val="24"/>
          <w:szCs w:val="24"/>
          <w:lang w:eastAsia="en-GB"/>
        </w:rPr>
        <w:t xml:space="preserve"> supportive family learning environment, these </w:t>
      </w:r>
      <w:r w:rsidR="00B93CC3" w:rsidRPr="005C5089">
        <w:rPr>
          <w:rFonts w:ascii="Times New Roman" w:eastAsia="Times New Roman" w:hAnsi="Times New Roman" w:cs="Times New Roman"/>
          <w:sz w:val="24"/>
          <w:szCs w:val="24"/>
          <w:lang w:eastAsia="en-GB"/>
        </w:rPr>
        <w:t xml:space="preserve">foundational </w:t>
      </w:r>
      <w:r w:rsidRPr="005C5089">
        <w:rPr>
          <w:rFonts w:ascii="Times New Roman" w:eastAsia="Times New Roman" w:hAnsi="Times New Roman" w:cs="Times New Roman"/>
          <w:sz w:val="24"/>
          <w:szCs w:val="24"/>
          <w:lang w:eastAsia="en-GB"/>
        </w:rPr>
        <w:t>needs can be reinforced, support</w:t>
      </w:r>
      <w:r w:rsidR="00D450EE" w:rsidRPr="005C5089">
        <w:rPr>
          <w:rFonts w:ascii="Times New Roman" w:eastAsia="Times New Roman" w:hAnsi="Times New Roman" w:cs="Times New Roman"/>
          <w:sz w:val="24"/>
          <w:szCs w:val="24"/>
          <w:lang w:eastAsia="en-GB"/>
        </w:rPr>
        <w:t>ing</w:t>
      </w:r>
      <w:r w:rsidRPr="005C5089">
        <w:rPr>
          <w:rFonts w:ascii="Times New Roman" w:eastAsia="Times New Roman" w:hAnsi="Times New Roman" w:cs="Times New Roman"/>
          <w:sz w:val="24"/>
          <w:szCs w:val="24"/>
          <w:lang w:eastAsia="en-GB"/>
        </w:rPr>
        <w:t xml:space="preserve"> social</w:t>
      </w:r>
      <w:r w:rsidR="00D450EE" w:rsidRPr="005C5089">
        <w:rPr>
          <w:rFonts w:ascii="Times New Roman" w:eastAsia="Times New Roman" w:hAnsi="Times New Roman" w:cs="Times New Roman"/>
          <w:sz w:val="24"/>
          <w:szCs w:val="24"/>
          <w:lang w:eastAsia="en-GB"/>
        </w:rPr>
        <w:t xml:space="preserve"> and </w:t>
      </w:r>
      <w:r w:rsidRPr="005C5089">
        <w:rPr>
          <w:rFonts w:ascii="Times New Roman" w:eastAsia="Times New Roman" w:hAnsi="Times New Roman" w:cs="Times New Roman"/>
          <w:sz w:val="24"/>
          <w:szCs w:val="24"/>
          <w:lang w:eastAsia="en-GB"/>
        </w:rPr>
        <w:t>emotional well-being and reduc</w:t>
      </w:r>
      <w:r w:rsidR="00D450EE" w:rsidRPr="005C5089">
        <w:rPr>
          <w:rFonts w:ascii="Times New Roman" w:eastAsia="Times New Roman" w:hAnsi="Times New Roman" w:cs="Times New Roman"/>
          <w:sz w:val="24"/>
          <w:szCs w:val="24"/>
          <w:lang w:eastAsia="en-GB"/>
        </w:rPr>
        <w:t xml:space="preserve">ing </w:t>
      </w:r>
      <w:r w:rsidRPr="005C5089">
        <w:rPr>
          <w:rFonts w:ascii="Times New Roman" w:eastAsia="Times New Roman" w:hAnsi="Times New Roman" w:cs="Times New Roman"/>
          <w:sz w:val="24"/>
          <w:szCs w:val="24"/>
          <w:lang w:eastAsia="en-GB"/>
        </w:rPr>
        <w:t xml:space="preserve">behaviour </w:t>
      </w:r>
      <w:r w:rsidR="00CF2296" w:rsidRPr="005C5089">
        <w:rPr>
          <w:rFonts w:ascii="Times New Roman" w:eastAsia="Times New Roman" w:hAnsi="Times New Roman" w:cs="Times New Roman"/>
          <w:sz w:val="24"/>
          <w:szCs w:val="24"/>
          <w:lang w:eastAsia="en-GB"/>
        </w:rPr>
        <w:t>difficulties (</w:t>
      </w:r>
      <w:r w:rsidR="001D762C" w:rsidRPr="005C5089">
        <w:rPr>
          <w:rFonts w:ascii="Times New Roman" w:eastAsia="Times New Roman" w:hAnsi="Times New Roman" w:cs="Times New Roman"/>
          <w:sz w:val="24"/>
          <w:szCs w:val="24"/>
          <w:lang w:eastAsia="en-GB"/>
        </w:rPr>
        <w:t>Welsh Government, 2025).</w:t>
      </w:r>
      <w:r w:rsidRPr="005C5089">
        <w:rPr>
          <w:rFonts w:ascii="Times New Roman" w:eastAsia="Times New Roman" w:hAnsi="Times New Roman" w:cs="Times New Roman"/>
          <w:sz w:val="24"/>
          <w:szCs w:val="24"/>
          <w:lang w:eastAsia="en-GB"/>
        </w:rPr>
        <w:t xml:space="preserve">  </w:t>
      </w:r>
      <w:r w:rsidR="00615376" w:rsidRPr="005C5089">
        <w:rPr>
          <w:rFonts w:ascii="Times New Roman" w:eastAsia="Times New Roman" w:hAnsi="Times New Roman" w:cs="Times New Roman"/>
          <w:sz w:val="24"/>
          <w:szCs w:val="24"/>
          <w:lang w:eastAsia="en-GB"/>
        </w:rPr>
        <w:t xml:space="preserve">Providing </w:t>
      </w:r>
      <w:r w:rsidR="00CF2296" w:rsidRPr="005C5089">
        <w:rPr>
          <w:rFonts w:ascii="Times New Roman" w:eastAsia="Times New Roman" w:hAnsi="Times New Roman" w:cs="Times New Roman"/>
          <w:sz w:val="24"/>
          <w:szCs w:val="24"/>
          <w:lang w:eastAsia="en-GB"/>
        </w:rPr>
        <w:t xml:space="preserve">a humanistic, person-centred approach </w:t>
      </w:r>
      <w:r w:rsidR="006419D7" w:rsidRPr="005C5089">
        <w:rPr>
          <w:rFonts w:ascii="Times New Roman" w:eastAsia="Times New Roman" w:hAnsi="Times New Roman" w:cs="Times New Roman"/>
          <w:sz w:val="24"/>
          <w:szCs w:val="24"/>
          <w:lang w:eastAsia="en-GB"/>
        </w:rPr>
        <w:t xml:space="preserve">(Rogers, 1980) </w:t>
      </w:r>
      <w:r w:rsidR="00B36CE6" w:rsidRPr="005C5089">
        <w:rPr>
          <w:rFonts w:ascii="Times New Roman" w:eastAsia="Times New Roman" w:hAnsi="Times New Roman" w:cs="Times New Roman"/>
          <w:sz w:val="24"/>
          <w:szCs w:val="24"/>
          <w:lang w:eastAsia="en-GB"/>
        </w:rPr>
        <w:t xml:space="preserve">within </w:t>
      </w:r>
      <w:r w:rsidR="00CF2296" w:rsidRPr="005C5089">
        <w:rPr>
          <w:rFonts w:ascii="Times New Roman" w:eastAsia="Times New Roman" w:hAnsi="Times New Roman" w:cs="Times New Roman"/>
          <w:sz w:val="24"/>
          <w:szCs w:val="24"/>
          <w:lang w:eastAsia="en-GB"/>
        </w:rPr>
        <w:t>these sessions</w:t>
      </w:r>
      <w:r w:rsidR="00C449CA" w:rsidRPr="005C5089">
        <w:rPr>
          <w:rFonts w:ascii="Times New Roman" w:eastAsia="Times New Roman" w:hAnsi="Times New Roman" w:cs="Times New Roman"/>
          <w:sz w:val="24"/>
          <w:szCs w:val="24"/>
          <w:lang w:eastAsia="en-GB"/>
        </w:rPr>
        <w:t xml:space="preserve"> </w:t>
      </w:r>
      <w:r w:rsidR="000500F2" w:rsidRPr="005C5089">
        <w:rPr>
          <w:rFonts w:ascii="Times New Roman" w:eastAsia="Times New Roman" w:hAnsi="Times New Roman" w:cs="Times New Roman"/>
          <w:sz w:val="24"/>
          <w:szCs w:val="24"/>
          <w:lang w:eastAsia="en-GB"/>
        </w:rPr>
        <w:t>fosters</w:t>
      </w:r>
      <w:r w:rsidR="00615376" w:rsidRPr="005C5089">
        <w:rPr>
          <w:rFonts w:ascii="Times New Roman" w:eastAsia="Times New Roman" w:hAnsi="Times New Roman" w:cs="Times New Roman"/>
          <w:sz w:val="24"/>
          <w:szCs w:val="24"/>
          <w:lang w:eastAsia="en-GB"/>
        </w:rPr>
        <w:t xml:space="preserve"> </w:t>
      </w:r>
      <w:r w:rsidR="00C449CA" w:rsidRPr="005C5089">
        <w:rPr>
          <w:rFonts w:ascii="Times New Roman" w:eastAsia="Times New Roman" w:hAnsi="Times New Roman" w:cs="Times New Roman"/>
          <w:sz w:val="24"/>
          <w:szCs w:val="24"/>
          <w:lang w:eastAsia="en-GB"/>
        </w:rPr>
        <w:t>positive relationships between parents and schools</w:t>
      </w:r>
      <w:r w:rsidR="00326D23" w:rsidRPr="005C5089">
        <w:rPr>
          <w:rFonts w:ascii="Times New Roman" w:eastAsia="Times New Roman" w:hAnsi="Times New Roman" w:cs="Times New Roman"/>
          <w:sz w:val="24"/>
          <w:szCs w:val="24"/>
          <w:lang w:eastAsia="en-GB"/>
        </w:rPr>
        <w:t>,</w:t>
      </w:r>
      <w:r w:rsidR="00C449CA" w:rsidRPr="005C5089">
        <w:rPr>
          <w:rFonts w:ascii="Times New Roman" w:eastAsia="Times New Roman" w:hAnsi="Times New Roman" w:cs="Times New Roman"/>
          <w:sz w:val="24"/>
          <w:szCs w:val="24"/>
          <w:lang w:eastAsia="en-GB"/>
        </w:rPr>
        <w:t xml:space="preserve"> </w:t>
      </w:r>
      <w:r w:rsidR="004F7AEE" w:rsidRPr="005C5089">
        <w:rPr>
          <w:rFonts w:ascii="Times New Roman" w:eastAsia="Times New Roman" w:hAnsi="Times New Roman" w:cs="Times New Roman"/>
          <w:sz w:val="24"/>
          <w:szCs w:val="24"/>
          <w:lang w:eastAsia="en-GB"/>
        </w:rPr>
        <w:t xml:space="preserve">facilitating </w:t>
      </w:r>
      <w:r w:rsidR="000500F2" w:rsidRPr="005C5089">
        <w:rPr>
          <w:rFonts w:ascii="Times New Roman" w:eastAsia="Times New Roman" w:hAnsi="Times New Roman" w:cs="Times New Roman"/>
          <w:sz w:val="24"/>
          <w:szCs w:val="24"/>
          <w:lang w:eastAsia="en-GB"/>
        </w:rPr>
        <w:t xml:space="preserve">effective </w:t>
      </w:r>
      <w:r w:rsidRPr="005C5089">
        <w:rPr>
          <w:rFonts w:ascii="Times New Roman" w:eastAsia="Times New Roman" w:hAnsi="Times New Roman" w:cs="Times New Roman"/>
          <w:sz w:val="24"/>
          <w:szCs w:val="24"/>
          <w:lang w:eastAsia="en-GB"/>
        </w:rPr>
        <w:t xml:space="preserve">home-school </w:t>
      </w:r>
      <w:r w:rsidR="000513F7" w:rsidRPr="005C5089">
        <w:rPr>
          <w:rFonts w:ascii="Times New Roman" w:eastAsia="Times New Roman" w:hAnsi="Times New Roman" w:cs="Times New Roman"/>
          <w:sz w:val="24"/>
          <w:szCs w:val="24"/>
          <w:lang w:eastAsia="en-GB"/>
        </w:rPr>
        <w:t>partnerships</w:t>
      </w:r>
      <w:r w:rsidR="00387997" w:rsidRPr="005C5089">
        <w:rPr>
          <w:rFonts w:ascii="Times New Roman" w:eastAsia="Times New Roman" w:hAnsi="Times New Roman" w:cs="Times New Roman"/>
          <w:sz w:val="24"/>
          <w:szCs w:val="24"/>
          <w:lang w:eastAsia="en-GB"/>
        </w:rPr>
        <w:t>.  These consi</w:t>
      </w:r>
      <w:r w:rsidRPr="005C5089">
        <w:rPr>
          <w:rFonts w:ascii="Times New Roman" w:eastAsia="Times New Roman" w:hAnsi="Times New Roman" w:cs="Times New Roman"/>
          <w:sz w:val="24"/>
          <w:szCs w:val="24"/>
          <w:lang w:eastAsia="en-GB"/>
        </w:rPr>
        <w:t>stent positive experiences with school</w:t>
      </w:r>
      <w:r w:rsidR="00326D23" w:rsidRPr="005C5089">
        <w:rPr>
          <w:rFonts w:ascii="Times New Roman" w:eastAsia="Times New Roman" w:hAnsi="Times New Roman" w:cs="Times New Roman"/>
          <w:sz w:val="24"/>
          <w:szCs w:val="24"/>
          <w:lang w:eastAsia="en-GB"/>
        </w:rPr>
        <w:t xml:space="preserve"> </w:t>
      </w:r>
      <w:r w:rsidR="00FE6612" w:rsidRPr="005C5089">
        <w:rPr>
          <w:rFonts w:ascii="Times New Roman" w:eastAsia="Times New Roman" w:hAnsi="Times New Roman" w:cs="Times New Roman"/>
          <w:sz w:val="24"/>
          <w:szCs w:val="24"/>
          <w:lang w:eastAsia="en-GB"/>
        </w:rPr>
        <w:t>support</w:t>
      </w:r>
      <w:r w:rsidR="00326D23" w:rsidRPr="005C5089">
        <w:rPr>
          <w:rFonts w:ascii="Times New Roman" w:eastAsia="Times New Roman" w:hAnsi="Times New Roman" w:cs="Times New Roman"/>
          <w:sz w:val="24"/>
          <w:szCs w:val="24"/>
          <w:lang w:eastAsia="en-GB"/>
        </w:rPr>
        <w:t xml:space="preserve"> </w:t>
      </w:r>
      <w:r w:rsidR="00FE6612" w:rsidRPr="005C5089">
        <w:rPr>
          <w:rFonts w:ascii="Times New Roman" w:eastAsia="Times New Roman" w:hAnsi="Times New Roman" w:cs="Times New Roman"/>
          <w:sz w:val="24"/>
          <w:szCs w:val="24"/>
          <w:lang w:eastAsia="en-GB"/>
        </w:rPr>
        <w:t>children's</w:t>
      </w:r>
      <w:r w:rsidR="00CD174A" w:rsidRPr="005C5089">
        <w:rPr>
          <w:rFonts w:ascii="Times New Roman" w:eastAsia="Times New Roman" w:hAnsi="Times New Roman" w:cs="Times New Roman"/>
          <w:sz w:val="24"/>
          <w:szCs w:val="24"/>
          <w:lang w:eastAsia="en-GB"/>
        </w:rPr>
        <w:t xml:space="preserve"> </w:t>
      </w:r>
      <w:r w:rsidRPr="005C5089">
        <w:rPr>
          <w:rFonts w:ascii="Times New Roman" w:eastAsia="Times New Roman" w:hAnsi="Times New Roman" w:cs="Times New Roman"/>
          <w:sz w:val="24"/>
          <w:szCs w:val="24"/>
          <w:lang w:eastAsia="en-GB"/>
        </w:rPr>
        <w:t>emotional development</w:t>
      </w:r>
      <w:r w:rsidR="00CD174A" w:rsidRPr="005C5089">
        <w:rPr>
          <w:rFonts w:ascii="Times New Roman" w:eastAsia="Times New Roman" w:hAnsi="Times New Roman" w:cs="Times New Roman"/>
          <w:sz w:val="24"/>
          <w:szCs w:val="24"/>
          <w:lang w:eastAsia="en-GB"/>
        </w:rPr>
        <w:t xml:space="preserve">, </w:t>
      </w:r>
      <w:r w:rsidR="00FE6612" w:rsidRPr="005C5089">
        <w:rPr>
          <w:rFonts w:ascii="Times New Roman" w:eastAsia="Times New Roman" w:hAnsi="Times New Roman" w:cs="Times New Roman"/>
          <w:sz w:val="24"/>
          <w:szCs w:val="24"/>
          <w:lang w:eastAsia="en-GB"/>
        </w:rPr>
        <w:t>reduce</w:t>
      </w:r>
      <w:r w:rsidRPr="005C5089">
        <w:rPr>
          <w:rFonts w:ascii="Times New Roman" w:eastAsia="Times New Roman" w:hAnsi="Times New Roman" w:cs="Times New Roman"/>
          <w:sz w:val="24"/>
          <w:szCs w:val="24"/>
          <w:lang w:eastAsia="en-GB"/>
        </w:rPr>
        <w:t xml:space="preserve"> anxiety and </w:t>
      </w:r>
      <w:r w:rsidR="00B25995" w:rsidRPr="005C5089">
        <w:rPr>
          <w:rFonts w:ascii="Times New Roman" w:eastAsia="Times New Roman" w:hAnsi="Times New Roman" w:cs="Times New Roman"/>
          <w:sz w:val="24"/>
          <w:szCs w:val="24"/>
          <w:lang w:eastAsia="en-GB"/>
        </w:rPr>
        <w:t>foster</w:t>
      </w:r>
      <w:r w:rsidRPr="005C5089">
        <w:rPr>
          <w:rFonts w:ascii="Times New Roman" w:eastAsia="Times New Roman" w:hAnsi="Times New Roman" w:cs="Times New Roman"/>
          <w:sz w:val="24"/>
          <w:szCs w:val="24"/>
          <w:lang w:eastAsia="en-GB"/>
        </w:rPr>
        <w:t xml:space="preserve"> a sense of security and belonging</w:t>
      </w:r>
      <w:r w:rsidR="00801B2D" w:rsidRPr="005C5089">
        <w:rPr>
          <w:rFonts w:ascii="Times New Roman" w:eastAsia="Times New Roman" w:hAnsi="Times New Roman" w:cs="Times New Roman"/>
          <w:sz w:val="24"/>
          <w:szCs w:val="24"/>
          <w:lang w:eastAsia="en-GB"/>
        </w:rPr>
        <w:t xml:space="preserve"> (Maslow, 1943). </w:t>
      </w:r>
      <w:r w:rsidRPr="005C5089">
        <w:rPr>
          <w:rFonts w:ascii="Times New Roman" w:eastAsia="Times New Roman" w:hAnsi="Times New Roman" w:cs="Times New Roman"/>
          <w:sz w:val="24"/>
          <w:szCs w:val="24"/>
          <w:lang w:eastAsia="en-GB"/>
        </w:rPr>
        <w:t xml:space="preserve"> </w:t>
      </w:r>
      <w:r w:rsidR="00462FBE" w:rsidRPr="005C5089">
        <w:rPr>
          <w:rFonts w:ascii="Times New Roman" w:eastAsia="Times New Roman" w:hAnsi="Times New Roman" w:cs="Times New Roman"/>
          <w:sz w:val="24"/>
          <w:szCs w:val="24"/>
          <w:lang w:eastAsia="en-GB"/>
        </w:rPr>
        <w:t xml:space="preserve">The </w:t>
      </w:r>
      <w:r w:rsidR="00B14DA9" w:rsidRPr="005C5089">
        <w:rPr>
          <w:rFonts w:ascii="Times New Roman" w:eastAsia="Times New Roman" w:hAnsi="Times New Roman" w:cs="Times New Roman"/>
          <w:sz w:val="24"/>
          <w:szCs w:val="24"/>
          <w:lang w:eastAsia="en-GB"/>
        </w:rPr>
        <w:t>use of person-centred</w:t>
      </w:r>
      <w:r w:rsidR="00435D20" w:rsidRPr="005C5089">
        <w:rPr>
          <w:rFonts w:ascii="Times New Roman" w:eastAsia="Times New Roman" w:hAnsi="Times New Roman" w:cs="Times New Roman"/>
          <w:sz w:val="24"/>
          <w:szCs w:val="24"/>
          <w:lang w:eastAsia="en-GB"/>
        </w:rPr>
        <w:t xml:space="preserve"> </w:t>
      </w:r>
      <w:r w:rsidR="00F26DFF" w:rsidRPr="005C5089">
        <w:rPr>
          <w:rFonts w:ascii="Times New Roman" w:eastAsia="Times New Roman" w:hAnsi="Times New Roman" w:cs="Times New Roman"/>
          <w:sz w:val="24"/>
          <w:szCs w:val="24"/>
          <w:lang w:eastAsia="en-GB"/>
        </w:rPr>
        <w:t>developmentally appropriate certific</w:t>
      </w:r>
      <w:r w:rsidR="00435D20" w:rsidRPr="005C5089">
        <w:rPr>
          <w:rFonts w:ascii="Times New Roman" w:eastAsia="Times New Roman" w:hAnsi="Times New Roman" w:cs="Times New Roman"/>
          <w:sz w:val="24"/>
          <w:szCs w:val="24"/>
          <w:lang w:eastAsia="en-GB"/>
        </w:rPr>
        <w:t xml:space="preserve">ates and </w:t>
      </w:r>
      <w:r w:rsidR="002B1AF5" w:rsidRPr="005C5089">
        <w:rPr>
          <w:rFonts w:ascii="Times New Roman" w:eastAsia="Times New Roman" w:hAnsi="Times New Roman" w:cs="Times New Roman"/>
          <w:sz w:val="24"/>
          <w:szCs w:val="24"/>
          <w:lang w:eastAsia="en-GB"/>
        </w:rPr>
        <w:t>reward</w:t>
      </w:r>
      <w:r w:rsidR="00B14DA9" w:rsidRPr="005C5089">
        <w:rPr>
          <w:rFonts w:ascii="Times New Roman" w:eastAsia="Times New Roman" w:hAnsi="Times New Roman" w:cs="Times New Roman"/>
          <w:sz w:val="24"/>
          <w:szCs w:val="24"/>
          <w:lang w:eastAsia="en-GB"/>
        </w:rPr>
        <w:t xml:space="preserve"> </w:t>
      </w:r>
      <w:r w:rsidR="002B1AF5" w:rsidRPr="005C5089">
        <w:rPr>
          <w:rFonts w:ascii="Times New Roman" w:eastAsia="Times New Roman" w:hAnsi="Times New Roman" w:cs="Times New Roman"/>
          <w:sz w:val="24"/>
          <w:szCs w:val="24"/>
          <w:lang w:eastAsia="en-GB"/>
        </w:rPr>
        <w:t xml:space="preserve">stickers </w:t>
      </w:r>
      <w:r w:rsidR="00FE6612" w:rsidRPr="005C5089">
        <w:rPr>
          <w:rFonts w:ascii="Times New Roman" w:eastAsia="Times New Roman" w:hAnsi="Times New Roman" w:cs="Times New Roman"/>
          <w:sz w:val="24"/>
          <w:szCs w:val="24"/>
          <w:lang w:eastAsia="en-GB"/>
        </w:rPr>
        <w:t>reinforce</w:t>
      </w:r>
      <w:r w:rsidR="00045446" w:rsidRPr="005C5089">
        <w:rPr>
          <w:rFonts w:ascii="Times New Roman" w:eastAsia="Times New Roman" w:hAnsi="Times New Roman" w:cs="Times New Roman"/>
          <w:sz w:val="24"/>
          <w:szCs w:val="24"/>
          <w:lang w:eastAsia="en-GB"/>
        </w:rPr>
        <w:t>s</w:t>
      </w:r>
      <w:r w:rsidR="005C3892" w:rsidRPr="005C5089">
        <w:rPr>
          <w:rFonts w:ascii="Times New Roman" w:eastAsia="Times New Roman" w:hAnsi="Times New Roman" w:cs="Times New Roman"/>
          <w:sz w:val="24"/>
          <w:szCs w:val="24"/>
          <w:lang w:eastAsia="en-GB"/>
        </w:rPr>
        <w:t xml:space="preserve"> desired behaviour</w:t>
      </w:r>
      <w:r w:rsidR="00045446" w:rsidRPr="005C5089">
        <w:rPr>
          <w:rFonts w:ascii="Times New Roman" w:eastAsia="Times New Roman" w:hAnsi="Times New Roman" w:cs="Times New Roman"/>
          <w:sz w:val="24"/>
          <w:szCs w:val="24"/>
          <w:lang w:eastAsia="en-GB"/>
        </w:rPr>
        <w:t>s</w:t>
      </w:r>
      <w:r w:rsidR="005C3892" w:rsidRPr="005C5089">
        <w:rPr>
          <w:rFonts w:ascii="Times New Roman" w:eastAsia="Times New Roman" w:hAnsi="Times New Roman" w:cs="Times New Roman"/>
          <w:sz w:val="24"/>
          <w:szCs w:val="24"/>
          <w:lang w:eastAsia="en-GB"/>
        </w:rPr>
        <w:t xml:space="preserve"> </w:t>
      </w:r>
      <w:r w:rsidR="00045446" w:rsidRPr="005C5089">
        <w:rPr>
          <w:rFonts w:ascii="Times New Roman" w:eastAsia="Times New Roman" w:hAnsi="Times New Roman" w:cs="Times New Roman"/>
          <w:sz w:val="24"/>
          <w:szCs w:val="24"/>
          <w:lang w:eastAsia="en-GB"/>
        </w:rPr>
        <w:t xml:space="preserve">during </w:t>
      </w:r>
      <w:r w:rsidR="00FE6612" w:rsidRPr="005C5089">
        <w:rPr>
          <w:rFonts w:ascii="Times New Roman" w:eastAsia="Times New Roman" w:hAnsi="Times New Roman" w:cs="Times New Roman"/>
          <w:sz w:val="24"/>
          <w:szCs w:val="24"/>
          <w:lang w:eastAsia="en-GB"/>
        </w:rPr>
        <w:t>transition</w:t>
      </w:r>
      <w:r w:rsidR="00045446" w:rsidRPr="005C5089">
        <w:rPr>
          <w:rFonts w:ascii="Times New Roman" w:eastAsia="Times New Roman" w:hAnsi="Times New Roman" w:cs="Times New Roman"/>
          <w:sz w:val="24"/>
          <w:szCs w:val="24"/>
          <w:lang w:eastAsia="en-GB"/>
        </w:rPr>
        <w:t xml:space="preserve">s </w:t>
      </w:r>
      <w:r w:rsidR="00FE6612" w:rsidRPr="005C5089">
        <w:rPr>
          <w:rFonts w:ascii="Times New Roman" w:eastAsia="Times New Roman" w:hAnsi="Times New Roman" w:cs="Times New Roman"/>
          <w:sz w:val="24"/>
          <w:szCs w:val="24"/>
          <w:lang w:eastAsia="en-GB"/>
        </w:rPr>
        <w:t>back to c</w:t>
      </w:r>
      <w:r w:rsidR="005C3892" w:rsidRPr="005C5089">
        <w:rPr>
          <w:rFonts w:ascii="Times New Roman" w:eastAsia="Times New Roman" w:hAnsi="Times New Roman" w:cs="Times New Roman"/>
          <w:sz w:val="24"/>
          <w:szCs w:val="24"/>
          <w:lang w:eastAsia="en-GB"/>
        </w:rPr>
        <w:t>lass</w:t>
      </w:r>
      <w:r w:rsidR="00FC7C97" w:rsidRPr="005C5089">
        <w:rPr>
          <w:rFonts w:ascii="Times New Roman" w:eastAsia="Times New Roman" w:hAnsi="Times New Roman" w:cs="Times New Roman"/>
          <w:sz w:val="24"/>
          <w:szCs w:val="24"/>
          <w:lang w:eastAsia="en-GB"/>
        </w:rPr>
        <w:t xml:space="preserve">.  They act as </w:t>
      </w:r>
      <w:r w:rsidR="005C3892" w:rsidRPr="005C5089">
        <w:rPr>
          <w:rFonts w:ascii="Times New Roman" w:eastAsia="Times New Roman" w:hAnsi="Times New Roman" w:cs="Times New Roman"/>
          <w:sz w:val="24"/>
          <w:szCs w:val="24"/>
          <w:lang w:eastAsia="en-GB"/>
        </w:rPr>
        <w:t>motivational tool</w:t>
      </w:r>
      <w:r w:rsidR="00045446" w:rsidRPr="005C5089">
        <w:rPr>
          <w:rFonts w:ascii="Times New Roman" w:eastAsia="Times New Roman" w:hAnsi="Times New Roman" w:cs="Times New Roman"/>
          <w:sz w:val="24"/>
          <w:szCs w:val="24"/>
          <w:lang w:eastAsia="en-GB"/>
        </w:rPr>
        <w:t>s that boost c</w:t>
      </w:r>
      <w:r w:rsidR="005C3892" w:rsidRPr="005C5089">
        <w:rPr>
          <w:rFonts w:ascii="Times New Roman" w:eastAsia="Times New Roman" w:hAnsi="Times New Roman" w:cs="Times New Roman"/>
          <w:sz w:val="24"/>
          <w:szCs w:val="24"/>
          <w:lang w:eastAsia="en-GB"/>
        </w:rPr>
        <w:t xml:space="preserve">onfidence and </w:t>
      </w:r>
      <w:r w:rsidR="00045446" w:rsidRPr="005C5089">
        <w:rPr>
          <w:rFonts w:ascii="Times New Roman" w:eastAsia="Times New Roman" w:hAnsi="Times New Roman" w:cs="Times New Roman"/>
          <w:sz w:val="24"/>
          <w:szCs w:val="24"/>
          <w:lang w:eastAsia="en-GB"/>
        </w:rPr>
        <w:t>support</w:t>
      </w:r>
      <w:r w:rsidR="005C3892" w:rsidRPr="005C5089">
        <w:rPr>
          <w:rFonts w:ascii="Times New Roman" w:eastAsia="Times New Roman" w:hAnsi="Times New Roman" w:cs="Times New Roman"/>
          <w:sz w:val="24"/>
          <w:szCs w:val="24"/>
          <w:lang w:eastAsia="en-GB"/>
        </w:rPr>
        <w:t xml:space="preserve"> emotional regulation</w:t>
      </w:r>
      <w:r w:rsidR="00FA4D71" w:rsidRPr="005C5089">
        <w:rPr>
          <w:rFonts w:ascii="Times New Roman" w:eastAsia="Times New Roman" w:hAnsi="Times New Roman" w:cs="Times New Roman"/>
          <w:sz w:val="24"/>
          <w:szCs w:val="24"/>
          <w:lang w:eastAsia="en-GB"/>
        </w:rPr>
        <w:t xml:space="preserve">, </w:t>
      </w:r>
      <w:r w:rsidR="00045446" w:rsidRPr="005C5089">
        <w:rPr>
          <w:rFonts w:ascii="Times New Roman" w:eastAsia="Times New Roman" w:hAnsi="Times New Roman" w:cs="Times New Roman"/>
          <w:sz w:val="24"/>
          <w:szCs w:val="24"/>
          <w:lang w:eastAsia="en-GB"/>
        </w:rPr>
        <w:t xml:space="preserve">reducing </w:t>
      </w:r>
      <w:r w:rsidR="00FA4D71" w:rsidRPr="005C5089">
        <w:rPr>
          <w:rFonts w:ascii="Times New Roman" w:eastAsia="Times New Roman" w:hAnsi="Times New Roman" w:cs="Times New Roman"/>
          <w:sz w:val="24"/>
          <w:szCs w:val="24"/>
          <w:lang w:eastAsia="en-GB"/>
        </w:rPr>
        <w:t xml:space="preserve">anxiety </w:t>
      </w:r>
      <w:r w:rsidR="00235470" w:rsidRPr="005C5089">
        <w:rPr>
          <w:rFonts w:ascii="Times New Roman" w:eastAsia="Times New Roman" w:hAnsi="Times New Roman" w:cs="Times New Roman"/>
          <w:sz w:val="24"/>
          <w:szCs w:val="24"/>
          <w:lang w:eastAsia="en-GB"/>
        </w:rPr>
        <w:t xml:space="preserve">and </w:t>
      </w:r>
      <w:r w:rsidR="00045446" w:rsidRPr="005C5089">
        <w:rPr>
          <w:rFonts w:ascii="Times New Roman" w:eastAsia="Times New Roman" w:hAnsi="Times New Roman" w:cs="Times New Roman"/>
          <w:sz w:val="24"/>
          <w:szCs w:val="24"/>
          <w:lang w:eastAsia="en-GB"/>
        </w:rPr>
        <w:t>creating a m</w:t>
      </w:r>
      <w:r w:rsidR="00FA4D71" w:rsidRPr="005C5089">
        <w:rPr>
          <w:rFonts w:ascii="Times New Roman" w:eastAsia="Times New Roman" w:hAnsi="Times New Roman" w:cs="Times New Roman"/>
          <w:sz w:val="24"/>
          <w:szCs w:val="24"/>
          <w:lang w:eastAsia="en-GB"/>
        </w:rPr>
        <w:t>ore positive experience</w:t>
      </w:r>
      <w:r w:rsidR="00FC7C97" w:rsidRPr="005C5089">
        <w:rPr>
          <w:rFonts w:ascii="Times New Roman" w:eastAsia="Times New Roman" w:hAnsi="Times New Roman" w:cs="Times New Roman"/>
          <w:sz w:val="24"/>
          <w:szCs w:val="24"/>
          <w:lang w:eastAsia="en-GB"/>
        </w:rPr>
        <w:t xml:space="preserve"> for all involved.</w:t>
      </w:r>
      <w:r w:rsidR="00045446" w:rsidRPr="005C5089">
        <w:rPr>
          <w:rFonts w:ascii="Times New Roman" w:eastAsia="Times New Roman" w:hAnsi="Times New Roman" w:cs="Times New Roman"/>
          <w:sz w:val="24"/>
          <w:szCs w:val="24"/>
          <w:lang w:eastAsia="en-GB"/>
        </w:rPr>
        <w:t xml:space="preserve"> Research</w:t>
      </w:r>
      <w:r w:rsidR="00235470" w:rsidRPr="005C5089">
        <w:rPr>
          <w:rFonts w:ascii="Times New Roman" w:eastAsia="Times New Roman" w:hAnsi="Times New Roman" w:cs="Times New Roman"/>
          <w:sz w:val="24"/>
          <w:szCs w:val="24"/>
          <w:lang w:eastAsia="en-GB"/>
        </w:rPr>
        <w:t xml:space="preserve"> links these supportive strategies to improved outcomes such as better attendance, engagement, emotional regulation and reduced behavioural difficulties</w:t>
      </w:r>
      <w:r w:rsidR="00CC1452" w:rsidRPr="005C5089">
        <w:rPr>
          <w:rFonts w:ascii="Times New Roman" w:eastAsia="Times New Roman" w:hAnsi="Times New Roman" w:cs="Times New Roman"/>
          <w:sz w:val="24"/>
          <w:szCs w:val="24"/>
          <w:lang w:eastAsia="en-GB"/>
        </w:rPr>
        <w:t xml:space="preserve"> </w:t>
      </w:r>
      <w:r w:rsidR="00025C19" w:rsidRPr="005C5089">
        <w:rPr>
          <w:rFonts w:ascii="Times New Roman" w:eastAsia="Times New Roman" w:hAnsi="Times New Roman" w:cs="Times New Roman"/>
          <w:sz w:val="24"/>
          <w:szCs w:val="24"/>
          <w:lang w:eastAsia="en-GB"/>
        </w:rPr>
        <w:t xml:space="preserve">(Education Endowment Foundation, 2021a; </w:t>
      </w:r>
      <w:r w:rsidR="00154620" w:rsidRPr="005C5089">
        <w:rPr>
          <w:rFonts w:ascii="Times New Roman" w:eastAsia="Times New Roman" w:hAnsi="Times New Roman" w:cs="Times New Roman"/>
          <w:sz w:val="24"/>
          <w:szCs w:val="24"/>
          <w:lang w:eastAsia="en-GB"/>
        </w:rPr>
        <w:t xml:space="preserve">Education Endowment Foundation, 2021b; </w:t>
      </w:r>
      <w:r w:rsidR="00CC1452" w:rsidRPr="005C5089">
        <w:rPr>
          <w:rFonts w:ascii="Times New Roman" w:eastAsia="Times New Roman" w:hAnsi="Times New Roman" w:cs="Times New Roman"/>
          <w:sz w:val="24"/>
          <w:szCs w:val="24"/>
          <w:lang w:eastAsia="en-GB"/>
        </w:rPr>
        <w:t xml:space="preserve">Lin and </w:t>
      </w:r>
      <w:proofErr w:type="spellStart"/>
      <w:r w:rsidR="00CC1452" w:rsidRPr="005C5089">
        <w:rPr>
          <w:rFonts w:ascii="Times New Roman" w:eastAsia="Times New Roman" w:hAnsi="Times New Roman" w:cs="Times New Roman"/>
          <w:sz w:val="24"/>
          <w:szCs w:val="24"/>
          <w:lang w:eastAsia="en-GB"/>
        </w:rPr>
        <w:t>Faldowski</w:t>
      </w:r>
      <w:proofErr w:type="spellEnd"/>
      <w:r w:rsidR="00CC1452" w:rsidRPr="005C5089">
        <w:rPr>
          <w:rFonts w:ascii="Times New Roman" w:eastAsia="Times New Roman" w:hAnsi="Times New Roman" w:cs="Times New Roman"/>
          <w:sz w:val="24"/>
          <w:szCs w:val="24"/>
          <w:lang w:eastAsia="en-GB"/>
        </w:rPr>
        <w:t>, 2023</w:t>
      </w:r>
      <w:r w:rsidR="00025C19" w:rsidRPr="005C5089">
        <w:rPr>
          <w:rFonts w:ascii="Times New Roman" w:eastAsia="Times New Roman" w:hAnsi="Times New Roman" w:cs="Times New Roman"/>
          <w:sz w:val="24"/>
          <w:szCs w:val="24"/>
          <w:lang w:eastAsia="en-GB"/>
        </w:rPr>
        <w:t>; Zimmer-</w:t>
      </w:r>
      <w:proofErr w:type="spellStart"/>
      <w:r w:rsidR="00025C19" w:rsidRPr="005C5089">
        <w:rPr>
          <w:rFonts w:ascii="Times New Roman" w:eastAsia="Times New Roman" w:hAnsi="Times New Roman" w:cs="Times New Roman"/>
          <w:sz w:val="24"/>
          <w:szCs w:val="24"/>
          <w:lang w:eastAsia="en-GB"/>
        </w:rPr>
        <w:t>Gembeck</w:t>
      </w:r>
      <w:proofErr w:type="spellEnd"/>
      <w:r w:rsidR="00025C19" w:rsidRPr="005C5089">
        <w:rPr>
          <w:rFonts w:ascii="Times New Roman" w:eastAsia="Times New Roman" w:hAnsi="Times New Roman" w:cs="Times New Roman"/>
          <w:sz w:val="24"/>
          <w:szCs w:val="24"/>
          <w:lang w:eastAsia="en-GB"/>
        </w:rPr>
        <w:t xml:space="preserve"> et al., 2021)</w:t>
      </w:r>
      <w:r w:rsidR="002E295B" w:rsidRPr="005C5089">
        <w:rPr>
          <w:rFonts w:ascii="Times New Roman" w:eastAsia="Times New Roman" w:hAnsi="Times New Roman" w:cs="Times New Roman"/>
          <w:sz w:val="24"/>
          <w:szCs w:val="24"/>
          <w:lang w:eastAsia="en-GB"/>
        </w:rPr>
        <w:t>.</w:t>
      </w:r>
    </w:p>
    <w:p w14:paraId="660C297C" w14:textId="0B7675A7" w:rsidR="004E369B" w:rsidRPr="005C5089" w:rsidRDefault="00CF72A9" w:rsidP="00805B59">
      <w:pPr>
        <w:spacing w:line="360" w:lineRule="auto"/>
        <w:rPr>
          <w:rFonts w:ascii="Times New Roman" w:eastAsia="Times New Roman" w:hAnsi="Times New Roman" w:cs="Times New Roman"/>
          <w:sz w:val="24"/>
          <w:szCs w:val="24"/>
          <w:lang w:eastAsia="en-GB"/>
        </w:rPr>
      </w:pPr>
      <w:r w:rsidRPr="005C5089">
        <w:rPr>
          <w:rFonts w:ascii="Times New Roman" w:eastAsia="Times New Roman" w:hAnsi="Times New Roman" w:cs="Times New Roman"/>
          <w:sz w:val="24"/>
          <w:szCs w:val="24"/>
          <w:lang w:eastAsia="en-GB"/>
        </w:rPr>
        <w:t>This re</w:t>
      </w:r>
      <w:r w:rsidR="001A43D5" w:rsidRPr="005C5089">
        <w:rPr>
          <w:rFonts w:ascii="Times New Roman" w:eastAsia="Times New Roman" w:hAnsi="Times New Roman" w:cs="Times New Roman"/>
          <w:sz w:val="24"/>
          <w:szCs w:val="24"/>
          <w:lang w:eastAsia="en-GB"/>
        </w:rPr>
        <w:t>source</w:t>
      </w:r>
      <w:r w:rsidR="003231EB" w:rsidRPr="005C5089">
        <w:rPr>
          <w:rFonts w:ascii="Times New Roman" w:eastAsia="Times New Roman" w:hAnsi="Times New Roman" w:cs="Times New Roman"/>
          <w:sz w:val="24"/>
          <w:szCs w:val="24"/>
          <w:lang w:eastAsia="en-GB"/>
        </w:rPr>
        <w:t xml:space="preserve"> pack</w:t>
      </w:r>
      <w:r w:rsidR="001A43D5" w:rsidRPr="005C5089">
        <w:rPr>
          <w:rFonts w:ascii="Times New Roman" w:eastAsia="Times New Roman" w:hAnsi="Times New Roman" w:cs="Times New Roman"/>
          <w:sz w:val="24"/>
          <w:szCs w:val="24"/>
          <w:lang w:eastAsia="en-GB"/>
        </w:rPr>
        <w:t xml:space="preserve"> has been used</w:t>
      </w:r>
      <w:r w:rsidR="003231EB" w:rsidRPr="005C5089">
        <w:rPr>
          <w:rFonts w:ascii="Times New Roman" w:eastAsia="Times New Roman" w:hAnsi="Times New Roman" w:cs="Times New Roman"/>
          <w:sz w:val="24"/>
          <w:szCs w:val="24"/>
          <w:lang w:eastAsia="en-GB"/>
        </w:rPr>
        <w:t xml:space="preserve"> effectively</w:t>
      </w:r>
      <w:r w:rsidR="001A43D5" w:rsidRPr="005C5089">
        <w:rPr>
          <w:rFonts w:ascii="Times New Roman" w:eastAsia="Times New Roman" w:hAnsi="Times New Roman" w:cs="Times New Roman"/>
          <w:sz w:val="24"/>
          <w:szCs w:val="24"/>
          <w:lang w:eastAsia="en-GB"/>
        </w:rPr>
        <w:t xml:space="preserve"> in </w:t>
      </w:r>
      <w:r w:rsidR="00087257" w:rsidRPr="005C5089">
        <w:rPr>
          <w:rFonts w:ascii="Times New Roman" w:eastAsia="Times New Roman" w:hAnsi="Times New Roman" w:cs="Times New Roman"/>
          <w:sz w:val="24"/>
          <w:szCs w:val="24"/>
          <w:lang w:eastAsia="en-GB"/>
        </w:rPr>
        <w:t xml:space="preserve">family learning sessions </w:t>
      </w:r>
      <w:r w:rsidR="000A2378" w:rsidRPr="005C5089">
        <w:rPr>
          <w:rFonts w:ascii="Times New Roman" w:eastAsia="Times New Roman" w:hAnsi="Times New Roman" w:cs="Times New Roman"/>
          <w:sz w:val="24"/>
          <w:szCs w:val="24"/>
          <w:lang w:eastAsia="en-GB"/>
        </w:rPr>
        <w:t xml:space="preserve">across multiple </w:t>
      </w:r>
      <w:r w:rsidR="003231EB" w:rsidRPr="005C5089">
        <w:rPr>
          <w:rFonts w:ascii="Times New Roman" w:eastAsia="Times New Roman" w:hAnsi="Times New Roman" w:cs="Times New Roman"/>
          <w:sz w:val="24"/>
          <w:szCs w:val="24"/>
          <w:lang w:eastAsia="en-GB"/>
        </w:rPr>
        <w:t xml:space="preserve">schools </w:t>
      </w:r>
      <w:r w:rsidR="001A43D5" w:rsidRPr="005C5089">
        <w:rPr>
          <w:rFonts w:ascii="Times New Roman" w:eastAsia="Times New Roman" w:hAnsi="Times New Roman" w:cs="Times New Roman"/>
          <w:sz w:val="24"/>
          <w:szCs w:val="24"/>
          <w:lang w:eastAsia="en-GB"/>
        </w:rPr>
        <w:t xml:space="preserve">and has proven to be </w:t>
      </w:r>
      <w:r w:rsidR="000A2378" w:rsidRPr="005C5089">
        <w:rPr>
          <w:rFonts w:ascii="Times New Roman" w:eastAsia="Times New Roman" w:hAnsi="Times New Roman" w:cs="Times New Roman"/>
          <w:sz w:val="24"/>
          <w:szCs w:val="24"/>
          <w:lang w:eastAsia="en-GB"/>
        </w:rPr>
        <w:t xml:space="preserve">highly effective in </w:t>
      </w:r>
      <w:r w:rsidR="001A43D5" w:rsidRPr="005C5089">
        <w:rPr>
          <w:rFonts w:ascii="Times New Roman" w:eastAsia="Times New Roman" w:hAnsi="Times New Roman" w:cs="Times New Roman"/>
          <w:sz w:val="24"/>
          <w:szCs w:val="24"/>
          <w:lang w:eastAsia="en-GB"/>
        </w:rPr>
        <w:t xml:space="preserve">supporting </w:t>
      </w:r>
      <w:r w:rsidR="003231EB" w:rsidRPr="005C5089">
        <w:rPr>
          <w:rFonts w:ascii="Times New Roman" w:eastAsia="Times New Roman" w:hAnsi="Times New Roman" w:cs="Times New Roman"/>
          <w:sz w:val="24"/>
          <w:szCs w:val="24"/>
          <w:lang w:eastAsia="en-GB"/>
        </w:rPr>
        <w:t xml:space="preserve">children </w:t>
      </w:r>
      <w:r w:rsidR="000A2378" w:rsidRPr="005C5089">
        <w:rPr>
          <w:rFonts w:ascii="Times New Roman" w:eastAsia="Times New Roman" w:hAnsi="Times New Roman" w:cs="Times New Roman"/>
          <w:sz w:val="24"/>
          <w:szCs w:val="24"/>
          <w:lang w:eastAsia="en-GB"/>
        </w:rPr>
        <w:t>during</w:t>
      </w:r>
      <w:r w:rsidR="003231EB" w:rsidRPr="005C5089">
        <w:rPr>
          <w:rFonts w:ascii="Times New Roman" w:eastAsia="Times New Roman" w:hAnsi="Times New Roman" w:cs="Times New Roman"/>
          <w:sz w:val="24"/>
          <w:szCs w:val="24"/>
          <w:lang w:eastAsia="en-GB"/>
        </w:rPr>
        <w:t xml:space="preserve"> the </w:t>
      </w:r>
      <w:r w:rsidR="001A43D5" w:rsidRPr="005C5089">
        <w:rPr>
          <w:rFonts w:ascii="Times New Roman" w:eastAsia="Times New Roman" w:hAnsi="Times New Roman" w:cs="Times New Roman"/>
          <w:sz w:val="24"/>
          <w:szCs w:val="24"/>
          <w:lang w:eastAsia="en-GB"/>
        </w:rPr>
        <w:t>transition</w:t>
      </w:r>
      <w:r w:rsidR="003231EB" w:rsidRPr="005C5089">
        <w:rPr>
          <w:rFonts w:ascii="Times New Roman" w:eastAsia="Times New Roman" w:hAnsi="Times New Roman" w:cs="Times New Roman"/>
          <w:sz w:val="24"/>
          <w:szCs w:val="24"/>
          <w:lang w:eastAsia="en-GB"/>
        </w:rPr>
        <w:t xml:space="preserve"> back to </w:t>
      </w:r>
      <w:r w:rsidR="001A43D5" w:rsidRPr="005C5089">
        <w:rPr>
          <w:rFonts w:ascii="Times New Roman" w:eastAsia="Times New Roman" w:hAnsi="Times New Roman" w:cs="Times New Roman"/>
          <w:sz w:val="24"/>
          <w:szCs w:val="24"/>
          <w:lang w:eastAsia="en-GB"/>
        </w:rPr>
        <w:t>the classroom</w:t>
      </w:r>
      <w:r w:rsidR="003231EB" w:rsidRPr="005C5089">
        <w:rPr>
          <w:rFonts w:ascii="Times New Roman" w:eastAsia="Times New Roman" w:hAnsi="Times New Roman" w:cs="Times New Roman"/>
          <w:sz w:val="24"/>
          <w:szCs w:val="24"/>
          <w:lang w:eastAsia="en-GB"/>
        </w:rPr>
        <w:t xml:space="preserve">. </w:t>
      </w:r>
      <w:r w:rsidR="000A2378" w:rsidRPr="005C5089">
        <w:rPr>
          <w:rFonts w:ascii="Times New Roman" w:eastAsia="Times New Roman" w:hAnsi="Times New Roman" w:cs="Times New Roman"/>
          <w:sz w:val="24"/>
          <w:szCs w:val="24"/>
          <w:lang w:eastAsia="en-GB"/>
        </w:rPr>
        <w:t>When combined with a humanistic, person-centred approach (</w:t>
      </w:r>
      <w:r w:rsidR="000438BD" w:rsidRPr="005C5089">
        <w:rPr>
          <w:rFonts w:ascii="Times New Roman" w:eastAsia="Times New Roman" w:hAnsi="Times New Roman" w:cs="Times New Roman"/>
          <w:sz w:val="24"/>
          <w:szCs w:val="24"/>
          <w:lang w:eastAsia="en-GB"/>
        </w:rPr>
        <w:t xml:space="preserve">Rogers, </w:t>
      </w:r>
      <w:r w:rsidR="000438BD" w:rsidRPr="005C5089">
        <w:rPr>
          <w:rFonts w:ascii="Times New Roman" w:eastAsia="Times New Roman" w:hAnsi="Times New Roman" w:cs="Times New Roman"/>
          <w:sz w:val="24"/>
          <w:szCs w:val="24"/>
          <w:lang w:eastAsia="en-GB"/>
        </w:rPr>
        <w:lastRenderedPageBreak/>
        <w:t>1980)</w:t>
      </w:r>
      <w:r w:rsidR="00064CC9" w:rsidRPr="005C5089">
        <w:rPr>
          <w:rFonts w:ascii="Times New Roman" w:eastAsia="Times New Roman" w:hAnsi="Times New Roman" w:cs="Times New Roman"/>
          <w:sz w:val="24"/>
          <w:szCs w:val="24"/>
          <w:lang w:eastAsia="en-GB"/>
        </w:rPr>
        <w:t xml:space="preserve">, </w:t>
      </w:r>
      <w:r w:rsidR="00940B28" w:rsidRPr="005C5089">
        <w:rPr>
          <w:rFonts w:ascii="Times New Roman" w:eastAsia="Times New Roman" w:hAnsi="Times New Roman" w:cs="Times New Roman"/>
          <w:sz w:val="24"/>
          <w:szCs w:val="24"/>
          <w:lang w:eastAsia="en-GB"/>
        </w:rPr>
        <w:t xml:space="preserve">foundation phase children have reacted positively to both the certificates and the reward stickers and there has been a marked improvement in behaviours shown after a few sessions.  </w:t>
      </w:r>
      <w:r w:rsidR="006970B3" w:rsidRPr="005C5089">
        <w:rPr>
          <w:rFonts w:ascii="Times New Roman" w:eastAsia="Times New Roman" w:hAnsi="Times New Roman" w:cs="Times New Roman"/>
          <w:sz w:val="24"/>
          <w:szCs w:val="24"/>
          <w:lang w:eastAsia="en-GB"/>
        </w:rPr>
        <w:br w:type="page"/>
      </w:r>
    </w:p>
    <w:p w14:paraId="2C70DF42" w14:textId="6D407A28" w:rsidR="00123FD0" w:rsidRDefault="00805B59" w:rsidP="00531B0E">
      <w:pPr>
        <w:pStyle w:val="Heading1"/>
        <w:rPr>
          <w:sz w:val="32"/>
          <w:szCs w:val="32"/>
        </w:rPr>
      </w:pPr>
      <w:bookmarkStart w:id="2" w:name="_Toc212120915"/>
      <w:bookmarkStart w:id="3" w:name="_Toc212120998"/>
      <w:r>
        <w:rPr>
          <w:sz w:val="32"/>
          <w:szCs w:val="32"/>
        </w:rPr>
        <w:lastRenderedPageBreak/>
        <w:t xml:space="preserve">Instructions for use: </w:t>
      </w:r>
      <w:r w:rsidR="00123FD0" w:rsidRPr="00083713">
        <w:rPr>
          <w:sz w:val="32"/>
          <w:szCs w:val="32"/>
        </w:rPr>
        <w:t>Personalised certificates and stickers</w:t>
      </w:r>
      <w:bookmarkEnd w:id="2"/>
      <w:bookmarkEnd w:id="3"/>
    </w:p>
    <w:p w14:paraId="2B04C794" w14:textId="77777777" w:rsidR="00531B0E" w:rsidRPr="00123FD0" w:rsidRDefault="00531B0E" w:rsidP="00531B0E">
      <w:pPr>
        <w:pStyle w:val="Heading1"/>
        <w:rPr>
          <w:sz w:val="24"/>
          <w:szCs w:val="24"/>
        </w:rPr>
      </w:pPr>
    </w:p>
    <w:p w14:paraId="0EA3D1B1" w14:textId="6071723A" w:rsidR="004A1517" w:rsidRPr="005C5089" w:rsidRDefault="00E67C97"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Before the children arri</w:t>
      </w:r>
      <w:r w:rsidR="00C61DCE" w:rsidRPr="005C5089">
        <w:rPr>
          <w:rFonts w:ascii="Times New Roman" w:hAnsi="Times New Roman" w:cs="Times New Roman"/>
          <w:sz w:val="24"/>
          <w:szCs w:val="24"/>
        </w:rPr>
        <w:t>ve, inform the</w:t>
      </w:r>
      <w:r w:rsidR="004A1517" w:rsidRPr="005C5089">
        <w:rPr>
          <w:rFonts w:ascii="Times New Roman" w:hAnsi="Times New Roman" w:cs="Times New Roman"/>
          <w:sz w:val="24"/>
          <w:szCs w:val="24"/>
        </w:rPr>
        <w:t xml:space="preserve"> adults what will happen at the end of the session</w:t>
      </w:r>
      <w:r w:rsidR="00A241AE" w:rsidRPr="005C5089">
        <w:rPr>
          <w:rFonts w:ascii="Times New Roman" w:hAnsi="Times New Roman" w:cs="Times New Roman"/>
          <w:sz w:val="24"/>
          <w:szCs w:val="24"/>
        </w:rPr>
        <w:t>,</w:t>
      </w:r>
      <w:r w:rsidR="004A1517" w:rsidRPr="005C5089">
        <w:rPr>
          <w:rFonts w:ascii="Times New Roman" w:hAnsi="Times New Roman" w:cs="Times New Roman"/>
          <w:sz w:val="24"/>
          <w:szCs w:val="24"/>
        </w:rPr>
        <w:t xml:space="preserve"> </w:t>
      </w:r>
      <w:r w:rsidR="00483342" w:rsidRPr="005C5089">
        <w:rPr>
          <w:rFonts w:ascii="Times New Roman" w:hAnsi="Times New Roman" w:cs="Times New Roman"/>
          <w:sz w:val="24"/>
          <w:szCs w:val="24"/>
        </w:rPr>
        <w:t>asking</w:t>
      </w:r>
      <w:r w:rsidR="004A1517" w:rsidRPr="005C5089">
        <w:rPr>
          <w:rFonts w:ascii="Times New Roman" w:hAnsi="Times New Roman" w:cs="Times New Roman"/>
          <w:sz w:val="24"/>
          <w:szCs w:val="24"/>
        </w:rPr>
        <w:t xml:space="preserve"> them to </w:t>
      </w:r>
      <w:r w:rsidR="00A241AE" w:rsidRPr="005C5089">
        <w:rPr>
          <w:rFonts w:ascii="Times New Roman" w:hAnsi="Times New Roman" w:cs="Times New Roman"/>
          <w:sz w:val="24"/>
          <w:szCs w:val="24"/>
        </w:rPr>
        <w:t>support the transition back to class</w:t>
      </w:r>
      <w:r w:rsidR="008569AA" w:rsidRPr="005C5089">
        <w:rPr>
          <w:rFonts w:ascii="Times New Roman" w:hAnsi="Times New Roman" w:cs="Times New Roman"/>
          <w:sz w:val="24"/>
          <w:szCs w:val="24"/>
        </w:rPr>
        <w:t xml:space="preserve"> by encouraging the child</w:t>
      </w:r>
      <w:r w:rsidR="00FF3BA3" w:rsidRPr="005C5089">
        <w:rPr>
          <w:rFonts w:ascii="Times New Roman" w:hAnsi="Times New Roman" w:cs="Times New Roman"/>
          <w:sz w:val="24"/>
          <w:szCs w:val="24"/>
        </w:rPr>
        <w:t xml:space="preserve">ren </w:t>
      </w:r>
      <w:r w:rsidR="008569AA" w:rsidRPr="005C5089">
        <w:rPr>
          <w:rFonts w:ascii="Times New Roman" w:hAnsi="Times New Roman" w:cs="Times New Roman"/>
          <w:sz w:val="24"/>
          <w:szCs w:val="24"/>
        </w:rPr>
        <w:t>to</w:t>
      </w:r>
      <w:r w:rsidR="009C2102" w:rsidRPr="005C5089">
        <w:rPr>
          <w:rFonts w:ascii="Times New Roman" w:hAnsi="Times New Roman" w:cs="Times New Roman"/>
          <w:sz w:val="24"/>
          <w:szCs w:val="24"/>
        </w:rPr>
        <w:t xml:space="preserve"> </w:t>
      </w:r>
      <w:r w:rsidR="008569AA" w:rsidRPr="005C5089">
        <w:rPr>
          <w:rFonts w:ascii="Times New Roman" w:hAnsi="Times New Roman" w:cs="Times New Roman"/>
          <w:sz w:val="24"/>
          <w:szCs w:val="24"/>
        </w:rPr>
        <w:t>line up</w:t>
      </w:r>
      <w:r w:rsidR="00483342" w:rsidRPr="005C5089">
        <w:rPr>
          <w:rFonts w:ascii="Times New Roman" w:hAnsi="Times New Roman" w:cs="Times New Roman"/>
          <w:sz w:val="24"/>
          <w:szCs w:val="24"/>
        </w:rPr>
        <w:t xml:space="preserve"> quickly</w:t>
      </w:r>
      <w:r w:rsidR="008569AA" w:rsidRPr="005C5089">
        <w:rPr>
          <w:rFonts w:ascii="Times New Roman" w:hAnsi="Times New Roman" w:cs="Times New Roman"/>
          <w:sz w:val="24"/>
          <w:szCs w:val="24"/>
        </w:rPr>
        <w:t xml:space="preserve"> when requested</w:t>
      </w:r>
      <w:r w:rsidR="00A241AE" w:rsidRPr="005C5089">
        <w:rPr>
          <w:rFonts w:ascii="Times New Roman" w:hAnsi="Times New Roman" w:cs="Times New Roman"/>
          <w:sz w:val="24"/>
          <w:szCs w:val="24"/>
        </w:rPr>
        <w:t>.</w:t>
      </w:r>
      <w:r w:rsidR="00431DBF" w:rsidRPr="005C5089">
        <w:rPr>
          <w:rFonts w:ascii="Times New Roman" w:hAnsi="Times New Roman" w:cs="Times New Roman"/>
          <w:sz w:val="24"/>
          <w:szCs w:val="24"/>
        </w:rPr>
        <w:t xml:space="preserve">  Suggest some positive prompts</w:t>
      </w:r>
      <w:r w:rsidR="00A5321A" w:rsidRPr="005C5089">
        <w:rPr>
          <w:rFonts w:ascii="Times New Roman" w:hAnsi="Times New Roman" w:cs="Times New Roman"/>
          <w:sz w:val="24"/>
          <w:szCs w:val="24"/>
        </w:rPr>
        <w:t>.</w:t>
      </w:r>
    </w:p>
    <w:p w14:paraId="2CE67E61" w14:textId="77777777" w:rsidR="00A5321A" w:rsidRPr="005C5089" w:rsidRDefault="00A5321A" w:rsidP="005C5089">
      <w:pPr>
        <w:pStyle w:val="ListParagraph"/>
        <w:spacing w:line="360" w:lineRule="auto"/>
        <w:rPr>
          <w:rFonts w:ascii="Times New Roman" w:hAnsi="Times New Roman" w:cs="Times New Roman"/>
          <w:sz w:val="24"/>
          <w:szCs w:val="24"/>
        </w:rPr>
      </w:pPr>
    </w:p>
    <w:p w14:paraId="02C49EC9" w14:textId="49F29849" w:rsidR="000A64EF" w:rsidRPr="005C5089" w:rsidRDefault="00FF3BA3"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During the session, w</w:t>
      </w:r>
      <w:r w:rsidR="000A64EF" w:rsidRPr="005C5089">
        <w:rPr>
          <w:rFonts w:ascii="Times New Roman" w:hAnsi="Times New Roman" w:cs="Times New Roman"/>
          <w:sz w:val="24"/>
          <w:szCs w:val="24"/>
        </w:rPr>
        <w:t>rite out personalised certificates for each child</w:t>
      </w:r>
      <w:r w:rsidR="00A5321A" w:rsidRPr="005C5089">
        <w:rPr>
          <w:rFonts w:ascii="Times New Roman" w:hAnsi="Times New Roman" w:cs="Times New Roman"/>
          <w:sz w:val="24"/>
          <w:szCs w:val="24"/>
        </w:rPr>
        <w:t xml:space="preserve"> stating the name of the child and the name of the activity.</w:t>
      </w:r>
    </w:p>
    <w:p w14:paraId="6F219F0F" w14:textId="77777777" w:rsidR="00A5321A" w:rsidRPr="005C5089" w:rsidRDefault="00A5321A" w:rsidP="005C5089">
      <w:pPr>
        <w:pStyle w:val="ListParagraph"/>
        <w:spacing w:line="360" w:lineRule="auto"/>
        <w:rPr>
          <w:rFonts w:ascii="Times New Roman" w:hAnsi="Times New Roman" w:cs="Times New Roman"/>
          <w:sz w:val="24"/>
          <w:szCs w:val="24"/>
        </w:rPr>
      </w:pPr>
    </w:p>
    <w:p w14:paraId="2E0D7CD3" w14:textId="2250509A" w:rsidR="006D4D88" w:rsidRPr="005C5089" w:rsidRDefault="006633C0"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To manage expectations, </w:t>
      </w:r>
      <w:r w:rsidR="00EB0DD4" w:rsidRPr="005C5089">
        <w:rPr>
          <w:rFonts w:ascii="Times New Roman" w:hAnsi="Times New Roman" w:cs="Times New Roman"/>
          <w:sz w:val="24"/>
          <w:szCs w:val="24"/>
        </w:rPr>
        <w:t>towards the</w:t>
      </w:r>
      <w:r w:rsidR="000A64EF" w:rsidRPr="005C5089">
        <w:rPr>
          <w:rFonts w:ascii="Times New Roman" w:hAnsi="Times New Roman" w:cs="Times New Roman"/>
          <w:sz w:val="24"/>
          <w:szCs w:val="24"/>
        </w:rPr>
        <w:t xml:space="preserve"> end of the session, before </w:t>
      </w:r>
      <w:r w:rsidR="00F528E9" w:rsidRPr="005C5089">
        <w:rPr>
          <w:rFonts w:ascii="Times New Roman" w:hAnsi="Times New Roman" w:cs="Times New Roman"/>
          <w:sz w:val="24"/>
          <w:szCs w:val="24"/>
        </w:rPr>
        <w:t xml:space="preserve">feedback, </w:t>
      </w:r>
      <w:r w:rsidR="001D43FC" w:rsidRPr="005C5089">
        <w:rPr>
          <w:rFonts w:ascii="Times New Roman" w:hAnsi="Times New Roman" w:cs="Times New Roman"/>
          <w:sz w:val="24"/>
          <w:szCs w:val="24"/>
        </w:rPr>
        <w:t>positively announce</w:t>
      </w:r>
      <w:r w:rsidR="00763AE7" w:rsidRPr="005C5089">
        <w:rPr>
          <w:rFonts w:ascii="Times New Roman" w:hAnsi="Times New Roman" w:cs="Times New Roman"/>
          <w:sz w:val="24"/>
          <w:szCs w:val="24"/>
        </w:rPr>
        <w:t>,</w:t>
      </w:r>
      <w:r w:rsidR="001D43FC" w:rsidRPr="005C5089">
        <w:rPr>
          <w:rFonts w:ascii="Times New Roman" w:hAnsi="Times New Roman" w:cs="Times New Roman"/>
          <w:sz w:val="24"/>
          <w:szCs w:val="24"/>
        </w:rPr>
        <w:t xml:space="preserve"> “After we have shared our feedback, we will be going back to class and you can </w:t>
      </w:r>
      <w:r w:rsidR="00E7112A" w:rsidRPr="005C5089">
        <w:rPr>
          <w:rFonts w:ascii="Times New Roman" w:hAnsi="Times New Roman" w:cs="Times New Roman"/>
          <w:sz w:val="24"/>
          <w:szCs w:val="24"/>
        </w:rPr>
        <w:t>tell</w:t>
      </w:r>
      <w:r w:rsidR="001D43FC" w:rsidRPr="005C5089">
        <w:rPr>
          <w:rFonts w:ascii="Times New Roman" w:hAnsi="Times New Roman" w:cs="Times New Roman"/>
          <w:sz w:val="24"/>
          <w:szCs w:val="24"/>
        </w:rPr>
        <w:t xml:space="preserve"> your teacher all about what you have done today</w:t>
      </w:r>
      <w:r w:rsidR="00E7112A" w:rsidRPr="005C5089">
        <w:rPr>
          <w:rFonts w:ascii="Times New Roman" w:hAnsi="Times New Roman" w:cs="Times New Roman"/>
          <w:sz w:val="24"/>
          <w:szCs w:val="24"/>
        </w:rPr>
        <w:t>!</w:t>
      </w:r>
      <w:r w:rsidR="001D43FC" w:rsidRPr="005C5089">
        <w:rPr>
          <w:rFonts w:ascii="Times New Roman" w:hAnsi="Times New Roman" w:cs="Times New Roman"/>
          <w:sz w:val="24"/>
          <w:szCs w:val="24"/>
        </w:rPr>
        <w:t>”</w:t>
      </w:r>
    </w:p>
    <w:p w14:paraId="337D13A1" w14:textId="77777777" w:rsidR="00EB0DD4" w:rsidRPr="005C5089" w:rsidRDefault="00EB0DD4" w:rsidP="005C5089">
      <w:pPr>
        <w:pStyle w:val="ListParagraph"/>
        <w:spacing w:line="360" w:lineRule="auto"/>
        <w:rPr>
          <w:rFonts w:ascii="Times New Roman" w:hAnsi="Times New Roman" w:cs="Times New Roman"/>
          <w:sz w:val="24"/>
          <w:szCs w:val="24"/>
        </w:rPr>
      </w:pPr>
    </w:p>
    <w:p w14:paraId="736A629C" w14:textId="312E06EB" w:rsidR="004A1517" w:rsidRPr="005C5089" w:rsidRDefault="000A64EF"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Once the </w:t>
      </w:r>
      <w:r w:rsidR="00644FD0" w:rsidRPr="005C5089">
        <w:rPr>
          <w:rFonts w:ascii="Times New Roman" w:hAnsi="Times New Roman" w:cs="Times New Roman"/>
          <w:sz w:val="24"/>
          <w:szCs w:val="24"/>
        </w:rPr>
        <w:t>children's</w:t>
      </w:r>
      <w:r w:rsidRPr="005C5089">
        <w:rPr>
          <w:rFonts w:ascii="Times New Roman" w:hAnsi="Times New Roman" w:cs="Times New Roman"/>
          <w:sz w:val="24"/>
          <w:szCs w:val="24"/>
        </w:rPr>
        <w:t xml:space="preserve"> feedback is complete, in </w:t>
      </w:r>
      <w:r w:rsidR="004A1517" w:rsidRPr="005C5089">
        <w:rPr>
          <w:rFonts w:ascii="Times New Roman" w:hAnsi="Times New Roman" w:cs="Times New Roman"/>
          <w:sz w:val="24"/>
          <w:szCs w:val="24"/>
        </w:rPr>
        <w:t>an upbeat voice</w:t>
      </w:r>
      <w:r w:rsidR="00536987" w:rsidRPr="005C5089">
        <w:rPr>
          <w:rFonts w:ascii="Times New Roman" w:hAnsi="Times New Roman" w:cs="Times New Roman"/>
          <w:sz w:val="24"/>
          <w:szCs w:val="24"/>
        </w:rPr>
        <w:t>,</w:t>
      </w:r>
      <w:r w:rsidR="004A1517" w:rsidRPr="005C5089">
        <w:rPr>
          <w:rFonts w:ascii="Times New Roman" w:hAnsi="Times New Roman" w:cs="Times New Roman"/>
          <w:sz w:val="24"/>
          <w:szCs w:val="24"/>
        </w:rPr>
        <w:t xml:space="preserve"> ask</w:t>
      </w:r>
      <w:r w:rsidR="005B6ACB" w:rsidRPr="005C5089">
        <w:rPr>
          <w:rFonts w:ascii="Times New Roman" w:hAnsi="Times New Roman" w:cs="Times New Roman"/>
          <w:sz w:val="24"/>
          <w:szCs w:val="24"/>
        </w:rPr>
        <w:t>,</w:t>
      </w:r>
      <w:r w:rsidR="004A1517" w:rsidRPr="005C5089">
        <w:rPr>
          <w:rFonts w:ascii="Times New Roman" w:hAnsi="Times New Roman" w:cs="Times New Roman"/>
          <w:sz w:val="24"/>
          <w:szCs w:val="24"/>
        </w:rPr>
        <w:t xml:space="preserve"> </w:t>
      </w:r>
      <w:r w:rsidR="00F528E9" w:rsidRPr="005C5089">
        <w:rPr>
          <w:rFonts w:ascii="Times New Roman" w:hAnsi="Times New Roman" w:cs="Times New Roman"/>
          <w:sz w:val="24"/>
          <w:szCs w:val="24"/>
        </w:rPr>
        <w:t>“Who</w:t>
      </w:r>
      <w:r w:rsidR="004A1517" w:rsidRPr="005C5089">
        <w:rPr>
          <w:rFonts w:ascii="Times New Roman" w:hAnsi="Times New Roman" w:cs="Times New Roman"/>
          <w:sz w:val="24"/>
          <w:szCs w:val="24"/>
        </w:rPr>
        <w:t xml:space="preserve"> would </w:t>
      </w:r>
      <w:r w:rsidR="00A241AE" w:rsidRPr="005C5089">
        <w:rPr>
          <w:rFonts w:ascii="Times New Roman" w:hAnsi="Times New Roman" w:cs="Times New Roman"/>
          <w:sz w:val="24"/>
          <w:szCs w:val="24"/>
        </w:rPr>
        <w:t>like a sticker</w:t>
      </w:r>
      <w:r w:rsidR="00F528E9" w:rsidRPr="005C5089">
        <w:rPr>
          <w:rFonts w:ascii="Times New Roman" w:hAnsi="Times New Roman" w:cs="Times New Roman"/>
          <w:sz w:val="24"/>
          <w:szCs w:val="24"/>
        </w:rPr>
        <w:t>?”</w:t>
      </w:r>
    </w:p>
    <w:p w14:paraId="2720F2D0" w14:textId="77777777" w:rsidR="00EB0DD4" w:rsidRPr="005C5089" w:rsidRDefault="00EB0DD4" w:rsidP="005C5089">
      <w:pPr>
        <w:pStyle w:val="ListParagraph"/>
        <w:spacing w:line="360" w:lineRule="auto"/>
        <w:rPr>
          <w:rFonts w:ascii="Times New Roman" w:hAnsi="Times New Roman" w:cs="Times New Roman"/>
          <w:sz w:val="24"/>
          <w:szCs w:val="24"/>
        </w:rPr>
      </w:pPr>
    </w:p>
    <w:p w14:paraId="6B573A18" w14:textId="669E738F" w:rsidR="00A241AE" w:rsidRPr="005C5089" w:rsidRDefault="00986925"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Encourage the children </w:t>
      </w:r>
      <w:r w:rsidR="00A241AE" w:rsidRPr="005C5089">
        <w:rPr>
          <w:rFonts w:ascii="Times New Roman" w:hAnsi="Times New Roman" w:cs="Times New Roman"/>
          <w:sz w:val="24"/>
          <w:szCs w:val="24"/>
        </w:rPr>
        <w:t>to line up by the door</w:t>
      </w:r>
      <w:r w:rsidR="00C17A33" w:rsidRPr="005C5089">
        <w:rPr>
          <w:rFonts w:ascii="Times New Roman" w:hAnsi="Times New Roman" w:cs="Times New Roman"/>
          <w:sz w:val="24"/>
          <w:szCs w:val="24"/>
        </w:rPr>
        <w:t xml:space="preserve"> using the stickers as an incentive</w:t>
      </w:r>
      <w:r w:rsidRPr="005C5089">
        <w:rPr>
          <w:rFonts w:ascii="Times New Roman" w:hAnsi="Times New Roman" w:cs="Times New Roman"/>
          <w:sz w:val="24"/>
          <w:szCs w:val="24"/>
        </w:rPr>
        <w:t>.</w:t>
      </w:r>
    </w:p>
    <w:p w14:paraId="40963641" w14:textId="77777777" w:rsidR="00EB0DD4" w:rsidRPr="005C5089" w:rsidRDefault="00EB0DD4" w:rsidP="005C5089">
      <w:pPr>
        <w:pStyle w:val="ListParagraph"/>
        <w:spacing w:line="360" w:lineRule="auto"/>
        <w:rPr>
          <w:rFonts w:ascii="Times New Roman" w:hAnsi="Times New Roman" w:cs="Times New Roman"/>
          <w:sz w:val="24"/>
          <w:szCs w:val="24"/>
        </w:rPr>
      </w:pPr>
    </w:p>
    <w:p w14:paraId="4E3947B5" w14:textId="13E46B74" w:rsidR="00096BB1" w:rsidRPr="005C5089" w:rsidRDefault="001704ED"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Once the</w:t>
      </w:r>
      <w:r w:rsidR="00E43DB8" w:rsidRPr="005C5089">
        <w:rPr>
          <w:rFonts w:ascii="Times New Roman" w:hAnsi="Times New Roman" w:cs="Times New Roman"/>
          <w:sz w:val="24"/>
          <w:szCs w:val="24"/>
        </w:rPr>
        <w:t xml:space="preserve"> children have lined up</w:t>
      </w:r>
      <w:r w:rsidR="000A208A" w:rsidRPr="005C5089">
        <w:rPr>
          <w:rFonts w:ascii="Times New Roman" w:hAnsi="Times New Roman" w:cs="Times New Roman"/>
          <w:sz w:val="24"/>
          <w:szCs w:val="24"/>
        </w:rPr>
        <w:t xml:space="preserve">, lead them into the </w:t>
      </w:r>
      <w:r w:rsidRPr="005C5089">
        <w:rPr>
          <w:rFonts w:ascii="Times New Roman" w:hAnsi="Times New Roman" w:cs="Times New Roman"/>
          <w:sz w:val="24"/>
          <w:szCs w:val="24"/>
        </w:rPr>
        <w:t xml:space="preserve">corridor using the stickers </w:t>
      </w:r>
      <w:r w:rsidR="00986925" w:rsidRPr="005C5089">
        <w:rPr>
          <w:rFonts w:ascii="Times New Roman" w:hAnsi="Times New Roman" w:cs="Times New Roman"/>
          <w:sz w:val="24"/>
          <w:szCs w:val="24"/>
        </w:rPr>
        <w:t>to</w:t>
      </w:r>
      <w:r w:rsidR="00B36BB7" w:rsidRPr="005C5089">
        <w:rPr>
          <w:rFonts w:ascii="Times New Roman" w:hAnsi="Times New Roman" w:cs="Times New Roman"/>
          <w:sz w:val="24"/>
          <w:szCs w:val="24"/>
        </w:rPr>
        <w:t xml:space="preserve"> </w:t>
      </w:r>
      <w:r w:rsidR="00336FE5" w:rsidRPr="005C5089">
        <w:rPr>
          <w:rFonts w:ascii="Times New Roman" w:hAnsi="Times New Roman" w:cs="Times New Roman"/>
          <w:sz w:val="24"/>
          <w:szCs w:val="24"/>
        </w:rPr>
        <w:t>motivate them to return to class.</w:t>
      </w:r>
      <w:r w:rsidR="00096BB1" w:rsidRPr="005C5089">
        <w:rPr>
          <w:rFonts w:ascii="Times New Roman" w:hAnsi="Times New Roman" w:cs="Times New Roman"/>
          <w:sz w:val="24"/>
          <w:szCs w:val="24"/>
        </w:rPr>
        <w:t xml:space="preserve">  Be specific about what you would like them to achieve, for example, “We are going to walk, quickly and quietly</w:t>
      </w:r>
      <w:r w:rsidR="00CE0F6D" w:rsidRPr="005C5089">
        <w:rPr>
          <w:rFonts w:ascii="Times New Roman" w:hAnsi="Times New Roman" w:cs="Times New Roman"/>
          <w:sz w:val="24"/>
          <w:szCs w:val="24"/>
        </w:rPr>
        <w:t>,</w:t>
      </w:r>
      <w:r w:rsidR="00096BB1" w:rsidRPr="005C5089">
        <w:rPr>
          <w:rFonts w:ascii="Times New Roman" w:hAnsi="Times New Roman" w:cs="Times New Roman"/>
          <w:sz w:val="24"/>
          <w:szCs w:val="24"/>
        </w:rPr>
        <w:t xml:space="preserve"> back to class</w:t>
      </w:r>
      <w:r w:rsidR="00A7059A" w:rsidRPr="005C5089">
        <w:rPr>
          <w:rFonts w:ascii="Times New Roman" w:hAnsi="Times New Roman" w:cs="Times New Roman"/>
          <w:sz w:val="24"/>
          <w:szCs w:val="24"/>
        </w:rPr>
        <w:t xml:space="preserve"> so we can tell your teacher what you have been doing in today's session.</w:t>
      </w:r>
      <w:r w:rsidR="00096BB1" w:rsidRPr="005C5089">
        <w:rPr>
          <w:rFonts w:ascii="Times New Roman" w:hAnsi="Times New Roman" w:cs="Times New Roman"/>
          <w:sz w:val="24"/>
          <w:szCs w:val="24"/>
        </w:rPr>
        <w:t xml:space="preserve">  </w:t>
      </w:r>
    </w:p>
    <w:p w14:paraId="305AEE08" w14:textId="77777777" w:rsidR="00EB0DD4" w:rsidRPr="005C5089" w:rsidRDefault="00EB0DD4" w:rsidP="005C5089">
      <w:pPr>
        <w:pStyle w:val="ListParagraph"/>
        <w:spacing w:line="360" w:lineRule="auto"/>
        <w:rPr>
          <w:rFonts w:ascii="Times New Roman" w:hAnsi="Times New Roman" w:cs="Times New Roman"/>
          <w:sz w:val="24"/>
          <w:szCs w:val="24"/>
        </w:rPr>
      </w:pPr>
    </w:p>
    <w:p w14:paraId="191F5F59" w14:textId="36E4F636" w:rsidR="00D76620" w:rsidRPr="005C5089" w:rsidRDefault="00DA1E43"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When the children are showing the desired behaviours</w:t>
      </w:r>
      <w:r w:rsidR="008B7DDD" w:rsidRPr="005C5089">
        <w:rPr>
          <w:rFonts w:ascii="Times New Roman" w:hAnsi="Times New Roman" w:cs="Times New Roman"/>
          <w:sz w:val="24"/>
          <w:szCs w:val="24"/>
        </w:rPr>
        <w:t xml:space="preserve">, </w:t>
      </w:r>
      <w:r w:rsidR="00D76620" w:rsidRPr="005C5089">
        <w:rPr>
          <w:rFonts w:ascii="Times New Roman" w:hAnsi="Times New Roman" w:cs="Times New Roman"/>
          <w:sz w:val="24"/>
          <w:szCs w:val="24"/>
        </w:rPr>
        <w:t>use</w:t>
      </w:r>
      <w:r w:rsidR="00336FE5" w:rsidRPr="005C5089">
        <w:rPr>
          <w:rFonts w:ascii="Times New Roman" w:hAnsi="Times New Roman" w:cs="Times New Roman"/>
          <w:sz w:val="24"/>
          <w:szCs w:val="24"/>
        </w:rPr>
        <w:t xml:space="preserve"> positive </w:t>
      </w:r>
      <w:r w:rsidR="0001480F" w:rsidRPr="005C5089">
        <w:rPr>
          <w:rFonts w:ascii="Times New Roman" w:hAnsi="Times New Roman" w:cs="Times New Roman"/>
          <w:sz w:val="24"/>
          <w:szCs w:val="24"/>
        </w:rPr>
        <w:t>reinforcement</w:t>
      </w:r>
      <w:r w:rsidR="00814AE0" w:rsidRPr="005C5089">
        <w:rPr>
          <w:rFonts w:ascii="Times New Roman" w:hAnsi="Times New Roman" w:cs="Times New Roman"/>
          <w:sz w:val="24"/>
          <w:szCs w:val="24"/>
        </w:rPr>
        <w:t xml:space="preserve"> </w:t>
      </w:r>
      <w:r w:rsidR="007E36DC" w:rsidRPr="005C5089">
        <w:rPr>
          <w:rFonts w:ascii="Times New Roman" w:hAnsi="Times New Roman" w:cs="Times New Roman"/>
          <w:sz w:val="24"/>
          <w:szCs w:val="24"/>
        </w:rPr>
        <w:t xml:space="preserve">by </w:t>
      </w:r>
      <w:r w:rsidR="00C62E4C" w:rsidRPr="005C5089">
        <w:rPr>
          <w:rFonts w:ascii="Times New Roman" w:hAnsi="Times New Roman" w:cs="Times New Roman"/>
          <w:sz w:val="24"/>
          <w:szCs w:val="24"/>
        </w:rPr>
        <w:t xml:space="preserve">issuing the sticker using the </w:t>
      </w:r>
      <w:r w:rsidR="00814AE0" w:rsidRPr="005C5089">
        <w:rPr>
          <w:rFonts w:ascii="Times New Roman" w:hAnsi="Times New Roman" w:cs="Times New Roman"/>
          <w:sz w:val="24"/>
          <w:szCs w:val="24"/>
        </w:rPr>
        <w:t>child’s name</w:t>
      </w:r>
      <w:r w:rsidR="007E36DC" w:rsidRPr="005C5089">
        <w:rPr>
          <w:rFonts w:ascii="Times New Roman" w:hAnsi="Times New Roman" w:cs="Times New Roman"/>
          <w:sz w:val="24"/>
          <w:szCs w:val="24"/>
        </w:rPr>
        <w:t xml:space="preserve"> and </w:t>
      </w:r>
      <w:r w:rsidR="00614419" w:rsidRPr="005C5089">
        <w:rPr>
          <w:rFonts w:ascii="Times New Roman" w:hAnsi="Times New Roman" w:cs="Times New Roman"/>
          <w:sz w:val="24"/>
          <w:szCs w:val="24"/>
        </w:rPr>
        <w:t>giving</w:t>
      </w:r>
      <w:r w:rsidR="007E36DC" w:rsidRPr="005C5089">
        <w:rPr>
          <w:rFonts w:ascii="Times New Roman" w:hAnsi="Times New Roman" w:cs="Times New Roman"/>
          <w:sz w:val="24"/>
          <w:szCs w:val="24"/>
        </w:rPr>
        <w:t xml:space="preserve"> </w:t>
      </w:r>
      <w:r w:rsidR="00096BB1" w:rsidRPr="005C5089">
        <w:rPr>
          <w:rFonts w:ascii="Times New Roman" w:hAnsi="Times New Roman" w:cs="Times New Roman"/>
          <w:sz w:val="24"/>
          <w:szCs w:val="24"/>
        </w:rPr>
        <w:t xml:space="preserve">individualised </w:t>
      </w:r>
      <w:r w:rsidR="007E36DC" w:rsidRPr="005C5089">
        <w:rPr>
          <w:rFonts w:ascii="Times New Roman" w:hAnsi="Times New Roman" w:cs="Times New Roman"/>
          <w:sz w:val="24"/>
          <w:szCs w:val="24"/>
        </w:rPr>
        <w:t>praise</w:t>
      </w:r>
      <w:r w:rsidR="00C62E4C" w:rsidRPr="005C5089">
        <w:rPr>
          <w:rFonts w:ascii="Times New Roman" w:hAnsi="Times New Roman" w:cs="Times New Roman"/>
          <w:sz w:val="24"/>
          <w:szCs w:val="24"/>
        </w:rPr>
        <w:t>.</w:t>
      </w:r>
      <w:r w:rsidR="00334D90" w:rsidRPr="005C5089">
        <w:rPr>
          <w:rFonts w:ascii="Times New Roman" w:hAnsi="Times New Roman" w:cs="Times New Roman"/>
          <w:sz w:val="24"/>
          <w:szCs w:val="24"/>
        </w:rPr>
        <w:t xml:space="preserve"> </w:t>
      </w:r>
      <w:r w:rsidR="00814AE0" w:rsidRPr="005C5089">
        <w:rPr>
          <w:rFonts w:ascii="Times New Roman" w:hAnsi="Times New Roman" w:cs="Times New Roman"/>
          <w:sz w:val="24"/>
          <w:szCs w:val="24"/>
        </w:rPr>
        <w:t xml:space="preserve"> </w:t>
      </w:r>
    </w:p>
    <w:p w14:paraId="4CF19435" w14:textId="77777777" w:rsidR="00096BB1" w:rsidRPr="005C5089" w:rsidRDefault="00096BB1" w:rsidP="005C5089">
      <w:pPr>
        <w:pStyle w:val="ListParagraph"/>
        <w:spacing w:line="360" w:lineRule="auto"/>
        <w:rPr>
          <w:rFonts w:ascii="Times New Roman" w:hAnsi="Times New Roman" w:cs="Times New Roman"/>
          <w:sz w:val="24"/>
          <w:szCs w:val="24"/>
        </w:rPr>
      </w:pPr>
    </w:p>
    <w:p w14:paraId="0CB38128" w14:textId="38A5AF51" w:rsidR="006E6A1C" w:rsidRPr="005C5089" w:rsidRDefault="007E36DC"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If </w:t>
      </w:r>
      <w:r w:rsidR="00A7059A" w:rsidRPr="005C5089">
        <w:rPr>
          <w:rFonts w:ascii="Times New Roman" w:hAnsi="Times New Roman" w:cs="Times New Roman"/>
          <w:sz w:val="24"/>
          <w:szCs w:val="24"/>
        </w:rPr>
        <w:t xml:space="preserve">any </w:t>
      </w:r>
      <w:r w:rsidRPr="005C5089">
        <w:rPr>
          <w:rFonts w:ascii="Times New Roman" w:hAnsi="Times New Roman" w:cs="Times New Roman"/>
          <w:sz w:val="24"/>
          <w:szCs w:val="24"/>
        </w:rPr>
        <w:t xml:space="preserve">children are not showing the desired behaviour, </w:t>
      </w:r>
      <w:r w:rsidR="004B4A3E" w:rsidRPr="005C5089">
        <w:rPr>
          <w:rFonts w:ascii="Times New Roman" w:hAnsi="Times New Roman" w:cs="Times New Roman"/>
          <w:sz w:val="24"/>
          <w:szCs w:val="24"/>
        </w:rPr>
        <w:t>listen</w:t>
      </w:r>
      <w:r w:rsidR="00277ECA" w:rsidRPr="005C5089">
        <w:rPr>
          <w:rFonts w:ascii="Times New Roman" w:hAnsi="Times New Roman" w:cs="Times New Roman"/>
          <w:sz w:val="24"/>
          <w:szCs w:val="24"/>
        </w:rPr>
        <w:t xml:space="preserve"> to the child and </w:t>
      </w:r>
      <w:r w:rsidR="006E6A1C" w:rsidRPr="005C5089">
        <w:rPr>
          <w:rFonts w:ascii="Times New Roman" w:hAnsi="Times New Roman" w:cs="Times New Roman"/>
          <w:sz w:val="24"/>
          <w:szCs w:val="24"/>
        </w:rPr>
        <w:t xml:space="preserve">acknowledge </w:t>
      </w:r>
      <w:r w:rsidR="005F6E74" w:rsidRPr="005C5089">
        <w:rPr>
          <w:rFonts w:ascii="Times New Roman" w:hAnsi="Times New Roman" w:cs="Times New Roman"/>
          <w:sz w:val="24"/>
          <w:szCs w:val="24"/>
        </w:rPr>
        <w:t>their concerns</w:t>
      </w:r>
      <w:r w:rsidR="00763AE7" w:rsidRPr="005C5089">
        <w:rPr>
          <w:rFonts w:ascii="Times New Roman" w:hAnsi="Times New Roman" w:cs="Times New Roman"/>
          <w:sz w:val="24"/>
          <w:szCs w:val="24"/>
        </w:rPr>
        <w:t>. It</w:t>
      </w:r>
      <w:r w:rsidR="005F6E74" w:rsidRPr="005C5089">
        <w:rPr>
          <w:rFonts w:ascii="Times New Roman" w:hAnsi="Times New Roman" w:cs="Times New Roman"/>
          <w:sz w:val="24"/>
          <w:szCs w:val="24"/>
        </w:rPr>
        <w:t xml:space="preserve"> is useful to explain what will be happening </w:t>
      </w:r>
      <w:r w:rsidR="00FB5FF6" w:rsidRPr="005C5089">
        <w:rPr>
          <w:rFonts w:ascii="Times New Roman" w:hAnsi="Times New Roman" w:cs="Times New Roman"/>
          <w:sz w:val="24"/>
          <w:szCs w:val="24"/>
        </w:rPr>
        <w:t>next</w:t>
      </w:r>
      <w:r w:rsidR="005F6E74" w:rsidRPr="005C5089">
        <w:rPr>
          <w:rFonts w:ascii="Times New Roman" w:hAnsi="Times New Roman" w:cs="Times New Roman"/>
          <w:sz w:val="24"/>
          <w:szCs w:val="24"/>
        </w:rPr>
        <w:t xml:space="preserve"> and when they will be collected (for example</w:t>
      </w:r>
      <w:r w:rsidR="007A645D" w:rsidRPr="005C5089">
        <w:rPr>
          <w:rFonts w:ascii="Times New Roman" w:hAnsi="Times New Roman" w:cs="Times New Roman"/>
          <w:sz w:val="24"/>
          <w:szCs w:val="24"/>
        </w:rPr>
        <w:t>,</w:t>
      </w:r>
      <w:r w:rsidR="005F6E74" w:rsidRPr="005C5089">
        <w:rPr>
          <w:rFonts w:ascii="Times New Roman" w:hAnsi="Times New Roman" w:cs="Times New Roman"/>
          <w:sz w:val="24"/>
          <w:szCs w:val="24"/>
        </w:rPr>
        <w:t xml:space="preserve"> </w:t>
      </w:r>
      <w:r w:rsidR="00A44F2F" w:rsidRPr="005C5089">
        <w:rPr>
          <w:rFonts w:ascii="Times New Roman" w:hAnsi="Times New Roman" w:cs="Times New Roman"/>
          <w:sz w:val="24"/>
          <w:szCs w:val="24"/>
        </w:rPr>
        <w:t>“it</w:t>
      </w:r>
      <w:r w:rsidR="005F6E74" w:rsidRPr="005C5089">
        <w:rPr>
          <w:rFonts w:ascii="Times New Roman" w:hAnsi="Times New Roman" w:cs="Times New Roman"/>
          <w:sz w:val="24"/>
          <w:szCs w:val="24"/>
        </w:rPr>
        <w:t xml:space="preserve"> will be </w:t>
      </w:r>
      <w:r w:rsidR="00A44F2F" w:rsidRPr="005C5089">
        <w:rPr>
          <w:rFonts w:ascii="Times New Roman" w:hAnsi="Times New Roman" w:cs="Times New Roman"/>
          <w:sz w:val="24"/>
          <w:szCs w:val="24"/>
        </w:rPr>
        <w:t>lunch</w:t>
      </w:r>
      <w:r w:rsidR="00FE650A" w:rsidRPr="005C5089">
        <w:rPr>
          <w:rFonts w:ascii="Times New Roman" w:hAnsi="Times New Roman" w:cs="Times New Roman"/>
          <w:sz w:val="24"/>
          <w:szCs w:val="24"/>
        </w:rPr>
        <w:t xml:space="preserve"> time in 10 min</w:t>
      </w:r>
      <w:r w:rsidR="00A44F2F" w:rsidRPr="005C5089">
        <w:rPr>
          <w:rFonts w:ascii="Times New Roman" w:hAnsi="Times New Roman" w:cs="Times New Roman"/>
          <w:sz w:val="24"/>
          <w:szCs w:val="24"/>
        </w:rPr>
        <w:t>ute</w:t>
      </w:r>
      <w:r w:rsidR="00FE650A" w:rsidRPr="005C5089">
        <w:rPr>
          <w:rFonts w:ascii="Times New Roman" w:hAnsi="Times New Roman" w:cs="Times New Roman"/>
          <w:sz w:val="24"/>
          <w:szCs w:val="24"/>
        </w:rPr>
        <w:t>s</w:t>
      </w:r>
      <w:r w:rsidR="00A44F2F" w:rsidRPr="005C5089">
        <w:rPr>
          <w:rFonts w:ascii="Times New Roman" w:hAnsi="Times New Roman" w:cs="Times New Roman"/>
          <w:sz w:val="24"/>
          <w:szCs w:val="24"/>
        </w:rPr>
        <w:t>,</w:t>
      </w:r>
      <w:r w:rsidR="00FE650A" w:rsidRPr="005C5089">
        <w:rPr>
          <w:rFonts w:ascii="Times New Roman" w:hAnsi="Times New Roman" w:cs="Times New Roman"/>
          <w:sz w:val="24"/>
          <w:szCs w:val="24"/>
        </w:rPr>
        <w:t xml:space="preserve"> then it won’t be long before the end of the day</w:t>
      </w:r>
      <w:r w:rsidR="005B52F6" w:rsidRPr="005C5089">
        <w:rPr>
          <w:rFonts w:ascii="Times New Roman" w:hAnsi="Times New Roman" w:cs="Times New Roman"/>
          <w:sz w:val="24"/>
          <w:szCs w:val="24"/>
        </w:rPr>
        <w:t xml:space="preserve"> and</w:t>
      </w:r>
      <w:r w:rsidR="00FE650A" w:rsidRPr="005C5089">
        <w:rPr>
          <w:rFonts w:ascii="Times New Roman" w:hAnsi="Times New Roman" w:cs="Times New Roman"/>
          <w:sz w:val="24"/>
          <w:szCs w:val="24"/>
        </w:rPr>
        <w:t xml:space="preserve"> mum will</w:t>
      </w:r>
      <w:r w:rsidR="005B52F6" w:rsidRPr="005C5089">
        <w:rPr>
          <w:rFonts w:ascii="Times New Roman" w:hAnsi="Times New Roman" w:cs="Times New Roman"/>
          <w:sz w:val="24"/>
          <w:szCs w:val="24"/>
        </w:rPr>
        <w:t xml:space="preserve"> soon be </w:t>
      </w:r>
      <w:r w:rsidR="00FE650A" w:rsidRPr="005C5089">
        <w:rPr>
          <w:rFonts w:ascii="Times New Roman" w:hAnsi="Times New Roman" w:cs="Times New Roman"/>
          <w:sz w:val="24"/>
          <w:szCs w:val="24"/>
        </w:rPr>
        <w:t>coming to collec</w:t>
      </w:r>
      <w:r w:rsidR="00277ECA" w:rsidRPr="005C5089">
        <w:rPr>
          <w:rFonts w:ascii="Times New Roman" w:hAnsi="Times New Roman" w:cs="Times New Roman"/>
          <w:sz w:val="24"/>
          <w:szCs w:val="24"/>
        </w:rPr>
        <w:t>t you</w:t>
      </w:r>
      <w:r w:rsidR="005B52F6" w:rsidRPr="005C5089">
        <w:rPr>
          <w:rFonts w:ascii="Times New Roman" w:hAnsi="Times New Roman" w:cs="Times New Roman"/>
          <w:sz w:val="24"/>
          <w:szCs w:val="24"/>
        </w:rPr>
        <w:t>”</w:t>
      </w:r>
      <w:r w:rsidR="00FE650A" w:rsidRPr="005C5089">
        <w:rPr>
          <w:rFonts w:ascii="Times New Roman" w:hAnsi="Times New Roman" w:cs="Times New Roman"/>
          <w:sz w:val="24"/>
          <w:szCs w:val="24"/>
        </w:rPr>
        <w:t xml:space="preserve">. </w:t>
      </w:r>
    </w:p>
    <w:p w14:paraId="78D52A57" w14:textId="77777777" w:rsidR="006E6A1C" w:rsidRPr="005C5089" w:rsidRDefault="006E6A1C" w:rsidP="005C5089">
      <w:pPr>
        <w:pStyle w:val="ListParagraph"/>
        <w:spacing w:line="360" w:lineRule="auto"/>
        <w:rPr>
          <w:rFonts w:ascii="Times New Roman" w:hAnsi="Times New Roman" w:cs="Times New Roman"/>
          <w:sz w:val="24"/>
          <w:szCs w:val="24"/>
        </w:rPr>
      </w:pPr>
    </w:p>
    <w:p w14:paraId="0C844C40" w14:textId="72457C9C" w:rsidR="001E3F30" w:rsidRPr="005C5089" w:rsidRDefault="00277ECA"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lastRenderedPageBreak/>
        <w:t>E</w:t>
      </w:r>
      <w:r w:rsidR="007E36DC" w:rsidRPr="005C5089">
        <w:rPr>
          <w:rFonts w:ascii="Times New Roman" w:hAnsi="Times New Roman" w:cs="Times New Roman"/>
          <w:sz w:val="24"/>
          <w:szCs w:val="24"/>
        </w:rPr>
        <w:t xml:space="preserve">ncourage </w:t>
      </w:r>
      <w:r w:rsidRPr="005C5089">
        <w:rPr>
          <w:rFonts w:ascii="Times New Roman" w:hAnsi="Times New Roman" w:cs="Times New Roman"/>
          <w:sz w:val="24"/>
          <w:szCs w:val="24"/>
        </w:rPr>
        <w:t>the desired behaviour</w:t>
      </w:r>
      <w:r w:rsidR="007E36DC" w:rsidRPr="005C5089">
        <w:rPr>
          <w:rFonts w:ascii="Times New Roman" w:hAnsi="Times New Roman" w:cs="Times New Roman"/>
          <w:sz w:val="24"/>
          <w:szCs w:val="24"/>
        </w:rPr>
        <w:t xml:space="preserve"> by reiterating what they need to achieve</w:t>
      </w:r>
      <w:r w:rsidR="005B52F6" w:rsidRPr="005C5089">
        <w:rPr>
          <w:rFonts w:ascii="Times New Roman" w:hAnsi="Times New Roman" w:cs="Times New Roman"/>
          <w:sz w:val="24"/>
          <w:szCs w:val="24"/>
        </w:rPr>
        <w:t xml:space="preserve">, </w:t>
      </w:r>
      <w:r w:rsidR="006C14DC" w:rsidRPr="005C5089">
        <w:rPr>
          <w:rFonts w:ascii="Times New Roman" w:hAnsi="Times New Roman" w:cs="Times New Roman"/>
          <w:sz w:val="24"/>
          <w:szCs w:val="24"/>
        </w:rPr>
        <w:t>giving</w:t>
      </w:r>
      <w:r w:rsidR="005B52F6" w:rsidRPr="005C5089">
        <w:rPr>
          <w:rFonts w:ascii="Times New Roman" w:hAnsi="Times New Roman" w:cs="Times New Roman"/>
          <w:sz w:val="24"/>
          <w:szCs w:val="24"/>
        </w:rPr>
        <w:t xml:space="preserve"> them some positive praise </w:t>
      </w:r>
      <w:r w:rsidR="007E36DC" w:rsidRPr="005C5089">
        <w:rPr>
          <w:rFonts w:ascii="Times New Roman" w:hAnsi="Times New Roman" w:cs="Times New Roman"/>
          <w:sz w:val="24"/>
          <w:szCs w:val="24"/>
        </w:rPr>
        <w:t>and</w:t>
      </w:r>
      <w:r w:rsidR="009F3406" w:rsidRPr="005C5089">
        <w:rPr>
          <w:rFonts w:ascii="Times New Roman" w:hAnsi="Times New Roman" w:cs="Times New Roman"/>
          <w:sz w:val="24"/>
          <w:szCs w:val="24"/>
        </w:rPr>
        <w:t xml:space="preserve"> showing them the stickers.</w:t>
      </w:r>
    </w:p>
    <w:p w14:paraId="6B06957E" w14:textId="77777777" w:rsidR="005B52F6" w:rsidRPr="005C5089" w:rsidRDefault="005B52F6" w:rsidP="005C5089">
      <w:pPr>
        <w:pStyle w:val="ListParagraph"/>
        <w:spacing w:line="360" w:lineRule="auto"/>
        <w:rPr>
          <w:rFonts w:ascii="Times New Roman" w:hAnsi="Times New Roman" w:cs="Times New Roman"/>
          <w:sz w:val="24"/>
          <w:szCs w:val="24"/>
        </w:rPr>
      </w:pPr>
    </w:p>
    <w:p w14:paraId="60CE7924" w14:textId="3643E5A1" w:rsidR="00632B2B" w:rsidRPr="005C5089" w:rsidRDefault="006C14DC"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Talk </w:t>
      </w:r>
      <w:r w:rsidR="00632B2B" w:rsidRPr="005C5089">
        <w:rPr>
          <w:rFonts w:ascii="Times New Roman" w:hAnsi="Times New Roman" w:cs="Times New Roman"/>
          <w:sz w:val="24"/>
          <w:szCs w:val="24"/>
        </w:rPr>
        <w:t xml:space="preserve">to the children about what they have enjoyed about the family learning session </w:t>
      </w:r>
      <w:r w:rsidR="00971C44" w:rsidRPr="005C5089">
        <w:rPr>
          <w:rFonts w:ascii="Times New Roman" w:hAnsi="Times New Roman" w:cs="Times New Roman"/>
          <w:sz w:val="24"/>
          <w:szCs w:val="24"/>
        </w:rPr>
        <w:t>and what they have learnt</w:t>
      </w:r>
      <w:r w:rsidR="00696E50" w:rsidRPr="005C5089">
        <w:rPr>
          <w:rFonts w:ascii="Times New Roman" w:hAnsi="Times New Roman" w:cs="Times New Roman"/>
          <w:sz w:val="24"/>
          <w:szCs w:val="24"/>
        </w:rPr>
        <w:t xml:space="preserve">, </w:t>
      </w:r>
      <w:r w:rsidR="009E49C8" w:rsidRPr="005C5089">
        <w:rPr>
          <w:rFonts w:ascii="Times New Roman" w:hAnsi="Times New Roman" w:cs="Times New Roman"/>
          <w:sz w:val="24"/>
          <w:szCs w:val="24"/>
        </w:rPr>
        <w:t xml:space="preserve">checking for understanding. </w:t>
      </w:r>
    </w:p>
    <w:p w14:paraId="2B802CC2" w14:textId="77777777" w:rsidR="006C14DC" w:rsidRPr="005C5089" w:rsidRDefault="006C14DC" w:rsidP="005C5089">
      <w:pPr>
        <w:pStyle w:val="ListParagraph"/>
        <w:spacing w:line="360" w:lineRule="auto"/>
        <w:rPr>
          <w:rFonts w:ascii="Times New Roman" w:hAnsi="Times New Roman" w:cs="Times New Roman"/>
          <w:sz w:val="24"/>
          <w:szCs w:val="24"/>
        </w:rPr>
      </w:pPr>
    </w:p>
    <w:p w14:paraId="42FC08AD" w14:textId="6DD3507B" w:rsidR="00971C44" w:rsidRPr="005C5089" w:rsidRDefault="00971C44"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Always personalise responses</w:t>
      </w:r>
      <w:r w:rsidR="006C14DC" w:rsidRPr="005C5089">
        <w:rPr>
          <w:rFonts w:ascii="Times New Roman" w:hAnsi="Times New Roman" w:cs="Times New Roman"/>
          <w:sz w:val="24"/>
          <w:szCs w:val="24"/>
        </w:rPr>
        <w:t>.</w:t>
      </w:r>
    </w:p>
    <w:p w14:paraId="57EBD4E0" w14:textId="77777777" w:rsidR="006C14DC" w:rsidRPr="005C5089" w:rsidRDefault="006C14DC" w:rsidP="005C5089">
      <w:pPr>
        <w:pStyle w:val="ListParagraph"/>
        <w:spacing w:line="360" w:lineRule="auto"/>
        <w:rPr>
          <w:rFonts w:ascii="Times New Roman" w:hAnsi="Times New Roman" w:cs="Times New Roman"/>
          <w:sz w:val="24"/>
          <w:szCs w:val="24"/>
        </w:rPr>
      </w:pPr>
    </w:p>
    <w:p w14:paraId="432D0ECF" w14:textId="77777777" w:rsidR="00FE1A59" w:rsidRPr="005C5089" w:rsidRDefault="00D71F30"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Certi</w:t>
      </w:r>
      <w:r w:rsidR="009F3406" w:rsidRPr="005C5089">
        <w:rPr>
          <w:rFonts w:ascii="Times New Roman" w:hAnsi="Times New Roman" w:cs="Times New Roman"/>
          <w:sz w:val="24"/>
          <w:szCs w:val="24"/>
        </w:rPr>
        <w:t xml:space="preserve">ficates </w:t>
      </w:r>
      <w:r w:rsidRPr="005C5089">
        <w:rPr>
          <w:rFonts w:ascii="Times New Roman" w:hAnsi="Times New Roman" w:cs="Times New Roman"/>
          <w:sz w:val="24"/>
          <w:szCs w:val="24"/>
        </w:rPr>
        <w:t>can be issued as the children go back into class. Give positive p</w:t>
      </w:r>
      <w:r w:rsidR="009E49C8" w:rsidRPr="005C5089">
        <w:rPr>
          <w:rFonts w:ascii="Times New Roman" w:hAnsi="Times New Roman" w:cs="Times New Roman"/>
          <w:sz w:val="24"/>
          <w:szCs w:val="24"/>
        </w:rPr>
        <w:t>rais</w:t>
      </w:r>
      <w:r w:rsidRPr="005C5089">
        <w:rPr>
          <w:rFonts w:ascii="Times New Roman" w:hAnsi="Times New Roman" w:cs="Times New Roman"/>
          <w:sz w:val="24"/>
          <w:szCs w:val="24"/>
        </w:rPr>
        <w:t>e</w:t>
      </w:r>
      <w:r w:rsidR="003519EC" w:rsidRPr="005C5089">
        <w:rPr>
          <w:rFonts w:ascii="Times New Roman" w:hAnsi="Times New Roman" w:cs="Times New Roman"/>
          <w:sz w:val="24"/>
          <w:szCs w:val="24"/>
        </w:rPr>
        <w:t>,</w:t>
      </w:r>
      <w:r w:rsidRPr="005C5089">
        <w:rPr>
          <w:rFonts w:ascii="Times New Roman" w:hAnsi="Times New Roman" w:cs="Times New Roman"/>
          <w:sz w:val="24"/>
          <w:szCs w:val="24"/>
        </w:rPr>
        <w:t xml:space="preserve"> individualising</w:t>
      </w:r>
      <w:r w:rsidR="009E49C8" w:rsidRPr="005C5089">
        <w:rPr>
          <w:rFonts w:ascii="Times New Roman" w:hAnsi="Times New Roman" w:cs="Times New Roman"/>
          <w:sz w:val="24"/>
          <w:szCs w:val="24"/>
        </w:rPr>
        <w:t xml:space="preserve"> something the child has done well in front of the teacher whenever possible</w:t>
      </w:r>
      <w:r w:rsidRPr="005C5089">
        <w:rPr>
          <w:rFonts w:ascii="Times New Roman" w:hAnsi="Times New Roman" w:cs="Times New Roman"/>
          <w:sz w:val="24"/>
          <w:szCs w:val="24"/>
        </w:rPr>
        <w:t xml:space="preserve">. </w:t>
      </w:r>
    </w:p>
    <w:p w14:paraId="329DF111" w14:textId="77777777" w:rsidR="00FE1A59" w:rsidRPr="005C5089" w:rsidRDefault="00FE1A59" w:rsidP="005C5089">
      <w:pPr>
        <w:pStyle w:val="ListParagraph"/>
        <w:spacing w:line="360" w:lineRule="auto"/>
        <w:rPr>
          <w:rFonts w:ascii="Times New Roman" w:hAnsi="Times New Roman" w:cs="Times New Roman"/>
          <w:sz w:val="24"/>
          <w:szCs w:val="24"/>
        </w:rPr>
      </w:pPr>
    </w:p>
    <w:p w14:paraId="4B8B6985" w14:textId="7A6941A9" w:rsidR="00D30AE2" w:rsidRPr="005C5089" w:rsidRDefault="00D71F30" w:rsidP="005C5089">
      <w:pPr>
        <w:pStyle w:val="ListParagraph"/>
        <w:numPr>
          <w:ilvl w:val="0"/>
          <w:numId w:val="5"/>
        </w:numPr>
        <w:spacing w:line="360" w:lineRule="auto"/>
        <w:rPr>
          <w:rFonts w:ascii="Times New Roman" w:hAnsi="Times New Roman" w:cs="Times New Roman"/>
          <w:sz w:val="24"/>
          <w:szCs w:val="24"/>
        </w:rPr>
      </w:pPr>
      <w:r w:rsidRPr="005C5089">
        <w:rPr>
          <w:rFonts w:ascii="Times New Roman" w:hAnsi="Times New Roman" w:cs="Times New Roman"/>
          <w:sz w:val="24"/>
          <w:szCs w:val="24"/>
        </w:rPr>
        <w:t xml:space="preserve"> Encourag</w:t>
      </w:r>
      <w:r w:rsidR="00F87AC0" w:rsidRPr="005C5089">
        <w:rPr>
          <w:rFonts w:ascii="Times New Roman" w:hAnsi="Times New Roman" w:cs="Times New Roman"/>
          <w:sz w:val="24"/>
          <w:szCs w:val="24"/>
        </w:rPr>
        <w:t>e t</w:t>
      </w:r>
      <w:r w:rsidRPr="005C5089">
        <w:rPr>
          <w:rFonts w:ascii="Times New Roman" w:hAnsi="Times New Roman" w:cs="Times New Roman"/>
          <w:sz w:val="24"/>
          <w:szCs w:val="24"/>
        </w:rPr>
        <w:t>he children to share their knowledge from the session</w:t>
      </w:r>
      <w:r w:rsidR="00FE1A59" w:rsidRPr="005C5089">
        <w:rPr>
          <w:rFonts w:ascii="Times New Roman" w:hAnsi="Times New Roman" w:cs="Times New Roman"/>
          <w:sz w:val="24"/>
          <w:szCs w:val="24"/>
        </w:rPr>
        <w:t xml:space="preserve"> with the </w:t>
      </w:r>
      <w:r w:rsidRPr="005C5089">
        <w:rPr>
          <w:rFonts w:ascii="Times New Roman" w:hAnsi="Times New Roman" w:cs="Times New Roman"/>
          <w:sz w:val="24"/>
          <w:szCs w:val="24"/>
        </w:rPr>
        <w:t>teacher</w:t>
      </w:r>
      <w:r w:rsidR="00FE1A59" w:rsidRPr="005C5089">
        <w:rPr>
          <w:rFonts w:ascii="Times New Roman" w:hAnsi="Times New Roman" w:cs="Times New Roman"/>
          <w:sz w:val="24"/>
          <w:szCs w:val="24"/>
        </w:rPr>
        <w:t>,</w:t>
      </w:r>
      <w:r w:rsidRPr="005C5089">
        <w:rPr>
          <w:rFonts w:ascii="Times New Roman" w:hAnsi="Times New Roman" w:cs="Times New Roman"/>
          <w:sz w:val="24"/>
          <w:szCs w:val="24"/>
        </w:rPr>
        <w:t xml:space="preserve"> </w:t>
      </w:r>
      <w:r w:rsidR="00FE1A59" w:rsidRPr="005C5089">
        <w:rPr>
          <w:rFonts w:ascii="Times New Roman" w:hAnsi="Times New Roman" w:cs="Times New Roman"/>
          <w:sz w:val="24"/>
          <w:szCs w:val="24"/>
        </w:rPr>
        <w:t>praising them individually for their achievements and their</w:t>
      </w:r>
      <w:r w:rsidRPr="005C5089">
        <w:rPr>
          <w:rFonts w:ascii="Times New Roman" w:hAnsi="Times New Roman" w:cs="Times New Roman"/>
          <w:sz w:val="24"/>
          <w:szCs w:val="24"/>
        </w:rPr>
        <w:t xml:space="preserve"> positive behaviours</w:t>
      </w:r>
      <w:r w:rsidR="005026BE" w:rsidRPr="005C5089">
        <w:rPr>
          <w:rFonts w:ascii="Times New Roman" w:hAnsi="Times New Roman" w:cs="Times New Roman"/>
          <w:sz w:val="24"/>
          <w:szCs w:val="24"/>
        </w:rPr>
        <w:t xml:space="preserve"> and saying how you are looking forward to seeing them again on another Springboard session soon. </w:t>
      </w:r>
    </w:p>
    <w:p w14:paraId="0DFE9365" w14:textId="10B6E4BA" w:rsidR="00CB77A1" w:rsidRPr="00D30AE2" w:rsidRDefault="00D30AE2" w:rsidP="0074136C">
      <w:pPr>
        <w:pStyle w:val="Heading1"/>
        <w:spacing w:before="0" w:beforeAutospacing="0" w:after="240" w:afterAutospacing="0" w:line="360" w:lineRule="auto"/>
        <w:rPr>
          <w:sz w:val="24"/>
          <w:szCs w:val="24"/>
        </w:rPr>
      </w:pPr>
      <w:r w:rsidRPr="005C5089">
        <w:rPr>
          <w:sz w:val="24"/>
          <w:szCs w:val="24"/>
        </w:rPr>
        <w:br w:type="page"/>
      </w:r>
    </w:p>
    <w:sectPr w:rsidR="00CB77A1" w:rsidRPr="00D30AE2" w:rsidSect="002B623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6DA11" w14:textId="77777777" w:rsidR="00502969" w:rsidRDefault="00502969" w:rsidP="00704740">
      <w:pPr>
        <w:spacing w:after="0" w:line="240" w:lineRule="auto"/>
      </w:pPr>
      <w:r>
        <w:separator/>
      </w:r>
    </w:p>
  </w:endnote>
  <w:endnote w:type="continuationSeparator" w:id="0">
    <w:p w14:paraId="21CC1632" w14:textId="77777777" w:rsidR="00502969" w:rsidRDefault="00502969" w:rsidP="00704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008645"/>
      <w:docPartObj>
        <w:docPartGallery w:val="Page Numbers (Bottom of Page)"/>
        <w:docPartUnique/>
      </w:docPartObj>
    </w:sdtPr>
    <w:sdtEndPr/>
    <w:sdtContent>
      <w:sdt>
        <w:sdtPr>
          <w:id w:val="1728636285"/>
          <w:docPartObj>
            <w:docPartGallery w:val="Page Numbers (Top of Page)"/>
            <w:docPartUnique/>
          </w:docPartObj>
        </w:sdtPr>
        <w:sdtEndPr/>
        <w:sdtContent>
          <w:p w14:paraId="157BF575" w14:textId="1F6657E2" w:rsidR="002B6234" w:rsidRDefault="002B6234">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3F1D843" w14:textId="19A41E8A" w:rsidR="00704740" w:rsidRDefault="00704740" w:rsidP="002B6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2454A" w14:textId="77777777" w:rsidR="00502969" w:rsidRDefault="00502969" w:rsidP="00704740">
      <w:pPr>
        <w:spacing w:after="0" w:line="240" w:lineRule="auto"/>
      </w:pPr>
      <w:r>
        <w:separator/>
      </w:r>
    </w:p>
  </w:footnote>
  <w:footnote w:type="continuationSeparator" w:id="0">
    <w:p w14:paraId="52A390EF" w14:textId="77777777" w:rsidR="00502969" w:rsidRDefault="00502969" w:rsidP="00704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B350C" w14:textId="5DEB06D5" w:rsidR="00704740" w:rsidRPr="001E4A6A" w:rsidRDefault="00704740" w:rsidP="00704740">
    <w:pPr>
      <w:pStyle w:val="Header"/>
    </w:pPr>
    <w:r>
      <w:t>Shelley Holmes 2217784</w:t>
    </w:r>
    <w:r>
      <w:ptab w:relativeTo="margin" w:alignment="center" w:leader="none"/>
    </w:r>
    <w:r>
      <w:ptab w:relativeTo="margin" w:alignment="right" w:leader="none"/>
    </w:r>
    <w:r w:rsidRPr="001E4A6A">
      <w:t xml:space="preserve">ECIE6003 </w:t>
    </w:r>
    <w:r>
      <w:t xml:space="preserve">Classroom Management </w:t>
    </w:r>
  </w:p>
  <w:p w14:paraId="3F30AFCD" w14:textId="3058E8E3" w:rsidR="00704740" w:rsidRDefault="00704740">
    <w:pPr>
      <w:pStyle w:val="Header"/>
    </w:pPr>
  </w:p>
  <w:p w14:paraId="3C438E51" w14:textId="77777777" w:rsidR="00704740" w:rsidRDefault="007047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36" type="#_x0000_t75" style="width:24pt;height:24.6pt" o:bullet="t">
        <v:imagedata r:id="rId1" o:title="Springboard sticker"/>
      </v:shape>
    </w:pict>
  </w:numPicBullet>
  <w:abstractNum w:abstractNumId="0" w15:restartNumberingAfterBreak="0">
    <w:nsid w:val="0CAD06B6"/>
    <w:multiLevelType w:val="hybridMultilevel"/>
    <w:tmpl w:val="61C67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F7DC4"/>
    <w:multiLevelType w:val="hybridMultilevel"/>
    <w:tmpl w:val="3E0A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7935C3"/>
    <w:multiLevelType w:val="hybridMultilevel"/>
    <w:tmpl w:val="5A1A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57E3A"/>
    <w:multiLevelType w:val="hybridMultilevel"/>
    <w:tmpl w:val="B8A4DD06"/>
    <w:lvl w:ilvl="0" w:tplc="72CA458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511C9"/>
    <w:multiLevelType w:val="hybridMultilevel"/>
    <w:tmpl w:val="EBF2362C"/>
    <w:lvl w:ilvl="0" w:tplc="72CA458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740"/>
    <w:rsid w:val="00001F9F"/>
    <w:rsid w:val="00004057"/>
    <w:rsid w:val="00006426"/>
    <w:rsid w:val="00011521"/>
    <w:rsid w:val="0001480F"/>
    <w:rsid w:val="00016AD3"/>
    <w:rsid w:val="00017A19"/>
    <w:rsid w:val="0002494E"/>
    <w:rsid w:val="00025C19"/>
    <w:rsid w:val="000300C3"/>
    <w:rsid w:val="0003231A"/>
    <w:rsid w:val="0003403F"/>
    <w:rsid w:val="00040183"/>
    <w:rsid w:val="000438BD"/>
    <w:rsid w:val="000451DA"/>
    <w:rsid w:val="00045446"/>
    <w:rsid w:val="000500F2"/>
    <w:rsid w:val="000513F7"/>
    <w:rsid w:val="00054D88"/>
    <w:rsid w:val="00055024"/>
    <w:rsid w:val="0005507C"/>
    <w:rsid w:val="00062578"/>
    <w:rsid w:val="00062BCD"/>
    <w:rsid w:val="00064CC9"/>
    <w:rsid w:val="000700CB"/>
    <w:rsid w:val="00072269"/>
    <w:rsid w:val="00075698"/>
    <w:rsid w:val="00076C74"/>
    <w:rsid w:val="0007778D"/>
    <w:rsid w:val="00083086"/>
    <w:rsid w:val="000830DA"/>
    <w:rsid w:val="00083713"/>
    <w:rsid w:val="00087043"/>
    <w:rsid w:val="00087257"/>
    <w:rsid w:val="0009491F"/>
    <w:rsid w:val="00094DB0"/>
    <w:rsid w:val="00096BB1"/>
    <w:rsid w:val="00096F8C"/>
    <w:rsid w:val="000A0CD7"/>
    <w:rsid w:val="000A208A"/>
    <w:rsid w:val="000A2378"/>
    <w:rsid w:val="000A2EFB"/>
    <w:rsid w:val="000A632D"/>
    <w:rsid w:val="000A64EF"/>
    <w:rsid w:val="000A7D46"/>
    <w:rsid w:val="000B0022"/>
    <w:rsid w:val="000B5921"/>
    <w:rsid w:val="000C26BB"/>
    <w:rsid w:val="000D139B"/>
    <w:rsid w:val="000D308A"/>
    <w:rsid w:val="000E0174"/>
    <w:rsid w:val="000E0220"/>
    <w:rsid w:val="000E1662"/>
    <w:rsid w:val="000E5BD2"/>
    <w:rsid w:val="000F0765"/>
    <w:rsid w:val="000F383F"/>
    <w:rsid w:val="001054DF"/>
    <w:rsid w:val="001058CE"/>
    <w:rsid w:val="00106BA1"/>
    <w:rsid w:val="00106D65"/>
    <w:rsid w:val="00107AC9"/>
    <w:rsid w:val="00116B64"/>
    <w:rsid w:val="00121008"/>
    <w:rsid w:val="00123FD0"/>
    <w:rsid w:val="00130956"/>
    <w:rsid w:val="00130FAC"/>
    <w:rsid w:val="001409A6"/>
    <w:rsid w:val="00150EC0"/>
    <w:rsid w:val="00151D15"/>
    <w:rsid w:val="00154620"/>
    <w:rsid w:val="00157F1C"/>
    <w:rsid w:val="0016067F"/>
    <w:rsid w:val="00164325"/>
    <w:rsid w:val="001704ED"/>
    <w:rsid w:val="00174BDE"/>
    <w:rsid w:val="00175961"/>
    <w:rsid w:val="001760D1"/>
    <w:rsid w:val="0017670C"/>
    <w:rsid w:val="00177FF4"/>
    <w:rsid w:val="00182381"/>
    <w:rsid w:val="00190983"/>
    <w:rsid w:val="00192277"/>
    <w:rsid w:val="00193576"/>
    <w:rsid w:val="001A3442"/>
    <w:rsid w:val="001A43D5"/>
    <w:rsid w:val="001A5D15"/>
    <w:rsid w:val="001C0504"/>
    <w:rsid w:val="001C180D"/>
    <w:rsid w:val="001C4E0A"/>
    <w:rsid w:val="001D194E"/>
    <w:rsid w:val="001D350A"/>
    <w:rsid w:val="001D43FC"/>
    <w:rsid w:val="001D4BAC"/>
    <w:rsid w:val="001D5F3D"/>
    <w:rsid w:val="001D601F"/>
    <w:rsid w:val="001D67E5"/>
    <w:rsid w:val="001D6B1B"/>
    <w:rsid w:val="001D762C"/>
    <w:rsid w:val="001E3F30"/>
    <w:rsid w:val="001E527A"/>
    <w:rsid w:val="001E641A"/>
    <w:rsid w:val="001E78F2"/>
    <w:rsid w:val="001E7D46"/>
    <w:rsid w:val="001E7E1E"/>
    <w:rsid w:val="0020231A"/>
    <w:rsid w:val="00210242"/>
    <w:rsid w:val="002132F7"/>
    <w:rsid w:val="00235470"/>
    <w:rsid w:val="00245C11"/>
    <w:rsid w:val="00251BD7"/>
    <w:rsid w:val="00254DB0"/>
    <w:rsid w:val="002712FD"/>
    <w:rsid w:val="00271F44"/>
    <w:rsid w:val="00272AA2"/>
    <w:rsid w:val="0027552E"/>
    <w:rsid w:val="0027577B"/>
    <w:rsid w:val="00277ECA"/>
    <w:rsid w:val="00282CFD"/>
    <w:rsid w:val="002900C9"/>
    <w:rsid w:val="00291462"/>
    <w:rsid w:val="00293C53"/>
    <w:rsid w:val="002B1AF5"/>
    <w:rsid w:val="002B4AEC"/>
    <w:rsid w:val="002B6234"/>
    <w:rsid w:val="002B7902"/>
    <w:rsid w:val="002B7AE3"/>
    <w:rsid w:val="002B7FE6"/>
    <w:rsid w:val="002C3149"/>
    <w:rsid w:val="002D1705"/>
    <w:rsid w:val="002D1E34"/>
    <w:rsid w:val="002D3B6E"/>
    <w:rsid w:val="002D5466"/>
    <w:rsid w:val="002D5C94"/>
    <w:rsid w:val="002E295B"/>
    <w:rsid w:val="002F0EA6"/>
    <w:rsid w:val="0030034F"/>
    <w:rsid w:val="003016E4"/>
    <w:rsid w:val="0030237B"/>
    <w:rsid w:val="00303018"/>
    <w:rsid w:val="00305C3D"/>
    <w:rsid w:val="003060E0"/>
    <w:rsid w:val="003068B8"/>
    <w:rsid w:val="003107B5"/>
    <w:rsid w:val="003165F3"/>
    <w:rsid w:val="00320025"/>
    <w:rsid w:val="00321753"/>
    <w:rsid w:val="003231EB"/>
    <w:rsid w:val="003242DB"/>
    <w:rsid w:val="00326D23"/>
    <w:rsid w:val="00331725"/>
    <w:rsid w:val="00331D7E"/>
    <w:rsid w:val="00334D90"/>
    <w:rsid w:val="00334F89"/>
    <w:rsid w:val="00336FE5"/>
    <w:rsid w:val="00343CF9"/>
    <w:rsid w:val="00345108"/>
    <w:rsid w:val="00347712"/>
    <w:rsid w:val="00350C35"/>
    <w:rsid w:val="003519EC"/>
    <w:rsid w:val="00353CE5"/>
    <w:rsid w:val="0035766F"/>
    <w:rsid w:val="00357B61"/>
    <w:rsid w:val="00361FEC"/>
    <w:rsid w:val="0036760F"/>
    <w:rsid w:val="003723B9"/>
    <w:rsid w:val="00374AFA"/>
    <w:rsid w:val="00377824"/>
    <w:rsid w:val="00387997"/>
    <w:rsid w:val="00393BE3"/>
    <w:rsid w:val="003A00B4"/>
    <w:rsid w:val="003A74C9"/>
    <w:rsid w:val="003B5C60"/>
    <w:rsid w:val="003C525B"/>
    <w:rsid w:val="003D2E4A"/>
    <w:rsid w:val="003D3745"/>
    <w:rsid w:val="003D4436"/>
    <w:rsid w:val="003D6C35"/>
    <w:rsid w:val="003E20E0"/>
    <w:rsid w:val="003E2C40"/>
    <w:rsid w:val="003E3392"/>
    <w:rsid w:val="003F2E1C"/>
    <w:rsid w:val="003F57DA"/>
    <w:rsid w:val="0040096F"/>
    <w:rsid w:val="00406B0B"/>
    <w:rsid w:val="004157DB"/>
    <w:rsid w:val="00416241"/>
    <w:rsid w:val="00416B2E"/>
    <w:rsid w:val="004219ED"/>
    <w:rsid w:val="00422367"/>
    <w:rsid w:val="00424964"/>
    <w:rsid w:val="00431DBF"/>
    <w:rsid w:val="00435D20"/>
    <w:rsid w:val="00436F17"/>
    <w:rsid w:val="004374A8"/>
    <w:rsid w:val="004450AB"/>
    <w:rsid w:val="0044675D"/>
    <w:rsid w:val="004478B7"/>
    <w:rsid w:val="004479A9"/>
    <w:rsid w:val="0045403F"/>
    <w:rsid w:val="00455A9C"/>
    <w:rsid w:val="00456433"/>
    <w:rsid w:val="00461204"/>
    <w:rsid w:val="00462FBE"/>
    <w:rsid w:val="004630F7"/>
    <w:rsid w:val="004642B6"/>
    <w:rsid w:val="00474B58"/>
    <w:rsid w:val="00474BF3"/>
    <w:rsid w:val="00481E45"/>
    <w:rsid w:val="00482C5D"/>
    <w:rsid w:val="00483342"/>
    <w:rsid w:val="004833A1"/>
    <w:rsid w:val="004856D9"/>
    <w:rsid w:val="00497161"/>
    <w:rsid w:val="004A0CB2"/>
    <w:rsid w:val="004A1517"/>
    <w:rsid w:val="004A16BC"/>
    <w:rsid w:val="004A29CB"/>
    <w:rsid w:val="004A6ED3"/>
    <w:rsid w:val="004B2246"/>
    <w:rsid w:val="004B4A3E"/>
    <w:rsid w:val="004C20C5"/>
    <w:rsid w:val="004C2B17"/>
    <w:rsid w:val="004C37DE"/>
    <w:rsid w:val="004D0B5D"/>
    <w:rsid w:val="004D19ED"/>
    <w:rsid w:val="004D66C5"/>
    <w:rsid w:val="004D7CCD"/>
    <w:rsid w:val="004E369B"/>
    <w:rsid w:val="004E7E47"/>
    <w:rsid w:val="004F125B"/>
    <w:rsid w:val="004F254D"/>
    <w:rsid w:val="004F4135"/>
    <w:rsid w:val="004F5374"/>
    <w:rsid w:val="004F7AEE"/>
    <w:rsid w:val="005026BE"/>
    <w:rsid w:val="00502969"/>
    <w:rsid w:val="005048FE"/>
    <w:rsid w:val="00506D49"/>
    <w:rsid w:val="00516689"/>
    <w:rsid w:val="005203D6"/>
    <w:rsid w:val="00520535"/>
    <w:rsid w:val="00521691"/>
    <w:rsid w:val="00525F1A"/>
    <w:rsid w:val="00526E57"/>
    <w:rsid w:val="00531B0E"/>
    <w:rsid w:val="00536987"/>
    <w:rsid w:val="0054021E"/>
    <w:rsid w:val="00540B10"/>
    <w:rsid w:val="005431DA"/>
    <w:rsid w:val="005471BB"/>
    <w:rsid w:val="00551CD8"/>
    <w:rsid w:val="00555208"/>
    <w:rsid w:val="0057011B"/>
    <w:rsid w:val="00572757"/>
    <w:rsid w:val="0058024A"/>
    <w:rsid w:val="005912DB"/>
    <w:rsid w:val="00595CA7"/>
    <w:rsid w:val="0059647F"/>
    <w:rsid w:val="00596C54"/>
    <w:rsid w:val="0059702E"/>
    <w:rsid w:val="005A0726"/>
    <w:rsid w:val="005A44A7"/>
    <w:rsid w:val="005A62B2"/>
    <w:rsid w:val="005A78F8"/>
    <w:rsid w:val="005B0318"/>
    <w:rsid w:val="005B19F4"/>
    <w:rsid w:val="005B4A39"/>
    <w:rsid w:val="005B52F6"/>
    <w:rsid w:val="005B66BE"/>
    <w:rsid w:val="005B6ACB"/>
    <w:rsid w:val="005C0DDE"/>
    <w:rsid w:val="005C36E8"/>
    <w:rsid w:val="005C3892"/>
    <w:rsid w:val="005C4611"/>
    <w:rsid w:val="005C4937"/>
    <w:rsid w:val="005C5089"/>
    <w:rsid w:val="005D2BDC"/>
    <w:rsid w:val="005D4266"/>
    <w:rsid w:val="005D4B01"/>
    <w:rsid w:val="005E6700"/>
    <w:rsid w:val="005F6A6D"/>
    <w:rsid w:val="005F6E74"/>
    <w:rsid w:val="00606E34"/>
    <w:rsid w:val="00610181"/>
    <w:rsid w:val="00611232"/>
    <w:rsid w:val="00614419"/>
    <w:rsid w:val="00615376"/>
    <w:rsid w:val="00617B24"/>
    <w:rsid w:val="00617C57"/>
    <w:rsid w:val="0062020A"/>
    <w:rsid w:val="006218D3"/>
    <w:rsid w:val="0062490C"/>
    <w:rsid w:val="006329F9"/>
    <w:rsid w:val="00632B2B"/>
    <w:rsid w:val="006333EF"/>
    <w:rsid w:val="006419D7"/>
    <w:rsid w:val="00644FD0"/>
    <w:rsid w:val="006453DD"/>
    <w:rsid w:val="006470F1"/>
    <w:rsid w:val="006550A0"/>
    <w:rsid w:val="0066187E"/>
    <w:rsid w:val="0066262B"/>
    <w:rsid w:val="006633C0"/>
    <w:rsid w:val="006645D5"/>
    <w:rsid w:val="00665369"/>
    <w:rsid w:val="006740BB"/>
    <w:rsid w:val="00691011"/>
    <w:rsid w:val="006925C3"/>
    <w:rsid w:val="00692E54"/>
    <w:rsid w:val="00693BDB"/>
    <w:rsid w:val="00696E50"/>
    <w:rsid w:val="006970B3"/>
    <w:rsid w:val="006A1660"/>
    <w:rsid w:val="006A1966"/>
    <w:rsid w:val="006B0319"/>
    <w:rsid w:val="006B27F3"/>
    <w:rsid w:val="006B4DDE"/>
    <w:rsid w:val="006B604A"/>
    <w:rsid w:val="006B74B8"/>
    <w:rsid w:val="006B77F6"/>
    <w:rsid w:val="006C14DC"/>
    <w:rsid w:val="006C164E"/>
    <w:rsid w:val="006C5B33"/>
    <w:rsid w:val="006C712F"/>
    <w:rsid w:val="006D11A9"/>
    <w:rsid w:val="006D3716"/>
    <w:rsid w:val="006D45B0"/>
    <w:rsid w:val="006D4D88"/>
    <w:rsid w:val="006E6A1C"/>
    <w:rsid w:val="006E6AB7"/>
    <w:rsid w:val="006F4962"/>
    <w:rsid w:val="006F4CBF"/>
    <w:rsid w:val="00704740"/>
    <w:rsid w:val="0070487D"/>
    <w:rsid w:val="0071055E"/>
    <w:rsid w:val="00712736"/>
    <w:rsid w:val="00723301"/>
    <w:rsid w:val="0072338E"/>
    <w:rsid w:val="00725AE3"/>
    <w:rsid w:val="00732131"/>
    <w:rsid w:val="0074136C"/>
    <w:rsid w:val="007464C0"/>
    <w:rsid w:val="0075067A"/>
    <w:rsid w:val="00757123"/>
    <w:rsid w:val="00757AB2"/>
    <w:rsid w:val="007619EC"/>
    <w:rsid w:val="00763AE7"/>
    <w:rsid w:val="00763F37"/>
    <w:rsid w:val="00776462"/>
    <w:rsid w:val="007772F0"/>
    <w:rsid w:val="007776EF"/>
    <w:rsid w:val="007868DE"/>
    <w:rsid w:val="007A09A4"/>
    <w:rsid w:val="007A1691"/>
    <w:rsid w:val="007A4DFA"/>
    <w:rsid w:val="007A5251"/>
    <w:rsid w:val="007A645D"/>
    <w:rsid w:val="007A6B4B"/>
    <w:rsid w:val="007B6869"/>
    <w:rsid w:val="007C10F8"/>
    <w:rsid w:val="007E0843"/>
    <w:rsid w:val="007E153F"/>
    <w:rsid w:val="007E36DC"/>
    <w:rsid w:val="007E4464"/>
    <w:rsid w:val="007F3C09"/>
    <w:rsid w:val="007F4261"/>
    <w:rsid w:val="00801B2D"/>
    <w:rsid w:val="00805155"/>
    <w:rsid w:val="00805B59"/>
    <w:rsid w:val="008072FC"/>
    <w:rsid w:val="008128F1"/>
    <w:rsid w:val="00814588"/>
    <w:rsid w:val="00814AE0"/>
    <w:rsid w:val="0081536F"/>
    <w:rsid w:val="00815EDD"/>
    <w:rsid w:val="0081772A"/>
    <w:rsid w:val="008225D7"/>
    <w:rsid w:val="00823F1E"/>
    <w:rsid w:val="00827661"/>
    <w:rsid w:val="00827AFF"/>
    <w:rsid w:val="00833015"/>
    <w:rsid w:val="00834213"/>
    <w:rsid w:val="00840ECF"/>
    <w:rsid w:val="00841357"/>
    <w:rsid w:val="00842045"/>
    <w:rsid w:val="00847203"/>
    <w:rsid w:val="00851623"/>
    <w:rsid w:val="008569AA"/>
    <w:rsid w:val="00861AFC"/>
    <w:rsid w:val="00863872"/>
    <w:rsid w:val="00863B9E"/>
    <w:rsid w:val="00867033"/>
    <w:rsid w:val="00871804"/>
    <w:rsid w:val="008803E3"/>
    <w:rsid w:val="00880431"/>
    <w:rsid w:val="00881F88"/>
    <w:rsid w:val="00883D36"/>
    <w:rsid w:val="00884189"/>
    <w:rsid w:val="0088643A"/>
    <w:rsid w:val="008875DF"/>
    <w:rsid w:val="00890190"/>
    <w:rsid w:val="00892AE7"/>
    <w:rsid w:val="0089566D"/>
    <w:rsid w:val="00897E2E"/>
    <w:rsid w:val="008A25A4"/>
    <w:rsid w:val="008B0E88"/>
    <w:rsid w:val="008B7DDD"/>
    <w:rsid w:val="008C03FD"/>
    <w:rsid w:val="008C3782"/>
    <w:rsid w:val="008C4A54"/>
    <w:rsid w:val="008D27DA"/>
    <w:rsid w:val="008E184C"/>
    <w:rsid w:val="008E46DA"/>
    <w:rsid w:val="008E594B"/>
    <w:rsid w:val="008F6D56"/>
    <w:rsid w:val="008F6EEE"/>
    <w:rsid w:val="008F73F4"/>
    <w:rsid w:val="00900A53"/>
    <w:rsid w:val="0091052A"/>
    <w:rsid w:val="00914AC1"/>
    <w:rsid w:val="00915708"/>
    <w:rsid w:val="00917F01"/>
    <w:rsid w:val="00921F47"/>
    <w:rsid w:val="00924FE6"/>
    <w:rsid w:val="00925D68"/>
    <w:rsid w:val="0092684E"/>
    <w:rsid w:val="00931835"/>
    <w:rsid w:val="0093289B"/>
    <w:rsid w:val="009338D1"/>
    <w:rsid w:val="009377DD"/>
    <w:rsid w:val="00940B28"/>
    <w:rsid w:val="00942317"/>
    <w:rsid w:val="00943AEE"/>
    <w:rsid w:val="00943FC6"/>
    <w:rsid w:val="00944304"/>
    <w:rsid w:val="00944C2A"/>
    <w:rsid w:val="009508D5"/>
    <w:rsid w:val="00953712"/>
    <w:rsid w:val="0095638A"/>
    <w:rsid w:val="009629D6"/>
    <w:rsid w:val="00967F4E"/>
    <w:rsid w:val="00971C44"/>
    <w:rsid w:val="0098209B"/>
    <w:rsid w:val="009821F9"/>
    <w:rsid w:val="00986925"/>
    <w:rsid w:val="00987E84"/>
    <w:rsid w:val="00993B65"/>
    <w:rsid w:val="009A1045"/>
    <w:rsid w:val="009A4E92"/>
    <w:rsid w:val="009A6B91"/>
    <w:rsid w:val="009B078D"/>
    <w:rsid w:val="009B22C4"/>
    <w:rsid w:val="009B3C49"/>
    <w:rsid w:val="009B7098"/>
    <w:rsid w:val="009C2102"/>
    <w:rsid w:val="009C4D2C"/>
    <w:rsid w:val="009C4F06"/>
    <w:rsid w:val="009C5A67"/>
    <w:rsid w:val="009C6DFD"/>
    <w:rsid w:val="009C7FA2"/>
    <w:rsid w:val="009D3139"/>
    <w:rsid w:val="009D3BDF"/>
    <w:rsid w:val="009D4219"/>
    <w:rsid w:val="009D4F06"/>
    <w:rsid w:val="009D6DD4"/>
    <w:rsid w:val="009D738C"/>
    <w:rsid w:val="009E35B3"/>
    <w:rsid w:val="009E49C8"/>
    <w:rsid w:val="009E4FBA"/>
    <w:rsid w:val="009E53E4"/>
    <w:rsid w:val="009E7DE9"/>
    <w:rsid w:val="009F27F2"/>
    <w:rsid w:val="009F3406"/>
    <w:rsid w:val="009F438A"/>
    <w:rsid w:val="009F4ED1"/>
    <w:rsid w:val="009F66DC"/>
    <w:rsid w:val="009F768C"/>
    <w:rsid w:val="00A00D3F"/>
    <w:rsid w:val="00A0119B"/>
    <w:rsid w:val="00A014F1"/>
    <w:rsid w:val="00A021DA"/>
    <w:rsid w:val="00A036D0"/>
    <w:rsid w:val="00A039E3"/>
    <w:rsid w:val="00A05F07"/>
    <w:rsid w:val="00A1115F"/>
    <w:rsid w:val="00A152BA"/>
    <w:rsid w:val="00A1602A"/>
    <w:rsid w:val="00A22372"/>
    <w:rsid w:val="00A241AE"/>
    <w:rsid w:val="00A305DD"/>
    <w:rsid w:val="00A30BAE"/>
    <w:rsid w:val="00A365EC"/>
    <w:rsid w:val="00A405FD"/>
    <w:rsid w:val="00A417B2"/>
    <w:rsid w:val="00A42347"/>
    <w:rsid w:val="00A44F2F"/>
    <w:rsid w:val="00A5321A"/>
    <w:rsid w:val="00A56227"/>
    <w:rsid w:val="00A7059A"/>
    <w:rsid w:val="00A754D2"/>
    <w:rsid w:val="00A839F0"/>
    <w:rsid w:val="00A854D1"/>
    <w:rsid w:val="00A917F1"/>
    <w:rsid w:val="00A94D69"/>
    <w:rsid w:val="00A95EA0"/>
    <w:rsid w:val="00A97F54"/>
    <w:rsid w:val="00AA111F"/>
    <w:rsid w:val="00AA24A3"/>
    <w:rsid w:val="00AA3228"/>
    <w:rsid w:val="00AA4E07"/>
    <w:rsid w:val="00AA6179"/>
    <w:rsid w:val="00AA79C9"/>
    <w:rsid w:val="00AB3F25"/>
    <w:rsid w:val="00AB7366"/>
    <w:rsid w:val="00AB73DF"/>
    <w:rsid w:val="00AC1C58"/>
    <w:rsid w:val="00AC267C"/>
    <w:rsid w:val="00AD3F88"/>
    <w:rsid w:val="00AD4095"/>
    <w:rsid w:val="00AD6BCE"/>
    <w:rsid w:val="00AD7721"/>
    <w:rsid w:val="00AE2683"/>
    <w:rsid w:val="00AE3BD3"/>
    <w:rsid w:val="00AE5137"/>
    <w:rsid w:val="00B00CE8"/>
    <w:rsid w:val="00B01E73"/>
    <w:rsid w:val="00B070ED"/>
    <w:rsid w:val="00B128D7"/>
    <w:rsid w:val="00B12AC0"/>
    <w:rsid w:val="00B13445"/>
    <w:rsid w:val="00B14283"/>
    <w:rsid w:val="00B14DA9"/>
    <w:rsid w:val="00B22F96"/>
    <w:rsid w:val="00B25995"/>
    <w:rsid w:val="00B2636C"/>
    <w:rsid w:val="00B36BB7"/>
    <w:rsid w:val="00B36CE6"/>
    <w:rsid w:val="00B46A42"/>
    <w:rsid w:val="00B47E7F"/>
    <w:rsid w:val="00B50B25"/>
    <w:rsid w:val="00B52B1B"/>
    <w:rsid w:val="00B61658"/>
    <w:rsid w:val="00B642BF"/>
    <w:rsid w:val="00B72889"/>
    <w:rsid w:val="00B7523C"/>
    <w:rsid w:val="00B75C4C"/>
    <w:rsid w:val="00B801C8"/>
    <w:rsid w:val="00B81384"/>
    <w:rsid w:val="00B82020"/>
    <w:rsid w:val="00B841C9"/>
    <w:rsid w:val="00B92E16"/>
    <w:rsid w:val="00B93CC3"/>
    <w:rsid w:val="00B94B68"/>
    <w:rsid w:val="00BA0647"/>
    <w:rsid w:val="00BA15CA"/>
    <w:rsid w:val="00BA258F"/>
    <w:rsid w:val="00BB4E88"/>
    <w:rsid w:val="00BB6B96"/>
    <w:rsid w:val="00BC32A1"/>
    <w:rsid w:val="00BD3599"/>
    <w:rsid w:val="00BD3D97"/>
    <w:rsid w:val="00BE34BA"/>
    <w:rsid w:val="00BE657A"/>
    <w:rsid w:val="00BF11CE"/>
    <w:rsid w:val="00BF2918"/>
    <w:rsid w:val="00BF69A6"/>
    <w:rsid w:val="00BF75F4"/>
    <w:rsid w:val="00BF7BFD"/>
    <w:rsid w:val="00C17A33"/>
    <w:rsid w:val="00C20EC3"/>
    <w:rsid w:val="00C23D93"/>
    <w:rsid w:val="00C26CB4"/>
    <w:rsid w:val="00C35E01"/>
    <w:rsid w:val="00C36808"/>
    <w:rsid w:val="00C37B1E"/>
    <w:rsid w:val="00C37DE6"/>
    <w:rsid w:val="00C40704"/>
    <w:rsid w:val="00C430B3"/>
    <w:rsid w:val="00C43971"/>
    <w:rsid w:val="00C43B67"/>
    <w:rsid w:val="00C447EC"/>
    <w:rsid w:val="00C449CA"/>
    <w:rsid w:val="00C44B71"/>
    <w:rsid w:val="00C45ACA"/>
    <w:rsid w:val="00C51BCD"/>
    <w:rsid w:val="00C51D5A"/>
    <w:rsid w:val="00C52443"/>
    <w:rsid w:val="00C53E76"/>
    <w:rsid w:val="00C55977"/>
    <w:rsid w:val="00C6169C"/>
    <w:rsid w:val="00C61DCE"/>
    <w:rsid w:val="00C62E4C"/>
    <w:rsid w:val="00C835C3"/>
    <w:rsid w:val="00C9286B"/>
    <w:rsid w:val="00C95756"/>
    <w:rsid w:val="00C95DFA"/>
    <w:rsid w:val="00CA25CD"/>
    <w:rsid w:val="00CA56B4"/>
    <w:rsid w:val="00CA7FF8"/>
    <w:rsid w:val="00CB3A69"/>
    <w:rsid w:val="00CB6F39"/>
    <w:rsid w:val="00CB77A1"/>
    <w:rsid w:val="00CC1452"/>
    <w:rsid w:val="00CC199A"/>
    <w:rsid w:val="00CC2333"/>
    <w:rsid w:val="00CC4499"/>
    <w:rsid w:val="00CC45F1"/>
    <w:rsid w:val="00CC471A"/>
    <w:rsid w:val="00CC76E3"/>
    <w:rsid w:val="00CD063D"/>
    <w:rsid w:val="00CD1351"/>
    <w:rsid w:val="00CD174A"/>
    <w:rsid w:val="00CD54F3"/>
    <w:rsid w:val="00CD5E17"/>
    <w:rsid w:val="00CE0F6D"/>
    <w:rsid w:val="00CE22CC"/>
    <w:rsid w:val="00CE3CA3"/>
    <w:rsid w:val="00CE4D18"/>
    <w:rsid w:val="00CE5BF8"/>
    <w:rsid w:val="00CE6084"/>
    <w:rsid w:val="00CF2296"/>
    <w:rsid w:val="00CF2D84"/>
    <w:rsid w:val="00CF72A9"/>
    <w:rsid w:val="00D041E8"/>
    <w:rsid w:val="00D0793B"/>
    <w:rsid w:val="00D10E1F"/>
    <w:rsid w:val="00D11928"/>
    <w:rsid w:val="00D14CCA"/>
    <w:rsid w:val="00D21A28"/>
    <w:rsid w:val="00D25DD6"/>
    <w:rsid w:val="00D30AE2"/>
    <w:rsid w:val="00D31393"/>
    <w:rsid w:val="00D31F44"/>
    <w:rsid w:val="00D36A57"/>
    <w:rsid w:val="00D42D5F"/>
    <w:rsid w:val="00D446A3"/>
    <w:rsid w:val="00D450EE"/>
    <w:rsid w:val="00D504D8"/>
    <w:rsid w:val="00D51BD0"/>
    <w:rsid w:val="00D52555"/>
    <w:rsid w:val="00D533D5"/>
    <w:rsid w:val="00D60601"/>
    <w:rsid w:val="00D6576A"/>
    <w:rsid w:val="00D71884"/>
    <w:rsid w:val="00D71F30"/>
    <w:rsid w:val="00D75C36"/>
    <w:rsid w:val="00D76620"/>
    <w:rsid w:val="00D80003"/>
    <w:rsid w:val="00D916A1"/>
    <w:rsid w:val="00D94A53"/>
    <w:rsid w:val="00D9693D"/>
    <w:rsid w:val="00D96CE9"/>
    <w:rsid w:val="00D976D0"/>
    <w:rsid w:val="00DA1E43"/>
    <w:rsid w:val="00DA4884"/>
    <w:rsid w:val="00DB0099"/>
    <w:rsid w:val="00DB041A"/>
    <w:rsid w:val="00DB2180"/>
    <w:rsid w:val="00DB4036"/>
    <w:rsid w:val="00DC1ACE"/>
    <w:rsid w:val="00DC5C1A"/>
    <w:rsid w:val="00DC7677"/>
    <w:rsid w:val="00DD1734"/>
    <w:rsid w:val="00DD7556"/>
    <w:rsid w:val="00DE4050"/>
    <w:rsid w:val="00DE7C20"/>
    <w:rsid w:val="00DF2ED2"/>
    <w:rsid w:val="00DF3A84"/>
    <w:rsid w:val="00DF66F2"/>
    <w:rsid w:val="00DF7458"/>
    <w:rsid w:val="00DF7A89"/>
    <w:rsid w:val="00E01497"/>
    <w:rsid w:val="00E01EBE"/>
    <w:rsid w:val="00E03107"/>
    <w:rsid w:val="00E04212"/>
    <w:rsid w:val="00E05605"/>
    <w:rsid w:val="00E07199"/>
    <w:rsid w:val="00E1053F"/>
    <w:rsid w:val="00E1276E"/>
    <w:rsid w:val="00E1394D"/>
    <w:rsid w:val="00E26310"/>
    <w:rsid w:val="00E37AC0"/>
    <w:rsid w:val="00E4139F"/>
    <w:rsid w:val="00E43DB8"/>
    <w:rsid w:val="00E45A44"/>
    <w:rsid w:val="00E53093"/>
    <w:rsid w:val="00E53186"/>
    <w:rsid w:val="00E57D2B"/>
    <w:rsid w:val="00E64234"/>
    <w:rsid w:val="00E67C97"/>
    <w:rsid w:val="00E7112A"/>
    <w:rsid w:val="00E711A9"/>
    <w:rsid w:val="00E759CD"/>
    <w:rsid w:val="00E75E97"/>
    <w:rsid w:val="00E7780A"/>
    <w:rsid w:val="00E84A6E"/>
    <w:rsid w:val="00E864E9"/>
    <w:rsid w:val="00E90DCC"/>
    <w:rsid w:val="00E91023"/>
    <w:rsid w:val="00E911A8"/>
    <w:rsid w:val="00E92ABE"/>
    <w:rsid w:val="00E97321"/>
    <w:rsid w:val="00EA5AC5"/>
    <w:rsid w:val="00EB0DD4"/>
    <w:rsid w:val="00EB5B39"/>
    <w:rsid w:val="00EB76FD"/>
    <w:rsid w:val="00EC2265"/>
    <w:rsid w:val="00EC3A0E"/>
    <w:rsid w:val="00EC5535"/>
    <w:rsid w:val="00EC6F74"/>
    <w:rsid w:val="00EE4351"/>
    <w:rsid w:val="00EE5AD7"/>
    <w:rsid w:val="00EF1E0D"/>
    <w:rsid w:val="00EF645B"/>
    <w:rsid w:val="00F039EF"/>
    <w:rsid w:val="00F1146E"/>
    <w:rsid w:val="00F120F5"/>
    <w:rsid w:val="00F13C2D"/>
    <w:rsid w:val="00F23CC1"/>
    <w:rsid w:val="00F2544B"/>
    <w:rsid w:val="00F26DFF"/>
    <w:rsid w:val="00F34A56"/>
    <w:rsid w:val="00F419BB"/>
    <w:rsid w:val="00F45462"/>
    <w:rsid w:val="00F50AEF"/>
    <w:rsid w:val="00F528E9"/>
    <w:rsid w:val="00F55A53"/>
    <w:rsid w:val="00F622CE"/>
    <w:rsid w:val="00F72CC3"/>
    <w:rsid w:val="00F74BE4"/>
    <w:rsid w:val="00F832B4"/>
    <w:rsid w:val="00F87378"/>
    <w:rsid w:val="00F87AC0"/>
    <w:rsid w:val="00F91280"/>
    <w:rsid w:val="00F928BD"/>
    <w:rsid w:val="00F93593"/>
    <w:rsid w:val="00F937BC"/>
    <w:rsid w:val="00FA154E"/>
    <w:rsid w:val="00FA3EE5"/>
    <w:rsid w:val="00FA40B4"/>
    <w:rsid w:val="00FA4D71"/>
    <w:rsid w:val="00FB5FF6"/>
    <w:rsid w:val="00FC7C97"/>
    <w:rsid w:val="00FD56AE"/>
    <w:rsid w:val="00FD6F50"/>
    <w:rsid w:val="00FD79C7"/>
    <w:rsid w:val="00FE068C"/>
    <w:rsid w:val="00FE1A59"/>
    <w:rsid w:val="00FE2025"/>
    <w:rsid w:val="00FE4626"/>
    <w:rsid w:val="00FE5FF6"/>
    <w:rsid w:val="00FE650A"/>
    <w:rsid w:val="00FE6612"/>
    <w:rsid w:val="00FF2B39"/>
    <w:rsid w:val="00FF2E3D"/>
    <w:rsid w:val="00FF3BA3"/>
    <w:rsid w:val="00FF46E6"/>
    <w:rsid w:val="00FF5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C76113"/>
  <w15:chartTrackingRefBased/>
  <w15:docId w15:val="{31713091-39D4-44A0-B18C-B8C46E1E1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11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740"/>
  </w:style>
  <w:style w:type="paragraph" w:styleId="Footer">
    <w:name w:val="footer"/>
    <w:basedOn w:val="Normal"/>
    <w:link w:val="FooterChar"/>
    <w:uiPriority w:val="99"/>
    <w:unhideWhenUsed/>
    <w:rsid w:val="00704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740"/>
  </w:style>
  <w:style w:type="paragraph" w:styleId="NoSpacing">
    <w:name w:val="No Spacing"/>
    <w:link w:val="NoSpacingChar"/>
    <w:uiPriority w:val="1"/>
    <w:qFormat/>
    <w:rsid w:val="002B623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2B6234"/>
    <w:rPr>
      <w:rFonts w:eastAsiaTheme="minorEastAsia"/>
      <w:lang w:eastAsia="en-GB"/>
    </w:rPr>
  </w:style>
  <w:style w:type="paragraph" w:styleId="ListParagraph">
    <w:name w:val="List Paragraph"/>
    <w:basedOn w:val="Normal"/>
    <w:uiPriority w:val="34"/>
    <w:qFormat/>
    <w:rsid w:val="006D4D88"/>
    <w:pPr>
      <w:ind w:left="720"/>
      <w:contextualSpacing/>
    </w:pPr>
  </w:style>
  <w:style w:type="character" w:styleId="Strong">
    <w:name w:val="Strong"/>
    <w:basedOn w:val="DefaultParagraphFont"/>
    <w:uiPriority w:val="22"/>
    <w:qFormat/>
    <w:rsid w:val="006925C3"/>
    <w:rPr>
      <w:b/>
      <w:bCs/>
    </w:rPr>
  </w:style>
  <w:style w:type="character" w:customStyle="1" w:styleId="Heading1Char">
    <w:name w:val="Heading 1 Char"/>
    <w:basedOn w:val="DefaultParagraphFont"/>
    <w:link w:val="Heading1"/>
    <w:uiPriority w:val="9"/>
    <w:rsid w:val="00A1115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A111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1D194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1D194E"/>
    <w:pPr>
      <w:spacing w:after="100"/>
    </w:pPr>
  </w:style>
  <w:style w:type="character" w:styleId="Hyperlink">
    <w:name w:val="Hyperlink"/>
    <w:basedOn w:val="DefaultParagraphFont"/>
    <w:uiPriority w:val="99"/>
    <w:unhideWhenUsed/>
    <w:rsid w:val="001D19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79691">
      <w:bodyDiv w:val="1"/>
      <w:marLeft w:val="0"/>
      <w:marRight w:val="0"/>
      <w:marTop w:val="0"/>
      <w:marBottom w:val="0"/>
      <w:divBdr>
        <w:top w:val="none" w:sz="0" w:space="0" w:color="auto"/>
        <w:left w:val="none" w:sz="0" w:space="0" w:color="auto"/>
        <w:bottom w:val="none" w:sz="0" w:space="0" w:color="auto"/>
        <w:right w:val="none" w:sz="0" w:space="0" w:color="auto"/>
      </w:divBdr>
    </w:div>
    <w:div w:id="149716413">
      <w:bodyDiv w:val="1"/>
      <w:marLeft w:val="0"/>
      <w:marRight w:val="0"/>
      <w:marTop w:val="0"/>
      <w:marBottom w:val="0"/>
      <w:divBdr>
        <w:top w:val="none" w:sz="0" w:space="0" w:color="auto"/>
        <w:left w:val="none" w:sz="0" w:space="0" w:color="auto"/>
        <w:bottom w:val="none" w:sz="0" w:space="0" w:color="auto"/>
        <w:right w:val="none" w:sz="0" w:space="0" w:color="auto"/>
      </w:divBdr>
    </w:div>
    <w:div w:id="214977492">
      <w:bodyDiv w:val="1"/>
      <w:marLeft w:val="0"/>
      <w:marRight w:val="0"/>
      <w:marTop w:val="0"/>
      <w:marBottom w:val="0"/>
      <w:divBdr>
        <w:top w:val="none" w:sz="0" w:space="0" w:color="auto"/>
        <w:left w:val="none" w:sz="0" w:space="0" w:color="auto"/>
        <w:bottom w:val="none" w:sz="0" w:space="0" w:color="auto"/>
        <w:right w:val="none" w:sz="0" w:space="0" w:color="auto"/>
      </w:divBdr>
    </w:div>
    <w:div w:id="221530360">
      <w:bodyDiv w:val="1"/>
      <w:marLeft w:val="0"/>
      <w:marRight w:val="0"/>
      <w:marTop w:val="0"/>
      <w:marBottom w:val="0"/>
      <w:divBdr>
        <w:top w:val="none" w:sz="0" w:space="0" w:color="auto"/>
        <w:left w:val="none" w:sz="0" w:space="0" w:color="auto"/>
        <w:bottom w:val="none" w:sz="0" w:space="0" w:color="auto"/>
        <w:right w:val="none" w:sz="0" w:space="0" w:color="auto"/>
      </w:divBdr>
    </w:div>
    <w:div w:id="367990223">
      <w:bodyDiv w:val="1"/>
      <w:marLeft w:val="0"/>
      <w:marRight w:val="0"/>
      <w:marTop w:val="0"/>
      <w:marBottom w:val="0"/>
      <w:divBdr>
        <w:top w:val="none" w:sz="0" w:space="0" w:color="auto"/>
        <w:left w:val="none" w:sz="0" w:space="0" w:color="auto"/>
        <w:bottom w:val="none" w:sz="0" w:space="0" w:color="auto"/>
        <w:right w:val="none" w:sz="0" w:space="0" w:color="auto"/>
      </w:divBdr>
    </w:div>
    <w:div w:id="377970057">
      <w:bodyDiv w:val="1"/>
      <w:marLeft w:val="0"/>
      <w:marRight w:val="0"/>
      <w:marTop w:val="0"/>
      <w:marBottom w:val="0"/>
      <w:divBdr>
        <w:top w:val="none" w:sz="0" w:space="0" w:color="auto"/>
        <w:left w:val="none" w:sz="0" w:space="0" w:color="auto"/>
        <w:bottom w:val="none" w:sz="0" w:space="0" w:color="auto"/>
        <w:right w:val="none" w:sz="0" w:space="0" w:color="auto"/>
      </w:divBdr>
    </w:div>
    <w:div w:id="387581610">
      <w:bodyDiv w:val="1"/>
      <w:marLeft w:val="0"/>
      <w:marRight w:val="0"/>
      <w:marTop w:val="0"/>
      <w:marBottom w:val="0"/>
      <w:divBdr>
        <w:top w:val="none" w:sz="0" w:space="0" w:color="auto"/>
        <w:left w:val="none" w:sz="0" w:space="0" w:color="auto"/>
        <w:bottom w:val="none" w:sz="0" w:space="0" w:color="auto"/>
        <w:right w:val="none" w:sz="0" w:space="0" w:color="auto"/>
      </w:divBdr>
    </w:div>
    <w:div w:id="394859673">
      <w:bodyDiv w:val="1"/>
      <w:marLeft w:val="0"/>
      <w:marRight w:val="0"/>
      <w:marTop w:val="0"/>
      <w:marBottom w:val="0"/>
      <w:divBdr>
        <w:top w:val="none" w:sz="0" w:space="0" w:color="auto"/>
        <w:left w:val="none" w:sz="0" w:space="0" w:color="auto"/>
        <w:bottom w:val="none" w:sz="0" w:space="0" w:color="auto"/>
        <w:right w:val="none" w:sz="0" w:space="0" w:color="auto"/>
      </w:divBdr>
    </w:div>
    <w:div w:id="475537228">
      <w:bodyDiv w:val="1"/>
      <w:marLeft w:val="0"/>
      <w:marRight w:val="0"/>
      <w:marTop w:val="0"/>
      <w:marBottom w:val="0"/>
      <w:divBdr>
        <w:top w:val="none" w:sz="0" w:space="0" w:color="auto"/>
        <w:left w:val="none" w:sz="0" w:space="0" w:color="auto"/>
        <w:bottom w:val="none" w:sz="0" w:space="0" w:color="auto"/>
        <w:right w:val="none" w:sz="0" w:space="0" w:color="auto"/>
      </w:divBdr>
    </w:div>
    <w:div w:id="488401955">
      <w:bodyDiv w:val="1"/>
      <w:marLeft w:val="0"/>
      <w:marRight w:val="0"/>
      <w:marTop w:val="0"/>
      <w:marBottom w:val="0"/>
      <w:divBdr>
        <w:top w:val="none" w:sz="0" w:space="0" w:color="auto"/>
        <w:left w:val="none" w:sz="0" w:space="0" w:color="auto"/>
        <w:bottom w:val="none" w:sz="0" w:space="0" w:color="auto"/>
        <w:right w:val="none" w:sz="0" w:space="0" w:color="auto"/>
      </w:divBdr>
    </w:div>
    <w:div w:id="509611487">
      <w:bodyDiv w:val="1"/>
      <w:marLeft w:val="0"/>
      <w:marRight w:val="0"/>
      <w:marTop w:val="0"/>
      <w:marBottom w:val="0"/>
      <w:divBdr>
        <w:top w:val="none" w:sz="0" w:space="0" w:color="auto"/>
        <w:left w:val="none" w:sz="0" w:space="0" w:color="auto"/>
        <w:bottom w:val="none" w:sz="0" w:space="0" w:color="auto"/>
        <w:right w:val="none" w:sz="0" w:space="0" w:color="auto"/>
      </w:divBdr>
    </w:div>
    <w:div w:id="579409737">
      <w:bodyDiv w:val="1"/>
      <w:marLeft w:val="0"/>
      <w:marRight w:val="0"/>
      <w:marTop w:val="0"/>
      <w:marBottom w:val="0"/>
      <w:divBdr>
        <w:top w:val="none" w:sz="0" w:space="0" w:color="auto"/>
        <w:left w:val="none" w:sz="0" w:space="0" w:color="auto"/>
        <w:bottom w:val="none" w:sz="0" w:space="0" w:color="auto"/>
        <w:right w:val="none" w:sz="0" w:space="0" w:color="auto"/>
      </w:divBdr>
    </w:div>
    <w:div w:id="641469857">
      <w:bodyDiv w:val="1"/>
      <w:marLeft w:val="0"/>
      <w:marRight w:val="0"/>
      <w:marTop w:val="0"/>
      <w:marBottom w:val="0"/>
      <w:divBdr>
        <w:top w:val="none" w:sz="0" w:space="0" w:color="auto"/>
        <w:left w:val="none" w:sz="0" w:space="0" w:color="auto"/>
        <w:bottom w:val="none" w:sz="0" w:space="0" w:color="auto"/>
        <w:right w:val="none" w:sz="0" w:space="0" w:color="auto"/>
      </w:divBdr>
    </w:div>
    <w:div w:id="654380792">
      <w:bodyDiv w:val="1"/>
      <w:marLeft w:val="0"/>
      <w:marRight w:val="0"/>
      <w:marTop w:val="0"/>
      <w:marBottom w:val="0"/>
      <w:divBdr>
        <w:top w:val="none" w:sz="0" w:space="0" w:color="auto"/>
        <w:left w:val="none" w:sz="0" w:space="0" w:color="auto"/>
        <w:bottom w:val="none" w:sz="0" w:space="0" w:color="auto"/>
        <w:right w:val="none" w:sz="0" w:space="0" w:color="auto"/>
      </w:divBdr>
    </w:div>
    <w:div w:id="716514670">
      <w:bodyDiv w:val="1"/>
      <w:marLeft w:val="0"/>
      <w:marRight w:val="0"/>
      <w:marTop w:val="0"/>
      <w:marBottom w:val="0"/>
      <w:divBdr>
        <w:top w:val="none" w:sz="0" w:space="0" w:color="auto"/>
        <w:left w:val="none" w:sz="0" w:space="0" w:color="auto"/>
        <w:bottom w:val="none" w:sz="0" w:space="0" w:color="auto"/>
        <w:right w:val="none" w:sz="0" w:space="0" w:color="auto"/>
      </w:divBdr>
    </w:div>
    <w:div w:id="764153305">
      <w:bodyDiv w:val="1"/>
      <w:marLeft w:val="0"/>
      <w:marRight w:val="0"/>
      <w:marTop w:val="0"/>
      <w:marBottom w:val="0"/>
      <w:divBdr>
        <w:top w:val="none" w:sz="0" w:space="0" w:color="auto"/>
        <w:left w:val="none" w:sz="0" w:space="0" w:color="auto"/>
        <w:bottom w:val="none" w:sz="0" w:space="0" w:color="auto"/>
        <w:right w:val="none" w:sz="0" w:space="0" w:color="auto"/>
      </w:divBdr>
    </w:div>
    <w:div w:id="793059395">
      <w:bodyDiv w:val="1"/>
      <w:marLeft w:val="0"/>
      <w:marRight w:val="0"/>
      <w:marTop w:val="0"/>
      <w:marBottom w:val="0"/>
      <w:divBdr>
        <w:top w:val="none" w:sz="0" w:space="0" w:color="auto"/>
        <w:left w:val="none" w:sz="0" w:space="0" w:color="auto"/>
        <w:bottom w:val="none" w:sz="0" w:space="0" w:color="auto"/>
        <w:right w:val="none" w:sz="0" w:space="0" w:color="auto"/>
      </w:divBdr>
    </w:div>
    <w:div w:id="793446740">
      <w:bodyDiv w:val="1"/>
      <w:marLeft w:val="0"/>
      <w:marRight w:val="0"/>
      <w:marTop w:val="0"/>
      <w:marBottom w:val="0"/>
      <w:divBdr>
        <w:top w:val="none" w:sz="0" w:space="0" w:color="auto"/>
        <w:left w:val="none" w:sz="0" w:space="0" w:color="auto"/>
        <w:bottom w:val="none" w:sz="0" w:space="0" w:color="auto"/>
        <w:right w:val="none" w:sz="0" w:space="0" w:color="auto"/>
      </w:divBdr>
    </w:div>
    <w:div w:id="797604737">
      <w:bodyDiv w:val="1"/>
      <w:marLeft w:val="0"/>
      <w:marRight w:val="0"/>
      <w:marTop w:val="0"/>
      <w:marBottom w:val="0"/>
      <w:divBdr>
        <w:top w:val="none" w:sz="0" w:space="0" w:color="auto"/>
        <w:left w:val="none" w:sz="0" w:space="0" w:color="auto"/>
        <w:bottom w:val="none" w:sz="0" w:space="0" w:color="auto"/>
        <w:right w:val="none" w:sz="0" w:space="0" w:color="auto"/>
      </w:divBdr>
    </w:div>
    <w:div w:id="838228873">
      <w:bodyDiv w:val="1"/>
      <w:marLeft w:val="0"/>
      <w:marRight w:val="0"/>
      <w:marTop w:val="0"/>
      <w:marBottom w:val="0"/>
      <w:divBdr>
        <w:top w:val="none" w:sz="0" w:space="0" w:color="auto"/>
        <w:left w:val="none" w:sz="0" w:space="0" w:color="auto"/>
        <w:bottom w:val="none" w:sz="0" w:space="0" w:color="auto"/>
        <w:right w:val="none" w:sz="0" w:space="0" w:color="auto"/>
      </w:divBdr>
    </w:div>
    <w:div w:id="863590882">
      <w:bodyDiv w:val="1"/>
      <w:marLeft w:val="0"/>
      <w:marRight w:val="0"/>
      <w:marTop w:val="0"/>
      <w:marBottom w:val="0"/>
      <w:divBdr>
        <w:top w:val="none" w:sz="0" w:space="0" w:color="auto"/>
        <w:left w:val="none" w:sz="0" w:space="0" w:color="auto"/>
        <w:bottom w:val="none" w:sz="0" w:space="0" w:color="auto"/>
        <w:right w:val="none" w:sz="0" w:space="0" w:color="auto"/>
      </w:divBdr>
    </w:div>
    <w:div w:id="867526689">
      <w:bodyDiv w:val="1"/>
      <w:marLeft w:val="0"/>
      <w:marRight w:val="0"/>
      <w:marTop w:val="0"/>
      <w:marBottom w:val="0"/>
      <w:divBdr>
        <w:top w:val="none" w:sz="0" w:space="0" w:color="auto"/>
        <w:left w:val="none" w:sz="0" w:space="0" w:color="auto"/>
        <w:bottom w:val="none" w:sz="0" w:space="0" w:color="auto"/>
        <w:right w:val="none" w:sz="0" w:space="0" w:color="auto"/>
      </w:divBdr>
    </w:div>
    <w:div w:id="1028682204">
      <w:bodyDiv w:val="1"/>
      <w:marLeft w:val="0"/>
      <w:marRight w:val="0"/>
      <w:marTop w:val="0"/>
      <w:marBottom w:val="0"/>
      <w:divBdr>
        <w:top w:val="none" w:sz="0" w:space="0" w:color="auto"/>
        <w:left w:val="none" w:sz="0" w:space="0" w:color="auto"/>
        <w:bottom w:val="none" w:sz="0" w:space="0" w:color="auto"/>
        <w:right w:val="none" w:sz="0" w:space="0" w:color="auto"/>
      </w:divBdr>
    </w:div>
    <w:div w:id="1119951467">
      <w:bodyDiv w:val="1"/>
      <w:marLeft w:val="0"/>
      <w:marRight w:val="0"/>
      <w:marTop w:val="0"/>
      <w:marBottom w:val="0"/>
      <w:divBdr>
        <w:top w:val="none" w:sz="0" w:space="0" w:color="auto"/>
        <w:left w:val="none" w:sz="0" w:space="0" w:color="auto"/>
        <w:bottom w:val="none" w:sz="0" w:space="0" w:color="auto"/>
        <w:right w:val="none" w:sz="0" w:space="0" w:color="auto"/>
      </w:divBdr>
    </w:div>
    <w:div w:id="1188760029">
      <w:bodyDiv w:val="1"/>
      <w:marLeft w:val="0"/>
      <w:marRight w:val="0"/>
      <w:marTop w:val="0"/>
      <w:marBottom w:val="0"/>
      <w:divBdr>
        <w:top w:val="none" w:sz="0" w:space="0" w:color="auto"/>
        <w:left w:val="none" w:sz="0" w:space="0" w:color="auto"/>
        <w:bottom w:val="none" w:sz="0" w:space="0" w:color="auto"/>
        <w:right w:val="none" w:sz="0" w:space="0" w:color="auto"/>
      </w:divBdr>
    </w:div>
    <w:div w:id="1200975419">
      <w:bodyDiv w:val="1"/>
      <w:marLeft w:val="0"/>
      <w:marRight w:val="0"/>
      <w:marTop w:val="0"/>
      <w:marBottom w:val="0"/>
      <w:divBdr>
        <w:top w:val="none" w:sz="0" w:space="0" w:color="auto"/>
        <w:left w:val="none" w:sz="0" w:space="0" w:color="auto"/>
        <w:bottom w:val="none" w:sz="0" w:space="0" w:color="auto"/>
        <w:right w:val="none" w:sz="0" w:space="0" w:color="auto"/>
      </w:divBdr>
    </w:div>
    <w:div w:id="1206911619">
      <w:bodyDiv w:val="1"/>
      <w:marLeft w:val="0"/>
      <w:marRight w:val="0"/>
      <w:marTop w:val="0"/>
      <w:marBottom w:val="0"/>
      <w:divBdr>
        <w:top w:val="none" w:sz="0" w:space="0" w:color="auto"/>
        <w:left w:val="none" w:sz="0" w:space="0" w:color="auto"/>
        <w:bottom w:val="none" w:sz="0" w:space="0" w:color="auto"/>
        <w:right w:val="none" w:sz="0" w:space="0" w:color="auto"/>
      </w:divBdr>
    </w:div>
    <w:div w:id="1240869073">
      <w:bodyDiv w:val="1"/>
      <w:marLeft w:val="0"/>
      <w:marRight w:val="0"/>
      <w:marTop w:val="0"/>
      <w:marBottom w:val="0"/>
      <w:divBdr>
        <w:top w:val="none" w:sz="0" w:space="0" w:color="auto"/>
        <w:left w:val="none" w:sz="0" w:space="0" w:color="auto"/>
        <w:bottom w:val="none" w:sz="0" w:space="0" w:color="auto"/>
        <w:right w:val="none" w:sz="0" w:space="0" w:color="auto"/>
      </w:divBdr>
    </w:div>
    <w:div w:id="1345548249">
      <w:bodyDiv w:val="1"/>
      <w:marLeft w:val="0"/>
      <w:marRight w:val="0"/>
      <w:marTop w:val="0"/>
      <w:marBottom w:val="0"/>
      <w:divBdr>
        <w:top w:val="none" w:sz="0" w:space="0" w:color="auto"/>
        <w:left w:val="none" w:sz="0" w:space="0" w:color="auto"/>
        <w:bottom w:val="none" w:sz="0" w:space="0" w:color="auto"/>
        <w:right w:val="none" w:sz="0" w:space="0" w:color="auto"/>
      </w:divBdr>
    </w:div>
    <w:div w:id="1369261752">
      <w:bodyDiv w:val="1"/>
      <w:marLeft w:val="0"/>
      <w:marRight w:val="0"/>
      <w:marTop w:val="0"/>
      <w:marBottom w:val="0"/>
      <w:divBdr>
        <w:top w:val="none" w:sz="0" w:space="0" w:color="auto"/>
        <w:left w:val="none" w:sz="0" w:space="0" w:color="auto"/>
        <w:bottom w:val="none" w:sz="0" w:space="0" w:color="auto"/>
        <w:right w:val="none" w:sz="0" w:space="0" w:color="auto"/>
      </w:divBdr>
    </w:div>
    <w:div w:id="1393429484">
      <w:bodyDiv w:val="1"/>
      <w:marLeft w:val="0"/>
      <w:marRight w:val="0"/>
      <w:marTop w:val="0"/>
      <w:marBottom w:val="0"/>
      <w:divBdr>
        <w:top w:val="none" w:sz="0" w:space="0" w:color="auto"/>
        <w:left w:val="none" w:sz="0" w:space="0" w:color="auto"/>
        <w:bottom w:val="none" w:sz="0" w:space="0" w:color="auto"/>
        <w:right w:val="none" w:sz="0" w:space="0" w:color="auto"/>
      </w:divBdr>
    </w:div>
    <w:div w:id="1400716232">
      <w:bodyDiv w:val="1"/>
      <w:marLeft w:val="0"/>
      <w:marRight w:val="0"/>
      <w:marTop w:val="0"/>
      <w:marBottom w:val="0"/>
      <w:divBdr>
        <w:top w:val="none" w:sz="0" w:space="0" w:color="auto"/>
        <w:left w:val="none" w:sz="0" w:space="0" w:color="auto"/>
        <w:bottom w:val="none" w:sz="0" w:space="0" w:color="auto"/>
        <w:right w:val="none" w:sz="0" w:space="0" w:color="auto"/>
      </w:divBdr>
    </w:div>
    <w:div w:id="1512060451">
      <w:bodyDiv w:val="1"/>
      <w:marLeft w:val="0"/>
      <w:marRight w:val="0"/>
      <w:marTop w:val="0"/>
      <w:marBottom w:val="0"/>
      <w:divBdr>
        <w:top w:val="none" w:sz="0" w:space="0" w:color="auto"/>
        <w:left w:val="none" w:sz="0" w:space="0" w:color="auto"/>
        <w:bottom w:val="none" w:sz="0" w:space="0" w:color="auto"/>
        <w:right w:val="none" w:sz="0" w:space="0" w:color="auto"/>
      </w:divBdr>
    </w:div>
    <w:div w:id="1533349111">
      <w:bodyDiv w:val="1"/>
      <w:marLeft w:val="0"/>
      <w:marRight w:val="0"/>
      <w:marTop w:val="0"/>
      <w:marBottom w:val="0"/>
      <w:divBdr>
        <w:top w:val="none" w:sz="0" w:space="0" w:color="auto"/>
        <w:left w:val="none" w:sz="0" w:space="0" w:color="auto"/>
        <w:bottom w:val="none" w:sz="0" w:space="0" w:color="auto"/>
        <w:right w:val="none" w:sz="0" w:space="0" w:color="auto"/>
      </w:divBdr>
    </w:div>
    <w:div w:id="1534926089">
      <w:bodyDiv w:val="1"/>
      <w:marLeft w:val="0"/>
      <w:marRight w:val="0"/>
      <w:marTop w:val="0"/>
      <w:marBottom w:val="0"/>
      <w:divBdr>
        <w:top w:val="none" w:sz="0" w:space="0" w:color="auto"/>
        <w:left w:val="none" w:sz="0" w:space="0" w:color="auto"/>
        <w:bottom w:val="none" w:sz="0" w:space="0" w:color="auto"/>
        <w:right w:val="none" w:sz="0" w:space="0" w:color="auto"/>
      </w:divBdr>
    </w:div>
    <w:div w:id="1536041530">
      <w:bodyDiv w:val="1"/>
      <w:marLeft w:val="0"/>
      <w:marRight w:val="0"/>
      <w:marTop w:val="0"/>
      <w:marBottom w:val="0"/>
      <w:divBdr>
        <w:top w:val="none" w:sz="0" w:space="0" w:color="auto"/>
        <w:left w:val="none" w:sz="0" w:space="0" w:color="auto"/>
        <w:bottom w:val="none" w:sz="0" w:space="0" w:color="auto"/>
        <w:right w:val="none" w:sz="0" w:space="0" w:color="auto"/>
      </w:divBdr>
    </w:div>
    <w:div w:id="1599872864">
      <w:bodyDiv w:val="1"/>
      <w:marLeft w:val="0"/>
      <w:marRight w:val="0"/>
      <w:marTop w:val="0"/>
      <w:marBottom w:val="0"/>
      <w:divBdr>
        <w:top w:val="none" w:sz="0" w:space="0" w:color="auto"/>
        <w:left w:val="none" w:sz="0" w:space="0" w:color="auto"/>
        <w:bottom w:val="none" w:sz="0" w:space="0" w:color="auto"/>
        <w:right w:val="none" w:sz="0" w:space="0" w:color="auto"/>
      </w:divBdr>
    </w:div>
    <w:div w:id="1612322275">
      <w:bodyDiv w:val="1"/>
      <w:marLeft w:val="0"/>
      <w:marRight w:val="0"/>
      <w:marTop w:val="0"/>
      <w:marBottom w:val="0"/>
      <w:divBdr>
        <w:top w:val="none" w:sz="0" w:space="0" w:color="auto"/>
        <w:left w:val="none" w:sz="0" w:space="0" w:color="auto"/>
        <w:bottom w:val="none" w:sz="0" w:space="0" w:color="auto"/>
        <w:right w:val="none" w:sz="0" w:space="0" w:color="auto"/>
      </w:divBdr>
    </w:div>
    <w:div w:id="1641884404">
      <w:bodyDiv w:val="1"/>
      <w:marLeft w:val="0"/>
      <w:marRight w:val="0"/>
      <w:marTop w:val="0"/>
      <w:marBottom w:val="0"/>
      <w:divBdr>
        <w:top w:val="none" w:sz="0" w:space="0" w:color="auto"/>
        <w:left w:val="none" w:sz="0" w:space="0" w:color="auto"/>
        <w:bottom w:val="none" w:sz="0" w:space="0" w:color="auto"/>
        <w:right w:val="none" w:sz="0" w:space="0" w:color="auto"/>
      </w:divBdr>
    </w:div>
    <w:div w:id="1689139729">
      <w:bodyDiv w:val="1"/>
      <w:marLeft w:val="0"/>
      <w:marRight w:val="0"/>
      <w:marTop w:val="0"/>
      <w:marBottom w:val="0"/>
      <w:divBdr>
        <w:top w:val="none" w:sz="0" w:space="0" w:color="auto"/>
        <w:left w:val="none" w:sz="0" w:space="0" w:color="auto"/>
        <w:bottom w:val="none" w:sz="0" w:space="0" w:color="auto"/>
        <w:right w:val="none" w:sz="0" w:space="0" w:color="auto"/>
      </w:divBdr>
    </w:div>
    <w:div w:id="1708331387">
      <w:bodyDiv w:val="1"/>
      <w:marLeft w:val="0"/>
      <w:marRight w:val="0"/>
      <w:marTop w:val="0"/>
      <w:marBottom w:val="0"/>
      <w:divBdr>
        <w:top w:val="none" w:sz="0" w:space="0" w:color="auto"/>
        <w:left w:val="none" w:sz="0" w:space="0" w:color="auto"/>
        <w:bottom w:val="none" w:sz="0" w:space="0" w:color="auto"/>
        <w:right w:val="none" w:sz="0" w:space="0" w:color="auto"/>
      </w:divBdr>
    </w:div>
    <w:div w:id="1736855865">
      <w:bodyDiv w:val="1"/>
      <w:marLeft w:val="0"/>
      <w:marRight w:val="0"/>
      <w:marTop w:val="0"/>
      <w:marBottom w:val="0"/>
      <w:divBdr>
        <w:top w:val="none" w:sz="0" w:space="0" w:color="auto"/>
        <w:left w:val="none" w:sz="0" w:space="0" w:color="auto"/>
        <w:bottom w:val="none" w:sz="0" w:space="0" w:color="auto"/>
        <w:right w:val="none" w:sz="0" w:space="0" w:color="auto"/>
      </w:divBdr>
    </w:div>
    <w:div w:id="1738212562">
      <w:bodyDiv w:val="1"/>
      <w:marLeft w:val="0"/>
      <w:marRight w:val="0"/>
      <w:marTop w:val="0"/>
      <w:marBottom w:val="0"/>
      <w:divBdr>
        <w:top w:val="none" w:sz="0" w:space="0" w:color="auto"/>
        <w:left w:val="none" w:sz="0" w:space="0" w:color="auto"/>
        <w:bottom w:val="none" w:sz="0" w:space="0" w:color="auto"/>
        <w:right w:val="none" w:sz="0" w:space="0" w:color="auto"/>
      </w:divBdr>
    </w:div>
    <w:div w:id="1755276057">
      <w:bodyDiv w:val="1"/>
      <w:marLeft w:val="0"/>
      <w:marRight w:val="0"/>
      <w:marTop w:val="0"/>
      <w:marBottom w:val="0"/>
      <w:divBdr>
        <w:top w:val="none" w:sz="0" w:space="0" w:color="auto"/>
        <w:left w:val="none" w:sz="0" w:space="0" w:color="auto"/>
        <w:bottom w:val="none" w:sz="0" w:space="0" w:color="auto"/>
        <w:right w:val="none" w:sz="0" w:space="0" w:color="auto"/>
      </w:divBdr>
    </w:div>
    <w:div w:id="1769812216">
      <w:bodyDiv w:val="1"/>
      <w:marLeft w:val="0"/>
      <w:marRight w:val="0"/>
      <w:marTop w:val="0"/>
      <w:marBottom w:val="0"/>
      <w:divBdr>
        <w:top w:val="none" w:sz="0" w:space="0" w:color="auto"/>
        <w:left w:val="none" w:sz="0" w:space="0" w:color="auto"/>
        <w:bottom w:val="none" w:sz="0" w:space="0" w:color="auto"/>
        <w:right w:val="none" w:sz="0" w:space="0" w:color="auto"/>
      </w:divBdr>
    </w:div>
    <w:div w:id="1773893182">
      <w:bodyDiv w:val="1"/>
      <w:marLeft w:val="0"/>
      <w:marRight w:val="0"/>
      <w:marTop w:val="0"/>
      <w:marBottom w:val="0"/>
      <w:divBdr>
        <w:top w:val="none" w:sz="0" w:space="0" w:color="auto"/>
        <w:left w:val="none" w:sz="0" w:space="0" w:color="auto"/>
        <w:bottom w:val="none" w:sz="0" w:space="0" w:color="auto"/>
        <w:right w:val="none" w:sz="0" w:space="0" w:color="auto"/>
      </w:divBdr>
    </w:div>
    <w:div w:id="1839496384">
      <w:bodyDiv w:val="1"/>
      <w:marLeft w:val="0"/>
      <w:marRight w:val="0"/>
      <w:marTop w:val="0"/>
      <w:marBottom w:val="0"/>
      <w:divBdr>
        <w:top w:val="none" w:sz="0" w:space="0" w:color="auto"/>
        <w:left w:val="none" w:sz="0" w:space="0" w:color="auto"/>
        <w:bottom w:val="none" w:sz="0" w:space="0" w:color="auto"/>
        <w:right w:val="none" w:sz="0" w:space="0" w:color="auto"/>
      </w:divBdr>
    </w:div>
    <w:div w:id="1926958825">
      <w:bodyDiv w:val="1"/>
      <w:marLeft w:val="0"/>
      <w:marRight w:val="0"/>
      <w:marTop w:val="0"/>
      <w:marBottom w:val="0"/>
      <w:divBdr>
        <w:top w:val="none" w:sz="0" w:space="0" w:color="auto"/>
        <w:left w:val="none" w:sz="0" w:space="0" w:color="auto"/>
        <w:bottom w:val="none" w:sz="0" w:space="0" w:color="auto"/>
        <w:right w:val="none" w:sz="0" w:space="0" w:color="auto"/>
      </w:divBdr>
    </w:div>
    <w:div w:id="1937714568">
      <w:bodyDiv w:val="1"/>
      <w:marLeft w:val="0"/>
      <w:marRight w:val="0"/>
      <w:marTop w:val="0"/>
      <w:marBottom w:val="0"/>
      <w:divBdr>
        <w:top w:val="none" w:sz="0" w:space="0" w:color="auto"/>
        <w:left w:val="none" w:sz="0" w:space="0" w:color="auto"/>
        <w:bottom w:val="none" w:sz="0" w:space="0" w:color="auto"/>
        <w:right w:val="none" w:sz="0" w:space="0" w:color="auto"/>
      </w:divBdr>
    </w:div>
    <w:div w:id="1968582385">
      <w:bodyDiv w:val="1"/>
      <w:marLeft w:val="0"/>
      <w:marRight w:val="0"/>
      <w:marTop w:val="0"/>
      <w:marBottom w:val="0"/>
      <w:divBdr>
        <w:top w:val="none" w:sz="0" w:space="0" w:color="auto"/>
        <w:left w:val="none" w:sz="0" w:space="0" w:color="auto"/>
        <w:bottom w:val="none" w:sz="0" w:space="0" w:color="auto"/>
        <w:right w:val="none" w:sz="0" w:space="0" w:color="auto"/>
      </w:divBdr>
    </w:div>
    <w:div w:id="1975525637">
      <w:bodyDiv w:val="1"/>
      <w:marLeft w:val="0"/>
      <w:marRight w:val="0"/>
      <w:marTop w:val="0"/>
      <w:marBottom w:val="0"/>
      <w:divBdr>
        <w:top w:val="none" w:sz="0" w:space="0" w:color="auto"/>
        <w:left w:val="none" w:sz="0" w:space="0" w:color="auto"/>
        <w:bottom w:val="none" w:sz="0" w:space="0" w:color="auto"/>
        <w:right w:val="none" w:sz="0" w:space="0" w:color="auto"/>
      </w:divBdr>
    </w:div>
    <w:div w:id="1976988183">
      <w:bodyDiv w:val="1"/>
      <w:marLeft w:val="0"/>
      <w:marRight w:val="0"/>
      <w:marTop w:val="0"/>
      <w:marBottom w:val="0"/>
      <w:divBdr>
        <w:top w:val="none" w:sz="0" w:space="0" w:color="auto"/>
        <w:left w:val="none" w:sz="0" w:space="0" w:color="auto"/>
        <w:bottom w:val="none" w:sz="0" w:space="0" w:color="auto"/>
        <w:right w:val="none" w:sz="0" w:space="0" w:color="auto"/>
      </w:divBdr>
    </w:div>
    <w:div w:id="2008364258">
      <w:bodyDiv w:val="1"/>
      <w:marLeft w:val="0"/>
      <w:marRight w:val="0"/>
      <w:marTop w:val="0"/>
      <w:marBottom w:val="0"/>
      <w:divBdr>
        <w:top w:val="none" w:sz="0" w:space="0" w:color="auto"/>
        <w:left w:val="none" w:sz="0" w:space="0" w:color="auto"/>
        <w:bottom w:val="none" w:sz="0" w:space="0" w:color="auto"/>
        <w:right w:val="none" w:sz="0" w:space="0" w:color="auto"/>
      </w:divBdr>
    </w:div>
    <w:div w:id="2020305745">
      <w:bodyDiv w:val="1"/>
      <w:marLeft w:val="0"/>
      <w:marRight w:val="0"/>
      <w:marTop w:val="0"/>
      <w:marBottom w:val="0"/>
      <w:divBdr>
        <w:top w:val="none" w:sz="0" w:space="0" w:color="auto"/>
        <w:left w:val="none" w:sz="0" w:space="0" w:color="auto"/>
        <w:bottom w:val="none" w:sz="0" w:space="0" w:color="auto"/>
        <w:right w:val="none" w:sz="0" w:space="0" w:color="auto"/>
      </w:divBdr>
    </w:div>
    <w:div w:id="2121677842">
      <w:bodyDiv w:val="1"/>
      <w:marLeft w:val="0"/>
      <w:marRight w:val="0"/>
      <w:marTop w:val="0"/>
      <w:marBottom w:val="0"/>
      <w:divBdr>
        <w:top w:val="none" w:sz="0" w:space="0" w:color="auto"/>
        <w:left w:val="none" w:sz="0" w:space="0" w:color="auto"/>
        <w:bottom w:val="none" w:sz="0" w:space="0" w:color="auto"/>
        <w:right w:val="none" w:sz="0" w:space="0" w:color="auto"/>
      </w:divBdr>
      <w:divsChild>
        <w:div w:id="1077629814">
          <w:marLeft w:val="0"/>
          <w:marRight w:val="0"/>
          <w:marTop w:val="0"/>
          <w:marBottom w:val="0"/>
          <w:divBdr>
            <w:top w:val="none" w:sz="0" w:space="0" w:color="auto"/>
            <w:left w:val="none" w:sz="0" w:space="0" w:color="auto"/>
            <w:bottom w:val="none" w:sz="0" w:space="0" w:color="auto"/>
            <w:right w:val="none" w:sz="0" w:space="0" w:color="auto"/>
          </w:divBdr>
        </w:div>
      </w:divsChild>
    </w:div>
    <w:div w:id="2121994777">
      <w:bodyDiv w:val="1"/>
      <w:marLeft w:val="0"/>
      <w:marRight w:val="0"/>
      <w:marTop w:val="0"/>
      <w:marBottom w:val="0"/>
      <w:divBdr>
        <w:top w:val="none" w:sz="0" w:space="0" w:color="auto"/>
        <w:left w:val="none" w:sz="0" w:space="0" w:color="auto"/>
        <w:bottom w:val="none" w:sz="0" w:space="0" w:color="auto"/>
        <w:right w:val="none" w:sz="0" w:space="0" w:color="auto"/>
      </w:divBdr>
    </w:div>
    <w:div w:id="213512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3.jp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Certificates and Stickers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789F26-EE02-4CF8-90F8-D891A377D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3109</TotalTime>
  <Pages>10</Pages>
  <Words>1912</Words>
  <Characters>12202</Characters>
  <Application>Microsoft Office Word</Application>
  <DocSecurity>0</DocSecurity>
  <Lines>210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Resource Pack</dc:title>
  <dc:subject/>
  <dc:creator>Shelley Holmes (2217784)</dc:creator>
  <cp:keywords/>
  <dc:description/>
  <cp:lastModifiedBy>Shelley Holmes (2217784)</cp:lastModifiedBy>
  <cp:revision>629</cp:revision>
  <cp:lastPrinted>2025-10-15T18:26:00Z</cp:lastPrinted>
  <dcterms:created xsi:type="dcterms:W3CDTF">2025-10-15T18:12:00Z</dcterms:created>
  <dcterms:modified xsi:type="dcterms:W3CDTF">2025-10-23T13:14:00Z</dcterms:modified>
  <cp:category>ECIE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1494d1d9-6a6b-4762-8f82-181a6fe3d550</vt:lpwstr>
  </property>
</Properties>
</file>