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70E58" w:rsidRDefault="009A4B75" w:rsidP="00870E58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HPAH4009</w:t>
      </w:r>
      <w:r w:rsidR="00870E58" w:rsidRPr="001B3968">
        <w:rPr>
          <w:rFonts w:ascii="Times New Roman" w:hAnsi="Times New Roman" w:cs="Times New Roman"/>
          <w:b/>
          <w:sz w:val="32"/>
          <w:szCs w:val="32"/>
        </w:rPr>
        <w:t xml:space="preserve"> </w:t>
      </w:r>
      <w:r w:rsidR="00870E58">
        <w:rPr>
          <w:rFonts w:ascii="Times New Roman" w:hAnsi="Times New Roman" w:cs="Times New Roman"/>
          <w:b/>
          <w:sz w:val="32"/>
          <w:szCs w:val="32"/>
        </w:rPr>
        <w:t xml:space="preserve">– </w:t>
      </w:r>
      <w:r>
        <w:rPr>
          <w:rFonts w:ascii="Times New Roman" w:hAnsi="Times New Roman" w:cs="Times New Roman"/>
          <w:b/>
          <w:sz w:val="32"/>
          <w:szCs w:val="32"/>
        </w:rPr>
        <w:t>Roman History and Literature</w:t>
      </w:r>
      <w:r w:rsidR="00870E58">
        <w:rPr>
          <w:rFonts w:ascii="Times New Roman" w:hAnsi="Times New Roman" w:cs="Times New Roman"/>
          <w:b/>
          <w:sz w:val="32"/>
          <w:szCs w:val="32"/>
        </w:rPr>
        <w:t xml:space="preserve"> </w:t>
      </w:r>
    </w:p>
    <w:p w:rsidR="00870E58" w:rsidRDefault="00870E58" w:rsidP="00870E58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– </w:t>
      </w:r>
      <w:r w:rsidR="00BE66C7">
        <w:rPr>
          <w:rFonts w:ascii="Times New Roman" w:hAnsi="Times New Roman" w:cs="Times New Roman"/>
          <w:b/>
          <w:sz w:val="32"/>
          <w:szCs w:val="32"/>
        </w:rPr>
        <w:t>Slaves and slavery in ancient Rome</w:t>
      </w:r>
      <w:r>
        <w:rPr>
          <w:rFonts w:ascii="Times New Roman" w:hAnsi="Times New Roman" w:cs="Times New Roman"/>
          <w:b/>
          <w:sz w:val="32"/>
          <w:szCs w:val="32"/>
        </w:rPr>
        <w:t>?</w:t>
      </w:r>
    </w:p>
    <w:p w:rsidR="0046200A" w:rsidRPr="00576D6D" w:rsidRDefault="0046200A" w:rsidP="00870E58">
      <w:pPr>
        <w:rPr>
          <w:rFonts w:ascii="Times New Roman" w:hAnsi="Times New Roman" w:cs="Times New Roman"/>
          <w:sz w:val="10"/>
        </w:rPr>
      </w:pPr>
    </w:p>
    <w:p w:rsidR="00576D6D" w:rsidRDefault="00576D6D" w:rsidP="00576D6D">
      <w:pPr>
        <w:jc w:val="center"/>
        <w:rPr>
          <w:rFonts w:ascii="Times New Roman" w:hAnsi="Times New Roman" w:cs="Times New Roman"/>
          <w:sz w:val="24"/>
        </w:rPr>
      </w:pPr>
      <w:r w:rsidRPr="00576D6D">
        <w:rPr>
          <w:rFonts w:ascii="Times New Roman" w:hAnsi="Times New Roman" w:cs="Times New Roman"/>
          <w:noProof/>
          <w:sz w:val="24"/>
        </w:rPr>
        <w:drawing>
          <wp:inline distT="0" distB="0" distL="0" distR="0" wp14:anchorId="6B0C84D3" wp14:editId="5D2D8F30">
            <wp:extent cx="3156942" cy="2294045"/>
            <wp:effectExtent l="0" t="0" r="5715" b="0"/>
            <wp:docPr id="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/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156942" cy="2294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76D6D" w:rsidRPr="00576D6D" w:rsidRDefault="00576D6D" w:rsidP="00576D6D">
      <w:pPr>
        <w:jc w:val="center"/>
        <w:rPr>
          <w:rFonts w:ascii="Times New Roman" w:hAnsi="Times New Roman" w:cs="Times New Roman"/>
          <w:sz w:val="10"/>
        </w:rPr>
      </w:pPr>
    </w:p>
    <w:p w:rsidR="00870E58" w:rsidRDefault="009A4B75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For this short workshop</w:t>
      </w:r>
      <w:r w:rsidR="00870E58">
        <w:rPr>
          <w:rFonts w:ascii="Times New Roman" w:hAnsi="Times New Roman" w:cs="Times New Roman"/>
          <w:sz w:val="24"/>
        </w:rPr>
        <w:t xml:space="preserve">, </w:t>
      </w:r>
      <w:r>
        <w:rPr>
          <w:rFonts w:ascii="Times New Roman" w:hAnsi="Times New Roman" w:cs="Times New Roman"/>
          <w:sz w:val="24"/>
        </w:rPr>
        <w:t xml:space="preserve">this group will examine some </w:t>
      </w:r>
      <w:r w:rsidR="00C5481B">
        <w:rPr>
          <w:rFonts w:ascii="Times New Roman" w:hAnsi="Times New Roman" w:cs="Times New Roman"/>
          <w:sz w:val="24"/>
        </w:rPr>
        <w:t xml:space="preserve">source extracts </w:t>
      </w:r>
      <w:r>
        <w:rPr>
          <w:rFonts w:ascii="Times New Roman" w:hAnsi="Times New Roman" w:cs="Times New Roman"/>
          <w:sz w:val="24"/>
        </w:rPr>
        <w:t>dealing with</w:t>
      </w:r>
      <w:r w:rsidR="00C5481B">
        <w:rPr>
          <w:rFonts w:ascii="Times New Roman" w:hAnsi="Times New Roman" w:cs="Times New Roman"/>
          <w:sz w:val="24"/>
        </w:rPr>
        <w:t xml:space="preserve"> slaves and the types of conditions they faced in the Roman world. </w:t>
      </w:r>
      <w:r>
        <w:rPr>
          <w:rFonts w:ascii="Times New Roman" w:hAnsi="Times New Roman" w:cs="Times New Roman"/>
          <w:sz w:val="24"/>
        </w:rPr>
        <w:t>The group will need to read this material and write answers to the following questions on the board (see below). The other groups will then ask questions about this</w:t>
      </w:r>
      <w:r w:rsidR="005F691E">
        <w:rPr>
          <w:rFonts w:ascii="Times New Roman" w:hAnsi="Times New Roman" w:cs="Times New Roman"/>
          <w:sz w:val="24"/>
        </w:rPr>
        <w:t>:</w:t>
      </w:r>
    </w:p>
    <w:p w:rsidR="005F691E" w:rsidRDefault="005F691E" w:rsidP="00C5481B">
      <w:pPr>
        <w:jc w:val="both"/>
        <w:rPr>
          <w:rFonts w:ascii="Times New Roman" w:hAnsi="Times New Roman" w:cs="Times New Roman"/>
          <w:sz w:val="24"/>
        </w:rPr>
      </w:pPr>
    </w:p>
    <w:p w:rsidR="005F691E" w:rsidRDefault="005F691E" w:rsidP="00C5481B">
      <w:pPr>
        <w:jc w:val="both"/>
        <w:rPr>
          <w:rFonts w:ascii="Times New Roman" w:hAnsi="Times New Roman" w:cs="Times New Roman"/>
          <w:b/>
          <w:sz w:val="24"/>
        </w:rPr>
      </w:pPr>
      <w:r w:rsidRPr="005F691E">
        <w:rPr>
          <w:rFonts w:ascii="Times New Roman" w:hAnsi="Times New Roman" w:cs="Times New Roman"/>
          <w:b/>
          <w:sz w:val="24"/>
        </w:rPr>
        <w:t>Questions</w:t>
      </w:r>
    </w:p>
    <w:p w:rsidR="005F691E" w:rsidRDefault="005F691E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1) What various roles did slaves perform? </w:t>
      </w:r>
    </w:p>
    <w:p w:rsidR="005F691E" w:rsidRDefault="005F691E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2) </w:t>
      </w:r>
      <w:r w:rsidR="008B00F3">
        <w:rPr>
          <w:rFonts w:ascii="Times New Roman" w:hAnsi="Times New Roman" w:cs="Times New Roman"/>
          <w:sz w:val="24"/>
        </w:rPr>
        <w:t>What impression do you get</w:t>
      </w:r>
      <w:r w:rsidR="00C67C02">
        <w:rPr>
          <w:rFonts w:ascii="Times New Roman" w:hAnsi="Times New Roman" w:cs="Times New Roman"/>
          <w:sz w:val="24"/>
        </w:rPr>
        <w:t xml:space="preserve"> about how slaves were viewed (in the abstract)</w:t>
      </w:r>
      <w:r w:rsidR="008B00F3">
        <w:rPr>
          <w:rFonts w:ascii="Times New Roman" w:hAnsi="Times New Roman" w:cs="Times New Roman"/>
          <w:sz w:val="24"/>
        </w:rPr>
        <w:t xml:space="preserve"> from the legal and contractual (e.g. sales) documents? </w:t>
      </w:r>
    </w:p>
    <w:p w:rsidR="0079067F" w:rsidRDefault="0079067F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3) How was the proble</w:t>
      </w:r>
      <w:r w:rsidR="009A4B75">
        <w:rPr>
          <w:rFonts w:ascii="Times New Roman" w:hAnsi="Times New Roman" w:cs="Times New Roman"/>
          <w:sz w:val="24"/>
        </w:rPr>
        <w:t>m of runaway slaves dealt with</w:t>
      </w:r>
      <w:r>
        <w:rPr>
          <w:rFonts w:ascii="Times New Roman" w:hAnsi="Times New Roman" w:cs="Times New Roman"/>
          <w:sz w:val="24"/>
        </w:rPr>
        <w:t>?</w:t>
      </w:r>
    </w:p>
    <w:p w:rsidR="004355AF" w:rsidRDefault="004355AF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4) What </w:t>
      </w:r>
      <w:r w:rsidR="009A4B75">
        <w:rPr>
          <w:rFonts w:ascii="Times New Roman" w:hAnsi="Times New Roman" w:cs="Times New Roman"/>
          <w:sz w:val="24"/>
        </w:rPr>
        <w:t xml:space="preserve">evidence do we have for living conditions and care </w:t>
      </w:r>
      <w:r w:rsidR="004F6587">
        <w:rPr>
          <w:rFonts w:ascii="Times New Roman" w:hAnsi="Times New Roman" w:cs="Times New Roman"/>
          <w:sz w:val="24"/>
        </w:rPr>
        <w:t>(albeit in a limited manner)</w:t>
      </w:r>
      <w:r w:rsidR="009A4B75">
        <w:rPr>
          <w:rFonts w:ascii="Times New Roman" w:hAnsi="Times New Roman" w:cs="Times New Roman"/>
          <w:sz w:val="24"/>
        </w:rPr>
        <w:t xml:space="preserve"> for </w:t>
      </w:r>
      <w:r w:rsidR="009A4B75">
        <w:rPr>
          <w:rFonts w:ascii="Times New Roman" w:hAnsi="Times New Roman" w:cs="Times New Roman"/>
          <w:sz w:val="24"/>
        </w:rPr>
        <w:t>their wellbeing</w:t>
      </w:r>
      <w:r w:rsidR="004F6587">
        <w:rPr>
          <w:rFonts w:ascii="Times New Roman" w:hAnsi="Times New Roman" w:cs="Times New Roman"/>
          <w:sz w:val="24"/>
        </w:rPr>
        <w:t xml:space="preserve">? </w:t>
      </w:r>
      <w:bookmarkStart w:id="0" w:name="_GoBack"/>
      <w:bookmarkEnd w:id="0"/>
    </w:p>
    <w:p w:rsidR="008A2435" w:rsidRDefault="008A2435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5) In what circumstances might manumission occur and how might it come about? </w:t>
      </w:r>
    </w:p>
    <w:p w:rsidR="004F6587" w:rsidRPr="00870E58" w:rsidRDefault="004F6587" w:rsidP="00C5481B">
      <w:pPr>
        <w:jc w:val="both"/>
        <w:rPr>
          <w:rFonts w:ascii="Times New Roman" w:hAnsi="Times New Roman" w:cs="Times New Roman"/>
          <w:sz w:val="24"/>
        </w:rPr>
      </w:pPr>
    </w:p>
    <w:sectPr w:rsidR="004F6587" w:rsidRPr="00870E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96C6413"/>
    <w:multiLevelType w:val="hybridMultilevel"/>
    <w:tmpl w:val="91004FCC"/>
    <w:lvl w:ilvl="0" w:tplc="7E2246B2">
      <w:numFmt w:val="bullet"/>
      <w:lvlText w:val="–"/>
      <w:lvlJc w:val="left"/>
      <w:pPr>
        <w:ind w:left="720" w:hanging="360"/>
      </w:pPr>
      <w:rPr>
        <w:rFonts w:ascii="Times New Roman" w:eastAsiaTheme="minorEastAsia" w:hAnsi="Times New Roman" w:cs="Times New Roman" w:hint="default"/>
        <w:b/>
        <w:sz w:val="3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70E58"/>
    <w:rsid w:val="00320583"/>
    <w:rsid w:val="004355AF"/>
    <w:rsid w:val="0046200A"/>
    <w:rsid w:val="004F42EB"/>
    <w:rsid w:val="004F6587"/>
    <w:rsid w:val="00576D6D"/>
    <w:rsid w:val="005F691E"/>
    <w:rsid w:val="006B798E"/>
    <w:rsid w:val="0079067F"/>
    <w:rsid w:val="00870E58"/>
    <w:rsid w:val="008A2435"/>
    <w:rsid w:val="008B00F3"/>
    <w:rsid w:val="009A4B75"/>
    <w:rsid w:val="00BE66C7"/>
    <w:rsid w:val="00C5481B"/>
    <w:rsid w:val="00C67C02"/>
    <w:rsid w:val="00D94D32"/>
    <w:rsid w:val="00FD6F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E7F87C"/>
  <w15:chartTrackingRefBased/>
  <w15:docId w15:val="{050A8571-719F-407C-94B2-A24FFC63A1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70E58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0E58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B798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798E"/>
    <w:rPr>
      <w:rFonts w:ascii="Segoe UI" w:eastAsiaTheme="minorEastAsia" w:hAnsi="Segoe UI" w:cs="Segoe UI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123</Words>
  <Characters>705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Cobb</dc:creator>
  <cp:keywords/>
  <dc:description/>
  <cp:lastModifiedBy>Matthew Cobb</cp:lastModifiedBy>
  <cp:revision>16</cp:revision>
  <cp:lastPrinted>2019-02-04T12:35:00Z</cp:lastPrinted>
  <dcterms:created xsi:type="dcterms:W3CDTF">2019-02-04T12:20:00Z</dcterms:created>
  <dcterms:modified xsi:type="dcterms:W3CDTF">2020-01-22T18:23:00Z</dcterms:modified>
</cp:coreProperties>
</file>