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B1A26" w14:textId="77777777" w:rsidR="00E342A6" w:rsidRDefault="0057475C">
      <w:pPr>
        <w:tabs>
          <w:tab w:val="left" w:pos="720"/>
          <w:tab w:val="left" w:pos="1440"/>
          <w:tab w:val="left" w:pos="2160"/>
          <w:tab w:val="left" w:pos="2880"/>
        </w:tabs>
        <w:ind w:left="3600" w:hanging="3600"/>
        <w:rPr>
          <w:b/>
        </w:rPr>
      </w:pPr>
      <w:r>
        <w:rPr>
          <w:b/>
        </w:rPr>
        <w:tab/>
      </w:r>
      <w:r>
        <w:rPr>
          <w:b/>
        </w:rPr>
        <w:tab/>
      </w:r>
      <w:r>
        <w:rPr>
          <w:b/>
        </w:rPr>
        <w:tab/>
      </w:r>
      <w:r>
        <w:rPr>
          <w:b/>
        </w:rPr>
        <w:tab/>
      </w:r>
    </w:p>
    <w:p w14:paraId="4986FE51" w14:textId="77777777" w:rsidR="00E342A6" w:rsidRDefault="0057475C">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14:paraId="5AD75373" w14:textId="77777777" w:rsidR="00E342A6" w:rsidRDefault="00E342A6">
      <w:pPr>
        <w:tabs>
          <w:tab w:val="left" w:pos="720"/>
          <w:tab w:val="left" w:pos="1440"/>
          <w:tab w:val="left" w:pos="2160"/>
          <w:tab w:val="left" w:pos="2880"/>
        </w:tabs>
        <w:ind w:left="3600" w:hanging="3600"/>
        <w:jc w:val="center"/>
        <w:rPr>
          <w:b/>
          <w:sz w:val="48"/>
          <w:szCs w:val="48"/>
        </w:rPr>
      </w:pPr>
    </w:p>
    <w:p w14:paraId="11A93D72" w14:textId="77777777" w:rsidR="00E342A6" w:rsidRDefault="00E342A6">
      <w:pPr>
        <w:tabs>
          <w:tab w:val="left" w:pos="720"/>
          <w:tab w:val="left" w:pos="1440"/>
          <w:tab w:val="left" w:pos="2160"/>
          <w:tab w:val="left" w:pos="2880"/>
        </w:tabs>
        <w:rPr>
          <w:b/>
          <w:sz w:val="48"/>
          <w:szCs w:val="48"/>
        </w:rPr>
      </w:pPr>
    </w:p>
    <w:p w14:paraId="24A6E9A6" w14:textId="77777777" w:rsidR="00E342A6" w:rsidRDefault="00E342A6">
      <w:pPr>
        <w:tabs>
          <w:tab w:val="left" w:pos="720"/>
          <w:tab w:val="left" w:pos="1440"/>
          <w:tab w:val="left" w:pos="2160"/>
          <w:tab w:val="left" w:pos="2880"/>
        </w:tabs>
        <w:ind w:left="3600" w:hanging="3600"/>
        <w:jc w:val="center"/>
        <w:rPr>
          <w:b/>
          <w:sz w:val="48"/>
          <w:szCs w:val="48"/>
        </w:rPr>
      </w:pPr>
    </w:p>
    <w:p w14:paraId="325E57BA" w14:textId="77777777" w:rsidR="00E342A6" w:rsidRDefault="00E342A6">
      <w:pPr>
        <w:tabs>
          <w:tab w:val="left" w:pos="720"/>
          <w:tab w:val="left" w:pos="1440"/>
          <w:tab w:val="left" w:pos="2160"/>
          <w:tab w:val="left" w:pos="2880"/>
        </w:tabs>
        <w:ind w:hanging="3600"/>
        <w:rPr>
          <w:b/>
          <w:sz w:val="48"/>
          <w:szCs w:val="48"/>
        </w:rPr>
      </w:pPr>
    </w:p>
    <w:p w14:paraId="68584CEA" w14:textId="77777777" w:rsidR="00E342A6" w:rsidRDefault="0057475C">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THPD6004</w:t>
      </w:r>
    </w:p>
    <w:p w14:paraId="1E8B9EC0" w14:textId="77777777" w:rsidR="00E342A6" w:rsidRDefault="0057475C">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Independent Project </w:t>
      </w:r>
    </w:p>
    <w:p w14:paraId="6D55FB3F" w14:textId="77777777" w:rsidR="00E342A6" w:rsidRDefault="00E342A6">
      <w:pPr>
        <w:tabs>
          <w:tab w:val="left" w:pos="720"/>
          <w:tab w:val="left" w:pos="1440"/>
          <w:tab w:val="left" w:pos="2160"/>
          <w:tab w:val="left" w:pos="2880"/>
        </w:tabs>
        <w:ind w:hanging="3600"/>
        <w:rPr>
          <w:rFonts w:ascii="Calibri" w:eastAsia="Calibri" w:hAnsi="Calibri" w:cs="Calibri"/>
          <w:b/>
        </w:rPr>
      </w:pPr>
    </w:p>
    <w:p w14:paraId="16949561"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5D335685"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158B1392"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rPr>
      </w:pPr>
    </w:p>
    <w:p w14:paraId="137A870F" w14:textId="77777777" w:rsidR="00E342A6" w:rsidRDefault="00E342A6">
      <w:pPr>
        <w:tabs>
          <w:tab w:val="left" w:pos="720"/>
          <w:tab w:val="left" w:pos="1440"/>
          <w:tab w:val="left" w:pos="2160"/>
          <w:tab w:val="left" w:pos="2880"/>
        </w:tabs>
        <w:ind w:left="3600" w:hanging="3600"/>
        <w:jc w:val="center"/>
        <w:rPr>
          <w:rFonts w:ascii="Calibri" w:eastAsia="Calibri" w:hAnsi="Calibri" w:cs="Calibri"/>
          <w:b/>
          <w:sz w:val="48"/>
          <w:szCs w:val="48"/>
        </w:rPr>
      </w:pPr>
    </w:p>
    <w:p w14:paraId="5E9BF4B5" w14:textId="77777777" w:rsidR="00E342A6" w:rsidRDefault="0057475C">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14:paraId="2007AEAE" w14:textId="77777777" w:rsidR="00E342A6" w:rsidRDefault="00E342A6">
      <w:pPr>
        <w:tabs>
          <w:tab w:val="left" w:pos="720"/>
          <w:tab w:val="left" w:pos="1440"/>
          <w:tab w:val="left" w:pos="2160"/>
          <w:tab w:val="left" w:pos="2880"/>
        </w:tabs>
        <w:ind w:left="3600" w:hanging="3600"/>
        <w:jc w:val="center"/>
        <w:rPr>
          <w:b/>
        </w:rPr>
      </w:pPr>
    </w:p>
    <w:p w14:paraId="61C50467" w14:textId="77777777" w:rsidR="00E342A6" w:rsidRDefault="00E342A6">
      <w:pPr>
        <w:tabs>
          <w:tab w:val="left" w:pos="720"/>
          <w:tab w:val="left" w:pos="1440"/>
          <w:tab w:val="left" w:pos="2160"/>
          <w:tab w:val="left" w:pos="2880"/>
        </w:tabs>
        <w:ind w:left="3600" w:hanging="3600"/>
        <w:jc w:val="center"/>
        <w:rPr>
          <w:b/>
        </w:rPr>
      </w:pPr>
    </w:p>
    <w:p w14:paraId="5E46D04A" w14:textId="77777777" w:rsidR="00E342A6" w:rsidRDefault="00E342A6">
      <w:pPr>
        <w:tabs>
          <w:tab w:val="left" w:pos="720"/>
          <w:tab w:val="left" w:pos="1440"/>
          <w:tab w:val="left" w:pos="2160"/>
          <w:tab w:val="left" w:pos="2880"/>
        </w:tabs>
        <w:ind w:left="3600" w:hanging="3600"/>
        <w:jc w:val="center"/>
        <w:rPr>
          <w:b/>
        </w:rPr>
      </w:pPr>
    </w:p>
    <w:p w14:paraId="5DB17DCC" w14:textId="77777777" w:rsidR="00E342A6" w:rsidRDefault="0057475C">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14:paraId="7D33EFEB" w14:textId="77777777" w:rsidR="00E342A6" w:rsidRDefault="0057475C">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14:paraId="4C881164" w14:textId="77777777" w:rsidR="00E342A6" w:rsidRDefault="00E342A6">
      <w:pPr>
        <w:tabs>
          <w:tab w:val="left" w:pos="720"/>
          <w:tab w:val="left" w:pos="1440"/>
          <w:tab w:val="left" w:pos="2160"/>
          <w:tab w:val="left" w:pos="2880"/>
        </w:tabs>
        <w:ind w:left="3600" w:hanging="3600"/>
        <w:rPr>
          <w:b/>
          <w:sz w:val="48"/>
          <w:szCs w:val="48"/>
        </w:rPr>
      </w:pPr>
    </w:p>
    <w:p w14:paraId="1B100F75" w14:textId="77777777" w:rsidR="00E342A6" w:rsidRDefault="0057475C">
      <w:pPr>
        <w:spacing w:after="200" w:line="276" w:lineRule="auto"/>
        <w:rPr>
          <w:b/>
          <w:sz w:val="22"/>
          <w:szCs w:val="22"/>
        </w:rPr>
      </w:pPr>
      <w:r>
        <w:br w:type="page"/>
      </w:r>
      <w:r>
        <w:rPr>
          <w:rFonts w:ascii="Calibri" w:eastAsia="Calibri" w:hAnsi="Calibri" w:cs="Calibri"/>
          <w:b/>
          <w:sz w:val="22"/>
          <w:szCs w:val="22"/>
        </w:rPr>
        <w:lastRenderedPageBreak/>
        <w:t>Module Aims</w:t>
      </w:r>
    </w:p>
    <w:p w14:paraId="522DC515" w14:textId="77777777" w:rsidR="00E342A6" w:rsidRDefault="0057475C">
      <w:pPr>
        <w:numPr>
          <w:ilvl w:val="0"/>
          <w:numId w:val="1"/>
        </w:numPr>
        <w:spacing w:before="120"/>
        <w:jc w:val="both"/>
        <w:rPr>
          <w:b/>
        </w:rPr>
      </w:pPr>
      <w:r>
        <w:rPr>
          <w:rFonts w:ascii="Calibri" w:eastAsia="Calibri" w:hAnsi="Calibri" w:cs="Calibri"/>
          <w:sz w:val="22"/>
          <w:szCs w:val="22"/>
        </w:rPr>
        <w:t xml:space="preserve">To provide students with the opportunity to undertake appropriately challenging work on an independent project. </w:t>
      </w:r>
    </w:p>
    <w:p w14:paraId="40EE9EB4" w14:textId="77777777" w:rsidR="00E342A6" w:rsidRDefault="0057475C">
      <w:pPr>
        <w:numPr>
          <w:ilvl w:val="0"/>
          <w:numId w:val="1"/>
        </w:numPr>
        <w:spacing w:before="120"/>
        <w:jc w:val="both"/>
        <w:rPr>
          <w:b/>
        </w:rPr>
      </w:pPr>
      <w:r>
        <w:rPr>
          <w:rFonts w:ascii="Calibri" w:eastAsia="Calibri" w:hAnsi="Calibri" w:cs="Calibri"/>
          <w:sz w:val="22"/>
          <w:szCs w:val="22"/>
        </w:rPr>
        <w:t xml:space="preserve">To enable students to hone skills developed during the course of their studies. </w:t>
      </w:r>
    </w:p>
    <w:p w14:paraId="1D4B44B2"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6B972A51" w14:textId="77777777" w:rsidR="00E342A6" w:rsidRDefault="0057475C">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14:paraId="213F5479"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159860EE" w14:textId="77777777" w:rsidR="00E342A6" w:rsidRDefault="0057475C">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The module will enable students to develop an independent project that reflects an area of specialism that can be utilised as an element of their professional development planning. It is anticipated that the project will be flexible in nature, in order to cater for the broad interests and needs of the student cohort. The assessment format will remain similarly flexible so that a range of project approaches is possible. A student might, for example, choose to focus upon the creation of a project performance that enables them to specialise in training for the sustained performance of a demanding dance technique. Alternatively, a student might investigate a topic area such as the educational uses of dance at primary school level and, through field work, develop a practical presentation that assesses fundamental issues and draws evaluative conclusions. Whatever project routes are selected they will be done so through negotiation with the module tutor who will also act as overall supervisor.</w:t>
      </w:r>
    </w:p>
    <w:p w14:paraId="11CB3C11" w14:textId="77777777" w:rsidR="00E342A6" w:rsidRDefault="00E342A6">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14:paraId="3CCC1518" w14:textId="77777777" w:rsidR="00E342A6" w:rsidRDefault="0057475C">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While the detailed content of the module will vary from year to year its organisational structure is designed to ensure that students are encouraged to develop work that arises from a secure knowledge base and is centred upon conceptual exploration appropriate to their level of study. Tutors will, therefore, ensure that students submit initial proposals for their Independent Project so that tutorial discussion can then take place. Following this proposals will be refined if necessary and a development strategy implemented. Tutors will also at this early stage negotiate with students the detailed assessment format that is deemed most appropriate for the planned project. In this way individualised learning will be enhanced within the broad learning outcomes of the module.</w:t>
      </w:r>
    </w:p>
    <w:p w14:paraId="7C52070B" w14:textId="77777777" w:rsidR="00E342A6" w:rsidRDefault="00E342A6">
      <w:pPr>
        <w:tabs>
          <w:tab w:val="left" w:pos="720"/>
          <w:tab w:val="left" w:pos="1440"/>
          <w:tab w:val="left" w:pos="2160"/>
          <w:tab w:val="left" w:pos="2880"/>
        </w:tabs>
        <w:rPr>
          <w:rFonts w:ascii="Calibri" w:eastAsia="Calibri" w:hAnsi="Calibri" w:cs="Calibri"/>
          <w:b/>
          <w:sz w:val="22"/>
          <w:szCs w:val="22"/>
        </w:rPr>
      </w:pPr>
    </w:p>
    <w:p w14:paraId="71E51C37" w14:textId="77777777" w:rsidR="00E342A6" w:rsidRDefault="0057475C">
      <w:pPr>
        <w:spacing w:before="240"/>
        <w:jc w:val="both"/>
        <w:rPr>
          <w:rFonts w:ascii="Calibri" w:eastAsia="Calibri" w:hAnsi="Calibri" w:cs="Calibri"/>
          <w:b/>
          <w:sz w:val="22"/>
          <w:szCs w:val="22"/>
        </w:rPr>
      </w:pPr>
      <w:r>
        <w:rPr>
          <w:rFonts w:ascii="Calibri" w:eastAsia="Calibri" w:hAnsi="Calibri" w:cs="Calibri"/>
          <w:b/>
          <w:sz w:val="22"/>
          <w:szCs w:val="22"/>
        </w:rPr>
        <w:t>Assessment Criteria</w:t>
      </w:r>
    </w:p>
    <w:p w14:paraId="7D78677B" w14:textId="77777777" w:rsidR="00E342A6" w:rsidRDefault="00E342A6">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E342A6" w14:paraId="61F19AA8" w14:textId="77777777">
        <w:trPr>
          <w:trHeight w:val="320"/>
        </w:trPr>
        <w:tc>
          <w:tcPr>
            <w:tcW w:w="9016" w:type="dxa"/>
            <w:gridSpan w:val="2"/>
          </w:tcPr>
          <w:p w14:paraId="0F26E37B" w14:textId="77777777" w:rsidR="00E342A6" w:rsidRDefault="0057475C" w:rsidP="00424ECF">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A: </w:t>
            </w:r>
            <w:r w:rsidR="008C75CA">
              <w:rPr>
                <w:rFonts w:ascii="Calibri" w:eastAsia="Calibri" w:hAnsi="Calibri" w:cs="Calibri"/>
                <w:b/>
                <w:sz w:val="22"/>
                <w:szCs w:val="22"/>
              </w:rPr>
              <w:t xml:space="preserve">Process Workbook </w:t>
            </w:r>
          </w:p>
        </w:tc>
      </w:tr>
      <w:tr w:rsidR="00E342A6" w14:paraId="4AB058E1" w14:textId="77777777">
        <w:tc>
          <w:tcPr>
            <w:tcW w:w="9016" w:type="dxa"/>
            <w:gridSpan w:val="2"/>
          </w:tcPr>
          <w:p w14:paraId="0CC708FC" w14:textId="77777777" w:rsidR="00E342A6" w:rsidRDefault="008C75CA">
            <w:pPr>
              <w:spacing w:before="240" w:after="120"/>
              <w:jc w:val="both"/>
              <w:rPr>
                <w:rFonts w:ascii="Calibri" w:eastAsia="Calibri" w:hAnsi="Calibri" w:cs="Calibri"/>
                <w:sz w:val="22"/>
                <w:szCs w:val="22"/>
              </w:rPr>
            </w:pPr>
            <w:r>
              <w:rPr>
                <w:rFonts w:ascii="Calibri" w:eastAsia="Calibri" w:hAnsi="Calibri" w:cs="Calibri"/>
                <w:sz w:val="22"/>
                <w:szCs w:val="22"/>
              </w:rPr>
              <w:t>In a process workbook</w:t>
            </w:r>
            <w:r w:rsidR="000F0976">
              <w:rPr>
                <w:rFonts w:ascii="Calibri" w:eastAsia="Calibri" w:hAnsi="Calibri" w:cs="Calibri"/>
                <w:sz w:val="22"/>
                <w:szCs w:val="22"/>
              </w:rPr>
              <w:t xml:space="preserve"> you are expected to develop an investigation into a dance-based topic area. You will be expected to demonstrate a high degree of conceptual understanding through comprehensive research. You will also be expected to display a high degree of skill in the pract</w:t>
            </w:r>
            <w:r>
              <w:rPr>
                <w:rFonts w:ascii="Calibri" w:eastAsia="Calibri" w:hAnsi="Calibri" w:cs="Calibri"/>
                <w:sz w:val="22"/>
                <w:szCs w:val="22"/>
              </w:rPr>
              <w:t>ical development and realisation of</w:t>
            </w:r>
            <w:r w:rsidR="000F0976">
              <w:rPr>
                <w:rFonts w:ascii="Calibri" w:eastAsia="Calibri" w:hAnsi="Calibri" w:cs="Calibri"/>
                <w:sz w:val="22"/>
                <w:szCs w:val="22"/>
              </w:rPr>
              <w:t xml:space="preserve"> the project.</w:t>
            </w:r>
          </w:p>
        </w:tc>
      </w:tr>
      <w:tr w:rsidR="00E342A6" w14:paraId="7DB9A32A" w14:textId="77777777">
        <w:tc>
          <w:tcPr>
            <w:tcW w:w="7976" w:type="dxa"/>
          </w:tcPr>
          <w:p w14:paraId="6A4E8574" w14:textId="77777777" w:rsidR="00E342A6" w:rsidRDefault="0057475C">
            <w:pPr>
              <w:spacing w:before="240" w:after="120"/>
              <w:jc w:val="both"/>
              <w:rPr>
                <w:rFonts w:ascii="Calibri" w:eastAsia="Calibri" w:hAnsi="Calibri" w:cs="Calibri"/>
                <w:sz w:val="22"/>
                <w:szCs w:val="22"/>
              </w:rPr>
            </w:pPr>
            <w:r>
              <w:rPr>
                <w:rFonts w:ascii="Calibri" w:eastAsia="Calibri" w:hAnsi="Calibri" w:cs="Calibri"/>
                <w:b/>
                <w:sz w:val="22"/>
                <w:szCs w:val="22"/>
              </w:rPr>
              <w:t>Criteria 1:</w:t>
            </w:r>
            <w:r>
              <w:rPr>
                <w:rFonts w:ascii="Calibri" w:eastAsia="Calibri" w:hAnsi="Calibri" w:cs="Calibri"/>
                <w:sz w:val="22"/>
                <w:szCs w:val="22"/>
              </w:rPr>
              <w:t xml:space="preserve"> Develop a sophisticated investigation into a dance-based topic area. </w:t>
            </w:r>
          </w:p>
          <w:p w14:paraId="6162AB8C" w14:textId="77777777" w:rsidR="00E342A6" w:rsidRDefault="0057475C">
            <w:pPr>
              <w:spacing w:before="240" w:after="120"/>
              <w:jc w:val="both"/>
              <w:rPr>
                <w:rFonts w:ascii="Calibri" w:eastAsia="Calibri" w:hAnsi="Calibri" w:cs="Calibri"/>
                <w:sz w:val="22"/>
                <w:szCs w:val="22"/>
              </w:rPr>
            </w:pPr>
            <w:r>
              <w:rPr>
                <w:rFonts w:ascii="Calibri" w:eastAsia="Calibri" w:hAnsi="Calibri" w:cs="Calibri"/>
                <w:b/>
                <w:sz w:val="22"/>
                <w:szCs w:val="22"/>
              </w:rPr>
              <w:t>Criteria 2:</w:t>
            </w:r>
            <w:r>
              <w:rPr>
                <w:rFonts w:ascii="Calibri" w:eastAsia="Calibri" w:hAnsi="Calibri" w:cs="Calibri"/>
                <w:sz w:val="22"/>
                <w:szCs w:val="22"/>
              </w:rPr>
              <w:t xml:space="preserve"> Demonstrate a high degree of conceptual understanding in the topic area.</w:t>
            </w:r>
          </w:p>
          <w:p w14:paraId="215C1618" w14:textId="77777777" w:rsidR="00E342A6" w:rsidRDefault="0057475C">
            <w:pPr>
              <w:spacing w:before="240" w:after="120"/>
              <w:jc w:val="both"/>
              <w:rPr>
                <w:rFonts w:ascii="Calibri" w:eastAsia="Calibri" w:hAnsi="Calibri" w:cs="Calibri"/>
                <w:sz w:val="22"/>
                <w:szCs w:val="22"/>
              </w:rPr>
            </w:pPr>
            <w:r>
              <w:rPr>
                <w:rFonts w:ascii="Calibri" w:eastAsia="Calibri" w:hAnsi="Calibri" w:cs="Calibri"/>
                <w:b/>
                <w:sz w:val="22"/>
                <w:szCs w:val="22"/>
              </w:rPr>
              <w:t>Criteria 3:</w:t>
            </w:r>
            <w:r>
              <w:rPr>
                <w:rFonts w:ascii="Calibri" w:eastAsia="Calibri" w:hAnsi="Calibri" w:cs="Calibri"/>
                <w:sz w:val="22"/>
                <w:szCs w:val="22"/>
              </w:rPr>
              <w:t xml:space="preserve"> Display a high degree of skill in the practical development and realisation of the topic area. </w:t>
            </w:r>
          </w:p>
          <w:p w14:paraId="64C85056" w14:textId="77777777" w:rsidR="008C75CA" w:rsidRDefault="008C75CA">
            <w:pPr>
              <w:spacing w:before="240" w:after="120"/>
              <w:jc w:val="both"/>
              <w:rPr>
                <w:rFonts w:ascii="Calibri" w:eastAsia="Calibri" w:hAnsi="Calibri" w:cs="Calibri"/>
                <w:sz w:val="22"/>
                <w:szCs w:val="22"/>
              </w:rPr>
            </w:pPr>
          </w:p>
        </w:tc>
        <w:tc>
          <w:tcPr>
            <w:tcW w:w="1040" w:type="dxa"/>
          </w:tcPr>
          <w:p w14:paraId="73BEE73A" w14:textId="77777777" w:rsidR="00E342A6" w:rsidRDefault="008C75CA">
            <w:pPr>
              <w:spacing w:before="240" w:after="120"/>
              <w:jc w:val="center"/>
              <w:rPr>
                <w:rFonts w:ascii="Calibri" w:eastAsia="Calibri" w:hAnsi="Calibri" w:cs="Calibri"/>
                <w:b/>
                <w:sz w:val="22"/>
                <w:szCs w:val="22"/>
              </w:rPr>
            </w:pPr>
            <w:r>
              <w:rPr>
                <w:rFonts w:ascii="Calibri" w:eastAsia="Calibri" w:hAnsi="Calibri" w:cs="Calibri"/>
                <w:b/>
                <w:sz w:val="22"/>
                <w:szCs w:val="22"/>
              </w:rPr>
              <w:t>50</w:t>
            </w:r>
            <w:r w:rsidR="0057475C">
              <w:rPr>
                <w:rFonts w:ascii="Calibri" w:eastAsia="Calibri" w:hAnsi="Calibri" w:cs="Calibri"/>
                <w:b/>
                <w:sz w:val="22"/>
                <w:szCs w:val="22"/>
              </w:rPr>
              <w:t>%</w:t>
            </w:r>
          </w:p>
        </w:tc>
      </w:tr>
      <w:tr w:rsidR="00E342A6" w14:paraId="2C7ADBB9" w14:textId="77777777">
        <w:trPr>
          <w:trHeight w:val="320"/>
        </w:trPr>
        <w:tc>
          <w:tcPr>
            <w:tcW w:w="9016" w:type="dxa"/>
            <w:gridSpan w:val="2"/>
          </w:tcPr>
          <w:p w14:paraId="55B56F47" w14:textId="77777777" w:rsidR="00E342A6" w:rsidRDefault="0057475C" w:rsidP="008C75CA">
            <w:pPr>
              <w:spacing w:before="240" w:after="120"/>
              <w:jc w:val="both"/>
              <w:rPr>
                <w:rFonts w:ascii="Calibri" w:eastAsia="Calibri" w:hAnsi="Calibri" w:cs="Calibri"/>
                <w:b/>
                <w:sz w:val="22"/>
                <w:szCs w:val="22"/>
              </w:rPr>
            </w:pPr>
            <w:r>
              <w:rPr>
                <w:rFonts w:ascii="Calibri" w:eastAsia="Calibri" w:hAnsi="Calibri" w:cs="Calibri"/>
                <w:b/>
                <w:sz w:val="22"/>
                <w:szCs w:val="22"/>
              </w:rPr>
              <w:lastRenderedPageBreak/>
              <w:t xml:space="preserve">Component B: </w:t>
            </w:r>
            <w:r w:rsidR="008C75CA">
              <w:rPr>
                <w:rFonts w:ascii="Calibri" w:eastAsia="Calibri" w:hAnsi="Calibri" w:cs="Calibri"/>
                <w:b/>
                <w:sz w:val="22"/>
                <w:szCs w:val="22"/>
              </w:rPr>
              <w:t xml:space="preserve">Dance Film (2-3 minutes) </w:t>
            </w:r>
          </w:p>
        </w:tc>
      </w:tr>
      <w:tr w:rsidR="00E342A6" w14:paraId="01DD2DE4" w14:textId="77777777">
        <w:tc>
          <w:tcPr>
            <w:tcW w:w="9016" w:type="dxa"/>
            <w:gridSpan w:val="2"/>
          </w:tcPr>
          <w:p w14:paraId="004C1563" w14:textId="77777777" w:rsidR="00E342A6" w:rsidRDefault="008C75CA" w:rsidP="008C75CA">
            <w:pPr>
              <w:spacing w:before="240" w:after="120"/>
              <w:jc w:val="both"/>
              <w:rPr>
                <w:rFonts w:ascii="Calibri" w:eastAsia="Calibri" w:hAnsi="Calibri" w:cs="Calibri"/>
                <w:sz w:val="22"/>
                <w:szCs w:val="22"/>
              </w:rPr>
            </w:pPr>
            <w:r>
              <w:rPr>
                <w:rFonts w:ascii="Calibri" w:eastAsia="Calibri" w:hAnsi="Calibri" w:cs="Calibri"/>
                <w:sz w:val="22"/>
                <w:szCs w:val="22"/>
              </w:rPr>
              <w:t>In a short dance film expected to demonstrate a high degree of conceptual understanding through comprehensive research. You will also be expected to display a high degree of skill in the practical development and realisation of the project.</w:t>
            </w:r>
          </w:p>
        </w:tc>
      </w:tr>
      <w:tr w:rsidR="00E342A6" w14:paraId="1512A059" w14:textId="77777777">
        <w:tc>
          <w:tcPr>
            <w:tcW w:w="7976" w:type="dxa"/>
          </w:tcPr>
          <w:p w14:paraId="1D363CC7" w14:textId="77777777" w:rsidR="008C75CA" w:rsidRDefault="008C75CA" w:rsidP="008C75CA">
            <w:pPr>
              <w:spacing w:before="240" w:after="120"/>
              <w:jc w:val="both"/>
              <w:rPr>
                <w:rFonts w:ascii="Calibri" w:eastAsia="Calibri" w:hAnsi="Calibri" w:cs="Calibri"/>
                <w:sz w:val="22"/>
                <w:szCs w:val="22"/>
              </w:rPr>
            </w:pPr>
            <w:r>
              <w:rPr>
                <w:rFonts w:ascii="Calibri" w:eastAsia="Calibri" w:hAnsi="Calibri" w:cs="Calibri"/>
                <w:b/>
                <w:sz w:val="22"/>
                <w:szCs w:val="22"/>
              </w:rPr>
              <w:t>Criteria 2:</w:t>
            </w:r>
            <w:r>
              <w:rPr>
                <w:rFonts w:ascii="Calibri" w:eastAsia="Calibri" w:hAnsi="Calibri" w:cs="Calibri"/>
                <w:sz w:val="22"/>
                <w:szCs w:val="22"/>
              </w:rPr>
              <w:t xml:space="preserve"> Demonstrate a high degree of conceptual understanding in the topic area.</w:t>
            </w:r>
          </w:p>
          <w:p w14:paraId="44C661F1" w14:textId="77777777" w:rsidR="00E342A6" w:rsidRDefault="008C75CA" w:rsidP="008C75CA">
            <w:pPr>
              <w:spacing w:before="240" w:after="120"/>
              <w:jc w:val="both"/>
              <w:rPr>
                <w:rFonts w:ascii="Calibri" w:eastAsia="Calibri" w:hAnsi="Calibri" w:cs="Calibri"/>
                <w:sz w:val="22"/>
                <w:szCs w:val="22"/>
              </w:rPr>
            </w:pPr>
            <w:r>
              <w:rPr>
                <w:rFonts w:ascii="Calibri" w:eastAsia="Calibri" w:hAnsi="Calibri" w:cs="Calibri"/>
                <w:b/>
                <w:sz w:val="22"/>
                <w:szCs w:val="22"/>
              </w:rPr>
              <w:t>Criteria 3:</w:t>
            </w:r>
            <w:r>
              <w:rPr>
                <w:rFonts w:ascii="Calibri" w:eastAsia="Calibri" w:hAnsi="Calibri" w:cs="Calibri"/>
                <w:sz w:val="22"/>
                <w:szCs w:val="22"/>
              </w:rPr>
              <w:t xml:space="preserve"> Display a high degree of skill in the practical development and realisation of the topic area.</w:t>
            </w:r>
          </w:p>
        </w:tc>
        <w:tc>
          <w:tcPr>
            <w:tcW w:w="1040" w:type="dxa"/>
          </w:tcPr>
          <w:p w14:paraId="09A83554" w14:textId="77777777" w:rsidR="00E342A6" w:rsidRDefault="0057475C">
            <w:pPr>
              <w:spacing w:before="240" w:after="120"/>
              <w:rPr>
                <w:rFonts w:ascii="Calibri" w:eastAsia="Calibri" w:hAnsi="Calibri" w:cs="Calibri"/>
                <w:b/>
                <w:sz w:val="22"/>
                <w:szCs w:val="22"/>
              </w:rPr>
            </w:pPr>
            <w:r>
              <w:rPr>
                <w:rFonts w:ascii="Calibri" w:eastAsia="Calibri" w:hAnsi="Calibri" w:cs="Calibri"/>
                <w:b/>
                <w:sz w:val="22"/>
                <w:szCs w:val="22"/>
              </w:rPr>
              <w:t xml:space="preserve">    25%</w:t>
            </w:r>
          </w:p>
        </w:tc>
      </w:tr>
      <w:tr w:rsidR="008C75CA" w14:paraId="7FE71724" w14:textId="77777777" w:rsidTr="00AF4A08">
        <w:trPr>
          <w:trHeight w:val="320"/>
        </w:trPr>
        <w:tc>
          <w:tcPr>
            <w:tcW w:w="9016" w:type="dxa"/>
            <w:gridSpan w:val="2"/>
          </w:tcPr>
          <w:p w14:paraId="069E3F17" w14:textId="77777777" w:rsidR="008C75CA" w:rsidRDefault="008C75CA" w:rsidP="00AF4A08">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B: Critical Evaluation (1500 words) </w:t>
            </w:r>
          </w:p>
        </w:tc>
      </w:tr>
      <w:tr w:rsidR="008C75CA" w14:paraId="5A33BE4D" w14:textId="77777777" w:rsidTr="00AF4A08">
        <w:tc>
          <w:tcPr>
            <w:tcW w:w="9016" w:type="dxa"/>
            <w:gridSpan w:val="2"/>
          </w:tcPr>
          <w:p w14:paraId="5F6FAC59" w14:textId="77777777" w:rsidR="008C75CA" w:rsidRDefault="008C75CA" w:rsidP="00AF4A08">
            <w:pPr>
              <w:spacing w:before="240" w:after="120"/>
              <w:jc w:val="both"/>
              <w:rPr>
                <w:rFonts w:ascii="Calibri" w:eastAsia="Calibri" w:hAnsi="Calibri" w:cs="Calibri"/>
                <w:sz w:val="22"/>
                <w:szCs w:val="22"/>
              </w:rPr>
            </w:pPr>
            <w:r>
              <w:rPr>
                <w:rFonts w:ascii="Calibri" w:eastAsia="Calibri" w:hAnsi="Calibri" w:cs="Calibri"/>
                <w:sz w:val="22"/>
                <w:szCs w:val="22"/>
              </w:rPr>
              <w:t xml:space="preserve">In a 1500 essay you are expected to critically evaluate your project through reflective analysis at an advanced level. You will need to reflect on the practical development and realisation of the topic area, making reference to your conceptual understanding. It is expected at this level that you provide supporting evidence to prove your point of view, and reference any sources accurately. Please refer to the module criteria when completing this evaluation. </w:t>
            </w:r>
          </w:p>
        </w:tc>
      </w:tr>
      <w:tr w:rsidR="008C75CA" w14:paraId="0E19C988" w14:textId="77777777" w:rsidTr="00AF4A08">
        <w:tc>
          <w:tcPr>
            <w:tcW w:w="7976" w:type="dxa"/>
          </w:tcPr>
          <w:p w14:paraId="0E18865D" w14:textId="77777777" w:rsidR="008C75CA" w:rsidRDefault="008C75CA" w:rsidP="00AF4A08">
            <w:pPr>
              <w:spacing w:before="240" w:after="120"/>
              <w:jc w:val="both"/>
              <w:rPr>
                <w:rFonts w:ascii="Calibri" w:eastAsia="Calibri" w:hAnsi="Calibri" w:cs="Calibri"/>
                <w:sz w:val="22"/>
                <w:szCs w:val="22"/>
              </w:rPr>
            </w:pPr>
            <w:r>
              <w:rPr>
                <w:rFonts w:ascii="Calibri" w:eastAsia="Calibri" w:hAnsi="Calibri" w:cs="Calibri"/>
                <w:b/>
                <w:sz w:val="22"/>
                <w:szCs w:val="22"/>
              </w:rPr>
              <w:t>Criteria 4:</w:t>
            </w:r>
            <w:r>
              <w:rPr>
                <w:rFonts w:ascii="Calibri" w:eastAsia="Calibri" w:hAnsi="Calibri" w:cs="Calibri"/>
                <w:sz w:val="22"/>
                <w:szCs w:val="22"/>
              </w:rPr>
              <w:t xml:space="preserve"> Critically evaluate the completed project through reflective analysis of their work at an advanced level. </w:t>
            </w:r>
          </w:p>
        </w:tc>
        <w:tc>
          <w:tcPr>
            <w:tcW w:w="1040" w:type="dxa"/>
          </w:tcPr>
          <w:p w14:paraId="5DE750F6" w14:textId="77777777" w:rsidR="008C75CA" w:rsidRDefault="008C75CA" w:rsidP="00AF4A08">
            <w:pPr>
              <w:spacing w:before="240" w:after="120"/>
              <w:rPr>
                <w:rFonts w:ascii="Calibri" w:eastAsia="Calibri" w:hAnsi="Calibri" w:cs="Calibri"/>
                <w:b/>
                <w:sz w:val="22"/>
                <w:szCs w:val="22"/>
              </w:rPr>
            </w:pPr>
            <w:r>
              <w:rPr>
                <w:rFonts w:ascii="Calibri" w:eastAsia="Calibri" w:hAnsi="Calibri" w:cs="Calibri"/>
                <w:b/>
                <w:sz w:val="22"/>
                <w:szCs w:val="22"/>
              </w:rPr>
              <w:t xml:space="preserve">    25%</w:t>
            </w:r>
          </w:p>
        </w:tc>
      </w:tr>
    </w:tbl>
    <w:p w14:paraId="0E5529EC" w14:textId="77777777" w:rsidR="00E342A6" w:rsidRDefault="00E342A6">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14:paraId="283920A6" w14:textId="77777777">
        <w:tc>
          <w:tcPr>
            <w:tcW w:w="9016" w:type="dxa"/>
          </w:tcPr>
          <w:p w14:paraId="7435E918" w14:textId="77777777" w:rsidR="00E342A6" w:rsidRDefault="00E342A6">
            <w:pPr>
              <w:jc w:val="center"/>
              <w:rPr>
                <w:rFonts w:ascii="Calibri" w:eastAsia="Calibri" w:hAnsi="Calibri" w:cs="Calibri"/>
                <w:b/>
                <w:sz w:val="22"/>
                <w:szCs w:val="22"/>
              </w:rPr>
            </w:pPr>
          </w:p>
          <w:p w14:paraId="533C3DEC" w14:textId="77777777" w:rsidR="00E342A6" w:rsidRDefault="0057475C">
            <w:pPr>
              <w:jc w:val="center"/>
              <w:rPr>
                <w:rFonts w:ascii="Calibri" w:eastAsia="Calibri" w:hAnsi="Calibri" w:cs="Calibri"/>
                <w:b/>
                <w:sz w:val="22"/>
                <w:szCs w:val="22"/>
              </w:rPr>
            </w:pPr>
            <w:r>
              <w:rPr>
                <w:rFonts w:ascii="Calibri" w:eastAsia="Calibri" w:hAnsi="Calibri" w:cs="Calibri"/>
                <w:b/>
                <w:sz w:val="22"/>
                <w:szCs w:val="22"/>
              </w:rPr>
              <w:t>Overall mark = 100%</w:t>
            </w:r>
          </w:p>
          <w:p w14:paraId="4920587B" w14:textId="77777777" w:rsidR="00E342A6" w:rsidRDefault="00E342A6">
            <w:pPr>
              <w:jc w:val="center"/>
              <w:rPr>
                <w:rFonts w:ascii="Calibri" w:eastAsia="Calibri" w:hAnsi="Calibri" w:cs="Calibri"/>
                <w:b/>
                <w:sz w:val="22"/>
                <w:szCs w:val="22"/>
              </w:rPr>
            </w:pPr>
          </w:p>
          <w:p w14:paraId="78EF470A" w14:textId="77777777" w:rsidR="00E342A6" w:rsidRDefault="0057475C">
            <w:pPr>
              <w:jc w:val="center"/>
              <w:rPr>
                <w:rFonts w:ascii="Calibri" w:eastAsia="Calibri" w:hAnsi="Calibri" w:cs="Calibri"/>
                <w:b/>
                <w:sz w:val="22"/>
                <w:szCs w:val="22"/>
              </w:rPr>
            </w:pPr>
            <w:r>
              <w:rPr>
                <w:rFonts w:ascii="Calibri" w:eastAsia="Calibri" w:hAnsi="Calibri" w:cs="Calibri"/>
                <w:b/>
                <w:sz w:val="22"/>
                <w:szCs w:val="22"/>
              </w:rPr>
              <w:t>Please note the overall mark is an average of the two components listed above.</w:t>
            </w:r>
          </w:p>
          <w:p w14:paraId="0E853B1B" w14:textId="77777777" w:rsidR="00E342A6" w:rsidRDefault="00E342A6">
            <w:pPr>
              <w:jc w:val="center"/>
              <w:rPr>
                <w:rFonts w:ascii="Calibri" w:eastAsia="Calibri" w:hAnsi="Calibri" w:cs="Calibri"/>
                <w:b/>
                <w:sz w:val="22"/>
                <w:szCs w:val="22"/>
              </w:rPr>
            </w:pPr>
          </w:p>
        </w:tc>
      </w:tr>
    </w:tbl>
    <w:p w14:paraId="32A64FBB" w14:textId="77777777" w:rsidR="00E342A6" w:rsidRDefault="00E342A6">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14:paraId="07E95A24" w14:textId="77777777">
        <w:tc>
          <w:tcPr>
            <w:tcW w:w="9016" w:type="dxa"/>
          </w:tcPr>
          <w:p w14:paraId="314D8117" w14:textId="77777777" w:rsidR="00E342A6" w:rsidRDefault="0057475C">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15</w:t>
            </w:r>
            <w:r>
              <w:rPr>
                <w:rFonts w:ascii="Calibri" w:eastAsia="Calibri" w:hAnsi="Calibri" w:cs="Calibri"/>
                <w:b/>
                <w:sz w:val="22"/>
                <w:szCs w:val="22"/>
                <w:vertAlign w:val="superscript"/>
              </w:rPr>
              <w:t>th</w:t>
            </w:r>
            <w:r>
              <w:rPr>
                <w:rFonts w:ascii="Calibri" w:eastAsia="Calibri" w:hAnsi="Calibri" w:cs="Calibri"/>
                <w:b/>
                <w:sz w:val="22"/>
                <w:szCs w:val="22"/>
              </w:rPr>
              <w:t xml:space="preserve"> December 2017</w:t>
            </w:r>
          </w:p>
          <w:p w14:paraId="055E2620" w14:textId="77777777" w:rsidR="00E342A6" w:rsidRDefault="0057475C">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14:paraId="1E33D99E" w14:textId="77777777" w:rsidR="00E342A6" w:rsidRDefault="00E342A6">
      <w:pPr>
        <w:spacing w:before="240" w:after="120"/>
        <w:jc w:val="both"/>
        <w:rPr>
          <w:rFonts w:ascii="Calibri" w:eastAsia="Calibri" w:hAnsi="Calibri" w:cs="Calibri"/>
          <w:b/>
          <w:sz w:val="22"/>
          <w:szCs w:val="22"/>
        </w:rPr>
      </w:pPr>
    </w:p>
    <w:p w14:paraId="46304143" w14:textId="77777777" w:rsidR="00E342A6" w:rsidRDefault="00E342A6">
      <w:pPr>
        <w:spacing w:before="240" w:after="120"/>
        <w:jc w:val="both"/>
        <w:rPr>
          <w:rFonts w:ascii="Calibri" w:eastAsia="Calibri" w:hAnsi="Calibri" w:cs="Calibri"/>
          <w:b/>
          <w:sz w:val="22"/>
          <w:szCs w:val="22"/>
        </w:rPr>
      </w:pPr>
    </w:p>
    <w:p w14:paraId="44449064" w14:textId="77777777" w:rsidR="00E342A6" w:rsidRDefault="00E342A6">
      <w:pPr>
        <w:spacing w:before="240" w:after="120"/>
        <w:jc w:val="both"/>
        <w:rPr>
          <w:rFonts w:ascii="Calibri" w:eastAsia="Calibri" w:hAnsi="Calibri" w:cs="Calibri"/>
          <w:b/>
          <w:sz w:val="22"/>
          <w:szCs w:val="22"/>
        </w:rPr>
      </w:pPr>
    </w:p>
    <w:p w14:paraId="15641922" w14:textId="77777777" w:rsidR="00E342A6" w:rsidRDefault="00E342A6">
      <w:pPr>
        <w:spacing w:before="240" w:after="120"/>
        <w:jc w:val="both"/>
        <w:rPr>
          <w:rFonts w:ascii="Calibri" w:eastAsia="Calibri" w:hAnsi="Calibri" w:cs="Calibri"/>
          <w:b/>
          <w:sz w:val="22"/>
          <w:szCs w:val="22"/>
        </w:rPr>
      </w:pPr>
    </w:p>
    <w:p w14:paraId="3C24E7CC" w14:textId="77777777" w:rsidR="00E342A6" w:rsidRDefault="00E342A6">
      <w:pPr>
        <w:spacing w:before="240" w:after="120"/>
        <w:jc w:val="both"/>
        <w:rPr>
          <w:rFonts w:ascii="Calibri" w:eastAsia="Calibri" w:hAnsi="Calibri" w:cs="Calibri"/>
          <w:b/>
          <w:sz w:val="22"/>
          <w:szCs w:val="22"/>
        </w:rPr>
      </w:pPr>
    </w:p>
    <w:p w14:paraId="6EDD4AA8" w14:textId="77777777" w:rsidR="00E342A6" w:rsidRDefault="00E342A6">
      <w:pPr>
        <w:spacing w:before="240" w:after="120"/>
        <w:jc w:val="both"/>
        <w:rPr>
          <w:rFonts w:ascii="Calibri" w:eastAsia="Calibri" w:hAnsi="Calibri" w:cs="Calibri"/>
          <w:b/>
          <w:sz w:val="22"/>
          <w:szCs w:val="22"/>
        </w:rPr>
      </w:pPr>
    </w:p>
    <w:p w14:paraId="3A860F29" w14:textId="77777777" w:rsidR="00E342A6" w:rsidRDefault="00E342A6">
      <w:pPr>
        <w:spacing w:after="240"/>
        <w:rPr>
          <w:rFonts w:ascii="Calibri" w:eastAsia="Calibri" w:hAnsi="Calibri" w:cs="Calibri"/>
          <w:b/>
          <w:color w:val="333333"/>
          <w:sz w:val="22"/>
          <w:szCs w:val="22"/>
        </w:rPr>
      </w:pPr>
    </w:p>
    <w:p w14:paraId="440062BF" w14:textId="77777777" w:rsidR="00E342A6" w:rsidRDefault="0057475C">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lastRenderedPageBreak/>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14:paraId="5DD924D5" w14:textId="77777777"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receive an introduction to the module. You will be provided with examples of previous projects, which will allow you to identify any instances of excellence or potential downfalls. You will be expected to consider potential projects ideas, analysing their strength, weaknesses, opportunities and threats. When you have decided on a chosen topic area you must prepare a project pitch that will be presented to the module tutor and peers. </w:t>
      </w:r>
    </w:p>
    <w:p w14:paraId="22AFB0ED" w14:textId="77777777" w:rsidR="00FE502A" w:rsidRDefault="00FE502A">
      <w:pPr>
        <w:spacing w:after="240"/>
        <w:rPr>
          <w:rFonts w:ascii="Calibri" w:eastAsia="Calibri" w:hAnsi="Calibri" w:cs="Calibri"/>
          <w:b/>
          <w:color w:val="333333"/>
          <w:sz w:val="22"/>
          <w:szCs w:val="22"/>
        </w:rPr>
      </w:pPr>
    </w:p>
    <w:p w14:paraId="7D5FABB7" w14:textId="75E9BAC9" w:rsidR="00E342A6" w:rsidRDefault="0057475C">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A4B8B62" w14:textId="77777777"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be invited to pitch your project to the module tutor and your peers. Your pitch needs to be well informed and demonstrate clear aims and objectives. You will be expected to answer questions from the tutor and your peers, to which you will provide knowledgeable and considered answers. You will be invited to attend a one to one tutorial session with the module tutor to negotiate the development and realisation of the project, and gain approval. You will then be expected to plan your project setting realistic and measurable targets on a weekly basis. </w:t>
      </w:r>
    </w:p>
    <w:p w14:paraId="0E5BE195" w14:textId="77777777" w:rsidR="00FE502A" w:rsidRDefault="00FE502A">
      <w:pPr>
        <w:spacing w:after="240"/>
        <w:rPr>
          <w:rFonts w:ascii="Calibri" w:eastAsia="Calibri" w:hAnsi="Calibri" w:cs="Calibri"/>
          <w:b/>
          <w:color w:val="333333"/>
          <w:sz w:val="22"/>
          <w:szCs w:val="22"/>
        </w:rPr>
      </w:pPr>
    </w:p>
    <w:p w14:paraId="6ABFA495" w14:textId="22D2DC58" w:rsidR="00E342A6" w:rsidRDefault="0057475C">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519D719" w14:textId="037CFCEB" w:rsidR="00E342A6" w:rsidRPr="00225317" w:rsidRDefault="0057475C">
      <w:pPr>
        <w:spacing w:after="240"/>
        <w:rPr>
          <w:rFonts w:ascii="Calibri" w:eastAsia="Calibri" w:hAnsi="Calibri" w:cs="Calibri"/>
          <w:color w:val="333333"/>
          <w:sz w:val="22"/>
          <w:szCs w:val="22"/>
        </w:rPr>
      </w:pPr>
      <w:bookmarkStart w:id="0" w:name="_k2mogd40vr7o" w:colFirst="0" w:colLast="0"/>
      <w:bookmarkEnd w:id="0"/>
      <w:r>
        <w:rPr>
          <w:rFonts w:ascii="Calibri" w:eastAsia="Calibri" w:hAnsi="Calibri" w:cs="Calibri"/>
          <w:b/>
          <w:color w:val="333333"/>
          <w:sz w:val="22"/>
          <w:szCs w:val="22"/>
        </w:rPr>
        <w:t xml:space="preserve">Session Aims: </w:t>
      </w:r>
      <w:r w:rsidR="00225317">
        <w:rPr>
          <w:rFonts w:ascii="Calibri" w:eastAsia="Calibri" w:hAnsi="Calibri" w:cs="Calibri"/>
          <w:color w:val="333333"/>
          <w:sz w:val="22"/>
          <w:szCs w:val="22"/>
        </w:rPr>
        <w:t xml:space="preserve">During this week you will research and investigate </w:t>
      </w:r>
      <w:r w:rsidR="009E0F62">
        <w:rPr>
          <w:rFonts w:ascii="Calibri" w:eastAsia="Calibri" w:hAnsi="Calibri" w:cs="Calibri"/>
          <w:color w:val="333333"/>
          <w:sz w:val="22"/>
          <w:szCs w:val="22"/>
        </w:rPr>
        <w:t>the dialogue between Music and Dance, and the dialogue between Film and Dance. You should use a variety of media to build up your research and evidence such as books, websites and interviews.</w:t>
      </w:r>
    </w:p>
    <w:p w14:paraId="49AA3C29" w14:textId="77777777" w:rsidR="00FE502A" w:rsidRDefault="00FE502A">
      <w:pPr>
        <w:spacing w:after="240"/>
        <w:rPr>
          <w:rFonts w:ascii="Calibri" w:eastAsia="Calibri" w:hAnsi="Calibri" w:cs="Calibri"/>
          <w:b/>
          <w:color w:val="333333"/>
          <w:sz w:val="22"/>
          <w:szCs w:val="22"/>
        </w:rPr>
      </w:pPr>
    </w:p>
    <w:p w14:paraId="40B01EA0" w14:textId="3AEDA39B" w:rsidR="00E342A6" w:rsidRDefault="0057475C">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14:paraId="1FDC5B38" w14:textId="41435873" w:rsidR="00E342A6" w:rsidRPr="00FE502A" w:rsidRDefault="0057475C">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r w:rsidR="00940903" w:rsidRPr="00940903">
        <w:rPr>
          <w:rFonts w:ascii="Calibri" w:eastAsia="Calibri" w:hAnsi="Calibri" w:cs="Calibri"/>
          <w:color w:val="333333"/>
          <w:sz w:val="22"/>
          <w:szCs w:val="22"/>
        </w:rPr>
        <w:t>During this week you will start to search through the music given by the music producer to select one piece of music for your project</w:t>
      </w:r>
      <w:r w:rsidR="00EC2DDA">
        <w:rPr>
          <w:rFonts w:ascii="Calibri" w:eastAsia="Calibri" w:hAnsi="Calibri" w:cs="Calibri"/>
          <w:color w:val="333333"/>
          <w:sz w:val="22"/>
          <w:szCs w:val="22"/>
        </w:rPr>
        <w:t xml:space="preserve"> </w:t>
      </w:r>
      <w:r w:rsidR="00003464">
        <w:rPr>
          <w:rFonts w:ascii="Calibri" w:eastAsia="Calibri" w:hAnsi="Calibri" w:cs="Calibri"/>
          <w:color w:val="333333"/>
          <w:sz w:val="22"/>
          <w:szCs w:val="22"/>
        </w:rPr>
        <w:t>considering</w:t>
      </w:r>
      <w:r w:rsidR="00EC2DDA">
        <w:rPr>
          <w:rFonts w:ascii="Calibri" w:eastAsia="Calibri" w:hAnsi="Calibri" w:cs="Calibri"/>
          <w:color w:val="333333"/>
          <w:sz w:val="22"/>
          <w:szCs w:val="22"/>
        </w:rPr>
        <w:t xml:space="preserve"> the tempo, base, time signature</w:t>
      </w:r>
      <w:r w:rsidR="00003464">
        <w:rPr>
          <w:rFonts w:ascii="Calibri" w:eastAsia="Calibri" w:hAnsi="Calibri" w:cs="Calibri"/>
          <w:color w:val="333333"/>
          <w:sz w:val="22"/>
          <w:szCs w:val="22"/>
        </w:rPr>
        <w:t>, pitch, dynamics and rhythm</w:t>
      </w:r>
      <w:r w:rsidR="00940903" w:rsidRPr="00940903">
        <w:rPr>
          <w:rFonts w:ascii="Calibri" w:eastAsia="Calibri" w:hAnsi="Calibri" w:cs="Calibri"/>
          <w:color w:val="333333"/>
          <w:sz w:val="22"/>
          <w:szCs w:val="22"/>
        </w:rPr>
        <w:t>.</w:t>
      </w:r>
      <w:r w:rsidR="00940903">
        <w:rPr>
          <w:rFonts w:ascii="Calibri" w:eastAsia="Calibri" w:hAnsi="Calibri" w:cs="Calibri"/>
          <w:color w:val="333333"/>
          <w:sz w:val="22"/>
          <w:szCs w:val="22"/>
        </w:rPr>
        <w:t xml:space="preserve"> Once the music has been chosen you will start to choreograph challenging phrases which show a high quality of technique for when the dancers training and rehearsals starts.</w:t>
      </w:r>
    </w:p>
    <w:p w14:paraId="5A7A71A8" w14:textId="77777777" w:rsidR="00FE502A" w:rsidRDefault="00FE502A">
      <w:pPr>
        <w:spacing w:after="240"/>
        <w:rPr>
          <w:rFonts w:ascii="Calibri" w:eastAsia="Calibri" w:hAnsi="Calibri" w:cs="Calibri"/>
          <w:b/>
          <w:color w:val="333333"/>
          <w:sz w:val="22"/>
          <w:szCs w:val="22"/>
        </w:rPr>
      </w:pPr>
    </w:p>
    <w:p w14:paraId="63A42505" w14:textId="26670F87" w:rsidR="00E342A6" w:rsidRDefault="0057475C">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2B2D1B11" w14:textId="6299DE30"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Pr="0083153D">
        <w:rPr>
          <w:rFonts w:ascii="Calibri" w:eastAsia="Calibri" w:hAnsi="Calibri" w:cs="Calibri"/>
          <w:color w:val="333333"/>
          <w:sz w:val="22"/>
          <w:szCs w:val="22"/>
        </w:rPr>
        <w:t xml:space="preserve"> </w:t>
      </w:r>
      <w:r w:rsidR="00940903" w:rsidRPr="0083153D">
        <w:rPr>
          <w:rFonts w:ascii="Calibri" w:eastAsia="Calibri" w:hAnsi="Calibri" w:cs="Calibri"/>
          <w:color w:val="333333"/>
          <w:sz w:val="22"/>
          <w:szCs w:val="22"/>
        </w:rPr>
        <w:t xml:space="preserve">During this week </w:t>
      </w:r>
      <w:r w:rsidR="0083153D" w:rsidRPr="0083153D">
        <w:rPr>
          <w:rFonts w:ascii="Calibri" w:eastAsia="Calibri" w:hAnsi="Calibri" w:cs="Calibri"/>
          <w:color w:val="333333"/>
          <w:sz w:val="22"/>
          <w:szCs w:val="22"/>
        </w:rPr>
        <w:t xml:space="preserve">the </w:t>
      </w:r>
      <w:r w:rsidR="00940903" w:rsidRPr="0083153D">
        <w:rPr>
          <w:rFonts w:ascii="Calibri" w:eastAsia="Calibri" w:hAnsi="Calibri" w:cs="Calibri"/>
          <w:color w:val="333333"/>
          <w:sz w:val="22"/>
          <w:szCs w:val="22"/>
        </w:rPr>
        <w:t xml:space="preserve">rehearsals for the dancers </w:t>
      </w:r>
      <w:r w:rsidR="0083153D" w:rsidRPr="0083153D">
        <w:rPr>
          <w:rFonts w:ascii="Calibri" w:eastAsia="Calibri" w:hAnsi="Calibri" w:cs="Calibri"/>
          <w:color w:val="333333"/>
          <w:sz w:val="22"/>
          <w:szCs w:val="22"/>
        </w:rPr>
        <w:t>will start, you will teach the challenging phrases</w:t>
      </w:r>
      <w:r w:rsidR="009818A6">
        <w:rPr>
          <w:rFonts w:ascii="Calibri" w:eastAsia="Calibri" w:hAnsi="Calibri" w:cs="Calibri"/>
          <w:color w:val="333333"/>
          <w:sz w:val="22"/>
          <w:szCs w:val="22"/>
        </w:rPr>
        <w:t xml:space="preserve"> which</w:t>
      </w:r>
      <w:r w:rsidR="0083153D" w:rsidRPr="0083153D">
        <w:rPr>
          <w:rFonts w:ascii="Calibri" w:eastAsia="Calibri" w:hAnsi="Calibri" w:cs="Calibri"/>
          <w:color w:val="333333"/>
          <w:sz w:val="22"/>
          <w:szCs w:val="22"/>
        </w:rPr>
        <w:t xml:space="preserve"> you have created to the dancers. Throughout the rehearsal process yourself and the dancers will develop the phrases to not only challenge the dancers further, but to see if the movement works or not. You will need to seek feedback from the producer of the music to see whether things need to be changed, and to make sure the producer is happy with what you are creating.</w:t>
      </w:r>
      <w:r w:rsidR="0083153D">
        <w:rPr>
          <w:rFonts w:ascii="Calibri" w:eastAsia="Calibri" w:hAnsi="Calibri" w:cs="Calibri"/>
          <w:color w:val="333333"/>
          <w:sz w:val="22"/>
          <w:szCs w:val="22"/>
        </w:rPr>
        <w:t xml:space="preserve"> </w:t>
      </w:r>
      <w:r w:rsidR="00003464">
        <w:rPr>
          <w:rFonts w:ascii="Calibri" w:eastAsia="Calibri" w:hAnsi="Calibri" w:cs="Calibri"/>
          <w:color w:val="333333"/>
          <w:sz w:val="22"/>
          <w:szCs w:val="22"/>
        </w:rPr>
        <w:t>I will also start to play around with a story board experimenting with angles, distance, focus, and selecting which section will work with each section of music.</w:t>
      </w:r>
    </w:p>
    <w:p w14:paraId="521B8F4B" w14:textId="77777777" w:rsidR="00FE502A" w:rsidRDefault="00FE502A">
      <w:pPr>
        <w:spacing w:after="240"/>
        <w:rPr>
          <w:rFonts w:ascii="Calibri" w:eastAsia="Calibri" w:hAnsi="Calibri" w:cs="Calibri"/>
          <w:color w:val="333333"/>
          <w:sz w:val="22"/>
          <w:szCs w:val="22"/>
        </w:rPr>
      </w:pPr>
      <w:r w:rsidRPr="00FE502A">
        <w:rPr>
          <w:rFonts w:ascii="Calibri" w:eastAsia="Calibri" w:hAnsi="Calibri" w:cs="Calibri"/>
          <w:color w:val="333333"/>
          <w:sz w:val="22"/>
          <w:szCs w:val="22"/>
        </w:rPr>
        <w:t xml:space="preserve">I will also start to put together a story board with what dancers I want in each section, there spatial patterns, the motif used and the compositional devices I have used within each section. </w:t>
      </w:r>
    </w:p>
    <w:p w14:paraId="13FBD7AB" w14:textId="2CEE6EC0" w:rsidR="008C75CA" w:rsidRPr="00FE502A"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lastRenderedPageBreak/>
        <w:t>Week of November 6</w:t>
      </w:r>
      <w:r>
        <w:rPr>
          <w:rFonts w:ascii="Calibri" w:eastAsia="Calibri" w:hAnsi="Calibri" w:cs="Calibri"/>
          <w:b/>
          <w:color w:val="333333"/>
          <w:sz w:val="22"/>
          <w:szCs w:val="22"/>
          <w:vertAlign w:val="superscript"/>
        </w:rPr>
        <w:t>th</w:t>
      </w:r>
    </w:p>
    <w:p w14:paraId="3D54D359" w14:textId="3BEA2290" w:rsidR="00A5178D"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83153D" w:rsidRPr="0083153D">
        <w:rPr>
          <w:rFonts w:ascii="Calibri" w:eastAsia="Calibri" w:hAnsi="Calibri" w:cs="Calibri"/>
          <w:color w:val="333333"/>
          <w:sz w:val="22"/>
          <w:szCs w:val="22"/>
        </w:rPr>
        <w:t xml:space="preserve"> During this week the rehearsals for the dancers will start, you will teach the challenging phrases you have created to the dancers. Throughout the rehearsal process yourself and the dancers will develop the phrases to not only challenge the dancers further, but to see if the movement works or not. You will need to seek feedback from the producer of the music to see whether things need to be changed, and to make sure the producer is happy with what you are creating.</w:t>
      </w:r>
      <w:r w:rsidR="004D3D39" w:rsidRPr="004D3D39">
        <w:rPr>
          <w:rFonts w:ascii="Calibri" w:eastAsia="Calibri" w:hAnsi="Calibri" w:cs="Calibri"/>
          <w:color w:val="333333"/>
          <w:sz w:val="22"/>
          <w:szCs w:val="22"/>
        </w:rPr>
        <w:t xml:space="preserve"> </w:t>
      </w:r>
      <w:r w:rsidR="004D3D39">
        <w:rPr>
          <w:rFonts w:ascii="Calibri" w:eastAsia="Calibri" w:hAnsi="Calibri" w:cs="Calibri"/>
          <w:color w:val="333333"/>
          <w:sz w:val="22"/>
          <w:szCs w:val="22"/>
        </w:rPr>
        <w:t>I will continue to play around with my story board experimenting with angles, distance, focus, and selecting which section will work with each section of music.</w:t>
      </w:r>
    </w:p>
    <w:p w14:paraId="179A1A5A" w14:textId="77777777" w:rsidR="00FE502A" w:rsidRDefault="00FE502A">
      <w:pPr>
        <w:spacing w:after="240"/>
        <w:rPr>
          <w:rFonts w:ascii="Calibri" w:eastAsia="Calibri" w:hAnsi="Calibri" w:cs="Calibri"/>
          <w:b/>
          <w:color w:val="333333"/>
          <w:sz w:val="22"/>
          <w:szCs w:val="22"/>
        </w:rPr>
      </w:pPr>
    </w:p>
    <w:p w14:paraId="7A3CCDCD" w14:textId="1D7B207D"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09B034D3" w14:textId="7CAE362F" w:rsidR="00E342A6" w:rsidRPr="00FE502A"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83153D">
        <w:rPr>
          <w:rFonts w:ascii="Calibri" w:eastAsia="Calibri" w:hAnsi="Calibri" w:cs="Calibri"/>
          <w:b/>
          <w:color w:val="333333"/>
          <w:sz w:val="22"/>
          <w:szCs w:val="22"/>
        </w:rPr>
        <w:t xml:space="preserve"> </w:t>
      </w:r>
      <w:r w:rsidR="00FE502A">
        <w:rPr>
          <w:rFonts w:ascii="Calibri" w:eastAsia="Calibri" w:hAnsi="Calibri" w:cs="Calibri"/>
          <w:color w:val="333333"/>
          <w:sz w:val="22"/>
          <w:szCs w:val="22"/>
        </w:rPr>
        <w:t xml:space="preserve">During this week the rehearsals will continue for the dancers. I will be making sure every section has been looked at and making sure the dancers are clear in the movement. I will also explain what is happening over the next two weeks regards to filming week. </w:t>
      </w:r>
    </w:p>
    <w:p w14:paraId="0D3A1D61" w14:textId="77777777" w:rsidR="00FE502A" w:rsidRDefault="00FE502A">
      <w:pPr>
        <w:spacing w:after="240"/>
        <w:rPr>
          <w:rFonts w:ascii="Calibri" w:eastAsia="Calibri" w:hAnsi="Calibri" w:cs="Calibri"/>
          <w:b/>
          <w:color w:val="333333"/>
          <w:sz w:val="22"/>
          <w:szCs w:val="22"/>
        </w:rPr>
      </w:pPr>
    </w:p>
    <w:p w14:paraId="0E7B85FD" w14:textId="0DF1B85A"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4AF91DA3" w14:textId="691D1525" w:rsidR="00A5178D" w:rsidRPr="00700CA2" w:rsidRDefault="00700CA2">
      <w:pPr>
        <w:spacing w:after="240"/>
        <w:rPr>
          <w:rFonts w:ascii="Calibri" w:eastAsia="Calibri" w:hAnsi="Calibri" w:cs="Calibri"/>
          <w:color w:val="333333"/>
          <w:sz w:val="22"/>
          <w:szCs w:val="22"/>
        </w:rPr>
      </w:pPr>
      <w:r w:rsidRPr="00700CA2">
        <w:rPr>
          <w:rFonts w:ascii="Calibri" w:eastAsia="Calibri" w:hAnsi="Calibri" w:cs="Calibri"/>
          <w:color w:val="333333"/>
          <w:sz w:val="22"/>
          <w:szCs w:val="22"/>
        </w:rPr>
        <w:t>Unable to undertake any physical activity due to having an operation on the 21</w:t>
      </w:r>
      <w:r w:rsidRPr="00700CA2">
        <w:rPr>
          <w:rFonts w:ascii="Calibri" w:eastAsia="Calibri" w:hAnsi="Calibri" w:cs="Calibri"/>
          <w:color w:val="333333"/>
          <w:sz w:val="22"/>
          <w:szCs w:val="22"/>
          <w:vertAlign w:val="superscript"/>
        </w:rPr>
        <w:t>st</w:t>
      </w:r>
      <w:r w:rsidRPr="00700CA2">
        <w:rPr>
          <w:rFonts w:ascii="Calibri" w:eastAsia="Calibri" w:hAnsi="Calibri" w:cs="Calibri"/>
          <w:color w:val="333333"/>
          <w:sz w:val="22"/>
          <w:szCs w:val="22"/>
        </w:rPr>
        <w:t xml:space="preserve"> November.</w:t>
      </w:r>
    </w:p>
    <w:p w14:paraId="6D18827A" w14:textId="77777777" w:rsidR="00FE502A" w:rsidRDefault="00FE502A">
      <w:pPr>
        <w:spacing w:after="240"/>
        <w:rPr>
          <w:rFonts w:ascii="Calibri" w:eastAsia="Calibri" w:hAnsi="Calibri" w:cs="Calibri"/>
          <w:b/>
          <w:color w:val="333333"/>
          <w:sz w:val="22"/>
          <w:szCs w:val="22"/>
        </w:rPr>
      </w:pPr>
    </w:p>
    <w:p w14:paraId="51F2CF9B" w14:textId="0985CD10"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6B133B88" w14:textId="284B261E" w:rsidR="00091EB3" w:rsidRPr="00091EB3" w:rsidRDefault="00091EB3" w:rsidP="00091EB3">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sidR="00FE502A" w:rsidRPr="00B12D6D">
        <w:rPr>
          <w:rFonts w:ascii="Calibri" w:eastAsia="Calibri" w:hAnsi="Calibri" w:cs="Calibri"/>
          <w:color w:val="333333"/>
          <w:sz w:val="22"/>
          <w:szCs w:val="22"/>
        </w:rPr>
        <w:t xml:space="preserve">During this week you will be Filming the choreographed dance ready for editing. Each section will be recorded multiple </w:t>
      </w:r>
      <w:proofErr w:type="gramStart"/>
      <w:r w:rsidR="00FE502A" w:rsidRPr="00B12D6D">
        <w:rPr>
          <w:rFonts w:ascii="Calibri" w:eastAsia="Calibri" w:hAnsi="Calibri" w:cs="Calibri"/>
          <w:color w:val="333333"/>
          <w:sz w:val="22"/>
          <w:szCs w:val="22"/>
        </w:rPr>
        <w:t>times</w:t>
      </w:r>
      <w:proofErr w:type="gramEnd"/>
      <w:r w:rsidR="00FE502A" w:rsidRPr="00B12D6D">
        <w:rPr>
          <w:rFonts w:ascii="Calibri" w:eastAsia="Calibri" w:hAnsi="Calibri" w:cs="Calibri"/>
          <w:color w:val="333333"/>
          <w:sz w:val="22"/>
          <w:szCs w:val="22"/>
        </w:rPr>
        <w:t xml:space="preserve"> so you are able to select the best one out of the multiple recordings.</w:t>
      </w:r>
    </w:p>
    <w:p w14:paraId="554CC41F" w14:textId="77777777" w:rsidR="00FE502A" w:rsidRDefault="00FE502A">
      <w:pPr>
        <w:spacing w:after="240"/>
        <w:rPr>
          <w:rFonts w:ascii="Calibri" w:eastAsia="Calibri" w:hAnsi="Calibri" w:cs="Calibri"/>
          <w:b/>
          <w:color w:val="333333"/>
          <w:sz w:val="22"/>
          <w:szCs w:val="22"/>
        </w:rPr>
      </w:pPr>
    </w:p>
    <w:p w14:paraId="32365ABC" w14:textId="60526DD7" w:rsidR="00E342A6" w:rsidRDefault="0057475C">
      <w:pPr>
        <w:spacing w:after="240"/>
        <w:rPr>
          <w:rFonts w:ascii="Calibri" w:eastAsia="Calibri" w:hAnsi="Calibri" w:cs="Calibri"/>
          <w:color w:val="333333"/>
          <w:sz w:val="22"/>
          <w:szCs w:val="22"/>
        </w:rPr>
      </w:pPr>
      <w:r>
        <w:rPr>
          <w:rFonts w:ascii="Calibri" w:eastAsia="Calibri" w:hAnsi="Calibri" w:cs="Calibri"/>
          <w:b/>
          <w:color w:val="333333"/>
          <w:sz w:val="22"/>
          <w:szCs w:val="22"/>
        </w:rPr>
        <w:t>Week of December 4</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6A439FC8" w14:textId="77777777" w:rsidR="00091EB3" w:rsidRPr="00091EB3" w:rsidRDefault="00091EB3" w:rsidP="00091EB3">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During this week you will experimenting and editing the video clips filmed from the previous week. You are expected to create a high quality edited video for the producer. Coming to the end of the week you will share what you have produced so far to the producer and film maker, asking for feedback what they like and what they don’t.</w:t>
      </w:r>
    </w:p>
    <w:p w14:paraId="6A346A24" w14:textId="77777777" w:rsidR="00FE502A" w:rsidRDefault="00FE502A">
      <w:pPr>
        <w:spacing w:after="240"/>
        <w:rPr>
          <w:rFonts w:ascii="Calibri" w:eastAsia="Calibri" w:hAnsi="Calibri" w:cs="Calibri"/>
          <w:b/>
          <w:color w:val="333333"/>
          <w:sz w:val="22"/>
          <w:szCs w:val="22"/>
        </w:rPr>
      </w:pPr>
    </w:p>
    <w:p w14:paraId="55AA88E3" w14:textId="7D0CAC21" w:rsidR="00E342A6" w:rsidRDefault="0057475C">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B651021" w14:textId="77777777" w:rsidR="00FE502A" w:rsidRDefault="0057475C">
      <w:pPr>
        <w:spacing w:after="240"/>
        <w:rPr>
          <w:rFonts w:ascii="Calibri" w:eastAsia="Calibri" w:hAnsi="Calibri" w:cs="Calibri"/>
          <w:b/>
          <w:color w:val="333333"/>
          <w:sz w:val="22"/>
          <w:szCs w:val="22"/>
        </w:rPr>
      </w:pPr>
      <w:r>
        <w:rPr>
          <w:rFonts w:ascii="Calibri" w:eastAsia="Calibri" w:hAnsi="Calibri" w:cs="Calibri"/>
          <w:color w:val="333333"/>
          <w:sz w:val="22"/>
          <w:szCs w:val="22"/>
        </w:rPr>
        <w:t xml:space="preserve">There is no class currently scheduled for this week. However, it might be used for a postponed session if required. As previously advised, please do not make alternative arrangements for this week. </w:t>
      </w:r>
    </w:p>
    <w:p w14:paraId="67AC1A9F" w14:textId="77777777" w:rsidR="00FE502A" w:rsidRDefault="00FE502A">
      <w:pPr>
        <w:spacing w:after="240"/>
        <w:rPr>
          <w:rFonts w:ascii="Calibri" w:eastAsia="Calibri" w:hAnsi="Calibri" w:cs="Calibri"/>
          <w:b/>
          <w:color w:val="333333"/>
          <w:sz w:val="22"/>
          <w:szCs w:val="22"/>
          <w:u w:val="single"/>
        </w:rPr>
      </w:pPr>
    </w:p>
    <w:p w14:paraId="6E9C4B7F" w14:textId="77777777" w:rsidR="00FE502A" w:rsidRDefault="00FE502A">
      <w:pPr>
        <w:spacing w:after="240"/>
        <w:rPr>
          <w:rFonts w:ascii="Calibri" w:eastAsia="Calibri" w:hAnsi="Calibri" w:cs="Calibri"/>
          <w:b/>
          <w:color w:val="333333"/>
          <w:sz w:val="22"/>
          <w:szCs w:val="22"/>
          <w:u w:val="single"/>
        </w:rPr>
      </w:pPr>
    </w:p>
    <w:p w14:paraId="14624D5A" w14:textId="6D7CFA54" w:rsidR="00E342A6" w:rsidRPr="00091EB3" w:rsidRDefault="0057475C">
      <w:pPr>
        <w:spacing w:after="240"/>
        <w:rPr>
          <w:rFonts w:ascii="Calibri" w:eastAsia="Calibri" w:hAnsi="Calibri" w:cs="Calibri"/>
          <w:b/>
          <w:color w:val="333333"/>
          <w:sz w:val="22"/>
          <w:szCs w:val="22"/>
        </w:rPr>
      </w:pPr>
      <w:bookmarkStart w:id="1" w:name="_GoBack"/>
      <w:bookmarkEnd w:id="1"/>
      <w:r>
        <w:rPr>
          <w:rFonts w:ascii="Calibri" w:eastAsia="Calibri" w:hAnsi="Calibri" w:cs="Calibri"/>
          <w:b/>
          <w:color w:val="333333"/>
          <w:sz w:val="22"/>
          <w:szCs w:val="22"/>
          <w:u w:val="single"/>
        </w:rPr>
        <w:lastRenderedPageBreak/>
        <w:t>Suggested bibliography</w:t>
      </w:r>
    </w:p>
    <w:p w14:paraId="1A3E30D1" w14:textId="77777777" w:rsidR="00E342A6" w:rsidRDefault="0057475C">
      <w:pPr>
        <w:spacing w:after="240"/>
        <w:rPr>
          <w:rFonts w:ascii="Calibri" w:eastAsia="Calibri" w:hAnsi="Calibri" w:cs="Calibri"/>
          <w:color w:val="333333"/>
          <w:sz w:val="22"/>
          <w:szCs w:val="22"/>
        </w:rPr>
      </w:pPr>
      <w:r>
        <w:rPr>
          <w:rFonts w:ascii="Calibri" w:eastAsia="Calibri" w:hAnsi="Calibri" w:cs="Calibri"/>
          <w:color w:val="333333"/>
          <w:sz w:val="22"/>
          <w:szCs w:val="22"/>
        </w:rPr>
        <w:t>Below is a selection of relevant reading material that will help you with this module. You are not expected to read everything on the list; you should consult what seems useful for the tasks you are doing. You will find that the library has other relevant materials as well and you should feel free to use them even if they are not on this reading list.</w:t>
      </w:r>
    </w:p>
    <w:p w14:paraId="5EE38177" w14:textId="584E7958" w:rsidR="00E342A6" w:rsidRDefault="0057475C">
      <w:pPr>
        <w:spacing w:after="240"/>
        <w:rPr>
          <w:rFonts w:ascii="Calibri" w:eastAsia="Calibri" w:hAnsi="Calibri" w:cs="Calibri"/>
          <w:b/>
          <w:sz w:val="22"/>
          <w:szCs w:val="22"/>
        </w:rPr>
      </w:pPr>
      <w:r>
        <w:rPr>
          <w:rFonts w:ascii="Calibri" w:eastAsia="Calibri" w:hAnsi="Calibri" w:cs="Calibri"/>
          <w:b/>
          <w:sz w:val="22"/>
          <w:szCs w:val="22"/>
        </w:rPr>
        <w:t>Essential</w:t>
      </w:r>
    </w:p>
    <w:p w14:paraId="5F532110" w14:textId="77777777" w:rsidR="00700CA2" w:rsidRDefault="00700CA2" w:rsidP="00700CA2">
      <w:pPr>
        <w:pStyle w:val="mainintroductionright"/>
        <w:shd w:val="clear" w:color="auto" w:fill="FFFFFF"/>
        <w:ind w:left="0"/>
      </w:pPr>
      <w:r>
        <w:rPr>
          <w:rStyle w:val="exldetailsdisplayval"/>
          <w:rFonts w:ascii="Calibri" w:hAnsi="Calibri" w:cs="Calibri"/>
          <w:color w:val="32322F"/>
        </w:rPr>
        <w:t xml:space="preserve">Ashley, L., 2002, </w:t>
      </w:r>
      <w:r>
        <w:rPr>
          <w:rStyle w:val="exldetailsdisplayval"/>
          <w:rFonts w:ascii="Calibri" w:hAnsi="Calibri" w:cs="Calibri"/>
          <w:i/>
          <w:color w:val="32322F"/>
        </w:rPr>
        <w:t xml:space="preserve">Essential Guide to Dance, </w:t>
      </w:r>
      <w:r>
        <w:rPr>
          <w:rStyle w:val="exldetailsdisplayval"/>
          <w:rFonts w:ascii="Calibri" w:hAnsi="Calibri" w:cs="Calibri"/>
          <w:color w:val="32322F"/>
        </w:rPr>
        <w:t>Hodder &amp; Stoughton, London.</w:t>
      </w:r>
    </w:p>
    <w:p w14:paraId="13285EE6" w14:textId="77777777" w:rsidR="00700CA2" w:rsidRDefault="00700CA2" w:rsidP="00700CA2">
      <w:pPr>
        <w:pStyle w:val="mainintroductionright"/>
        <w:shd w:val="clear" w:color="auto" w:fill="FFFFFF"/>
        <w:ind w:left="0"/>
      </w:pPr>
      <w:proofErr w:type="spellStart"/>
      <w:r>
        <w:rPr>
          <w:rFonts w:ascii="Calibri" w:hAnsi="Calibri" w:cs="Calibri"/>
        </w:rPr>
        <w:t>Birringer</w:t>
      </w:r>
      <w:proofErr w:type="spellEnd"/>
      <w:r>
        <w:rPr>
          <w:rFonts w:ascii="Calibri" w:hAnsi="Calibri" w:cs="Calibri"/>
        </w:rPr>
        <w:t xml:space="preserve">, J, H., 1998, </w:t>
      </w:r>
      <w:r>
        <w:rPr>
          <w:rFonts w:ascii="Calibri" w:hAnsi="Calibri" w:cs="Calibri"/>
          <w:i/>
        </w:rPr>
        <w:t xml:space="preserve">Media &amp; Performance: Along </w:t>
      </w:r>
      <w:proofErr w:type="gramStart"/>
      <w:r>
        <w:rPr>
          <w:rFonts w:ascii="Calibri" w:hAnsi="Calibri" w:cs="Calibri"/>
          <w:i/>
        </w:rPr>
        <w:t>The</w:t>
      </w:r>
      <w:proofErr w:type="gramEnd"/>
      <w:r>
        <w:rPr>
          <w:rFonts w:ascii="Calibri" w:hAnsi="Calibri" w:cs="Calibri"/>
          <w:i/>
        </w:rPr>
        <w:t xml:space="preserve"> Border, </w:t>
      </w:r>
      <w:r>
        <w:rPr>
          <w:rStyle w:val="exldetailsdisplayval"/>
          <w:rFonts w:ascii="Calibri" w:hAnsi="Calibri" w:cs="Calibri"/>
          <w:color w:val="32322F"/>
        </w:rPr>
        <w:t xml:space="preserve">Johns Hopkins University Press, Baltimore. </w:t>
      </w:r>
    </w:p>
    <w:p w14:paraId="3B2F587A" w14:textId="6EEB3195" w:rsidR="00E342A6" w:rsidRPr="00700CA2" w:rsidRDefault="00700CA2" w:rsidP="00700CA2">
      <w:pPr>
        <w:pStyle w:val="mainintroductionright"/>
        <w:shd w:val="clear" w:color="auto" w:fill="FFFFFF"/>
        <w:ind w:left="0"/>
      </w:pPr>
      <w:proofErr w:type="spellStart"/>
      <w:r>
        <w:rPr>
          <w:rStyle w:val="exldetailsdisplayval"/>
          <w:rFonts w:ascii="Calibri" w:hAnsi="Calibri" w:cs="Calibri"/>
          <w:color w:val="32322F"/>
        </w:rPr>
        <w:t>Heinonen</w:t>
      </w:r>
      <w:proofErr w:type="spellEnd"/>
      <w:r>
        <w:rPr>
          <w:rStyle w:val="exldetailsdisplayval"/>
          <w:rFonts w:ascii="Calibri" w:hAnsi="Calibri" w:cs="Calibri"/>
          <w:color w:val="32322F"/>
        </w:rPr>
        <w:t xml:space="preserve">, N., </w:t>
      </w:r>
      <w:proofErr w:type="spellStart"/>
      <w:r>
        <w:rPr>
          <w:rStyle w:val="exldetailsdisplayval"/>
          <w:rFonts w:ascii="Calibri" w:hAnsi="Calibri" w:cs="Calibri"/>
          <w:color w:val="32322F"/>
        </w:rPr>
        <w:t>Mitoma</w:t>
      </w:r>
      <w:proofErr w:type="spellEnd"/>
      <w:r>
        <w:rPr>
          <w:rStyle w:val="exldetailsdisplayval"/>
          <w:rFonts w:ascii="Calibri" w:hAnsi="Calibri" w:cs="Calibri"/>
          <w:color w:val="32322F"/>
        </w:rPr>
        <w:t xml:space="preserve">, J., Shae, N, Z., Stieber, D, A. &amp; Zimmer, E., 2002, </w:t>
      </w:r>
      <w:r>
        <w:rPr>
          <w:rStyle w:val="exldetailsdisplayval"/>
          <w:rFonts w:ascii="Calibri" w:hAnsi="Calibri" w:cs="Calibri"/>
          <w:i/>
          <w:color w:val="32322F"/>
        </w:rPr>
        <w:t xml:space="preserve">Envisioning Dance on Film and Video, </w:t>
      </w:r>
      <w:r>
        <w:rPr>
          <w:rStyle w:val="exldetailsdisplayval"/>
          <w:rFonts w:ascii="Calibri" w:hAnsi="Calibri" w:cs="Calibri"/>
          <w:color w:val="32322F"/>
        </w:rPr>
        <w:t>Routledge, New York; London.</w:t>
      </w:r>
    </w:p>
    <w:p w14:paraId="226207A7" w14:textId="77777777" w:rsidR="00E342A6" w:rsidRDefault="00E342A6">
      <w:pPr>
        <w:tabs>
          <w:tab w:val="left" w:pos="720"/>
          <w:tab w:val="left" w:pos="1440"/>
          <w:tab w:val="left" w:pos="2160"/>
          <w:tab w:val="left" w:pos="2880"/>
        </w:tabs>
        <w:ind w:left="3600" w:hanging="3600"/>
        <w:rPr>
          <w:rFonts w:ascii="Calibri" w:eastAsia="Calibri" w:hAnsi="Calibri" w:cs="Calibri"/>
          <w:sz w:val="22"/>
          <w:szCs w:val="22"/>
        </w:rPr>
      </w:pPr>
    </w:p>
    <w:p w14:paraId="25CC6883" w14:textId="56EE7347" w:rsidR="00E342A6" w:rsidRDefault="0057475C">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Journals</w:t>
      </w:r>
    </w:p>
    <w:p w14:paraId="14C94E60" w14:textId="77777777" w:rsidR="00700CA2" w:rsidRDefault="00700CA2">
      <w:pPr>
        <w:tabs>
          <w:tab w:val="left" w:pos="720"/>
          <w:tab w:val="left" w:pos="1440"/>
          <w:tab w:val="left" w:pos="2160"/>
          <w:tab w:val="left" w:pos="2880"/>
        </w:tabs>
        <w:ind w:left="3600" w:hanging="3600"/>
        <w:rPr>
          <w:rFonts w:ascii="Calibri" w:eastAsia="Calibri" w:hAnsi="Calibri" w:cs="Calibri"/>
          <w:b/>
          <w:sz w:val="22"/>
          <w:szCs w:val="22"/>
        </w:rPr>
      </w:pPr>
    </w:p>
    <w:p w14:paraId="77625D07" w14:textId="03EF5751" w:rsidR="00E342A6" w:rsidRDefault="00700CA2" w:rsidP="00700CA2">
      <w:pPr>
        <w:pStyle w:val="mainintroductionright"/>
        <w:shd w:val="clear" w:color="auto" w:fill="FFFFFF"/>
        <w:ind w:left="0"/>
        <w:rPr>
          <w:rFonts w:ascii="Calibri" w:hAnsi="Calibri" w:cs="Calibri"/>
        </w:rPr>
      </w:pPr>
      <w:proofErr w:type="spellStart"/>
      <w:r>
        <w:rPr>
          <w:rFonts w:ascii="Calibri" w:hAnsi="Calibri" w:cs="Calibri"/>
        </w:rPr>
        <w:t>Birringer</w:t>
      </w:r>
      <w:proofErr w:type="spellEnd"/>
      <w:r>
        <w:rPr>
          <w:rFonts w:ascii="Calibri" w:hAnsi="Calibri" w:cs="Calibri"/>
        </w:rPr>
        <w:t xml:space="preserve">, J., 2002, Dance and Media Technologies, </w:t>
      </w:r>
      <w:r>
        <w:rPr>
          <w:rFonts w:ascii="Calibri" w:hAnsi="Calibri" w:cs="Calibri"/>
          <w:i/>
        </w:rPr>
        <w:t xml:space="preserve">A Journal of Performing and Art, </w:t>
      </w:r>
      <w:proofErr w:type="gramStart"/>
      <w:r>
        <w:rPr>
          <w:rFonts w:ascii="Calibri" w:hAnsi="Calibri" w:cs="Calibri"/>
        </w:rPr>
        <w:t>March,</w:t>
      </w:r>
      <w:proofErr w:type="gramEnd"/>
      <w:r>
        <w:rPr>
          <w:rFonts w:ascii="Calibri" w:hAnsi="Calibri" w:cs="Calibri"/>
        </w:rPr>
        <w:t xml:space="preserve"> 84-93.</w:t>
      </w:r>
    </w:p>
    <w:p w14:paraId="0FF5774D" w14:textId="77777777" w:rsidR="00700CA2" w:rsidRPr="00700CA2" w:rsidRDefault="00700CA2" w:rsidP="00700CA2">
      <w:pPr>
        <w:pStyle w:val="mainintroductionright"/>
        <w:shd w:val="clear" w:color="auto" w:fill="FFFFFF"/>
        <w:ind w:left="0"/>
      </w:pPr>
    </w:p>
    <w:p w14:paraId="1397BB13" w14:textId="77777777" w:rsidR="00E342A6" w:rsidRDefault="0057475C">
      <w:pPr>
        <w:spacing w:after="240"/>
        <w:rPr>
          <w:rFonts w:ascii="Calibri" w:eastAsia="Calibri" w:hAnsi="Calibri" w:cs="Calibri"/>
          <w:b/>
          <w:sz w:val="22"/>
          <w:szCs w:val="22"/>
        </w:rPr>
      </w:pPr>
      <w:r>
        <w:rPr>
          <w:rFonts w:ascii="Calibri" w:eastAsia="Calibri" w:hAnsi="Calibri" w:cs="Calibri"/>
          <w:b/>
        </w:rPr>
        <w:t>Websites</w:t>
      </w:r>
    </w:p>
    <w:p w14:paraId="6F4EEA97" w14:textId="77777777" w:rsidR="00700CA2" w:rsidRDefault="00700CA2" w:rsidP="00700CA2">
      <w:pPr>
        <w:pStyle w:val="mainintroductionright"/>
        <w:shd w:val="clear" w:color="auto" w:fill="FFFFFF"/>
        <w:ind w:left="0"/>
      </w:pPr>
      <w:r>
        <w:rPr>
          <w:rFonts w:ascii="Calibri" w:hAnsi="Calibri" w:cs="Calibri"/>
          <w:sz w:val="22"/>
          <w:szCs w:val="22"/>
        </w:rPr>
        <w:t xml:space="preserve">Christopher Lewis-Smith, No Date, </w:t>
      </w:r>
      <w:r>
        <w:rPr>
          <w:rFonts w:ascii="Calibri" w:hAnsi="Calibri" w:cs="Calibri"/>
          <w:bCs/>
          <w:i/>
          <w:color w:val="000000"/>
          <w:sz w:val="22"/>
          <w:szCs w:val="22"/>
        </w:rPr>
        <w:t xml:space="preserve">A Brief History of the Dancer/camera relationship, </w:t>
      </w:r>
      <w:r>
        <w:rPr>
          <w:rFonts w:ascii="Calibri" w:hAnsi="Calibri" w:cs="Calibri"/>
          <w:bCs/>
          <w:color w:val="000000"/>
          <w:sz w:val="22"/>
          <w:szCs w:val="22"/>
        </w:rPr>
        <w:t xml:space="preserve">Viewed 16 October2017,from </w:t>
      </w:r>
      <w:hyperlink r:id="rId6" w:history="1">
        <w:r>
          <w:rPr>
            <w:rStyle w:val="Hyperlink"/>
            <w:rFonts w:ascii="Calibri" w:hAnsi="Calibri" w:cs="Calibri"/>
            <w:sz w:val="22"/>
            <w:szCs w:val="22"/>
          </w:rPr>
          <w:t>https://docs.google.com/document/d/1QQG9aoNb4MxaVxaH14IMRVq2AaMdV8Ayc-2yLqYWNTU/edit</w:t>
        </w:r>
      </w:hyperlink>
      <w:r>
        <w:rPr>
          <w:rFonts w:ascii="Calibri" w:hAnsi="Calibri" w:cs="Calibri"/>
          <w:bCs/>
          <w:color w:val="000000"/>
          <w:sz w:val="22"/>
          <w:szCs w:val="22"/>
        </w:rPr>
        <w:t xml:space="preserve">. </w:t>
      </w:r>
    </w:p>
    <w:p w14:paraId="418AA18D" w14:textId="77777777" w:rsidR="00700CA2" w:rsidRDefault="00700CA2" w:rsidP="00700CA2">
      <w:pPr>
        <w:pStyle w:val="mainintroductionright"/>
        <w:shd w:val="clear" w:color="auto" w:fill="FFFFFF"/>
        <w:ind w:left="0"/>
      </w:pPr>
      <w:hyperlink r:id="rId7" w:history="1">
        <w:r>
          <w:rPr>
            <w:rStyle w:val="Hyperlink"/>
            <w:rFonts w:ascii="Calibri" w:hAnsi="Calibri" w:cs="Calibri"/>
          </w:rPr>
          <w:t>Idriss Assoumanou</w:t>
        </w:r>
      </w:hyperlink>
      <w:r>
        <w:rPr>
          <w:rFonts w:ascii="Calibri" w:hAnsi="Calibri" w:cs="Calibri"/>
        </w:rPr>
        <w:t xml:space="preserve">, 2015, </w:t>
      </w:r>
      <w:r>
        <w:rPr>
          <w:rFonts w:ascii="Calibri" w:hAnsi="Calibri" w:cs="Calibri"/>
          <w:i/>
        </w:rPr>
        <w:t xml:space="preserve">How to…Make a Successful Music Video, </w:t>
      </w:r>
      <w:r>
        <w:rPr>
          <w:rFonts w:ascii="Calibri" w:hAnsi="Calibri" w:cs="Calibri"/>
        </w:rPr>
        <w:t xml:space="preserve">Viewed 18 October 2017, from </w:t>
      </w:r>
      <w:hyperlink r:id="rId8" w:history="1">
        <w:r>
          <w:rPr>
            <w:rStyle w:val="Hyperlink"/>
            <w:rFonts w:ascii="Calibri" w:hAnsi="Calibri" w:cs="Calibri"/>
          </w:rPr>
          <w:t>https://www.voicemag.uk/how-to-guide/how-tomake-successful-music-video</w:t>
        </w:r>
      </w:hyperlink>
      <w:r>
        <w:rPr>
          <w:rFonts w:ascii="Calibri" w:hAnsi="Calibri" w:cs="Calibri"/>
        </w:rPr>
        <w:t xml:space="preserve">. </w:t>
      </w:r>
    </w:p>
    <w:p w14:paraId="7E646EC4" w14:textId="77777777" w:rsidR="00700CA2" w:rsidRDefault="00700CA2" w:rsidP="00700CA2">
      <w:pPr>
        <w:pStyle w:val="mainintroductionright"/>
        <w:shd w:val="clear" w:color="auto" w:fill="FFFFFF"/>
        <w:ind w:left="0"/>
      </w:pPr>
      <w:r>
        <w:rPr>
          <w:rFonts w:ascii="Calibri" w:hAnsi="Calibri" w:cs="Calibri"/>
        </w:rPr>
        <w:t xml:space="preserve">Michael </w:t>
      </w:r>
      <w:proofErr w:type="spellStart"/>
      <w:r>
        <w:rPr>
          <w:rFonts w:ascii="Calibri" w:hAnsi="Calibri" w:cs="Calibri"/>
        </w:rPr>
        <w:t>Fitzer</w:t>
      </w:r>
      <w:proofErr w:type="spellEnd"/>
      <w:r>
        <w:rPr>
          <w:rFonts w:ascii="Calibri" w:hAnsi="Calibri" w:cs="Calibri"/>
        </w:rPr>
        <w:t xml:space="preserve">, 2007, </w:t>
      </w:r>
      <w:r>
        <w:rPr>
          <w:rFonts w:ascii="Calibri" w:hAnsi="Calibri" w:cs="Calibri"/>
          <w:i/>
        </w:rPr>
        <w:t xml:space="preserve">The Art of Making a Music Video, </w:t>
      </w:r>
      <w:r>
        <w:rPr>
          <w:rFonts w:ascii="Calibri" w:hAnsi="Calibri" w:cs="Calibri"/>
        </w:rPr>
        <w:t xml:space="preserve">Viewed 18 October 2017, from </w:t>
      </w:r>
      <w:hyperlink r:id="rId9" w:history="1">
        <w:r>
          <w:rPr>
            <w:rStyle w:val="Hyperlink"/>
            <w:rFonts w:ascii="Calibri" w:hAnsi="Calibri" w:cs="Calibri"/>
          </w:rPr>
          <w:t>https://www.videomaker.com/article/f5/13049-the-art-of-making-a-music-video</w:t>
        </w:r>
      </w:hyperlink>
      <w:r>
        <w:rPr>
          <w:rFonts w:ascii="Calibri" w:hAnsi="Calibri" w:cs="Calibri"/>
        </w:rPr>
        <w:t xml:space="preserve">. </w:t>
      </w:r>
    </w:p>
    <w:p w14:paraId="6DFA5F85" w14:textId="77777777" w:rsidR="00700CA2" w:rsidRDefault="00700CA2" w:rsidP="00700CA2">
      <w:pPr>
        <w:pStyle w:val="mainintroductionright"/>
        <w:shd w:val="clear" w:color="auto" w:fill="FFFFFF"/>
        <w:ind w:left="0"/>
      </w:pPr>
      <w:r>
        <w:rPr>
          <w:rFonts w:ascii="Calibri" w:hAnsi="Calibri" w:cs="Calibri"/>
        </w:rPr>
        <w:t xml:space="preserve">Roger </w:t>
      </w:r>
      <w:proofErr w:type="spellStart"/>
      <w:r>
        <w:rPr>
          <w:rFonts w:ascii="Calibri" w:hAnsi="Calibri" w:cs="Calibri"/>
        </w:rPr>
        <w:t>Brenshlof</w:t>
      </w:r>
      <w:proofErr w:type="spellEnd"/>
      <w:r>
        <w:rPr>
          <w:rFonts w:ascii="Calibri" w:hAnsi="Calibri" w:cs="Calibri"/>
        </w:rPr>
        <w:t xml:space="preserve">, 2014, </w:t>
      </w:r>
      <w:r>
        <w:rPr>
          <w:rFonts w:ascii="Calibri" w:hAnsi="Calibri" w:cs="Calibri"/>
          <w:i/>
        </w:rPr>
        <w:t xml:space="preserve">The Relationship Between Dance and Music, </w:t>
      </w:r>
      <w:r>
        <w:rPr>
          <w:rFonts w:ascii="Calibri" w:hAnsi="Calibri" w:cs="Calibri"/>
        </w:rPr>
        <w:t xml:space="preserve">Viewed 16 October 2017, from </w:t>
      </w:r>
      <w:hyperlink r:id="rId10" w:history="1">
        <w:r>
          <w:rPr>
            <w:rStyle w:val="Hyperlink"/>
            <w:rFonts w:ascii="Calibri" w:hAnsi="Calibri" w:cs="Calibri"/>
          </w:rPr>
          <w:t>http://dottedmusic.com/2014/lifestyle/relationship-between-dance-and-music/</w:t>
        </w:r>
      </w:hyperlink>
      <w:r>
        <w:rPr>
          <w:rFonts w:ascii="Calibri" w:hAnsi="Calibri" w:cs="Calibri"/>
        </w:rPr>
        <w:t xml:space="preserve">. </w:t>
      </w:r>
    </w:p>
    <w:p w14:paraId="392F5725" w14:textId="77777777" w:rsidR="00700CA2" w:rsidRDefault="00700CA2" w:rsidP="00700CA2">
      <w:pPr>
        <w:pStyle w:val="mainintroductionright"/>
        <w:shd w:val="clear" w:color="auto" w:fill="FFFFFF"/>
        <w:ind w:left="0"/>
      </w:pPr>
      <w:r>
        <w:rPr>
          <w:rFonts w:ascii="Calibri" w:hAnsi="Calibri" w:cs="Calibri"/>
          <w:sz w:val="22"/>
          <w:szCs w:val="22"/>
        </w:rPr>
        <w:t xml:space="preserve">School Curriculum and Standards Authority, 2012, </w:t>
      </w:r>
      <w:r>
        <w:rPr>
          <w:rFonts w:ascii="Calibri" w:hAnsi="Calibri" w:cs="Calibri"/>
          <w:i/>
          <w:sz w:val="22"/>
          <w:szCs w:val="22"/>
        </w:rPr>
        <w:t xml:space="preserve">Dance Glossary, </w:t>
      </w:r>
      <w:r>
        <w:rPr>
          <w:rFonts w:ascii="Calibri" w:hAnsi="Calibri" w:cs="Calibri"/>
          <w:sz w:val="22"/>
          <w:szCs w:val="22"/>
        </w:rPr>
        <w:t xml:space="preserve">Viewed 20 October 2017, from </w:t>
      </w:r>
      <w:hyperlink r:id="rId11" w:history="1">
        <w:r>
          <w:rPr>
            <w:rStyle w:val="Hyperlink"/>
            <w:rFonts w:ascii="Calibri" w:hAnsi="Calibri" w:cs="Calibri"/>
            <w:sz w:val="22"/>
            <w:szCs w:val="22"/>
          </w:rPr>
          <w:t>file:///C:/Users/bargo/OneDrive/Documents/University%20year%203/Dissertation%20Work/Research/Choreographic%20devices/Dance_Glossary.pdf</w:t>
        </w:r>
      </w:hyperlink>
      <w:r>
        <w:rPr>
          <w:rFonts w:ascii="Calibri" w:hAnsi="Calibri" w:cs="Calibri"/>
          <w:sz w:val="22"/>
          <w:szCs w:val="22"/>
        </w:rPr>
        <w:t xml:space="preserve">. </w:t>
      </w:r>
    </w:p>
    <w:p w14:paraId="682EFA95" w14:textId="77777777" w:rsidR="00700CA2" w:rsidRDefault="00700CA2" w:rsidP="00700CA2">
      <w:pPr>
        <w:pStyle w:val="mainintroductionright"/>
        <w:shd w:val="clear" w:color="auto" w:fill="FFFFFF"/>
        <w:ind w:left="0"/>
      </w:pPr>
      <w:r>
        <w:rPr>
          <w:rFonts w:ascii="Calibri" w:hAnsi="Calibri" w:cs="Calibri"/>
        </w:rPr>
        <w:t xml:space="preserve">Timothy </w:t>
      </w:r>
      <w:proofErr w:type="spellStart"/>
      <w:r>
        <w:rPr>
          <w:rFonts w:ascii="Calibri" w:hAnsi="Calibri" w:cs="Calibri"/>
        </w:rPr>
        <w:t>Heiderich</w:t>
      </w:r>
      <w:proofErr w:type="spellEnd"/>
      <w:r>
        <w:rPr>
          <w:rFonts w:ascii="Calibri" w:hAnsi="Calibri" w:cs="Calibri"/>
        </w:rPr>
        <w:t xml:space="preserve">, no date, </w:t>
      </w:r>
      <w:r>
        <w:rPr>
          <w:rFonts w:ascii="Calibri" w:hAnsi="Calibri" w:cs="Calibri"/>
          <w:i/>
        </w:rPr>
        <w:t xml:space="preserve">Cinematography Techniques: The Different Types of Shots in Film, </w:t>
      </w:r>
      <w:r>
        <w:rPr>
          <w:rFonts w:ascii="Calibri" w:hAnsi="Calibri" w:cs="Calibri"/>
        </w:rPr>
        <w:t xml:space="preserve">Viewed 16 October 2017, from </w:t>
      </w:r>
      <w:hyperlink r:id="rId12" w:history="1">
        <w:r>
          <w:rPr>
            <w:rStyle w:val="Hyperlink"/>
            <w:rFonts w:ascii="Calibri" w:hAnsi="Calibri" w:cs="Calibri"/>
          </w:rPr>
          <w:t>http://www.oma.on.ca/en/contestpages/resources/free-report-cinematography.pdf</w:t>
        </w:r>
      </w:hyperlink>
      <w:r>
        <w:rPr>
          <w:rFonts w:ascii="Calibri" w:hAnsi="Calibri" w:cs="Calibri"/>
        </w:rPr>
        <w:t xml:space="preserve">. </w:t>
      </w:r>
    </w:p>
    <w:p w14:paraId="6D5025A8" w14:textId="77777777" w:rsidR="00700CA2" w:rsidRDefault="00700CA2" w:rsidP="00700CA2">
      <w:pPr>
        <w:pStyle w:val="mainintroductionright"/>
        <w:shd w:val="clear" w:color="auto" w:fill="FFFFFF"/>
        <w:ind w:left="0"/>
      </w:pPr>
      <w:r>
        <w:rPr>
          <w:rFonts w:ascii="Calibri" w:hAnsi="Calibri" w:cs="Calibri"/>
        </w:rPr>
        <w:t xml:space="preserve">Wendy Timmons, no date, </w:t>
      </w:r>
      <w:r>
        <w:rPr>
          <w:rFonts w:ascii="Calibri" w:hAnsi="Calibri" w:cs="Calibri"/>
          <w:i/>
        </w:rPr>
        <w:t xml:space="preserve">The Rhythmical Dialogue Between Music and Dance, </w:t>
      </w:r>
      <w:r>
        <w:rPr>
          <w:rFonts w:ascii="Calibri" w:hAnsi="Calibri" w:cs="Calibri"/>
        </w:rPr>
        <w:t xml:space="preserve">Viewed 16 October 2017, from </w:t>
      </w:r>
      <w:hyperlink r:id="rId13" w:history="1">
        <w:r>
          <w:rPr>
            <w:rStyle w:val="Hyperlink"/>
            <w:rFonts w:ascii="Calibri" w:hAnsi="Calibri" w:cs="Calibri"/>
          </w:rPr>
          <w:t>http://www.tracscotland.org/the-rhythmical-dialogue-between-music-and-dance</w:t>
        </w:r>
      </w:hyperlink>
      <w:r>
        <w:rPr>
          <w:rFonts w:ascii="Calibri" w:hAnsi="Calibri" w:cs="Calibri"/>
        </w:rPr>
        <w:t xml:space="preserve">. </w:t>
      </w:r>
    </w:p>
    <w:p w14:paraId="014A797A" w14:textId="73036484" w:rsidR="00E342A6" w:rsidRPr="00FE502A" w:rsidRDefault="0057475C" w:rsidP="00FE502A">
      <w:pPr>
        <w:spacing w:after="240"/>
        <w:rPr>
          <w:rFonts w:ascii="Times" w:eastAsia="Times" w:hAnsi="Times" w:cs="Times"/>
          <w:sz w:val="20"/>
          <w:szCs w:val="20"/>
        </w:rPr>
      </w:pPr>
      <w:r>
        <w:rPr>
          <w:rFonts w:ascii="Times" w:eastAsia="Times" w:hAnsi="Times" w:cs="Times"/>
          <w:sz w:val="20"/>
          <w:szCs w:val="20"/>
        </w:rPr>
        <w:br/>
      </w:r>
    </w:p>
    <w:sectPr w:rsidR="00E342A6" w:rsidRPr="00FE502A">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A11DD"/>
    <w:multiLevelType w:val="multilevel"/>
    <w:tmpl w:val="DB781DE0"/>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2A6"/>
    <w:rsid w:val="00003464"/>
    <w:rsid w:val="00074C28"/>
    <w:rsid w:val="00091EB3"/>
    <w:rsid w:val="000F0976"/>
    <w:rsid w:val="00225317"/>
    <w:rsid w:val="002B79B9"/>
    <w:rsid w:val="002C7416"/>
    <w:rsid w:val="003843AD"/>
    <w:rsid w:val="00424ECF"/>
    <w:rsid w:val="00464EF7"/>
    <w:rsid w:val="004D3D39"/>
    <w:rsid w:val="0057475C"/>
    <w:rsid w:val="00630960"/>
    <w:rsid w:val="006518E2"/>
    <w:rsid w:val="00700CA2"/>
    <w:rsid w:val="0083153D"/>
    <w:rsid w:val="008C75CA"/>
    <w:rsid w:val="00940903"/>
    <w:rsid w:val="009818A6"/>
    <w:rsid w:val="009E0F62"/>
    <w:rsid w:val="00A5178D"/>
    <w:rsid w:val="00AB7603"/>
    <w:rsid w:val="00B12D6D"/>
    <w:rsid w:val="00D0455B"/>
    <w:rsid w:val="00E26704"/>
    <w:rsid w:val="00E342A6"/>
    <w:rsid w:val="00EC2DDA"/>
    <w:rsid w:val="00FE5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78630"/>
  <w15:docId w15:val="{FE1AA3EC-3F27-468E-B3A5-EA8C33317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customStyle="1" w:styleId="mainintroductionright">
    <w:name w:val="main_introduction_right"/>
    <w:basedOn w:val="Normal"/>
    <w:rsid w:val="00700CA2"/>
    <w:pPr>
      <w:pBdr>
        <w:top w:val="none" w:sz="0" w:space="0" w:color="auto"/>
        <w:left w:val="none" w:sz="0" w:space="0" w:color="auto"/>
        <w:bottom w:val="none" w:sz="0" w:space="0" w:color="auto"/>
        <w:right w:val="none" w:sz="0" w:space="0" w:color="auto"/>
        <w:between w:val="none" w:sz="0" w:space="0" w:color="auto"/>
      </w:pBdr>
      <w:suppressAutoHyphens/>
      <w:autoSpaceDN w:val="0"/>
      <w:spacing w:after="150"/>
      <w:ind w:left="15"/>
      <w:jc w:val="both"/>
      <w:textAlignment w:val="baseline"/>
    </w:pPr>
    <w:rPr>
      <w:color w:val="auto"/>
    </w:rPr>
  </w:style>
  <w:style w:type="character" w:customStyle="1" w:styleId="exldetailsdisplayval">
    <w:name w:val="exldetailsdisplayval"/>
    <w:basedOn w:val="DefaultParagraphFont"/>
    <w:rsid w:val="00700CA2"/>
  </w:style>
  <w:style w:type="character" w:styleId="Hyperlink">
    <w:name w:val="Hyperlink"/>
    <w:basedOn w:val="DefaultParagraphFont"/>
    <w:rsid w:val="00700CA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voicemag.uk/how-to-guide/how-tomake-successful-music-video" TargetMode="External"/><Relationship Id="rId13" Type="http://schemas.openxmlformats.org/officeDocument/2006/relationships/hyperlink" Target="http://www.tracscotland.org/the-rhythmical-dialogue-between-music-and-dance" TargetMode="External"/><Relationship Id="rId3" Type="http://schemas.openxmlformats.org/officeDocument/2006/relationships/settings" Target="settings.xml"/><Relationship Id="rId7" Type="http://schemas.openxmlformats.org/officeDocument/2006/relationships/hyperlink" Target="https://www.voicemag.uk/how-to-guide/how-tomake-successful-music-video#author" TargetMode="External"/><Relationship Id="rId12" Type="http://schemas.openxmlformats.org/officeDocument/2006/relationships/hyperlink" Target="http://www.oma.on.ca/en/contestpages/resources/free-report-cinematograph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cs.google.com/document/d/1QQG9aoNb4MxaVxaH14IMRVq2AaMdV8Ayc-2yLqYWNTU/edit" TargetMode="External"/><Relationship Id="rId11" Type="http://schemas.openxmlformats.org/officeDocument/2006/relationships/hyperlink" Target="file:///C:\Users\bargo\OneDrive\Documents\University%20year%203\Dissertation%20Work\Research\Choreographic%20devices\Dance_Glossary.pdf"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dottedmusic.com/2014/lifestyle/relationship-between-dance-and-music/" TargetMode="External"/><Relationship Id="rId4" Type="http://schemas.openxmlformats.org/officeDocument/2006/relationships/webSettings" Target="webSettings.xml"/><Relationship Id="rId9" Type="http://schemas.openxmlformats.org/officeDocument/2006/relationships/hyperlink" Target="https://www.videomaker.com/article/f5/13049-the-art-of-making-a-music-vide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6</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bargoedboy2014@gmail.com</cp:lastModifiedBy>
  <cp:revision>9</cp:revision>
  <dcterms:created xsi:type="dcterms:W3CDTF">2017-10-13T09:32:00Z</dcterms:created>
  <dcterms:modified xsi:type="dcterms:W3CDTF">2018-01-05T22:31:00Z</dcterms:modified>
</cp:coreProperties>
</file>