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E5757" w14:textId="77777777" w:rsidR="007468B1" w:rsidRPr="00EE36A9" w:rsidRDefault="007468B1" w:rsidP="002C52FA">
      <w:pPr>
        <w:spacing w:after="0" w:line="600" w:lineRule="auto"/>
        <w:rPr>
          <w:rFonts w:ascii="Arial" w:hAnsi="Arial" w:cs="Arial"/>
          <w:b/>
          <w:bCs/>
          <w:sz w:val="32"/>
          <w:szCs w:val="28"/>
        </w:rPr>
      </w:pPr>
      <w:r w:rsidRPr="00EE36A9">
        <w:rPr>
          <w:rFonts w:ascii="Arial" w:hAnsi="Arial" w:cs="Arial"/>
          <w:b/>
          <w:bCs/>
          <w:noProof/>
          <w:sz w:val="32"/>
          <w:szCs w:val="28"/>
        </w:rPr>
        <w:drawing>
          <wp:inline distT="0" distB="0" distL="0" distR="0" wp14:anchorId="1CCCC868" wp14:editId="7731002A">
            <wp:extent cx="2796540" cy="1268915"/>
            <wp:effectExtent l="0" t="0" r="3810" b="7620"/>
            <wp:docPr id="56490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09230" name=""/>
                    <pic:cNvPicPr/>
                  </pic:nvPicPr>
                  <pic:blipFill>
                    <a:blip r:embed="rId8" cstate="email">
                      <a:extLst>
                        <a:ext uri="{28A0092B-C50C-407E-A947-70E740481C1C}">
                          <a14:useLocalDpi xmlns:a14="http://schemas.microsoft.com/office/drawing/2010/main"/>
                        </a:ext>
                      </a:extLst>
                    </a:blip>
                    <a:stretch>
                      <a:fillRect/>
                    </a:stretch>
                  </pic:blipFill>
                  <pic:spPr>
                    <a:xfrm>
                      <a:off x="0" y="0"/>
                      <a:ext cx="2801638" cy="1271228"/>
                    </a:xfrm>
                    <a:prstGeom prst="rect">
                      <a:avLst/>
                    </a:prstGeom>
                  </pic:spPr>
                </pic:pic>
              </a:graphicData>
            </a:graphic>
          </wp:inline>
        </w:drawing>
      </w:r>
    </w:p>
    <w:p w14:paraId="66F981D0" w14:textId="77777777" w:rsidR="007468B1" w:rsidRPr="00EE36A9" w:rsidRDefault="007468B1" w:rsidP="002C52FA">
      <w:pPr>
        <w:spacing w:after="0" w:line="600" w:lineRule="auto"/>
        <w:jc w:val="center"/>
        <w:rPr>
          <w:rFonts w:ascii="Arial" w:hAnsi="Arial" w:cs="Arial"/>
          <w:b/>
          <w:bCs/>
          <w:sz w:val="32"/>
          <w:szCs w:val="28"/>
        </w:rPr>
      </w:pPr>
    </w:p>
    <w:p w14:paraId="0CF60745" w14:textId="77777777" w:rsidR="007468B1" w:rsidRPr="00EE36A9" w:rsidRDefault="007468B1" w:rsidP="002C52FA">
      <w:pPr>
        <w:spacing w:after="0" w:line="600" w:lineRule="auto"/>
        <w:jc w:val="center"/>
        <w:rPr>
          <w:rFonts w:ascii="Arial" w:hAnsi="Arial" w:cs="Arial"/>
          <w:b/>
          <w:bCs/>
          <w:sz w:val="32"/>
          <w:szCs w:val="28"/>
        </w:rPr>
      </w:pPr>
    </w:p>
    <w:p w14:paraId="55819B76" w14:textId="77777777" w:rsidR="007468B1" w:rsidRPr="00EE36A9" w:rsidRDefault="007468B1" w:rsidP="002C52FA">
      <w:pPr>
        <w:spacing w:after="0" w:line="600" w:lineRule="auto"/>
        <w:jc w:val="center"/>
        <w:rPr>
          <w:rFonts w:ascii="Arial" w:hAnsi="Arial" w:cs="Arial"/>
          <w:b/>
          <w:bCs/>
          <w:sz w:val="32"/>
          <w:szCs w:val="28"/>
        </w:rPr>
      </w:pPr>
      <w:r w:rsidRPr="00EE36A9">
        <w:rPr>
          <w:rFonts w:ascii="Arial" w:hAnsi="Arial" w:cs="Arial"/>
          <w:b/>
          <w:bCs/>
          <w:sz w:val="32"/>
          <w:szCs w:val="28"/>
        </w:rPr>
        <w:t>Module: Hotel Placement Research Project</w:t>
      </w:r>
    </w:p>
    <w:p w14:paraId="6835DCF3" w14:textId="77777777" w:rsidR="007468B1" w:rsidRPr="00EE36A9" w:rsidRDefault="007468B1" w:rsidP="002C52FA">
      <w:pPr>
        <w:spacing w:after="0" w:line="600" w:lineRule="auto"/>
        <w:jc w:val="center"/>
        <w:rPr>
          <w:rFonts w:ascii="Arial" w:hAnsi="Arial" w:cs="Arial"/>
          <w:b/>
          <w:bCs/>
          <w:sz w:val="32"/>
          <w:szCs w:val="28"/>
        </w:rPr>
      </w:pPr>
      <w:r w:rsidRPr="00EE36A9">
        <w:rPr>
          <w:rFonts w:ascii="Arial" w:hAnsi="Arial" w:cs="Arial"/>
          <w:b/>
          <w:bCs/>
          <w:sz w:val="32"/>
          <w:szCs w:val="28"/>
        </w:rPr>
        <w:t>Module code: BMIH6008</w:t>
      </w:r>
    </w:p>
    <w:p w14:paraId="756A435F" w14:textId="0F7D5A95" w:rsidR="007468B1" w:rsidRPr="00EE36A9" w:rsidRDefault="007468B1" w:rsidP="002C52FA">
      <w:pPr>
        <w:spacing w:after="0" w:line="600" w:lineRule="auto"/>
        <w:jc w:val="center"/>
        <w:rPr>
          <w:rFonts w:ascii="Arial" w:hAnsi="Arial" w:cs="Arial"/>
          <w:b/>
          <w:bCs/>
          <w:sz w:val="32"/>
          <w:szCs w:val="28"/>
        </w:rPr>
      </w:pPr>
      <w:r w:rsidRPr="00EE36A9">
        <w:rPr>
          <w:rFonts w:ascii="Arial" w:hAnsi="Arial" w:cs="Arial"/>
          <w:b/>
          <w:bCs/>
          <w:sz w:val="32"/>
          <w:szCs w:val="28"/>
        </w:rPr>
        <w:t>Student Name: Alice Gheorghe</w:t>
      </w:r>
    </w:p>
    <w:p w14:paraId="08A77F56" w14:textId="729E2DF6" w:rsidR="007468B1" w:rsidRPr="00EE36A9" w:rsidRDefault="007468B1" w:rsidP="002C52FA">
      <w:pPr>
        <w:spacing w:after="0" w:line="600" w:lineRule="auto"/>
        <w:jc w:val="center"/>
        <w:rPr>
          <w:rFonts w:ascii="Arial" w:hAnsi="Arial" w:cs="Arial"/>
          <w:b/>
          <w:bCs/>
          <w:sz w:val="32"/>
          <w:szCs w:val="28"/>
        </w:rPr>
      </w:pPr>
      <w:r w:rsidRPr="00EE36A9">
        <w:rPr>
          <w:rFonts w:ascii="Arial" w:hAnsi="Arial" w:cs="Arial"/>
          <w:b/>
          <w:bCs/>
          <w:sz w:val="32"/>
          <w:szCs w:val="28"/>
        </w:rPr>
        <w:t>Student ID: </w:t>
      </w:r>
      <w:r w:rsidR="00A21154" w:rsidRPr="00EE36A9">
        <w:rPr>
          <w:rFonts w:ascii="Arial" w:hAnsi="Arial" w:cs="Arial"/>
          <w:b/>
          <w:bCs/>
          <w:sz w:val="32"/>
          <w:szCs w:val="28"/>
        </w:rPr>
        <w:t>2128521</w:t>
      </w:r>
    </w:p>
    <w:p w14:paraId="792FEE62" w14:textId="51601E82" w:rsidR="00FB31F7" w:rsidRPr="00EE36A9" w:rsidRDefault="007468B1" w:rsidP="002C52FA">
      <w:pPr>
        <w:spacing w:after="0" w:line="600" w:lineRule="auto"/>
        <w:jc w:val="center"/>
        <w:rPr>
          <w:rFonts w:ascii="Arial" w:hAnsi="Arial" w:cs="Arial"/>
          <w:b/>
          <w:bCs/>
          <w:sz w:val="28"/>
          <w:szCs w:val="28"/>
        </w:rPr>
      </w:pPr>
      <w:r w:rsidRPr="00EE36A9">
        <w:rPr>
          <w:rFonts w:ascii="Arial" w:hAnsi="Arial" w:cs="Arial"/>
          <w:b/>
          <w:bCs/>
          <w:sz w:val="28"/>
          <w:szCs w:val="28"/>
        </w:rPr>
        <w:t>Research Topic: The impact of the staff shortage on service quality and workload management- a case study of Ashford International Hotel and Spa</w:t>
      </w:r>
    </w:p>
    <w:p w14:paraId="2A38F0D8" w14:textId="77777777" w:rsidR="00FB31F7" w:rsidRPr="00EE36A9" w:rsidRDefault="00FB31F7">
      <w:pPr>
        <w:spacing w:line="278" w:lineRule="auto"/>
        <w:jc w:val="left"/>
        <w:rPr>
          <w:rFonts w:ascii="Arial" w:hAnsi="Arial" w:cs="Arial"/>
          <w:b/>
          <w:bCs/>
          <w:sz w:val="28"/>
          <w:szCs w:val="28"/>
        </w:rPr>
      </w:pPr>
      <w:r w:rsidRPr="00EE36A9">
        <w:rPr>
          <w:rFonts w:ascii="Arial" w:hAnsi="Arial" w:cs="Arial"/>
          <w:b/>
          <w:bCs/>
          <w:sz w:val="28"/>
          <w:szCs w:val="28"/>
        </w:rPr>
        <w:br w:type="page"/>
      </w:r>
    </w:p>
    <w:p w14:paraId="657C6263" w14:textId="7DED5782" w:rsidR="00FB31F7" w:rsidRPr="00EE36A9" w:rsidRDefault="00FB31F7" w:rsidP="00FB31F7">
      <w:pPr>
        <w:spacing w:after="0" w:line="600" w:lineRule="auto"/>
        <w:jc w:val="center"/>
        <w:rPr>
          <w:rFonts w:ascii="Arial" w:hAnsi="Arial" w:cs="Arial"/>
          <w:b/>
          <w:bCs/>
        </w:rPr>
      </w:pPr>
      <w:r w:rsidRPr="00EE36A9">
        <w:rPr>
          <w:rFonts w:ascii="Arial" w:hAnsi="Arial" w:cs="Arial"/>
          <w:b/>
          <w:bCs/>
        </w:rPr>
        <w:lastRenderedPageBreak/>
        <w:t>Executive Summary</w:t>
      </w:r>
    </w:p>
    <w:p w14:paraId="332EFB14" w14:textId="6FD75A96" w:rsidR="007468B1" w:rsidRPr="00EE36A9" w:rsidRDefault="00FB31F7" w:rsidP="00FB31F7">
      <w:pPr>
        <w:spacing w:after="0" w:line="600" w:lineRule="auto"/>
        <w:rPr>
          <w:rFonts w:ascii="Arial" w:hAnsi="Arial" w:cs="Arial"/>
          <w:b/>
          <w:bCs/>
          <w:sz w:val="28"/>
          <w:szCs w:val="28"/>
        </w:rPr>
      </w:pPr>
      <w:r w:rsidRPr="00EE36A9">
        <w:rPr>
          <w:rFonts w:ascii="Arial" w:hAnsi="Arial" w:cs="Arial"/>
        </w:rPr>
        <w:t xml:space="preserve">The research project has discussed the research background of the hospitality as well as the tourism industry regarding the topic of the research. Further, the research has also explained the aim along with the objectives of the research which have impacted the staffing issues in the hotel sectors. On the other hand, the research project has also highlighted the literature review in which the issues and its understanding have been provided. Later on, the research methodology has been objected to in the research project and some recommendations have also been provided in order to improve the research in further statements.       </w:t>
      </w:r>
      <w:r w:rsidR="007468B1" w:rsidRPr="00EE36A9">
        <w:rPr>
          <w:rFonts w:ascii="Arial" w:hAnsi="Arial" w:cs="Arial"/>
          <w:b/>
          <w:bCs/>
          <w:sz w:val="28"/>
          <w:szCs w:val="28"/>
        </w:rPr>
        <w:br w:type="page"/>
      </w:r>
    </w:p>
    <w:sdt>
      <w:sdtPr>
        <w:rPr>
          <w:rFonts w:ascii="Arial" w:eastAsiaTheme="minorHAnsi" w:hAnsi="Arial" w:cs="Arial"/>
          <w:color w:val="auto"/>
          <w:kern w:val="2"/>
          <w:sz w:val="24"/>
          <w:szCs w:val="24"/>
          <w:lang w:val="en-GB"/>
          <w14:ligatures w14:val="standardContextual"/>
        </w:rPr>
        <w:id w:val="-303010313"/>
        <w:docPartObj>
          <w:docPartGallery w:val="Table of Contents"/>
          <w:docPartUnique/>
        </w:docPartObj>
      </w:sdtPr>
      <w:sdtEndPr>
        <w:rPr>
          <w:b/>
          <w:bCs/>
        </w:rPr>
      </w:sdtEndPr>
      <w:sdtContent>
        <w:p w14:paraId="43C47580" w14:textId="23CC7D88" w:rsidR="0069116D" w:rsidRPr="00EE36A9" w:rsidRDefault="0069116D">
          <w:pPr>
            <w:pStyle w:val="TOCHeading"/>
            <w:rPr>
              <w:rFonts w:ascii="Arial" w:hAnsi="Arial" w:cs="Arial"/>
              <w:color w:val="auto"/>
              <w:lang w:val="en-GB"/>
            </w:rPr>
          </w:pPr>
          <w:r w:rsidRPr="00EE36A9">
            <w:rPr>
              <w:rFonts w:ascii="Arial" w:hAnsi="Arial" w:cs="Arial"/>
              <w:color w:val="auto"/>
              <w:lang w:val="en-GB"/>
            </w:rPr>
            <w:t>Table of Contents</w:t>
          </w:r>
        </w:p>
        <w:p w14:paraId="635EF212" w14:textId="3E1D45C7" w:rsidR="008D72A4" w:rsidRPr="00EE36A9" w:rsidRDefault="0069116D">
          <w:pPr>
            <w:pStyle w:val="TOC1"/>
            <w:tabs>
              <w:tab w:val="right" w:leader="dot" w:pos="9016"/>
            </w:tabs>
            <w:rPr>
              <w:rFonts w:ascii="Arial" w:eastAsiaTheme="minorEastAsia" w:hAnsi="Arial" w:cs="Arial"/>
              <w:noProof/>
              <w:lang w:val="en-IN" w:eastAsia="en-IN"/>
            </w:rPr>
          </w:pPr>
          <w:r w:rsidRPr="00EE36A9">
            <w:rPr>
              <w:rFonts w:ascii="Arial" w:hAnsi="Arial" w:cs="Arial"/>
            </w:rPr>
            <w:fldChar w:fldCharType="begin"/>
          </w:r>
          <w:r w:rsidRPr="00EE36A9">
            <w:rPr>
              <w:rFonts w:ascii="Arial" w:hAnsi="Arial" w:cs="Arial"/>
            </w:rPr>
            <w:instrText xml:space="preserve"> TOC \o "1-3" \h \z \u </w:instrText>
          </w:r>
          <w:r w:rsidRPr="00EE36A9">
            <w:rPr>
              <w:rFonts w:ascii="Arial" w:hAnsi="Arial" w:cs="Arial"/>
            </w:rPr>
            <w:fldChar w:fldCharType="separate"/>
          </w:r>
          <w:hyperlink w:anchor="_Toc189153463" w:history="1">
            <w:r w:rsidR="008D72A4" w:rsidRPr="00EE36A9">
              <w:rPr>
                <w:rStyle w:val="Hyperlink"/>
                <w:rFonts w:ascii="Arial" w:hAnsi="Arial" w:cs="Arial"/>
                <w:noProof/>
              </w:rPr>
              <w:t>Chapter One: Introduction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_Toc189153463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5</w:t>
            </w:r>
            <w:r w:rsidR="008D72A4" w:rsidRPr="00EE36A9">
              <w:rPr>
                <w:rFonts w:ascii="Arial" w:hAnsi="Arial" w:cs="Arial"/>
                <w:noProof/>
                <w:webHidden/>
              </w:rPr>
              <w:fldChar w:fldCharType="end"/>
            </w:r>
          </w:hyperlink>
        </w:p>
        <w:p w14:paraId="4C79837D" w14:textId="59B652C9" w:rsidR="008D72A4" w:rsidRPr="00EE36A9" w:rsidRDefault="002A0716">
          <w:pPr>
            <w:pStyle w:val="TOC2"/>
            <w:tabs>
              <w:tab w:val="right" w:leader="dot" w:pos="9016"/>
            </w:tabs>
            <w:rPr>
              <w:rFonts w:ascii="Arial" w:eastAsiaTheme="minorEastAsia" w:hAnsi="Arial" w:cs="Arial"/>
              <w:noProof/>
              <w:lang w:val="en-IN" w:eastAsia="en-IN"/>
            </w:rPr>
          </w:pPr>
          <w:hyperlink w:anchor="_Toc189153464" w:history="1">
            <w:r w:rsidR="008D72A4" w:rsidRPr="00EE36A9">
              <w:rPr>
                <w:rStyle w:val="Hyperlink"/>
                <w:rFonts w:ascii="Arial" w:hAnsi="Arial" w:cs="Arial"/>
                <w:noProof/>
              </w:rPr>
              <w:t>1.1 Introduction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_Toc189153464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5</w:t>
            </w:r>
            <w:r w:rsidR="008D72A4" w:rsidRPr="00EE36A9">
              <w:rPr>
                <w:rFonts w:ascii="Arial" w:hAnsi="Arial" w:cs="Arial"/>
                <w:noProof/>
                <w:webHidden/>
              </w:rPr>
              <w:fldChar w:fldCharType="end"/>
            </w:r>
          </w:hyperlink>
        </w:p>
        <w:p w14:paraId="6CB64247" w14:textId="1C817FAC" w:rsidR="008D72A4" w:rsidRPr="00EE36A9" w:rsidRDefault="002A0716">
          <w:pPr>
            <w:pStyle w:val="TOC2"/>
            <w:tabs>
              <w:tab w:val="right" w:leader="dot" w:pos="9016"/>
            </w:tabs>
            <w:rPr>
              <w:rFonts w:ascii="Arial" w:eastAsiaTheme="minorEastAsia" w:hAnsi="Arial" w:cs="Arial"/>
              <w:noProof/>
              <w:lang w:val="en-IN" w:eastAsia="en-IN"/>
            </w:rPr>
          </w:pPr>
          <w:hyperlink w:anchor="_Toc189153465" w:history="1">
            <w:r w:rsidR="008D72A4" w:rsidRPr="00EE36A9">
              <w:rPr>
                <w:rStyle w:val="Hyperlink"/>
                <w:rFonts w:ascii="Arial" w:hAnsi="Arial" w:cs="Arial"/>
                <w:noProof/>
              </w:rPr>
              <w:t>1.2 Aim and Objectives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_Toc189153465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5</w:t>
            </w:r>
            <w:r w:rsidR="008D72A4" w:rsidRPr="00EE36A9">
              <w:rPr>
                <w:rFonts w:ascii="Arial" w:hAnsi="Arial" w:cs="Arial"/>
                <w:noProof/>
                <w:webHidden/>
              </w:rPr>
              <w:fldChar w:fldCharType="end"/>
            </w:r>
          </w:hyperlink>
        </w:p>
        <w:p w14:paraId="27197EE7" w14:textId="36789B36" w:rsidR="008D72A4" w:rsidRPr="00EE36A9" w:rsidRDefault="002A0716">
          <w:pPr>
            <w:pStyle w:val="TOC2"/>
            <w:tabs>
              <w:tab w:val="right" w:leader="dot" w:pos="9016"/>
            </w:tabs>
            <w:rPr>
              <w:rFonts w:ascii="Arial" w:eastAsiaTheme="minorEastAsia" w:hAnsi="Arial" w:cs="Arial"/>
              <w:noProof/>
              <w:lang w:val="en-IN" w:eastAsia="en-IN"/>
            </w:rPr>
          </w:pPr>
          <w:hyperlink w:anchor="_Toc189153466" w:history="1">
            <w:r w:rsidR="008D72A4" w:rsidRPr="00EE36A9">
              <w:rPr>
                <w:rStyle w:val="Hyperlink"/>
                <w:rFonts w:ascii="Arial" w:hAnsi="Arial" w:cs="Arial"/>
                <w:noProof/>
              </w:rPr>
              <w:t>1.3 Research Questions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_Toc189153466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6</w:t>
            </w:r>
            <w:r w:rsidR="008D72A4" w:rsidRPr="00EE36A9">
              <w:rPr>
                <w:rFonts w:ascii="Arial" w:hAnsi="Arial" w:cs="Arial"/>
                <w:noProof/>
                <w:webHidden/>
              </w:rPr>
              <w:fldChar w:fldCharType="end"/>
            </w:r>
          </w:hyperlink>
        </w:p>
        <w:p w14:paraId="182626FB" w14:textId="776ED685" w:rsidR="008D72A4" w:rsidRPr="00EE36A9" w:rsidRDefault="002A0716">
          <w:pPr>
            <w:pStyle w:val="TOC2"/>
            <w:tabs>
              <w:tab w:val="right" w:leader="dot" w:pos="9016"/>
            </w:tabs>
            <w:rPr>
              <w:rFonts w:ascii="Arial" w:eastAsiaTheme="minorEastAsia" w:hAnsi="Arial" w:cs="Arial"/>
              <w:noProof/>
              <w:lang w:val="en-IN" w:eastAsia="en-IN"/>
            </w:rPr>
          </w:pPr>
          <w:hyperlink w:anchor="_Toc189153467" w:history="1">
            <w:r w:rsidR="008D72A4" w:rsidRPr="00EE36A9">
              <w:rPr>
                <w:rStyle w:val="Hyperlink"/>
                <w:rFonts w:ascii="Arial" w:hAnsi="Arial" w:cs="Arial"/>
                <w:noProof/>
              </w:rPr>
              <w:t>1.4 Project Background</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_Toc189153467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6</w:t>
            </w:r>
            <w:r w:rsidR="008D72A4" w:rsidRPr="00EE36A9">
              <w:rPr>
                <w:rFonts w:ascii="Arial" w:hAnsi="Arial" w:cs="Arial"/>
                <w:noProof/>
                <w:webHidden/>
              </w:rPr>
              <w:fldChar w:fldCharType="end"/>
            </w:r>
          </w:hyperlink>
        </w:p>
        <w:p w14:paraId="0AB23478" w14:textId="28212564" w:rsidR="008D72A4" w:rsidRPr="00EE36A9" w:rsidRDefault="002A0716">
          <w:pPr>
            <w:pStyle w:val="TOC2"/>
            <w:tabs>
              <w:tab w:val="right" w:leader="dot" w:pos="9016"/>
            </w:tabs>
            <w:rPr>
              <w:rFonts w:ascii="Arial" w:eastAsiaTheme="minorEastAsia" w:hAnsi="Arial" w:cs="Arial"/>
              <w:noProof/>
              <w:lang w:val="en-IN" w:eastAsia="en-IN"/>
            </w:rPr>
          </w:pPr>
          <w:hyperlink w:anchor="_Toc189153468" w:history="1">
            <w:r w:rsidR="008D72A4" w:rsidRPr="00EE36A9">
              <w:rPr>
                <w:rStyle w:val="Hyperlink"/>
                <w:rFonts w:ascii="Arial" w:hAnsi="Arial" w:cs="Arial"/>
                <w:noProof/>
              </w:rPr>
              <w:t>1.5 Project Scope and Structure</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_Toc189153468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7</w:t>
            </w:r>
            <w:r w:rsidR="008D72A4" w:rsidRPr="00EE36A9">
              <w:rPr>
                <w:rFonts w:ascii="Arial" w:hAnsi="Arial" w:cs="Arial"/>
                <w:noProof/>
                <w:webHidden/>
              </w:rPr>
              <w:fldChar w:fldCharType="end"/>
            </w:r>
          </w:hyperlink>
        </w:p>
        <w:p w14:paraId="7193856E" w14:textId="214CB285" w:rsidR="008D72A4" w:rsidRPr="00EE36A9" w:rsidRDefault="002A0716">
          <w:pPr>
            <w:pStyle w:val="TOC1"/>
            <w:tabs>
              <w:tab w:val="right" w:leader="dot" w:pos="9016"/>
            </w:tabs>
            <w:rPr>
              <w:rFonts w:ascii="Arial" w:eastAsiaTheme="minorEastAsia" w:hAnsi="Arial" w:cs="Arial"/>
              <w:noProof/>
              <w:lang w:val="en-IN" w:eastAsia="en-IN"/>
            </w:rPr>
          </w:pPr>
          <w:hyperlink w:anchor="_Toc189153469" w:history="1">
            <w:r w:rsidR="008D72A4" w:rsidRPr="00EE36A9">
              <w:rPr>
                <w:rStyle w:val="Hyperlink"/>
                <w:rFonts w:ascii="Arial" w:hAnsi="Arial" w:cs="Arial"/>
                <w:noProof/>
              </w:rPr>
              <w:t>Chapter Two: Literature Review</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_Toc189153469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8</w:t>
            </w:r>
            <w:r w:rsidR="008D72A4" w:rsidRPr="00EE36A9">
              <w:rPr>
                <w:rFonts w:ascii="Arial" w:hAnsi="Arial" w:cs="Arial"/>
                <w:noProof/>
                <w:webHidden/>
              </w:rPr>
              <w:fldChar w:fldCharType="end"/>
            </w:r>
          </w:hyperlink>
        </w:p>
        <w:p w14:paraId="4372C2C0" w14:textId="5812C6AB" w:rsidR="008D72A4" w:rsidRPr="00EE36A9" w:rsidRDefault="002A0716">
          <w:pPr>
            <w:pStyle w:val="TOC2"/>
            <w:tabs>
              <w:tab w:val="right" w:leader="dot" w:pos="9016"/>
            </w:tabs>
            <w:rPr>
              <w:rFonts w:ascii="Arial" w:eastAsiaTheme="minorEastAsia" w:hAnsi="Arial" w:cs="Arial"/>
              <w:noProof/>
              <w:lang w:val="en-IN" w:eastAsia="en-IN"/>
            </w:rPr>
          </w:pPr>
          <w:hyperlink w:anchor="_Toc189153470" w:history="1">
            <w:r w:rsidR="008D72A4" w:rsidRPr="00EE36A9">
              <w:rPr>
                <w:rStyle w:val="Hyperlink"/>
                <w:rFonts w:ascii="Arial" w:hAnsi="Arial" w:cs="Arial"/>
                <w:noProof/>
              </w:rPr>
              <w:t>2.1 Introduction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_Toc189153470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8</w:t>
            </w:r>
            <w:r w:rsidR="008D72A4" w:rsidRPr="00EE36A9">
              <w:rPr>
                <w:rFonts w:ascii="Arial" w:hAnsi="Arial" w:cs="Arial"/>
                <w:noProof/>
                <w:webHidden/>
              </w:rPr>
              <w:fldChar w:fldCharType="end"/>
            </w:r>
          </w:hyperlink>
        </w:p>
        <w:p w14:paraId="24A607E8" w14:textId="79D1E805" w:rsidR="008D72A4" w:rsidRPr="00EE36A9" w:rsidRDefault="002A0716">
          <w:pPr>
            <w:pStyle w:val="TOC2"/>
            <w:tabs>
              <w:tab w:val="right" w:leader="dot" w:pos="9016"/>
            </w:tabs>
            <w:rPr>
              <w:rFonts w:ascii="Arial" w:eastAsiaTheme="minorEastAsia" w:hAnsi="Arial" w:cs="Arial"/>
              <w:noProof/>
              <w:lang w:val="en-IN" w:eastAsia="en-IN"/>
            </w:rPr>
          </w:pPr>
          <w:hyperlink w:anchor="_Toc189153471" w:history="1">
            <w:r w:rsidR="008D72A4" w:rsidRPr="00EE36A9">
              <w:rPr>
                <w:rStyle w:val="Hyperlink"/>
                <w:rFonts w:ascii="Arial" w:hAnsi="Arial" w:cs="Arial"/>
                <w:noProof/>
              </w:rPr>
              <w:t>2.2 Identifying the reasons for staff shortage in the hotel industry that regulates the workload management as well as service quality</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_Toc189153471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8</w:t>
            </w:r>
            <w:r w:rsidR="008D72A4" w:rsidRPr="00EE36A9">
              <w:rPr>
                <w:rFonts w:ascii="Arial" w:hAnsi="Arial" w:cs="Arial"/>
                <w:noProof/>
                <w:webHidden/>
              </w:rPr>
              <w:fldChar w:fldCharType="end"/>
            </w:r>
          </w:hyperlink>
        </w:p>
        <w:p w14:paraId="108A260D" w14:textId="6343BD88" w:rsidR="008D72A4" w:rsidRPr="00EE36A9" w:rsidRDefault="002A0716">
          <w:pPr>
            <w:pStyle w:val="TOC2"/>
            <w:tabs>
              <w:tab w:val="right" w:leader="dot" w:pos="9016"/>
            </w:tabs>
            <w:rPr>
              <w:rFonts w:ascii="Arial" w:eastAsiaTheme="minorEastAsia" w:hAnsi="Arial" w:cs="Arial"/>
              <w:noProof/>
              <w:lang w:val="en-IN" w:eastAsia="en-IN"/>
            </w:rPr>
          </w:pPr>
          <w:hyperlink w:anchor="_Toc189153472" w:history="1">
            <w:r w:rsidR="008D72A4" w:rsidRPr="00EE36A9">
              <w:rPr>
                <w:rStyle w:val="Hyperlink"/>
                <w:rFonts w:ascii="Arial" w:hAnsi="Arial" w:cs="Arial"/>
                <w:noProof/>
              </w:rPr>
              <w:t>2.3 Analysing the obstacles that the hotel industry has faced due to the staff shortage as well as its effect on the service quality</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_Toc189153472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10</w:t>
            </w:r>
            <w:r w:rsidR="008D72A4" w:rsidRPr="00EE36A9">
              <w:rPr>
                <w:rFonts w:ascii="Arial" w:hAnsi="Arial" w:cs="Arial"/>
                <w:noProof/>
                <w:webHidden/>
              </w:rPr>
              <w:fldChar w:fldCharType="end"/>
            </w:r>
          </w:hyperlink>
        </w:p>
        <w:p w14:paraId="1EE2813D" w14:textId="081B2BB2" w:rsidR="008D72A4" w:rsidRPr="00EE36A9" w:rsidRDefault="002A0716">
          <w:pPr>
            <w:pStyle w:val="TOC2"/>
            <w:tabs>
              <w:tab w:val="right" w:leader="dot" w:pos="9016"/>
            </w:tabs>
            <w:rPr>
              <w:rFonts w:ascii="Arial" w:eastAsiaTheme="minorEastAsia" w:hAnsi="Arial" w:cs="Arial"/>
              <w:noProof/>
              <w:lang w:val="en-IN" w:eastAsia="en-IN"/>
            </w:rPr>
          </w:pPr>
          <w:hyperlink w:anchor="_Toc189153473" w:history="1">
            <w:r w:rsidR="008D72A4" w:rsidRPr="00EE36A9">
              <w:rPr>
                <w:rStyle w:val="Hyperlink"/>
                <w:rFonts w:ascii="Arial" w:hAnsi="Arial" w:cs="Arial"/>
                <w:noProof/>
              </w:rPr>
              <w:t>2.4 Evaluating the strategy that has been helpful for the hotel industry for overcoming the issues along with maintaining the service quality as well as workload management</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_Toc189153473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11</w:t>
            </w:r>
            <w:r w:rsidR="008D72A4" w:rsidRPr="00EE36A9">
              <w:rPr>
                <w:rFonts w:ascii="Arial" w:hAnsi="Arial" w:cs="Arial"/>
                <w:noProof/>
                <w:webHidden/>
              </w:rPr>
              <w:fldChar w:fldCharType="end"/>
            </w:r>
          </w:hyperlink>
        </w:p>
        <w:p w14:paraId="7284C3B2" w14:textId="11B946CF" w:rsidR="008D72A4" w:rsidRPr="00EE36A9" w:rsidRDefault="002A0716">
          <w:pPr>
            <w:pStyle w:val="TOC2"/>
            <w:tabs>
              <w:tab w:val="right" w:leader="dot" w:pos="9016"/>
            </w:tabs>
            <w:rPr>
              <w:rFonts w:ascii="Arial" w:eastAsiaTheme="minorEastAsia" w:hAnsi="Arial" w:cs="Arial"/>
              <w:noProof/>
              <w:lang w:val="en-IN" w:eastAsia="en-IN"/>
            </w:rPr>
          </w:pPr>
          <w:hyperlink w:anchor="_Toc189153474" w:history="1">
            <w:r w:rsidR="008D72A4" w:rsidRPr="00EE36A9">
              <w:rPr>
                <w:rStyle w:val="Hyperlink"/>
                <w:rFonts w:ascii="Arial" w:hAnsi="Arial" w:cs="Arial"/>
                <w:noProof/>
              </w:rPr>
              <w:t>2.5 Literature Gap</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_Toc189153474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13</w:t>
            </w:r>
            <w:r w:rsidR="008D72A4" w:rsidRPr="00EE36A9">
              <w:rPr>
                <w:rFonts w:ascii="Arial" w:hAnsi="Arial" w:cs="Arial"/>
                <w:noProof/>
                <w:webHidden/>
              </w:rPr>
              <w:fldChar w:fldCharType="end"/>
            </w:r>
          </w:hyperlink>
        </w:p>
        <w:p w14:paraId="6A5468E4" w14:textId="28FA3404" w:rsidR="008D72A4" w:rsidRPr="00EE36A9" w:rsidRDefault="002A0716">
          <w:pPr>
            <w:pStyle w:val="TOC2"/>
            <w:tabs>
              <w:tab w:val="right" w:leader="dot" w:pos="9016"/>
            </w:tabs>
            <w:rPr>
              <w:rFonts w:ascii="Arial" w:eastAsiaTheme="minorEastAsia" w:hAnsi="Arial" w:cs="Arial"/>
              <w:noProof/>
              <w:lang w:val="en-IN" w:eastAsia="en-IN"/>
            </w:rPr>
          </w:pPr>
          <w:hyperlink w:anchor="_Toc189153475" w:history="1">
            <w:r w:rsidR="008D72A4" w:rsidRPr="00EE36A9">
              <w:rPr>
                <w:rStyle w:val="Hyperlink"/>
                <w:rFonts w:ascii="Arial" w:hAnsi="Arial" w:cs="Arial"/>
                <w:noProof/>
              </w:rPr>
              <w:t>2.6 Summary</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_Toc189153475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13</w:t>
            </w:r>
            <w:r w:rsidR="008D72A4" w:rsidRPr="00EE36A9">
              <w:rPr>
                <w:rFonts w:ascii="Arial" w:hAnsi="Arial" w:cs="Arial"/>
                <w:noProof/>
                <w:webHidden/>
              </w:rPr>
              <w:fldChar w:fldCharType="end"/>
            </w:r>
          </w:hyperlink>
        </w:p>
        <w:p w14:paraId="4348DBF4" w14:textId="36A6F247" w:rsidR="008D72A4" w:rsidRPr="00EE36A9" w:rsidRDefault="002A0716">
          <w:pPr>
            <w:pStyle w:val="TOC1"/>
            <w:tabs>
              <w:tab w:val="right" w:leader="dot" w:pos="9016"/>
            </w:tabs>
            <w:rPr>
              <w:rFonts w:ascii="Arial" w:eastAsiaTheme="minorEastAsia" w:hAnsi="Arial" w:cs="Arial"/>
              <w:noProof/>
              <w:lang w:val="en-IN" w:eastAsia="en-IN"/>
            </w:rPr>
          </w:pPr>
          <w:hyperlink w:anchor="_Toc189153476" w:history="1">
            <w:r w:rsidR="008D72A4" w:rsidRPr="00EE36A9">
              <w:rPr>
                <w:rStyle w:val="Hyperlink"/>
                <w:rFonts w:ascii="Arial" w:hAnsi="Arial" w:cs="Arial"/>
                <w:noProof/>
              </w:rPr>
              <w:t>Chapter Three: Research Methods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_Toc189153476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14</w:t>
            </w:r>
            <w:r w:rsidR="008D72A4" w:rsidRPr="00EE36A9">
              <w:rPr>
                <w:rFonts w:ascii="Arial" w:hAnsi="Arial" w:cs="Arial"/>
                <w:noProof/>
                <w:webHidden/>
              </w:rPr>
              <w:fldChar w:fldCharType="end"/>
            </w:r>
          </w:hyperlink>
        </w:p>
        <w:p w14:paraId="5D2AF369" w14:textId="7EF3D696" w:rsidR="008D72A4" w:rsidRPr="00EE36A9" w:rsidRDefault="002A0716">
          <w:pPr>
            <w:pStyle w:val="TOC2"/>
            <w:tabs>
              <w:tab w:val="right" w:leader="dot" w:pos="9016"/>
            </w:tabs>
            <w:rPr>
              <w:rFonts w:ascii="Arial" w:eastAsiaTheme="minorEastAsia" w:hAnsi="Arial" w:cs="Arial"/>
              <w:noProof/>
              <w:lang w:val="en-IN" w:eastAsia="en-IN"/>
            </w:rPr>
          </w:pPr>
          <w:hyperlink w:anchor="_Toc189153477" w:history="1">
            <w:r w:rsidR="008D72A4" w:rsidRPr="00EE36A9">
              <w:rPr>
                <w:rStyle w:val="Hyperlink"/>
                <w:rFonts w:ascii="Arial" w:hAnsi="Arial" w:cs="Arial"/>
                <w:noProof/>
              </w:rPr>
              <w:t>3.1 Introduction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_Toc189153477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14</w:t>
            </w:r>
            <w:r w:rsidR="008D72A4" w:rsidRPr="00EE36A9">
              <w:rPr>
                <w:rFonts w:ascii="Arial" w:hAnsi="Arial" w:cs="Arial"/>
                <w:noProof/>
                <w:webHidden/>
              </w:rPr>
              <w:fldChar w:fldCharType="end"/>
            </w:r>
          </w:hyperlink>
        </w:p>
        <w:p w14:paraId="53C8DFD4" w14:textId="11930D10" w:rsidR="008D72A4" w:rsidRPr="00EE36A9" w:rsidRDefault="002A0716">
          <w:pPr>
            <w:pStyle w:val="TOC2"/>
            <w:tabs>
              <w:tab w:val="right" w:leader="dot" w:pos="9016"/>
            </w:tabs>
            <w:rPr>
              <w:rFonts w:ascii="Arial" w:eastAsiaTheme="minorEastAsia" w:hAnsi="Arial" w:cs="Arial"/>
              <w:noProof/>
              <w:lang w:val="en-IN" w:eastAsia="en-IN"/>
            </w:rPr>
          </w:pPr>
          <w:hyperlink w:anchor="_Toc189153478" w:history="1">
            <w:r w:rsidR="008D72A4" w:rsidRPr="00EE36A9">
              <w:rPr>
                <w:rStyle w:val="Hyperlink"/>
                <w:rFonts w:ascii="Arial" w:hAnsi="Arial" w:cs="Arial"/>
                <w:noProof/>
              </w:rPr>
              <w:t>3.2 Research Onion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_Toc189153478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14</w:t>
            </w:r>
            <w:r w:rsidR="008D72A4" w:rsidRPr="00EE36A9">
              <w:rPr>
                <w:rFonts w:ascii="Arial" w:hAnsi="Arial" w:cs="Arial"/>
                <w:noProof/>
                <w:webHidden/>
              </w:rPr>
              <w:fldChar w:fldCharType="end"/>
            </w:r>
          </w:hyperlink>
        </w:p>
        <w:p w14:paraId="5C3FBC4E" w14:textId="28EB42D6" w:rsidR="008D72A4" w:rsidRPr="00EE36A9" w:rsidRDefault="002A0716">
          <w:pPr>
            <w:pStyle w:val="TOC2"/>
            <w:tabs>
              <w:tab w:val="right" w:leader="dot" w:pos="9016"/>
            </w:tabs>
            <w:rPr>
              <w:rFonts w:ascii="Arial" w:eastAsiaTheme="minorEastAsia" w:hAnsi="Arial" w:cs="Arial"/>
              <w:noProof/>
              <w:lang w:val="en-IN" w:eastAsia="en-IN"/>
            </w:rPr>
          </w:pPr>
          <w:hyperlink w:anchor="_Toc189153479" w:history="1">
            <w:r w:rsidR="008D72A4" w:rsidRPr="00EE36A9">
              <w:rPr>
                <w:rStyle w:val="Hyperlink"/>
                <w:rFonts w:ascii="Arial" w:hAnsi="Arial" w:cs="Arial"/>
                <w:noProof/>
              </w:rPr>
              <w:t>3.3 Research Philosophy</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_Toc189153479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15</w:t>
            </w:r>
            <w:r w:rsidR="008D72A4" w:rsidRPr="00EE36A9">
              <w:rPr>
                <w:rFonts w:ascii="Arial" w:hAnsi="Arial" w:cs="Arial"/>
                <w:noProof/>
                <w:webHidden/>
              </w:rPr>
              <w:fldChar w:fldCharType="end"/>
            </w:r>
          </w:hyperlink>
        </w:p>
        <w:p w14:paraId="1427D295" w14:textId="1F568A1B" w:rsidR="008D72A4" w:rsidRPr="00EE36A9" w:rsidRDefault="002A0716">
          <w:pPr>
            <w:pStyle w:val="TOC2"/>
            <w:tabs>
              <w:tab w:val="right" w:leader="dot" w:pos="9016"/>
            </w:tabs>
            <w:rPr>
              <w:rFonts w:ascii="Arial" w:eastAsiaTheme="minorEastAsia" w:hAnsi="Arial" w:cs="Arial"/>
              <w:noProof/>
              <w:lang w:val="en-IN" w:eastAsia="en-IN"/>
            </w:rPr>
          </w:pPr>
          <w:hyperlink w:anchor="_Toc189153480" w:history="1">
            <w:r w:rsidR="008D72A4" w:rsidRPr="00EE36A9">
              <w:rPr>
                <w:rStyle w:val="Hyperlink"/>
                <w:rFonts w:ascii="Arial" w:hAnsi="Arial" w:cs="Arial"/>
                <w:noProof/>
              </w:rPr>
              <w:t>3.4 Research Approach</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_Toc189153480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15</w:t>
            </w:r>
            <w:r w:rsidR="008D72A4" w:rsidRPr="00EE36A9">
              <w:rPr>
                <w:rFonts w:ascii="Arial" w:hAnsi="Arial" w:cs="Arial"/>
                <w:noProof/>
                <w:webHidden/>
              </w:rPr>
              <w:fldChar w:fldCharType="end"/>
            </w:r>
          </w:hyperlink>
        </w:p>
        <w:p w14:paraId="56C6543A" w14:textId="05F43267" w:rsidR="008D72A4" w:rsidRPr="00EE36A9" w:rsidRDefault="002A0716">
          <w:pPr>
            <w:pStyle w:val="TOC2"/>
            <w:tabs>
              <w:tab w:val="right" w:leader="dot" w:pos="9016"/>
            </w:tabs>
            <w:rPr>
              <w:rFonts w:ascii="Arial" w:eastAsiaTheme="minorEastAsia" w:hAnsi="Arial" w:cs="Arial"/>
              <w:noProof/>
              <w:lang w:val="en-IN" w:eastAsia="en-IN"/>
            </w:rPr>
          </w:pPr>
          <w:hyperlink w:anchor="_Toc189153481" w:history="1">
            <w:r w:rsidR="008D72A4" w:rsidRPr="00EE36A9">
              <w:rPr>
                <w:rStyle w:val="Hyperlink"/>
                <w:rFonts w:ascii="Arial" w:hAnsi="Arial" w:cs="Arial"/>
                <w:noProof/>
              </w:rPr>
              <w:t>3.5 Research Strategy</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_Toc189153481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15</w:t>
            </w:r>
            <w:r w:rsidR="008D72A4" w:rsidRPr="00EE36A9">
              <w:rPr>
                <w:rFonts w:ascii="Arial" w:hAnsi="Arial" w:cs="Arial"/>
                <w:noProof/>
                <w:webHidden/>
              </w:rPr>
              <w:fldChar w:fldCharType="end"/>
            </w:r>
          </w:hyperlink>
        </w:p>
        <w:p w14:paraId="119A1475" w14:textId="06D56FA8" w:rsidR="008D72A4" w:rsidRPr="00EE36A9" w:rsidRDefault="002A0716">
          <w:pPr>
            <w:pStyle w:val="TOC2"/>
            <w:tabs>
              <w:tab w:val="right" w:leader="dot" w:pos="9016"/>
            </w:tabs>
            <w:rPr>
              <w:rFonts w:ascii="Arial" w:eastAsiaTheme="minorEastAsia" w:hAnsi="Arial" w:cs="Arial"/>
              <w:noProof/>
              <w:lang w:val="en-IN" w:eastAsia="en-IN"/>
            </w:rPr>
          </w:pPr>
          <w:hyperlink w:anchor="_Toc189153482" w:history="1">
            <w:r w:rsidR="008D72A4" w:rsidRPr="00EE36A9">
              <w:rPr>
                <w:rStyle w:val="Hyperlink"/>
                <w:rFonts w:ascii="Arial" w:hAnsi="Arial" w:cs="Arial"/>
                <w:noProof/>
              </w:rPr>
              <w:t>3.6 Research Methods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_Toc189153482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16</w:t>
            </w:r>
            <w:r w:rsidR="008D72A4" w:rsidRPr="00EE36A9">
              <w:rPr>
                <w:rFonts w:ascii="Arial" w:hAnsi="Arial" w:cs="Arial"/>
                <w:noProof/>
                <w:webHidden/>
              </w:rPr>
              <w:fldChar w:fldCharType="end"/>
            </w:r>
          </w:hyperlink>
        </w:p>
        <w:p w14:paraId="5F0F88BF" w14:textId="433984BE" w:rsidR="008D72A4" w:rsidRPr="00EE36A9" w:rsidRDefault="002A0716">
          <w:pPr>
            <w:pStyle w:val="TOC2"/>
            <w:tabs>
              <w:tab w:val="right" w:leader="dot" w:pos="9016"/>
            </w:tabs>
            <w:rPr>
              <w:rFonts w:ascii="Arial" w:eastAsiaTheme="minorEastAsia" w:hAnsi="Arial" w:cs="Arial"/>
              <w:noProof/>
              <w:lang w:val="en-IN" w:eastAsia="en-IN"/>
            </w:rPr>
          </w:pPr>
          <w:hyperlink w:anchor="_Toc189153483" w:history="1">
            <w:r w:rsidR="008D72A4" w:rsidRPr="00EE36A9">
              <w:rPr>
                <w:rStyle w:val="Hyperlink"/>
                <w:rFonts w:ascii="Arial" w:hAnsi="Arial" w:cs="Arial"/>
                <w:noProof/>
              </w:rPr>
              <w:t>3.7 Data Collection Tools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_Toc189153483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16</w:t>
            </w:r>
            <w:r w:rsidR="008D72A4" w:rsidRPr="00EE36A9">
              <w:rPr>
                <w:rFonts w:ascii="Arial" w:hAnsi="Arial" w:cs="Arial"/>
                <w:noProof/>
                <w:webHidden/>
              </w:rPr>
              <w:fldChar w:fldCharType="end"/>
            </w:r>
          </w:hyperlink>
        </w:p>
        <w:p w14:paraId="71FDE2B9" w14:textId="4714FC54" w:rsidR="008D72A4" w:rsidRPr="00EE36A9" w:rsidRDefault="002A0716">
          <w:pPr>
            <w:pStyle w:val="TOC2"/>
            <w:tabs>
              <w:tab w:val="right" w:leader="dot" w:pos="9016"/>
            </w:tabs>
            <w:rPr>
              <w:rFonts w:ascii="Arial" w:eastAsiaTheme="minorEastAsia" w:hAnsi="Arial" w:cs="Arial"/>
              <w:noProof/>
              <w:lang w:val="en-IN" w:eastAsia="en-IN"/>
            </w:rPr>
          </w:pPr>
          <w:hyperlink w:anchor="_Toc189153484" w:history="1">
            <w:r w:rsidR="008D72A4" w:rsidRPr="00EE36A9">
              <w:rPr>
                <w:rStyle w:val="Hyperlink"/>
                <w:rFonts w:ascii="Arial" w:hAnsi="Arial" w:cs="Arial"/>
                <w:noProof/>
              </w:rPr>
              <w:t>3.8 Data Analysis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_Toc189153484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16</w:t>
            </w:r>
            <w:r w:rsidR="008D72A4" w:rsidRPr="00EE36A9">
              <w:rPr>
                <w:rFonts w:ascii="Arial" w:hAnsi="Arial" w:cs="Arial"/>
                <w:noProof/>
                <w:webHidden/>
              </w:rPr>
              <w:fldChar w:fldCharType="end"/>
            </w:r>
          </w:hyperlink>
        </w:p>
        <w:p w14:paraId="33EFBD28" w14:textId="6299B8F5" w:rsidR="008D72A4" w:rsidRPr="00EE36A9" w:rsidRDefault="002A0716">
          <w:pPr>
            <w:pStyle w:val="TOC2"/>
            <w:tabs>
              <w:tab w:val="right" w:leader="dot" w:pos="9016"/>
            </w:tabs>
            <w:rPr>
              <w:rFonts w:ascii="Arial" w:eastAsiaTheme="minorEastAsia" w:hAnsi="Arial" w:cs="Arial"/>
              <w:noProof/>
              <w:lang w:val="en-IN" w:eastAsia="en-IN"/>
            </w:rPr>
          </w:pPr>
          <w:hyperlink w:anchor="_Toc189153485" w:history="1">
            <w:r w:rsidR="008D72A4" w:rsidRPr="00EE36A9">
              <w:rPr>
                <w:rStyle w:val="Hyperlink"/>
                <w:rFonts w:ascii="Arial" w:hAnsi="Arial" w:cs="Arial"/>
                <w:noProof/>
              </w:rPr>
              <w:t>3.9 Time Horizon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_Toc189153485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17</w:t>
            </w:r>
            <w:r w:rsidR="008D72A4" w:rsidRPr="00EE36A9">
              <w:rPr>
                <w:rFonts w:ascii="Arial" w:hAnsi="Arial" w:cs="Arial"/>
                <w:noProof/>
                <w:webHidden/>
              </w:rPr>
              <w:fldChar w:fldCharType="end"/>
            </w:r>
          </w:hyperlink>
        </w:p>
        <w:p w14:paraId="0F387B61" w14:textId="13F309A2" w:rsidR="008D72A4" w:rsidRPr="00EE36A9" w:rsidRDefault="002A0716">
          <w:pPr>
            <w:pStyle w:val="TOC2"/>
            <w:tabs>
              <w:tab w:val="right" w:leader="dot" w:pos="9016"/>
            </w:tabs>
            <w:rPr>
              <w:rFonts w:ascii="Arial" w:eastAsiaTheme="minorEastAsia" w:hAnsi="Arial" w:cs="Arial"/>
              <w:noProof/>
              <w:lang w:val="en-IN" w:eastAsia="en-IN"/>
            </w:rPr>
          </w:pPr>
          <w:hyperlink w:anchor="_Toc189153486" w:history="1">
            <w:r w:rsidR="008D72A4" w:rsidRPr="00EE36A9">
              <w:rPr>
                <w:rStyle w:val="Hyperlink"/>
                <w:rFonts w:ascii="Arial" w:hAnsi="Arial" w:cs="Arial"/>
                <w:noProof/>
              </w:rPr>
              <w:t>3.10 Ethical Consideration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_Toc189153486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17</w:t>
            </w:r>
            <w:r w:rsidR="008D72A4" w:rsidRPr="00EE36A9">
              <w:rPr>
                <w:rFonts w:ascii="Arial" w:hAnsi="Arial" w:cs="Arial"/>
                <w:noProof/>
                <w:webHidden/>
              </w:rPr>
              <w:fldChar w:fldCharType="end"/>
            </w:r>
          </w:hyperlink>
        </w:p>
        <w:p w14:paraId="04E1F589" w14:textId="6774E4A3" w:rsidR="008D72A4" w:rsidRPr="00EE36A9" w:rsidRDefault="002A0716">
          <w:pPr>
            <w:pStyle w:val="TOC2"/>
            <w:tabs>
              <w:tab w:val="right" w:leader="dot" w:pos="9016"/>
            </w:tabs>
            <w:rPr>
              <w:rFonts w:ascii="Arial" w:eastAsiaTheme="minorEastAsia" w:hAnsi="Arial" w:cs="Arial"/>
              <w:noProof/>
              <w:lang w:val="en-IN" w:eastAsia="en-IN"/>
            </w:rPr>
          </w:pPr>
          <w:hyperlink w:anchor="_Toc189153487" w:history="1">
            <w:r w:rsidR="008D72A4" w:rsidRPr="00EE36A9">
              <w:rPr>
                <w:rStyle w:val="Hyperlink"/>
                <w:rFonts w:ascii="Arial" w:hAnsi="Arial" w:cs="Arial"/>
                <w:noProof/>
              </w:rPr>
              <w:t>3.11 Summary</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_Toc189153487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17</w:t>
            </w:r>
            <w:r w:rsidR="008D72A4" w:rsidRPr="00EE36A9">
              <w:rPr>
                <w:rFonts w:ascii="Arial" w:hAnsi="Arial" w:cs="Arial"/>
                <w:noProof/>
                <w:webHidden/>
              </w:rPr>
              <w:fldChar w:fldCharType="end"/>
            </w:r>
          </w:hyperlink>
        </w:p>
        <w:p w14:paraId="6B952C35" w14:textId="5B028156" w:rsidR="008D72A4" w:rsidRPr="00EE36A9" w:rsidRDefault="002A0716">
          <w:pPr>
            <w:pStyle w:val="TOC1"/>
            <w:tabs>
              <w:tab w:val="right" w:leader="dot" w:pos="9016"/>
            </w:tabs>
            <w:rPr>
              <w:rFonts w:ascii="Arial" w:eastAsiaTheme="minorEastAsia" w:hAnsi="Arial" w:cs="Arial"/>
              <w:noProof/>
              <w:lang w:val="en-IN" w:eastAsia="en-IN"/>
            </w:rPr>
          </w:pPr>
          <w:hyperlink w:anchor="_Toc189153488" w:history="1">
            <w:r w:rsidR="008D72A4" w:rsidRPr="00EE36A9">
              <w:rPr>
                <w:rStyle w:val="Hyperlink"/>
                <w:rFonts w:ascii="Arial" w:hAnsi="Arial" w:cs="Arial"/>
                <w:noProof/>
                <w:lang w:eastAsia="en-IN"/>
              </w:rPr>
              <w:t>Chapter Four: Case Study Hotel Overview and Findings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_Toc189153488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19</w:t>
            </w:r>
            <w:r w:rsidR="008D72A4" w:rsidRPr="00EE36A9">
              <w:rPr>
                <w:rFonts w:ascii="Arial" w:hAnsi="Arial" w:cs="Arial"/>
                <w:noProof/>
                <w:webHidden/>
              </w:rPr>
              <w:fldChar w:fldCharType="end"/>
            </w:r>
          </w:hyperlink>
        </w:p>
        <w:p w14:paraId="54CDEA3C" w14:textId="5D2FAD95" w:rsidR="008D72A4" w:rsidRPr="00EE36A9" w:rsidRDefault="002A0716">
          <w:pPr>
            <w:pStyle w:val="TOC1"/>
            <w:tabs>
              <w:tab w:val="right" w:leader="dot" w:pos="9016"/>
            </w:tabs>
            <w:rPr>
              <w:rFonts w:ascii="Arial" w:eastAsiaTheme="minorEastAsia" w:hAnsi="Arial" w:cs="Arial"/>
              <w:noProof/>
              <w:lang w:val="en-IN" w:eastAsia="en-IN"/>
            </w:rPr>
          </w:pPr>
          <w:hyperlink w:anchor="_Toc189153489" w:history="1">
            <w:r w:rsidR="008D72A4" w:rsidRPr="00EE36A9">
              <w:rPr>
                <w:rStyle w:val="Hyperlink"/>
                <w:rFonts w:ascii="Arial" w:hAnsi="Arial" w:cs="Arial"/>
                <w:noProof/>
              </w:rPr>
              <w:t>Chapter Five: Theme Exploration and Discussion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_Toc189153489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31</w:t>
            </w:r>
            <w:r w:rsidR="008D72A4" w:rsidRPr="00EE36A9">
              <w:rPr>
                <w:rFonts w:ascii="Arial" w:hAnsi="Arial" w:cs="Arial"/>
                <w:noProof/>
                <w:webHidden/>
              </w:rPr>
              <w:fldChar w:fldCharType="end"/>
            </w:r>
          </w:hyperlink>
        </w:p>
        <w:p w14:paraId="7A9FD8BC" w14:textId="2E243AA6" w:rsidR="008D72A4" w:rsidRPr="00EE36A9" w:rsidRDefault="002A0716">
          <w:pPr>
            <w:pStyle w:val="TOC2"/>
            <w:tabs>
              <w:tab w:val="right" w:leader="dot" w:pos="9016"/>
            </w:tabs>
            <w:rPr>
              <w:rFonts w:ascii="Arial" w:eastAsiaTheme="minorEastAsia" w:hAnsi="Arial" w:cs="Arial"/>
              <w:noProof/>
              <w:lang w:val="en-IN" w:eastAsia="en-IN"/>
            </w:rPr>
          </w:pPr>
          <w:hyperlink w:anchor="_Toc189153490" w:history="1">
            <w:r w:rsidR="008D72A4" w:rsidRPr="00EE36A9">
              <w:rPr>
                <w:rStyle w:val="Hyperlink"/>
                <w:rFonts w:ascii="Arial" w:hAnsi="Arial" w:cs="Arial"/>
                <w:noProof/>
              </w:rPr>
              <w:t>5.1 Thematic Analysis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_Toc189153490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31</w:t>
            </w:r>
            <w:r w:rsidR="008D72A4" w:rsidRPr="00EE36A9">
              <w:rPr>
                <w:rFonts w:ascii="Arial" w:hAnsi="Arial" w:cs="Arial"/>
                <w:noProof/>
                <w:webHidden/>
              </w:rPr>
              <w:fldChar w:fldCharType="end"/>
            </w:r>
          </w:hyperlink>
        </w:p>
        <w:p w14:paraId="614A9570" w14:textId="16620B19" w:rsidR="008D72A4" w:rsidRPr="00EE36A9" w:rsidRDefault="002A0716">
          <w:pPr>
            <w:pStyle w:val="TOC2"/>
            <w:tabs>
              <w:tab w:val="right" w:leader="dot" w:pos="9016"/>
            </w:tabs>
            <w:rPr>
              <w:rFonts w:ascii="Arial" w:eastAsiaTheme="minorEastAsia" w:hAnsi="Arial" w:cs="Arial"/>
              <w:noProof/>
              <w:lang w:val="en-IN" w:eastAsia="en-IN"/>
            </w:rPr>
          </w:pPr>
          <w:hyperlink w:anchor="_Toc189153491" w:history="1">
            <w:r w:rsidR="008D72A4" w:rsidRPr="00EE36A9">
              <w:rPr>
                <w:rStyle w:val="Hyperlink"/>
                <w:rFonts w:ascii="Arial" w:hAnsi="Arial" w:cs="Arial"/>
                <w:noProof/>
              </w:rPr>
              <w:t>5.2 Discussion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_Toc189153491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39</w:t>
            </w:r>
            <w:r w:rsidR="008D72A4" w:rsidRPr="00EE36A9">
              <w:rPr>
                <w:rFonts w:ascii="Arial" w:hAnsi="Arial" w:cs="Arial"/>
                <w:noProof/>
                <w:webHidden/>
              </w:rPr>
              <w:fldChar w:fldCharType="end"/>
            </w:r>
          </w:hyperlink>
        </w:p>
        <w:p w14:paraId="0553CE52" w14:textId="6F6A890E" w:rsidR="008D72A4" w:rsidRPr="00EE36A9" w:rsidRDefault="002A0716">
          <w:pPr>
            <w:pStyle w:val="TOC1"/>
            <w:tabs>
              <w:tab w:val="right" w:leader="dot" w:pos="9016"/>
            </w:tabs>
            <w:rPr>
              <w:rFonts w:ascii="Arial" w:eastAsiaTheme="minorEastAsia" w:hAnsi="Arial" w:cs="Arial"/>
              <w:noProof/>
              <w:lang w:val="en-IN" w:eastAsia="en-IN"/>
            </w:rPr>
          </w:pPr>
          <w:hyperlink w:anchor="_Toc189153492" w:history="1">
            <w:r w:rsidR="008D72A4" w:rsidRPr="00EE36A9">
              <w:rPr>
                <w:rStyle w:val="Hyperlink"/>
                <w:rFonts w:ascii="Arial" w:hAnsi="Arial" w:cs="Arial"/>
                <w:noProof/>
              </w:rPr>
              <w:t>Chapter Six: Conclusion</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_Toc189153492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43</w:t>
            </w:r>
            <w:r w:rsidR="008D72A4" w:rsidRPr="00EE36A9">
              <w:rPr>
                <w:rFonts w:ascii="Arial" w:hAnsi="Arial" w:cs="Arial"/>
                <w:noProof/>
                <w:webHidden/>
              </w:rPr>
              <w:fldChar w:fldCharType="end"/>
            </w:r>
          </w:hyperlink>
        </w:p>
        <w:p w14:paraId="7B1ED117" w14:textId="1D39993F" w:rsidR="008D72A4" w:rsidRPr="00EE36A9" w:rsidRDefault="002A0716">
          <w:pPr>
            <w:pStyle w:val="TOC1"/>
            <w:tabs>
              <w:tab w:val="right" w:leader="dot" w:pos="9016"/>
            </w:tabs>
            <w:rPr>
              <w:rFonts w:ascii="Arial" w:eastAsiaTheme="minorEastAsia" w:hAnsi="Arial" w:cs="Arial"/>
              <w:noProof/>
              <w:lang w:val="en-IN" w:eastAsia="en-IN"/>
            </w:rPr>
          </w:pPr>
          <w:hyperlink w:anchor="_Toc189153493" w:history="1">
            <w:r w:rsidR="008D72A4" w:rsidRPr="00EE36A9">
              <w:rPr>
                <w:rStyle w:val="Hyperlink"/>
                <w:rFonts w:ascii="Arial" w:hAnsi="Arial" w:cs="Arial"/>
                <w:noProof/>
              </w:rPr>
              <w:t>Chapter Seven: Recommendations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_Toc189153493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45</w:t>
            </w:r>
            <w:r w:rsidR="008D72A4" w:rsidRPr="00EE36A9">
              <w:rPr>
                <w:rFonts w:ascii="Arial" w:hAnsi="Arial" w:cs="Arial"/>
                <w:noProof/>
                <w:webHidden/>
              </w:rPr>
              <w:fldChar w:fldCharType="end"/>
            </w:r>
          </w:hyperlink>
        </w:p>
        <w:p w14:paraId="68484D20" w14:textId="03F2BF31" w:rsidR="008D72A4" w:rsidRPr="00EE36A9" w:rsidRDefault="002A0716">
          <w:pPr>
            <w:pStyle w:val="TOC1"/>
            <w:tabs>
              <w:tab w:val="right" w:leader="dot" w:pos="9016"/>
            </w:tabs>
            <w:rPr>
              <w:rFonts w:ascii="Arial" w:eastAsiaTheme="minorEastAsia" w:hAnsi="Arial" w:cs="Arial"/>
              <w:noProof/>
              <w:lang w:val="en-IN" w:eastAsia="en-IN"/>
            </w:rPr>
          </w:pPr>
          <w:hyperlink w:anchor="_Toc189153494" w:history="1">
            <w:r w:rsidR="008D72A4" w:rsidRPr="00EE36A9">
              <w:rPr>
                <w:rStyle w:val="Hyperlink"/>
                <w:rFonts w:ascii="Arial" w:hAnsi="Arial" w:cs="Arial"/>
                <w:noProof/>
              </w:rPr>
              <w:t>References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_Toc189153494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49</w:t>
            </w:r>
            <w:r w:rsidR="008D72A4" w:rsidRPr="00EE36A9">
              <w:rPr>
                <w:rFonts w:ascii="Arial" w:hAnsi="Arial" w:cs="Arial"/>
                <w:noProof/>
                <w:webHidden/>
              </w:rPr>
              <w:fldChar w:fldCharType="end"/>
            </w:r>
          </w:hyperlink>
        </w:p>
        <w:p w14:paraId="38C3A283" w14:textId="05076860" w:rsidR="008D72A4" w:rsidRPr="00EE36A9" w:rsidRDefault="002A0716">
          <w:pPr>
            <w:pStyle w:val="TOC1"/>
            <w:tabs>
              <w:tab w:val="right" w:leader="dot" w:pos="9016"/>
            </w:tabs>
            <w:rPr>
              <w:rFonts w:ascii="Arial" w:eastAsiaTheme="minorEastAsia" w:hAnsi="Arial" w:cs="Arial"/>
              <w:noProof/>
              <w:lang w:val="en-IN" w:eastAsia="en-IN"/>
            </w:rPr>
          </w:pPr>
          <w:hyperlink w:anchor="_Toc189153495" w:history="1">
            <w:r w:rsidR="008D72A4" w:rsidRPr="00EE36A9">
              <w:rPr>
                <w:rStyle w:val="Hyperlink"/>
                <w:rFonts w:ascii="Arial" w:hAnsi="Arial" w:cs="Arial"/>
                <w:noProof/>
              </w:rPr>
              <w:t>Appendices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_Toc189153495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62</w:t>
            </w:r>
            <w:r w:rsidR="008D72A4" w:rsidRPr="00EE36A9">
              <w:rPr>
                <w:rFonts w:ascii="Arial" w:hAnsi="Arial" w:cs="Arial"/>
                <w:noProof/>
                <w:webHidden/>
              </w:rPr>
              <w:fldChar w:fldCharType="end"/>
            </w:r>
          </w:hyperlink>
        </w:p>
        <w:p w14:paraId="443E45EB" w14:textId="4485BC3F" w:rsidR="008D72A4" w:rsidRPr="00EE36A9" w:rsidRDefault="002A0716">
          <w:pPr>
            <w:pStyle w:val="TOC2"/>
            <w:tabs>
              <w:tab w:val="right" w:leader="dot" w:pos="9016"/>
            </w:tabs>
            <w:rPr>
              <w:rFonts w:ascii="Arial" w:eastAsiaTheme="minorEastAsia" w:hAnsi="Arial" w:cs="Arial"/>
              <w:noProof/>
              <w:lang w:val="en-IN" w:eastAsia="en-IN"/>
            </w:rPr>
          </w:pPr>
          <w:hyperlink w:anchor="_Toc189153496" w:history="1">
            <w:r w:rsidR="008D72A4" w:rsidRPr="00EE36A9">
              <w:rPr>
                <w:rStyle w:val="Hyperlink"/>
                <w:rFonts w:ascii="Arial" w:hAnsi="Arial" w:cs="Arial"/>
                <w:noProof/>
              </w:rPr>
              <w:t>Appendix One: Gantt Chart</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_Toc189153496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62</w:t>
            </w:r>
            <w:r w:rsidR="008D72A4" w:rsidRPr="00EE36A9">
              <w:rPr>
                <w:rFonts w:ascii="Arial" w:hAnsi="Arial" w:cs="Arial"/>
                <w:noProof/>
                <w:webHidden/>
              </w:rPr>
              <w:fldChar w:fldCharType="end"/>
            </w:r>
          </w:hyperlink>
        </w:p>
        <w:p w14:paraId="240D2968" w14:textId="55BFF127" w:rsidR="008D72A4" w:rsidRPr="00EE36A9" w:rsidRDefault="002A0716">
          <w:pPr>
            <w:pStyle w:val="TOC2"/>
            <w:tabs>
              <w:tab w:val="right" w:leader="dot" w:pos="9016"/>
            </w:tabs>
            <w:rPr>
              <w:rFonts w:ascii="Arial" w:eastAsiaTheme="minorEastAsia" w:hAnsi="Arial" w:cs="Arial"/>
              <w:noProof/>
              <w:lang w:val="en-IN" w:eastAsia="en-IN"/>
            </w:rPr>
          </w:pPr>
          <w:hyperlink w:anchor="_Toc189153497" w:history="1">
            <w:r w:rsidR="008D72A4" w:rsidRPr="00EE36A9">
              <w:rPr>
                <w:rStyle w:val="Hyperlink"/>
                <w:rFonts w:ascii="Arial" w:hAnsi="Arial" w:cs="Arial"/>
                <w:noProof/>
              </w:rPr>
              <w:t>Appendix Two: Figures</w:t>
            </w:r>
            <w:r w:rsidR="008D72A4" w:rsidRPr="00EE36A9">
              <w:rPr>
                <w:rFonts w:ascii="Arial" w:hAnsi="Arial" w:cs="Arial"/>
                <w:noProof/>
                <w:webHidden/>
              </w:rPr>
              <w:tab/>
            </w:r>
            <w:r w:rsidR="008D72A4" w:rsidRPr="00EE36A9">
              <w:rPr>
                <w:rFonts w:ascii="Arial" w:hAnsi="Arial" w:cs="Arial"/>
                <w:noProof/>
                <w:webHidden/>
              </w:rPr>
              <w:fldChar w:fldCharType="begin"/>
            </w:r>
            <w:r w:rsidR="008D72A4" w:rsidRPr="00EE36A9">
              <w:rPr>
                <w:rFonts w:ascii="Arial" w:hAnsi="Arial" w:cs="Arial"/>
                <w:noProof/>
                <w:webHidden/>
              </w:rPr>
              <w:instrText xml:space="preserve"> PAGEREF _Toc189153497 \h </w:instrText>
            </w:r>
            <w:r w:rsidR="008D72A4" w:rsidRPr="00EE36A9">
              <w:rPr>
                <w:rFonts w:ascii="Arial" w:hAnsi="Arial" w:cs="Arial"/>
                <w:noProof/>
                <w:webHidden/>
              </w:rPr>
            </w:r>
            <w:r w:rsidR="008D72A4" w:rsidRPr="00EE36A9">
              <w:rPr>
                <w:rFonts w:ascii="Arial" w:hAnsi="Arial" w:cs="Arial"/>
                <w:noProof/>
                <w:webHidden/>
              </w:rPr>
              <w:fldChar w:fldCharType="separate"/>
            </w:r>
            <w:r w:rsidR="008D72A4" w:rsidRPr="00EE36A9">
              <w:rPr>
                <w:rFonts w:ascii="Arial" w:hAnsi="Arial" w:cs="Arial"/>
                <w:noProof/>
                <w:webHidden/>
              </w:rPr>
              <w:t>63</w:t>
            </w:r>
            <w:r w:rsidR="008D72A4" w:rsidRPr="00EE36A9">
              <w:rPr>
                <w:rFonts w:ascii="Arial" w:hAnsi="Arial" w:cs="Arial"/>
                <w:noProof/>
                <w:webHidden/>
              </w:rPr>
              <w:fldChar w:fldCharType="end"/>
            </w:r>
          </w:hyperlink>
        </w:p>
        <w:p w14:paraId="62DC8FEE" w14:textId="27FA36E0" w:rsidR="0069116D" w:rsidRPr="00EE36A9" w:rsidRDefault="0069116D">
          <w:pPr>
            <w:rPr>
              <w:rFonts w:ascii="Arial" w:hAnsi="Arial" w:cs="Arial"/>
            </w:rPr>
          </w:pPr>
          <w:r w:rsidRPr="00EE36A9">
            <w:rPr>
              <w:rFonts w:ascii="Arial" w:hAnsi="Arial" w:cs="Arial"/>
              <w:b/>
              <w:bCs/>
            </w:rPr>
            <w:fldChar w:fldCharType="end"/>
          </w:r>
        </w:p>
      </w:sdtContent>
    </w:sdt>
    <w:p w14:paraId="04B7893A" w14:textId="36C74D02" w:rsidR="008426F0" w:rsidRPr="00EE36A9" w:rsidRDefault="008426F0" w:rsidP="00FB31F7">
      <w:pPr>
        <w:spacing w:line="278" w:lineRule="auto"/>
        <w:jc w:val="left"/>
        <w:rPr>
          <w:rFonts w:ascii="Arial" w:hAnsi="Arial" w:cs="Arial"/>
          <w:b/>
          <w:bCs/>
        </w:rPr>
      </w:pPr>
      <w:r w:rsidRPr="00EE36A9">
        <w:rPr>
          <w:rFonts w:ascii="Arial" w:hAnsi="Arial" w:cs="Arial"/>
        </w:rPr>
        <w:br w:type="page"/>
      </w:r>
    </w:p>
    <w:p w14:paraId="0F1ED53C" w14:textId="33CE1990" w:rsidR="00E3204D" w:rsidRPr="00EE36A9" w:rsidRDefault="00E3204D" w:rsidP="002C52FA">
      <w:pPr>
        <w:pStyle w:val="Heading1"/>
        <w:spacing w:after="0" w:line="600" w:lineRule="auto"/>
        <w:rPr>
          <w:rFonts w:ascii="Arial" w:hAnsi="Arial" w:cs="Arial"/>
        </w:rPr>
      </w:pPr>
      <w:bookmarkStart w:id="0" w:name="_Toc189153463"/>
      <w:r w:rsidRPr="00EE36A9">
        <w:rPr>
          <w:rFonts w:ascii="Arial" w:hAnsi="Arial" w:cs="Arial"/>
        </w:rPr>
        <w:lastRenderedPageBreak/>
        <w:t>Chapter One: Introduction</w:t>
      </w:r>
      <w:bookmarkEnd w:id="0"/>
    </w:p>
    <w:p w14:paraId="2CE70F47" w14:textId="77777777" w:rsidR="00E3204D" w:rsidRPr="00EE36A9" w:rsidRDefault="00E3204D" w:rsidP="002C52FA">
      <w:pPr>
        <w:pStyle w:val="Heading2"/>
        <w:spacing w:after="0" w:line="600" w:lineRule="auto"/>
        <w:rPr>
          <w:rFonts w:ascii="Arial" w:hAnsi="Arial" w:cs="Arial"/>
        </w:rPr>
      </w:pPr>
      <w:bookmarkStart w:id="1" w:name="_Toc189153464"/>
      <w:r w:rsidRPr="00EE36A9">
        <w:rPr>
          <w:rFonts w:ascii="Arial" w:hAnsi="Arial" w:cs="Arial"/>
        </w:rPr>
        <w:t>1.1 Introduction</w:t>
      </w:r>
      <w:bookmarkEnd w:id="1"/>
    </w:p>
    <w:p w14:paraId="3741DE47" w14:textId="50969165" w:rsidR="00E3204D" w:rsidRPr="00EE36A9" w:rsidRDefault="00E3204D" w:rsidP="002C52FA">
      <w:pPr>
        <w:spacing w:after="0" w:line="600" w:lineRule="auto"/>
        <w:rPr>
          <w:rFonts w:ascii="Arial" w:hAnsi="Arial" w:cs="Arial"/>
        </w:rPr>
      </w:pPr>
      <w:r w:rsidRPr="00EE36A9">
        <w:rPr>
          <w:rFonts w:ascii="Arial" w:hAnsi="Arial" w:cs="Arial"/>
        </w:rPr>
        <w:t>Employees in the hotel industry perform crucial roles and help them to maintain better service quality. Hotel brands in recent times faced many complexities in their operations as they suffer from high staff shortages. These matters will be outlined in the background of the study. The aim and objectives of the study based on this context will be generated along with specified project questions. Based on some secondary sources the objectives will be analysed for getting comprehensive knowledge about this scenario. The necessary methods that have been followed in this project will discussed here and the case study will have elaborated on in the findings section. Based on this context the discussion will shared and some recommendations will be mentioned for further improvements. </w:t>
      </w:r>
    </w:p>
    <w:p w14:paraId="74F90835" w14:textId="77777777" w:rsidR="00E3204D" w:rsidRPr="00EE36A9" w:rsidRDefault="00E3204D" w:rsidP="002C52FA">
      <w:pPr>
        <w:pStyle w:val="Heading2"/>
        <w:spacing w:after="0" w:line="600" w:lineRule="auto"/>
        <w:rPr>
          <w:rFonts w:ascii="Arial" w:hAnsi="Arial" w:cs="Arial"/>
        </w:rPr>
      </w:pPr>
      <w:bookmarkStart w:id="2" w:name="_Toc189153465"/>
      <w:r w:rsidRPr="00EE36A9">
        <w:rPr>
          <w:rFonts w:ascii="Arial" w:hAnsi="Arial" w:cs="Arial"/>
        </w:rPr>
        <w:t>1.2 Aim and Objectives</w:t>
      </w:r>
      <w:bookmarkEnd w:id="2"/>
    </w:p>
    <w:p w14:paraId="10BCBEDC" w14:textId="77777777" w:rsidR="00E3204D" w:rsidRPr="00EE36A9" w:rsidRDefault="00E3204D" w:rsidP="002C52FA">
      <w:pPr>
        <w:spacing w:after="0" w:line="600" w:lineRule="auto"/>
        <w:rPr>
          <w:rFonts w:ascii="Arial" w:hAnsi="Arial" w:cs="Arial"/>
          <w:b/>
          <w:bCs/>
          <w:i/>
          <w:iCs/>
        </w:rPr>
      </w:pPr>
      <w:r w:rsidRPr="00EE36A9">
        <w:rPr>
          <w:rFonts w:ascii="Arial" w:hAnsi="Arial" w:cs="Arial"/>
          <w:b/>
          <w:bCs/>
          <w:i/>
          <w:iCs/>
        </w:rPr>
        <w:t>Aim </w:t>
      </w:r>
    </w:p>
    <w:p w14:paraId="33F2BD16" w14:textId="77777777" w:rsidR="00E3204D" w:rsidRPr="00EE36A9" w:rsidRDefault="00E3204D" w:rsidP="002C52FA">
      <w:pPr>
        <w:spacing w:after="0" w:line="600" w:lineRule="auto"/>
        <w:rPr>
          <w:rFonts w:ascii="Arial" w:hAnsi="Arial" w:cs="Arial"/>
        </w:rPr>
      </w:pPr>
      <w:r w:rsidRPr="00EE36A9">
        <w:rPr>
          <w:rFonts w:ascii="Arial" w:hAnsi="Arial" w:cs="Arial"/>
        </w:rPr>
        <w:t>To understand the impact of the staff shortage at Ashford International Hotel and Spa on their service quality and workload management. </w:t>
      </w:r>
    </w:p>
    <w:p w14:paraId="024CD38E" w14:textId="77777777" w:rsidR="00E3204D" w:rsidRPr="00EE36A9" w:rsidRDefault="00E3204D" w:rsidP="002C52FA">
      <w:pPr>
        <w:spacing w:after="0" w:line="600" w:lineRule="auto"/>
        <w:rPr>
          <w:rFonts w:ascii="Arial" w:hAnsi="Arial" w:cs="Arial"/>
          <w:b/>
          <w:bCs/>
          <w:i/>
          <w:iCs/>
        </w:rPr>
      </w:pPr>
      <w:r w:rsidRPr="00EE36A9">
        <w:rPr>
          <w:rFonts w:ascii="Arial" w:hAnsi="Arial" w:cs="Arial"/>
          <w:b/>
          <w:bCs/>
          <w:i/>
          <w:iCs/>
        </w:rPr>
        <w:t>Objectives</w:t>
      </w:r>
    </w:p>
    <w:p w14:paraId="585CAAE7" w14:textId="77777777" w:rsidR="00E3204D" w:rsidRPr="00EE36A9" w:rsidRDefault="00E3204D" w:rsidP="002C52FA">
      <w:pPr>
        <w:spacing w:after="0" w:line="600" w:lineRule="auto"/>
        <w:rPr>
          <w:rFonts w:ascii="Arial" w:hAnsi="Arial" w:cs="Arial"/>
        </w:rPr>
      </w:pPr>
      <w:r w:rsidRPr="00EE36A9">
        <w:rPr>
          <w:rFonts w:ascii="Arial" w:hAnsi="Arial" w:cs="Arial"/>
        </w:rPr>
        <w:t>To identify the reasons for staff shortage in Ashford International Hotel and Spa that regulate their workload management and service quality. </w:t>
      </w:r>
    </w:p>
    <w:p w14:paraId="76154239" w14:textId="77777777" w:rsidR="00E3204D" w:rsidRPr="00EE36A9" w:rsidRDefault="00E3204D" w:rsidP="002C52FA">
      <w:pPr>
        <w:spacing w:after="0" w:line="600" w:lineRule="auto"/>
        <w:rPr>
          <w:rFonts w:ascii="Arial" w:hAnsi="Arial" w:cs="Arial"/>
        </w:rPr>
      </w:pPr>
      <w:r w:rsidRPr="00EE36A9">
        <w:rPr>
          <w:rFonts w:ascii="Arial" w:hAnsi="Arial" w:cs="Arial"/>
        </w:rPr>
        <w:lastRenderedPageBreak/>
        <w:t>To analyse the obstacles that Ashford International Hotel and Spa has faced due to staff shortage and its effect on service quality.</w:t>
      </w:r>
    </w:p>
    <w:p w14:paraId="289A818A" w14:textId="77777777" w:rsidR="00E3204D" w:rsidRPr="00EE36A9" w:rsidRDefault="00E3204D" w:rsidP="002C52FA">
      <w:pPr>
        <w:spacing w:after="0" w:line="600" w:lineRule="auto"/>
        <w:rPr>
          <w:rFonts w:ascii="Arial" w:hAnsi="Arial" w:cs="Arial"/>
        </w:rPr>
      </w:pPr>
      <w:r w:rsidRPr="00EE36A9">
        <w:rPr>
          <w:rFonts w:ascii="Arial" w:hAnsi="Arial" w:cs="Arial"/>
        </w:rPr>
        <w:t>To evaluate strategies that may be helpful for Ashford International Hotel and Spa in overcoming the issues and maintaining its service quality and workload management. </w:t>
      </w:r>
    </w:p>
    <w:p w14:paraId="4A685649" w14:textId="77777777" w:rsidR="00E3204D" w:rsidRPr="00EE36A9" w:rsidRDefault="00E3204D" w:rsidP="002C52FA">
      <w:pPr>
        <w:pStyle w:val="Heading2"/>
        <w:spacing w:after="0" w:line="600" w:lineRule="auto"/>
        <w:rPr>
          <w:rFonts w:ascii="Arial" w:hAnsi="Arial" w:cs="Arial"/>
        </w:rPr>
      </w:pPr>
      <w:bookmarkStart w:id="3" w:name="_Toc189153466"/>
      <w:r w:rsidRPr="00EE36A9">
        <w:rPr>
          <w:rFonts w:ascii="Arial" w:hAnsi="Arial" w:cs="Arial"/>
        </w:rPr>
        <w:t>1.3 Research Questions</w:t>
      </w:r>
      <w:bookmarkEnd w:id="3"/>
    </w:p>
    <w:p w14:paraId="1FC30F7B" w14:textId="77777777" w:rsidR="00E3204D" w:rsidRPr="00EE36A9" w:rsidRDefault="00E3204D" w:rsidP="002C52FA">
      <w:pPr>
        <w:spacing w:after="0" w:line="600" w:lineRule="auto"/>
        <w:rPr>
          <w:rFonts w:ascii="Arial" w:hAnsi="Arial" w:cs="Arial"/>
        </w:rPr>
      </w:pPr>
      <w:r w:rsidRPr="00EE36A9">
        <w:rPr>
          <w:rFonts w:ascii="Arial" w:hAnsi="Arial" w:cs="Arial"/>
        </w:rPr>
        <w:t>What are the reasons for staff shortage in Ashford International Hotel and Spa that regulate their workload management and service quality? </w:t>
      </w:r>
    </w:p>
    <w:p w14:paraId="193596CF" w14:textId="77777777" w:rsidR="00E3204D" w:rsidRPr="00EE36A9" w:rsidRDefault="00E3204D" w:rsidP="002C52FA">
      <w:pPr>
        <w:spacing w:after="0" w:line="600" w:lineRule="auto"/>
        <w:rPr>
          <w:rFonts w:ascii="Arial" w:hAnsi="Arial" w:cs="Arial"/>
        </w:rPr>
      </w:pPr>
      <w:r w:rsidRPr="00EE36A9">
        <w:rPr>
          <w:rFonts w:ascii="Arial" w:hAnsi="Arial" w:cs="Arial"/>
        </w:rPr>
        <w:t>What are the obstacles that Ashford International Hotel and Spa has faced due to staff shortage and its effect on service quality?</w:t>
      </w:r>
    </w:p>
    <w:p w14:paraId="37E754B9" w14:textId="77777777" w:rsidR="00E3204D" w:rsidRPr="00EE36A9" w:rsidRDefault="00E3204D" w:rsidP="002C52FA">
      <w:pPr>
        <w:spacing w:after="0" w:line="600" w:lineRule="auto"/>
        <w:rPr>
          <w:rFonts w:ascii="Arial" w:hAnsi="Arial" w:cs="Arial"/>
        </w:rPr>
      </w:pPr>
      <w:r w:rsidRPr="00EE36A9">
        <w:rPr>
          <w:rFonts w:ascii="Arial" w:hAnsi="Arial" w:cs="Arial"/>
        </w:rPr>
        <w:t>What are strategies that may be helpful for Ashford International Hotel and Spa in overcoming the issues and maintaining its service quality and workload management? </w:t>
      </w:r>
    </w:p>
    <w:p w14:paraId="40AA08A9" w14:textId="77777777" w:rsidR="00E3204D" w:rsidRPr="00EE36A9" w:rsidRDefault="00E3204D" w:rsidP="002C52FA">
      <w:pPr>
        <w:pStyle w:val="Heading2"/>
        <w:spacing w:after="0" w:line="600" w:lineRule="auto"/>
        <w:rPr>
          <w:rFonts w:ascii="Arial" w:hAnsi="Arial" w:cs="Arial"/>
        </w:rPr>
      </w:pPr>
      <w:bookmarkStart w:id="4" w:name="_Toc189153467"/>
      <w:r w:rsidRPr="00EE36A9">
        <w:rPr>
          <w:rFonts w:ascii="Arial" w:hAnsi="Arial" w:cs="Arial"/>
        </w:rPr>
        <w:t>1.4 Project Background</w:t>
      </w:r>
      <w:bookmarkEnd w:id="4"/>
    </w:p>
    <w:p w14:paraId="561B11DC" w14:textId="26A0C45B" w:rsidR="00E3204D" w:rsidRPr="00EE36A9" w:rsidRDefault="00E3204D" w:rsidP="002C52FA">
      <w:pPr>
        <w:spacing w:after="0" w:line="600" w:lineRule="auto"/>
        <w:rPr>
          <w:rFonts w:ascii="Arial" w:hAnsi="Arial" w:cs="Arial"/>
        </w:rPr>
      </w:pPr>
      <w:r w:rsidRPr="00EE36A9">
        <w:rPr>
          <w:rFonts w:ascii="Arial" w:hAnsi="Arial" w:cs="Arial"/>
        </w:rPr>
        <w:t>Generally, the hospitality industry maintains its workforce properly for managing its operational efficiency and service quality. They hired well-equipped employees to provide effective services to the clients and this improves their market reputation. However, some corporations also experienced staff storage in their work process and it affects their capability to deliver exceptional services to guests and undermines customer experiences</w:t>
      </w:r>
      <w:sdt>
        <w:sdtPr>
          <w:rPr>
            <w:rFonts w:ascii="Arial" w:hAnsi="Arial" w:cs="Arial"/>
          </w:rPr>
          <w:id w:val="-2067169534"/>
          <w:citation/>
        </w:sdtPr>
        <w:sdtEndPr/>
        <w:sdtContent>
          <w:r w:rsidRPr="00EE36A9">
            <w:rPr>
              <w:rFonts w:ascii="Arial" w:hAnsi="Arial" w:cs="Arial"/>
            </w:rPr>
            <w:fldChar w:fldCharType="begin"/>
          </w:r>
          <w:r w:rsidRPr="00EE36A9">
            <w:rPr>
              <w:rFonts w:ascii="Arial" w:hAnsi="Arial" w:cs="Arial"/>
            </w:rPr>
            <w:instrText xml:space="preserve"> CITATION Chr216 \l 1033 </w:instrText>
          </w:r>
          <w:r w:rsidRPr="00EE36A9">
            <w:rPr>
              <w:rFonts w:ascii="Arial" w:hAnsi="Arial" w:cs="Arial"/>
            </w:rPr>
            <w:fldChar w:fldCharType="separate"/>
          </w:r>
          <w:r w:rsidRPr="00EE36A9">
            <w:rPr>
              <w:rFonts w:ascii="Arial" w:hAnsi="Arial" w:cs="Arial"/>
            </w:rPr>
            <w:t xml:space="preserve"> (Adams, 2021)</w:t>
          </w:r>
          <w:r w:rsidRPr="00EE36A9">
            <w:rPr>
              <w:rFonts w:ascii="Arial" w:hAnsi="Arial" w:cs="Arial"/>
            </w:rPr>
            <w:fldChar w:fldCharType="end"/>
          </w:r>
        </w:sdtContent>
      </w:sdt>
      <w:r w:rsidRPr="00EE36A9">
        <w:rPr>
          <w:rFonts w:ascii="Arial" w:hAnsi="Arial" w:cs="Arial"/>
        </w:rPr>
        <w:t xml:space="preserve">. Ashford International Hotel and Spa has experienced severe issues relayed to their staff storage and this affects their service </w:t>
      </w:r>
      <w:r w:rsidRPr="00EE36A9">
        <w:rPr>
          <w:rFonts w:ascii="Arial" w:hAnsi="Arial" w:cs="Arial"/>
        </w:rPr>
        <w:lastRenderedPageBreak/>
        <w:t>delivery and they face complexities in managing their workload. The study has assessed this context and analysed the challenges the brand experienced in their hotels. Besides this, the context aims to deliver solutions to manage the issues of staff shortage and provide workload management strategies. </w:t>
      </w:r>
    </w:p>
    <w:p w14:paraId="67891649" w14:textId="77777777" w:rsidR="00E3204D" w:rsidRPr="00EE36A9" w:rsidRDefault="00E3204D" w:rsidP="002C52FA">
      <w:pPr>
        <w:pStyle w:val="Heading2"/>
        <w:spacing w:after="0" w:line="600" w:lineRule="auto"/>
        <w:rPr>
          <w:rFonts w:ascii="Arial" w:hAnsi="Arial" w:cs="Arial"/>
        </w:rPr>
      </w:pPr>
      <w:bookmarkStart w:id="5" w:name="_Toc189153468"/>
      <w:r w:rsidRPr="00EE36A9">
        <w:rPr>
          <w:rFonts w:ascii="Arial" w:hAnsi="Arial" w:cs="Arial"/>
        </w:rPr>
        <w:t>1.5 Project Scope and Structure</w:t>
      </w:r>
      <w:bookmarkEnd w:id="5"/>
      <w:r w:rsidRPr="00EE36A9">
        <w:rPr>
          <w:rFonts w:ascii="Arial" w:hAnsi="Arial" w:cs="Arial"/>
        </w:rPr>
        <w:t> </w:t>
      </w:r>
    </w:p>
    <w:p w14:paraId="1128E7E8" w14:textId="1081BCB2" w:rsidR="00E3204D" w:rsidRPr="00EE36A9" w:rsidRDefault="00E3204D" w:rsidP="002C52FA">
      <w:pPr>
        <w:spacing w:after="0" w:line="600" w:lineRule="auto"/>
        <w:rPr>
          <w:rFonts w:ascii="Arial" w:hAnsi="Arial" w:cs="Arial"/>
        </w:rPr>
      </w:pPr>
      <w:r w:rsidRPr="00EE36A9">
        <w:rPr>
          <w:rFonts w:ascii="Arial" w:hAnsi="Arial" w:cs="Arial"/>
        </w:rPr>
        <w:t>The project has been focused on the effects of worker shortages in current times in the hospitality sector</w:t>
      </w:r>
      <w:sdt>
        <w:sdtPr>
          <w:rPr>
            <w:rFonts w:ascii="Arial" w:hAnsi="Arial" w:cs="Arial"/>
          </w:rPr>
          <w:id w:val="1028147595"/>
          <w:citation/>
        </w:sdtPr>
        <w:sdtEndPr/>
        <w:sdtContent>
          <w:r w:rsidRPr="00EE36A9">
            <w:rPr>
              <w:rFonts w:ascii="Arial" w:hAnsi="Arial" w:cs="Arial"/>
            </w:rPr>
            <w:fldChar w:fldCharType="begin"/>
          </w:r>
          <w:r w:rsidRPr="00EE36A9">
            <w:rPr>
              <w:rFonts w:ascii="Arial" w:hAnsi="Arial" w:cs="Arial"/>
            </w:rPr>
            <w:instrText xml:space="preserve"> CITATION Dan239 \l 1033 </w:instrText>
          </w:r>
          <w:r w:rsidRPr="00EE36A9">
            <w:rPr>
              <w:rFonts w:ascii="Arial" w:hAnsi="Arial" w:cs="Arial"/>
            </w:rPr>
            <w:fldChar w:fldCharType="separate"/>
          </w:r>
          <w:r w:rsidRPr="00EE36A9">
            <w:rPr>
              <w:rFonts w:ascii="Arial" w:hAnsi="Arial" w:cs="Arial"/>
            </w:rPr>
            <w:t xml:space="preserve"> (Altman, 2023)</w:t>
          </w:r>
          <w:r w:rsidRPr="00EE36A9">
            <w:rPr>
              <w:rFonts w:ascii="Arial" w:hAnsi="Arial" w:cs="Arial"/>
            </w:rPr>
            <w:fldChar w:fldCharType="end"/>
          </w:r>
        </w:sdtContent>
      </w:sdt>
      <w:r w:rsidRPr="00EE36A9">
        <w:rPr>
          <w:rFonts w:ascii="Arial" w:hAnsi="Arial" w:cs="Arial"/>
        </w:rPr>
        <w:t>. These impact their employee workload, service quality and guest satisfaction. This study will assess the staff shortage issue of Ashford International Hotel and Spa and recognise the reasons for it and its impacts on business operations. The discussion will review current staffing levels and recognise the solutions by assessing the operational challenges. Alongside this, the project will provide necessary understanding about the possible strategies that may followed by hotel brands to manage their workers shortage issues. Following these approaches the companies in the hospitality industry including Ashford International Hotel and Spa elevate their competitive edge and operational efficiency. </w:t>
      </w:r>
    </w:p>
    <w:p w14:paraId="310095DC" w14:textId="77777777" w:rsidR="00E3204D" w:rsidRPr="00EE36A9" w:rsidRDefault="00E3204D" w:rsidP="002C52FA">
      <w:pPr>
        <w:spacing w:after="0" w:line="600" w:lineRule="auto"/>
        <w:jc w:val="left"/>
        <w:rPr>
          <w:rFonts w:ascii="Arial" w:hAnsi="Arial" w:cs="Arial"/>
        </w:rPr>
      </w:pPr>
      <w:r w:rsidRPr="00EE36A9">
        <w:rPr>
          <w:rFonts w:ascii="Arial" w:hAnsi="Arial" w:cs="Arial"/>
        </w:rPr>
        <w:br w:type="page"/>
      </w:r>
    </w:p>
    <w:p w14:paraId="69556CA5" w14:textId="630424B1" w:rsidR="00E3204D" w:rsidRPr="00EE36A9" w:rsidRDefault="00E3204D" w:rsidP="002C52FA">
      <w:pPr>
        <w:pStyle w:val="Heading1"/>
        <w:spacing w:after="0" w:line="600" w:lineRule="auto"/>
        <w:rPr>
          <w:rFonts w:ascii="Arial" w:hAnsi="Arial" w:cs="Arial"/>
        </w:rPr>
      </w:pPr>
      <w:bookmarkStart w:id="6" w:name="_Toc189153469"/>
      <w:r w:rsidRPr="00EE36A9">
        <w:rPr>
          <w:rFonts w:ascii="Arial" w:hAnsi="Arial" w:cs="Arial"/>
        </w:rPr>
        <w:lastRenderedPageBreak/>
        <w:t>Chapter Two: Literature Review</w:t>
      </w:r>
      <w:bookmarkEnd w:id="6"/>
    </w:p>
    <w:p w14:paraId="0D35ED15" w14:textId="77777777" w:rsidR="00E3204D" w:rsidRPr="00EE36A9" w:rsidRDefault="00E3204D" w:rsidP="002C52FA">
      <w:pPr>
        <w:pStyle w:val="Heading2"/>
        <w:spacing w:after="0" w:line="600" w:lineRule="auto"/>
        <w:rPr>
          <w:rFonts w:ascii="Arial" w:hAnsi="Arial" w:cs="Arial"/>
        </w:rPr>
      </w:pPr>
      <w:bookmarkStart w:id="7" w:name="_Toc189153470"/>
      <w:r w:rsidRPr="00EE36A9">
        <w:rPr>
          <w:rFonts w:ascii="Arial" w:hAnsi="Arial" w:cs="Arial"/>
        </w:rPr>
        <w:t>2.1 Introduction</w:t>
      </w:r>
      <w:bookmarkEnd w:id="7"/>
    </w:p>
    <w:p w14:paraId="68D4EAC2" w14:textId="579073F0" w:rsidR="00E3204D" w:rsidRPr="00EE36A9" w:rsidRDefault="00E3204D" w:rsidP="002C52FA">
      <w:pPr>
        <w:spacing w:after="0" w:line="600" w:lineRule="auto"/>
        <w:rPr>
          <w:rFonts w:ascii="Arial" w:hAnsi="Arial" w:cs="Arial"/>
        </w:rPr>
      </w:pPr>
      <w:r w:rsidRPr="00EE36A9">
        <w:rPr>
          <w:rFonts w:ascii="Arial" w:hAnsi="Arial" w:cs="Arial"/>
        </w:rPr>
        <w:t>A literature review refers to a comprehensive analysis of the study topic which cumulated from different secondary sources including past research, books and articles. The context will outline the employee shortage issues in the hospitality industry and the way it affects their operations and service delivery. The prime causes of staff shortage will be highlighted in this section. Organisations in the hotel sector experienced many issues due to this which also impacted on their workload management and service quality. These issues will be discussed here and based on those some strategies will be provided here. </w:t>
      </w:r>
    </w:p>
    <w:p w14:paraId="01B5AB67" w14:textId="77777777" w:rsidR="0067266F" w:rsidRPr="00EE36A9" w:rsidRDefault="0067266F" w:rsidP="0067266F">
      <w:pPr>
        <w:pStyle w:val="Heading2"/>
        <w:spacing w:after="0" w:line="600" w:lineRule="auto"/>
        <w:rPr>
          <w:rFonts w:ascii="Arial" w:hAnsi="Arial" w:cs="Arial"/>
        </w:rPr>
      </w:pPr>
      <w:bookmarkStart w:id="8" w:name="_Toc189153471"/>
      <w:r w:rsidRPr="00EE36A9">
        <w:rPr>
          <w:rFonts w:ascii="Arial" w:hAnsi="Arial" w:cs="Arial"/>
        </w:rPr>
        <w:t>2.2 Identifying the reasons for staff shortage in the hotel industry that regulates the workload management as well as service quality</w:t>
      </w:r>
      <w:bookmarkEnd w:id="8"/>
      <w:r w:rsidRPr="00EE36A9">
        <w:rPr>
          <w:rFonts w:ascii="Arial" w:hAnsi="Arial" w:cs="Arial"/>
        </w:rPr>
        <w:t xml:space="preserve"> </w:t>
      </w:r>
    </w:p>
    <w:p w14:paraId="317D43D8" w14:textId="77777777" w:rsidR="0067266F" w:rsidRPr="00EE36A9" w:rsidRDefault="0067266F" w:rsidP="0067266F">
      <w:pPr>
        <w:spacing w:after="0" w:line="600" w:lineRule="auto"/>
        <w:rPr>
          <w:rFonts w:ascii="Arial" w:hAnsi="Arial" w:cs="Arial"/>
          <w:b/>
          <w:i/>
        </w:rPr>
      </w:pPr>
      <w:r w:rsidRPr="00EE36A9">
        <w:rPr>
          <w:rFonts w:ascii="Arial" w:hAnsi="Arial" w:cs="Arial"/>
          <w:b/>
          <w:i/>
        </w:rPr>
        <w:t>Unpredictable schedules</w:t>
      </w:r>
    </w:p>
    <w:p w14:paraId="2DA07C81" w14:textId="77777777" w:rsidR="0067266F" w:rsidRPr="00EE36A9" w:rsidRDefault="0067266F" w:rsidP="0067266F">
      <w:pPr>
        <w:spacing w:after="0" w:line="600" w:lineRule="auto"/>
        <w:rPr>
          <w:rFonts w:ascii="Arial" w:hAnsi="Arial" w:cs="Arial"/>
        </w:rPr>
      </w:pPr>
      <w:r w:rsidRPr="00EE36A9">
        <w:rPr>
          <w:rFonts w:ascii="Arial" w:hAnsi="Arial" w:cs="Arial"/>
          <w:bCs/>
        </w:rPr>
        <w:t>According to</w:t>
      </w:r>
      <w:r w:rsidRPr="00EE36A9">
        <w:rPr>
          <w:rFonts w:ascii="Arial" w:hAnsi="Arial" w:cs="Arial"/>
          <w:b/>
        </w:rPr>
        <w:t xml:space="preserve"> </w:t>
      </w:r>
      <w:proofErr w:type="spellStart"/>
      <w:r w:rsidRPr="00EE36A9">
        <w:rPr>
          <w:rFonts w:ascii="Arial" w:hAnsi="Arial" w:cs="Arial"/>
        </w:rPr>
        <w:t>Grobelna</w:t>
      </w:r>
      <w:proofErr w:type="spellEnd"/>
      <w:r w:rsidRPr="00EE36A9">
        <w:rPr>
          <w:rFonts w:ascii="Arial" w:hAnsi="Arial" w:cs="Arial"/>
        </w:rPr>
        <w:t xml:space="preserve"> (2021), all the workers and employees in the hotel industry have been going through the fluctuation of hours as well as demanding shifts in the organisation. Due to this fluctuation, the employees have been facing several issues along with difficulties for planning regarding their personal lives. </w:t>
      </w:r>
      <w:r w:rsidRPr="00EE36A9">
        <w:rPr>
          <w:rFonts w:ascii="Arial" w:hAnsi="Arial" w:cs="Arial"/>
          <w:bCs/>
        </w:rPr>
        <w:t>As opined by</w:t>
      </w:r>
      <w:r w:rsidRPr="00EE36A9">
        <w:rPr>
          <w:rFonts w:ascii="Arial" w:hAnsi="Arial" w:cs="Arial"/>
          <w:b/>
        </w:rPr>
        <w:t xml:space="preserve"> </w:t>
      </w:r>
      <w:proofErr w:type="spellStart"/>
      <w:r w:rsidRPr="00EE36A9">
        <w:rPr>
          <w:rFonts w:ascii="Arial" w:hAnsi="Arial" w:cs="Arial"/>
        </w:rPr>
        <w:t>Vashdi</w:t>
      </w:r>
      <w:proofErr w:type="spellEnd"/>
      <w:r w:rsidRPr="00EE36A9">
        <w:rPr>
          <w:rFonts w:ascii="Arial" w:hAnsi="Arial" w:cs="Arial"/>
        </w:rPr>
        <w:t xml:space="preserve"> et al. (2022)</w:t>
      </w:r>
      <w:r w:rsidRPr="00EE36A9">
        <w:rPr>
          <w:rFonts w:ascii="Arial" w:hAnsi="Arial" w:cs="Arial"/>
          <w:b/>
        </w:rPr>
        <w:t>,</w:t>
      </w:r>
      <w:r w:rsidRPr="00EE36A9">
        <w:rPr>
          <w:rFonts w:ascii="Arial" w:hAnsi="Arial" w:cs="Arial"/>
        </w:rPr>
        <w:t xml:space="preserve"> This enhances high dissatisfaction among the workers and the industry has been experiencing high turnover rates for the organisation. Due to the unpredictable schedule, the workers are experiencing lack of stability in their work for </w:t>
      </w:r>
      <w:r w:rsidRPr="00EE36A9">
        <w:rPr>
          <w:rFonts w:ascii="Arial" w:hAnsi="Arial" w:cs="Arial"/>
        </w:rPr>
        <w:lastRenderedPageBreak/>
        <w:t xml:space="preserve">which they are getting less motivated in the organisation. Therefore, the companies are also facing staffing gaps and high employee turnover which is also impacting the well-being of the organisation.  </w:t>
      </w:r>
    </w:p>
    <w:p w14:paraId="00D532D7" w14:textId="77777777" w:rsidR="0067266F" w:rsidRPr="00EE36A9" w:rsidRDefault="0067266F" w:rsidP="0067266F">
      <w:pPr>
        <w:spacing w:after="0" w:line="600" w:lineRule="auto"/>
        <w:rPr>
          <w:rFonts w:ascii="Arial" w:hAnsi="Arial" w:cs="Arial"/>
          <w:b/>
          <w:i/>
        </w:rPr>
      </w:pPr>
      <w:r w:rsidRPr="00EE36A9">
        <w:rPr>
          <w:rFonts w:ascii="Arial" w:hAnsi="Arial" w:cs="Arial"/>
          <w:b/>
          <w:i/>
        </w:rPr>
        <w:t xml:space="preserve">Low wages as well as benefits </w:t>
      </w:r>
    </w:p>
    <w:p w14:paraId="0E0C0AA5" w14:textId="77777777" w:rsidR="0067266F" w:rsidRPr="00EE36A9" w:rsidRDefault="0067266F" w:rsidP="0067266F">
      <w:pPr>
        <w:spacing w:after="0" w:line="600" w:lineRule="auto"/>
        <w:rPr>
          <w:rFonts w:ascii="Arial" w:hAnsi="Arial" w:cs="Arial"/>
        </w:rPr>
      </w:pPr>
      <w:r w:rsidRPr="00EE36A9">
        <w:rPr>
          <w:rFonts w:ascii="Arial" w:hAnsi="Arial" w:cs="Arial"/>
          <w:bCs/>
        </w:rPr>
        <w:t>As stated by</w:t>
      </w:r>
      <w:r w:rsidRPr="00EE36A9">
        <w:rPr>
          <w:rFonts w:ascii="Arial" w:hAnsi="Arial" w:cs="Arial"/>
          <w:b/>
        </w:rPr>
        <w:t xml:space="preserve"> </w:t>
      </w:r>
      <w:r w:rsidRPr="00EE36A9">
        <w:rPr>
          <w:rFonts w:ascii="Arial" w:hAnsi="Arial" w:cs="Arial"/>
        </w:rPr>
        <w:t>Morosan and Bowen (2022)</w:t>
      </w:r>
      <w:r w:rsidRPr="00EE36A9">
        <w:rPr>
          <w:rFonts w:ascii="Arial" w:hAnsi="Arial" w:cs="Arial"/>
          <w:b/>
        </w:rPr>
        <w:t>,</w:t>
      </w:r>
      <w:r w:rsidRPr="00EE36A9">
        <w:rPr>
          <w:rFonts w:ascii="Arial" w:hAnsi="Arial" w:cs="Arial"/>
        </w:rPr>
        <w:t xml:space="preserve"> currently all the employees are facing competitive wages in the companies which is impacting the beneficial packages of the employees. Due to providing low wages and less benefits in the company, the employees are getting reluctant to work in the field. </w:t>
      </w:r>
      <w:r w:rsidRPr="00EE36A9">
        <w:rPr>
          <w:rFonts w:ascii="Arial" w:hAnsi="Arial" w:cs="Arial"/>
          <w:bCs/>
        </w:rPr>
        <w:t>According to</w:t>
      </w:r>
      <w:r w:rsidRPr="00EE36A9">
        <w:rPr>
          <w:rFonts w:ascii="Arial" w:hAnsi="Arial" w:cs="Arial"/>
          <w:b/>
        </w:rPr>
        <w:t xml:space="preserve"> </w:t>
      </w:r>
      <w:proofErr w:type="spellStart"/>
      <w:r w:rsidRPr="00EE36A9">
        <w:rPr>
          <w:rFonts w:ascii="Arial" w:hAnsi="Arial" w:cs="Arial"/>
        </w:rPr>
        <w:t>Khdour</w:t>
      </w:r>
      <w:proofErr w:type="spellEnd"/>
      <w:r w:rsidRPr="00EE36A9">
        <w:rPr>
          <w:rFonts w:ascii="Arial" w:hAnsi="Arial" w:cs="Arial"/>
        </w:rPr>
        <w:t xml:space="preserve"> (2021), this issue is arising during the comparison of wages with other industries as per the skilled staff. Getting low wages and limited benefits, the jobs are getting less-attractive for them. Therefore, the workers experiencing lack of opportunities in the career development which is resulting in higher absenteeism. </w:t>
      </w:r>
    </w:p>
    <w:p w14:paraId="7F0119AE" w14:textId="77777777" w:rsidR="0067266F" w:rsidRPr="00EE36A9" w:rsidRDefault="0067266F" w:rsidP="0067266F">
      <w:pPr>
        <w:spacing w:after="0" w:line="600" w:lineRule="auto"/>
        <w:rPr>
          <w:rFonts w:ascii="Arial" w:hAnsi="Arial" w:cs="Arial"/>
          <w:b/>
          <w:i/>
        </w:rPr>
      </w:pPr>
      <w:r w:rsidRPr="00EE36A9">
        <w:rPr>
          <w:rFonts w:ascii="Arial" w:hAnsi="Arial" w:cs="Arial"/>
          <w:b/>
          <w:i/>
        </w:rPr>
        <w:t>Lack of recognition as well as appreciation</w:t>
      </w:r>
    </w:p>
    <w:p w14:paraId="68432753" w14:textId="77777777" w:rsidR="0067266F" w:rsidRPr="00EE36A9" w:rsidRDefault="0067266F" w:rsidP="0067266F">
      <w:pPr>
        <w:spacing w:after="0" w:line="600" w:lineRule="auto"/>
        <w:rPr>
          <w:rFonts w:ascii="Arial" w:hAnsi="Arial" w:cs="Arial"/>
        </w:rPr>
      </w:pPr>
      <w:r w:rsidRPr="00EE36A9">
        <w:rPr>
          <w:rFonts w:ascii="Arial" w:hAnsi="Arial" w:cs="Arial"/>
        </w:rPr>
        <w:t xml:space="preserve">Lack of recognition is a crucial factor in the hotel and customer industry as the employees are getting discouraged due to not acknowledging their work. According to, therefore, the employees are getting demotivated and they are following the path to leave the job in a certain position. On the other hand, </w:t>
      </w:r>
      <w:r w:rsidRPr="00EE36A9">
        <w:rPr>
          <w:rFonts w:ascii="Arial" w:hAnsi="Arial" w:cs="Arial"/>
          <w:bCs/>
        </w:rPr>
        <w:t>as opined by</w:t>
      </w:r>
      <w:r w:rsidRPr="00EE36A9">
        <w:rPr>
          <w:rFonts w:ascii="Arial" w:hAnsi="Arial" w:cs="Arial"/>
          <w:b/>
        </w:rPr>
        <w:t xml:space="preserve"> </w:t>
      </w:r>
      <w:r w:rsidRPr="00EE36A9">
        <w:rPr>
          <w:rFonts w:ascii="Arial" w:hAnsi="Arial" w:cs="Arial"/>
        </w:rPr>
        <w:t xml:space="preserve">Varga et al. (2021), the employees would like to have high appreciation regarding their activities as it provides them motivation to work further in that industry. The workers are also feeling less valuable in the organisations which is decreasing their job satisfaction </w:t>
      </w:r>
      <w:r w:rsidRPr="00EE36A9">
        <w:rPr>
          <w:rFonts w:ascii="Arial" w:hAnsi="Arial" w:cs="Arial"/>
        </w:rPr>
        <w:lastRenderedPageBreak/>
        <w:t xml:space="preserve">level. Therefore, the team morale is getting affected and the organisation is facing challenges in high-turnover rates.  </w:t>
      </w:r>
    </w:p>
    <w:p w14:paraId="73488E2A" w14:textId="77777777" w:rsidR="0067266F" w:rsidRPr="00EE36A9" w:rsidRDefault="0067266F" w:rsidP="0067266F">
      <w:pPr>
        <w:spacing w:after="0" w:line="600" w:lineRule="auto"/>
        <w:rPr>
          <w:rFonts w:ascii="Arial" w:hAnsi="Arial" w:cs="Arial"/>
          <w:b/>
          <w:i/>
        </w:rPr>
      </w:pPr>
      <w:r w:rsidRPr="00EE36A9">
        <w:rPr>
          <w:rFonts w:ascii="Arial" w:hAnsi="Arial" w:cs="Arial"/>
          <w:b/>
          <w:i/>
        </w:rPr>
        <w:t xml:space="preserve">Poor work-life balance </w:t>
      </w:r>
    </w:p>
    <w:p w14:paraId="4182DA7E" w14:textId="77777777" w:rsidR="0067266F" w:rsidRPr="00EE36A9" w:rsidRDefault="0067266F" w:rsidP="0067266F">
      <w:pPr>
        <w:spacing w:after="0" w:line="600" w:lineRule="auto"/>
        <w:rPr>
          <w:rFonts w:ascii="Arial" w:hAnsi="Arial" w:cs="Arial"/>
        </w:rPr>
      </w:pPr>
      <w:r w:rsidRPr="00EE36A9">
        <w:rPr>
          <w:rFonts w:ascii="Arial" w:hAnsi="Arial" w:cs="Arial"/>
          <w:bCs/>
        </w:rPr>
        <w:t>According to</w:t>
      </w:r>
      <w:r w:rsidRPr="00EE36A9">
        <w:rPr>
          <w:rFonts w:ascii="Arial" w:hAnsi="Arial" w:cs="Arial"/>
          <w:b/>
        </w:rPr>
        <w:t xml:space="preserve"> </w:t>
      </w:r>
      <w:r w:rsidRPr="00EE36A9">
        <w:rPr>
          <w:rFonts w:ascii="Arial" w:hAnsi="Arial" w:cs="Arial"/>
        </w:rPr>
        <w:t xml:space="preserve">Sánchez-Franco and Rey-Tienda (2024), workers or the staff of the hotel industry are facing poor balance in their work life as they are working for longer hours than usual. However, it is also evident </w:t>
      </w:r>
      <w:r w:rsidRPr="00EE36A9">
        <w:rPr>
          <w:rFonts w:ascii="Arial" w:hAnsi="Arial" w:cs="Arial"/>
          <w:bCs/>
        </w:rPr>
        <w:t>according to</w:t>
      </w:r>
      <w:r w:rsidRPr="00EE36A9">
        <w:rPr>
          <w:rFonts w:ascii="Arial" w:hAnsi="Arial" w:cs="Arial"/>
          <w:b/>
        </w:rPr>
        <w:t xml:space="preserve"> </w:t>
      </w:r>
      <w:r w:rsidRPr="00EE36A9">
        <w:rPr>
          <w:rFonts w:ascii="Arial" w:hAnsi="Arial" w:cs="Arial"/>
        </w:rPr>
        <w:t xml:space="preserve">Alola et al. (2021), that having high demands of working loads along with limited flexibility may negatively impact the employees. Therefore, the personal lives of the employees are getting affected and it leads to job burnout along with job dissatisfaction. Currently most of the companies are offering limited working flexibilities to its employees for which the employee is unable to adjust their personal responsibilities. Therefore, the employees are shifting to other organisations where they could find preferrable working culture.   </w:t>
      </w:r>
    </w:p>
    <w:p w14:paraId="5404E9B7" w14:textId="77777777" w:rsidR="0067266F" w:rsidRPr="00EE36A9" w:rsidRDefault="0067266F" w:rsidP="0067266F">
      <w:pPr>
        <w:pStyle w:val="Heading2"/>
        <w:spacing w:after="0" w:line="600" w:lineRule="auto"/>
        <w:rPr>
          <w:rFonts w:ascii="Arial" w:hAnsi="Arial" w:cs="Arial"/>
        </w:rPr>
      </w:pPr>
      <w:bookmarkStart w:id="9" w:name="_fj4nc9vryzts" w:colFirst="0" w:colLast="0"/>
      <w:bookmarkStart w:id="10" w:name="_Toc189153472"/>
      <w:bookmarkEnd w:id="9"/>
      <w:r w:rsidRPr="00EE36A9">
        <w:rPr>
          <w:rFonts w:ascii="Arial" w:hAnsi="Arial" w:cs="Arial"/>
        </w:rPr>
        <w:t>2.3 Analysing the obstacles that the hotel industry has faced due to the staff shortage as well as its effect on the service quality</w:t>
      </w:r>
      <w:bookmarkEnd w:id="10"/>
      <w:r w:rsidRPr="00EE36A9">
        <w:rPr>
          <w:rFonts w:ascii="Arial" w:hAnsi="Arial" w:cs="Arial"/>
        </w:rPr>
        <w:t xml:space="preserve"> </w:t>
      </w:r>
    </w:p>
    <w:p w14:paraId="5B86F86E" w14:textId="77777777" w:rsidR="0067266F" w:rsidRPr="00EE36A9" w:rsidRDefault="0067266F" w:rsidP="0067266F">
      <w:pPr>
        <w:spacing w:after="0" w:line="600" w:lineRule="auto"/>
        <w:rPr>
          <w:rFonts w:ascii="Arial" w:hAnsi="Arial" w:cs="Arial"/>
          <w:b/>
          <w:i/>
        </w:rPr>
      </w:pPr>
      <w:r w:rsidRPr="00EE36A9">
        <w:rPr>
          <w:rFonts w:ascii="Arial" w:hAnsi="Arial" w:cs="Arial"/>
          <w:b/>
          <w:i/>
        </w:rPr>
        <w:t>Reduced service quality</w:t>
      </w:r>
    </w:p>
    <w:p w14:paraId="63F583D4" w14:textId="77777777" w:rsidR="0067266F" w:rsidRPr="00EE36A9" w:rsidRDefault="0067266F" w:rsidP="0067266F">
      <w:pPr>
        <w:spacing w:after="0" w:line="600" w:lineRule="auto"/>
        <w:rPr>
          <w:rFonts w:ascii="Arial" w:hAnsi="Arial" w:cs="Arial"/>
        </w:rPr>
      </w:pPr>
      <w:r w:rsidRPr="00EE36A9">
        <w:rPr>
          <w:rFonts w:ascii="Arial" w:hAnsi="Arial" w:cs="Arial"/>
        </w:rPr>
        <w:t xml:space="preserve">According to </w:t>
      </w:r>
      <w:proofErr w:type="spellStart"/>
      <w:r w:rsidRPr="00EE36A9">
        <w:rPr>
          <w:rFonts w:ascii="Arial" w:hAnsi="Arial" w:cs="Arial"/>
        </w:rPr>
        <w:t>Grobelna</w:t>
      </w:r>
      <w:proofErr w:type="spellEnd"/>
      <w:r w:rsidRPr="00EE36A9">
        <w:rPr>
          <w:rFonts w:ascii="Arial" w:hAnsi="Arial" w:cs="Arial"/>
        </w:rPr>
        <w:t xml:space="preserve"> (2021), staff shortage in the hotel industry has a direct relation with the quality of service. Due to the availability of fewer staff, the hotels are unable to maintain the quality of service they used to provide. The staff are involved in all the aspects from cleaning to cooking and gibbing service to the guests. As opined by Morosan and Bowen (2022), poor service quality due to staff shortage can result in </w:t>
      </w:r>
      <w:r w:rsidRPr="00EE36A9">
        <w:rPr>
          <w:rFonts w:ascii="Arial" w:hAnsi="Arial" w:cs="Arial"/>
        </w:rPr>
        <w:lastRenderedPageBreak/>
        <w:t xml:space="preserve">the decline of the reputation of the hotels and negative feedback from the guests. This also creates pressure on the existing staff as they have to work extra hours. The staff of the hotels have faced health issues and dissatisfaction due to extended work. On the other hand, reducing staff quality can also affect the rand reputation of the organisation for which the customers will be decreased. Therefore, the organisation will experience low revenue as compared to other competitors in the UK.  </w:t>
      </w:r>
    </w:p>
    <w:p w14:paraId="5CCF3D1F" w14:textId="77777777" w:rsidR="0067266F" w:rsidRPr="00EE36A9" w:rsidRDefault="0067266F" w:rsidP="0067266F">
      <w:pPr>
        <w:spacing w:after="0" w:line="600" w:lineRule="auto"/>
        <w:rPr>
          <w:rFonts w:ascii="Arial" w:hAnsi="Arial" w:cs="Arial"/>
          <w:b/>
          <w:i/>
        </w:rPr>
      </w:pPr>
      <w:r w:rsidRPr="00EE36A9">
        <w:rPr>
          <w:rFonts w:ascii="Arial" w:hAnsi="Arial" w:cs="Arial"/>
          <w:b/>
          <w:i/>
        </w:rPr>
        <w:t>Increased operational costs</w:t>
      </w:r>
    </w:p>
    <w:p w14:paraId="1568B7B0" w14:textId="77777777" w:rsidR="0067266F" w:rsidRPr="00EE36A9" w:rsidRDefault="0067266F" w:rsidP="0067266F">
      <w:pPr>
        <w:spacing w:after="0" w:line="600" w:lineRule="auto"/>
        <w:rPr>
          <w:rFonts w:ascii="Arial" w:hAnsi="Arial" w:cs="Arial"/>
        </w:rPr>
      </w:pPr>
      <w:r w:rsidRPr="00EE36A9">
        <w:rPr>
          <w:rFonts w:ascii="Arial" w:hAnsi="Arial" w:cs="Arial"/>
        </w:rPr>
        <w:t xml:space="preserve">The reduction in staff has impacted the budget of the hotel industry by increasing operational costs by the opinion of Kwok (2022). This has impacted the overall business of the hotel industry as they have to pay extra costs to the workers who are doing overtime. The longer working hours of staff have also impacted the guest experience as they are unable to get timely services. According to Piso (2022), the dissatisfaction among the workers has grown due to their exhaustively long working hours and the extra payment not being received on time. The hotels have to pay higher wages than usual to retain the existing staff. This has led to an increase in labour and operational costs. As opined by Cole et al. (2024), due to the increased and higher operational costs, the organisations are forced to higher the rates of rooms which has potentially reduced the levels of occupancy in the organisation. </w:t>
      </w:r>
    </w:p>
    <w:p w14:paraId="6D5BA437" w14:textId="77777777" w:rsidR="0067266F" w:rsidRPr="00EE36A9" w:rsidRDefault="0067266F" w:rsidP="0067266F">
      <w:pPr>
        <w:spacing w:after="0" w:line="600" w:lineRule="auto"/>
        <w:rPr>
          <w:rFonts w:ascii="Arial" w:hAnsi="Arial" w:cs="Arial"/>
          <w:b/>
          <w:i/>
        </w:rPr>
      </w:pPr>
      <w:r w:rsidRPr="00EE36A9">
        <w:rPr>
          <w:rFonts w:ascii="Arial" w:hAnsi="Arial" w:cs="Arial"/>
          <w:b/>
          <w:i/>
        </w:rPr>
        <w:t>Reduced service availability</w:t>
      </w:r>
    </w:p>
    <w:p w14:paraId="6FB7C48B" w14:textId="77777777" w:rsidR="0067266F" w:rsidRPr="00EE36A9" w:rsidRDefault="0067266F" w:rsidP="0067266F">
      <w:pPr>
        <w:spacing w:after="0" w:line="600" w:lineRule="auto"/>
        <w:rPr>
          <w:rFonts w:ascii="Arial" w:hAnsi="Arial" w:cs="Arial"/>
        </w:rPr>
      </w:pPr>
      <w:r w:rsidRPr="00EE36A9">
        <w:rPr>
          <w:rFonts w:ascii="Arial" w:hAnsi="Arial" w:cs="Arial"/>
        </w:rPr>
        <w:lastRenderedPageBreak/>
        <w:t xml:space="preserve">According to Whalen and Bowen (2023), the impact of fewer staff in hotels the industry has faced a reduction in the availability of services. During the peak season, the hotels are unable to provide essential services such as room service, parking assistance and others to the guests because of less staff. This has also resulted in longer waiting hours for reservations and impacted guest satisfaction. As opined by Petar (2023), the understaffing in the hotel industry has impacted the services offered by the hotels and they have stopped offering many services during the off seasons to reduce their costs. Due to the reduction of service availability, the organisations are failing to reach the expectations and preferences of customers for which the guests are feeling deprived by the company. This is significantly impacting the financial stability of organisations due to having low acquisition of customers.   </w:t>
      </w:r>
    </w:p>
    <w:p w14:paraId="77FBFE5B" w14:textId="77777777" w:rsidR="0067266F" w:rsidRPr="00EE36A9" w:rsidRDefault="0067266F" w:rsidP="0067266F">
      <w:pPr>
        <w:pStyle w:val="Heading2"/>
        <w:spacing w:after="0" w:line="600" w:lineRule="auto"/>
        <w:rPr>
          <w:rFonts w:ascii="Arial" w:hAnsi="Arial" w:cs="Arial"/>
        </w:rPr>
      </w:pPr>
      <w:bookmarkStart w:id="11" w:name="_heading=h.rjz0ds4cc3l5" w:colFirst="0" w:colLast="0"/>
      <w:bookmarkStart w:id="12" w:name="_Toc189153473"/>
      <w:bookmarkEnd w:id="11"/>
      <w:r w:rsidRPr="00EE36A9">
        <w:rPr>
          <w:rFonts w:ascii="Arial" w:hAnsi="Arial" w:cs="Arial"/>
        </w:rPr>
        <w:t>2.4 Evaluating the strategy that has been helpful for the hotel industry for overcoming the issues along with maintaining the service quality as well as workload management</w:t>
      </w:r>
      <w:bookmarkEnd w:id="12"/>
      <w:r w:rsidRPr="00EE36A9">
        <w:rPr>
          <w:rFonts w:ascii="Arial" w:hAnsi="Arial" w:cs="Arial"/>
        </w:rPr>
        <w:t xml:space="preserve">  </w:t>
      </w:r>
    </w:p>
    <w:p w14:paraId="1959DEA0" w14:textId="77777777" w:rsidR="0067266F" w:rsidRPr="00EE36A9" w:rsidRDefault="0067266F" w:rsidP="0067266F">
      <w:pPr>
        <w:spacing w:after="0" w:line="600" w:lineRule="auto"/>
        <w:rPr>
          <w:rFonts w:ascii="Arial" w:hAnsi="Arial" w:cs="Arial"/>
          <w:b/>
          <w:i/>
        </w:rPr>
      </w:pPr>
      <w:r w:rsidRPr="00EE36A9">
        <w:rPr>
          <w:rFonts w:ascii="Arial" w:hAnsi="Arial" w:cs="Arial"/>
          <w:b/>
          <w:i/>
        </w:rPr>
        <w:t xml:space="preserve">Improving efficiency </w:t>
      </w:r>
    </w:p>
    <w:p w14:paraId="27BE5374" w14:textId="77777777" w:rsidR="0067266F" w:rsidRPr="00EE36A9" w:rsidRDefault="0067266F" w:rsidP="0067266F">
      <w:pPr>
        <w:spacing w:after="0" w:line="600" w:lineRule="auto"/>
        <w:rPr>
          <w:rFonts w:ascii="Arial" w:hAnsi="Arial" w:cs="Arial"/>
        </w:rPr>
      </w:pPr>
      <w:r w:rsidRPr="00EE36A9">
        <w:rPr>
          <w:rFonts w:ascii="Arial" w:hAnsi="Arial" w:cs="Arial"/>
        </w:rPr>
        <w:t>According to</w:t>
      </w:r>
      <w:r w:rsidRPr="00EE36A9">
        <w:rPr>
          <w:rFonts w:ascii="Arial" w:hAnsi="Arial" w:cs="Arial"/>
          <w:b/>
          <w:bCs/>
        </w:rPr>
        <w:t xml:space="preserve"> </w:t>
      </w:r>
      <w:r w:rsidRPr="00EE36A9">
        <w:rPr>
          <w:rFonts w:ascii="Arial" w:hAnsi="Arial" w:cs="Arial"/>
        </w:rPr>
        <w:t xml:space="preserve">Putra and Law (2024), the efficiency is required to be improved as the industry must automate repetitive tasks which can be included room assignments, and the procedures of check-in and check-out.  Further, this implication can also help the employees and the industry to overcome the issues of service quality by offering the requests of the guests and it will help to free up the time of the staff. Therefore, the </w:t>
      </w:r>
      <w:r w:rsidRPr="00EE36A9">
        <w:rPr>
          <w:rFonts w:ascii="Arial" w:hAnsi="Arial" w:cs="Arial"/>
        </w:rPr>
        <w:lastRenderedPageBreak/>
        <w:t xml:space="preserve">organisations can offer personalised guest interactions as well as resolving the complex in the company. After the implication, the organisation and the hotel industry can improve the efficiency of employees regarding the workforce for customers. Further, the hotels can implement property management systems to automate operations, ensure open communication and improve mobile apps and websites to improve efficiency.   </w:t>
      </w:r>
    </w:p>
    <w:p w14:paraId="4B944CE0" w14:textId="77777777" w:rsidR="0067266F" w:rsidRPr="00EE36A9" w:rsidRDefault="0067266F" w:rsidP="0067266F">
      <w:pPr>
        <w:spacing w:after="0" w:line="600" w:lineRule="auto"/>
        <w:rPr>
          <w:rFonts w:ascii="Arial" w:hAnsi="Arial" w:cs="Arial"/>
          <w:b/>
          <w:i/>
        </w:rPr>
      </w:pPr>
      <w:r w:rsidRPr="00EE36A9">
        <w:rPr>
          <w:rFonts w:ascii="Arial" w:hAnsi="Arial" w:cs="Arial"/>
          <w:b/>
          <w:i/>
        </w:rPr>
        <w:t>Enhancing guest experience</w:t>
      </w:r>
    </w:p>
    <w:p w14:paraId="13560F02" w14:textId="77777777" w:rsidR="0067266F" w:rsidRPr="00EE36A9" w:rsidRDefault="0067266F" w:rsidP="0067266F">
      <w:pPr>
        <w:spacing w:after="0" w:line="600" w:lineRule="auto"/>
        <w:rPr>
          <w:rFonts w:ascii="Arial" w:hAnsi="Arial" w:cs="Arial"/>
        </w:rPr>
      </w:pPr>
      <w:r w:rsidRPr="00EE36A9">
        <w:rPr>
          <w:rFonts w:ascii="Arial" w:hAnsi="Arial" w:cs="Arial"/>
          <w:bCs/>
        </w:rPr>
        <w:t>As opined by</w:t>
      </w:r>
      <w:r w:rsidRPr="00EE36A9">
        <w:rPr>
          <w:rFonts w:ascii="Arial" w:hAnsi="Arial" w:cs="Arial"/>
          <w:b/>
        </w:rPr>
        <w:t xml:space="preserve"> </w:t>
      </w:r>
      <w:r w:rsidRPr="00EE36A9">
        <w:rPr>
          <w:rFonts w:ascii="Arial" w:hAnsi="Arial" w:cs="Arial"/>
        </w:rPr>
        <w:t xml:space="preserve">Leta and Chan (2021), the information of guests can be accessed in the real-time process which will allow the workers to anticipate the requirements of customers. For the improvement of the guest experience, the organisation can also provide services that are customised according to the choices of different customers. According to Engström et al. (2023), personalisation, engaging with the guests, loyalty programs, streamlining hotel operations and feedback collection are some of the ways the hotel can improve their guest experience. For example, the organisation can also provide services that are customised according to the choices of different customers.   Therefore, anticipating all the requirements of customers may also improve the satisfaction levels of customers within the organisation. On the other hand, brand loyalty will be enhanced, and the company will be able to improve its brand image in the highly competitive market. </w:t>
      </w:r>
    </w:p>
    <w:p w14:paraId="678A8D33" w14:textId="77777777" w:rsidR="0067266F" w:rsidRPr="00EE36A9" w:rsidRDefault="0067266F" w:rsidP="0067266F">
      <w:pPr>
        <w:spacing w:after="0" w:line="600" w:lineRule="auto"/>
        <w:rPr>
          <w:rFonts w:ascii="Arial" w:hAnsi="Arial" w:cs="Arial"/>
          <w:b/>
          <w:i/>
        </w:rPr>
      </w:pPr>
      <w:r w:rsidRPr="00EE36A9">
        <w:rPr>
          <w:rFonts w:ascii="Arial" w:hAnsi="Arial" w:cs="Arial"/>
          <w:b/>
          <w:i/>
        </w:rPr>
        <w:t>Optimising staffing levels</w:t>
      </w:r>
    </w:p>
    <w:p w14:paraId="7A554638" w14:textId="52C1FBAF" w:rsidR="0067266F" w:rsidRPr="00EE36A9" w:rsidRDefault="0067266F" w:rsidP="002C52FA">
      <w:pPr>
        <w:spacing w:after="0" w:line="600" w:lineRule="auto"/>
        <w:rPr>
          <w:rFonts w:ascii="Arial" w:hAnsi="Arial" w:cs="Arial"/>
        </w:rPr>
      </w:pPr>
      <w:r w:rsidRPr="00EE36A9">
        <w:rPr>
          <w:rFonts w:ascii="Arial" w:hAnsi="Arial" w:cs="Arial"/>
        </w:rPr>
        <w:lastRenderedPageBreak/>
        <w:t>As stated by</w:t>
      </w:r>
      <w:r w:rsidRPr="00EE36A9">
        <w:rPr>
          <w:rFonts w:ascii="Arial" w:hAnsi="Arial" w:cs="Arial"/>
          <w:b/>
          <w:bCs/>
        </w:rPr>
        <w:t xml:space="preserve"> </w:t>
      </w:r>
      <w:r w:rsidRPr="00EE36A9">
        <w:rPr>
          <w:rFonts w:ascii="Arial" w:hAnsi="Arial" w:cs="Arial"/>
        </w:rPr>
        <w:t>Preziosi et al. (2022), advanced tools for scheduling can also analyse the demand fluctuation along with helping the employees to get their adjustable schedules of working. Therefore, the workers would be able to match the working loads and the organisation would be able to minimise overstaffing in the company or in particular sectors. However, this strategy can also be implemented to analyse the understaffing issues within the organisation. According to</w:t>
      </w:r>
      <w:r w:rsidRPr="00EE36A9">
        <w:rPr>
          <w:rFonts w:ascii="Arial" w:hAnsi="Arial" w:cs="Arial"/>
          <w:b/>
          <w:bCs/>
        </w:rPr>
        <w:t xml:space="preserve"> </w:t>
      </w:r>
      <w:r w:rsidRPr="00EE36A9">
        <w:rPr>
          <w:rFonts w:ascii="Arial" w:hAnsi="Arial" w:cs="Arial"/>
        </w:rPr>
        <w:t xml:space="preserve">Michael and Fotiadis (2022), this implication will help to optimise the levels of staff and its requirements in significant places of the organisation during any emergency situation in the industry. As opined by Michael and Fotiadis (2022), this implication will help to optimise the levels of staff and its requirements in significant places of the organisation during any emergency situation in the industry. On the other hand, the organisations can provide better experience to the guest according to their preferences.  </w:t>
      </w:r>
    </w:p>
    <w:p w14:paraId="4B3F1427" w14:textId="77777777" w:rsidR="00E3204D" w:rsidRPr="00EE36A9" w:rsidRDefault="00E3204D" w:rsidP="002C52FA">
      <w:pPr>
        <w:pStyle w:val="Heading2"/>
        <w:spacing w:after="0" w:line="600" w:lineRule="auto"/>
        <w:rPr>
          <w:rFonts w:ascii="Arial" w:hAnsi="Arial" w:cs="Arial"/>
        </w:rPr>
      </w:pPr>
      <w:bookmarkStart w:id="13" w:name="_Toc189153474"/>
      <w:r w:rsidRPr="00EE36A9">
        <w:rPr>
          <w:rFonts w:ascii="Arial" w:hAnsi="Arial" w:cs="Arial"/>
        </w:rPr>
        <w:t>2.5 Literature Gap</w:t>
      </w:r>
      <w:bookmarkEnd w:id="13"/>
    </w:p>
    <w:p w14:paraId="4DF509CA" w14:textId="2689F79D" w:rsidR="00E3204D" w:rsidRPr="00EE36A9" w:rsidRDefault="00E3204D" w:rsidP="002C52FA">
      <w:pPr>
        <w:spacing w:after="0" w:line="600" w:lineRule="auto"/>
        <w:rPr>
          <w:rFonts w:ascii="Arial" w:hAnsi="Arial" w:cs="Arial"/>
        </w:rPr>
      </w:pPr>
      <w:r w:rsidRPr="00EE36A9">
        <w:rPr>
          <w:rFonts w:ascii="Arial" w:hAnsi="Arial" w:cs="Arial"/>
        </w:rPr>
        <w:t xml:space="preserve">The literary discussion has outlined the effect of staff shortage in the hospitality sector and the way it affects their service delivery and workload management. The whole discussion has been performed by taking data from scholarly sources and delivering general data. Due to this, a clear gap has been </w:t>
      </w:r>
      <w:r w:rsidR="00994B6E" w:rsidRPr="00EE36A9">
        <w:rPr>
          <w:rFonts w:ascii="Arial" w:hAnsi="Arial" w:cs="Arial"/>
        </w:rPr>
        <w:t>observed</w:t>
      </w:r>
      <w:r w:rsidRPr="00EE36A9">
        <w:rPr>
          <w:rFonts w:ascii="Arial" w:hAnsi="Arial" w:cs="Arial"/>
        </w:rPr>
        <w:t xml:space="preserve"> as the study lacks some relevant data to conclude this study. Organising some thematic analysis based on the company and its staff shortage-related data the study will minimise the gap and reach a proper outcome. </w:t>
      </w:r>
    </w:p>
    <w:p w14:paraId="4C855A42" w14:textId="77777777" w:rsidR="00E3204D" w:rsidRPr="00EE36A9" w:rsidRDefault="00E3204D" w:rsidP="002C52FA">
      <w:pPr>
        <w:pStyle w:val="Heading2"/>
        <w:spacing w:after="0" w:line="600" w:lineRule="auto"/>
        <w:rPr>
          <w:rFonts w:ascii="Arial" w:hAnsi="Arial" w:cs="Arial"/>
        </w:rPr>
      </w:pPr>
      <w:bookmarkStart w:id="14" w:name="_Toc189153475"/>
      <w:r w:rsidRPr="00EE36A9">
        <w:rPr>
          <w:rFonts w:ascii="Arial" w:hAnsi="Arial" w:cs="Arial"/>
        </w:rPr>
        <w:lastRenderedPageBreak/>
        <w:t>2.6 Summary</w:t>
      </w:r>
      <w:bookmarkEnd w:id="14"/>
    </w:p>
    <w:p w14:paraId="32E46195" w14:textId="6DAB1001" w:rsidR="00E3204D" w:rsidRPr="00EE36A9" w:rsidRDefault="00E3204D" w:rsidP="002C52FA">
      <w:pPr>
        <w:spacing w:after="0" w:line="600" w:lineRule="auto"/>
        <w:rPr>
          <w:rFonts w:ascii="Arial" w:hAnsi="Arial" w:cs="Arial"/>
        </w:rPr>
      </w:pPr>
      <w:r w:rsidRPr="00EE36A9">
        <w:rPr>
          <w:rFonts w:ascii="Arial" w:hAnsi="Arial" w:cs="Arial"/>
        </w:rPr>
        <w:t>The aforementioned section has discussed the impact of the labour shortage issues in the hospitality sector in managing workloads and service quality. The reasons for staff shortage have been mentioned in this analysis. Due to this, the businesses experienced high employee stress, service inefficiency and issues in housekeeping that undermined the customer experiences. These components have been discussed in this section and based on those some impactful strategies have also been delivered in this section. </w:t>
      </w:r>
    </w:p>
    <w:p w14:paraId="70F22F82" w14:textId="77777777" w:rsidR="009318E1" w:rsidRPr="00EE36A9" w:rsidRDefault="009318E1" w:rsidP="002C52FA">
      <w:pPr>
        <w:spacing w:after="0" w:line="600" w:lineRule="auto"/>
        <w:jc w:val="left"/>
        <w:rPr>
          <w:rFonts w:ascii="Arial" w:hAnsi="Arial" w:cs="Arial"/>
          <w:b/>
          <w:bCs/>
          <w:sz w:val="28"/>
          <w:szCs w:val="28"/>
        </w:rPr>
      </w:pPr>
      <w:r w:rsidRPr="00EE36A9">
        <w:rPr>
          <w:rFonts w:ascii="Arial" w:hAnsi="Arial" w:cs="Arial"/>
        </w:rPr>
        <w:br w:type="page"/>
      </w:r>
    </w:p>
    <w:p w14:paraId="7E804F2B" w14:textId="0A476B75" w:rsidR="00E3204D" w:rsidRPr="00EE36A9" w:rsidRDefault="00E3204D" w:rsidP="002C52FA">
      <w:pPr>
        <w:pStyle w:val="Heading1"/>
        <w:spacing w:after="0" w:line="600" w:lineRule="auto"/>
        <w:rPr>
          <w:rFonts w:ascii="Arial" w:hAnsi="Arial" w:cs="Arial"/>
        </w:rPr>
      </w:pPr>
      <w:bookmarkStart w:id="15" w:name="_Toc189153476"/>
      <w:r w:rsidRPr="00EE36A9">
        <w:rPr>
          <w:rFonts w:ascii="Arial" w:hAnsi="Arial" w:cs="Arial"/>
        </w:rPr>
        <w:lastRenderedPageBreak/>
        <w:t>Chapter Three: Research Methods</w:t>
      </w:r>
      <w:bookmarkEnd w:id="15"/>
    </w:p>
    <w:p w14:paraId="00333B31" w14:textId="77777777" w:rsidR="006E7AB4" w:rsidRPr="00EE36A9" w:rsidRDefault="006E7AB4" w:rsidP="00381BDA">
      <w:pPr>
        <w:pStyle w:val="Heading2"/>
        <w:rPr>
          <w:rFonts w:ascii="Arial" w:hAnsi="Arial" w:cs="Arial"/>
          <w:lang w:val="en-IN"/>
        </w:rPr>
      </w:pPr>
      <w:r w:rsidRPr="00EE36A9">
        <w:rPr>
          <w:rFonts w:ascii="Arial" w:hAnsi="Arial" w:cs="Arial"/>
          <w:lang w:val="en-IN"/>
        </w:rPr>
        <w:t>3.1 Introduction</w:t>
      </w:r>
    </w:p>
    <w:p w14:paraId="487276AE" w14:textId="77777777" w:rsidR="006E7AB4" w:rsidRPr="00EE36A9" w:rsidRDefault="006E7AB4" w:rsidP="006E7AB4">
      <w:pPr>
        <w:rPr>
          <w:rFonts w:ascii="Arial" w:hAnsi="Arial" w:cs="Arial"/>
          <w:lang w:val="en-IN"/>
        </w:rPr>
      </w:pPr>
      <w:r w:rsidRPr="00EE36A9">
        <w:rPr>
          <w:rFonts w:ascii="Arial" w:hAnsi="Arial" w:cs="Arial"/>
          <w:lang w:val="en-IN"/>
        </w:rPr>
        <w:t>Every research work follows a specific method to gather data, analyse those and interpret them as per the study which is termed research methodology. This study will move forward by following the research onion. Each stage of this framework will be mentioned here with their types. The necessary justification for following the selected choice in these stages will be briefed in this context.  </w:t>
      </w:r>
    </w:p>
    <w:p w14:paraId="6A3FCDAC" w14:textId="77777777" w:rsidR="006E7AB4" w:rsidRPr="00EE36A9" w:rsidRDefault="006E7AB4" w:rsidP="001C0F85">
      <w:pPr>
        <w:pStyle w:val="Heading2"/>
        <w:rPr>
          <w:rFonts w:ascii="Arial" w:hAnsi="Arial" w:cs="Arial"/>
          <w:lang w:val="en-IN"/>
        </w:rPr>
      </w:pPr>
      <w:r w:rsidRPr="00EE36A9">
        <w:rPr>
          <w:rFonts w:ascii="Arial" w:hAnsi="Arial" w:cs="Arial"/>
          <w:lang w:val="en-IN"/>
        </w:rPr>
        <w:t>3.2 Research Onion</w:t>
      </w:r>
    </w:p>
    <w:p w14:paraId="259EB036" w14:textId="43D49299" w:rsidR="006E7AB4" w:rsidRPr="00EE36A9" w:rsidRDefault="006E7AB4" w:rsidP="006E7AB4">
      <w:pPr>
        <w:spacing w:after="0" w:line="600" w:lineRule="auto"/>
        <w:jc w:val="center"/>
        <w:rPr>
          <w:rFonts w:ascii="Arial" w:hAnsi="Arial" w:cs="Arial"/>
          <w:b/>
          <w:bCs/>
          <w:sz w:val="26"/>
          <w:szCs w:val="26"/>
          <w:lang w:val="en-IN"/>
        </w:rPr>
      </w:pPr>
      <w:r w:rsidRPr="00EE36A9">
        <w:rPr>
          <w:rFonts w:ascii="Arial" w:hAnsi="Arial" w:cs="Arial"/>
          <w:noProof/>
        </w:rPr>
        <w:drawing>
          <wp:inline distT="0" distB="0" distL="0" distR="0" wp14:anchorId="0B850076" wp14:editId="78E7432D">
            <wp:extent cx="3742690" cy="2675364"/>
            <wp:effectExtent l="0" t="0" r="0" b="0"/>
            <wp:docPr id="1742963627"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44717" cy="2676813"/>
                    </a:xfrm>
                    <a:prstGeom prst="rect">
                      <a:avLst/>
                    </a:prstGeom>
                    <a:noFill/>
                    <a:ln>
                      <a:noFill/>
                    </a:ln>
                  </pic:spPr>
                </pic:pic>
              </a:graphicData>
            </a:graphic>
          </wp:inline>
        </w:drawing>
      </w:r>
    </w:p>
    <w:p w14:paraId="2CC22D41" w14:textId="77777777" w:rsidR="006E7AB4" w:rsidRPr="00EE36A9" w:rsidRDefault="006E7AB4" w:rsidP="006E7AB4">
      <w:pPr>
        <w:spacing w:after="0" w:line="600" w:lineRule="auto"/>
        <w:jc w:val="center"/>
        <w:rPr>
          <w:rFonts w:ascii="Arial" w:hAnsi="Arial" w:cs="Arial"/>
          <w:sz w:val="26"/>
          <w:szCs w:val="26"/>
          <w:lang w:val="en-IN"/>
        </w:rPr>
      </w:pPr>
      <w:r w:rsidRPr="00EE36A9">
        <w:rPr>
          <w:rFonts w:ascii="Arial" w:hAnsi="Arial" w:cs="Arial"/>
          <w:sz w:val="26"/>
          <w:szCs w:val="26"/>
          <w:lang w:val="en-IN"/>
        </w:rPr>
        <w:t>Figure: Research Onion</w:t>
      </w:r>
    </w:p>
    <w:p w14:paraId="304EF46D" w14:textId="77777777" w:rsidR="006E7AB4" w:rsidRPr="00EE36A9" w:rsidRDefault="006E7AB4" w:rsidP="006E7AB4">
      <w:pPr>
        <w:spacing w:after="0" w:line="600" w:lineRule="auto"/>
        <w:jc w:val="center"/>
        <w:rPr>
          <w:rFonts w:ascii="Arial" w:hAnsi="Arial" w:cs="Arial"/>
          <w:sz w:val="26"/>
          <w:szCs w:val="26"/>
          <w:lang w:val="en-IN"/>
        </w:rPr>
      </w:pPr>
      <w:r w:rsidRPr="00EE36A9">
        <w:rPr>
          <w:rFonts w:ascii="Arial" w:hAnsi="Arial" w:cs="Arial"/>
          <w:sz w:val="26"/>
          <w:szCs w:val="26"/>
          <w:lang w:val="en-IN"/>
        </w:rPr>
        <w:t>Source: (Fellows and Liu, 2021)</w:t>
      </w:r>
    </w:p>
    <w:p w14:paraId="6003BCF5" w14:textId="77777777" w:rsidR="006E7AB4" w:rsidRPr="00EE36A9" w:rsidRDefault="006E7AB4" w:rsidP="006E7AB4">
      <w:pPr>
        <w:rPr>
          <w:rFonts w:ascii="Arial" w:hAnsi="Arial" w:cs="Arial"/>
          <w:lang w:val="en-IN"/>
        </w:rPr>
      </w:pPr>
      <w:r w:rsidRPr="00EE36A9">
        <w:rPr>
          <w:rFonts w:ascii="Arial" w:hAnsi="Arial" w:cs="Arial"/>
          <w:lang w:val="en-IN"/>
        </w:rPr>
        <w:t>Every research follows a specific framework for collecting data and analysis aligning with study objectives (Hepper et al., 2021). Understanding this necessity Saunders proposed research onion in 2016 which consists of various layers. Approach, data analysis, information gathering tools, philosophy, time horizon, strategy, ethical consideration and methods. </w:t>
      </w:r>
    </w:p>
    <w:p w14:paraId="0A74E829" w14:textId="77777777" w:rsidR="006E7AB4" w:rsidRPr="00EE36A9" w:rsidRDefault="006E7AB4" w:rsidP="001C0F85">
      <w:pPr>
        <w:pStyle w:val="Heading2"/>
        <w:rPr>
          <w:rFonts w:ascii="Arial" w:hAnsi="Arial" w:cs="Arial"/>
          <w:lang w:val="en-IN"/>
        </w:rPr>
      </w:pPr>
      <w:r w:rsidRPr="00EE36A9">
        <w:rPr>
          <w:rFonts w:ascii="Arial" w:hAnsi="Arial" w:cs="Arial"/>
          <w:lang w:val="en-IN"/>
        </w:rPr>
        <w:lastRenderedPageBreak/>
        <w:t>3.3 Research Philosophy</w:t>
      </w:r>
    </w:p>
    <w:p w14:paraId="41FB289D" w14:textId="77777777" w:rsidR="006E7AB4" w:rsidRPr="00EE36A9" w:rsidRDefault="006E7AB4" w:rsidP="006E7AB4">
      <w:pPr>
        <w:rPr>
          <w:rFonts w:ascii="Arial" w:hAnsi="Arial" w:cs="Arial"/>
          <w:lang w:val="en-IN"/>
        </w:rPr>
      </w:pPr>
      <w:r w:rsidRPr="00EE36A9">
        <w:rPr>
          <w:rFonts w:ascii="Arial" w:hAnsi="Arial" w:cs="Arial"/>
          <w:lang w:val="en-IN"/>
        </w:rPr>
        <w:t>Generally, the researcher follows some beliefs and assumptions about the subjective matter and based on it the research has been conducted, this is termed as research philosophy (Bloomfield and Fisher, 2020). It has many kinds including positivism, interpretivism, realism and pragmatism and this study has followed the interpretivism philosophy. The prime reason to choose the interpretivism philosophy is it has explored employees’ experiences and perceptions of staff shortages at Ashford International Hotel and Spa. It has captured qualitative insights on service quality and workload. This philosophy has provided in-depth understanding, contextual insights, and subjective experiences. However, findings have not delivered generalisability and have been influenced by researcher bias.</w:t>
      </w:r>
    </w:p>
    <w:p w14:paraId="5B51DFF5" w14:textId="77777777" w:rsidR="006E7AB4" w:rsidRPr="00EE36A9" w:rsidRDefault="006E7AB4" w:rsidP="001C0F85">
      <w:pPr>
        <w:pStyle w:val="Heading2"/>
        <w:rPr>
          <w:rFonts w:ascii="Arial" w:hAnsi="Arial" w:cs="Arial"/>
          <w:lang w:val="en-IN"/>
        </w:rPr>
      </w:pPr>
      <w:r w:rsidRPr="00EE36A9">
        <w:rPr>
          <w:rFonts w:ascii="Arial" w:hAnsi="Arial" w:cs="Arial"/>
          <w:lang w:val="en-IN"/>
        </w:rPr>
        <w:t>3.4 Research Approach</w:t>
      </w:r>
    </w:p>
    <w:p w14:paraId="6F099A6F" w14:textId="77777777" w:rsidR="006E7AB4" w:rsidRPr="00EE36A9" w:rsidRDefault="006E7AB4" w:rsidP="006E7AB4">
      <w:pPr>
        <w:rPr>
          <w:rFonts w:ascii="Arial" w:hAnsi="Arial" w:cs="Arial"/>
          <w:lang w:val="en-IN"/>
        </w:rPr>
      </w:pPr>
      <w:r w:rsidRPr="00EE36A9">
        <w:rPr>
          <w:rFonts w:ascii="Arial" w:hAnsi="Arial" w:cs="Arial"/>
          <w:lang w:val="en-IN"/>
        </w:rPr>
        <w:t>The process and planning are followed by the project to gather information termed the research approach and this study has followed an inductive approach over deductive and abductive (Fellows and Liu, 2021). Generally, with this research approach the study has explored new phenomena and delivered a contextual understanding of staff shortage (Harris, 2020). Inductive research has explored patterns in staff shortages at Ashford International Hotel and Spa through observations. Besides this, using this approach the researcher has generated new theories and, a flexible approach whereas it has consumed much time and findings lacked certainty.</w:t>
      </w:r>
    </w:p>
    <w:p w14:paraId="5E768BC2" w14:textId="77777777" w:rsidR="006E7AB4" w:rsidRPr="00EE36A9" w:rsidRDefault="006E7AB4" w:rsidP="001C0F85">
      <w:pPr>
        <w:pStyle w:val="Heading2"/>
        <w:rPr>
          <w:rFonts w:ascii="Arial" w:hAnsi="Arial" w:cs="Arial"/>
          <w:lang w:val="en-IN"/>
        </w:rPr>
      </w:pPr>
      <w:r w:rsidRPr="00EE36A9">
        <w:rPr>
          <w:rFonts w:ascii="Arial" w:hAnsi="Arial" w:cs="Arial"/>
          <w:lang w:val="en-IN"/>
        </w:rPr>
        <w:t>3.5 Research Strategy</w:t>
      </w:r>
    </w:p>
    <w:p w14:paraId="04DC8000" w14:textId="77777777" w:rsidR="006E7AB4" w:rsidRPr="00EE36A9" w:rsidRDefault="006E7AB4" w:rsidP="006E7AB4">
      <w:pPr>
        <w:rPr>
          <w:rFonts w:ascii="Arial" w:hAnsi="Arial" w:cs="Arial"/>
          <w:lang w:val="en-IN"/>
        </w:rPr>
      </w:pPr>
      <w:r w:rsidRPr="00EE36A9">
        <w:rPr>
          <w:rFonts w:ascii="Arial" w:hAnsi="Arial" w:cs="Arial"/>
          <w:lang w:val="en-IN"/>
        </w:rPr>
        <w:t xml:space="preserve">Every research work maintains a specific plan to get positive outcomes which is termed a research strategy and its types are grounded theory, survey, case study and interview (Huntington-Klein, 2021). This project will be moved forward with a case </w:t>
      </w:r>
      <w:r w:rsidRPr="00EE36A9">
        <w:rPr>
          <w:rFonts w:ascii="Arial" w:hAnsi="Arial" w:cs="Arial"/>
          <w:lang w:val="en-IN"/>
        </w:rPr>
        <w:lastRenderedPageBreak/>
        <w:t>study strategy as the case study strategy has provided detailed insights into staff shortages at Ashford International Hotel and Spa. This strategy has delivered in-depth analysis and helped to understand real-world context. However, this has limited generalisability and is very much time-intensive.</w:t>
      </w:r>
    </w:p>
    <w:p w14:paraId="1A273068" w14:textId="77777777" w:rsidR="006E7AB4" w:rsidRPr="00EE36A9" w:rsidRDefault="006E7AB4" w:rsidP="001C0F85">
      <w:pPr>
        <w:pStyle w:val="Heading2"/>
        <w:rPr>
          <w:rFonts w:ascii="Arial" w:hAnsi="Arial" w:cs="Arial"/>
          <w:lang w:val="en-IN"/>
        </w:rPr>
      </w:pPr>
      <w:r w:rsidRPr="00EE36A9">
        <w:rPr>
          <w:rFonts w:ascii="Arial" w:hAnsi="Arial" w:cs="Arial"/>
          <w:lang w:val="en-IN"/>
        </w:rPr>
        <w:t>3.6 Research Methods</w:t>
      </w:r>
    </w:p>
    <w:p w14:paraId="6C78C64B" w14:textId="77777777" w:rsidR="006E7AB4" w:rsidRPr="00EE36A9" w:rsidRDefault="006E7AB4" w:rsidP="006E7AB4">
      <w:pPr>
        <w:rPr>
          <w:rFonts w:ascii="Arial" w:hAnsi="Arial" w:cs="Arial"/>
          <w:lang w:val="en-IN"/>
        </w:rPr>
      </w:pPr>
      <w:r w:rsidRPr="00EE36A9">
        <w:rPr>
          <w:rFonts w:ascii="Arial" w:hAnsi="Arial" w:cs="Arial"/>
          <w:lang w:val="en-IN"/>
        </w:rPr>
        <w:t>Following a specific process, the research project collects necessary data about the subjective matter and fulfils the study requirements that are considered research methods (Bougie and Sekaran, 2020). Mixed, multi and mono are some of the types and this project has followed the mono method. Following the mono method, the researcher has focused on data collection on staff shortages at Ashford International Hotel and Spa and maintained simplicity and consistency which helped to conclude the matter. However, this method has delivered limited perspectives and reduced data depth.</w:t>
      </w:r>
    </w:p>
    <w:p w14:paraId="705C1425" w14:textId="77777777" w:rsidR="006E7AB4" w:rsidRPr="00EE36A9" w:rsidRDefault="006E7AB4" w:rsidP="001C0F85">
      <w:pPr>
        <w:pStyle w:val="Heading2"/>
        <w:rPr>
          <w:rFonts w:ascii="Arial" w:hAnsi="Arial" w:cs="Arial"/>
          <w:lang w:val="en-IN"/>
        </w:rPr>
      </w:pPr>
      <w:r w:rsidRPr="00EE36A9">
        <w:rPr>
          <w:rFonts w:ascii="Arial" w:hAnsi="Arial" w:cs="Arial"/>
          <w:lang w:val="en-IN"/>
        </w:rPr>
        <w:t>3.7 Data Collection Tools</w:t>
      </w:r>
    </w:p>
    <w:p w14:paraId="177DB4AC" w14:textId="77777777" w:rsidR="006E7AB4" w:rsidRPr="00EE36A9" w:rsidRDefault="006E7AB4" w:rsidP="006E7AB4">
      <w:pPr>
        <w:rPr>
          <w:rFonts w:ascii="Arial" w:hAnsi="Arial" w:cs="Arial"/>
          <w:lang w:val="en-IN"/>
        </w:rPr>
      </w:pPr>
      <w:r w:rsidRPr="00EE36A9">
        <w:rPr>
          <w:rFonts w:ascii="Arial" w:hAnsi="Arial" w:cs="Arial"/>
          <w:lang w:val="en-IN"/>
        </w:rPr>
        <w:t xml:space="preserve">Every research process follows a particular piece of equipment to gather necessary and relevant data about the discussion topic which is termed as data collection tool (Gill, 2020). The researcher has moved forward making themes over survey, interview, and graph charts. Thematic analysis has identified key patterns in employee experiences regarding staff shortages at the said corporation. This type of data assessment has captured rich insights and maintained flexibility for qualitative data. However, subjective interpretation has not been done in this way and it consumed much time (Orth and </w:t>
      </w:r>
      <w:proofErr w:type="spellStart"/>
      <w:r w:rsidRPr="00EE36A9">
        <w:rPr>
          <w:rFonts w:ascii="Arial" w:hAnsi="Arial" w:cs="Arial"/>
          <w:lang w:val="en-IN"/>
        </w:rPr>
        <w:t>Maçada</w:t>
      </w:r>
      <w:proofErr w:type="spellEnd"/>
      <w:r w:rsidRPr="00EE36A9">
        <w:rPr>
          <w:rFonts w:ascii="Arial" w:hAnsi="Arial" w:cs="Arial"/>
          <w:lang w:val="en-IN"/>
        </w:rPr>
        <w:t>, 2021). </w:t>
      </w:r>
    </w:p>
    <w:p w14:paraId="4C88ED3F" w14:textId="77777777" w:rsidR="006E7AB4" w:rsidRPr="00EE36A9" w:rsidRDefault="006E7AB4" w:rsidP="001C0F85">
      <w:pPr>
        <w:pStyle w:val="Heading2"/>
        <w:rPr>
          <w:rFonts w:ascii="Arial" w:hAnsi="Arial" w:cs="Arial"/>
          <w:lang w:val="en-IN"/>
        </w:rPr>
      </w:pPr>
      <w:r w:rsidRPr="00EE36A9">
        <w:rPr>
          <w:rFonts w:ascii="Arial" w:hAnsi="Arial" w:cs="Arial"/>
          <w:lang w:val="en-IN"/>
        </w:rPr>
        <w:t>3.8 Data Analysis</w:t>
      </w:r>
    </w:p>
    <w:p w14:paraId="3C025DA8" w14:textId="77777777" w:rsidR="006E7AB4" w:rsidRPr="00EE36A9" w:rsidRDefault="006E7AB4" w:rsidP="006E7AB4">
      <w:pPr>
        <w:rPr>
          <w:rFonts w:ascii="Arial" w:hAnsi="Arial" w:cs="Arial"/>
          <w:lang w:val="en-IN"/>
        </w:rPr>
      </w:pPr>
      <w:r w:rsidRPr="00EE36A9">
        <w:rPr>
          <w:rFonts w:ascii="Arial" w:hAnsi="Arial" w:cs="Arial"/>
          <w:lang w:val="en-IN"/>
        </w:rPr>
        <w:lastRenderedPageBreak/>
        <w:t>Assessing the collected information about the project topic and interpreting the research questions is considered data analysis (Higgins and Deeks, 2020). The researcher has followed qualitative data analysis following the secondary research process. Following qualitative data analysis using secondary sources, the researcher has provided some existing insights on staff shortages at Ashford International Hotel and Spa. Another reason for choosing this type of data analysis process is it has been performed in low cost and covered a broad context. Besides this, this data analysis process has delivered biased data and outdated information (Marshall, 2015). </w:t>
      </w:r>
    </w:p>
    <w:p w14:paraId="41CFD2B8" w14:textId="77777777" w:rsidR="006E7AB4" w:rsidRPr="00EE36A9" w:rsidRDefault="006E7AB4" w:rsidP="001C0F85">
      <w:pPr>
        <w:pStyle w:val="Heading2"/>
        <w:rPr>
          <w:rFonts w:ascii="Arial" w:hAnsi="Arial" w:cs="Arial"/>
          <w:lang w:val="en-IN"/>
        </w:rPr>
      </w:pPr>
      <w:r w:rsidRPr="00EE36A9">
        <w:rPr>
          <w:rFonts w:ascii="Arial" w:hAnsi="Arial" w:cs="Arial"/>
          <w:lang w:val="en-IN"/>
        </w:rPr>
        <w:t>3.9 Time Horizon</w:t>
      </w:r>
    </w:p>
    <w:p w14:paraId="5CD3AAC5" w14:textId="77777777" w:rsidR="006E7AB4" w:rsidRPr="00EE36A9" w:rsidRDefault="006E7AB4" w:rsidP="006E7AB4">
      <w:pPr>
        <w:rPr>
          <w:rFonts w:ascii="Arial" w:hAnsi="Arial" w:cs="Arial"/>
          <w:lang w:val="en-IN"/>
        </w:rPr>
      </w:pPr>
      <w:r w:rsidRPr="00EE36A9">
        <w:rPr>
          <w:rFonts w:ascii="Arial" w:hAnsi="Arial" w:cs="Arial"/>
          <w:lang w:val="en-IN"/>
        </w:rPr>
        <w:t>Dividing the whole study into smaller sections and tasks and including timelines for each is termed a time horizon. It has helped the project to be completed within the specified time (</w:t>
      </w:r>
      <w:proofErr w:type="spellStart"/>
      <w:r w:rsidRPr="00EE36A9">
        <w:rPr>
          <w:rFonts w:ascii="Arial" w:hAnsi="Arial" w:cs="Arial"/>
          <w:lang w:val="en-IN"/>
        </w:rPr>
        <w:t>Kirongo</w:t>
      </w:r>
      <w:proofErr w:type="spellEnd"/>
      <w:r w:rsidRPr="00EE36A9">
        <w:rPr>
          <w:rFonts w:ascii="Arial" w:hAnsi="Arial" w:cs="Arial"/>
          <w:lang w:val="en-IN"/>
        </w:rPr>
        <w:t xml:space="preserve"> and </w:t>
      </w:r>
      <w:proofErr w:type="spellStart"/>
      <w:r w:rsidRPr="00EE36A9">
        <w:rPr>
          <w:rFonts w:ascii="Arial" w:hAnsi="Arial" w:cs="Arial"/>
          <w:lang w:val="en-IN"/>
        </w:rPr>
        <w:t>Odoyo</w:t>
      </w:r>
      <w:proofErr w:type="spellEnd"/>
      <w:r w:rsidRPr="00EE36A9">
        <w:rPr>
          <w:rFonts w:ascii="Arial" w:hAnsi="Arial" w:cs="Arial"/>
          <w:lang w:val="en-IN"/>
        </w:rPr>
        <w:t>, 2020). Cross-sectional, retrospective and longitudinal are some of its types and this research has utilised cross-sectional one to complete the process. A cross-sectional time horizon has followed here as it has captured the immediate impact of staff shortages at Ashford International Hotel and Spa through performing quick data collection. This process has been performed at minimal cost but failed to deliver long-term insights and have potential situational bias.</w:t>
      </w:r>
    </w:p>
    <w:p w14:paraId="3F4B1DCF" w14:textId="77777777" w:rsidR="006E7AB4" w:rsidRPr="00EE36A9" w:rsidRDefault="006E7AB4" w:rsidP="001C0F85">
      <w:pPr>
        <w:pStyle w:val="Heading2"/>
        <w:rPr>
          <w:rFonts w:ascii="Arial" w:hAnsi="Arial" w:cs="Arial"/>
          <w:lang w:val="en-IN"/>
        </w:rPr>
      </w:pPr>
      <w:r w:rsidRPr="00EE36A9">
        <w:rPr>
          <w:rFonts w:ascii="Arial" w:hAnsi="Arial" w:cs="Arial"/>
          <w:lang w:val="en-IN"/>
        </w:rPr>
        <w:t>3.10 Ethical Consideration </w:t>
      </w:r>
    </w:p>
    <w:p w14:paraId="3FC36AA9" w14:textId="77777777" w:rsidR="006E7AB4" w:rsidRPr="00EE36A9" w:rsidRDefault="006E7AB4" w:rsidP="006E7AB4">
      <w:pPr>
        <w:rPr>
          <w:rFonts w:ascii="Arial" w:hAnsi="Arial" w:cs="Arial"/>
          <w:lang w:val="en-IN"/>
        </w:rPr>
      </w:pPr>
      <w:r w:rsidRPr="00EE36A9">
        <w:rPr>
          <w:rFonts w:ascii="Arial" w:hAnsi="Arial" w:cs="Arial"/>
          <w:lang w:val="en-IN"/>
        </w:rPr>
        <w:t>Every project necessarily follows some course of rules and regulations which help the researcher to maintain every task properly (Tamminen and Poucher, 2020). Following the norms of the Copyright Protection Act, the researcher put references as well as citations and reduced the scope of any legal complexities. In the norms of the Data Protection Act, the researcher stored the important collected insights related to the study (GOV.UK, 2024). </w:t>
      </w:r>
    </w:p>
    <w:p w14:paraId="46DFB4C7" w14:textId="77777777" w:rsidR="006E7AB4" w:rsidRPr="00EE36A9" w:rsidRDefault="006E7AB4" w:rsidP="001C0F85">
      <w:pPr>
        <w:pStyle w:val="Heading2"/>
        <w:rPr>
          <w:rFonts w:ascii="Arial" w:hAnsi="Arial" w:cs="Arial"/>
          <w:lang w:val="en-IN"/>
        </w:rPr>
      </w:pPr>
      <w:r w:rsidRPr="00EE36A9">
        <w:rPr>
          <w:rFonts w:ascii="Arial" w:hAnsi="Arial" w:cs="Arial"/>
          <w:lang w:val="en-IN"/>
        </w:rPr>
        <w:lastRenderedPageBreak/>
        <w:t>3.11 Summary</w:t>
      </w:r>
    </w:p>
    <w:p w14:paraId="0F2718E7" w14:textId="77777777" w:rsidR="006E7AB4" w:rsidRPr="00EE36A9" w:rsidRDefault="006E7AB4" w:rsidP="006E7AB4">
      <w:pPr>
        <w:rPr>
          <w:rFonts w:ascii="Arial" w:hAnsi="Arial" w:cs="Arial"/>
          <w:lang w:val="en-IN"/>
        </w:rPr>
      </w:pPr>
      <w:r w:rsidRPr="00EE36A9">
        <w:rPr>
          <w:rFonts w:ascii="Arial" w:hAnsi="Arial" w:cs="Arial"/>
          <w:lang w:val="en-IN"/>
        </w:rPr>
        <w:t>The aforementioned section has discussed the detailed research methodology of the research on understanding the impact of staff shortage. Following research onion this research has moved forward and each layer has been mentioned here. This study has followed interpretivism philosophy, inductive approach, mono method, and case study strategy. Following the cross-sectional time horizon, the research has moved forward which has been mentioned in this analysis. </w:t>
      </w:r>
    </w:p>
    <w:p w14:paraId="53D7EF1E" w14:textId="1DFD40F2" w:rsidR="00935127" w:rsidRPr="00EE36A9" w:rsidRDefault="00935127" w:rsidP="002C52FA">
      <w:pPr>
        <w:spacing w:after="0" w:line="600" w:lineRule="auto"/>
        <w:jc w:val="left"/>
        <w:rPr>
          <w:rFonts w:ascii="Arial" w:hAnsi="Arial" w:cs="Arial"/>
        </w:rPr>
      </w:pPr>
      <w:r w:rsidRPr="00EE36A9">
        <w:rPr>
          <w:rFonts w:ascii="Arial" w:hAnsi="Arial" w:cs="Arial"/>
        </w:rPr>
        <w:br w:type="page"/>
      </w:r>
    </w:p>
    <w:p w14:paraId="05C07C54" w14:textId="77777777" w:rsidR="00935127" w:rsidRPr="00EE36A9" w:rsidRDefault="00935127" w:rsidP="002C52FA">
      <w:pPr>
        <w:pStyle w:val="Heading1"/>
        <w:spacing w:after="0" w:line="600" w:lineRule="auto"/>
        <w:rPr>
          <w:rFonts w:ascii="Arial" w:hAnsi="Arial" w:cs="Arial"/>
          <w:lang w:eastAsia="en-IN"/>
        </w:rPr>
      </w:pPr>
      <w:bookmarkStart w:id="16" w:name="_Toc189153488"/>
      <w:r w:rsidRPr="00EE36A9">
        <w:rPr>
          <w:rFonts w:ascii="Arial" w:hAnsi="Arial" w:cs="Arial"/>
          <w:lang w:eastAsia="en-IN"/>
        </w:rPr>
        <w:lastRenderedPageBreak/>
        <w:t>Chapter Four: Case Study Hotel Overview and Findings</w:t>
      </w:r>
      <w:bookmarkEnd w:id="16"/>
    </w:p>
    <w:p w14:paraId="446E67AD"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Overview of Ashford International Hotel and Spa </w:t>
      </w:r>
    </w:p>
    <w:p w14:paraId="5A8C246C"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noProof/>
          <w:bdr w:val="single" w:sz="8" w:space="0" w:color="000000" w:frame="1"/>
          <w:lang w:eastAsia="en-IN"/>
        </w:rPr>
        <w:drawing>
          <wp:inline distT="0" distB="0" distL="0" distR="0" wp14:anchorId="427F9B53" wp14:editId="34769432">
            <wp:extent cx="4352925" cy="2905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4352925" cy="2905125"/>
                    </a:xfrm>
                    <a:prstGeom prst="rect">
                      <a:avLst/>
                    </a:prstGeom>
                    <a:noFill/>
                    <a:ln>
                      <a:noFill/>
                    </a:ln>
                  </pic:spPr>
                </pic:pic>
              </a:graphicData>
            </a:graphic>
          </wp:inline>
        </w:drawing>
      </w:r>
    </w:p>
    <w:p w14:paraId="4D5E3580"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Figure: Ashford International Hotel and Spa</w:t>
      </w:r>
    </w:p>
    <w:p w14:paraId="3237496A"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Source: </w:t>
      </w:r>
      <w:sdt>
        <w:sdtPr>
          <w:rPr>
            <w:rFonts w:ascii="Arial" w:eastAsia="Times New Roman" w:hAnsi="Arial" w:cs="Arial"/>
            <w:lang w:eastAsia="en-IN"/>
          </w:rPr>
          <w:id w:val="916051629"/>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ash25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(ashfordhotel, 2025)</w:t>
          </w:r>
          <w:r w:rsidRPr="00EE36A9">
            <w:rPr>
              <w:rFonts w:ascii="Arial" w:eastAsia="Times New Roman" w:hAnsi="Arial" w:cs="Arial"/>
              <w:lang w:eastAsia="en-IN"/>
            </w:rPr>
            <w:fldChar w:fldCharType="end"/>
          </w:r>
        </w:sdtContent>
      </w:sdt>
    </w:p>
    <w:p w14:paraId="0E084027"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Analysis</w:t>
      </w:r>
    </w:p>
    <w:p w14:paraId="6D91C712"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Ashford International Hotel and Spa has been a premier four-star hotel which is situated in Ashford, Kent. It offers luxury accommodations, exceptional dining experiences and world-class spa facilities. The brand is conveniently located near important transport connections which has helped the brand to serve both business or leisure travellers. Further, Ashford International Hotel and Spa consists of modern conference and event spaces which are surrounded with an equipped fitness centre and a relaxing spa with various treatments. Due to its popularity for its elegant rooms and unique customer service, Ashford International Hotel and Spa has managed to </w:t>
      </w:r>
      <w:r w:rsidRPr="00EE36A9">
        <w:rPr>
          <w:rFonts w:ascii="Arial" w:eastAsia="Times New Roman" w:hAnsi="Arial" w:cs="Arial"/>
          <w:lang w:eastAsia="en-IN"/>
        </w:rPr>
        <w:lastRenderedPageBreak/>
        <w:t>offer a mixture of comfort and sophistication. Thus, the hotel makes sure that guests receive a memorable and relaxing stay through corporate events, weddings and weekend getaways. </w:t>
      </w:r>
    </w:p>
    <w:p w14:paraId="0C8EF281"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Location </w:t>
      </w:r>
    </w:p>
    <w:p w14:paraId="62FA072B"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noProof/>
          <w:bdr w:val="single" w:sz="8" w:space="0" w:color="000000" w:frame="1"/>
          <w:lang w:eastAsia="en-IN"/>
        </w:rPr>
        <w:drawing>
          <wp:inline distT="0" distB="0" distL="0" distR="0" wp14:anchorId="44202239" wp14:editId="1FCDB94E">
            <wp:extent cx="5731510" cy="24980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5731510" cy="2498090"/>
                    </a:xfrm>
                    <a:prstGeom prst="rect">
                      <a:avLst/>
                    </a:prstGeom>
                    <a:noFill/>
                    <a:ln>
                      <a:noFill/>
                    </a:ln>
                  </pic:spPr>
                </pic:pic>
              </a:graphicData>
            </a:graphic>
          </wp:inline>
        </w:drawing>
      </w:r>
    </w:p>
    <w:p w14:paraId="2CF1E154"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Figure: Location of Ashford International Hotel and Spa</w:t>
      </w:r>
    </w:p>
    <w:p w14:paraId="565E0BC9"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Source: </w:t>
      </w:r>
      <w:sdt>
        <w:sdtPr>
          <w:rPr>
            <w:rFonts w:ascii="Arial" w:eastAsia="Times New Roman" w:hAnsi="Arial" w:cs="Arial"/>
            <w:lang w:eastAsia="en-IN"/>
          </w:rPr>
          <w:id w:val="1717232459"/>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gue25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(guestreservations, 2025)</w:t>
          </w:r>
          <w:r w:rsidRPr="00EE36A9">
            <w:rPr>
              <w:rFonts w:ascii="Arial" w:eastAsia="Times New Roman" w:hAnsi="Arial" w:cs="Arial"/>
              <w:lang w:eastAsia="en-IN"/>
            </w:rPr>
            <w:fldChar w:fldCharType="end"/>
          </w:r>
        </w:sdtContent>
      </w:sdt>
    </w:p>
    <w:p w14:paraId="70F707AA"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Analysis</w:t>
      </w:r>
    </w:p>
    <w:p w14:paraId="4FEE094E"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The hotel brand is strategically situated in Ashford, Kent that helps to provide convenient access to prime transport hubs. Furthermore, it is located near the M20 motorway which is only a short drive to the Ashford International Railway Station. This particular station is the network ground for high-speed train connections towards Europe and London through Eurostar. Such a prime location has made it into a suitable choice for both companies and leisure </w:t>
      </w:r>
      <w:proofErr w:type="spellStart"/>
      <w:r w:rsidRPr="00EE36A9">
        <w:rPr>
          <w:rFonts w:ascii="Arial" w:eastAsia="Times New Roman" w:hAnsi="Arial" w:cs="Arial"/>
          <w:lang w:eastAsia="en-IN"/>
        </w:rPr>
        <w:t>travelers</w:t>
      </w:r>
      <w:proofErr w:type="spellEnd"/>
      <w:r w:rsidRPr="00EE36A9">
        <w:rPr>
          <w:rFonts w:ascii="Arial" w:eastAsia="Times New Roman" w:hAnsi="Arial" w:cs="Arial"/>
          <w:lang w:eastAsia="en-IN"/>
        </w:rPr>
        <w:t xml:space="preserve">. Moreover, the Ashford International </w:t>
      </w:r>
      <w:r w:rsidRPr="00EE36A9">
        <w:rPr>
          <w:rFonts w:ascii="Arial" w:eastAsia="Times New Roman" w:hAnsi="Arial" w:cs="Arial"/>
          <w:lang w:eastAsia="en-IN"/>
        </w:rPr>
        <w:lastRenderedPageBreak/>
        <w:t>Hotel and Spa is also close to different local attractions. These attractions include Leeds Castle, Port Lympne Safari Park and the scenic Kent countryside. Bringing faster connection and proximity to important destinations, Ashford International Hotel and Spa has ensured there is a smooth travel experience. </w:t>
      </w:r>
    </w:p>
    <w:p w14:paraId="79E7DB9C"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Staffing </w:t>
      </w:r>
    </w:p>
    <w:p w14:paraId="4EE0ED8D"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noProof/>
          <w:bdr w:val="single" w:sz="8" w:space="0" w:color="000000" w:frame="1"/>
          <w:lang w:eastAsia="en-IN"/>
        </w:rPr>
        <w:drawing>
          <wp:inline distT="0" distB="0" distL="0" distR="0" wp14:anchorId="324A9B96" wp14:editId="733F9072">
            <wp:extent cx="4067175" cy="2800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4067175" cy="2800350"/>
                    </a:xfrm>
                    <a:prstGeom prst="rect">
                      <a:avLst/>
                    </a:prstGeom>
                    <a:noFill/>
                    <a:ln>
                      <a:noFill/>
                    </a:ln>
                  </pic:spPr>
                </pic:pic>
              </a:graphicData>
            </a:graphic>
          </wp:inline>
        </w:drawing>
      </w:r>
    </w:p>
    <w:p w14:paraId="26061A0F"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Figure: Staff at Ashford International Hotel and Spa</w:t>
      </w:r>
    </w:p>
    <w:p w14:paraId="53227123"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Source: </w:t>
      </w:r>
      <w:sdt>
        <w:sdtPr>
          <w:rPr>
            <w:rFonts w:ascii="Arial" w:eastAsia="Times New Roman" w:hAnsi="Arial" w:cs="Arial"/>
            <w:lang w:eastAsia="en-IN"/>
          </w:rPr>
          <w:id w:val="-1135324512"/>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Tho23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(Reeves, 2023)</w:t>
          </w:r>
          <w:r w:rsidRPr="00EE36A9">
            <w:rPr>
              <w:rFonts w:ascii="Arial" w:eastAsia="Times New Roman" w:hAnsi="Arial" w:cs="Arial"/>
              <w:lang w:eastAsia="en-IN"/>
            </w:rPr>
            <w:fldChar w:fldCharType="end"/>
          </w:r>
        </w:sdtContent>
      </w:sdt>
    </w:p>
    <w:p w14:paraId="6B5B34B0"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Analysis</w:t>
      </w:r>
    </w:p>
    <w:p w14:paraId="25013023"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Ashford International Hotel and Spa comprises dedicated and professional staff who are committed to offer exceptional services. This team includes highly trained hospitality experts ranging from front desk personnel to make sure there are smooth check-ins to professional chefs to make memorable dining experiences. Similarly, housekeeping staff focuses on proper cleanliness whereas spa therapists offer </w:t>
      </w:r>
      <w:r w:rsidRPr="00EE36A9">
        <w:rPr>
          <w:rFonts w:ascii="Arial" w:eastAsia="Times New Roman" w:hAnsi="Arial" w:cs="Arial"/>
          <w:lang w:eastAsia="en-IN"/>
        </w:rPr>
        <w:lastRenderedPageBreak/>
        <w:t>rejuvenating treatments based on the needs of all guests. Conversely, the event and conference team succeed to organise corporate gatherings as well as special occasions with effective precision and care. Therefore, after keeping a strong emphasis on client satisfaction, the employees here go beyond to build a welcoming and memorable stay for all guests. </w:t>
      </w:r>
    </w:p>
    <w:p w14:paraId="39A06D48"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Branches </w:t>
      </w:r>
    </w:p>
    <w:p w14:paraId="5A8D3055"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Ashford International Hotel and Spa is a part of the </w:t>
      </w:r>
      <w:proofErr w:type="spellStart"/>
      <w:r w:rsidRPr="00EE36A9">
        <w:rPr>
          <w:rFonts w:ascii="Arial" w:eastAsia="Times New Roman" w:hAnsi="Arial" w:cs="Arial"/>
          <w:lang w:eastAsia="en-IN"/>
        </w:rPr>
        <w:t>QHotels</w:t>
      </w:r>
      <w:proofErr w:type="spellEnd"/>
      <w:r w:rsidRPr="00EE36A9">
        <w:rPr>
          <w:rFonts w:ascii="Arial" w:eastAsia="Times New Roman" w:hAnsi="Arial" w:cs="Arial"/>
          <w:lang w:eastAsia="en-IN"/>
        </w:rPr>
        <w:t xml:space="preserve"> Collection, which is a renowned group of hotels present in the United Kingdom. Even when the hotel has been a good destination at Ashford Kent, the parent brand manages many other luxury hotels or resorts in important locations. They include city centres, spa destinations and countryside retreats. Each of these branches operating under the </w:t>
      </w:r>
      <w:proofErr w:type="spellStart"/>
      <w:r w:rsidRPr="00EE36A9">
        <w:rPr>
          <w:rFonts w:ascii="Arial" w:eastAsia="Times New Roman" w:hAnsi="Arial" w:cs="Arial"/>
          <w:lang w:eastAsia="en-IN"/>
        </w:rPr>
        <w:t>QHotels</w:t>
      </w:r>
      <w:proofErr w:type="spellEnd"/>
      <w:r w:rsidRPr="00EE36A9">
        <w:rPr>
          <w:rFonts w:ascii="Arial" w:eastAsia="Times New Roman" w:hAnsi="Arial" w:cs="Arial"/>
          <w:lang w:eastAsia="en-IN"/>
        </w:rPr>
        <w:t xml:space="preserve"> Collection has maintained a dedication towards high-quality service, latest amenities and unique guest experiences. As a result, after focusing on comfort and excellence, the hotels have served business travellers, leisure guests and event organisers to ensure steady standards throughout the locations </w:t>
      </w:r>
      <w:sdt>
        <w:sdtPr>
          <w:rPr>
            <w:rFonts w:ascii="Arial" w:eastAsia="Times New Roman" w:hAnsi="Arial" w:cs="Arial"/>
            <w:lang w:eastAsia="en-IN"/>
          </w:rPr>
          <w:id w:val="726189017"/>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qho25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(qhotels, 2025)</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p w14:paraId="75840A29"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Turnover </w:t>
      </w:r>
    </w:p>
    <w:p w14:paraId="6586CC91"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As per the last data which has been found in 2017, Ashford International Hotel Limited has reported a turnover of around £7.29 million, including net assets of approximately £32.6 million. The recent financial data which are specific to Ashford International Hotel and Spa is not available publicly. Still, its parent company, The </w:t>
      </w:r>
      <w:proofErr w:type="spellStart"/>
      <w:r w:rsidRPr="00EE36A9">
        <w:rPr>
          <w:rFonts w:ascii="Arial" w:eastAsia="Times New Roman" w:hAnsi="Arial" w:cs="Arial"/>
          <w:lang w:eastAsia="en-IN"/>
        </w:rPr>
        <w:t>QHotels</w:t>
      </w:r>
      <w:proofErr w:type="spellEnd"/>
      <w:r w:rsidRPr="00EE36A9">
        <w:rPr>
          <w:rFonts w:ascii="Arial" w:eastAsia="Times New Roman" w:hAnsi="Arial" w:cs="Arial"/>
          <w:lang w:eastAsia="en-IN"/>
        </w:rPr>
        <w:t xml:space="preserve"> </w:t>
      </w:r>
      <w:r w:rsidRPr="00EE36A9">
        <w:rPr>
          <w:rFonts w:ascii="Arial" w:eastAsia="Times New Roman" w:hAnsi="Arial" w:cs="Arial"/>
          <w:lang w:eastAsia="en-IN"/>
        </w:rPr>
        <w:lastRenderedPageBreak/>
        <w:t xml:space="preserve">Collection keeps operating in many properties throughout the UK. The turnover has been under £632,000 which has helped to sustain a dedication towards high-quality service and unique guest experiences. Additionally, the consistent performance of the group throughout the portfolio has shown continuous financial stability </w:t>
      </w:r>
      <w:sdt>
        <w:sdtPr>
          <w:rPr>
            <w:rFonts w:ascii="Arial" w:eastAsia="Times New Roman" w:hAnsi="Arial" w:cs="Arial"/>
            <w:lang w:eastAsia="en-IN"/>
          </w:rPr>
          <w:id w:val="-1329124825"/>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end22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(endole, 2022)</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p w14:paraId="7F62B24F"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SWOT Analysis </w:t>
      </w:r>
    </w:p>
    <w:p w14:paraId="085F8686"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Ashford International Hotel and Spa which is situated in Ashford, Kent readily functions in a competitive hospitality sector. The following SWOT analysis can offer the internal insights on its present position and potential prospects for the brand. </w:t>
      </w:r>
    </w:p>
    <w:p w14:paraId="53B8860A"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Strengths</w:t>
      </w:r>
    </w:p>
    <w:p w14:paraId="68FB12C9" w14:textId="443C512A"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Considering the strategic location of the company, the hotel is surrounded by the M20 motorway and Ashford International Railway Station. These connections have been able to offer guests smooth access to different regions such as London or Europe, directly improving its appeal to business and leisure travellers </w:t>
      </w:r>
      <w:sdt>
        <w:sdtPr>
          <w:rPr>
            <w:rFonts w:ascii="Arial" w:eastAsia="Times New Roman" w:hAnsi="Arial" w:cs="Arial"/>
            <w:lang w:eastAsia="en-IN"/>
          </w:rPr>
          <w:id w:val="1409191278"/>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ash252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(ashfordhotel, 2025)</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xml:space="preserve">. Further, there are many comprehensive amenities which are offered. It has a 20-meter indoor pool followed by spa facilities, fitness </w:t>
      </w:r>
      <w:r w:rsidR="00177966" w:rsidRPr="00EE36A9">
        <w:rPr>
          <w:rFonts w:ascii="Arial" w:eastAsia="Times New Roman" w:hAnsi="Arial" w:cs="Arial"/>
          <w:lang w:eastAsia="en-IN"/>
        </w:rPr>
        <w:t>centre</w:t>
      </w:r>
      <w:r w:rsidRPr="00EE36A9">
        <w:rPr>
          <w:rFonts w:ascii="Arial" w:eastAsia="Times New Roman" w:hAnsi="Arial" w:cs="Arial"/>
          <w:lang w:eastAsia="en-IN"/>
        </w:rPr>
        <w:t xml:space="preserve"> and latest conference spaces. They have helped the company to serve a broad clientele who looks for relaxation, wellness and business services. Due to these facilities and comforting services given, many guests have provided their honest comments on the company. From them, it has been found that the rooms are comfortable, staff are friendly and high-quality dining experiences have led to a favourable reputation. </w:t>
      </w:r>
    </w:p>
    <w:p w14:paraId="030C8B1B"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lastRenderedPageBreak/>
        <w:t>Weaknesses</w:t>
      </w:r>
    </w:p>
    <w:p w14:paraId="1341355F"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While there were unique and memorable experiences for the customers, there are certain limitations or weaknesses that are present as well. The primary one is inconsistent service qualities where some reviews have highlighted few regions which needed development </w:t>
      </w:r>
      <w:sdt>
        <w:sdtPr>
          <w:rPr>
            <w:rFonts w:ascii="Arial" w:eastAsia="Times New Roman" w:hAnsi="Arial" w:cs="Arial"/>
            <w:lang w:eastAsia="en-IN"/>
          </w:rPr>
          <w:id w:val="-1526477819"/>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tri246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(tripadvisor, 2024)</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Those regions are based on outdated room décor or occasional service inefficiencies that could have affected guest satisfaction. Another one is less brand recognition where the company has lacked in building recognition and gaining market reach like other hotel chains. This is basically due to it being a single-location entity which possibly hinders its complete market share. </w:t>
      </w:r>
    </w:p>
    <w:p w14:paraId="47A93795"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Opportunities </w:t>
      </w:r>
    </w:p>
    <w:p w14:paraId="41C63734"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After the pandemic, the UK government has made heavy investments for the hotel brands to bounce back and it has helped such firms in rebounding </w:t>
      </w:r>
      <w:sdt>
        <w:sdtPr>
          <w:rPr>
            <w:rFonts w:ascii="Arial" w:eastAsia="Times New Roman" w:hAnsi="Arial" w:cs="Arial"/>
            <w:lang w:eastAsia="en-IN"/>
          </w:rPr>
          <w:id w:val="1601604933"/>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vis21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(visitbritain, 2021)</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Thus, there lies a huge potential to attract higher bookings which can come from domestic and international visitors who look for quality-based accommodations. Over time, the digital media has also increased where the Ashford International Hotel and Spa can invest in online marketing. These marketing ways can be boosted through testimonials on positive guest reviews so that the overall reach can broaden to attract a bigger audience. The current trend in the hospitality sector is based on sustainability. Here, incorporating eco-friendly practices can help to become appealing to environmentally conscious visitors that can differentiate the firm from other rivals. </w:t>
      </w:r>
    </w:p>
    <w:p w14:paraId="6C40AB31"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lastRenderedPageBreak/>
        <w:t>Threat</w:t>
      </w:r>
      <w:r w:rsidRPr="00EE36A9">
        <w:rPr>
          <w:rFonts w:ascii="Arial" w:eastAsia="Times New Roman" w:hAnsi="Arial" w:cs="Arial"/>
          <w:lang w:eastAsia="en-IN"/>
        </w:rPr>
        <w:t> </w:t>
      </w:r>
    </w:p>
    <w:p w14:paraId="07F466D3"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There remain different kinds of threats if the business fails to stay updated with the latest trends. The first factor is fluctuating economic situations which can directly affect customer spending towards travel and leisure. This is why the booking rates will also potentially decrease </w:t>
      </w:r>
      <w:sdt>
        <w:sdtPr>
          <w:rPr>
            <w:rFonts w:ascii="Arial" w:eastAsia="Times New Roman" w:hAnsi="Arial" w:cs="Arial"/>
            <w:lang w:eastAsia="en-IN"/>
          </w:rPr>
          <w:id w:val="-890565607"/>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pwc233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(pwc, 2023)</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Secondly, the presence of many established and famous hotels in the same region can bring higher competition over time. Hence, continuous developments are needed for service qualities or offerings to sustain good market position. Additionally, growing travel restrictions and regulations can affect the inflow of guests who mainly come from international regions. </w:t>
      </w:r>
    </w:p>
    <w:p w14:paraId="46194F0B"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PEST Analysis </w:t>
      </w:r>
    </w:p>
    <w:p w14:paraId="53FA4125"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The PEST analysis would evaluate the political, economic, social and technological aspects which have influenced the brand. Regarding Ashford International Hotel and Spa, knowing such external elements is vital to build strategic planning. </w:t>
      </w:r>
    </w:p>
    <w:p w14:paraId="42A214B7"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Political factors</w:t>
      </w:r>
      <w:r w:rsidRPr="00EE36A9">
        <w:rPr>
          <w:rFonts w:ascii="Arial" w:eastAsia="Times New Roman" w:hAnsi="Arial" w:cs="Arial"/>
          <w:lang w:eastAsia="en-IN"/>
        </w:rPr>
        <w:t xml:space="preserve"> – The political environment in the UK has hugely affected the hospitality sector. Some tax reforms that include higher National Insurance contributions along with an increased National Living Wage, have escalated the operational expenses for hotels </w:t>
      </w:r>
      <w:sdt>
        <w:sdtPr>
          <w:rPr>
            <w:rFonts w:ascii="Arial" w:eastAsia="Times New Roman" w:hAnsi="Arial" w:cs="Arial"/>
            <w:lang w:eastAsia="en-IN"/>
          </w:rPr>
          <w:id w:val="110333176"/>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ebi24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(ebitip, 2024)</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Such changes have focused smaller establishments like Ashford International Hotel and Spa to re-evaluate the pricing solutions and cost processing to sustain profitability. </w:t>
      </w:r>
    </w:p>
    <w:p w14:paraId="5F017603"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lastRenderedPageBreak/>
        <w:t>Economic factors</w:t>
      </w:r>
      <w:r w:rsidRPr="00EE36A9">
        <w:rPr>
          <w:rFonts w:ascii="Arial" w:eastAsia="Times New Roman" w:hAnsi="Arial" w:cs="Arial"/>
          <w:lang w:eastAsia="en-IN"/>
        </w:rPr>
        <w:t xml:space="preserve"> – Different economic situations directly impact customer spending done for travel and leisure. Due to inflation, the cost-of-living crisis has gone very high in the UK which has resulted in fewer disposable incomes. Now, this situation has caused many customers to limit their spending for dining and accommodations. As a result, the trend has brought obstacles for the firm to attract potential guests who are quite conscious about their budget </w:t>
      </w:r>
      <w:sdt>
        <w:sdtPr>
          <w:rPr>
            <w:rFonts w:ascii="Arial" w:eastAsia="Times New Roman" w:hAnsi="Arial" w:cs="Arial"/>
            <w:lang w:eastAsia="en-IN"/>
          </w:rPr>
          <w:id w:val="-43754095"/>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Sar243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(Vizard, 2024)</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p w14:paraId="56194082" w14:textId="096F4110"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Social factors</w:t>
      </w:r>
      <w:r w:rsidRPr="00EE36A9">
        <w:rPr>
          <w:rFonts w:ascii="Arial" w:eastAsia="Times New Roman" w:hAnsi="Arial" w:cs="Arial"/>
          <w:lang w:eastAsia="en-IN"/>
        </w:rPr>
        <w:t xml:space="preserve"> – Changes in customer </w:t>
      </w:r>
      <w:r w:rsidR="00184642" w:rsidRPr="00EE36A9">
        <w:rPr>
          <w:rFonts w:ascii="Arial" w:eastAsia="Times New Roman" w:hAnsi="Arial" w:cs="Arial"/>
          <w:lang w:eastAsia="en-IN"/>
        </w:rPr>
        <w:t>behaviour</w:t>
      </w:r>
      <w:r w:rsidRPr="00EE36A9">
        <w:rPr>
          <w:rFonts w:ascii="Arial" w:eastAsia="Times New Roman" w:hAnsi="Arial" w:cs="Arial"/>
          <w:lang w:eastAsia="en-IN"/>
        </w:rPr>
        <w:t xml:space="preserve"> have been seen in the UK seaside towns. The changes consist of preference for day trips instead of overnight ones. Other aspects such as bad weather and economic constraints fall under this trend that has affected the overall occupancy rates of hotels. Therefore, after carefully knowing and assessing the social dynamics, it can be suitable for the company to make new strategies which can encourage longer stays </w:t>
      </w:r>
      <w:sdt>
        <w:sdtPr>
          <w:rPr>
            <w:rFonts w:ascii="Arial" w:eastAsia="Times New Roman" w:hAnsi="Arial" w:cs="Arial"/>
            <w:lang w:eastAsia="en-IN"/>
          </w:rPr>
          <w:id w:val="-999036883"/>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mcr23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(mcr, 2023)</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p w14:paraId="21CC98E4"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i/>
          <w:iCs/>
          <w:u w:val="single"/>
          <w:lang w:eastAsia="en-IN"/>
        </w:rPr>
        <w:t>Technological factors</w:t>
      </w:r>
      <w:r w:rsidRPr="00EE36A9">
        <w:rPr>
          <w:rFonts w:ascii="Arial" w:eastAsia="Times New Roman" w:hAnsi="Arial" w:cs="Arial"/>
          <w:lang w:eastAsia="en-IN"/>
        </w:rPr>
        <w:t xml:space="preserve"> – Developments in technology have changed the expectations made by guests and hotel operations. Since there has been a rise of online booking platforms followed by smooth digital experiences, it has compelled the hotel to make investments in user-friendly reservations through online presence. Hence, incorporating new technologies for energy efficiency or sustainable practices can improve operational success and become appealing to environmentally conscious visitors </w:t>
      </w:r>
      <w:sdt>
        <w:sdtPr>
          <w:rPr>
            <w:rFonts w:ascii="Arial" w:eastAsia="Times New Roman" w:hAnsi="Arial" w:cs="Arial"/>
            <w:lang w:eastAsia="en-IN"/>
          </w:rPr>
          <w:id w:val="-1239559486"/>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Lio22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(Vailshery, 2022)</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p w14:paraId="41121841"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lastRenderedPageBreak/>
        <w:t>Overall, Ashford International Hotel and Spa is required to go through a complicated range of external factors. After staying updated with political and economic developments and adapting to social trends to embrace technological innovations, the brand can grow in the competitive and growing hotel environment. </w:t>
      </w:r>
    </w:p>
    <w:p w14:paraId="6E393CA5"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Competitor Analysis </w:t>
      </w:r>
    </w:p>
    <w:tbl>
      <w:tblPr>
        <w:tblW w:w="9360" w:type="dxa"/>
        <w:tblCellMar>
          <w:top w:w="15" w:type="dxa"/>
          <w:left w:w="15" w:type="dxa"/>
          <w:bottom w:w="15" w:type="dxa"/>
          <w:right w:w="15" w:type="dxa"/>
        </w:tblCellMar>
        <w:tblLook w:val="04A0" w:firstRow="1" w:lastRow="0" w:firstColumn="1" w:lastColumn="0" w:noHBand="0" w:noVBand="1"/>
      </w:tblPr>
      <w:tblGrid>
        <w:gridCol w:w="2833"/>
        <w:gridCol w:w="3372"/>
        <w:gridCol w:w="3155"/>
      </w:tblGrid>
      <w:tr w:rsidR="00EE36A9" w:rsidRPr="00EE36A9" w14:paraId="232918AD" w14:textId="77777777" w:rsidTr="003E141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86746"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i/>
                <w:iCs/>
                <w:lang w:eastAsia="en-IN"/>
              </w:rPr>
              <w:t>Ashford International Hotel and Spa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FEC079"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i/>
                <w:iCs/>
                <w:lang w:eastAsia="en-IN"/>
              </w:rPr>
              <w:t>Eastwell Manor, Champneys Hotel &amp; Spa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AA5D7"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i/>
                <w:iCs/>
                <w:lang w:eastAsia="en-IN"/>
              </w:rPr>
              <w:t>Travelodge Ashford</w:t>
            </w:r>
          </w:p>
        </w:tc>
      </w:tr>
      <w:tr w:rsidR="00935127" w:rsidRPr="00EE36A9" w14:paraId="61BF5D7A" w14:textId="77777777" w:rsidTr="003E141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46A27"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The hotel is situated in Ashford, Kent that represents a four-star establishment which provides a wide range of amenities such as spa, health club and dining options. The rate of each room varies depending on the booking or seasonal times. Thus, the price rates are £93 </w:t>
            </w:r>
            <w:r w:rsidRPr="00EE36A9">
              <w:rPr>
                <w:rFonts w:ascii="Arial" w:eastAsia="Times New Roman" w:hAnsi="Arial" w:cs="Arial"/>
                <w:lang w:eastAsia="en-IN"/>
              </w:rPr>
              <w:lastRenderedPageBreak/>
              <w:t xml:space="preserve">per person for simple stay, £74 per person for dining and £109 for one night and dine stays. For price factors, the rates here are mid-range as compared to the competitors </w:t>
            </w:r>
            <w:sdt>
              <w:sdtPr>
                <w:rPr>
                  <w:rFonts w:ascii="Arial" w:eastAsia="Times New Roman" w:hAnsi="Arial" w:cs="Arial"/>
                  <w:lang w:eastAsia="en-IN"/>
                </w:rPr>
                <w:id w:val="1796947125"/>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ash251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(ashfordhotel, 2025)</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95B0C"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lastRenderedPageBreak/>
              <w:t xml:space="preserve">This luxury hotel is located about 2.9 miles from Ashford’s city centre and it is also set in a neo-Elizabethan manor house. The hotel provides a comprehensive spa experience such as sauna, steam rooms, whirlpools, indoor and outdoor heated swimming pools. Similarly, other amenities consist of an all-weather tennis court </w:t>
            </w:r>
            <w:r w:rsidRPr="00EE36A9">
              <w:rPr>
                <w:rFonts w:ascii="Arial" w:eastAsia="Times New Roman" w:hAnsi="Arial" w:cs="Arial"/>
                <w:lang w:eastAsia="en-IN"/>
              </w:rPr>
              <w:lastRenderedPageBreak/>
              <w:t xml:space="preserve">followed by croquet lawn and guided nature walks in the Kent Downs. The rate of each room starts at approximately £172 per night. The price is quite high that directly reflects the luxury offerings and historic settings. The hotel provides an upscaled experience through extensive spa facilities and other recreational options that would be appealing to guests who look for luxury mixed with historical ambience </w:t>
            </w:r>
            <w:sdt>
              <w:sdtPr>
                <w:rPr>
                  <w:rFonts w:ascii="Arial" w:eastAsia="Times New Roman" w:hAnsi="Arial" w:cs="Arial"/>
                  <w:lang w:eastAsia="en-IN"/>
                </w:rPr>
                <w:id w:val="-2009356131"/>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gue251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(guestreservations, 2025)</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69F06"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lastRenderedPageBreak/>
              <w:t xml:space="preserve">Travelodge Ashford has always been a budget-friendly hotel which is located approximately 0.9 miles away from the Ashford city centre. Here, the hospitality brand offers basic types of accommodations with important amenities such as comfortable rooms and on-site bar and restaurant. </w:t>
            </w:r>
            <w:r w:rsidRPr="00EE36A9">
              <w:rPr>
                <w:rFonts w:ascii="Arial" w:eastAsia="Times New Roman" w:hAnsi="Arial" w:cs="Arial"/>
                <w:lang w:eastAsia="en-IN"/>
              </w:rPr>
              <w:lastRenderedPageBreak/>
              <w:t xml:space="preserve">Even though it lacks the important features that are commonly found in high-end hotels, it still provides cost-effective solutions for travellers. Hence, the rate of each room starts from £35 to £70 per night. It can be understood that the brand offers more economical rates that caters to the budget-conscious travellers. Travelodge Ashford hugely lacks higher amenities but offers cleaner and comfortable accommodations that are good for shorter stays and </w:t>
            </w:r>
            <w:r w:rsidRPr="00EE36A9">
              <w:rPr>
                <w:rFonts w:ascii="Arial" w:eastAsia="Times New Roman" w:hAnsi="Arial" w:cs="Arial"/>
                <w:lang w:eastAsia="en-IN"/>
              </w:rPr>
              <w:lastRenderedPageBreak/>
              <w:t xml:space="preserve">budget travellers </w:t>
            </w:r>
            <w:sdt>
              <w:sdtPr>
                <w:rPr>
                  <w:rFonts w:ascii="Arial" w:eastAsia="Times New Roman" w:hAnsi="Arial" w:cs="Arial"/>
                  <w:lang w:eastAsia="en-IN"/>
                </w:rPr>
                <w:id w:val="13893926"/>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goo25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(google, 2025)</w:t>
                </w:r>
                <w:r w:rsidRPr="00EE36A9">
                  <w:rPr>
                    <w:rFonts w:ascii="Arial" w:eastAsia="Times New Roman" w:hAnsi="Arial" w:cs="Arial"/>
                    <w:lang w:eastAsia="en-IN"/>
                  </w:rPr>
                  <w:fldChar w:fldCharType="end"/>
                </w:r>
              </w:sdtContent>
            </w:sdt>
            <w:r w:rsidRPr="00EE36A9">
              <w:rPr>
                <w:rFonts w:ascii="Arial" w:eastAsia="Times New Roman" w:hAnsi="Arial" w:cs="Arial"/>
                <w:lang w:eastAsia="en-IN"/>
              </w:rPr>
              <w:t>. </w:t>
            </w:r>
          </w:p>
        </w:tc>
      </w:tr>
    </w:tbl>
    <w:p w14:paraId="05720949" w14:textId="77777777" w:rsidR="00935127" w:rsidRPr="00EE36A9" w:rsidRDefault="00935127" w:rsidP="002C52FA">
      <w:pPr>
        <w:spacing w:after="0" w:line="600" w:lineRule="auto"/>
        <w:jc w:val="left"/>
        <w:rPr>
          <w:rFonts w:ascii="Arial" w:eastAsia="Times New Roman" w:hAnsi="Arial" w:cs="Arial"/>
          <w:lang w:eastAsia="en-IN"/>
        </w:rPr>
      </w:pPr>
    </w:p>
    <w:p w14:paraId="02DAED0C" w14:textId="77777777" w:rsidR="00935127" w:rsidRPr="00EE36A9" w:rsidRDefault="00935127" w:rsidP="002C52FA">
      <w:pPr>
        <w:spacing w:after="0" w:line="600" w:lineRule="auto"/>
        <w:rPr>
          <w:rFonts w:ascii="Arial" w:eastAsia="Times New Roman" w:hAnsi="Arial" w:cs="Arial"/>
          <w:lang w:eastAsia="en-IN"/>
        </w:rPr>
      </w:pPr>
      <w:proofErr w:type="spellStart"/>
      <w:r w:rsidRPr="00EE36A9">
        <w:rPr>
          <w:rFonts w:ascii="Arial" w:eastAsia="Times New Roman" w:hAnsi="Arial" w:cs="Arial"/>
          <w:b/>
          <w:bCs/>
          <w:lang w:eastAsia="en-IN"/>
        </w:rPr>
        <w:t>Netnography</w:t>
      </w:r>
      <w:proofErr w:type="spellEnd"/>
      <w:r w:rsidRPr="00EE36A9">
        <w:rPr>
          <w:rFonts w:ascii="Arial" w:eastAsia="Times New Roman" w:hAnsi="Arial" w:cs="Arial"/>
          <w:b/>
          <w:bCs/>
          <w:lang w:eastAsia="en-IN"/>
        </w:rPr>
        <w:t> </w:t>
      </w:r>
    </w:p>
    <w:p w14:paraId="23C48954"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noProof/>
          <w:bdr w:val="single" w:sz="8" w:space="0" w:color="000000" w:frame="1"/>
          <w:lang w:eastAsia="en-IN"/>
        </w:rPr>
        <w:drawing>
          <wp:inline distT="0" distB="0" distL="0" distR="0" wp14:anchorId="68956624" wp14:editId="75883872">
            <wp:extent cx="320040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3200400" cy="2447925"/>
                    </a:xfrm>
                    <a:prstGeom prst="rect">
                      <a:avLst/>
                    </a:prstGeom>
                    <a:noFill/>
                    <a:ln>
                      <a:noFill/>
                    </a:ln>
                  </pic:spPr>
                </pic:pic>
              </a:graphicData>
            </a:graphic>
          </wp:inline>
        </w:drawing>
      </w:r>
    </w:p>
    <w:p w14:paraId="45D51630"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Figure: Ashford International Hotel and Spa reviews</w:t>
      </w:r>
    </w:p>
    <w:p w14:paraId="1AC10289" w14:textId="77777777" w:rsidR="00935127" w:rsidRPr="00EE36A9" w:rsidRDefault="00935127" w:rsidP="002C52FA">
      <w:pPr>
        <w:spacing w:after="0" w:line="600" w:lineRule="auto"/>
        <w:jc w:val="center"/>
        <w:rPr>
          <w:rFonts w:ascii="Arial" w:eastAsia="Times New Roman" w:hAnsi="Arial" w:cs="Arial"/>
          <w:lang w:eastAsia="en-IN"/>
        </w:rPr>
      </w:pPr>
      <w:r w:rsidRPr="00EE36A9">
        <w:rPr>
          <w:rFonts w:ascii="Arial" w:eastAsia="Times New Roman" w:hAnsi="Arial" w:cs="Arial"/>
          <w:lang w:eastAsia="en-IN"/>
        </w:rPr>
        <w:t>Source: </w:t>
      </w:r>
      <w:sdt>
        <w:sdtPr>
          <w:rPr>
            <w:rFonts w:ascii="Arial" w:eastAsia="Times New Roman" w:hAnsi="Arial" w:cs="Arial"/>
            <w:lang w:eastAsia="en-IN"/>
          </w:rPr>
          <w:id w:val="206224720"/>
          <w:citation/>
        </w:sdtPr>
        <w:sdtEndPr/>
        <w:sdtContent>
          <w:r w:rsidRPr="00EE36A9">
            <w:rPr>
              <w:rFonts w:ascii="Arial" w:eastAsia="Times New Roman" w:hAnsi="Arial" w:cs="Arial"/>
              <w:lang w:eastAsia="en-IN"/>
            </w:rPr>
            <w:fldChar w:fldCharType="begin"/>
          </w:r>
          <w:r w:rsidRPr="00EE36A9">
            <w:rPr>
              <w:rFonts w:ascii="Arial" w:eastAsia="Times New Roman" w:hAnsi="Arial" w:cs="Arial"/>
              <w:lang w:eastAsia="en-IN"/>
            </w:rPr>
            <w:instrText xml:space="preserve"> CITATION tri25 \l 1033 </w:instrText>
          </w:r>
          <w:r w:rsidRPr="00EE36A9">
            <w:rPr>
              <w:rFonts w:ascii="Arial" w:eastAsia="Times New Roman" w:hAnsi="Arial" w:cs="Arial"/>
              <w:lang w:eastAsia="en-IN"/>
            </w:rPr>
            <w:fldChar w:fldCharType="separate"/>
          </w:r>
          <w:r w:rsidRPr="00EE36A9">
            <w:rPr>
              <w:rFonts w:ascii="Arial" w:eastAsia="Times New Roman" w:hAnsi="Arial" w:cs="Arial"/>
              <w:lang w:eastAsia="en-IN"/>
            </w:rPr>
            <w:t>(tripadvisor, 2025)</w:t>
          </w:r>
          <w:r w:rsidRPr="00EE36A9">
            <w:rPr>
              <w:rFonts w:ascii="Arial" w:eastAsia="Times New Roman" w:hAnsi="Arial" w:cs="Arial"/>
              <w:lang w:eastAsia="en-IN"/>
            </w:rPr>
            <w:fldChar w:fldCharType="end"/>
          </w:r>
        </w:sdtContent>
      </w:sdt>
    </w:p>
    <w:p w14:paraId="798B061A"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Depending on the customer reviews for Ashford International Hotel and Spa it has been found that most of the visitors have got a good and positive experience during their stay. The rooms were deemed to be nice and it is only a walking distance of town centre with a supermarket situated as a bonus. Still, some said that the amenities could have been better in which they had problems with the food due to the weird taste of oil. There was also no customer care during checkout to take reviews and the signage was poor while the only thing found excellent was the spa service. Overall, </w:t>
      </w:r>
      <w:r w:rsidRPr="00EE36A9">
        <w:rPr>
          <w:rFonts w:ascii="Arial" w:eastAsia="Times New Roman" w:hAnsi="Arial" w:cs="Arial"/>
          <w:lang w:eastAsia="en-IN"/>
        </w:rPr>
        <w:lastRenderedPageBreak/>
        <w:t>the staff has been appreciated to be very friendly and helpful along with comfortable room and bed size. </w:t>
      </w:r>
    </w:p>
    <w:p w14:paraId="65760675" w14:textId="77777777" w:rsidR="00935127"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b/>
          <w:bCs/>
          <w:lang w:eastAsia="en-IN"/>
        </w:rPr>
        <w:t>Reflective account </w:t>
      </w:r>
    </w:p>
    <w:p w14:paraId="7BE2AFCF" w14:textId="371B7A32" w:rsidR="00087AF1" w:rsidRPr="00EE36A9" w:rsidRDefault="00935127" w:rsidP="002C52FA">
      <w:pPr>
        <w:spacing w:after="0" w:line="600" w:lineRule="auto"/>
        <w:rPr>
          <w:rFonts w:ascii="Arial" w:eastAsia="Times New Roman" w:hAnsi="Arial" w:cs="Arial"/>
          <w:lang w:eastAsia="en-IN"/>
        </w:rPr>
      </w:pPr>
      <w:r w:rsidRPr="00EE36A9">
        <w:rPr>
          <w:rFonts w:ascii="Arial" w:eastAsia="Times New Roman" w:hAnsi="Arial" w:cs="Arial"/>
          <w:lang w:eastAsia="en-IN"/>
        </w:rPr>
        <w:t xml:space="preserve">During my own professional observation done for Ashford International Hotel and Spa, I have found that the brand offers a balanced experience for business and leisure travellers. The hospitality shown by the staff including the spa services turned out to be the prime strengths which yielded a welcoming atmosphere. Even then, I have noticed some areas need improvement like food quality and customer services during checkout. Similarly, the strategic location and comfortable rooms of the hotel add more to its appeal </w:t>
      </w:r>
      <w:r w:rsidRPr="00EE36A9">
        <w:rPr>
          <w:rFonts w:ascii="Arial" w:hAnsi="Arial" w:cs="Arial"/>
        </w:rPr>
        <w:t>(Harris, 2023)</w:t>
      </w:r>
      <w:r w:rsidRPr="00EE36A9">
        <w:rPr>
          <w:rFonts w:ascii="Arial" w:eastAsia="Times New Roman" w:hAnsi="Arial" w:cs="Arial"/>
          <w:lang w:eastAsia="en-IN"/>
        </w:rPr>
        <w:t>. However, developments in signage and guest engagement can enhance the complete performance. Overall, considering this standpoint, bringing refinement in these aspects can strengthen the reputation and ensure there is consistency for high-quality guest experience. </w:t>
      </w:r>
    </w:p>
    <w:p w14:paraId="342BABE1" w14:textId="77777777" w:rsidR="00087AF1" w:rsidRPr="00EE36A9" w:rsidRDefault="00087AF1" w:rsidP="002C52FA">
      <w:pPr>
        <w:spacing w:after="0" w:line="600" w:lineRule="auto"/>
        <w:jc w:val="left"/>
        <w:rPr>
          <w:rFonts w:ascii="Arial" w:eastAsia="Times New Roman" w:hAnsi="Arial" w:cs="Arial"/>
          <w:lang w:eastAsia="en-IN"/>
        </w:rPr>
      </w:pPr>
      <w:r w:rsidRPr="00EE36A9">
        <w:rPr>
          <w:rFonts w:ascii="Arial" w:eastAsia="Times New Roman" w:hAnsi="Arial" w:cs="Arial"/>
          <w:lang w:eastAsia="en-IN"/>
        </w:rPr>
        <w:br w:type="page"/>
      </w:r>
    </w:p>
    <w:p w14:paraId="0A6D96CE" w14:textId="77777777" w:rsidR="00087AF1" w:rsidRPr="00EE36A9" w:rsidRDefault="00087AF1" w:rsidP="002C52FA">
      <w:pPr>
        <w:pStyle w:val="Heading1"/>
        <w:spacing w:after="0" w:line="600" w:lineRule="auto"/>
        <w:rPr>
          <w:rFonts w:ascii="Arial" w:hAnsi="Arial" w:cs="Arial"/>
        </w:rPr>
      </w:pPr>
      <w:bookmarkStart w:id="17" w:name="_Toc189153489"/>
      <w:r w:rsidRPr="00EE36A9">
        <w:rPr>
          <w:rFonts w:ascii="Arial" w:hAnsi="Arial" w:cs="Arial"/>
        </w:rPr>
        <w:lastRenderedPageBreak/>
        <w:t>Chapter Five: Theme Exploration and Discussion</w:t>
      </w:r>
      <w:bookmarkEnd w:id="17"/>
    </w:p>
    <w:p w14:paraId="293F1BED" w14:textId="77777777" w:rsidR="00087AF1" w:rsidRPr="00EE36A9" w:rsidRDefault="00087AF1" w:rsidP="002C52FA">
      <w:pPr>
        <w:pStyle w:val="Heading2"/>
        <w:spacing w:after="0" w:line="600" w:lineRule="auto"/>
        <w:rPr>
          <w:rFonts w:ascii="Arial" w:hAnsi="Arial" w:cs="Arial"/>
        </w:rPr>
      </w:pPr>
      <w:bookmarkStart w:id="18" w:name="_Toc189153490"/>
      <w:r w:rsidRPr="00EE36A9">
        <w:rPr>
          <w:rFonts w:ascii="Arial" w:hAnsi="Arial" w:cs="Arial"/>
        </w:rPr>
        <w:t>5.1 Thematic Analysis</w:t>
      </w:r>
      <w:bookmarkEnd w:id="18"/>
    </w:p>
    <w:p w14:paraId="751F2AB0" w14:textId="77777777" w:rsidR="00087AF1" w:rsidRPr="00EE36A9" w:rsidRDefault="00087AF1" w:rsidP="002C52FA">
      <w:pPr>
        <w:spacing w:after="0" w:line="600" w:lineRule="auto"/>
        <w:rPr>
          <w:rFonts w:ascii="Arial" w:hAnsi="Arial" w:cs="Arial"/>
          <w:i/>
          <w:iCs/>
        </w:rPr>
      </w:pPr>
      <w:r w:rsidRPr="00EE36A9">
        <w:rPr>
          <w:rFonts w:ascii="Arial" w:hAnsi="Arial" w:cs="Arial"/>
          <w:b/>
          <w:bCs/>
          <w:i/>
          <w:iCs/>
        </w:rPr>
        <w:t>Theme 1: Staff Shortage impacting workload management and service quality at Ashford International Hotel and Spa </w:t>
      </w:r>
    </w:p>
    <w:p w14:paraId="47B588BD" w14:textId="77777777" w:rsidR="00087AF1" w:rsidRPr="00EE36A9" w:rsidRDefault="00087AF1" w:rsidP="002C52FA">
      <w:pPr>
        <w:spacing w:after="0" w:line="600" w:lineRule="auto"/>
        <w:rPr>
          <w:rFonts w:ascii="Arial" w:hAnsi="Arial" w:cs="Arial"/>
        </w:rPr>
      </w:pPr>
      <w:r w:rsidRPr="00EE36A9">
        <w:rPr>
          <w:rFonts w:ascii="Arial" w:hAnsi="Arial" w:cs="Arial"/>
          <w:b/>
          <w:bCs/>
          <w:noProof/>
        </w:rPr>
        <w:drawing>
          <wp:inline distT="0" distB="0" distL="0" distR="0" wp14:anchorId="20B98EBE" wp14:editId="09A5C235">
            <wp:extent cx="5734050" cy="3228975"/>
            <wp:effectExtent l="0" t="0" r="0" b="9525"/>
            <wp:docPr id="6162945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294536" name="Picture 1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4050" cy="3228975"/>
                    </a:xfrm>
                    <a:prstGeom prst="rect">
                      <a:avLst/>
                    </a:prstGeom>
                    <a:noFill/>
                    <a:ln>
                      <a:noFill/>
                    </a:ln>
                  </pic:spPr>
                </pic:pic>
              </a:graphicData>
            </a:graphic>
          </wp:inline>
        </w:drawing>
      </w:r>
    </w:p>
    <w:p w14:paraId="1A4B9C98" w14:textId="77777777" w:rsidR="00087AF1" w:rsidRPr="00EE36A9" w:rsidRDefault="00087AF1" w:rsidP="002C52FA">
      <w:pPr>
        <w:spacing w:after="0" w:line="600" w:lineRule="auto"/>
        <w:jc w:val="center"/>
        <w:rPr>
          <w:rFonts w:ascii="Arial" w:hAnsi="Arial" w:cs="Arial"/>
        </w:rPr>
      </w:pPr>
      <w:r w:rsidRPr="00EE36A9">
        <w:rPr>
          <w:rFonts w:ascii="Arial" w:hAnsi="Arial" w:cs="Arial"/>
        </w:rPr>
        <w:t>Figure: Impact of Staff shortage on workload management and service quality at Ashford International Hotel &amp; Spa</w:t>
      </w:r>
    </w:p>
    <w:p w14:paraId="61C33634" w14:textId="77777777" w:rsidR="00087AF1" w:rsidRPr="00EE36A9" w:rsidRDefault="00087AF1" w:rsidP="002C52FA">
      <w:pPr>
        <w:spacing w:after="0" w:line="600" w:lineRule="auto"/>
        <w:jc w:val="center"/>
        <w:rPr>
          <w:rFonts w:ascii="Arial" w:hAnsi="Arial" w:cs="Arial"/>
        </w:rPr>
      </w:pPr>
      <w:r w:rsidRPr="00EE36A9">
        <w:rPr>
          <w:rFonts w:ascii="Arial" w:hAnsi="Arial" w:cs="Arial"/>
        </w:rPr>
        <w:t xml:space="preserve">Source: </w:t>
      </w:r>
      <w:sdt>
        <w:sdtPr>
          <w:rPr>
            <w:rFonts w:ascii="Arial" w:hAnsi="Arial" w:cs="Arial"/>
          </w:rPr>
          <w:id w:val="826249800"/>
          <w:citation/>
        </w:sdtPr>
        <w:sdtEndPr/>
        <w:sdtContent>
          <w:r w:rsidRPr="00EE36A9">
            <w:rPr>
              <w:rFonts w:ascii="Arial" w:hAnsi="Arial" w:cs="Arial"/>
            </w:rPr>
            <w:fldChar w:fldCharType="begin"/>
          </w:r>
          <w:r w:rsidRPr="00EE36A9">
            <w:rPr>
              <w:rFonts w:ascii="Arial" w:hAnsi="Arial" w:cs="Arial"/>
            </w:rPr>
            <w:instrText xml:space="preserve"> CITATION Sea18 \l 1033 </w:instrText>
          </w:r>
          <w:r w:rsidRPr="00EE36A9">
            <w:rPr>
              <w:rFonts w:ascii="Arial" w:hAnsi="Arial" w:cs="Arial"/>
            </w:rPr>
            <w:fldChar w:fldCharType="separate"/>
          </w:r>
          <w:r w:rsidRPr="00EE36A9">
            <w:rPr>
              <w:rFonts w:ascii="Arial" w:hAnsi="Arial" w:cs="Arial"/>
            </w:rPr>
            <w:t>(Doherty, 2018)</w:t>
          </w:r>
          <w:r w:rsidRPr="00EE36A9">
            <w:rPr>
              <w:rFonts w:ascii="Arial" w:hAnsi="Arial" w:cs="Arial"/>
            </w:rPr>
            <w:fldChar w:fldCharType="end"/>
          </w:r>
        </w:sdtContent>
      </w:sdt>
    </w:p>
    <w:p w14:paraId="19035191" w14:textId="77777777" w:rsidR="00087AF1" w:rsidRPr="00EE36A9" w:rsidRDefault="00087AF1" w:rsidP="002C52FA">
      <w:pPr>
        <w:spacing w:after="0" w:line="600" w:lineRule="auto"/>
        <w:rPr>
          <w:rFonts w:ascii="Arial" w:hAnsi="Arial" w:cs="Arial"/>
        </w:rPr>
      </w:pPr>
      <w:r w:rsidRPr="00EE36A9">
        <w:rPr>
          <w:rFonts w:ascii="Arial" w:hAnsi="Arial" w:cs="Arial"/>
        </w:rPr>
        <w:t xml:space="preserve">The hospitality industry is currently facing a staff shortage issue in various sectors including restaurants, hotels and bars which leads to evolving operational challenges. This problem has become increasingly prevalent in recent years widely impacting service quality and overall consumer experience. Such imbalance can compromise patient care quality, embrace workload for existing staff and ultimately produce burnout </w:t>
      </w:r>
      <w:r w:rsidRPr="00EE36A9">
        <w:rPr>
          <w:rFonts w:ascii="Arial" w:hAnsi="Arial" w:cs="Arial"/>
        </w:rPr>
        <w:lastRenderedPageBreak/>
        <w:t xml:space="preserve">among healthcare workers </w:t>
      </w:r>
      <w:sdt>
        <w:sdtPr>
          <w:rPr>
            <w:rFonts w:ascii="Arial" w:hAnsi="Arial" w:cs="Arial"/>
            <w:b/>
            <w:bCs/>
          </w:rPr>
          <w:id w:val="1524590602"/>
          <w:citation/>
        </w:sdtPr>
        <w:sdtEndPr/>
        <w:sdtContent>
          <w:r w:rsidRPr="00EE36A9">
            <w:rPr>
              <w:rFonts w:ascii="Arial" w:hAnsi="Arial" w:cs="Arial"/>
              <w:b/>
              <w:bCs/>
            </w:rPr>
            <w:fldChar w:fldCharType="begin"/>
          </w:r>
          <w:r w:rsidRPr="00EE36A9">
            <w:rPr>
              <w:rFonts w:ascii="Arial" w:hAnsi="Arial" w:cs="Arial"/>
              <w:b/>
              <w:bCs/>
            </w:rPr>
            <w:instrText xml:space="preserve"> CITATION Sea18 \l 1033 </w:instrText>
          </w:r>
          <w:r w:rsidRPr="00EE36A9">
            <w:rPr>
              <w:rFonts w:ascii="Arial" w:hAnsi="Arial" w:cs="Arial"/>
              <w:b/>
              <w:bCs/>
            </w:rPr>
            <w:fldChar w:fldCharType="separate"/>
          </w:r>
          <w:r w:rsidRPr="00EE36A9">
            <w:rPr>
              <w:rFonts w:ascii="Arial" w:hAnsi="Arial" w:cs="Arial"/>
            </w:rPr>
            <w:t>(Doherty, 2018)</w:t>
          </w:r>
          <w:r w:rsidRPr="00EE36A9">
            <w:rPr>
              <w:rFonts w:ascii="Arial" w:hAnsi="Arial" w:cs="Arial"/>
              <w:b/>
              <w:bCs/>
            </w:rPr>
            <w:fldChar w:fldCharType="end"/>
          </w:r>
        </w:sdtContent>
      </w:sdt>
      <w:r w:rsidRPr="00EE36A9">
        <w:rPr>
          <w:rFonts w:ascii="Arial" w:hAnsi="Arial" w:cs="Arial"/>
        </w:rPr>
        <w:t xml:space="preserve">. Some of the journals have explored that overtired workers witnessed in-house skill shortages as they over-reliance on outside contractors and were not effectively suitable with health and safety policies. Based on such skill gaps results in incompetence as workers expected to take on roles in areas where they have no experience in external skills </w:t>
      </w:r>
      <w:sdt>
        <w:sdtPr>
          <w:rPr>
            <w:rFonts w:ascii="Arial" w:hAnsi="Arial" w:cs="Arial"/>
          </w:rPr>
          <w:id w:val="-1754573379"/>
          <w:citation/>
        </w:sdtPr>
        <w:sdtEndPr/>
        <w:sdtContent>
          <w:r w:rsidRPr="00EE36A9">
            <w:rPr>
              <w:rFonts w:ascii="Arial" w:hAnsi="Arial" w:cs="Arial"/>
            </w:rPr>
            <w:fldChar w:fldCharType="begin"/>
          </w:r>
          <w:r w:rsidRPr="00EE36A9">
            <w:rPr>
              <w:rFonts w:ascii="Arial" w:hAnsi="Arial" w:cs="Arial"/>
            </w:rPr>
            <w:instrText xml:space="preserve">CITATION Mar2110 \l 1033 </w:instrText>
          </w:r>
          <w:r w:rsidRPr="00EE36A9">
            <w:rPr>
              <w:rFonts w:ascii="Arial" w:hAnsi="Arial" w:cs="Arial"/>
            </w:rPr>
            <w:fldChar w:fldCharType="separate"/>
          </w:r>
          <w:r w:rsidRPr="00EE36A9">
            <w:rPr>
              <w:rFonts w:ascii="Arial" w:hAnsi="Arial" w:cs="Arial"/>
            </w:rPr>
            <w:t>(Heymann, 2021)</w:t>
          </w:r>
          <w:r w:rsidRPr="00EE36A9">
            <w:rPr>
              <w:rFonts w:ascii="Arial" w:hAnsi="Arial" w:cs="Arial"/>
            </w:rPr>
            <w:fldChar w:fldCharType="end"/>
          </w:r>
        </w:sdtContent>
      </w:sdt>
      <w:r w:rsidRPr="00EE36A9">
        <w:rPr>
          <w:rFonts w:ascii="Arial" w:hAnsi="Arial" w:cs="Arial"/>
        </w:rPr>
        <w:t xml:space="preserve">. During the pandemic period, most businesses have been unable to deliver the best facilities for their consumers. This situation brings severe challenges like lack of adaptability, accessibility and efficient performance-based practices which widely affected their service quality. Hence, they have targeted to hire potential managers for the purpose of utilising communication channels to make strong interactions with their employees only to promote high-quality services for their consumers </w:t>
      </w:r>
      <w:sdt>
        <w:sdtPr>
          <w:rPr>
            <w:rFonts w:ascii="Arial" w:hAnsi="Arial" w:cs="Arial"/>
          </w:rPr>
          <w:id w:val="872575681"/>
          <w:citation/>
        </w:sdtPr>
        <w:sdtEndPr/>
        <w:sdtContent>
          <w:r w:rsidRPr="00EE36A9">
            <w:rPr>
              <w:rFonts w:ascii="Arial" w:hAnsi="Arial" w:cs="Arial"/>
            </w:rPr>
            <w:fldChar w:fldCharType="begin"/>
          </w:r>
          <w:r w:rsidRPr="00EE36A9">
            <w:rPr>
              <w:rFonts w:ascii="Arial" w:hAnsi="Arial" w:cs="Arial"/>
            </w:rPr>
            <w:instrText xml:space="preserve"> CITATION bbc2112 \l 1033 </w:instrText>
          </w:r>
          <w:r w:rsidRPr="00EE36A9">
            <w:rPr>
              <w:rFonts w:ascii="Arial" w:hAnsi="Arial" w:cs="Arial"/>
            </w:rPr>
            <w:fldChar w:fldCharType="separate"/>
          </w:r>
          <w:r w:rsidRPr="00EE36A9">
            <w:rPr>
              <w:rFonts w:ascii="Arial" w:hAnsi="Arial" w:cs="Arial"/>
            </w:rPr>
            <w:t>(bbc, 2021)</w:t>
          </w:r>
          <w:r w:rsidRPr="00EE36A9">
            <w:rPr>
              <w:rFonts w:ascii="Arial" w:hAnsi="Arial" w:cs="Arial"/>
            </w:rPr>
            <w:fldChar w:fldCharType="end"/>
          </w:r>
        </w:sdtContent>
      </w:sdt>
      <w:r w:rsidRPr="00EE36A9">
        <w:rPr>
          <w:rFonts w:ascii="Arial" w:hAnsi="Arial" w:cs="Arial"/>
        </w:rPr>
        <w:t xml:space="preserve">. However, the main problem most workers have faced in adopting modernised technologies and their usability in handling complicated tasks and maintaining business operations effectively. According to a survey conducted by the American Hotel and Lodging Association, almost 79% of hoteliers reported experiencing a staff shortage with 22% facing severe scarcity </w:t>
      </w:r>
      <w:sdt>
        <w:sdtPr>
          <w:rPr>
            <w:rFonts w:ascii="Arial" w:hAnsi="Arial" w:cs="Arial"/>
          </w:rPr>
          <w:id w:val="-232015555"/>
          <w:citation/>
        </w:sdtPr>
        <w:sdtEndPr/>
        <w:sdtContent>
          <w:r w:rsidRPr="00EE36A9">
            <w:rPr>
              <w:rFonts w:ascii="Arial" w:hAnsi="Arial" w:cs="Arial"/>
            </w:rPr>
            <w:fldChar w:fldCharType="begin"/>
          </w:r>
          <w:r w:rsidRPr="00EE36A9">
            <w:rPr>
              <w:rFonts w:ascii="Arial" w:hAnsi="Arial" w:cs="Arial"/>
            </w:rPr>
            <w:instrText xml:space="preserve"> CITATION Suz221 \l 1033 </w:instrText>
          </w:r>
          <w:r w:rsidRPr="00EE36A9">
            <w:rPr>
              <w:rFonts w:ascii="Arial" w:hAnsi="Arial" w:cs="Arial"/>
            </w:rPr>
            <w:fldChar w:fldCharType="separate"/>
          </w:r>
          <w:r w:rsidRPr="00EE36A9">
            <w:rPr>
              <w:rFonts w:ascii="Arial" w:hAnsi="Arial" w:cs="Arial"/>
            </w:rPr>
            <w:t>(Kelleher, 2022)</w:t>
          </w:r>
          <w:r w:rsidRPr="00EE36A9">
            <w:rPr>
              <w:rFonts w:ascii="Arial" w:hAnsi="Arial" w:cs="Arial"/>
            </w:rPr>
            <w:fldChar w:fldCharType="end"/>
          </w:r>
        </w:sdtContent>
      </w:sdt>
      <w:r w:rsidRPr="00EE36A9">
        <w:rPr>
          <w:rFonts w:ascii="Arial" w:hAnsi="Arial" w:cs="Arial"/>
        </w:rPr>
        <w:t xml:space="preserve">. Due to some unprecedented situations, hotel staff globally confront the prospects of furloughs and layoffs which brings major causes for them to reassess their career paths and work-life balance. Based on those circumstances, travellers have no options to return with the purpose of leaving hotels but to operate in pre-pandemic occupancy with limited staff members. Increased </w:t>
      </w:r>
      <w:r w:rsidRPr="00EE36A9">
        <w:rPr>
          <w:rFonts w:ascii="Arial" w:hAnsi="Arial" w:cs="Arial"/>
        </w:rPr>
        <w:lastRenderedPageBreak/>
        <w:t xml:space="preserve">workloads, high turnovers and longer guest waiting times had a major impact on limiting service quality </w:t>
      </w:r>
      <w:sdt>
        <w:sdtPr>
          <w:rPr>
            <w:rFonts w:ascii="Arial" w:hAnsi="Arial" w:cs="Arial"/>
          </w:rPr>
          <w:id w:val="-2095394878"/>
          <w:citation/>
        </w:sdtPr>
        <w:sdtEndPr/>
        <w:sdtContent>
          <w:r w:rsidRPr="00EE36A9">
            <w:rPr>
              <w:rFonts w:ascii="Arial" w:hAnsi="Arial" w:cs="Arial"/>
            </w:rPr>
            <w:fldChar w:fldCharType="begin"/>
          </w:r>
          <w:r w:rsidRPr="00EE36A9">
            <w:rPr>
              <w:rFonts w:ascii="Arial" w:hAnsi="Arial" w:cs="Arial"/>
            </w:rPr>
            <w:instrText xml:space="preserve"> CITATION Chr2124 \l 1033 </w:instrText>
          </w:r>
          <w:r w:rsidRPr="00EE36A9">
            <w:rPr>
              <w:rFonts w:ascii="Arial" w:hAnsi="Arial" w:cs="Arial"/>
            </w:rPr>
            <w:fldChar w:fldCharType="separate"/>
          </w:r>
          <w:r w:rsidRPr="00EE36A9">
            <w:rPr>
              <w:rFonts w:ascii="Arial" w:hAnsi="Arial" w:cs="Arial"/>
            </w:rPr>
            <w:t>(Adams, 2021)</w:t>
          </w:r>
          <w:r w:rsidRPr="00EE36A9">
            <w:rPr>
              <w:rFonts w:ascii="Arial" w:hAnsi="Arial" w:cs="Arial"/>
            </w:rPr>
            <w:fldChar w:fldCharType="end"/>
          </w:r>
        </w:sdtContent>
      </w:sdt>
      <w:r w:rsidRPr="00EE36A9">
        <w:rPr>
          <w:rFonts w:ascii="Arial" w:hAnsi="Arial" w:cs="Arial"/>
        </w:rPr>
        <w:t xml:space="preserve">. As per another survey, 72% of hoteliers still struggle as they remain unsatisfied and others claimed that such a factor hinders the fulfilment of remaining positions. Few authors have contended this factor by dictating this staff shortage aspect still provides an opportunity for hotels to restructure this issue and think innovatively about roles and staffing </w:t>
      </w:r>
      <w:sdt>
        <w:sdtPr>
          <w:rPr>
            <w:rFonts w:ascii="Arial" w:hAnsi="Arial" w:cs="Arial"/>
          </w:rPr>
          <w:id w:val="-271314559"/>
          <w:citation/>
        </w:sdtPr>
        <w:sdtEndPr/>
        <w:sdtContent>
          <w:r w:rsidRPr="00EE36A9">
            <w:rPr>
              <w:rFonts w:ascii="Arial" w:hAnsi="Arial" w:cs="Arial"/>
            </w:rPr>
            <w:fldChar w:fldCharType="begin"/>
          </w:r>
          <w:r w:rsidRPr="00EE36A9">
            <w:rPr>
              <w:rFonts w:ascii="Arial" w:hAnsi="Arial" w:cs="Arial"/>
            </w:rPr>
            <w:instrText xml:space="preserve"> CITATION Min24 \l 1033 </w:instrText>
          </w:r>
          <w:r w:rsidRPr="00EE36A9">
            <w:rPr>
              <w:rFonts w:ascii="Arial" w:hAnsi="Arial" w:cs="Arial"/>
            </w:rPr>
            <w:fldChar w:fldCharType="separate"/>
          </w:r>
          <w:r w:rsidRPr="00EE36A9">
            <w:rPr>
              <w:rFonts w:ascii="Arial" w:hAnsi="Arial" w:cs="Arial"/>
            </w:rPr>
            <w:t>(Partners, 2024)</w:t>
          </w:r>
          <w:r w:rsidRPr="00EE36A9">
            <w:rPr>
              <w:rFonts w:ascii="Arial" w:hAnsi="Arial" w:cs="Arial"/>
            </w:rPr>
            <w:fldChar w:fldCharType="end"/>
          </w:r>
        </w:sdtContent>
      </w:sdt>
      <w:r w:rsidRPr="00EE36A9">
        <w:rPr>
          <w:rFonts w:ascii="Arial" w:hAnsi="Arial" w:cs="Arial"/>
        </w:rPr>
        <w:t xml:space="preserve">. Here, they have examined the practices of AI that aim to optimise housekeeping to manage reservations and front office tasks </w:t>
      </w:r>
      <w:sdt>
        <w:sdtPr>
          <w:rPr>
            <w:rFonts w:ascii="Arial" w:hAnsi="Arial" w:cs="Arial"/>
          </w:rPr>
          <w:id w:val="-65038224"/>
          <w:citation/>
        </w:sdtPr>
        <w:sdtEndPr/>
        <w:sdtContent>
          <w:r w:rsidRPr="00EE36A9">
            <w:rPr>
              <w:rFonts w:ascii="Arial" w:hAnsi="Arial" w:cs="Arial"/>
            </w:rPr>
            <w:fldChar w:fldCharType="begin"/>
          </w:r>
          <w:r w:rsidRPr="00EE36A9">
            <w:rPr>
              <w:rFonts w:ascii="Arial" w:hAnsi="Arial" w:cs="Arial"/>
            </w:rPr>
            <w:instrText xml:space="preserve"> CITATION Dan245 \l 1033 </w:instrText>
          </w:r>
          <w:r w:rsidRPr="00EE36A9">
            <w:rPr>
              <w:rFonts w:ascii="Arial" w:hAnsi="Arial" w:cs="Arial"/>
            </w:rPr>
            <w:fldChar w:fldCharType="separate"/>
          </w:r>
          <w:r w:rsidRPr="00EE36A9">
            <w:rPr>
              <w:rFonts w:ascii="Arial" w:hAnsi="Arial" w:cs="Arial"/>
            </w:rPr>
            <w:t>(Steinhardt, 2024)</w:t>
          </w:r>
          <w:r w:rsidRPr="00EE36A9">
            <w:rPr>
              <w:rFonts w:ascii="Arial" w:hAnsi="Arial" w:cs="Arial"/>
            </w:rPr>
            <w:fldChar w:fldCharType="end"/>
          </w:r>
        </w:sdtContent>
      </w:sdt>
      <w:r w:rsidRPr="00EE36A9">
        <w:rPr>
          <w:rFonts w:ascii="Arial" w:hAnsi="Arial" w:cs="Arial"/>
        </w:rPr>
        <w:t>. Therefore, it is expected to analyse the possibilities or aspects like employment rates and poor work-life balance that led to increased workloads and decreased productivity margins. </w:t>
      </w:r>
    </w:p>
    <w:p w14:paraId="2F5CF800" w14:textId="77777777" w:rsidR="00087AF1" w:rsidRPr="00EE36A9" w:rsidRDefault="00087AF1" w:rsidP="002C52FA">
      <w:pPr>
        <w:spacing w:after="0" w:line="600" w:lineRule="auto"/>
        <w:rPr>
          <w:rFonts w:ascii="Arial" w:hAnsi="Arial" w:cs="Arial"/>
          <w:i/>
          <w:iCs/>
        </w:rPr>
      </w:pPr>
      <w:r w:rsidRPr="00EE36A9">
        <w:rPr>
          <w:rFonts w:ascii="Arial" w:hAnsi="Arial" w:cs="Arial"/>
          <w:b/>
          <w:bCs/>
          <w:i/>
          <w:iCs/>
        </w:rPr>
        <w:t>Theme 2: Effect of staff shortage issues affecting service quality at Ashford International Hotel and Spa </w:t>
      </w:r>
    </w:p>
    <w:p w14:paraId="1CA2E70D" w14:textId="77777777" w:rsidR="00087AF1" w:rsidRPr="00EE36A9" w:rsidRDefault="00087AF1" w:rsidP="002C52FA">
      <w:pPr>
        <w:spacing w:after="0" w:line="600" w:lineRule="auto"/>
        <w:rPr>
          <w:rFonts w:ascii="Arial" w:hAnsi="Arial" w:cs="Arial"/>
        </w:rPr>
      </w:pPr>
      <w:r w:rsidRPr="00EE36A9">
        <w:rPr>
          <w:rFonts w:ascii="Arial" w:hAnsi="Arial" w:cs="Arial"/>
          <w:b/>
          <w:bCs/>
          <w:noProof/>
        </w:rPr>
        <w:lastRenderedPageBreak/>
        <w:drawing>
          <wp:inline distT="0" distB="0" distL="0" distR="0" wp14:anchorId="371811B1" wp14:editId="316B941C">
            <wp:extent cx="5734050" cy="3819525"/>
            <wp:effectExtent l="0" t="0" r="0" b="9525"/>
            <wp:docPr id="5247604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6041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4050" cy="3819525"/>
                    </a:xfrm>
                    <a:prstGeom prst="rect">
                      <a:avLst/>
                    </a:prstGeom>
                    <a:noFill/>
                    <a:ln>
                      <a:noFill/>
                    </a:ln>
                  </pic:spPr>
                </pic:pic>
              </a:graphicData>
            </a:graphic>
          </wp:inline>
        </w:drawing>
      </w:r>
    </w:p>
    <w:p w14:paraId="3086A967" w14:textId="77777777" w:rsidR="00087AF1" w:rsidRPr="00EE36A9" w:rsidRDefault="00087AF1" w:rsidP="002C52FA">
      <w:pPr>
        <w:spacing w:after="0" w:line="600" w:lineRule="auto"/>
        <w:jc w:val="center"/>
        <w:rPr>
          <w:rFonts w:ascii="Arial" w:hAnsi="Arial" w:cs="Arial"/>
        </w:rPr>
      </w:pPr>
      <w:r w:rsidRPr="00EE36A9">
        <w:rPr>
          <w:rFonts w:ascii="Arial" w:hAnsi="Arial" w:cs="Arial"/>
        </w:rPr>
        <w:t>Figure: Reasons for staff shortages affecting service quality at Ashford International Hotel &amp; Spa</w:t>
      </w:r>
    </w:p>
    <w:p w14:paraId="391D996D" w14:textId="77777777" w:rsidR="00087AF1" w:rsidRPr="00EE36A9" w:rsidRDefault="00087AF1" w:rsidP="002C52FA">
      <w:pPr>
        <w:spacing w:after="0" w:line="600" w:lineRule="auto"/>
        <w:jc w:val="center"/>
        <w:rPr>
          <w:rFonts w:ascii="Arial" w:hAnsi="Arial" w:cs="Arial"/>
        </w:rPr>
      </w:pPr>
      <w:r w:rsidRPr="00EE36A9">
        <w:rPr>
          <w:rFonts w:ascii="Arial" w:hAnsi="Arial" w:cs="Arial"/>
        </w:rPr>
        <w:t xml:space="preserve">Source: </w:t>
      </w:r>
      <w:sdt>
        <w:sdtPr>
          <w:rPr>
            <w:rFonts w:ascii="Arial" w:hAnsi="Arial" w:cs="Arial"/>
          </w:rPr>
          <w:id w:val="-1232458950"/>
          <w:citation/>
        </w:sdtPr>
        <w:sdtEndPr/>
        <w:sdtContent>
          <w:r w:rsidRPr="00EE36A9">
            <w:rPr>
              <w:rFonts w:ascii="Arial" w:hAnsi="Arial" w:cs="Arial"/>
            </w:rPr>
            <w:fldChar w:fldCharType="begin"/>
          </w:r>
          <w:r w:rsidRPr="00EE36A9">
            <w:rPr>
              <w:rFonts w:ascii="Arial" w:hAnsi="Arial" w:cs="Arial"/>
            </w:rPr>
            <w:instrText xml:space="preserve"> CITATION tra25 \l 1033 </w:instrText>
          </w:r>
          <w:r w:rsidRPr="00EE36A9">
            <w:rPr>
              <w:rFonts w:ascii="Arial" w:hAnsi="Arial" w:cs="Arial"/>
            </w:rPr>
            <w:fldChar w:fldCharType="separate"/>
          </w:r>
          <w:r w:rsidRPr="00EE36A9">
            <w:rPr>
              <w:rFonts w:ascii="Arial" w:hAnsi="Arial" w:cs="Arial"/>
            </w:rPr>
            <w:t>(travelmyth, 2025)</w:t>
          </w:r>
          <w:r w:rsidRPr="00EE36A9">
            <w:rPr>
              <w:rFonts w:ascii="Arial" w:hAnsi="Arial" w:cs="Arial"/>
            </w:rPr>
            <w:fldChar w:fldCharType="end"/>
          </w:r>
        </w:sdtContent>
      </w:sdt>
    </w:p>
    <w:p w14:paraId="3F93CF9A" w14:textId="654C44D4" w:rsidR="00087AF1" w:rsidRPr="00EE36A9" w:rsidRDefault="00087AF1" w:rsidP="002C52FA">
      <w:pPr>
        <w:spacing w:after="0" w:line="600" w:lineRule="auto"/>
        <w:rPr>
          <w:rFonts w:ascii="Arial" w:hAnsi="Arial" w:cs="Arial"/>
        </w:rPr>
      </w:pPr>
      <w:r w:rsidRPr="00EE36A9">
        <w:rPr>
          <w:rFonts w:ascii="Arial" w:hAnsi="Arial" w:cs="Arial"/>
        </w:rPr>
        <w:t xml:space="preserve">The biggest reasons for staff shortages at UK hotels primarily affected due to the wider impact of the COVID-19 pandemic and Brexit. This led to a significant decrease in migrant workers, coupled with the perception of low wages and unpredictable working hours, causing employees to leave the sector or choose alternative careers. According to </w:t>
      </w:r>
      <w:proofErr w:type="spellStart"/>
      <w:r w:rsidRPr="00EE36A9">
        <w:rPr>
          <w:rFonts w:ascii="Arial" w:hAnsi="Arial" w:cs="Arial"/>
        </w:rPr>
        <w:t>Axonify</w:t>
      </w:r>
      <w:proofErr w:type="spellEnd"/>
      <w:r w:rsidRPr="00EE36A9">
        <w:rPr>
          <w:rFonts w:ascii="Arial" w:hAnsi="Arial" w:cs="Arial"/>
        </w:rPr>
        <w:t xml:space="preserve">, this sector faced ongoing troubles with staffing and burnout which brings low morale, higher levels of staff turnover and stresses that evolve deterioration in client service </w:t>
      </w:r>
      <w:sdt>
        <w:sdtPr>
          <w:rPr>
            <w:rFonts w:ascii="Arial" w:hAnsi="Arial" w:cs="Arial"/>
          </w:rPr>
          <w:id w:val="1957982913"/>
          <w:citation/>
        </w:sdtPr>
        <w:sdtEndPr/>
        <w:sdtContent>
          <w:r w:rsidRPr="00EE36A9">
            <w:rPr>
              <w:rFonts w:ascii="Arial" w:hAnsi="Arial" w:cs="Arial"/>
            </w:rPr>
            <w:fldChar w:fldCharType="begin"/>
          </w:r>
          <w:r w:rsidRPr="00EE36A9">
            <w:rPr>
              <w:rFonts w:ascii="Arial" w:hAnsi="Arial" w:cs="Arial"/>
            </w:rPr>
            <w:instrText xml:space="preserve"> CITATION Jem23 \l 1033 </w:instrText>
          </w:r>
          <w:r w:rsidRPr="00EE36A9">
            <w:rPr>
              <w:rFonts w:ascii="Arial" w:hAnsi="Arial" w:cs="Arial"/>
            </w:rPr>
            <w:fldChar w:fldCharType="separate"/>
          </w:r>
          <w:r w:rsidRPr="00EE36A9">
            <w:rPr>
              <w:rFonts w:ascii="Arial" w:hAnsi="Arial" w:cs="Arial"/>
            </w:rPr>
            <w:t>(Dempsey, 2023)</w:t>
          </w:r>
          <w:r w:rsidRPr="00EE36A9">
            <w:rPr>
              <w:rFonts w:ascii="Arial" w:hAnsi="Arial" w:cs="Arial"/>
            </w:rPr>
            <w:fldChar w:fldCharType="end"/>
          </w:r>
        </w:sdtContent>
      </w:sdt>
      <w:r w:rsidRPr="00EE36A9">
        <w:rPr>
          <w:rFonts w:ascii="Arial" w:hAnsi="Arial" w:cs="Arial"/>
        </w:rPr>
        <w:t xml:space="preserve">. As per the performance of Ashford International Hotel &amp; Spa, people have witnessed both positive and negative consequences of their </w:t>
      </w:r>
      <w:r w:rsidRPr="00EE36A9">
        <w:rPr>
          <w:rFonts w:ascii="Arial" w:hAnsi="Arial" w:cs="Arial"/>
        </w:rPr>
        <w:lastRenderedPageBreak/>
        <w:t xml:space="preserve">services and based on that, they possess neutral statements about their luxurious facilities. Some of the guests found the food to be quietly replenished and poorly organised and specifically, they also delivered mixed reviews about their rooms. Few travellers find it clean and comfortable, while others discover it to be uncared and outdated </w:t>
      </w:r>
      <w:sdt>
        <w:sdtPr>
          <w:rPr>
            <w:rFonts w:ascii="Arial" w:hAnsi="Arial" w:cs="Arial"/>
          </w:rPr>
          <w:id w:val="1720862234"/>
          <w:citation/>
        </w:sdtPr>
        <w:sdtEndPr/>
        <w:sdtContent>
          <w:r w:rsidRPr="00EE36A9">
            <w:rPr>
              <w:rFonts w:ascii="Arial" w:hAnsi="Arial" w:cs="Arial"/>
            </w:rPr>
            <w:fldChar w:fldCharType="begin"/>
          </w:r>
          <w:r w:rsidRPr="00EE36A9">
            <w:rPr>
              <w:rFonts w:ascii="Arial" w:hAnsi="Arial" w:cs="Arial"/>
            </w:rPr>
            <w:instrText xml:space="preserve"> CITATION Jem23 \l 1033 </w:instrText>
          </w:r>
          <w:r w:rsidRPr="00EE36A9">
            <w:rPr>
              <w:rFonts w:ascii="Arial" w:hAnsi="Arial" w:cs="Arial"/>
            </w:rPr>
            <w:fldChar w:fldCharType="separate"/>
          </w:r>
          <w:r w:rsidRPr="00EE36A9">
            <w:rPr>
              <w:rFonts w:ascii="Arial" w:hAnsi="Arial" w:cs="Arial"/>
            </w:rPr>
            <w:t>(Dempsey, 2023)</w:t>
          </w:r>
          <w:r w:rsidRPr="00EE36A9">
            <w:rPr>
              <w:rFonts w:ascii="Arial" w:hAnsi="Arial" w:cs="Arial"/>
            </w:rPr>
            <w:fldChar w:fldCharType="end"/>
          </w:r>
        </w:sdtContent>
      </w:sdt>
      <w:r w:rsidRPr="00EE36A9">
        <w:rPr>
          <w:rFonts w:ascii="Arial" w:hAnsi="Arial" w:cs="Arial"/>
        </w:rPr>
        <w:t xml:space="preserve">. The staff received varying experiences with some of them praising their helpfulness and others finding them rude and untrained. Apart from that, the spa facilities were also noted to be crowded at times. As per the conditions of bed services, most guests described duvet quality and poor mattress. The food services also bring conflicting statements where some of them shared their experience as dreadful and disgusting. Hence, it could be hit or miss based on the day and travellers’ own experience </w:t>
      </w:r>
      <w:sdt>
        <w:sdtPr>
          <w:rPr>
            <w:rFonts w:ascii="Arial" w:hAnsi="Arial" w:cs="Arial"/>
          </w:rPr>
          <w:id w:val="-252596483"/>
          <w:citation/>
        </w:sdtPr>
        <w:sdtEndPr/>
        <w:sdtContent>
          <w:r w:rsidRPr="00EE36A9">
            <w:rPr>
              <w:rFonts w:ascii="Arial" w:hAnsi="Arial" w:cs="Arial"/>
            </w:rPr>
            <w:fldChar w:fldCharType="begin"/>
          </w:r>
          <w:r w:rsidRPr="00EE36A9">
            <w:rPr>
              <w:rFonts w:ascii="Arial" w:hAnsi="Arial" w:cs="Arial"/>
            </w:rPr>
            <w:instrText xml:space="preserve"> CITATION Cat211 \l 1033 </w:instrText>
          </w:r>
          <w:r w:rsidRPr="00EE36A9">
            <w:rPr>
              <w:rFonts w:ascii="Arial" w:hAnsi="Arial" w:cs="Arial"/>
            </w:rPr>
            <w:fldChar w:fldCharType="separate"/>
          </w:r>
          <w:r w:rsidRPr="00EE36A9">
            <w:rPr>
              <w:rFonts w:ascii="Arial" w:hAnsi="Arial" w:cs="Arial"/>
            </w:rPr>
            <w:t>(Evans, 2021)</w:t>
          </w:r>
          <w:r w:rsidRPr="00EE36A9">
            <w:rPr>
              <w:rFonts w:ascii="Arial" w:hAnsi="Arial" w:cs="Arial"/>
            </w:rPr>
            <w:fldChar w:fldCharType="end"/>
          </w:r>
        </w:sdtContent>
      </w:sdt>
      <w:r w:rsidRPr="00EE36A9">
        <w:rPr>
          <w:rFonts w:ascii="Arial" w:hAnsi="Arial" w:cs="Arial"/>
        </w:rPr>
        <w:t xml:space="preserve">. Additionally, the dinner services also produce varied pronouncements at Ashford International Hotel &amp; Spa where some visitors find it outstanding and others find it terrible and poor. They also had major issues with the services including slow services and short staffing, while others complained about food unavailability or low quality </w:t>
      </w:r>
      <w:sdt>
        <w:sdtPr>
          <w:rPr>
            <w:rFonts w:ascii="Arial" w:hAnsi="Arial" w:cs="Arial"/>
          </w:rPr>
          <w:id w:val="715401142"/>
          <w:citation/>
        </w:sdtPr>
        <w:sdtEndPr/>
        <w:sdtContent>
          <w:r w:rsidRPr="00EE36A9">
            <w:rPr>
              <w:rFonts w:ascii="Arial" w:hAnsi="Arial" w:cs="Arial"/>
            </w:rPr>
            <w:fldChar w:fldCharType="begin"/>
          </w:r>
          <w:r w:rsidRPr="00EE36A9">
            <w:rPr>
              <w:rFonts w:ascii="Arial" w:hAnsi="Arial" w:cs="Arial"/>
            </w:rPr>
            <w:instrText xml:space="preserve"> CITATION Mic214 \l 1033 </w:instrText>
          </w:r>
          <w:r w:rsidRPr="00EE36A9">
            <w:rPr>
              <w:rFonts w:ascii="Arial" w:hAnsi="Arial" w:cs="Arial"/>
            </w:rPr>
            <w:fldChar w:fldCharType="separate"/>
          </w:r>
          <w:r w:rsidRPr="00EE36A9">
            <w:rPr>
              <w:rFonts w:ascii="Arial" w:hAnsi="Arial" w:cs="Arial"/>
            </w:rPr>
            <w:t>(Race, 2021)</w:t>
          </w:r>
          <w:r w:rsidRPr="00EE36A9">
            <w:rPr>
              <w:rFonts w:ascii="Arial" w:hAnsi="Arial" w:cs="Arial"/>
            </w:rPr>
            <w:fldChar w:fldCharType="end"/>
          </w:r>
        </w:sdtContent>
      </w:sdt>
      <w:r w:rsidRPr="00EE36A9">
        <w:rPr>
          <w:rFonts w:ascii="Arial" w:hAnsi="Arial" w:cs="Arial"/>
        </w:rPr>
        <w:t xml:space="preserve">. Some guests witnessed difficulties with the cleanliness of rooms and the presence of dogs off leashes in communal locations. According to the conditions of room services, few visitors complained that rooms were tired, dated and requirements of refurbishment. Heating was also a major problem and some travellers reported regarding freezing rooms. Furthermore, others have explored the rooms being dirty and unclean on cracked tiles and carpets. Alternatively, they </w:t>
      </w:r>
      <w:r w:rsidRPr="00EE36A9">
        <w:rPr>
          <w:rFonts w:ascii="Arial" w:hAnsi="Arial" w:cs="Arial"/>
        </w:rPr>
        <w:lastRenderedPageBreak/>
        <w:t xml:space="preserve">have mentioned maintenance issues like broken heating, dusty furnishings and stained bed sheets. Based on the facilities of staff, some guests noticed that the hotel seemed understaffed with longer waiting times and some workers still untrained </w:t>
      </w:r>
      <w:sdt>
        <w:sdtPr>
          <w:rPr>
            <w:rFonts w:ascii="Arial" w:hAnsi="Arial" w:cs="Arial"/>
          </w:rPr>
          <w:id w:val="1710374074"/>
          <w:citation/>
        </w:sdtPr>
        <w:sdtEndPr/>
        <w:sdtContent>
          <w:r w:rsidRPr="00EE36A9">
            <w:rPr>
              <w:rFonts w:ascii="Arial" w:hAnsi="Arial" w:cs="Arial"/>
            </w:rPr>
            <w:fldChar w:fldCharType="begin"/>
          </w:r>
          <w:r w:rsidRPr="00EE36A9">
            <w:rPr>
              <w:rFonts w:ascii="Arial" w:hAnsi="Arial" w:cs="Arial"/>
            </w:rPr>
            <w:instrText xml:space="preserve"> CITATION Ali236 \l 1033 </w:instrText>
          </w:r>
          <w:r w:rsidRPr="00EE36A9">
            <w:rPr>
              <w:rFonts w:ascii="Arial" w:hAnsi="Arial" w:cs="Arial"/>
            </w:rPr>
            <w:fldChar w:fldCharType="separate"/>
          </w:r>
          <w:r w:rsidRPr="00EE36A9">
            <w:rPr>
              <w:rFonts w:ascii="Arial" w:hAnsi="Arial" w:cs="Arial"/>
            </w:rPr>
            <w:t>(Coleman, 2023)</w:t>
          </w:r>
          <w:r w:rsidRPr="00EE36A9">
            <w:rPr>
              <w:rFonts w:ascii="Arial" w:hAnsi="Arial" w:cs="Arial"/>
            </w:rPr>
            <w:fldChar w:fldCharType="end"/>
          </w:r>
        </w:sdtContent>
      </w:sdt>
      <w:r w:rsidRPr="00EE36A9">
        <w:rPr>
          <w:rFonts w:ascii="Arial" w:hAnsi="Arial" w:cs="Arial"/>
        </w:rPr>
        <w:t xml:space="preserve">. Visitors of Ashford International Hotel &amp; Spa also feel uncomfortable with the poor changing room and disappointed when the pool is near their stay. A few guests pointed out minor issues such as shower gel and towel shortages as well as rooms being very small while staying with children. Some statements have emerged where a detailed discussion was conducted about the catalogue of errors at the hotel which trunks the couple's dream wedding into crumbles. Due to the poor organisation and rude behaviour, a £5,000 wedding was spoiled and the business failed to live up to their expectations. They discussed that during the breakfast period, guests asked for the stuff; however, the staff never came back. Hence, the family members were unable to check in within the estimated time period and faced unhygienic issues. They also claimed that the workers failed to quench signs requesting guests but not to post photos on social media. Ashford International Hotel &amp; Spa definitely acknowledge this complaint and deeply regret about their mistakes on their wedding day. It is no secret that the hospitality sector feeling the effect of employee shortages </w:t>
      </w:r>
      <w:sdt>
        <w:sdtPr>
          <w:rPr>
            <w:rFonts w:ascii="Arial" w:hAnsi="Arial" w:cs="Arial"/>
          </w:rPr>
          <w:id w:val="-617223137"/>
          <w:citation/>
        </w:sdtPr>
        <w:sdtEndPr/>
        <w:sdtContent>
          <w:r w:rsidRPr="00EE36A9">
            <w:rPr>
              <w:rFonts w:ascii="Arial" w:hAnsi="Arial" w:cs="Arial"/>
            </w:rPr>
            <w:fldChar w:fldCharType="begin"/>
          </w:r>
          <w:r w:rsidRPr="00EE36A9">
            <w:rPr>
              <w:rFonts w:ascii="Arial" w:hAnsi="Arial" w:cs="Arial"/>
            </w:rPr>
            <w:instrText xml:space="preserve">CITATION Placeholder1 \l 1033 </w:instrText>
          </w:r>
          <w:r w:rsidRPr="00EE36A9">
            <w:rPr>
              <w:rFonts w:ascii="Arial" w:hAnsi="Arial" w:cs="Arial"/>
            </w:rPr>
            <w:fldChar w:fldCharType="separate"/>
          </w:r>
          <w:r w:rsidRPr="00EE36A9">
            <w:rPr>
              <w:rFonts w:ascii="Arial" w:hAnsi="Arial" w:cs="Arial"/>
            </w:rPr>
            <w:t>(ashfordinternational, 2025)</w:t>
          </w:r>
          <w:r w:rsidRPr="00EE36A9">
            <w:rPr>
              <w:rFonts w:ascii="Arial" w:hAnsi="Arial" w:cs="Arial"/>
            </w:rPr>
            <w:fldChar w:fldCharType="end"/>
          </w:r>
        </w:sdtContent>
      </w:sdt>
      <w:r w:rsidRPr="00EE36A9">
        <w:rPr>
          <w:rFonts w:ascii="Arial" w:hAnsi="Arial" w:cs="Arial"/>
        </w:rPr>
        <w:t>. With ongoing limitations and staff burnout reaching extensively high levels, implementation of changes is required to prevent the future of this sector, as stated by most authors. </w:t>
      </w:r>
    </w:p>
    <w:p w14:paraId="24901B17" w14:textId="77777777" w:rsidR="00087AF1" w:rsidRPr="00EE36A9" w:rsidRDefault="00087AF1" w:rsidP="002C52FA">
      <w:pPr>
        <w:spacing w:after="0" w:line="600" w:lineRule="auto"/>
        <w:rPr>
          <w:rFonts w:ascii="Arial" w:hAnsi="Arial" w:cs="Arial"/>
          <w:i/>
          <w:iCs/>
        </w:rPr>
      </w:pPr>
      <w:r w:rsidRPr="00EE36A9">
        <w:rPr>
          <w:rFonts w:ascii="Arial" w:hAnsi="Arial" w:cs="Arial"/>
          <w:b/>
          <w:bCs/>
          <w:i/>
          <w:iCs/>
        </w:rPr>
        <w:lastRenderedPageBreak/>
        <w:t>Theme 3: Tactics of Ashford International Hotel and Spa in limiting staff shortage issues to maintain service quality and workload management</w:t>
      </w:r>
    </w:p>
    <w:p w14:paraId="476C1A85" w14:textId="77777777" w:rsidR="00087AF1" w:rsidRPr="00EE36A9" w:rsidRDefault="00087AF1" w:rsidP="002C52FA">
      <w:pPr>
        <w:spacing w:after="0" w:line="600" w:lineRule="auto"/>
        <w:jc w:val="center"/>
        <w:rPr>
          <w:rFonts w:ascii="Arial" w:hAnsi="Arial" w:cs="Arial"/>
        </w:rPr>
      </w:pPr>
      <w:r w:rsidRPr="00EE36A9">
        <w:rPr>
          <w:rFonts w:ascii="Arial" w:hAnsi="Arial" w:cs="Arial"/>
          <w:b/>
          <w:bCs/>
          <w:noProof/>
        </w:rPr>
        <w:drawing>
          <wp:inline distT="0" distB="0" distL="0" distR="0" wp14:anchorId="071DC3BA" wp14:editId="1BEA69F9">
            <wp:extent cx="5734050" cy="3819525"/>
            <wp:effectExtent l="0" t="0" r="0" b="9525"/>
            <wp:docPr id="792735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35583"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4050" cy="3819525"/>
                    </a:xfrm>
                    <a:prstGeom prst="rect">
                      <a:avLst/>
                    </a:prstGeom>
                    <a:noFill/>
                    <a:ln>
                      <a:noFill/>
                    </a:ln>
                  </pic:spPr>
                </pic:pic>
              </a:graphicData>
            </a:graphic>
          </wp:inline>
        </w:drawing>
      </w:r>
    </w:p>
    <w:p w14:paraId="19424001" w14:textId="77777777" w:rsidR="00087AF1" w:rsidRPr="00EE36A9" w:rsidRDefault="00087AF1" w:rsidP="002C52FA">
      <w:pPr>
        <w:spacing w:after="0" w:line="600" w:lineRule="auto"/>
        <w:jc w:val="center"/>
        <w:rPr>
          <w:rFonts w:ascii="Arial" w:hAnsi="Arial" w:cs="Arial"/>
        </w:rPr>
      </w:pPr>
      <w:r w:rsidRPr="00EE36A9">
        <w:rPr>
          <w:rFonts w:ascii="Arial" w:hAnsi="Arial" w:cs="Arial"/>
        </w:rPr>
        <w:t>Figure: Strategies of hotels in limiting staff shortage issues to maintain service quality</w:t>
      </w:r>
    </w:p>
    <w:p w14:paraId="1D9E181E" w14:textId="77777777" w:rsidR="00087AF1" w:rsidRPr="00EE36A9" w:rsidRDefault="00087AF1" w:rsidP="002C52FA">
      <w:pPr>
        <w:spacing w:after="0" w:line="600" w:lineRule="auto"/>
        <w:jc w:val="center"/>
        <w:rPr>
          <w:rFonts w:ascii="Arial" w:hAnsi="Arial" w:cs="Arial"/>
        </w:rPr>
      </w:pPr>
      <w:r w:rsidRPr="00EE36A9">
        <w:rPr>
          <w:rFonts w:ascii="Arial" w:hAnsi="Arial" w:cs="Arial"/>
        </w:rPr>
        <w:t xml:space="preserve">Source: </w:t>
      </w:r>
      <w:sdt>
        <w:sdtPr>
          <w:rPr>
            <w:rFonts w:ascii="Arial" w:hAnsi="Arial" w:cs="Arial"/>
          </w:rPr>
          <w:id w:val="252168342"/>
          <w:citation/>
        </w:sdtPr>
        <w:sdtEndPr/>
        <w:sdtContent>
          <w:r w:rsidRPr="00EE36A9">
            <w:rPr>
              <w:rFonts w:ascii="Arial" w:hAnsi="Arial" w:cs="Arial"/>
            </w:rPr>
            <w:fldChar w:fldCharType="begin"/>
          </w:r>
          <w:r w:rsidRPr="00EE36A9">
            <w:rPr>
              <w:rFonts w:ascii="Arial" w:hAnsi="Arial" w:cs="Arial"/>
            </w:rPr>
            <w:instrText xml:space="preserve"> CITATION Mic215 \l 1033 </w:instrText>
          </w:r>
          <w:r w:rsidRPr="00EE36A9">
            <w:rPr>
              <w:rFonts w:ascii="Arial" w:hAnsi="Arial" w:cs="Arial"/>
            </w:rPr>
            <w:fldChar w:fldCharType="separate"/>
          </w:r>
          <w:r w:rsidRPr="00EE36A9">
            <w:rPr>
              <w:rFonts w:ascii="Arial" w:hAnsi="Arial" w:cs="Arial"/>
            </w:rPr>
            <w:t>(Race, 2021)</w:t>
          </w:r>
          <w:r w:rsidRPr="00EE36A9">
            <w:rPr>
              <w:rFonts w:ascii="Arial" w:hAnsi="Arial" w:cs="Arial"/>
            </w:rPr>
            <w:fldChar w:fldCharType="end"/>
          </w:r>
        </w:sdtContent>
      </w:sdt>
    </w:p>
    <w:p w14:paraId="551001C0" w14:textId="77777777" w:rsidR="00087AF1" w:rsidRPr="00EE36A9" w:rsidRDefault="00087AF1" w:rsidP="002C52FA">
      <w:pPr>
        <w:spacing w:after="0" w:line="600" w:lineRule="auto"/>
        <w:rPr>
          <w:rFonts w:ascii="Arial" w:hAnsi="Arial" w:cs="Arial"/>
        </w:rPr>
      </w:pPr>
      <w:r w:rsidRPr="00EE36A9">
        <w:rPr>
          <w:rFonts w:ascii="Arial" w:hAnsi="Arial" w:cs="Arial"/>
        </w:rPr>
        <w:t xml:space="preserve">The labour shortage within the hospitality industry poses major operational challenges for firms as the industry’s historically demanding hours and work conditions become less appealing to potential workers. Addressing this challenge requires a comprehensive approach prioritising investment in a new generation of hospitality leaders while leveraging modernised technologies to enhance operational efficiency. One of the best policies Ashford International Hotel can undertake is to build a strong </w:t>
      </w:r>
      <w:r w:rsidRPr="00EE36A9">
        <w:rPr>
          <w:rFonts w:ascii="Arial" w:hAnsi="Arial" w:cs="Arial"/>
        </w:rPr>
        <w:lastRenderedPageBreak/>
        <w:t xml:space="preserve">employer brand and cultivate a firm culture of value that can serve as a magnet for prospective staff. Apart from that, it is important for the business to develop a dynamic work environment for the purpose of limiting staff shortages. This requires the utilisation of flexible schedules and promoting remote work options, wherever feasible only to embrace employee satisfaction </w:t>
      </w:r>
      <w:sdt>
        <w:sdtPr>
          <w:rPr>
            <w:rFonts w:ascii="Arial" w:hAnsi="Arial" w:cs="Arial"/>
          </w:rPr>
          <w:id w:val="834258930"/>
          <w:citation/>
        </w:sdtPr>
        <w:sdtEndPr/>
        <w:sdtContent>
          <w:r w:rsidRPr="00EE36A9">
            <w:rPr>
              <w:rFonts w:ascii="Arial" w:hAnsi="Arial" w:cs="Arial"/>
            </w:rPr>
            <w:fldChar w:fldCharType="begin"/>
          </w:r>
          <w:r w:rsidRPr="00EE36A9">
            <w:rPr>
              <w:rFonts w:ascii="Arial" w:hAnsi="Arial" w:cs="Arial"/>
            </w:rPr>
            <w:instrText xml:space="preserve"> CITATION mck238 \l 1033 </w:instrText>
          </w:r>
          <w:r w:rsidRPr="00EE36A9">
            <w:rPr>
              <w:rFonts w:ascii="Arial" w:hAnsi="Arial" w:cs="Arial"/>
            </w:rPr>
            <w:fldChar w:fldCharType="separate"/>
          </w:r>
          <w:r w:rsidRPr="00EE36A9">
            <w:rPr>
              <w:rFonts w:ascii="Arial" w:hAnsi="Arial" w:cs="Arial"/>
            </w:rPr>
            <w:t>(mckinsey, 2023)</w:t>
          </w:r>
          <w:r w:rsidRPr="00EE36A9">
            <w:rPr>
              <w:rFonts w:ascii="Arial" w:hAnsi="Arial" w:cs="Arial"/>
            </w:rPr>
            <w:fldChar w:fldCharType="end"/>
          </w:r>
        </w:sdtContent>
      </w:sdt>
      <w:r w:rsidRPr="00EE36A9">
        <w:rPr>
          <w:rFonts w:ascii="Arial" w:hAnsi="Arial" w:cs="Arial"/>
        </w:rPr>
        <w:t xml:space="preserve">. Paying compensation salaries, introducing enticing incentives and fostering a culture of teamwork and mutual support helps to increase worker engagement. Some of the authors have stated that maintaining fair expectations and ensuring an adequate staffing level to safeguard burnout as well as upscaling service quality. Apart from that, the hotel can implement robust training programs and workshops for their workers that reflect on upscaling service standards along with meeting guest satisfaction </w:t>
      </w:r>
      <w:sdt>
        <w:sdtPr>
          <w:rPr>
            <w:rFonts w:ascii="Arial" w:hAnsi="Arial" w:cs="Arial"/>
          </w:rPr>
          <w:id w:val="-465042192"/>
          <w:citation/>
        </w:sdtPr>
        <w:sdtEndPr/>
        <w:sdtContent>
          <w:r w:rsidRPr="00EE36A9">
            <w:rPr>
              <w:rFonts w:ascii="Arial" w:hAnsi="Arial" w:cs="Arial"/>
            </w:rPr>
            <w:fldChar w:fldCharType="begin"/>
          </w:r>
          <w:r w:rsidRPr="00EE36A9">
            <w:rPr>
              <w:rFonts w:ascii="Arial" w:hAnsi="Arial" w:cs="Arial"/>
            </w:rPr>
            <w:instrText xml:space="preserve"> CITATION Mar2111 \l 1033 </w:instrText>
          </w:r>
          <w:r w:rsidRPr="00EE36A9">
            <w:rPr>
              <w:rFonts w:ascii="Arial" w:hAnsi="Arial" w:cs="Arial"/>
            </w:rPr>
            <w:fldChar w:fldCharType="separate"/>
          </w:r>
          <w:r w:rsidRPr="00EE36A9">
            <w:rPr>
              <w:rFonts w:ascii="Arial" w:hAnsi="Arial" w:cs="Arial"/>
            </w:rPr>
            <w:t>(Heymann, 2021)</w:t>
          </w:r>
          <w:r w:rsidRPr="00EE36A9">
            <w:rPr>
              <w:rFonts w:ascii="Arial" w:hAnsi="Arial" w:cs="Arial"/>
            </w:rPr>
            <w:fldChar w:fldCharType="end"/>
          </w:r>
        </w:sdtContent>
      </w:sdt>
      <w:r w:rsidRPr="00EE36A9">
        <w:rPr>
          <w:rFonts w:ascii="Arial" w:hAnsi="Arial" w:cs="Arial"/>
        </w:rPr>
        <w:t xml:space="preserve">. Undertaking regular feedback sessions and surveys also plays a significant impact in locating individual aspirations and tailoring development plans to demonstrate business commitment towards staff growth and satisfaction. Others navigated that conducting regular performance evaluations, empowering employees to resolve such issues proactively and promoting a culture of service excellence across the organisation </w:t>
      </w:r>
      <w:sdt>
        <w:sdtPr>
          <w:rPr>
            <w:rFonts w:ascii="Arial" w:hAnsi="Arial" w:cs="Arial"/>
          </w:rPr>
          <w:id w:val="-1434590728"/>
          <w:citation/>
        </w:sdtPr>
        <w:sdtEndPr/>
        <w:sdtContent>
          <w:r w:rsidRPr="00EE36A9">
            <w:rPr>
              <w:rFonts w:ascii="Arial" w:hAnsi="Arial" w:cs="Arial"/>
            </w:rPr>
            <w:fldChar w:fldCharType="begin"/>
          </w:r>
          <w:r w:rsidRPr="00EE36A9">
            <w:rPr>
              <w:rFonts w:ascii="Arial" w:hAnsi="Arial" w:cs="Arial"/>
            </w:rPr>
            <w:instrText xml:space="preserve"> CITATION Rog21 \l 1033 </w:instrText>
          </w:r>
          <w:r w:rsidRPr="00EE36A9">
            <w:rPr>
              <w:rFonts w:ascii="Arial" w:hAnsi="Arial" w:cs="Arial"/>
            </w:rPr>
            <w:fldChar w:fldCharType="separate"/>
          </w:r>
          <w:r w:rsidRPr="00EE36A9">
            <w:rPr>
              <w:rFonts w:ascii="Arial" w:hAnsi="Arial" w:cs="Arial"/>
            </w:rPr>
            <w:t>(Trapp, 2021)</w:t>
          </w:r>
          <w:r w:rsidRPr="00EE36A9">
            <w:rPr>
              <w:rFonts w:ascii="Arial" w:hAnsi="Arial" w:cs="Arial"/>
            </w:rPr>
            <w:fldChar w:fldCharType="end"/>
          </w:r>
        </w:sdtContent>
      </w:sdt>
      <w:r w:rsidRPr="00EE36A9">
        <w:rPr>
          <w:rFonts w:ascii="Arial" w:hAnsi="Arial" w:cs="Arial"/>
        </w:rPr>
        <w:t xml:space="preserve">. Additionally, in light of heightening visitor needs and preferences, transparently controlling expectations is a significant aspect of the criteria for sustaining exceptional service even during periods of staff shortage. Through efficient communication channels like direct messages, hotel websites or check-in </w:t>
      </w:r>
      <w:r w:rsidRPr="00EE36A9">
        <w:rPr>
          <w:rFonts w:ascii="Arial" w:hAnsi="Arial" w:cs="Arial"/>
        </w:rPr>
        <w:lastRenderedPageBreak/>
        <w:t xml:space="preserve">processes, hotels can proactively inform guests about significant service limitations or sustain a positive reputation by setting realistic expectations </w:t>
      </w:r>
      <w:sdt>
        <w:sdtPr>
          <w:rPr>
            <w:rFonts w:ascii="Arial" w:hAnsi="Arial" w:cs="Arial"/>
            <w:b/>
            <w:bCs/>
          </w:rPr>
          <w:id w:val="1863555204"/>
          <w:citation/>
        </w:sdtPr>
        <w:sdtEndPr/>
        <w:sdtContent>
          <w:r w:rsidRPr="00EE36A9">
            <w:rPr>
              <w:rFonts w:ascii="Arial" w:hAnsi="Arial" w:cs="Arial"/>
              <w:b/>
              <w:bCs/>
            </w:rPr>
            <w:fldChar w:fldCharType="begin"/>
          </w:r>
          <w:r w:rsidRPr="00EE36A9">
            <w:rPr>
              <w:rFonts w:ascii="Arial" w:hAnsi="Arial" w:cs="Arial"/>
              <w:b/>
              <w:bCs/>
            </w:rPr>
            <w:instrText xml:space="preserve"> CITATION Mic215 \l 1033 </w:instrText>
          </w:r>
          <w:r w:rsidRPr="00EE36A9">
            <w:rPr>
              <w:rFonts w:ascii="Arial" w:hAnsi="Arial" w:cs="Arial"/>
              <w:b/>
              <w:bCs/>
            </w:rPr>
            <w:fldChar w:fldCharType="separate"/>
          </w:r>
          <w:r w:rsidRPr="00EE36A9">
            <w:rPr>
              <w:rFonts w:ascii="Arial" w:hAnsi="Arial" w:cs="Arial"/>
            </w:rPr>
            <w:t>(Race, 2021)</w:t>
          </w:r>
          <w:r w:rsidRPr="00EE36A9">
            <w:rPr>
              <w:rFonts w:ascii="Arial" w:hAnsi="Arial" w:cs="Arial"/>
              <w:b/>
              <w:bCs/>
            </w:rPr>
            <w:fldChar w:fldCharType="end"/>
          </w:r>
        </w:sdtContent>
      </w:sdt>
      <w:r w:rsidRPr="00EE36A9">
        <w:rPr>
          <w:rFonts w:ascii="Arial" w:hAnsi="Arial" w:cs="Arial"/>
        </w:rPr>
        <w:t xml:space="preserve">. However, others have contended such factors by expressing the requirements for state-to-the-art technologies that offer a range of solutions by alleviating staff shortages. Their real-time messaging along with notification capabilities ensures effective and smoother communication between team members which enables quick responses to visitor inquiries and operational requirements. With the boom of social media and online reviews, guest expectations generally upscale where mostly positive experiences emerged from excellent maintenance and cleanliness. One of the biggest issues faced by maintenance and cleaning managers about meeting the standards within resource constraints which requires strategic planning, employee empowerment and effective communication. These teams have to be prepared and trained to receive requests from guests through centralised platforms and able to delegate workforce tasks as well as solve problems effectively </w:t>
      </w:r>
      <w:sdt>
        <w:sdtPr>
          <w:rPr>
            <w:rFonts w:ascii="Arial" w:hAnsi="Arial" w:cs="Arial"/>
          </w:rPr>
          <w:id w:val="1919753641"/>
          <w:citation/>
        </w:sdtPr>
        <w:sdtEndPr/>
        <w:sdtContent>
          <w:r w:rsidRPr="00EE36A9">
            <w:rPr>
              <w:rFonts w:ascii="Arial" w:hAnsi="Arial" w:cs="Arial"/>
            </w:rPr>
            <w:fldChar w:fldCharType="begin"/>
          </w:r>
          <w:r w:rsidRPr="00EE36A9">
            <w:rPr>
              <w:rFonts w:ascii="Arial" w:hAnsi="Arial" w:cs="Arial"/>
            </w:rPr>
            <w:instrText xml:space="preserve"> CITATION blo228 \l 1033 </w:instrText>
          </w:r>
          <w:r w:rsidRPr="00EE36A9">
            <w:rPr>
              <w:rFonts w:ascii="Arial" w:hAnsi="Arial" w:cs="Arial"/>
            </w:rPr>
            <w:fldChar w:fldCharType="separate"/>
          </w:r>
          <w:r w:rsidRPr="00EE36A9">
            <w:rPr>
              <w:rFonts w:ascii="Arial" w:hAnsi="Arial" w:cs="Arial"/>
            </w:rPr>
            <w:t>(bloomberg, 2022)</w:t>
          </w:r>
          <w:r w:rsidRPr="00EE36A9">
            <w:rPr>
              <w:rFonts w:ascii="Arial" w:hAnsi="Arial" w:cs="Arial"/>
            </w:rPr>
            <w:fldChar w:fldCharType="end"/>
          </w:r>
        </w:sdtContent>
      </w:sdt>
      <w:r w:rsidRPr="00EE36A9">
        <w:rPr>
          <w:rFonts w:ascii="Arial" w:hAnsi="Arial" w:cs="Arial"/>
        </w:rPr>
        <w:t>. Few journals have addressed the under-utilisation of data in cleaning and maintenance operations that hinder efficiency and improvement efforts. Therefore, adopting tech-based solutions for data collection and analysis definitely relevant in optimising average response times, number of resolved complaints, query resolution times and fulfilling guest satisfaction. </w:t>
      </w:r>
    </w:p>
    <w:p w14:paraId="62200E32" w14:textId="77777777" w:rsidR="00087AF1" w:rsidRPr="00EE36A9" w:rsidRDefault="00087AF1" w:rsidP="002C52FA">
      <w:pPr>
        <w:pStyle w:val="Heading2"/>
        <w:spacing w:after="0" w:line="600" w:lineRule="auto"/>
        <w:rPr>
          <w:rFonts w:ascii="Arial" w:hAnsi="Arial" w:cs="Arial"/>
        </w:rPr>
      </w:pPr>
      <w:bookmarkStart w:id="19" w:name="_Toc189153491"/>
      <w:r w:rsidRPr="00EE36A9">
        <w:rPr>
          <w:rFonts w:ascii="Arial" w:hAnsi="Arial" w:cs="Arial"/>
        </w:rPr>
        <w:t>5.2 Discussion</w:t>
      </w:r>
      <w:bookmarkEnd w:id="19"/>
    </w:p>
    <w:p w14:paraId="6A968B3A" w14:textId="5E247A3D" w:rsidR="00E3204D" w:rsidRPr="00EE36A9" w:rsidRDefault="00087AF1" w:rsidP="002C52FA">
      <w:pPr>
        <w:spacing w:after="0" w:line="600" w:lineRule="auto"/>
        <w:rPr>
          <w:rFonts w:ascii="Arial" w:hAnsi="Arial" w:cs="Arial"/>
        </w:rPr>
      </w:pPr>
      <w:r w:rsidRPr="00EE36A9">
        <w:rPr>
          <w:rFonts w:ascii="Arial" w:hAnsi="Arial" w:cs="Arial"/>
        </w:rPr>
        <w:lastRenderedPageBreak/>
        <w:t xml:space="preserve">This section has evaluated a detailed investigation of the distinguishing factors between literary sources and findings portion only to present a comprehensive understanding of the subject matter. A collection of relevant sources has been undertaken by identifying key factors involving staff shortage issues like unsociable hours, lack of recognition, limited flexibility and shifting working preferences. These aspects massively raise quit rates in jobs with low pay, poor working conditions and higher levels of dissatisfaction that lead to persistently higher levels of replacement demand. The failure to pay for overtime work forecasts individual expectations to work beyond regular hours without claiming legally mandated overpay. Most authors have expressed that this strain widely emerged in downgrading productivity and affecting client retention and satisfaction. Due to that, they have expressed regarding suitable practices like incorporating standardised activity-based metrics to monitor frontline coverage requirements. Alternatively, others have examined about redesigning roles to combine jobs with the purpose of building resiliency among managers and frontline employees. This could involvement of introducing similar roles or cross-training staff to form a set of duties. Here, hotels can introduce a player-coach model by effectively supervising and performing work to maintain front-desk coverage. Performing these practices could potentially embrace guest satisfaction by empowering staff and investigating new career paths within the hotel's operations. Alternatively, the findings section has inspected the key reasons to figure out the involvement of employee </w:t>
      </w:r>
      <w:r w:rsidRPr="00EE36A9">
        <w:rPr>
          <w:rFonts w:ascii="Arial" w:hAnsi="Arial" w:cs="Arial"/>
        </w:rPr>
        <w:lastRenderedPageBreak/>
        <w:t xml:space="preserve">shortage concerns like the higher unemployment rate, hiring difficulty and limited vacant jobs. Here, all aspects specifically addressed by exploring the nature of reducing staff levels, poor work-life balance and work-hour variations that undermine their earnings and well-being. This can negatively impact client satisfaction and lead to consumer churn. Apart from that, a critical analysis of organisation examples has been conducted followed by identifying the problems of Ashford International Hotel in empowering responsible staff in the workforce. Guests' point-of-view and opinions have been taken into consideration along with their mixed reviews about hotel amenities. Hence, there is room for improvement for the brand to implement vigorous training and development programs and perform an innovative culture for bridging business performance gaps. These activities lie between maintaining staff expectations and meeting the organisation's ability through deploying appropriate technology for streamlining operations as well as promoting diversity in hiring policies to increase staff engagement. After collecting relevant insights from the study, it can be said that Ashford International Hotel must look after these issues carefully by adjusting compensation policies and developing an inclusive work environment. Implementing these activities definitely helps the brand to maintain a strong position and upscale profitability growth within the cutting-edge hospitality sector. These responses were missing or not specifically explained in the literature review section </w:t>
      </w:r>
      <w:r w:rsidRPr="00EE36A9">
        <w:rPr>
          <w:rFonts w:ascii="Arial" w:hAnsi="Arial" w:cs="Arial"/>
        </w:rPr>
        <w:lastRenderedPageBreak/>
        <w:t xml:space="preserve">which further could help the researcher to </w:t>
      </w:r>
      <w:r w:rsidR="00495323" w:rsidRPr="00EE36A9">
        <w:rPr>
          <w:rFonts w:ascii="Arial" w:hAnsi="Arial" w:cs="Arial"/>
        </w:rPr>
        <w:t xml:space="preserve">bridge </w:t>
      </w:r>
      <w:r w:rsidR="006C3386" w:rsidRPr="00EE36A9">
        <w:rPr>
          <w:rFonts w:ascii="Arial" w:hAnsi="Arial" w:cs="Arial"/>
        </w:rPr>
        <w:t>study</w:t>
      </w:r>
      <w:r w:rsidR="00495323" w:rsidRPr="00EE36A9">
        <w:rPr>
          <w:rFonts w:ascii="Arial" w:hAnsi="Arial" w:cs="Arial"/>
        </w:rPr>
        <w:t xml:space="preserve"> gap and </w:t>
      </w:r>
      <w:r w:rsidR="006C3386" w:rsidRPr="00EE36A9">
        <w:rPr>
          <w:rFonts w:ascii="Arial" w:hAnsi="Arial" w:cs="Arial"/>
        </w:rPr>
        <w:t xml:space="preserve">smoothly </w:t>
      </w:r>
      <w:r w:rsidRPr="00EE36A9">
        <w:rPr>
          <w:rFonts w:ascii="Arial" w:hAnsi="Arial" w:cs="Arial"/>
        </w:rPr>
        <w:t xml:space="preserve">conduct </w:t>
      </w:r>
      <w:r w:rsidR="00495323" w:rsidRPr="00EE36A9">
        <w:rPr>
          <w:rFonts w:ascii="Arial" w:hAnsi="Arial" w:cs="Arial"/>
        </w:rPr>
        <w:t>such</w:t>
      </w:r>
      <w:r w:rsidRPr="00EE36A9">
        <w:rPr>
          <w:rFonts w:ascii="Arial" w:hAnsi="Arial" w:cs="Arial"/>
        </w:rPr>
        <w:t xml:space="preserve"> research in future. </w:t>
      </w:r>
      <w:r w:rsidR="00E3204D" w:rsidRPr="00EE36A9">
        <w:rPr>
          <w:rFonts w:ascii="Arial" w:hAnsi="Arial" w:cs="Arial"/>
        </w:rPr>
        <w:br w:type="page"/>
      </w:r>
    </w:p>
    <w:p w14:paraId="55DD7A82" w14:textId="641090F9" w:rsidR="00E3204D" w:rsidRPr="00EE36A9" w:rsidRDefault="00E3204D" w:rsidP="002C52FA">
      <w:pPr>
        <w:pStyle w:val="Heading1"/>
        <w:spacing w:after="0" w:line="600" w:lineRule="auto"/>
        <w:rPr>
          <w:rFonts w:ascii="Arial" w:hAnsi="Arial" w:cs="Arial"/>
        </w:rPr>
      </w:pPr>
      <w:bookmarkStart w:id="20" w:name="_Toc189153492"/>
      <w:r w:rsidRPr="00EE36A9">
        <w:rPr>
          <w:rFonts w:ascii="Arial" w:hAnsi="Arial" w:cs="Arial"/>
        </w:rPr>
        <w:lastRenderedPageBreak/>
        <w:t>Chapter Six: Conclusion</w:t>
      </w:r>
      <w:bookmarkEnd w:id="20"/>
    </w:p>
    <w:p w14:paraId="2CB1C0C4" w14:textId="284CAC88" w:rsidR="00E3204D" w:rsidRPr="00EE36A9" w:rsidRDefault="00E3204D" w:rsidP="002C52FA">
      <w:pPr>
        <w:spacing w:after="0" w:line="600" w:lineRule="auto"/>
        <w:rPr>
          <w:rFonts w:ascii="Arial" w:hAnsi="Arial" w:cs="Arial"/>
        </w:rPr>
      </w:pPr>
      <w:r w:rsidRPr="00EE36A9">
        <w:rPr>
          <w:rFonts w:ascii="Arial" w:hAnsi="Arial" w:cs="Arial"/>
        </w:rPr>
        <w:t xml:space="preserve">The UK hospitality industry is experiencing a critical issue of labour shortage and it affects their operational efficiency and service delivery. Workers get strained due to unusual workload division and it impacts their customer service. Ultimately the </w:t>
      </w:r>
      <w:proofErr w:type="spellStart"/>
      <w:r w:rsidRPr="00EE36A9">
        <w:rPr>
          <w:rFonts w:ascii="Arial" w:hAnsi="Arial" w:cs="Arial"/>
        </w:rPr>
        <w:t>gues</w:t>
      </w:r>
      <w:proofErr w:type="spellEnd"/>
      <w:r w:rsidRPr="00EE36A9">
        <w:rPr>
          <w:rFonts w:ascii="Arial" w:hAnsi="Arial" w:cs="Arial"/>
        </w:rPr>
        <w:t xml:space="preserve"> experienced are undermined and it affects the market reputation of hotel companies. The study has highlighted this staff shortage issue based on the Ashford International Hotel and Spa and highlighted the main issues that they faced during this phase. This brand delivered a diverse range of amenities and facilities to client due to a lack of staff they cannot serve their customers accurately which undermines their market reputation. This project has assessed the hotel-related data and performed research based on secondary data. Research background along with project scope has been outlined here and based on objectives a critical analysis has been performed here. The literary section has analysed reasons for staff shortage, its issues and some strategies. Later the location, staffing, turnover rates and branches of this brand were assessed. Depending on this information the micro, macro and competitor analysis has been done in this section. The thematic analysis has highlighted the cause of staff issues and the challenges that Ashford International Hotel and Spa experienced and based on those data the study has concluded.  Hence, analysing the all information related to Ashford International Hotel and Spa has clarified that the hotel requires restructuring their work arrangements providing necessary training and performing </w:t>
      </w:r>
      <w:r w:rsidRPr="00EE36A9">
        <w:rPr>
          <w:rFonts w:ascii="Arial" w:hAnsi="Arial" w:cs="Arial"/>
        </w:rPr>
        <w:lastRenderedPageBreak/>
        <w:t>seasonal recruitments. This way the brand will maintain its operational efficiency, sustain market reputation and manage excessive workloads.      </w:t>
      </w:r>
    </w:p>
    <w:p w14:paraId="76E62B65" w14:textId="77777777" w:rsidR="00E3204D" w:rsidRPr="00EE36A9" w:rsidRDefault="00E3204D" w:rsidP="002C52FA">
      <w:pPr>
        <w:spacing w:after="0" w:line="600" w:lineRule="auto"/>
        <w:jc w:val="left"/>
        <w:rPr>
          <w:rFonts w:ascii="Arial" w:hAnsi="Arial" w:cs="Arial"/>
        </w:rPr>
      </w:pPr>
      <w:r w:rsidRPr="00EE36A9">
        <w:rPr>
          <w:rFonts w:ascii="Arial" w:hAnsi="Arial" w:cs="Arial"/>
        </w:rPr>
        <w:br w:type="page"/>
      </w:r>
    </w:p>
    <w:p w14:paraId="3A3CFC7D" w14:textId="2083AF3B" w:rsidR="00E3204D" w:rsidRPr="00EE36A9" w:rsidRDefault="00E3204D" w:rsidP="002C52FA">
      <w:pPr>
        <w:pStyle w:val="Heading1"/>
        <w:spacing w:after="0" w:line="600" w:lineRule="auto"/>
        <w:rPr>
          <w:rFonts w:ascii="Arial" w:hAnsi="Arial" w:cs="Arial"/>
        </w:rPr>
      </w:pPr>
      <w:bookmarkStart w:id="21" w:name="_Toc189153493"/>
      <w:r w:rsidRPr="00EE36A9">
        <w:rPr>
          <w:rFonts w:ascii="Arial" w:hAnsi="Arial" w:cs="Arial"/>
        </w:rPr>
        <w:lastRenderedPageBreak/>
        <w:t>Chapter Seven: Recommendations</w:t>
      </w:r>
      <w:bookmarkEnd w:id="21"/>
    </w:p>
    <w:p w14:paraId="019F86D6" w14:textId="2A02BC9A" w:rsidR="00F62A7A" w:rsidRPr="00EE36A9" w:rsidRDefault="00F62A7A" w:rsidP="002C52FA">
      <w:pPr>
        <w:spacing w:after="0" w:line="600" w:lineRule="auto"/>
        <w:rPr>
          <w:rFonts w:ascii="Arial" w:hAnsi="Arial" w:cs="Arial"/>
        </w:rPr>
      </w:pPr>
      <w:r w:rsidRPr="00EE36A9">
        <w:rPr>
          <w:rFonts w:ascii="Arial" w:hAnsi="Arial" w:cs="Arial"/>
        </w:rPr>
        <w:t>The owners of the Ashford International Hotel and Spa might implement certain key strategies to reduce the shortage of staff and refine the service quality including the following.</w:t>
      </w:r>
    </w:p>
    <w:p w14:paraId="6F369EA0" w14:textId="77777777" w:rsidR="00F62A7A" w:rsidRPr="00EE36A9" w:rsidRDefault="00F62A7A" w:rsidP="002C52FA">
      <w:pPr>
        <w:spacing w:after="0" w:line="600" w:lineRule="auto"/>
        <w:rPr>
          <w:rFonts w:ascii="Arial" w:hAnsi="Arial" w:cs="Arial"/>
          <w:b/>
          <w:bCs/>
          <w:i/>
          <w:iCs/>
        </w:rPr>
      </w:pPr>
      <w:r w:rsidRPr="00EE36A9">
        <w:rPr>
          <w:rFonts w:ascii="Arial" w:hAnsi="Arial" w:cs="Arial"/>
          <w:b/>
          <w:bCs/>
          <w:i/>
          <w:iCs/>
        </w:rPr>
        <w:t>Developing a positive work culture</w:t>
      </w:r>
    </w:p>
    <w:p w14:paraId="60047ADC" w14:textId="1D705C49" w:rsidR="00F62A7A" w:rsidRPr="00EE36A9" w:rsidRDefault="00F62A7A" w:rsidP="002C52FA">
      <w:pPr>
        <w:spacing w:after="0" w:line="600" w:lineRule="auto"/>
        <w:rPr>
          <w:rFonts w:ascii="Arial" w:hAnsi="Arial" w:cs="Arial"/>
        </w:rPr>
      </w:pPr>
      <w:r w:rsidRPr="00EE36A9">
        <w:rPr>
          <w:rFonts w:ascii="Arial" w:hAnsi="Arial" w:cs="Arial"/>
        </w:rPr>
        <w:t>The owners of the hotel might develop a positive work culture place for the employees that might facilitate their engagement. They might develop a platform for the employees to share their ideologies and opinions thus fostering open communication. Moreover, they might provide recognition and appreciation to the employees by organising a reward system for their achievements</w:t>
      </w:r>
      <w:sdt>
        <w:sdtPr>
          <w:rPr>
            <w:rFonts w:ascii="Arial" w:hAnsi="Arial" w:cs="Arial"/>
          </w:rPr>
          <w:id w:val="-1280556414"/>
          <w:citation/>
        </w:sdtPr>
        <w:sdtEndPr/>
        <w:sdtContent>
          <w:r w:rsidRPr="00EE36A9">
            <w:rPr>
              <w:rFonts w:ascii="Arial" w:hAnsi="Arial" w:cs="Arial"/>
            </w:rPr>
            <w:fldChar w:fldCharType="begin"/>
          </w:r>
          <w:r w:rsidRPr="00EE36A9">
            <w:rPr>
              <w:rFonts w:ascii="Arial" w:hAnsi="Arial" w:cs="Arial"/>
            </w:rPr>
            <w:instrText xml:space="preserve"> CITATION Mar214 \l 1033 </w:instrText>
          </w:r>
          <w:r w:rsidRPr="00EE36A9">
            <w:rPr>
              <w:rFonts w:ascii="Arial" w:hAnsi="Arial" w:cs="Arial"/>
            </w:rPr>
            <w:fldChar w:fldCharType="separate"/>
          </w:r>
          <w:r w:rsidRPr="00EE36A9">
            <w:rPr>
              <w:rFonts w:ascii="Arial" w:hAnsi="Arial" w:cs="Arial"/>
            </w:rPr>
            <w:t xml:space="preserve"> (Heymann, 2021)</w:t>
          </w:r>
          <w:r w:rsidRPr="00EE36A9">
            <w:rPr>
              <w:rFonts w:ascii="Arial" w:hAnsi="Arial" w:cs="Arial"/>
            </w:rPr>
            <w:fldChar w:fldCharType="end"/>
          </w:r>
        </w:sdtContent>
      </w:sdt>
      <w:r w:rsidRPr="00EE36A9">
        <w:rPr>
          <w:rFonts w:ascii="Arial" w:hAnsi="Arial" w:cs="Arial"/>
        </w:rPr>
        <w:t xml:space="preserve">. They also might acknowledge the issues raised by the workers by strengthening the cultural community and building strong relationships. </w:t>
      </w:r>
    </w:p>
    <w:p w14:paraId="4FC1DF1C" w14:textId="77777777" w:rsidR="00F62A7A" w:rsidRPr="00EE36A9" w:rsidRDefault="00F62A7A" w:rsidP="002C52FA">
      <w:pPr>
        <w:spacing w:after="0" w:line="600" w:lineRule="auto"/>
        <w:rPr>
          <w:rFonts w:ascii="Arial" w:hAnsi="Arial" w:cs="Arial"/>
          <w:b/>
          <w:bCs/>
          <w:i/>
          <w:iCs/>
        </w:rPr>
      </w:pPr>
      <w:r w:rsidRPr="00EE36A9">
        <w:rPr>
          <w:rFonts w:ascii="Arial" w:hAnsi="Arial" w:cs="Arial"/>
          <w:b/>
          <w:bCs/>
          <w:i/>
          <w:iCs/>
        </w:rPr>
        <w:t>Maintaining work-life balance</w:t>
      </w:r>
    </w:p>
    <w:p w14:paraId="26EA2FD4" w14:textId="1827F3D5" w:rsidR="00F62A7A" w:rsidRPr="00EE36A9" w:rsidRDefault="00F62A7A" w:rsidP="002C52FA">
      <w:pPr>
        <w:spacing w:after="0" w:line="600" w:lineRule="auto"/>
        <w:rPr>
          <w:rFonts w:ascii="Arial" w:hAnsi="Arial" w:cs="Arial"/>
        </w:rPr>
      </w:pPr>
      <w:r w:rsidRPr="00EE36A9">
        <w:rPr>
          <w:rFonts w:ascii="Arial" w:hAnsi="Arial" w:cs="Arial"/>
        </w:rPr>
        <w:t>The owners of the organisation might provide the workers with remote working facilities, medical leave, and others to promote the physical and mental well-being of the employees. This might help to maintain a work-life balance and also might encourage them by providing breaks and time off</w:t>
      </w:r>
      <w:sdt>
        <w:sdtPr>
          <w:rPr>
            <w:rFonts w:ascii="Arial" w:hAnsi="Arial" w:cs="Arial"/>
          </w:rPr>
          <w:id w:val="-908453584"/>
          <w:citation/>
        </w:sdtPr>
        <w:sdtEndPr/>
        <w:sdtContent>
          <w:r w:rsidRPr="00EE36A9">
            <w:rPr>
              <w:rFonts w:ascii="Arial" w:hAnsi="Arial" w:cs="Arial"/>
            </w:rPr>
            <w:fldChar w:fldCharType="begin"/>
          </w:r>
          <w:r w:rsidRPr="00EE36A9">
            <w:rPr>
              <w:rFonts w:ascii="Arial" w:hAnsi="Arial" w:cs="Arial"/>
            </w:rPr>
            <w:instrText xml:space="preserve"> CITATION Ali21 \l 1033 </w:instrText>
          </w:r>
          <w:r w:rsidRPr="00EE36A9">
            <w:rPr>
              <w:rFonts w:ascii="Arial" w:hAnsi="Arial" w:cs="Arial"/>
            </w:rPr>
            <w:fldChar w:fldCharType="separate"/>
          </w:r>
          <w:r w:rsidRPr="00EE36A9">
            <w:rPr>
              <w:rFonts w:ascii="Arial" w:hAnsi="Arial" w:cs="Arial"/>
            </w:rPr>
            <w:t xml:space="preserve"> (Coleman, 2021)</w:t>
          </w:r>
          <w:r w:rsidRPr="00EE36A9">
            <w:rPr>
              <w:rFonts w:ascii="Arial" w:hAnsi="Arial" w:cs="Arial"/>
            </w:rPr>
            <w:fldChar w:fldCharType="end"/>
          </w:r>
        </w:sdtContent>
      </w:sdt>
      <w:r w:rsidRPr="00EE36A9">
        <w:rPr>
          <w:rFonts w:ascii="Arial" w:hAnsi="Arial" w:cs="Arial"/>
        </w:rPr>
        <w:t>. Additionally, they might organise workshops and mentorship programs to reduce their workload by promoting the well-being of the workers.</w:t>
      </w:r>
    </w:p>
    <w:p w14:paraId="1EB4851E" w14:textId="77777777" w:rsidR="00F62A7A" w:rsidRPr="00EE36A9" w:rsidRDefault="00F62A7A" w:rsidP="002C52FA">
      <w:pPr>
        <w:spacing w:after="0" w:line="600" w:lineRule="auto"/>
        <w:rPr>
          <w:rFonts w:ascii="Arial" w:hAnsi="Arial" w:cs="Arial"/>
          <w:b/>
          <w:bCs/>
          <w:i/>
          <w:iCs/>
        </w:rPr>
      </w:pPr>
      <w:r w:rsidRPr="00EE36A9">
        <w:rPr>
          <w:rFonts w:ascii="Arial" w:hAnsi="Arial" w:cs="Arial"/>
          <w:b/>
          <w:bCs/>
          <w:i/>
          <w:iCs/>
        </w:rPr>
        <w:t>Enhancing Spa experience</w:t>
      </w:r>
    </w:p>
    <w:p w14:paraId="01399829" w14:textId="3AD529E2" w:rsidR="00F62A7A" w:rsidRPr="00EE36A9" w:rsidRDefault="00F62A7A" w:rsidP="002C52FA">
      <w:pPr>
        <w:spacing w:after="0" w:line="600" w:lineRule="auto"/>
        <w:rPr>
          <w:rFonts w:ascii="Arial" w:hAnsi="Arial" w:cs="Arial"/>
        </w:rPr>
      </w:pPr>
      <w:r w:rsidRPr="00EE36A9">
        <w:rPr>
          <w:rFonts w:ascii="Arial" w:hAnsi="Arial" w:cs="Arial"/>
        </w:rPr>
        <w:lastRenderedPageBreak/>
        <w:t>The hotel might focus on providing a good ambience and a relaxing environment for providing an authentic and best experience to the customers</w:t>
      </w:r>
      <w:sdt>
        <w:sdtPr>
          <w:rPr>
            <w:rFonts w:ascii="Arial" w:hAnsi="Arial" w:cs="Arial"/>
          </w:rPr>
          <w:id w:val="1679615395"/>
          <w:citation/>
        </w:sdtPr>
        <w:sdtEndPr/>
        <w:sdtContent>
          <w:r w:rsidRPr="00EE36A9">
            <w:rPr>
              <w:rFonts w:ascii="Arial" w:hAnsi="Arial" w:cs="Arial"/>
            </w:rPr>
            <w:fldChar w:fldCharType="begin"/>
          </w:r>
          <w:r w:rsidRPr="00EE36A9">
            <w:rPr>
              <w:rFonts w:ascii="Arial" w:hAnsi="Arial" w:cs="Arial"/>
            </w:rPr>
            <w:instrText xml:space="preserve"> CITATION Fre23 \l 1033 </w:instrText>
          </w:r>
          <w:r w:rsidRPr="00EE36A9">
            <w:rPr>
              <w:rFonts w:ascii="Arial" w:hAnsi="Arial" w:cs="Arial"/>
            </w:rPr>
            <w:fldChar w:fldCharType="separate"/>
          </w:r>
          <w:r w:rsidRPr="00EE36A9">
            <w:rPr>
              <w:rFonts w:ascii="Arial" w:hAnsi="Arial" w:cs="Arial"/>
            </w:rPr>
            <w:t xml:space="preserve"> (Dominioni, 2023)</w:t>
          </w:r>
          <w:r w:rsidRPr="00EE36A9">
            <w:rPr>
              <w:rFonts w:ascii="Arial" w:hAnsi="Arial" w:cs="Arial"/>
            </w:rPr>
            <w:fldChar w:fldCharType="end"/>
          </w:r>
        </w:sdtContent>
      </w:sdt>
      <w:r w:rsidRPr="00EE36A9">
        <w:rPr>
          <w:rFonts w:ascii="Arial" w:hAnsi="Arial" w:cs="Arial"/>
        </w:rPr>
        <w:t>. They might provide some discounts and offers on special spa services to strengthen their customer base. Following this, they might offer personalised spa treatments to the guests according to their preferences. Despite this, they might organise training developmental programs for the staff that might help them to learn new treatments which might help them to provide exceptional service to their customers.</w:t>
      </w:r>
    </w:p>
    <w:p w14:paraId="1A443CB0" w14:textId="77777777" w:rsidR="00F62A7A" w:rsidRPr="00EE36A9" w:rsidRDefault="00F62A7A" w:rsidP="002C52FA">
      <w:pPr>
        <w:spacing w:after="0" w:line="600" w:lineRule="auto"/>
        <w:rPr>
          <w:rFonts w:ascii="Arial" w:hAnsi="Arial" w:cs="Arial"/>
          <w:b/>
          <w:bCs/>
          <w:i/>
          <w:iCs/>
        </w:rPr>
      </w:pPr>
      <w:r w:rsidRPr="00EE36A9">
        <w:rPr>
          <w:rFonts w:ascii="Arial" w:hAnsi="Arial" w:cs="Arial"/>
          <w:b/>
          <w:bCs/>
          <w:i/>
          <w:iCs/>
        </w:rPr>
        <w:t>Maintaining hygienic standards</w:t>
      </w:r>
    </w:p>
    <w:p w14:paraId="198EFC98" w14:textId="0E8187D2" w:rsidR="00F62A7A" w:rsidRPr="00EE36A9" w:rsidRDefault="00F62A7A" w:rsidP="002C52FA">
      <w:pPr>
        <w:spacing w:after="0" w:line="600" w:lineRule="auto"/>
        <w:rPr>
          <w:rFonts w:ascii="Arial" w:hAnsi="Arial" w:cs="Arial"/>
        </w:rPr>
      </w:pPr>
      <w:r w:rsidRPr="00EE36A9">
        <w:rPr>
          <w:rFonts w:ascii="Arial" w:hAnsi="Arial" w:cs="Arial"/>
        </w:rPr>
        <w:t>The owners of the hotel might focus on regulating the hygienic standards and the cleanliness of the hotel. They might conduct inspections to ensure that all the standards required for maintaining hygiene must be achieved</w:t>
      </w:r>
      <w:sdt>
        <w:sdtPr>
          <w:rPr>
            <w:rFonts w:ascii="Arial" w:hAnsi="Arial" w:cs="Arial"/>
          </w:rPr>
          <w:id w:val="1742127814"/>
          <w:citation/>
        </w:sdtPr>
        <w:sdtEndPr/>
        <w:sdtContent>
          <w:r w:rsidRPr="00EE36A9">
            <w:rPr>
              <w:rFonts w:ascii="Arial" w:hAnsi="Arial" w:cs="Arial"/>
            </w:rPr>
            <w:fldChar w:fldCharType="begin"/>
          </w:r>
          <w:r w:rsidRPr="00EE36A9">
            <w:rPr>
              <w:rFonts w:ascii="Arial" w:hAnsi="Arial" w:cs="Arial"/>
            </w:rPr>
            <w:instrText xml:space="preserve"> CITATION Jas232 \l 1033 </w:instrText>
          </w:r>
          <w:r w:rsidRPr="00EE36A9">
            <w:rPr>
              <w:rFonts w:ascii="Arial" w:hAnsi="Arial" w:cs="Arial"/>
            </w:rPr>
            <w:fldChar w:fldCharType="separate"/>
          </w:r>
          <w:r w:rsidRPr="00EE36A9">
            <w:rPr>
              <w:rFonts w:ascii="Arial" w:hAnsi="Arial" w:cs="Arial"/>
            </w:rPr>
            <w:t xml:space="preserve"> (Ratcliffe, 2023)</w:t>
          </w:r>
          <w:r w:rsidRPr="00EE36A9">
            <w:rPr>
              <w:rFonts w:ascii="Arial" w:hAnsi="Arial" w:cs="Arial"/>
            </w:rPr>
            <w:fldChar w:fldCharType="end"/>
          </w:r>
        </w:sdtContent>
      </w:sdt>
      <w:r w:rsidRPr="00EE36A9">
        <w:rPr>
          <w:rFonts w:ascii="Arial" w:hAnsi="Arial" w:cs="Arial"/>
        </w:rPr>
        <w:t>. Moreover, they might implement some protocols that are required for cleaning to neglect the concerned issues. Following this, they might monitor that the wastes must be properly disposed of in the trash bins and also might conduct deep cleaning methods. Besides this, they might sanitise and clean the surfaces of the guest room after the departure of the guests to ensure cleanliness.</w:t>
      </w:r>
    </w:p>
    <w:p w14:paraId="01CE16A8" w14:textId="77777777" w:rsidR="00F62A7A" w:rsidRPr="00EE36A9" w:rsidRDefault="00F62A7A" w:rsidP="002C52FA">
      <w:pPr>
        <w:spacing w:after="0" w:line="600" w:lineRule="auto"/>
        <w:rPr>
          <w:rFonts w:ascii="Arial" w:hAnsi="Arial" w:cs="Arial"/>
          <w:b/>
          <w:bCs/>
          <w:i/>
          <w:iCs/>
        </w:rPr>
      </w:pPr>
      <w:r w:rsidRPr="00EE36A9">
        <w:rPr>
          <w:rFonts w:ascii="Arial" w:hAnsi="Arial" w:cs="Arial"/>
          <w:b/>
          <w:bCs/>
          <w:i/>
          <w:iCs/>
        </w:rPr>
        <w:t>Developing feedback systems</w:t>
      </w:r>
    </w:p>
    <w:p w14:paraId="1D7D0054" w14:textId="1B2E702C" w:rsidR="00F62A7A" w:rsidRPr="00EE36A9" w:rsidRDefault="00F62A7A" w:rsidP="002C52FA">
      <w:pPr>
        <w:spacing w:after="0" w:line="600" w:lineRule="auto"/>
        <w:rPr>
          <w:rFonts w:ascii="Arial" w:hAnsi="Arial" w:cs="Arial"/>
        </w:rPr>
      </w:pPr>
      <w:r w:rsidRPr="00EE36A9">
        <w:rPr>
          <w:rFonts w:ascii="Arial" w:hAnsi="Arial" w:cs="Arial"/>
        </w:rPr>
        <w:t xml:space="preserve">The owners might develop a feedback system for the guests which might enable them to share their negative and positive reviews. They might collect feedback by conducting surveys over online platforms and also, they might distribute pamphlets </w:t>
      </w:r>
      <w:r w:rsidRPr="00EE36A9">
        <w:rPr>
          <w:rFonts w:ascii="Arial" w:hAnsi="Arial" w:cs="Arial"/>
        </w:rPr>
        <w:lastRenderedPageBreak/>
        <w:t>where they might share their experience. This might help them to identify the areas that are required for further improvement. However, they might develop a system to acknowledge the concerns raised by the customers so that it might enable them to resolve the issues effectively</w:t>
      </w:r>
      <w:sdt>
        <w:sdtPr>
          <w:rPr>
            <w:rFonts w:ascii="Arial" w:hAnsi="Arial" w:cs="Arial"/>
          </w:rPr>
          <w:id w:val="-2001492337"/>
          <w:citation/>
        </w:sdtPr>
        <w:sdtEndPr/>
        <w:sdtContent>
          <w:r w:rsidRPr="00EE36A9">
            <w:rPr>
              <w:rFonts w:ascii="Arial" w:hAnsi="Arial" w:cs="Arial"/>
            </w:rPr>
            <w:fldChar w:fldCharType="begin"/>
          </w:r>
          <w:r w:rsidRPr="00EE36A9">
            <w:rPr>
              <w:rFonts w:ascii="Arial" w:hAnsi="Arial" w:cs="Arial"/>
            </w:rPr>
            <w:instrText xml:space="preserve"> CITATION Ken245 \l 1033 </w:instrText>
          </w:r>
          <w:r w:rsidRPr="00EE36A9">
            <w:rPr>
              <w:rFonts w:ascii="Arial" w:hAnsi="Arial" w:cs="Arial"/>
            </w:rPr>
            <w:fldChar w:fldCharType="separate"/>
          </w:r>
          <w:r w:rsidRPr="00EE36A9">
            <w:rPr>
              <w:rFonts w:ascii="Arial" w:hAnsi="Arial" w:cs="Arial"/>
            </w:rPr>
            <w:t xml:space="preserve"> (Svendsen, 2024)</w:t>
          </w:r>
          <w:r w:rsidRPr="00EE36A9">
            <w:rPr>
              <w:rFonts w:ascii="Arial" w:hAnsi="Arial" w:cs="Arial"/>
            </w:rPr>
            <w:fldChar w:fldCharType="end"/>
          </w:r>
        </w:sdtContent>
      </w:sdt>
      <w:r w:rsidRPr="00EE36A9">
        <w:rPr>
          <w:rFonts w:ascii="Arial" w:hAnsi="Arial" w:cs="Arial"/>
        </w:rPr>
        <w:t>.</w:t>
      </w:r>
    </w:p>
    <w:p w14:paraId="4F7B698C" w14:textId="77777777" w:rsidR="00F62A7A" w:rsidRPr="00EE36A9" w:rsidRDefault="00F62A7A" w:rsidP="002C52FA">
      <w:pPr>
        <w:spacing w:after="0" w:line="600" w:lineRule="auto"/>
        <w:rPr>
          <w:rFonts w:ascii="Arial" w:hAnsi="Arial" w:cs="Arial"/>
          <w:b/>
          <w:bCs/>
          <w:i/>
          <w:iCs/>
        </w:rPr>
      </w:pPr>
      <w:r w:rsidRPr="00EE36A9">
        <w:rPr>
          <w:rFonts w:ascii="Arial" w:hAnsi="Arial" w:cs="Arial"/>
          <w:b/>
          <w:bCs/>
          <w:i/>
          <w:iCs/>
        </w:rPr>
        <w:t>Engagement of guests</w:t>
      </w:r>
    </w:p>
    <w:p w14:paraId="2A866A0F" w14:textId="172A5E96" w:rsidR="00F62A7A" w:rsidRPr="00EE36A9" w:rsidRDefault="00F62A7A" w:rsidP="002C52FA">
      <w:pPr>
        <w:spacing w:after="0" w:line="600" w:lineRule="auto"/>
        <w:rPr>
          <w:rFonts w:ascii="Arial" w:hAnsi="Arial" w:cs="Arial"/>
        </w:rPr>
      </w:pPr>
      <w:r w:rsidRPr="00EE36A9">
        <w:rPr>
          <w:rFonts w:ascii="Arial" w:hAnsi="Arial" w:cs="Arial"/>
        </w:rPr>
        <w:t>The owners might gather the information of the guests to provide them with customised experiences. This might enable them to provide rooms and amenities according to their choices and preferences</w:t>
      </w:r>
      <w:sdt>
        <w:sdtPr>
          <w:rPr>
            <w:rFonts w:ascii="Arial" w:hAnsi="Arial" w:cs="Arial"/>
          </w:rPr>
          <w:id w:val="245462694"/>
          <w:citation/>
        </w:sdtPr>
        <w:sdtEndPr/>
        <w:sdtContent>
          <w:r w:rsidRPr="00EE36A9">
            <w:rPr>
              <w:rFonts w:ascii="Arial" w:hAnsi="Arial" w:cs="Arial"/>
            </w:rPr>
            <w:fldChar w:fldCharType="begin"/>
          </w:r>
          <w:r w:rsidRPr="00EE36A9">
            <w:rPr>
              <w:rFonts w:ascii="Arial" w:hAnsi="Arial" w:cs="Arial"/>
            </w:rPr>
            <w:instrText xml:space="preserve"> CITATION Asl23 \l 1033 </w:instrText>
          </w:r>
          <w:r w:rsidRPr="00EE36A9">
            <w:rPr>
              <w:rFonts w:ascii="Arial" w:hAnsi="Arial" w:cs="Arial"/>
            </w:rPr>
            <w:fldChar w:fldCharType="separate"/>
          </w:r>
          <w:r w:rsidRPr="00EE36A9">
            <w:rPr>
              <w:rFonts w:ascii="Arial" w:hAnsi="Arial" w:cs="Arial"/>
            </w:rPr>
            <w:t xml:space="preserve"> (Silva, 2023)</w:t>
          </w:r>
          <w:r w:rsidRPr="00EE36A9">
            <w:rPr>
              <w:rFonts w:ascii="Arial" w:hAnsi="Arial" w:cs="Arial"/>
            </w:rPr>
            <w:fldChar w:fldCharType="end"/>
          </w:r>
        </w:sdtContent>
      </w:sdt>
      <w:r w:rsidRPr="00EE36A9">
        <w:rPr>
          <w:rFonts w:ascii="Arial" w:hAnsi="Arial" w:cs="Arial"/>
        </w:rPr>
        <w:t>. Following this, they might offer some special gifts during welcoming or might show special gestures which might attract the customers during the next visit. Besides this, they might create personalised greetings such as check-in to provide a communication medium that might facilitate the interaction between the guests and the owners.</w:t>
      </w:r>
    </w:p>
    <w:p w14:paraId="50AF26B8" w14:textId="77777777" w:rsidR="00E3204D" w:rsidRPr="00EE36A9" w:rsidRDefault="00E3204D" w:rsidP="002C52FA">
      <w:pPr>
        <w:spacing w:after="0" w:line="600" w:lineRule="auto"/>
        <w:rPr>
          <w:rFonts w:ascii="Arial" w:hAnsi="Arial" w:cs="Arial"/>
          <w:b/>
          <w:bCs/>
          <w:i/>
          <w:iCs/>
        </w:rPr>
      </w:pPr>
      <w:r w:rsidRPr="00EE36A9">
        <w:rPr>
          <w:rFonts w:ascii="Arial" w:hAnsi="Arial" w:cs="Arial"/>
          <w:b/>
          <w:bCs/>
          <w:i/>
          <w:iCs/>
        </w:rPr>
        <w:t>Implement Cross-Training and Flexible Staffing Models</w:t>
      </w:r>
    </w:p>
    <w:p w14:paraId="6A6D3C7B" w14:textId="5B414D80" w:rsidR="00E3204D" w:rsidRPr="00EE36A9" w:rsidRDefault="00E3204D" w:rsidP="002C52FA">
      <w:pPr>
        <w:spacing w:after="0" w:line="600" w:lineRule="auto"/>
        <w:rPr>
          <w:rFonts w:ascii="Arial" w:hAnsi="Arial" w:cs="Arial"/>
        </w:rPr>
      </w:pPr>
      <w:r w:rsidRPr="00EE36A9">
        <w:rPr>
          <w:rFonts w:ascii="Arial" w:hAnsi="Arial" w:cs="Arial"/>
        </w:rPr>
        <w:t>Ashford International Hotel and Spa is required to invest in training employees across multiple departments to manage staff shortage issues. Following these processes workers can take different roles and get training for all as per their requirements. This way the said corporation can manage the strain by segregating the workforce into different departments. Following this process, Ashford International Hotel and Spa manage their workers' shortages and maintains service delivery by restructuring their worker's arrangements</w:t>
      </w:r>
      <w:sdt>
        <w:sdtPr>
          <w:rPr>
            <w:rFonts w:ascii="Arial" w:hAnsi="Arial" w:cs="Arial"/>
          </w:rPr>
          <w:id w:val="-339624736"/>
          <w:citation/>
        </w:sdtPr>
        <w:sdtEndPr/>
        <w:sdtContent>
          <w:r w:rsidRPr="00EE36A9">
            <w:rPr>
              <w:rFonts w:ascii="Arial" w:hAnsi="Arial" w:cs="Arial"/>
            </w:rPr>
            <w:fldChar w:fldCharType="begin"/>
          </w:r>
          <w:r w:rsidRPr="00EE36A9">
            <w:rPr>
              <w:rFonts w:ascii="Arial" w:hAnsi="Arial" w:cs="Arial"/>
            </w:rPr>
            <w:instrText xml:space="preserve"> CITATION Chr226 \l 1033 </w:instrText>
          </w:r>
          <w:r w:rsidRPr="00EE36A9">
            <w:rPr>
              <w:rFonts w:ascii="Arial" w:hAnsi="Arial" w:cs="Arial"/>
            </w:rPr>
            <w:fldChar w:fldCharType="separate"/>
          </w:r>
          <w:r w:rsidRPr="00EE36A9">
            <w:rPr>
              <w:rFonts w:ascii="Arial" w:hAnsi="Arial" w:cs="Arial"/>
            </w:rPr>
            <w:t xml:space="preserve"> (Cancialosi, 2022)</w:t>
          </w:r>
          <w:r w:rsidRPr="00EE36A9">
            <w:rPr>
              <w:rFonts w:ascii="Arial" w:hAnsi="Arial" w:cs="Arial"/>
            </w:rPr>
            <w:fldChar w:fldCharType="end"/>
          </w:r>
        </w:sdtContent>
      </w:sdt>
      <w:r w:rsidRPr="00EE36A9">
        <w:rPr>
          <w:rFonts w:ascii="Arial" w:hAnsi="Arial" w:cs="Arial"/>
        </w:rPr>
        <w:t xml:space="preserve">. Alongside this, flexible staffing models like </w:t>
      </w:r>
      <w:r w:rsidRPr="00EE36A9">
        <w:rPr>
          <w:rFonts w:ascii="Arial" w:hAnsi="Arial" w:cs="Arial"/>
        </w:rPr>
        <w:lastRenderedPageBreak/>
        <w:t>part-time staff and seasonal staff throughout the peak time. This way the said corporation may reduce their worker's burnout and manage workload fluctuation. Following these measures, Ashford International Hotel and Spa can improve operational flexibility and receive guest services which ultimately improve guest experiences. </w:t>
      </w:r>
    </w:p>
    <w:p w14:paraId="1415C0A8" w14:textId="7BF08248" w:rsidR="00E3204D" w:rsidRPr="00EE36A9" w:rsidRDefault="00E3204D" w:rsidP="002C52FA">
      <w:pPr>
        <w:spacing w:after="0" w:line="600" w:lineRule="auto"/>
        <w:rPr>
          <w:rFonts w:ascii="Arial" w:hAnsi="Arial" w:cs="Arial"/>
          <w:b/>
          <w:bCs/>
          <w:i/>
          <w:iCs/>
        </w:rPr>
      </w:pPr>
      <w:r w:rsidRPr="00EE36A9">
        <w:rPr>
          <w:rFonts w:ascii="Arial" w:hAnsi="Arial" w:cs="Arial"/>
          <w:b/>
          <w:bCs/>
          <w:i/>
          <w:iCs/>
        </w:rPr>
        <w:t>Leverage Technology for Operational Efficiency</w:t>
      </w:r>
    </w:p>
    <w:p w14:paraId="218C9DF6" w14:textId="7B4B0724" w:rsidR="00545AAD" w:rsidRPr="00EE36A9" w:rsidRDefault="00E3204D" w:rsidP="002C52FA">
      <w:pPr>
        <w:spacing w:after="0" w:line="600" w:lineRule="auto"/>
        <w:rPr>
          <w:rFonts w:ascii="Arial" w:hAnsi="Arial" w:cs="Arial"/>
        </w:rPr>
      </w:pPr>
      <w:r w:rsidRPr="00EE36A9">
        <w:rPr>
          <w:rFonts w:ascii="Arial" w:hAnsi="Arial" w:cs="Arial"/>
        </w:rPr>
        <w:t>Businesses for managing their staff shortage issues required to incorporate smart room management, automated check-in systems and guest service applications. Ashford International Hotel and Spa is recommended to perform these activities which help them to streamline their operations</w:t>
      </w:r>
      <w:sdt>
        <w:sdtPr>
          <w:rPr>
            <w:rFonts w:ascii="Arial" w:hAnsi="Arial" w:cs="Arial"/>
          </w:rPr>
          <w:id w:val="541712596"/>
          <w:citation/>
        </w:sdtPr>
        <w:sdtEndPr/>
        <w:sdtContent>
          <w:r w:rsidRPr="00EE36A9">
            <w:rPr>
              <w:rFonts w:ascii="Arial" w:hAnsi="Arial" w:cs="Arial"/>
            </w:rPr>
            <w:fldChar w:fldCharType="begin"/>
          </w:r>
          <w:r w:rsidRPr="00EE36A9">
            <w:rPr>
              <w:rFonts w:ascii="Arial" w:hAnsi="Arial" w:cs="Arial"/>
            </w:rPr>
            <w:instrText xml:space="preserve"> CITATION Kir241 \l 1033 </w:instrText>
          </w:r>
          <w:r w:rsidRPr="00EE36A9">
            <w:rPr>
              <w:rFonts w:ascii="Arial" w:hAnsi="Arial" w:cs="Arial"/>
            </w:rPr>
            <w:fldChar w:fldCharType="separate"/>
          </w:r>
          <w:r w:rsidRPr="00EE36A9">
            <w:rPr>
              <w:rFonts w:ascii="Arial" w:hAnsi="Arial" w:cs="Arial"/>
            </w:rPr>
            <w:t xml:space="preserve"> (McLaren, 2024)</w:t>
          </w:r>
          <w:r w:rsidRPr="00EE36A9">
            <w:rPr>
              <w:rFonts w:ascii="Arial" w:hAnsi="Arial" w:cs="Arial"/>
            </w:rPr>
            <w:fldChar w:fldCharType="end"/>
          </w:r>
        </w:sdtContent>
      </w:sdt>
      <w:r w:rsidRPr="00EE36A9">
        <w:rPr>
          <w:rFonts w:ascii="Arial" w:hAnsi="Arial" w:cs="Arial"/>
        </w:rPr>
        <w:t>. The hotel can reduce the work burden by automating their routine tasks such as check-out and check-ins. This way they can involve their workforce in more complex work processes. This way Ashford International Hotel and Spa can reduce the burden on their front desk staff and help existing workers focus on guest interactions. On the other side, by implementing robust hotel management processes the said corporation can manage their workload distribution and monitor their worker's performances. This way the brand can improve their workforce efficiency and allocate work properly among the staff. Technology may assist the said corporation in maintaining service standards and workload properly. </w:t>
      </w:r>
    </w:p>
    <w:p w14:paraId="085DF41B" w14:textId="77777777" w:rsidR="00545AAD" w:rsidRPr="00EE36A9" w:rsidRDefault="00545AAD" w:rsidP="002C52FA">
      <w:pPr>
        <w:spacing w:after="0" w:line="600" w:lineRule="auto"/>
        <w:jc w:val="left"/>
        <w:rPr>
          <w:rFonts w:ascii="Arial" w:hAnsi="Arial" w:cs="Arial"/>
        </w:rPr>
      </w:pPr>
      <w:r w:rsidRPr="00EE36A9">
        <w:rPr>
          <w:rFonts w:ascii="Arial" w:hAnsi="Arial" w:cs="Arial"/>
        </w:rPr>
        <w:br w:type="page"/>
      </w:r>
    </w:p>
    <w:p w14:paraId="5E624702" w14:textId="6808AC86" w:rsidR="00E3204D" w:rsidRPr="00EE36A9" w:rsidRDefault="00545AAD" w:rsidP="002C52FA">
      <w:pPr>
        <w:pStyle w:val="Heading1"/>
        <w:spacing w:after="0" w:line="600" w:lineRule="auto"/>
        <w:rPr>
          <w:rFonts w:ascii="Arial" w:hAnsi="Arial" w:cs="Arial"/>
        </w:rPr>
      </w:pPr>
      <w:bookmarkStart w:id="22" w:name="_Toc189153494"/>
      <w:r w:rsidRPr="00EE36A9">
        <w:rPr>
          <w:rFonts w:ascii="Arial" w:hAnsi="Arial" w:cs="Arial"/>
        </w:rPr>
        <w:lastRenderedPageBreak/>
        <w:t>References</w:t>
      </w:r>
      <w:bookmarkEnd w:id="22"/>
    </w:p>
    <w:p w14:paraId="4E7153E8" w14:textId="77777777" w:rsidR="00790C89" w:rsidRPr="00EE36A9" w:rsidRDefault="00790C89" w:rsidP="00790C89">
      <w:pPr>
        <w:pStyle w:val="Bibliography"/>
        <w:spacing w:after="0" w:line="600" w:lineRule="auto"/>
        <w:rPr>
          <w:rFonts w:ascii="Arial" w:hAnsi="Arial" w:cs="Arial"/>
          <w:kern w:val="0"/>
          <w14:ligatures w14:val="none"/>
        </w:rPr>
      </w:pPr>
      <w:r w:rsidRPr="00EE36A9">
        <w:rPr>
          <w:rFonts w:ascii="Arial" w:hAnsi="Arial" w:cs="Arial"/>
        </w:rPr>
        <w:t xml:space="preserve">Adams, C., (2021). </w:t>
      </w:r>
      <w:r w:rsidRPr="00EE36A9">
        <w:rPr>
          <w:rFonts w:ascii="Arial" w:hAnsi="Arial" w:cs="Arial"/>
          <w:i/>
          <w:iCs/>
        </w:rPr>
        <w:t xml:space="preserve">Why The Hospitality Industry Must Reinvent Itself </w:t>
      </w:r>
      <w:proofErr w:type="gramStart"/>
      <w:r w:rsidRPr="00EE36A9">
        <w:rPr>
          <w:rFonts w:ascii="Arial" w:hAnsi="Arial" w:cs="Arial"/>
          <w:i/>
          <w:iCs/>
        </w:rPr>
        <w:t>As</w:t>
      </w:r>
      <w:proofErr w:type="gramEnd"/>
      <w:r w:rsidRPr="00EE36A9">
        <w:rPr>
          <w:rFonts w:ascii="Arial" w:hAnsi="Arial" w:cs="Arial"/>
          <w:i/>
          <w:iCs/>
        </w:rPr>
        <w:t xml:space="preserve"> Labor Shortage Still Looms. </w:t>
      </w:r>
      <w:r w:rsidRPr="00EE36A9">
        <w:rPr>
          <w:rFonts w:ascii="Arial" w:hAnsi="Arial" w:cs="Arial"/>
        </w:rPr>
        <w:t>[Online] Available at: https://www.forbes.com/councils/forbesbusinesscouncil/2021/10/04/why-the-hospitality-industry-must-reinvent-itself-as-labor-shortage-still-looms/ [Accessed 20 January 2024].</w:t>
      </w:r>
    </w:p>
    <w:p w14:paraId="6CACD168" w14:textId="77777777" w:rsidR="00790C89" w:rsidRPr="00EE36A9" w:rsidRDefault="00790C89" w:rsidP="00790C89">
      <w:pPr>
        <w:spacing w:after="0" w:line="600" w:lineRule="auto"/>
        <w:rPr>
          <w:rFonts w:ascii="Arial" w:hAnsi="Arial" w:cs="Arial"/>
        </w:rPr>
      </w:pPr>
      <w:r w:rsidRPr="00EE36A9">
        <w:rPr>
          <w:rFonts w:ascii="Arial" w:hAnsi="Arial" w:cs="Arial"/>
        </w:rPr>
        <w:t xml:space="preserve">Alola, U.V., Avcı, T. and </w:t>
      </w:r>
      <w:proofErr w:type="spellStart"/>
      <w:r w:rsidRPr="00EE36A9">
        <w:rPr>
          <w:rFonts w:ascii="Arial" w:hAnsi="Arial" w:cs="Arial"/>
        </w:rPr>
        <w:t>Öztüren</w:t>
      </w:r>
      <w:proofErr w:type="spellEnd"/>
      <w:r w:rsidRPr="00EE36A9">
        <w:rPr>
          <w:rFonts w:ascii="Arial" w:hAnsi="Arial" w:cs="Arial"/>
        </w:rPr>
        <w:t>, A., (2021). The nexus of workplace incivility and emotional exhaustion in hotel industry. </w:t>
      </w:r>
      <w:r w:rsidRPr="00EE36A9">
        <w:rPr>
          <w:rFonts w:ascii="Arial" w:hAnsi="Arial" w:cs="Arial"/>
          <w:i/>
          <w:iCs/>
        </w:rPr>
        <w:t>Journal of Public Affairs</w:t>
      </w:r>
      <w:r w:rsidRPr="00EE36A9">
        <w:rPr>
          <w:rFonts w:ascii="Arial" w:hAnsi="Arial" w:cs="Arial"/>
        </w:rPr>
        <w:t>, </w:t>
      </w:r>
      <w:r w:rsidRPr="00EE36A9">
        <w:rPr>
          <w:rFonts w:ascii="Arial" w:hAnsi="Arial" w:cs="Arial"/>
          <w:i/>
          <w:iCs/>
        </w:rPr>
        <w:t>21</w:t>
      </w:r>
      <w:r w:rsidRPr="00EE36A9">
        <w:rPr>
          <w:rFonts w:ascii="Arial" w:hAnsi="Arial" w:cs="Arial"/>
        </w:rPr>
        <w:t>(3), p.e2236.</w:t>
      </w:r>
    </w:p>
    <w:p w14:paraId="3CEA72BA" w14:textId="77777777" w:rsidR="00790C89" w:rsidRPr="00EE36A9" w:rsidRDefault="00790C89" w:rsidP="00790C89">
      <w:pPr>
        <w:pStyle w:val="Bibliography"/>
        <w:spacing w:after="0" w:line="600" w:lineRule="auto"/>
        <w:rPr>
          <w:rFonts w:ascii="Arial" w:hAnsi="Arial" w:cs="Arial"/>
        </w:rPr>
      </w:pPr>
      <w:r w:rsidRPr="00EE36A9">
        <w:rPr>
          <w:rFonts w:ascii="Arial" w:hAnsi="Arial" w:cs="Arial"/>
        </w:rPr>
        <w:t xml:space="preserve">Altman, D., (2023). </w:t>
      </w:r>
      <w:r w:rsidRPr="00EE36A9">
        <w:rPr>
          <w:rFonts w:ascii="Arial" w:hAnsi="Arial" w:cs="Arial"/>
          <w:i/>
          <w:iCs/>
        </w:rPr>
        <w:t xml:space="preserve">How Are Hospitality Businesses Meeting Rising Demand With Smaller </w:t>
      </w:r>
      <w:proofErr w:type="gramStart"/>
      <w:r w:rsidRPr="00EE36A9">
        <w:rPr>
          <w:rFonts w:ascii="Arial" w:hAnsi="Arial" w:cs="Arial"/>
          <w:i/>
          <w:iCs/>
        </w:rPr>
        <w:t>Teams?.</w:t>
      </w:r>
      <w:proofErr w:type="gramEnd"/>
      <w:r w:rsidRPr="00EE36A9">
        <w:rPr>
          <w:rFonts w:ascii="Arial" w:hAnsi="Arial" w:cs="Arial"/>
          <w:i/>
          <w:iCs/>
        </w:rPr>
        <w:t xml:space="preserve"> </w:t>
      </w:r>
      <w:r w:rsidRPr="00EE36A9">
        <w:rPr>
          <w:rFonts w:ascii="Arial" w:hAnsi="Arial" w:cs="Arial"/>
        </w:rPr>
        <w:t>[Online] Available at: https://www.forbes.com/councils/forbesbusinesscouncil/2023/04/13/how-are-hospitality-businesses-meeting-rising-demand-with-smaller-teams/ [Accessed 20 January 2025].</w:t>
      </w:r>
    </w:p>
    <w:p w14:paraId="09400B70"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ashfordhotel</w:t>
      </w:r>
      <w:proofErr w:type="spellEnd"/>
      <w:r w:rsidRPr="00EE36A9">
        <w:rPr>
          <w:rFonts w:ascii="Arial" w:hAnsi="Arial" w:cs="Arial"/>
        </w:rPr>
        <w:t xml:space="preserve">, (2025). </w:t>
      </w:r>
      <w:r w:rsidRPr="00EE36A9">
        <w:rPr>
          <w:rFonts w:ascii="Arial" w:hAnsi="Arial" w:cs="Arial"/>
          <w:i/>
          <w:iCs/>
        </w:rPr>
        <w:t>ASHFORD INTERNATIONAL HOTEL &amp; SPA, KENT PART OF THE QHOTELS COLLECTION.</w:t>
      </w:r>
      <w:r w:rsidRPr="00EE36A9">
        <w:rPr>
          <w:rFonts w:ascii="Arial" w:hAnsi="Arial" w:cs="Arial"/>
        </w:rPr>
        <w:t xml:space="preserve"> [Online]Available at: https://www.ashfordhotel.co.uk/ [Accessed 26 January 2025].</w:t>
      </w:r>
    </w:p>
    <w:p w14:paraId="79036E33"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ashfordhotel</w:t>
      </w:r>
      <w:proofErr w:type="spellEnd"/>
      <w:r w:rsidRPr="00EE36A9">
        <w:rPr>
          <w:rFonts w:ascii="Arial" w:hAnsi="Arial" w:cs="Arial"/>
        </w:rPr>
        <w:t xml:space="preserve">, (2025). </w:t>
      </w:r>
      <w:r w:rsidRPr="00EE36A9">
        <w:rPr>
          <w:rFonts w:ascii="Arial" w:hAnsi="Arial" w:cs="Arial"/>
          <w:i/>
          <w:iCs/>
        </w:rPr>
        <w:t>FIND US.</w:t>
      </w:r>
      <w:r w:rsidRPr="00EE36A9">
        <w:rPr>
          <w:rFonts w:ascii="Arial" w:hAnsi="Arial" w:cs="Arial"/>
        </w:rPr>
        <w:t xml:space="preserve"> [Online]Available at: https://www.ashfordhotel.co.uk/about-us/find-us/ [Accessed 27 January 2025].</w:t>
      </w:r>
    </w:p>
    <w:p w14:paraId="13A7824E"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ashfordhotel</w:t>
      </w:r>
      <w:proofErr w:type="spellEnd"/>
      <w:r w:rsidRPr="00EE36A9">
        <w:rPr>
          <w:rFonts w:ascii="Arial" w:hAnsi="Arial" w:cs="Arial"/>
        </w:rPr>
        <w:t xml:space="preserve">, (2025). </w:t>
      </w:r>
      <w:r w:rsidRPr="00EE36A9">
        <w:rPr>
          <w:rFonts w:ascii="Arial" w:hAnsi="Arial" w:cs="Arial"/>
          <w:i/>
          <w:iCs/>
        </w:rPr>
        <w:t>PACKAGES &amp; OFFERS.</w:t>
      </w:r>
      <w:r w:rsidRPr="00EE36A9">
        <w:rPr>
          <w:rFonts w:ascii="Arial" w:hAnsi="Arial" w:cs="Arial"/>
        </w:rPr>
        <w:t xml:space="preserve"> [Online]Available at: https://www.ashfordhotel.co.uk/offers/ [Accessed 27 January 2025].</w:t>
      </w:r>
    </w:p>
    <w:p w14:paraId="1C3EB3D8" w14:textId="77777777" w:rsidR="00790C89" w:rsidRPr="00EE36A9" w:rsidRDefault="00790C89" w:rsidP="00790C89">
      <w:pPr>
        <w:spacing w:after="0" w:line="600" w:lineRule="auto"/>
        <w:rPr>
          <w:rFonts w:ascii="Arial" w:hAnsi="Arial" w:cs="Arial"/>
          <w:lang w:eastAsia="zh-CN" w:bidi="th-TH"/>
        </w:rPr>
      </w:pPr>
      <w:proofErr w:type="spellStart"/>
      <w:r w:rsidRPr="00EE36A9">
        <w:rPr>
          <w:rFonts w:ascii="Arial" w:hAnsi="Arial" w:cs="Arial"/>
          <w:lang w:eastAsia="zh-CN" w:bidi="th-TH"/>
        </w:rPr>
        <w:lastRenderedPageBreak/>
        <w:t>ashfordinternational</w:t>
      </w:r>
      <w:proofErr w:type="spellEnd"/>
      <w:r w:rsidRPr="00EE36A9">
        <w:rPr>
          <w:rFonts w:ascii="Arial" w:hAnsi="Arial" w:cs="Arial"/>
          <w:lang w:eastAsia="zh-CN" w:bidi="th-TH"/>
        </w:rPr>
        <w:t xml:space="preserve">, (2025). </w:t>
      </w:r>
      <w:r w:rsidRPr="00EE36A9">
        <w:rPr>
          <w:rFonts w:ascii="Arial" w:hAnsi="Arial" w:cs="Arial"/>
          <w:i/>
          <w:iCs/>
          <w:lang w:eastAsia="zh-CN" w:bidi="th-TH"/>
        </w:rPr>
        <w:t>Ashford International Hotel &amp; Spa | Ashford | Kent | England</w:t>
      </w:r>
      <w:r w:rsidRPr="00EE36A9">
        <w:rPr>
          <w:rFonts w:ascii="Arial" w:hAnsi="Arial" w:cs="Arial"/>
          <w:lang w:eastAsia="zh-CN" w:bidi="th-TH"/>
        </w:rPr>
        <w:t>. [Online] Available at: https://ashfordinternational.uk-hotel.info/ [Accessed 26 January 2025].</w:t>
      </w:r>
    </w:p>
    <w:p w14:paraId="2C862037" w14:textId="77777777" w:rsidR="00790C89" w:rsidRPr="00EE36A9" w:rsidRDefault="00790C89" w:rsidP="00790C89">
      <w:pPr>
        <w:spacing w:after="0" w:line="600" w:lineRule="auto"/>
        <w:rPr>
          <w:rFonts w:ascii="Arial" w:hAnsi="Arial" w:cs="Arial"/>
          <w:lang w:eastAsia="zh-CN" w:bidi="th-TH"/>
        </w:rPr>
      </w:pPr>
      <w:proofErr w:type="spellStart"/>
      <w:r w:rsidRPr="00EE36A9">
        <w:rPr>
          <w:rFonts w:ascii="Arial" w:hAnsi="Arial" w:cs="Arial"/>
          <w:lang w:eastAsia="zh-CN" w:bidi="th-TH"/>
        </w:rPr>
        <w:t>bbc</w:t>
      </w:r>
      <w:proofErr w:type="spellEnd"/>
      <w:r w:rsidRPr="00EE36A9">
        <w:rPr>
          <w:rFonts w:ascii="Arial" w:hAnsi="Arial" w:cs="Arial"/>
          <w:lang w:eastAsia="zh-CN" w:bidi="th-TH"/>
        </w:rPr>
        <w:t xml:space="preserve">, (2021). </w:t>
      </w:r>
      <w:r w:rsidRPr="00EE36A9">
        <w:rPr>
          <w:rFonts w:ascii="Arial" w:hAnsi="Arial" w:cs="Arial"/>
          <w:i/>
          <w:iCs/>
          <w:lang w:eastAsia="zh-CN" w:bidi="th-TH"/>
        </w:rPr>
        <w:t>Hoteliers face staff and supply shortages in busy summer season</w:t>
      </w:r>
      <w:r w:rsidRPr="00EE36A9">
        <w:rPr>
          <w:rFonts w:ascii="Arial" w:hAnsi="Arial" w:cs="Arial"/>
          <w:lang w:eastAsia="zh-CN" w:bidi="th-TH"/>
        </w:rPr>
        <w:t xml:space="preserve">. [Online] Available at: </w:t>
      </w:r>
      <w:hyperlink r:id="rId17" w:history="1">
        <w:r w:rsidRPr="00EE36A9">
          <w:rPr>
            <w:rStyle w:val="Hyperlink"/>
            <w:rFonts w:ascii="Arial" w:hAnsi="Arial" w:cs="Arial"/>
            <w:lang w:eastAsia="zh-CN" w:bidi="th-TH"/>
          </w:rPr>
          <w:t>https://www.bbc.com/news/uk-england-cornwall-58079702</w:t>
        </w:r>
      </w:hyperlink>
      <w:r w:rsidRPr="00EE36A9">
        <w:rPr>
          <w:rFonts w:ascii="Arial" w:hAnsi="Arial" w:cs="Arial"/>
          <w:lang w:eastAsia="zh-CN" w:bidi="th-TH"/>
        </w:rPr>
        <w:t xml:space="preserve"> [Accessed 25 January 2025].</w:t>
      </w:r>
    </w:p>
    <w:p w14:paraId="308EA10B" w14:textId="77777777" w:rsidR="00790C89" w:rsidRPr="00EE36A9" w:rsidRDefault="00790C89" w:rsidP="00790C89">
      <w:pPr>
        <w:spacing w:after="0" w:line="600" w:lineRule="auto"/>
        <w:rPr>
          <w:rFonts w:ascii="Arial" w:hAnsi="Arial" w:cs="Arial"/>
          <w:lang w:eastAsia="zh-CN" w:bidi="th-TH"/>
        </w:rPr>
      </w:pPr>
      <w:proofErr w:type="spellStart"/>
      <w:r w:rsidRPr="00EE36A9">
        <w:rPr>
          <w:rFonts w:ascii="Arial" w:hAnsi="Arial" w:cs="Arial"/>
          <w:lang w:eastAsia="zh-CN" w:bidi="th-TH"/>
        </w:rPr>
        <w:t>bloomberg</w:t>
      </w:r>
      <w:proofErr w:type="spellEnd"/>
      <w:r w:rsidRPr="00EE36A9">
        <w:rPr>
          <w:rFonts w:ascii="Arial" w:hAnsi="Arial" w:cs="Arial"/>
          <w:lang w:eastAsia="zh-CN" w:bidi="th-TH"/>
        </w:rPr>
        <w:t xml:space="preserve">, (2022). </w:t>
      </w:r>
      <w:r w:rsidRPr="00EE36A9">
        <w:rPr>
          <w:rFonts w:ascii="Arial" w:hAnsi="Arial" w:cs="Arial"/>
          <w:i/>
          <w:iCs/>
          <w:lang w:eastAsia="zh-CN" w:bidi="th-TH"/>
        </w:rPr>
        <w:t>Firms Take Desperate Measures to Tackle UK’s Staff Shortage</w:t>
      </w:r>
      <w:r w:rsidRPr="00EE36A9">
        <w:rPr>
          <w:rFonts w:ascii="Arial" w:hAnsi="Arial" w:cs="Arial"/>
          <w:lang w:eastAsia="zh-CN" w:bidi="th-TH"/>
        </w:rPr>
        <w:t>. [Online] Available at: https://www.bloomberg.com/news/articles/2022-11-10/businesses-take-desperate-measures-to-tackle-uk-s-staff-shortage [Accessed 26 January 2025].</w:t>
      </w:r>
    </w:p>
    <w:p w14:paraId="6AC4EC46" w14:textId="77777777" w:rsidR="00790C89" w:rsidRPr="00EE36A9" w:rsidRDefault="00790C89" w:rsidP="00790C89">
      <w:pPr>
        <w:spacing w:after="0" w:line="600" w:lineRule="auto"/>
        <w:rPr>
          <w:rFonts w:ascii="Arial" w:hAnsi="Arial" w:cs="Arial"/>
        </w:rPr>
      </w:pPr>
      <w:r w:rsidRPr="00EE36A9">
        <w:rPr>
          <w:rFonts w:ascii="Arial" w:hAnsi="Arial" w:cs="Arial"/>
        </w:rPr>
        <w:t>Bloomfield, J. and Fisher, M.J. (2020) Quantitative research design. </w:t>
      </w:r>
      <w:r w:rsidRPr="00EE36A9">
        <w:rPr>
          <w:rFonts w:ascii="Arial" w:hAnsi="Arial" w:cs="Arial"/>
          <w:i/>
          <w:iCs/>
        </w:rPr>
        <w:t>Journal of the Australasian Rehabilitation Nurses Association,</w:t>
      </w:r>
      <w:r w:rsidRPr="00EE36A9">
        <w:rPr>
          <w:rFonts w:ascii="Arial" w:hAnsi="Arial" w:cs="Arial"/>
        </w:rPr>
        <w:t> 22(2).</w:t>
      </w:r>
    </w:p>
    <w:p w14:paraId="1FA92BFF" w14:textId="77777777" w:rsidR="00790C89" w:rsidRPr="00EE36A9" w:rsidRDefault="00790C89" w:rsidP="00790C89">
      <w:pPr>
        <w:spacing w:after="0" w:line="600" w:lineRule="auto"/>
        <w:rPr>
          <w:rFonts w:ascii="Arial" w:hAnsi="Arial" w:cs="Arial"/>
        </w:rPr>
      </w:pPr>
      <w:r w:rsidRPr="00EE36A9">
        <w:rPr>
          <w:rFonts w:ascii="Arial" w:hAnsi="Arial" w:cs="Arial"/>
        </w:rPr>
        <w:t>Bougie, R. and Sekaran, U. (2020) </w:t>
      </w:r>
      <w:r w:rsidRPr="00EE36A9">
        <w:rPr>
          <w:rFonts w:ascii="Arial" w:hAnsi="Arial" w:cs="Arial"/>
          <w:i/>
          <w:iCs/>
        </w:rPr>
        <w:t>Research methods for business: A skill building approach</w:t>
      </w:r>
      <w:r w:rsidRPr="00EE36A9">
        <w:rPr>
          <w:rFonts w:ascii="Arial" w:hAnsi="Arial" w:cs="Arial"/>
        </w:rPr>
        <w:t>. John Wiley &amp; Sons.</w:t>
      </w:r>
    </w:p>
    <w:p w14:paraId="3809A523" w14:textId="77777777" w:rsidR="00790C89" w:rsidRPr="00EE36A9" w:rsidRDefault="00790C89" w:rsidP="00790C89">
      <w:pPr>
        <w:pStyle w:val="Bibliography"/>
        <w:spacing w:after="0" w:line="600" w:lineRule="auto"/>
        <w:rPr>
          <w:rFonts w:ascii="Arial" w:hAnsi="Arial" w:cs="Arial"/>
        </w:rPr>
      </w:pPr>
      <w:proofErr w:type="spellStart"/>
      <w:r w:rsidRPr="00EE36A9">
        <w:rPr>
          <w:rFonts w:ascii="Arial" w:hAnsi="Arial" w:cs="Arial"/>
        </w:rPr>
        <w:t>Cancialosi</w:t>
      </w:r>
      <w:proofErr w:type="spellEnd"/>
      <w:r w:rsidRPr="00EE36A9">
        <w:rPr>
          <w:rFonts w:ascii="Arial" w:hAnsi="Arial" w:cs="Arial"/>
        </w:rPr>
        <w:t xml:space="preserve">, C., (2022). </w:t>
      </w:r>
      <w:r w:rsidRPr="00EE36A9">
        <w:rPr>
          <w:rFonts w:ascii="Arial" w:hAnsi="Arial" w:cs="Arial"/>
          <w:i/>
          <w:iCs/>
        </w:rPr>
        <w:t xml:space="preserve">Cross-Training: Your Best </w:t>
      </w:r>
      <w:proofErr w:type="spellStart"/>
      <w:r w:rsidRPr="00EE36A9">
        <w:rPr>
          <w:rFonts w:ascii="Arial" w:hAnsi="Arial" w:cs="Arial"/>
          <w:i/>
          <w:iCs/>
        </w:rPr>
        <w:t>Defense</w:t>
      </w:r>
      <w:proofErr w:type="spellEnd"/>
      <w:r w:rsidRPr="00EE36A9">
        <w:rPr>
          <w:rFonts w:ascii="Arial" w:hAnsi="Arial" w:cs="Arial"/>
          <w:i/>
          <w:iCs/>
        </w:rPr>
        <w:t xml:space="preserve"> Against Indispensable Employees. </w:t>
      </w:r>
      <w:r w:rsidRPr="00EE36A9">
        <w:rPr>
          <w:rFonts w:ascii="Arial" w:hAnsi="Arial" w:cs="Arial"/>
        </w:rPr>
        <w:t>[Online] Available at: https://www.forbes.com/sites/chriscancialosi/2014/09/15/cross-training-your-best-defense-against-indispensable-employees/ [Accessed 28 January 2025].</w:t>
      </w:r>
    </w:p>
    <w:p w14:paraId="6510FED6" w14:textId="77777777" w:rsidR="00790C89" w:rsidRPr="00EE36A9" w:rsidRDefault="00790C89" w:rsidP="00790C89">
      <w:pPr>
        <w:spacing w:after="0" w:line="600" w:lineRule="auto"/>
        <w:rPr>
          <w:rFonts w:ascii="Arial" w:hAnsi="Arial" w:cs="Arial"/>
        </w:rPr>
      </w:pPr>
      <w:r w:rsidRPr="00EE36A9">
        <w:rPr>
          <w:rFonts w:ascii="Arial" w:hAnsi="Arial" w:cs="Arial"/>
        </w:rPr>
        <w:lastRenderedPageBreak/>
        <w:t>Cole, M., Stuart, M., Hardy, K. and Spencer, D., (2024). Wage theft and the struggle over the working day in hospitality work: a typology of unpaid labour time. </w:t>
      </w:r>
      <w:r w:rsidRPr="00EE36A9">
        <w:rPr>
          <w:rFonts w:ascii="Arial" w:hAnsi="Arial" w:cs="Arial"/>
          <w:i/>
          <w:iCs/>
        </w:rPr>
        <w:t>Work, Employment and Society</w:t>
      </w:r>
      <w:r w:rsidRPr="00EE36A9">
        <w:rPr>
          <w:rFonts w:ascii="Arial" w:hAnsi="Arial" w:cs="Arial"/>
        </w:rPr>
        <w:t>, </w:t>
      </w:r>
      <w:r w:rsidRPr="00EE36A9">
        <w:rPr>
          <w:rFonts w:ascii="Arial" w:hAnsi="Arial" w:cs="Arial"/>
          <w:i/>
          <w:iCs/>
        </w:rPr>
        <w:t>38</w:t>
      </w:r>
      <w:r w:rsidRPr="00EE36A9">
        <w:rPr>
          <w:rFonts w:ascii="Arial" w:hAnsi="Arial" w:cs="Arial"/>
        </w:rPr>
        <w:t>(1), pp.103-121.</w:t>
      </w:r>
    </w:p>
    <w:p w14:paraId="580D50C0" w14:textId="77777777" w:rsidR="00790C89" w:rsidRPr="00EE36A9" w:rsidRDefault="00790C89" w:rsidP="00790C89">
      <w:pPr>
        <w:spacing w:after="0" w:line="600" w:lineRule="auto"/>
        <w:rPr>
          <w:rFonts w:ascii="Arial" w:hAnsi="Arial" w:cs="Arial"/>
        </w:rPr>
      </w:pPr>
      <w:r w:rsidRPr="00EE36A9">
        <w:rPr>
          <w:rFonts w:ascii="Arial" w:hAnsi="Arial" w:cs="Arial"/>
        </w:rPr>
        <w:t xml:space="preserve">Coleman, A., (2021). </w:t>
      </w:r>
      <w:r w:rsidRPr="00EE36A9">
        <w:rPr>
          <w:rFonts w:ascii="Arial" w:hAnsi="Arial" w:cs="Arial"/>
          <w:i/>
          <w:iCs/>
        </w:rPr>
        <w:t xml:space="preserve">Solving Hospitality’s Staffing Woes: Technology, Bonuses Or New Ways Of </w:t>
      </w:r>
      <w:proofErr w:type="gramStart"/>
      <w:r w:rsidRPr="00EE36A9">
        <w:rPr>
          <w:rFonts w:ascii="Arial" w:hAnsi="Arial" w:cs="Arial"/>
          <w:i/>
          <w:iCs/>
        </w:rPr>
        <w:t>Hiring?.</w:t>
      </w:r>
      <w:proofErr w:type="gramEnd"/>
      <w:r w:rsidRPr="00EE36A9">
        <w:rPr>
          <w:rFonts w:ascii="Arial" w:hAnsi="Arial" w:cs="Arial"/>
        </w:rPr>
        <w:t xml:space="preserve"> [Online] Available at: https://www.forbes.com/sites/alisoncoleman/2021/10/30/solving-hospitalitys-staffing-woes-technology-bonuses-or-new-ways-of-hiring/ [Accessed 29 January 2025].</w:t>
      </w:r>
    </w:p>
    <w:p w14:paraId="11DFBD01"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Coleman, A., (2023). </w:t>
      </w:r>
      <w:r w:rsidRPr="00EE36A9">
        <w:rPr>
          <w:rFonts w:ascii="Arial" w:hAnsi="Arial" w:cs="Arial"/>
          <w:i/>
          <w:iCs/>
          <w:lang w:eastAsia="zh-CN" w:bidi="th-TH"/>
        </w:rPr>
        <w:t xml:space="preserve">From Covid </w:t>
      </w:r>
      <w:proofErr w:type="gramStart"/>
      <w:r w:rsidRPr="00EE36A9">
        <w:rPr>
          <w:rFonts w:ascii="Arial" w:hAnsi="Arial" w:cs="Arial"/>
          <w:i/>
          <w:iCs/>
          <w:lang w:eastAsia="zh-CN" w:bidi="th-TH"/>
        </w:rPr>
        <w:t>To</w:t>
      </w:r>
      <w:proofErr w:type="gramEnd"/>
      <w:r w:rsidRPr="00EE36A9">
        <w:rPr>
          <w:rFonts w:ascii="Arial" w:hAnsi="Arial" w:cs="Arial"/>
          <w:i/>
          <w:iCs/>
          <w:lang w:eastAsia="zh-CN" w:bidi="th-TH"/>
        </w:rPr>
        <w:t xml:space="preserve"> Cost Hikes, How U.K. Hospitality Entrepreneurs Are Surviving</w:t>
      </w:r>
      <w:r w:rsidRPr="00EE36A9">
        <w:rPr>
          <w:rFonts w:ascii="Arial" w:hAnsi="Arial" w:cs="Arial"/>
          <w:lang w:eastAsia="zh-CN" w:bidi="th-TH"/>
        </w:rPr>
        <w:t xml:space="preserve">. [Online] Available at: </w:t>
      </w:r>
      <w:hyperlink r:id="rId18" w:history="1">
        <w:r w:rsidRPr="00EE36A9">
          <w:rPr>
            <w:rStyle w:val="Hyperlink"/>
            <w:rFonts w:ascii="Arial" w:hAnsi="Arial" w:cs="Arial"/>
            <w:lang w:eastAsia="zh-CN" w:bidi="th-TH"/>
          </w:rPr>
          <w:t>https://www.forbes.com/sites/alisoncoleman/2023/03/09/from-covid-to-cost-hikes-how-uk-hospitality-entrepreneurs-are-surviving/</w:t>
        </w:r>
      </w:hyperlink>
      <w:r w:rsidRPr="00EE36A9">
        <w:rPr>
          <w:rFonts w:ascii="Arial" w:hAnsi="Arial" w:cs="Arial"/>
          <w:lang w:eastAsia="zh-CN" w:bidi="th-TH"/>
        </w:rPr>
        <w:t xml:space="preserve"> [Accessed 26 January 2025].</w:t>
      </w:r>
    </w:p>
    <w:p w14:paraId="4F628E61"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Dempsey, J., (2023). </w:t>
      </w:r>
      <w:r w:rsidRPr="00EE36A9">
        <w:rPr>
          <w:rFonts w:ascii="Arial" w:hAnsi="Arial" w:cs="Arial"/>
          <w:i/>
          <w:iCs/>
          <w:lang w:eastAsia="zh-CN" w:bidi="th-TH"/>
        </w:rPr>
        <w:t>Hospitality sector 'anxious' over summer staffing</w:t>
      </w:r>
      <w:r w:rsidRPr="00EE36A9">
        <w:rPr>
          <w:rFonts w:ascii="Arial" w:hAnsi="Arial" w:cs="Arial"/>
          <w:lang w:eastAsia="zh-CN" w:bidi="th-TH"/>
        </w:rPr>
        <w:t>. [Online] Available at: https://www.bbc.com/news/business-66021588 [Accessed 25 January 2025].</w:t>
      </w:r>
    </w:p>
    <w:p w14:paraId="12FCEFDD"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Doherty, S., (2018). </w:t>
      </w:r>
      <w:r w:rsidRPr="00EE36A9">
        <w:rPr>
          <w:rFonts w:ascii="Arial" w:hAnsi="Arial" w:cs="Arial"/>
          <w:i/>
          <w:iCs/>
          <w:lang w:eastAsia="zh-CN" w:bidi="th-TH"/>
        </w:rPr>
        <w:t>The 'catalogue of errors' at Ashford International Hotel which turned a couple's dream wedding into a 'shambles'</w:t>
      </w:r>
      <w:r w:rsidRPr="00EE36A9">
        <w:rPr>
          <w:rFonts w:ascii="Arial" w:hAnsi="Arial" w:cs="Arial"/>
          <w:lang w:eastAsia="zh-CN" w:bidi="th-TH"/>
        </w:rPr>
        <w:t>. [Online] Available at: https://www.kentlive.news/news/kent-news/catalogue-errors-ashford-international-hotel-979989 [Accessed 25 January 2025].</w:t>
      </w:r>
    </w:p>
    <w:p w14:paraId="0C8AB5D9"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Dominioni</w:t>
      </w:r>
      <w:proofErr w:type="spellEnd"/>
      <w:r w:rsidRPr="00EE36A9">
        <w:rPr>
          <w:rFonts w:ascii="Arial" w:hAnsi="Arial" w:cs="Arial"/>
        </w:rPr>
        <w:t xml:space="preserve">, F., (2023). </w:t>
      </w:r>
      <w:r w:rsidRPr="00EE36A9">
        <w:rPr>
          <w:rFonts w:ascii="Arial" w:hAnsi="Arial" w:cs="Arial"/>
          <w:i/>
          <w:iCs/>
        </w:rPr>
        <w:t xml:space="preserve">4 Strategies </w:t>
      </w:r>
      <w:proofErr w:type="gramStart"/>
      <w:r w:rsidRPr="00EE36A9">
        <w:rPr>
          <w:rFonts w:ascii="Arial" w:hAnsi="Arial" w:cs="Arial"/>
          <w:i/>
          <w:iCs/>
        </w:rPr>
        <w:t>For</w:t>
      </w:r>
      <w:proofErr w:type="gramEnd"/>
      <w:r w:rsidRPr="00EE36A9">
        <w:rPr>
          <w:rFonts w:ascii="Arial" w:hAnsi="Arial" w:cs="Arial"/>
          <w:i/>
          <w:iCs/>
        </w:rPr>
        <w:t xml:space="preserve"> Leaders Seeking To Elevate The Hotel Experience</w:t>
      </w:r>
      <w:r w:rsidRPr="00EE36A9">
        <w:rPr>
          <w:rFonts w:ascii="Arial" w:hAnsi="Arial" w:cs="Arial"/>
        </w:rPr>
        <w:t xml:space="preserve">. [Online] Available at: </w:t>
      </w:r>
      <w:r w:rsidRPr="00EE36A9">
        <w:rPr>
          <w:rFonts w:ascii="Arial" w:hAnsi="Arial" w:cs="Arial"/>
        </w:rPr>
        <w:lastRenderedPageBreak/>
        <w:t>https://www.forbes.com/councils/forbesbusinessdevelopmentcouncil/2023/05/19/4-strategies-for-leaders-seeking-to-elevate-the-hotel-experience/ [Accessed 29 January 2025].</w:t>
      </w:r>
    </w:p>
    <w:p w14:paraId="406F0107"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ebitip</w:t>
      </w:r>
      <w:proofErr w:type="spellEnd"/>
      <w:r w:rsidRPr="00EE36A9">
        <w:rPr>
          <w:rFonts w:ascii="Arial" w:hAnsi="Arial" w:cs="Arial"/>
        </w:rPr>
        <w:t xml:space="preserve">, (2024). </w:t>
      </w:r>
      <w:r w:rsidRPr="00EE36A9">
        <w:rPr>
          <w:rFonts w:ascii="Arial" w:hAnsi="Arial" w:cs="Arial"/>
          <w:i/>
          <w:iCs/>
        </w:rPr>
        <w:t>The Impact of the National Insurance Rise on the UK Hospitality Sector.</w:t>
      </w:r>
      <w:r w:rsidRPr="00EE36A9">
        <w:rPr>
          <w:rFonts w:ascii="Arial" w:hAnsi="Arial" w:cs="Arial"/>
        </w:rPr>
        <w:t xml:space="preserve"> [Online]Available at: https://ebitip.com/the-impact-of-the-national-insurance-rise-on-the-uk-hospitality-sector/#:~:text=For%20many%20hospitality%20businesses%2C%20particularly,costs%20without%20compromising%20their%20operations. [Accessed 27 January 2025].</w:t>
      </w:r>
    </w:p>
    <w:p w14:paraId="7D87300C"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endole</w:t>
      </w:r>
      <w:proofErr w:type="spellEnd"/>
      <w:r w:rsidRPr="00EE36A9">
        <w:rPr>
          <w:rFonts w:ascii="Arial" w:hAnsi="Arial" w:cs="Arial"/>
        </w:rPr>
        <w:t xml:space="preserve">, (2022). </w:t>
      </w:r>
      <w:proofErr w:type="spellStart"/>
      <w:r w:rsidRPr="00EE36A9">
        <w:rPr>
          <w:rFonts w:ascii="Arial" w:hAnsi="Arial" w:cs="Arial"/>
          <w:i/>
          <w:iCs/>
        </w:rPr>
        <w:t>Qhotels</w:t>
      </w:r>
      <w:proofErr w:type="spellEnd"/>
      <w:r w:rsidRPr="00EE36A9">
        <w:rPr>
          <w:rFonts w:ascii="Arial" w:hAnsi="Arial" w:cs="Arial"/>
          <w:i/>
          <w:iCs/>
        </w:rPr>
        <w:t xml:space="preserve"> Limited.</w:t>
      </w:r>
      <w:r w:rsidRPr="00EE36A9">
        <w:rPr>
          <w:rFonts w:ascii="Arial" w:hAnsi="Arial" w:cs="Arial"/>
        </w:rPr>
        <w:t xml:space="preserve"> [Online]Available at: https://open.endole.co.uk/insight/company/04683806-qhotels-limited [Accessed 26 January 2025].</w:t>
      </w:r>
    </w:p>
    <w:p w14:paraId="464B39A4"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Engström</w:t>
      </w:r>
      <w:proofErr w:type="spellEnd"/>
      <w:r w:rsidRPr="00EE36A9">
        <w:rPr>
          <w:rFonts w:ascii="Arial" w:hAnsi="Arial" w:cs="Arial"/>
        </w:rPr>
        <w:t xml:space="preserve">, T.E., </w:t>
      </w:r>
      <w:proofErr w:type="spellStart"/>
      <w:r w:rsidRPr="00EE36A9">
        <w:rPr>
          <w:rFonts w:ascii="Arial" w:hAnsi="Arial" w:cs="Arial"/>
        </w:rPr>
        <w:t>Westnes</w:t>
      </w:r>
      <w:proofErr w:type="spellEnd"/>
      <w:r w:rsidRPr="00EE36A9">
        <w:rPr>
          <w:rFonts w:ascii="Arial" w:hAnsi="Arial" w:cs="Arial"/>
        </w:rPr>
        <w:t xml:space="preserve">, P. and </w:t>
      </w:r>
      <w:proofErr w:type="spellStart"/>
      <w:r w:rsidRPr="00EE36A9">
        <w:rPr>
          <w:rFonts w:ascii="Arial" w:hAnsi="Arial" w:cs="Arial"/>
        </w:rPr>
        <w:t>Furdal</w:t>
      </w:r>
      <w:proofErr w:type="spellEnd"/>
      <w:r w:rsidRPr="00EE36A9">
        <w:rPr>
          <w:rFonts w:ascii="Arial" w:hAnsi="Arial" w:cs="Arial"/>
        </w:rPr>
        <w:t xml:space="preserve"> </w:t>
      </w:r>
      <w:proofErr w:type="spellStart"/>
      <w:r w:rsidRPr="00EE36A9">
        <w:rPr>
          <w:rFonts w:ascii="Arial" w:hAnsi="Arial" w:cs="Arial"/>
        </w:rPr>
        <w:t>Westnes</w:t>
      </w:r>
      <w:proofErr w:type="spellEnd"/>
      <w:r w:rsidRPr="00EE36A9">
        <w:rPr>
          <w:rFonts w:ascii="Arial" w:hAnsi="Arial" w:cs="Arial"/>
        </w:rPr>
        <w:t>, S., (2023). Evaluating intellectual capital in the hotel industry. </w:t>
      </w:r>
      <w:r w:rsidRPr="00EE36A9">
        <w:rPr>
          <w:rFonts w:ascii="Arial" w:hAnsi="Arial" w:cs="Arial"/>
          <w:i/>
          <w:iCs/>
        </w:rPr>
        <w:t>Journal of intellectual capital</w:t>
      </w:r>
      <w:r w:rsidRPr="00EE36A9">
        <w:rPr>
          <w:rFonts w:ascii="Arial" w:hAnsi="Arial" w:cs="Arial"/>
        </w:rPr>
        <w:t>, </w:t>
      </w:r>
      <w:r w:rsidRPr="00EE36A9">
        <w:rPr>
          <w:rFonts w:ascii="Arial" w:hAnsi="Arial" w:cs="Arial"/>
          <w:i/>
          <w:iCs/>
        </w:rPr>
        <w:t>4</w:t>
      </w:r>
      <w:r w:rsidRPr="00EE36A9">
        <w:rPr>
          <w:rFonts w:ascii="Arial" w:hAnsi="Arial" w:cs="Arial"/>
        </w:rPr>
        <w:t>(3), pp.287-303.</w:t>
      </w:r>
    </w:p>
    <w:p w14:paraId="4EEF1707"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Evans, C., (2021). </w:t>
      </w:r>
      <w:r w:rsidRPr="00EE36A9">
        <w:rPr>
          <w:rFonts w:ascii="Arial" w:hAnsi="Arial" w:cs="Arial"/>
          <w:i/>
          <w:iCs/>
          <w:lang w:eastAsia="zh-CN" w:bidi="th-TH"/>
        </w:rPr>
        <w:t>Hospitality: Bullying, low pay and burn-out blamed for staff shortage</w:t>
      </w:r>
      <w:r w:rsidRPr="00EE36A9">
        <w:rPr>
          <w:rFonts w:ascii="Arial" w:hAnsi="Arial" w:cs="Arial"/>
          <w:lang w:eastAsia="zh-CN" w:bidi="th-TH"/>
        </w:rPr>
        <w:t>. [Online] Available at: https://www.bbc.com/news/uk-wales-58341916 [Accessed 26 January 2025].</w:t>
      </w:r>
    </w:p>
    <w:p w14:paraId="45534833" w14:textId="77777777" w:rsidR="00790C89" w:rsidRPr="00EE36A9" w:rsidRDefault="00790C89" w:rsidP="00790C89">
      <w:pPr>
        <w:spacing w:after="0" w:line="600" w:lineRule="auto"/>
        <w:rPr>
          <w:rFonts w:ascii="Arial" w:hAnsi="Arial" w:cs="Arial"/>
        </w:rPr>
      </w:pPr>
      <w:r w:rsidRPr="00EE36A9">
        <w:rPr>
          <w:rFonts w:ascii="Arial" w:hAnsi="Arial" w:cs="Arial"/>
        </w:rPr>
        <w:t>Fellows, R.F. and Liu, A.M. (2021) </w:t>
      </w:r>
      <w:r w:rsidRPr="00EE36A9">
        <w:rPr>
          <w:rFonts w:ascii="Arial" w:hAnsi="Arial" w:cs="Arial"/>
          <w:i/>
          <w:iCs/>
        </w:rPr>
        <w:t>Research methods for construction</w:t>
      </w:r>
      <w:r w:rsidRPr="00EE36A9">
        <w:rPr>
          <w:rFonts w:ascii="Arial" w:hAnsi="Arial" w:cs="Arial"/>
        </w:rPr>
        <w:t>. John Wiley &amp; Sons.</w:t>
      </w:r>
    </w:p>
    <w:p w14:paraId="2705B282" w14:textId="77777777" w:rsidR="00790C89" w:rsidRPr="00EE36A9" w:rsidRDefault="00790C89" w:rsidP="00790C89">
      <w:pPr>
        <w:spacing w:after="0" w:line="600" w:lineRule="auto"/>
        <w:rPr>
          <w:rFonts w:ascii="Arial" w:hAnsi="Arial" w:cs="Arial"/>
        </w:rPr>
      </w:pPr>
      <w:r w:rsidRPr="00EE36A9">
        <w:rPr>
          <w:rFonts w:ascii="Arial" w:hAnsi="Arial" w:cs="Arial"/>
        </w:rPr>
        <w:t>Gill, S.L. (2020) Qualitative sampling methods. </w:t>
      </w:r>
      <w:r w:rsidRPr="00EE36A9">
        <w:rPr>
          <w:rFonts w:ascii="Arial" w:hAnsi="Arial" w:cs="Arial"/>
          <w:i/>
          <w:iCs/>
        </w:rPr>
        <w:t>Journal of Human Lactation</w:t>
      </w:r>
      <w:r w:rsidRPr="00EE36A9">
        <w:rPr>
          <w:rFonts w:ascii="Arial" w:hAnsi="Arial" w:cs="Arial"/>
        </w:rPr>
        <w:t>, 36(4).</w:t>
      </w:r>
    </w:p>
    <w:p w14:paraId="209DE0DF" w14:textId="77777777" w:rsidR="00790C89" w:rsidRPr="00EE36A9" w:rsidRDefault="00790C89" w:rsidP="00790C89">
      <w:pPr>
        <w:spacing w:after="0" w:line="600" w:lineRule="auto"/>
        <w:rPr>
          <w:rFonts w:ascii="Arial" w:hAnsi="Arial" w:cs="Arial"/>
        </w:rPr>
      </w:pPr>
      <w:r w:rsidRPr="00EE36A9">
        <w:rPr>
          <w:rFonts w:ascii="Arial" w:hAnsi="Arial" w:cs="Arial"/>
        </w:rPr>
        <w:lastRenderedPageBreak/>
        <w:t xml:space="preserve">google, (2025). </w:t>
      </w:r>
      <w:r w:rsidRPr="00EE36A9">
        <w:rPr>
          <w:rFonts w:ascii="Arial" w:hAnsi="Arial" w:cs="Arial"/>
          <w:i/>
          <w:iCs/>
        </w:rPr>
        <w:t>Travelodge Ashford.</w:t>
      </w:r>
      <w:r w:rsidRPr="00EE36A9">
        <w:rPr>
          <w:rFonts w:ascii="Arial" w:hAnsi="Arial" w:cs="Arial"/>
        </w:rPr>
        <w:t xml:space="preserve"> [Online]Available at: https://www.google.com/travel/search?q=travelodge%20ashford%20room%20rates&amp;g2lb=4965990%2C4969803%2C72277293%2C72302247%2C72317059%2C72406588%2C72414906%2C72420597%2C72421566%2C72471280%2C72472051%2C72481459%2C72485658%2C72560029%2C72573224%2C72614662%2C7 [Accessed 27 January 2025].</w:t>
      </w:r>
    </w:p>
    <w:p w14:paraId="63C894F7" w14:textId="77777777" w:rsidR="00790C89" w:rsidRPr="00EE36A9" w:rsidRDefault="00790C89" w:rsidP="00790C89">
      <w:pPr>
        <w:pStyle w:val="Bibliography"/>
        <w:spacing w:after="0" w:line="600" w:lineRule="auto"/>
        <w:rPr>
          <w:rFonts w:ascii="Arial" w:hAnsi="Arial" w:cs="Arial"/>
        </w:rPr>
      </w:pPr>
      <w:r w:rsidRPr="00EE36A9">
        <w:rPr>
          <w:rFonts w:ascii="Arial" w:hAnsi="Arial" w:cs="Arial"/>
        </w:rPr>
        <w:t xml:space="preserve">GOV.UK, (2024). </w:t>
      </w:r>
      <w:r w:rsidRPr="00EE36A9">
        <w:rPr>
          <w:rFonts w:ascii="Arial" w:hAnsi="Arial" w:cs="Arial"/>
          <w:i/>
          <w:iCs/>
        </w:rPr>
        <w:t xml:space="preserve">The UK's data protection legislation. </w:t>
      </w:r>
      <w:r w:rsidRPr="00EE36A9">
        <w:rPr>
          <w:rFonts w:ascii="Arial" w:hAnsi="Arial" w:cs="Arial"/>
        </w:rPr>
        <w:t>[Online] Available at: https://www.gov.uk/data-protection [Accessed 24 January 2025].</w:t>
      </w:r>
    </w:p>
    <w:p w14:paraId="2107AC49"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Grobelna</w:t>
      </w:r>
      <w:proofErr w:type="spellEnd"/>
      <w:r w:rsidRPr="00EE36A9">
        <w:rPr>
          <w:rFonts w:ascii="Arial" w:hAnsi="Arial" w:cs="Arial"/>
        </w:rPr>
        <w:t>, A., (2021). Emotional exhaustion and its consequences for hotel service quality: The critical role of workload and supervisor support. </w:t>
      </w:r>
      <w:r w:rsidRPr="00EE36A9">
        <w:rPr>
          <w:rFonts w:ascii="Arial" w:hAnsi="Arial" w:cs="Arial"/>
          <w:i/>
          <w:iCs/>
        </w:rPr>
        <w:t>Journal of Hospitality Marketing &amp; Management</w:t>
      </w:r>
      <w:r w:rsidRPr="00EE36A9">
        <w:rPr>
          <w:rFonts w:ascii="Arial" w:hAnsi="Arial" w:cs="Arial"/>
        </w:rPr>
        <w:t>, </w:t>
      </w:r>
      <w:r w:rsidRPr="00EE36A9">
        <w:rPr>
          <w:rFonts w:ascii="Arial" w:hAnsi="Arial" w:cs="Arial"/>
          <w:i/>
          <w:iCs/>
        </w:rPr>
        <w:t>30</w:t>
      </w:r>
      <w:r w:rsidRPr="00EE36A9">
        <w:rPr>
          <w:rFonts w:ascii="Arial" w:hAnsi="Arial" w:cs="Arial"/>
        </w:rPr>
        <w:t>(4), pp.395-418.</w:t>
      </w:r>
    </w:p>
    <w:p w14:paraId="3E693D38"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guestreservations</w:t>
      </w:r>
      <w:proofErr w:type="spellEnd"/>
      <w:r w:rsidRPr="00EE36A9">
        <w:rPr>
          <w:rFonts w:ascii="Arial" w:hAnsi="Arial" w:cs="Arial"/>
        </w:rPr>
        <w:t xml:space="preserve">, (2025). </w:t>
      </w:r>
      <w:r w:rsidRPr="00EE36A9">
        <w:rPr>
          <w:rFonts w:ascii="Arial" w:hAnsi="Arial" w:cs="Arial"/>
          <w:i/>
          <w:iCs/>
        </w:rPr>
        <w:t xml:space="preserve">Ashford International Hotel - </w:t>
      </w:r>
      <w:proofErr w:type="spellStart"/>
      <w:r w:rsidRPr="00EE36A9">
        <w:rPr>
          <w:rFonts w:ascii="Arial" w:hAnsi="Arial" w:cs="Arial"/>
          <w:i/>
          <w:iCs/>
        </w:rPr>
        <w:t>QHotels</w:t>
      </w:r>
      <w:proofErr w:type="spellEnd"/>
      <w:r w:rsidRPr="00EE36A9">
        <w:rPr>
          <w:rFonts w:ascii="Arial" w:hAnsi="Arial" w:cs="Arial"/>
        </w:rPr>
        <w:t>. [Online]Available at: https://www.guestreservations.com/ashford-international-hotel-spa-ashford/booking?utm_source=google&amp;utm_medium=cpc&amp;utm_campaign=991006015&amp;gad_source=1&amp;gclid=Cj0KCQiAwOe8BhCCARIsAGKeD56eJhMEmHmDE9NRYtQwCqSrXjzOAFmpUeFOeVbS88Jwx6SZjV9UZ68aAhO3EALw_wcB&amp;ctTri [Accessed 26 January 2025].</w:t>
      </w:r>
    </w:p>
    <w:p w14:paraId="665E58DF"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guestreservations</w:t>
      </w:r>
      <w:proofErr w:type="spellEnd"/>
      <w:r w:rsidRPr="00EE36A9">
        <w:rPr>
          <w:rFonts w:ascii="Arial" w:hAnsi="Arial" w:cs="Arial"/>
        </w:rPr>
        <w:t xml:space="preserve">, (2025). </w:t>
      </w:r>
      <w:r w:rsidRPr="00EE36A9">
        <w:rPr>
          <w:rFonts w:ascii="Arial" w:hAnsi="Arial" w:cs="Arial"/>
          <w:i/>
          <w:iCs/>
        </w:rPr>
        <w:t>Eastwell Manor, Champneys Hotel &amp; Spa</w:t>
      </w:r>
      <w:r w:rsidRPr="00EE36A9">
        <w:rPr>
          <w:rFonts w:ascii="Arial" w:hAnsi="Arial" w:cs="Arial"/>
        </w:rPr>
        <w:t>. [Online]Available at: https://www.guestreservations.com/eastwell-manor/booking?checkIn=02%2F01%2F2025&amp;checkOut=02%2F03%2F2025&amp;rooms</w:t>
      </w:r>
      <w:r w:rsidRPr="00EE36A9">
        <w:rPr>
          <w:rFonts w:ascii="Arial" w:hAnsi="Arial" w:cs="Arial"/>
        </w:rPr>
        <w:lastRenderedPageBreak/>
        <w:t>=1&amp;adults%5B1%5D=2&amp;children%5B1%5D=0&amp;currency=INR [Accessed 27 January 2025].</w:t>
      </w:r>
    </w:p>
    <w:p w14:paraId="4C844072" w14:textId="77777777" w:rsidR="00790C89" w:rsidRPr="00EE36A9" w:rsidRDefault="00790C89" w:rsidP="00790C89">
      <w:pPr>
        <w:spacing w:after="0" w:line="600" w:lineRule="auto"/>
        <w:rPr>
          <w:rFonts w:ascii="Arial" w:hAnsi="Arial" w:cs="Arial"/>
          <w:i/>
          <w:iCs/>
        </w:rPr>
      </w:pPr>
      <w:r w:rsidRPr="00EE36A9">
        <w:rPr>
          <w:rFonts w:ascii="Arial" w:hAnsi="Arial" w:cs="Arial"/>
        </w:rPr>
        <w:t xml:space="preserve">Harris, D. (2020) </w:t>
      </w:r>
      <w:r w:rsidRPr="00EE36A9">
        <w:rPr>
          <w:rFonts w:ascii="Arial" w:hAnsi="Arial" w:cs="Arial"/>
          <w:i/>
          <w:iCs/>
        </w:rPr>
        <w:t>Literature review and research design: A guide to effective research practice.</w:t>
      </w:r>
    </w:p>
    <w:p w14:paraId="08A942AA" w14:textId="77777777" w:rsidR="00790C89" w:rsidRPr="00EE36A9" w:rsidRDefault="00790C89" w:rsidP="00790C89">
      <w:pPr>
        <w:pStyle w:val="NormalWeb"/>
        <w:spacing w:before="0" w:beforeAutospacing="0" w:after="0" w:afterAutospacing="0" w:line="600" w:lineRule="auto"/>
        <w:jc w:val="both"/>
        <w:rPr>
          <w:rFonts w:ascii="Arial" w:hAnsi="Arial" w:cs="Arial"/>
        </w:rPr>
      </w:pPr>
      <w:r w:rsidRPr="00EE36A9">
        <w:rPr>
          <w:rFonts w:ascii="Arial" w:hAnsi="Arial" w:cs="Arial"/>
        </w:rPr>
        <w:t xml:space="preserve">Harris, S.G.K.R., (2023). The role and development of self-regulation in the writing process. In </w:t>
      </w:r>
      <w:r w:rsidRPr="00EE36A9">
        <w:rPr>
          <w:rFonts w:ascii="Arial" w:hAnsi="Arial" w:cs="Arial"/>
          <w:i/>
          <w:iCs/>
        </w:rPr>
        <w:t>Self-regulation of learning and performance</w:t>
      </w:r>
      <w:r w:rsidRPr="00EE36A9">
        <w:rPr>
          <w:rFonts w:ascii="Arial" w:hAnsi="Arial" w:cs="Arial"/>
        </w:rPr>
        <w:t xml:space="preserve"> (pp. 203-228). Routledge.</w:t>
      </w:r>
    </w:p>
    <w:p w14:paraId="606F20CA" w14:textId="77777777" w:rsidR="00790C89" w:rsidRPr="00EE36A9" w:rsidRDefault="00790C89" w:rsidP="00790C89">
      <w:pPr>
        <w:spacing w:after="0" w:line="600" w:lineRule="auto"/>
        <w:rPr>
          <w:rFonts w:ascii="Arial" w:hAnsi="Arial" w:cs="Arial"/>
        </w:rPr>
      </w:pPr>
      <w:r w:rsidRPr="00EE36A9">
        <w:rPr>
          <w:rFonts w:ascii="Arial" w:hAnsi="Arial" w:cs="Arial"/>
        </w:rPr>
        <w:t>Hepper, E.G., Wildschut, T., Sedikides, C., Robertson, S. and Routledge, C.D. (2021) Time capsule: Nostalgia shields psychological wellbeing from limited time horizons. </w:t>
      </w:r>
      <w:r w:rsidRPr="00EE36A9">
        <w:rPr>
          <w:rFonts w:ascii="Arial" w:hAnsi="Arial" w:cs="Arial"/>
          <w:i/>
          <w:iCs/>
        </w:rPr>
        <w:t>Emotion</w:t>
      </w:r>
      <w:r w:rsidRPr="00EE36A9">
        <w:rPr>
          <w:rFonts w:ascii="Arial" w:hAnsi="Arial" w:cs="Arial"/>
        </w:rPr>
        <w:t>, 21(3).</w:t>
      </w:r>
    </w:p>
    <w:p w14:paraId="2249C598" w14:textId="77777777" w:rsidR="00790C89" w:rsidRPr="00EE36A9" w:rsidRDefault="00790C89" w:rsidP="00790C89">
      <w:pPr>
        <w:spacing w:after="0" w:line="600" w:lineRule="auto"/>
        <w:rPr>
          <w:rFonts w:ascii="Arial" w:hAnsi="Arial" w:cs="Arial"/>
        </w:rPr>
      </w:pPr>
      <w:r w:rsidRPr="00EE36A9">
        <w:rPr>
          <w:rFonts w:ascii="Arial" w:hAnsi="Arial" w:cs="Arial"/>
        </w:rPr>
        <w:t xml:space="preserve">Heymann, M., (2021). </w:t>
      </w:r>
      <w:r w:rsidRPr="00EE36A9">
        <w:rPr>
          <w:rFonts w:ascii="Arial" w:hAnsi="Arial" w:cs="Arial"/>
          <w:i/>
          <w:iCs/>
        </w:rPr>
        <w:t xml:space="preserve">How Hospitality Can Leverage Tech </w:t>
      </w:r>
      <w:proofErr w:type="gramStart"/>
      <w:r w:rsidRPr="00EE36A9">
        <w:rPr>
          <w:rFonts w:ascii="Arial" w:hAnsi="Arial" w:cs="Arial"/>
          <w:i/>
          <w:iCs/>
        </w:rPr>
        <w:t>To</w:t>
      </w:r>
      <w:proofErr w:type="gramEnd"/>
      <w:r w:rsidRPr="00EE36A9">
        <w:rPr>
          <w:rFonts w:ascii="Arial" w:hAnsi="Arial" w:cs="Arial"/>
          <w:i/>
          <w:iCs/>
        </w:rPr>
        <w:t xml:space="preserve"> Alleviate Staffing Challenges</w:t>
      </w:r>
      <w:r w:rsidRPr="00EE36A9">
        <w:rPr>
          <w:rFonts w:ascii="Arial" w:hAnsi="Arial" w:cs="Arial"/>
        </w:rPr>
        <w:t>. [Online] Available at: https://www.forbes.com/councils/forbestechcouncil/2021/06/01/how-hospitality-can-leverage-tech-to-alleviate-staffing-challenges/ [Accessed 29 January 2025].</w:t>
      </w:r>
    </w:p>
    <w:p w14:paraId="032E1464"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Heymann, M., (2021). </w:t>
      </w:r>
      <w:r w:rsidRPr="00EE36A9">
        <w:rPr>
          <w:rFonts w:ascii="Arial" w:hAnsi="Arial" w:cs="Arial"/>
          <w:i/>
          <w:iCs/>
          <w:lang w:eastAsia="zh-CN" w:bidi="th-TH"/>
        </w:rPr>
        <w:t xml:space="preserve">How Hospitality Can Leverage Tech </w:t>
      </w:r>
      <w:proofErr w:type="gramStart"/>
      <w:r w:rsidRPr="00EE36A9">
        <w:rPr>
          <w:rFonts w:ascii="Arial" w:hAnsi="Arial" w:cs="Arial"/>
          <w:i/>
          <w:iCs/>
          <w:lang w:eastAsia="zh-CN" w:bidi="th-TH"/>
        </w:rPr>
        <w:t>To</w:t>
      </w:r>
      <w:proofErr w:type="gramEnd"/>
      <w:r w:rsidRPr="00EE36A9">
        <w:rPr>
          <w:rFonts w:ascii="Arial" w:hAnsi="Arial" w:cs="Arial"/>
          <w:i/>
          <w:iCs/>
          <w:lang w:eastAsia="zh-CN" w:bidi="th-TH"/>
        </w:rPr>
        <w:t xml:space="preserve"> Alleviate Staffing Challenges</w:t>
      </w:r>
      <w:r w:rsidRPr="00EE36A9">
        <w:rPr>
          <w:rFonts w:ascii="Arial" w:hAnsi="Arial" w:cs="Arial"/>
          <w:lang w:eastAsia="zh-CN" w:bidi="th-TH"/>
        </w:rPr>
        <w:t>. [Online] Available at: https://www.forbes.com/councils/forbestechcouncil/2021/06/01/how-hospitality-can-leverage-tech-to-alleviate-staffing-challenges/ [Accessed 26 January 2025].</w:t>
      </w:r>
    </w:p>
    <w:p w14:paraId="19D0EE56"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Heymann, M., (2021). </w:t>
      </w:r>
      <w:r w:rsidRPr="00EE36A9">
        <w:rPr>
          <w:rFonts w:ascii="Arial" w:hAnsi="Arial" w:cs="Arial"/>
          <w:i/>
          <w:iCs/>
          <w:lang w:eastAsia="zh-CN" w:bidi="th-TH"/>
        </w:rPr>
        <w:t xml:space="preserve">The Role </w:t>
      </w:r>
      <w:proofErr w:type="gramStart"/>
      <w:r w:rsidRPr="00EE36A9">
        <w:rPr>
          <w:rFonts w:ascii="Arial" w:hAnsi="Arial" w:cs="Arial"/>
          <w:i/>
          <w:iCs/>
          <w:lang w:eastAsia="zh-CN" w:bidi="th-TH"/>
        </w:rPr>
        <w:t>Of</w:t>
      </w:r>
      <w:proofErr w:type="gramEnd"/>
      <w:r w:rsidRPr="00EE36A9">
        <w:rPr>
          <w:rFonts w:ascii="Arial" w:hAnsi="Arial" w:cs="Arial"/>
          <w:i/>
          <w:iCs/>
          <w:lang w:eastAsia="zh-CN" w:bidi="th-TH"/>
        </w:rPr>
        <w:t xml:space="preserve"> Shifting Expectations In The Labor Shortage</w:t>
      </w:r>
      <w:r w:rsidRPr="00EE36A9">
        <w:rPr>
          <w:rFonts w:ascii="Arial" w:hAnsi="Arial" w:cs="Arial"/>
          <w:lang w:eastAsia="zh-CN" w:bidi="th-TH"/>
        </w:rPr>
        <w:t xml:space="preserve">. [Online] Available at: </w:t>
      </w:r>
      <w:r w:rsidRPr="00EE36A9">
        <w:rPr>
          <w:rFonts w:ascii="Arial" w:hAnsi="Arial" w:cs="Arial"/>
          <w:lang w:eastAsia="zh-CN" w:bidi="th-TH"/>
        </w:rPr>
        <w:lastRenderedPageBreak/>
        <w:t>https://www.forbes.com/councils/forbestechcouncil/2021/11/22/the-role-of-shifting-expectations-in-the-labor-shortage/ [Accessed 25 January 2025].</w:t>
      </w:r>
    </w:p>
    <w:p w14:paraId="7F5420F3" w14:textId="77777777" w:rsidR="00790C89" w:rsidRPr="00EE36A9" w:rsidRDefault="00790C89" w:rsidP="00790C89">
      <w:pPr>
        <w:spacing w:after="0" w:line="600" w:lineRule="auto"/>
        <w:rPr>
          <w:rFonts w:ascii="Arial" w:hAnsi="Arial" w:cs="Arial"/>
          <w:i/>
          <w:iCs/>
        </w:rPr>
      </w:pPr>
      <w:r w:rsidRPr="00EE36A9">
        <w:rPr>
          <w:rFonts w:ascii="Arial" w:hAnsi="Arial" w:cs="Arial"/>
        </w:rPr>
        <w:t xml:space="preserve">Higgins, J.P. and Deeks, J.J. (2020) </w:t>
      </w:r>
      <w:r w:rsidRPr="00EE36A9">
        <w:rPr>
          <w:rFonts w:ascii="Arial" w:hAnsi="Arial" w:cs="Arial"/>
          <w:i/>
          <w:iCs/>
        </w:rPr>
        <w:t>Collecting data. Cochrane handbook for systematic reviews of interventions.</w:t>
      </w:r>
    </w:p>
    <w:p w14:paraId="5980F499" w14:textId="77777777" w:rsidR="00790C89" w:rsidRPr="00EE36A9" w:rsidRDefault="00790C89" w:rsidP="00790C89">
      <w:pPr>
        <w:spacing w:after="0" w:line="600" w:lineRule="auto"/>
        <w:rPr>
          <w:rFonts w:ascii="Arial" w:hAnsi="Arial" w:cs="Arial"/>
        </w:rPr>
      </w:pPr>
      <w:r w:rsidRPr="00EE36A9">
        <w:rPr>
          <w:rFonts w:ascii="Arial" w:hAnsi="Arial" w:cs="Arial"/>
        </w:rPr>
        <w:t>Huntington-Klein, N. (2021) </w:t>
      </w:r>
      <w:r w:rsidRPr="00EE36A9">
        <w:rPr>
          <w:rFonts w:ascii="Arial" w:hAnsi="Arial" w:cs="Arial"/>
          <w:i/>
          <w:iCs/>
        </w:rPr>
        <w:t>The effect: An introduction to research design and causality</w:t>
      </w:r>
      <w:r w:rsidRPr="00EE36A9">
        <w:rPr>
          <w:rFonts w:ascii="Arial" w:hAnsi="Arial" w:cs="Arial"/>
        </w:rPr>
        <w:t>. CRC Press.</w:t>
      </w:r>
    </w:p>
    <w:p w14:paraId="43348832"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Kelleher, S. R., (2022). </w:t>
      </w:r>
      <w:r w:rsidRPr="00EE36A9">
        <w:rPr>
          <w:rFonts w:ascii="Arial" w:hAnsi="Arial" w:cs="Arial"/>
          <w:i/>
          <w:iCs/>
          <w:lang w:eastAsia="zh-CN" w:bidi="th-TH"/>
        </w:rPr>
        <w:t>Nearly 9 Out Of 10 U.S. Hotels Have Staffing Shortages, Despite Higher Wages</w:t>
      </w:r>
      <w:r w:rsidRPr="00EE36A9">
        <w:rPr>
          <w:rFonts w:ascii="Arial" w:hAnsi="Arial" w:cs="Arial"/>
          <w:lang w:eastAsia="zh-CN" w:bidi="th-TH"/>
        </w:rPr>
        <w:t>. [Online] Available at: https://www.forbes.com/sites/suzannerowankelleher/2022/10/10/hotels-staffing-shortages-higher-wages/ [Accessed 25 January 2025].</w:t>
      </w:r>
    </w:p>
    <w:p w14:paraId="5159AE3F"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Khdour</w:t>
      </w:r>
      <w:proofErr w:type="spellEnd"/>
      <w:r w:rsidRPr="00EE36A9">
        <w:rPr>
          <w:rFonts w:ascii="Arial" w:hAnsi="Arial" w:cs="Arial"/>
        </w:rPr>
        <w:t>, N., (2021). The role of human resource managers in the promotion of hotel sector as a brand in Jordanian hotel industry-a cross-sectional study. </w:t>
      </w:r>
      <w:r w:rsidRPr="00EE36A9">
        <w:rPr>
          <w:rFonts w:ascii="Arial" w:hAnsi="Arial" w:cs="Arial"/>
          <w:i/>
          <w:iCs/>
        </w:rPr>
        <w:t>Cogent Business &amp; Management</w:t>
      </w:r>
      <w:r w:rsidRPr="00EE36A9">
        <w:rPr>
          <w:rFonts w:ascii="Arial" w:hAnsi="Arial" w:cs="Arial"/>
        </w:rPr>
        <w:t>, </w:t>
      </w:r>
      <w:r w:rsidRPr="00EE36A9">
        <w:rPr>
          <w:rFonts w:ascii="Arial" w:hAnsi="Arial" w:cs="Arial"/>
          <w:i/>
          <w:iCs/>
        </w:rPr>
        <w:t>8</w:t>
      </w:r>
      <w:r w:rsidRPr="00EE36A9">
        <w:rPr>
          <w:rFonts w:ascii="Arial" w:hAnsi="Arial" w:cs="Arial"/>
        </w:rPr>
        <w:t>(1), p.1875535.</w:t>
      </w:r>
    </w:p>
    <w:p w14:paraId="787E76AF"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Kirongo</w:t>
      </w:r>
      <w:proofErr w:type="spellEnd"/>
      <w:r w:rsidRPr="00EE36A9">
        <w:rPr>
          <w:rFonts w:ascii="Arial" w:hAnsi="Arial" w:cs="Arial"/>
        </w:rPr>
        <w:t xml:space="preserve">, A. and Odoyo, C. (2020) </w:t>
      </w:r>
      <w:r w:rsidRPr="00EE36A9">
        <w:rPr>
          <w:rFonts w:ascii="Arial" w:hAnsi="Arial" w:cs="Arial"/>
          <w:i/>
          <w:iCs/>
        </w:rPr>
        <w:t>Research philosophy design and methodologies: A systematic review of research paradigms in information technology</w:t>
      </w:r>
      <w:r w:rsidRPr="00EE36A9">
        <w:rPr>
          <w:rFonts w:ascii="Arial" w:hAnsi="Arial" w:cs="Arial"/>
        </w:rPr>
        <w:t>.</w:t>
      </w:r>
    </w:p>
    <w:p w14:paraId="269C0293" w14:textId="77777777" w:rsidR="00790C89" w:rsidRPr="00EE36A9" w:rsidRDefault="00790C89" w:rsidP="00790C89">
      <w:pPr>
        <w:spacing w:after="0" w:line="600" w:lineRule="auto"/>
        <w:rPr>
          <w:rFonts w:ascii="Arial" w:hAnsi="Arial" w:cs="Arial"/>
        </w:rPr>
      </w:pPr>
      <w:r w:rsidRPr="00EE36A9">
        <w:rPr>
          <w:rFonts w:ascii="Arial" w:hAnsi="Arial" w:cs="Arial"/>
        </w:rPr>
        <w:t>Kwok, L., (2022). Labor shortage: a critical reflection and a call for industry-academia collaboration. </w:t>
      </w:r>
      <w:r w:rsidRPr="00EE36A9">
        <w:rPr>
          <w:rFonts w:ascii="Arial" w:hAnsi="Arial" w:cs="Arial"/>
          <w:i/>
          <w:iCs/>
        </w:rPr>
        <w:t>International Journal of Contemporary Hospitality Management</w:t>
      </w:r>
      <w:r w:rsidRPr="00EE36A9">
        <w:rPr>
          <w:rFonts w:ascii="Arial" w:hAnsi="Arial" w:cs="Arial"/>
        </w:rPr>
        <w:t>, </w:t>
      </w:r>
      <w:r w:rsidRPr="00EE36A9">
        <w:rPr>
          <w:rFonts w:ascii="Arial" w:hAnsi="Arial" w:cs="Arial"/>
          <w:i/>
          <w:iCs/>
        </w:rPr>
        <w:t>34</w:t>
      </w:r>
      <w:r w:rsidRPr="00EE36A9">
        <w:rPr>
          <w:rFonts w:ascii="Arial" w:hAnsi="Arial" w:cs="Arial"/>
        </w:rPr>
        <w:t>(11), pp.3929-3943.</w:t>
      </w:r>
    </w:p>
    <w:p w14:paraId="4A1B8390" w14:textId="77777777" w:rsidR="00790C89" w:rsidRPr="00EE36A9" w:rsidRDefault="00790C89" w:rsidP="00790C89">
      <w:pPr>
        <w:spacing w:after="0" w:line="600" w:lineRule="auto"/>
        <w:rPr>
          <w:rFonts w:ascii="Arial" w:hAnsi="Arial" w:cs="Arial"/>
        </w:rPr>
      </w:pPr>
      <w:r w:rsidRPr="00EE36A9">
        <w:rPr>
          <w:rFonts w:ascii="Arial" w:hAnsi="Arial" w:cs="Arial"/>
        </w:rPr>
        <w:lastRenderedPageBreak/>
        <w:t>Leta, S.D. and Chan, I.C.C., (2021). Learn from the past and prepare for the future: A critical assessment of crisis management research in hospitality. </w:t>
      </w:r>
      <w:r w:rsidRPr="00EE36A9">
        <w:rPr>
          <w:rFonts w:ascii="Arial" w:hAnsi="Arial" w:cs="Arial"/>
          <w:i/>
          <w:iCs/>
        </w:rPr>
        <w:t>International Journal of Hospitality Management</w:t>
      </w:r>
      <w:r w:rsidRPr="00EE36A9">
        <w:rPr>
          <w:rFonts w:ascii="Arial" w:hAnsi="Arial" w:cs="Arial"/>
        </w:rPr>
        <w:t>, </w:t>
      </w:r>
      <w:r w:rsidRPr="00EE36A9">
        <w:rPr>
          <w:rFonts w:ascii="Arial" w:hAnsi="Arial" w:cs="Arial"/>
          <w:i/>
          <w:iCs/>
        </w:rPr>
        <w:t>95</w:t>
      </w:r>
      <w:r w:rsidRPr="00EE36A9">
        <w:rPr>
          <w:rFonts w:ascii="Arial" w:hAnsi="Arial" w:cs="Arial"/>
        </w:rPr>
        <w:t>, p.102915.</w:t>
      </w:r>
    </w:p>
    <w:p w14:paraId="1C931411" w14:textId="77777777" w:rsidR="00790C89" w:rsidRPr="00EE36A9" w:rsidRDefault="00790C89" w:rsidP="00790C89">
      <w:pPr>
        <w:spacing w:after="0" w:line="600" w:lineRule="auto"/>
        <w:rPr>
          <w:rFonts w:ascii="Arial" w:hAnsi="Arial" w:cs="Arial"/>
        </w:rPr>
      </w:pPr>
      <w:r w:rsidRPr="00EE36A9">
        <w:rPr>
          <w:rFonts w:ascii="Arial" w:hAnsi="Arial" w:cs="Arial"/>
        </w:rPr>
        <w:t xml:space="preserve">Marshall, C. (2015), </w:t>
      </w:r>
      <w:r w:rsidRPr="00EE36A9">
        <w:rPr>
          <w:rFonts w:ascii="Arial" w:hAnsi="Arial" w:cs="Arial"/>
          <w:i/>
          <w:iCs/>
        </w:rPr>
        <w:t>Designing Qualitative Research</w:t>
      </w:r>
      <w:r w:rsidRPr="00EE36A9">
        <w:rPr>
          <w:rFonts w:ascii="Arial" w:hAnsi="Arial" w:cs="Arial"/>
        </w:rPr>
        <w:t>, 6th Ed, Sage, London.</w:t>
      </w:r>
    </w:p>
    <w:p w14:paraId="5175811A" w14:textId="77777777" w:rsidR="00790C89" w:rsidRPr="00EE36A9" w:rsidRDefault="00790C89" w:rsidP="00790C89">
      <w:pPr>
        <w:spacing w:after="0" w:line="600" w:lineRule="auto"/>
        <w:rPr>
          <w:rFonts w:ascii="Arial" w:hAnsi="Arial" w:cs="Arial"/>
          <w:lang w:eastAsia="zh-CN" w:bidi="th-TH"/>
        </w:rPr>
      </w:pPr>
      <w:proofErr w:type="spellStart"/>
      <w:r w:rsidRPr="00EE36A9">
        <w:rPr>
          <w:rFonts w:ascii="Arial" w:hAnsi="Arial" w:cs="Arial"/>
          <w:lang w:eastAsia="zh-CN" w:bidi="th-TH"/>
        </w:rPr>
        <w:t>mckinsey</w:t>
      </w:r>
      <w:proofErr w:type="spellEnd"/>
      <w:r w:rsidRPr="00EE36A9">
        <w:rPr>
          <w:rFonts w:ascii="Arial" w:hAnsi="Arial" w:cs="Arial"/>
          <w:lang w:eastAsia="zh-CN" w:bidi="th-TH"/>
        </w:rPr>
        <w:t xml:space="preserve">, (2023). </w:t>
      </w:r>
      <w:r w:rsidRPr="00EE36A9">
        <w:rPr>
          <w:rFonts w:ascii="Arial" w:hAnsi="Arial" w:cs="Arial"/>
          <w:i/>
          <w:iCs/>
          <w:lang w:eastAsia="zh-CN" w:bidi="th-TH"/>
        </w:rPr>
        <w:t>Three innovations to solve hotel staffing shortages</w:t>
      </w:r>
      <w:r w:rsidRPr="00EE36A9">
        <w:rPr>
          <w:rFonts w:ascii="Arial" w:hAnsi="Arial" w:cs="Arial"/>
          <w:lang w:eastAsia="zh-CN" w:bidi="th-TH"/>
        </w:rPr>
        <w:t>. [Online] Available at: https://www.mckinsey.com/industries/travel-logistics-and-infrastructure/our-insights/three-innovations-to-solve-hotel-staffing-shortages [Accessed 26 January 2025].</w:t>
      </w:r>
    </w:p>
    <w:p w14:paraId="23E6B3BD" w14:textId="77777777" w:rsidR="00790C89" w:rsidRPr="00EE36A9" w:rsidRDefault="00790C89" w:rsidP="00790C89">
      <w:pPr>
        <w:pStyle w:val="Bibliography"/>
        <w:spacing w:after="0" w:line="600" w:lineRule="auto"/>
        <w:rPr>
          <w:rFonts w:ascii="Arial" w:hAnsi="Arial" w:cs="Arial"/>
        </w:rPr>
      </w:pPr>
      <w:r w:rsidRPr="00EE36A9">
        <w:rPr>
          <w:rFonts w:ascii="Arial" w:hAnsi="Arial" w:cs="Arial"/>
        </w:rPr>
        <w:t xml:space="preserve">McLaren, K. W., (2024). </w:t>
      </w:r>
      <w:r w:rsidRPr="00EE36A9">
        <w:rPr>
          <w:rFonts w:ascii="Arial" w:hAnsi="Arial" w:cs="Arial"/>
          <w:i/>
          <w:iCs/>
        </w:rPr>
        <w:t xml:space="preserve">Boosting Profitability Through Efficient Operations. </w:t>
      </w:r>
      <w:r w:rsidRPr="00EE36A9">
        <w:rPr>
          <w:rFonts w:ascii="Arial" w:hAnsi="Arial" w:cs="Arial"/>
        </w:rPr>
        <w:t>[Online] Available at: https://www.forbes.com/sites/forbesbooksauthors/2024/08/20/boosting-profitability-through-efficient-operations/ [Accessed 28 January 2025].</w:t>
      </w:r>
    </w:p>
    <w:p w14:paraId="648A25B6"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mcr</w:t>
      </w:r>
      <w:proofErr w:type="spellEnd"/>
      <w:r w:rsidRPr="00EE36A9">
        <w:rPr>
          <w:rFonts w:ascii="Arial" w:hAnsi="Arial" w:cs="Arial"/>
        </w:rPr>
        <w:t xml:space="preserve">, (2023). </w:t>
      </w:r>
      <w:r w:rsidRPr="00EE36A9">
        <w:rPr>
          <w:rFonts w:ascii="Arial" w:hAnsi="Arial" w:cs="Arial"/>
          <w:i/>
          <w:iCs/>
        </w:rPr>
        <w:t>How the Hospitality Industry Can Navigate Changes in Consumer Spending in 2023.</w:t>
      </w:r>
      <w:r w:rsidRPr="00EE36A9">
        <w:rPr>
          <w:rFonts w:ascii="Arial" w:hAnsi="Arial" w:cs="Arial"/>
        </w:rPr>
        <w:t xml:space="preserve"> [Online]Available at: https://www.mcr-systems.co.uk/article/how-the-hospitality-industry-can-navigate-changes-in-consumer-spending-in-2023/ [Accessed 27 January 2025].</w:t>
      </w:r>
    </w:p>
    <w:p w14:paraId="22D59EF8" w14:textId="77777777" w:rsidR="00790C89" w:rsidRPr="00EE36A9" w:rsidRDefault="00790C89" w:rsidP="00790C89">
      <w:pPr>
        <w:spacing w:after="0" w:line="600" w:lineRule="auto"/>
        <w:rPr>
          <w:rFonts w:ascii="Arial" w:hAnsi="Arial" w:cs="Arial"/>
        </w:rPr>
      </w:pPr>
      <w:r w:rsidRPr="00EE36A9">
        <w:rPr>
          <w:rFonts w:ascii="Arial" w:hAnsi="Arial" w:cs="Arial"/>
        </w:rPr>
        <w:t>Michael, N. and Fotiadis, A., (2022). Employee turnover: The hotel industry perspective. </w:t>
      </w:r>
      <w:r w:rsidRPr="00EE36A9">
        <w:rPr>
          <w:rFonts w:ascii="Arial" w:hAnsi="Arial" w:cs="Arial"/>
          <w:i/>
          <w:iCs/>
        </w:rPr>
        <w:t>Journal of Tourism, Heritage &amp; Services Marketing</w:t>
      </w:r>
      <w:r w:rsidRPr="00EE36A9">
        <w:rPr>
          <w:rFonts w:ascii="Arial" w:hAnsi="Arial" w:cs="Arial"/>
        </w:rPr>
        <w:t>, </w:t>
      </w:r>
      <w:r w:rsidRPr="00EE36A9">
        <w:rPr>
          <w:rFonts w:ascii="Arial" w:hAnsi="Arial" w:cs="Arial"/>
          <w:i/>
          <w:iCs/>
        </w:rPr>
        <w:t>8</w:t>
      </w:r>
      <w:r w:rsidRPr="00EE36A9">
        <w:rPr>
          <w:rFonts w:ascii="Arial" w:hAnsi="Arial" w:cs="Arial"/>
        </w:rPr>
        <w:t xml:space="preserve">(1), pp.38-47. </w:t>
      </w:r>
    </w:p>
    <w:p w14:paraId="7840607D" w14:textId="77777777" w:rsidR="00790C89" w:rsidRPr="00EE36A9" w:rsidRDefault="00790C89" w:rsidP="00790C89">
      <w:pPr>
        <w:spacing w:after="0" w:line="600" w:lineRule="auto"/>
        <w:rPr>
          <w:rFonts w:ascii="Arial" w:hAnsi="Arial" w:cs="Arial"/>
        </w:rPr>
      </w:pPr>
      <w:r w:rsidRPr="00EE36A9">
        <w:rPr>
          <w:rFonts w:ascii="Arial" w:hAnsi="Arial" w:cs="Arial"/>
        </w:rPr>
        <w:t>Morosan, C. and Bowen, J.T., (2022). Labor shortage solution: redefining hospitality through digitization. </w:t>
      </w:r>
      <w:r w:rsidRPr="00EE36A9">
        <w:rPr>
          <w:rFonts w:ascii="Arial" w:hAnsi="Arial" w:cs="Arial"/>
          <w:i/>
          <w:iCs/>
        </w:rPr>
        <w:t>International Journal of Contemporary Hospitality Management</w:t>
      </w:r>
      <w:r w:rsidRPr="00EE36A9">
        <w:rPr>
          <w:rFonts w:ascii="Arial" w:hAnsi="Arial" w:cs="Arial"/>
        </w:rPr>
        <w:t>, </w:t>
      </w:r>
      <w:r w:rsidRPr="00EE36A9">
        <w:rPr>
          <w:rFonts w:ascii="Arial" w:hAnsi="Arial" w:cs="Arial"/>
          <w:i/>
          <w:iCs/>
        </w:rPr>
        <w:t>34</w:t>
      </w:r>
      <w:r w:rsidRPr="00EE36A9">
        <w:rPr>
          <w:rFonts w:ascii="Arial" w:hAnsi="Arial" w:cs="Arial"/>
        </w:rPr>
        <w:t>(12), pp.4674-4685.</w:t>
      </w:r>
    </w:p>
    <w:p w14:paraId="58C297CA" w14:textId="77777777" w:rsidR="00790C89" w:rsidRPr="00EE36A9" w:rsidRDefault="00790C89" w:rsidP="00790C89">
      <w:pPr>
        <w:spacing w:after="0" w:line="600" w:lineRule="auto"/>
        <w:rPr>
          <w:rFonts w:ascii="Arial" w:hAnsi="Arial" w:cs="Arial"/>
        </w:rPr>
      </w:pPr>
      <w:r w:rsidRPr="00EE36A9">
        <w:rPr>
          <w:rFonts w:ascii="Arial" w:hAnsi="Arial" w:cs="Arial"/>
        </w:rPr>
        <w:lastRenderedPageBreak/>
        <w:t xml:space="preserve">Orth, C.D.O. and </w:t>
      </w:r>
      <w:proofErr w:type="spellStart"/>
      <w:r w:rsidRPr="00EE36A9">
        <w:rPr>
          <w:rFonts w:ascii="Arial" w:hAnsi="Arial" w:cs="Arial"/>
        </w:rPr>
        <w:t>Maçada</w:t>
      </w:r>
      <w:proofErr w:type="spellEnd"/>
      <w:r w:rsidRPr="00EE36A9">
        <w:rPr>
          <w:rFonts w:ascii="Arial" w:hAnsi="Arial" w:cs="Arial"/>
        </w:rPr>
        <w:t>, A.C.G. (2021) Corporate fraud and relationships: a systematic literature review in the light of research onion. </w:t>
      </w:r>
      <w:r w:rsidRPr="00EE36A9">
        <w:rPr>
          <w:rFonts w:ascii="Arial" w:hAnsi="Arial" w:cs="Arial"/>
          <w:i/>
          <w:iCs/>
        </w:rPr>
        <w:t>Journal of Financial Crime</w:t>
      </w:r>
      <w:r w:rsidRPr="00EE36A9">
        <w:rPr>
          <w:rFonts w:ascii="Arial" w:hAnsi="Arial" w:cs="Arial"/>
        </w:rPr>
        <w:t>, 28(3).</w:t>
      </w:r>
    </w:p>
    <w:p w14:paraId="3C460E4E"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Partners, M. S., (2024). </w:t>
      </w:r>
      <w:r w:rsidRPr="00EE36A9">
        <w:rPr>
          <w:rFonts w:ascii="Arial" w:hAnsi="Arial" w:cs="Arial"/>
          <w:i/>
          <w:iCs/>
          <w:lang w:eastAsia="zh-CN" w:bidi="th-TH"/>
        </w:rPr>
        <w:t xml:space="preserve">Prioritizing Hospitality Workers' Mental Health This Holiday Season </w:t>
      </w:r>
      <w:proofErr w:type="gramStart"/>
      <w:r w:rsidRPr="00EE36A9">
        <w:rPr>
          <w:rFonts w:ascii="Arial" w:hAnsi="Arial" w:cs="Arial"/>
          <w:i/>
          <w:iCs/>
          <w:lang w:eastAsia="zh-CN" w:bidi="th-TH"/>
        </w:rPr>
        <w:t>And</w:t>
      </w:r>
      <w:proofErr w:type="gramEnd"/>
      <w:r w:rsidRPr="00EE36A9">
        <w:rPr>
          <w:rFonts w:ascii="Arial" w:hAnsi="Arial" w:cs="Arial"/>
          <w:i/>
          <w:iCs/>
          <w:lang w:eastAsia="zh-CN" w:bidi="th-TH"/>
        </w:rPr>
        <w:t xml:space="preserve"> Beyond</w:t>
      </w:r>
      <w:r w:rsidRPr="00EE36A9">
        <w:rPr>
          <w:rFonts w:ascii="Arial" w:hAnsi="Arial" w:cs="Arial"/>
          <w:lang w:eastAsia="zh-CN" w:bidi="th-TH"/>
        </w:rPr>
        <w:t>. [Online] Available at: https://www.forbes.com/sites/mindsharepartners/2024/12/04/prioritizing-hospitality-workers-mental-health-this-holiday-season-and-beyond/ [Accessed 25 January 2025].</w:t>
      </w:r>
    </w:p>
    <w:p w14:paraId="669F8BB8" w14:textId="77777777" w:rsidR="00790C89" w:rsidRPr="00EE36A9" w:rsidRDefault="00790C89" w:rsidP="00790C89">
      <w:pPr>
        <w:spacing w:after="0" w:line="600" w:lineRule="auto"/>
        <w:rPr>
          <w:rFonts w:ascii="Arial" w:hAnsi="Arial" w:cs="Arial"/>
        </w:rPr>
      </w:pPr>
      <w:r w:rsidRPr="00EE36A9">
        <w:rPr>
          <w:rFonts w:ascii="Arial" w:hAnsi="Arial" w:cs="Arial"/>
        </w:rPr>
        <w:t>Petar, V., (2023). </w:t>
      </w:r>
      <w:r w:rsidRPr="00EE36A9">
        <w:rPr>
          <w:rFonts w:ascii="Arial" w:hAnsi="Arial" w:cs="Arial"/>
          <w:i/>
          <w:iCs/>
        </w:rPr>
        <w:t>Training Seasonal Employees in The Hospitality Industry</w:t>
      </w:r>
      <w:r w:rsidRPr="00EE36A9">
        <w:rPr>
          <w:rFonts w:ascii="Arial" w:hAnsi="Arial" w:cs="Arial"/>
        </w:rPr>
        <w:t> (Doctoral dissertation, RIT Croatia).</w:t>
      </w:r>
    </w:p>
    <w:p w14:paraId="11BFF354" w14:textId="77777777" w:rsidR="00790C89" w:rsidRPr="00EE36A9" w:rsidRDefault="00790C89" w:rsidP="00790C89">
      <w:pPr>
        <w:spacing w:after="0" w:line="600" w:lineRule="auto"/>
        <w:rPr>
          <w:rFonts w:ascii="Arial" w:hAnsi="Arial" w:cs="Arial"/>
        </w:rPr>
      </w:pPr>
      <w:r w:rsidRPr="00EE36A9">
        <w:rPr>
          <w:rFonts w:ascii="Arial" w:hAnsi="Arial" w:cs="Arial"/>
        </w:rPr>
        <w:t>Piso, A., (2022). Controlling the clock: Working hours in the UK hotel sector. </w:t>
      </w:r>
      <w:r w:rsidRPr="00EE36A9">
        <w:rPr>
          <w:rFonts w:ascii="Arial" w:hAnsi="Arial" w:cs="Arial"/>
          <w:i/>
          <w:iCs/>
        </w:rPr>
        <w:t>Research in Hospitality Management</w:t>
      </w:r>
      <w:r w:rsidRPr="00EE36A9">
        <w:rPr>
          <w:rFonts w:ascii="Arial" w:hAnsi="Arial" w:cs="Arial"/>
        </w:rPr>
        <w:t>, </w:t>
      </w:r>
      <w:r w:rsidRPr="00EE36A9">
        <w:rPr>
          <w:rFonts w:ascii="Arial" w:hAnsi="Arial" w:cs="Arial"/>
          <w:i/>
          <w:iCs/>
        </w:rPr>
        <w:t>12</w:t>
      </w:r>
      <w:r w:rsidRPr="00EE36A9">
        <w:rPr>
          <w:rFonts w:ascii="Arial" w:hAnsi="Arial" w:cs="Arial"/>
        </w:rPr>
        <w:t>(1), pp.1-11.</w:t>
      </w:r>
    </w:p>
    <w:p w14:paraId="0BE69D0F" w14:textId="77777777" w:rsidR="00790C89" w:rsidRPr="00EE36A9" w:rsidRDefault="00790C89" w:rsidP="00790C89">
      <w:pPr>
        <w:spacing w:after="0" w:line="600" w:lineRule="auto"/>
        <w:rPr>
          <w:rFonts w:ascii="Arial" w:hAnsi="Arial" w:cs="Arial"/>
        </w:rPr>
      </w:pPr>
      <w:r w:rsidRPr="00EE36A9">
        <w:rPr>
          <w:rFonts w:ascii="Arial" w:hAnsi="Arial" w:cs="Arial"/>
        </w:rPr>
        <w:t>Preziosi, M., Acampora, A., Lucchetti, M.C. and Merli, R., (2022). Delighting hotel guests with sustainability: Revamping importance-performance analysis in the light of the three-factor theory of customer satisfaction. </w:t>
      </w:r>
      <w:r w:rsidRPr="00EE36A9">
        <w:rPr>
          <w:rFonts w:ascii="Arial" w:hAnsi="Arial" w:cs="Arial"/>
          <w:i/>
          <w:iCs/>
        </w:rPr>
        <w:t>Sustainability</w:t>
      </w:r>
      <w:r w:rsidRPr="00EE36A9">
        <w:rPr>
          <w:rFonts w:ascii="Arial" w:hAnsi="Arial" w:cs="Arial"/>
        </w:rPr>
        <w:t>, </w:t>
      </w:r>
      <w:r w:rsidRPr="00EE36A9">
        <w:rPr>
          <w:rFonts w:ascii="Arial" w:hAnsi="Arial" w:cs="Arial"/>
          <w:i/>
          <w:iCs/>
        </w:rPr>
        <w:t>14</w:t>
      </w:r>
      <w:r w:rsidRPr="00EE36A9">
        <w:rPr>
          <w:rFonts w:ascii="Arial" w:hAnsi="Arial" w:cs="Arial"/>
        </w:rPr>
        <w:t>(6), p.3575.</w:t>
      </w:r>
    </w:p>
    <w:p w14:paraId="2923FD20" w14:textId="77777777" w:rsidR="00790C89" w:rsidRPr="00EE36A9" w:rsidRDefault="00790C89" w:rsidP="00790C89">
      <w:pPr>
        <w:spacing w:after="0" w:line="600" w:lineRule="auto"/>
        <w:rPr>
          <w:rFonts w:ascii="Arial" w:hAnsi="Arial" w:cs="Arial"/>
        </w:rPr>
      </w:pPr>
      <w:r w:rsidRPr="00EE36A9">
        <w:rPr>
          <w:rFonts w:ascii="Arial" w:hAnsi="Arial" w:cs="Arial"/>
        </w:rPr>
        <w:t>Putra, F.K.K. and Law, R., (2024). Critical success factors for virtual hotel operator partnership with small-and medium-sized hotels: perspectives of owners and operators. </w:t>
      </w:r>
      <w:r w:rsidRPr="00EE36A9">
        <w:rPr>
          <w:rFonts w:ascii="Arial" w:hAnsi="Arial" w:cs="Arial"/>
          <w:i/>
          <w:iCs/>
        </w:rPr>
        <w:t>Journal of Hospitality and Tourism Insights</w:t>
      </w:r>
      <w:r w:rsidRPr="00EE36A9">
        <w:rPr>
          <w:rFonts w:ascii="Arial" w:hAnsi="Arial" w:cs="Arial"/>
        </w:rPr>
        <w:t>, </w:t>
      </w:r>
      <w:r w:rsidRPr="00EE36A9">
        <w:rPr>
          <w:rFonts w:ascii="Arial" w:hAnsi="Arial" w:cs="Arial"/>
          <w:i/>
          <w:iCs/>
        </w:rPr>
        <w:t>7</w:t>
      </w:r>
      <w:r w:rsidRPr="00EE36A9">
        <w:rPr>
          <w:rFonts w:ascii="Arial" w:hAnsi="Arial" w:cs="Arial"/>
        </w:rPr>
        <w:t>(3), pp.1391-1411.</w:t>
      </w:r>
    </w:p>
    <w:p w14:paraId="64B282B3"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lastRenderedPageBreak/>
        <w:t>pwc</w:t>
      </w:r>
      <w:proofErr w:type="spellEnd"/>
      <w:r w:rsidRPr="00EE36A9">
        <w:rPr>
          <w:rFonts w:ascii="Arial" w:hAnsi="Arial" w:cs="Arial"/>
        </w:rPr>
        <w:t xml:space="preserve">, (2023). </w:t>
      </w:r>
      <w:r w:rsidRPr="00EE36A9">
        <w:rPr>
          <w:rFonts w:ascii="Arial" w:hAnsi="Arial" w:cs="Arial"/>
          <w:i/>
          <w:iCs/>
        </w:rPr>
        <w:t>Hotels Forecast 2024 - 2025</w:t>
      </w:r>
      <w:r w:rsidRPr="00EE36A9">
        <w:rPr>
          <w:rFonts w:ascii="Arial" w:hAnsi="Arial" w:cs="Arial"/>
        </w:rPr>
        <w:t>. [Online]Available at: https://www.pwc.co.uk/industries/hospitality-leisure/insights/uk-hotels-forecast.html [Accessed 27 January 2025].</w:t>
      </w:r>
    </w:p>
    <w:p w14:paraId="2F4CF135"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qhotels</w:t>
      </w:r>
      <w:proofErr w:type="spellEnd"/>
      <w:r w:rsidRPr="00EE36A9">
        <w:rPr>
          <w:rFonts w:ascii="Arial" w:hAnsi="Arial" w:cs="Arial"/>
        </w:rPr>
        <w:t xml:space="preserve">, (2025). </w:t>
      </w:r>
      <w:r w:rsidRPr="00EE36A9">
        <w:rPr>
          <w:rFonts w:ascii="Arial" w:hAnsi="Arial" w:cs="Arial"/>
          <w:i/>
          <w:iCs/>
        </w:rPr>
        <w:t>WELCOME TO THE QHOTELS COLLECTION.</w:t>
      </w:r>
      <w:r w:rsidRPr="00EE36A9">
        <w:rPr>
          <w:rFonts w:ascii="Arial" w:hAnsi="Arial" w:cs="Arial"/>
        </w:rPr>
        <w:t xml:space="preserve"> [Online]Available at: https://www.qhotels.co.uk/ [Accessed 26 January 2025].</w:t>
      </w:r>
    </w:p>
    <w:p w14:paraId="35CE5279"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Race, M., (2021). </w:t>
      </w:r>
      <w:r w:rsidRPr="00EE36A9">
        <w:rPr>
          <w:rFonts w:ascii="Arial" w:hAnsi="Arial" w:cs="Arial"/>
          <w:i/>
          <w:iCs/>
          <w:lang w:eastAsia="zh-CN" w:bidi="th-TH"/>
        </w:rPr>
        <w:t xml:space="preserve">Is there a solution to the hospitality staff </w:t>
      </w:r>
      <w:proofErr w:type="gramStart"/>
      <w:r w:rsidRPr="00EE36A9">
        <w:rPr>
          <w:rFonts w:ascii="Arial" w:hAnsi="Arial" w:cs="Arial"/>
          <w:i/>
          <w:iCs/>
          <w:lang w:eastAsia="zh-CN" w:bidi="th-TH"/>
        </w:rPr>
        <w:t>crisis</w:t>
      </w:r>
      <w:r w:rsidRPr="00EE36A9">
        <w:rPr>
          <w:rFonts w:ascii="Arial" w:hAnsi="Arial" w:cs="Arial"/>
          <w:lang w:eastAsia="zh-CN" w:bidi="th-TH"/>
        </w:rPr>
        <w:t>?.</w:t>
      </w:r>
      <w:proofErr w:type="gramEnd"/>
      <w:r w:rsidRPr="00EE36A9">
        <w:rPr>
          <w:rFonts w:ascii="Arial" w:hAnsi="Arial" w:cs="Arial"/>
          <w:lang w:eastAsia="zh-CN" w:bidi="th-TH"/>
        </w:rPr>
        <w:t xml:space="preserve"> [Online] Available at: https://www.bbc.com/news/business-57817775 [Accessed 26 January 2025].</w:t>
      </w:r>
    </w:p>
    <w:p w14:paraId="473ECC17"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Race, M., (2021). </w:t>
      </w:r>
      <w:r w:rsidRPr="00EE36A9">
        <w:rPr>
          <w:rFonts w:ascii="Arial" w:hAnsi="Arial" w:cs="Arial"/>
          <w:i/>
          <w:iCs/>
          <w:lang w:eastAsia="zh-CN" w:bidi="th-TH"/>
        </w:rPr>
        <w:t>Michelin-star restaurant stops serving lunch due to lack of staff</w:t>
      </w:r>
      <w:r w:rsidRPr="00EE36A9">
        <w:rPr>
          <w:rFonts w:ascii="Arial" w:hAnsi="Arial" w:cs="Arial"/>
          <w:lang w:eastAsia="zh-CN" w:bidi="th-TH"/>
        </w:rPr>
        <w:t>. [Online] Available at: https://www.bbc.com/news/business-57555608 [Accessed 26 January 2025].</w:t>
      </w:r>
    </w:p>
    <w:p w14:paraId="4F2869EB" w14:textId="77777777" w:rsidR="00790C89" w:rsidRPr="00EE36A9" w:rsidRDefault="00790C89" w:rsidP="00790C89">
      <w:pPr>
        <w:spacing w:after="0" w:line="600" w:lineRule="auto"/>
        <w:rPr>
          <w:rFonts w:ascii="Arial" w:hAnsi="Arial" w:cs="Arial"/>
        </w:rPr>
      </w:pPr>
      <w:r w:rsidRPr="00EE36A9">
        <w:rPr>
          <w:rFonts w:ascii="Arial" w:hAnsi="Arial" w:cs="Arial"/>
        </w:rPr>
        <w:t xml:space="preserve">Ratcliffe, J., (2023). </w:t>
      </w:r>
      <w:r w:rsidRPr="00EE36A9">
        <w:rPr>
          <w:rFonts w:ascii="Arial" w:hAnsi="Arial" w:cs="Arial"/>
          <w:i/>
          <w:iCs/>
        </w:rPr>
        <w:t xml:space="preserve">Trouble In Paradise: How Hotels </w:t>
      </w:r>
      <w:proofErr w:type="gramStart"/>
      <w:r w:rsidRPr="00EE36A9">
        <w:rPr>
          <w:rFonts w:ascii="Arial" w:hAnsi="Arial" w:cs="Arial"/>
          <w:i/>
          <w:iCs/>
        </w:rPr>
        <w:t>And</w:t>
      </w:r>
      <w:proofErr w:type="gramEnd"/>
      <w:r w:rsidRPr="00EE36A9">
        <w:rPr>
          <w:rFonts w:ascii="Arial" w:hAnsi="Arial" w:cs="Arial"/>
          <w:i/>
          <w:iCs/>
        </w:rPr>
        <w:t xml:space="preserve"> Guest Houses Can Improve Their Facilities.</w:t>
      </w:r>
      <w:r w:rsidRPr="00EE36A9">
        <w:rPr>
          <w:rFonts w:ascii="Arial" w:hAnsi="Arial" w:cs="Arial"/>
        </w:rPr>
        <w:t xml:space="preserve"> [Online] Available at: https://www.forbes.com/councils/forbesbusinesscouncil/2023/08/16/trouble-in-paradise-how-hotels-and-guest-houses-can-improve-their-facilities/ [Accessed 29 January 2025].</w:t>
      </w:r>
    </w:p>
    <w:p w14:paraId="5C7434DC" w14:textId="77777777" w:rsidR="00790C89" w:rsidRPr="00EE36A9" w:rsidRDefault="00790C89" w:rsidP="00790C89">
      <w:pPr>
        <w:spacing w:after="0" w:line="600" w:lineRule="auto"/>
        <w:rPr>
          <w:rFonts w:ascii="Arial" w:hAnsi="Arial" w:cs="Arial"/>
        </w:rPr>
      </w:pPr>
      <w:r w:rsidRPr="00EE36A9">
        <w:rPr>
          <w:rFonts w:ascii="Arial" w:hAnsi="Arial" w:cs="Arial"/>
        </w:rPr>
        <w:t xml:space="preserve">Reeves, T., (2023). </w:t>
      </w:r>
      <w:r w:rsidRPr="00EE36A9">
        <w:rPr>
          <w:rFonts w:ascii="Arial" w:hAnsi="Arial" w:cs="Arial"/>
          <w:i/>
          <w:iCs/>
        </w:rPr>
        <w:t>The 2023 Kent FA Grassroots Workforce Awards held at the Ashford International Hotel &amp; Spa.</w:t>
      </w:r>
      <w:r w:rsidRPr="00EE36A9">
        <w:rPr>
          <w:rFonts w:ascii="Arial" w:hAnsi="Arial" w:cs="Arial"/>
        </w:rPr>
        <w:t xml:space="preserve"> [Online]Available at: https://www.kentonline.co.uk/ashford/sport/kent-fa-grassroots-workforce-awards-winners-revealed-289913/ [Accessed 26 January 2025].</w:t>
      </w:r>
    </w:p>
    <w:p w14:paraId="711CC99D" w14:textId="77777777" w:rsidR="00790C89" w:rsidRPr="00EE36A9" w:rsidRDefault="00790C89" w:rsidP="00790C89">
      <w:pPr>
        <w:spacing w:after="0" w:line="600" w:lineRule="auto"/>
        <w:rPr>
          <w:rFonts w:ascii="Arial" w:hAnsi="Arial" w:cs="Arial"/>
        </w:rPr>
      </w:pPr>
      <w:r w:rsidRPr="00EE36A9">
        <w:rPr>
          <w:rFonts w:ascii="Arial" w:hAnsi="Arial" w:cs="Arial"/>
        </w:rPr>
        <w:lastRenderedPageBreak/>
        <w:t>Sánchez-Franco, M.J. and Rey-Tienda, S., (2024). The role of user-generated content in tourism decision-making: an exemplary study of Andalusia, Spain. </w:t>
      </w:r>
      <w:r w:rsidRPr="00EE36A9">
        <w:rPr>
          <w:rFonts w:ascii="Arial" w:hAnsi="Arial" w:cs="Arial"/>
          <w:i/>
          <w:iCs/>
        </w:rPr>
        <w:t>Management Decision</w:t>
      </w:r>
      <w:r w:rsidRPr="00EE36A9">
        <w:rPr>
          <w:rFonts w:ascii="Arial" w:hAnsi="Arial" w:cs="Arial"/>
        </w:rPr>
        <w:t>, </w:t>
      </w:r>
      <w:r w:rsidRPr="00EE36A9">
        <w:rPr>
          <w:rFonts w:ascii="Arial" w:hAnsi="Arial" w:cs="Arial"/>
          <w:i/>
          <w:iCs/>
        </w:rPr>
        <w:t>62</w:t>
      </w:r>
      <w:r w:rsidRPr="00EE36A9">
        <w:rPr>
          <w:rFonts w:ascii="Arial" w:hAnsi="Arial" w:cs="Arial"/>
        </w:rPr>
        <w:t>(7), pp.2292-2328.</w:t>
      </w:r>
    </w:p>
    <w:p w14:paraId="786F893D" w14:textId="77777777" w:rsidR="00790C89" w:rsidRPr="00EE36A9" w:rsidRDefault="00790C89" w:rsidP="00790C89">
      <w:pPr>
        <w:spacing w:after="0" w:line="600" w:lineRule="auto"/>
        <w:rPr>
          <w:rFonts w:ascii="Arial" w:hAnsi="Arial" w:cs="Arial"/>
        </w:rPr>
      </w:pPr>
      <w:r w:rsidRPr="00EE36A9">
        <w:rPr>
          <w:rFonts w:ascii="Arial" w:hAnsi="Arial" w:cs="Arial"/>
        </w:rPr>
        <w:t xml:space="preserve">Silva, A. d., (2023). </w:t>
      </w:r>
      <w:r w:rsidRPr="00EE36A9">
        <w:rPr>
          <w:rFonts w:ascii="Arial" w:hAnsi="Arial" w:cs="Arial"/>
          <w:i/>
          <w:iCs/>
        </w:rPr>
        <w:t xml:space="preserve">Four Tips </w:t>
      </w:r>
      <w:proofErr w:type="gramStart"/>
      <w:r w:rsidRPr="00EE36A9">
        <w:rPr>
          <w:rFonts w:ascii="Arial" w:hAnsi="Arial" w:cs="Arial"/>
          <w:i/>
          <w:iCs/>
        </w:rPr>
        <w:t>For</w:t>
      </w:r>
      <w:proofErr w:type="gramEnd"/>
      <w:r w:rsidRPr="00EE36A9">
        <w:rPr>
          <w:rFonts w:ascii="Arial" w:hAnsi="Arial" w:cs="Arial"/>
          <w:i/>
          <w:iCs/>
        </w:rPr>
        <w:t xml:space="preserve"> Elevating The Customer Experience In Hospitality</w:t>
      </w:r>
      <w:r w:rsidRPr="00EE36A9">
        <w:rPr>
          <w:rFonts w:ascii="Arial" w:hAnsi="Arial" w:cs="Arial"/>
        </w:rPr>
        <w:t>. [Online] Available at: https://www.forbes.com/councils/forbesbusinesscouncil/2023/01/20/four-tips-for-elevating-the-customer-experience-in-hospitality/ [Accessed 29 January 2025].</w:t>
      </w:r>
    </w:p>
    <w:p w14:paraId="69F0D714"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Steinhardt, D., (2024). </w:t>
      </w:r>
      <w:r w:rsidRPr="00EE36A9">
        <w:rPr>
          <w:rFonts w:ascii="Arial" w:hAnsi="Arial" w:cs="Arial"/>
          <w:i/>
          <w:iCs/>
          <w:lang w:eastAsia="zh-CN" w:bidi="th-TH"/>
        </w:rPr>
        <w:t>Staff shortages in the hotel industry: how AI can address new challenges</w:t>
      </w:r>
      <w:r w:rsidRPr="00EE36A9">
        <w:rPr>
          <w:rFonts w:ascii="Arial" w:hAnsi="Arial" w:cs="Arial"/>
          <w:lang w:eastAsia="zh-CN" w:bidi="th-TH"/>
        </w:rPr>
        <w:t>. [Online] Available at: https://www.hijiffy.com/resources/articles/staff-shortages-in-hotel-industry [Accessed 25 January 2025].</w:t>
      </w:r>
    </w:p>
    <w:p w14:paraId="57780616" w14:textId="77777777" w:rsidR="00790C89" w:rsidRPr="00EE36A9" w:rsidRDefault="00790C89" w:rsidP="00790C89">
      <w:pPr>
        <w:spacing w:after="0" w:line="600" w:lineRule="auto"/>
        <w:rPr>
          <w:rFonts w:ascii="Arial" w:hAnsi="Arial" w:cs="Arial"/>
        </w:rPr>
      </w:pPr>
      <w:r w:rsidRPr="00EE36A9">
        <w:rPr>
          <w:rFonts w:ascii="Arial" w:hAnsi="Arial" w:cs="Arial"/>
        </w:rPr>
        <w:t xml:space="preserve">Svendsen, K., (2024). </w:t>
      </w:r>
      <w:r w:rsidRPr="00EE36A9">
        <w:rPr>
          <w:rFonts w:ascii="Arial" w:hAnsi="Arial" w:cs="Arial"/>
          <w:i/>
          <w:iCs/>
        </w:rPr>
        <w:t xml:space="preserve">Addressing Rising Customer Expectations </w:t>
      </w:r>
      <w:proofErr w:type="gramStart"/>
      <w:r w:rsidRPr="00EE36A9">
        <w:rPr>
          <w:rFonts w:ascii="Arial" w:hAnsi="Arial" w:cs="Arial"/>
          <w:i/>
          <w:iCs/>
        </w:rPr>
        <w:t>In</w:t>
      </w:r>
      <w:proofErr w:type="gramEnd"/>
      <w:r w:rsidRPr="00EE36A9">
        <w:rPr>
          <w:rFonts w:ascii="Arial" w:hAnsi="Arial" w:cs="Arial"/>
          <w:i/>
          <w:iCs/>
        </w:rPr>
        <w:t xml:space="preserve"> Hospitality</w:t>
      </w:r>
      <w:r w:rsidRPr="00EE36A9">
        <w:rPr>
          <w:rFonts w:ascii="Arial" w:hAnsi="Arial" w:cs="Arial"/>
        </w:rPr>
        <w:t>. [Online] Available at: https://www.forbes.com/councils/forbesbusinesscouncil/2024/02/15/addressing-rising-customer-expectations-in-hospitality/ [Accessed 29 January 2025].</w:t>
      </w:r>
    </w:p>
    <w:p w14:paraId="328E6272" w14:textId="77777777" w:rsidR="00790C89" w:rsidRPr="00EE36A9" w:rsidRDefault="00790C89" w:rsidP="00790C89">
      <w:pPr>
        <w:spacing w:after="0" w:line="600" w:lineRule="auto"/>
        <w:rPr>
          <w:rFonts w:ascii="Arial" w:hAnsi="Arial" w:cs="Arial"/>
        </w:rPr>
      </w:pPr>
      <w:r w:rsidRPr="00EE36A9">
        <w:rPr>
          <w:rFonts w:ascii="Arial" w:hAnsi="Arial" w:cs="Arial"/>
        </w:rPr>
        <w:t xml:space="preserve">Tamminen, K.A. and Poucher, Z.A. (2020) Research philosophies. </w:t>
      </w:r>
      <w:r w:rsidRPr="00EE36A9">
        <w:rPr>
          <w:rFonts w:ascii="Arial" w:hAnsi="Arial" w:cs="Arial"/>
          <w:i/>
          <w:iCs/>
        </w:rPr>
        <w:t xml:space="preserve">In The Routledge international </w:t>
      </w:r>
      <w:proofErr w:type="spellStart"/>
      <w:r w:rsidRPr="00EE36A9">
        <w:rPr>
          <w:rFonts w:ascii="Arial" w:hAnsi="Arial" w:cs="Arial"/>
          <w:i/>
          <w:iCs/>
        </w:rPr>
        <w:t>encyclopedia</w:t>
      </w:r>
      <w:proofErr w:type="spellEnd"/>
      <w:r w:rsidRPr="00EE36A9">
        <w:rPr>
          <w:rFonts w:ascii="Arial" w:hAnsi="Arial" w:cs="Arial"/>
          <w:i/>
          <w:iCs/>
        </w:rPr>
        <w:t xml:space="preserve"> of sport and exercise psychology.</w:t>
      </w:r>
      <w:r w:rsidRPr="00EE36A9">
        <w:rPr>
          <w:rFonts w:ascii="Arial" w:hAnsi="Arial" w:cs="Arial"/>
        </w:rPr>
        <w:t xml:space="preserve"> Routledge.</w:t>
      </w:r>
    </w:p>
    <w:p w14:paraId="1B636AD6" w14:textId="77777777" w:rsidR="00790C89" w:rsidRPr="00EE36A9" w:rsidRDefault="00790C89" w:rsidP="00790C89">
      <w:pPr>
        <w:spacing w:after="0" w:line="600" w:lineRule="auto"/>
        <w:rPr>
          <w:rFonts w:ascii="Arial" w:hAnsi="Arial" w:cs="Arial"/>
          <w:lang w:eastAsia="zh-CN" w:bidi="th-TH"/>
        </w:rPr>
      </w:pPr>
      <w:r w:rsidRPr="00EE36A9">
        <w:rPr>
          <w:rFonts w:ascii="Arial" w:hAnsi="Arial" w:cs="Arial"/>
          <w:lang w:eastAsia="zh-CN" w:bidi="th-TH"/>
        </w:rPr>
        <w:t xml:space="preserve">Trapp, R., (2021). </w:t>
      </w:r>
      <w:r w:rsidRPr="00EE36A9">
        <w:rPr>
          <w:rFonts w:ascii="Arial" w:hAnsi="Arial" w:cs="Arial"/>
          <w:i/>
          <w:iCs/>
          <w:lang w:eastAsia="zh-CN" w:bidi="th-TH"/>
        </w:rPr>
        <w:t xml:space="preserve">Employers Need </w:t>
      </w:r>
      <w:proofErr w:type="gramStart"/>
      <w:r w:rsidRPr="00EE36A9">
        <w:rPr>
          <w:rFonts w:ascii="Arial" w:hAnsi="Arial" w:cs="Arial"/>
          <w:i/>
          <w:iCs/>
          <w:lang w:eastAsia="zh-CN" w:bidi="th-TH"/>
        </w:rPr>
        <w:t>To</w:t>
      </w:r>
      <w:proofErr w:type="gramEnd"/>
      <w:r w:rsidRPr="00EE36A9">
        <w:rPr>
          <w:rFonts w:ascii="Arial" w:hAnsi="Arial" w:cs="Arial"/>
          <w:i/>
          <w:iCs/>
          <w:lang w:eastAsia="zh-CN" w:bidi="th-TH"/>
        </w:rPr>
        <w:t xml:space="preserve"> Take Long View Of The Current Skills Shortages</w:t>
      </w:r>
      <w:r w:rsidRPr="00EE36A9">
        <w:rPr>
          <w:rFonts w:ascii="Arial" w:hAnsi="Arial" w:cs="Arial"/>
          <w:lang w:eastAsia="zh-CN" w:bidi="th-TH"/>
        </w:rPr>
        <w:t>. [Online] Available at: https://www.forbes.com/sites/rogertrapp/2021/05/31/employers-need-to-take-long-view-of-the-current-skills-shortages/ [Accessed 26 January 2025].</w:t>
      </w:r>
    </w:p>
    <w:p w14:paraId="500648CA" w14:textId="77777777" w:rsidR="00790C89" w:rsidRPr="00EE36A9" w:rsidRDefault="00790C89" w:rsidP="00790C89">
      <w:pPr>
        <w:spacing w:after="0" w:line="600" w:lineRule="auto"/>
        <w:rPr>
          <w:rFonts w:ascii="Arial" w:hAnsi="Arial" w:cs="Arial"/>
          <w:lang w:eastAsia="zh-CN" w:bidi="th-TH"/>
        </w:rPr>
      </w:pPr>
      <w:proofErr w:type="spellStart"/>
      <w:r w:rsidRPr="00EE36A9">
        <w:rPr>
          <w:rFonts w:ascii="Arial" w:hAnsi="Arial" w:cs="Arial"/>
          <w:lang w:eastAsia="zh-CN" w:bidi="th-TH"/>
        </w:rPr>
        <w:lastRenderedPageBreak/>
        <w:t>travelmyth</w:t>
      </w:r>
      <w:proofErr w:type="spellEnd"/>
      <w:r w:rsidRPr="00EE36A9">
        <w:rPr>
          <w:rFonts w:ascii="Arial" w:hAnsi="Arial" w:cs="Arial"/>
          <w:lang w:eastAsia="zh-CN" w:bidi="th-TH"/>
        </w:rPr>
        <w:t xml:space="preserve">, (2025). </w:t>
      </w:r>
      <w:r w:rsidRPr="00EE36A9">
        <w:rPr>
          <w:rFonts w:ascii="Arial" w:hAnsi="Arial" w:cs="Arial"/>
          <w:i/>
          <w:iCs/>
          <w:lang w:eastAsia="zh-CN" w:bidi="th-TH"/>
        </w:rPr>
        <w:t>Ashford International Hotel &amp; Spa</w:t>
      </w:r>
      <w:r w:rsidRPr="00EE36A9">
        <w:rPr>
          <w:rFonts w:ascii="Arial" w:hAnsi="Arial" w:cs="Arial"/>
          <w:lang w:eastAsia="zh-CN" w:bidi="th-TH"/>
        </w:rPr>
        <w:t>. [Online] Available at: https://www.travelmyth.co.uk/Ashford/Hotels/Ashford-International-Hotel-Spa_tmid243945 [Accessed 26 January 2025].</w:t>
      </w:r>
    </w:p>
    <w:p w14:paraId="1C235E4D"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tripadvisor</w:t>
      </w:r>
      <w:proofErr w:type="spellEnd"/>
      <w:r w:rsidRPr="00EE36A9">
        <w:rPr>
          <w:rFonts w:ascii="Arial" w:hAnsi="Arial" w:cs="Arial"/>
        </w:rPr>
        <w:t xml:space="preserve">, (2024). </w:t>
      </w:r>
      <w:r w:rsidRPr="00EE36A9">
        <w:rPr>
          <w:rFonts w:ascii="Arial" w:hAnsi="Arial" w:cs="Arial"/>
          <w:i/>
          <w:iCs/>
        </w:rPr>
        <w:t>Terrible service.</w:t>
      </w:r>
      <w:r w:rsidRPr="00EE36A9">
        <w:rPr>
          <w:rFonts w:ascii="Arial" w:hAnsi="Arial" w:cs="Arial"/>
        </w:rPr>
        <w:t xml:space="preserve"> [Online]Available at: https://www.tripadvisor.com/ShowUserReviews-g190759-d251442-r946511497-Ashford_International_Hotel_Spa-Ashford_Kent_England.html [Accessed 27 January 2025].</w:t>
      </w:r>
    </w:p>
    <w:p w14:paraId="13E57F8D"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tripadvisor</w:t>
      </w:r>
      <w:proofErr w:type="spellEnd"/>
      <w:r w:rsidRPr="00EE36A9">
        <w:rPr>
          <w:rFonts w:ascii="Arial" w:hAnsi="Arial" w:cs="Arial"/>
        </w:rPr>
        <w:t xml:space="preserve">, (2025). </w:t>
      </w:r>
      <w:r w:rsidRPr="00EE36A9">
        <w:rPr>
          <w:rFonts w:ascii="Arial" w:hAnsi="Arial" w:cs="Arial"/>
          <w:i/>
          <w:iCs/>
        </w:rPr>
        <w:t>Ashford International Hotel &amp; Spa.</w:t>
      </w:r>
      <w:r w:rsidRPr="00EE36A9">
        <w:rPr>
          <w:rFonts w:ascii="Arial" w:hAnsi="Arial" w:cs="Arial"/>
        </w:rPr>
        <w:t xml:space="preserve"> [Online]Available at: https://www.tripadvisor.com/Hotel_Review-g190759-d251442-Reviews-Ashford_International_Hotel_Spa-Ashford_Kent_England.html [Accessed 27 January 2025].</w:t>
      </w:r>
    </w:p>
    <w:p w14:paraId="665AF3F3"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Vailshery</w:t>
      </w:r>
      <w:proofErr w:type="spellEnd"/>
      <w:r w:rsidRPr="00EE36A9">
        <w:rPr>
          <w:rFonts w:ascii="Arial" w:hAnsi="Arial" w:cs="Arial"/>
        </w:rPr>
        <w:t xml:space="preserve">, L., (2022). </w:t>
      </w:r>
      <w:r w:rsidRPr="00EE36A9">
        <w:rPr>
          <w:rFonts w:ascii="Arial" w:hAnsi="Arial" w:cs="Arial"/>
          <w:i/>
          <w:iCs/>
        </w:rPr>
        <w:t>Total software spending in accommodations, restaurants and nightlife industry in the United Kingdom from 2018 to 2024</w:t>
      </w:r>
      <w:r w:rsidRPr="00EE36A9">
        <w:rPr>
          <w:rFonts w:ascii="Arial" w:hAnsi="Arial" w:cs="Arial"/>
        </w:rPr>
        <w:t>. [Online]Available at: https://www.statista.com/statistics/1275146/uk-software-spending-industry-accommodation-restaurants-nightlife/ [Accessed 27 January 2025].</w:t>
      </w:r>
    </w:p>
    <w:p w14:paraId="4A4DA62A" w14:textId="77777777" w:rsidR="00790C89" w:rsidRPr="00EE36A9" w:rsidRDefault="00790C89" w:rsidP="00790C89">
      <w:pPr>
        <w:spacing w:after="0" w:line="600" w:lineRule="auto"/>
        <w:rPr>
          <w:rFonts w:ascii="Arial" w:hAnsi="Arial" w:cs="Arial"/>
        </w:rPr>
      </w:pPr>
      <w:r w:rsidRPr="00EE36A9">
        <w:rPr>
          <w:rFonts w:ascii="Arial" w:hAnsi="Arial" w:cs="Arial"/>
        </w:rPr>
        <w:t>Varga, S., Mistry, T.G., Ali, F. and Cobanoglu, C., (2021). Employee perceptions of wellness programs in the hospitality industry. </w:t>
      </w:r>
      <w:r w:rsidRPr="00EE36A9">
        <w:rPr>
          <w:rFonts w:ascii="Arial" w:hAnsi="Arial" w:cs="Arial"/>
          <w:i/>
          <w:iCs/>
        </w:rPr>
        <w:t>International Journal of Contemporary Hospitality Management</w:t>
      </w:r>
      <w:r w:rsidRPr="00EE36A9">
        <w:rPr>
          <w:rFonts w:ascii="Arial" w:hAnsi="Arial" w:cs="Arial"/>
        </w:rPr>
        <w:t>, </w:t>
      </w:r>
      <w:r w:rsidRPr="00EE36A9">
        <w:rPr>
          <w:rFonts w:ascii="Arial" w:hAnsi="Arial" w:cs="Arial"/>
          <w:i/>
          <w:iCs/>
        </w:rPr>
        <w:t>33</w:t>
      </w:r>
      <w:r w:rsidRPr="00EE36A9">
        <w:rPr>
          <w:rFonts w:ascii="Arial" w:hAnsi="Arial" w:cs="Arial"/>
        </w:rPr>
        <w:t>(10), pp.3331-3354.</w:t>
      </w:r>
    </w:p>
    <w:p w14:paraId="1FEC80E3"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lastRenderedPageBreak/>
        <w:t>Vashdi</w:t>
      </w:r>
      <w:proofErr w:type="spellEnd"/>
      <w:r w:rsidRPr="00EE36A9">
        <w:rPr>
          <w:rFonts w:ascii="Arial" w:hAnsi="Arial" w:cs="Arial"/>
        </w:rPr>
        <w:t xml:space="preserve">, D.R., Katz–Navon, T. and </w:t>
      </w:r>
      <w:proofErr w:type="spellStart"/>
      <w:r w:rsidRPr="00EE36A9">
        <w:rPr>
          <w:rFonts w:ascii="Arial" w:hAnsi="Arial" w:cs="Arial"/>
        </w:rPr>
        <w:t>Delegach</w:t>
      </w:r>
      <w:proofErr w:type="spellEnd"/>
      <w:r w:rsidRPr="00EE36A9">
        <w:rPr>
          <w:rFonts w:ascii="Arial" w:hAnsi="Arial" w:cs="Arial"/>
        </w:rPr>
        <w:t xml:space="preserve">, M., (2022). Service priority climate and service performance among hospitality employees: the role of emotional </w:t>
      </w:r>
      <w:proofErr w:type="spellStart"/>
      <w:r w:rsidRPr="00EE36A9">
        <w:rPr>
          <w:rFonts w:ascii="Arial" w:hAnsi="Arial" w:cs="Arial"/>
        </w:rPr>
        <w:t>labor</w:t>
      </w:r>
      <w:proofErr w:type="spellEnd"/>
      <w:r w:rsidRPr="00EE36A9">
        <w:rPr>
          <w:rFonts w:ascii="Arial" w:hAnsi="Arial" w:cs="Arial"/>
        </w:rPr>
        <w:t xml:space="preserve"> and workload pressure. </w:t>
      </w:r>
      <w:r w:rsidRPr="00EE36A9">
        <w:rPr>
          <w:rFonts w:ascii="Arial" w:hAnsi="Arial" w:cs="Arial"/>
          <w:i/>
          <w:iCs/>
        </w:rPr>
        <w:t>Cornell Hospitality Quarterly</w:t>
      </w:r>
      <w:r w:rsidRPr="00EE36A9">
        <w:rPr>
          <w:rFonts w:ascii="Arial" w:hAnsi="Arial" w:cs="Arial"/>
        </w:rPr>
        <w:t>, </w:t>
      </w:r>
      <w:r w:rsidRPr="00EE36A9">
        <w:rPr>
          <w:rFonts w:ascii="Arial" w:hAnsi="Arial" w:cs="Arial"/>
          <w:i/>
          <w:iCs/>
        </w:rPr>
        <w:t>63</w:t>
      </w:r>
      <w:r w:rsidRPr="00EE36A9">
        <w:rPr>
          <w:rFonts w:ascii="Arial" w:hAnsi="Arial" w:cs="Arial"/>
        </w:rPr>
        <w:t>(4), pp.504-518.</w:t>
      </w:r>
    </w:p>
    <w:p w14:paraId="4F193FF5" w14:textId="77777777" w:rsidR="00790C89" w:rsidRPr="00EE36A9" w:rsidRDefault="00790C89" w:rsidP="00790C89">
      <w:pPr>
        <w:spacing w:after="0" w:line="600" w:lineRule="auto"/>
        <w:rPr>
          <w:rFonts w:ascii="Arial" w:hAnsi="Arial" w:cs="Arial"/>
        </w:rPr>
      </w:pPr>
      <w:proofErr w:type="spellStart"/>
      <w:r w:rsidRPr="00EE36A9">
        <w:rPr>
          <w:rFonts w:ascii="Arial" w:hAnsi="Arial" w:cs="Arial"/>
        </w:rPr>
        <w:t>visitbritain</w:t>
      </w:r>
      <w:proofErr w:type="spellEnd"/>
      <w:r w:rsidRPr="00EE36A9">
        <w:rPr>
          <w:rFonts w:ascii="Arial" w:hAnsi="Arial" w:cs="Arial"/>
        </w:rPr>
        <w:t xml:space="preserve">, (2021). </w:t>
      </w:r>
      <w:r w:rsidRPr="00EE36A9">
        <w:rPr>
          <w:rFonts w:ascii="Arial" w:hAnsi="Arial" w:cs="Arial"/>
          <w:i/>
          <w:iCs/>
        </w:rPr>
        <w:t>Tourism Recovery Plan.</w:t>
      </w:r>
      <w:r w:rsidRPr="00EE36A9">
        <w:rPr>
          <w:rFonts w:ascii="Arial" w:hAnsi="Arial" w:cs="Arial"/>
        </w:rPr>
        <w:t xml:space="preserve"> [Online]Available at: https://www.visitbritain.org/introduction-tourism-britain/tourism-recovery-plan [Accessed 27 January 2025].</w:t>
      </w:r>
    </w:p>
    <w:p w14:paraId="16B77C63" w14:textId="77777777" w:rsidR="00790C89" w:rsidRPr="00EE36A9" w:rsidRDefault="00790C89" w:rsidP="00790C89">
      <w:pPr>
        <w:spacing w:after="0" w:line="600" w:lineRule="auto"/>
        <w:rPr>
          <w:rFonts w:ascii="Arial" w:hAnsi="Arial" w:cs="Arial"/>
        </w:rPr>
      </w:pPr>
      <w:r w:rsidRPr="00EE36A9">
        <w:rPr>
          <w:rFonts w:ascii="Arial" w:hAnsi="Arial" w:cs="Arial"/>
        </w:rPr>
        <w:t xml:space="preserve">Vizard, S., (2024). </w:t>
      </w:r>
      <w:r w:rsidRPr="00EE36A9">
        <w:rPr>
          <w:rFonts w:ascii="Arial" w:hAnsi="Arial" w:cs="Arial"/>
          <w:i/>
          <w:iCs/>
        </w:rPr>
        <w:t>High hotel prices cause inflation headache</w:t>
      </w:r>
      <w:r w:rsidRPr="00EE36A9">
        <w:rPr>
          <w:rFonts w:ascii="Arial" w:hAnsi="Arial" w:cs="Arial"/>
        </w:rPr>
        <w:t>. [Online]Available at: https://www.businessleader.co.uk/off-to-lunch-july-17-2024/ [Accessed 27 January 2025].</w:t>
      </w:r>
    </w:p>
    <w:p w14:paraId="182BA866" w14:textId="77777777" w:rsidR="00790C89" w:rsidRPr="00EE36A9" w:rsidRDefault="00790C89" w:rsidP="00790C89">
      <w:pPr>
        <w:spacing w:after="0" w:line="600" w:lineRule="auto"/>
        <w:rPr>
          <w:rFonts w:ascii="Arial" w:hAnsi="Arial" w:cs="Arial"/>
        </w:rPr>
      </w:pPr>
      <w:r w:rsidRPr="00EE36A9">
        <w:rPr>
          <w:rFonts w:ascii="Arial" w:hAnsi="Arial" w:cs="Arial"/>
        </w:rPr>
        <w:t>Whalen, E. and Bowen, J., (2023). Novel trends challenging tourism. </w:t>
      </w:r>
      <w:r w:rsidRPr="00EE36A9">
        <w:rPr>
          <w:rFonts w:ascii="Arial" w:hAnsi="Arial" w:cs="Arial"/>
          <w:i/>
          <w:iCs/>
        </w:rPr>
        <w:t>Worldwide Hospitality and Tourism Themes</w:t>
      </w:r>
      <w:r w:rsidRPr="00EE36A9">
        <w:rPr>
          <w:rFonts w:ascii="Arial" w:hAnsi="Arial" w:cs="Arial"/>
        </w:rPr>
        <w:t>, </w:t>
      </w:r>
      <w:r w:rsidRPr="00EE36A9">
        <w:rPr>
          <w:rFonts w:ascii="Arial" w:hAnsi="Arial" w:cs="Arial"/>
          <w:i/>
          <w:iCs/>
        </w:rPr>
        <w:t>15</w:t>
      </w:r>
      <w:r w:rsidRPr="00EE36A9">
        <w:rPr>
          <w:rFonts w:ascii="Arial" w:hAnsi="Arial" w:cs="Arial"/>
        </w:rPr>
        <w:t>(6), pp.608-616.</w:t>
      </w:r>
    </w:p>
    <w:p w14:paraId="15606066" w14:textId="77777777" w:rsidR="001C0F85" w:rsidRPr="00EE36A9" w:rsidRDefault="001C0F85" w:rsidP="00BA7707">
      <w:pPr>
        <w:spacing w:after="0" w:line="600" w:lineRule="auto"/>
        <w:rPr>
          <w:rFonts w:ascii="Arial" w:hAnsi="Arial" w:cs="Arial"/>
        </w:rPr>
      </w:pPr>
    </w:p>
    <w:p w14:paraId="3DDD8168" w14:textId="77777777" w:rsidR="004830DC" w:rsidRPr="00EE36A9" w:rsidRDefault="004830DC" w:rsidP="002C52FA">
      <w:pPr>
        <w:spacing w:after="0" w:line="600" w:lineRule="auto"/>
        <w:rPr>
          <w:rFonts w:ascii="Arial" w:hAnsi="Arial" w:cs="Arial"/>
        </w:rPr>
      </w:pPr>
    </w:p>
    <w:p w14:paraId="3FCBE37E" w14:textId="77777777" w:rsidR="00F24B70" w:rsidRPr="00EE36A9" w:rsidRDefault="00F24B70" w:rsidP="002C52FA">
      <w:pPr>
        <w:spacing w:after="0" w:line="600" w:lineRule="auto"/>
        <w:rPr>
          <w:rFonts w:ascii="Arial" w:hAnsi="Arial" w:cs="Arial"/>
        </w:rPr>
      </w:pPr>
    </w:p>
    <w:p w14:paraId="034B9A30" w14:textId="2E71ED12" w:rsidR="00545AAD" w:rsidRPr="00EE36A9" w:rsidRDefault="00545AAD" w:rsidP="002C52FA">
      <w:pPr>
        <w:spacing w:after="0" w:line="600" w:lineRule="auto"/>
        <w:rPr>
          <w:rFonts w:ascii="Arial" w:hAnsi="Arial" w:cs="Arial"/>
        </w:rPr>
      </w:pPr>
    </w:p>
    <w:p w14:paraId="1F14D5D2" w14:textId="77777777" w:rsidR="00F24B70" w:rsidRPr="00EE36A9" w:rsidRDefault="00F24B70" w:rsidP="002C52FA">
      <w:pPr>
        <w:spacing w:after="0" w:line="600" w:lineRule="auto"/>
        <w:jc w:val="left"/>
        <w:rPr>
          <w:rFonts w:ascii="Arial" w:hAnsi="Arial" w:cs="Arial"/>
          <w:b/>
          <w:bCs/>
          <w:sz w:val="28"/>
          <w:szCs w:val="28"/>
        </w:rPr>
      </w:pPr>
      <w:bookmarkStart w:id="23" w:name="_Toc189066531"/>
      <w:r w:rsidRPr="00EE36A9">
        <w:rPr>
          <w:rFonts w:ascii="Arial" w:hAnsi="Arial" w:cs="Arial"/>
        </w:rPr>
        <w:br w:type="page"/>
      </w:r>
    </w:p>
    <w:p w14:paraId="1788F574" w14:textId="322DB8BC" w:rsidR="009318E1" w:rsidRPr="00EE36A9" w:rsidRDefault="009318E1" w:rsidP="002C52FA">
      <w:pPr>
        <w:pStyle w:val="Heading1"/>
        <w:spacing w:after="0" w:line="600" w:lineRule="auto"/>
        <w:rPr>
          <w:rFonts w:ascii="Arial" w:hAnsi="Arial" w:cs="Arial"/>
        </w:rPr>
      </w:pPr>
      <w:bookmarkStart w:id="24" w:name="_Toc189153495"/>
      <w:r w:rsidRPr="00EE36A9">
        <w:rPr>
          <w:rFonts w:ascii="Arial" w:hAnsi="Arial" w:cs="Arial"/>
        </w:rPr>
        <w:lastRenderedPageBreak/>
        <w:t>Appendices</w:t>
      </w:r>
      <w:bookmarkEnd w:id="23"/>
      <w:bookmarkEnd w:id="24"/>
    </w:p>
    <w:p w14:paraId="7C3D20BA" w14:textId="77777777" w:rsidR="009318E1" w:rsidRPr="00EE36A9" w:rsidRDefault="009318E1" w:rsidP="002C52FA">
      <w:pPr>
        <w:pStyle w:val="Heading2"/>
        <w:spacing w:after="0" w:line="600" w:lineRule="auto"/>
        <w:rPr>
          <w:rFonts w:ascii="Arial" w:hAnsi="Arial" w:cs="Arial"/>
        </w:rPr>
      </w:pPr>
      <w:bookmarkStart w:id="25" w:name="_Toc189066532"/>
      <w:bookmarkStart w:id="26" w:name="_Toc189153496"/>
      <w:r w:rsidRPr="00EE36A9">
        <w:rPr>
          <w:rFonts w:ascii="Arial" w:hAnsi="Arial" w:cs="Arial"/>
        </w:rPr>
        <w:t>Appendix One: Gantt Chart</w:t>
      </w:r>
      <w:bookmarkEnd w:id="25"/>
      <w:bookmarkEnd w:id="26"/>
    </w:p>
    <w:tbl>
      <w:tblPr>
        <w:tblW w:w="0" w:type="auto"/>
        <w:tblCellMar>
          <w:top w:w="15" w:type="dxa"/>
          <w:left w:w="15" w:type="dxa"/>
          <w:bottom w:w="15" w:type="dxa"/>
          <w:right w:w="15" w:type="dxa"/>
        </w:tblCellMar>
        <w:tblLook w:val="04A0" w:firstRow="1" w:lastRow="0" w:firstColumn="1" w:lastColumn="0" w:noHBand="0" w:noVBand="1"/>
      </w:tblPr>
      <w:tblGrid>
        <w:gridCol w:w="2423"/>
        <w:gridCol w:w="832"/>
        <w:gridCol w:w="823"/>
        <w:gridCol w:w="823"/>
        <w:gridCol w:w="823"/>
        <w:gridCol w:w="823"/>
        <w:gridCol w:w="823"/>
        <w:gridCol w:w="823"/>
        <w:gridCol w:w="823"/>
      </w:tblGrid>
      <w:tr w:rsidR="00EE36A9" w:rsidRPr="00EE36A9" w14:paraId="66255210" w14:textId="77777777" w:rsidTr="00093532">
        <w:trPr>
          <w:trHeight w:val="1305"/>
        </w:trPr>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01D8B9C" w14:textId="77777777" w:rsidR="009318E1" w:rsidRPr="00EE36A9" w:rsidRDefault="009318E1" w:rsidP="002C52FA">
            <w:pPr>
              <w:spacing w:after="0" w:line="600" w:lineRule="auto"/>
              <w:rPr>
                <w:rFonts w:ascii="Arial" w:hAnsi="Arial" w:cs="Arial"/>
              </w:rPr>
            </w:pPr>
            <w:r w:rsidRPr="00EE36A9">
              <w:rPr>
                <w:rFonts w:ascii="Arial" w:hAnsi="Arial" w:cs="Arial"/>
                <w:b/>
                <w:bCs/>
              </w:rPr>
              <w:t>Activity</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1881CC3F" w14:textId="77777777" w:rsidR="009318E1" w:rsidRPr="00EE36A9" w:rsidRDefault="009318E1" w:rsidP="002C52FA">
            <w:pPr>
              <w:spacing w:after="0" w:line="600" w:lineRule="auto"/>
              <w:rPr>
                <w:rFonts w:ascii="Arial" w:hAnsi="Arial" w:cs="Arial"/>
              </w:rPr>
            </w:pPr>
            <w:r w:rsidRPr="00EE36A9">
              <w:rPr>
                <w:rFonts w:ascii="Arial" w:hAnsi="Arial" w:cs="Arial"/>
                <w:b/>
                <w:bCs/>
              </w:rPr>
              <w:t>Week 1</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468547EE"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02255466" w14:textId="77777777" w:rsidR="009318E1" w:rsidRPr="00EE36A9" w:rsidRDefault="009318E1" w:rsidP="002C52FA">
            <w:pPr>
              <w:spacing w:after="0" w:line="600" w:lineRule="auto"/>
              <w:rPr>
                <w:rFonts w:ascii="Arial" w:hAnsi="Arial" w:cs="Arial"/>
              </w:rPr>
            </w:pPr>
            <w:r w:rsidRPr="00EE36A9">
              <w:rPr>
                <w:rFonts w:ascii="Arial" w:hAnsi="Arial" w:cs="Arial"/>
                <w:b/>
                <w:bCs/>
              </w:rPr>
              <w:t>2</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D2385D9"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06D2C9E7" w14:textId="77777777" w:rsidR="009318E1" w:rsidRPr="00EE36A9" w:rsidRDefault="009318E1" w:rsidP="002C52FA">
            <w:pPr>
              <w:spacing w:after="0" w:line="600" w:lineRule="auto"/>
              <w:rPr>
                <w:rFonts w:ascii="Arial" w:hAnsi="Arial" w:cs="Arial"/>
              </w:rPr>
            </w:pPr>
            <w:r w:rsidRPr="00EE36A9">
              <w:rPr>
                <w:rFonts w:ascii="Arial" w:hAnsi="Arial" w:cs="Arial"/>
                <w:b/>
                <w:bCs/>
              </w:rPr>
              <w:t>3</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F9854E5"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71FDB4F2" w14:textId="77777777" w:rsidR="009318E1" w:rsidRPr="00EE36A9" w:rsidRDefault="009318E1" w:rsidP="002C52FA">
            <w:pPr>
              <w:spacing w:after="0" w:line="600" w:lineRule="auto"/>
              <w:rPr>
                <w:rFonts w:ascii="Arial" w:hAnsi="Arial" w:cs="Arial"/>
              </w:rPr>
            </w:pPr>
            <w:r w:rsidRPr="00EE36A9">
              <w:rPr>
                <w:rFonts w:ascii="Arial" w:hAnsi="Arial" w:cs="Arial"/>
                <w:b/>
                <w:bCs/>
              </w:rPr>
              <w:t>4</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2D13AD5D"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66EE8F97" w14:textId="77777777" w:rsidR="009318E1" w:rsidRPr="00EE36A9" w:rsidRDefault="009318E1" w:rsidP="002C52FA">
            <w:pPr>
              <w:spacing w:after="0" w:line="600" w:lineRule="auto"/>
              <w:rPr>
                <w:rFonts w:ascii="Arial" w:hAnsi="Arial" w:cs="Arial"/>
              </w:rPr>
            </w:pPr>
            <w:r w:rsidRPr="00EE36A9">
              <w:rPr>
                <w:rFonts w:ascii="Arial" w:hAnsi="Arial" w:cs="Arial"/>
                <w:b/>
                <w:bCs/>
              </w:rPr>
              <w:t>5</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90786A5"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60C54C45" w14:textId="77777777" w:rsidR="009318E1" w:rsidRPr="00EE36A9" w:rsidRDefault="009318E1" w:rsidP="002C52FA">
            <w:pPr>
              <w:spacing w:after="0" w:line="600" w:lineRule="auto"/>
              <w:rPr>
                <w:rFonts w:ascii="Arial" w:hAnsi="Arial" w:cs="Arial"/>
              </w:rPr>
            </w:pPr>
            <w:r w:rsidRPr="00EE36A9">
              <w:rPr>
                <w:rFonts w:ascii="Arial" w:hAnsi="Arial" w:cs="Arial"/>
                <w:b/>
                <w:bCs/>
              </w:rPr>
              <w:t>6</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0C0BD53A"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3CFFC399" w14:textId="77777777" w:rsidR="009318E1" w:rsidRPr="00EE36A9" w:rsidRDefault="009318E1" w:rsidP="002C52FA">
            <w:pPr>
              <w:spacing w:after="0" w:line="600" w:lineRule="auto"/>
              <w:rPr>
                <w:rFonts w:ascii="Arial" w:hAnsi="Arial" w:cs="Arial"/>
              </w:rPr>
            </w:pPr>
            <w:r w:rsidRPr="00EE36A9">
              <w:rPr>
                <w:rFonts w:ascii="Arial" w:hAnsi="Arial" w:cs="Arial"/>
                <w:b/>
                <w:bCs/>
              </w:rPr>
              <w:t>7</w:t>
            </w:r>
          </w:p>
        </w:tc>
        <w:tc>
          <w:tcPr>
            <w:tcW w:w="0" w:type="auto"/>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3AFFA0E5" w14:textId="77777777" w:rsidR="009318E1" w:rsidRPr="00EE36A9" w:rsidRDefault="009318E1" w:rsidP="002C52FA">
            <w:pPr>
              <w:spacing w:after="0" w:line="600" w:lineRule="auto"/>
              <w:rPr>
                <w:rFonts w:ascii="Arial" w:hAnsi="Arial" w:cs="Arial"/>
              </w:rPr>
            </w:pPr>
            <w:r w:rsidRPr="00EE36A9">
              <w:rPr>
                <w:rFonts w:ascii="Arial" w:hAnsi="Arial" w:cs="Arial"/>
                <w:b/>
                <w:bCs/>
              </w:rPr>
              <w:t>Week</w:t>
            </w:r>
          </w:p>
          <w:p w14:paraId="7BCC42A3" w14:textId="77777777" w:rsidR="009318E1" w:rsidRPr="00EE36A9" w:rsidRDefault="009318E1" w:rsidP="002C52FA">
            <w:pPr>
              <w:spacing w:after="0" w:line="600" w:lineRule="auto"/>
              <w:rPr>
                <w:rFonts w:ascii="Arial" w:hAnsi="Arial" w:cs="Arial"/>
              </w:rPr>
            </w:pPr>
            <w:r w:rsidRPr="00EE36A9">
              <w:rPr>
                <w:rFonts w:ascii="Arial" w:hAnsi="Arial" w:cs="Arial"/>
                <w:b/>
                <w:bCs/>
              </w:rPr>
              <w:t>8</w:t>
            </w:r>
          </w:p>
        </w:tc>
      </w:tr>
      <w:tr w:rsidR="00EE36A9" w:rsidRPr="00EE36A9" w14:paraId="4B3AC8EC" w14:textId="77777777" w:rsidTr="00093532">
        <w:trPr>
          <w:trHeight w:val="78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CA0A8D" w14:textId="77777777" w:rsidR="009318E1" w:rsidRPr="00EE36A9" w:rsidRDefault="009318E1" w:rsidP="002C52FA">
            <w:pPr>
              <w:spacing w:after="0" w:line="600" w:lineRule="auto"/>
              <w:rPr>
                <w:rFonts w:ascii="Arial" w:hAnsi="Arial" w:cs="Arial"/>
              </w:rPr>
            </w:pPr>
            <w:r w:rsidRPr="00EE36A9">
              <w:rPr>
                <w:rFonts w:ascii="Arial" w:hAnsi="Arial" w:cs="Arial"/>
                <w:b/>
                <w:bCs/>
              </w:rPr>
              <w:t>1. Topic Selection</w:t>
            </w:r>
          </w:p>
        </w:tc>
        <w:tc>
          <w:tcPr>
            <w:tcW w:w="0" w:type="auto"/>
            <w:tcBorders>
              <w:top w:val="single" w:sz="4" w:space="0" w:color="000000"/>
              <w:left w:val="single" w:sz="4" w:space="0" w:color="000000"/>
              <w:bottom w:val="single" w:sz="4" w:space="0" w:color="000000"/>
              <w:right w:val="single" w:sz="4" w:space="0" w:color="000000"/>
            </w:tcBorders>
            <w:shd w:val="clear" w:color="auto" w:fill="C45911"/>
            <w:tcMar>
              <w:top w:w="0" w:type="dxa"/>
              <w:left w:w="100" w:type="dxa"/>
              <w:bottom w:w="0" w:type="dxa"/>
              <w:right w:w="100" w:type="dxa"/>
            </w:tcMar>
            <w:hideMark/>
          </w:tcPr>
          <w:p w14:paraId="22039BCA"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7C62A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E2A64B"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F127977"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CAAB7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421AB69"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B99C2F"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DA98406" w14:textId="77777777" w:rsidR="009318E1" w:rsidRPr="00EE36A9" w:rsidRDefault="009318E1" w:rsidP="002C52FA">
            <w:pPr>
              <w:spacing w:after="0" w:line="600" w:lineRule="auto"/>
              <w:rPr>
                <w:rFonts w:ascii="Arial" w:hAnsi="Arial" w:cs="Arial"/>
              </w:rPr>
            </w:pPr>
          </w:p>
        </w:tc>
      </w:tr>
      <w:tr w:rsidR="00EE36A9" w:rsidRPr="00EE36A9" w14:paraId="1F85E09A" w14:textId="77777777" w:rsidTr="009318E1">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3AF168" w14:textId="77777777" w:rsidR="009318E1" w:rsidRPr="00EE36A9" w:rsidRDefault="009318E1" w:rsidP="002C52FA">
            <w:pPr>
              <w:spacing w:after="0" w:line="600" w:lineRule="auto"/>
              <w:rPr>
                <w:rFonts w:ascii="Arial" w:hAnsi="Arial" w:cs="Arial"/>
              </w:rPr>
            </w:pPr>
            <w:r w:rsidRPr="00EE36A9">
              <w:rPr>
                <w:rFonts w:ascii="Arial" w:hAnsi="Arial" w:cs="Arial"/>
                <w:b/>
                <w:bCs/>
              </w:rPr>
              <w:t>2. Formation of the aim and objectives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4BFD4B"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5F411045"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E1A01BA"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C13488"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D0917D3"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E3F25D"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3D5A52B"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2E0BC2" w14:textId="77777777" w:rsidR="009318E1" w:rsidRPr="00EE36A9" w:rsidRDefault="009318E1" w:rsidP="002C52FA">
            <w:pPr>
              <w:spacing w:after="0" w:line="600" w:lineRule="auto"/>
              <w:rPr>
                <w:rFonts w:ascii="Arial" w:hAnsi="Arial" w:cs="Arial"/>
              </w:rPr>
            </w:pPr>
          </w:p>
        </w:tc>
      </w:tr>
      <w:tr w:rsidR="00EE36A9" w:rsidRPr="00EE36A9" w14:paraId="537FD336" w14:textId="77777777" w:rsidTr="009318E1">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064697" w14:textId="77777777" w:rsidR="009318E1" w:rsidRPr="00EE36A9" w:rsidRDefault="009318E1" w:rsidP="002C52FA">
            <w:pPr>
              <w:spacing w:after="0" w:line="600" w:lineRule="auto"/>
              <w:rPr>
                <w:rFonts w:ascii="Arial" w:hAnsi="Arial" w:cs="Arial"/>
              </w:rPr>
            </w:pPr>
            <w:r w:rsidRPr="00EE36A9">
              <w:rPr>
                <w:rFonts w:ascii="Arial" w:hAnsi="Arial" w:cs="Arial"/>
                <w:b/>
                <w:bCs/>
              </w:rPr>
              <w:t>3. Development of research questions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1CEF61C"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C44F55"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92D050"/>
            <w:tcMar>
              <w:top w:w="0" w:type="dxa"/>
              <w:left w:w="100" w:type="dxa"/>
              <w:bottom w:w="0" w:type="dxa"/>
              <w:right w:w="100" w:type="dxa"/>
            </w:tcMar>
            <w:hideMark/>
          </w:tcPr>
          <w:p w14:paraId="352474C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2A1D63B"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5A475A5"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41F71C"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B1C18A"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05AB934" w14:textId="77777777" w:rsidR="009318E1" w:rsidRPr="00EE36A9" w:rsidRDefault="009318E1" w:rsidP="002C52FA">
            <w:pPr>
              <w:spacing w:after="0" w:line="600" w:lineRule="auto"/>
              <w:rPr>
                <w:rFonts w:ascii="Arial" w:hAnsi="Arial" w:cs="Arial"/>
              </w:rPr>
            </w:pPr>
          </w:p>
        </w:tc>
      </w:tr>
      <w:tr w:rsidR="00EE36A9" w:rsidRPr="00EE36A9" w14:paraId="2362D294" w14:textId="77777777" w:rsidTr="009318E1">
        <w:trPr>
          <w:trHeight w:val="106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D697DB" w14:textId="77777777" w:rsidR="009318E1" w:rsidRPr="00EE36A9" w:rsidRDefault="009318E1" w:rsidP="002C52FA">
            <w:pPr>
              <w:spacing w:after="0" w:line="600" w:lineRule="auto"/>
              <w:rPr>
                <w:rFonts w:ascii="Arial" w:hAnsi="Arial" w:cs="Arial"/>
              </w:rPr>
            </w:pPr>
            <w:r w:rsidRPr="00EE36A9">
              <w:rPr>
                <w:rFonts w:ascii="Arial" w:hAnsi="Arial" w:cs="Arial"/>
                <w:b/>
                <w:bCs/>
              </w:rPr>
              <w:t>4. 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8C9335"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F8529C"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8861C44"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C45911" w:themeFill="accent2" w:themeFillShade="BF"/>
            <w:tcMar>
              <w:top w:w="0" w:type="dxa"/>
              <w:left w:w="100" w:type="dxa"/>
              <w:bottom w:w="0" w:type="dxa"/>
              <w:right w:w="100" w:type="dxa"/>
            </w:tcMar>
            <w:hideMark/>
          </w:tcPr>
          <w:p w14:paraId="6BF71E43"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C45911"/>
            <w:tcMar>
              <w:top w:w="0" w:type="dxa"/>
              <w:left w:w="100" w:type="dxa"/>
              <w:bottom w:w="0" w:type="dxa"/>
              <w:right w:w="100" w:type="dxa"/>
            </w:tcMar>
            <w:hideMark/>
          </w:tcPr>
          <w:p w14:paraId="0250EE13"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75C9FA95"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9F225C"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F61A7B" w14:textId="77777777" w:rsidR="009318E1" w:rsidRPr="00EE36A9" w:rsidRDefault="009318E1" w:rsidP="002C52FA">
            <w:pPr>
              <w:spacing w:after="0" w:line="600" w:lineRule="auto"/>
              <w:rPr>
                <w:rFonts w:ascii="Arial" w:hAnsi="Arial" w:cs="Arial"/>
              </w:rPr>
            </w:pPr>
          </w:p>
        </w:tc>
      </w:tr>
      <w:tr w:rsidR="00EE36A9" w:rsidRPr="00EE36A9" w14:paraId="482198C5" w14:textId="77777777" w:rsidTr="009318E1">
        <w:trPr>
          <w:trHeight w:val="106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1352ED7" w14:textId="77777777" w:rsidR="009318E1" w:rsidRPr="00EE36A9" w:rsidRDefault="009318E1" w:rsidP="002C52FA">
            <w:pPr>
              <w:spacing w:after="0" w:line="600" w:lineRule="auto"/>
              <w:rPr>
                <w:rFonts w:ascii="Arial" w:hAnsi="Arial" w:cs="Arial"/>
              </w:rPr>
            </w:pPr>
            <w:r w:rsidRPr="00EE36A9">
              <w:rPr>
                <w:rFonts w:ascii="Arial" w:hAnsi="Arial" w:cs="Arial"/>
                <w:b/>
                <w:bCs/>
              </w:rPr>
              <w:t>5. Research 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052B4F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FF6214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0688D8C"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0AF007"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A710E9"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1040A8B8"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1B9547C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8F05CB6" w14:textId="77777777" w:rsidR="009318E1" w:rsidRPr="00EE36A9" w:rsidRDefault="009318E1" w:rsidP="002C52FA">
            <w:pPr>
              <w:spacing w:after="0" w:line="600" w:lineRule="auto"/>
              <w:rPr>
                <w:rFonts w:ascii="Arial" w:hAnsi="Arial" w:cs="Arial"/>
              </w:rPr>
            </w:pPr>
          </w:p>
        </w:tc>
      </w:tr>
      <w:tr w:rsidR="00EE36A9" w:rsidRPr="00EE36A9" w14:paraId="4D68DB98" w14:textId="77777777" w:rsidTr="009318E1">
        <w:trPr>
          <w:trHeight w:val="13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EE9190" w14:textId="77777777" w:rsidR="009318E1" w:rsidRPr="00EE36A9" w:rsidRDefault="009318E1" w:rsidP="002C52FA">
            <w:pPr>
              <w:spacing w:after="0" w:line="600" w:lineRule="auto"/>
              <w:rPr>
                <w:rFonts w:ascii="Arial" w:hAnsi="Arial" w:cs="Arial"/>
              </w:rPr>
            </w:pPr>
            <w:r w:rsidRPr="00EE36A9">
              <w:rPr>
                <w:rFonts w:ascii="Arial" w:hAnsi="Arial" w:cs="Arial"/>
                <w:b/>
                <w:bCs/>
              </w:rPr>
              <w:t>6. Analysis of the data and the findings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530C8B"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14F20E"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9700D0"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90723F8"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1FBDD54"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669949"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14:paraId="39136115"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37803B1F" w14:textId="77777777" w:rsidR="009318E1" w:rsidRPr="00EE36A9" w:rsidRDefault="009318E1" w:rsidP="002C52FA">
            <w:pPr>
              <w:spacing w:after="0" w:line="600" w:lineRule="auto"/>
              <w:rPr>
                <w:rFonts w:ascii="Arial" w:hAnsi="Arial" w:cs="Arial"/>
              </w:rPr>
            </w:pPr>
          </w:p>
        </w:tc>
      </w:tr>
      <w:tr w:rsidR="00EE36A9" w:rsidRPr="00EE36A9" w14:paraId="5994C0FB" w14:textId="77777777" w:rsidTr="009318E1">
        <w:trPr>
          <w:trHeight w:val="16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BD2D0F" w14:textId="77777777" w:rsidR="009318E1" w:rsidRPr="00EE36A9" w:rsidRDefault="009318E1" w:rsidP="002C52FA">
            <w:pPr>
              <w:spacing w:after="0" w:line="600" w:lineRule="auto"/>
              <w:rPr>
                <w:rFonts w:ascii="Arial" w:hAnsi="Arial" w:cs="Arial"/>
              </w:rPr>
            </w:pPr>
            <w:r w:rsidRPr="00EE36A9">
              <w:rPr>
                <w:rFonts w:ascii="Arial" w:hAnsi="Arial" w:cs="Arial"/>
                <w:b/>
                <w:bCs/>
              </w:rPr>
              <w:t>7. Concluding statements and recommendations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76864B"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0AD007"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DB5BC8"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5CED30"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70402A3"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E5E388"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56BAB7" w14:textId="77777777" w:rsidR="009318E1" w:rsidRPr="00EE36A9" w:rsidRDefault="009318E1" w:rsidP="002C52FA">
            <w:pPr>
              <w:spacing w:after="0" w:line="60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auto" w:fill="002060"/>
            <w:tcMar>
              <w:top w:w="0" w:type="dxa"/>
              <w:left w:w="100" w:type="dxa"/>
              <w:bottom w:w="0" w:type="dxa"/>
              <w:right w:w="100" w:type="dxa"/>
            </w:tcMar>
            <w:hideMark/>
          </w:tcPr>
          <w:p w14:paraId="4745BDF2" w14:textId="77777777" w:rsidR="009318E1" w:rsidRPr="00EE36A9" w:rsidRDefault="009318E1" w:rsidP="002C52FA">
            <w:pPr>
              <w:spacing w:after="0" w:line="600" w:lineRule="auto"/>
              <w:rPr>
                <w:rFonts w:ascii="Arial" w:hAnsi="Arial" w:cs="Arial"/>
              </w:rPr>
            </w:pPr>
          </w:p>
        </w:tc>
      </w:tr>
    </w:tbl>
    <w:p w14:paraId="23EE9D59" w14:textId="14D51F4A" w:rsidR="00286107" w:rsidRPr="00EE36A9" w:rsidRDefault="00286107" w:rsidP="00D0399A">
      <w:pPr>
        <w:spacing w:after="0" w:line="600" w:lineRule="auto"/>
        <w:rPr>
          <w:rFonts w:ascii="Arial" w:hAnsi="Arial" w:cs="Arial"/>
        </w:rPr>
      </w:pPr>
    </w:p>
    <w:p w14:paraId="4FCBEBBE" w14:textId="14D7686F" w:rsidR="00E3204D" w:rsidRPr="00EE36A9" w:rsidRDefault="00060508" w:rsidP="002C52FA">
      <w:pPr>
        <w:pStyle w:val="Heading2"/>
        <w:spacing w:after="0" w:line="600" w:lineRule="auto"/>
        <w:rPr>
          <w:rFonts w:ascii="Arial" w:hAnsi="Arial" w:cs="Arial"/>
        </w:rPr>
      </w:pPr>
      <w:bookmarkStart w:id="27" w:name="_Toc189153497"/>
      <w:r w:rsidRPr="00EE36A9">
        <w:rPr>
          <w:rFonts w:ascii="Arial" w:hAnsi="Arial" w:cs="Arial"/>
        </w:rPr>
        <w:lastRenderedPageBreak/>
        <w:t>Appendix Two: Figures</w:t>
      </w:r>
      <w:bookmarkEnd w:id="27"/>
    </w:p>
    <w:p w14:paraId="6B8E9BD5" w14:textId="5C894ED3" w:rsidR="00060508" w:rsidRPr="00EE36A9" w:rsidRDefault="00060508" w:rsidP="002C52FA">
      <w:pPr>
        <w:spacing w:after="0" w:line="600" w:lineRule="auto"/>
        <w:jc w:val="center"/>
        <w:rPr>
          <w:rFonts w:ascii="Arial" w:hAnsi="Arial" w:cs="Arial"/>
        </w:rPr>
      </w:pPr>
      <w:r w:rsidRPr="00EE36A9">
        <w:rPr>
          <w:rFonts w:ascii="Arial" w:hAnsi="Arial" w:cs="Arial"/>
          <w:b/>
          <w:bCs/>
          <w:noProof/>
        </w:rPr>
        <w:drawing>
          <wp:inline distT="0" distB="0" distL="0" distR="0" wp14:anchorId="1AA1D5E9" wp14:editId="7AD44D31">
            <wp:extent cx="5731510" cy="3227545"/>
            <wp:effectExtent l="0" t="0" r="2540" b="0"/>
            <wp:docPr id="19828987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294536" name="Picture 1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3227545"/>
                    </a:xfrm>
                    <a:prstGeom prst="rect">
                      <a:avLst/>
                    </a:prstGeom>
                    <a:noFill/>
                    <a:ln>
                      <a:noFill/>
                    </a:ln>
                  </pic:spPr>
                </pic:pic>
              </a:graphicData>
            </a:graphic>
          </wp:inline>
        </w:drawing>
      </w:r>
    </w:p>
    <w:p w14:paraId="50C58096" w14:textId="43E2DD3F" w:rsidR="00060508" w:rsidRPr="00EE36A9" w:rsidRDefault="00060508" w:rsidP="002C52FA">
      <w:pPr>
        <w:spacing w:after="0" w:line="600" w:lineRule="auto"/>
        <w:jc w:val="center"/>
        <w:rPr>
          <w:rFonts w:ascii="Arial" w:hAnsi="Arial" w:cs="Arial"/>
        </w:rPr>
      </w:pPr>
      <w:r w:rsidRPr="00EE36A9">
        <w:rPr>
          <w:rFonts w:ascii="Arial" w:hAnsi="Arial" w:cs="Arial"/>
          <w:b/>
          <w:bCs/>
          <w:noProof/>
        </w:rPr>
        <w:drawing>
          <wp:inline distT="0" distB="0" distL="0" distR="0" wp14:anchorId="714EA329" wp14:editId="3E5BFE0A">
            <wp:extent cx="5731510" cy="3817833"/>
            <wp:effectExtent l="0" t="0" r="2540" b="0"/>
            <wp:docPr id="7571459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6041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3817833"/>
                    </a:xfrm>
                    <a:prstGeom prst="rect">
                      <a:avLst/>
                    </a:prstGeom>
                    <a:noFill/>
                    <a:ln>
                      <a:noFill/>
                    </a:ln>
                  </pic:spPr>
                </pic:pic>
              </a:graphicData>
            </a:graphic>
          </wp:inline>
        </w:drawing>
      </w:r>
    </w:p>
    <w:p w14:paraId="12A011CF" w14:textId="21D7FCC1" w:rsidR="00060508" w:rsidRPr="00EE36A9" w:rsidRDefault="00060508" w:rsidP="002C52FA">
      <w:pPr>
        <w:spacing w:after="0" w:line="600" w:lineRule="auto"/>
        <w:jc w:val="center"/>
        <w:rPr>
          <w:rFonts w:ascii="Arial" w:hAnsi="Arial" w:cs="Arial"/>
        </w:rPr>
      </w:pPr>
      <w:r w:rsidRPr="00EE36A9">
        <w:rPr>
          <w:rFonts w:ascii="Arial" w:hAnsi="Arial" w:cs="Arial"/>
          <w:b/>
          <w:bCs/>
          <w:noProof/>
        </w:rPr>
        <w:lastRenderedPageBreak/>
        <w:drawing>
          <wp:inline distT="0" distB="0" distL="0" distR="0" wp14:anchorId="760847AF" wp14:editId="10D99CB3">
            <wp:extent cx="5731510" cy="3817833"/>
            <wp:effectExtent l="0" t="0" r="2540" b="0"/>
            <wp:docPr id="21312508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35583"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3817833"/>
                    </a:xfrm>
                    <a:prstGeom prst="rect">
                      <a:avLst/>
                    </a:prstGeom>
                    <a:noFill/>
                    <a:ln>
                      <a:noFill/>
                    </a:ln>
                  </pic:spPr>
                </pic:pic>
              </a:graphicData>
            </a:graphic>
          </wp:inline>
        </w:drawing>
      </w:r>
    </w:p>
    <w:sectPr w:rsidR="00060508" w:rsidRPr="00EE36A9" w:rsidSect="009318E1">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07967" w14:textId="77777777" w:rsidR="002A0716" w:rsidRPr="00F1057F" w:rsidRDefault="002A0716" w:rsidP="008F7393">
      <w:pPr>
        <w:spacing w:after="0" w:line="240" w:lineRule="auto"/>
      </w:pPr>
      <w:r w:rsidRPr="00F1057F">
        <w:separator/>
      </w:r>
    </w:p>
  </w:endnote>
  <w:endnote w:type="continuationSeparator" w:id="0">
    <w:p w14:paraId="330D4C42" w14:textId="77777777" w:rsidR="002A0716" w:rsidRPr="00F1057F" w:rsidRDefault="002A0716" w:rsidP="008F7393">
      <w:pPr>
        <w:spacing w:after="0" w:line="240" w:lineRule="auto"/>
      </w:pPr>
      <w:r w:rsidRPr="00F105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218424720"/>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7F49B0C" w14:textId="57D99943" w:rsidR="009318E1" w:rsidRPr="00F1057F" w:rsidRDefault="009318E1">
            <w:pPr>
              <w:pStyle w:val="Footer"/>
              <w:jc w:val="right"/>
              <w:rPr>
                <w:b/>
                <w:bCs/>
              </w:rPr>
            </w:pPr>
            <w:r w:rsidRPr="00F1057F">
              <w:rPr>
                <w:b/>
                <w:bCs/>
              </w:rPr>
              <w:t xml:space="preserve">Page </w:t>
            </w:r>
            <w:r w:rsidRPr="00F1057F">
              <w:rPr>
                <w:b/>
                <w:bCs/>
              </w:rPr>
              <w:fldChar w:fldCharType="begin"/>
            </w:r>
            <w:r w:rsidRPr="00F1057F">
              <w:rPr>
                <w:b/>
                <w:bCs/>
              </w:rPr>
              <w:instrText xml:space="preserve"> PAGE </w:instrText>
            </w:r>
            <w:r w:rsidRPr="00F1057F">
              <w:rPr>
                <w:b/>
                <w:bCs/>
              </w:rPr>
              <w:fldChar w:fldCharType="separate"/>
            </w:r>
            <w:r w:rsidRPr="00F1057F">
              <w:rPr>
                <w:b/>
                <w:bCs/>
              </w:rPr>
              <w:t>2</w:t>
            </w:r>
            <w:r w:rsidRPr="00F1057F">
              <w:rPr>
                <w:b/>
                <w:bCs/>
              </w:rPr>
              <w:fldChar w:fldCharType="end"/>
            </w:r>
            <w:r w:rsidRPr="00F1057F">
              <w:rPr>
                <w:b/>
                <w:bCs/>
              </w:rPr>
              <w:t xml:space="preserve"> of </w:t>
            </w:r>
            <w:r w:rsidRPr="00F1057F">
              <w:rPr>
                <w:b/>
                <w:bCs/>
              </w:rPr>
              <w:fldChar w:fldCharType="begin"/>
            </w:r>
            <w:r w:rsidRPr="00F1057F">
              <w:rPr>
                <w:b/>
                <w:bCs/>
              </w:rPr>
              <w:instrText xml:space="preserve"> NUMPAGES  </w:instrText>
            </w:r>
            <w:r w:rsidRPr="00F1057F">
              <w:rPr>
                <w:b/>
                <w:bCs/>
              </w:rPr>
              <w:fldChar w:fldCharType="separate"/>
            </w:r>
            <w:r w:rsidRPr="00F1057F">
              <w:rPr>
                <w:b/>
                <w:bCs/>
              </w:rPr>
              <w:t>2</w:t>
            </w:r>
            <w:r w:rsidRPr="00F1057F">
              <w:rPr>
                <w:b/>
                <w:bCs/>
              </w:rPr>
              <w:fldChar w:fldCharType="end"/>
            </w:r>
          </w:p>
        </w:sdtContent>
      </w:sdt>
    </w:sdtContent>
  </w:sdt>
  <w:p w14:paraId="7C065186" w14:textId="19727AB1" w:rsidR="008426F0" w:rsidRPr="00F1057F" w:rsidRDefault="00842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D18AA" w14:textId="77777777" w:rsidR="002A0716" w:rsidRPr="00F1057F" w:rsidRDefault="002A0716" w:rsidP="008F7393">
      <w:pPr>
        <w:spacing w:after="0" w:line="240" w:lineRule="auto"/>
      </w:pPr>
      <w:r w:rsidRPr="00F1057F">
        <w:separator/>
      </w:r>
    </w:p>
  </w:footnote>
  <w:footnote w:type="continuationSeparator" w:id="0">
    <w:p w14:paraId="0EE2A85C" w14:textId="77777777" w:rsidR="002A0716" w:rsidRPr="00F1057F" w:rsidRDefault="002A0716" w:rsidP="008F7393">
      <w:pPr>
        <w:spacing w:after="0" w:line="240" w:lineRule="auto"/>
      </w:pPr>
      <w:r w:rsidRPr="00F1057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F6A09" w14:textId="5420DFA1" w:rsidR="009318E1" w:rsidRPr="00F1057F" w:rsidRDefault="009318E1" w:rsidP="009318E1">
    <w:pPr>
      <w:pStyle w:val="Header"/>
      <w:jc w:val="right"/>
    </w:pPr>
    <w:r w:rsidRPr="00F1057F">
      <w:rPr>
        <w:rFonts w:ascii="Arial" w:hAnsi="Arial" w:cs="Arial"/>
        <w:b/>
        <w:bC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91CCF"/>
    <w:multiLevelType w:val="hybridMultilevel"/>
    <w:tmpl w:val="D250CB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4F7492"/>
    <w:multiLevelType w:val="hybridMultilevel"/>
    <w:tmpl w:val="9B6849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F1B3C37"/>
    <w:multiLevelType w:val="hybridMultilevel"/>
    <w:tmpl w:val="82D211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680F9B"/>
    <w:multiLevelType w:val="hybridMultilevel"/>
    <w:tmpl w:val="BB309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04D"/>
    <w:rsid w:val="00012139"/>
    <w:rsid w:val="000247B9"/>
    <w:rsid w:val="00060508"/>
    <w:rsid w:val="00062765"/>
    <w:rsid w:val="0008752A"/>
    <w:rsid w:val="00087AF1"/>
    <w:rsid w:val="000940C5"/>
    <w:rsid w:val="000B773B"/>
    <w:rsid w:val="000E24BE"/>
    <w:rsid w:val="00106547"/>
    <w:rsid w:val="001504CC"/>
    <w:rsid w:val="00177966"/>
    <w:rsid w:val="00184642"/>
    <w:rsid w:val="001C0F85"/>
    <w:rsid w:val="0021347D"/>
    <w:rsid w:val="002547D5"/>
    <w:rsid w:val="00261277"/>
    <w:rsid w:val="00270B37"/>
    <w:rsid w:val="00286107"/>
    <w:rsid w:val="002A0716"/>
    <w:rsid w:val="002C52FA"/>
    <w:rsid w:val="002D664A"/>
    <w:rsid w:val="00307158"/>
    <w:rsid w:val="00357CBD"/>
    <w:rsid w:val="00381BDA"/>
    <w:rsid w:val="00441A30"/>
    <w:rsid w:val="00473826"/>
    <w:rsid w:val="004830DC"/>
    <w:rsid w:val="00495323"/>
    <w:rsid w:val="00545AAD"/>
    <w:rsid w:val="005518D7"/>
    <w:rsid w:val="005A2733"/>
    <w:rsid w:val="005E7EF2"/>
    <w:rsid w:val="00644DFF"/>
    <w:rsid w:val="00662C31"/>
    <w:rsid w:val="0067266F"/>
    <w:rsid w:val="00675D92"/>
    <w:rsid w:val="0069116D"/>
    <w:rsid w:val="006C3386"/>
    <w:rsid w:val="006E7AB4"/>
    <w:rsid w:val="007468B1"/>
    <w:rsid w:val="00790C89"/>
    <w:rsid w:val="007F61FC"/>
    <w:rsid w:val="008426F0"/>
    <w:rsid w:val="0086038B"/>
    <w:rsid w:val="00882920"/>
    <w:rsid w:val="008B1FA8"/>
    <w:rsid w:val="008C4CF0"/>
    <w:rsid w:val="008D72A4"/>
    <w:rsid w:val="008F7393"/>
    <w:rsid w:val="009318E1"/>
    <w:rsid w:val="00935127"/>
    <w:rsid w:val="0095345F"/>
    <w:rsid w:val="00994B6E"/>
    <w:rsid w:val="009A16E7"/>
    <w:rsid w:val="00A21154"/>
    <w:rsid w:val="00A25DFC"/>
    <w:rsid w:val="00A27155"/>
    <w:rsid w:val="00AC73DE"/>
    <w:rsid w:val="00AD7D5D"/>
    <w:rsid w:val="00AE4CC1"/>
    <w:rsid w:val="00B04F4C"/>
    <w:rsid w:val="00B35218"/>
    <w:rsid w:val="00B90B25"/>
    <w:rsid w:val="00BA2B84"/>
    <w:rsid w:val="00BA7707"/>
    <w:rsid w:val="00C01B0C"/>
    <w:rsid w:val="00D0399A"/>
    <w:rsid w:val="00D51576"/>
    <w:rsid w:val="00E152C3"/>
    <w:rsid w:val="00E3204D"/>
    <w:rsid w:val="00EE36A9"/>
    <w:rsid w:val="00F1057F"/>
    <w:rsid w:val="00F179A7"/>
    <w:rsid w:val="00F24B70"/>
    <w:rsid w:val="00F62A7A"/>
    <w:rsid w:val="00F93D9D"/>
    <w:rsid w:val="00FB31F7"/>
    <w:rsid w:val="00FD666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09ED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04D"/>
    <w:pPr>
      <w:spacing w:line="48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E3204D"/>
    <w:pPr>
      <w:outlineLvl w:val="0"/>
    </w:pPr>
    <w:rPr>
      <w:b/>
      <w:bCs/>
      <w:sz w:val="28"/>
      <w:szCs w:val="28"/>
    </w:rPr>
  </w:style>
  <w:style w:type="paragraph" w:styleId="Heading2">
    <w:name w:val="heading 2"/>
    <w:basedOn w:val="Normal"/>
    <w:next w:val="Normal"/>
    <w:link w:val="Heading2Char"/>
    <w:uiPriority w:val="9"/>
    <w:unhideWhenUsed/>
    <w:qFormat/>
    <w:rsid w:val="00E3204D"/>
    <w:pPr>
      <w:outlineLvl w:val="1"/>
    </w:pPr>
    <w:rPr>
      <w:b/>
      <w:bCs/>
      <w:sz w:val="26"/>
      <w:szCs w:val="26"/>
    </w:rPr>
  </w:style>
  <w:style w:type="paragraph" w:styleId="Heading3">
    <w:name w:val="heading 3"/>
    <w:basedOn w:val="Normal"/>
    <w:next w:val="Normal"/>
    <w:link w:val="Heading3Char"/>
    <w:uiPriority w:val="9"/>
    <w:semiHidden/>
    <w:unhideWhenUsed/>
    <w:qFormat/>
    <w:rsid w:val="00E320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20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20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2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04D"/>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E3204D"/>
    <w:rPr>
      <w:rFonts w:ascii="Times New Roman" w:hAnsi="Times New Roman" w:cs="Times New Roman"/>
      <w:b/>
      <w:bCs/>
      <w:sz w:val="26"/>
      <w:szCs w:val="26"/>
    </w:rPr>
  </w:style>
  <w:style w:type="character" w:customStyle="1" w:styleId="Heading3Char">
    <w:name w:val="Heading 3 Char"/>
    <w:basedOn w:val="DefaultParagraphFont"/>
    <w:link w:val="Heading3"/>
    <w:uiPriority w:val="9"/>
    <w:semiHidden/>
    <w:rsid w:val="00E320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20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20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2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04D"/>
    <w:rPr>
      <w:rFonts w:eastAsiaTheme="majorEastAsia" w:cstheme="majorBidi"/>
      <w:color w:val="272727" w:themeColor="text1" w:themeTint="D8"/>
    </w:rPr>
  </w:style>
  <w:style w:type="paragraph" w:styleId="Title">
    <w:name w:val="Title"/>
    <w:basedOn w:val="Normal"/>
    <w:next w:val="Normal"/>
    <w:link w:val="TitleChar"/>
    <w:uiPriority w:val="10"/>
    <w:qFormat/>
    <w:rsid w:val="00E32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04D"/>
    <w:pPr>
      <w:spacing w:before="160"/>
      <w:jc w:val="center"/>
    </w:pPr>
    <w:rPr>
      <w:i/>
      <w:iCs/>
      <w:color w:val="404040" w:themeColor="text1" w:themeTint="BF"/>
    </w:rPr>
  </w:style>
  <w:style w:type="character" w:customStyle="1" w:styleId="QuoteChar">
    <w:name w:val="Quote Char"/>
    <w:basedOn w:val="DefaultParagraphFont"/>
    <w:link w:val="Quote"/>
    <w:uiPriority w:val="29"/>
    <w:rsid w:val="00E3204D"/>
    <w:rPr>
      <w:i/>
      <w:iCs/>
      <w:color w:val="404040" w:themeColor="text1" w:themeTint="BF"/>
    </w:rPr>
  </w:style>
  <w:style w:type="paragraph" w:styleId="ListParagraph">
    <w:name w:val="List Paragraph"/>
    <w:basedOn w:val="Normal"/>
    <w:uiPriority w:val="34"/>
    <w:qFormat/>
    <w:rsid w:val="00E3204D"/>
    <w:pPr>
      <w:ind w:left="720"/>
      <w:contextualSpacing/>
    </w:pPr>
  </w:style>
  <w:style w:type="character" w:styleId="IntenseEmphasis">
    <w:name w:val="Intense Emphasis"/>
    <w:basedOn w:val="DefaultParagraphFont"/>
    <w:uiPriority w:val="21"/>
    <w:qFormat/>
    <w:rsid w:val="00E3204D"/>
    <w:rPr>
      <w:i/>
      <w:iCs/>
      <w:color w:val="2F5496" w:themeColor="accent1" w:themeShade="BF"/>
    </w:rPr>
  </w:style>
  <w:style w:type="paragraph" w:styleId="IntenseQuote">
    <w:name w:val="Intense Quote"/>
    <w:basedOn w:val="Normal"/>
    <w:next w:val="Normal"/>
    <w:link w:val="IntenseQuoteChar"/>
    <w:uiPriority w:val="30"/>
    <w:qFormat/>
    <w:rsid w:val="00E320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204D"/>
    <w:rPr>
      <w:i/>
      <w:iCs/>
      <w:color w:val="2F5496" w:themeColor="accent1" w:themeShade="BF"/>
    </w:rPr>
  </w:style>
  <w:style w:type="character" w:styleId="IntenseReference">
    <w:name w:val="Intense Reference"/>
    <w:basedOn w:val="DefaultParagraphFont"/>
    <w:uiPriority w:val="32"/>
    <w:qFormat/>
    <w:rsid w:val="00E3204D"/>
    <w:rPr>
      <w:b/>
      <w:bCs/>
      <w:smallCaps/>
      <w:color w:val="2F5496" w:themeColor="accent1" w:themeShade="BF"/>
      <w:spacing w:val="5"/>
    </w:rPr>
  </w:style>
  <w:style w:type="paragraph" w:styleId="Bibliography">
    <w:name w:val="Bibliography"/>
    <w:basedOn w:val="Normal"/>
    <w:next w:val="Normal"/>
    <w:uiPriority w:val="37"/>
    <w:unhideWhenUsed/>
    <w:rsid w:val="00545AAD"/>
  </w:style>
  <w:style w:type="paragraph" w:styleId="Header">
    <w:name w:val="header"/>
    <w:basedOn w:val="Normal"/>
    <w:link w:val="HeaderChar"/>
    <w:uiPriority w:val="99"/>
    <w:unhideWhenUsed/>
    <w:rsid w:val="008F7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393"/>
    <w:rPr>
      <w:rFonts w:ascii="Times New Roman" w:hAnsi="Times New Roman" w:cs="Times New Roman"/>
    </w:rPr>
  </w:style>
  <w:style w:type="paragraph" w:styleId="Footer">
    <w:name w:val="footer"/>
    <w:basedOn w:val="Normal"/>
    <w:link w:val="FooterChar"/>
    <w:uiPriority w:val="99"/>
    <w:unhideWhenUsed/>
    <w:rsid w:val="008F7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393"/>
    <w:rPr>
      <w:rFonts w:ascii="Times New Roman" w:hAnsi="Times New Roman" w:cs="Times New Roman"/>
    </w:rPr>
  </w:style>
  <w:style w:type="paragraph" w:styleId="NormalWeb">
    <w:name w:val="Normal (Web)"/>
    <w:basedOn w:val="Normal"/>
    <w:uiPriority w:val="99"/>
    <w:semiHidden/>
    <w:unhideWhenUsed/>
    <w:rsid w:val="00935127"/>
    <w:pPr>
      <w:spacing w:before="100" w:beforeAutospacing="1" w:after="100" w:afterAutospacing="1" w:line="240" w:lineRule="auto"/>
      <w:jc w:val="left"/>
    </w:pPr>
    <w:rPr>
      <w:rFonts w:eastAsia="Times New Roman"/>
      <w:kern w:val="0"/>
      <w:lang w:eastAsia="en-IN"/>
      <w14:ligatures w14:val="none"/>
    </w:rPr>
  </w:style>
  <w:style w:type="character" w:styleId="Hyperlink">
    <w:name w:val="Hyperlink"/>
    <w:basedOn w:val="DefaultParagraphFont"/>
    <w:uiPriority w:val="99"/>
    <w:unhideWhenUsed/>
    <w:rsid w:val="00F24B70"/>
    <w:rPr>
      <w:rFonts w:ascii="Times New Roman" w:hAnsi="Times New Roman"/>
      <w:color w:val="auto"/>
      <w:sz w:val="24"/>
      <w:u w:val="none"/>
    </w:rPr>
  </w:style>
  <w:style w:type="paragraph" w:styleId="TOCHeading">
    <w:name w:val="TOC Heading"/>
    <w:basedOn w:val="Heading1"/>
    <w:next w:val="Normal"/>
    <w:uiPriority w:val="39"/>
    <w:unhideWhenUsed/>
    <w:qFormat/>
    <w:rsid w:val="0069116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9116D"/>
    <w:pPr>
      <w:spacing w:after="100"/>
    </w:pPr>
  </w:style>
  <w:style w:type="paragraph" w:styleId="TOC2">
    <w:name w:val="toc 2"/>
    <w:basedOn w:val="Normal"/>
    <w:next w:val="Normal"/>
    <w:autoRedefine/>
    <w:uiPriority w:val="39"/>
    <w:unhideWhenUsed/>
    <w:rsid w:val="0069116D"/>
    <w:pPr>
      <w:spacing w:after="100"/>
      <w:ind w:left="240"/>
    </w:pPr>
  </w:style>
  <w:style w:type="character" w:styleId="UnresolvedMention">
    <w:name w:val="Unresolved Mention"/>
    <w:basedOn w:val="DefaultParagraphFont"/>
    <w:uiPriority w:val="99"/>
    <w:semiHidden/>
    <w:unhideWhenUsed/>
    <w:rsid w:val="000940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61440">
      <w:bodyDiv w:val="1"/>
      <w:marLeft w:val="0"/>
      <w:marRight w:val="0"/>
      <w:marTop w:val="0"/>
      <w:marBottom w:val="0"/>
      <w:divBdr>
        <w:top w:val="none" w:sz="0" w:space="0" w:color="auto"/>
        <w:left w:val="none" w:sz="0" w:space="0" w:color="auto"/>
        <w:bottom w:val="none" w:sz="0" w:space="0" w:color="auto"/>
        <w:right w:val="none" w:sz="0" w:space="0" w:color="auto"/>
      </w:divBdr>
    </w:div>
    <w:div w:id="286858613">
      <w:bodyDiv w:val="1"/>
      <w:marLeft w:val="0"/>
      <w:marRight w:val="0"/>
      <w:marTop w:val="0"/>
      <w:marBottom w:val="0"/>
      <w:divBdr>
        <w:top w:val="none" w:sz="0" w:space="0" w:color="auto"/>
        <w:left w:val="none" w:sz="0" w:space="0" w:color="auto"/>
        <w:bottom w:val="none" w:sz="0" w:space="0" w:color="auto"/>
        <w:right w:val="none" w:sz="0" w:space="0" w:color="auto"/>
      </w:divBdr>
    </w:div>
    <w:div w:id="399408306">
      <w:bodyDiv w:val="1"/>
      <w:marLeft w:val="0"/>
      <w:marRight w:val="0"/>
      <w:marTop w:val="0"/>
      <w:marBottom w:val="0"/>
      <w:divBdr>
        <w:top w:val="none" w:sz="0" w:space="0" w:color="auto"/>
        <w:left w:val="none" w:sz="0" w:space="0" w:color="auto"/>
        <w:bottom w:val="none" w:sz="0" w:space="0" w:color="auto"/>
        <w:right w:val="none" w:sz="0" w:space="0" w:color="auto"/>
      </w:divBdr>
    </w:div>
    <w:div w:id="449008160">
      <w:bodyDiv w:val="1"/>
      <w:marLeft w:val="0"/>
      <w:marRight w:val="0"/>
      <w:marTop w:val="0"/>
      <w:marBottom w:val="0"/>
      <w:divBdr>
        <w:top w:val="none" w:sz="0" w:space="0" w:color="auto"/>
        <w:left w:val="none" w:sz="0" w:space="0" w:color="auto"/>
        <w:bottom w:val="none" w:sz="0" w:space="0" w:color="auto"/>
        <w:right w:val="none" w:sz="0" w:space="0" w:color="auto"/>
      </w:divBdr>
      <w:divsChild>
        <w:div w:id="1250503073">
          <w:marLeft w:val="0"/>
          <w:marRight w:val="0"/>
          <w:marTop w:val="0"/>
          <w:marBottom w:val="0"/>
          <w:divBdr>
            <w:top w:val="none" w:sz="0" w:space="0" w:color="auto"/>
            <w:left w:val="none" w:sz="0" w:space="0" w:color="auto"/>
            <w:bottom w:val="none" w:sz="0" w:space="0" w:color="auto"/>
            <w:right w:val="none" w:sz="0" w:space="0" w:color="auto"/>
          </w:divBdr>
          <w:divsChild>
            <w:div w:id="19166892">
              <w:marLeft w:val="0"/>
              <w:marRight w:val="0"/>
              <w:marTop w:val="0"/>
              <w:marBottom w:val="0"/>
              <w:divBdr>
                <w:top w:val="none" w:sz="0" w:space="0" w:color="auto"/>
                <w:left w:val="none" w:sz="0" w:space="0" w:color="auto"/>
                <w:bottom w:val="none" w:sz="0" w:space="0" w:color="auto"/>
                <w:right w:val="none" w:sz="0" w:space="0" w:color="auto"/>
              </w:divBdr>
              <w:divsChild>
                <w:div w:id="25840548">
                  <w:marLeft w:val="0"/>
                  <w:marRight w:val="0"/>
                  <w:marTop w:val="0"/>
                  <w:marBottom w:val="0"/>
                  <w:divBdr>
                    <w:top w:val="none" w:sz="0" w:space="0" w:color="auto"/>
                    <w:left w:val="none" w:sz="0" w:space="0" w:color="auto"/>
                    <w:bottom w:val="none" w:sz="0" w:space="0" w:color="auto"/>
                    <w:right w:val="none" w:sz="0" w:space="0" w:color="auto"/>
                  </w:divBdr>
                  <w:divsChild>
                    <w:div w:id="649750942">
                      <w:marLeft w:val="0"/>
                      <w:marRight w:val="0"/>
                      <w:marTop w:val="0"/>
                      <w:marBottom w:val="0"/>
                      <w:divBdr>
                        <w:top w:val="none" w:sz="0" w:space="0" w:color="auto"/>
                        <w:left w:val="none" w:sz="0" w:space="0" w:color="auto"/>
                        <w:bottom w:val="none" w:sz="0" w:space="0" w:color="auto"/>
                        <w:right w:val="none" w:sz="0" w:space="0" w:color="auto"/>
                      </w:divBdr>
                      <w:divsChild>
                        <w:div w:id="131366604">
                          <w:marLeft w:val="0"/>
                          <w:marRight w:val="0"/>
                          <w:marTop w:val="0"/>
                          <w:marBottom w:val="0"/>
                          <w:divBdr>
                            <w:top w:val="none" w:sz="0" w:space="0" w:color="auto"/>
                            <w:left w:val="none" w:sz="0" w:space="0" w:color="auto"/>
                            <w:bottom w:val="none" w:sz="0" w:space="0" w:color="auto"/>
                            <w:right w:val="none" w:sz="0" w:space="0" w:color="auto"/>
                          </w:divBdr>
                          <w:divsChild>
                            <w:div w:id="1403983153">
                              <w:marLeft w:val="0"/>
                              <w:marRight w:val="0"/>
                              <w:marTop w:val="0"/>
                              <w:marBottom w:val="0"/>
                              <w:divBdr>
                                <w:top w:val="none" w:sz="0" w:space="0" w:color="auto"/>
                                <w:left w:val="none" w:sz="0" w:space="0" w:color="auto"/>
                                <w:bottom w:val="none" w:sz="0" w:space="0" w:color="auto"/>
                                <w:right w:val="none" w:sz="0" w:space="0" w:color="auto"/>
                              </w:divBdr>
                              <w:divsChild>
                                <w:div w:id="1528983368">
                                  <w:marLeft w:val="0"/>
                                  <w:marRight w:val="0"/>
                                  <w:marTop w:val="0"/>
                                  <w:marBottom w:val="0"/>
                                  <w:divBdr>
                                    <w:top w:val="none" w:sz="0" w:space="0" w:color="auto"/>
                                    <w:left w:val="none" w:sz="0" w:space="0" w:color="auto"/>
                                    <w:bottom w:val="none" w:sz="0" w:space="0" w:color="auto"/>
                                    <w:right w:val="none" w:sz="0" w:space="0" w:color="auto"/>
                                  </w:divBdr>
                                  <w:divsChild>
                                    <w:div w:id="53916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362630">
                          <w:marLeft w:val="0"/>
                          <w:marRight w:val="0"/>
                          <w:marTop w:val="0"/>
                          <w:marBottom w:val="0"/>
                          <w:divBdr>
                            <w:top w:val="none" w:sz="0" w:space="0" w:color="auto"/>
                            <w:left w:val="none" w:sz="0" w:space="0" w:color="auto"/>
                            <w:bottom w:val="none" w:sz="0" w:space="0" w:color="auto"/>
                            <w:right w:val="none" w:sz="0" w:space="0" w:color="auto"/>
                          </w:divBdr>
                          <w:divsChild>
                            <w:div w:id="1884637057">
                              <w:marLeft w:val="0"/>
                              <w:marRight w:val="0"/>
                              <w:marTop w:val="0"/>
                              <w:marBottom w:val="0"/>
                              <w:divBdr>
                                <w:top w:val="none" w:sz="0" w:space="0" w:color="auto"/>
                                <w:left w:val="none" w:sz="0" w:space="0" w:color="auto"/>
                                <w:bottom w:val="none" w:sz="0" w:space="0" w:color="auto"/>
                                <w:right w:val="none" w:sz="0" w:space="0" w:color="auto"/>
                              </w:divBdr>
                              <w:divsChild>
                                <w:div w:id="1681851346">
                                  <w:marLeft w:val="0"/>
                                  <w:marRight w:val="0"/>
                                  <w:marTop w:val="0"/>
                                  <w:marBottom w:val="0"/>
                                  <w:divBdr>
                                    <w:top w:val="none" w:sz="0" w:space="0" w:color="auto"/>
                                    <w:left w:val="none" w:sz="0" w:space="0" w:color="auto"/>
                                    <w:bottom w:val="none" w:sz="0" w:space="0" w:color="auto"/>
                                    <w:right w:val="none" w:sz="0" w:space="0" w:color="auto"/>
                                  </w:divBdr>
                                  <w:divsChild>
                                    <w:div w:id="357203526">
                                      <w:marLeft w:val="0"/>
                                      <w:marRight w:val="0"/>
                                      <w:marTop w:val="0"/>
                                      <w:marBottom w:val="0"/>
                                      <w:divBdr>
                                        <w:top w:val="none" w:sz="0" w:space="0" w:color="auto"/>
                                        <w:left w:val="none" w:sz="0" w:space="0" w:color="auto"/>
                                        <w:bottom w:val="none" w:sz="0" w:space="0" w:color="auto"/>
                                        <w:right w:val="none" w:sz="0" w:space="0" w:color="auto"/>
                                      </w:divBdr>
                                      <w:divsChild>
                                        <w:div w:id="290329121">
                                          <w:marLeft w:val="0"/>
                                          <w:marRight w:val="0"/>
                                          <w:marTop w:val="0"/>
                                          <w:marBottom w:val="0"/>
                                          <w:divBdr>
                                            <w:top w:val="none" w:sz="0" w:space="0" w:color="auto"/>
                                            <w:left w:val="none" w:sz="0" w:space="0" w:color="auto"/>
                                            <w:bottom w:val="none" w:sz="0" w:space="0" w:color="auto"/>
                                            <w:right w:val="none" w:sz="0" w:space="0" w:color="auto"/>
                                          </w:divBdr>
                                          <w:divsChild>
                                            <w:div w:id="1303190443">
                                              <w:marLeft w:val="0"/>
                                              <w:marRight w:val="0"/>
                                              <w:marTop w:val="0"/>
                                              <w:marBottom w:val="0"/>
                                              <w:divBdr>
                                                <w:top w:val="none" w:sz="0" w:space="0" w:color="auto"/>
                                                <w:left w:val="none" w:sz="0" w:space="0" w:color="auto"/>
                                                <w:bottom w:val="none" w:sz="0" w:space="0" w:color="auto"/>
                                                <w:right w:val="none" w:sz="0" w:space="0" w:color="auto"/>
                                              </w:divBdr>
                                              <w:divsChild>
                                                <w:div w:id="1829906700">
                                                  <w:marLeft w:val="0"/>
                                                  <w:marRight w:val="0"/>
                                                  <w:marTop w:val="0"/>
                                                  <w:marBottom w:val="0"/>
                                                  <w:divBdr>
                                                    <w:top w:val="none" w:sz="0" w:space="0" w:color="auto"/>
                                                    <w:left w:val="none" w:sz="0" w:space="0" w:color="auto"/>
                                                    <w:bottom w:val="none" w:sz="0" w:space="0" w:color="auto"/>
                                                    <w:right w:val="none" w:sz="0" w:space="0" w:color="auto"/>
                                                  </w:divBdr>
                                                  <w:divsChild>
                                                    <w:div w:id="1688216701">
                                                      <w:marLeft w:val="0"/>
                                                      <w:marRight w:val="0"/>
                                                      <w:marTop w:val="0"/>
                                                      <w:marBottom w:val="0"/>
                                                      <w:divBdr>
                                                        <w:top w:val="none" w:sz="0" w:space="0" w:color="auto"/>
                                                        <w:left w:val="none" w:sz="0" w:space="0" w:color="auto"/>
                                                        <w:bottom w:val="none" w:sz="0" w:space="0" w:color="auto"/>
                                                        <w:right w:val="none" w:sz="0" w:space="0" w:color="auto"/>
                                                      </w:divBdr>
                                                      <w:divsChild>
                                                        <w:div w:id="235287381">
                                                          <w:marLeft w:val="0"/>
                                                          <w:marRight w:val="0"/>
                                                          <w:marTop w:val="0"/>
                                                          <w:marBottom w:val="0"/>
                                                          <w:divBdr>
                                                            <w:top w:val="none" w:sz="0" w:space="0" w:color="auto"/>
                                                            <w:left w:val="none" w:sz="0" w:space="0" w:color="auto"/>
                                                            <w:bottom w:val="none" w:sz="0" w:space="0" w:color="auto"/>
                                                            <w:right w:val="none" w:sz="0" w:space="0" w:color="auto"/>
                                                          </w:divBdr>
                                                          <w:divsChild>
                                                            <w:div w:id="373966907">
                                                              <w:marLeft w:val="0"/>
                                                              <w:marRight w:val="0"/>
                                                              <w:marTop w:val="0"/>
                                                              <w:marBottom w:val="0"/>
                                                              <w:divBdr>
                                                                <w:top w:val="none" w:sz="0" w:space="0" w:color="auto"/>
                                                                <w:left w:val="none" w:sz="0" w:space="0" w:color="auto"/>
                                                                <w:bottom w:val="none" w:sz="0" w:space="0" w:color="auto"/>
                                                                <w:right w:val="none" w:sz="0" w:space="0" w:color="auto"/>
                                                              </w:divBdr>
                                                              <w:divsChild>
                                                                <w:div w:id="404765038">
                                                                  <w:marLeft w:val="0"/>
                                                                  <w:marRight w:val="0"/>
                                                                  <w:marTop w:val="0"/>
                                                                  <w:marBottom w:val="0"/>
                                                                  <w:divBdr>
                                                                    <w:top w:val="none" w:sz="0" w:space="0" w:color="auto"/>
                                                                    <w:left w:val="none" w:sz="0" w:space="0" w:color="auto"/>
                                                                    <w:bottom w:val="none" w:sz="0" w:space="0" w:color="auto"/>
                                                                    <w:right w:val="none" w:sz="0" w:space="0" w:color="auto"/>
                                                                  </w:divBdr>
                                                                </w:div>
                                                                <w:div w:id="1003893077">
                                                                  <w:marLeft w:val="0"/>
                                                                  <w:marRight w:val="0"/>
                                                                  <w:marTop w:val="0"/>
                                                                  <w:marBottom w:val="0"/>
                                                                  <w:divBdr>
                                                                    <w:top w:val="none" w:sz="0" w:space="0" w:color="auto"/>
                                                                    <w:left w:val="none" w:sz="0" w:space="0" w:color="auto"/>
                                                                    <w:bottom w:val="none" w:sz="0" w:space="0" w:color="auto"/>
                                                                    <w:right w:val="none" w:sz="0" w:space="0" w:color="auto"/>
                                                                  </w:divBdr>
                                                                  <w:divsChild>
                                                                    <w:div w:id="850217436">
                                                                      <w:marLeft w:val="0"/>
                                                                      <w:marRight w:val="0"/>
                                                                      <w:marTop w:val="0"/>
                                                                      <w:marBottom w:val="0"/>
                                                                      <w:divBdr>
                                                                        <w:top w:val="none" w:sz="0" w:space="0" w:color="auto"/>
                                                                        <w:left w:val="none" w:sz="0" w:space="0" w:color="auto"/>
                                                                        <w:bottom w:val="none" w:sz="0" w:space="0" w:color="auto"/>
                                                                        <w:right w:val="none" w:sz="0" w:space="0" w:color="auto"/>
                                                                      </w:divBdr>
                                                                      <w:divsChild>
                                                                        <w:div w:id="1076054996">
                                                                          <w:marLeft w:val="0"/>
                                                                          <w:marRight w:val="0"/>
                                                                          <w:marTop w:val="0"/>
                                                                          <w:marBottom w:val="0"/>
                                                                          <w:divBdr>
                                                                            <w:top w:val="none" w:sz="0" w:space="0" w:color="auto"/>
                                                                            <w:left w:val="none" w:sz="0" w:space="0" w:color="auto"/>
                                                                            <w:bottom w:val="none" w:sz="0" w:space="0" w:color="auto"/>
                                                                            <w:right w:val="none" w:sz="0" w:space="0" w:color="auto"/>
                                                                          </w:divBdr>
                                                                        </w:div>
                                                                      </w:divsChild>
                                                                    </w:div>
                                                                    <w:div w:id="1901362039">
                                                                      <w:marLeft w:val="0"/>
                                                                      <w:marRight w:val="0"/>
                                                                      <w:marTop w:val="0"/>
                                                                      <w:marBottom w:val="0"/>
                                                                      <w:divBdr>
                                                                        <w:top w:val="none" w:sz="0" w:space="0" w:color="auto"/>
                                                                        <w:left w:val="none" w:sz="0" w:space="0" w:color="auto"/>
                                                                        <w:bottom w:val="none" w:sz="0" w:space="0" w:color="auto"/>
                                                                        <w:right w:val="none" w:sz="0" w:space="0" w:color="auto"/>
                                                                      </w:divBdr>
                                                                      <w:divsChild>
                                                                        <w:div w:id="34644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556882">
                                          <w:marLeft w:val="0"/>
                                          <w:marRight w:val="0"/>
                                          <w:marTop w:val="0"/>
                                          <w:marBottom w:val="0"/>
                                          <w:divBdr>
                                            <w:top w:val="none" w:sz="0" w:space="0" w:color="auto"/>
                                            <w:left w:val="none" w:sz="0" w:space="0" w:color="auto"/>
                                            <w:bottom w:val="none" w:sz="0" w:space="0" w:color="auto"/>
                                            <w:right w:val="none" w:sz="0" w:space="0" w:color="auto"/>
                                          </w:divBdr>
                                          <w:divsChild>
                                            <w:div w:id="1218393455">
                                              <w:marLeft w:val="0"/>
                                              <w:marRight w:val="0"/>
                                              <w:marTop w:val="0"/>
                                              <w:marBottom w:val="0"/>
                                              <w:divBdr>
                                                <w:top w:val="none" w:sz="0" w:space="0" w:color="auto"/>
                                                <w:left w:val="none" w:sz="0" w:space="0" w:color="auto"/>
                                                <w:bottom w:val="none" w:sz="0" w:space="0" w:color="auto"/>
                                                <w:right w:val="none" w:sz="0" w:space="0" w:color="auto"/>
                                              </w:divBdr>
                                              <w:divsChild>
                                                <w:div w:id="1522671059">
                                                  <w:marLeft w:val="0"/>
                                                  <w:marRight w:val="0"/>
                                                  <w:marTop w:val="0"/>
                                                  <w:marBottom w:val="0"/>
                                                  <w:divBdr>
                                                    <w:top w:val="none" w:sz="0" w:space="0" w:color="auto"/>
                                                    <w:left w:val="none" w:sz="0" w:space="0" w:color="auto"/>
                                                    <w:bottom w:val="none" w:sz="0" w:space="0" w:color="auto"/>
                                                    <w:right w:val="none" w:sz="0" w:space="0" w:color="auto"/>
                                                  </w:divBdr>
                                                  <w:divsChild>
                                                    <w:div w:id="1848713344">
                                                      <w:marLeft w:val="0"/>
                                                      <w:marRight w:val="0"/>
                                                      <w:marTop w:val="0"/>
                                                      <w:marBottom w:val="0"/>
                                                      <w:divBdr>
                                                        <w:top w:val="none" w:sz="0" w:space="0" w:color="auto"/>
                                                        <w:left w:val="none" w:sz="0" w:space="0" w:color="auto"/>
                                                        <w:bottom w:val="none" w:sz="0" w:space="0" w:color="auto"/>
                                                        <w:right w:val="none" w:sz="0" w:space="0" w:color="auto"/>
                                                      </w:divBdr>
                                                      <w:divsChild>
                                                        <w:div w:id="1929077039">
                                                          <w:marLeft w:val="0"/>
                                                          <w:marRight w:val="0"/>
                                                          <w:marTop w:val="0"/>
                                                          <w:marBottom w:val="0"/>
                                                          <w:divBdr>
                                                            <w:top w:val="none" w:sz="0" w:space="0" w:color="auto"/>
                                                            <w:left w:val="none" w:sz="0" w:space="0" w:color="auto"/>
                                                            <w:bottom w:val="none" w:sz="0" w:space="0" w:color="auto"/>
                                                            <w:right w:val="none" w:sz="0" w:space="0" w:color="auto"/>
                                                          </w:divBdr>
                                                          <w:divsChild>
                                                            <w:div w:id="1773893473">
                                                              <w:marLeft w:val="0"/>
                                                              <w:marRight w:val="0"/>
                                                              <w:marTop w:val="0"/>
                                                              <w:marBottom w:val="0"/>
                                                              <w:divBdr>
                                                                <w:top w:val="none" w:sz="0" w:space="0" w:color="auto"/>
                                                                <w:left w:val="none" w:sz="0" w:space="0" w:color="auto"/>
                                                                <w:bottom w:val="none" w:sz="0" w:space="0" w:color="auto"/>
                                                                <w:right w:val="none" w:sz="0" w:space="0" w:color="auto"/>
                                                              </w:divBdr>
                                                              <w:divsChild>
                                                                <w:div w:id="2021197520">
                                                                  <w:marLeft w:val="0"/>
                                                                  <w:marRight w:val="0"/>
                                                                  <w:marTop w:val="0"/>
                                                                  <w:marBottom w:val="0"/>
                                                                  <w:divBdr>
                                                                    <w:top w:val="none" w:sz="0" w:space="0" w:color="auto"/>
                                                                    <w:left w:val="none" w:sz="0" w:space="0" w:color="auto"/>
                                                                    <w:bottom w:val="none" w:sz="0" w:space="0" w:color="auto"/>
                                                                    <w:right w:val="none" w:sz="0" w:space="0" w:color="auto"/>
                                                                  </w:divBdr>
                                                                  <w:divsChild>
                                                                    <w:div w:id="246619221">
                                                                      <w:marLeft w:val="0"/>
                                                                      <w:marRight w:val="0"/>
                                                                      <w:marTop w:val="0"/>
                                                                      <w:marBottom w:val="0"/>
                                                                      <w:divBdr>
                                                                        <w:top w:val="none" w:sz="0" w:space="0" w:color="auto"/>
                                                                        <w:left w:val="none" w:sz="0" w:space="0" w:color="auto"/>
                                                                        <w:bottom w:val="none" w:sz="0" w:space="0" w:color="auto"/>
                                                                        <w:right w:val="none" w:sz="0" w:space="0" w:color="auto"/>
                                                                      </w:divBdr>
                                                                      <w:divsChild>
                                                                        <w:div w:id="8874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3958015">
                                  <w:marLeft w:val="0"/>
                                  <w:marRight w:val="0"/>
                                  <w:marTop w:val="0"/>
                                  <w:marBottom w:val="0"/>
                                  <w:divBdr>
                                    <w:top w:val="none" w:sz="0" w:space="0" w:color="auto"/>
                                    <w:left w:val="none" w:sz="0" w:space="0" w:color="auto"/>
                                    <w:bottom w:val="none" w:sz="0" w:space="0" w:color="auto"/>
                                    <w:right w:val="none" w:sz="0" w:space="0" w:color="auto"/>
                                  </w:divBdr>
                                </w:div>
                                <w:div w:id="1105537874">
                                  <w:marLeft w:val="0"/>
                                  <w:marRight w:val="0"/>
                                  <w:marTop w:val="0"/>
                                  <w:marBottom w:val="0"/>
                                  <w:divBdr>
                                    <w:top w:val="none" w:sz="0" w:space="0" w:color="auto"/>
                                    <w:left w:val="none" w:sz="0" w:space="0" w:color="auto"/>
                                    <w:bottom w:val="none" w:sz="0" w:space="0" w:color="auto"/>
                                    <w:right w:val="none" w:sz="0" w:space="0" w:color="auto"/>
                                  </w:divBdr>
                                  <w:divsChild>
                                    <w:div w:id="2032148243">
                                      <w:marLeft w:val="0"/>
                                      <w:marRight w:val="0"/>
                                      <w:marTop w:val="0"/>
                                      <w:marBottom w:val="0"/>
                                      <w:divBdr>
                                        <w:top w:val="none" w:sz="0" w:space="0" w:color="auto"/>
                                        <w:left w:val="none" w:sz="0" w:space="0" w:color="auto"/>
                                        <w:bottom w:val="none" w:sz="0" w:space="0" w:color="auto"/>
                                        <w:right w:val="none" w:sz="0" w:space="0" w:color="auto"/>
                                      </w:divBdr>
                                    </w:div>
                                    <w:div w:id="610013314">
                                      <w:marLeft w:val="0"/>
                                      <w:marRight w:val="0"/>
                                      <w:marTop w:val="0"/>
                                      <w:marBottom w:val="0"/>
                                      <w:divBdr>
                                        <w:top w:val="none" w:sz="0" w:space="0" w:color="auto"/>
                                        <w:left w:val="none" w:sz="0" w:space="0" w:color="auto"/>
                                        <w:bottom w:val="none" w:sz="0" w:space="0" w:color="auto"/>
                                        <w:right w:val="none" w:sz="0" w:space="0" w:color="auto"/>
                                      </w:divBdr>
                                    </w:div>
                                    <w:div w:id="1245609777">
                                      <w:marLeft w:val="0"/>
                                      <w:marRight w:val="0"/>
                                      <w:marTop w:val="0"/>
                                      <w:marBottom w:val="0"/>
                                      <w:divBdr>
                                        <w:top w:val="none" w:sz="0" w:space="0" w:color="auto"/>
                                        <w:left w:val="none" w:sz="0" w:space="0" w:color="auto"/>
                                        <w:bottom w:val="none" w:sz="0" w:space="0" w:color="auto"/>
                                        <w:right w:val="none" w:sz="0" w:space="0" w:color="auto"/>
                                      </w:divBdr>
                                    </w:div>
                                    <w:div w:id="578292596">
                                      <w:marLeft w:val="0"/>
                                      <w:marRight w:val="0"/>
                                      <w:marTop w:val="0"/>
                                      <w:marBottom w:val="0"/>
                                      <w:divBdr>
                                        <w:top w:val="none" w:sz="0" w:space="0" w:color="auto"/>
                                        <w:left w:val="none" w:sz="0" w:space="0" w:color="auto"/>
                                        <w:bottom w:val="none" w:sz="0" w:space="0" w:color="auto"/>
                                        <w:right w:val="none" w:sz="0" w:space="0" w:color="auto"/>
                                      </w:divBdr>
                                    </w:div>
                                    <w:div w:id="2046322801">
                                      <w:marLeft w:val="0"/>
                                      <w:marRight w:val="0"/>
                                      <w:marTop w:val="0"/>
                                      <w:marBottom w:val="0"/>
                                      <w:divBdr>
                                        <w:top w:val="none" w:sz="0" w:space="0" w:color="auto"/>
                                        <w:left w:val="none" w:sz="0" w:space="0" w:color="auto"/>
                                        <w:bottom w:val="none" w:sz="0" w:space="0" w:color="auto"/>
                                        <w:right w:val="none" w:sz="0" w:space="0" w:color="auto"/>
                                      </w:divBdr>
                                    </w:div>
                                    <w:div w:id="1535849947">
                                      <w:marLeft w:val="0"/>
                                      <w:marRight w:val="0"/>
                                      <w:marTop w:val="0"/>
                                      <w:marBottom w:val="0"/>
                                      <w:divBdr>
                                        <w:top w:val="none" w:sz="0" w:space="0" w:color="auto"/>
                                        <w:left w:val="none" w:sz="0" w:space="0" w:color="auto"/>
                                        <w:bottom w:val="none" w:sz="0" w:space="0" w:color="auto"/>
                                        <w:right w:val="none" w:sz="0" w:space="0" w:color="auto"/>
                                      </w:divBdr>
                                    </w:div>
                                    <w:div w:id="1042750165">
                                      <w:marLeft w:val="0"/>
                                      <w:marRight w:val="0"/>
                                      <w:marTop w:val="0"/>
                                      <w:marBottom w:val="0"/>
                                      <w:divBdr>
                                        <w:top w:val="none" w:sz="0" w:space="0" w:color="auto"/>
                                        <w:left w:val="none" w:sz="0" w:space="0" w:color="auto"/>
                                        <w:bottom w:val="none" w:sz="0" w:space="0" w:color="auto"/>
                                        <w:right w:val="none" w:sz="0" w:space="0" w:color="auto"/>
                                      </w:divBdr>
                                    </w:div>
                                    <w:div w:id="1983997803">
                                      <w:marLeft w:val="0"/>
                                      <w:marRight w:val="0"/>
                                      <w:marTop w:val="0"/>
                                      <w:marBottom w:val="0"/>
                                      <w:divBdr>
                                        <w:top w:val="none" w:sz="0" w:space="0" w:color="auto"/>
                                        <w:left w:val="none" w:sz="0" w:space="0" w:color="auto"/>
                                        <w:bottom w:val="none" w:sz="0" w:space="0" w:color="auto"/>
                                        <w:right w:val="none" w:sz="0" w:space="0" w:color="auto"/>
                                      </w:divBdr>
                                    </w:div>
                                    <w:div w:id="362172437">
                                      <w:marLeft w:val="0"/>
                                      <w:marRight w:val="0"/>
                                      <w:marTop w:val="0"/>
                                      <w:marBottom w:val="0"/>
                                      <w:divBdr>
                                        <w:top w:val="none" w:sz="0" w:space="0" w:color="auto"/>
                                        <w:left w:val="none" w:sz="0" w:space="0" w:color="auto"/>
                                        <w:bottom w:val="none" w:sz="0" w:space="0" w:color="auto"/>
                                        <w:right w:val="none" w:sz="0" w:space="0" w:color="auto"/>
                                      </w:divBdr>
                                    </w:div>
                                    <w:div w:id="1299410817">
                                      <w:marLeft w:val="0"/>
                                      <w:marRight w:val="0"/>
                                      <w:marTop w:val="0"/>
                                      <w:marBottom w:val="0"/>
                                      <w:divBdr>
                                        <w:top w:val="none" w:sz="0" w:space="0" w:color="auto"/>
                                        <w:left w:val="none" w:sz="0" w:space="0" w:color="auto"/>
                                        <w:bottom w:val="none" w:sz="0" w:space="0" w:color="auto"/>
                                        <w:right w:val="none" w:sz="0" w:space="0" w:color="auto"/>
                                      </w:divBdr>
                                    </w:div>
                                    <w:div w:id="1338731555">
                                      <w:marLeft w:val="0"/>
                                      <w:marRight w:val="0"/>
                                      <w:marTop w:val="0"/>
                                      <w:marBottom w:val="0"/>
                                      <w:divBdr>
                                        <w:top w:val="none" w:sz="0" w:space="0" w:color="auto"/>
                                        <w:left w:val="none" w:sz="0" w:space="0" w:color="auto"/>
                                        <w:bottom w:val="none" w:sz="0" w:space="0" w:color="auto"/>
                                        <w:right w:val="none" w:sz="0" w:space="0" w:color="auto"/>
                                      </w:divBdr>
                                    </w:div>
                                    <w:div w:id="520775926">
                                      <w:marLeft w:val="0"/>
                                      <w:marRight w:val="0"/>
                                      <w:marTop w:val="0"/>
                                      <w:marBottom w:val="0"/>
                                      <w:divBdr>
                                        <w:top w:val="none" w:sz="0" w:space="0" w:color="auto"/>
                                        <w:left w:val="none" w:sz="0" w:space="0" w:color="auto"/>
                                        <w:bottom w:val="none" w:sz="0" w:space="0" w:color="auto"/>
                                        <w:right w:val="none" w:sz="0" w:space="0" w:color="auto"/>
                                      </w:divBdr>
                                    </w:div>
                                    <w:div w:id="1221132364">
                                      <w:marLeft w:val="0"/>
                                      <w:marRight w:val="0"/>
                                      <w:marTop w:val="0"/>
                                      <w:marBottom w:val="0"/>
                                      <w:divBdr>
                                        <w:top w:val="none" w:sz="0" w:space="0" w:color="auto"/>
                                        <w:left w:val="none" w:sz="0" w:space="0" w:color="auto"/>
                                        <w:bottom w:val="none" w:sz="0" w:space="0" w:color="auto"/>
                                        <w:right w:val="none" w:sz="0" w:space="0" w:color="auto"/>
                                      </w:divBdr>
                                    </w:div>
                                    <w:div w:id="1671908247">
                                      <w:marLeft w:val="0"/>
                                      <w:marRight w:val="0"/>
                                      <w:marTop w:val="0"/>
                                      <w:marBottom w:val="0"/>
                                      <w:divBdr>
                                        <w:top w:val="none" w:sz="0" w:space="0" w:color="auto"/>
                                        <w:left w:val="none" w:sz="0" w:space="0" w:color="auto"/>
                                        <w:bottom w:val="none" w:sz="0" w:space="0" w:color="auto"/>
                                        <w:right w:val="none" w:sz="0" w:space="0" w:color="auto"/>
                                      </w:divBdr>
                                    </w:div>
                                    <w:div w:id="1888685023">
                                      <w:marLeft w:val="0"/>
                                      <w:marRight w:val="0"/>
                                      <w:marTop w:val="0"/>
                                      <w:marBottom w:val="0"/>
                                      <w:divBdr>
                                        <w:top w:val="none" w:sz="0" w:space="0" w:color="auto"/>
                                        <w:left w:val="none" w:sz="0" w:space="0" w:color="auto"/>
                                        <w:bottom w:val="none" w:sz="0" w:space="0" w:color="auto"/>
                                        <w:right w:val="none" w:sz="0" w:space="0" w:color="auto"/>
                                      </w:divBdr>
                                    </w:div>
                                    <w:div w:id="28453099">
                                      <w:marLeft w:val="0"/>
                                      <w:marRight w:val="0"/>
                                      <w:marTop w:val="0"/>
                                      <w:marBottom w:val="0"/>
                                      <w:divBdr>
                                        <w:top w:val="none" w:sz="0" w:space="0" w:color="auto"/>
                                        <w:left w:val="none" w:sz="0" w:space="0" w:color="auto"/>
                                        <w:bottom w:val="none" w:sz="0" w:space="0" w:color="auto"/>
                                        <w:right w:val="none" w:sz="0" w:space="0" w:color="auto"/>
                                      </w:divBdr>
                                    </w:div>
                                    <w:div w:id="1183475111">
                                      <w:marLeft w:val="0"/>
                                      <w:marRight w:val="0"/>
                                      <w:marTop w:val="0"/>
                                      <w:marBottom w:val="0"/>
                                      <w:divBdr>
                                        <w:top w:val="none" w:sz="0" w:space="0" w:color="auto"/>
                                        <w:left w:val="none" w:sz="0" w:space="0" w:color="auto"/>
                                        <w:bottom w:val="none" w:sz="0" w:space="0" w:color="auto"/>
                                        <w:right w:val="none" w:sz="0" w:space="0" w:color="auto"/>
                                      </w:divBdr>
                                    </w:div>
                                    <w:div w:id="1341548222">
                                      <w:marLeft w:val="0"/>
                                      <w:marRight w:val="0"/>
                                      <w:marTop w:val="0"/>
                                      <w:marBottom w:val="0"/>
                                      <w:divBdr>
                                        <w:top w:val="none" w:sz="0" w:space="0" w:color="auto"/>
                                        <w:left w:val="none" w:sz="0" w:space="0" w:color="auto"/>
                                        <w:bottom w:val="none" w:sz="0" w:space="0" w:color="auto"/>
                                        <w:right w:val="none" w:sz="0" w:space="0" w:color="auto"/>
                                      </w:divBdr>
                                    </w:div>
                                    <w:div w:id="810681851">
                                      <w:marLeft w:val="0"/>
                                      <w:marRight w:val="0"/>
                                      <w:marTop w:val="0"/>
                                      <w:marBottom w:val="0"/>
                                      <w:divBdr>
                                        <w:top w:val="none" w:sz="0" w:space="0" w:color="auto"/>
                                        <w:left w:val="none" w:sz="0" w:space="0" w:color="auto"/>
                                        <w:bottom w:val="none" w:sz="0" w:space="0" w:color="auto"/>
                                        <w:right w:val="none" w:sz="0" w:space="0" w:color="auto"/>
                                      </w:divBdr>
                                    </w:div>
                                    <w:div w:id="1866094877">
                                      <w:marLeft w:val="0"/>
                                      <w:marRight w:val="0"/>
                                      <w:marTop w:val="0"/>
                                      <w:marBottom w:val="0"/>
                                      <w:divBdr>
                                        <w:top w:val="none" w:sz="0" w:space="0" w:color="auto"/>
                                        <w:left w:val="none" w:sz="0" w:space="0" w:color="auto"/>
                                        <w:bottom w:val="none" w:sz="0" w:space="0" w:color="auto"/>
                                        <w:right w:val="none" w:sz="0" w:space="0" w:color="auto"/>
                                      </w:divBdr>
                                    </w:div>
                                    <w:div w:id="1253510069">
                                      <w:marLeft w:val="0"/>
                                      <w:marRight w:val="0"/>
                                      <w:marTop w:val="0"/>
                                      <w:marBottom w:val="0"/>
                                      <w:divBdr>
                                        <w:top w:val="none" w:sz="0" w:space="0" w:color="auto"/>
                                        <w:left w:val="none" w:sz="0" w:space="0" w:color="auto"/>
                                        <w:bottom w:val="none" w:sz="0" w:space="0" w:color="auto"/>
                                        <w:right w:val="none" w:sz="0" w:space="0" w:color="auto"/>
                                      </w:divBdr>
                                    </w:div>
                                    <w:div w:id="588732573">
                                      <w:marLeft w:val="0"/>
                                      <w:marRight w:val="0"/>
                                      <w:marTop w:val="0"/>
                                      <w:marBottom w:val="0"/>
                                      <w:divBdr>
                                        <w:top w:val="none" w:sz="0" w:space="0" w:color="auto"/>
                                        <w:left w:val="none" w:sz="0" w:space="0" w:color="auto"/>
                                        <w:bottom w:val="none" w:sz="0" w:space="0" w:color="auto"/>
                                        <w:right w:val="none" w:sz="0" w:space="0" w:color="auto"/>
                                      </w:divBdr>
                                    </w:div>
                                    <w:div w:id="1355692077">
                                      <w:marLeft w:val="0"/>
                                      <w:marRight w:val="0"/>
                                      <w:marTop w:val="0"/>
                                      <w:marBottom w:val="0"/>
                                      <w:divBdr>
                                        <w:top w:val="none" w:sz="0" w:space="0" w:color="auto"/>
                                        <w:left w:val="none" w:sz="0" w:space="0" w:color="auto"/>
                                        <w:bottom w:val="none" w:sz="0" w:space="0" w:color="auto"/>
                                        <w:right w:val="none" w:sz="0" w:space="0" w:color="auto"/>
                                      </w:divBdr>
                                    </w:div>
                                    <w:div w:id="570771569">
                                      <w:marLeft w:val="0"/>
                                      <w:marRight w:val="0"/>
                                      <w:marTop w:val="0"/>
                                      <w:marBottom w:val="0"/>
                                      <w:divBdr>
                                        <w:top w:val="none" w:sz="0" w:space="0" w:color="auto"/>
                                        <w:left w:val="none" w:sz="0" w:space="0" w:color="auto"/>
                                        <w:bottom w:val="none" w:sz="0" w:space="0" w:color="auto"/>
                                        <w:right w:val="none" w:sz="0" w:space="0" w:color="auto"/>
                                      </w:divBdr>
                                    </w:div>
                                    <w:div w:id="744496321">
                                      <w:marLeft w:val="0"/>
                                      <w:marRight w:val="0"/>
                                      <w:marTop w:val="0"/>
                                      <w:marBottom w:val="0"/>
                                      <w:divBdr>
                                        <w:top w:val="none" w:sz="0" w:space="0" w:color="auto"/>
                                        <w:left w:val="none" w:sz="0" w:space="0" w:color="auto"/>
                                        <w:bottom w:val="none" w:sz="0" w:space="0" w:color="auto"/>
                                        <w:right w:val="none" w:sz="0" w:space="0" w:color="auto"/>
                                      </w:divBdr>
                                    </w:div>
                                    <w:div w:id="845553238">
                                      <w:marLeft w:val="0"/>
                                      <w:marRight w:val="0"/>
                                      <w:marTop w:val="0"/>
                                      <w:marBottom w:val="0"/>
                                      <w:divBdr>
                                        <w:top w:val="none" w:sz="0" w:space="0" w:color="auto"/>
                                        <w:left w:val="none" w:sz="0" w:space="0" w:color="auto"/>
                                        <w:bottom w:val="none" w:sz="0" w:space="0" w:color="auto"/>
                                        <w:right w:val="none" w:sz="0" w:space="0" w:color="auto"/>
                                      </w:divBdr>
                                    </w:div>
                                    <w:div w:id="1394741023">
                                      <w:marLeft w:val="0"/>
                                      <w:marRight w:val="0"/>
                                      <w:marTop w:val="0"/>
                                      <w:marBottom w:val="0"/>
                                      <w:divBdr>
                                        <w:top w:val="none" w:sz="0" w:space="0" w:color="auto"/>
                                        <w:left w:val="none" w:sz="0" w:space="0" w:color="auto"/>
                                        <w:bottom w:val="none" w:sz="0" w:space="0" w:color="auto"/>
                                        <w:right w:val="none" w:sz="0" w:space="0" w:color="auto"/>
                                      </w:divBdr>
                                    </w:div>
                                    <w:div w:id="64431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331368">
                          <w:marLeft w:val="0"/>
                          <w:marRight w:val="0"/>
                          <w:marTop w:val="0"/>
                          <w:marBottom w:val="0"/>
                          <w:divBdr>
                            <w:top w:val="none" w:sz="0" w:space="0" w:color="auto"/>
                            <w:left w:val="none" w:sz="0" w:space="0" w:color="auto"/>
                            <w:bottom w:val="none" w:sz="0" w:space="0" w:color="auto"/>
                            <w:right w:val="none" w:sz="0" w:space="0" w:color="auto"/>
                          </w:divBdr>
                          <w:divsChild>
                            <w:div w:id="824201496">
                              <w:marLeft w:val="0"/>
                              <w:marRight w:val="0"/>
                              <w:marTop w:val="0"/>
                              <w:marBottom w:val="0"/>
                              <w:divBdr>
                                <w:top w:val="none" w:sz="0" w:space="0" w:color="auto"/>
                                <w:left w:val="none" w:sz="0" w:space="0" w:color="auto"/>
                                <w:bottom w:val="none" w:sz="0" w:space="0" w:color="auto"/>
                                <w:right w:val="none" w:sz="0" w:space="0" w:color="auto"/>
                              </w:divBdr>
                              <w:divsChild>
                                <w:div w:id="1660574424">
                                  <w:marLeft w:val="0"/>
                                  <w:marRight w:val="0"/>
                                  <w:marTop w:val="0"/>
                                  <w:marBottom w:val="0"/>
                                  <w:divBdr>
                                    <w:top w:val="none" w:sz="0" w:space="0" w:color="auto"/>
                                    <w:left w:val="none" w:sz="0" w:space="0" w:color="auto"/>
                                    <w:bottom w:val="none" w:sz="0" w:space="0" w:color="auto"/>
                                    <w:right w:val="none" w:sz="0" w:space="0" w:color="auto"/>
                                  </w:divBdr>
                                  <w:divsChild>
                                    <w:div w:id="1709453108">
                                      <w:marLeft w:val="0"/>
                                      <w:marRight w:val="0"/>
                                      <w:marTop w:val="0"/>
                                      <w:marBottom w:val="0"/>
                                      <w:divBdr>
                                        <w:top w:val="none" w:sz="0" w:space="0" w:color="auto"/>
                                        <w:left w:val="none" w:sz="0" w:space="0" w:color="auto"/>
                                        <w:bottom w:val="none" w:sz="0" w:space="0" w:color="auto"/>
                                        <w:right w:val="none" w:sz="0" w:space="0" w:color="auto"/>
                                      </w:divBdr>
                                      <w:divsChild>
                                        <w:div w:id="324629121">
                                          <w:marLeft w:val="0"/>
                                          <w:marRight w:val="0"/>
                                          <w:marTop w:val="0"/>
                                          <w:marBottom w:val="0"/>
                                          <w:divBdr>
                                            <w:top w:val="none" w:sz="0" w:space="0" w:color="auto"/>
                                            <w:left w:val="none" w:sz="0" w:space="0" w:color="auto"/>
                                            <w:bottom w:val="none" w:sz="0" w:space="0" w:color="auto"/>
                                            <w:right w:val="none" w:sz="0" w:space="0" w:color="auto"/>
                                          </w:divBdr>
                                          <w:divsChild>
                                            <w:div w:id="128249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993668">
                              <w:marLeft w:val="0"/>
                              <w:marRight w:val="0"/>
                              <w:marTop w:val="0"/>
                              <w:marBottom w:val="0"/>
                              <w:divBdr>
                                <w:top w:val="none" w:sz="0" w:space="0" w:color="auto"/>
                                <w:left w:val="none" w:sz="0" w:space="0" w:color="auto"/>
                                <w:bottom w:val="none" w:sz="0" w:space="0" w:color="auto"/>
                                <w:right w:val="none" w:sz="0" w:space="0" w:color="auto"/>
                              </w:divBdr>
                              <w:divsChild>
                                <w:div w:id="876888693">
                                  <w:marLeft w:val="0"/>
                                  <w:marRight w:val="0"/>
                                  <w:marTop w:val="0"/>
                                  <w:marBottom w:val="0"/>
                                  <w:divBdr>
                                    <w:top w:val="none" w:sz="0" w:space="0" w:color="auto"/>
                                    <w:left w:val="none" w:sz="0" w:space="0" w:color="auto"/>
                                    <w:bottom w:val="none" w:sz="0" w:space="0" w:color="auto"/>
                                    <w:right w:val="none" w:sz="0" w:space="0" w:color="auto"/>
                                  </w:divBdr>
                                  <w:divsChild>
                                    <w:div w:id="631718788">
                                      <w:marLeft w:val="0"/>
                                      <w:marRight w:val="0"/>
                                      <w:marTop w:val="0"/>
                                      <w:marBottom w:val="0"/>
                                      <w:divBdr>
                                        <w:top w:val="none" w:sz="0" w:space="0" w:color="auto"/>
                                        <w:left w:val="none" w:sz="0" w:space="0" w:color="auto"/>
                                        <w:bottom w:val="none" w:sz="0" w:space="0" w:color="auto"/>
                                        <w:right w:val="none" w:sz="0" w:space="0" w:color="auto"/>
                                      </w:divBdr>
                                      <w:divsChild>
                                        <w:div w:id="1725175740">
                                          <w:marLeft w:val="0"/>
                                          <w:marRight w:val="0"/>
                                          <w:marTop w:val="0"/>
                                          <w:marBottom w:val="0"/>
                                          <w:divBdr>
                                            <w:top w:val="none" w:sz="0" w:space="0" w:color="auto"/>
                                            <w:left w:val="none" w:sz="0" w:space="0" w:color="auto"/>
                                            <w:bottom w:val="none" w:sz="0" w:space="0" w:color="auto"/>
                                            <w:right w:val="none" w:sz="0" w:space="0" w:color="auto"/>
                                          </w:divBdr>
                                          <w:divsChild>
                                            <w:div w:id="214202302">
                                              <w:marLeft w:val="0"/>
                                              <w:marRight w:val="0"/>
                                              <w:marTop w:val="0"/>
                                              <w:marBottom w:val="0"/>
                                              <w:divBdr>
                                                <w:top w:val="none" w:sz="0" w:space="0" w:color="auto"/>
                                                <w:left w:val="none" w:sz="0" w:space="0" w:color="auto"/>
                                                <w:bottom w:val="none" w:sz="0" w:space="0" w:color="auto"/>
                                                <w:right w:val="none" w:sz="0" w:space="0" w:color="auto"/>
                                              </w:divBdr>
                                              <w:divsChild>
                                                <w:div w:id="933395842">
                                                  <w:marLeft w:val="0"/>
                                                  <w:marRight w:val="0"/>
                                                  <w:marTop w:val="0"/>
                                                  <w:marBottom w:val="0"/>
                                                  <w:divBdr>
                                                    <w:top w:val="none" w:sz="0" w:space="0" w:color="auto"/>
                                                    <w:left w:val="none" w:sz="0" w:space="0" w:color="auto"/>
                                                    <w:bottom w:val="none" w:sz="0" w:space="0" w:color="auto"/>
                                                    <w:right w:val="none" w:sz="0" w:space="0" w:color="auto"/>
                                                  </w:divBdr>
                                                  <w:divsChild>
                                                    <w:div w:id="1589726862">
                                                      <w:marLeft w:val="0"/>
                                                      <w:marRight w:val="0"/>
                                                      <w:marTop w:val="0"/>
                                                      <w:marBottom w:val="0"/>
                                                      <w:divBdr>
                                                        <w:top w:val="none" w:sz="0" w:space="0" w:color="auto"/>
                                                        <w:left w:val="none" w:sz="0" w:space="0" w:color="auto"/>
                                                        <w:bottom w:val="none" w:sz="0" w:space="0" w:color="auto"/>
                                                        <w:right w:val="none" w:sz="0" w:space="0" w:color="auto"/>
                                                      </w:divBdr>
                                                      <w:divsChild>
                                                        <w:div w:id="1306282227">
                                                          <w:marLeft w:val="0"/>
                                                          <w:marRight w:val="0"/>
                                                          <w:marTop w:val="0"/>
                                                          <w:marBottom w:val="0"/>
                                                          <w:divBdr>
                                                            <w:top w:val="none" w:sz="0" w:space="0" w:color="auto"/>
                                                            <w:left w:val="none" w:sz="0" w:space="0" w:color="auto"/>
                                                            <w:bottom w:val="none" w:sz="0" w:space="0" w:color="auto"/>
                                                            <w:right w:val="none" w:sz="0" w:space="0" w:color="auto"/>
                                                          </w:divBdr>
                                                          <w:divsChild>
                                                            <w:div w:id="2036538732">
                                                              <w:marLeft w:val="0"/>
                                                              <w:marRight w:val="0"/>
                                                              <w:marTop w:val="0"/>
                                                              <w:marBottom w:val="0"/>
                                                              <w:divBdr>
                                                                <w:top w:val="none" w:sz="0" w:space="0" w:color="auto"/>
                                                                <w:left w:val="none" w:sz="0" w:space="0" w:color="auto"/>
                                                                <w:bottom w:val="none" w:sz="0" w:space="0" w:color="auto"/>
                                                                <w:right w:val="none" w:sz="0" w:space="0" w:color="auto"/>
                                                              </w:divBdr>
                                                              <w:divsChild>
                                                                <w:div w:id="765346093">
                                                                  <w:marLeft w:val="0"/>
                                                                  <w:marRight w:val="0"/>
                                                                  <w:marTop w:val="0"/>
                                                                  <w:marBottom w:val="0"/>
                                                                  <w:divBdr>
                                                                    <w:top w:val="none" w:sz="0" w:space="0" w:color="auto"/>
                                                                    <w:left w:val="none" w:sz="0" w:space="0" w:color="auto"/>
                                                                    <w:bottom w:val="none" w:sz="0" w:space="0" w:color="auto"/>
                                                                    <w:right w:val="none" w:sz="0" w:space="0" w:color="auto"/>
                                                                  </w:divBdr>
                                                                  <w:divsChild>
                                                                    <w:div w:id="934240687">
                                                                      <w:marLeft w:val="0"/>
                                                                      <w:marRight w:val="0"/>
                                                                      <w:marTop w:val="0"/>
                                                                      <w:marBottom w:val="0"/>
                                                                      <w:divBdr>
                                                                        <w:top w:val="none" w:sz="0" w:space="0" w:color="auto"/>
                                                                        <w:left w:val="none" w:sz="0" w:space="0" w:color="auto"/>
                                                                        <w:bottom w:val="none" w:sz="0" w:space="0" w:color="auto"/>
                                                                        <w:right w:val="none" w:sz="0" w:space="0" w:color="auto"/>
                                                                      </w:divBdr>
                                                                      <w:divsChild>
                                                                        <w:div w:id="1313364132">
                                                                          <w:marLeft w:val="0"/>
                                                                          <w:marRight w:val="0"/>
                                                                          <w:marTop w:val="0"/>
                                                                          <w:marBottom w:val="0"/>
                                                                          <w:divBdr>
                                                                            <w:top w:val="none" w:sz="0" w:space="0" w:color="auto"/>
                                                                            <w:left w:val="none" w:sz="0" w:space="0" w:color="auto"/>
                                                                            <w:bottom w:val="none" w:sz="0" w:space="0" w:color="auto"/>
                                                                            <w:right w:val="none" w:sz="0" w:space="0" w:color="auto"/>
                                                                          </w:divBdr>
                                                                          <w:divsChild>
                                                                            <w:div w:id="942960962">
                                                                              <w:marLeft w:val="0"/>
                                                                              <w:marRight w:val="0"/>
                                                                              <w:marTop w:val="0"/>
                                                                              <w:marBottom w:val="0"/>
                                                                              <w:divBdr>
                                                                                <w:top w:val="none" w:sz="0" w:space="0" w:color="auto"/>
                                                                                <w:left w:val="none" w:sz="0" w:space="0" w:color="auto"/>
                                                                                <w:bottom w:val="none" w:sz="0" w:space="0" w:color="auto"/>
                                                                                <w:right w:val="none" w:sz="0" w:space="0" w:color="auto"/>
                                                                              </w:divBdr>
                                                                            </w:div>
                                                                            <w:div w:id="158810586">
                                                                              <w:marLeft w:val="0"/>
                                                                              <w:marRight w:val="0"/>
                                                                              <w:marTop w:val="0"/>
                                                                              <w:marBottom w:val="0"/>
                                                                              <w:divBdr>
                                                                                <w:top w:val="none" w:sz="0" w:space="0" w:color="auto"/>
                                                                                <w:left w:val="none" w:sz="0" w:space="0" w:color="auto"/>
                                                                                <w:bottom w:val="none" w:sz="0" w:space="0" w:color="auto"/>
                                                                                <w:right w:val="none" w:sz="0" w:space="0" w:color="auto"/>
                                                                              </w:divBdr>
                                                                            </w:div>
                                                                            <w:div w:id="161732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6283680">
                                                          <w:marLeft w:val="0"/>
                                                          <w:marRight w:val="0"/>
                                                          <w:marTop w:val="0"/>
                                                          <w:marBottom w:val="0"/>
                                                          <w:divBdr>
                                                            <w:top w:val="none" w:sz="0" w:space="0" w:color="auto"/>
                                                            <w:left w:val="none" w:sz="0" w:space="0" w:color="auto"/>
                                                            <w:bottom w:val="none" w:sz="0" w:space="0" w:color="auto"/>
                                                            <w:right w:val="none" w:sz="0" w:space="0" w:color="auto"/>
                                                          </w:divBdr>
                                                          <w:divsChild>
                                                            <w:div w:id="500438776">
                                                              <w:marLeft w:val="0"/>
                                                              <w:marRight w:val="0"/>
                                                              <w:marTop w:val="0"/>
                                                              <w:marBottom w:val="0"/>
                                                              <w:divBdr>
                                                                <w:top w:val="none" w:sz="0" w:space="0" w:color="auto"/>
                                                                <w:left w:val="none" w:sz="0" w:space="0" w:color="auto"/>
                                                                <w:bottom w:val="none" w:sz="0" w:space="0" w:color="auto"/>
                                                                <w:right w:val="none" w:sz="0" w:space="0" w:color="auto"/>
                                                              </w:divBdr>
                                                              <w:divsChild>
                                                                <w:div w:id="196310562">
                                                                  <w:marLeft w:val="0"/>
                                                                  <w:marRight w:val="0"/>
                                                                  <w:marTop w:val="0"/>
                                                                  <w:marBottom w:val="0"/>
                                                                  <w:divBdr>
                                                                    <w:top w:val="none" w:sz="0" w:space="0" w:color="auto"/>
                                                                    <w:left w:val="none" w:sz="0" w:space="0" w:color="auto"/>
                                                                    <w:bottom w:val="none" w:sz="0" w:space="0" w:color="auto"/>
                                                                    <w:right w:val="none" w:sz="0" w:space="0" w:color="auto"/>
                                                                  </w:divBdr>
                                                                  <w:divsChild>
                                                                    <w:div w:id="1645810325">
                                                                      <w:marLeft w:val="0"/>
                                                                      <w:marRight w:val="0"/>
                                                                      <w:marTop w:val="0"/>
                                                                      <w:marBottom w:val="0"/>
                                                                      <w:divBdr>
                                                                        <w:top w:val="none" w:sz="0" w:space="0" w:color="auto"/>
                                                                        <w:left w:val="none" w:sz="0" w:space="0" w:color="auto"/>
                                                                        <w:bottom w:val="none" w:sz="0" w:space="0" w:color="auto"/>
                                                                        <w:right w:val="none" w:sz="0" w:space="0" w:color="auto"/>
                                                                      </w:divBdr>
                                                                      <w:divsChild>
                                                                        <w:div w:id="756295345">
                                                                          <w:marLeft w:val="0"/>
                                                                          <w:marRight w:val="0"/>
                                                                          <w:marTop w:val="0"/>
                                                                          <w:marBottom w:val="0"/>
                                                                          <w:divBdr>
                                                                            <w:top w:val="none" w:sz="0" w:space="0" w:color="auto"/>
                                                                            <w:left w:val="none" w:sz="0" w:space="0" w:color="auto"/>
                                                                            <w:bottom w:val="none" w:sz="0" w:space="0" w:color="auto"/>
                                                                            <w:right w:val="none" w:sz="0" w:space="0" w:color="auto"/>
                                                                          </w:divBdr>
                                                                          <w:divsChild>
                                                                            <w:div w:id="77779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870911">
                                                                      <w:marLeft w:val="0"/>
                                                                      <w:marRight w:val="0"/>
                                                                      <w:marTop w:val="0"/>
                                                                      <w:marBottom w:val="0"/>
                                                                      <w:divBdr>
                                                                        <w:top w:val="none" w:sz="0" w:space="0" w:color="auto"/>
                                                                        <w:left w:val="none" w:sz="0" w:space="0" w:color="auto"/>
                                                                        <w:bottom w:val="none" w:sz="0" w:space="0" w:color="auto"/>
                                                                        <w:right w:val="none" w:sz="0" w:space="0" w:color="auto"/>
                                                                      </w:divBdr>
                                                                      <w:divsChild>
                                                                        <w:div w:id="891228592">
                                                                          <w:marLeft w:val="0"/>
                                                                          <w:marRight w:val="0"/>
                                                                          <w:marTop w:val="0"/>
                                                                          <w:marBottom w:val="0"/>
                                                                          <w:divBdr>
                                                                            <w:top w:val="none" w:sz="0" w:space="0" w:color="auto"/>
                                                                            <w:left w:val="none" w:sz="0" w:space="0" w:color="auto"/>
                                                                            <w:bottom w:val="none" w:sz="0" w:space="0" w:color="auto"/>
                                                                            <w:right w:val="none" w:sz="0" w:space="0" w:color="auto"/>
                                                                          </w:divBdr>
                                                                          <w:divsChild>
                                                                            <w:div w:id="174024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252325">
                                                                      <w:marLeft w:val="0"/>
                                                                      <w:marRight w:val="0"/>
                                                                      <w:marTop w:val="0"/>
                                                                      <w:marBottom w:val="0"/>
                                                                      <w:divBdr>
                                                                        <w:top w:val="none" w:sz="0" w:space="0" w:color="auto"/>
                                                                        <w:left w:val="none" w:sz="0" w:space="0" w:color="auto"/>
                                                                        <w:bottom w:val="none" w:sz="0" w:space="0" w:color="auto"/>
                                                                        <w:right w:val="none" w:sz="0" w:space="0" w:color="auto"/>
                                                                      </w:divBdr>
                                                                      <w:divsChild>
                                                                        <w:div w:id="213780442">
                                                                          <w:marLeft w:val="0"/>
                                                                          <w:marRight w:val="0"/>
                                                                          <w:marTop w:val="0"/>
                                                                          <w:marBottom w:val="0"/>
                                                                          <w:divBdr>
                                                                            <w:top w:val="none" w:sz="0" w:space="0" w:color="auto"/>
                                                                            <w:left w:val="none" w:sz="0" w:space="0" w:color="auto"/>
                                                                            <w:bottom w:val="none" w:sz="0" w:space="0" w:color="auto"/>
                                                                            <w:right w:val="none" w:sz="0" w:space="0" w:color="auto"/>
                                                                          </w:divBdr>
                                                                          <w:divsChild>
                                                                            <w:div w:id="981470870">
                                                                              <w:marLeft w:val="0"/>
                                                                              <w:marRight w:val="0"/>
                                                                              <w:marTop w:val="0"/>
                                                                              <w:marBottom w:val="0"/>
                                                                              <w:divBdr>
                                                                                <w:top w:val="none" w:sz="0" w:space="0" w:color="auto"/>
                                                                                <w:left w:val="none" w:sz="0" w:space="0" w:color="auto"/>
                                                                                <w:bottom w:val="none" w:sz="0" w:space="0" w:color="auto"/>
                                                                                <w:right w:val="none" w:sz="0" w:space="0" w:color="auto"/>
                                                                              </w:divBdr>
                                                                              <w:divsChild>
                                                                                <w:div w:id="120003531">
                                                                                  <w:marLeft w:val="0"/>
                                                                                  <w:marRight w:val="0"/>
                                                                                  <w:marTop w:val="0"/>
                                                                                  <w:marBottom w:val="0"/>
                                                                                  <w:divBdr>
                                                                                    <w:top w:val="none" w:sz="0" w:space="0" w:color="auto"/>
                                                                                    <w:left w:val="none" w:sz="0" w:space="0" w:color="auto"/>
                                                                                    <w:bottom w:val="none" w:sz="0" w:space="0" w:color="auto"/>
                                                                                    <w:right w:val="none" w:sz="0" w:space="0" w:color="auto"/>
                                                                                  </w:divBdr>
                                                                                  <w:divsChild>
                                                                                    <w:div w:id="1417248563">
                                                                                      <w:marLeft w:val="0"/>
                                                                                      <w:marRight w:val="0"/>
                                                                                      <w:marTop w:val="0"/>
                                                                                      <w:marBottom w:val="0"/>
                                                                                      <w:divBdr>
                                                                                        <w:top w:val="none" w:sz="0" w:space="0" w:color="auto"/>
                                                                                        <w:left w:val="none" w:sz="0" w:space="0" w:color="auto"/>
                                                                                        <w:bottom w:val="none" w:sz="0" w:space="0" w:color="auto"/>
                                                                                        <w:right w:val="none" w:sz="0" w:space="0" w:color="auto"/>
                                                                                      </w:divBdr>
                                                                                      <w:divsChild>
                                                                                        <w:div w:id="1579942828">
                                                                                          <w:marLeft w:val="0"/>
                                                                                          <w:marRight w:val="0"/>
                                                                                          <w:marTop w:val="0"/>
                                                                                          <w:marBottom w:val="0"/>
                                                                                          <w:divBdr>
                                                                                            <w:top w:val="none" w:sz="0" w:space="0" w:color="auto"/>
                                                                                            <w:left w:val="none" w:sz="0" w:space="0" w:color="auto"/>
                                                                                            <w:bottom w:val="none" w:sz="0" w:space="0" w:color="auto"/>
                                                                                            <w:right w:val="none" w:sz="0" w:space="0" w:color="auto"/>
                                                                                          </w:divBdr>
                                                                                          <w:divsChild>
                                                                                            <w:div w:id="1847163438">
                                                                                              <w:marLeft w:val="0"/>
                                                                                              <w:marRight w:val="0"/>
                                                                                              <w:marTop w:val="0"/>
                                                                                              <w:marBottom w:val="0"/>
                                                                                              <w:divBdr>
                                                                                                <w:top w:val="none" w:sz="0" w:space="0" w:color="auto"/>
                                                                                                <w:left w:val="none" w:sz="0" w:space="0" w:color="auto"/>
                                                                                                <w:bottom w:val="none" w:sz="0" w:space="0" w:color="auto"/>
                                                                                                <w:right w:val="none" w:sz="0" w:space="0" w:color="auto"/>
                                                                                              </w:divBdr>
                                                                                              <w:divsChild>
                                                                                                <w:div w:id="2088334137">
                                                                                                  <w:marLeft w:val="0"/>
                                                                                                  <w:marRight w:val="0"/>
                                                                                                  <w:marTop w:val="0"/>
                                                                                                  <w:marBottom w:val="0"/>
                                                                                                  <w:divBdr>
                                                                                                    <w:top w:val="none" w:sz="0" w:space="0" w:color="auto"/>
                                                                                                    <w:left w:val="none" w:sz="0" w:space="0" w:color="auto"/>
                                                                                                    <w:bottom w:val="none" w:sz="0" w:space="0" w:color="auto"/>
                                                                                                    <w:right w:val="none" w:sz="0" w:space="0" w:color="auto"/>
                                                                                                  </w:divBdr>
                                                                                                  <w:divsChild>
                                                                                                    <w:div w:id="1641108833">
                                                                                                      <w:marLeft w:val="0"/>
                                                                                                      <w:marRight w:val="0"/>
                                                                                                      <w:marTop w:val="0"/>
                                                                                                      <w:marBottom w:val="0"/>
                                                                                                      <w:divBdr>
                                                                                                        <w:top w:val="none" w:sz="0" w:space="0" w:color="auto"/>
                                                                                                        <w:left w:val="none" w:sz="0" w:space="0" w:color="auto"/>
                                                                                                        <w:bottom w:val="none" w:sz="0" w:space="0" w:color="auto"/>
                                                                                                        <w:right w:val="none" w:sz="0" w:space="0" w:color="auto"/>
                                                                                                      </w:divBdr>
                                                                                                      <w:divsChild>
                                                                                                        <w:div w:id="277374961">
                                                                                                          <w:marLeft w:val="0"/>
                                                                                                          <w:marRight w:val="0"/>
                                                                                                          <w:marTop w:val="0"/>
                                                                                                          <w:marBottom w:val="0"/>
                                                                                                          <w:divBdr>
                                                                                                            <w:top w:val="none" w:sz="0" w:space="0" w:color="auto"/>
                                                                                                            <w:left w:val="none" w:sz="0" w:space="0" w:color="auto"/>
                                                                                                            <w:bottom w:val="none" w:sz="0" w:space="0" w:color="auto"/>
                                                                                                            <w:right w:val="none" w:sz="0" w:space="0" w:color="auto"/>
                                                                                                          </w:divBdr>
                                                                                                          <w:divsChild>
                                                                                                            <w:div w:id="1657760829">
                                                                                                              <w:marLeft w:val="0"/>
                                                                                                              <w:marRight w:val="0"/>
                                                                                                              <w:marTop w:val="0"/>
                                                                                                              <w:marBottom w:val="0"/>
                                                                                                              <w:divBdr>
                                                                                                                <w:top w:val="none" w:sz="0" w:space="0" w:color="auto"/>
                                                                                                                <w:left w:val="none" w:sz="0" w:space="0" w:color="auto"/>
                                                                                                                <w:bottom w:val="none" w:sz="0" w:space="0" w:color="auto"/>
                                                                                                                <w:right w:val="none" w:sz="0" w:space="0" w:color="auto"/>
                                                                                                              </w:divBdr>
                                                                                                            </w:div>
                                                                                                          </w:divsChild>
                                                                                                        </w:div>
                                                                                                        <w:div w:id="448017554">
                                                                                                          <w:marLeft w:val="0"/>
                                                                                                          <w:marRight w:val="0"/>
                                                                                                          <w:marTop w:val="0"/>
                                                                                                          <w:marBottom w:val="0"/>
                                                                                                          <w:divBdr>
                                                                                                            <w:top w:val="none" w:sz="0" w:space="0" w:color="auto"/>
                                                                                                            <w:left w:val="none" w:sz="0" w:space="0" w:color="auto"/>
                                                                                                            <w:bottom w:val="none" w:sz="0" w:space="0" w:color="auto"/>
                                                                                                            <w:right w:val="none" w:sz="0" w:space="0" w:color="auto"/>
                                                                                                          </w:divBdr>
                                                                                                          <w:divsChild>
                                                                                                            <w:div w:id="741874073">
                                                                                                              <w:marLeft w:val="0"/>
                                                                                                              <w:marRight w:val="0"/>
                                                                                                              <w:marTop w:val="0"/>
                                                                                                              <w:marBottom w:val="0"/>
                                                                                                              <w:divBdr>
                                                                                                                <w:top w:val="none" w:sz="0" w:space="0" w:color="auto"/>
                                                                                                                <w:left w:val="none" w:sz="0" w:space="0" w:color="auto"/>
                                                                                                                <w:bottom w:val="none" w:sz="0" w:space="0" w:color="auto"/>
                                                                                                                <w:right w:val="none" w:sz="0" w:space="0" w:color="auto"/>
                                                                                                              </w:divBdr>
                                                                                                              <w:divsChild>
                                                                                                                <w:div w:id="1478065719">
                                                                                                                  <w:marLeft w:val="0"/>
                                                                                                                  <w:marRight w:val="0"/>
                                                                                                                  <w:marTop w:val="0"/>
                                                                                                                  <w:marBottom w:val="0"/>
                                                                                                                  <w:divBdr>
                                                                                                                    <w:top w:val="none" w:sz="0" w:space="0" w:color="auto"/>
                                                                                                                    <w:left w:val="none" w:sz="0" w:space="0" w:color="auto"/>
                                                                                                                    <w:bottom w:val="none" w:sz="0" w:space="0" w:color="auto"/>
                                                                                                                    <w:right w:val="none" w:sz="0" w:space="0" w:color="auto"/>
                                                                                                                  </w:divBdr>
                                                                                                                  <w:divsChild>
                                                                                                                    <w:div w:id="1900827573">
                                                                                                                      <w:marLeft w:val="0"/>
                                                                                                                      <w:marRight w:val="0"/>
                                                                                                                      <w:marTop w:val="0"/>
                                                                                                                      <w:marBottom w:val="0"/>
                                                                                                                      <w:divBdr>
                                                                                                                        <w:top w:val="none" w:sz="0" w:space="0" w:color="auto"/>
                                                                                                                        <w:left w:val="none" w:sz="0" w:space="0" w:color="auto"/>
                                                                                                                        <w:bottom w:val="none" w:sz="0" w:space="0" w:color="auto"/>
                                                                                                                        <w:right w:val="none" w:sz="0" w:space="0" w:color="auto"/>
                                                                                                                      </w:divBdr>
                                                                                                                      <w:divsChild>
                                                                                                                        <w:div w:id="1011832477">
                                                                                                                          <w:marLeft w:val="0"/>
                                                                                                                          <w:marRight w:val="0"/>
                                                                                                                          <w:marTop w:val="0"/>
                                                                                                                          <w:marBottom w:val="0"/>
                                                                                                                          <w:divBdr>
                                                                                                                            <w:top w:val="none" w:sz="0" w:space="0" w:color="auto"/>
                                                                                                                            <w:left w:val="none" w:sz="0" w:space="0" w:color="auto"/>
                                                                                                                            <w:bottom w:val="none" w:sz="0" w:space="0" w:color="auto"/>
                                                                                                                            <w:right w:val="none" w:sz="0" w:space="0" w:color="auto"/>
                                                                                                                          </w:divBdr>
                                                                                                                        </w:div>
                                                                                                                      </w:divsChild>
                                                                                                                    </w:div>
                                                                                                                    <w:div w:id="180881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797183">
                                                                                                              <w:marLeft w:val="0"/>
                                                                                                              <w:marRight w:val="0"/>
                                                                                                              <w:marTop w:val="0"/>
                                                                                                              <w:marBottom w:val="0"/>
                                                                                                              <w:divBdr>
                                                                                                                <w:top w:val="none" w:sz="0" w:space="0" w:color="auto"/>
                                                                                                                <w:left w:val="none" w:sz="0" w:space="0" w:color="auto"/>
                                                                                                                <w:bottom w:val="none" w:sz="0" w:space="0" w:color="auto"/>
                                                                                                                <w:right w:val="none" w:sz="0" w:space="0" w:color="auto"/>
                                                                                                              </w:divBdr>
                                                                                                              <w:divsChild>
                                                                                                                <w:div w:id="1035033869">
                                                                                                                  <w:marLeft w:val="0"/>
                                                                                                                  <w:marRight w:val="0"/>
                                                                                                                  <w:marTop w:val="0"/>
                                                                                                                  <w:marBottom w:val="0"/>
                                                                                                                  <w:divBdr>
                                                                                                                    <w:top w:val="none" w:sz="0" w:space="0" w:color="auto"/>
                                                                                                                    <w:left w:val="none" w:sz="0" w:space="0" w:color="auto"/>
                                                                                                                    <w:bottom w:val="none" w:sz="0" w:space="0" w:color="auto"/>
                                                                                                                    <w:right w:val="none" w:sz="0" w:space="0" w:color="auto"/>
                                                                                                                  </w:divBdr>
                                                                                                                  <w:divsChild>
                                                                                                                    <w:div w:id="438108546">
                                                                                                                      <w:marLeft w:val="0"/>
                                                                                                                      <w:marRight w:val="0"/>
                                                                                                                      <w:marTop w:val="0"/>
                                                                                                                      <w:marBottom w:val="0"/>
                                                                                                                      <w:divBdr>
                                                                                                                        <w:top w:val="none" w:sz="0" w:space="0" w:color="auto"/>
                                                                                                                        <w:left w:val="none" w:sz="0" w:space="0" w:color="auto"/>
                                                                                                                        <w:bottom w:val="none" w:sz="0" w:space="0" w:color="auto"/>
                                                                                                                        <w:right w:val="none" w:sz="0" w:space="0" w:color="auto"/>
                                                                                                                      </w:divBdr>
                                                                                                                      <w:divsChild>
                                                                                                                        <w:div w:id="525557043">
                                                                                                                          <w:marLeft w:val="0"/>
                                                                                                                          <w:marRight w:val="0"/>
                                                                                                                          <w:marTop w:val="0"/>
                                                                                                                          <w:marBottom w:val="0"/>
                                                                                                                          <w:divBdr>
                                                                                                                            <w:top w:val="none" w:sz="0" w:space="0" w:color="auto"/>
                                                                                                                            <w:left w:val="none" w:sz="0" w:space="0" w:color="auto"/>
                                                                                                                            <w:bottom w:val="none" w:sz="0" w:space="0" w:color="auto"/>
                                                                                                                            <w:right w:val="none" w:sz="0" w:space="0" w:color="auto"/>
                                                                                                                          </w:divBdr>
                                                                                                                        </w:div>
                                                                                                                      </w:divsChild>
                                                                                                                    </w:div>
                                                                                                                    <w:div w:id="192671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873173">
                                                                                                              <w:marLeft w:val="0"/>
                                                                                                              <w:marRight w:val="0"/>
                                                                                                              <w:marTop w:val="0"/>
                                                                                                              <w:marBottom w:val="0"/>
                                                                                                              <w:divBdr>
                                                                                                                <w:top w:val="none" w:sz="0" w:space="0" w:color="auto"/>
                                                                                                                <w:left w:val="none" w:sz="0" w:space="0" w:color="auto"/>
                                                                                                                <w:bottom w:val="none" w:sz="0" w:space="0" w:color="auto"/>
                                                                                                                <w:right w:val="none" w:sz="0" w:space="0" w:color="auto"/>
                                                                                                              </w:divBdr>
                                                                                                              <w:divsChild>
                                                                                                                <w:div w:id="1992127688">
                                                                                                                  <w:marLeft w:val="0"/>
                                                                                                                  <w:marRight w:val="0"/>
                                                                                                                  <w:marTop w:val="0"/>
                                                                                                                  <w:marBottom w:val="0"/>
                                                                                                                  <w:divBdr>
                                                                                                                    <w:top w:val="none" w:sz="0" w:space="0" w:color="auto"/>
                                                                                                                    <w:left w:val="none" w:sz="0" w:space="0" w:color="auto"/>
                                                                                                                    <w:bottom w:val="none" w:sz="0" w:space="0" w:color="auto"/>
                                                                                                                    <w:right w:val="none" w:sz="0" w:space="0" w:color="auto"/>
                                                                                                                  </w:divBdr>
                                                                                                                  <w:divsChild>
                                                                                                                    <w:div w:id="1956516014">
                                                                                                                      <w:marLeft w:val="0"/>
                                                                                                                      <w:marRight w:val="0"/>
                                                                                                                      <w:marTop w:val="0"/>
                                                                                                                      <w:marBottom w:val="0"/>
                                                                                                                      <w:divBdr>
                                                                                                                        <w:top w:val="none" w:sz="0" w:space="0" w:color="auto"/>
                                                                                                                        <w:left w:val="none" w:sz="0" w:space="0" w:color="auto"/>
                                                                                                                        <w:bottom w:val="none" w:sz="0" w:space="0" w:color="auto"/>
                                                                                                                        <w:right w:val="none" w:sz="0" w:space="0" w:color="auto"/>
                                                                                                                      </w:divBdr>
                                                                                                                      <w:divsChild>
                                                                                                                        <w:div w:id="1441535474">
                                                                                                                          <w:marLeft w:val="0"/>
                                                                                                                          <w:marRight w:val="0"/>
                                                                                                                          <w:marTop w:val="0"/>
                                                                                                                          <w:marBottom w:val="0"/>
                                                                                                                          <w:divBdr>
                                                                                                                            <w:top w:val="none" w:sz="0" w:space="0" w:color="auto"/>
                                                                                                                            <w:left w:val="none" w:sz="0" w:space="0" w:color="auto"/>
                                                                                                                            <w:bottom w:val="none" w:sz="0" w:space="0" w:color="auto"/>
                                                                                                                            <w:right w:val="none" w:sz="0" w:space="0" w:color="auto"/>
                                                                                                                          </w:divBdr>
                                                                                                                        </w:div>
                                                                                                                      </w:divsChild>
                                                                                                                    </w:div>
                                                                                                                    <w:div w:id="211775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94821">
                                                                                                              <w:marLeft w:val="0"/>
                                                                                                              <w:marRight w:val="0"/>
                                                                                                              <w:marTop w:val="0"/>
                                                                                                              <w:marBottom w:val="0"/>
                                                                                                              <w:divBdr>
                                                                                                                <w:top w:val="none" w:sz="0" w:space="0" w:color="auto"/>
                                                                                                                <w:left w:val="none" w:sz="0" w:space="0" w:color="auto"/>
                                                                                                                <w:bottom w:val="none" w:sz="0" w:space="0" w:color="auto"/>
                                                                                                                <w:right w:val="none" w:sz="0" w:space="0" w:color="auto"/>
                                                                                                              </w:divBdr>
                                                                                                              <w:divsChild>
                                                                                                                <w:div w:id="258492891">
                                                                                                                  <w:marLeft w:val="0"/>
                                                                                                                  <w:marRight w:val="0"/>
                                                                                                                  <w:marTop w:val="0"/>
                                                                                                                  <w:marBottom w:val="0"/>
                                                                                                                  <w:divBdr>
                                                                                                                    <w:top w:val="none" w:sz="0" w:space="0" w:color="auto"/>
                                                                                                                    <w:left w:val="none" w:sz="0" w:space="0" w:color="auto"/>
                                                                                                                    <w:bottom w:val="none" w:sz="0" w:space="0" w:color="auto"/>
                                                                                                                    <w:right w:val="none" w:sz="0" w:space="0" w:color="auto"/>
                                                                                                                  </w:divBdr>
                                                                                                                  <w:divsChild>
                                                                                                                    <w:div w:id="884440036">
                                                                                                                      <w:marLeft w:val="0"/>
                                                                                                                      <w:marRight w:val="0"/>
                                                                                                                      <w:marTop w:val="0"/>
                                                                                                                      <w:marBottom w:val="0"/>
                                                                                                                      <w:divBdr>
                                                                                                                        <w:top w:val="none" w:sz="0" w:space="0" w:color="auto"/>
                                                                                                                        <w:left w:val="none" w:sz="0" w:space="0" w:color="auto"/>
                                                                                                                        <w:bottom w:val="none" w:sz="0" w:space="0" w:color="auto"/>
                                                                                                                        <w:right w:val="none" w:sz="0" w:space="0" w:color="auto"/>
                                                                                                                      </w:divBdr>
                                                                                                                      <w:divsChild>
                                                                                                                        <w:div w:id="285160660">
                                                                                                                          <w:marLeft w:val="0"/>
                                                                                                                          <w:marRight w:val="0"/>
                                                                                                                          <w:marTop w:val="0"/>
                                                                                                                          <w:marBottom w:val="0"/>
                                                                                                                          <w:divBdr>
                                                                                                                            <w:top w:val="none" w:sz="0" w:space="0" w:color="auto"/>
                                                                                                                            <w:left w:val="none" w:sz="0" w:space="0" w:color="auto"/>
                                                                                                                            <w:bottom w:val="none" w:sz="0" w:space="0" w:color="auto"/>
                                                                                                                            <w:right w:val="none" w:sz="0" w:space="0" w:color="auto"/>
                                                                                                                          </w:divBdr>
                                                                                                                        </w:div>
                                                                                                                      </w:divsChild>
                                                                                                                    </w:div>
                                                                                                                    <w:div w:id="206602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4301195">
                                                                                              <w:marLeft w:val="0"/>
                                                                                              <w:marRight w:val="0"/>
                                                                                              <w:marTop w:val="0"/>
                                                                                              <w:marBottom w:val="0"/>
                                                                                              <w:divBdr>
                                                                                                <w:top w:val="none" w:sz="0" w:space="0" w:color="auto"/>
                                                                                                <w:left w:val="none" w:sz="0" w:space="0" w:color="auto"/>
                                                                                                <w:bottom w:val="none" w:sz="0" w:space="0" w:color="auto"/>
                                                                                                <w:right w:val="none" w:sz="0" w:space="0" w:color="auto"/>
                                                                                              </w:divBdr>
                                                                                              <w:divsChild>
                                                                                                <w:div w:id="2017266120">
                                                                                                  <w:marLeft w:val="0"/>
                                                                                                  <w:marRight w:val="0"/>
                                                                                                  <w:marTop w:val="0"/>
                                                                                                  <w:marBottom w:val="0"/>
                                                                                                  <w:divBdr>
                                                                                                    <w:top w:val="none" w:sz="0" w:space="0" w:color="auto"/>
                                                                                                    <w:left w:val="none" w:sz="0" w:space="0" w:color="auto"/>
                                                                                                    <w:bottom w:val="none" w:sz="0" w:space="0" w:color="auto"/>
                                                                                                    <w:right w:val="none" w:sz="0" w:space="0" w:color="auto"/>
                                                                                                  </w:divBdr>
                                                                                                  <w:divsChild>
                                                                                                    <w:div w:id="785737304">
                                                                                                      <w:marLeft w:val="0"/>
                                                                                                      <w:marRight w:val="0"/>
                                                                                                      <w:marTop w:val="0"/>
                                                                                                      <w:marBottom w:val="0"/>
                                                                                                      <w:divBdr>
                                                                                                        <w:top w:val="none" w:sz="0" w:space="0" w:color="auto"/>
                                                                                                        <w:left w:val="none" w:sz="0" w:space="0" w:color="auto"/>
                                                                                                        <w:bottom w:val="none" w:sz="0" w:space="0" w:color="auto"/>
                                                                                                        <w:right w:val="none" w:sz="0" w:space="0" w:color="auto"/>
                                                                                                      </w:divBdr>
                                                                                                      <w:divsChild>
                                                                                                        <w:div w:id="1503593203">
                                                                                                          <w:marLeft w:val="0"/>
                                                                                                          <w:marRight w:val="0"/>
                                                                                                          <w:marTop w:val="0"/>
                                                                                                          <w:marBottom w:val="0"/>
                                                                                                          <w:divBdr>
                                                                                                            <w:top w:val="none" w:sz="0" w:space="0" w:color="auto"/>
                                                                                                            <w:left w:val="none" w:sz="0" w:space="0" w:color="auto"/>
                                                                                                            <w:bottom w:val="none" w:sz="0" w:space="0" w:color="auto"/>
                                                                                                            <w:right w:val="none" w:sz="0" w:space="0" w:color="auto"/>
                                                                                                          </w:divBdr>
                                                                                                        </w:div>
                                                                                                      </w:divsChild>
                                                                                                    </w:div>
                                                                                                    <w:div w:id="1289119504">
                                                                                                      <w:marLeft w:val="0"/>
                                                                                                      <w:marRight w:val="0"/>
                                                                                                      <w:marTop w:val="0"/>
                                                                                                      <w:marBottom w:val="0"/>
                                                                                                      <w:divBdr>
                                                                                                        <w:top w:val="none" w:sz="0" w:space="0" w:color="auto"/>
                                                                                                        <w:left w:val="none" w:sz="0" w:space="0" w:color="auto"/>
                                                                                                        <w:bottom w:val="none" w:sz="0" w:space="0" w:color="auto"/>
                                                                                                        <w:right w:val="none" w:sz="0" w:space="0" w:color="auto"/>
                                                                                                      </w:divBdr>
                                                                                                      <w:divsChild>
                                                                                                        <w:div w:id="130248991">
                                                                                                          <w:marLeft w:val="0"/>
                                                                                                          <w:marRight w:val="0"/>
                                                                                                          <w:marTop w:val="0"/>
                                                                                                          <w:marBottom w:val="0"/>
                                                                                                          <w:divBdr>
                                                                                                            <w:top w:val="none" w:sz="0" w:space="0" w:color="auto"/>
                                                                                                            <w:left w:val="none" w:sz="0" w:space="0" w:color="auto"/>
                                                                                                            <w:bottom w:val="none" w:sz="0" w:space="0" w:color="auto"/>
                                                                                                            <w:right w:val="none" w:sz="0" w:space="0" w:color="auto"/>
                                                                                                          </w:divBdr>
                                                                                                          <w:divsChild>
                                                                                                            <w:div w:id="164168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0858667">
      <w:bodyDiv w:val="1"/>
      <w:marLeft w:val="0"/>
      <w:marRight w:val="0"/>
      <w:marTop w:val="0"/>
      <w:marBottom w:val="0"/>
      <w:divBdr>
        <w:top w:val="none" w:sz="0" w:space="0" w:color="auto"/>
        <w:left w:val="none" w:sz="0" w:space="0" w:color="auto"/>
        <w:bottom w:val="none" w:sz="0" w:space="0" w:color="auto"/>
        <w:right w:val="none" w:sz="0" w:space="0" w:color="auto"/>
      </w:divBdr>
      <w:divsChild>
        <w:div w:id="1702440767">
          <w:marLeft w:val="0"/>
          <w:marRight w:val="0"/>
          <w:marTop w:val="0"/>
          <w:marBottom w:val="0"/>
          <w:divBdr>
            <w:top w:val="none" w:sz="0" w:space="0" w:color="auto"/>
            <w:left w:val="none" w:sz="0" w:space="0" w:color="auto"/>
            <w:bottom w:val="none" w:sz="0" w:space="0" w:color="auto"/>
            <w:right w:val="none" w:sz="0" w:space="0" w:color="auto"/>
          </w:divBdr>
          <w:divsChild>
            <w:div w:id="1887526374">
              <w:marLeft w:val="0"/>
              <w:marRight w:val="0"/>
              <w:marTop w:val="0"/>
              <w:marBottom w:val="0"/>
              <w:divBdr>
                <w:top w:val="none" w:sz="0" w:space="0" w:color="auto"/>
                <w:left w:val="none" w:sz="0" w:space="0" w:color="auto"/>
                <w:bottom w:val="none" w:sz="0" w:space="0" w:color="auto"/>
                <w:right w:val="none" w:sz="0" w:space="0" w:color="auto"/>
              </w:divBdr>
              <w:divsChild>
                <w:div w:id="525218028">
                  <w:marLeft w:val="0"/>
                  <w:marRight w:val="0"/>
                  <w:marTop w:val="0"/>
                  <w:marBottom w:val="0"/>
                  <w:divBdr>
                    <w:top w:val="none" w:sz="0" w:space="0" w:color="auto"/>
                    <w:left w:val="none" w:sz="0" w:space="0" w:color="auto"/>
                    <w:bottom w:val="none" w:sz="0" w:space="0" w:color="auto"/>
                    <w:right w:val="none" w:sz="0" w:space="0" w:color="auto"/>
                  </w:divBdr>
                  <w:divsChild>
                    <w:div w:id="715397066">
                      <w:marLeft w:val="0"/>
                      <w:marRight w:val="0"/>
                      <w:marTop w:val="0"/>
                      <w:marBottom w:val="0"/>
                      <w:divBdr>
                        <w:top w:val="none" w:sz="0" w:space="0" w:color="auto"/>
                        <w:left w:val="none" w:sz="0" w:space="0" w:color="auto"/>
                        <w:bottom w:val="none" w:sz="0" w:space="0" w:color="auto"/>
                        <w:right w:val="none" w:sz="0" w:space="0" w:color="auto"/>
                      </w:divBdr>
                      <w:divsChild>
                        <w:div w:id="366953965">
                          <w:marLeft w:val="0"/>
                          <w:marRight w:val="0"/>
                          <w:marTop w:val="0"/>
                          <w:marBottom w:val="0"/>
                          <w:divBdr>
                            <w:top w:val="none" w:sz="0" w:space="0" w:color="auto"/>
                            <w:left w:val="none" w:sz="0" w:space="0" w:color="auto"/>
                            <w:bottom w:val="none" w:sz="0" w:space="0" w:color="auto"/>
                            <w:right w:val="none" w:sz="0" w:space="0" w:color="auto"/>
                          </w:divBdr>
                          <w:divsChild>
                            <w:div w:id="1716194916">
                              <w:marLeft w:val="0"/>
                              <w:marRight w:val="0"/>
                              <w:marTop w:val="0"/>
                              <w:marBottom w:val="0"/>
                              <w:divBdr>
                                <w:top w:val="none" w:sz="0" w:space="0" w:color="auto"/>
                                <w:left w:val="none" w:sz="0" w:space="0" w:color="auto"/>
                                <w:bottom w:val="none" w:sz="0" w:space="0" w:color="auto"/>
                                <w:right w:val="none" w:sz="0" w:space="0" w:color="auto"/>
                              </w:divBdr>
                              <w:divsChild>
                                <w:div w:id="377779734">
                                  <w:marLeft w:val="0"/>
                                  <w:marRight w:val="0"/>
                                  <w:marTop w:val="0"/>
                                  <w:marBottom w:val="0"/>
                                  <w:divBdr>
                                    <w:top w:val="none" w:sz="0" w:space="0" w:color="auto"/>
                                    <w:left w:val="none" w:sz="0" w:space="0" w:color="auto"/>
                                    <w:bottom w:val="none" w:sz="0" w:space="0" w:color="auto"/>
                                    <w:right w:val="none" w:sz="0" w:space="0" w:color="auto"/>
                                  </w:divBdr>
                                  <w:divsChild>
                                    <w:div w:id="192560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57827">
                          <w:marLeft w:val="0"/>
                          <w:marRight w:val="0"/>
                          <w:marTop w:val="0"/>
                          <w:marBottom w:val="0"/>
                          <w:divBdr>
                            <w:top w:val="none" w:sz="0" w:space="0" w:color="auto"/>
                            <w:left w:val="none" w:sz="0" w:space="0" w:color="auto"/>
                            <w:bottom w:val="none" w:sz="0" w:space="0" w:color="auto"/>
                            <w:right w:val="none" w:sz="0" w:space="0" w:color="auto"/>
                          </w:divBdr>
                          <w:divsChild>
                            <w:div w:id="1079254342">
                              <w:marLeft w:val="0"/>
                              <w:marRight w:val="0"/>
                              <w:marTop w:val="0"/>
                              <w:marBottom w:val="0"/>
                              <w:divBdr>
                                <w:top w:val="none" w:sz="0" w:space="0" w:color="auto"/>
                                <w:left w:val="none" w:sz="0" w:space="0" w:color="auto"/>
                                <w:bottom w:val="none" w:sz="0" w:space="0" w:color="auto"/>
                                <w:right w:val="none" w:sz="0" w:space="0" w:color="auto"/>
                              </w:divBdr>
                              <w:divsChild>
                                <w:div w:id="54932530">
                                  <w:marLeft w:val="0"/>
                                  <w:marRight w:val="0"/>
                                  <w:marTop w:val="0"/>
                                  <w:marBottom w:val="0"/>
                                  <w:divBdr>
                                    <w:top w:val="none" w:sz="0" w:space="0" w:color="auto"/>
                                    <w:left w:val="none" w:sz="0" w:space="0" w:color="auto"/>
                                    <w:bottom w:val="none" w:sz="0" w:space="0" w:color="auto"/>
                                    <w:right w:val="none" w:sz="0" w:space="0" w:color="auto"/>
                                  </w:divBdr>
                                  <w:divsChild>
                                    <w:div w:id="1459567533">
                                      <w:marLeft w:val="0"/>
                                      <w:marRight w:val="0"/>
                                      <w:marTop w:val="0"/>
                                      <w:marBottom w:val="0"/>
                                      <w:divBdr>
                                        <w:top w:val="none" w:sz="0" w:space="0" w:color="auto"/>
                                        <w:left w:val="none" w:sz="0" w:space="0" w:color="auto"/>
                                        <w:bottom w:val="none" w:sz="0" w:space="0" w:color="auto"/>
                                        <w:right w:val="none" w:sz="0" w:space="0" w:color="auto"/>
                                      </w:divBdr>
                                      <w:divsChild>
                                        <w:div w:id="1840343919">
                                          <w:marLeft w:val="0"/>
                                          <w:marRight w:val="0"/>
                                          <w:marTop w:val="0"/>
                                          <w:marBottom w:val="0"/>
                                          <w:divBdr>
                                            <w:top w:val="none" w:sz="0" w:space="0" w:color="auto"/>
                                            <w:left w:val="none" w:sz="0" w:space="0" w:color="auto"/>
                                            <w:bottom w:val="none" w:sz="0" w:space="0" w:color="auto"/>
                                            <w:right w:val="none" w:sz="0" w:space="0" w:color="auto"/>
                                          </w:divBdr>
                                          <w:divsChild>
                                            <w:div w:id="1778137692">
                                              <w:marLeft w:val="0"/>
                                              <w:marRight w:val="0"/>
                                              <w:marTop w:val="0"/>
                                              <w:marBottom w:val="0"/>
                                              <w:divBdr>
                                                <w:top w:val="none" w:sz="0" w:space="0" w:color="auto"/>
                                                <w:left w:val="none" w:sz="0" w:space="0" w:color="auto"/>
                                                <w:bottom w:val="none" w:sz="0" w:space="0" w:color="auto"/>
                                                <w:right w:val="none" w:sz="0" w:space="0" w:color="auto"/>
                                              </w:divBdr>
                                              <w:divsChild>
                                                <w:div w:id="341708490">
                                                  <w:marLeft w:val="0"/>
                                                  <w:marRight w:val="0"/>
                                                  <w:marTop w:val="0"/>
                                                  <w:marBottom w:val="0"/>
                                                  <w:divBdr>
                                                    <w:top w:val="none" w:sz="0" w:space="0" w:color="auto"/>
                                                    <w:left w:val="none" w:sz="0" w:space="0" w:color="auto"/>
                                                    <w:bottom w:val="none" w:sz="0" w:space="0" w:color="auto"/>
                                                    <w:right w:val="none" w:sz="0" w:space="0" w:color="auto"/>
                                                  </w:divBdr>
                                                  <w:divsChild>
                                                    <w:div w:id="655232028">
                                                      <w:marLeft w:val="0"/>
                                                      <w:marRight w:val="0"/>
                                                      <w:marTop w:val="0"/>
                                                      <w:marBottom w:val="0"/>
                                                      <w:divBdr>
                                                        <w:top w:val="none" w:sz="0" w:space="0" w:color="auto"/>
                                                        <w:left w:val="none" w:sz="0" w:space="0" w:color="auto"/>
                                                        <w:bottom w:val="none" w:sz="0" w:space="0" w:color="auto"/>
                                                        <w:right w:val="none" w:sz="0" w:space="0" w:color="auto"/>
                                                      </w:divBdr>
                                                      <w:divsChild>
                                                        <w:div w:id="1746755578">
                                                          <w:marLeft w:val="0"/>
                                                          <w:marRight w:val="0"/>
                                                          <w:marTop w:val="0"/>
                                                          <w:marBottom w:val="0"/>
                                                          <w:divBdr>
                                                            <w:top w:val="none" w:sz="0" w:space="0" w:color="auto"/>
                                                            <w:left w:val="none" w:sz="0" w:space="0" w:color="auto"/>
                                                            <w:bottom w:val="none" w:sz="0" w:space="0" w:color="auto"/>
                                                            <w:right w:val="none" w:sz="0" w:space="0" w:color="auto"/>
                                                          </w:divBdr>
                                                          <w:divsChild>
                                                            <w:div w:id="1778869775">
                                                              <w:marLeft w:val="0"/>
                                                              <w:marRight w:val="0"/>
                                                              <w:marTop w:val="0"/>
                                                              <w:marBottom w:val="0"/>
                                                              <w:divBdr>
                                                                <w:top w:val="none" w:sz="0" w:space="0" w:color="auto"/>
                                                                <w:left w:val="none" w:sz="0" w:space="0" w:color="auto"/>
                                                                <w:bottom w:val="none" w:sz="0" w:space="0" w:color="auto"/>
                                                                <w:right w:val="none" w:sz="0" w:space="0" w:color="auto"/>
                                                              </w:divBdr>
                                                              <w:divsChild>
                                                                <w:div w:id="575553074">
                                                                  <w:marLeft w:val="0"/>
                                                                  <w:marRight w:val="0"/>
                                                                  <w:marTop w:val="0"/>
                                                                  <w:marBottom w:val="0"/>
                                                                  <w:divBdr>
                                                                    <w:top w:val="none" w:sz="0" w:space="0" w:color="auto"/>
                                                                    <w:left w:val="none" w:sz="0" w:space="0" w:color="auto"/>
                                                                    <w:bottom w:val="none" w:sz="0" w:space="0" w:color="auto"/>
                                                                    <w:right w:val="none" w:sz="0" w:space="0" w:color="auto"/>
                                                                  </w:divBdr>
                                                                </w:div>
                                                                <w:div w:id="69275278">
                                                                  <w:marLeft w:val="0"/>
                                                                  <w:marRight w:val="0"/>
                                                                  <w:marTop w:val="0"/>
                                                                  <w:marBottom w:val="0"/>
                                                                  <w:divBdr>
                                                                    <w:top w:val="none" w:sz="0" w:space="0" w:color="auto"/>
                                                                    <w:left w:val="none" w:sz="0" w:space="0" w:color="auto"/>
                                                                    <w:bottom w:val="none" w:sz="0" w:space="0" w:color="auto"/>
                                                                    <w:right w:val="none" w:sz="0" w:space="0" w:color="auto"/>
                                                                  </w:divBdr>
                                                                  <w:divsChild>
                                                                    <w:div w:id="1962609313">
                                                                      <w:marLeft w:val="0"/>
                                                                      <w:marRight w:val="0"/>
                                                                      <w:marTop w:val="0"/>
                                                                      <w:marBottom w:val="0"/>
                                                                      <w:divBdr>
                                                                        <w:top w:val="none" w:sz="0" w:space="0" w:color="auto"/>
                                                                        <w:left w:val="none" w:sz="0" w:space="0" w:color="auto"/>
                                                                        <w:bottom w:val="none" w:sz="0" w:space="0" w:color="auto"/>
                                                                        <w:right w:val="none" w:sz="0" w:space="0" w:color="auto"/>
                                                                      </w:divBdr>
                                                                      <w:divsChild>
                                                                        <w:div w:id="233515988">
                                                                          <w:marLeft w:val="0"/>
                                                                          <w:marRight w:val="0"/>
                                                                          <w:marTop w:val="0"/>
                                                                          <w:marBottom w:val="0"/>
                                                                          <w:divBdr>
                                                                            <w:top w:val="none" w:sz="0" w:space="0" w:color="auto"/>
                                                                            <w:left w:val="none" w:sz="0" w:space="0" w:color="auto"/>
                                                                            <w:bottom w:val="none" w:sz="0" w:space="0" w:color="auto"/>
                                                                            <w:right w:val="none" w:sz="0" w:space="0" w:color="auto"/>
                                                                          </w:divBdr>
                                                                        </w:div>
                                                                      </w:divsChild>
                                                                    </w:div>
                                                                    <w:div w:id="1445228842">
                                                                      <w:marLeft w:val="0"/>
                                                                      <w:marRight w:val="0"/>
                                                                      <w:marTop w:val="0"/>
                                                                      <w:marBottom w:val="0"/>
                                                                      <w:divBdr>
                                                                        <w:top w:val="none" w:sz="0" w:space="0" w:color="auto"/>
                                                                        <w:left w:val="none" w:sz="0" w:space="0" w:color="auto"/>
                                                                        <w:bottom w:val="none" w:sz="0" w:space="0" w:color="auto"/>
                                                                        <w:right w:val="none" w:sz="0" w:space="0" w:color="auto"/>
                                                                      </w:divBdr>
                                                                      <w:divsChild>
                                                                        <w:div w:id="135719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1756925">
                                          <w:marLeft w:val="0"/>
                                          <w:marRight w:val="0"/>
                                          <w:marTop w:val="0"/>
                                          <w:marBottom w:val="0"/>
                                          <w:divBdr>
                                            <w:top w:val="none" w:sz="0" w:space="0" w:color="auto"/>
                                            <w:left w:val="none" w:sz="0" w:space="0" w:color="auto"/>
                                            <w:bottom w:val="none" w:sz="0" w:space="0" w:color="auto"/>
                                            <w:right w:val="none" w:sz="0" w:space="0" w:color="auto"/>
                                          </w:divBdr>
                                          <w:divsChild>
                                            <w:div w:id="288979532">
                                              <w:marLeft w:val="0"/>
                                              <w:marRight w:val="0"/>
                                              <w:marTop w:val="0"/>
                                              <w:marBottom w:val="0"/>
                                              <w:divBdr>
                                                <w:top w:val="none" w:sz="0" w:space="0" w:color="auto"/>
                                                <w:left w:val="none" w:sz="0" w:space="0" w:color="auto"/>
                                                <w:bottom w:val="none" w:sz="0" w:space="0" w:color="auto"/>
                                                <w:right w:val="none" w:sz="0" w:space="0" w:color="auto"/>
                                              </w:divBdr>
                                              <w:divsChild>
                                                <w:div w:id="293147933">
                                                  <w:marLeft w:val="0"/>
                                                  <w:marRight w:val="0"/>
                                                  <w:marTop w:val="0"/>
                                                  <w:marBottom w:val="0"/>
                                                  <w:divBdr>
                                                    <w:top w:val="none" w:sz="0" w:space="0" w:color="auto"/>
                                                    <w:left w:val="none" w:sz="0" w:space="0" w:color="auto"/>
                                                    <w:bottom w:val="none" w:sz="0" w:space="0" w:color="auto"/>
                                                    <w:right w:val="none" w:sz="0" w:space="0" w:color="auto"/>
                                                  </w:divBdr>
                                                  <w:divsChild>
                                                    <w:div w:id="225723103">
                                                      <w:marLeft w:val="0"/>
                                                      <w:marRight w:val="0"/>
                                                      <w:marTop w:val="0"/>
                                                      <w:marBottom w:val="0"/>
                                                      <w:divBdr>
                                                        <w:top w:val="none" w:sz="0" w:space="0" w:color="auto"/>
                                                        <w:left w:val="none" w:sz="0" w:space="0" w:color="auto"/>
                                                        <w:bottom w:val="none" w:sz="0" w:space="0" w:color="auto"/>
                                                        <w:right w:val="none" w:sz="0" w:space="0" w:color="auto"/>
                                                      </w:divBdr>
                                                      <w:divsChild>
                                                        <w:div w:id="1326131537">
                                                          <w:marLeft w:val="0"/>
                                                          <w:marRight w:val="0"/>
                                                          <w:marTop w:val="0"/>
                                                          <w:marBottom w:val="0"/>
                                                          <w:divBdr>
                                                            <w:top w:val="none" w:sz="0" w:space="0" w:color="auto"/>
                                                            <w:left w:val="none" w:sz="0" w:space="0" w:color="auto"/>
                                                            <w:bottom w:val="none" w:sz="0" w:space="0" w:color="auto"/>
                                                            <w:right w:val="none" w:sz="0" w:space="0" w:color="auto"/>
                                                          </w:divBdr>
                                                          <w:divsChild>
                                                            <w:div w:id="904143916">
                                                              <w:marLeft w:val="0"/>
                                                              <w:marRight w:val="0"/>
                                                              <w:marTop w:val="0"/>
                                                              <w:marBottom w:val="0"/>
                                                              <w:divBdr>
                                                                <w:top w:val="none" w:sz="0" w:space="0" w:color="auto"/>
                                                                <w:left w:val="none" w:sz="0" w:space="0" w:color="auto"/>
                                                                <w:bottom w:val="none" w:sz="0" w:space="0" w:color="auto"/>
                                                                <w:right w:val="none" w:sz="0" w:space="0" w:color="auto"/>
                                                              </w:divBdr>
                                                              <w:divsChild>
                                                                <w:div w:id="1842041429">
                                                                  <w:marLeft w:val="0"/>
                                                                  <w:marRight w:val="0"/>
                                                                  <w:marTop w:val="0"/>
                                                                  <w:marBottom w:val="0"/>
                                                                  <w:divBdr>
                                                                    <w:top w:val="none" w:sz="0" w:space="0" w:color="auto"/>
                                                                    <w:left w:val="none" w:sz="0" w:space="0" w:color="auto"/>
                                                                    <w:bottom w:val="none" w:sz="0" w:space="0" w:color="auto"/>
                                                                    <w:right w:val="none" w:sz="0" w:space="0" w:color="auto"/>
                                                                  </w:divBdr>
                                                                  <w:divsChild>
                                                                    <w:div w:id="368380458">
                                                                      <w:marLeft w:val="0"/>
                                                                      <w:marRight w:val="0"/>
                                                                      <w:marTop w:val="0"/>
                                                                      <w:marBottom w:val="0"/>
                                                                      <w:divBdr>
                                                                        <w:top w:val="none" w:sz="0" w:space="0" w:color="auto"/>
                                                                        <w:left w:val="none" w:sz="0" w:space="0" w:color="auto"/>
                                                                        <w:bottom w:val="none" w:sz="0" w:space="0" w:color="auto"/>
                                                                        <w:right w:val="none" w:sz="0" w:space="0" w:color="auto"/>
                                                                      </w:divBdr>
                                                                      <w:divsChild>
                                                                        <w:div w:id="51920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5659846">
                                  <w:marLeft w:val="0"/>
                                  <w:marRight w:val="0"/>
                                  <w:marTop w:val="0"/>
                                  <w:marBottom w:val="0"/>
                                  <w:divBdr>
                                    <w:top w:val="none" w:sz="0" w:space="0" w:color="auto"/>
                                    <w:left w:val="none" w:sz="0" w:space="0" w:color="auto"/>
                                    <w:bottom w:val="none" w:sz="0" w:space="0" w:color="auto"/>
                                    <w:right w:val="none" w:sz="0" w:space="0" w:color="auto"/>
                                  </w:divBdr>
                                </w:div>
                                <w:div w:id="377321952">
                                  <w:marLeft w:val="0"/>
                                  <w:marRight w:val="0"/>
                                  <w:marTop w:val="0"/>
                                  <w:marBottom w:val="0"/>
                                  <w:divBdr>
                                    <w:top w:val="none" w:sz="0" w:space="0" w:color="auto"/>
                                    <w:left w:val="none" w:sz="0" w:space="0" w:color="auto"/>
                                    <w:bottom w:val="none" w:sz="0" w:space="0" w:color="auto"/>
                                    <w:right w:val="none" w:sz="0" w:space="0" w:color="auto"/>
                                  </w:divBdr>
                                  <w:divsChild>
                                    <w:div w:id="1455755975">
                                      <w:marLeft w:val="0"/>
                                      <w:marRight w:val="0"/>
                                      <w:marTop w:val="0"/>
                                      <w:marBottom w:val="0"/>
                                      <w:divBdr>
                                        <w:top w:val="none" w:sz="0" w:space="0" w:color="auto"/>
                                        <w:left w:val="none" w:sz="0" w:space="0" w:color="auto"/>
                                        <w:bottom w:val="none" w:sz="0" w:space="0" w:color="auto"/>
                                        <w:right w:val="none" w:sz="0" w:space="0" w:color="auto"/>
                                      </w:divBdr>
                                    </w:div>
                                    <w:div w:id="2076272883">
                                      <w:marLeft w:val="0"/>
                                      <w:marRight w:val="0"/>
                                      <w:marTop w:val="0"/>
                                      <w:marBottom w:val="0"/>
                                      <w:divBdr>
                                        <w:top w:val="none" w:sz="0" w:space="0" w:color="auto"/>
                                        <w:left w:val="none" w:sz="0" w:space="0" w:color="auto"/>
                                        <w:bottom w:val="none" w:sz="0" w:space="0" w:color="auto"/>
                                        <w:right w:val="none" w:sz="0" w:space="0" w:color="auto"/>
                                      </w:divBdr>
                                    </w:div>
                                    <w:div w:id="1251813461">
                                      <w:marLeft w:val="0"/>
                                      <w:marRight w:val="0"/>
                                      <w:marTop w:val="0"/>
                                      <w:marBottom w:val="0"/>
                                      <w:divBdr>
                                        <w:top w:val="none" w:sz="0" w:space="0" w:color="auto"/>
                                        <w:left w:val="none" w:sz="0" w:space="0" w:color="auto"/>
                                        <w:bottom w:val="none" w:sz="0" w:space="0" w:color="auto"/>
                                        <w:right w:val="none" w:sz="0" w:space="0" w:color="auto"/>
                                      </w:divBdr>
                                    </w:div>
                                    <w:div w:id="1319075476">
                                      <w:marLeft w:val="0"/>
                                      <w:marRight w:val="0"/>
                                      <w:marTop w:val="0"/>
                                      <w:marBottom w:val="0"/>
                                      <w:divBdr>
                                        <w:top w:val="none" w:sz="0" w:space="0" w:color="auto"/>
                                        <w:left w:val="none" w:sz="0" w:space="0" w:color="auto"/>
                                        <w:bottom w:val="none" w:sz="0" w:space="0" w:color="auto"/>
                                        <w:right w:val="none" w:sz="0" w:space="0" w:color="auto"/>
                                      </w:divBdr>
                                    </w:div>
                                    <w:div w:id="666325784">
                                      <w:marLeft w:val="0"/>
                                      <w:marRight w:val="0"/>
                                      <w:marTop w:val="0"/>
                                      <w:marBottom w:val="0"/>
                                      <w:divBdr>
                                        <w:top w:val="none" w:sz="0" w:space="0" w:color="auto"/>
                                        <w:left w:val="none" w:sz="0" w:space="0" w:color="auto"/>
                                        <w:bottom w:val="none" w:sz="0" w:space="0" w:color="auto"/>
                                        <w:right w:val="none" w:sz="0" w:space="0" w:color="auto"/>
                                      </w:divBdr>
                                    </w:div>
                                    <w:div w:id="1621915946">
                                      <w:marLeft w:val="0"/>
                                      <w:marRight w:val="0"/>
                                      <w:marTop w:val="0"/>
                                      <w:marBottom w:val="0"/>
                                      <w:divBdr>
                                        <w:top w:val="none" w:sz="0" w:space="0" w:color="auto"/>
                                        <w:left w:val="none" w:sz="0" w:space="0" w:color="auto"/>
                                        <w:bottom w:val="none" w:sz="0" w:space="0" w:color="auto"/>
                                        <w:right w:val="none" w:sz="0" w:space="0" w:color="auto"/>
                                      </w:divBdr>
                                    </w:div>
                                    <w:div w:id="909272372">
                                      <w:marLeft w:val="0"/>
                                      <w:marRight w:val="0"/>
                                      <w:marTop w:val="0"/>
                                      <w:marBottom w:val="0"/>
                                      <w:divBdr>
                                        <w:top w:val="none" w:sz="0" w:space="0" w:color="auto"/>
                                        <w:left w:val="none" w:sz="0" w:space="0" w:color="auto"/>
                                        <w:bottom w:val="none" w:sz="0" w:space="0" w:color="auto"/>
                                        <w:right w:val="none" w:sz="0" w:space="0" w:color="auto"/>
                                      </w:divBdr>
                                    </w:div>
                                    <w:div w:id="815613063">
                                      <w:marLeft w:val="0"/>
                                      <w:marRight w:val="0"/>
                                      <w:marTop w:val="0"/>
                                      <w:marBottom w:val="0"/>
                                      <w:divBdr>
                                        <w:top w:val="none" w:sz="0" w:space="0" w:color="auto"/>
                                        <w:left w:val="none" w:sz="0" w:space="0" w:color="auto"/>
                                        <w:bottom w:val="none" w:sz="0" w:space="0" w:color="auto"/>
                                        <w:right w:val="none" w:sz="0" w:space="0" w:color="auto"/>
                                      </w:divBdr>
                                    </w:div>
                                    <w:div w:id="2141259534">
                                      <w:marLeft w:val="0"/>
                                      <w:marRight w:val="0"/>
                                      <w:marTop w:val="0"/>
                                      <w:marBottom w:val="0"/>
                                      <w:divBdr>
                                        <w:top w:val="none" w:sz="0" w:space="0" w:color="auto"/>
                                        <w:left w:val="none" w:sz="0" w:space="0" w:color="auto"/>
                                        <w:bottom w:val="none" w:sz="0" w:space="0" w:color="auto"/>
                                        <w:right w:val="none" w:sz="0" w:space="0" w:color="auto"/>
                                      </w:divBdr>
                                    </w:div>
                                    <w:div w:id="484277649">
                                      <w:marLeft w:val="0"/>
                                      <w:marRight w:val="0"/>
                                      <w:marTop w:val="0"/>
                                      <w:marBottom w:val="0"/>
                                      <w:divBdr>
                                        <w:top w:val="none" w:sz="0" w:space="0" w:color="auto"/>
                                        <w:left w:val="none" w:sz="0" w:space="0" w:color="auto"/>
                                        <w:bottom w:val="none" w:sz="0" w:space="0" w:color="auto"/>
                                        <w:right w:val="none" w:sz="0" w:space="0" w:color="auto"/>
                                      </w:divBdr>
                                    </w:div>
                                    <w:div w:id="1313368273">
                                      <w:marLeft w:val="0"/>
                                      <w:marRight w:val="0"/>
                                      <w:marTop w:val="0"/>
                                      <w:marBottom w:val="0"/>
                                      <w:divBdr>
                                        <w:top w:val="none" w:sz="0" w:space="0" w:color="auto"/>
                                        <w:left w:val="none" w:sz="0" w:space="0" w:color="auto"/>
                                        <w:bottom w:val="none" w:sz="0" w:space="0" w:color="auto"/>
                                        <w:right w:val="none" w:sz="0" w:space="0" w:color="auto"/>
                                      </w:divBdr>
                                    </w:div>
                                    <w:div w:id="1144741454">
                                      <w:marLeft w:val="0"/>
                                      <w:marRight w:val="0"/>
                                      <w:marTop w:val="0"/>
                                      <w:marBottom w:val="0"/>
                                      <w:divBdr>
                                        <w:top w:val="none" w:sz="0" w:space="0" w:color="auto"/>
                                        <w:left w:val="none" w:sz="0" w:space="0" w:color="auto"/>
                                        <w:bottom w:val="none" w:sz="0" w:space="0" w:color="auto"/>
                                        <w:right w:val="none" w:sz="0" w:space="0" w:color="auto"/>
                                      </w:divBdr>
                                    </w:div>
                                    <w:div w:id="1879583748">
                                      <w:marLeft w:val="0"/>
                                      <w:marRight w:val="0"/>
                                      <w:marTop w:val="0"/>
                                      <w:marBottom w:val="0"/>
                                      <w:divBdr>
                                        <w:top w:val="none" w:sz="0" w:space="0" w:color="auto"/>
                                        <w:left w:val="none" w:sz="0" w:space="0" w:color="auto"/>
                                        <w:bottom w:val="none" w:sz="0" w:space="0" w:color="auto"/>
                                        <w:right w:val="none" w:sz="0" w:space="0" w:color="auto"/>
                                      </w:divBdr>
                                    </w:div>
                                    <w:div w:id="869073162">
                                      <w:marLeft w:val="0"/>
                                      <w:marRight w:val="0"/>
                                      <w:marTop w:val="0"/>
                                      <w:marBottom w:val="0"/>
                                      <w:divBdr>
                                        <w:top w:val="none" w:sz="0" w:space="0" w:color="auto"/>
                                        <w:left w:val="none" w:sz="0" w:space="0" w:color="auto"/>
                                        <w:bottom w:val="none" w:sz="0" w:space="0" w:color="auto"/>
                                        <w:right w:val="none" w:sz="0" w:space="0" w:color="auto"/>
                                      </w:divBdr>
                                    </w:div>
                                    <w:div w:id="1615361093">
                                      <w:marLeft w:val="0"/>
                                      <w:marRight w:val="0"/>
                                      <w:marTop w:val="0"/>
                                      <w:marBottom w:val="0"/>
                                      <w:divBdr>
                                        <w:top w:val="none" w:sz="0" w:space="0" w:color="auto"/>
                                        <w:left w:val="none" w:sz="0" w:space="0" w:color="auto"/>
                                        <w:bottom w:val="none" w:sz="0" w:space="0" w:color="auto"/>
                                        <w:right w:val="none" w:sz="0" w:space="0" w:color="auto"/>
                                      </w:divBdr>
                                    </w:div>
                                    <w:div w:id="328215964">
                                      <w:marLeft w:val="0"/>
                                      <w:marRight w:val="0"/>
                                      <w:marTop w:val="0"/>
                                      <w:marBottom w:val="0"/>
                                      <w:divBdr>
                                        <w:top w:val="none" w:sz="0" w:space="0" w:color="auto"/>
                                        <w:left w:val="none" w:sz="0" w:space="0" w:color="auto"/>
                                        <w:bottom w:val="none" w:sz="0" w:space="0" w:color="auto"/>
                                        <w:right w:val="none" w:sz="0" w:space="0" w:color="auto"/>
                                      </w:divBdr>
                                    </w:div>
                                    <w:div w:id="1417239771">
                                      <w:marLeft w:val="0"/>
                                      <w:marRight w:val="0"/>
                                      <w:marTop w:val="0"/>
                                      <w:marBottom w:val="0"/>
                                      <w:divBdr>
                                        <w:top w:val="none" w:sz="0" w:space="0" w:color="auto"/>
                                        <w:left w:val="none" w:sz="0" w:space="0" w:color="auto"/>
                                        <w:bottom w:val="none" w:sz="0" w:space="0" w:color="auto"/>
                                        <w:right w:val="none" w:sz="0" w:space="0" w:color="auto"/>
                                      </w:divBdr>
                                    </w:div>
                                    <w:div w:id="1453554001">
                                      <w:marLeft w:val="0"/>
                                      <w:marRight w:val="0"/>
                                      <w:marTop w:val="0"/>
                                      <w:marBottom w:val="0"/>
                                      <w:divBdr>
                                        <w:top w:val="none" w:sz="0" w:space="0" w:color="auto"/>
                                        <w:left w:val="none" w:sz="0" w:space="0" w:color="auto"/>
                                        <w:bottom w:val="none" w:sz="0" w:space="0" w:color="auto"/>
                                        <w:right w:val="none" w:sz="0" w:space="0" w:color="auto"/>
                                      </w:divBdr>
                                    </w:div>
                                    <w:div w:id="1390420789">
                                      <w:marLeft w:val="0"/>
                                      <w:marRight w:val="0"/>
                                      <w:marTop w:val="0"/>
                                      <w:marBottom w:val="0"/>
                                      <w:divBdr>
                                        <w:top w:val="none" w:sz="0" w:space="0" w:color="auto"/>
                                        <w:left w:val="none" w:sz="0" w:space="0" w:color="auto"/>
                                        <w:bottom w:val="none" w:sz="0" w:space="0" w:color="auto"/>
                                        <w:right w:val="none" w:sz="0" w:space="0" w:color="auto"/>
                                      </w:divBdr>
                                    </w:div>
                                    <w:div w:id="918947383">
                                      <w:marLeft w:val="0"/>
                                      <w:marRight w:val="0"/>
                                      <w:marTop w:val="0"/>
                                      <w:marBottom w:val="0"/>
                                      <w:divBdr>
                                        <w:top w:val="none" w:sz="0" w:space="0" w:color="auto"/>
                                        <w:left w:val="none" w:sz="0" w:space="0" w:color="auto"/>
                                        <w:bottom w:val="none" w:sz="0" w:space="0" w:color="auto"/>
                                        <w:right w:val="none" w:sz="0" w:space="0" w:color="auto"/>
                                      </w:divBdr>
                                    </w:div>
                                    <w:div w:id="1773475339">
                                      <w:marLeft w:val="0"/>
                                      <w:marRight w:val="0"/>
                                      <w:marTop w:val="0"/>
                                      <w:marBottom w:val="0"/>
                                      <w:divBdr>
                                        <w:top w:val="none" w:sz="0" w:space="0" w:color="auto"/>
                                        <w:left w:val="none" w:sz="0" w:space="0" w:color="auto"/>
                                        <w:bottom w:val="none" w:sz="0" w:space="0" w:color="auto"/>
                                        <w:right w:val="none" w:sz="0" w:space="0" w:color="auto"/>
                                      </w:divBdr>
                                    </w:div>
                                    <w:div w:id="1118526392">
                                      <w:marLeft w:val="0"/>
                                      <w:marRight w:val="0"/>
                                      <w:marTop w:val="0"/>
                                      <w:marBottom w:val="0"/>
                                      <w:divBdr>
                                        <w:top w:val="none" w:sz="0" w:space="0" w:color="auto"/>
                                        <w:left w:val="none" w:sz="0" w:space="0" w:color="auto"/>
                                        <w:bottom w:val="none" w:sz="0" w:space="0" w:color="auto"/>
                                        <w:right w:val="none" w:sz="0" w:space="0" w:color="auto"/>
                                      </w:divBdr>
                                    </w:div>
                                    <w:div w:id="1126385688">
                                      <w:marLeft w:val="0"/>
                                      <w:marRight w:val="0"/>
                                      <w:marTop w:val="0"/>
                                      <w:marBottom w:val="0"/>
                                      <w:divBdr>
                                        <w:top w:val="none" w:sz="0" w:space="0" w:color="auto"/>
                                        <w:left w:val="none" w:sz="0" w:space="0" w:color="auto"/>
                                        <w:bottom w:val="none" w:sz="0" w:space="0" w:color="auto"/>
                                        <w:right w:val="none" w:sz="0" w:space="0" w:color="auto"/>
                                      </w:divBdr>
                                    </w:div>
                                    <w:div w:id="1566794030">
                                      <w:marLeft w:val="0"/>
                                      <w:marRight w:val="0"/>
                                      <w:marTop w:val="0"/>
                                      <w:marBottom w:val="0"/>
                                      <w:divBdr>
                                        <w:top w:val="none" w:sz="0" w:space="0" w:color="auto"/>
                                        <w:left w:val="none" w:sz="0" w:space="0" w:color="auto"/>
                                        <w:bottom w:val="none" w:sz="0" w:space="0" w:color="auto"/>
                                        <w:right w:val="none" w:sz="0" w:space="0" w:color="auto"/>
                                      </w:divBdr>
                                    </w:div>
                                    <w:div w:id="1366129053">
                                      <w:marLeft w:val="0"/>
                                      <w:marRight w:val="0"/>
                                      <w:marTop w:val="0"/>
                                      <w:marBottom w:val="0"/>
                                      <w:divBdr>
                                        <w:top w:val="none" w:sz="0" w:space="0" w:color="auto"/>
                                        <w:left w:val="none" w:sz="0" w:space="0" w:color="auto"/>
                                        <w:bottom w:val="none" w:sz="0" w:space="0" w:color="auto"/>
                                        <w:right w:val="none" w:sz="0" w:space="0" w:color="auto"/>
                                      </w:divBdr>
                                    </w:div>
                                    <w:div w:id="927470972">
                                      <w:marLeft w:val="0"/>
                                      <w:marRight w:val="0"/>
                                      <w:marTop w:val="0"/>
                                      <w:marBottom w:val="0"/>
                                      <w:divBdr>
                                        <w:top w:val="none" w:sz="0" w:space="0" w:color="auto"/>
                                        <w:left w:val="none" w:sz="0" w:space="0" w:color="auto"/>
                                        <w:bottom w:val="none" w:sz="0" w:space="0" w:color="auto"/>
                                        <w:right w:val="none" w:sz="0" w:space="0" w:color="auto"/>
                                      </w:divBdr>
                                    </w:div>
                                    <w:div w:id="918295382">
                                      <w:marLeft w:val="0"/>
                                      <w:marRight w:val="0"/>
                                      <w:marTop w:val="0"/>
                                      <w:marBottom w:val="0"/>
                                      <w:divBdr>
                                        <w:top w:val="none" w:sz="0" w:space="0" w:color="auto"/>
                                        <w:left w:val="none" w:sz="0" w:space="0" w:color="auto"/>
                                        <w:bottom w:val="none" w:sz="0" w:space="0" w:color="auto"/>
                                        <w:right w:val="none" w:sz="0" w:space="0" w:color="auto"/>
                                      </w:divBdr>
                                    </w:div>
                                    <w:div w:id="1159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087586">
                          <w:marLeft w:val="0"/>
                          <w:marRight w:val="0"/>
                          <w:marTop w:val="0"/>
                          <w:marBottom w:val="0"/>
                          <w:divBdr>
                            <w:top w:val="none" w:sz="0" w:space="0" w:color="auto"/>
                            <w:left w:val="none" w:sz="0" w:space="0" w:color="auto"/>
                            <w:bottom w:val="none" w:sz="0" w:space="0" w:color="auto"/>
                            <w:right w:val="none" w:sz="0" w:space="0" w:color="auto"/>
                          </w:divBdr>
                          <w:divsChild>
                            <w:div w:id="1418793131">
                              <w:marLeft w:val="0"/>
                              <w:marRight w:val="0"/>
                              <w:marTop w:val="0"/>
                              <w:marBottom w:val="0"/>
                              <w:divBdr>
                                <w:top w:val="none" w:sz="0" w:space="0" w:color="auto"/>
                                <w:left w:val="none" w:sz="0" w:space="0" w:color="auto"/>
                                <w:bottom w:val="none" w:sz="0" w:space="0" w:color="auto"/>
                                <w:right w:val="none" w:sz="0" w:space="0" w:color="auto"/>
                              </w:divBdr>
                              <w:divsChild>
                                <w:div w:id="959841910">
                                  <w:marLeft w:val="0"/>
                                  <w:marRight w:val="0"/>
                                  <w:marTop w:val="0"/>
                                  <w:marBottom w:val="0"/>
                                  <w:divBdr>
                                    <w:top w:val="none" w:sz="0" w:space="0" w:color="auto"/>
                                    <w:left w:val="none" w:sz="0" w:space="0" w:color="auto"/>
                                    <w:bottom w:val="none" w:sz="0" w:space="0" w:color="auto"/>
                                    <w:right w:val="none" w:sz="0" w:space="0" w:color="auto"/>
                                  </w:divBdr>
                                  <w:divsChild>
                                    <w:div w:id="1780876383">
                                      <w:marLeft w:val="0"/>
                                      <w:marRight w:val="0"/>
                                      <w:marTop w:val="0"/>
                                      <w:marBottom w:val="0"/>
                                      <w:divBdr>
                                        <w:top w:val="none" w:sz="0" w:space="0" w:color="auto"/>
                                        <w:left w:val="none" w:sz="0" w:space="0" w:color="auto"/>
                                        <w:bottom w:val="none" w:sz="0" w:space="0" w:color="auto"/>
                                        <w:right w:val="none" w:sz="0" w:space="0" w:color="auto"/>
                                      </w:divBdr>
                                      <w:divsChild>
                                        <w:div w:id="676426386">
                                          <w:marLeft w:val="0"/>
                                          <w:marRight w:val="0"/>
                                          <w:marTop w:val="0"/>
                                          <w:marBottom w:val="0"/>
                                          <w:divBdr>
                                            <w:top w:val="none" w:sz="0" w:space="0" w:color="auto"/>
                                            <w:left w:val="none" w:sz="0" w:space="0" w:color="auto"/>
                                            <w:bottom w:val="none" w:sz="0" w:space="0" w:color="auto"/>
                                            <w:right w:val="none" w:sz="0" w:space="0" w:color="auto"/>
                                          </w:divBdr>
                                          <w:divsChild>
                                            <w:div w:id="139824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946809">
                              <w:marLeft w:val="0"/>
                              <w:marRight w:val="0"/>
                              <w:marTop w:val="0"/>
                              <w:marBottom w:val="0"/>
                              <w:divBdr>
                                <w:top w:val="none" w:sz="0" w:space="0" w:color="auto"/>
                                <w:left w:val="none" w:sz="0" w:space="0" w:color="auto"/>
                                <w:bottom w:val="none" w:sz="0" w:space="0" w:color="auto"/>
                                <w:right w:val="none" w:sz="0" w:space="0" w:color="auto"/>
                              </w:divBdr>
                              <w:divsChild>
                                <w:div w:id="734548116">
                                  <w:marLeft w:val="0"/>
                                  <w:marRight w:val="0"/>
                                  <w:marTop w:val="0"/>
                                  <w:marBottom w:val="0"/>
                                  <w:divBdr>
                                    <w:top w:val="none" w:sz="0" w:space="0" w:color="auto"/>
                                    <w:left w:val="none" w:sz="0" w:space="0" w:color="auto"/>
                                    <w:bottom w:val="none" w:sz="0" w:space="0" w:color="auto"/>
                                    <w:right w:val="none" w:sz="0" w:space="0" w:color="auto"/>
                                  </w:divBdr>
                                  <w:divsChild>
                                    <w:div w:id="612710712">
                                      <w:marLeft w:val="0"/>
                                      <w:marRight w:val="0"/>
                                      <w:marTop w:val="0"/>
                                      <w:marBottom w:val="0"/>
                                      <w:divBdr>
                                        <w:top w:val="none" w:sz="0" w:space="0" w:color="auto"/>
                                        <w:left w:val="none" w:sz="0" w:space="0" w:color="auto"/>
                                        <w:bottom w:val="none" w:sz="0" w:space="0" w:color="auto"/>
                                        <w:right w:val="none" w:sz="0" w:space="0" w:color="auto"/>
                                      </w:divBdr>
                                      <w:divsChild>
                                        <w:div w:id="1955868396">
                                          <w:marLeft w:val="0"/>
                                          <w:marRight w:val="0"/>
                                          <w:marTop w:val="0"/>
                                          <w:marBottom w:val="0"/>
                                          <w:divBdr>
                                            <w:top w:val="none" w:sz="0" w:space="0" w:color="auto"/>
                                            <w:left w:val="none" w:sz="0" w:space="0" w:color="auto"/>
                                            <w:bottom w:val="none" w:sz="0" w:space="0" w:color="auto"/>
                                            <w:right w:val="none" w:sz="0" w:space="0" w:color="auto"/>
                                          </w:divBdr>
                                          <w:divsChild>
                                            <w:div w:id="1212350747">
                                              <w:marLeft w:val="0"/>
                                              <w:marRight w:val="0"/>
                                              <w:marTop w:val="0"/>
                                              <w:marBottom w:val="0"/>
                                              <w:divBdr>
                                                <w:top w:val="none" w:sz="0" w:space="0" w:color="auto"/>
                                                <w:left w:val="none" w:sz="0" w:space="0" w:color="auto"/>
                                                <w:bottom w:val="none" w:sz="0" w:space="0" w:color="auto"/>
                                                <w:right w:val="none" w:sz="0" w:space="0" w:color="auto"/>
                                              </w:divBdr>
                                              <w:divsChild>
                                                <w:div w:id="1560556162">
                                                  <w:marLeft w:val="0"/>
                                                  <w:marRight w:val="0"/>
                                                  <w:marTop w:val="0"/>
                                                  <w:marBottom w:val="0"/>
                                                  <w:divBdr>
                                                    <w:top w:val="none" w:sz="0" w:space="0" w:color="auto"/>
                                                    <w:left w:val="none" w:sz="0" w:space="0" w:color="auto"/>
                                                    <w:bottom w:val="none" w:sz="0" w:space="0" w:color="auto"/>
                                                    <w:right w:val="none" w:sz="0" w:space="0" w:color="auto"/>
                                                  </w:divBdr>
                                                  <w:divsChild>
                                                    <w:div w:id="2051028821">
                                                      <w:marLeft w:val="0"/>
                                                      <w:marRight w:val="0"/>
                                                      <w:marTop w:val="0"/>
                                                      <w:marBottom w:val="0"/>
                                                      <w:divBdr>
                                                        <w:top w:val="none" w:sz="0" w:space="0" w:color="auto"/>
                                                        <w:left w:val="none" w:sz="0" w:space="0" w:color="auto"/>
                                                        <w:bottom w:val="none" w:sz="0" w:space="0" w:color="auto"/>
                                                        <w:right w:val="none" w:sz="0" w:space="0" w:color="auto"/>
                                                      </w:divBdr>
                                                      <w:divsChild>
                                                        <w:div w:id="1989629348">
                                                          <w:marLeft w:val="0"/>
                                                          <w:marRight w:val="0"/>
                                                          <w:marTop w:val="0"/>
                                                          <w:marBottom w:val="0"/>
                                                          <w:divBdr>
                                                            <w:top w:val="none" w:sz="0" w:space="0" w:color="auto"/>
                                                            <w:left w:val="none" w:sz="0" w:space="0" w:color="auto"/>
                                                            <w:bottom w:val="none" w:sz="0" w:space="0" w:color="auto"/>
                                                            <w:right w:val="none" w:sz="0" w:space="0" w:color="auto"/>
                                                          </w:divBdr>
                                                          <w:divsChild>
                                                            <w:div w:id="173766971">
                                                              <w:marLeft w:val="0"/>
                                                              <w:marRight w:val="0"/>
                                                              <w:marTop w:val="0"/>
                                                              <w:marBottom w:val="0"/>
                                                              <w:divBdr>
                                                                <w:top w:val="none" w:sz="0" w:space="0" w:color="auto"/>
                                                                <w:left w:val="none" w:sz="0" w:space="0" w:color="auto"/>
                                                                <w:bottom w:val="none" w:sz="0" w:space="0" w:color="auto"/>
                                                                <w:right w:val="none" w:sz="0" w:space="0" w:color="auto"/>
                                                              </w:divBdr>
                                                              <w:divsChild>
                                                                <w:div w:id="1700624953">
                                                                  <w:marLeft w:val="0"/>
                                                                  <w:marRight w:val="0"/>
                                                                  <w:marTop w:val="0"/>
                                                                  <w:marBottom w:val="0"/>
                                                                  <w:divBdr>
                                                                    <w:top w:val="none" w:sz="0" w:space="0" w:color="auto"/>
                                                                    <w:left w:val="none" w:sz="0" w:space="0" w:color="auto"/>
                                                                    <w:bottom w:val="none" w:sz="0" w:space="0" w:color="auto"/>
                                                                    <w:right w:val="none" w:sz="0" w:space="0" w:color="auto"/>
                                                                  </w:divBdr>
                                                                  <w:divsChild>
                                                                    <w:div w:id="1396708890">
                                                                      <w:marLeft w:val="0"/>
                                                                      <w:marRight w:val="0"/>
                                                                      <w:marTop w:val="0"/>
                                                                      <w:marBottom w:val="0"/>
                                                                      <w:divBdr>
                                                                        <w:top w:val="none" w:sz="0" w:space="0" w:color="auto"/>
                                                                        <w:left w:val="none" w:sz="0" w:space="0" w:color="auto"/>
                                                                        <w:bottom w:val="none" w:sz="0" w:space="0" w:color="auto"/>
                                                                        <w:right w:val="none" w:sz="0" w:space="0" w:color="auto"/>
                                                                      </w:divBdr>
                                                                      <w:divsChild>
                                                                        <w:div w:id="1906404725">
                                                                          <w:marLeft w:val="0"/>
                                                                          <w:marRight w:val="0"/>
                                                                          <w:marTop w:val="0"/>
                                                                          <w:marBottom w:val="0"/>
                                                                          <w:divBdr>
                                                                            <w:top w:val="none" w:sz="0" w:space="0" w:color="auto"/>
                                                                            <w:left w:val="none" w:sz="0" w:space="0" w:color="auto"/>
                                                                            <w:bottom w:val="none" w:sz="0" w:space="0" w:color="auto"/>
                                                                            <w:right w:val="none" w:sz="0" w:space="0" w:color="auto"/>
                                                                          </w:divBdr>
                                                                          <w:divsChild>
                                                                            <w:div w:id="1867407673">
                                                                              <w:marLeft w:val="0"/>
                                                                              <w:marRight w:val="0"/>
                                                                              <w:marTop w:val="0"/>
                                                                              <w:marBottom w:val="0"/>
                                                                              <w:divBdr>
                                                                                <w:top w:val="none" w:sz="0" w:space="0" w:color="auto"/>
                                                                                <w:left w:val="none" w:sz="0" w:space="0" w:color="auto"/>
                                                                                <w:bottom w:val="none" w:sz="0" w:space="0" w:color="auto"/>
                                                                                <w:right w:val="none" w:sz="0" w:space="0" w:color="auto"/>
                                                                              </w:divBdr>
                                                                            </w:div>
                                                                            <w:div w:id="1966621600">
                                                                              <w:marLeft w:val="0"/>
                                                                              <w:marRight w:val="0"/>
                                                                              <w:marTop w:val="0"/>
                                                                              <w:marBottom w:val="0"/>
                                                                              <w:divBdr>
                                                                                <w:top w:val="none" w:sz="0" w:space="0" w:color="auto"/>
                                                                                <w:left w:val="none" w:sz="0" w:space="0" w:color="auto"/>
                                                                                <w:bottom w:val="none" w:sz="0" w:space="0" w:color="auto"/>
                                                                                <w:right w:val="none" w:sz="0" w:space="0" w:color="auto"/>
                                                                              </w:divBdr>
                                                                            </w:div>
                                                                            <w:div w:id="167596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6884455">
                                                          <w:marLeft w:val="0"/>
                                                          <w:marRight w:val="0"/>
                                                          <w:marTop w:val="0"/>
                                                          <w:marBottom w:val="0"/>
                                                          <w:divBdr>
                                                            <w:top w:val="none" w:sz="0" w:space="0" w:color="auto"/>
                                                            <w:left w:val="none" w:sz="0" w:space="0" w:color="auto"/>
                                                            <w:bottom w:val="none" w:sz="0" w:space="0" w:color="auto"/>
                                                            <w:right w:val="none" w:sz="0" w:space="0" w:color="auto"/>
                                                          </w:divBdr>
                                                          <w:divsChild>
                                                            <w:div w:id="249200305">
                                                              <w:marLeft w:val="0"/>
                                                              <w:marRight w:val="0"/>
                                                              <w:marTop w:val="0"/>
                                                              <w:marBottom w:val="0"/>
                                                              <w:divBdr>
                                                                <w:top w:val="none" w:sz="0" w:space="0" w:color="auto"/>
                                                                <w:left w:val="none" w:sz="0" w:space="0" w:color="auto"/>
                                                                <w:bottom w:val="none" w:sz="0" w:space="0" w:color="auto"/>
                                                                <w:right w:val="none" w:sz="0" w:space="0" w:color="auto"/>
                                                              </w:divBdr>
                                                              <w:divsChild>
                                                                <w:div w:id="566651672">
                                                                  <w:marLeft w:val="0"/>
                                                                  <w:marRight w:val="0"/>
                                                                  <w:marTop w:val="0"/>
                                                                  <w:marBottom w:val="0"/>
                                                                  <w:divBdr>
                                                                    <w:top w:val="none" w:sz="0" w:space="0" w:color="auto"/>
                                                                    <w:left w:val="none" w:sz="0" w:space="0" w:color="auto"/>
                                                                    <w:bottom w:val="none" w:sz="0" w:space="0" w:color="auto"/>
                                                                    <w:right w:val="none" w:sz="0" w:space="0" w:color="auto"/>
                                                                  </w:divBdr>
                                                                  <w:divsChild>
                                                                    <w:div w:id="179780092">
                                                                      <w:marLeft w:val="0"/>
                                                                      <w:marRight w:val="0"/>
                                                                      <w:marTop w:val="0"/>
                                                                      <w:marBottom w:val="0"/>
                                                                      <w:divBdr>
                                                                        <w:top w:val="none" w:sz="0" w:space="0" w:color="auto"/>
                                                                        <w:left w:val="none" w:sz="0" w:space="0" w:color="auto"/>
                                                                        <w:bottom w:val="none" w:sz="0" w:space="0" w:color="auto"/>
                                                                        <w:right w:val="none" w:sz="0" w:space="0" w:color="auto"/>
                                                                      </w:divBdr>
                                                                      <w:divsChild>
                                                                        <w:div w:id="789279042">
                                                                          <w:marLeft w:val="0"/>
                                                                          <w:marRight w:val="0"/>
                                                                          <w:marTop w:val="0"/>
                                                                          <w:marBottom w:val="0"/>
                                                                          <w:divBdr>
                                                                            <w:top w:val="none" w:sz="0" w:space="0" w:color="auto"/>
                                                                            <w:left w:val="none" w:sz="0" w:space="0" w:color="auto"/>
                                                                            <w:bottom w:val="none" w:sz="0" w:space="0" w:color="auto"/>
                                                                            <w:right w:val="none" w:sz="0" w:space="0" w:color="auto"/>
                                                                          </w:divBdr>
                                                                          <w:divsChild>
                                                                            <w:div w:id="66574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227656">
                                                                      <w:marLeft w:val="0"/>
                                                                      <w:marRight w:val="0"/>
                                                                      <w:marTop w:val="0"/>
                                                                      <w:marBottom w:val="0"/>
                                                                      <w:divBdr>
                                                                        <w:top w:val="none" w:sz="0" w:space="0" w:color="auto"/>
                                                                        <w:left w:val="none" w:sz="0" w:space="0" w:color="auto"/>
                                                                        <w:bottom w:val="none" w:sz="0" w:space="0" w:color="auto"/>
                                                                        <w:right w:val="none" w:sz="0" w:space="0" w:color="auto"/>
                                                                      </w:divBdr>
                                                                      <w:divsChild>
                                                                        <w:div w:id="2113741382">
                                                                          <w:marLeft w:val="0"/>
                                                                          <w:marRight w:val="0"/>
                                                                          <w:marTop w:val="0"/>
                                                                          <w:marBottom w:val="0"/>
                                                                          <w:divBdr>
                                                                            <w:top w:val="none" w:sz="0" w:space="0" w:color="auto"/>
                                                                            <w:left w:val="none" w:sz="0" w:space="0" w:color="auto"/>
                                                                            <w:bottom w:val="none" w:sz="0" w:space="0" w:color="auto"/>
                                                                            <w:right w:val="none" w:sz="0" w:space="0" w:color="auto"/>
                                                                          </w:divBdr>
                                                                          <w:divsChild>
                                                                            <w:div w:id="44593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892844">
                                                                      <w:marLeft w:val="0"/>
                                                                      <w:marRight w:val="0"/>
                                                                      <w:marTop w:val="0"/>
                                                                      <w:marBottom w:val="0"/>
                                                                      <w:divBdr>
                                                                        <w:top w:val="none" w:sz="0" w:space="0" w:color="auto"/>
                                                                        <w:left w:val="none" w:sz="0" w:space="0" w:color="auto"/>
                                                                        <w:bottom w:val="none" w:sz="0" w:space="0" w:color="auto"/>
                                                                        <w:right w:val="none" w:sz="0" w:space="0" w:color="auto"/>
                                                                      </w:divBdr>
                                                                      <w:divsChild>
                                                                        <w:div w:id="1727409948">
                                                                          <w:marLeft w:val="0"/>
                                                                          <w:marRight w:val="0"/>
                                                                          <w:marTop w:val="0"/>
                                                                          <w:marBottom w:val="0"/>
                                                                          <w:divBdr>
                                                                            <w:top w:val="none" w:sz="0" w:space="0" w:color="auto"/>
                                                                            <w:left w:val="none" w:sz="0" w:space="0" w:color="auto"/>
                                                                            <w:bottom w:val="none" w:sz="0" w:space="0" w:color="auto"/>
                                                                            <w:right w:val="none" w:sz="0" w:space="0" w:color="auto"/>
                                                                          </w:divBdr>
                                                                          <w:divsChild>
                                                                            <w:div w:id="1543206399">
                                                                              <w:marLeft w:val="0"/>
                                                                              <w:marRight w:val="0"/>
                                                                              <w:marTop w:val="0"/>
                                                                              <w:marBottom w:val="0"/>
                                                                              <w:divBdr>
                                                                                <w:top w:val="none" w:sz="0" w:space="0" w:color="auto"/>
                                                                                <w:left w:val="none" w:sz="0" w:space="0" w:color="auto"/>
                                                                                <w:bottom w:val="none" w:sz="0" w:space="0" w:color="auto"/>
                                                                                <w:right w:val="none" w:sz="0" w:space="0" w:color="auto"/>
                                                                              </w:divBdr>
                                                                              <w:divsChild>
                                                                                <w:div w:id="344750207">
                                                                                  <w:marLeft w:val="0"/>
                                                                                  <w:marRight w:val="0"/>
                                                                                  <w:marTop w:val="0"/>
                                                                                  <w:marBottom w:val="0"/>
                                                                                  <w:divBdr>
                                                                                    <w:top w:val="none" w:sz="0" w:space="0" w:color="auto"/>
                                                                                    <w:left w:val="none" w:sz="0" w:space="0" w:color="auto"/>
                                                                                    <w:bottom w:val="none" w:sz="0" w:space="0" w:color="auto"/>
                                                                                    <w:right w:val="none" w:sz="0" w:space="0" w:color="auto"/>
                                                                                  </w:divBdr>
                                                                                  <w:divsChild>
                                                                                    <w:div w:id="1974166058">
                                                                                      <w:marLeft w:val="0"/>
                                                                                      <w:marRight w:val="0"/>
                                                                                      <w:marTop w:val="0"/>
                                                                                      <w:marBottom w:val="0"/>
                                                                                      <w:divBdr>
                                                                                        <w:top w:val="none" w:sz="0" w:space="0" w:color="auto"/>
                                                                                        <w:left w:val="none" w:sz="0" w:space="0" w:color="auto"/>
                                                                                        <w:bottom w:val="none" w:sz="0" w:space="0" w:color="auto"/>
                                                                                        <w:right w:val="none" w:sz="0" w:space="0" w:color="auto"/>
                                                                                      </w:divBdr>
                                                                                      <w:divsChild>
                                                                                        <w:div w:id="2076705698">
                                                                                          <w:marLeft w:val="0"/>
                                                                                          <w:marRight w:val="0"/>
                                                                                          <w:marTop w:val="0"/>
                                                                                          <w:marBottom w:val="0"/>
                                                                                          <w:divBdr>
                                                                                            <w:top w:val="none" w:sz="0" w:space="0" w:color="auto"/>
                                                                                            <w:left w:val="none" w:sz="0" w:space="0" w:color="auto"/>
                                                                                            <w:bottom w:val="none" w:sz="0" w:space="0" w:color="auto"/>
                                                                                            <w:right w:val="none" w:sz="0" w:space="0" w:color="auto"/>
                                                                                          </w:divBdr>
                                                                                          <w:divsChild>
                                                                                            <w:div w:id="157116855">
                                                                                              <w:marLeft w:val="0"/>
                                                                                              <w:marRight w:val="0"/>
                                                                                              <w:marTop w:val="0"/>
                                                                                              <w:marBottom w:val="0"/>
                                                                                              <w:divBdr>
                                                                                                <w:top w:val="none" w:sz="0" w:space="0" w:color="auto"/>
                                                                                                <w:left w:val="none" w:sz="0" w:space="0" w:color="auto"/>
                                                                                                <w:bottom w:val="none" w:sz="0" w:space="0" w:color="auto"/>
                                                                                                <w:right w:val="none" w:sz="0" w:space="0" w:color="auto"/>
                                                                                              </w:divBdr>
                                                                                              <w:divsChild>
                                                                                                <w:div w:id="741177890">
                                                                                                  <w:marLeft w:val="0"/>
                                                                                                  <w:marRight w:val="0"/>
                                                                                                  <w:marTop w:val="0"/>
                                                                                                  <w:marBottom w:val="0"/>
                                                                                                  <w:divBdr>
                                                                                                    <w:top w:val="none" w:sz="0" w:space="0" w:color="auto"/>
                                                                                                    <w:left w:val="none" w:sz="0" w:space="0" w:color="auto"/>
                                                                                                    <w:bottom w:val="none" w:sz="0" w:space="0" w:color="auto"/>
                                                                                                    <w:right w:val="none" w:sz="0" w:space="0" w:color="auto"/>
                                                                                                  </w:divBdr>
                                                                                                  <w:divsChild>
                                                                                                    <w:div w:id="1360935391">
                                                                                                      <w:marLeft w:val="0"/>
                                                                                                      <w:marRight w:val="0"/>
                                                                                                      <w:marTop w:val="0"/>
                                                                                                      <w:marBottom w:val="0"/>
                                                                                                      <w:divBdr>
                                                                                                        <w:top w:val="none" w:sz="0" w:space="0" w:color="auto"/>
                                                                                                        <w:left w:val="none" w:sz="0" w:space="0" w:color="auto"/>
                                                                                                        <w:bottom w:val="none" w:sz="0" w:space="0" w:color="auto"/>
                                                                                                        <w:right w:val="none" w:sz="0" w:space="0" w:color="auto"/>
                                                                                                      </w:divBdr>
                                                                                                      <w:divsChild>
                                                                                                        <w:div w:id="1834644864">
                                                                                                          <w:marLeft w:val="0"/>
                                                                                                          <w:marRight w:val="0"/>
                                                                                                          <w:marTop w:val="0"/>
                                                                                                          <w:marBottom w:val="0"/>
                                                                                                          <w:divBdr>
                                                                                                            <w:top w:val="none" w:sz="0" w:space="0" w:color="auto"/>
                                                                                                            <w:left w:val="none" w:sz="0" w:space="0" w:color="auto"/>
                                                                                                            <w:bottom w:val="none" w:sz="0" w:space="0" w:color="auto"/>
                                                                                                            <w:right w:val="none" w:sz="0" w:space="0" w:color="auto"/>
                                                                                                          </w:divBdr>
                                                                                                          <w:divsChild>
                                                                                                            <w:div w:id="972364871">
                                                                                                              <w:marLeft w:val="0"/>
                                                                                                              <w:marRight w:val="0"/>
                                                                                                              <w:marTop w:val="0"/>
                                                                                                              <w:marBottom w:val="0"/>
                                                                                                              <w:divBdr>
                                                                                                                <w:top w:val="none" w:sz="0" w:space="0" w:color="auto"/>
                                                                                                                <w:left w:val="none" w:sz="0" w:space="0" w:color="auto"/>
                                                                                                                <w:bottom w:val="none" w:sz="0" w:space="0" w:color="auto"/>
                                                                                                                <w:right w:val="none" w:sz="0" w:space="0" w:color="auto"/>
                                                                                                              </w:divBdr>
                                                                                                            </w:div>
                                                                                                          </w:divsChild>
                                                                                                        </w:div>
                                                                                                        <w:div w:id="75900532">
                                                                                                          <w:marLeft w:val="0"/>
                                                                                                          <w:marRight w:val="0"/>
                                                                                                          <w:marTop w:val="0"/>
                                                                                                          <w:marBottom w:val="0"/>
                                                                                                          <w:divBdr>
                                                                                                            <w:top w:val="none" w:sz="0" w:space="0" w:color="auto"/>
                                                                                                            <w:left w:val="none" w:sz="0" w:space="0" w:color="auto"/>
                                                                                                            <w:bottom w:val="none" w:sz="0" w:space="0" w:color="auto"/>
                                                                                                            <w:right w:val="none" w:sz="0" w:space="0" w:color="auto"/>
                                                                                                          </w:divBdr>
                                                                                                          <w:divsChild>
                                                                                                            <w:div w:id="601691516">
                                                                                                              <w:marLeft w:val="0"/>
                                                                                                              <w:marRight w:val="0"/>
                                                                                                              <w:marTop w:val="0"/>
                                                                                                              <w:marBottom w:val="0"/>
                                                                                                              <w:divBdr>
                                                                                                                <w:top w:val="none" w:sz="0" w:space="0" w:color="auto"/>
                                                                                                                <w:left w:val="none" w:sz="0" w:space="0" w:color="auto"/>
                                                                                                                <w:bottom w:val="none" w:sz="0" w:space="0" w:color="auto"/>
                                                                                                                <w:right w:val="none" w:sz="0" w:space="0" w:color="auto"/>
                                                                                                              </w:divBdr>
                                                                                                              <w:divsChild>
                                                                                                                <w:div w:id="1619948813">
                                                                                                                  <w:marLeft w:val="0"/>
                                                                                                                  <w:marRight w:val="0"/>
                                                                                                                  <w:marTop w:val="0"/>
                                                                                                                  <w:marBottom w:val="0"/>
                                                                                                                  <w:divBdr>
                                                                                                                    <w:top w:val="none" w:sz="0" w:space="0" w:color="auto"/>
                                                                                                                    <w:left w:val="none" w:sz="0" w:space="0" w:color="auto"/>
                                                                                                                    <w:bottom w:val="none" w:sz="0" w:space="0" w:color="auto"/>
                                                                                                                    <w:right w:val="none" w:sz="0" w:space="0" w:color="auto"/>
                                                                                                                  </w:divBdr>
                                                                                                                  <w:divsChild>
                                                                                                                    <w:div w:id="736898312">
                                                                                                                      <w:marLeft w:val="0"/>
                                                                                                                      <w:marRight w:val="0"/>
                                                                                                                      <w:marTop w:val="0"/>
                                                                                                                      <w:marBottom w:val="0"/>
                                                                                                                      <w:divBdr>
                                                                                                                        <w:top w:val="none" w:sz="0" w:space="0" w:color="auto"/>
                                                                                                                        <w:left w:val="none" w:sz="0" w:space="0" w:color="auto"/>
                                                                                                                        <w:bottom w:val="none" w:sz="0" w:space="0" w:color="auto"/>
                                                                                                                        <w:right w:val="none" w:sz="0" w:space="0" w:color="auto"/>
                                                                                                                      </w:divBdr>
                                                                                                                      <w:divsChild>
                                                                                                                        <w:div w:id="1366909176">
                                                                                                                          <w:marLeft w:val="0"/>
                                                                                                                          <w:marRight w:val="0"/>
                                                                                                                          <w:marTop w:val="0"/>
                                                                                                                          <w:marBottom w:val="0"/>
                                                                                                                          <w:divBdr>
                                                                                                                            <w:top w:val="none" w:sz="0" w:space="0" w:color="auto"/>
                                                                                                                            <w:left w:val="none" w:sz="0" w:space="0" w:color="auto"/>
                                                                                                                            <w:bottom w:val="none" w:sz="0" w:space="0" w:color="auto"/>
                                                                                                                            <w:right w:val="none" w:sz="0" w:space="0" w:color="auto"/>
                                                                                                                          </w:divBdr>
                                                                                                                        </w:div>
                                                                                                                      </w:divsChild>
                                                                                                                    </w:div>
                                                                                                                    <w:div w:id="44777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35889">
                                                                                                              <w:marLeft w:val="0"/>
                                                                                                              <w:marRight w:val="0"/>
                                                                                                              <w:marTop w:val="0"/>
                                                                                                              <w:marBottom w:val="0"/>
                                                                                                              <w:divBdr>
                                                                                                                <w:top w:val="none" w:sz="0" w:space="0" w:color="auto"/>
                                                                                                                <w:left w:val="none" w:sz="0" w:space="0" w:color="auto"/>
                                                                                                                <w:bottom w:val="none" w:sz="0" w:space="0" w:color="auto"/>
                                                                                                                <w:right w:val="none" w:sz="0" w:space="0" w:color="auto"/>
                                                                                                              </w:divBdr>
                                                                                                              <w:divsChild>
                                                                                                                <w:div w:id="356541570">
                                                                                                                  <w:marLeft w:val="0"/>
                                                                                                                  <w:marRight w:val="0"/>
                                                                                                                  <w:marTop w:val="0"/>
                                                                                                                  <w:marBottom w:val="0"/>
                                                                                                                  <w:divBdr>
                                                                                                                    <w:top w:val="none" w:sz="0" w:space="0" w:color="auto"/>
                                                                                                                    <w:left w:val="none" w:sz="0" w:space="0" w:color="auto"/>
                                                                                                                    <w:bottom w:val="none" w:sz="0" w:space="0" w:color="auto"/>
                                                                                                                    <w:right w:val="none" w:sz="0" w:space="0" w:color="auto"/>
                                                                                                                  </w:divBdr>
                                                                                                                  <w:divsChild>
                                                                                                                    <w:div w:id="1714113473">
                                                                                                                      <w:marLeft w:val="0"/>
                                                                                                                      <w:marRight w:val="0"/>
                                                                                                                      <w:marTop w:val="0"/>
                                                                                                                      <w:marBottom w:val="0"/>
                                                                                                                      <w:divBdr>
                                                                                                                        <w:top w:val="none" w:sz="0" w:space="0" w:color="auto"/>
                                                                                                                        <w:left w:val="none" w:sz="0" w:space="0" w:color="auto"/>
                                                                                                                        <w:bottom w:val="none" w:sz="0" w:space="0" w:color="auto"/>
                                                                                                                        <w:right w:val="none" w:sz="0" w:space="0" w:color="auto"/>
                                                                                                                      </w:divBdr>
                                                                                                                      <w:divsChild>
                                                                                                                        <w:div w:id="1308049308">
                                                                                                                          <w:marLeft w:val="0"/>
                                                                                                                          <w:marRight w:val="0"/>
                                                                                                                          <w:marTop w:val="0"/>
                                                                                                                          <w:marBottom w:val="0"/>
                                                                                                                          <w:divBdr>
                                                                                                                            <w:top w:val="none" w:sz="0" w:space="0" w:color="auto"/>
                                                                                                                            <w:left w:val="none" w:sz="0" w:space="0" w:color="auto"/>
                                                                                                                            <w:bottom w:val="none" w:sz="0" w:space="0" w:color="auto"/>
                                                                                                                            <w:right w:val="none" w:sz="0" w:space="0" w:color="auto"/>
                                                                                                                          </w:divBdr>
                                                                                                                        </w:div>
                                                                                                                      </w:divsChild>
                                                                                                                    </w:div>
                                                                                                                    <w:div w:id="151978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36227">
                                                                                                              <w:marLeft w:val="0"/>
                                                                                                              <w:marRight w:val="0"/>
                                                                                                              <w:marTop w:val="0"/>
                                                                                                              <w:marBottom w:val="0"/>
                                                                                                              <w:divBdr>
                                                                                                                <w:top w:val="none" w:sz="0" w:space="0" w:color="auto"/>
                                                                                                                <w:left w:val="none" w:sz="0" w:space="0" w:color="auto"/>
                                                                                                                <w:bottom w:val="none" w:sz="0" w:space="0" w:color="auto"/>
                                                                                                                <w:right w:val="none" w:sz="0" w:space="0" w:color="auto"/>
                                                                                                              </w:divBdr>
                                                                                                              <w:divsChild>
                                                                                                                <w:div w:id="1456369750">
                                                                                                                  <w:marLeft w:val="0"/>
                                                                                                                  <w:marRight w:val="0"/>
                                                                                                                  <w:marTop w:val="0"/>
                                                                                                                  <w:marBottom w:val="0"/>
                                                                                                                  <w:divBdr>
                                                                                                                    <w:top w:val="none" w:sz="0" w:space="0" w:color="auto"/>
                                                                                                                    <w:left w:val="none" w:sz="0" w:space="0" w:color="auto"/>
                                                                                                                    <w:bottom w:val="none" w:sz="0" w:space="0" w:color="auto"/>
                                                                                                                    <w:right w:val="none" w:sz="0" w:space="0" w:color="auto"/>
                                                                                                                  </w:divBdr>
                                                                                                                  <w:divsChild>
                                                                                                                    <w:div w:id="1523788779">
                                                                                                                      <w:marLeft w:val="0"/>
                                                                                                                      <w:marRight w:val="0"/>
                                                                                                                      <w:marTop w:val="0"/>
                                                                                                                      <w:marBottom w:val="0"/>
                                                                                                                      <w:divBdr>
                                                                                                                        <w:top w:val="none" w:sz="0" w:space="0" w:color="auto"/>
                                                                                                                        <w:left w:val="none" w:sz="0" w:space="0" w:color="auto"/>
                                                                                                                        <w:bottom w:val="none" w:sz="0" w:space="0" w:color="auto"/>
                                                                                                                        <w:right w:val="none" w:sz="0" w:space="0" w:color="auto"/>
                                                                                                                      </w:divBdr>
                                                                                                                      <w:divsChild>
                                                                                                                        <w:div w:id="1518301845">
                                                                                                                          <w:marLeft w:val="0"/>
                                                                                                                          <w:marRight w:val="0"/>
                                                                                                                          <w:marTop w:val="0"/>
                                                                                                                          <w:marBottom w:val="0"/>
                                                                                                                          <w:divBdr>
                                                                                                                            <w:top w:val="none" w:sz="0" w:space="0" w:color="auto"/>
                                                                                                                            <w:left w:val="none" w:sz="0" w:space="0" w:color="auto"/>
                                                                                                                            <w:bottom w:val="none" w:sz="0" w:space="0" w:color="auto"/>
                                                                                                                            <w:right w:val="none" w:sz="0" w:space="0" w:color="auto"/>
                                                                                                                          </w:divBdr>
                                                                                                                        </w:div>
                                                                                                                      </w:divsChild>
                                                                                                                    </w:div>
                                                                                                                    <w:div w:id="187376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244066">
                                                                                                              <w:marLeft w:val="0"/>
                                                                                                              <w:marRight w:val="0"/>
                                                                                                              <w:marTop w:val="0"/>
                                                                                                              <w:marBottom w:val="0"/>
                                                                                                              <w:divBdr>
                                                                                                                <w:top w:val="none" w:sz="0" w:space="0" w:color="auto"/>
                                                                                                                <w:left w:val="none" w:sz="0" w:space="0" w:color="auto"/>
                                                                                                                <w:bottom w:val="none" w:sz="0" w:space="0" w:color="auto"/>
                                                                                                                <w:right w:val="none" w:sz="0" w:space="0" w:color="auto"/>
                                                                                                              </w:divBdr>
                                                                                                              <w:divsChild>
                                                                                                                <w:div w:id="500127385">
                                                                                                                  <w:marLeft w:val="0"/>
                                                                                                                  <w:marRight w:val="0"/>
                                                                                                                  <w:marTop w:val="0"/>
                                                                                                                  <w:marBottom w:val="0"/>
                                                                                                                  <w:divBdr>
                                                                                                                    <w:top w:val="none" w:sz="0" w:space="0" w:color="auto"/>
                                                                                                                    <w:left w:val="none" w:sz="0" w:space="0" w:color="auto"/>
                                                                                                                    <w:bottom w:val="none" w:sz="0" w:space="0" w:color="auto"/>
                                                                                                                    <w:right w:val="none" w:sz="0" w:space="0" w:color="auto"/>
                                                                                                                  </w:divBdr>
                                                                                                                  <w:divsChild>
                                                                                                                    <w:div w:id="956638683">
                                                                                                                      <w:marLeft w:val="0"/>
                                                                                                                      <w:marRight w:val="0"/>
                                                                                                                      <w:marTop w:val="0"/>
                                                                                                                      <w:marBottom w:val="0"/>
                                                                                                                      <w:divBdr>
                                                                                                                        <w:top w:val="none" w:sz="0" w:space="0" w:color="auto"/>
                                                                                                                        <w:left w:val="none" w:sz="0" w:space="0" w:color="auto"/>
                                                                                                                        <w:bottom w:val="none" w:sz="0" w:space="0" w:color="auto"/>
                                                                                                                        <w:right w:val="none" w:sz="0" w:space="0" w:color="auto"/>
                                                                                                                      </w:divBdr>
                                                                                                                      <w:divsChild>
                                                                                                                        <w:div w:id="398527740">
                                                                                                                          <w:marLeft w:val="0"/>
                                                                                                                          <w:marRight w:val="0"/>
                                                                                                                          <w:marTop w:val="0"/>
                                                                                                                          <w:marBottom w:val="0"/>
                                                                                                                          <w:divBdr>
                                                                                                                            <w:top w:val="none" w:sz="0" w:space="0" w:color="auto"/>
                                                                                                                            <w:left w:val="none" w:sz="0" w:space="0" w:color="auto"/>
                                                                                                                            <w:bottom w:val="none" w:sz="0" w:space="0" w:color="auto"/>
                                                                                                                            <w:right w:val="none" w:sz="0" w:space="0" w:color="auto"/>
                                                                                                                          </w:divBdr>
                                                                                                                        </w:div>
                                                                                                                      </w:divsChild>
                                                                                                                    </w:div>
                                                                                                                    <w:div w:id="144218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084370">
                                                                                              <w:marLeft w:val="0"/>
                                                                                              <w:marRight w:val="0"/>
                                                                                              <w:marTop w:val="0"/>
                                                                                              <w:marBottom w:val="0"/>
                                                                                              <w:divBdr>
                                                                                                <w:top w:val="none" w:sz="0" w:space="0" w:color="auto"/>
                                                                                                <w:left w:val="none" w:sz="0" w:space="0" w:color="auto"/>
                                                                                                <w:bottom w:val="none" w:sz="0" w:space="0" w:color="auto"/>
                                                                                                <w:right w:val="none" w:sz="0" w:space="0" w:color="auto"/>
                                                                                              </w:divBdr>
                                                                                              <w:divsChild>
                                                                                                <w:div w:id="334724581">
                                                                                                  <w:marLeft w:val="0"/>
                                                                                                  <w:marRight w:val="0"/>
                                                                                                  <w:marTop w:val="0"/>
                                                                                                  <w:marBottom w:val="0"/>
                                                                                                  <w:divBdr>
                                                                                                    <w:top w:val="none" w:sz="0" w:space="0" w:color="auto"/>
                                                                                                    <w:left w:val="none" w:sz="0" w:space="0" w:color="auto"/>
                                                                                                    <w:bottom w:val="none" w:sz="0" w:space="0" w:color="auto"/>
                                                                                                    <w:right w:val="none" w:sz="0" w:space="0" w:color="auto"/>
                                                                                                  </w:divBdr>
                                                                                                  <w:divsChild>
                                                                                                    <w:div w:id="1368985324">
                                                                                                      <w:marLeft w:val="0"/>
                                                                                                      <w:marRight w:val="0"/>
                                                                                                      <w:marTop w:val="0"/>
                                                                                                      <w:marBottom w:val="0"/>
                                                                                                      <w:divBdr>
                                                                                                        <w:top w:val="none" w:sz="0" w:space="0" w:color="auto"/>
                                                                                                        <w:left w:val="none" w:sz="0" w:space="0" w:color="auto"/>
                                                                                                        <w:bottom w:val="none" w:sz="0" w:space="0" w:color="auto"/>
                                                                                                        <w:right w:val="none" w:sz="0" w:space="0" w:color="auto"/>
                                                                                                      </w:divBdr>
                                                                                                      <w:divsChild>
                                                                                                        <w:div w:id="1014039371">
                                                                                                          <w:marLeft w:val="0"/>
                                                                                                          <w:marRight w:val="0"/>
                                                                                                          <w:marTop w:val="0"/>
                                                                                                          <w:marBottom w:val="0"/>
                                                                                                          <w:divBdr>
                                                                                                            <w:top w:val="none" w:sz="0" w:space="0" w:color="auto"/>
                                                                                                            <w:left w:val="none" w:sz="0" w:space="0" w:color="auto"/>
                                                                                                            <w:bottom w:val="none" w:sz="0" w:space="0" w:color="auto"/>
                                                                                                            <w:right w:val="none" w:sz="0" w:space="0" w:color="auto"/>
                                                                                                          </w:divBdr>
                                                                                                        </w:div>
                                                                                                      </w:divsChild>
                                                                                                    </w:div>
                                                                                                    <w:div w:id="2053923821">
                                                                                                      <w:marLeft w:val="0"/>
                                                                                                      <w:marRight w:val="0"/>
                                                                                                      <w:marTop w:val="0"/>
                                                                                                      <w:marBottom w:val="0"/>
                                                                                                      <w:divBdr>
                                                                                                        <w:top w:val="none" w:sz="0" w:space="0" w:color="auto"/>
                                                                                                        <w:left w:val="none" w:sz="0" w:space="0" w:color="auto"/>
                                                                                                        <w:bottom w:val="none" w:sz="0" w:space="0" w:color="auto"/>
                                                                                                        <w:right w:val="none" w:sz="0" w:space="0" w:color="auto"/>
                                                                                                      </w:divBdr>
                                                                                                      <w:divsChild>
                                                                                                        <w:div w:id="1953004759">
                                                                                                          <w:marLeft w:val="0"/>
                                                                                                          <w:marRight w:val="0"/>
                                                                                                          <w:marTop w:val="0"/>
                                                                                                          <w:marBottom w:val="0"/>
                                                                                                          <w:divBdr>
                                                                                                            <w:top w:val="none" w:sz="0" w:space="0" w:color="auto"/>
                                                                                                            <w:left w:val="none" w:sz="0" w:space="0" w:color="auto"/>
                                                                                                            <w:bottom w:val="none" w:sz="0" w:space="0" w:color="auto"/>
                                                                                                            <w:right w:val="none" w:sz="0" w:space="0" w:color="auto"/>
                                                                                                          </w:divBdr>
                                                                                                          <w:divsChild>
                                                                                                            <w:div w:id="213321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23081253">
      <w:bodyDiv w:val="1"/>
      <w:marLeft w:val="0"/>
      <w:marRight w:val="0"/>
      <w:marTop w:val="0"/>
      <w:marBottom w:val="0"/>
      <w:divBdr>
        <w:top w:val="none" w:sz="0" w:space="0" w:color="auto"/>
        <w:left w:val="none" w:sz="0" w:space="0" w:color="auto"/>
        <w:bottom w:val="none" w:sz="0" w:space="0" w:color="auto"/>
        <w:right w:val="none" w:sz="0" w:space="0" w:color="auto"/>
      </w:divBdr>
    </w:div>
    <w:div w:id="1022317213">
      <w:bodyDiv w:val="1"/>
      <w:marLeft w:val="0"/>
      <w:marRight w:val="0"/>
      <w:marTop w:val="0"/>
      <w:marBottom w:val="0"/>
      <w:divBdr>
        <w:top w:val="none" w:sz="0" w:space="0" w:color="auto"/>
        <w:left w:val="none" w:sz="0" w:space="0" w:color="auto"/>
        <w:bottom w:val="none" w:sz="0" w:space="0" w:color="auto"/>
        <w:right w:val="none" w:sz="0" w:space="0" w:color="auto"/>
      </w:divBdr>
    </w:div>
    <w:div w:id="1184173645">
      <w:bodyDiv w:val="1"/>
      <w:marLeft w:val="0"/>
      <w:marRight w:val="0"/>
      <w:marTop w:val="0"/>
      <w:marBottom w:val="0"/>
      <w:divBdr>
        <w:top w:val="none" w:sz="0" w:space="0" w:color="auto"/>
        <w:left w:val="none" w:sz="0" w:space="0" w:color="auto"/>
        <w:bottom w:val="none" w:sz="0" w:space="0" w:color="auto"/>
        <w:right w:val="none" w:sz="0" w:space="0" w:color="auto"/>
      </w:divBdr>
    </w:div>
    <w:div w:id="1339699979">
      <w:bodyDiv w:val="1"/>
      <w:marLeft w:val="0"/>
      <w:marRight w:val="0"/>
      <w:marTop w:val="0"/>
      <w:marBottom w:val="0"/>
      <w:divBdr>
        <w:top w:val="none" w:sz="0" w:space="0" w:color="auto"/>
        <w:left w:val="none" w:sz="0" w:space="0" w:color="auto"/>
        <w:bottom w:val="none" w:sz="0" w:space="0" w:color="auto"/>
        <w:right w:val="none" w:sz="0" w:space="0" w:color="auto"/>
      </w:divBdr>
    </w:div>
    <w:div w:id="1341926211">
      <w:bodyDiv w:val="1"/>
      <w:marLeft w:val="0"/>
      <w:marRight w:val="0"/>
      <w:marTop w:val="0"/>
      <w:marBottom w:val="0"/>
      <w:divBdr>
        <w:top w:val="none" w:sz="0" w:space="0" w:color="auto"/>
        <w:left w:val="none" w:sz="0" w:space="0" w:color="auto"/>
        <w:bottom w:val="none" w:sz="0" w:space="0" w:color="auto"/>
        <w:right w:val="none" w:sz="0" w:space="0" w:color="auto"/>
      </w:divBdr>
    </w:div>
    <w:div w:id="1360669316">
      <w:bodyDiv w:val="1"/>
      <w:marLeft w:val="0"/>
      <w:marRight w:val="0"/>
      <w:marTop w:val="0"/>
      <w:marBottom w:val="0"/>
      <w:divBdr>
        <w:top w:val="none" w:sz="0" w:space="0" w:color="auto"/>
        <w:left w:val="none" w:sz="0" w:space="0" w:color="auto"/>
        <w:bottom w:val="none" w:sz="0" w:space="0" w:color="auto"/>
        <w:right w:val="none" w:sz="0" w:space="0" w:color="auto"/>
      </w:divBdr>
    </w:div>
    <w:div w:id="1915314010">
      <w:bodyDiv w:val="1"/>
      <w:marLeft w:val="0"/>
      <w:marRight w:val="0"/>
      <w:marTop w:val="0"/>
      <w:marBottom w:val="0"/>
      <w:divBdr>
        <w:top w:val="none" w:sz="0" w:space="0" w:color="auto"/>
        <w:left w:val="none" w:sz="0" w:space="0" w:color="auto"/>
        <w:bottom w:val="none" w:sz="0" w:space="0" w:color="auto"/>
        <w:right w:val="none" w:sz="0" w:space="0" w:color="auto"/>
      </w:divBdr>
    </w:div>
    <w:div w:id="198045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rbes.com/sites/alisoncoleman/2023/03/09/from-covid-to-cost-hikes-how-uk-hospitality-entrepreneurs-are-surviv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bc.com/news/uk-england-cornwall-58079702"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Chr226</b:Tag>
    <b:SourceType>InternetSite</b:SourceType>
    <b:Guid>{7B3FE81D-CF04-4090-BDF6-11714664A3C6}</b:Guid>
    <b:Author>
      <b:Author>
        <b:NameList>
          <b:Person>
            <b:Last>Cancialosi</b:Last>
            <b:First>Chris</b:First>
          </b:Person>
        </b:NameList>
      </b:Author>
    </b:Author>
    <b:Title>Cross-Training: Your Best Defense Against Indispensable Employees</b:Title>
    <b:Year>2022</b:Year>
    <b:YearAccessed>2025</b:YearAccessed>
    <b:MonthAccessed>January</b:MonthAccessed>
    <b:DayAccessed>28</b:DayAccessed>
    <b:URL>https://www.forbes.com/sites/chriscancialosi/2014/09/15/cross-training-your-best-defense-against-indispensable-employees/</b:URL>
    <b:RefOrder>40</b:RefOrder>
  </b:Source>
  <b:Source>
    <b:Tag>Kir241</b:Tag>
    <b:SourceType>InternetSite</b:SourceType>
    <b:Guid>{F2615449-858D-4CB0-944F-49F9168957FD}</b:Guid>
    <b:Author>
      <b:Author>
        <b:NameList>
          <b:Person>
            <b:Last>McLaren</b:Last>
            <b:First>Kirk</b:First>
            <b:Middle>W.</b:Middle>
          </b:Person>
        </b:NameList>
      </b:Author>
    </b:Author>
    <b:Title>Boosting Profitability Through Efficient Operations</b:Title>
    <b:Year>2024</b:Year>
    <b:YearAccessed>2025</b:YearAccessed>
    <b:MonthAccessed>January</b:MonthAccessed>
    <b:DayAccessed>28</b:DayAccessed>
    <b:URL>https://www.forbes.com/sites/forbesbooksauthors/2024/08/20/boosting-profitability-through-efficient-operations/</b:URL>
    <b:RefOrder>41</b:RefOrder>
  </b:Source>
  <b:Source>
    <b:Tag>Chr216</b:Tag>
    <b:SourceType>InternetSite</b:SourceType>
    <b:Guid>{517F84AC-8E4D-4C61-8893-21C42AEA3E2B}</b:Guid>
    <b:Author>
      <b:Author>
        <b:NameList>
          <b:Person>
            <b:Last>Adams</b:Last>
            <b:First>Chris</b:First>
          </b:Person>
        </b:NameList>
      </b:Author>
    </b:Author>
    <b:Title>Why The Hospitality Industry Must Reinvent Itself As Labor Shortage Still Looms</b:Title>
    <b:Year>2021</b:Year>
    <b:YearAccessed>2024</b:YearAccessed>
    <b:MonthAccessed>January</b:MonthAccessed>
    <b:DayAccessed>20</b:DayAccessed>
    <b:URL>https://www.forbes.com/councils/forbesbusinesscouncil/2021/10/04/why-the-hospitality-industry-must-reinvent-itself-as-labor-shortage-still-looms/</b:URL>
    <b:RefOrder>1</b:RefOrder>
  </b:Source>
  <b:Source>
    <b:Tag>Dan239</b:Tag>
    <b:SourceType>InternetSite</b:SourceType>
    <b:Guid>{17F358FE-4FE5-4252-87A5-234385DA67C4}</b:Guid>
    <b:Author>
      <b:Author>
        <b:NameList>
          <b:Person>
            <b:Last>Altman</b:Last>
            <b:First>Daniel</b:First>
          </b:Person>
        </b:NameList>
      </b:Author>
    </b:Author>
    <b:Title>How Are Hospitality Businesses Meeting Rising Demand With Smaller Teams?</b:Title>
    <b:Year>2023</b:Year>
    <b:YearAccessed>2025</b:YearAccessed>
    <b:MonthAccessed>January</b:MonthAccessed>
    <b:DayAccessed>20</b:DayAccessed>
    <b:URL>https://www.forbes.com/councils/forbesbusinesscouncil/2023/04/13/how-are-hospitality-businesses-meeting-rising-demand-with-smaller-teams/</b:URL>
    <b:RefOrder>2</b:RefOrder>
  </b:Source>
  <b:Source>
    <b:Tag>GOV2449</b:Tag>
    <b:SourceType>InternetSite</b:SourceType>
    <b:Guid>{0B50287C-D054-4439-865F-8009F128BBAF}</b:Guid>
    <b:Author>
      <b:Author>
        <b:Corporate>GOV.UK</b:Corporate>
      </b:Author>
    </b:Author>
    <b:Title>The UK's data protection legislation</b:Title>
    <b:Year>2024</b:Year>
    <b:YearAccessed>2025</b:YearAccessed>
    <b:MonthAccessed>January</b:MonthAccessed>
    <b:DayAccessed>24</b:DayAccessed>
    <b:URL>https://www.gov.uk/data-protection</b:URL>
    <b:RefOrder>3</b:RefOrder>
  </b:Source>
  <b:Source>
    <b:Tag>Mar214</b:Tag>
    <b:SourceType>InternetSite</b:SourceType>
    <b:Guid>{6B79CE63-71E4-4DAB-A629-9646191FBC74}</b:Guid>
    <b:Author>
      <b:Author>
        <b:NameList>
          <b:Person>
            <b:Last>Heymann</b:Last>
            <b:First>Mark</b:First>
          </b:Person>
        </b:NameList>
      </b:Author>
    </b:Author>
    <b:Title>How Hospitality Can Leverage Tech To Alleviate Staffing Challenges</b:Title>
    <b:Year>2021</b:Year>
    <b:YearAccessed>2025</b:YearAccessed>
    <b:MonthAccessed>January</b:MonthAccessed>
    <b:DayAccessed>29</b:DayAccessed>
    <b:URL>https://www.forbes.com/councils/forbestechcouncil/2021/06/01/how-hospitality-can-leverage-tech-to-alleviate-staffing-challenges/</b:URL>
    <b:RefOrder>34</b:RefOrder>
  </b:Source>
  <b:Source>
    <b:Tag>Ali21</b:Tag>
    <b:SourceType>InternetSite</b:SourceType>
    <b:Guid>{626034A5-632B-4EE5-A73B-6ACD0C354173}</b:Guid>
    <b:Author>
      <b:Author>
        <b:NameList>
          <b:Person>
            <b:Last>Coleman</b:Last>
            <b:First>Alison</b:First>
          </b:Person>
        </b:NameList>
      </b:Author>
    </b:Author>
    <b:Title>Solving Hospitality’s Staffing Woes: Technology, Bonuses Or New Ways Of Hiring?</b:Title>
    <b:Year>2021</b:Year>
    <b:YearAccessed>2025</b:YearAccessed>
    <b:MonthAccessed>January</b:MonthAccessed>
    <b:DayAccessed>29</b:DayAccessed>
    <b:URL>https://www.forbes.com/sites/alisoncoleman/2021/10/30/solving-hospitalitys-staffing-woes-technology-bonuses-or-new-ways-of-hiring/</b:URL>
    <b:RefOrder>35</b:RefOrder>
  </b:Source>
  <b:Source>
    <b:Tag>Fre23</b:Tag>
    <b:SourceType>InternetSite</b:SourceType>
    <b:Guid>{9BF45A65-921D-4267-914E-059831D368A8}</b:Guid>
    <b:Author>
      <b:Author>
        <b:NameList>
          <b:Person>
            <b:Last>Dominioni</b:Last>
            <b:First>Frederic</b:First>
          </b:Person>
        </b:NameList>
      </b:Author>
    </b:Author>
    <b:Title>4 Strategies For Leaders Seeking To Elevate The Hotel Experience</b:Title>
    <b:Year>2023</b:Year>
    <b:YearAccessed>2025</b:YearAccessed>
    <b:MonthAccessed>January</b:MonthAccessed>
    <b:DayAccessed>29</b:DayAccessed>
    <b:URL>https://www.forbes.com/councils/forbesbusinessdevelopmentcouncil/2023/05/19/4-strategies-for-leaders-seeking-to-elevate-the-hotel-experience/</b:URL>
    <b:RefOrder>36</b:RefOrder>
  </b:Source>
  <b:Source>
    <b:Tag>Jas232</b:Tag>
    <b:SourceType>InternetSite</b:SourceType>
    <b:Guid>{6AF10433-145A-4961-A043-B29C29ED3AB2}</b:Guid>
    <b:Author>
      <b:Author>
        <b:NameList>
          <b:Person>
            <b:Last>Ratcliffe</b:Last>
            <b:First>Jason</b:First>
          </b:Person>
        </b:NameList>
      </b:Author>
    </b:Author>
    <b:Title>Trouble In Paradise: How Hotels And Guest Houses Can Improve Their Facilities</b:Title>
    <b:Year>2023</b:Year>
    <b:YearAccessed>2025</b:YearAccessed>
    <b:MonthAccessed>January</b:MonthAccessed>
    <b:DayAccessed>29</b:DayAccessed>
    <b:URL>https://www.forbes.com/councils/forbesbusinesscouncil/2023/08/16/trouble-in-paradise-how-hotels-and-guest-houses-can-improve-their-facilities/</b:URL>
    <b:RefOrder>37</b:RefOrder>
  </b:Source>
  <b:Source>
    <b:Tag>Ken245</b:Tag>
    <b:SourceType>InternetSite</b:SourceType>
    <b:Guid>{99756164-6196-488E-BC8A-BD061BAFE47C}</b:Guid>
    <b:Author>
      <b:Author>
        <b:NameList>
          <b:Person>
            <b:Last>Svendsen</b:Last>
            <b:First>Kenneth</b:First>
          </b:Person>
        </b:NameList>
      </b:Author>
    </b:Author>
    <b:Title>Addressing Rising Customer Expectations In Hospitality</b:Title>
    <b:Year>2024</b:Year>
    <b:YearAccessed>2025</b:YearAccessed>
    <b:MonthAccessed>January</b:MonthAccessed>
    <b:DayAccessed>29</b:DayAccessed>
    <b:URL>https://www.forbes.com/councils/forbesbusinesscouncil/2024/02/15/addressing-rising-customer-expectations-in-hospitality/</b:URL>
    <b:RefOrder>38</b:RefOrder>
  </b:Source>
  <b:Source>
    <b:Tag>Asl23</b:Tag>
    <b:SourceType>InternetSite</b:SourceType>
    <b:Guid>{A011122D-2BFD-49BB-941F-1A3914F2DCBC}</b:Guid>
    <b:Author>
      <b:Author>
        <b:NameList>
          <b:Person>
            <b:Last>Silva</b:Last>
            <b:First>Aslak</b:First>
            <b:Middle>de</b:Middle>
          </b:Person>
        </b:NameList>
      </b:Author>
    </b:Author>
    <b:Title>Four Tips For Elevating The Customer Experience In Hospitality</b:Title>
    <b:Year>2023</b:Year>
    <b:YearAccessed>2025</b:YearAccessed>
    <b:MonthAccessed>January</b:MonthAccessed>
    <b:DayAccessed>29</b:DayAccessed>
    <b:URL>https://www.forbes.com/councils/forbesbusinesscouncil/2023/01/20/four-tips-for-elevating-the-customer-experience-in-hospitality/</b:URL>
    <b:RefOrder>39</b:RefOrder>
  </b:Source>
  <b:Source>
    <b:Tag>ash25</b:Tag>
    <b:SourceType>InternetSite</b:SourceType>
    <b:Guid>{15CFA071-25B6-434B-84E8-E9976B9A92F2}</b:Guid>
    <b:Author>
      <b:Author>
        <b:Corporate>ashfordhotel</b:Corporate>
      </b:Author>
    </b:Author>
    <b:Title>ASHFORD INTERNATIONAL HOTEL &amp; SPA, KENT PART OF THE QHOTELS COLLECTION</b:Title>
    <b:Year>2025</b:Year>
    <b:YearAccessed>2025</b:YearAccessed>
    <b:MonthAccessed>January</b:MonthAccessed>
    <b:DayAccessed>26</b:DayAccessed>
    <b:URL>https://www.ashfordhotel.co.uk/</b:URL>
    <b:RefOrder>4</b:RefOrder>
  </b:Source>
  <b:Source>
    <b:Tag>gue25</b:Tag>
    <b:SourceType>InternetSite</b:SourceType>
    <b:Guid>{71C1398A-C4D0-44D7-9D57-6E7E62CB882B}</b:Guid>
    <b:Author>
      <b:Author>
        <b:Corporate>guestreservations</b:Corporate>
      </b:Author>
    </b:Author>
    <b:Title>Ashford International Hotel - QHotels</b:Title>
    <b:Year>2025</b:Year>
    <b:YearAccessed>2025</b:YearAccessed>
    <b:MonthAccessed>January</b:MonthAccessed>
    <b:DayAccessed>26</b:DayAccessed>
    <b:URL>https://www.guestreservations.com/ashford-international-hotel-spa-ashford/booking?utm_source=google&amp;utm_medium=cpc&amp;utm_campaign=991006015&amp;gad_source=1&amp;gclid=Cj0KCQiAwOe8BhCCARIsAGKeD56eJhMEmHmDE9NRYtQwCqSrXjzOAFmpUeFOeVbS88Jwx6SZjV9UZ68aAhO3EALw_wcB&amp;ctTri</b:URL>
    <b:RefOrder>5</b:RefOrder>
  </b:Source>
  <b:Source>
    <b:Tag>Tho23</b:Tag>
    <b:SourceType>InternetSite</b:SourceType>
    <b:Guid>{D4A7EB2E-0FB8-4117-A839-1844B2CDFBA5}</b:Guid>
    <b:Author>
      <b:Author>
        <b:NameList>
          <b:Person>
            <b:Last>Reeves</b:Last>
            <b:First>Thomas</b:First>
          </b:Person>
        </b:NameList>
      </b:Author>
    </b:Author>
    <b:Title>The 2023 Kent FA Grassroots Workforce Awards held at the Ashford International Hotel &amp; Spa</b:Title>
    <b:Year>2023</b:Year>
    <b:YearAccessed>2025</b:YearAccessed>
    <b:MonthAccessed>January</b:MonthAccessed>
    <b:DayAccessed>26</b:DayAccessed>
    <b:URL>https://www.kentonline.co.uk/ashford/sport/kent-fa-grassroots-workforce-awards-winners-revealed-289913/</b:URL>
    <b:RefOrder>6</b:RefOrder>
  </b:Source>
  <b:Source>
    <b:Tag>qho25</b:Tag>
    <b:SourceType>InternetSite</b:SourceType>
    <b:Guid>{621DB33E-AC73-45FA-A88E-85F438C3AD5A}</b:Guid>
    <b:Author>
      <b:Author>
        <b:Corporate>qhotels</b:Corporate>
      </b:Author>
    </b:Author>
    <b:Title>WELCOME TO THE QHOTELS COLLECTION</b:Title>
    <b:Year>2025</b:Year>
    <b:YearAccessed>2025</b:YearAccessed>
    <b:MonthAccessed>January</b:MonthAccessed>
    <b:DayAccessed>26</b:DayAccessed>
    <b:URL>https://www.qhotels.co.uk/</b:URL>
    <b:RefOrder>7</b:RefOrder>
  </b:Source>
  <b:Source>
    <b:Tag>end22</b:Tag>
    <b:SourceType>InternetSite</b:SourceType>
    <b:Guid>{7F2B2B9D-842A-45E8-B73A-BE7B6DAF8A1B}</b:Guid>
    <b:Author>
      <b:Author>
        <b:Corporate>endole</b:Corporate>
      </b:Author>
    </b:Author>
    <b:Title>Qhotels Limited</b:Title>
    <b:Year>2022</b:Year>
    <b:YearAccessed>2025</b:YearAccessed>
    <b:MonthAccessed>January</b:MonthAccessed>
    <b:DayAccessed>26</b:DayAccessed>
    <b:URL>https://open.endole.co.uk/insight/company/04683806-qhotels-limited</b:URL>
    <b:RefOrder>8</b:RefOrder>
  </b:Source>
  <b:Source>
    <b:Tag>ash252</b:Tag>
    <b:SourceType>InternetSite</b:SourceType>
    <b:Guid>{E35184A7-014D-4DB9-A90D-5DD99B954977}</b:Guid>
    <b:Author>
      <b:Author>
        <b:Corporate>ashfordhotel</b:Corporate>
      </b:Author>
    </b:Author>
    <b:Title>FIND US</b:Title>
    <b:Year>2025</b:Year>
    <b:YearAccessed>2025</b:YearAccessed>
    <b:MonthAccessed>January</b:MonthAccessed>
    <b:DayAccessed>27</b:DayAccessed>
    <b:URL>https://www.ashfordhotel.co.uk/about-us/find-us/</b:URL>
    <b:RefOrder>9</b:RefOrder>
  </b:Source>
  <b:Source>
    <b:Tag>tri246</b:Tag>
    <b:SourceType>InternetSite</b:SourceType>
    <b:Guid>{4386DFF2-42BB-4F73-9990-3A4922D11FB1}</b:Guid>
    <b:Author>
      <b:Author>
        <b:Corporate>tripadvisor</b:Corporate>
      </b:Author>
    </b:Author>
    <b:Title>Terrible service</b:Title>
    <b:Year>2024</b:Year>
    <b:YearAccessed>2025</b:YearAccessed>
    <b:MonthAccessed>January</b:MonthAccessed>
    <b:DayAccessed>27</b:DayAccessed>
    <b:URL>https://www.tripadvisor.com/ShowUserReviews-g190759-d251442-r946511497-Ashford_International_Hotel_Spa-Ashford_Kent_England.html</b:URL>
    <b:RefOrder>10</b:RefOrder>
  </b:Source>
  <b:Source>
    <b:Tag>vis21</b:Tag>
    <b:SourceType>InternetSite</b:SourceType>
    <b:Guid>{1AB2BED9-231A-461C-B4BF-317FB10BE7D4}</b:Guid>
    <b:Author>
      <b:Author>
        <b:Corporate>visitbritain</b:Corporate>
      </b:Author>
    </b:Author>
    <b:Title>Tourism Recovery Plan</b:Title>
    <b:Year>2021</b:Year>
    <b:YearAccessed>2025</b:YearAccessed>
    <b:MonthAccessed>January</b:MonthAccessed>
    <b:DayAccessed>27</b:DayAccessed>
    <b:URL>https://www.visitbritain.org/introduction-tourism-britain/tourism-recovery-plan</b:URL>
    <b:RefOrder>11</b:RefOrder>
  </b:Source>
  <b:Source>
    <b:Tag>pwc233</b:Tag>
    <b:SourceType>InternetSite</b:SourceType>
    <b:Guid>{B8C93201-7822-4115-82F1-500FE9D158D2}</b:Guid>
    <b:Author>
      <b:Author>
        <b:Corporate>pwc</b:Corporate>
      </b:Author>
    </b:Author>
    <b:Title>Hotels Forecast 2024 - 2025</b:Title>
    <b:Year>2023</b:Year>
    <b:YearAccessed>2025</b:YearAccessed>
    <b:MonthAccessed>January</b:MonthAccessed>
    <b:DayAccessed>27</b:DayAccessed>
    <b:URL>https://www.pwc.co.uk/industries/hospitality-leisure/insights/uk-hotels-forecast.html</b:URL>
    <b:RefOrder>12</b:RefOrder>
  </b:Source>
  <b:Source>
    <b:Tag>ebi24</b:Tag>
    <b:SourceType>InternetSite</b:SourceType>
    <b:Guid>{7E3BB665-817D-440E-B04A-4BCF75C5B83F}</b:Guid>
    <b:Author>
      <b:Author>
        <b:Corporate>ebitip</b:Corporate>
      </b:Author>
    </b:Author>
    <b:Title>The Impact of the National Insurance Rise on the UK Hospitality Sector</b:Title>
    <b:Year>2024</b:Year>
    <b:YearAccessed>2025</b:YearAccessed>
    <b:MonthAccessed>January</b:MonthAccessed>
    <b:DayAccessed>27</b:DayAccessed>
    <b:URL>https://ebitip.com/the-impact-of-the-national-insurance-rise-on-the-uk-hospitality-sector/#:~:text=For%20many%20hospitality%20businesses%2C%20particularly,costs%20without%20compromising%20their%20operations.</b:URL>
    <b:RefOrder>13</b:RefOrder>
  </b:Source>
  <b:Source>
    <b:Tag>Sar243</b:Tag>
    <b:SourceType>InternetSite</b:SourceType>
    <b:Guid>{836E7239-19B5-46FE-9A74-292E0F7F2DB1}</b:Guid>
    <b:Author>
      <b:Author>
        <b:NameList>
          <b:Person>
            <b:Last>Vizard</b:Last>
            <b:First>Sarah</b:First>
          </b:Person>
        </b:NameList>
      </b:Author>
    </b:Author>
    <b:Title>High hotel prices cause inflation headache</b:Title>
    <b:Year>2024</b:Year>
    <b:YearAccessed>2025</b:YearAccessed>
    <b:MonthAccessed>January</b:MonthAccessed>
    <b:DayAccessed>27</b:DayAccessed>
    <b:URL>https://www.businessleader.co.uk/off-to-lunch-july-17-2024/</b:URL>
    <b:RefOrder>14</b:RefOrder>
  </b:Source>
  <b:Source>
    <b:Tag>mcr23</b:Tag>
    <b:SourceType>InternetSite</b:SourceType>
    <b:Guid>{7443CB5F-0EA8-4597-8C89-34C315CE1E1E}</b:Guid>
    <b:Author>
      <b:Author>
        <b:Corporate>mcr</b:Corporate>
      </b:Author>
    </b:Author>
    <b:Title>How the Hospitality Industry Can Navigate Changes in Consumer Spending in 2023</b:Title>
    <b:Year>2023</b:Year>
    <b:YearAccessed>2025</b:YearAccessed>
    <b:MonthAccessed>January</b:MonthAccessed>
    <b:DayAccessed>27</b:DayAccessed>
    <b:URL>https://www.mcr-systems.co.uk/article/how-the-hospitality-industry-can-navigate-changes-in-consumer-spending-in-2023/</b:URL>
    <b:RefOrder>15</b:RefOrder>
  </b:Source>
  <b:Source>
    <b:Tag>Lio22</b:Tag>
    <b:SourceType>InternetSite</b:SourceType>
    <b:Guid>{8227107A-2157-47E6-A1BE-BCAC21EE3A14}</b:Guid>
    <b:Author>
      <b:Author>
        <b:NameList>
          <b:Person>
            <b:Last>Vailshery</b:Last>
            <b:First>Lionel</b:First>
          </b:Person>
        </b:NameList>
      </b:Author>
    </b:Author>
    <b:Title>Total software spending in accommodations, restaurants and nightlife industry in the United Kingdom from 2018 to 2024</b:Title>
    <b:Year>2022</b:Year>
    <b:YearAccessed>2025</b:YearAccessed>
    <b:MonthAccessed>January</b:MonthAccessed>
    <b:DayAccessed>27</b:DayAccessed>
    <b:URL>https://www.statista.com/statistics/1275146/uk-software-spending-industry-accommodation-restaurants-nightlife/</b:URL>
    <b:RefOrder>16</b:RefOrder>
  </b:Source>
  <b:Source>
    <b:Tag>ash251</b:Tag>
    <b:SourceType>InternetSite</b:SourceType>
    <b:Guid>{2B867BB4-0D68-436E-8A23-C23B98946D06}</b:Guid>
    <b:Author>
      <b:Author>
        <b:Corporate>ashfordhotel</b:Corporate>
      </b:Author>
    </b:Author>
    <b:Title>PACKAGES &amp; OFFERS</b:Title>
    <b:Year>2025</b:Year>
    <b:YearAccessed>2025</b:YearAccessed>
    <b:MonthAccessed>January</b:MonthAccessed>
    <b:DayAccessed>27</b:DayAccessed>
    <b:URL>https://www.ashfordhotel.co.uk/offers/</b:URL>
    <b:RefOrder>17</b:RefOrder>
  </b:Source>
  <b:Source>
    <b:Tag>gue251</b:Tag>
    <b:SourceType>InternetSite</b:SourceType>
    <b:Guid>{F42A8026-4AA7-458E-BB81-A96EB66032AA}</b:Guid>
    <b:Author>
      <b:Author>
        <b:Corporate>guestreservations</b:Corporate>
      </b:Author>
    </b:Author>
    <b:Title>Eastwell Manor, Champneys Hotel &amp; Spa</b:Title>
    <b:Year>2025</b:Year>
    <b:YearAccessed>2025</b:YearAccessed>
    <b:MonthAccessed>January</b:MonthAccessed>
    <b:DayAccessed>27</b:DayAccessed>
    <b:URL>https://www.guestreservations.com/eastwell-manor/booking?checkIn=02%2F01%2F2025&amp;checkOut=02%2F03%2F2025&amp;rooms=1&amp;adults%5B1%5D=2&amp;children%5B1%5D=0&amp;currency=INR</b:URL>
    <b:RefOrder>18</b:RefOrder>
  </b:Source>
  <b:Source>
    <b:Tag>goo25</b:Tag>
    <b:SourceType>InternetSite</b:SourceType>
    <b:Guid>{C760EF25-4A2D-459B-9002-8ED1923C72E9}</b:Guid>
    <b:Author>
      <b:Author>
        <b:Corporate>google</b:Corporate>
      </b:Author>
    </b:Author>
    <b:Title>Travelodge Ashford</b:Title>
    <b:Year>2025</b:Year>
    <b:YearAccessed>2025</b:YearAccessed>
    <b:MonthAccessed>January</b:MonthAccessed>
    <b:DayAccessed>27</b:DayAccessed>
    <b:URL>https://www.google.com/travel/search?q=travelodge%20ashford%20room%20rates&amp;g2lb=4965990%2C4969803%2C72277293%2C72302247%2C72317059%2C72406588%2C72414906%2C72420597%2C72421566%2C72471280%2C72472051%2C72481459%2C72485658%2C72560029%2C72573224%2C72614662%2C7</b:URL>
    <b:RefOrder>19</b:RefOrder>
  </b:Source>
  <b:Source>
    <b:Tag>tri25</b:Tag>
    <b:SourceType>InternetSite</b:SourceType>
    <b:Guid>{80A0C534-56CF-4FC2-AFF0-F793039F4F24}</b:Guid>
    <b:Author>
      <b:Author>
        <b:Corporate>tripadvisor</b:Corporate>
      </b:Author>
    </b:Author>
    <b:Title>Ashford International Hotel &amp; Spa</b:Title>
    <b:Year>2025</b:Year>
    <b:YearAccessed>2025</b:YearAccessed>
    <b:MonthAccessed>January</b:MonthAccessed>
    <b:DayAccessed>27</b:DayAccessed>
    <b:URL>https://www.tripadvisor.com/Hotel_Review-g190759-d251442-Reviews-Ashford_International_Hotel_Spa-Ashford_Kent_England.html</b:URL>
    <b:RefOrder>20</b:RefOrder>
  </b:Source>
  <b:Source>
    <b:Tag>Sea18</b:Tag>
    <b:SourceType>InternetSite</b:SourceType>
    <b:Guid>{F488A2AB-A64E-4354-90EB-6BF9D88352AA}</b:Guid>
    <b:Author>
      <b:Author>
        <b:NameList>
          <b:Person>
            <b:Last>Doherty</b:Last>
            <b:First>Sean</b:First>
          </b:Person>
        </b:NameList>
      </b:Author>
    </b:Author>
    <b:Title>The 'catalogue of errors' at Ashford International Hotel which turned a couple's dream wedding into a 'shambles'</b:Title>
    <b:Year>2018</b:Year>
    <b:YearAccessed>2025</b:YearAccessed>
    <b:MonthAccessed>January</b:MonthAccessed>
    <b:DayAccessed>25</b:DayAccessed>
    <b:URL>https://www.kentlive.news/news/kent-news/catalogue-errors-ashford-international-hotel-979989</b:URL>
    <b:RefOrder>21</b:RefOrder>
  </b:Source>
  <b:Source>
    <b:Tag>Mar2110</b:Tag>
    <b:SourceType>InternetSite</b:SourceType>
    <b:Guid>{9DAF4574-27D1-4372-A19B-FC54ADD7D1CB}</b:Guid>
    <b:Author>
      <b:Author>
        <b:NameList>
          <b:Person>
            <b:Last>Heymann</b:Last>
            <b:First>Mark</b:First>
          </b:Person>
        </b:NameList>
      </b:Author>
    </b:Author>
    <b:Title>The Role Of Shifting Expectations In The Labor Shortage</b:Title>
    <b:Year>2021</b:Year>
    <b:YearAccessed>2025</b:YearAccessed>
    <b:MonthAccessed>January</b:MonthAccessed>
    <b:DayAccessed>25</b:DayAccessed>
    <b:URL>https://www.forbes.com/councils/forbestechcouncil/2021/11/22/the-role-of-shifting-expectations-in-the-labor-shortage/</b:URL>
    <b:RefOrder>22</b:RefOrder>
  </b:Source>
  <b:Source>
    <b:Tag>bbc2112</b:Tag>
    <b:SourceType>InternetSite</b:SourceType>
    <b:Guid>{7A64FA8C-4DE4-48CE-B1CB-9E34236A3C8A}</b:Guid>
    <b:Author>
      <b:Author>
        <b:Corporate>bbc</b:Corporate>
      </b:Author>
    </b:Author>
    <b:Title>Hoteliers face staff and supply shortages in busy summer season</b:Title>
    <b:Year>2021</b:Year>
    <b:YearAccessed>2025</b:YearAccessed>
    <b:MonthAccessed>January</b:MonthAccessed>
    <b:DayAccessed>25</b:DayAccessed>
    <b:URL>https://www.bbc.com/news/uk-england-cornwall-58079702</b:URL>
    <b:RefOrder>23</b:RefOrder>
  </b:Source>
  <b:Source>
    <b:Tag>Suz221</b:Tag>
    <b:SourceType>InternetSite</b:SourceType>
    <b:Guid>{9C840DA3-3B5C-4799-9518-1A9AB5DCF3B6}</b:Guid>
    <b:Author>
      <b:Author>
        <b:NameList>
          <b:Person>
            <b:Last>Kelleher</b:Last>
            <b:First>Suzanne</b:First>
            <b:Middle>Rowan</b:Middle>
          </b:Person>
        </b:NameList>
      </b:Author>
    </b:Author>
    <b:Title>Nearly 9 Out Of 10 U.S. Hotels Have Staffing Shortages, Despite Higher Wages</b:Title>
    <b:Year>2022</b:Year>
    <b:YearAccessed>2025</b:YearAccessed>
    <b:MonthAccessed>January</b:MonthAccessed>
    <b:DayAccessed>25</b:DayAccessed>
    <b:URL>https://www.forbes.com/sites/suzannerowankelleher/2022/10/10/hotels-staffing-shortages-higher-wages/</b:URL>
    <b:RefOrder>24</b:RefOrder>
  </b:Source>
  <b:Source>
    <b:Tag>Chr2124</b:Tag>
    <b:SourceType>InternetSite</b:SourceType>
    <b:Guid>{1E2BA2D1-3912-4385-B30D-B02B8A890028}</b:Guid>
    <b:Author>
      <b:Author>
        <b:NameList>
          <b:Person>
            <b:Last>Adams</b:Last>
            <b:First>Chris</b:First>
          </b:Person>
        </b:NameList>
      </b:Author>
    </b:Author>
    <b:Title>Why The Hospitality Industry Must Reinvent Itself As Labor Shortage Still Looms</b:Title>
    <b:Year>2021</b:Year>
    <b:YearAccessed>2025</b:YearAccessed>
    <b:MonthAccessed>January</b:MonthAccessed>
    <b:DayAccessed>25</b:DayAccessed>
    <b:URL>https://www.forbes.com/councils/forbesbusinesscouncil/2021/10/04/why-the-hospitality-industry-must-reinvent-itself-as-labor-shortage-still-looms/</b:URL>
    <b:RefOrder>25</b:RefOrder>
  </b:Source>
  <b:Source>
    <b:Tag>Min24</b:Tag>
    <b:SourceType>InternetSite</b:SourceType>
    <b:Guid>{41287350-0698-4154-8509-E71EA0F3350E}</b:Guid>
    <b:Author>
      <b:Author>
        <b:NameList>
          <b:Person>
            <b:Last>Partners</b:Last>
            <b:First>Mind</b:First>
            <b:Middle>Share</b:Middle>
          </b:Person>
        </b:NameList>
      </b:Author>
    </b:Author>
    <b:Title>Prioritizing Hospitality Workers' Mental Health This Holiday Season And Beyond</b:Title>
    <b:Year>2024</b:Year>
    <b:YearAccessed>2025</b:YearAccessed>
    <b:MonthAccessed>January</b:MonthAccessed>
    <b:DayAccessed>25</b:DayAccessed>
    <b:URL>https://www.forbes.com/sites/mindsharepartners/2024/12/04/prioritizing-hospitality-workers-mental-health-this-holiday-season-and-beyond/</b:URL>
    <b:RefOrder>26</b:RefOrder>
  </b:Source>
  <b:Source>
    <b:Tag>Dan245</b:Tag>
    <b:SourceType>InternetSite</b:SourceType>
    <b:Guid>{429B2A06-26E6-40AA-BA1A-29DD9EEBA94A}</b:Guid>
    <b:Author>
      <b:Author>
        <b:NameList>
          <b:Person>
            <b:Last>Steinhardt</b:Last>
            <b:First>Daniel</b:First>
          </b:Person>
        </b:NameList>
      </b:Author>
    </b:Author>
    <b:Title>Staff shortages in the hotel industry: how AI can address new challenges</b:Title>
    <b:Year>2024</b:Year>
    <b:YearAccessed>2025</b:YearAccessed>
    <b:MonthAccessed>January</b:MonthAccessed>
    <b:DayAccessed>25</b:DayAccessed>
    <b:URL>https://www.hijiffy.com/resources/articles/staff-shortages-in-hotel-industry</b:URL>
    <b:RefOrder>27</b:RefOrder>
  </b:Source>
  <b:Source>
    <b:Tag>tra25</b:Tag>
    <b:SourceType>InternetSite</b:SourceType>
    <b:Guid>{EDECC7B6-063B-45C3-863B-F4197020D400}</b:Guid>
    <b:Author>
      <b:Author>
        <b:Corporate>travelmyth</b:Corporate>
      </b:Author>
    </b:Author>
    <b:Title>Ashford International Hotel &amp; Spa</b:Title>
    <b:Year>2025</b:Year>
    <b:YearAccessed>2025</b:YearAccessed>
    <b:MonthAccessed>January</b:MonthAccessed>
    <b:DayAccessed>26</b:DayAccessed>
    <b:URL>https://www.travelmyth.co.uk/Ashford/Hotels/Ashford-International-Hotel-Spa_tmid243945</b:URL>
    <b:RefOrder>28</b:RefOrder>
  </b:Source>
  <b:Source>
    <b:Tag>Jem23</b:Tag>
    <b:SourceType>InternetSite</b:SourceType>
    <b:Guid>{8486C7BD-4613-4EF5-94E3-18CDBEDAE4FA}</b:Guid>
    <b:Author>
      <b:Author>
        <b:NameList>
          <b:Person>
            <b:Last>Dempsey</b:Last>
            <b:First>Jemma</b:First>
          </b:Person>
        </b:NameList>
      </b:Author>
    </b:Author>
    <b:Title>Hospitality sector 'anxious' over summer staffing</b:Title>
    <b:Year>2023</b:Year>
    <b:YearAccessed>2025</b:YearAccessed>
    <b:MonthAccessed>January</b:MonthAccessed>
    <b:DayAccessed>25</b:DayAccessed>
    <b:URL>https://www.bbc.com/news/business-66021588</b:URL>
    <b:RefOrder>29</b:RefOrder>
  </b:Source>
  <b:Source>
    <b:Tag>Cat211</b:Tag>
    <b:SourceType>InternetSite</b:SourceType>
    <b:Guid>{C705E740-F7CD-44F4-A101-BFDA69672477}</b:Guid>
    <b:Author>
      <b:Author>
        <b:NameList>
          <b:Person>
            <b:Last>Evans</b:Last>
            <b:First>Catherine</b:First>
          </b:Person>
        </b:NameList>
      </b:Author>
    </b:Author>
    <b:Title>Hospitality: Bullying, low pay and burn-out blamed for staff shortage</b:Title>
    <b:Year>2021</b:Year>
    <b:YearAccessed>2025</b:YearAccessed>
    <b:MonthAccessed>January</b:MonthAccessed>
    <b:DayAccessed>26</b:DayAccessed>
    <b:URL>https://www.bbc.com/news/uk-wales-58341916</b:URL>
    <b:RefOrder>30</b:RefOrder>
  </b:Source>
  <b:Source>
    <b:Tag>Mic214</b:Tag>
    <b:SourceType>InternetSite</b:SourceType>
    <b:Guid>{0B5C5EFB-F415-44DC-B0D5-35669003D8BA}</b:Guid>
    <b:Author>
      <b:Author>
        <b:NameList>
          <b:Person>
            <b:Last>Race</b:Last>
            <b:First>Michael</b:First>
          </b:Person>
        </b:NameList>
      </b:Author>
    </b:Author>
    <b:Title>Michelin-star restaurant stops serving lunch due to lack of staff</b:Title>
    <b:Year>2021</b:Year>
    <b:YearAccessed>2025</b:YearAccessed>
    <b:MonthAccessed>January</b:MonthAccessed>
    <b:DayAccessed>26</b:DayAccessed>
    <b:URL>https://www.bbc.com/news/business-57555608</b:URL>
    <b:RefOrder>31</b:RefOrder>
  </b:Source>
  <b:Source>
    <b:Tag>Ali236</b:Tag>
    <b:SourceType>InternetSite</b:SourceType>
    <b:Guid>{385D5DC3-7DC2-47E5-889C-AF6E05A128D2}</b:Guid>
    <b:Author>
      <b:Author>
        <b:NameList>
          <b:Person>
            <b:Last>Coleman</b:Last>
            <b:First>Alison</b:First>
          </b:Person>
        </b:NameList>
      </b:Author>
    </b:Author>
    <b:Title>From Covid To Cost Hikes, How U.K. Hospitality Entrepreneurs Are Surviving</b:Title>
    <b:Year>2023</b:Year>
    <b:YearAccessed>2025</b:YearAccessed>
    <b:MonthAccessed>January</b:MonthAccessed>
    <b:DayAccessed>26</b:DayAccessed>
    <b:URL>https://www.forbes.com/sites/alisoncoleman/2023/03/09/from-covid-to-cost-hikes-how-uk-hospitality-entrepreneurs-are-surviving/</b:URL>
    <b:RefOrder>32</b:RefOrder>
  </b:Source>
  <b:Source>
    <b:Tag>Placeholder1</b:Tag>
    <b:SourceType>InternetSite</b:SourceType>
    <b:Guid>{D5B7E4A4-B2FF-42DC-B974-0987B7852FEB}</b:Guid>
    <b:Author>
      <b:Author>
        <b:Corporate>ashfordinternational</b:Corporate>
      </b:Author>
    </b:Author>
    <b:Title>Ashford International Hotel &amp; Spa | Ashford | Kent | England</b:Title>
    <b:Year>2025</b:Year>
    <b:YearAccessed>2025</b:YearAccessed>
    <b:MonthAccessed>January</b:MonthAccessed>
    <b:DayAccessed>26</b:DayAccessed>
    <b:URL>https://ashfordinternational.uk-hotel.info/</b:URL>
    <b:RefOrder>33</b:RefOrder>
  </b:Source>
  <b:Source>
    <b:Tag>Mic215</b:Tag>
    <b:SourceType>InternetSite</b:SourceType>
    <b:Guid>{0DC48A06-4EFD-4AA9-8091-E4A076A38BBC}</b:Guid>
    <b:Author>
      <b:Author>
        <b:NameList>
          <b:Person>
            <b:Last>Race</b:Last>
            <b:First>Michael</b:First>
          </b:Person>
        </b:NameList>
      </b:Author>
    </b:Author>
    <b:Title>Is there a solution to the hospitality staff crisis?</b:Title>
    <b:Year>2021</b:Year>
    <b:YearAccessed>2025</b:YearAccessed>
    <b:MonthAccessed>January</b:MonthAccessed>
    <b:DayAccessed>26</b:DayAccessed>
    <b:URL>https://www.bbc.com/news/business-57817775</b:URL>
    <b:RefOrder>14</b:RefOrder>
  </b:Source>
  <b:Source>
    <b:Tag>mck238</b:Tag>
    <b:SourceType>InternetSite</b:SourceType>
    <b:Guid>{0C1AFD0A-1380-41FE-82F8-3D74423254C2}</b:Guid>
    <b:Author>
      <b:Author>
        <b:Corporate>mckinsey</b:Corporate>
      </b:Author>
    </b:Author>
    <b:Title>Three innovations to solve hotel staffing shortages</b:Title>
    <b:Year>2023</b:Year>
    <b:YearAccessed>2025</b:YearAccessed>
    <b:MonthAccessed>January</b:MonthAccessed>
    <b:DayAccessed>26</b:DayAccessed>
    <b:URL>https://www.mckinsey.com/industries/travel-logistics-and-infrastructure/our-insights/three-innovations-to-solve-hotel-staffing-shortages</b:URL>
    <b:RefOrder>15</b:RefOrder>
  </b:Source>
  <b:Source>
    <b:Tag>Mar2111</b:Tag>
    <b:SourceType>InternetSite</b:SourceType>
    <b:Guid>{F27AC157-271A-4876-BC98-52E14EAC8D3F}</b:Guid>
    <b:Author>
      <b:Author>
        <b:NameList>
          <b:Person>
            <b:Last>Heymann</b:Last>
            <b:First>Mark</b:First>
          </b:Person>
        </b:NameList>
      </b:Author>
    </b:Author>
    <b:Title>How Hospitality Can Leverage Tech To Alleviate Staffing Challenges</b:Title>
    <b:Year>2021</b:Year>
    <b:YearAccessed>2025</b:YearAccessed>
    <b:MonthAccessed>January</b:MonthAccessed>
    <b:DayAccessed>26</b:DayAccessed>
    <b:URL>https://www.forbes.com/councils/forbestechcouncil/2021/06/01/how-hospitality-can-leverage-tech-to-alleviate-staffing-challenges/</b:URL>
    <b:RefOrder>16</b:RefOrder>
  </b:Source>
  <b:Source>
    <b:Tag>Rog21</b:Tag>
    <b:SourceType>InternetSite</b:SourceType>
    <b:Guid>{B80C2AF4-9C68-4676-B09F-E19AF49063B8}</b:Guid>
    <b:Author>
      <b:Author>
        <b:NameList>
          <b:Person>
            <b:Last>Trapp</b:Last>
            <b:First>Roger</b:First>
          </b:Person>
        </b:NameList>
      </b:Author>
    </b:Author>
    <b:Title>Employers Need To Take Long View Of The Current Skills Shortages</b:Title>
    <b:Year>2021</b:Year>
    <b:YearAccessed>2025</b:YearAccessed>
    <b:MonthAccessed>January</b:MonthAccessed>
    <b:DayAccessed>26</b:DayAccessed>
    <b:URL>https://www.forbes.com/sites/rogertrapp/2021/05/31/employers-need-to-take-long-view-of-the-current-skills-shortages/</b:URL>
    <b:RefOrder>17</b:RefOrder>
  </b:Source>
  <b:Source>
    <b:Tag>blo228</b:Tag>
    <b:SourceType>InternetSite</b:SourceType>
    <b:Guid>{C50F5A71-183B-479B-9770-0B04130A5A0D}</b:Guid>
    <b:Author>
      <b:Author>
        <b:Corporate>bloomberg</b:Corporate>
      </b:Author>
    </b:Author>
    <b:Title>Firms Take Desperate Measures to Tackle UK’s Staff Shortage</b:Title>
    <b:Year>2022</b:Year>
    <b:YearAccessed>2025</b:YearAccessed>
    <b:MonthAccessed>January</b:MonthAccessed>
    <b:DayAccessed>26</b:DayAccessed>
    <b:URL>https://www.bloomberg.com/news/articles/2022-11-10/businesses-take-desperate-measures-to-tackle-uk-s-staff-shortage</b:URL>
    <b:RefOrder>18</b:RefOrder>
  </b:Source>
</b:Sources>
</file>

<file path=customXml/itemProps1.xml><?xml version="1.0" encoding="utf-8"?>
<ds:datastoreItem xmlns:ds="http://schemas.openxmlformats.org/officeDocument/2006/customXml" ds:itemID="{FD27215B-3E8E-4925-9D7C-F89D933DF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11811</Words>
  <Characters>67329</Characters>
  <Application>Microsoft Office Word</Application>
  <DocSecurity>0</DocSecurity>
  <Lines>561</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2025-03-02T17:54:00Z</dcterms:created>
  <dcterms:modified xsi:type="dcterms:W3CDTF">2025-03-02T17:54:00Z</dcterms:modified>
</cp:coreProperties>
</file>