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C7D58" w14:textId="07337168" w:rsidR="00E6780D" w:rsidRDefault="00E6780D" w:rsidP="00E6780D">
      <w:pPr>
        <w:jc w:val="center"/>
      </w:pPr>
      <w:r w:rsidRPr="00394489">
        <w:rPr>
          <w:rFonts w:ascii="Aptos" w:hAnsi="Aptos"/>
          <w:noProof/>
        </w:rPr>
        <w:drawing>
          <wp:inline distT="0" distB="0" distL="0" distR="0" wp14:anchorId="5B924C71" wp14:editId="168B6498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97BAE4" w14:textId="77777777" w:rsidR="00E6780D" w:rsidRPr="0040098D" w:rsidRDefault="00E6780D" w:rsidP="00E6780D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40098D">
        <w:rPr>
          <w:rFonts w:asciiTheme="minorBidi" w:hAnsiTheme="minorBidi"/>
          <w:sz w:val="48"/>
          <w:szCs w:val="48"/>
        </w:rPr>
        <w:t>Academic Skills in the Digital Era</w:t>
      </w:r>
    </w:p>
    <w:p w14:paraId="55E98D60" w14:textId="77777777" w:rsidR="00E6780D" w:rsidRPr="0040098D" w:rsidRDefault="00E6780D" w:rsidP="00E6780D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 </w:t>
      </w:r>
      <w:r w:rsidRPr="0040098D">
        <w:rPr>
          <w:rFonts w:asciiTheme="minorBidi" w:hAnsiTheme="minorBidi"/>
          <w:sz w:val="48"/>
          <w:szCs w:val="48"/>
        </w:rPr>
        <w:t>BMSW4013</w:t>
      </w:r>
    </w:p>
    <w:p w14:paraId="7BE17FD3" w14:textId="03446DBD" w:rsidR="00E6780D" w:rsidRPr="0040098D" w:rsidRDefault="00E6780D" w:rsidP="00E6780D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Assessment </w:t>
      </w:r>
      <w:r w:rsidR="00C963C3">
        <w:rPr>
          <w:rFonts w:asciiTheme="minorBidi" w:hAnsiTheme="minorBidi"/>
          <w:b/>
          <w:bCs/>
          <w:sz w:val="48"/>
          <w:szCs w:val="48"/>
        </w:rPr>
        <w:t>1</w:t>
      </w:r>
      <w:r w:rsidRPr="0040098D">
        <w:rPr>
          <w:rFonts w:asciiTheme="minorBidi" w:hAnsiTheme="minorBidi"/>
          <w:b/>
          <w:bCs/>
          <w:sz w:val="48"/>
          <w:szCs w:val="48"/>
        </w:rPr>
        <w:t xml:space="preserve">: </w:t>
      </w:r>
    </w:p>
    <w:p w14:paraId="14F1CDB2" w14:textId="2651348A" w:rsidR="00E6780D" w:rsidRPr="0040098D" w:rsidRDefault="00E6780D" w:rsidP="00E6780D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Name:</w:t>
      </w:r>
      <w:r w:rsidR="005B62CE">
        <w:rPr>
          <w:rFonts w:asciiTheme="minorBidi" w:hAnsiTheme="minorBidi"/>
          <w:b/>
          <w:sz w:val="48"/>
          <w:szCs w:val="48"/>
        </w:rPr>
        <w:t xml:space="preserve"> Ryan Burns</w:t>
      </w:r>
    </w:p>
    <w:p w14:paraId="1B6CEBE0" w14:textId="53773763" w:rsidR="00E6780D" w:rsidRPr="0040098D" w:rsidRDefault="00E6780D" w:rsidP="00E6780D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Number:</w:t>
      </w:r>
      <w:r w:rsidR="005B62CE">
        <w:rPr>
          <w:rFonts w:asciiTheme="minorBidi" w:hAnsiTheme="minorBidi"/>
          <w:b/>
          <w:sz w:val="48"/>
          <w:szCs w:val="48"/>
        </w:rPr>
        <w:t xml:space="preserve"> 252636</w:t>
      </w:r>
    </w:p>
    <w:p w14:paraId="3CA1AB6B" w14:textId="2777349D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Lecturer:</w:t>
      </w:r>
      <w:r w:rsidR="00B55D41">
        <w:rPr>
          <w:rFonts w:asciiTheme="minorBidi" w:hAnsiTheme="minorBidi"/>
          <w:b/>
          <w:sz w:val="48"/>
          <w:szCs w:val="48"/>
        </w:rPr>
        <w:t xml:space="preserve"> </w:t>
      </w:r>
      <w:proofErr w:type="spellStart"/>
      <w:r w:rsidR="00B55D41">
        <w:rPr>
          <w:rFonts w:asciiTheme="minorBidi" w:hAnsiTheme="minorBidi"/>
          <w:b/>
          <w:sz w:val="48"/>
          <w:szCs w:val="48"/>
        </w:rPr>
        <w:t>Fhion</w:t>
      </w:r>
      <w:proofErr w:type="spellEnd"/>
      <w:r w:rsidRPr="0040098D">
        <w:rPr>
          <w:rFonts w:asciiTheme="minorBidi" w:hAnsiTheme="minorBidi"/>
          <w:b/>
          <w:sz w:val="48"/>
          <w:szCs w:val="48"/>
        </w:rPr>
        <w:t xml:space="preserve"> </w:t>
      </w:r>
      <w:r w:rsidRPr="0040098D">
        <w:rPr>
          <w:rFonts w:asciiTheme="minorBidi" w:hAnsiTheme="minorBidi"/>
          <w:b/>
          <w:sz w:val="48"/>
          <w:szCs w:val="48"/>
        </w:rPr>
        <w:br/>
        <w:t xml:space="preserve">Deadline: </w:t>
      </w:r>
      <w:r w:rsidR="00A6446D">
        <w:rPr>
          <w:rFonts w:asciiTheme="minorBidi" w:hAnsiTheme="minorBidi"/>
          <w:b/>
          <w:sz w:val="48"/>
          <w:szCs w:val="48"/>
        </w:rPr>
        <w:t>23.59 27</w:t>
      </w:r>
      <w:r w:rsidR="00A6446D" w:rsidRPr="00A6446D">
        <w:rPr>
          <w:rFonts w:asciiTheme="minorBidi" w:hAnsiTheme="minorBidi"/>
          <w:b/>
          <w:sz w:val="48"/>
          <w:szCs w:val="48"/>
          <w:vertAlign w:val="superscript"/>
        </w:rPr>
        <w:t>th</w:t>
      </w:r>
      <w:r w:rsidR="00A6446D">
        <w:rPr>
          <w:rFonts w:asciiTheme="minorBidi" w:hAnsiTheme="minorBidi"/>
          <w:b/>
          <w:sz w:val="48"/>
          <w:szCs w:val="48"/>
        </w:rPr>
        <w:t xml:space="preserve"> of February </w:t>
      </w:r>
    </w:p>
    <w:p w14:paraId="686117E5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4A2CCB85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1ADAB6FF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62DED827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0B0BA2D8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3527B853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71B8EB4E" w14:textId="2FCC353F" w:rsidR="00E6780D" w:rsidRDefault="00C963C3" w:rsidP="00E6780D">
      <w:pPr>
        <w:rPr>
          <w:rFonts w:ascii="Aptos" w:hAnsi="Aptos"/>
          <w:b/>
          <w:bCs/>
          <w:sz w:val="32"/>
          <w:szCs w:val="32"/>
        </w:rPr>
      </w:pPr>
      <w:r>
        <w:rPr>
          <w:rFonts w:ascii="Aptos" w:hAnsi="Aptos"/>
          <w:b/>
          <w:bCs/>
          <w:sz w:val="32"/>
          <w:szCs w:val="32"/>
        </w:rPr>
        <w:t>Wordcount:</w:t>
      </w:r>
      <w:r>
        <w:rPr>
          <w:rFonts w:ascii="Aptos" w:hAnsi="Aptos"/>
          <w:b/>
          <w:bCs/>
          <w:sz w:val="32"/>
          <w:szCs w:val="32"/>
        </w:rPr>
        <w:br/>
      </w:r>
    </w:p>
    <w:p w14:paraId="3D58DD7A" w14:textId="3B8F679A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lastRenderedPageBreak/>
        <w:t>AI Acknowledgement</w:t>
      </w:r>
    </w:p>
    <w:p w14:paraId="15356910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(This section is compulsory for all students.)</w:t>
      </w:r>
    </w:p>
    <w:p w14:paraId="3D0C5930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I acknowledge the use of </w:t>
      </w:r>
      <w:r w:rsidRPr="009F24C9">
        <w:rPr>
          <w:rFonts w:ascii="Arial" w:hAnsi="Arial" w:cs="Arial"/>
          <w:b/>
          <w:bCs/>
        </w:rPr>
        <w:t>[AI tool name]</w:t>
      </w:r>
      <w:r w:rsidRPr="009F24C9">
        <w:rPr>
          <w:rFonts w:ascii="Arial" w:hAnsi="Arial" w:cs="Arial"/>
        </w:rPr>
        <w:t xml:space="preserve"> (</w:t>
      </w:r>
      <w:r w:rsidRPr="009F24C9">
        <w:rPr>
          <w:rFonts w:ascii="Arial" w:hAnsi="Arial" w:cs="Arial"/>
          <w:b/>
          <w:bCs/>
        </w:rPr>
        <w:t>[AI tool URL]</w:t>
      </w:r>
      <w:r w:rsidRPr="009F24C9">
        <w:rPr>
          <w:rFonts w:ascii="Arial" w:hAnsi="Arial" w:cs="Arial"/>
        </w:rPr>
        <w:t xml:space="preserve">) on </w:t>
      </w:r>
      <w:r w:rsidRPr="009F24C9">
        <w:rPr>
          <w:rFonts w:ascii="Arial" w:hAnsi="Arial" w:cs="Arial"/>
          <w:b/>
          <w:bCs/>
        </w:rPr>
        <w:t>[date]</w:t>
      </w:r>
      <w:r w:rsidRPr="009F24C9">
        <w:rPr>
          <w:rFonts w:ascii="Arial" w:hAnsi="Arial" w:cs="Arial"/>
        </w:rPr>
        <w:t xml:space="preserve"> to support </w:t>
      </w:r>
      <w:r w:rsidRPr="009F24C9">
        <w:rPr>
          <w:rFonts w:ascii="Arial" w:hAnsi="Arial" w:cs="Arial"/>
          <w:b/>
          <w:bCs/>
        </w:rPr>
        <w:t>[state purpose – e.g. research / proofreading / none]</w:t>
      </w:r>
      <w:r w:rsidRPr="009F24C9">
        <w:rPr>
          <w:rFonts w:ascii="Arial" w:hAnsi="Arial" w:cs="Arial"/>
        </w:rPr>
        <w:t>.</w:t>
      </w:r>
    </w:p>
    <w:p w14:paraId="1DC66021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Prompt(s) used (if applicable):</w:t>
      </w:r>
    </w:p>
    <w:p w14:paraId="5E6295B9" w14:textId="77777777" w:rsidR="00C963C3" w:rsidRPr="009F24C9" w:rsidRDefault="00C963C3" w:rsidP="00C963C3">
      <w:pPr>
        <w:numPr>
          <w:ilvl w:val="0"/>
          <w:numId w:val="3"/>
        </w:numPr>
        <w:rPr>
          <w:rFonts w:ascii="Arial" w:hAnsi="Arial" w:cs="Arial"/>
        </w:rPr>
      </w:pPr>
    </w:p>
    <w:p w14:paraId="078665C0" w14:textId="77777777" w:rsidR="00C963C3" w:rsidRPr="009F24C9" w:rsidRDefault="00C963C3" w:rsidP="00C963C3">
      <w:pPr>
        <w:rPr>
          <w:rFonts w:ascii="Arial" w:hAnsi="Arial" w:cs="Arial"/>
        </w:rPr>
        <w:sectPr w:rsidR="00C963C3" w:rsidRPr="009F24C9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9F24C9">
        <w:rPr>
          <w:rFonts w:ascii="Arial" w:hAnsi="Arial" w:cs="Arial"/>
        </w:rPr>
        <w:t>I confirm that I have not presented any AI-generated text as my own work. I confirm that I have retained copies of drafts, notes, and resources used before and after the use of AI tools.</w:t>
      </w:r>
    </w:p>
    <w:sdt>
      <w:sdtPr>
        <w:rPr>
          <w:rFonts w:ascii="Arial" w:eastAsiaTheme="minorEastAsia" w:hAnsi="Arial" w:cs="Arial"/>
          <w:color w:val="auto"/>
          <w:kern w:val="2"/>
          <w:sz w:val="24"/>
          <w:szCs w:val="24"/>
          <w:lang w:val="en-GB" w:eastAsia="zh-CN"/>
          <w14:ligatures w14:val="standardContextual"/>
        </w:rPr>
        <w:id w:val="-159932553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3E499C3" w14:textId="2BB85D98" w:rsidR="00C963C3" w:rsidRPr="009F24C9" w:rsidRDefault="00C963C3">
          <w:pPr>
            <w:pStyle w:val="TOCHeading"/>
            <w:rPr>
              <w:rFonts w:ascii="Arial" w:hAnsi="Arial" w:cs="Arial"/>
            </w:rPr>
          </w:pPr>
          <w:r w:rsidRPr="009F24C9">
            <w:rPr>
              <w:rFonts w:ascii="Arial" w:hAnsi="Arial" w:cs="Arial"/>
            </w:rPr>
            <w:t>Contents</w:t>
          </w:r>
        </w:p>
        <w:p w14:paraId="6E985652" w14:textId="5D601D0A" w:rsidR="009F24C9" w:rsidRDefault="00C963C3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9F24C9">
            <w:rPr>
              <w:rFonts w:ascii="Arial" w:hAnsi="Arial" w:cs="Arial"/>
            </w:rPr>
            <w:fldChar w:fldCharType="begin"/>
          </w:r>
          <w:r w:rsidRPr="009F24C9">
            <w:rPr>
              <w:rFonts w:ascii="Arial" w:hAnsi="Arial" w:cs="Arial"/>
            </w:rPr>
            <w:instrText xml:space="preserve"> TOC \o "1-3" \h \z \u </w:instrText>
          </w:r>
          <w:r w:rsidRPr="009F24C9">
            <w:rPr>
              <w:rFonts w:ascii="Arial" w:hAnsi="Arial" w:cs="Arial"/>
            </w:rPr>
            <w:fldChar w:fldCharType="separate"/>
          </w:r>
          <w:hyperlink w:anchor="_Toc218876933" w:history="1">
            <w:r w:rsidR="009F24C9" w:rsidRPr="00731828">
              <w:rPr>
                <w:rStyle w:val="Hyperlink"/>
                <w:rFonts w:ascii="Arial" w:hAnsi="Arial" w:cs="Arial"/>
                <w:noProof/>
              </w:rPr>
              <w:t>Component 1 – Development of Academic Skills (500 words)</w:t>
            </w:r>
            <w:r w:rsidR="009F24C9">
              <w:rPr>
                <w:noProof/>
                <w:webHidden/>
              </w:rPr>
              <w:tab/>
            </w:r>
            <w:r w:rsidR="009F24C9">
              <w:rPr>
                <w:noProof/>
                <w:webHidden/>
              </w:rPr>
              <w:fldChar w:fldCharType="begin"/>
            </w:r>
            <w:r w:rsidR="009F24C9">
              <w:rPr>
                <w:noProof/>
                <w:webHidden/>
              </w:rPr>
              <w:instrText xml:space="preserve"> PAGEREF _Toc218876933 \h </w:instrText>
            </w:r>
            <w:r w:rsidR="009F24C9">
              <w:rPr>
                <w:noProof/>
                <w:webHidden/>
              </w:rPr>
            </w:r>
            <w:r w:rsidR="009F24C9">
              <w:rPr>
                <w:noProof/>
                <w:webHidden/>
              </w:rPr>
              <w:fldChar w:fldCharType="separate"/>
            </w:r>
            <w:r w:rsidR="009F24C9">
              <w:rPr>
                <w:noProof/>
                <w:webHidden/>
              </w:rPr>
              <w:t>4</w:t>
            </w:r>
            <w:r w:rsidR="009F24C9">
              <w:rPr>
                <w:noProof/>
                <w:webHidden/>
              </w:rPr>
              <w:fldChar w:fldCharType="end"/>
            </w:r>
          </w:hyperlink>
        </w:p>
        <w:p w14:paraId="65348511" w14:textId="7D871E4B" w:rsidR="009F24C9" w:rsidRDefault="009F24C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8876934" w:history="1">
            <w:r w:rsidRPr="00731828">
              <w:rPr>
                <w:rStyle w:val="Hyperlink"/>
                <w:rFonts w:ascii="Arial" w:hAnsi="Arial" w:cs="Arial"/>
                <w:noProof/>
              </w:rPr>
              <w:t>Component 2 – Application of Academic Skills (1,000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_Toc218876934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E1D1FE" w14:textId="3C53DA40" w:rsidR="009F24C9" w:rsidRDefault="009F24C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8876935" w:history="1">
            <w:r w:rsidRPr="00731828">
              <w:rPr>
                <w:rStyle w:val="Hyperlink"/>
                <w:rFonts w:ascii="Arial" w:hAnsi="Arial" w:cs="Arial"/>
                <w:noProof/>
              </w:rPr>
              <w:t>Component 3 –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_Toc218876935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EBA343" w14:textId="3441B792" w:rsidR="00C963C3" w:rsidRPr="009F24C9" w:rsidRDefault="00C963C3">
          <w:pPr>
            <w:rPr>
              <w:rFonts w:ascii="Arial" w:hAnsi="Arial" w:cs="Arial"/>
            </w:rPr>
          </w:pPr>
          <w:r w:rsidRPr="009F24C9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1AF98FE6" w14:textId="77777777" w:rsidR="00C963C3" w:rsidRPr="009F24C9" w:rsidRDefault="00C963C3" w:rsidP="00C963C3">
      <w:pPr>
        <w:rPr>
          <w:rFonts w:ascii="Arial" w:hAnsi="Arial" w:cs="Arial"/>
        </w:rPr>
        <w:sectPr w:rsidR="00C963C3" w:rsidRPr="009F24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3D51CAB" w14:textId="77777777" w:rsidR="00C963C3" w:rsidRPr="009F24C9" w:rsidRDefault="00C963C3" w:rsidP="00C963C3">
      <w:pPr>
        <w:pStyle w:val="Heading1"/>
        <w:rPr>
          <w:rFonts w:ascii="Arial" w:hAnsi="Arial" w:cs="Arial"/>
        </w:rPr>
      </w:pPr>
      <w:bookmarkStart w:id="0" w:name="_Toc218876933"/>
      <w:r w:rsidRPr="009F24C9">
        <w:rPr>
          <w:rFonts w:ascii="Arial" w:hAnsi="Arial" w:cs="Arial"/>
        </w:rPr>
        <w:lastRenderedPageBreak/>
        <w:t>Component 1 – Development of Academic Skills (500 words)</w:t>
      </w:r>
      <w:bookmarkEnd w:id="0"/>
    </w:p>
    <w:p w14:paraId="4E4DEFEE" w14:textId="1101B9B9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(Personal experience must NOT be included in this component)</w:t>
      </w:r>
    </w:p>
    <w:p w14:paraId="1EFA585B" w14:textId="0A3EA775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Evaluating Academic Sources Using the CRAAP Test (250 words)</w:t>
      </w:r>
    </w:p>
    <w:p w14:paraId="051C4BD7" w14:textId="7D89E79D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Choose </w:t>
      </w:r>
      <w:r w:rsidRPr="009F24C9">
        <w:rPr>
          <w:rFonts w:ascii="Arial" w:hAnsi="Arial" w:cs="Arial"/>
          <w:b/>
          <w:bCs/>
        </w:rPr>
        <w:t>TWO academic sources</w:t>
      </w:r>
      <w:r w:rsidRPr="009F24C9">
        <w:rPr>
          <w:rFonts w:ascii="Arial" w:hAnsi="Arial" w:cs="Arial"/>
        </w:rPr>
        <w:t xml:space="preserve"> related to </w:t>
      </w:r>
      <w:r w:rsidR="00B668ED" w:rsidRPr="009F24C9">
        <w:rPr>
          <w:rFonts w:ascii="Arial" w:hAnsi="Arial" w:cs="Arial"/>
        </w:rPr>
        <w:t>the use of digital skills</w:t>
      </w:r>
      <w:r w:rsidRPr="009F24C9">
        <w:rPr>
          <w:rFonts w:ascii="Arial" w:hAnsi="Arial" w:cs="Arial"/>
        </w:rPr>
        <w:t xml:space="preserve"> in higher education.</w:t>
      </w:r>
    </w:p>
    <w:p w14:paraId="29963419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Source 1</w:t>
      </w:r>
    </w:p>
    <w:p w14:paraId="02597761" w14:textId="6D26ACAF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Author(s) and year:</w:t>
      </w:r>
      <w:r w:rsidR="00BC378C">
        <w:rPr>
          <w:rFonts w:ascii="Arial" w:hAnsi="Arial" w:cs="Arial"/>
        </w:rPr>
        <w:t xml:space="preserve"> Florence Martin, Siyu Long, Katy Haywood, Kui </w:t>
      </w:r>
      <w:proofErr w:type="spellStart"/>
      <w:r w:rsidR="00BC378C">
        <w:rPr>
          <w:rFonts w:ascii="Arial" w:hAnsi="Arial" w:cs="Arial"/>
        </w:rPr>
        <w:t>Xui</w:t>
      </w:r>
      <w:proofErr w:type="spellEnd"/>
      <w:r w:rsidRPr="009F24C9">
        <w:rPr>
          <w:rFonts w:ascii="Arial" w:hAnsi="Arial" w:cs="Arial"/>
        </w:rPr>
        <w:br/>
        <w:t>Where you found the source (</w:t>
      </w:r>
      <w:r w:rsidR="00BC378C">
        <w:rPr>
          <w:rFonts w:ascii="Arial" w:hAnsi="Arial" w:cs="Arial"/>
        </w:rPr>
        <w:t>University</w:t>
      </w:r>
      <w:r w:rsidRPr="009F24C9">
        <w:rPr>
          <w:rFonts w:ascii="Arial" w:hAnsi="Arial" w:cs="Arial"/>
        </w:rPr>
        <w:t xml:space="preserve"> library):</w:t>
      </w:r>
    </w:p>
    <w:p w14:paraId="3D4584FA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Using the CRAAP Test, briefly evaluate:</w:t>
      </w:r>
    </w:p>
    <w:p w14:paraId="2F0B4244" w14:textId="0AD44FA7" w:rsidR="00C963C3" w:rsidRPr="009F24C9" w:rsidRDefault="00C963C3" w:rsidP="00C963C3">
      <w:pPr>
        <w:numPr>
          <w:ilvl w:val="0"/>
          <w:numId w:val="18"/>
        </w:numPr>
        <w:rPr>
          <w:rFonts w:ascii="Arial" w:hAnsi="Arial" w:cs="Arial"/>
        </w:rPr>
      </w:pPr>
      <w:proofErr w:type="gramStart"/>
      <w:r w:rsidRPr="009F24C9">
        <w:rPr>
          <w:rFonts w:ascii="Arial" w:hAnsi="Arial" w:cs="Arial"/>
        </w:rPr>
        <w:t>Currency</w:t>
      </w:r>
      <w:r w:rsidR="00ED6501">
        <w:rPr>
          <w:rFonts w:ascii="Arial" w:hAnsi="Arial" w:cs="Arial"/>
        </w:rPr>
        <w:t>;</w:t>
      </w:r>
      <w:proofErr w:type="gramEnd"/>
      <w:r w:rsidR="00ED6501">
        <w:rPr>
          <w:rFonts w:ascii="Arial" w:hAnsi="Arial" w:cs="Arial"/>
        </w:rPr>
        <w:t xml:space="preserve"> This source is very current as</w:t>
      </w:r>
      <w:r w:rsidR="00655292">
        <w:rPr>
          <w:rFonts w:ascii="Arial" w:hAnsi="Arial" w:cs="Arial"/>
        </w:rPr>
        <w:t xml:space="preserve"> it</w:t>
      </w:r>
      <w:r w:rsidR="00ED6501">
        <w:rPr>
          <w:rFonts w:ascii="Arial" w:hAnsi="Arial" w:cs="Arial"/>
        </w:rPr>
        <w:t xml:space="preserve"> was</w:t>
      </w:r>
      <w:r w:rsidR="00623A4B">
        <w:rPr>
          <w:rFonts w:ascii="Arial" w:hAnsi="Arial" w:cs="Arial"/>
        </w:rPr>
        <w:t xml:space="preserve"> published on the 7</w:t>
      </w:r>
      <w:r w:rsidR="00623A4B" w:rsidRPr="00623A4B">
        <w:rPr>
          <w:rFonts w:ascii="Arial" w:hAnsi="Arial" w:cs="Arial"/>
          <w:vertAlign w:val="superscript"/>
        </w:rPr>
        <w:t>th</w:t>
      </w:r>
      <w:r w:rsidR="00623A4B">
        <w:rPr>
          <w:rFonts w:ascii="Arial" w:hAnsi="Arial" w:cs="Arial"/>
        </w:rPr>
        <w:t xml:space="preserve"> of august 2025 therefore this source is</w:t>
      </w:r>
      <w:r w:rsidR="00D94F61">
        <w:rPr>
          <w:rFonts w:ascii="Arial" w:hAnsi="Arial" w:cs="Arial"/>
        </w:rPr>
        <w:t xml:space="preserve"> very </w:t>
      </w:r>
      <w:r w:rsidR="00953A47">
        <w:rPr>
          <w:rFonts w:ascii="Arial" w:hAnsi="Arial" w:cs="Arial"/>
        </w:rPr>
        <w:t>relevant</w:t>
      </w:r>
      <w:r w:rsidR="00623A4B">
        <w:rPr>
          <w:rFonts w:ascii="Arial" w:hAnsi="Arial" w:cs="Arial"/>
        </w:rPr>
        <w:t xml:space="preserve"> for my report as the research is up to date. </w:t>
      </w:r>
    </w:p>
    <w:p w14:paraId="5DF9F435" w14:textId="3B51E1F6" w:rsidR="00C963C3" w:rsidRPr="009F24C9" w:rsidRDefault="00C963C3" w:rsidP="00C963C3">
      <w:pPr>
        <w:numPr>
          <w:ilvl w:val="0"/>
          <w:numId w:val="1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Relevance:</w:t>
      </w:r>
      <w:r w:rsidR="00623A4B">
        <w:rPr>
          <w:rFonts w:ascii="Arial" w:hAnsi="Arial" w:cs="Arial"/>
        </w:rPr>
        <w:t xml:space="preserve"> The article is very relevant to this report as technology is depended upon as a major tool used by students in higher education.</w:t>
      </w:r>
    </w:p>
    <w:p w14:paraId="591A765C" w14:textId="1638A849" w:rsidR="00C963C3" w:rsidRPr="009F24C9" w:rsidRDefault="00C963C3" w:rsidP="00C963C3">
      <w:pPr>
        <w:numPr>
          <w:ilvl w:val="0"/>
          <w:numId w:val="1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Authority:</w:t>
      </w:r>
      <w:r w:rsidR="00C14E1C">
        <w:rPr>
          <w:rFonts w:ascii="Arial" w:hAnsi="Arial" w:cs="Arial"/>
        </w:rPr>
        <w:t xml:space="preserve"> All authors of this article are more </w:t>
      </w:r>
      <w:r w:rsidR="00411F22">
        <w:rPr>
          <w:rFonts w:ascii="Arial" w:hAnsi="Arial" w:cs="Arial"/>
        </w:rPr>
        <w:t>than</w:t>
      </w:r>
      <w:r w:rsidR="00C14E1C">
        <w:rPr>
          <w:rFonts w:ascii="Arial" w:hAnsi="Arial" w:cs="Arial"/>
        </w:rPr>
        <w:t xml:space="preserve"> respected in </w:t>
      </w:r>
      <w:r w:rsidR="00953A47">
        <w:rPr>
          <w:rFonts w:ascii="Arial" w:hAnsi="Arial" w:cs="Arial"/>
        </w:rPr>
        <w:t>their</w:t>
      </w:r>
      <w:r w:rsidR="00C14E1C">
        <w:rPr>
          <w:rFonts w:ascii="Arial" w:hAnsi="Arial" w:cs="Arial"/>
        </w:rPr>
        <w:t xml:space="preserve"> own rights as are a team of researchers with a vast experience.</w:t>
      </w:r>
    </w:p>
    <w:p w14:paraId="673B90D8" w14:textId="07DCB94D" w:rsidR="00C963C3" w:rsidRPr="009F24C9" w:rsidRDefault="00C963C3" w:rsidP="00C963C3">
      <w:pPr>
        <w:numPr>
          <w:ilvl w:val="0"/>
          <w:numId w:val="1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Accuracy:</w:t>
      </w:r>
      <w:r w:rsidR="00C14E1C">
        <w:rPr>
          <w:rFonts w:ascii="Arial" w:hAnsi="Arial" w:cs="Arial"/>
        </w:rPr>
        <w:t xml:space="preserve"> This article is not only peer</w:t>
      </w:r>
      <w:r w:rsidR="00655292">
        <w:rPr>
          <w:rFonts w:ascii="Arial" w:hAnsi="Arial" w:cs="Arial"/>
        </w:rPr>
        <w:t>-</w:t>
      </w:r>
      <w:r w:rsidR="00411F22">
        <w:rPr>
          <w:rFonts w:ascii="Arial" w:hAnsi="Arial" w:cs="Arial"/>
        </w:rPr>
        <w:t>reviewed, but</w:t>
      </w:r>
      <w:r w:rsidR="00C14E1C">
        <w:rPr>
          <w:rFonts w:ascii="Arial" w:hAnsi="Arial" w:cs="Arial"/>
        </w:rPr>
        <w:t xml:space="preserve"> all researchers are from highly respected </w:t>
      </w:r>
      <w:r w:rsidR="00953A47">
        <w:rPr>
          <w:rFonts w:ascii="Arial" w:hAnsi="Arial" w:cs="Arial"/>
        </w:rPr>
        <w:t>universities</w:t>
      </w:r>
      <w:r w:rsidR="00D94F61">
        <w:rPr>
          <w:rFonts w:ascii="Arial" w:hAnsi="Arial" w:cs="Arial"/>
        </w:rPr>
        <w:t xml:space="preserve"> across America.</w:t>
      </w:r>
    </w:p>
    <w:p w14:paraId="73309E1C" w14:textId="24F46088" w:rsidR="00C963C3" w:rsidRPr="009F24C9" w:rsidRDefault="00C963C3" w:rsidP="00C963C3">
      <w:pPr>
        <w:numPr>
          <w:ilvl w:val="0"/>
          <w:numId w:val="1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Purpose:</w:t>
      </w:r>
      <w:r w:rsidR="00D94F61">
        <w:rPr>
          <w:rFonts w:ascii="Arial" w:hAnsi="Arial" w:cs="Arial"/>
        </w:rPr>
        <w:t xml:space="preserve"> There is real purpose to the research that this team has done due to the fact systematically reviewed and synthesized previous research</w:t>
      </w:r>
    </w:p>
    <w:p w14:paraId="0C099FC0" w14:textId="77777777" w:rsidR="00BC378C" w:rsidRPr="00BC378C" w:rsidRDefault="00C963C3" w:rsidP="00BC378C">
      <w:pPr>
        <w:rPr>
          <w:rFonts w:ascii="Arial" w:hAnsi="Arial" w:cs="Arial"/>
        </w:rPr>
      </w:pPr>
      <w:r w:rsidRPr="009F24C9">
        <w:rPr>
          <w:rFonts w:ascii="Arial" w:hAnsi="Arial" w:cs="Arial"/>
        </w:rPr>
        <w:t>Full reference (Harvard style):</w:t>
      </w:r>
    </w:p>
    <w:p w14:paraId="2B2E8ABD" w14:textId="7CEDA1F6" w:rsidR="00C963C3" w:rsidRPr="009F24C9" w:rsidRDefault="00BC378C" w:rsidP="00BC378C">
      <w:pPr>
        <w:rPr>
          <w:rFonts w:ascii="Arial" w:hAnsi="Arial" w:cs="Arial"/>
        </w:rPr>
      </w:pPr>
      <w:r w:rsidRPr="00BC378C">
        <w:rPr>
          <w:rFonts w:ascii="Arial" w:hAnsi="Arial" w:cs="Arial"/>
        </w:rPr>
        <w:t xml:space="preserve">  </w:t>
      </w:r>
      <w:r w:rsidRPr="00D06F9C">
        <w:rPr>
          <w:rFonts w:ascii="Arial" w:hAnsi="Arial" w:cs="Arial"/>
          <w:i/>
          <w:iCs/>
        </w:rPr>
        <w:t>Martin, F., Long, S., Haywood, K., &amp; Xie, K.</w:t>
      </w:r>
      <w:r w:rsidRPr="00BC378C">
        <w:rPr>
          <w:rFonts w:ascii="Arial" w:hAnsi="Arial" w:cs="Arial"/>
        </w:rPr>
        <w:t xml:space="preserve"> (2025). Digital distractions in education: a systematic review of research on causes, consequences and prevention strategies. Educational Technology Research and Development, 73(6), 3423–3451. </w:t>
      </w:r>
      <w:hyperlink r:id="rId18" w:history="1">
        <w:r w:rsidRPr="00D46909">
          <w:rPr>
            <w:rStyle w:val="Hyperlink"/>
            <w:rFonts w:ascii="Arial" w:hAnsi="Arial" w:cs="Arial"/>
          </w:rPr>
          <w:t>https://doi.org/10.1007/s11423-025-10550-6</w:t>
        </w:r>
      </w:hyperlink>
      <w:r>
        <w:rPr>
          <w:rFonts w:ascii="Arial" w:hAnsi="Arial" w:cs="Arial"/>
        </w:rPr>
        <w:t xml:space="preserve"> </w:t>
      </w:r>
    </w:p>
    <w:p w14:paraId="338D4429" w14:textId="20AADE4A" w:rsidR="00C963C3" w:rsidRPr="009F24C9" w:rsidRDefault="00C963C3" w:rsidP="00C963C3">
      <w:pPr>
        <w:rPr>
          <w:rFonts w:ascii="Arial" w:hAnsi="Arial" w:cs="Arial"/>
        </w:rPr>
      </w:pPr>
    </w:p>
    <w:p w14:paraId="4D7CA805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Source 2</w:t>
      </w:r>
    </w:p>
    <w:p w14:paraId="42469A76" w14:textId="0041A073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Author(s) and year:</w:t>
      </w:r>
      <w:r w:rsidR="003A45CE">
        <w:rPr>
          <w:rFonts w:ascii="Arial" w:hAnsi="Arial" w:cs="Arial"/>
        </w:rPr>
        <w:t xml:space="preserve"> Talan Taric, Dogan Yunus, </w:t>
      </w:r>
      <w:proofErr w:type="spellStart"/>
      <w:r w:rsidR="003A45CE">
        <w:rPr>
          <w:rFonts w:ascii="Arial" w:hAnsi="Arial" w:cs="Arial"/>
        </w:rPr>
        <w:t>Kalinkara</w:t>
      </w:r>
      <w:proofErr w:type="spellEnd"/>
      <w:r w:rsidR="003A45CE">
        <w:rPr>
          <w:rFonts w:ascii="Arial" w:hAnsi="Arial" w:cs="Arial"/>
        </w:rPr>
        <w:t xml:space="preserve"> </w:t>
      </w:r>
      <w:proofErr w:type="gramStart"/>
      <w:r w:rsidR="003A45CE">
        <w:rPr>
          <w:rFonts w:ascii="Arial" w:hAnsi="Arial" w:cs="Arial"/>
        </w:rPr>
        <w:t>Yusuf</w:t>
      </w:r>
      <w:r w:rsidR="008762BA">
        <w:rPr>
          <w:rFonts w:ascii="Arial" w:hAnsi="Arial" w:cs="Arial"/>
        </w:rPr>
        <w:t>(</w:t>
      </w:r>
      <w:proofErr w:type="gramEnd"/>
      <w:r w:rsidR="008762BA">
        <w:rPr>
          <w:rFonts w:ascii="Arial" w:hAnsi="Arial" w:cs="Arial"/>
        </w:rPr>
        <w:t>2024</w:t>
      </w:r>
      <w:r w:rsidR="00D06F9C">
        <w:rPr>
          <w:rFonts w:ascii="Arial" w:hAnsi="Arial" w:cs="Arial"/>
        </w:rPr>
        <w:t>)</w:t>
      </w:r>
      <w:r w:rsidRPr="009F24C9">
        <w:rPr>
          <w:rFonts w:ascii="Arial" w:hAnsi="Arial" w:cs="Arial"/>
        </w:rPr>
        <w:br/>
        <w:t>Where you found the source (</w:t>
      </w:r>
      <w:proofErr w:type="gramStart"/>
      <w:r w:rsidR="003A45CE">
        <w:rPr>
          <w:rFonts w:ascii="Arial" w:hAnsi="Arial" w:cs="Arial"/>
        </w:rPr>
        <w:t xml:space="preserve">University </w:t>
      </w:r>
      <w:r w:rsidRPr="009F24C9">
        <w:rPr>
          <w:rFonts w:ascii="Arial" w:hAnsi="Arial" w:cs="Arial"/>
        </w:rPr>
        <w:t xml:space="preserve"> library</w:t>
      </w:r>
      <w:proofErr w:type="gramEnd"/>
      <w:r w:rsidRPr="009F24C9">
        <w:rPr>
          <w:rFonts w:ascii="Arial" w:hAnsi="Arial" w:cs="Arial"/>
        </w:rPr>
        <w:t xml:space="preserve"> ):</w:t>
      </w:r>
    </w:p>
    <w:p w14:paraId="29A0881F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Using the CRAAP Test, briefly evaluate:</w:t>
      </w:r>
    </w:p>
    <w:p w14:paraId="0E92CC48" w14:textId="64491A8F" w:rsidR="00C963C3" w:rsidRPr="009F24C9" w:rsidRDefault="00C963C3" w:rsidP="00C963C3">
      <w:pPr>
        <w:numPr>
          <w:ilvl w:val="0"/>
          <w:numId w:val="19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lastRenderedPageBreak/>
        <w:t>Currency:</w:t>
      </w:r>
      <w:r w:rsidR="003A45CE">
        <w:rPr>
          <w:rFonts w:ascii="Arial" w:hAnsi="Arial" w:cs="Arial"/>
        </w:rPr>
        <w:t xml:space="preserve"> This study reflects current issues experienced in a digital era. This is a recent article. </w:t>
      </w:r>
      <w:r w:rsidR="00292912">
        <w:rPr>
          <w:rFonts w:ascii="Arial" w:hAnsi="Arial" w:cs="Arial"/>
        </w:rPr>
        <w:t>Smartphones and social media usage increase among university students.</w:t>
      </w:r>
    </w:p>
    <w:p w14:paraId="30B3906B" w14:textId="547CDD4C" w:rsidR="00C963C3" w:rsidRPr="009F24C9" w:rsidRDefault="00C963C3" w:rsidP="00C963C3">
      <w:pPr>
        <w:numPr>
          <w:ilvl w:val="0"/>
          <w:numId w:val="19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Relevance:</w:t>
      </w:r>
      <w:r w:rsidR="00292912">
        <w:rPr>
          <w:rFonts w:ascii="Arial" w:hAnsi="Arial" w:cs="Arial"/>
        </w:rPr>
        <w:t xml:space="preserve"> The article relates direct to the assignment theme and looks at how smartphones &amp; social media addiction affect university students which is a challenge in a digital era.</w:t>
      </w:r>
    </w:p>
    <w:p w14:paraId="73B81D6D" w14:textId="472030CF" w:rsidR="00C963C3" w:rsidRPr="009F24C9" w:rsidRDefault="00C963C3" w:rsidP="00C963C3">
      <w:pPr>
        <w:numPr>
          <w:ilvl w:val="0"/>
          <w:numId w:val="19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Authority:</w:t>
      </w:r>
      <w:r w:rsidR="00164BCA">
        <w:rPr>
          <w:rFonts w:ascii="Arial" w:hAnsi="Arial" w:cs="Arial"/>
        </w:rPr>
        <w:t xml:space="preserve"> </w:t>
      </w:r>
      <w:r w:rsidR="00C0027F">
        <w:rPr>
          <w:rFonts w:ascii="Arial" w:hAnsi="Arial" w:cs="Arial"/>
        </w:rPr>
        <w:t>T</w:t>
      </w:r>
      <w:r w:rsidR="00164BCA">
        <w:rPr>
          <w:rFonts w:ascii="Arial" w:hAnsi="Arial" w:cs="Arial"/>
        </w:rPr>
        <w:t xml:space="preserve">he studies </w:t>
      </w:r>
      <w:r w:rsidR="00B228F3">
        <w:rPr>
          <w:rFonts w:ascii="Arial" w:hAnsi="Arial" w:cs="Arial"/>
        </w:rPr>
        <w:t>are by academic researchers an</w:t>
      </w:r>
      <w:r w:rsidR="000C2E8D">
        <w:rPr>
          <w:rFonts w:ascii="Arial" w:hAnsi="Arial" w:cs="Arial"/>
        </w:rPr>
        <w:t>d published in a peer</w:t>
      </w:r>
      <w:r w:rsidR="005402C9">
        <w:rPr>
          <w:rFonts w:ascii="Arial" w:hAnsi="Arial" w:cs="Arial"/>
        </w:rPr>
        <w:t xml:space="preserve">-review journal which </w:t>
      </w:r>
      <w:r w:rsidR="00684306">
        <w:rPr>
          <w:rFonts w:ascii="Arial" w:hAnsi="Arial" w:cs="Arial"/>
        </w:rPr>
        <w:t>leads to believe strong credibility</w:t>
      </w:r>
    </w:p>
    <w:p w14:paraId="794DE684" w14:textId="1A77EA02" w:rsidR="00C963C3" w:rsidRPr="009F24C9" w:rsidRDefault="00C963C3" w:rsidP="00C963C3">
      <w:pPr>
        <w:numPr>
          <w:ilvl w:val="0"/>
          <w:numId w:val="19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Accuracy:</w:t>
      </w:r>
      <w:r w:rsidR="00C12092">
        <w:rPr>
          <w:rFonts w:ascii="Arial" w:hAnsi="Arial" w:cs="Arial"/>
        </w:rPr>
        <w:t xml:space="preserve"> The research was </w:t>
      </w:r>
      <w:r w:rsidR="000F1C5C">
        <w:rPr>
          <w:rFonts w:ascii="Arial" w:hAnsi="Arial" w:cs="Arial"/>
        </w:rPr>
        <w:t>on</w:t>
      </w:r>
      <w:r w:rsidR="005C5262">
        <w:rPr>
          <w:rFonts w:ascii="Arial" w:hAnsi="Arial" w:cs="Arial"/>
        </w:rPr>
        <w:t xml:space="preserve"> data from</w:t>
      </w:r>
      <w:r w:rsidR="000F1C5C">
        <w:rPr>
          <w:rFonts w:ascii="Arial" w:hAnsi="Arial" w:cs="Arial"/>
        </w:rPr>
        <w:t xml:space="preserve"> over 200 university </w:t>
      </w:r>
      <w:proofErr w:type="gramStart"/>
      <w:r w:rsidR="000F1C5C">
        <w:rPr>
          <w:rFonts w:ascii="Arial" w:hAnsi="Arial" w:cs="Arial"/>
        </w:rPr>
        <w:t>students</w:t>
      </w:r>
      <w:proofErr w:type="gramEnd"/>
      <w:r w:rsidR="000F1C5C">
        <w:rPr>
          <w:rFonts w:ascii="Arial" w:hAnsi="Arial" w:cs="Arial"/>
        </w:rPr>
        <w:t xml:space="preserve"> </w:t>
      </w:r>
      <w:r w:rsidR="005B0D80">
        <w:rPr>
          <w:rFonts w:ascii="Arial" w:hAnsi="Arial" w:cs="Arial"/>
        </w:rPr>
        <w:t>and the findings are supported by evidence</w:t>
      </w:r>
      <w:r w:rsidR="00617F6E">
        <w:rPr>
          <w:rFonts w:ascii="Arial" w:hAnsi="Arial" w:cs="Arial"/>
        </w:rPr>
        <w:t xml:space="preserve">. As it is </w:t>
      </w:r>
      <w:r w:rsidR="001A497F">
        <w:rPr>
          <w:rFonts w:ascii="Arial" w:hAnsi="Arial" w:cs="Arial"/>
        </w:rPr>
        <w:t xml:space="preserve">peer-reviewed </w:t>
      </w:r>
      <w:r w:rsidR="00674649">
        <w:rPr>
          <w:rFonts w:ascii="Arial" w:hAnsi="Arial" w:cs="Arial"/>
        </w:rPr>
        <w:t>indicates trustworthy</w:t>
      </w:r>
      <w:r w:rsidR="002507BC">
        <w:rPr>
          <w:rFonts w:ascii="Arial" w:hAnsi="Arial" w:cs="Arial"/>
        </w:rPr>
        <w:t xml:space="preserve"> source to use</w:t>
      </w:r>
      <w:r w:rsidR="00EA35C3">
        <w:rPr>
          <w:rFonts w:ascii="Arial" w:hAnsi="Arial" w:cs="Arial"/>
        </w:rPr>
        <w:t xml:space="preserve">  </w:t>
      </w:r>
    </w:p>
    <w:p w14:paraId="3C9142F9" w14:textId="05965F18" w:rsidR="00C963C3" w:rsidRPr="009F24C9" w:rsidRDefault="00C963C3" w:rsidP="00C963C3">
      <w:pPr>
        <w:numPr>
          <w:ilvl w:val="0"/>
          <w:numId w:val="19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Purpose:</w:t>
      </w:r>
      <w:r w:rsidR="00322863">
        <w:rPr>
          <w:rFonts w:ascii="Arial" w:hAnsi="Arial" w:cs="Arial"/>
        </w:rPr>
        <w:t xml:space="preserve"> The research is based on </w:t>
      </w:r>
      <w:r w:rsidR="003A2436">
        <w:rPr>
          <w:rFonts w:ascii="Arial" w:hAnsi="Arial" w:cs="Arial"/>
        </w:rPr>
        <w:t xml:space="preserve">smartphone addiction </w:t>
      </w:r>
      <w:r w:rsidR="00B65A65">
        <w:rPr>
          <w:rFonts w:ascii="Arial" w:hAnsi="Arial" w:cs="Arial"/>
        </w:rPr>
        <w:t xml:space="preserve">and social media addiction which </w:t>
      </w:r>
      <w:r w:rsidR="000B790B">
        <w:rPr>
          <w:rFonts w:ascii="Arial" w:hAnsi="Arial" w:cs="Arial"/>
        </w:rPr>
        <w:t xml:space="preserve">can affect university students </w:t>
      </w:r>
      <w:r w:rsidR="00284327">
        <w:rPr>
          <w:rFonts w:ascii="Arial" w:hAnsi="Arial" w:cs="Arial"/>
        </w:rPr>
        <w:t>so can use in assignment as relevant to digital era.</w:t>
      </w:r>
    </w:p>
    <w:p w14:paraId="3C5C0B15" w14:textId="77777777" w:rsidR="00674171" w:rsidRPr="00674171" w:rsidRDefault="00C963C3" w:rsidP="00674171">
      <w:pPr>
        <w:rPr>
          <w:rFonts w:ascii="Arial" w:hAnsi="Arial" w:cs="Arial"/>
        </w:rPr>
      </w:pPr>
      <w:r w:rsidRPr="009F24C9">
        <w:rPr>
          <w:rFonts w:ascii="Arial" w:hAnsi="Arial" w:cs="Arial"/>
        </w:rPr>
        <w:t>Full reference (Harvard style):</w:t>
      </w:r>
    </w:p>
    <w:p w14:paraId="79FDB623" w14:textId="0126433E" w:rsidR="00C963C3" w:rsidRPr="009F24C9" w:rsidRDefault="00674171" w:rsidP="00674171">
      <w:pPr>
        <w:rPr>
          <w:rFonts w:ascii="Arial" w:hAnsi="Arial" w:cs="Arial"/>
        </w:rPr>
      </w:pPr>
      <w:r w:rsidRPr="00E67C80">
        <w:rPr>
          <w:rFonts w:ascii="Arial" w:hAnsi="Arial" w:cs="Arial"/>
          <w:i/>
          <w:iCs/>
        </w:rPr>
        <w:t xml:space="preserve">  Talan, T., Doğan, Y. and </w:t>
      </w:r>
      <w:proofErr w:type="spellStart"/>
      <w:r w:rsidRPr="00E67C80">
        <w:rPr>
          <w:rFonts w:ascii="Arial" w:hAnsi="Arial" w:cs="Arial"/>
          <w:i/>
          <w:iCs/>
        </w:rPr>
        <w:t>Kalinkara</w:t>
      </w:r>
      <w:proofErr w:type="spellEnd"/>
      <w:r w:rsidRPr="00E67C80">
        <w:rPr>
          <w:rFonts w:ascii="Arial" w:hAnsi="Arial" w:cs="Arial"/>
          <w:i/>
          <w:iCs/>
        </w:rPr>
        <w:t>, Y</w:t>
      </w:r>
      <w:r w:rsidRPr="00674171">
        <w:rPr>
          <w:rFonts w:ascii="Arial" w:hAnsi="Arial" w:cs="Arial"/>
        </w:rPr>
        <w:t xml:space="preserve">. (2024) “Effects of Smartphone Addiction, Social Media Addiction and Fear of Missing Out on University Students’ Phubbing: A Structural Equation Model,” Deviant </w:t>
      </w:r>
      <w:proofErr w:type="spellStart"/>
      <w:r w:rsidRPr="00674171">
        <w:rPr>
          <w:rFonts w:ascii="Arial" w:hAnsi="Arial" w:cs="Arial"/>
        </w:rPr>
        <w:t>behavior</w:t>
      </w:r>
      <w:proofErr w:type="spellEnd"/>
      <w:r w:rsidRPr="00674171">
        <w:rPr>
          <w:rFonts w:ascii="Arial" w:hAnsi="Arial" w:cs="Arial"/>
        </w:rPr>
        <w:t xml:space="preserve">, 45(1), pp. 1–14. Available at: </w:t>
      </w:r>
      <w:hyperlink r:id="rId19" w:history="1">
        <w:r w:rsidRPr="00D46909">
          <w:rPr>
            <w:rStyle w:val="Hyperlink"/>
            <w:rFonts w:ascii="Arial" w:hAnsi="Arial" w:cs="Arial"/>
          </w:rPr>
          <w:t>https://doi.org/10.1080/01639625.2023.2235870</w:t>
        </w:r>
      </w:hyperlink>
      <w:r w:rsidRPr="0067417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1541605E" w14:textId="1AF1BA09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Synthesis of Academic Sources (150–180 words)</w:t>
      </w:r>
    </w:p>
    <w:p w14:paraId="1825F52F" w14:textId="064F4867" w:rsidR="00220470" w:rsidRDefault="00C963C3" w:rsidP="00220470">
      <w:pPr>
        <w:numPr>
          <w:ilvl w:val="0"/>
          <w:numId w:val="20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What shared theme or issue do both sources address?</w:t>
      </w:r>
    </w:p>
    <w:p w14:paraId="55FAA371" w14:textId="76693F1A" w:rsidR="00220470" w:rsidRPr="00220470" w:rsidRDefault="00EE22B8" w:rsidP="0022047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Both sources </w:t>
      </w:r>
      <w:r w:rsidR="00D84464">
        <w:rPr>
          <w:rFonts w:ascii="Arial" w:hAnsi="Arial" w:cs="Arial"/>
        </w:rPr>
        <w:t xml:space="preserve">highlight </w:t>
      </w:r>
      <w:r w:rsidR="006D54CF">
        <w:rPr>
          <w:rFonts w:ascii="Arial" w:hAnsi="Arial" w:cs="Arial"/>
        </w:rPr>
        <w:t xml:space="preserve">the </w:t>
      </w:r>
      <w:r w:rsidR="008535C0">
        <w:rPr>
          <w:rFonts w:ascii="Arial" w:hAnsi="Arial" w:cs="Arial"/>
        </w:rPr>
        <w:t>ever-increasing</w:t>
      </w:r>
      <w:r w:rsidR="006D54CF">
        <w:rPr>
          <w:rFonts w:ascii="Arial" w:hAnsi="Arial" w:cs="Arial"/>
        </w:rPr>
        <w:t xml:space="preserve"> </w:t>
      </w:r>
      <w:r w:rsidR="000D3888">
        <w:rPr>
          <w:rFonts w:ascii="Arial" w:hAnsi="Arial" w:cs="Arial"/>
        </w:rPr>
        <w:t xml:space="preserve">use of technology </w:t>
      </w:r>
      <w:r w:rsidR="00817EE7">
        <w:rPr>
          <w:rFonts w:ascii="Arial" w:hAnsi="Arial" w:cs="Arial"/>
        </w:rPr>
        <w:t xml:space="preserve">such as </w:t>
      </w:r>
      <w:r w:rsidR="00763C01">
        <w:rPr>
          <w:rFonts w:ascii="Arial" w:hAnsi="Arial" w:cs="Arial"/>
        </w:rPr>
        <w:t>smartphones social medi</w:t>
      </w:r>
      <w:r w:rsidR="005E0380">
        <w:rPr>
          <w:rFonts w:ascii="Arial" w:hAnsi="Arial" w:cs="Arial"/>
        </w:rPr>
        <w:t>a</w:t>
      </w:r>
      <w:r w:rsidR="00197E85">
        <w:rPr>
          <w:rFonts w:ascii="Arial" w:hAnsi="Arial" w:cs="Arial"/>
        </w:rPr>
        <w:t xml:space="preserve"> by university students</w:t>
      </w:r>
      <w:r w:rsidR="005E0380">
        <w:rPr>
          <w:rFonts w:ascii="Arial" w:hAnsi="Arial" w:cs="Arial"/>
        </w:rPr>
        <w:t xml:space="preserve"> and</w:t>
      </w:r>
      <w:r w:rsidR="00857B9B">
        <w:rPr>
          <w:rFonts w:ascii="Arial" w:hAnsi="Arial" w:cs="Arial"/>
        </w:rPr>
        <w:t xml:space="preserve"> complement each other </w:t>
      </w:r>
      <w:r w:rsidR="00F84F13">
        <w:rPr>
          <w:rFonts w:ascii="Arial" w:hAnsi="Arial" w:cs="Arial"/>
        </w:rPr>
        <w:t>about</w:t>
      </w:r>
      <w:r w:rsidR="00857B9B">
        <w:rPr>
          <w:rFonts w:ascii="Arial" w:hAnsi="Arial" w:cs="Arial"/>
        </w:rPr>
        <w:t xml:space="preserve"> </w:t>
      </w:r>
      <w:r w:rsidR="00BB1FEB">
        <w:rPr>
          <w:rFonts w:ascii="Arial" w:hAnsi="Arial" w:cs="Arial"/>
        </w:rPr>
        <w:t xml:space="preserve">being a digital distraction </w:t>
      </w:r>
      <w:r w:rsidR="00C11C0F">
        <w:rPr>
          <w:rFonts w:ascii="Arial" w:hAnsi="Arial" w:cs="Arial"/>
        </w:rPr>
        <w:t xml:space="preserve">also known as phubbing when a </w:t>
      </w:r>
      <w:r w:rsidR="008400E5">
        <w:rPr>
          <w:rFonts w:ascii="Arial" w:hAnsi="Arial" w:cs="Arial"/>
        </w:rPr>
        <w:t xml:space="preserve">student is so addicted to </w:t>
      </w:r>
      <w:r w:rsidR="008535C0">
        <w:rPr>
          <w:rFonts w:ascii="Arial" w:hAnsi="Arial" w:cs="Arial"/>
        </w:rPr>
        <w:t>their</w:t>
      </w:r>
      <w:r w:rsidR="00BA032B">
        <w:rPr>
          <w:rFonts w:ascii="Arial" w:hAnsi="Arial" w:cs="Arial"/>
        </w:rPr>
        <w:t xml:space="preserve"> phone they ignore </w:t>
      </w:r>
      <w:r w:rsidR="00197E85">
        <w:rPr>
          <w:rFonts w:ascii="Arial" w:hAnsi="Arial" w:cs="Arial"/>
        </w:rPr>
        <w:t>any other people around them</w:t>
      </w:r>
      <w:r w:rsidR="006720BF">
        <w:rPr>
          <w:rFonts w:ascii="Arial" w:hAnsi="Arial" w:cs="Arial"/>
        </w:rPr>
        <w:t>.</w:t>
      </w:r>
      <w:r w:rsidR="003A7381">
        <w:rPr>
          <w:rFonts w:ascii="Arial" w:hAnsi="Arial" w:cs="Arial"/>
        </w:rPr>
        <w:t xml:space="preserve"> </w:t>
      </w:r>
      <w:r w:rsidR="00E86D6E">
        <w:rPr>
          <w:rFonts w:ascii="Arial" w:hAnsi="Arial" w:cs="Arial"/>
        </w:rPr>
        <w:t>Both stat</w:t>
      </w:r>
      <w:r w:rsidR="004F537B">
        <w:rPr>
          <w:rFonts w:ascii="Arial" w:hAnsi="Arial" w:cs="Arial"/>
        </w:rPr>
        <w:t>e tec habits can cause problems</w:t>
      </w:r>
      <w:r w:rsidR="00D30095">
        <w:rPr>
          <w:rFonts w:ascii="Arial" w:hAnsi="Arial" w:cs="Arial"/>
        </w:rPr>
        <w:t>.</w:t>
      </w:r>
      <w:r w:rsidR="00954671">
        <w:rPr>
          <w:rFonts w:ascii="Arial" w:hAnsi="Arial" w:cs="Arial"/>
        </w:rPr>
        <w:t xml:space="preserve"> </w:t>
      </w:r>
    </w:p>
    <w:p w14:paraId="02BEE73B" w14:textId="77777777" w:rsidR="00C963C3" w:rsidRDefault="00C963C3" w:rsidP="00C963C3">
      <w:pPr>
        <w:numPr>
          <w:ilvl w:val="0"/>
          <w:numId w:val="20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How do the sources agree, differ, or complement each other?</w:t>
      </w:r>
    </w:p>
    <w:p w14:paraId="0D616676" w14:textId="0440D045" w:rsidR="00D9769D" w:rsidRPr="009F24C9" w:rsidRDefault="00150012" w:rsidP="00150012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Both sources 1 &amp; 2 basica</w:t>
      </w:r>
      <w:r w:rsidR="00DF6455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ly </w:t>
      </w:r>
      <w:r w:rsidR="009A7790">
        <w:rPr>
          <w:rFonts w:ascii="Arial" w:hAnsi="Arial" w:cs="Arial"/>
        </w:rPr>
        <w:t>agree that</w:t>
      </w:r>
      <w:r w:rsidR="00B20DC2">
        <w:rPr>
          <w:rFonts w:ascii="Arial" w:hAnsi="Arial" w:cs="Arial"/>
        </w:rPr>
        <w:t xml:space="preserve"> technology especially </w:t>
      </w:r>
      <w:r w:rsidR="00EE6BEB">
        <w:rPr>
          <w:rFonts w:ascii="Arial" w:hAnsi="Arial" w:cs="Arial"/>
        </w:rPr>
        <w:t xml:space="preserve">smartphones &amp; social media </w:t>
      </w:r>
      <w:r w:rsidR="004D1C76">
        <w:rPr>
          <w:rFonts w:ascii="Arial" w:hAnsi="Arial" w:cs="Arial"/>
        </w:rPr>
        <w:t xml:space="preserve">heavily distract university students </w:t>
      </w:r>
      <w:r w:rsidR="00855670">
        <w:rPr>
          <w:rFonts w:ascii="Arial" w:hAnsi="Arial" w:cs="Arial"/>
        </w:rPr>
        <w:t xml:space="preserve">and can make it </w:t>
      </w:r>
      <w:r w:rsidR="00DF6455">
        <w:rPr>
          <w:rFonts w:ascii="Arial" w:hAnsi="Arial" w:cs="Arial"/>
        </w:rPr>
        <w:t>harder to learn</w:t>
      </w:r>
    </w:p>
    <w:p w14:paraId="70B97768" w14:textId="77777777" w:rsidR="00C963C3" w:rsidRDefault="00C963C3" w:rsidP="00C963C3">
      <w:pPr>
        <w:numPr>
          <w:ilvl w:val="0"/>
          <w:numId w:val="20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How does combining these sources improve understanding of digital learning?</w:t>
      </w:r>
    </w:p>
    <w:p w14:paraId="1E525066" w14:textId="5BD301ED" w:rsidR="00B57AEA" w:rsidRPr="009F24C9" w:rsidRDefault="00ED11C0" w:rsidP="00ED11C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Using these sources together </w:t>
      </w:r>
      <w:r w:rsidR="00C329ED">
        <w:rPr>
          <w:rFonts w:ascii="Arial" w:hAnsi="Arial" w:cs="Arial"/>
        </w:rPr>
        <w:t xml:space="preserve">helps reader understand digital learning </w:t>
      </w:r>
      <w:r w:rsidR="00A878E4">
        <w:rPr>
          <w:rFonts w:ascii="Arial" w:hAnsi="Arial" w:cs="Arial"/>
        </w:rPr>
        <w:t xml:space="preserve">better and the challenges that come </w:t>
      </w:r>
      <w:r w:rsidR="000658C6">
        <w:rPr>
          <w:rFonts w:ascii="Arial" w:hAnsi="Arial" w:cs="Arial"/>
        </w:rPr>
        <w:t xml:space="preserve">with it because they are kind of </w:t>
      </w:r>
      <w:r w:rsidR="00AF4F4A">
        <w:rPr>
          <w:rFonts w:ascii="Arial" w:hAnsi="Arial" w:cs="Arial"/>
        </w:rPr>
        <w:t xml:space="preserve">as each one </w:t>
      </w:r>
      <w:r w:rsidR="008D179D">
        <w:rPr>
          <w:rFonts w:ascii="Arial" w:hAnsi="Arial" w:cs="Arial"/>
        </w:rPr>
        <w:t>explains the same problem from a different an</w:t>
      </w:r>
      <w:r w:rsidR="000D59EB">
        <w:rPr>
          <w:rFonts w:ascii="Arial" w:hAnsi="Arial" w:cs="Arial"/>
        </w:rPr>
        <w:t>gle</w:t>
      </w:r>
      <w:r w:rsidR="003F0EEF">
        <w:rPr>
          <w:rFonts w:ascii="Arial" w:hAnsi="Arial" w:cs="Arial"/>
        </w:rPr>
        <w:t xml:space="preserve">. When </w:t>
      </w:r>
      <w:r w:rsidR="00287D0C">
        <w:rPr>
          <w:rFonts w:ascii="Arial" w:hAnsi="Arial" w:cs="Arial"/>
        </w:rPr>
        <w:t>put together they make it easier to fully understand</w:t>
      </w:r>
      <w:r w:rsidR="00472435">
        <w:rPr>
          <w:rFonts w:ascii="Arial" w:hAnsi="Arial" w:cs="Arial"/>
        </w:rPr>
        <w:t>.</w:t>
      </w:r>
      <w:r w:rsidR="00141407">
        <w:rPr>
          <w:rFonts w:ascii="Arial" w:hAnsi="Arial" w:cs="Arial"/>
        </w:rPr>
        <w:t xml:space="preserve"> With </w:t>
      </w:r>
      <w:r w:rsidR="00411308">
        <w:rPr>
          <w:rFonts w:ascii="Arial" w:hAnsi="Arial" w:cs="Arial"/>
        </w:rPr>
        <w:t xml:space="preserve">both sources presented together </w:t>
      </w:r>
      <w:r w:rsidR="00987C5D">
        <w:rPr>
          <w:rFonts w:ascii="Arial" w:hAnsi="Arial" w:cs="Arial"/>
        </w:rPr>
        <w:lastRenderedPageBreak/>
        <w:t>reader can see impact on students learning</w:t>
      </w:r>
      <w:r w:rsidR="00615E1B">
        <w:rPr>
          <w:rFonts w:ascii="Arial" w:hAnsi="Arial" w:cs="Arial"/>
        </w:rPr>
        <w:t>.</w:t>
      </w:r>
      <w:r w:rsidR="00AA53E3">
        <w:rPr>
          <w:rFonts w:ascii="Arial" w:hAnsi="Arial" w:cs="Arial"/>
        </w:rPr>
        <w:t xml:space="preserve"> Smartph</w:t>
      </w:r>
      <w:r w:rsidR="00D85C4E">
        <w:rPr>
          <w:rFonts w:ascii="Arial" w:hAnsi="Arial" w:cs="Arial"/>
        </w:rPr>
        <w:t xml:space="preserve">one addiction is just </w:t>
      </w:r>
      <w:proofErr w:type="gramStart"/>
      <w:r w:rsidR="00D85C4E">
        <w:rPr>
          <w:rFonts w:ascii="Arial" w:hAnsi="Arial" w:cs="Arial"/>
        </w:rPr>
        <w:t>a</w:t>
      </w:r>
      <w:proofErr w:type="gramEnd"/>
      <w:r w:rsidR="00D85C4E">
        <w:rPr>
          <w:rFonts w:ascii="Arial" w:hAnsi="Arial" w:cs="Arial"/>
        </w:rPr>
        <w:t xml:space="preserve"> other form of digital distraction</w:t>
      </w:r>
      <w:r w:rsidR="009966E0">
        <w:rPr>
          <w:rFonts w:ascii="Arial" w:hAnsi="Arial" w:cs="Arial"/>
        </w:rPr>
        <w:t>.</w:t>
      </w:r>
    </w:p>
    <w:p w14:paraId="66D682B4" w14:textId="02617D2B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(Write objectively and include in-text citations.)</w:t>
      </w:r>
    </w:p>
    <w:p w14:paraId="4E612D60" w14:textId="639663E9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Identifying a Key Challenge and Opportunity (100–120 words)</w:t>
      </w:r>
    </w:p>
    <w:p w14:paraId="01168AA1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Using </w:t>
      </w:r>
      <w:r w:rsidRPr="009F24C9">
        <w:rPr>
          <w:rFonts w:ascii="Arial" w:hAnsi="Arial" w:cs="Arial"/>
          <w:b/>
          <w:bCs/>
        </w:rPr>
        <w:t>ONLY</w:t>
      </w:r>
      <w:r w:rsidRPr="009F24C9">
        <w:rPr>
          <w:rFonts w:ascii="Arial" w:hAnsi="Arial" w:cs="Arial"/>
        </w:rPr>
        <w:t xml:space="preserve"> the two sources above:</w:t>
      </w:r>
    </w:p>
    <w:p w14:paraId="58D0F24B" w14:textId="77777777" w:rsidR="00C963C3" w:rsidRDefault="00C963C3" w:rsidP="00C963C3">
      <w:pPr>
        <w:numPr>
          <w:ilvl w:val="0"/>
          <w:numId w:val="21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One key challenge for students in the digital era:</w:t>
      </w:r>
    </w:p>
    <w:p w14:paraId="1906054A" w14:textId="77777777" w:rsidR="00426F97" w:rsidRPr="00426F97" w:rsidRDefault="00426F97" w:rsidP="00426F97">
      <w:pPr>
        <w:ind w:left="720"/>
        <w:rPr>
          <w:rFonts w:ascii="Arial" w:hAnsi="Arial" w:cs="Arial"/>
        </w:rPr>
      </w:pPr>
    </w:p>
    <w:p w14:paraId="3017A395" w14:textId="114A462B" w:rsidR="00D2574D" w:rsidRPr="009F24C9" w:rsidRDefault="00426F97" w:rsidP="00426F97">
      <w:pPr>
        <w:rPr>
          <w:rFonts w:ascii="Arial" w:hAnsi="Arial" w:cs="Arial"/>
        </w:rPr>
      </w:pPr>
      <w:r w:rsidRPr="00426F97">
        <w:rPr>
          <w:rFonts w:ascii="Arial" w:hAnsi="Arial" w:cs="Arial"/>
        </w:rPr>
        <w:t>Digital distraction</w:t>
      </w:r>
      <w:r w:rsidR="00FA55DA">
        <w:rPr>
          <w:rFonts w:ascii="Arial" w:hAnsi="Arial" w:cs="Arial"/>
        </w:rPr>
        <w:t xml:space="preserve"> is</w:t>
      </w:r>
      <w:r w:rsidR="00D229D8">
        <w:rPr>
          <w:rFonts w:ascii="Arial" w:hAnsi="Arial" w:cs="Arial"/>
        </w:rPr>
        <w:t xml:space="preserve"> </w:t>
      </w:r>
      <w:r w:rsidR="00596780">
        <w:rPr>
          <w:rFonts w:ascii="Arial" w:hAnsi="Arial" w:cs="Arial"/>
        </w:rPr>
        <w:t xml:space="preserve">a major </w:t>
      </w:r>
      <w:r w:rsidR="004F07C9">
        <w:rPr>
          <w:rFonts w:ascii="Arial" w:hAnsi="Arial" w:cs="Arial"/>
        </w:rPr>
        <w:t>challenge</w:t>
      </w:r>
      <w:r w:rsidR="00D229D8">
        <w:rPr>
          <w:rFonts w:ascii="Arial" w:hAnsi="Arial" w:cs="Arial"/>
        </w:rPr>
        <w:t xml:space="preserve"> </w:t>
      </w:r>
      <w:r w:rsidR="00F561EA">
        <w:rPr>
          <w:rFonts w:ascii="Arial" w:hAnsi="Arial" w:cs="Arial"/>
        </w:rPr>
        <w:t>like when</w:t>
      </w:r>
      <w:r w:rsidR="00D229D8">
        <w:rPr>
          <w:rFonts w:ascii="Arial" w:hAnsi="Arial" w:cs="Arial"/>
        </w:rPr>
        <w:t xml:space="preserve"> </w:t>
      </w:r>
      <w:r w:rsidR="004F07C9">
        <w:rPr>
          <w:rFonts w:ascii="Arial" w:hAnsi="Arial" w:cs="Arial"/>
        </w:rPr>
        <w:t>technology</w:t>
      </w:r>
      <w:r w:rsidR="00D229D8">
        <w:rPr>
          <w:rFonts w:ascii="Arial" w:hAnsi="Arial" w:cs="Arial"/>
        </w:rPr>
        <w:t xml:space="preserve"> </w:t>
      </w:r>
      <w:r w:rsidR="00131A23">
        <w:rPr>
          <w:rFonts w:ascii="Arial" w:hAnsi="Arial" w:cs="Arial"/>
        </w:rPr>
        <w:t xml:space="preserve">interrupts the </w:t>
      </w:r>
      <w:r w:rsidR="004F07C9">
        <w:rPr>
          <w:rFonts w:ascii="Arial" w:hAnsi="Arial" w:cs="Arial"/>
        </w:rPr>
        <w:t>learner’s concentration</w:t>
      </w:r>
      <w:r w:rsidR="003170DF">
        <w:rPr>
          <w:rFonts w:ascii="Arial" w:hAnsi="Arial" w:cs="Arial"/>
        </w:rPr>
        <w:t xml:space="preserve"> a result of this</w:t>
      </w:r>
      <w:r w:rsidR="00A71119">
        <w:rPr>
          <w:rFonts w:ascii="Arial" w:hAnsi="Arial" w:cs="Arial"/>
        </w:rPr>
        <w:t xml:space="preserve"> </w:t>
      </w:r>
      <w:r w:rsidR="00125ACE">
        <w:rPr>
          <w:rFonts w:ascii="Arial" w:hAnsi="Arial" w:cs="Arial"/>
        </w:rPr>
        <w:t xml:space="preserve">harms </w:t>
      </w:r>
      <w:r w:rsidR="009E12EC">
        <w:rPr>
          <w:rFonts w:ascii="Arial" w:hAnsi="Arial" w:cs="Arial"/>
        </w:rPr>
        <w:t>learning</w:t>
      </w:r>
      <w:r w:rsidR="000F6265">
        <w:rPr>
          <w:rFonts w:ascii="Arial" w:hAnsi="Arial" w:cs="Arial"/>
        </w:rPr>
        <w:t>.</w:t>
      </w:r>
      <w:r w:rsidR="00FA55DA">
        <w:rPr>
          <w:rFonts w:ascii="Arial" w:hAnsi="Arial" w:cs="Arial"/>
        </w:rPr>
        <w:t xml:space="preserve"> </w:t>
      </w:r>
      <w:r w:rsidR="009138BB">
        <w:rPr>
          <w:rFonts w:ascii="Arial" w:hAnsi="Arial" w:cs="Arial"/>
        </w:rPr>
        <w:t>If distraction evolves to addiction all addiction can be a proble</w:t>
      </w:r>
      <w:r w:rsidR="00820CF0">
        <w:rPr>
          <w:rFonts w:ascii="Arial" w:hAnsi="Arial" w:cs="Arial"/>
        </w:rPr>
        <w:t>m.</w:t>
      </w:r>
      <w:r w:rsidR="009479CD">
        <w:rPr>
          <w:rFonts w:ascii="Arial" w:hAnsi="Arial" w:cs="Arial"/>
        </w:rPr>
        <w:t xml:space="preserve"> Due to </w:t>
      </w:r>
      <w:r w:rsidR="00A306D5">
        <w:rPr>
          <w:rFonts w:ascii="Arial" w:hAnsi="Arial" w:cs="Arial"/>
        </w:rPr>
        <w:t xml:space="preserve">smartphones social media </w:t>
      </w:r>
      <w:r w:rsidR="009E08DF">
        <w:rPr>
          <w:rFonts w:ascii="Arial" w:hAnsi="Arial" w:cs="Arial"/>
        </w:rPr>
        <w:t xml:space="preserve">and </w:t>
      </w:r>
      <w:r w:rsidR="003A1D44">
        <w:rPr>
          <w:rFonts w:ascii="Arial" w:hAnsi="Arial" w:cs="Arial"/>
        </w:rPr>
        <w:t xml:space="preserve">digital distractions this </w:t>
      </w:r>
      <w:r w:rsidR="00402D24">
        <w:rPr>
          <w:rFonts w:ascii="Arial" w:hAnsi="Arial" w:cs="Arial"/>
        </w:rPr>
        <w:t xml:space="preserve">is a challenge </w:t>
      </w:r>
      <w:r w:rsidR="003170DF">
        <w:rPr>
          <w:rFonts w:ascii="Arial" w:hAnsi="Arial" w:cs="Arial"/>
        </w:rPr>
        <w:t>an</w:t>
      </w:r>
      <w:r w:rsidR="00820CF0">
        <w:rPr>
          <w:rFonts w:ascii="Arial" w:hAnsi="Arial" w:cs="Arial"/>
        </w:rPr>
        <w:t>d</w:t>
      </w:r>
      <w:r w:rsidR="003170DF">
        <w:rPr>
          <w:rFonts w:ascii="Arial" w:hAnsi="Arial" w:cs="Arial"/>
        </w:rPr>
        <w:t xml:space="preserve"> can</w:t>
      </w:r>
      <w:r w:rsidR="00402D24">
        <w:rPr>
          <w:rFonts w:ascii="Arial" w:hAnsi="Arial" w:cs="Arial"/>
        </w:rPr>
        <w:t xml:space="preserve"> cause </w:t>
      </w:r>
      <w:r w:rsidR="004F07C9">
        <w:rPr>
          <w:rFonts w:ascii="Arial" w:hAnsi="Arial" w:cs="Arial"/>
        </w:rPr>
        <w:t>learners</w:t>
      </w:r>
      <w:r w:rsidR="00402D24">
        <w:rPr>
          <w:rFonts w:ascii="Arial" w:hAnsi="Arial" w:cs="Arial"/>
        </w:rPr>
        <w:t xml:space="preserve"> to lose focus</w:t>
      </w:r>
      <w:r w:rsidR="00D30DD1">
        <w:rPr>
          <w:rFonts w:ascii="Arial" w:hAnsi="Arial" w:cs="Arial"/>
        </w:rPr>
        <w:t xml:space="preserve"> on </w:t>
      </w:r>
      <w:r w:rsidR="004F07C9">
        <w:rPr>
          <w:rFonts w:ascii="Arial" w:hAnsi="Arial" w:cs="Arial"/>
        </w:rPr>
        <w:t>their</w:t>
      </w:r>
      <w:r w:rsidR="00D30DD1">
        <w:rPr>
          <w:rFonts w:ascii="Arial" w:hAnsi="Arial" w:cs="Arial"/>
        </w:rPr>
        <w:t xml:space="preserve"> studies</w:t>
      </w:r>
      <w:r w:rsidR="00852DDB">
        <w:rPr>
          <w:rFonts w:ascii="Arial" w:hAnsi="Arial" w:cs="Arial"/>
        </w:rPr>
        <w:t>.</w:t>
      </w:r>
      <w:r w:rsidR="006E219F">
        <w:rPr>
          <w:rFonts w:ascii="Arial" w:hAnsi="Arial" w:cs="Arial"/>
        </w:rPr>
        <w:t xml:space="preserve"> (</w:t>
      </w:r>
      <w:r w:rsidR="006E219F" w:rsidRPr="00981E64">
        <w:rPr>
          <w:rFonts w:ascii="Arial" w:hAnsi="Arial" w:cs="Arial"/>
          <w:i/>
          <w:iCs/>
        </w:rPr>
        <w:t>Martin</w:t>
      </w:r>
      <w:r w:rsidR="00145249" w:rsidRPr="00981E64">
        <w:rPr>
          <w:rFonts w:ascii="Arial" w:hAnsi="Arial" w:cs="Arial"/>
          <w:i/>
          <w:iCs/>
        </w:rPr>
        <w:t xml:space="preserve"> et al.</w:t>
      </w:r>
      <w:r w:rsidR="00145249">
        <w:rPr>
          <w:rFonts w:ascii="Arial" w:hAnsi="Arial" w:cs="Arial"/>
        </w:rPr>
        <w:t>,</w:t>
      </w:r>
      <w:r w:rsidR="000F6462">
        <w:rPr>
          <w:rFonts w:ascii="Arial" w:hAnsi="Arial" w:cs="Arial"/>
        </w:rPr>
        <w:t>2025)</w:t>
      </w:r>
      <w:r w:rsidR="004F07C9">
        <w:rPr>
          <w:rFonts w:ascii="Arial" w:hAnsi="Arial" w:cs="Arial"/>
        </w:rPr>
        <w:t xml:space="preserve"> </w:t>
      </w:r>
      <w:r w:rsidR="000F6462">
        <w:rPr>
          <w:rFonts w:ascii="Arial" w:hAnsi="Arial" w:cs="Arial"/>
        </w:rPr>
        <w:t>(</w:t>
      </w:r>
      <w:r w:rsidR="0058166E" w:rsidRPr="00981E64">
        <w:rPr>
          <w:rFonts w:ascii="Arial" w:hAnsi="Arial" w:cs="Arial"/>
          <w:i/>
          <w:iCs/>
        </w:rPr>
        <w:t>Talan et al</w:t>
      </w:r>
      <w:r w:rsidR="0058166E">
        <w:rPr>
          <w:rFonts w:ascii="Arial" w:hAnsi="Arial" w:cs="Arial"/>
        </w:rPr>
        <w:t>.,20</w:t>
      </w:r>
      <w:r w:rsidR="004F07C9">
        <w:rPr>
          <w:rFonts w:ascii="Arial" w:hAnsi="Arial" w:cs="Arial"/>
        </w:rPr>
        <w:t>24)</w:t>
      </w:r>
      <w:r w:rsidR="00852DDB">
        <w:rPr>
          <w:rFonts w:ascii="Arial" w:hAnsi="Arial" w:cs="Arial"/>
        </w:rPr>
        <w:t xml:space="preserve"> </w:t>
      </w:r>
    </w:p>
    <w:p w14:paraId="62EBFCBD" w14:textId="538941DD" w:rsidR="00C963C3" w:rsidRDefault="00C963C3" w:rsidP="00C963C3">
      <w:pPr>
        <w:numPr>
          <w:ilvl w:val="0"/>
          <w:numId w:val="21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One key </w:t>
      </w:r>
      <w:r w:rsidR="00CE79E9">
        <w:rPr>
          <w:rFonts w:ascii="Arial" w:hAnsi="Arial" w:cs="Arial"/>
        </w:rPr>
        <w:t xml:space="preserve">opportunity </w:t>
      </w:r>
      <w:r w:rsidRPr="009F24C9">
        <w:rPr>
          <w:rFonts w:ascii="Arial" w:hAnsi="Arial" w:cs="Arial"/>
        </w:rPr>
        <w:t xml:space="preserve">for </w:t>
      </w:r>
      <w:r w:rsidR="00AA7E81">
        <w:rPr>
          <w:rFonts w:ascii="Arial" w:hAnsi="Arial" w:cs="Arial"/>
        </w:rPr>
        <w:t>students</w:t>
      </w:r>
      <w:r w:rsidR="00FC792D">
        <w:rPr>
          <w:rFonts w:ascii="Arial" w:hAnsi="Arial" w:cs="Arial"/>
        </w:rPr>
        <w:t xml:space="preserve"> </w:t>
      </w:r>
      <w:r w:rsidR="003E5351">
        <w:rPr>
          <w:rFonts w:ascii="Arial" w:hAnsi="Arial" w:cs="Arial"/>
        </w:rPr>
        <w:t xml:space="preserve">in a digital </w:t>
      </w:r>
      <w:r w:rsidR="00745830">
        <w:rPr>
          <w:rFonts w:ascii="Arial" w:hAnsi="Arial" w:cs="Arial"/>
        </w:rPr>
        <w:t>era:</w:t>
      </w:r>
    </w:p>
    <w:p w14:paraId="011C73B5" w14:textId="32DB2BB8" w:rsidR="00C963C3" w:rsidRPr="009F24C9" w:rsidRDefault="00AA7E81" w:rsidP="00C963C3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Access to digital </w:t>
      </w:r>
      <w:r w:rsidR="00525C8C">
        <w:rPr>
          <w:rFonts w:ascii="Arial" w:hAnsi="Arial" w:cs="Arial"/>
        </w:rPr>
        <w:t xml:space="preserve">technology is a major opportunity </w:t>
      </w:r>
      <w:r w:rsidR="00D471F6">
        <w:rPr>
          <w:rFonts w:ascii="Arial" w:hAnsi="Arial" w:cs="Arial"/>
        </w:rPr>
        <w:t xml:space="preserve">for students and learners alike </w:t>
      </w:r>
      <w:r w:rsidR="00767B9F">
        <w:rPr>
          <w:rFonts w:ascii="Arial" w:hAnsi="Arial" w:cs="Arial"/>
        </w:rPr>
        <w:t xml:space="preserve">with access to </w:t>
      </w:r>
      <w:r w:rsidR="004E2205">
        <w:rPr>
          <w:rFonts w:ascii="Arial" w:hAnsi="Arial" w:cs="Arial"/>
        </w:rPr>
        <w:t xml:space="preserve">learning material </w:t>
      </w:r>
      <w:r w:rsidR="00890226">
        <w:rPr>
          <w:rFonts w:ascii="Arial" w:hAnsi="Arial" w:cs="Arial"/>
        </w:rPr>
        <w:t xml:space="preserve">online platforms for flexible learning </w:t>
      </w:r>
      <w:r w:rsidR="00040EBE">
        <w:rPr>
          <w:rFonts w:ascii="Arial" w:hAnsi="Arial" w:cs="Arial"/>
        </w:rPr>
        <w:t xml:space="preserve">these accessible tools are </w:t>
      </w:r>
      <w:r w:rsidR="00B30E3C">
        <w:rPr>
          <w:rFonts w:ascii="Arial" w:hAnsi="Arial" w:cs="Arial"/>
        </w:rPr>
        <w:t>a very important part of university life for students</w:t>
      </w:r>
      <w:r w:rsidR="00F800B1">
        <w:rPr>
          <w:rFonts w:ascii="Arial" w:hAnsi="Arial" w:cs="Arial"/>
        </w:rPr>
        <w:t xml:space="preserve">. </w:t>
      </w:r>
      <w:r w:rsidR="00745830">
        <w:rPr>
          <w:rFonts w:ascii="Arial" w:hAnsi="Arial" w:cs="Arial"/>
        </w:rPr>
        <w:t>24-hour</w:t>
      </w:r>
      <w:r w:rsidR="006845D1">
        <w:rPr>
          <w:rFonts w:ascii="Arial" w:hAnsi="Arial" w:cs="Arial"/>
        </w:rPr>
        <w:t xml:space="preserve"> access to learning material </w:t>
      </w:r>
      <w:r w:rsidR="00953A47">
        <w:rPr>
          <w:rFonts w:ascii="Arial" w:hAnsi="Arial" w:cs="Arial"/>
        </w:rPr>
        <w:t>opens</w:t>
      </w:r>
      <w:r w:rsidR="006845D1">
        <w:rPr>
          <w:rFonts w:ascii="Arial" w:hAnsi="Arial" w:cs="Arial"/>
        </w:rPr>
        <w:t xml:space="preserve"> </w:t>
      </w:r>
      <w:r w:rsidR="00745830">
        <w:rPr>
          <w:rFonts w:ascii="Arial" w:hAnsi="Arial" w:cs="Arial"/>
        </w:rPr>
        <w:t>opportunities</w:t>
      </w:r>
      <w:r w:rsidR="006845D1">
        <w:rPr>
          <w:rFonts w:ascii="Arial" w:hAnsi="Arial" w:cs="Arial"/>
        </w:rPr>
        <w:t xml:space="preserve"> for </w:t>
      </w:r>
      <w:r w:rsidR="00507D98">
        <w:rPr>
          <w:rFonts w:ascii="Arial" w:hAnsi="Arial" w:cs="Arial"/>
        </w:rPr>
        <w:t xml:space="preserve">people with other </w:t>
      </w:r>
      <w:r w:rsidR="00745830">
        <w:rPr>
          <w:rFonts w:ascii="Arial" w:hAnsi="Arial" w:cs="Arial"/>
        </w:rPr>
        <w:t>responsibilities</w:t>
      </w:r>
      <w:r w:rsidR="00507D98">
        <w:rPr>
          <w:rFonts w:ascii="Arial" w:hAnsi="Arial" w:cs="Arial"/>
        </w:rPr>
        <w:t>.</w:t>
      </w:r>
      <w:r w:rsidR="00507D98" w:rsidRPr="00507D98">
        <w:t xml:space="preserve"> </w:t>
      </w:r>
      <w:r w:rsidR="00507D98" w:rsidRPr="00507D98">
        <w:rPr>
          <w:rFonts w:ascii="Arial" w:hAnsi="Arial" w:cs="Arial"/>
        </w:rPr>
        <w:t>(</w:t>
      </w:r>
      <w:r w:rsidR="00507D98" w:rsidRPr="00981E64">
        <w:rPr>
          <w:rFonts w:ascii="Arial" w:hAnsi="Arial" w:cs="Arial"/>
          <w:i/>
          <w:iCs/>
        </w:rPr>
        <w:t>Martin et al</w:t>
      </w:r>
      <w:r w:rsidR="00507D98" w:rsidRPr="00507D98">
        <w:rPr>
          <w:rFonts w:ascii="Arial" w:hAnsi="Arial" w:cs="Arial"/>
        </w:rPr>
        <w:t>.,2025) (</w:t>
      </w:r>
      <w:r w:rsidR="00507D98" w:rsidRPr="00981E64">
        <w:rPr>
          <w:rFonts w:ascii="Arial" w:hAnsi="Arial" w:cs="Arial"/>
          <w:i/>
          <w:iCs/>
        </w:rPr>
        <w:t>Talan et al</w:t>
      </w:r>
      <w:r w:rsidR="00507D98" w:rsidRPr="00507D98">
        <w:rPr>
          <w:rFonts w:ascii="Arial" w:hAnsi="Arial" w:cs="Arial"/>
        </w:rPr>
        <w:t xml:space="preserve">.,2024) </w:t>
      </w:r>
      <w:r w:rsidR="00C963C3" w:rsidRPr="009F24C9">
        <w:rPr>
          <w:rFonts w:ascii="Arial" w:hAnsi="Arial" w:cs="Arial"/>
          <w:i/>
          <w:iCs/>
        </w:rPr>
        <w:t>(Both must be supported by academic evidence.)</w:t>
      </w:r>
    </w:p>
    <w:p w14:paraId="3B8F8E8B" w14:textId="2909C6B8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Academic Planning for Component 2 (80–100 words)</w:t>
      </w:r>
    </w:p>
    <w:p w14:paraId="2EC8783B" w14:textId="3C7C2597" w:rsidR="00091CB2" w:rsidRDefault="00C963C3" w:rsidP="00AF1BF1">
      <w:pPr>
        <w:numPr>
          <w:ilvl w:val="0"/>
          <w:numId w:val="22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Which section(s) of Component 2 will you prioritise first? Why?</w:t>
      </w:r>
    </w:p>
    <w:p w14:paraId="7C5DECE8" w14:textId="240C063D" w:rsidR="00091CB2" w:rsidRPr="00091CB2" w:rsidRDefault="00091CB2" w:rsidP="00091CB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6784E">
        <w:rPr>
          <w:rFonts w:ascii="Arial" w:hAnsi="Arial" w:cs="Arial"/>
        </w:rPr>
        <w:t>I will star</w:t>
      </w:r>
      <w:r w:rsidR="006706BE">
        <w:rPr>
          <w:rFonts w:ascii="Arial" w:hAnsi="Arial" w:cs="Arial"/>
        </w:rPr>
        <w:t xml:space="preserve">t with the introduction </w:t>
      </w:r>
      <w:r w:rsidR="00A74A92">
        <w:rPr>
          <w:rFonts w:ascii="Arial" w:hAnsi="Arial" w:cs="Arial"/>
        </w:rPr>
        <w:t xml:space="preserve">because it provides a good starting point </w:t>
      </w:r>
      <w:r w:rsidR="00704651">
        <w:rPr>
          <w:rFonts w:ascii="Arial" w:hAnsi="Arial" w:cs="Arial"/>
        </w:rPr>
        <w:t xml:space="preserve">for this report </w:t>
      </w:r>
      <w:r w:rsidR="000C3F8F">
        <w:rPr>
          <w:rFonts w:ascii="Arial" w:hAnsi="Arial" w:cs="Arial"/>
        </w:rPr>
        <w:t>and helps me understand the main point</w:t>
      </w:r>
      <w:r w:rsidR="003B0454">
        <w:rPr>
          <w:rFonts w:ascii="Arial" w:hAnsi="Arial" w:cs="Arial"/>
        </w:rPr>
        <w:t xml:space="preserve"> and direction</w:t>
      </w:r>
      <w:r w:rsidR="005D56CE">
        <w:rPr>
          <w:rFonts w:ascii="Arial" w:hAnsi="Arial" w:cs="Arial"/>
        </w:rPr>
        <w:t xml:space="preserve"> of this report</w:t>
      </w:r>
      <w:r w:rsidR="003B0454">
        <w:rPr>
          <w:rFonts w:ascii="Arial" w:hAnsi="Arial" w:cs="Arial"/>
        </w:rPr>
        <w:t>.</w:t>
      </w:r>
    </w:p>
    <w:p w14:paraId="248EB8B8" w14:textId="4DE32398" w:rsidR="00C963C3" w:rsidRDefault="00C963C3" w:rsidP="00C963C3">
      <w:pPr>
        <w:numPr>
          <w:ilvl w:val="0"/>
          <w:numId w:val="22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Which academic skills or lecture content will you develop further?</w:t>
      </w:r>
      <w:r w:rsidR="003E687A">
        <w:rPr>
          <w:rFonts w:ascii="Arial" w:hAnsi="Arial" w:cs="Arial"/>
        </w:rPr>
        <w:t xml:space="preserve"> </w:t>
      </w:r>
    </w:p>
    <w:p w14:paraId="4D933E9C" w14:textId="04350BA1" w:rsidR="005E2483" w:rsidRPr="009F24C9" w:rsidRDefault="005E2483" w:rsidP="005E2483">
      <w:pPr>
        <w:rPr>
          <w:rFonts w:ascii="Arial" w:hAnsi="Arial" w:cs="Arial"/>
        </w:rPr>
      </w:pPr>
      <w:r>
        <w:rPr>
          <w:rFonts w:ascii="Arial" w:hAnsi="Arial" w:cs="Arial"/>
        </w:rPr>
        <w:t>I want to de</w:t>
      </w:r>
      <w:r w:rsidR="00BB58C3">
        <w:rPr>
          <w:rFonts w:ascii="Arial" w:hAnsi="Arial" w:cs="Arial"/>
        </w:rPr>
        <w:t xml:space="preserve">velop my planning and organisation </w:t>
      </w:r>
      <w:r w:rsidR="006E06B1">
        <w:rPr>
          <w:rFonts w:ascii="Arial" w:hAnsi="Arial" w:cs="Arial"/>
        </w:rPr>
        <w:t>skills</w:t>
      </w:r>
      <w:r w:rsidR="000472B3">
        <w:rPr>
          <w:rFonts w:ascii="Arial" w:hAnsi="Arial" w:cs="Arial"/>
        </w:rPr>
        <w:t>.</w:t>
      </w:r>
      <w:r w:rsidR="002E5A16">
        <w:rPr>
          <w:rFonts w:ascii="Arial" w:hAnsi="Arial" w:cs="Arial"/>
        </w:rPr>
        <w:t xml:space="preserve"> critical thinking</w:t>
      </w:r>
      <w:r w:rsidR="000472B3">
        <w:rPr>
          <w:rFonts w:ascii="Arial" w:hAnsi="Arial" w:cs="Arial"/>
        </w:rPr>
        <w:t>,</w:t>
      </w:r>
      <w:r w:rsidR="00CA056C">
        <w:rPr>
          <w:rFonts w:ascii="Arial" w:hAnsi="Arial" w:cs="Arial"/>
        </w:rPr>
        <w:t xml:space="preserve"> also my ability to read</w:t>
      </w:r>
      <w:r w:rsidR="000B38D7">
        <w:rPr>
          <w:rFonts w:ascii="Arial" w:hAnsi="Arial" w:cs="Arial"/>
        </w:rPr>
        <w:t xml:space="preserve"> academic articles </w:t>
      </w:r>
      <w:r w:rsidR="00244F18">
        <w:rPr>
          <w:rFonts w:ascii="Arial" w:hAnsi="Arial" w:cs="Arial"/>
        </w:rPr>
        <w:t>and identify key points</w:t>
      </w:r>
      <w:r w:rsidR="00110646">
        <w:rPr>
          <w:rFonts w:ascii="Arial" w:hAnsi="Arial" w:cs="Arial"/>
        </w:rPr>
        <w:t xml:space="preserve"> t</w:t>
      </w:r>
      <w:r w:rsidR="00090266">
        <w:rPr>
          <w:rFonts w:ascii="Arial" w:hAnsi="Arial" w:cs="Arial"/>
        </w:rPr>
        <w:t>his can only i</w:t>
      </w:r>
      <w:r w:rsidR="003D4C47">
        <w:rPr>
          <w:rFonts w:ascii="Arial" w:hAnsi="Arial" w:cs="Arial"/>
        </w:rPr>
        <w:t>mprove my skills going forward</w:t>
      </w:r>
      <w:r w:rsidR="001E121A">
        <w:rPr>
          <w:rFonts w:ascii="Arial" w:hAnsi="Arial" w:cs="Arial"/>
        </w:rPr>
        <w:t>,</w:t>
      </w:r>
      <w:r w:rsidR="00ED17C8">
        <w:rPr>
          <w:rFonts w:ascii="Arial" w:hAnsi="Arial" w:cs="Arial"/>
        </w:rPr>
        <w:t xml:space="preserve"> </w:t>
      </w:r>
      <w:r w:rsidR="00990ED9">
        <w:rPr>
          <w:rFonts w:ascii="Arial" w:hAnsi="Arial" w:cs="Arial"/>
        </w:rPr>
        <w:t>increasing</w:t>
      </w:r>
      <w:r w:rsidR="00ED17C8">
        <w:rPr>
          <w:rFonts w:ascii="Arial" w:hAnsi="Arial" w:cs="Arial"/>
        </w:rPr>
        <w:t xml:space="preserve"> my chances of </w:t>
      </w:r>
      <w:r w:rsidR="00577861">
        <w:rPr>
          <w:rFonts w:ascii="Arial" w:hAnsi="Arial" w:cs="Arial"/>
        </w:rPr>
        <w:t>succeeding in my studies</w:t>
      </w:r>
    </w:p>
    <w:p w14:paraId="12514356" w14:textId="77777777" w:rsidR="00C963C3" w:rsidRDefault="00C963C3" w:rsidP="00C963C3">
      <w:pPr>
        <w:numPr>
          <w:ilvl w:val="0"/>
          <w:numId w:val="22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Brief outline of how Component 2 will be structured</w:t>
      </w:r>
    </w:p>
    <w:p w14:paraId="37239205" w14:textId="455E5051" w:rsidR="001E121A" w:rsidRPr="009F24C9" w:rsidRDefault="001F2487" w:rsidP="001E121A">
      <w:pPr>
        <w:rPr>
          <w:rFonts w:ascii="Arial" w:hAnsi="Arial" w:cs="Arial"/>
        </w:rPr>
      </w:pPr>
      <w:r>
        <w:rPr>
          <w:rFonts w:ascii="Arial" w:hAnsi="Arial" w:cs="Arial"/>
        </w:rPr>
        <w:t>This report will follow t</w:t>
      </w:r>
      <w:r w:rsidR="00BB0350">
        <w:rPr>
          <w:rFonts w:ascii="Arial" w:hAnsi="Arial" w:cs="Arial"/>
        </w:rPr>
        <w:t xml:space="preserve">he </w:t>
      </w:r>
      <w:r w:rsidR="00E55B43">
        <w:rPr>
          <w:rFonts w:ascii="Arial" w:hAnsi="Arial" w:cs="Arial"/>
        </w:rPr>
        <w:t>structure</w:t>
      </w:r>
      <w:r w:rsidR="009A042C">
        <w:rPr>
          <w:rFonts w:ascii="Arial" w:hAnsi="Arial" w:cs="Arial"/>
        </w:rPr>
        <w:t xml:space="preserve"> required</w:t>
      </w:r>
      <w:r w:rsidR="001F0CE4">
        <w:rPr>
          <w:rFonts w:ascii="Arial" w:hAnsi="Arial" w:cs="Arial"/>
        </w:rPr>
        <w:t xml:space="preserve"> for </w:t>
      </w:r>
      <w:r w:rsidR="00FC1748">
        <w:rPr>
          <w:rFonts w:ascii="Arial" w:hAnsi="Arial" w:cs="Arial"/>
        </w:rPr>
        <w:t>C</w:t>
      </w:r>
      <w:r w:rsidR="001F0CE4">
        <w:rPr>
          <w:rFonts w:ascii="Arial" w:hAnsi="Arial" w:cs="Arial"/>
        </w:rPr>
        <w:t>omponent 2</w:t>
      </w:r>
      <w:r w:rsidR="001B5054">
        <w:rPr>
          <w:rFonts w:ascii="Arial" w:hAnsi="Arial" w:cs="Arial"/>
        </w:rPr>
        <w:t>.</w:t>
      </w:r>
      <w:r w:rsidR="002C62FC">
        <w:rPr>
          <w:rFonts w:ascii="Arial" w:hAnsi="Arial" w:cs="Arial"/>
        </w:rPr>
        <w:t xml:space="preserve"> It </w:t>
      </w:r>
      <w:r w:rsidR="00AB531D">
        <w:rPr>
          <w:rFonts w:ascii="Arial" w:hAnsi="Arial" w:cs="Arial"/>
        </w:rPr>
        <w:t>will</w:t>
      </w:r>
      <w:r w:rsidR="002B58EB">
        <w:rPr>
          <w:rFonts w:ascii="Arial" w:hAnsi="Arial" w:cs="Arial"/>
        </w:rPr>
        <w:t xml:space="preserve"> Begin with a</w:t>
      </w:r>
      <w:r w:rsidR="00BD7A0D">
        <w:rPr>
          <w:rFonts w:ascii="Arial" w:hAnsi="Arial" w:cs="Arial"/>
        </w:rPr>
        <w:t xml:space="preserve"> brief introduction giving readers </w:t>
      </w:r>
      <w:r w:rsidR="006D175E">
        <w:rPr>
          <w:rFonts w:ascii="Arial" w:hAnsi="Arial" w:cs="Arial"/>
        </w:rPr>
        <w:t>a</w:t>
      </w:r>
      <w:r w:rsidR="00990ED9">
        <w:rPr>
          <w:rFonts w:ascii="Arial" w:hAnsi="Arial" w:cs="Arial"/>
        </w:rPr>
        <w:t>n</w:t>
      </w:r>
      <w:r w:rsidR="006D175E">
        <w:rPr>
          <w:rFonts w:ascii="Arial" w:hAnsi="Arial" w:cs="Arial"/>
        </w:rPr>
        <w:t xml:space="preserve"> overview of digital learning</w:t>
      </w:r>
      <w:r w:rsidR="003B1BD8">
        <w:rPr>
          <w:rFonts w:ascii="Arial" w:hAnsi="Arial" w:cs="Arial"/>
        </w:rPr>
        <w:t>. Then the report wil</w:t>
      </w:r>
      <w:r w:rsidR="00EB21CF">
        <w:rPr>
          <w:rFonts w:ascii="Arial" w:hAnsi="Arial" w:cs="Arial"/>
        </w:rPr>
        <w:t xml:space="preserve">l discuss the challenges and </w:t>
      </w:r>
      <w:r w:rsidR="00B42C6E">
        <w:rPr>
          <w:rFonts w:ascii="Arial" w:hAnsi="Arial" w:cs="Arial"/>
        </w:rPr>
        <w:t>opportunities students face in a digital era.</w:t>
      </w:r>
      <w:r w:rsidR="00B027EB">
        <w:rPr>
          <w:rFonts w:ascii="Arial" w:hAnsi="Arial" w:cs="Arial"/>
        </w:rPr>
        <w:t xml:space="preserve"> It will identify </w:t>
      </w:r>
      <w:r w:rsidR="00BD63EA">
        <w:rPr>
          <w:rFonts w:ascii="Arial" w:hAnsi="Arial" w:cs="Arial"/>
        </w:rPr>
        <w:t>strategies</w:t>
      </w:r>
      <w:r w:rsidR="00494E6C">
        <w:rPr>
          <w:rFonts w:ascii="Arial" w:hAnsi="Arial" w:cs="Arial"/>
        </w:rPr>
        <w:t xml:space="preserve"> </w:t>
      </w:r>
      <w:r w:rsidR="00234F0D">
        <w:rPr>
          <w:rFonts w:ascii="Arial" w:hAnsi="Arial" w:cs="Arial"/>
        </w:rPr>
        <w:t>students</w:t>
      </w:r>
      <w:r w:rsidR="00BD63EA">
        <w:rPr>
          <w:rFonts w:ascii="Arial" w:hAnsi="Arial" w:cs="Arial"/>
        </w:rPr>
        <w:t xml:space="preserve"> </w:t>
      </w:r>
      <w:r w:rsidR="007D44A4">
        <w:rPr>
          <w:rFonts w:ascii="Arial" w:hAnsi="Arial" w:cs="Arial"/>
        </w:rPr>
        <w:t>can use to succeed</w:t>
      </w:r>
      <w:r w:rsidR="00806724">
        <w:rPr>
          <w:rFonts w:ascii="Arial" w:hAnsi="Arial" w:cs="Arial"/>
        </w:rPr>
        <w:t>. This report will</w:t>
      </w:r>
      <w:r w:rsidR="00695F75">
        <w:rPr>
          <w:rFonts w:ascii="Arial" w:hAnsi="Arial" w:cs="Arial"/>
        </w:rPr>
        <w:t xml:space="preserve"> </w:t>
      </w:r>
      <w:r w:rsidR="00806724">
        <w:rPr>
          <w:rFonts w:ascii="Arial" w:hAnsi="Arial" w:cs="Arial"/>
        </w:rPr>
        <w:t xml:space="preserve">conclude </w:t>
      </w:r>
      <w:r w:rsidR="00695F75">
        <w:rPr>
          <w:rFonts w:ascii="Arial" w:hAnsi="Arial" w:cs="Arial"/>
        </w:rPr>
        <w:t>with a su</w:t>
      </w:r>
      <w:r w:rsidR="009E1D1A">
        <w:rPr>
          <w:rFonts w:ascii="Arial" w:hAnsi="Arial" w:cs="Arial"/>
        </w:rPr>
        <w:t>mmary of the main points</w:t>
      </w:r>
      <w:r w:rsidR="00455DF9">
        <w:rPr>
          <w:rFonts w:ascii="Arial" w:hAnsi="Arial" w:cs="Arial"/>
        </w:rPr>
        <w:t>.</w:t>
      </w:r>
    </w:p>
    <w:p w14:paraId="52910193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Timeline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1"/>
        <w:gridCol w:w="4505"/>
      </w:tblGrid>
      <w:tr w:rsidR="00B668ED" w:rsidRPr="009F24C9" w14:paraId="6E7EE347" w14:textId="77777777" w:rsidTr="00C226A7">
        <w:tc>
          <w:tcPr>
            <w:tcW w:w="5552" w:type="dxa"/>
          </w:tcPr>
          <w:p w14:paraId="7310234C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  <w:b/>
                <w:bCs/>
              </w:rPr>
            </w:pPr>
            <w:r w:rsidRPr="009F24C9">
              <w:rPr>
                <w:rFonts w:ascii="Arial" w:hAnsi="Arial" w:cs="Arial"/>
                <w:b/>
                <w:bCs/>
              </w:rPr>
              <w:lastRenderedPageBreak/>
              <w:t>Task</w:t>
            </w:r>
          </w:p>
        </w:tc>
        <w:tc>
          <w:tcPr>
            <w:tcW w:w="5552" w:type="dxa"/>
          </w:tcPr>
          <w:p w14:paraId="4D270F33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  <w:b/>
                <w:bCs/>
              </w:rPr>
            </w:pPr>
            <w:r w:rsidRPr="009F24C9">
              <w:rPr>
                <w:rFonts w:ascii="Arial" w:hAnsi="Arial" w:cs="Arial"/>
                <w:b/>
                <w:bCs/>
              </w:rPr>
              <w:t>Date/ Deadline</w:t>
            </w:r>
          </w:p>
        </w:tc>
      </w:tr>
      <w:tr w:rsidR="00B668ED" w:rsidRPr="009F24C9" w14:paraId="17AE3C0F" w14:textId="77777777" w:rsidTr="00C226A7">
        <w:tc>
          <w:tcPr>
            <w:tcW w:w="5552" w:type="dxa"/>
          </w:tcPr>
          <w:p w14:paraId="14E20D23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  <w:r w:rsidRPr="009F24C9">
              <w:rPr>
                <w:rFonts w:ascii="Arial" w:hAnsi="Arial" w:cs="Arial"/>
              </w:rPr>
              <w:t>Finish research</w:t>
            </w:r>
          </w:p>
        </w:tc>
        <w:tc>
          <w:tcPr>
            <w:tcW w:w="5552" w:type="dxa"/>
          </w:tcPr>
          <w:p w14:paraId="3F1EB262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</w:p>
        </w:tc>
      </w:tr>
      <w:tr w:rsidR="00B668ED" w:rsidRPr="009F24C9" w14:paraId="122F8C21" w14:textId="77777777" w:rsidTr="00C226A7">
        <w:tc>
          <w:tcPr>
            <w:tcW w:w="5552" w:type="dxa"/>
          </w:tcPr>
          <w:p w14:paraId="1242D8DA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  <w:r w:rsidRPr="009F24C9">
              <w:rPr>
                <w:rFonts w:ascii="Arial" w:hAnsi="Arial" w:cs="Arial"/>
              </w:rPr>
              <w:t>Draft first section</w:t>
            </w:r>
          </w:p>
        </w:tc>
        <w:tc>
          <w:tcPr>
            <w:tcW w:w="5552" w:type="dxa"/>
          </w:tcPr>
          <w:p w14:paraId="2985EF06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</w:p>
        </w:tc>
      </w:tr>
      <w:tr w:rsidR="00B668ED" w:rsidRPr="009F24C9" w14:paraId="15A9300C" w14:textId="77777777" w:rsidTr="00C226A7">
        <w:tc>
          <w:tcPr>
            <w:tcW w:w="5552" w:type="dxa"/>
          </w:tcPr>
          <w:p w14:paraId="451F8463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  <w:r w:rsidRPr="009F24C9">
              <w:rPr>
                <w:rFonts w:ascii="Arial" w:hAnsi="Arial" w:cs="Arial"/>
              </w:rPr>
              <w:t>Complete first draft</w:t>
            </w:r>
          </w:p>
        </w:tc>
        <w:tc>
          <w:tcPr>
            <w:tcW w:w="5552" w:type="dxa"/>
          </w:tcPr>
          <w:p w14:paraId="65269EDB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</w:p>
        </w:tc>
      </w:tr>
      <w:tr w:rsidR="00B668ED" w:rsidRPr="009F24C9" w14:paraId="3C106586" w14:textId="77777777" w:rsidTr="00C226A7">
        <w:tc>
          <w:tcPr>
            <w:tcW w:w="5552" w:type="dxa"/>
          </w:tcPr>
          <w:p w14:paraId="16A4F2D6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  <w:r w:rsidRPr="009F24C9">
              <w:rPr>
                <w:rFonts w:ascii="Arial" w:hAnsi="Arial" w:cs="Arial"/>
              </w:rPr>
              <w:t>Final editing</w:t>
            </w:r>
          </w:p>
        </w:tc>
        <w:tc>
          <w:tcPr>
            <w:tcW w:w="5552" w:type="dxa"/>
          </w:tcPr>
          <w:p w14:paraId="5104B13E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</w:p>
        </w:tc>
      </w:tr>
    </w:tbl>
    <w:p w14:paraId="622CA990" w14:textId="7719488C" w:rsidR="00C963C3" w:rsidRPr="009F24C9" w:rsidRDefault="00C963C3" w:rsidP="00C963C3">
      <w:pPr>
        <w:rPr>
          <w:rFonts w:ascii="Arial" w:hAnsi="Arial" w:cs="Arial"/>
        </w:rPr>
      </w:pPr>
    </w:p>
    <w:p w14:paraId="6671D21A" w14:textId="77777777" w:rsidR="00C963C3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Reference List – Component 1</w:t>
      </w:r>
    </w:p>
    <w:p w14:paraId="51EC61DB" w14:textId="25F75A60" w:rsidR="00D151EE" w:rsidRDefault="00D151EE" w:rsidP="00C963C3">
      <w:pPr>
        <w:rPr>
          <w:rFonts w:ascii="Arial" w:hAnsi="Arial" w:cs="Arial"/>
          <w:b/>
          <w:bCs/>
        </w:rPr>
      </w:pPr>
      <w:r w:rsidRPr="00D151EE">
        <w:rPr>
          <w:rFonts w:ascii="Arial" w:hAnsi="Arial" w:cs="Arial"/>
          <w:b/>
          <w:bCs/>
        </w:rPr>
        <w:t xml:space="preserve">  Martin, F., Long, S., Haywood, K., &amp; Xie, K. (2025). Digital distractions in education: a systematic review of research on causes, consequences and prevention strategies. Educational Technology Research and Development, 73(6), 3423–3451. </w:t>
      </w:r>
      <w:hyperlink r:id="rId20" w:history="1">
        <w:r w:rsidR="00E4257B" w:rsidRPr="009B710B">
          <w:rPr>
            <w:rStyle w:val="Hyperlink"/>
            <w:rFonts w:ascii="Arial" w:hAnsi="Arial" w:cs="Arial"/>
            <w:b/>
            <w:bCs/>
          </w:rPr>
          <w:t>https://doi.org/10.1007/s11423-025-10550-6</w:t>
        </w:r>
      </w:hyperlink>
      <w:r w:rsidR="00E4257B">
        <w:rPr>
          <w:rFonts w:ascii="Arial" w:hAnsi="Arial" w:cs="Arial"/>
          <w:b/>
          <w:bCs/>
        </w:rPr>
        <w:t xml:space="preserve"> </w:t>
      </w:r>
      <w:r w:rsidR="00F966B7">
        <w:rPr>
          <w:rFonts w:ascii="Arial" w:hAnsi="Arial" w:cs="Arial"/>
          <w:b/>
          <w:bCs/>
        </w:rPr>
        <w:t>go</w:t>
      </w:r>
    </w:p>
    <w:p w14:paraId="0A39DA29" w14:textId="3CCC33E5" w:rsidR="00E4257B" w:rsidRDefault="00E4257B" w:rsidP="00C963C3">
      <w:pPr>
        <w:rPr>
          <w:rFonts w:ascii="Arial" w:hAnsi="Arial" w:cs="Arial"/>
          <w:b/>
          <w:bCs/>
        </w:rPr>
      </w:pPr>
      <w:r w:rsidRPr="00E4257B">
        <w:rPr>
          <w:rFonts w:ascii="Arial" w:hAnsi="Arial" w:cs="Arial"/>
          <w:b/>
          <w:bCs/>
        </w:rPr>
        <w:t xml:space="preserve">  </w:t>
      </w:r>
      <w:r w:rsidRPr="00E86223">
        <w:rPr>
          <w:rFonts w:ascii="Arial" w:hAnsi="Arial" w:cs="Arial"/>
          <w:b/>
          <w:bCs/>
          <w:i/>
          <w:iCs/>
        </w:rPr>
        <w:t xml:space="preserve">Talan, T., Doğan, Y. and </w:t>
      </w:r>
      <w:proofErr w:type="spellStart"/>
      <w:r w:rsidRPr="00E86223">
        <w:rPr>
          <w:rFonts w:ascii="Arial" w:hAnsi="Arial" w:cs="Arial"/>
          <w:b/>
          <w:bCs/>
          <w:i/>
          <w:iCs/>
        </w:rPr>
        <w:t>Kalinkara</w:t>
      </w:r>
      <w:proofErr w:type="spellEnd"/>
      <w:r w:rsidRPr="00E86223">
        <w:rPr>
          <w:rFonts w:ascii="Arial" w:hAnsi="Arial" w:cs="Arial"/>
          <w:b/>
          <w:bCs/>
          <w:i/>
          <w:iCs/>
        </w:rPr>
        <w:t>, Y</w:t>
      </w:r>
      <w:r w:rsidRPr="00E4257B">
        <w:rPr>
          <w:rFonts w:ascii="Arial" w:hAnsi="Arial" w:cs="Arial"/>
          <w:b/>
          <w:bCs/>
        </w:rPr>
        <w:t xml:space="preserve">. (2024) “Effects of Smartphone Addiction, Social Media Addiction and Fear of Missing Out on University Students’ Phubbing: A Structural Equation Model,” Deviant </w:t>
      </w:r>
      <w:proofErr w:type="spellStart"/>
      <w:r w:rsidRPr="00E4257B">
        <w:rPr>
          <w:rFonts w:ascii="Arial" w:hAnsi="Arial" w:cs="Arial"/>
          <w:b/>
          <w:bCs/>
        </w:rPr>
        <w:t>behavior</w:t>
      </w:r>
      <w:proofErr w:type="spellEnd"/>
      <w:r w:rsidRPr="00E4257B">
        <w:rPr>
          <w:rFonts w:ascii="Arial" w:hAnsi="Arial" w:cs="Arial"/>
          <w:b/>
          <w:bCs/>
        </w:rPr>
        <w:t xml:space="preserve">, 45(1), pp. 1–14. Available at: </w:t>
      </w:r>
      <w:hyperlink r:id="rId21" w:history="1">
        <w:r w:rsidR="00520F83" w:rsidRPr="009B710B">
          <w:rPr>
            <w:rStyle w:val="Hyperlink"/>
            <w:rFonts w:ascii="Arial" w:hAnsi="Arial" w:cs="Arial"/>
            <w:b/>
            <w:bCs/>
          </w:rPr>
          <w:t>https://doi.org/10.1080/01639625.2023.2235870</w:t>
        </w:r>
      </w:hyperlink>
      <w:r w:rsidRPr="00E4257B">
        <w:rPr>
          <w:rFonts w:ascii="Arial" w:hAnsi="Arial" w:cs="Arial"/>
          <w:b/>
          <w:bCs/>
        </w:rPr>
        <w:t>.</w:t>
      </w:r>
      <w:r w:rsidR="00520F83">
        <w:rPr>
          <w:rFonts w:ascii="Arial" w:hAnsi="Arial" w:cs="Arial"/>
          <w:b/>
          <w:bCs/>
        </w:rPr>
        <w:t xml:space="preserve"> </w:t>
      </w:r>
    </w:p>
    <w:p w14:paraId="777580C9" w14:textId="77777777" w:rsidR="00D151EE" w:rsidRPr="009F24C9" w:rsidRDefault="00D151EE" w:rsidP="00C963C3">
      <w:pPr>
        <w:rPr>
          <w:rFonts w:ascii="Arial" w:hAnsi="Arial" w:cs="Arial"/>
          <w:b/>
          <w:bCs/>
        </w:rPr>
      </w:pPr>
    </w:p>
    <w:p w14:paraId="379612A7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(Harvard style, alphabetical order. Only sources used in Component 1.)</w:t>
      </w:r>
    </w:p>
    <w:p w14:paraId="72557085" w14:textId="65B0D9BC" w:rsidR="00C963C3" w:rsidRPr="009F24C9" w:rsidRDefault="00C963C3" w:rsidP="00C963C3">
      <w:pPr>
        <w:rPr>
          <w:rFonts w:ascii="Arial" w:hAnsi="Arial" w:cs="Arial"/>
        </w:rPr>
      </w:pPr>
    </w:p>
    <w:p w14:paraId="45141491" w14:textId="77777777" w:rsidR="004D226C" w:rsidRPr="004D226C" w:rsidRDefault="004D226C" w:rsidP="004D226C">
      <w:pPr>
        <w:pStyle w:val="Heading1"/>
        <w:rPr>
          <w:rFonts w:ascii="Arial" w:hAnsi="Arial" w:cs="Arial"/>
        </w:rPr>
      </w:pPr>
    </w:p>
    <w:p w14:paraId="050B8333" w14:textId="77777777" w:rsidR="00520243" w:rsidRPr="00520243" w:rsidRDefault="00520243" w:rsidP="00520243">
      <w:pPr>
        <w:pStyle w:val="Heading1"/>
        <w:rPr>
          <w:rFonts w:ascii="Arial" w:hAnsi="Arial" w:cs="Arial"/>
        </w:rPr>
      </w:pPr>
    </w:p>
    <w:p w14:paraId="52CA9B5F" w14:textId="4704D116" w:rsidR="00C963C3" w:rsidRPr="009F24C9" w:rsidRDefault="00C963C3" w:rsidP="00C963C3">
      <w:pPr>
        <w:pStyle w:val="Heading1"/>
        <w:rPr>
          <w:rFonts w:ascii="Arial" w:hAnsi="Arial" w:cs="Arial"/>
        </w:rPr>
      </w:pPr>
      <w:bookmarkStart w:id="1" w:name="_Toc218876934"/>
      <w:r w:rsidRPr="009F24C9">
        <w:rPr>
          <w:rFonts w:ascii="Arial" w:hAnsi="Arial" w:cs="Arial"/>
        </w:rPr>
        <w:t xml:space="preserve">Component 2 – Application of Academic Skills (1,000 </w:t>
      </w:r>
      <w:r w:rsidR="009F24C9">
        <w:rPr>
          <w:rFonts w:ascii="Arial" w:hAnsi="Arial" w:cs="Arial"/>
        </w:rPr>
        <w:t>W</w:t>
      </w:r>
      <w:r w:rsidRPr="009F24C9">
        <w:rPr>
          <w:rFonts w:ascii="Arial" w:hAnsi="Arial" w:cs="Arial"/>
        </w:rPr>
        <w:t>ord</w:t>
      </w:r>
      <w:r w:rsidR="009F24C9">
        <w:rPr>
          <w:rFonts w:ascii="Arial" w:hAnsi="Arial" w:cs="Arial"/>
        </w:rPr>
        <w:t xml:space="preserve"> </w:t>
      </w:r>
      <w:r w:rsidR="00692819">
        <w:rPr>
          <w:rFonts w:ascii="Arial" w:hAnsi="Arial" w:cs="Arial"/>
        </w:rPr>
        <w:t>Report</w:t>
      </w:r>
      <w:r w:rsidRPr="009F24C9">
        <w:rPr>
          <w:rFonts w:ascii="Arial" w:hAnsi="Arial" w:cs="Arial"/>
        </w:rPr>
        <w:t>)</w:t>
      </w:r>
      <w:bookmarkEnd w:id="1"/>
    </w:p>
    <w:p w14:paraId="34A3B4C3" w14:textId="1ED61D66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(Personal experience</w:t>
      </w:r>
      <w:r w:rsidR="00B668ED" w:rsidRPr="009F24C9">
        <w:rPr>
          <w:rFonts w:ascii="Arial" w:hAnsi="Arial" w:cs="Arial"/>
          <w:i/>
          <w:iCs/>
        </w:rPr>
        <w:t xml:space="preserve">s </w:t>
      </w:r>
      <w:r w:rsidRPr="009F24C9">
        <w:rPr>
          <w:rFonts w:ascii="Arial" w:hAnsi="Arial" w:cs="Arial"/>
          <w:i/>
          <w:iCs/>
        </w:rPr>
        <w:t>must NOT be included in this component)</w:t>
      </w:r>
    </w:p>
    <w:p w14:paraId="075A7D93" w14:textId="1B40883C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Introduction (100–150 words)</w:t>
      </w:r>
    </w:p>
    <w:p w14:paraId="5CA97089" w14:textId="09FD47D6" w:rsidR="002F008D" w:rsidRDefault="00C963C3" w:rsidP="002F008D">
      <w:pPr>
        <w:numPr>
          <w:ilvl w:val="0"/>
          <w:numId w:val="23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Introduce digital learning in higher education</w:t>
      </w:r>
    </w:p>
    <w:p w14:paraId="6F1AB7CA" w14:textId="30CB8FF5" w:rsidR="002F008D" w:rsidRPr="002F008D" w:rsidRDefault="002F008D" w:rsidP="002F008D">
      <w:pPr>
        <w:rPr>
          <w:rFonts w:ascii="Arial" w:hAnsi="Arial" w:cs="Arial"/>
        </w:rPr>
      </w:pPr>
      <w:r>
        <w:rPr>
          <w:rFonts w:ascii="Arial" w:hAnsi="Arial" w:cs="Arial"/>
        </w:rPr>
        <w:t>Digital learning involves using technology and online tools to support university teaching. In the digital era digital skills are ne</w:t>
      </w:r>
      <w:r w:rsidR="00D76C88">
        <w:rPr>
          <w:rFonts w:ascii="Arial" w:hAnsi="Arial" w:cs="Arial"/>
        </w:rPr>
        <w:t>eded</w:t>
      </w:r>
      <w:r>
        <w:rPr>
          <w:rFonts w:ascii="Arial" w:hAnsi="Arial" w:cs="Arial"/>
        </w:rPr>
        <w:t>. Universities are under pressure to provide students with strong digital learning options (</w:t>
      </w:r>
      <w:proofErr w:type="spellStart"/>
      <w:r w:rsidRPr="00981E64">
        <w:rPr>
          <w:rFonts w:ascii="Arial" w:hAnsi="Arial" w:cs="Arial"/>
        </w:rPr>
        <w:t>Po</w:t>
      </w:r>
      <w:r w:rsidR="00AE396E" w:rsidRPr="00981E64">
        <w:rPr>
          <w:rFonts w:ascii="Arial" w:hAnsi="Arial" w:cs="Arial"/>
        </w:rPr>
        <w:t>d</w:t>
      </w:r>
      <w:r w:rsidRPr="00981E64">
        <w:rPr>
          <w:rFonts w:ascii="Arial" w:hAnsi="Arial" w:cs="Arial"/>
        </w:rPr>
        <w:t>orova</w:t>
      </w:r>
      <w:proofErr w:type="spellEnd"/>
      <w:r w:rsidRPr="00981E64">
        <w:rPr>
          <w:rFonts w:ascii="Arial" w:hAnsi="Arial" w:cs="Arial"/>
        </w:rPr>
        <w:t xml:space="preserve"> et al</w:t>
      </w:r>
      <w:r>
        <w:rPr>
          <w:rFonts w:ascii="Arial" w:hAnsi="Arial" w:cs="Arial"/>
        </w:rPr>
        <w:t>., 2019)</w:t>
      </w:r>
      <w:r w:rsidR="00D76C8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The report will outline the main challenges and </w:t>
      </w:r>
      <w:r w:rsidR="00AE396E">
        <w:rPr>
          <w:rFonts w:ascii="Arial" w:hAnsi="Arial" w:cs="Arial"/>
        </w:rPr>
        <w:t>opportunities</w:t>
      </w:r>
      <w:r>
        <w:rPr>
          <w:rFonts w:ascii="Arial" w:hAnsi="Arial" w:cs="Arial"/>
        </w:rPr>
        <w:t xml:space="preserve"> of digital learning and show 3 strategies learners can use to </w:t>
      </w:r>
      <w:r w:rsidR="00AE396E">
        <w:rPr>
          <w:rFonts w:ascii="Arial" w:hAnsi="Arial" w:cs="Arial"/>
        </w:rPr>
        <w:t>succeed.</w:t>
      </w:r>
    </w:p>
    <w:p w14:paraId="1F6E1CFF" w14:textId="77777777" w:rsidR="00773847" w:rsidRDefault="00773847" w:rsidP="00773847">
      <w:pPr>
        <w:numPr>
          <w:ilvl w:val="0"/>
          <w:numId w:val="23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lastRenderedPageBreak/>
        <w:t>Explain why understanding challenges and opportunities is important</w:t>
      </w:r>
    </w:p>
    <w:p w14:paraId="3487F892" w14:textId="05AE83D0" w:rsidR="00FC21A6" w:rsidRPr="009F24C9" w:rsidRDefault="00F440A3" w:rsidP="00FC21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Understanding opportunities </w:t>
      </w:r>
      <w:r w:rsidR="004A75DB">
        <w:rPr>
          <w:rFonts w:ascii="Arial" w:hAnsi="Arial" w:cs="Arial"/>
        </w:rPr>
        <w:t>and challenges</w:t>
      </w:r>
      <w:r w:rsidR="005014A4">
        <w:rPr>
          <w:rFonts w:ascii="Arial" w:hAnsi="Arial" w:cs="Arial"/>
        </w:rPr>
        <w:t xml:space="preserve"> </w:t>
      </w:r>
      <w:r w:rsidR="002E0C2D">
        <w:rPr>
          <w:rFonts w:ascii="Arial" w:hAnsi="Arial" w:cs="Arial"/>
        </w:rPr>
        <w:t xml:space="preserve">of </w:t>
      </w:r>
      <w:r w:rsidR="005014A4">
        <w:rPr>
          <w:rFonts w:ascii="Arial" w:hAnsi="Arial" w:cs="Arial"/>
        </w:rPr>
        <w:t>digital learning</w:t>
      </w:r>
      <w:r w:rsidR="000928A0">
        <w:rPr>
          <w:rFonts w:ascii="Arial" w:hAnsi="Arial" w:cs="Arial"/>
        </w:rPr>
        <w:t xml:space="preserve"> is important</w:t>
      </w:r>
      <w:r w:rsidR="006F14AA">
        <w:rPr>
          <w:rFonts w:ascii="Arial" w:hAnsi="Arial" w:cs="Arial"/>
        </w:rPr>
        <w:t xml:space="preserve"> because it helps</w:t>
      </w:r>
      <w:r w:rsidR="004A75DB">
        <w:rPr>
          <w:rFonts w:ascii="Arial" w:hAnsi="Arial" w:cs="Arial"/>
        </w:rPr>
        <w:t xml:space="preserve"> </w:t>
      </w:r>
      <w:r w:rsidR="00362168">
        <w:rPr>
          <w:rFonts w:ascii="Arial" w:hAnsi="Arial" w:cs="Arial"/>
        </w:rPr>
        <w:t xml:space="preserve">teachers </w:t>
      </w:r>
      <w:r w:rsidR="002E0C2D">
        <w:rPr>
          <w:rFonts w:ascii="Arial" w:hAnsi="Arial" w:cs="Arial"/>
        </w:rPr>
        <w:t>create</w:t>
      </w:r>
      <w:r w:rsidR="00362168">
        <w:rPr>
          <w:rFonts w:ascii="Arial" w:hAnsi="Arial" w:cs="Arial"/>
        </w:rPr>
        <w:t xml:space="preserve"> digital learning </w:t>
      </w:r>
      <w:r w:rsidR="007055D1">
        <w:rPr>
          <w:rFonts w:ascii="Arial" w:hAnsi="Arial" w:cs="Arial"/>
        </w:rPr>
        <w:t>fair and effective for all students.</w:t>
      </w:r>
      <w:r w:rsidR="006402DB">
        <w:rPr>
          <w:rFonts w:ascii="Arial" w:hAnsi="Arial" w:cs="Arial"/>
        </w:rPr>
        <w:t xml:space="preserve"> </w:t>
      </w:r>
      <w:r w:rsidR="00442821">
        <w:rPr>
          <w:rFonts w:ascii="Arial" w:hAnsi="Arial" w:cs="Arial"/>
        </w:rPr>
        <w:t>It’s</w:t>
      </w:r>
      <w:r w:rsidR="000A35A3">
        <w:rPr>
          <w:rFonts w:ascii="Arial" w:hAnsi="Arial" w:cs="Arial"/>
        </w:rPr>
        <w:t xml:space="preserve"> important for teachers to be aware of </w:t>
      </w:r>
      <w:r w:rsidR="0048634E">
        <w:rPr>
          <w:rFonts w:ascii="Arial" w:hAnsi="Arial" w:cs="Arial"/>
        </w:rPr>
        <w:t xml:space="preserve">what digital tools can </w:t>
      </w:r>
      <w:r w:rsidR="00DB4AAE">
        <w:rPr>
          <w:rFonts w:ascii="Arial" w:hAnsi="Arial" w:cs="Arial"/>
        </w:rPr>
        <w:t>do and how</w:t>
      </w:r>
      <w:r w:rsidR="00442821">
        <w:rPr>
          <w:rFonts w:ascii="Arial" w:hAnsi="Arial" w:cs="Arial"/>
        </w:rPr>
        <w:t xml:space="preserve"> they can make</w:t>
      </w:r>
      <w:r w:rsidR="00DB4AAE">
        <w:rPr>
          <w:rFonts w:ascii="Arial" w:hAnsi="Arial" w:cs="Arial"/>
        </w:rPr>
        <w:t xml:space="preserve"> lessons can be </w:t>
      </w:r>
      <w:r w:rsidR="0088149F">
        <w:rPr>
          <w:rFonts w:ascii="Arial" w:hAnsi="Arial" w:cs="Arial"/>
        </w:rPr>
        <w:t>more interesting and helpful to learners.</w:t>
      </w:r>
      <w:r w:rsidR="006F14AA">
        <w:rPr>
          <w:rFonts w:ascii="Arial" w:hAnsi="Arial" w:cs="Arial"/>
        </w:rPr>
        <w:t xml:space="preserve"> When teachers </w:t>
      </w:r>
      <w:r w:rsidR="00324DA5">
        <w:rPr>
          <w:rFonts w:ascii="Arial" w:hAnsi="Arial" w:cs="Arial"/>
        </w:rPr>
        <w:t>understand</w:t>
      </w:r>
      <w:r w:rsidR="006F14AA">
        <w:rPr>
          <w:rFonts w:ascii="Arial" w:hAnsi="Arial" w:cs="Arial"/>
        </w:rPr>
        <w:t xml:space="preserve"> what technical problems or lack of digital </w:t>
      </w:r>
      <w:r w:rsidR="002E0C2D">
        <w:rPr>
          <w:rFonts w:ascii="Arial" w:hAnsi="Arial" w:cs="Arial"/>
        </w:rPr>
        <w:t>skills</w:t>
      </w:r>
      <w:r w:rsidR="00324DA5">
        <w:rPr>
          <w:rFonts w:ascii="Arial" w:hAnsi="Arial" w:cs="Arial"/>
        </w:rPr>
        <w:t xml:space="preserve"> students </w:t>
      </w:r>
      <w:r w:rsidR="00F5153B">
        <w:rPr>
          <w:rFonts w:ascii="Arial" w:hAnsi="Arial" w:cs="Arial"/>
        </w:rPr>
        <w:t>have,</w:t>
      </w:r>
      <w:r w:rsidR="006F14AA">
        <w:rPr>
          <w:rFonts w:ascii="Arial" w:hAnsi="Arial" w:cs="Arial"/>
        </w:rPr>
        <w:t xml:space="preserve"> they can support student</w:t>
      </w:r>
      <w:r w:rsidR="00324DA5">
        <w:rPr>
          <w:rFonts w:ascii="Arial" w:hAnsi="Arial" w:cs="Arial"/>
        </w:rPr>
        <w:t>s</w:t>
      </w:r>
      <w:r w:rsidR="006F14AA">
        <w:rPr>
          <w:rFonts w:ascii="Arial" w:hAnsi="Arial" w:cs="Arial"/>
        </w:rPr>
        <w:t xml:space="preserve"> better.</w:t>
      </w:r>
      <w:r w:rsidR="002E0C2D">
        <w:rPr>
          <w:rFonts w:ascii="Arial" w:hAnsi="Arial" w:cs="Arial"/>
        </w:rPr>
        <w:t xml:space="preserve"> When </w:t>
      </w:r>
      <w:r w:rsidR="00442821">
        <w:rPr>
          <w:rFonts w:ascii="Arial" w:hAnsi="Arial" w:cs="Arial"/>
        </w:rPr>
        <w:t>teachers</w:t>
      </w:r>
      <w:r w:rsidR="002E0C2D">
        <w:rPr>
          <w:rFonts w:ascii="Arial" w:hAnsi="Arial" w:cs="Arial"/>
        </w:rPr>
        <w:t xml:space="preserve"> </w:t>
      </w:r>
      <w:r w:rsidR="00324DA5">
        <w:rPr>
          <w:rFonts w:ascii="Arial" w:hAnsi="Arial" w:cs="Arial"/>
        </w:rPr>
        <w:t>are aware of</w:t>
      </w:r>
      <w:r w:rsidR="002E0C2D">
        <w:rPr>
          <w:rFonts w:ascii="Arial" w:hAnsi="Arial" w:cs="Arial"/>
        </w:rPr>
        <w:t xml:space="preserve"> the challenges and opportunities, they can </w:t>
      </w:r>
      <w:r w:rsidR="00324DA5">
        <w:rPr>
          <w:rFonts w:ascii="Arial" w:hAnsi="Arial" w:cs="Arial"/>
        </w:rPr>
        <w:t>design</w:t>
      </w:r>
      <w:r w:rsidR="002E0C2D">
        <w:rPr>
          <w:rFonts w:ascii="Arial" w:hAnsi="Arial" w:cs="Arial"/>
        </w:rPr>
        <w:t xml:space="preserve"> lessons more useful</w:t>
      </w:r>
      <w:r w:rsidR="00324DA5">
        <w:rPr>
          <w:rFonts w:ascii="Arial" w:hAnsi="Arial" w:cs="Arial"/>
        </w:rPr>
        <w:t xml:space="preserve"> to they’re overall learning experience</w:t>
      </w:r>
      <w:r w:rsidR="002E0C2D">
        <w:rPr>
          <w:rFonts w:ascii="Arial" w:hAnsi="Arial" w:cs="Arial"/>
        </w:rPr>
        <w:t>. (</w:t>
      </w:r>
      <w:r w:rsidR="006F14AA" w:rsidRPr="00981E64">
        <w:rPr>
          <w:rFonts w:ascii="Arial" w:hAnsi="Arial" w:cs="Arial"/>
          <w:i/>
          <w:iCs/>
        </w:rPr>
        <w:t>Zou, Y</w:t>
      </w:r>
      <w:r w:rsidR="002E0C2D" w:rsidRPr="00981E64">
        <w:rPr>
          <w:rFonts w:ascii="Arial" w:hAnsi="Arial" w:cs="Arial"/>
          <w:i/>
          <w:iCs/>
        </w:rPr>
        <w:t>, et al</w:t>
      </w:r>
      <w:r w:rsidR="002E0C2D">
        <w:rPr>
          <w:rFonts w:ascii="Arial" w:hAnsi="Arial" w:cs="Arial"/>
        </w:rPr>
        <w:t xml:space="preserve"> 2025)</w:t>
      </w:r>
    </w:p>
    <w:p w14:paraId="1219A066" w14:textId="77777777" w:rsidR="00491B7B" w:rsidRPr="009F24C9" w:rsidRDefault="00491B7B" w:rsidP="00491B7B">
      <w:pPr>
        <w:rPr>
          <w:rFonts w:ascii="Arial" w:hAnsi="Arial" w:cs="Arial"/>
        </w:rPr>
      </w:pPr>
    </w:p>
    <w:p w14:paraId="657C9AB3" w14:textId="22F6FD81" w:rsidR="00C963C3" w:rsidRDefault="00C963C3" w:rsidP="00C963C3">
      <w:pPr>
        <w:numPr>
          <w:ilvl w:val="0"/>
          <w:numId w:val="23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Outline the structure of this report</w:t>
      </w:r>
      <w:r w:rsidR="00E055EB">
        <w:rPr>
          <w:rFonts w:ascii="Arial" w:hAnsi="Arial" w:cs="Arial"/>
        </w:rPr>
        <w:t xml:space="preserve"> </w:t>
      </w:r>
    </w:p>
    <w:p w14:paraId="063D0B28" w14:textId="6DC44894" w:rsidR="00CB1E10" w:rsidRDefault="00CB1E10" w:rsidP="00CB1E1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report will outline </w:t>
      </w:r>
      <w:r w:rsidR="00E3414F">
        <w:rPr>
          <w:rFonts w:ascii="Arial" w:hAnsi="Arial" w:cs="Arial"/>
        </w:rPr>
        <w:t>opportunities a</w:t>
      </w:r>
      <w:r w:rsidR="00014510">
        <w:rPr>
          <w:rFonts w:ascii="Arial" w:hAnsi="Arial" w:cs="Arial"/>
        </w:rPr>
        <w:t>nd challenges faced by s</w:t>
      </w:r>
      <w:r w:rsidR="00487F3C">
        <w:rPr>
          <w:rFonts w:ascii="Arial" w:hAnsi="Arial" w:cs="Arial"/>
        </w:rPr>
        <w:t>tudents in a digital era</w:t>
      </w:r>
      <w:r w:rsidR="006E5F04">
        <w:rPr>
          <w:rFonts w:ascii="Arial" w:hAnsi="Arial" w:cs="Arial"/>
        </w:rPr>
        <w:t xml:space="preserve">, examine </w:t>
      </w:r>
      <w:r w:rsidR="004959D6">
        <w:rPr>
          <w:rFonts w:ascii="Arial" w:hAnsi="Arial" w:cs="Arial"/>
        </w:rPr>
        <w:t>opportunities digital learning can provide</w:t>
      </w:r>
      <w:r w:rsidR="0039445C">
        <w:rPr>
          <w:rFonts w:ascii="Arial" w:hAnsi="Arial" w:cs="Arial"/>
        </w:rPr>
        <w:t xml:space="preserve">, and present three </w:t>
      </w:r>
      <w:r w:rsidR="006C02CD">
        <w:rPr>
          <w:rFonts w:ascii="Arial" w:hAnsi="Arial" w:cs="Arial"/>
        </w:rPr>
        <w:t>strategies students can use to adapt and succeed</w:t>
      </w:r>
      <w:r w:rsidR="009F7A31">
        <w:rPr>
          <w:rFonts w:ascii="Arial" w:hAnsi="Arial" w:cs="Arial"/>
        </w:rPr>
        <w:t>.</w:t>
      </w:r>
    </w:p>
    <w:p w14:paraId="58A74F04" w14:textId="77777777" w:rsidR="007F6184" w:rsidRPr="009F24C9" w:rsidRDefault="007F6184" w:rsidP="00CB1E10">
      <w:pPr>
        <w:rPr>
          <w:rFonts w:ascii="Arial" w:hAnsi="Arial" w:cs="Arial"/>
        </w:rPr>
      </w:pPr>
    </w:p>
    <w:p w14:paraId="7847A77B" w14:textId="50D5DF3F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Challenges for Students in the Digital Era (150–200 words)</w:t>
      </w:r>
    </w:p>
    <w:p w14:paraId="6FF10D72" w14:textId="04398B8A" w:rsidR="00C963C3" w:rsidRDefault="00C963C3" w:rsidP="00C963C3">
      <w:pPr>
        <w:numPr>
          <w:ilvl w:val="0"/>
          <w:numId w:val="24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Identify one or two key challenges</w:t>
      </w:r>
      <w:r w:rsidR="00454934">
        <w:rPr>
          <w:rFonts w:ascii="Arial" w:hAnsi="Arial" w:cs="Arial"/>
        </w:rPr>
        <w:t xml:space="preserve"> </w:t>
      </w:r>
    </w:p>
    <w:p w14:paraId="6D8B85ED" w14:textId="3C065024" w:rsidR="00454934" w:rsidRPr="009F24C9" w:rsidRDefault="00A20C87" w:rsidP="00454934">
      <w:pPr>
        <w:rPr>
          <w:rFonts w:ascii="Arial" w:hAnsi="Arial" w:cs="Arial"/>
        </w:rPr>
      </w:pPr>
      <w:r>
        <w:rPr>
          <w:rFonts w:ascii="Arial" w:hAnsi="Arial" w:cs="Arial"/>
        </w:rPr>
        <w:t>A major challenge all stud</w:t>
      </w:r>
      <w:r w:rsidR="002D73CD">
        <w:rPr>
          <w:rFonts w:ascii="Arial" w:hAnsi="Arial" w:cs="Arial"/>
        </w:rPr>
        <w:t>ents could possibly face in a digital er</w:t>
      </w:r>
      <w:r w:rsidR="00942E4E">
        <w:rPr>
          <w:rFonts w:ascii="Arial" w:hAnsi="Arial" w:cs="Arial"/>
        </w:rPr>
        <w:t xml:space="preserve">a </w:t>
      </w:r>
      <w:r w:rsidR="00D150BF">
        <w:rPr>
          <w:rFonts w:ascii="Arial" w:hAnsi="Arial" w:cs="Arial"/>
        </w:rPr>
        <w:t xml:space="preserve">is </w:t>
      </w:r>
      <w:r w:rsidR="005523BF">
        <w:rPr>
          <w:rFonts w:ascii="Arial" w:hAnsi="Arial" w:cs="Arial"/>
        </w:rPr>
        <w:t>digital distraction. Whilst tec</w:t>
      </w:r>
      <w:r w:rsidR="00D928CB">
        <w:rPr>
          <w:rFonts w:ascii="Arial" w:hAnsi="Arial" w:cs="Arial"/>
        </w:rPr>
        <w:t xml:space="preserve">hnology </w:t>
      </w:r>
      <w:r w:rsidR="001465C4">
        <w:rPr>
          <w:rFonts w:ascii="Arial" w:hAnsi="Arial" w:cs="Arial"/>
        </w:rPr>
        <w:t xml:space="preserve">assists students learn </w:t>
      </w:r>
      <w:r w:rsidR="002513D1">
        <w:rPr>
          <w:rFonts w:ascii="Arial" w:hAnsi="Arial" w:cs="Arial"/>
        </w:rPr>
        <w:t xml:space="preserve">it can also be a major distraction if </w:t>
      </w:r>
      <w:r w:rsidR="00BD47C4">
        <w:rPr>
          <w:rFonts w:ascii="Arial" w:hAnsi="Arial" w:cs="Arial"/>
        </w:rPr>
        <w:t xml:space="preserve">not managed in the right way and </w:t>
      </w:r>
      <w:r w:rsidR="00631EF9">
        <w:rPr>
          <w:rFonts w:ascii="Arial" w:hAnsi="Arial" w:cs="Arial"/>
        </w:rPr>
        <w:t xml:space="preserve">can make students lose focus </w:t>
      </w:r>
      <w:r w:rsidR="0084378B">
        <w:rPr>
          <w:rFonts w:ascii="Arial" w:hAnsi="Arial" w:cs="Arial"/>
        </w:rPr>
        <w:t>smartphones laptops and social medi</w:t>
      </w:r>
      <w:r w:rsidR="00D36285">
        <w:rPr>
          <w:rFonts w:ascii="Arial" w:hAnsi="Arial" w:cs="Arial"/>
        </w:rPr>
        <w:t xml:space="preserve">a and constant notifications </w:t>
      </w:r>
      <w:r w:rsidR="00E01EA8">
        <w:rPr>
          <w:rFonts w:ascii="Arial" w:hAnsi="Arial" w:cs="Arial"/>
        </w:rPr>
        <w:t>can often</w:t>
      </w:r>
      <w:r w:rsidR="007E28CA">
        <w:rPr>
          <w:rFonts w:ascii="Arial" w:hAnsi="Arial" w:cs="Arial"/>
        </w:rPr>
        <w:t xml:space="preserve"> interrupt </w:t>
      </w:r>
      <w:r w:rsidR="00D67782">
        <w:rPr>
          <w:rFonts w:ascii="Arial" w:hAnsi="Arial" w:cs="Arial"/>
        </w:rPr>
        <w:t xml:space="preserve">times when students study </w:t>
      </w:r>
      <w:r w:rsidR="00B404D1">
        <w:rPr>
          <w:rFonts w:ascii="Arial" w:hAnsi="Arial" w:cs="Arial"/>
        </w:rPr>
        <w:t xml:space="preserve">which </w:t>
      </w:r>
      <w:r w:rsidR="00987ACC">
        <w:rPr>
          <w:rFonts w:ascii="Arial" w:hAnsi="Arial" w:cs="Arial"/>
        </w:rPr>
        <w:t>affects understanding and memory</w:t>
      </w:r>
      <w:r w:rsidR="00F60D62">
        <w:rPr>
          <w:rFonts w:ascii="Arial" w:hAnsi="Arial" w:cs="Arial"/>
        </w:rPr>
        <w:t xml:space="preserve"> </w:t>
      </w:r>
      <w:r w:rsidR="00B96F28">
        <w:rPr>
          <w:rFonts w:ascii="Arial" w:hAnsi="Arial" w:cs="Arial"/>
        </w:rPr>
        <w:t>(</w:t>
      </w:r>
      <w:r w:rsidR="00B96F28" w:rsidRPr="00981E64">
        <w:rPr>
          <w:rFonts w:ascii="Arial" w:hAnsi="Arial" w:cs="Arial"/>
          <w:i/>
          <w:iCs/>
        </w:rPr>
        <w:t>Martin</w:t>
      </w:r>
      <w:r w:rsidR="00F60D62" w:rsidRPr="00981E64">
        <w:rPr>
          <w:rFonts w:ascii="Arial" w:hAnsi="Arial" w:cs="Arial"/>
          <w:i/>
          <w:iCs/>
        </w:rPr>
        <w:t xml:space="preserve"> et al</w:t>
      </w:r>
      <w:r w:rsidR="00F60D62">
        <w:rPr>
          <w:rFonts w:ascii="Arial" w:hAnsi="Arial" w:cs="Arial"/>
        </w:rPr>
        <w:t>.,2025).</w:t>
      </w:r>
    </w:p>
    <w:p w14:paraId="0D9DC0AF" w14:textId="77777777" w:rsidR="00C963C3" w:rsidRPr="009F24C9" w:rsidRDefault="00C963C3" w:rsidP="00C963C3">
      <w:pPr>
        <w:numPr>
          <w:ilvl w:val="0"/>
          <w:numId w:val="24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Support with recent academic sources</w:t>
      </w:r>
    </w:p>
    <w:p w14:paraId="77F5AD32" w14:textId="77777777" w:rsidR="00C963C3" w:rsidRDefault="00C963C3" w:rsidP="00C963C3">
      <w:pPr>
        <w:numPr>
          <w:ilvl w:val="0"/>
          <w:numId w:val="24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Explain why these challenges impact academic success</w:t>
      </w:r>
    </w:p>
    <w:p w14:paraId="7A708792" w14:textId="6BF10E73" w:rsidR="00847803" w:rsidRPr="009F24C9" w:rsidRDefault="00847803" w:rsidP="00847803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Digital distraction </w:t>
      </w:r>
      <w:r w:rsidR="00E46498">
        <w:rPr>
          <w:rFonts w:ascii="Arial" w:hAnsi="Arial" w:cs="Arial"/>
        </w:rPr>
        <w:t xml:space="preserve">negatively impacts </w:t>
      </w:r>
      <w:r w:rsidR="004F5707">
        <w:rPr>
          <w:rFonts w:ascii="Arial" w:hAnsi="Arial" w:cs="Arial"/>
        </w:rPr>
        <w:t>students’</w:t>
      </w:r>
      <w:r>
        <w:rPr>
          <w:rFonts w:ascii="Arial" w:hAnsi="Arial" w:cs="Arial"/>
        </w:rPr>
        <w:t xml:space="preserve"> academic </w:t>
      </w:r>
      <w:r w:rsidR="00596135">
        <w:rPr>
          <w:rFonts w:ascii="Arial" w:hAnsi="Arial" w:cs="Arial"/>
        </w:rPr>
        <w:t>success</w:t>
      </w:r>
      <w:r>
        <w:rPr>
          <w:rFonts w:ascii="Arial" w:hAnsi="Arial" w:cs="Arial"/>
        </w:rPr>
        <w:t xml:space="preserve"> because it reduces </w:t>
      </w:r>
      <w:r w:rsidR="00151914">
        <w:rPr>
          <w:rFonts w:ascii="Arial" w:hAnsi="Arial" w:cs="Arial"/>
        </w:rPr>
        <w:t>students’</w:t>
      </w:r>
      <w:r w:rsidR="001D45FF">
        <w:rPr>
          <w:rFonts w:ascii="Arial" w:hAnsi="Arial" w:cs="Arial"/>
        </w:rPr>
        <w:t xml:space="preserve"> </w:t>
      </w:r>
      <w:r w:rsidR="00F34B8D">
        <w:rPr>
          <w:rFonts w:ascii="Arial" w:hAnsi="Arial" w:cs="Arial"/>
        </w:rPr>
        <w:t>ability to focus and pay attention</w:t>
      </w:r>
      <w:r w:rsidR="00565923">
        <w:rPr>
          <w:rFonts w:ascii="Arial" w:hAnsi="Arial" w:cs="Arial"/>
        </w:rPr>
        <w:t xml:space="preserve">, this is essential </w:t>
      </w:r>
      <w:r w:rsidR="00BF62EC">
        <w:rPr>
          <w:rFonts w:ascii="Arial" w:hAnsi="Arial" w:cs="Arial"/>
        </w:rPr>
        <w:t>when learning new information</w:t>
      </w:r>
      <w:r>
        <w:rPr>
          <w:rFonts w:ascii="Arial" w:hAnsi="Arial" w:cs="Arial"/>
        </w:rPr>
        <w:t xml:space="preserve"> </w:t>
      </w:r>
      <w:r w:rsidR="007C4782" w:rsidRPr="00C07FB0">
        <w:rPr>
          <w:rFonts w:ascii="Arial" w:hAnsi="Arial" w:cs="Arial"/>
          <w:i/>
          <w:iCs/>
        </w:rPr>
        <w:t>(</w:t>
      </w:r>
      <w:r w:rsidR="007C4782" w:rsidRPr="00981E64">
        <w:rPr>
          <w:rFonts w:ascii="Arial" w:hAnsi="Arial" w:cs="Arial"/>
        </w:rPr>
        <w:t>Wang</w:t>
      </w:r>
      <w:r w:rsidR="00C17BA4" w:rsidRPr="00981E64">
        <w:rPr>
          <w:rFonts w:ascii="Arial" w:hAnsi="Arial" w:cs="Arial"/>
        </w:rPr>
        <w:t>, C</w:t>
      </w:r>
      <w:r w:rsidR="00C07FB0" w:rsidRPr="00C07FB0">
        <w:rPr>
          <w:rFonts w:ascii="Arial" w:hAnsi="Arial" w:cs="Arial"/>
          <w:i/>
          <w:iCs/>
        </w:rPr>
        <w:t>,.</w:t>
      </w:r>
      <w:r w:rsidR="00C07FB0">
        <w:rPr>
          <w:rFonts w:ascii="Arial" w:hAnsi="Arial" w:cs="Arial"/>
        </w:rPr>
        <w:t>2022)</w:t>
      </w:r>
      <w:r w:rsidR="00D97FBC">
        <w:rPr>
          <w:rFonts w:ascii="Arial" w:hAnsi="Arial" w:cs="Arial"/>
        </w:rPr>
        <w:t>.</w:t>
      </w:r>
      <w:r w:rsidR="00865961">
        <w:rPr>
          <w:rFonts w:ascii="Arial" w:hAnsi="Arial" w:cs="Arial"/>
        </w:rPr>
        <w:t xml:space="preserve"> </w:t>
      </w:r>
      <w:r w:rsidR="00DE34B5">
        <w:rPr>
          <w:rFonts w:ascii="Arial" w:hAnsi="Arial" w:cs="Arial"/>
        </w:rPr>
        <w:t xml:space="preserve">Online learning increases the chances of </w:t>
      </w:r>
      <w:r w:rsidR="00C42F4E">
        <w:rPr>
          <w:rFonts w:ascii="Arial" w:hAnsi="Arial" w:cs="Arial"/>
        </w:rPr>
        <w:t>distraction,</w:t>
      </w:r>
      <w:r w:rsidR="00756056">
        <w:rPr>
          <w:rFonts w:ascii="Arial" w:hAnsi="Arial" w:cs="Arial"/>
        </w:rPr>
        <w:t xml:space="preserve"> which </w:t>
      </w:r>
      <w:r w:rsidR="001E62D8">
        <w:rPr>
          <w:rFonts w:ascii="Arial" w:hAnsi="Arial" w:cs="Arial"/>
        </w:rPr>
        <w:t xml:space="preserve">reduces </w:t>
      </w:r>
      <w:r w:rsidR="00756056">
        <w:rPr>
          <w:rFonts w:ascii="Arial" w:hAnsi="Arial" w:cs="Arial"/>
        </w:rPr>
        <w:t xml:space="preserve">students </w:t>
      </w:r>
      <w:r w:rsidR="001E62D8">
        <w:rPr>
          <w:rFonts w:ascii="Arial" w:hAnsi="Arial" w:cs="Arial"/>
        </w:rPr>
        <w:t>learning capabilities</w:t>
      </w:r>
      <w:r w:rsidR="003C7B54">
        <w:rPr>
          <w:rFonts w:ascii="Arial" w:hAnsi="Arial" w:cs="Arial"/>
        </w:rPr>
        <w:t xml:space="preserve">. Because distraction is so common in digital learning </w:t>
      </w:r>
      <w:r w:rsidR="00A64CF5">
        <w:rPr>
          <w:rFonts w:ascii="Arial" w:hAnsi="Arial" w:cs="Arial"/>
        </w:rPr>
        <w:t xml:space="preserve">it is important to understand how it might </w:t>
      </w:r>
      <w:r w:rsidR="00A769F2">
        <w:rPr>
          <w:rFonts w:ascii="Arial" w:hAnsi="Arial" w:cs="Arial"/>
        </w:rPr>
        <w:t>affect academic performance (</w:t>
      </w:r>
      <w:r w:rsidR="00A769F2" w:rsidRPr="00981E64">
        <w:rPr>
          <w:rFonts w:ascii="Arial" w:hAnsi="Arial" w:cs="Arial"/>
          <w:i/>
          <w:iCs/>
        </w:rPr>
        <w:t>Wang</w:t>
      </w:r>
      <w:r w:rsidR="005D1D58" w:rsidRPr="00981E64">
        <w:rPr>
          <w:rFonts w:ascii="Arial" w:hAnsi="Arial" w:cs="Arial"/>
          <w:i/>
          <w:iCs/>
        </w:rPr>
        <w:t xml:space="preserve">, C </w:t>
      </w:r>
      <w:r w:rsidR="005D1D58">
        <w:rPr>
          <w:rFonts w:ascii="Arial" w:hAnsi="Arial" w:cs="Arial"/>
        </w:rPr>
        <w:t>2022)</w:t>
      </w:r>
    </w:p>
    <w:p w14:paraId="2E2F14E5" w14:textId="6E451784" w:rsidR="00E36EDE" w:rsidRDefault="00C963C3" w:rsidP="00E36EDE">
      <w:pPr>
        <w:numPr>
          <w:ilvl w:val="0"/>
          <w:numId w:val="24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Link discussion to academic skills taught in class</w:t>
      </w:r>
      <w:r w:rsidR="005411E7">
        <w:rPr>
          <w:rFonts w:ascii="Arial" w:hAnsi="Arial" w:cs="Arial"/>
        </w:rPr>
        <w:t xml:space="preserve"> </w:t>
      </w:r>
    </w:p>
    <w:p w14:paraId="112ADB33" w14:textId="1E75DAB5" w:rsidR="00E36EDE" w:rsidRPr="00E36EDE" w:rsidRDefault="00E36EDE" w:rsidP="00E36EDE">
      <w:pPr>
        <w:rPr>
          <w:rFonts w:ascii="Arial" w:hAnsi="Arial" w:cs="Arial"/>
        </w:rPr>
      </w:pPr>
      <w:r>
        <w:rPr>
          <w:rFonts w:ascii="Arial" w:hAnsi="Arial" w:cs="Arial"/>
        </w:rPr>
        <w:t>Digital distractions make it harder for students to</w:t>
      </w:r>
      <w:r w:rsidR="00E13911">
        <w:rPr>
          <w:rFonts w:ascii="Arial" w:hAnsi="Arial" w:cs="Arial"/>
        </w:rPr>
        <w:t xml:space="preserve"> use </w:t>
      </w:r>
      <w:r w:rsidR="002677F9">
        <w:rPr>
          <w:rFonts w:ascii="Arial" w:hAnsi="Arial" w:cs="Arial"/>
        </w:rPr>
        <w:t>the academic</w:t>
      </w:r>
      <w:r w:rsidR="00E13911">
        <w:rPr>
          <w:rFonts w:ascii="Arial" w:hAnsi="Arial" w:cs="Arial"/>
        </w:rPr>
        <w:t xml:space="preserve"> skills learned in </w:t>
      </w:r>
      <w:r w:rsidR="00BA16DB">
        <w:rPr>
          <w:rFonts w:ascii="Arial" w:hAnsi="Arial" w:cs="Arial"/>
        </w:rPr>
        <w:t>class, such</w:t>
      </w:r>
      <w:r w:rsidR="009E30B9">
        <w:rPr>
          <w:rFonts w:ascii="Arial" w:hAnsi="Arial" w:cs="Arial"/>
        </w:rPr>
        <w:t xml:space="preserve"> </w:t>
      </w:r>
      <w:r w:rsidR="0093667C">
        <w:rPr>
          <w:rFonts w:ascii="Arial" w:hAnsi="Arial" w:cs="Arial"/>
        </w:rPr>
        <w:t>as time</w:t>
      </w:r>
      <w:r w:rsidR="00A555C0">
        <w:rPr>
          <w:rFonts w:ascii="Arial" w:hAnsi="Arial" w:cs="Arial"/>
        </w:rPr>
        <w:t xml:space="preserve"> </w:t>
      </w:r>
      <w:r w:rsidR="001851F5">
        <w:rPr>
          <w:rFonts w:ascii="Arial" w:hAnsi="Arial" w:cs="Arial"/>
        </w:rPr>
        <w:t xml:space="preserve">management </w:t>
      </w:r>
      <w:r w:rsidR="003D105C">
        <w:rPr>
          <w:rFonts w:ascii="Arial" w:hAnsi="Arial" w:cs="Arial"/>
        </w:rPr>
        <w:t>and independent</w:t>
      </w:r>
      <w:r w:rsidR="00A555C0">
        <w:rPr>
          <w:rFonts w:ascii="Arial" w:hAnsi="Arial" w:cs="Arial"/>
        </w:rPr>
        <w:t xml:space="preserve"> </w:t>
      </w:r>
      <w:r w:rsidR="003D105C">
        <w:rPr>
          <w:rFonts w:ascii="Arial" w:hAnsi="Arial" w:cs="Arial"/>
        </w:rPr>
        <w:t>study</w:t>
      </w:r>
      <w:r w:rsidR="00A555C0">
        <w:rPr>
          <w:rFonts w:ascii="Arial" w:hAnsi="Arial" w:cs="Arial"/>
        </w:rPr>
        <w:t>.</w:t>
      </w:r>
      <w:r w:rsidR="00DE23AD">
        <w:rPr>
          <w:rFonts w:ascii="Arial" w:hAnsi="Arial" w:cs="Arial"/>
        </w:rPr>
        <w:t xml:space="preserve"> </w:t>
      </w:r>
      <w:r w:rsidR="001D5219">
        <w:rPr>
          <w:rFonts w:ascii="Arial" w:hAnsi="Arial" w:cs="Arial"/>
        </w:rPr>
        <w:t>Interruptions</w:t>
      </w:r>
      <w:r w:rsidR="00EF449B">
        <w:rPr>
          <w:rFonts w:ascii="Arial" w:hAnsi="Arial" w:cs="Arial"/>
        </w:rPr>
        <w:t xml:space="preserve"> like notifications</w:t>
      </w:r>
      <w:r w:rsidR="001D5219">
        <w:rPr>
          <w:rFonts w:ascii="Arial" w:hAnsi="Arial" w:cs="Arial"/>
        </w:rPr>
        <w:t xml:space="preserve"> make it difficult </w:t>
      </w:r>
      <w:r w:rsidR="00AF6076">
        <w:rPr>
          <w:rFonts w:ascii="Arial" w:hAnsi="Arial" w:cs="Arial"/>
        </w:rPr>
        <w:t xml:space="preserve">for learners to stay focused </w:t>
      </w:r>
      <w:r w:rsidR="00D8010A">
        <w:rPr>
          <w:rFonts w:ascii="Arial" w:hAnsi="Arial" w:cs="Arial"/>
        </w:rPr>
        <w:t>on their study</w:t>
      </w:r>
      <w:r w:rsidR="00E8336C">
        <w:rPr>
          <w:rFonts w:ascii="Arial" w:hAnsi="Arial" w:cs="Arial"/>
        </w:rPr>
        <w:t xml:space="preserve"> and manage time effectively.</w:t>
      </w:r>
      <w:r w:rsidR="003456E6">
        <w:rPr>
          <w:rFonts w:ascii="Arial" w:hAnsi="Arial" w:cs="Arial"/>
        </w:rPr>
        <w:t xml:space="preserve"> Lack of concentration </w:t>
      </w:r>
      <w:r w:rsidR="00C93774">
        <w:rPr>
          <w:rFonts w:ascii="Arial" w:hAnsi="Arial" w:cs="Arial"/>
        </w:rPr>
        <w:t xml:space="preserve">reduces ability </w:t>
      </w:r>
      <w:r w:rsidR="0029121C">
        <w:rPr>
          <w:rFonts w:ascii="Arial" w:hAnsi="Arial" w:cs="Arial"/>
        </w:rPr>
        <w:t>to read and take notes.</w:t>
      </w:r>
    </w:p>
    <w:p w14:paraId="617B6542" w14:textId="6F44AE3D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Opportunities in the Digital Era (150–200 words)</w:t>
      </w:r>
    </w:p>
    <w:p w14:paraId="2B2E1ADA" w14:textId="3E4C576B" w:rsidR="00320075" w:rsidRDefault="00C963C3" w:rsidP="00320075">
      <w:pPr>
        <w:numPr>
          <w:ilvl w:val="0"/>
          <w:numId w:val="25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lastRenderedPageBreak/>
        <w:t>Identify one or two opportunities provided by digital tools</w:t>
      </w:r>
      <w:r w:rsidR="00320075">
        <w:rPr>
          <w:rFonts w:ascii="Arial" w:hAnsi="Arial" w:cs="Arial"/>
        </w:rPr>
        <w:t xml:space="preserve"> </w:t>
      </w:r>
    </w:p>
    <w:p w14:paraId="6C1E6F24" w14:textId="21DE1617" w:rsidR="00320075" w:rsidRPr="00320075" w:rsidRDefault="00320075" w:rsidP="003200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One of the biggest opportunities </w:t>
      </w:r>
      <w:r w:rsidR="003C1968">
        <w:rPr>
          <w:rFonts w:ascii="Arial" w:hAnsi="Arial" w:cs="Arial"/>
        </w:rPr>
        <w:t xml:space="preserve">provided to students </w:t>
      </w:r>
      <w:r w:rsidR="009477B2">
        <w:rPr>
          <w:rFonts w:ascii="Arial" w:hAnsi="Arial" w:cs="Arial"/>
        </w:rPr>
        <w:t>by digital tools is they make it</w:t>
      </w:r>
      <w:r w:rsidR="007655B1">
        <w:rPr>
          <w:rFonts w:ascii="Arial" w:hAnsi="Arial" w:cs="Arial"/>
        </w:rPr>
        <w:t xml:space="preserve"> much easier to find, track</w:t>
      </w:r>
      <w:r w:rsidR="00970D1C">
        <w:rPr>
          <w:rFonts w:ascii="Arial" w:hAnsi="Arial" w:cs="Arial"/>
        </w:rPr>
        <w:t>, and organise information. Re</w:t>
      </w:r>
      <w:r w:rsidR="00C851A3">
        <w:rPr>
          <w:rFonts w:ascii="Arial" w:hAnsi="Arial" w:cs="Arial"/>
        </w:rPr>
        <w:t>search groups internationally can use google s</w:t>
      </w:r>
      <w:r w:rsidR="00C06246">
        <w:rPr>
          <w:rFonts w:ascii="Arial" w:hAnsi="Arial" w:cs="Arial"/>
        </w:rPr>
        <w:t>cholar to stay organised and save time</w:t>
      </w:r>
      <w:r w:rsidR="007B7190">
        <w:rPr>
          <w:rFonts w:ascii="Arial" w:hAnsi="Arial" w:cs="Arial"/>
        </w:rPr>
        <w:t xml:space="preserve">, students can find </w:t>
      </w:r>
      <w:r w:rsidR="00EE7816">
        <w:rPr>
          <w:rFonts w:ascii="Arial" w:hAnsi="Arial" w:cs="Arial"/>
        </w:rPr>
        <w:t xml:space="preserve">articles quickly access </w:t>
      </w:r>
      <w:r w:rsidR="009E3F12">
        <w:rPr>
          <w:rFonts w:ascii="Arial" w:hAnsi="Arial" w:cs="Arial"/>
        </w:rPr>
        <w:t xml:space="preserve">lots of different research in 1 place </w:t>
      </w:r>
      <w:r w:rsidR="00B96795">
        <w:rPr>
          <w:rFonts w:ascii="Arial" w:hAnsi="Arial" w:cs="Arial"/>
        </w:rPr>
        <w:t>and save time when doing assignments.</w:t>
      </w:r>
      <w:r w:rsidR="00AB2E25">
        <w:rPr>
          <w:rFonts w:ascii="Arial" w:hAnsi="Arial" w:cs="Arial"/>
        </w:rPr>
        <w:t xml:space="preserve"> </w:t>
      </w:r>
      <w:r w:rsidR="007373BF">
        <w:rPr>
          <w:rFonts w:ascii="Arial" w:hAnsi="Arial" w:cs="Arial"/>
        </w:rPr>
        <w:t>(</w:t>
      </w:r>
      <w:proofErr w:type="spellStart"/>
      <w:r w:rsidR="007373BF" w:rsidRPr="00981E64">
        <w:rPr>
          <w:rFonts w:ascii="Arial" w:hAnsi="Arial" w:cs="Arial"/>
          <w:i/>
          <w:iCs/>
        </w:rPr>
        <w:t>Thoma</w:t>
      </w:r>
      <w:proofErr w:type="spellEnd"/>
      <w:r w:rsidR="007373BF" w:rsidRPr="00981E64">
        <w:rPr>
          <w:rFonts w:ascii="Arial" w:hAnsi="Arial" w:cs="Arial"/>
          <w:i/>
          <w:iCs/>
        </w:rPr>
        <w:t xml:space="preserve">, B </w:t>
      </w:r>
      <w:r w:rsidR="00896DC2" w:rsidRPr="00981E64">
        <w:rPr>
          <w:rFonts w:ascii="Arial" w:hAnsi="Arial" w:cs="Arial"/>
          <w:i/>
          <w:iCs/>
        </w:rPr>
        <w:t>&amp; Chan, T.M</w:t>
      </w:r>
      <w:r w:rsidR="00896DC2">
        <w:rPr>
          <w:rFonts w:ascii="Arial" w:hAnsi="Arial" w:cs="Arial"/>
        </w:rPr>
        <w:t xml:space="preserve"> 2019</w:t>
      </w:r>
      <w:r w:rsidR="00CF6B5E">
        <w:rPr>
          <w:rFonts w:ascii="Arial" w:hAnsi="Arial" w:cs="Arial"/>
        </w:rPr>
        <w:t>)</w:t>
      </w:r>
      <w:r w:rsidR="003C1968">
        <w:rPr>
          <w:rFonts w:ascii="Arial" w:hAnsi="Arial" w:cs="Arial"/>
        </w:rPr>
        <w:t xml:space="preserve"> </w:t>
      </w:r>
    </w:p>
    <w:p w14:paraId="53853BDA" w14:textId="77777777" w:rsidR="00C963C3" w:rsidRDefault="00C963C3" w:rsidP="00C963C3">
      <w:pPr>
        <w:numPr>
          <w:ilvl w:val="0"/>
          <w:numId w:val="25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Support with academic literature</w:t>
      </w:r>
    </w:p>
    <w:p w14:paraId="0F3C7265" w14:textId="510FD70D" w:rsidR="00D9785E" w:rsidRDefault="00D9785E" w:rsidP="00D9785E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Digital learning </w:t>
      </w:r>
      <w:r w:rsidR="00480610">
        <w:rPr>
          <w:rFonts w:ascii="Arial" w:hAnsi="Arial" w:cs="Arial"/>
        </w:rPr>
        <w:t>create</w:t>
      </w:r>
      <w:r w:rsidR="004E442D">
        <w:rPr>
          <w:rFonts w:ascii="Arial" w:hAnsi="Arial" w:cs="Arial"/>
        </w:rPr>
        <w:t xml:space="preserve">s new </w:t>
      </w:r>
      <w:r w:rsidR="00106DA9">
        <w:rPr>
          <w:rFonts w:ascii="Arial" w:hAnsi="Arial" w:cs="Arial"/>
        </w:rPr>
        <w:t>opportunities because</w:t>
      </w:r>
      <w:r w:rsidR="006C4AF7">
        <w:rPr>
          <w:rFonts w:ascii="Arial" w:hAnsi="Arial" w:cs="Arial"/>
        </w:rPr>
        <w:t xml:space="preserve"> </w:t>
      </w:r>
      <w:r w:rsidR="00D47596">
        <w:rPr>
          <w:rFonts w:ascii="Arial" w:hAnsi="Arial" w:cs="Arial"/>
        </w:rPr>
        <w:t>technology improves</w:t>
      </w:r>
      <w:r w:rsidR="00E677AE">
        <w:rPr>
          <w:rFonts w:ascii="Arial" w:hAnsi="Arial" w:cs="Arial"/>
        </w:rPr>
        <w:t xml:space="preserve"> </w:t>
      </w:r>
      <w:r w:rsidR="007A480C">
        <w:rPr>
          <w:rFonts w:ascii="Arial" w:hAnsi="Arial" w:cs="Arial"/>
        </w:rPr>
        <w:t>access and flexi</w:t>
      </w:r>
      <w:r w:rsidR="00703EFA">
        <w:rPr>
          <w:rFonts w:ascii="Arial" w:hAnsi="Arial" w:cs="Arial"/>
        </w:rPr>
        <w:t>bility in teaching and learning</w:t>
      </w:r>
      <w:r w:rsidR="00093D53" w:rsidRPr="00093D53">
        <w:rPr>
          <w:rFonts w:ascii="Arial" w:hAnsi="Arial" w:cs="Arial"/>
        </w:rPr>
        <w:t xml:space="preserve"> </w:t>
      </w:r>
      <w:proofErr w:type="gramStart"/>
      <w:r w:rsidR="00703EFA">
        <w:rPr>
          <w:rFonts w:ascii="Arial" w:hAnsi="Arial" w:cs="Arial"/>
        </w:rPr>
        <w:t>(</w:t>
      </w:r>
      <w:r w:rsidR="00093D53" w:rsidRPr="00093D53">
        <w:rPr>
          <w:rFonts w:ascii="Arial" w:hAnsi="Arial" w:cs="Arial"/>
        </w:rPr>
        <w:t xml:space="preserve"> </w:t>
      </w:r>
      <w:r w:rsidR="00093D53" w:rsidRPr="00981E64">
        <w:rPr>
          <w:rFonts w:ascii="Arial" w:hAnsi="Arial" w:cs="Arial"/>
          <w:i/>
          <w:iCs/>
        </w:rPr>
        <w:t>Zou</w:t>
      </w:r>
      <w:proofErr w:type="gramEnd"/>
      <w:r w:rsidR="00093D53" w:rsidRPr="00981E64">
        <w:rPr>
          <w:rFonts w:ascii="Arial" w:hAnsi="Arial" w:cs="Arial"/>
          <w:i/>
          <w:iCs/>
        </w:rPr>
        <w:t>, Y. et al</w:t>
      </w:r>
      <w:r w:rsidR="00093D53" w:rsidRPr="00093D53">
        <w:rPr>
          <w:rFonts w:ascii="Arial" w:hAnsi="Arial" w:cs="Arial"/>
        </w:rPr>
        <w:t>. 2025)</w:t>
      </w:r>
    </w:p>
    <w:p w14:paraId="66BAD18C" w14:textId="77777777" w:rsidR="005139E1" w:rsidRPr="009F24C9" w:rsidRDefault="005139E1" w:rsidP="005139E1">
      <w:pPr>
        <w:rPr>
          <w:rFonts w:ascii="Arial" w:hAnsi="Arial" w:cs="Arial"/>
        </w:rPr>
      </w:pPr>
    </w:p>
    <w:p w14:paraId="3955FED3" w14:textId="77777777" w:rsidR="00C963C3" w:rsidRDefault="00C963C3" w:rsidP="00C963C3">
      <w:pPr>
        <w:numPr>
          <w:ilvl w:val="0"/>
          <w:numId w:val="25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Critically evaluate effectiveness (not description)</w:t>
      </w:r>
    </w:p>
    <w:p w14:paraId="4E4F4E0F" w14:textId="08518179" w:rsidR="00AC261A" w:rsidRPr="009F24C9" w:rsidRDefault="00E14A63" w:rsidP="00AC26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Digital tools like google scholar can be </w:t>
      </w:r>
      <w:r w:rsidR="00624A5B">
        <w:rPr>
          <w:rFonts w:ascii="Arial" w:hAnsi="Arial" w:cs="Arial"/>
        </w:rPr>
        <w:t xml:space="preserve">effective because they help find academic research </w:t>
      </w:r>
      <w:r w:rsidR="00DD1FA6">
        <w:rPr>
          <w:rFonts w:ascii="Arial" w:hAnsi="Arial" w:cs="Arial"/>
        </w:rPr>
        <w:t>more quickly (</w:t>
      </w:r>
      <w:proofErr w:type="spellStart"/>
      <w:r w:rsidR="00DD1FA6" w:rsidRPr="00981E64">
        <w:rPr>
          <w:rFonts w:ascii="Arial" w:hAnsi="Arial" w:cs="Arial"/>
          <w:i/>
          <w:iCs/>
        </w:rPr>
        <w:t>Thoma</w:t>
      </w:r>
      <w:proofErr w:type="spellEnd"/>
      <w:r w:rsidR="00DD1FA6" w:rsidRPr="00981E64">
        <w:rPr>
          <w:rFonts w:ascii="Arial" w:hAnsi="Arial" w:cs="Arial"/>
          <w:i/>
          <w:iCs/>
        </w:rPr>
        <w:t xml:space="preserve"> </w:t>
      </w:r>
      <w:r w:rsidR="00DB710E" w:rsidRPr="00981E64">
        <w:rPr>
          <w:rFonts w:ascii="Arial" w:hAnsi="Arial" w:cs="Arial"/>
          <w:i/>
          <w:iCs/>
        </w:rPr>
        <w:t>&amp; Chan</w:t>
      </w:r>
      <w:r w:rsidR="00DB710E">
        <w:rPr>
          <w:rFonts w:ascii="Arial" w:hAnsi="Arial" w:cs="Arial"/>
        </w:rPr>
        <w:t>, 2019)</w:t>
      </w:r>
      <w:r w:rsidR="00BF7C0E">
        <w:rPr>
          <w:rFonts w:ascii="Arial" w:hAnsi="Arial" w:cs="Arial"/>
        </w:rPr>
        <w:t>. However, their useful</w:t>
      </w:r>
      <w:r w:rsidR="003B1617">
        <w:rPr>
          <w:rFonts w:ascii="Arial" w:hAnsi="Arial" w:cs="Arial"/>
        </w:rPr>
        <w:t xml:space="preserve">ness depends on whether </w:t>
      </w:r>
      <w:r w:rsidR="00691431">
        <w:rPr>
          <w:rFonts w:ascii="Arial" w:hAnsi="Arial" w:cs="Arial"/>
        </w:rPr>
        <w:t>students know how to choose reliable sour</w:t>
      </w:r>
      <w:r w:rsidR="0054002F">
        <w:rPr>
          <w:rFonts w:ascii="Arial" w:hAnsi="Arial" w:cs="Arial"/>
        </w:rPr>
        <w:t>ces of information</w:t>
      </w:r>
      <w:r w:rsidR="00843D79">
        <w:rPr>
          <w:rFonts w:ascii="Arial" w:hAnsi="Arial" w:cs="Arial"/>
        </w:rPr>
        <w:t>, which means tools are not always enough.</w:t>
      </w:r>
    </w:p>
    <w:p w14:paraId="16CE5D33" w14:textId="406FED24" w:rsidR="00C963C3" w:rsidRDefault="00C963C3" w:rsidP="00C963C3">
      <w:pPr>
        <w:numPr>
          <w:ilvl w:val="0"/>
          <w:numId w:val="25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Link discussion to classroom learning</w:t>
      </w:r>
      <w:r w:rsidR="005B431E">
        <w:rPr>
          <w:rFonts w:ascii="Arial" w:hAnsi="Arial" w:cs="Arial"/>
        </w:rPr>
        <w:t xml:space="preserve"> </w:t>
      </w:r>
    </w:p>
    <w:p w14:paraId="300A44A2" w14:textId="6A250133" w:rsidR="005B431E" w:rsidRPr="009F24C9" w:rsidRDefault="007407C7" w:rsidP="007407C7">
      <w:pPr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D121B2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classroom learning </w:t>
      </w:r>
      <w:r w:rsidR="00481C7D">
        <w:rPr>
          <w:rFonts w:ascii="Arial" w:hAnsi="Arial" w:cs="Arial"/>
        </w:rPr>
        <w:t xml:space="preserve">environments these digital tools help students </w:t>
      </w:r>
      <w:r w:rsidR="003C1286">
        <w:rPr>
          <w:rFonts w:ascii="Arial" w:hAnsi="Arial" w:cs="Arial"/>
        </w:rPr>
        <w:t xml:space="preserve">complete research tasks more effectively </w:t>
      </w:r>
      <w:r w:rsidR="00746A00">
        <w:rPr>
          <w:rFonts w:ascii="Arial" w:hAnsi="Arial" w:cs="Arial"/>
        </w:rPr>
        <w:t xml:space="preserve">because they </w:t>
      </w:r>
      <w:r w:rsidR="003857E1">
        <w:rPr>
          <w:rFonts w:ascii="Arial" w:hAnsi="Arial" w:cs="Arial"/>
        </w:rPr>
        <w:t xml:space="preserve">can </w:t>
      </w:r>
      <w:r w:rsidR="00EE3FC7">
        <w:rPr>
          <w:rFonts w:ascii="Arial" w:hAnsi="Arial" w:cs="Arial"/>
        </w:rPr>
        <w:t>find reliable articles quickly and organise information and take notes better. This supports the skills taught in class like academic reading, research, and preparing for assignments.</w:t>
      </w:r>
    </w:p>
    <w:p w14:paraId="05DA24FA" w14:textId="1A31F0E4" w:rsidR="00C963C3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How Students Can Adapt to Succeed (200–250 words)</w:t>
      </w:r>
    </w:p>
    <w:p w14:paraId="60C49747" w14:textId="77777777" w:rsidR="007874AE" w:rsidRPr="009F24C9" w:rsidRDefault="007874AE" w:rsidP="00C963C3">
      <w:pPr>
        <w:rPr>
          <w:rFonts w:ascii="Arial" w:hAnsi="Arial" w:cs="Arial"/>
          <w:b/>
          <w:bCs/>
        </w:rPr>
      </w:pPr>
    </w:p>
    <w:p w14:paraId="1CC94E2F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Propose </w:t>
      </w:r>
      <w:r w:rsidRPr="009F24C9">
        <w:rPr>
          <w:rFonts w:ascii="Arial" w:hAnsi="Arial" w:cs="Arial"/>
          <w:b/>
          <w:bCs/>
        </w:rPr>
        <w:t>THREE strategies</w:t>
      </w:r>
      <w:r w:rsidRPr="009F24C9">
        <w:rPr>
          <w:rFonts w:ascii="Arial" w:hAnsi="Arial" w:cs="Arial"/>
        </w:rPr>
        <w:t xml:space="preserve"> students can use to succeed.</w:t>
      </w:r>
    </w:p>
    <w:p w14:paraId="71C91FDD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For EACH strategy:</w:t>
      </w:r>
    </w:p>
    <w:p w14:paraId="4BD8435E" w14:textId="77777777" w:rsidR="00C963C3" w:rsidRDefault="00C963C3" w:rsidP="00C963C3">
      <w:pPr>
        <w:numPr>
          <w:ilvl w:val="0"/>
          <w:numId w:val="26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What is the strategy?</w:t>
      </w:r>
    </w:p>
    <w:p w14:paraId="3D5792B8" w14:textId="5BA8D555" w:rsidR="000C6DB1" w:rsidRDefault="000C6DB1" w:rsidP="000C6D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first strategy students can use to adapt and succeed is time management if students manage </w:t>
      </w:r>
      <w:r w:rsidR="00FA4E1D">
        <w:rPr>
          <w:rFonts w:ascii="Arial" w:hAnsi="Arial" w:cs="Arial"/>
        </w:rPr>
        <w:t>their</w:t>
      </w:r>
      <w:r>
        <w:rPr>
          <w:rFonts w:ascii="Arial" w:hAnsi="Arial" w:cs="Arial"/>
        </w:rPr>
        <w:t xml:space="preserve"> time correctly it can help leaning a lot. Planning when to study &amp; turning off notifications during</w:t>
      </w:r>
      <w:r w:rsidR="00D73D02">
        <w:rPr>
          <w:rFonts w:ascii="Arial" w:hAnsi="Arial" w:cs="Arial"/>
        </w:rPr>
        <w:t xml:space="preserve"> study</w:t>
      </w:r>
      <w:r>
        <w:rPr>
          <w:rFonts w:ascii="Arial" w:hAnsi="Arial" w:cs="Arial"/>
        </w:rPr>
        <w:t xml:space="preserve"> that time can help them focus. This helps students with their self-discipline and stay more organised. Which is more important in online learning where distractions are common (</w:t>
      </w:r>
      <w:r w:rsidRPr="00981E64">
        <w:rPr>
          <w:rFonts w:ascii="Arial" w:hAnsi="Arial" w:cs="Arial"/>
          <w:i/>
          <w:iCs/>
        </w:rPr>
        <w:t>Wan, C</w:t>
      </w:r>
      <w:r>
        <w:rPr>
          <w:rFonts w:ascii="Arial" w:hAnsi="Arial" w:cs="Arial"/>
        </w:rPr>
        <w:t>,.2022)</w:t>
      </w:r>
    </w:p>
    <w:p w14:paraId="12A8E94D" w14:textId="77777777" w:rsidR="006514B5" w:rsidRDefault="006514B5" w:rsidP="000C6DB1">
      <w:pPr>
        <w:rPr>
          <w:rFonts w:ascii="Arial" w:hAnsi="Arial" w:cs="Arial"/>
        </w:rPr>
      </w:pPr>
    </w:p>
    <w:p w14:paraId="3DBAE628" w14:textId="75210CF2" w:rsidR="006514B5" w:rsidRDefault="00630A85" w:rsidP="000C6DB1">
      <w:pPr>
        <w:rPr>
          <w:rFonts w:ascii="Arial" w:hAnsi="Arial" w:cs="Arial"/>
        </w:rPr>
      </w:pPr>
      <w:r>
        <w:rPr>
          <w:rFonts w:ascii="Arial" w:hAnsi="Arial" w:cs="Arial"/>
        </w:rPr>
        <w:t>Second</w:t>
      </w:r>
      <w:r w:rsidR="0066496B">
        <w:rPr>
          <w:rFonts w:ascii="Arial" w:hAnsi="Arial" w:cs="Arial"/>
        </w:rPr>
        <w:t>ly</w:t>
      </w:r>
      <w:r>
        <w:rPr>
          <w:rFonts w:ascii="Arial" w:hAnsi="Arial" w:cs="Arial"/>
        </w:rPr>
        <w:t xml:space="preserve"> strategy students can use to s</w:t>
      </w:r>
      <w:r w:rsidR="00CF292C">
        <w:rPr>
          <w:rFonts w:ascii="Arial" w:hAnsi="Arial" w:cs="Arial"/>
        </w:rPr>
        <w:t>ucce</w:t>
      </w:r>
      <w:r w:rsidR="004965F8">
        <w:rPr>
          <w:rFonts w:ascii="Arial" w:hAnsi="Arial" w:cs="Arial"/>
        </w:rPr>
        <w:t xml:space="preserve">ed is using active study </w:t>
      </w:r>
      <w:r w:rsidR="007676F2">
        <w:rPr>
          <w:rFonts w:ascii="Arial" w:hAnsi="Arial" w:cs="Arial"/>
        </w:rPr>
        <w:t>techniques like</w:t>
      </w:r>
      <w:r w:rsidR="00385E45">
        <w:rPr>
          <w:rFonts w:ascii="Arial" w:hAnsi="Arial" w:cs="Arial"/>
        </w:rPr>
        <w:t xml:space="preserve"> </w:t>
      </w:r>
      <w:r w:rsidR="0066496B">
        <w:rPr>
          <w:rFonts w:ascii="Arial" w:hAnsi="Arial" w:cs="Arial"/>
        </w:rPr>
        <w:t>summarising</w:t>
      </w:r>
      <w:r w:rsidR="00385E45">
        <w:rPr>
          <w:rFonts w:ascii="Arial" w:hAnsi="Arial" w:cs="Arial"/>
        </w:rPr>
        <w:t xml:space="preserve"> notes can</w:t>
      </w:r>
      <w:r w:rsidR="00B44F07">
        <w:rPr>
          <w:rFonts w:ascii="Arial" w:hAnsi="Arial" w:cs="Arial"/>
        </w:rPr>
        <w:t xml:space="preserve"> help students</w:t>
      </w:r>
      <w:r w:rsidR="00BF6284">
        <w:rPr>
          <w:rFonts w:ascii="Arial" w:hAnsi="Arial" w:cs="Arial"/>
        </w:rPr>
        <w:t xml:space="preserve"> stay </w:t>
      </w:r>
      <w:r w:rsidR="002D469D">
        <w:rPr>
          <w:rFonts w:ascii="Arial" w:hAnsi="Arial" w:cs="Arial"/>
        </w:rPr>
        <w:t xml:space="preserve">engaged with </w:t>
      </w:r>
      <w:r w:rsidR="0066496B">
        <w:rPr>
          <w:rFonts w:ascii="Arial" w:hAnsi="Arial" w:cs="Arial"/>
        </w:rPr>
        <w:t>their</w:t>
      </w:r>
      <w:r w:rsidR="002D469D">
        <w:rPr>
          <w:rFonts w:ascii="Arial" w:hAnsi="Arial" w:cs="Arial"/>
        </w:rPr>
        <w:t xml:space="preserve"> learning</w:t>
      </w:r>
      <w:r w:rsidR="007676F2">
        <w:rPr>
          <w:rFonts w:ascii="Arial" w:hAnsi="Arial" w:cs="Arial"/>
        </w:rPr>
        <w:t>.</w:t>
      </w:r>
      <w:r w:rsidR="002D469D">
        <w:rPr>
          <w:rFonts w:ascii="Arial" w:hAnsi="Arial" w:cs="Arial"/>
        </w:rPr>
        <w:t xml:space="preserve"> </w:t>
      </w:r>
      <w:r w:rsidR="007676F2">
        <w:rPr>
          <w:rFonts w:ascii="Arial" w:hAnsi="Arial" w:cs="Arial"/>
        </w:rPr>
        <w:t>T</w:t>
      </w:r>
      <w:r w:rsidR="0066496B">
        <w:rPr>
          <w:rFonts w:ascii="Arial" w:hAnsi="Arial" w:cs="Arial"/>
        </w:rPr>
        <w:t>hese</w:t>
      </w:r>
      <w:r w:rsidR="00DE6EBB">
        <w:rPr>
          <w:rFonts w:ascii="Arial" w:hAnsi="Arial" w:cs="Arial"/>
        </w:rPr>
        <w:t xml:space="preserve"> </w:t>
      </w:r>
      <w:r w:rsidR="0066496B">
        <w:rPr>
          <w:rFonts w:ascii="Arial" w:hAnsi="Arial" w:cs="Arial"/>
        </w:rPr>
        <w:t>methods</w:t>
      </w:r>
      <w:r w:rsidR="00DE6EBB">
        <w:rPr>
          <w:rFonts w:ascii="Arial" w:hAnsi="Arial" w:cs="Arial"/>
        </w:rPr>
        <w:t xml:space="preserve"> help students </w:t>
      </w:r>
      <w:r w:rsidR="00622862">
        <w:rPr>
          <w:rFonts w:ascii="Arial" w:hAnsi="Arial" w:cs="Arial"/>
        </w:rPr>
        <w:t>understand more, they also</w:t>
      </w:r>
      <w:r w:rsidR="00F83DF0">
        <w:rPr>
          <w:rFonts w:ascii="Arial" w:hAnsi="Arial" w:cs="Arial"/>
        </w:rPr>
        <w:t xml:space="preserve"> help reduce the negative effects of distraction</w:t>
      </w:r>
      <w:r w:rsidR="00AC0DAD">
        <w:rPr>
          <w:rFonts w:ascii="Arial" w:hAnsi="Arial" w:cs="Arial"/>
        </w:rPr>
        <w:t xml:space="preserve"> when studying online</w:t>
      </w:r>
      <w:r w:rsidR="001B5612">
        <w:rPr>
          <w:rFonts w:ascii="Arial" w:hAnsi="Arial" w:cs="Arial"/>
        </w:rPr>
        <w:t xml:space="preserve"> (</w:t>
      </w:r>
      <w:proofErr w:type="gramStart"/>
      <w:r w:rsidR="001B5612" w:rsidRPr="00846627">
        <w:rPr>
          <w:rFonts w:ascii="Arial" w:hAnsi="Arial" w:cs="Arial"/>
          <w:i/>
          <w:iCs/>
        </w:rPr>
        <w:t>Wang</w:t>
      </w:r>
      <w:r w:rsidR="0066496B" w:rsidRPr="00846627">
        <w:rPr>
          <w:rFonts w:ascii="Arial" w:hAnsi="Arial" w:cs="Arial"/>
          <w:i/>
          <w:iCs/>
        </w:rPr>
        <w:t>,C</w:t>
      </w:r>
      <w:proofErr w:type="gramEnd"/>
      <w:r w:rsidR="0066496B" w:rsidRPr="00846627">
        <w:rPr>
          <w:rFonts w:ascii="Arial" w:hAnsi="Arial" w:cs="Arial"/>
          <w:i/>
          <w:iCs/>
        </w:rPr>
        <w:t>,</w:t>
      </w:r>
      <w:r w:rsidR="0066496B">
        <w:rPr>
          <w:rFonts w:ascii="Arial" w:hAnsi="Arial" w:cs="Arial"/>
        </w:rPr>
        <w:t>2022)</w:t>
      </w:r>
      <w:r w:rsidR="00B44F07">
        <w:rPr>
          <w:rFonts w:ascii="Arial" w:hAnsi="Arial" w:cs="Arial"/>
        </w:rPr>
        <w:t xml:space="preserve"> </w:t>
      </w:r>
    </w:p>
    <w:p w14:paraId="05BFDEB8" w14:textId="28B4D989" w:rsidR="007A31BA" w:rsidRDefault="002E7397" w:rsidP="000C6DB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Thirdly</w:t>
      </w:r>
      <w:r w:rsidR="00A929A3">
        <w:rPr>
          <w:rFonts w:ascii="Arial" w:hAnsi="Arial" w:cs="Arial"/>
        </w:rPr>
        <w:t xml:space="preserve"> improving digital literacy </w:t>
      </w:r>
      <w:r w:rsidR="00D90E9C">
        <w:rPr>
          <w:rFonts w:ascii="Arial" w:hAnsi="Arial" w:cs="Arial"/>
        </w:rPr>
        <w:t>helps students use technology better</w:t>
      </w:r>
      <w:r w:rsidR="00B16889">
        <w:rPr>
          <w:rFonts w:ascii="Arial" w:hAnsi="Arial" w:cs="Arial"/>
        </w:rPr>
        <w:t xml:space="preserve"> in smarter ways. </w:t>
      </w:r>
      <w:r w:rsidR="00EC2568">
        <w:rPr>
          <w:rFonts w:ascii="Arial" w:hAnsi="Arial" w:cs="Arial"/>
        </w:rPr>
        <w:t xml:space="preserve">Students can learn </w:t>
      </w:r>
      <w:r w:rsidR="00FA4E1D">
        <w:rPr>
          <w:rFonts w:ascii="Arial" w:hAnsi="Arial" w:cs="Arial"/>
        </w:rPr>
        <w:t>how check</w:t>
      </w:r>
      <w:r w:rsidR="00EC2568">
        <w:rPr>
          <w:rFonts w:ascii="Arial" w:hAnsi="Arial" w:cs="Arial"/>
        </w:rPr>
        <w:t xml:space="preserve"> </w:t>
      </w:r>
      <w:r w:rsidR="003012E4">
        <w:rPr>
          <w:rFonts w:ascii="Arial" w:hAnsi="Arial" w:cs="Arial"/>
        </w:rPr>
        <w:t>if the information online is reliable</w:t>
      </w:r>
      <w:r w:rsidR="00287119">
        <w:rPr>
          <w:rFonts w:ascii="Arial" w:hAnsi="Arial" w:cs="Arial"/>
        </w:rPr>
        <w:t xml:space="preserve"> and how to use digital tools </w:t>
      </w:r>
      <w:r w:rsidR="007F4454">
        <w:rPr>
          <w:rFonts w:ascii="Arial" w:hAnsi="Arial" w:cs="Arial"/>
        </w:rPr>
        <w:t>for studies and not just entertainment.</w:t>
      </w:r>
      <w:r w:rsidR="00A57212">
        <w:rPr>
          <w:rFonts w:ascii="Arial" w:hAnsi="Arial" w:cs="Arial"/>
        </w:rPr>
        <w:t xml:space="preserve"> </w:t>
      </w:r>
      <w:r w:rsidR="00333A44">
        <w:rPr>
          <w:rFonts w:ascii="Arial" w:hAnsi="Arial" w:cs="Arial"/>
        </w:rPr>
        <w:t>These skills help</w:t>
      </w:r>
      <w:r w:rsidR="00A57212">
        <w:rPr>
          <w:rFonts w:ascii="Arial" w:hAnsi="Arial" w:cs="Arial"/>
        </w:rPr>
        <w:t xml:space="preserve"> students </w:t>
      </w:r>
      <w:r w:rsidR="003161EE">
        <w:rPr>
          <w:rFonts w:ascii="Arial" w:hAnsi="Arial" w:cs="Arial"/>
        </w:rPr>
        <w:t xml:space="preserve">make better decisions </w:t>
      </w:r>
      <w:r w:rsidR="008D59DB">
        <w:rPr>
          <w:rFonts w:ascii="Arial" w:hAnsi="Arial" w:cs="Arial"/>
        </w:rPr>
        <w:t>and help stay focused on academic work</w:t>
      </w:r>
      <w:r w:rsidR="000333BD">
        <w:rPr>
          <w:rFonts w:ascii="Arial" w:hAnsi="Arial" w:cs="Arial"/>
        </w:rPr>
        <w:t xml:space="preserve"> (</w:t>
      </w:r>
      <w:r w:rsidR="000333BD" w:rsidRPr="00981E64">
        <w:rPr>
          <w:rFonts w:ascii="Arial" w:hAnsi="Arial" w:cs="Arial"/>
          <w:i/>
          <w:iCs/>
        </w:rPr>
        <w:t>Martin et al</w:t>
      </w:r>
      <w:r w:rsidR="000333BD">
        <w:rPr>
          <w:rFonts w:ascii="Arial" w:hAnsi="Arial" w:cs="Arial"/>
        </w:rPr>
        <w:t xml:space="preserve"> 2025)</w:t>
      </w:r>
    </w:p>
    <w:p w14:paraId="2AD73F89" w14:textId="77777777" w:rsidR="002E7397" w:rsidRDefault="002E7397" w:rsidP="000C6DB1">
      <w:pPr>
        <w:rPr>
          <w:rFonts w:ascii="Arial" w:hAnsi="Arial" w:cs="Arial"/>
        </w:rPr>
      </w:pPr>
    </w:p>
    <w:p w14:paraId="7470B168" w14:textId="77777777" w:rsidR="002E7397" w:rsidRDefault="002E7397" w:rsidP="000C6DB1">
      <w:pPr>
        <w:rPr>
          <w:rFonts w:ascii="Arial" w:hAnsi="Arial" w:cs="Arial"/>
        </w:rPr>
      </w:pPr>
    </w:p>
    <w:p w14:paraId="5F791F20" w14:textId="77777777" w:rsidR="002E7397" w:rsidRDefault="002E7397" w:rsidP="000C6DB1">
      <w:pPr>
        <w:rPr>
          <w:rFonts w:ascii="Arial" w:hAnsi="Arial" w:cs="Arial"/>
        </w:rPr>
      </w:pPr>
    </w:p>
    <w:p w14:paraId="132A0196" w14:textId="77777777" w:rsidR="002E7397" w:rsidRPr="009F24C9" w:rsidRDefault="002E7397" w:rsidP="000C6DB1">
      <w:pPr>
        <w:rPr>
          <w:rFonts w:ascii="Arial" w:hAnsi="Arial" w:cs="Arial"/>
        </w:rPr>
      </w:pPr>
    </w:p>
    <w:p w14:paraId="602F33F3" w14:textId="4EB6EA87" w:rsidR="004A5058" w:rsidRDefault="00C963C3" w:rsidP="00CA3AAC">
      <w:pPr>
        <w:numPr>
          <w:ilvl w:val="0"/>
          <w:numId w:val="26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Which academic skill does it develop?</w:t>
      </w:r>
    </w:p>
    <w:p w14:paraId="500BB0EF" w14:textId="562A9615" w:rsidR="00CA3AAC" w:rsidRDefault="00CA3AAC" w:rsidP="00CA3AA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Time </w:t>
      </w:r>
      <w:r w:rsidR="00817C5C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anagement </w:t>
      </w:r>
    </w:p>
    <w:p w14:paraId="55E16921" w14:textId="198F8E2C" w:rsidR="00817C5C" w:rsidRDefault="00010182" w:rsidP="00CA3AAC">
      <w:pPr>
        <w:rPr>
          <w:rFonts w:ascii="Arial" w:hAnsi="Arial" w:cs="Arial"/>
        </w:rPr>
      </w:pPr>
      <w:r>
        <w:rPr>
          <w:rFonts w:ascii="Arial" w:hAnsi="Arial" w:cs="Arial"/>
        </w:rPr>
        <w:t>This strategy develops the academi</w:t>
      </w:r>
      <w:r w:rsidR="00995E25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s skill </w:t>
      </w:r>
      <w:r w:rsidR="00995E25">
        <w:rPr>
          <w:rFonts w:ascii="Arial" w:hAnsi="Arial" w:cs="Arial"/>
        </w:rPr>
        <w:t xml:space="preserve">of time management </w:t>
      </w:r>
      <w:r w:rsidR="004466FC">
        <w:rPr>
          <w:rFonts w:ascii="Arial" w:hAnsi="Arial" w:cs="Arial"/>
        </w:rPr>
        <w:t xml:space="preserve">because planning study time helps students </w:t>
      </w:r>
      <w:r w:rsidR="006C56DD">
        <w:rPr>
          <w:rFonts w:ascii="Arial" w:hAnsi="Arial" w:cs="Arial"/>
        </w:rPr>
        <w:t>stay organised</w:t>
      </w:r>
      <w:r w:rsidR="004757F9">
        <w:rPr>
          <w:rFonts w:ascii="Arial" w:hAnsi="Arial" w:cs="Arial"/>
        </w:rPr>
        <w:t xml:space="preserve"> (</w:t>
      </w:r>
      <w:r w:rsidR="00E752E8" w:rsidRPr="00981E64">
        <w:rPr>
          <w:rFonts w:ascii="Arial" w:hAnsi="Arial" w:cs="Arial"/>
          <w:i/>
          <w:iCs/>
        </w:rPr>
        <w:t>Wang</w:t>
      </w:r>
      <w:r w:rsidR="00E752E8">
        <w:rPr>
          <w:rFonts w:ascii="Arial" w:hAnsi="Arial" w:cs="Arial"/>
        </w:rPr>
        <w:t>, 2022)</w:t>
      </w:r>
    </w:p>
    <w:p w14:paraId="17414400" w14:textId="127F97FC" w:rsidR="006C56DD" w:rsidRDefault="00CC0175" w:rsidP="00CA3AAC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Active study techniques </w:t>
      </w:r>
    </w:p>
    <w:p w14:paraId="0F942B16" w14:textId="69E6C88A" w:rsidR="00217077" w:rsidRDefault="00217077" w:rsidP="00CA3AA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develops the skills of active learning </w:t>
      </w:r>
      <w:r w:rsidR="00AA59AC">
        <w:rPr>
          <w:rFonts w:ascii="Arial" w:hAnsi="Arial" w:cs="Arial"/>
        </w:rPr>
        <w:t xml:space="preserve">and note taking because </w:t>
      </w:r>
      <w:r w:rsidR="00DE6E3B">
        <w:rPr>
          <w:rFonts w:ascii="Arial" w:hAnsi="Arial" w:cs="Arial"/>
        </w:rPr>
        <w:t xml:space="preserve">students engage more with the </w:t>
      </w:r>
      <w:r w:rsidR="00C827AF">
        <w:rPr>
          <w:rFonts w:ascii="Arial" w:hAnsi="Arial" w:cs="Arial"/>
        </w:rPr>
        <w:t>material</w:t>
      </w:r>
      <w:r w:rsidR="00DE6E3B">
        <w:rPr>
          <w:rFonts w:ascii="Arial" w:hAnsi="Arial" w:cs="Arial"/>
        </w:rPr>
        <w:t xml:space="preserve"> when they summ</w:t>
      </w:r>
      <w:r w:rsidR="00C827AF">
        <w:rPr>
          <w:rFonts w:ascii="Arial" w:hAnsi="Arial" w:cs="Arial"/>
        </w:rPr>
        <w:t>arise key points.</w:t>
      </w:r>
      <w:r w:rsidR="005F454B">
        <w:rPr>
          <w:rFonts w:ascii="Arial" w:hAnsi="Arial" w:cs="Arial"/>
        </w:rPr>
        <w:t xml:space="preserve"> (</w:t>
      </w:r>
      <w:r w:rsidR="005F454B" w:rsidRPr="00981E64">
        <w:rPr>
          <w:rFonts w:ascii="Arial" w:hAnsi="Arial" w:cs="Arial"/>
          <w:i/>
          <w:iCs/>
        </w:rPr>
        <w:t>Wang</w:t>
      </w:r>
      <w:r w:rsidR="005F454B">
        <w:rPr>
          <w:rFonts w:ascii="Arial" w:hAnsi="Arial" w:cs="Arial"/>
        </w:rPr>
        <w:t>, 2022)</w:t>
      </w:r>
    </w:p>
    <w:p w14:paraId="1781F4D8" w14:textId="71D138D4" w:rsidR="009D38CF" w:rsidRDefault="00521324" w:rsidP="00CA3AAC">
      <w:pPr>
        <w:rPr>
          <w:rFonts w:ascii="Arial" w:hAnsi="Arial" w:cs="Arial"/>
        </w:rPr>
      </w:pPr>
      <w:r>
        <w:rPr>
          <w:rFonts w:ascii="Arial" w:hAnsi="Arial" w:cs="Arial"/>
        </w:rPr>
        <w:t xml:space="preserve">Improving Digital </w:t>
      </w:r>
      <w:r w:rsidR="00A1301F">
        <w:rPr>
          <w:rFonts w:ascii="Arial" w:hAnsi="Arial" w:cs="Arial"/>
        </w:rPr>
        <w:t xml:space="preserve">Literacy </w:t>
      </w:r>
    </w:p>
    <w:p w14:paraId="3BF7364C" w14:textId="5E286340" w:rsidR="00A1301F" w:rsidRDefault="00A1301F" w:rsidP="00CA3AAC">
      <w:pPr>
        <w:rPr>
          <w:rFonts w:ascii="Arial" w:hAnsi="Arial" w:cs="Arial"/>
        </w:rPr>
      </w:pPr>
      <w:r>
        <w:rPr>
          <w:rFonts w:ascii="Arial" w:hAnsi="Arial" w:cs="Arial"/>
        </w:rPr>
        <w:t>This develops digital</w:t>
      </w:r>
      <w:r w:rsidR="00C113FB">
        <w:rPr>
          <w:rFonts w:ascii="Arial" w:hAnsi="Arial" w:cs="Arial"/>
        </w:rPr>
        <w:t xml:space="preserve"> literacy skills which because </w:t>
      </w:r>
      <w:r w:rsidR="00BF30AC">
        <w:rPr>
          <w:rFonts w:ascii="Arial" w:hAnsi="Arial" w:cs="Arial"/>
        </w:rPr>
        <w:t>students learn how to check the reliability of the information they searched online</w:t>
      </w:r>
      <w:r w:rsidR="00E01557">
        <w:rPr>
          <w:rFonts w:ascii="Arial" w:hAnsi="Arial" w:cs="Arial"/>
        </w:rPr>
        <w:t>.</w:t>
      </w:r>
      <w:r w:rsidR="00D65BD8">
        <w:rPr>
          <w:rFonts w:ascii="Arial" w:hAnsi="Arial" w:cs="Arial"/>
        </w:rPr>
        <w:t xml:space="preserve"> (</w:t>
      </w:r>
      <w:r w:rsidR="00D65BD8" w:rsidRPr="00981E64">
        <w:rPr>
          <w:rFonts w:ascii="Arial" w:hAnsi="Arial" w:cs="Arial"/>
          <w:i/>
          <w:iCs/>
        </w:rPr>
        <w:t>Zou et al</w:t>
      </w:r>
      <w:r w:rsidR="007654D0">
        <w:rPr>
          <w:rFonts w:ascii="Arial" w:hAnsi="Arial" w:cs="Arial"/>
        </w:rPr>
        <w:t>., 2025)</w:t>
      </w:r>
    </w:p>
    <w:p w14:paraId="067C38A6" w14:textId="77777777" w:rsidR="00C827AF" w:rsidRPr="00CA3AAC" w:rsidRDefault="00C827AF" w:rsidP="00CA3AAC">
      <w:pPr>
        <w:rPr>
          <w:rFonts w:ascii="Arial" w:hAnsi="Arial" w:cs="Arial"/>
        </w:rPr>
      </w:pPr>
    </w:p>
    <w:p w14:paraId="26FAD7F0" w14:textId="0A77425E" w:rsidR="008407FA" w:rsidRDefault="00C963C3" w:rsidP="008407FA">
      <w:pPr>
        <w:numPr>
          <w:ilvl w:val="0"/>
          <w:numId w:val="26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How does it address challenges or opportunities?</w:t>
      </w:r>
    </w:p>
    <w:p w14:paraId="71266ADE" w14:textId="776CD184" w:rsidR="008407FA" w:rsidRDefault="00AE3435" w:rsidP="008407F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Time management helps students </w:t>
      </w:r>
      <w:r w:rsidR="00FE39CF">
        <w:rPr>
          <w:rFonts w:ascii="Arial" w:hAnsi="Arial" w:cs="Arial"/>
        </w:rPr>
        <w:t xml:space="preserve">because </w:t>
      </w:r>
      <w:r w:rsidR="00BE0F37">
        <w:rPr>
          <w:rFonts w:ascii="Arial" w:hAnsi="Arial" w:cs="Arial"/>
        </w:rPr>
        <w:t xml:space="preserve">planning study time </w:t>
      </w:r>
      <w:r w:rsidR="00681985">
        <w:rPr>
          <w:rFonts w:ascii="Arial" w:hAnsi="Arial" w:cs="Arial"/>
        </w:rPr>
        <w:t>and turning off notifications helps them stay focused.</w:t>
      </w:r>
      <w:r w:rsidR="00403838">
        <w:rPr>
          <w:rFonts w:ascii="Arial" w:hAnsi="Arial" w:cs="Arial"/>
        </w:rPr>
        <w:t xml:space="preserve"> (</w:t>
      </w:r>
      <w:r w:rsidR="00403838" w:rsidRPr="00981E64">
        <w:rPr>
          <w:rFonts w:ascii="Arial" w:hAnsi="Arial" w:cs="Arial"/>
          <w:i/>
          <w:iCs/>
        </w:rPr>
        <w:t>Wang</w:t>
      </w:r>
      <w:r w:rsidR="00403838">
        <w:rPr>
          <w:rFonts w:ascii="Arial" w:hAnsi="Arial" w:cs="Arial"/>
        </w:rPr>
        <w:t>, 2022)</w:t>
      </w:r>
    </w:p>
    <w:p w14:paraId="70D0E783" w14:textId="4C1840C5" w:rsidR="00DB790D" w:rsidRDefault="00DB790D" w:rsidP="008407FA">
      <w:pPr>
        <w:rPr>
          <w:rFonts w:ascii="Arial" w:hAnsi="Arial" w:cs="Arial"/>
        </w:rPr>
      </w:pPr>
      <w:r>
        <w:rPr>
          <w:rFonts w:ascii="Arial" w:hAnsi="Arial" w:cs="Arial"/>
        </w:rPr>
        <w:t>Improving digital literacy</w:t>
      </w:r>
      <w:r w:rsidR="001E6E46">
        <w:rPr>
          <w:rFonts w:ascii="Arial" w:hAnsi="Arial" w:cs="Arial"/>
        </w:rPr>
        <w:t xml:space="preserve"> helps students take advantage </w:t>
      </w:r>
      <w:r w:rsidR="000F2BD7">
        <w:rPr>
          <w:rFonts w:ascii="Arial" w:hAnsi="Arial" w:cs="Arial"/>
        </w:rPr>
        <w:t>of digital tools because they learn to find reliable information online.</w:t>
      </w:r>
      <w:r w:rsidR="008C05ED">
        <w:rPr>
          <w:rFonts w:ascii="Arial" w:hAnsi="Arial" w:cs="Arial"/>
        </w:rPr>
        <w:t xml:space="preserve"> (</w:t>
      </w:r>
      <w:r w:rsidR="008C05ED" w:rsidRPr="00981E64">
        <w:rPr>
          <w:rFonts w:ascii="Arial" w:hAnsi="Arial" w:cs="Arial"/>
          <w:i/>
          <w:iCs/>
        </w:rPr>
        <w:t>Zou et al</w:t>
      </w:r>
      <w:r w:rsidR="003427DB">
        <w:rPr>
          <w:rFonts w:ascii="Arial" w:hAnsi="Arial" w:cs="Arial"/>
        </w:rPr>
        <w:t>., 2025)</w:t>
      </w:r>
    </w:p>
    <w:p w14:paraId="2D32446F" w14:textId="13F45DF6" w:rsidR="003427DB" w:rsidRDefault="003427DB" w:rsidP="008407FA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Active Study Techniques </w:t>
      </w:r>
    </w:p>
    <w:p w14:paraId="3FCC313B" w14:textId="4C040F09" w:rsidR="007468B1" w:rsidRDefault="00C121FB" w:rsidP="008407F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strategy </w:t>
      </w:r>
      <w:r w:rsidR="0013097A">
        <w:rPr>
          <w:rFonts w:ascii="Arial" w:hAnsi="Arial" w:cs="Arial"/>
        </w:rPr>
        <w:t xml:space="preserve">helps </w:t>
      </w:r>
      <w:r w:rsidR="00F2550D">
        <w:rPr>
          <w:rFonts w:ascii="Arial" w:hAnsi="Arial" w:cs="Arial"/>
        </w:rPr>
        <w:t>with the challenge of digital distractio</w:t>
      </w:r>
      <w:r w:rsidR="0033590A">
        <w:rPr>
          <w:rFonts w:ascii="Arial" w:hAnsi="Arial" w:cs="Arial"/>
        </w:rPr>
        <w:t xml:space="preserve">n due </w:t>
      </w:r>
      <w:r w:rsidR="00294F44">
        <w:rPr>
          <w:rFonts w:ascii="Arial" w:hAnsi="Arial" w:cs="Arial"/>
        </w:rPr>
        <w:t>summarising</w:t>
      </w:r>
      <w:r w:rsidR="0033590A">
        <w:rPr>
          <w:rFonts w:ascii="Arial" w:hAnsi="Arial" w:cs="Arial"/>
        </w:rPr>
        <w:t xml:space="preserve"> </w:t>
      </w:r>
      <w:r w:rsidR="00294F44">
        <w:rPr>
          <w:rFonts w:ascii="Arial" w:hAnsi="Arial" w:cs="Arial"/>
        </w:rPr>
        <w:t xml:space="preserve">notes keeps students focused and </w:t>
      </w:r>
      <w:r w:rsidR="00376D7E">
        <w:rPr>
          <w:rFonts w:ascii="Arial" w:hAnsi="Arial" w:cs="Arial"/>
        </w:rPr>
        <w:t xml:space="preserve">engaged during online learning </w:t>
      </w:r>
      <w:r w:rsidR="00865F3C">
        <w:rPr>
          <w:rFonts w:ascii="Arial" w:hAnsi="Arial" w:cs="Arial"/>
        </w:rPr>
        <w:t xml:space="preserve">which reduces the chances of losing </w:t>
      </w:r>
      <w:r w:rsidR="00E0363C">
        <w:rPr>
          <w:rFonts w:ascii="Arial" w:hAnsi="Arial" w:cs="Arial"/>
        </w:rPr>
        <w:t>concentration (</w:t>
      </w:r>
      <w:r w:rsidR="00E0363C" w:rsidRPr="00981E64">
        <w:rPr>
          <w:rFonts w:ascii="Arial" w:hAnsi="Arial" w:cs="Arial"/>
          <w:i/>
          <w:iCs/>
        </w:rPr>
        <w:t>Wang</w:t>
      </w:r>
      <w:r w:rsidR="00DA27BB">
        <w:rPr>
          <w:rFonts w:ascii="Arial" w:hAnsi="Arial" w:cs="Arial"/>
        </w:rPr>
        <w:t>,2022)</w:t>
      </w:r>
    </w:p>
    <w:p w14:paraId="7C734013" w14:textId="77777777" w:rsidR="009260EE" w:rsidRPr="008407FA" w:rsidRDefault="009260EE" w:rsidP="008407FA">
      <w:pPr>
        <w:rPr>
          <w:rFonts w:ascii="Arial" w:hAnsi="Arial" w:cs="Arial"/>
        </w:rPr>
      </w:pPr>
    </w:p>
    <w:p w14:paraId="5C0F4E9D" w14:textId="586C2C76" w:rsidR="00C963C3" w:rsidRDefault="00C963C3" w:rsidP="00C963C3">
      <w:pPr>
        <w:numPr>
          <w:ilvl w:val="0"/>
          <w:numId w:val="26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What academic evidence supports it?</w:t>
      </w:r>
    </w:p>
    <w:p w14:paraId="14694548" w14:textId="3E6BDDBB" w:rsidR="00330377" w:rsidRDefault="006A328C" w:rsidP="006A328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Time </w:t>
      </w:r>
      <w:r w:rsidR="00B5000D">
        <w:rPr>
          <w:rFonts w:ascii="Arial" w:hAnsi="Arial" w:cs="Arial"/>
        </w:rPr>
        <w:t>management</w:t>
      </w:r>
      <w:r w:rsidR="00B5000D" w:rsidRPr="00981E64">
        <w:rPr>
          <w:rFonts w:ascii="Arial" w:hAnsi="Arial" w:cs="Arial"/>
          <w:i/>
          <w:iCs/>
        </w:rPr>
        <w:t>;</w:t>
      </w:r>
      <w:r w:rsidRPr="00981E64">
        <w:rPr>
          <w:rFonts w:ascii="Arial" w:hAnsi="Arial" w:cs="Arial"/>
          <w:i/>
          <w:iCs/>
        </w:rPr>
        <w:t xml:space="preserve"> Wang</w:t>
      </w:r>
      <w:r>
        <w:rPr>
          <w:rFonts w:ascii="Arial" w:hAnsi="Arial" w:cs="Arial"/>
        </w:rPr>
        <w:t xml:space="preserve"> </w:t>
      </w:r>
      <w:r w:rsidR="00B5000D">
        <w:rPr>
          <w:rFonts w:ascii="Arial" w:hAnsi="Arial" w:cs="Arial"/>
        </w:rPr>
        <w:t>(2022)</w:t>
      </w:r>
    </w:p>
    <w:p w14:paraId="0F0BA73B" w14:textId="4B2728F2" w:rsidR="00B5000D" w:rsidRDefault="00124CE6" w:rsidP="006A328C">
      <w:pPr>
        <w:rPr>
          <w:rFonts w:ascii="Arial" w:hAnsi="Arial" w:cs="Arial"/>
        </w:rPr>
      </w:pPr>
      <w:r>
        <w:rPr>
          <w:rFonts w:ascii="Arial" w:hAnsi="Arial" w:cs="Arial"/>
        </w:rPr>
        <w:t>Active Study Techniques</w:t>
      </w:r>
      <w:r w:rsidR="003420CE">
        <w:rPr>
          <w:rFonts w:ascii="Arial" w:hAnsi="Arial" w:cs="Arial"/>
        </w:rPr>
        <w:t xml:space="preserve">; </w:t>
      </w:r>
      <w:r w:rsidR="003420CE" w:rsidRPr="00981E64">
        <w:rPr>
          <w:rFonts w:ascii="Arial" w:hAnsi="Arial" w:cs="Arial"/>
          <w:i/>
          <w:iCs/>
        </w:rPr>
        <w:t>Wang</w:t>
      </w:r>
      <w:r w:rsidR="003420CE">
        <w:rPr>
          <w:rFonts w:ascii="Arial" w:hAnsi="Arial" w:cs="Arial"/>
        </w:rPr>
        <w:t xml:space="preserve"> (2022)</w:t>
      </w:r>
    </w:p>
    <w:p w14:paraId="529C7C49" w14:textId="5BC9A611" w:rsidR="00262425" w:rsidRDefault="00262425" w:rsidP="006A328C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Digital Liter</w:t>
      </w:r>
      <w:r w:rsidR="00477553">
        <w:rPr>
          <w:rFonts w:ascii="Arial" w:hAnsi="Arial" w:cs="Arial"/>
        </w:rPr>
        <w:t xml:space="preserve">acy; </w:t>
      </w:r>
      <w:r w:rsidR="00477553" w:rsidRPr="00981E64">
        <w:rPr>
          <w:rFonts w:ascii="Arial" w:hAnsi="Arial" w:cs="Arial"/>
          <w:i/>
          <w:iCs/>
        </w:rPr>
        <w:t>Zou et al</w:t>
      </w:r>
      <w:r w:rsidR="00477553">
        <w:rPr>
          <w:rFonts w:ascii="Arial" w:hAnsi="Arial" w:cs="Arial"/>
        </w:rPr>
        <w:t xml:space="preserve"> </w:t>
      </w:r>
      <w:r w:rsidR="00981E64">
        <w:rPr>
          <w:rFonts w:ascii="Arial" w:hAnsi="Arial" w:cs="Arial"/>
        </w:rPr>
        <w:t>(2025)</w:t>
      </w:r>
    </w:p>
    <w:p w14:paraId="09B0D8C1" w14:textId="77777777" w:rsidR="00B5000D" w:rsidRPr="009F24C9" w:rsidRDefault="00B5000D" w:rsidP="006A328C">
      <w:pPr>
        <w:rPr>
          <w:rFonts w:ascii="Arial" w:hAnsi="Arial" w:cs="Arial"/>
        </w:rPr>
      </w:pPr>
    </w:p>
    <w:p w14:paraId="5247C8B5" w14:textId="48F2956A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Conclusion (100–150 words)</w:t>
      </w:r>
    </w:p>
    <w:p w14:paraId="26EBA245" w14:textId="11A20C84" w:rsidR="00C963C3" w:rsidRDefault="00C963C3" w:rsidP="00C963C3">
      <w:pPr>
        <w:numPr>
          <w:ilvl w:val="0"/>
          <w:numId w:val="27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Summarise key challenges and opportunities</w:t>
      </w:r>
      <w:r w:rsidR="00833DD7">
        <w:rPr>
          <w:rFonts w:ascii="Arial" w:hAnsi="Arial" w:cs="Arial"/>
        </w:rPr>
        <w:t xml:space="preserve"> </w:t>
      </w:r>
    </w:p>
    <w:p w14:paraId="38CA570C" w14:textId="16D88442" w:rsidR="00833DD7" w:rsidRDefault="00F3263A" w:rsidP="00833DD7">
      <w:pPr>
        <w:rPr>
          <w:rFonts w:ascii="Arial" w:hAnsi="Arial" w:cs="Arial"/>
        </w:rPr>
      </w:pPr>
      <w:r>
        <w:rPr>
          <w:rFonts w:ascii="Arial" w:hAnsi="Arial" w:cs="Arial"/>
        </w:rPr>
        <w:t>Smartphones</w:t>
      </w:r>
      <w:r w:rsidR="00A17739">
        <w:rPr>
          <w:rFonts w:ascii="Arial" w:hAnsi="Arial" w:cs="Arial"/>
        </w:rPr>
        <w:t xml:space="preserve">, </w:t>
      </w:r>
      <w:r w:rsidR="000167A2">
        <w:rPr>
          <w:rFonts w:ascii="Arial" w:hAnsi="Arial" w:cs="Arial"/>
        </w:rPr>
        <w:t>social media</w:t>
      </w:r>
      <w:r w:rsidR="00A17739">
        <w:rPr>
          <w:rFonts w:ascii="Arial" w:hAnsi="Arial" w:cs="Arial"/>
        </w:rPr>
        <w:t>,</w:t>
      </w:r>
      <w:r w:rsidR="000167A2">
        <w:rPr>
          <w:rFonts w:ascii="Arial" w:hAnsi="Arial" w:cs="Arial"/>
        </w:rPr>
        <w:t xml:space="preserve"> notifications can distract</w:t>
      </w:r>
      <w:r w:rsidR="004634F1">
        <w:rPr>
          <w:rFonts w:ascii="Arial" w:hAnsi="Arial" w:cs="Arial"/>
        </w:rPr>
        <w:t xml:space="preserve"> </w:t>
      </w:r>
      <w:r w:rsidR="00046D6E">
        <w:rPr>
          <w:rFonts w:ascii="Arial" w:hAnsi="Arial" w:cs="Arial"/>
        </w:rPr>
        <w:t xml:space="preserve">students and make learning harder </w:t>
      </w:r>
      <w:r w:rsidR="00350542">
        <w:rPr>
          <w:rFonts w:ascii="Arial" w:hAnsi="Arial" w:cs="Arial"/>
        </w:rPr>
        <w:t>(</w:t>
      </w:r>
      <w:r w:rsidR="00046D6E" w:rsidRPr="00956887">
        <w:rPr>
          <w:rFonts w:ascii="Arial" w:hAnsi="Arial" w:cs="Arial"/>
          <w:i/>
          <w:iCs/>
        </w:rPr>
        <w:t>Wang</w:t>
      </w:r>
      <w:r w:rsidR="00A34111" w:rsidRPr="00956887">
        <w:rPr>
          <w:rFonts w:ascii="Arial" w:hAnsi="Arial" w:cs="Arial"/>
          <w:i/>
          <w:iCs/>
        </w:rPr>
        <w:t>,</w:t>
      </w:r>
      <w:r w:rsidR="00A34111" w:rsidRPr="00956887">
        <w:rPr>
          <w:rFonts w:ascii="Arial" w:hAnsi="Arial" w:cs="Arial"/>
        </w:rPr>
        <w:t>2022</w:t>
      </w:r>
      <w:r w:rsidR="00A34111" w:rsidRPr="00956887">
        <w:rPr>
          <w:rFonts w:ascii="Arial" w:hAnsi="Arial" w:cs="Arial"/>
          <w:i/>
          <w:iCs/>
        </w:rPr>
        <w:t>; Martin et</w:t>
      </w:r>
      <w:r w:rsidR="00CB260D" w:rsidRPr="00956887">
        <w:rPr>
          <w:rFonts w:ascii="Arial" w:hAnsi="Arial" w:cs="Arial"/>
          <w:i/>
          <w:iCs/>
        </w:rPr>
        <w:t xml:space="preserve"> al., 2025</w:t>
      </w:r>
      <w:r w:rsidR="00CB260D">
        <w:rPr>
          <w:rFonts w:ascii="Arial" w:hAnsi="Arial" w:cs="Arial"/>
        </w:rPr>
        <w:t>)</w:t>
      </w:r>
      <w:r w:rsidR="009E2742">
        <w:rPr>
          <w:rFonts w:ascii="Arial" w:hAnsi="Arial" w:cs="Arial"/>
        </w:rPr>
        <w:t xml:space="preserve">. </w:t>
      </w:r>
      <w:r w:rsidR="007B3EAC">
        <w:rPr>
          <w:rFonts w:ascii="Arial" w:hAnsi="Arial" w:cs="Arial"/>
        </w:rPr>
        <w:t>However,</w:t>
      </w:r>
      <w:r w:rsidR="009E2742">
        <w:rPr>
          <w:rFonts w:ascii="Arial" w:hAnsi="Arial" w:cs="Arial"/>
        </w:rPr>
        <w:t xml:space="preserve"> students </w:t>
      </w:r>
      <w:r w:rsidR="007B3EAC">
        <w:rPr>
          <w:rFonts w:ascii="Arial" w:hAnsi="Arial" w:cs="Arial"/>
        </w:rPr>
        <w:t>can still</w:t>
      </w:r>
      <w:r w:rsidR="009E2742">
        <w:rPr>
          <w:rFonts w:ascii="Arial" w:hAnsi="Arial" w:cs="Arial"/>
        </w:rPr>
        <w:t xml:space="preserve"> su</w:t>
      </w:r>
      <w:r w:rsidR="00442010">
        <w:rPr>
          <w:rFonts w:ascii="Arial" w:hAnsi="Arial" w:cs="Arial"/>
        </w:rPr>
        <w:t>cceed by changing their study habits</w:t>
      </w:r>
      <w:r w:rsidR="00137405">
        <w:rPr>
          <w:rFonts w:ascii="Arial" w:hAnsi="Arial" w:cs="Arial"/>
        </w:rPr>
        <w:t xml:space="preserve">. </w:t>
      </w:r>
      <w:r w:rsidR="00833F4B">
        <w:rPr>
          <w:rFonts w:ascii="Arial" w:hAnsi="Arial" w:cs="Arial"/>
        </w:rPr>
        <w:t xml:space="preserve">Time </w:t>
      </w:r>
      <w:r w:rsidR="00310714">
        <w:rPr>
          <w:rFonts w:ascii="Arial" w:hAnsi="Arial" w:cs="Arial"/>
        </w:rPr>
        <w:t>management</w:t>
      </w:r>
      <w:r w:rsidR="00833F4B">
        <w:rPr>
          <w:rFonts w:ascii="Arial" w:hAnsi="Arial" w:cs="Arial"/>
        </w:rPr>
        <w:t>,</w:t>
      </w:r>
      <w:r w:rsidR="00310714">
        <w:rPr>
          <w:rFonts w:ascii="Arial" w:hAnsi="Arial" w:cs="Arial"/>
        </w:rPr>
        <w:t xml:space="preserve"> such as</w:t>
      </w:r>
      <w:r w:rsidR="00C51C12">
        <w:rPr>
          <w:rFonts w:ascii="Arial" w:hAnsi="Arial" w:cs="Arial"/>
        </w:rPr>
        <w:t xml:space="preserve"> turning off notifications can help </w:t>
      </w:r>
      <w:r w:rsidR="00247D2C">
        <w:rPr>
          <w:rFonts w:ascii="Arial" w:hAnsi="Arial" w:cs="Arial"/>
        </w:rPr>
        <w:t>students stay focused (</w:t>
      </w:r>
      <w:r w:rsidR="00247D2C" w:rsidRPr="00956887">
        <w:rPr>
          <w:rFonts w:ascii="Arial" w:hAnsi="Arial" w:cs="Arial"/>
          <w:i/>
          <w:iCs/>
        </w:rPr>
        <w:t>Wang</w:t>
      </w:r>
      <w:r w:rsidR="00C81E52">
        <w:rPr>
          <w:rFonts w:ascii="Arial" w:hAnsi="Arial" w:cs="Arial"/>
        </w:rPr>
        <w:t>,2022</w:t>
      </w:r>
      <w:r w:rsidR="00956887">
        <w:rPr>
          <w:rFonts w:ascii="Arial" w:hAnsi="Arial" w:cs="Arial"/>
        </w:rPr>
        <w:t>). Improving</w:t>
      </w:r>
      <w:r w:rsidR="00D9306F">
        <w:rPr>
          <w:rFonts w:ascii="Arial" w:hAnsi="Arial" w:cs="Arial"/>
        </w:rPr>
        <w:t xml:space="preserve"> digital </w:t>
      </w:r>
      <w:r w:rsidR="00083F57">
        <w:rPr>
          <w:rFonts w:ascii="Arial" w:hAnsi="Arial" w:cs="Arial"/>
        </w:rPr>
        <w:t>literacy helps students use technology</w:t>
      </w:r>
      <w:r w:rsidR="00B07C60">
        <w:rPr>
          <w:rFonts w:ascii="Arial" w:hAnsi="Arial" w:cs="Arial"/>
        </w:rPr>
        <w:t xml:space="preserve"> for learning </w:t>
      </w:r>
      <w:r w:rsidR="002F5BA4">
        <w:rPr>
          <w:rFonts w:ascii="Arial" w:hAnsi="Arial" w:cs="Arial"/>
        </w:rPr>
        <w:t xml:space="preserve">rather </w:t>
      </w:r>
      <w:r w:rsidR="00142AAA">
        <w:rPr>
          <w:rFonts w:ascii="Arial" w:hAnsi="Arial" w:cs="Arial"/>
        </w:rPr>
        <w:t>than</w:t>
      </w:r>
      <w:r w:rsidR="002F5BA4">
        <w:rPr>
          <w:rFonts w:ascii="Arial" w:hAnsi="Arial" w:cs="Arial"/>
        </w:rPr>
        <w:t xml:space="preserve"> </w:t>
      </w:r>
      <w:r w:rsidR="00B07C60">
        <w:rPr>
          <w:rFonts w:ascii="Arial" w:hAnsi="Arial" w:cs="Arial"/>
        </w:rPr>
        <w:t xml:space="preserve">entertainment </w:t>
      </w:r>
      <w:r w:rsidR="003C25D9">
        <w:rPr>
          <w:rFonts w:ascii="Arial" w:hAnsi="Arial" w:cs="Arial"/>
        </w:rPr>
        <w:t>(Martin</w:t>
      </w:r>
      <w:r w:rsidR="006226D0">
        <w:rPr>
          <w:rFonts w:ascii="Arial" w:hAnsi="Arial" w:cs="Arial"/>
        </w:rPr>
        <w:t xml:space="preserve"> et al.,2025)</w:t>
      </w:r>
      <w:r w:rsidR="002342BA">
        <w:rPr>
          <w:rFonts w:ascii="Arial" w:hAnsi="Arial" w:cs="Arial"/>
        </w:rPr>
        <w:t xml:space="preserve">. </w:t>
      </w:r>
      <w:r w:rsidR="00142AAA">
        <w:rPr>
          <w:rFonts w:ascii="Arial" w:hAnsi="Arial" w:cs="Arial"/>
        </w:rPr>
        <w:t>Also,</w:t>
      </w:r>
      <w:r w:rsidR="000D47A4">
        <w:rPr>
          <w:rFonts w:ascii="Arial" w:hAnsi="Arial" w:cs="Arial"/>
        </w:rPr>
        <w:t xml:space="preserve"> active study methods </w:t>
      </w:r>
      <w:r w:rsidR="00741177">
        <w:rPr>
          <w:rFonts w:ascii="Arial" w:hAnsi="Arial" w:cs="Arial"/>
        </w:rPr>
        <w:t xml:space="preserve">like summarising notes </w:t>
      </w:r>
      <w:r w:rsidR="009279D9">
        <w:rPr>
          <w:rFonts w:ascii="Arial" w:hAnsi="Arial" w:cs="Arial"/>
        </w:rPr>
        <w:t>can improve understanding and reduce distractions</w:t>
      </w:r>
      <w:r w:rsidR="00956887">
        <w:rPr>
          <w:rFonts w:ascii="Arial" w:hAnsi="Arial" w:cs="Arial"/>
        </w:rPr>
        <w:t xml:space="preserve"> </w:t>
      </w:r>
      <w:r w:rsidR="00767DA4">
        <w:rPr>
          <w:rFonts w:ascii="Arial" w:hAnsi="Arial" w:cs="Arial"/>
        </w:rPr>
        <w:t>(Wang,2022).</w:t>
      </w:r>
    </w:p>
    <w:p w14:paraId="608A2BD6" w14:textId="4863873B" w:rsidR="008A7307" w:rsidRPr="009F24C9" w:rsidRDefault="008A7307" w:rsidP="00833DD7">
      <w:pPr>
        <w:rPr>
          <w:rFonts w:ascii="Arial" w:hAnsi="Arial" w:cs="Arial"/>
        </w:rPr>
      </w:pPr>
    </w:p>
    <w:p w14:paraId="3B9EC4CE" w14:textId="77777777" w:rsidR="00C9242B" w:rsidRDefault="00C963C3" w:rsidP="00BF461F">
      <w:pPr>
        <w:numPr>
          <w:ilvl w:val="0"/>
          <w:numId w:val="27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Summarise the three strategies</w:t>
      </w:r>
      <w:r w:rsidR="0001496A">
        <w:rPr>
          <w:rFonts w:ascii="Arial" w:hAnsi="Arial" w:cs="Arial"/>
        </w:rPr>
        <w:t xml:space="preserve"> </w:t>
      </w:r>
    </w:p>
    <w:p w14:paraId="780DCBEA" w14:textId="4DBDBE26" w:rsidR="00BF461F" w:rsidRPr="00C9242B" w:rsidRDefault="00C9242B" w:rsidP="00BF461F">
      <w:pPr>
        <w:numPr>
          <w:ilvl w:val="0"/>
          <w:numId w:val="27"/>
        </w:numPr>
        <w:rPr>
          <w:rFonts w:ascii="Arial" w:hAnsi="Arial" w:cs="Arial"/>
        </w:rPr>
      </w:pPr>
      <w:r w:rsidRPr="00C9242B">
        <w:rPr>
          <w:rFonts w:ascii="Arial" w:hAnsi="Arial" w:cs="Arial"/>
        </w:rPr>
        <w:t xml:space="preserve"> Improving digital literacy helps students use technology for learning rather than entertainment (Martin et al.,2025). Also, active study methods like summarising notes can improve understanding and reduce distractions (Wang,2022).</w:t>
      </w:r>
      <w:r w:rsidR="00AD158E">
        <w:rPr>
          <w:rFonts w:ascii="Arial" w:hAnsi="Arial" w:cs="Arial"/>
        </w:rPr>
        <w:t xml:space="preserve"> </w:t>
      </w:r>
    </w:p>
    <w:p w14:paraId="3FD2179C" w14:textId="77777777" w:rsidR="0001496A" w:rsidRPr="001B19C2" w:rsidRDefault="0001496A" w:rsidP="0001496A">
      <w:pPr>
        <w:rPr>
          <w:rFonts w:ascii="Arial" w:hAnsi="Arial" w:cs="Arial"/>
        </w:rPr>
      </w:pPr>
    </w:p>
    <w:p w14:paraId="1CFCF565" w14:textId="1DC49834" w:rsidR="00C963C3" w:rsidRDefault="00E121EB" w:rsidP="00B13A0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C963C3" w:rsidRPr="009F24C9">
        <w:rPr>
          <w:rFonts w:ascii="Arial" w:hAnsi="Arial" w:cs="Arial"/>
        </w:rPr>
        <w:t>Clearly answer the main question</w:t>
      </w:r>
    </w:p>
    <w:p w14:paraId="4F82C1B1" w14:textId="126F2A7D" w:rsidR="00690F1B" w:rsidRPr="009F24C9" w:rsidRDefault="00D3693E" w:rsidP="00690F1B">
      <w:pPr>
        <w:rPr>
          <w:rFonts w:ascii="Arial" w:hAnsi="Arial" w:cs="Arial"/>
        </w:rPr>
      </w:pPr>
      <w:r w:rsidRPr="00D3693E">
        <w:rPr>
          <w:rFonts w:ascii="Arial" w:hAnsi="Arial" w:cs="Arial"/>
        </w:rPr>
        <w:t>Even if technology is distracting, students can adapt by using the skills mentioned in this report to succeed</w:t>
      </w:r>
      <w:r>
        <w:rPr>
          <w:rFonts w:ascii="Arial" w:hAnsi="Arial" w:cs="Arial"/>
        </w:rPr>
        <w:t>.</w:t>
      </w:r>
    </w:p>
    <w:p w14:paraId="2F5EF61D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Reference List – Component 2</w:t>
      </w:r>
    </w:p>
    <w:p w14:paraId="691488E1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(Harvard style, alphabetical order. Only sources used in Component 2.)</w:t>
      </w:r>
    </w:p>
    <w:p w14:paraId="17E4B642" w14:textId="3859D2F9" w:rsidR="001072CF" w:rsidRPr="001072CF" w:rsidRDefault="001072CF" w:rsidP="001072CF">
      <w:pPr>
        <w:rPr>
          <w:rFonts w:ascii="Arial" w:hAnsi="Arial" w:cs="Arial"/>
        </w:rPr>
      </w:pPr>
      <w:r w:rsidRPr="001072CF">
        <w:rPr>
          <w:rFonts w:ascii="Arial" w:hAnsi="Arial" w:cs="Arial"/>
        </w:rPr>
        <w:t xml:space="preserve">  Martin, F., Long, S., Haywood, K., &amp; Xie, K. (2025). Digital distractions in education: a systematic review of research on causes, consequences and prevention strategies. Educational Technology Research and Development, 73(6), 3423–3451. </w:t>
      </w:r>
      <w:hyperlink r:id="rId22" w:history="1">
        <w:r w:rsidR="00942751" w:rsidRPr="00817B55">
          <w:rPr>
            <w:rStyle w:val="Hyperlink"/>
            <w:rFonts w:ascii="Arial" w:hAnsi="Arial" w:cs="Arial"/>
          </w:rPr>
          <w:t>https://doi.org/10.1007/s11423-025-10550-6</w:t>
        </w:r>
      </w:hyperlink>
      <w:r w:rsidR="00942751">
        <w:rPr>
          <w:rFonts w:ascii="Arial" w:hAnsi="Arial" w:cs="Arial"/>
        </w:rPr>
        <w:t xml:space="preserve"> </w:t>
      </w:r>
      <w:r w:rsidRPr="001072CF">
        <w:rPr>
          <w:rFonts w:ascii="Arial" w:hAnsi="Arial" w:cs="Arial"/>
        </w:rPr>
        <w:t xml:space="preserve"> </w:t>
      </w:r>
    </w:p>
    <w:p w14:paraId="1311F672" w14:textId="4B38FFC6" w:rsidR="0010561E" w:rsidRPr="0010561E" w:rsidRDefault="0010561E" w:rsidP="0010561E">
      <w:pPr>
        <w:rPr>
          <w:rFonts w:ascii="Arial" w:hAnsi="Arial" w:cs="Arial"/>
        </w:rPr>
      </w:pPr>
      <w:r w:rsidRPr="0010561E">
        <w:rPr>
          <w:rFonts w:ascii="Arial" w:hAnsi="Arial" w:cs="Arial"/>
        </w:rPr>
        <w:t xml:space="preserve">  </w:t>
      </w:r>
      <w:proofErr w:type="spellStart"/>
      <w:r w:rsidRPr="0010561E">
        <w:rPr>
          <w:rFonts w:ascii="Arial" w:hAnsi="Arial" w:cs="Arial"/>
        </w:rPr>
        <w:t>Thoma</w:t>
      </w:r>
      <w:proofErr w:type="spellEnd"/>
      <w:r w:rsidRPr="0010561E">
        <w:rPr>
          <w:rFonts w:ascii="Arial" w:hAnsi="Arial" w:cs="Arial"/>
        </w:rPr>
        <w:t xml:space="preserve">, B. and Chan, T.M. (2019) “Using Google Scholar to track the scholarly output of research groups,” Perspectives on medical education, 8(3), pp. 201–205. Available at: </w:t>
      </w:r>
      <w:hyperlink r:id="rId23" w:history="1">
        <w:r w:rsidR="00942751" w:rsidRPr="00817B55">
          <w:rPr>
            <w:rStyle w:val="Hyperlink"/>
            <w:rFonts w:ascii="Arial" w:hAnsi="Arial" w:cs="Arial"/>
          </w:rPr>
          <w:t>https://doi.org/10.1007/s40037-019-0515-4</w:t>
        </w:r>
      </w:hyperlink>
      <w:r w:rsidR="00942751">
        <w:rPr>
          <w:rFonts w:ascii="Arial" w:hAnsi="Arial" w:cs="Arial"/>
        </w:rPr>
        <w:t xml:space="preserve"> </w:t>
      </w:r>
      <w:r w:rsidRPr="0010561E">
        <w:rPr>
          <w:rFonts w:ascii="Arial" w:hAnsi="Arial" w:cs="Arial"/>
        </w:rPr>
        <w:t xml:space="preserve">. </w:t>
      </w:r>
    </w:p>
    <w:p w14:paraId="33283CFF" w14:textId="10717082" w:rsidR="0010561E" w:rsidRPr="0010561E" w:rsidRDefault="00C67AA7" w:rsidP="0010561E">
      <w:pPr>
        <w:rPr>
          <w:rFonts w:ascii="Arial" w:hAnsi="Arial" w:cs="Arial"/>
        </w:rPr>
      </w:pPr>
      <w:r w:rsidRPr="00C67AA7">
        <w:rPr>
          <w:rFonts w:ascii="Arial" w:hAnsi="Arial" w:cs="Arial"/>
        </w:rPr>
        <w:t xml:space="preserve">  Wang, C. (2022) “Comprehensively Summarizing What Distracts Students from Online Learning: A Literature Review,” Human </w:t>
      </w:r>
      <w:proofErr w:type="spellStart"/>
      <w:r w:rsidRPr="00C67AA7">
        <w:rPr>
          <w:rFonts w:ascii="Arial" w:hAnsi="Arial" w:cs="Arial"/>
        </w:rPr>
        <w:t>behavior</w:t>
      </w:r>
      <w:proofErr w:type="spellEnd"/>
      <w:r w:rsidRPr="00C67AA7">
        <w:rPr>
          <w:rFonts w:ascii="Arial" w:hAnsi="Arial" w:cs="Arial"/>
        </w:rPr>
        <w:t xml:space="preserve"> and emerging technologies. Edited by Z. Yan, 2022, pp. 1–15. Available at: </w:t>
      </w:r>
      <w:hyperlink r:id="rId24" w:history="1">
        <w:r w:rsidR="00942751" w:rsidRPr="00817B55">
          <w:rPr>
            <w:rStyle w:val="Hyperlink"/>
            <w:rFonts w:ascii="Arial" w:hAnsi="Arial" w:cs="Arial"/>
          </w:rPr>
          <w:t>https://doi.org/10.1155/2022/1483531</w:t>
        </w:r>
      </w:hyperlink>
      <w:r w:rsidR="00942751">
        <w:rPr>
          <w:rFonts w:ascii="Arial" w:hAnsi="Arial" w:cs="Arial"/>
        </w:rPr>
        <w:t xml:space="preserve"> </w:t>
      </w:r>
      <w:r w:rsidRPr="00C67AA7">
        <w:rPr>
          <w:rFonts w:ascii="Arial" w:hAnsi="Arial" w:cs="Arial"/>
        </w:rPr>
        <w:t>.</w:t>
      </w:r>
    </w:p>
    <w:p w14:paraId="30E20255" w14:textId="24A6E339" w:rsidR="00942751" w:rsidRPr="00942751" w:rsidRDefault="00942751" w:rsidP="00942751">
      <w:pPr>
        <w:rPr>
          <w:rFonts w:ascii="Arial" w:hAnsi="Arial" w:cs="Arial"/>
        </w:rPr>
      </w:pPr>
      <w:r w:rsidRPr="00942751">
        <w:rPr>
          <w:rFonts w:ascii="Arial" w:hAnsi="Arial" w:cs="Arial"/>
        </w:rPr>
        <w:lastRenderedPageBreak/>
        <w:t xml:space="preserve">  Zou, Y. et al. (2025) “Digital learning in the 21st century: trends, challenges, and innovations in technology integration,” Frontiers in education (Lausanne), 10. Available at: </w:t>
      </w:r>
      <w:hyperlink r:id="rId25" w:history="1">
        <w:r w:rsidRPr="00817B55">
          <w:rPr>
            <w:rStyle w:val="Hyperlink"/>
            <w:rFonts w:ascii="Arial" w:hAnsi="Arial" w:cs="Arial"/>
          </w:rPr>
          <w:t>https://doi.org/10.3389/feduc.2025.1562391</w:t>
        </w:r>
      </w:hyperlink>
      <w:r>
        <w:rPr>
          <w:rFonts w:ascii="Arial" w:hAnsi="Arial" w:cs="Arial"/>
        </w:rPr>
        <w:t xml:space="preserve"> </w:t>
      </w:r>
    </w:p>
    <w:p w14:paraId="5D99F8B1" w14:textId="77777777" w:rsidR="0010561E" w:rsidRDefault="0010561E" w:rsidP="0010561E">
      <w:pPr>
        <w:rPr>
          <w:rFonts w:ascii="Arial" w:hAnsi="Arial" w:cs="Arial"/>
        </w:rPr>
      </w:pPr>
    </w:p>
    <w:p w14:paraId="40AE8010" w14:textId="77777777" w:rsidR="00942751" w:rsidRPr="0010561E" w:rsidRDefault="00942751" w:rsidP="0010561E">
      <w:pPr>
        <w:rPr>
          <w:rFonts w:ascii="Arial" w:hAnsi="Arial" w:cs="Arial"/>
        </w:rPr>
      </w:pPr>
    </w:p>
    <w:p w14:paraId="41C2B07A" w14:textId="51EB41F7" w:rsidR="00F03A15" w:rsidRPr="00F03A15" w:rsidRDefault="0010561E" w:rsidP="00942751">
      <w:r w:rsidRPr="0010561E">
        <w:rPr>
          <w:rFonts w:ascii="Arial" w:hAnsi="Arial" w:cs="Arial"/>
        </w:rPr>
        <w:t xml:space="preserve">  </w:t>
      </w:r>
    </w:p>
    <w:p w14:paraId="29AFB933" w14:textId="77777777" w:rsidR="00C963C3" w:rsidRPr="009F24C9" w:rsidRDefault="00C963C3" w:rsidP="00C963C3">
      <w:pPr>
        <w:pStyle w:val="Heading1"/>
        <w:rPr>
          <w:rFonts w:ascii="Arial" w:hAnsi="Arial" w:cs="Arial"/>
        </w:rPr>
      </w:pPr>
      <w:bookmarkStart w:id="2" w:name="_Toc218876935"/>
      <w:r w:rsidRPr="009F24C9">
        <w:rPr>
          <w:rFonts w:ascii="Arial" w:hAnsi="Arial" w:cs="Arial"/>
        </w:rPr>
        <w:t>Component 3 – Academic Poster</w:t>
      </w:r>
      <w:bookmarkEnd w:id="2"/>
    </w:p>
    <w:p w14:paraId="5560AC2C" w14:textId="7B660A96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b/>
          <w:bCs/>
        </w:rPr>
        <w:t>Copy and paste your academic poster below.</w:t>
      </w:r>
    </w:p>
    <w:p w14:paraId="78B9FB3C" w14:textId="59C411A9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Your poster must include:</w:t>
      </w:r>
    </w:p>
    <w:p w14:paraId="11E8122E" w14:textId="338F4574" w:rsidR="00C963C3" w:rsidRPr="009F24C9" w:rsidRDefault="00C963C3" w:rsidP="00C963C3">
      <w:pPr>
        <w:numPr>
          <w:ilvl w:val="0"/>
          <w:numId w:val="2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A clear academic title</w:t>
      </w:r>
    </w:p>
    <w:p w14:paraId="0F0E190C" w14:textId="377B530D" w:rsidR="00C963C3" w:rsidRPr="009F24C9" w:rsidRDefault="00C963C3" w:rsidP="00C963C3">
      <w:pPr>
        <w:numPr>
          <w:ilvl w:val="0"/>
          <w:numId w:val="2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Three academic skills</w:t>
      </w:r>
    </w:p>
    <w:p w14:paraId="2AE3ACE4" w14:textId="53734B0C" w:rsidR="00C963C3" w:rsidRPr="009F24C9" w:rsidRDefault="00C963C3" w:rsidP="00C963C3">
      <w:pPr>
        <w:numPr>
          <w:ilvl w:val="0"/>
          <w:numId w:val="2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Why each skill is important</w:t>
      </w:r>
    </w:p>
    <w:p w14:paraId="7B6C5DE6" w14:textId="1B36314A" w:rsidR="00C963C3" w:rsidRPr="009F24C9" w:rsidRDefault="00C963C3" w:rsidP="00C963C3">
      <w:pPr>
        <w:numPr>
          <w:ilvl w:val="0"/>
          <w:numId w:val="2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One academic source per skill</w:t>
      </w:r>
    </w:p>
    <w:p w14:paraId="4FF8E504" w14:textId="76D2691C" w:rsidR="00C963C3" w:rsidRPr="009F24C9" w:rsidRDefault="00C963C3" w:rsidP="00C963C3">
      <w:pPr>
        <w:numPr>
          <w:ilvl w:val="0"/>
          <w:numId w:val="28"/>
        </w:numPr>
        <w:rPr>
          <w:rFonts w:ascii="Arial" w:hAnsi="Arial" w:cs="Arial"/>
        </w:rPr>
      </w:pPr>
      <w:r w:rsidRPr="009F24C9">
        <w:rPr>
          <w:rFonts w:ascii="Arial" w:hAnsi="Arial" w:cs="Arial"/>
        </w:rPr>
        <w:t>A short concluding statement</w:t>
      </w:r>
    </w:p>
    <w:p w14:paraId="1A76B89A" w14:textId="14B10C5D" w:rsidR="00C963C3" w:rsidRPr="009F24C9" w:rsidRDefault="00491FAF" w:rsidP="00C963C3">
      <w:pPr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7FFF97B" wp14:editId="50C62031">
            <wp:simplePos x="0" y="0"/>
            <wp:positionH relativeFrom="column">
              <wp:posOffset>457200</wp:posOffset>
            </wp:positionH>
            <wp:positionV relativeFrom="paragraph">
              <wp:posOffset>307975</wp:posOffset>
            </wp:positionV>
            <wp:extent cx="4946015" cy="4258310"/>
            <wp:effectExtent l="0" t="0" r="6985" b="8890"/>
            <wp:wrapSquare wrapText="bothSides"/>
            <wp:docPr id="20324857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485730" name="Picture 2032485730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6015" cy="4258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63C3" w:rsidRPr="009F24C9">
        <w:rPr>
          <w:rFonts w:ascii="Arial" w:hAnsi="Arial" w:cs="Arial"/>
          <w:b/>
          <w:bCs/>
        </w:rPr>
        <w:t>Reference List – Component 3</w:t>
      </w:r>
    </w:p>
    <w:p w14:paraId="57949FDF" w14:textId="4EBF0F8A" w:rsidR="00C963C3" w:rsidRPr="009F24C9" w:rsidRDefault="00C963C3" w:rsidP="00C963C3">
      <w:pPr>
        <w:rPr>
          <w:rFonts w:ascii="Arial" w:hAnsi="Arial" w:cs="Arial"/>
        </w:rPr>
      </w:pPr>
    </w:p>
    <w:p w14:paraId="0716BBD8" w14:textId="75EE3A7F" w:rsidR="00C963C3" w:rsidRPr="00C963C3" w:rsidRDefault="00C963C3" w:rsidP="00C963C3"/>
    <w:p w14:paraId="5D08811E" w14:textId="73D9100C" w:rsidR="007F3663" w:rsidRDefault="002F7489" w:rsidP="007F3663">
      <w:pPr>
        <w:ind w:left="720"/>
      </w:pPr>
      <w:r w:rsidRPr="002F7489">
        <w:lastRenderedPageBreak/>
        <w:t xml:space="preserve">  Martin, F., Long, S., Haywood, K., &amp; Xie, K. (2025). Digital distractions in education: a systematic review of research on causes, consequences and prevention strategies. Educational Technology Research and Development, 73(6), 3423–3451. </w:t>
      </w:r>
      <w:hyperlink r:id="rId27" w:history="1">
        <w:r w:rsidRPr="00817B55">
          <w:rPr>
            <w:rStyle w:val="Hyperlink"/>
          </w:rPr>
          <w:t>https://doi.org/10.1007/s11423-025-10550-6</w:t>
        </w:r>
      </w:hyperlink>
      <w:r>
        <w:t xml:space="preserve"> </w:t>
      </w:r>
    </w:p>
    <w:p w14:paraId="32320273" w14:textId="7E7C851C" w:rsidR="00442E5F" w:rsidRDefault="002F7489" w:rsidP="00CE27FE">
      <w:pPr>
        <w:ind w:left="720"/>
      </w:pPr>
      <w:r w:rsidRPr="002F7489">
        <w:t xml:space="preserve">  Martin, F., Long, S., Haywood, K., &amp; Xie, K. (2025). Digital distractions in education: a systematic review of research on causes, consequences and prevention strategies. Educational Technology Research and Development, 73(6), 3423–3451. </w:t>
      </w:r>
      <w:hyperlink r:id="rId28" w:history="1">
        <w:r w:rsidR="00D22E0F" w:rsidRPr="00817B55">
          <w:rPr>
            <w:rStyle w:val="Hyperlink"/>
          </w:rPr>
          <w:t>https://doi.org/10.1007/s11423-025-10550-6</w:t>
        </w:r>
      </w:hyperlink>
      <w:r w:rsidR="00D22E0F">
        <w:t xml:space="preserve"> </w:t>
      </w:r>
    </w:p>
    <w:sectPr w:rsidR="00442E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67C11" w14:textId="77777777" w:rsidR="002B31CF" w:rsidRDefault="002B31CF" w:rsidP="006D4055">
      <w:pPr>
        <w:spacing w:after="0" w:line="240" w:lineRule="auto"/>
      </w:pPr>
      <w:r>
        <w:separator/>
      </w:r>
    </w:p>
  </w:endnote>
  <w:endnote w:type="continuationSeparator" w:id="0">
    <w:p w14:paraId="399EEDE6" w14:textId="77777777" w:rsidR="002B31CF" w:rsidRDefault="002B31CF" w:rsidP="006D4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863F0" w14:textId="77777777" w:rsidR="00337E57" w:rsidRDefault="00337E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C3558" w14:textId="77777777" w:rsidR="00337E57" w:rsidRDefault="00337E57" w:rsidP="00337E57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5B36E" w14:textId="77777777" w:rsidR="00337E57" w:rsidRDefault="00337E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EC7B7" w14:textId="77777777" w:rsidR="002B31CF" w:rsidRDefault="002B31CF" w:rsidP="006D4055">
      <w:pPr>
        <w:spacing w:after="0" w:line="240" w:lineRule="auto"/>
      </w:pPr>
      <w:r>
        <w:separator/>
      </w:r>
    </w:p>
  </w:footnote>
  <w:footnote w:type="continuationSeparator" w:id="0">
    <w:p w14:paraId="36C44AFE" w14:textId="77777777" w:rsidR="002B31CF" w:rsidRDefault="002B31CF" w:rsidP="006D4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9CE75" w14:textId="77777777" w:rsidR="00337E57" w:rsidRDefault="00337E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A661C" w14:textId="77777777" w:rsidR="00337E57" w:rsidRDefault="00337E5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0F404" w14:textId="77777777" w:rsidR="00337E57" w:rsidRDefault="00337E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77F30"/>
    <w:multiLevelType w:val="multilevel"/>
    <w:tmpl w:val="4F9A4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E06E6B"/>
    <w:multiLevelType w:val="multilevel"/>
    <w:tmpl w:val="7C425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D0311A"/>
    <w:multiLevelType w:val="multilevel"/>
    <w:tmpl w:val="F84E7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BA60B6"/>
    <w:multiLevelType w:val="multilevel"/>
    <w:tmpl w:val="F110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335B2B"/>
    <w:multiLevelType w:val="multilevel"/>
    <w:tmpl w:val="93128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2623E6"/>
    <w:multiLevelType w:val="multilevel"/>
    <w:tmpl w:val="E1D42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EB2C06"/>
    <w:multiLevelType w:val="multilevel"/>
    <w:tmpl w:val="1D50D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7E1010"/>
    <w:multiLevelType w:val="multilevel"/>
    <w:tmpl w:val="E9C23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5A7281"/>
    <w:multiLevelType w:val="multilevel"/>
    <w:tmpl w:val="3AE86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C75567"/>
    <w:multiLevelType w:val="multilevel"/>
    <w:tmpl w:val="32B2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5718AF"/>
    <w:multiLevelType w:val="multilevel"/>
    <w:tmpl w:val="4F16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F0230E"/>
    <w:multiLevelType w:val="multilevel"/>
    <w:tmpl w:val="21CAA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B73280"/>
    <w:multiLevelType w:val="multilevel"/>
    <w:tmpl w:val="06961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162A02"/>
    <w:multiLevelType w:val="hybridMultilevel"/>
    <w:tmpl w:val="5CCA1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285E44"/>
    <w:multiLevelType w:val="multilevel"/>
    <w:tmpl w:val="23B63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4F694E"/>
    <w:multiLevelType w:val="multilevel"/>
    <w:tmpl w:val="43AED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8F7655"/>
    <w:multiLevelType w:val="multilevel"/>
    <w:tmpl w:val="BBE61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530266"/>
    <w:multiLevelType w:val="multilevel"/>
    <w:tmpl w:val="49083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A41757"/>
    <w:multiLevelType w:val="hybridMultilevel"/>
    <w:tmpl w:val="1572FB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3C7382"/>
    <w:multiLevelType w:val="multilevel"/>
    <w:tmpl w:val="1332D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777BEF"/>
    <w:multiLevelType w:val="multilevel"/>
    <w:tmpl w:val="CC789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1101B0"/>
    <w:multiLevelType w:val="multilevel"/>
    <w:tmpl w:val="F538F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5623D5"/>
    <w:multiLevelType w:val="multilevel"/>
    <w:tmpl w:val="9E92E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0660F7"/>
    <w:multiLevelType w:val="multilevel"/>
    <w:tmpl w:val="593A9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F5507C"/>
    <w:multiLevelType w:val="hybridMultilevel"/>
    <w:tmpl w:val="73B095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9BC757D"/>
    <w:multiLevelType w:val="multilevel"/>
    <w:tmpl w:val="09149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F03006"/>
    <w:multiLevelType w:val="multilevel"/>
    <w:tmpl w:val="3E1C0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FFD574A"/>
    <w:multiLevelType w:val="multilevel"/>
    <w:tmpl w:val="FE98B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7057566">
    <w:abstractNumId w:val="13"/>
  </w:num>
  <w:num w:numId="2" w16cid:durableId="93602246">
    <w:abstractNumId w:val="24"/>
  </w:num>
  <w:num w:numId="3" w16cid:durableId="1344435272">
    <w:abstractNumId w:val="5"/>
  </w:num>
  <w:num w:numId="4" w16cid:durableId="1712344868">
    <w:abstractNumId w:val="10"/>
  </w:num>
  <w:num w:numId="5" w16cid:durableId="1352295286">
    <w:abstractNumId w:val="17"/>
  </w:num>
  <w:num w:numId="6" w16cid:durableId="2115124356">
    <w:abstractNumId w:val="27"/>
  </w:num>
  <w:num w:numId="7" w16cid:durableId="2086759185">
    <w:abstractNumId w:val="16"/>
  </w:num>
  <w:num w:numId="8" w16cid:durableId="872960361">
    <w:abstractNumId w:val="15"/>
  </w:num>
  <w:num w:numId="9" w16cid:durableId="634411233">
    <w:abstractNumId w:val="25"/>
  </w:num>
  <w:num w:numId="10" w16cid:durableId="238636803">
    <w:abstractNumId w:val="6"/>
  </w:num>
  <w:num w:numId="11" w16cid:durableId="843322808">
    <w:abstractNumId w:val="19"/>
  </w:num>
  <w:num w:numId="12" w16cid:durableId="2017271467">
    <w:abstractNumId w:val="21"/>
  </w:num>
  <w:num w:numId="13" w16cid:durableId="367410237">
    <w:abstractNumId w:val="14"/>
  </w:num>
  <w:num w:numId="14" w16cid:durableId="967859512">
    <w:abstractNumId w:val="12"/>
  </w:num>
  <w:num w:numId="15" w16cid:durableId="1302073288">
    <w:abstractNumId w:val="22"/>
  </w:num>
  <w:num w:numId="16" w16cid:durableId="1710840803">
    <w:abstractNumId w:val="9"/>
  </w:num>
  <w:num w:numId="17" w16cid:durableId="1389962408">
    <w:abstractNumId w:val="18"/>
  </w:num>
  <w:num w:numId="18" w16cid:durableId="1867601031">
    <w:abstractNumId w:val="26"/>
  </w:num>
  <w:num w:numId="19" w16cid:durableId="1049035496">
    <w:abstractNumId w:val="1"/>
  </w:num>
  <w:num w:numId="20" w16cid:durableId="442461968">
    <w:abstractNumId w:val="4"/>
  </w:num>
  <w:num w:numId="21" w16cid:durableId="257644272">
    <w:abstractNumId w:val="2"/>
  </w:num>
  <w:num w:numId="22" w16cid:durableId="199050719">
    <w:abstractNumId w:val="0"/>
  </w:num>
  <w:num w:numId="23" w16cid:durableId="1524661628">
    <w:abstractNumId w:val="3"/>
  </w:num>
  <w:num w:numId="24" w16cid:durableId="1146701939">
    <w:abstractNumId w:val="20"/>
  </w:num>
  <w:num w:numId="25" w16cid:durableId="1110588447">
    <w:abstractNumId w:val="11"/>
  </w:num>
  <w:num w:numId="26" w16cid:durableId="721754015">
    <w:abstractNumId w:val="8"/>
  </w:num>
  <w:num w:numId="27" w16cid:durableId="1039814628">
    <w:abstractNumId w:val="23"/>
  </w:num>
  <w:num w:numId="28" w16cid:durableId="11204132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0D"/>
    <w:rsid w:val="00010182"/>
    <w:rsid w:val="00011B65"/>
    <w:rsid w:val="00014510"/>
    <w:rsid w:val="0001496A"/>
    <w:rsid w:val="000167A2"/>
    <w:rsid w:val="0001711D"/>
    <w:rsid w:val="00021CFE"/>
    <w:rsid w:val="000333BD"/>
    <w:rsid w:val="00040EBE"/>
    <w:rsid w:val="00046D6E"/>
    <w:rsid w:val="000472B3"/>
    <w:rsid w:val="0005211F"/>
    <w:rsid w:val="00053B4B"/>
    <w:rsid w:val="00063332"/>
    <w:rsid w:val="000658C6"/>
    <w:rsid w:val="00083F57"/>
    <w:rsid w:val="00090266"/>
    <w:rsid w:val="00091CB2"/>
    <w:rsid w:val="000928A0"/>
    <w:rsid w:val="00093D53"/>
    <w:rsid w:val="000A35A3"/>
    <w:rsid w:val="000A6D38"/>
    <w:rsid w:val="000B2A49"/>
    <w:rsid w:val="000B38D7"/>
    <w:rsid w:val="000B5D92"/>
    <w:rsid w:val="000B790B"/>
    <w:rsid w:val="000C2E8D"/>
    <w:rsid w:val="000C31C1"/>
    <w:rsid w:val="000C3F8F"/>
    <w:rsid w:val="000C6DB1"/>
    <w:rsid w:val="000D3888"/>
    <w:rsid w:val="000D47A4"/>
    <w:rsid w:val="000D59EB"/>
    <w:rsid w:val="000D6F68"/>
    <w:rsid w:val="000F1C5C"/>
    <w:rsid w:val="000F2BD7"/>
    <w:rsid w:val="000F5D36"/>
    <w:rsid w:val="000F6265"/>
    <w:rsid w:val="000F6462"/>
    <w:rsid w:val="0010169F"/>
    <w:rsid w:val="00103860"/>
    <w:rsid w:val="0010561E"/>
    <w:rsid w:val="00106DA9"/>
    <w:rsid w:val="001072CF"/>
    <w:rsid w:val="001077CF"/>
    <w:rsid w:val="00110646"/>
    <w:rsid w:val="0011513B"/>
    <w:rsid w:val="00115331"/>
    <w:rsid w:val="001231D7"/>
    <w:rsid w:val="00124CE6"/>
    <w:rsid w:val="00125ACE"/>
    <w:rsid w:val="0013097A"/>
    <w:rsid w:val="00131A23"/>
    <w:rsid w:val="00137405"/>
    <w:rsid w:val="00141407"/>
    <w:rsid w:val="00142AAA"/>
    <w:rsid w:val="00145249"/>
    <w:rsid w:val="001465C4"/>
    <w:rsid w:val="00150012"/>
    <w:rsid w:val="00151914"/>
    <w:rsid w:val="00164BCA"/>
    <w:rsid w:val="00171EE1"/>
    <w:rsid w:val="001851F5"/>
    <w:rsid w:val="0019149B"/>
    <w:rsid w:val="00197E85"/>
    <w:rsid w:val="001A497F"/>
    <w:rsid w:val="001B19C2"/>
    <w:rsid w:val="001B5054"/>
    <w:rsid w:val="001B5612"/>
    <w:rsid w:val="001C1F44"/>
    <w:rsid w:val="001C2914"/>
    <w:rsid w:val="001D45FF"/>
    <w:rsid w:val="001D5219"/>
    <w:rsid w:val="001E121A"/>
    <w:rsid w:val="001E62D8"/>
    <w:rsid w:val="001E6E46"/>
    <w:rsid w:val="001F0CE4"/>
    <w:rsid w:val="001F2487"/>
    <w:rsid w:val="001F27F3"/>
    <w:rsid w:val="00204272"/>
    <w:rsid w:val="00214CE5"/>
    <w:rsid w:val="00217077"/>
    <w:rsid w:val="00217F02"/>
    <w:rsid w:val="00220470"/>
    <w:rsid w:val="002222F8"/>
    <w:rsid w:val="00222ABE"/>
    <w:rsid w:val="002252AF"/>
    <w:rsid w:val="002342BA"/>
    <w:rsid w:val="00234F0D"/>
    <w:rsid w:val="002407BF"/>
    <w:rsid w:val="00242504"/>
    <w:rsid w:val="00244F18"/>
    <w:rsid w:val="00247D2C"/>
    <w:rsid w:val="002507BC"/>
    <w:rsid w:val="002513D1"/>
    <w:rsid w:val="002550A8"/>
    <w:rsid w:val="00257652"/>
    <w:rsid w:val="00262425"/>
    <w:rsid w:val="0026490C"/>
    <w:rsid w:val="002677F9"/>
    <w:rsid w:val="00272DBC"/>
    <w:rsid w:val="00275FBE"/>
    <w:rsid w:val="00284327"/>
    <w:rsid w:val="00287119"/>
    <w:rsid w:val="00287D0C"/>
    <w:rsid w:val="0029121C"/>
    <w:rsid w:val="00292912"/>
    <w:rsid w:val="002943FA"/>
    <w:rsid w:val="00294F44"/>
    <w:rsid w:val="002B31CF"/>
    <w:rsid w:val="002B58EB"/>
    <w:rsid w:val="002B6F73"/>
    <w:rsid w:val="002C219B"/>
    <w:rsid w:val="002C4B7C"/>
    <w:rsid w:val="002C62FC"/>
    <w:rsid w:val="002D1900"/>
    <w:rsid w:val="002D1DF1"/>
    <w:rsid w:val="002D469D"/>
    <w:rsid w:val="002D73CD"/>
    <w:rsid w:val="002D76DA"/>
    <w:rsid w:val="002E0C2D"/>
    <w:rsid w:val="002E5A16"/>
    <w:rsid w:val="002E7397"/>
    <w:rsid w:val="002F008D"/>
    <w:rsid w:val="002F5BA4"/>
    <w:rsid w:val="002F7489"/>
    <w:rsid w:val="003012E4"/>
    <w:rsid w:val="00307CD3"/>
    <w:rsid w:val="00310714"/>
    <w:rsid w:val="003161EE"/>
    <w:rsid w:val="003170DF"/>
    <w:rsid w:val="00320075"/>
    <w:rsid w:val="00322863"/>
    <w:rsid w:val="00323864"/>
    <w:rsid w:val="00324DA5"/>
    <w:rsid w:val="00330377"/>
    <w:rsid w:val="00333A44"/>
    <w:rsid w:val="00334419"/>
    <w:rsid w:val="0033590A"/>
    <w:rsid w:val="00337E57"/>
    <w:rsid w:val="003420CE"/>
    <w:rsid w:val="003427DB"/>
    <w:rsid w:val="003456E6"/>
    <w:rsid w:val="00345B0E"/>
    <w:rsid w:val="00350542"/>
    <w:rsid w:val="003531BB"/>
    <w:rsid w:val="003567D6"/>
    <w:rsid w:val="00362168"/>
    <w:rsid w:val="00367681"/>
    <w:rsid w:val="00376658"/>
    <w:rsid w:val="00376D7E"/>
    <w:rsid w:val="003857E1"/>
    <w:rsid w:val="00385E45"/>
    <w:rsid w:val="0039445C"/>
    <w:rsid w:val="003A1D44"/>
    <w:rsid w:val="003A2436"/>
    <w:rsid w:val="003A45CE"/>
    <w:rsid w:val="003A7381"/>
    <w:rsid w:val="003B0454"/>
    <w:rsid w:val="003B1399"/>
    <w:rsid w:val="003B1617"/>
    <w:rsid w:val="003B1BD8"/>
    <w:rsid w:val="003B7077"/>
    <w:rsid w:val="003C1286"/>
    <w:rsid w:val="003C1968"/>
    <w:rsid w:val="003C25D9"/>
    <w:rsid w:val="003C3B5F"/>
    <w:rsid w:val="003C56BC"/>
    <w:rsid w:val="003C7B54"/>
    <w:rsid w:val="003D105C"/>
    <w:rsid w:val="003D4C47"/>
    <w:rsid w:val="003E5351"/>
    <w:rsid w:val="003E687A"/>
    <w:rsid w:val="003F0EEF"/>
    <w:rsid w:val="00402D24"/>
    <w:rsid w:val="00403838"/>
    <w:rsid w:val="0040568B"/>
    <w:rsid w:val="00411308"/>
    <w:rsid w:val="00411F22"/>
    <w:rsid w:val="00420593"/>
    <w:rsid w:val="00423C7E"/>
    <w:rsid w:val="00426F97"/>
    <w:rsid w:val="00434A22"/>
    <w:rsid w:val="00442010"/>
    <w:rsid w:val="00442821"/>
    <w:rsid w:val="00442E5F"/>
    <w:rsid w:val="004466FC"/>
    <w:rsid w:val="00454934"/>
    <w:rsid w:val="00455DF9"/>
    <w:rsid w:val="004600AC"/>
    <w:rsid w:val="004634F1"/>
    <w:rsid w:val="00471760"/>
    <w:rsid w:val="00472435"/>
    <w:rsid w:val="004757F9"/>
    <w:rsid w:val="00477553"/>
    <w:rsid w:val="00480610"/>
    <w:rsid w:val="00481C7D"/>
    <w:rsid w:val="0048634E"/>
    <w:rsid w:val="00487F3C"/>
    <w:rsid w:val="004904A3"/>
    <w:rsid w:val="00491B7B"/>
    <w:rsid w:val="00491FAF"/>
    <w:rsid w:val="00494E6C"/>
    <w:rsid w:val="004957C4"/>
    <w:rsid w:val="004959D6"/>
    <w:rsid w:val="004965F8"/>
    <w:rsid w:val="004A5058"/>
    <w:rsid w:val="004A75DB"/>
    <w:rsid w:val="004B3716"/>
    <w:rsid w:val="004D1C76"/>
    <w:rsid w:val="004D226C"/>
    <w:rsid w:val="004E072B"/>
    <w:rsid w:val="004E2205"/>
    <w:rsid w:val="004E442D"/>
    <w:rsid w:val="004E7FCF"/>
    <w:rsid w:val="004F07C9"/>
    <w:rsid w:val="004F537B"/>
    <w:rsid w:val="004F5707"/>
    <w:rsid w:val="005014A4"/>
    <w:rsid w:val="00507D98"/>
    <w:rsid w:val="005139E1"/>
    <w:rsid w:val="00520243"/>
    <w:rsid w:val="00520F83"/>
    <w:rsid w:val="00521324"/>
    <w:rsid w:val="00525C8C"/>
    <w:rsid w:val="0054002F"/>
    <w:rsid w:val="005402C9"/>
    <w:rsid w:val="005411E7"/>
    <w:rsid w:val="005523BF"/>
    <w:rsid w:val="00557887"/>
    <w:rsid w:val="00565923"/>
    <w:rsid w:val="00577861"/>
    <w:rsid w:val="0058166E"/>
    <w:rsid w:val="00585003"/>
    <w:rsid w:val="00585E63"/>
    <w:rsid w:val="0059275D"/>
    <w:rsid w:val="00596135"/>
    <w:rsid w:val="00596780"/>
    <w:rsid w:val="005A1601"/>
    <w:rsid w:val="005B0D80"/>
    <w:rsid w:val="005B19D2"/>
    <w:rsid w:val="005B431E"/>
    <w:rsid w:val="005B62CE"/>
    <w:rsid w:val="005C5262"/>
    <w:rsid w:val="005C6D2E"/>
    <w:rsid w:val="005D1D58"/>
    <w:rsid w:val="005D56CE"/>
    <w:rsid w:val="005E0380"/>
    <w:rsid w:val="005E2483"/>
    <w:rsid w:val="005E4B8E"/>
    <w:rsid w:val="005F454B"/>
    <w:rsid w:val="006017F8"/>
    <w:rsid w:val="00612071"/>
    <w:rsid w:val="00615E1B"/>
    <w:rsid w:val="00617F6E"/>
    <w:rsid w:val="006226D0"/>
    <w:rsid w:val="00622862"/>
    <w:rsid w:val="00623A4B"/>
    <w:rsid w:val="00624A5B"/>
    <w:rsid w:val="00625A6D"/>
    <w:rsid w:val="00630A85"/>
    <w:rsid w:val="00631EF9"/>
    <w:rsid w:val="00633EB0"/>
    <w:rsid w:val="0063587A"/>
    <w:rsid w:val="006402DB"/>
    <w:rsid w:val="0064238B"/>
    <w:rsid w:val="006514B5"/>
    <w:rsid w:val="00655292"/>
    <w:rsid w:val="0066496B"/>
    <w:rsid w:val="006706BE"/>
    <w:rsid w:val="006720BF"/>
    <w:rsid w:val="00674171"/>
    <w:rsid w:val="00674649"/>
    <w:rsid w:val="00681985"/>
    <w:rsid w:val="00684306"/>
    <w:rsid w:val="006845D1"/>
    <w:rsid w:val="00690F1B"/>
    <w:rsid w:val="00691431"/>
    <w:rsid w:val="00692792"/>
    <w:rsid w:val="00692819"/>
    <w:rsid w:val="00695F75"/>
    <w:rsid w:val="006A2974"/>
    <w:rsid w:val="006A328C"/>
    <w:rsid w:val="006A72D0"/>
    <w:rsid w:val="006B24C8"/>
    <w:rsid w:val="006B31BB"/>
    <w:rsid w:val="006B3C7C"/>
    <w:rsid w:val="006C02CD"/>
    <w:rsid w:val="006C4AF7"/>
    <w:rsid w:val="006C56DD"/>
    <w:rsid w:val="006D08EF"/>
    <w:rsid w:val="006D175E"/>
    <w:rsid w:val="006D4055"/>
    <w:rsid w:val="006D54CF"/>
    <w:rsid w:val="006E06B1"/>
    <w:rsid w:val="006E179C"/>
    <w:rsid w:val="006E219F"/>
    <w:rsid w:val="006E5B41"/>
    <w:rsid w:val="006E5F04"/>
    <w:rsid w:val="006E6EAF"/>
    <w:rsid w:val="006F14AA"/>
    <w:rsid w:val="006F18EA"/>
    <w:rsid w:val="00703EFA"/>
    <w:rsid w:val="00704651"/>
    <w:rsid w:val="007055D1"/>
    <w:rsid w:val="00736956"/>
    <w:rsid w:val="007373BF"/>
    <w:rsid w:val="007407C7"/>
    <w:rsid w:val="00741177"/>
    <w:rsid w:val="007421E0"/>
    <w:rsid w:val="00742574"/>
    <w:rsid w:val="00745830"/>
    <w:rsid w:val="007468B1"/>
    <w:rsid w:val="007468BA"/>
    <w:rsid w:val="00746A00"/>
    <w:rsid w:val="007508C2"/>
    <w:rsid w:val="007533FC"/>
    <w:rsid w:val="00753E19"/>
    <w:rsid w:val="00756056"/>
    <w:rsid w:val="00763C01"/>
    <w:rsid w:val="007654D0"/>
    <w:rsid w:val="007655B1"/>
    <w:rsid w:val="007676F2"/>
    <w:rsid w:val="0076784E"/>
    <w:rsid w:val="00767B9F"/>
    <w:rsid w:val="00767DA4"/>
    <w:rsid w:val="00773847"/>
    <w:rsid w:val="00775CE1"/>
    <w:rsid w:val="00786EE2"/>
    <w:rsid w:val="007874AE"/>
    <w:rsid w:val="00791E9C"/>
    <w:rsid w:val="007946CC"/>
    <w:rsid w:val="007A31BA"/>
    <w:rsid w:val="007A480C"/>
    <w:rsid w:val="007B2FFC"/>
    <w:rsid w:val="007B3EAC"/>
    <w:rsid w:val="007B7190"/>
    <w:rsid w:val="007C4782"/>
    <w:rsid w:val="007C5520"/>
    <w:rsid w:val="007D44A4"/>
    <w:rsid w:val="007E28CA"/>
    <w:rsid w:val="007F3663"/>
    <w:rsid w:val="007F4454"/>
    <w:rsid w:val="007F530C"/>
    <w:rsid w:val="007F6184"/>
    <w:rsid w:val="00806724"/>
    <w:rsid w:val="00813EB3"/>
    <w:rsid w:val="00817C5C"/>
    <w:rsid w:val="00817EE7"/>
    <w:rsid w:val="00820CF0"/>
    <w:rsid w:val="0082101B"/>
    <w:rsid w:val="00833DD7"/>
    <w:rsid w:val="00833F4B"/>
    <w:rsid w:val="008375EB"/>
    <w:rsid w:val="008400E5"/>
    <w:rsid w:val="008407FA"/>
    <w:rsid w:val="00842AC9"/>
    <w:rsid w:val="0084378B"/>
    <w:rsid w:val="00843D68"/>
    <w:rsid w:val="00843D79"/>
    <w:rsid w:val="00846627"/>
    <w:rsid w:val="00847803"/>
    <w:rsid w:val="00852DDB"/>
    <w:rsid w:val="008535C0"/>
    <w:rsid w:val="00855670"/>
    <w:rsid w:val="00857B9B"/>
    <w:rsid w:val="00865961"/>
    <w:rsid w:val="00865F3C"/>
    <w:rsid w:val="008762BA"/>
    <w:rsid w:val="0088149F"/>
    <w:rsid w:val="00890226"/>
    <w:rsid w:val="00891109"/>
    <w:rsid w:val="00895E11"/>
    <w:rsid w:val="00896DC2"/>
    <w:rsid w:val="008A7307"/>
    <w:rsid w:val="008C05ED"/>
    <w:rsid w:val="008C74B8"/>
    <w:rsid w:val="008D179D"/>
    <w:rsid w:val="008D59DB"/>
    <w:rsid w:val="008F6275"/>
    <w:rsid w:val="00907120"/>
    <w:rsid w:val="009138BB"/>
    <w:rsid w:val="00913C3A"/>
    <w:rsid w:val="009260EE"/>
    <w:rsid w:val="009279D9"/>
    <w:rsid w:val="009339DD"/>
    <w:rsid w:val="0093667C"/>
    <w:rsid w:val="00942751"/>
    <w:rsid w:val="00942E4E"/>
    <w:rsid w:val="009477B2"/>
    <w:rsid w:val="009479CD"/>
    <w:rsid w:val="00950485"/>
    <w:rsid w:val="00953A47"/>
    <w:rsid w:val="00954671"/>
    <w:rsid w:val="00956887"/>
    <w:rsid w:val="00957A53"/>
    <w:rsid w:val="00970D1C"/>
    <w:rsid w:val="0097469F"/>
    <w:rsid w:val="00981E64"/>
    <w:rsid w:val="00986A0D"/>
    <w:rsid w:val="00987ACC"/>
    <w:rsid w:val="00987C5D"/>
    <w:rsid w:val="00990ED9"/>
    <w:rsid w:val="009951B6"/>
    <w:rsid w:val="00995E25"/>
    <w:rsid w:val="009966E0"/>
    <w:rsid w:val="009A042C"/>
    <w:rsid w:val="009A41CE"/>
    <w:rsid w:val="009A7790"/>
    <w:rsid w:val="009D1D11"/>
    <w:rsid w:val="009D38CF"/>
    <w:rsid w:val="009E08DF"/>
    <w:rsid w:val="009E12EC"/>
    <w:rsid w:val="009E1D1A"/>
    <w:rsid w:val="009E2742"/>
    <w:rsid w:val="009E30B9"/>
    <w:rsid w:val="009E3F12"/>
    <w:rsid w:val="009E5AEA"/>
    <w:rsid w:val="009F24C9"/>
    <w:rsid w:val="009F7A31"/>
    <w:rsid w:val="00A0385E"/>
    <w:rsid w:val="00A1301F"/>
    <w:rsid w:val="00A17739"/>
    <w:rsid w:val="00A20C87"/>
    <w:rsid w:val="00A226AB"/>
    <w:rsid w:val="00A23AB0"/>
    <w:rsid w:val="00A306D5"/>
    <w:rsid w:val="00A34111"/>
    <w:rsid w:val="00A555C0"/>
    <w:rsid w:val="00A57212"/>
    <w:rsid w:val="00A6446D"/>
    <w:rsid w:val="00A64CF5"/>
    <w:rsid w:val="00A71119"/>
    <w:rsid w:val="00A7228F"/>
    <w:rsid w:val="00A74A92"/>
    <w:rsid w:val="00A769F2"/>
    <w:rsid w:val="00A776D9"/>
    <w:rsid w:val="00A85354"/>
    <w:rsid w:val="00A878E4"/>
    <w:rsid w:val="00A919EC"/>
    <w:rsid w:val="00A929A3"/>
    <w:rsid w:val="00A9312E"/>
    <w:rsid w:val="00A95FB2"/>
    <w:rsid w:val="00AA0764"/>
    <w:rsid w:val="00AA4183"/>
    <w:rsid w:val="00AA53E3"/>
    <w:rsid w:val="00AA59AC"/>
    <w:rsid w:val="00AA79F9"/>
    <w:rsid w:val="00AA7E81"/>
    <w:rsid w:val="00AB2E25"/>
    <w:rsid w:val="00AB531D"/>
    <w:rsid w:val="00AC0DAD"/>
    <w:rsid w:val="00AC261A"/>
    <w:rsid w:val="00AD158E"/>
    <w:rsid w:val="00AE025D"/>
    <w:rsid w:val="00AE3435"/>
    <w:rsid w:val="00AE396E"/>
    <w:rsid w:val="00AF1BF1"/>
    <w:rsid w:val="00AF363F"/>
    <w:rsid w:val="00AF4F4A"/>
    <w:rsid w:val="00AF6076"/>
    <w:rsid w:val="00B027EB"/>
    <w:rsid w:val="00B05874"/>
    <w:rsid w:val="00B07C60"/>
    <w:rsid w:val="00B11BE7"/>
    <w:rsid w:val="00B13A05"/>
    <w:rsid w:val="00B16889"/>
    <w:rsid w:val="00B20DC2"/>
    <w:rsid w:val="00B228F3"/>
    <w:rsid w:val="00B30E3C"/>
    <w:rsid w:val="00B404D1"/>
    <w:rsid w:val="00B42C6E"/>
    <w:rsid w:val="00B44F07"/>
    <w:rsid w:val="00B5000D"/>
    <w:rsid w:val="00B52B24"/>
    <w:rsid w:val="00B55895"/>
    <w:rsid w:val="00B55D41"/>
    <w:rsid w:val="00B57AEA"/>
    <w:rsid w:val="00B61EA9"/>
    <w:rsid w:val="00B65A65"/>
    <w:rsid w:val="00B668ED"/>
    <w:rsid w:val="00B96795"/>
    <w:rsid w:val="00B96F28"/>
    <w:rsid w:val="00BA032B"/>
    <w:rsid w:val="00BA16DB"/>
    <w:rsid w:val="00BA34E0"/>
    <w:rsid w:val="00BA698F"/>
    <w:rsid w:val="00BB0350"/>
    <w:rsid w:val="00BB0845"/>
    <w:rsid w:val="00BB1FEB"/>
    <w:rsid w:val="00BB58C3"/>
    <w:rsid w:val="00BC07C4"/>
    <w:rsid w:val="00BC20A9"/>
    <w:rsid w:val="00BC378C"/>
    <w:rsid w:val="00BD47C4"/>
    <w:rsid w:val="00BD4E91"/>
    <w:rsid w:val="00BD63EA"/>
    <w:rsid w:val="00BD7A0D"/>
    <w:rsid w:val="00BE0F37"/>
    <w:rsid w:val="00BF16B4"/>
    <w:rsid w:val="00BF30AC"/>
    <w:rsid w:val="00BF461F"/>
    <w:rsid w:val="00BF6284"/>
    <w:rsid w:val="00BF62EC"/>
    <w:rsid w:val="00BF7A7E"/>
    <w:rsid w:val="00BF7C0E"/>
    <w:rsid w:val="00C0027F"/>
    <w:rsid w:val="00C06246"/>
    <w:rsid w:val="00C07FB0"/>
    <w:rsid w:val="00C113FB"/>
    <w:rsid w:val="00C11912"/>
    <w:rsid w:val="00C11981"/>
    <w:rsid w:val="00C11C0F"/>
    <w:rsid w:val="00C12092"/>
    <w:rsid w:val="00C121FB"/>
    <w:rsid w:val="00C14E1C"/>
    <w:rsid w:val="00C17BA4"/>
    <w:rsid w:val="00C27DCF"/>
    <w:rsid w:val="00C30398"/>
    <w:rsid w:val="00C32921"/>
    <w:rsid w:val="00C329ED"/>
    <w:rsid w:val="00C34271"/>
    <w:rsid w:val="00C42F4E"/>
    <w:rsid w:val="00C50E74"/>
    <w:rsid w:val="00C51C12"/>
    <w:rsid w:val="00C67AA7"/>
    <w:rsid w:val="00C81E52"/>
    <w:rsid w:val="00C827AF"/>
    <w:rsid w:val="00C851A3"/>
    <w:rsid w:val="00C855FE"/>
    <w:rsid w:val="00C9242B"/>
    <w:rsid w:val="00C93774"/>
    <w:rsid w:val="00C963C3"/>
    <w:rsid w:val="00CA056C"/>
    <w:rsid w:val="00CA3AAC"/>
    <w:rsid w:val="00CB1E10"/>
    <w:rsid w:val="00CB260D"/>
    <w:rsid w:val="00CC0175"/>
    <w:rsid w:val="00CD0CE5"/>
    <w:rsid w:val="00CD3E4B"/>
    <w:rsid w:val="00CE27FE"/>
    <w:rsid w:val="00CE79E9"/>
    <w:rsid w:val="00CF292C"/>
    <w:rsid w:val="00CF6B5E"/>
    <w:rsid w:val="00D0699B"/>
    <w:rsid w:val="00D06F9C"/>
    <w:rsid w:val="00D121B2"/>
    <w:rsid w:val="00D14056"/>
    <w:rsid w:val="00D150BF"/>
    <w:rsid w:val="00D151EE"/>
    <w:rsid w:val="00D229D8"/>
    <w:rsid w:val="00D22E0F"/>
    <w:rsid w:val="00D2574D"/>
    <w:rsid w:val="00D30095"/>
    <w:rsid w:val="00D30371"/>
    <w:rsid w:val="00D30851"/>
    <w:rsid w:val="00D30DD1"/>
    <w:rsid w:val="00D36285"/>
    <w:rsid w:val="00D3693E"/>
    <w:rsid w:val="00D40788"/>
    <w:rsid w:val="00D471F6"/>
    <w:rsid w:val="00D47596"/>
    <w:rsid w:val="00D579A3"/>
    <w:rsid w:val="00D65BD8"/>
    <w:rsid w:val="00D67782"/>
    <w:rsid w:val="00D7276B"/>
    <w:rsid w:val="00D73D02"/>
    <w:rsid w:val="00D76C88"/>
    <w:rsid w:val="00D8010A"/>
    <w:rsid w:val="00D8134F"/>
    <w:rsid w:val="00D84464"/>
    <w:rsid w:val="00D85C4E"/>
    <w:rsid w:val="00D86A95"/>
    <w:rsid w:val="00D90E9C"/>
    <w:rsid w:val="00D928CB"/>
    <w:rsid w:val="00D9306F"/>
    <w:rsid w:val="00D949BD"/>
    <w:rsid w:val="00D94F61"/>
    <w:rsid w:val="00D95C9F"/>
    <w:rsid w:val="00D9769D"/>
    <w:rsid w:val="00D9785E"/>
    <w:rsid w:val="00D97FBC"/>
    <w:rsid w:val="00DA27BB"/>
    <w:rsid w:val="00DB20A9"/>
    <w:rsid w:val="00DB3AE7"/>
    <w:rsid w:val="00DB42EB"/>
    <w:rsid w:val="00DB49D4"/>
    <w:rsid w:val="00DB4AAE"/>
    <w:rsid w:val="00DB710E"/>
    <w:rsid w:val="00DB790D"/>
    <w:rsid w:val="00DC2A5A"/>
    <w:rsid w:val="00DC41F2"/>
    <w:rsid w:val="00DD1FA6"/>
    <w:rsid w:val="00DE22B3"/>
    <w:rsid w:val="00DE23AD"/>
    <w:rsid w:val="00DE3160"/>
    <w:rsid w:val="00DE34B5"/>
    <w:rsid w:val="00DE6878"/>
    <w:rsid w:val="00DE6E3B"/>
    <w:rsid w:val="00DE6EBB"/>
    <w:rsid w:val="00DF6455"/>
    <w:rsid w:val="00E01557"/>
    <w:rsid w:val="00E01EA8"/>
    <w:rsid w:val="00E0363C"/>
    <w:rsid w:val="00E055EB"/>
    <w:rsid w:val="00E121EB"/>
    <w:rsid w:val="00E13704"/>
    <w:rsid w:val="00E13911"/>
    <w:rsid w:val="00E14A63"/>
    <w:rsid w:val="00E1757C"/>
    <w:rsid w:val="00E3414F"/>
    <w:rsid w:val="00E36EDE"/>
    <w:rsid w:val="00E420EA"/>
    <w:rsid w:val="00E4257B"/>
    <w:rsid w:val="00E44712"/>
    <w:rsid w:val="00E456F5"/>
    <w:rsid w:val="00E46498"/>
    <w:rsid w:val="00E50B74"/>
    <w:rsid w:val="00E55B43"/>
    <w:rsid w:val="00E677AE"/>
    <w:rsid w:val="00E6780D"/>
    <w:rsid w:val="00E67C80"/>
    <w:rsid w:val="00E752E8"/>
    <w:rsid w:val="00E76BD4"/>
    <w:rsid w:val="00E8336C"/>
    <w:rsid w:val="00E83D71"/>
    <w:rsid w:val="00E86223"/>
    <w:rsid w:val="00E86D6E"/>
    <w:rsid w:val="00E960B3"/>
    <w:rsid w:val="00EA22B8"/>
    <w:rsid w:val="00EA35C3"/>
    <w:rsid w:val="00EA6514"/>
    <w:rsid w:val="00EB21CF"/>
    <w:rsid w:val="00EB27C5"/>
    <w:rsid w:val="00EB3379"/>
    <w:rsid w:val="00EC2568"/>
    <w:rsid w:val="00EC2CD8"/>
    <w:rsid w:val="00EC53D7"/>
    <w:rsid w:val="00ED11C0"/>
    <w:rsid w:val="00ED17C8"/>
    <w:rsid w:val="00ED6501"/>
    <w:rsid w:val="00EE22B8"/>
    <w:rsid w:val="00EE3FC7"/>
    <w:rsid w:val="00EE6BEB"/>
    <w:rsid w:val="00EE7816"/>
    <w:rsid w:val="00EF449B"/>
    <w:rsid w:val="00EF669D"/>
    <w:rsid w:val="00F01D59"/>
    <w:rsid w:val="00F03A15"/>
    <w:rsid w:val="00F15083"/>
    <w:rsid w:val="00F24798"/>
    <w:rsid w:val="00F253FD"/>
    <w:rsid w:val="00F2550D"/>
    <w:rsid w:val="00F3263A"/>
    <w:rsid w:val="00F34B8D"/>
    <w:rsid w:val="00F440A3"/>
    <w:rsid w:val="00F51491"/>
    <w:rsid w:val="00F5153B"/>
    <w:rsid w:val="00F54BCF"/>
    <w:rsid w:val="00F561EA"/>
    <w:rsid w:val="00F60D62"/>
    <w:rsid w:val="00F61124"/>
    <w:rsid w:val="00F77F06"/>
    <w:rsid w:val="00F800B1"/>
    <w:rsid w:val="00F80DBD"/>
    <w:rsid w:val="00F83DF0"/>
    <w:rsid w:val="00F84F13"/>
    <w:rsid w:val="00F875DB"/>
    <w:rsid w:val="00F966B7"/>
    <w:rsid w:val="00F976F7"/>
    <w:rsid w:val="00FA4E1D"/>
    <w:rsid w:val="00FA55DA"/>
    <w:rsid w:val="00FB2E6A"/>
    <w:rsid w:val="00FB34CF"/>
    <w:rsid w:val="00FB470F"/>
    <w:rsid w:val="00FC1748"/>
    <w:rsid w:val="00FC21A6"/>
    <w:rsid w:val="00FC3396"/>
    <w:rsid w:val="00FC6B5C"/>
    <w:rsid w:val="00FC7056"/>
    <w:rsid w:val="00FC792D"/>
    <w:rsid w:val="00FE39CF"/>
    <w:rsid w:val="00FE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61F2FA"/>
  <w15:chartTrackingRefBased/>
  <w15:docId w15:val="{396B2980-80E6-47FE-BDEC-91386B5F7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8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78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78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78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78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78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78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78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78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78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678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78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78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78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78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78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78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78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78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78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78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78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78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78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78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78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78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78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780D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E678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780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0"/>
      <w:szCs w:val="20"/>
      <w:lang w:val="en-US" w:eastAsia="en-US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6780D"/>
    <w:rPr>
      <w:rFonts w:ascii="Arial" w:eastAsia="Arial" w:hAnsi="Arial" w:cs="Arial"/>
      <w:kern w:val="0"/>
      <w:sz w:val="20"/>
      <w:szCs w:val="20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B37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7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055"/>
  </w:style>
  <w:style w:type="paragraph" w:styleId="Footer">
    <w:name w:val="footer"/>
    <w:basedOn w:val="Normal"/>
    <w:link w:val="Foot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055"/>
  </w:style>
  <w:style w:type="paragraph" w:styleId="TOCHeading">
    <w:name w:val="TOC Heading"/>
    <w:basedOn w:val="Heading1"/>
    <w:next w:val="Normal"/>
    <w:uiPriority w:val="39"/>
    <w:unhideWhenUsed/>
    <w:qFormat/>
    <w:rsid w:val="00C963C3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table" w:styleId="TableGrid">
    <w:name w:val="Table Grid"/>
    <w:basedOn w:val="TableNormal"/>
    <w:uiPriority w:val="39"/>
    <w:rsid w:val="00B66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B668ED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yperlink" Target="https://doi.org/10.1007/s11423-025-10550-6" TargetMode="External"/><Relationship Id="rId26" Type="http://schemas.openxmlformats.org/officeDocument/2006/relationships/image" Target="media/image2.jpg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1080/01639625.2023.2235870" TargetMode="Externa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yperlink" Target="https://doi.org/10.3389/feduc.2025.1562391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yperlink" Target="https://doi.org/10.1007/s11423-025-10550-6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doi.org/10.1155/2022/1483531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hyperlink" Target="https://doi.org/10.1007/s40037-019-0515-4" TargetMode="External"/><Relationship Id="rId28" Type="http://schemas.openxmlformats.org/officeDocument/2006/relationships/hyperlink" Target="https://doi.org/10.1007/s11423-025-10550-6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doi.org/10.1080/01639625.2023.223587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hyperlink" Target="https://doi.org/10.1007/s11423-025-10550-6" TargetMode="External"/><Relationship Id="rId27" Type="http://schemas.openxmlformats.org/officeDocument/2006/relationships/hyperlink" Target="https://doi.org/10.1007/s11423-025-10550-6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21E96B5FC724E97FF783D9C73C02D" ma:contentTypeVersion="4" ma:contentTypeDescription="Create a new document." ma:contentTypeScope="" ma:versionID="dd504d32c2b754d579e545c757913330">
  <xsd:schema xmlns:xsd="http://www.w3.org/2001/XMLSchema" xmlns:xs="http://www.w3.org/2001/XMLSchema" xmlns:p="http://schemas.microsoft.com/office/2006/metadata/properties" xmlns:ns3="21f98238-5914-40fc-b2db-49ce196065c9" targetNamespace="http://schemas.microsoft.com/office/2006/metadata/properties" ma:root="true" ma:fieldsID="f53ee9c040775d299563eb6ffa0539a8" ns3:_="">
    <xsd:import namespace="21f98238-5914-40fc-b2db-49ce196065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98238-5914-40fc-b2db-49ce196065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4CC704-476A-49FC-AF2D-2EF889DD4F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DBBA01-6091-4493-AB23-47775709EA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98238-5914-40fc-b2db-49ce1960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72A068-E029-43E7-B9B9-C5FC29B699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545055-C7EC-497E-AA19-F4A57A282D0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2702</Words>
  <Characters>15186</Characters>
  <Application>Microsoft Office Word</Application>
  <DocSecurity>0</DocSecurity>
  <Lines>433</Lines>
  <Paragraphs>288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Ryan Burns (2526368)</cp:lastModifiedBy>
  <cp:revision>2</cp:revision>
  <dcterms:created xsi:type="dcterms:W3CDTF">2026-02-27T22:41:00Z</dcterms:created>
  <dcterms:modified xsi:type="dcterms:W3CDTF">2026-02-27T22:41:00Z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0x010100DA021E96B5FC724E97FF783D9C73C02D</vt:lpwstr>
  </property>
</Properties>
</file>