
<file path=[Content_Types].xml><?xml version="1.0" encoding="utf-8"?>
<Types xmlns="http://schemas.openxmlformats.org/package/2006/content-types">
  <Default Extension="xml" ContentType="application/xml"/>
  <Default Extension="bin" ContentType="application/vnd.openxmlformats-officedocument.wordprocessingml.printerSettings"/>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BB675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9651268" wp14:editId="557FD0C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A77FF0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B3DA48" w14:textId="77777777" w:rsidTr="00A406E5">
        <w:tc>
          <w:tcPr>
            <w:tcW w:w="9922" w:type="dxa"/>
            <w:shd w:val="clear" w:color="auto" w:fill="C0C0C0"/>
          </w:tcPr>
          <w:p w14:paraId="587F462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C9BCE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A718284" w14:textId="77777777" w:rsidTr="008F1308">
        <w:tc>
          <w:tcPr>
            <w:tcW w:w="2093" w:type="dxa"/>
            <w:shd w:val="pct15" w:color="auto" w:fill="auto"/>
          </w:tcPr>
          <w:p w14:paraId="796074A1" w14:textId="77777777" w:rsidR="003B3F9D" w:rsidRPr="00A406E5" w:rsidRDefault="003B3F9D" w:rsidP="00A372FB">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046743CC" w14:textId="77777777" w:rsidR="003B3F9D" w:rsidRPr="00A406E5" w:rsidRDefault="0017512A" w:rsidP="00A372FB">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8A08D9A" w14:textId="77777777" w:rsidR="003B3F9D" w:rsidRPr="00A406E5" w:rsidRDefault="00552351" w:rsidP="00A372FB">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651208" w14:textId="77777777" w:rsidR="003B3F9D" w:rsidRPr="00A406E5" w:rsidRDefault="003B3F9D" w:rsidP="00A372FB">
            <w:pPr>
              <w:spacing w:before="120" w:after="120"/>
              <w:rPr>
                <w:rFonts w:ascii="Arial" w:hAnsi="Arial" w:cs="Arial"/>
                <w:b/>
                <w:sz w:val="22"/>
                <w:szCs w:val="22"/>
              </w:rPr>
            </w:pPr>
          </w:p>
        </w:tc>
      </w:tr>
      <w:tr w:rsidR="00DB116D" w:rsidRPr="00A406E5" w14:paraId="411ACEA9" w14:textId="77777777" w:rsidTr="00A406E5">
        <w:tc>
          <w:tcPr>
            <w:tcW w:w="2093" w:type="dxa"/>
            <w:shd w:val="pct15" w:color="auto" w:fill="auto"/>
          </w:tcPr>
          <w:p w14:paraId="7FA8D1F9" w14:textId="77777777" w:rsidR="00DB116D" w:rsidRPr="00A406E5" w:rsidRDefault="00DB116D" w:rsidP="00A372FB">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0A8C3D5D" w14:textId="77777777" w:rsidR="00DB116D" w:rsidRPr="00A406E5" w:rsidRDefault="00231075" w:rsidP="00A372FB">
            <w:pPr>
              <w:spacing w:before="120" w:after="120"/>
              <w:rPr>
                <w:rFonts w:ascii="Arial" w:hAnsi="Arial" w:cs="Arial"/>
                <w:b/>
                <w:sz w:val="22"/>
                <w:szCs w:val="22"/>
              </w:rPr>
            </w:pPr>
            <w:r>
              <w:rPr>
                <w:rFonts w:ascii="Arial" w:hAnsi="Arial" w:cs="Arial"/>
                <w:b/>
                <w:sz w:val="22"/>
                <w:szCs w:val="22"/>
              </w:rPr>
              <w:t xml:space="preserve">BA/MDes Graphic Design </w:t>
            </w:r>
          </w:p>
        </w:tc>
      </w:tr>
      <w:tr w:rsidR="008F1308" w:rsidRPr="00A406E5" w14:paraId="740A9765" w14:textId="77777777" w:rsidTr="00A628CC">
        <w:tc>
          <w:tcPr>
            <w:tcW w:w="2093" w:type="dxa"/>
            <w:shd w:val="pct15" w:color="auto" w:fill="auto"/>
          </w:tcPr>
          <w:p w14:paraId="3C76F3E0" w14:textId="77777777" w:rsidR="008F1308" w:rsidRPr="00A406E5" w:rsidRDefault="008F1308" w:rsidP="00A372FB">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76A0FB" w14:textId="77777777" w:rsidR="008F1308" w:rsidRPr="00A406E5" w:rsidRDefault="00467956" w:rsidP="00A372FB">
            <w:pPr>
              <w:spacing w:before="120" w:after="120"/>
              <w:rPr>
                <w:rFonts w:ascii="Arial" w:hAnsi="Arial" w:cs="Arial"/>
                <w:b/>
                <w:sz w:val="22"/>
                <w:szCs w:val="22"/>
              </w:rPr>
            </w:pPr>
            <w:r>
              <w:rPr>
                <w:rFonts w:ascii="Arial" w:hAnsi="Arial" w:cs="Arial"/>
                <w:b/>
                <w:sz w:val="22"/>
                <w:szCs w:val="22"/>
              </w:rPr>
              <w:t xml:space="preserve">Design for User Experience </w:t>
            </w:r>
          </w:p>
        </w:tc>
      </w:tr>
      <w:tr w:rsidR="00B84B5B" w:rsidRPr="00A406E5" w14:paraId="2B71CC4C" w14:textId="77777777" w:rsidTr="008F1308">
        <w:tc>
          <w:tcPr>
            <w:tcW w:w="2093" w:type="dxa"/>
            <w:shd w:val="pct15" w:color="auto" w:fill="auto"/>
          </w:tcPr>
          <w:p w14:paraId="555EF234" w14:textId="77777777" w:rsidR="00B84B5B" w:rsidRPr="00A406E5" w:rsidRDefault="00B84B5B" w:rsidP="00A372FB">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367EA01D" w14:textId="77777777" w:rsidR="00B84B5B" w:rsidRPr="00A406E5" w:rsidRDefault="00231075" w:rsidP="00A372FB">
            <w:pPr>
              <w:spacing w:before="120" w:after="120"/>
              <w:rPr>
                <w:rFonts w:ascii="Arial" w:hAnsi="Arial" w:cs="Arial"/>
                <w:b/>
                <w:sz w:val="22"/>
                <w:szCs w:val="22"/>
              </w:rPr>
            </w:pPr>
            <w:r>
              <w:rPr>
                <w:rFonts w:ascii="Arial" w:hAnsi="Arial" w:cs="Arial"/>
                <w:b/>
                <w:sz w:val="22"/>
                <w:szCs w:val="22"/>
              </w:rPr>
              <w:t>ADGD500</w:t>
            </w:r>
            <w:r w:rsidR="00467956">
              <w:rPr>
                <w:rFonts w:ascii="Arial" w:hAnsi="Arial" w:cs="Arial"/>
                <w:b/>
                <w:sz w:val="22"/>
                <w:szCs w:val="22"/>
              </w:rPr>
              <w:t>2</w:t>
            </w:r>
          </w:p>
        </w:tc>
        <w:tc>
          <w:tcPr>
            <w:tcW w:w="2268" w:type="dxa"/>
            <w:shd w:val="clear" w:color="auto" w:fill="D9D9D9"/>
          </w:tcPr>
          <w:p w14:paraId="32D14F9A" w14:textId="77777777" w:rsidR="00B84B5B" w:rsidRPr="004D5E9B" w:rsidRDefault="00B84B5B" w:rsidP="00A372F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7A356" w14:textId="77777777" w:rsidR="00B84B5B" w:rsidRPr="00A406E5" w:rsidRDefault="00231075" w:rsidP="00A372FB">
            <w:pPr>
              <w:spacing w:before="120" w:after="120"/>
              <w:rPr>
                <w:rFonts w:ascii="Arial" w:hAnsi="Arial" w:cs="Arial"/>
                <w:b/>
                <w:sz w:val="22"/>
                <w:szCs w:val="22"/>
              </w:rPr>
            </w:pPr>
            <w:r>
              <w:rPr>
                <w:rFonts w:ascii="Arial" w:hAnsi="Arial" w:cs="Arial"/>
                <w:b/>
                <w:sz w:val="22"/>
                <w:szCs w:val="22"/>
              </w:rPr>
              <w:t>100%</w:t>
            </w:r>
          </w:p>
        </w:tc>
      </w:tr>
      <w:tr w:rsidR="00DB116D" w:rsidRPr="00A406E5" w14:paraId="54439120" w14:textId="77777777" w:rsidTr="008F1308">
        <w:tc>
          <w:tcPr>
            <w:tcW w:w="2093" w:type="dxa"/>
            <w:shd w:val="pct15" w:color="auto" w:fill="auto"/>
          </w:tcPr>
          <w:p w14:paraId="47B73FF9" w14:textId="77777777" w:rsidR="00DB116D" w:rsidRPr="00A406E5" w:rsidRDefault="00DB116D" w:rsidP="00A372FB">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5C1E0E6B" w14:textId="77777777" w:rsidR="00DB116D" w:rsidRPr="00A406E5" w:rsidRDefault="00A372FB" w:rsidP="00A372FB">
            <w:pPr>
              <w:spacing w:before="120" w:after="120"/>
              <w:rPr>
                <w:rFonts w:ascii="Arial" w:hAnsi="Arial" w:cs="Arial"/>
                <w:b/>
                <w:sz w:val="22"/>
                <w:szCs w:val="22"/>
              </w:rPr>
            </w:pPr>
            <w:r>
              <w:rPr>
                <w:rFonts w:ascii="Arial" w:hAnsi="Arial" w:cs="Arial"/>
                <w:b/>
                <w:sz w:val="22"/>
                <w:szCs w:val="22"/>
              </w:rPr>
              <w:t>Gavin Kirby, Harry Richmond</w:t>
            </w:r>
          </w:p>
        </w:tc>
        <w:tc>
          <w:tcPr>
            <w:tcW w:w="2268" w:type="dxa"/>
            <w:shd w:val="clear" w:color="auto" w:fill="D9D9D9"/>
          </w:tcPr>
          <w:p w14:paraId="081C0C58" w14:textId="77777777" w:rsidR="00DB116D" w:rsidRPr="00A406E5" w:rsidRDefault="00DB116D" w:rsidP="00A372FB">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124DE8" w14:textId="77777777" w:rsidR="00DB116D" w:rsidRPr="00A406E5" w:rsidRDefault="00A372FB" w:rsidP="00A372FB">
            <w:pPr>
              <w:spacing w:before="120" w:after="120"/>
              <w:rPr>
                <w:rFonts w:ascii="Arial" w:hAnsi="Arial" w:cs="Arial"/>
                <w:b/>
                <w:sz w:val="22"/>
                <w:szCs w:val="22"/>
              </w:rPr>
            </w:pPr>
            <w:r>
              <w:rPr>
                <w:rFonts w:ascii="Arial" w:hAnsi="Arial" w:cs="Arial"/>
                <w:b/>
                <w:sz w:val="22"/>
                <w:szCs w:val="22"/>
              </w:rPr>
              <w:t>Donna Williams</w:t>
            </w:r>
          </w:p>
        </w:tc>
      </w:tr>
      <w:tr w:rsidR="00DB116D" w:rsidRPr="00A406E5" w14:paraId="7906B82F" w14:textId="77777777" w:rsidTr="008F1308">
        <w:tc>
          <w:tcPr>
            <w:tcW w:w="2093" w:type="dxa"/>
            <w:shd w:val="pct15" w:color="auto" w:fill="auto"/>
          </w:tcPr>
          <w:p w14:paraId="3F235C48" w14:textId="77777777" w:rsidR="00DB116D" w:rsidRPr="00A406E5" w:rsidRDefault="00DB116D" w:rsidP="00A372FB">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4A97FFF6" w14:textId="77777777" w:rsidR="00DB116D" w:rsidRPr="00A406E5" w:rsidRDefault="00A372FB" w:rsidP="00A372FB">
            <w:pPr>
              <w:spacing w:before="120" w:after="120"/>
              <w:rPr>
                <w:rFonts w:ascii="Arial" w:hAnsi="Arial" w:cs="Arial"/>
                <w:b/>
                <w:sz w:val="22"/>
                <w:szCs w:val="22"/>
              </w:rPr>
            </w:pPr>
            <w:r>
              <w:rPr>
                <w:rFonts w:ascii="Arial" w:hAnsi="Arial" w:cs="Arial"/>
                <w:b/>
                <w:sz w:val="22"/>
                <w:szCs w:val="22"/>
              </w:rPr>
              <w:t>Ulterior</w:t>
            </w:r>
          </w:p>
        </w:tc>
        <w:tc>
          <w:tcPr>
            <w:tcW w:w="2268" w:type="dxa"/>
            <w:shd w:val="pct15" w:color="auto" w:fill="auto"/>
          </w:tcPr>
          <w:p w14:paraId="444356FC" w14:textId="77777777" w:rsidR="00DB116D" w:rsidRPr="00A406E5" w:rsidRDefault="004D5E9B" w:rsidP="00A372FB">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66CDA7C" w14:textId="77777777" w:rsidR="00DB116D" w:rsidRPr="00A406E5" w:rsidRDefault="00DB116D" w:rsidP="00A372FB">
            <w:pPr>
              <w:spacing w:before="120" w:after="120"/>
              <w:rPr>
                <w:rFonts w:ascii="Arial" w:hAnsi="Arial" w:cs="Arial"/>
                <w:b/>
                <w:sz w:val="22"/>
                <w:szCs w:val="22"/>
              </w:rPr>
            </w:pPr>
          </w:p>
        </w:tc>
      </w:tr>
      <w:tr w:rsidR="00B84B5B" w:rsidRPr="00A406E5" w14:paraId="3B773343" w14:textId="77777777" w:rsidTr="008F1308">
        <w:tc>
          <w:tcPr>
            <w:tcW w:w="2093" w:type="dxa"/>
            <w:shd w:val="pct15" w:color="auto" w:fill="auto"/>
          </w:tcPr>
          <w:p w14:paraId="11D4EDEB" w14:textId="77777777" w:rsidR="00B84B5B" w:rsidRPr="00A406E5" w:rsidRDefault="00552351" w:rsidP="00A372FB">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B81A2D" w14:textId="77777777" w:rsidR="00B84B5B" w:rsidRPr="00A406E5" w:rsidRDefault="00A372FB" w:rsidP="00A372FB">
            <w:pPr>
              <w:spacing w:before="120" w:after="120"/>
              <w:rPr>
                <w:rFonts w:ascii="Arial" w:hAnsi="Arial" w:cs="Arial"/>
                <w:b/>
                <w:sz w:val="22"/>
                <w:szCs w:val="22"/>
              </w:rPr>
            </w:pPr>
            <w:r>
              <w:rPr>
                <w:rFonts w:ascii="Arial" w:hAnsi="Arial" w:cs="Arial"/>
                <w:b/>
                <w:sz w:val="22"/>
                <w:szCs w:val="22"/>
              </w:rPr>
              <w:t>09/05/19 4pm AC404</w:t>
            </w:r>
          </w:p>
        </w:tc>
        <w:tc>
          <w:tcPr>
            <w:tcW w:w="2268" w:type="dxa"/>
            <w:shd w:val="pct15" w:color="auto" w:fill="auto"/>
          </w:tcPr>
          <w:p w14:paraId="21D106F8" w14:textId="77777777" w:rsidR="00B84B5B" w:rsidRPr="00A406E5" w:rsidRDefault="00552351" w:rsidP="00A372F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050AAB" w14:textId="77777777" w:rsidR="00B84B5B" w:rsidRPr="00A406E5" w:rsidRDefault="00A372FB" w:rsidP="00A372FB">
            <w:pPr>
              <w:spacing w:before="120" w:after="120"/>
              <w:rPr>
                <w:rFonts w:ascii="Arial" w:hAnsi="Arial" w:cs="Arial"/>
                <w:b/>
                <w:sz w:val="22"/>
                <w:szCs w:val="22"/>
              </w:rPr>
            </w:pPr>
            <w:r>
              <w:rPr>
                <w:rFonts w:ascii="Arial" w:hAnsi="Arial" w:cs="Arial"/>
                <w:b/>
                <w:sz w:val="22"/>
                <w:szCs w:val="22"/>
              </w:rPr>
              <w:t>By 06/06/19</w:t>
            </w:r>
            <w:r>
              <w:rPr>
                <w:rFonts w:ascii="Arial" w:hAnsi="Arial" w:cs="Arial"/>
                <w:b/>
                <w:sz w:val="22"/>
                <w:szCs w:val="22"/>
              </w:rPr>
              <w:br/>
              <w:t>(20 Working Days)</w:t>
            </w:r>
          </w:p>
        </w:tc>
      </w:tr>
      <w:tr w:rsidR="00152E9D" w:rsidRPr="00A406E5" w14:paraId="5BDA7663" w14:textId="77777777" w:rsidTr="00A406E5">
        <w:tc>
          <w:tcPr>
            <w:tcW w:w="2093" w:type="dxa"/>
            <w:shd w:val="pct15" w:color="auto" w:fill="auto"/>
          </w:tcPr>
          <w:p w14:paraId="66F675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81882C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5D3A3E" w14:textId="77777777" w:rsidR="00A372FB" w:rsidRPr="00A406E5" w:rsidRDefault="00A372FB" w:rsidP="00A372FB">
            <w:pPr>
              <w:spacing w:before="120" w:after="120"/>
              <w:jc w:val="both"/>
              <w:rPr>
                <w:rFonts w:ascii="Arial" w:hAnsi="Arial" w:cs="Arial"/>
                <w:b/>
                <w:sz w:val="22"/>
                <w:szCs w:val="22"/>
              </w:rPr>
            </w:pPr>
            <w:r w:rsidRPr="007F0B44">
              <w:rPr>
                <w:rFonts w:ascii="Arial" w:hAnsi="Arial" w:cs="Arial"/>
                <w:b/>
                <w:sz w:val="22"/>
                <w:szCs w:val="22"/>
                <w:highlight w:val="yellow"/>
              </w:rPr>
              <w:t xml:space="preserve">Alternative submission method (if applicable): </w:t>
            </w:r>
            <w:r w:rsidRPr="007F0B44">
              <w:rPr>
                <w:rFonts w:ascii="Arial" w:hAnsi="Arial" w:cs="Arial"/>
                <w:sz w:val="22"/>
                <w:szCs w:val="22"/>
                <w:highlight w:val="yellow"/>
              </w:rPr>
              <w:t xml:space="preserve">Design for </w:t>
            </w:r>
            <w:r>
              <w:rPr>
                <w:rFonts w:ascii="Arial" w:hAnsi="Arial" w:cs="Arial"/>
                <w:sz w:val="22"/>
                <w:szCs w:val="22"/>
                <w:highlight w:val="yellow"/>
              </w:rPr>
              <w:t>User Experience Ulterior Project</w:t>
            </w:r>
            <w:r w:rsidRPr="007F0B44">
              <w:rPr>
                <w:rFonts w:ascii="Arial" w:hAnsi="Arial" w:cs="Arial"/>
                <w:sz w:val="22"/>
                <w:szCs w:val="22"/>
                <w:highlight w:val="yellow"/>
              </w:rPr>
              <w:t xml:space="preserve"> is to be submitted by </w:t>
            </w:r>
            <w:r w:rsidR="00D06C45">
              <w:rPr>
                <w:rFonts w:ascii="Arial" w:hAnsi="Arial" w:cs="Arial"/>
                <w:sz w:val="22"/>
                <w:szCs w:val="22"/>
                <w:highlight w:val="yellow"/>
              </w:rPr>
              <w:t>4</w:t>
            </w:r>
            <w:r w:rsidRPr="007F0B44">
              <w:rPr>
                <w:rFonts w:ascii="Arial" w:hAnsi="Arial" w:cs="Arial"/>
                <w:sz w:val="22"/>
                <w:szCs w:val="22"/>
                <w:highlight w:val="yellow"/>
              </w:rPr>
              <w:t xml:space="preserve">pm on </w:t>
            </w:r>
            <w:r w:rsidR="00D06C45">
              <w:rPr>
                <w:rFonts w:ascii="Arial" w:hAnsi="Arial" w:cs="Arial"/>
                <w:sz w:val="22"/>
                <w:szCs w:val="22"/>
                <w:highlight w:val="yellow"/>
              </w:rPr>
              <w:t>9</w:t>
            </w:r>
            <w:r w:rsidRPr="007F0B44">
              <w:rPr>
                <w:rFonts w:ascii="Arial" w:hAnsi="Arial" w:cs="Arial"/>
                <w:sz w:val="22"/>
                <w:szCs w:val="22"/>
                <w:highlight w:val="yellow"/>
                <w:vertAlign w:val="superscript"/>
              </w:rPr>
              <w:t>th</w:t>
            </w:r>
            <w:r w:rsidRPr="007F0B44">
              <w:rPr>
                <w:rFonts w:ascii="Arial" w:hAnsi="Arial" w:cs="Arial"/>
                <w:sz w:val="22"/>
                <w:szCs w:val="22"/>
                <w:highlight w:val="yellow"/>
              </w:rPr>
              <w:t xml:space="preserve"> May 2019 to Gavin Kirby in room AC404. Please read this design brief for further details.</w:t>
            </w:r>
          </w:p>
          <w:p w14:paraId="369060B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50B6F1C" w14:textId="77777777" w:rsidTr="00A406E5">
        <w:tc>
          <w:tcPr>
            <w:tcW w:w="2093" w:type="dxa"/>
            <w:shd w:val="pct15" w:color="auto" w:fill="auto"/>
          </w:tcPr>
          <w:p w14:paraId="66FC991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38AF5F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2B23F3E" w14:textId="77777777" w:rsidR="0028204E" w:rsidRPr="00A406E5" w:rsidRDefault="0028204E" w:rsidP="00DB116D">
      <w:pPr>
        <w:rPr>
          <w:rFonts w:ascii="Arial" w:hAnsi="Arial" w:cs="Arial"/>
          <w:sz w:val="32"/>
        </w:rPr>
      </w:pPr>
    </w:p>
    <w:p w14:paraId="2B30FE99" w14:textId="77777777" w:rsidR="00152E9D" w:rsidRPr="00A406E5" w:rsidRDefault="00152E9D" w:rsidP="00DB116D">
      <w:pPr>
        <w:rPr>
          <w:rFonts w:ascii="Arial" w:hAnsi="Arial" w:cs="Arial"/>
          <w:sz w:val="32"/>
        </w:rPr>
      </w:pPr>
    </w:p>
    <w:p w14:paraId="11A3FB97" w14:textId="77777777" w:rsidR="00152E9D" w:rsidRPr="00A406E5" w:rsidRDefault="00152E9D" w:rsidP="00DB116D">
      <w:pPr>
        <w:rPr>
          <w:rFonts w:ascii="Arial" w:hAnsi="Arial" w:cs="Arial"/>
          <w:sz w:val="32"/>
        </w:rPr>
      </w:pPr>
    </w:p>
    <w:p w14:paraId="5AF798AF" w14:textId="77777777" w:rsidR="00152E9D" w:rsidRPr="00A406E5" w:rsidRDefault="00152E9D" w:rsidP="00DB116D">
      <w:pPr>
        <w:rPr>
          <w:rFonts w:ascii="Arial" w:hAnsi="Arial" w:cs="Arial"/>
          <w:sz w:val="32"/>
        </w:rPr>
      </w:pPr>
    </w:p>
    <w:p w14:paraId="67A960B1" w14:textId="77777777" w:rsidR="00152E9D" w:rsidRPr="00A406E5" w:rsidRDefault="00152E9D" w:rsidP="00DB116D">
      <w:pPr>
        <w:rPr>
          <w:rFonts w:ascii="Arial" w:hAnsi="Arial" w:cs="Arial"/>
          <w:sz w:val="32"/>
        </w:rPr>
      </w:pPr>
    </w:p>
    <w:p w14:paraId="67EF4E73" w14:textId="77777777" w:rsidR="00152E9D" w:rsidRPr="00A406E5" w:rsidRDefault="00152E9D" w:rsidP="00DB116D">
      <w:pPr>
        <w:rPr>
          <w:rFonts w:ascii="Arial" w:hAnsi="Arial" w:cs="Arial"/>
          <w:sz w:val="32"/>
        </w:rPr>
      </w:pPr>
    </w:p>
    <w:p w14:paraId="62A17E0C" w14:textId="77777777" w:rsidR="00A406E5" w:rsidRDefault="00A406E5">
      <w:pPr>
        <w:rPr>
          <w:rFonts w:ascii="Arial" w:hAnsi="Arial" w:cs="Arial"/>
          <w:sz w:val="32"/>
        </w:rPr>
      </w:pPr>
      <w:r>
        <w:rPr>
          <w:rFonts w:ascii="Arial" w:hAnsi="Arial" w:cs="Arial"/>
          <w:sz w:val="32"/>
        </w:rPr>
        <w:br w:type="page"/>
      </w:r>
    </w:p>
    <w:p w14:paraId="686D7E4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B8B177" w14:textId="77777777" w:rsidTr="00A406E5">
        <w:tc>
          <w:tcPr>
            <w:tcW w:w="9747" w:type="dxa"/>
            <w:shd w:val="pct10" w:color="auto" w:fill="auto"/>
          </w:tcPr>
          <w:p w14:paraId="4B91730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5F6D79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FAE10A" w14:textId="77777777" w:rsidTr="00A406E5">
        <w:tc>
          <w:tcPr>
            <w:tcW w:w="9747" w:type="dxa"/>
          </w:tcPr>
          <w:p w14:paraId="0D7CE944" w14:textId="77777777" w:rsidR="00D06C45" w:rsidRPr="00B46635" w:rsidRDefault="00D06C45" w:rsidP="00D06C45">
            <w:pPr>
              <w:numPr>
                <w:ilvl w:val="0"/>
                <w:numId w:val="18"/>
              </w:numPr>
              <w:overflowPunct w:val="0"/>
              <w:autoSpaceDE w:val="0"/>
              <w:autoSpaceDN w:val="0"/>
              <w:adjustRightInd w:val="0"/>
              <w:jc w:val="both"/>
              <w:textAlignment w:val="baseline"/>
              <w:rPr>
                <w:rFonts w:ascii="Arial" w:hAnsi="Arial" w:cs="Arial"/>
                <w:sz w:val="22"/>
                <w:szCs w:val="22"/>
                <w:lang w:val="en-US"/>
              </w:rPr>
            </w:pPr>
            <w:r w:rsidRPr="00B46635">
              <w:rPr>
                <w:rFonts w:ascii="Arial" w:hAnsi="Arial" w:cs="Arial"/>
                <w:sz w:val="22"/>
                <w:szCs w:val="22"/>
                <w:lang w:val="en-US"/>
              </w:rPr>
              <w:t>Analyse and break down current digital data streams</w:t>
            </w:r>
          </w:p>
          <w:p w14:paraId="0C0D90AD" w14:textId="77777777" w:rsidR="00D06C45" w:rsidRPr="00B46635" w:rsidRDefault="00D06C45" w:rsidP="00D06C45">
            <w:pPr>
              <w:ind w:left="720"/>
              <w:rPr>
                <w:rFonts w:ascii="Arial" w:hAnsi="Arial" w:cs="Arial"/>
                <w:sz w:val="22"/>
                <w:szCs w:val="22"/>
                <w:lang w:val="en-US"/>
              </w:rPr>
            </w:pPr>
          </w:p>
          <w:p w14:paraId="7F73EE72" w14:textId="77777777" w:rsidR="00D06C45" w:rsidRPr="00B46635" w:rsidRDefault="00D06C45" w:rsidP="00D06C45">
            <w:pPr>
              <w:numPr>
                <w:ilvl w:val="0"/>
                <w:numId w:val="18"/>
              </w:numPr>
              <w:overflowPunct w:val="0"/>
              <w:autoSpaceDE w:val="0"/>
              <w:autoSpaceDN w:val="0"/>
              <w:adjustRightInd w:val="0"/>
              <w:jc w:val="both"/>
              <w:textAlignment w:val="baseline"/>
              <w:rPr>
                <w:rFonts w:ascii="Arial" w:hAnsi="Arial" w:cs="Arial"/>
                <w:sz w:val="22"/>
                <w:szCs w:val="22"/>
                <w:lang w:val="en-US"/>
              </w:rPr>
            </w:pPr>
            <w:r w:rsidRPr="00B46635">
              <w:rPr>
                <w:rFonts w:ascii="Arial" w:hAnsi="Arial" w:cs="Arial"/>
                <w:sz w:val="22"/>
                <w:szCs w:val="22"/>
                <w:lang w:val="en-US"/>
              </w:rPr>
              <w:t>Plan, estimate and time-manage a UX project</w:t>
            </w:r>
          </w:p>
          <w:p w14:paraId="1D8F950F" w14:textId="77777777" w:rsidR="00D06C45" w:rsidRPr="00B46635" w:rsidRDefault="00D06C45" w:rsidP="00D06C45">
            <w:pPr>
              <w:ind w:left="720"/>
              <w:rPr>
                <w:rFonts w:ascii="Arial" w:hAnsi="Arial" w:cs="Arial"/>
                <w:sz w:val="22"/>
                <w:szCs w:val="22"/>
                <w:lang w:val="en-US"/>
              </w:rPr>
            </w:pPr>
          </w:p>
          <w:p w14:paraId="28562DDA" w14:textId="77777777" w:rsidR="00D06C45" w:rsidRDefault="00D06C45" w:rsidP="00D06C45">
            <w:pPr>
              <w:numPr>
                <w:ilvl w:val="0"/>
                <w:numId w:val="18"/>
              </w:numPr>
              <w:overflowPunct w:val="0"/>
              <w:autoSpaceDE w:val="0"/>
              <w:autoSpaceDN w:val="0"/>
              <w:adjustRightInd w:val="0"/>
              <w:jc w:val="both"/>
              <w:textAlignment w:val="baseline"/>
              <w:rPr>
                <w:rFonts w:ascii="Arial" w:hAnsi="Arial" w:cs="Arial"/>
                <w:sz w:val="22"/>
                <w:szCs w:val="22"/>
                <w:lang w:val="en-US"/>
              </w:rPr>
            </w:pPr>
            <w:r w:rsidRPr="00B46635">
              <w:rPr>
                <w:rFonts w:ascii="Arial" w:hAnsi="Arial" w:cs="Arial"/>
                <w:sz w:val="22"/>
                <w:szCs w:val="22"/>
                <w:lang w:val="en-US"/>
              </w:rPr>
              <w:t>Design, manipulate and prepare file types that are suitable for inclusion in a UX digital solution.</w:t>
            </w:r>
          </w:p>
          <w:p w14:paraId="0D29D007" w14:textId="77777777" w:rsidR="00FE07F1" w:rsidRDefault="00FE07F1" w:rsidP="00FE07F1">
            <w:pPr>
              <w:overflowPunct w:val="0"/>
              <w:autoSpaceDE w:val="0"/>
              <w:autoSpaceDN w:val="0"/>
              <w:adjustRightInd w:val="0"/>
              <w:jc w:val="both"/>
              <w:textAlignment w:val="baseline"/>
              <w:rPr>
                <w:rFonts w:ascii="Arial" w:hAnsi="Arial" w:cs="Arial"/>
                <w:sz w:val="22"/>
                <w:szCs w:val="22"/>
                <w:lang w:val="en-US"/>
              </w:rPr>
            </w:pPr>
          </w:p>
          <w:p w14:paraId="181E4921" w14:textId="77777777" w:rsidR="00FE07F1" w:rsidRPr="00136FFA" w:rsidRDefault="00136FFA" w:rsidP="00D06C45">
            <w:pPr>
              <w:numPr>
                <w:ilvl w:val="0"/>
                <w:numId w:val="18"/>
              </w:numPr>
              <w:overflowPunct w:val="0"/>
              <w:autoSpaceDE w:val="0"/>
              <w:autoSpaceDN w:val="0"/>
              <w:adjustRightInd w:val="0"/>
              <w:jc w:val="both"/>
              <w:textAlignment w:val="baseline"/>
              <w:rPr>
                <w:rFonts w:ascii="Arial" w:hAnsi="Arial" w:cs="Arial"/>
                <w:sz w:val="22"/>
                <w:szCs w:val="22"/>
                <w:lang w:val="en-US"/>
              </w:rPr>
            </w:pPr>
            <w:r w:rsidRPr="000A1A97">
              <w:rPr>
                <w:rFonts w:ascii="Arial" w:hAnsi="Arial"/>
                <w:color w:val="000000" w:themeColor="text1"/>
                <w:sz w:val="22"/>
                <w:szCs w:val="22"/>
              </w:rPr>
              <w:t>D</w:t>
            </w:r>
            <w:r w:rsidR="00FE07F1" w:rsidRPr="000A1A97">
              <w:rPr>
                <w:rFonts w:ascii="Arial" w:hAnsi="Arial"/>
                <w:color w:val="000000" w:themeColor="text1"/>
                <w:sz w:val="22"/>
                <w:szCs w:val="22"/>
              </w:rPr>
              <w:t>esign and produce detailed visuals for a UX design solution.</w:t>
            </w:r>
          </w:p>
          <w:p w14:paraId="5CE82D63" w14:textId="77777777" w:rsidR="00C01A3F" w:rsidRPr="00A406E5" w:rsidRDefault="00C01A3F" w:rsidP="00A85BFE">
            <w:pPr>
              <w:rPr>
                <w:rFonts w:ascii="Arial" w:hAnsi="Arial" w:cs="Arial"/>
                <w:sz w:val="22"/>
                <w:szCs w:val="22"/>
              </w:rPr>
            </w:pPr>
          </w:p>
          <w:p w14:paraId="522203DC" w14:textId="77777777" w:rsidR="00C01A3F" w:rsidRPr="00A406E5" w:rsidRDefault="00C01A3F" w:rsidP="004D5E9B">
            <w:pPr>
              <w:rPr>
                <w:rFonts w:ascii="Arial" w:hAnsi="Arial" w:cs="Arial"/>
                <w:sz w:val="22"/>
                <w:szCs w:val="22"/>
              </w:rPr>
            </w:pPr>
          </w:p>
        </w:tc>
      </w:tr>
    </w:tbl>
    <w:p w14:paraId="1C983FD6" w14:textId="77777777" w:rsidR="00C01A3F" w:rsidRPr="00A406E5" w:rsidRDefault="00C01A3F" w:rsidP="00BA1176">
      <w:pPr>
        <w:rPr>
          <w:rFonts w:ascii="Arial" w:hAnsi="Arial" w:cs="Arial"/>
          <w:b/>
        </w:rPr>
      </w:pPr>
    </w:p>
    <w:p w14:paraId="17D5AA52" w14:textId="77777777" w:rsidR="00C01A3F" w:rsidRPr="00A406E5" w:rsidRDefault="00C01A3F" w:rsidP="00BA1176">
      <w:pPr>
        <w:rPr>
          <w:rFonts w:ascii="Arial" w:hAnsi="Arial" w:cs="Arial"/>
          <w:b/>
        </w:rPr>
      </w:pPr>
    </w:p>
    <w:p w14:paraId="7AF3BA6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460A72" w14:textId="77777777" w:rsidTr="00A406E5">
        <w:tc>
          <w:tcPr>
            <w:tcW w:w="9781" w:type="dxa"/>
            <w:shd w:val="clear" w:color="auto" w:fill="C0C0C0"/>
          </w:tcPr>
          <w:p w14:paraId="73428D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90B9AB2" w14:textId="77777777" w:rsidR="00136FFA" w:rsidRDefault="00136FFA">
      <w:pPr>
        <w:rPr>
          <w:rFonts w:ascii="Arial" w:hAnsi="Arial" w:cs="Arial"/>
          <w:sz w:val="22"/>
          <w:szCs w:val="22"/>
        </w:rPr>
      </w:pPr>
    </w:p>
    <w:p w14:paraId="3D3A6BFE" w14:textId="77777777" w:rsidR="00136FFA" w:rsidRPr="0080540C" w:rsidRDefault="00136FFA" w:rsidP="00136FFA">
      <w:pPr>
        <w:pStyle w:val="headingsub"/>
        <w:suppressAutoHyphens/>
        <w:rPr>
          <w:rFonts w:ascii="Calibri" w:hAnsi="Calibri"/>
          <w:b/>
        </w:rPr>
      </w:pPr>
      <w:r w:rsidRPr="00192057">
        <w:rPr>
          <w:rFonts w:ascii="Calibri" w:hAnsi="Calibri"/>
          <w:b/>
        </w:rPr>
        <w:t>Introduction</w:t>
      </w:r>
    </w:p>
    <w:p w14:paraId="054DB423" w14:textId="77777777" w:rsidR="00136FFA" w:rsidRDefault="00136FFA" w:rsidP="00136FFA">
      <w:pPr>
        <w:rPr>
          <w:rFonts w:ascii="Arial" w:hAnsi="Arial"/>
        </w:rPr>
      </w:pPr>
      <w:r>
        <w:rPr>
          <w:rFonts w:ascii="Arial" w:hAnsi="Arial"/>
        </w:rPr>
        <w:t>The term User Experience (UX) and User Interface (UI) is becoming more commonplace in the role of the graphic designer. They are most commonly associated with digital design but they are not exclusive to that area. As we progress through this module you will understand that UX design and UI design are in fact two different areas of practice but they do overlap each other in areas. That said, for this project you will be producing a digital UX/UI solution.</w:t>
      </w:r>
    </w:p>
    <w:p w14:paraId="1104536C" w14:textId="77777777" w:rsidR="00136FFA" w:rsidRDefault="00136FFA" w:rsidP="00136FFA">
      <w:pPr>
        <w:rPr>
          <w:rFonts w:ascii="Arial" w:hAnsi="Arial"/>
        </w:rPr>
      </w:pPr>
    </w:p>
    <w:p w14:paraId="6E010C41" w14:textId="77777777" w:rsidR="00136FFA" w:rsidRDefault="00136FFA" w:rsidP="00136FFA">
      <w:pPr>
        <w:rPr>
          <w:rFonts w:ascii="Arial" w:hAnsi="Arial"/>
        </w:rPr>
      </w:pPr>
      <w:r>
        <w:rPr>
          <w:rFonts w:ascii="Arial" w:hAnsi="Arial"/>
        </w:rPr>
        <w:t>As a professional designer it is highly likely that you will be asked to design a website and possibly even build one. There are three ways in which you may be able to do this.</w:t>
      </w:r>
    </w:p>
    <w:p w14:paraId="39401865" w14:textId="77777777" w:rsidR="00136FFA" w:rsidRDefault="00136FFA" w:rsidP="00136FFA">
      <w:pPr>
        <w:rPr>
          <w:rFonts w:ascii="Arial" w:hAnsi="Arial"/>
        </w:rPr>
      </w:pPr>
    </w:p>
    <w:p w14:paraId="6AF49B0D" w14:textId="77777777" w:rsidR="00136FFA" w:rsidRPr="0080540C" w:rsidRDefault="00136FFA" w:rsidP="00136FFA">
      <w:pPr>
        <w:pStyle w:val="ListParagraph"/>
        <w:numPr>
          <w:ilvl w:val="0"/>
          <w:numId w:val="19"/>
        </w:numPr>
        <w:rPr>
          <w:rFonts w:ascii="Arial" w:hAnsi="Arial"/>
        </w:rPr>
      </w:pPr>
      <w:r w:rsidRPr="0080540C">
        <w:rPr>
          <w:rFonts w:ascii="Arial" w:hAnsi="Arial"/>
        </w:rPr>
        <w:t>Design the look and feel of the website but get someone else to code it (this is common in design studios)</w:t>
      </w:r>
      <w:r>
        <w:rPr>
          <w:rFonts w:ascii="Arial" w:hAnsi="Arial"/>
        </w:rPr>
        <w:t>.</w:t>
      </w:r>
    </w:p>
    <w:p w14:paraId="44ED430D" w14:textId="77777777" w:rsidR="00136FFA" w:rsidRDefault="00136FFA" w:rsidP="00136FFA">
      <w:pPr>
        <w:pStyle w:val="ListParagraph"/>
        <w:numPr>
          <w:ilvl w:val="0"/>
          <w:numId w:val="19"/>
        </w:numPr>
        <w:rPr>
          <w:rFonts w:ascii="Arial" w:hAnsi="Arial"/>
        </w:rPr>
      </w:pPr>
      <w:r>
        <w:rPr>
          <w:rFonts w:ascii="Arial" w:hAnsi="Arial"/>
        </w:rPr>
        <w:t>Use an online web builder to build the site by restyling and adapting templates for your clients needs (very common method for freelance designers).</w:t>
      </w:r>
    </w:p>
    <w:p w14:paraId="5D3210FA" w14:textId="77777777" w:rsidR="00136FFA" w:rsidRDefault="00136FFA" w:rsidP="00136FFA">
      <w:pPr>
        <w:pStyle w:val="ListParagraph"/>
        <w:numPr>
          <w:ilvl w:val="0"/>
          <w:numId w:val="19"/>
        </w:numPr>
        <w:rPr>
          <w:rFonts w:ascii="Arial" w:hAnsi="Arial"/>
        </w:rPr>
      </w:pPr>
      <w:r>
        <w:rPr>
          <w:rFonts w:ascii="Arial" w:hAnsi="Arial"/>
        </w:rPr>
        <w:t>Design and code the website yourself from the ground up (very time consuming and not very cost affective for your clients).</w:t>
      </w:r>
    </w:p>
    <w:p w14:paraId="64C23D0E" w14:textId="77777777" w:rsidR="00136FFA" w:rsidRDefault="00136FFA" w:rsidP="00136FFA">
      <w:pPr>
        <w:rPr>
          <w:rFonts w:ascii="Arial" w:hAnsi="Arial"/>
        </w:rPr>
      </w:pPr>
    </w:p>
    <w:p w14:paraId="0AAD340E" w14:textId="77777777" w:rsidR="00136FFA" w:rsidRDefault="00136FFA" w:rsidP="00136FFA">
      <w:pPr>
        <w:rPr>
          <w:rFonts w:ascii="Arial" w:hAnsi="Arial"/>
        </w:rPr>
      </w:pPr>
      <w:r w:rsidRPr="00521F42">
        <w:rPr>
          <w:rFonts w:ascii="Arial" w:hAnsi="Arial"/>
        </w:rPr>
        <w:t>In this module you will be exploring the first two options. This will enable you to have the skills needed to work with a coder or</w:t>
      </w:r>
      <w:r>
        <w:rPr>
          <w:rFonts w:ascii="Arial" w:hAnsi="Arial"/>
        </w:rPr>
        <w:t xml:space="preserve"> design via an online solution.</w:t>
      </w:r>
    </w:p>
    <w:p w14:paraId="31B2BB21" w14:textId="77777777" w:rsidR="00136FFA" w:rsidRPr="00521F42" w:rsidRDefault="00136FFA" w:rsidP="00136FFA">
      <w:pPr>
        <w:rPr>
          <w:rFonts w:ascii="Arial" w:hAnsi="Arial"/>
        </w:rPr>
      </w:pPr>
    </w:p>
    <w:p w14:paraId="59250349" w14:textId="6AF91825" w:rsidR="00066BF0" w:rsidRDefault="00136FFA" w:rsidP="00136FFA">
      <w:pPr>
        <w:rPr>
          <w:rFonts w:ascii="Arial" w:hAnsi="Arial"/>
        </w:rPr>
      </w:pPr>
      <w:r w:rsidRPr="00521F42">
        <w:rPr>
          <w:rFonts w:ascii="Arial" w:hAnsi="Arial"/>
        </w:rPr>
        <w:t xml:space="preserve">Part of the job of a web site in the commercial world is to give information to the customer in a clear and logical way. Customers in this situation are looking less for entertainment, more to get what they want easily and quickly. This makes design more important, </w:t>
      </w:r>
      <w:r w:rsidR="00066BF0">
        <w:rPr>
          <w:rFonts w:ascii="Arial" w:hAnsi="Arial"/>
        </w:rPr>
        <w:t>and puts the users experience at the centre of the design solution</w:t>
      </w:r>
      <w:r w:rsidRPr="00521F42">
        <w:rPr>
          <w:rFonts w:ascii="Arial" w:hAnsi="Arial"/>
        </w:rPr>
        <w:t>.</w:t>
      </w:r>
      <w:r w:rsidR="00066BF0">
        <w:rPr>
          <w:rFonts w:ascii="Arial" w:hAnsi="Arial"/>
        </w:rPr>
        <w:t xml:space="preserve"> The site will then need to be garnished with buttons, navigation options, images and text that enables the user to access the desired information, in other words, the user interface.</w:t>
      </w:r>
    </w:p>
    <w:p w14:paraId="0868FEF4" w14:textId="77777777" w:rsidR="00066BF0" w:rsidRDefault="00066BF0" w:rsidP="00136FFA">
      <w:pPr>
        <w:rPr>
          <w:rFonts w:ascii="Arial" w:hAnsi="Arial"/>
        </w:rPr>
      </w:pPr>
    </w:p>
    <w:p w14:paraId="30C1A3C0" w14:textId="57883722" w:rsidR="00136FFA" w:rsidRDefault="00136FFA" w:rsidP="00136FFA">
      <w:pPr>
        <w:rPr>
          <w:rFonts w:ascii="Arial" w:hAnsi="Arial"/>
        </w:rPr>
      </w:pPr>
      <w:r w:rsidRPr="00521F42">
        <w:rPr>
          <w:rFonts w:ascii="Arial" w:hAnsi="Arial"/>
        </w:rPr>
        <w:t xml:space="preserve">From the web site owners’ point of view, he/she wants a site that is memorable to the customer for all the right reasons </w:t>
      </w:r>
      <w:r w:rsidR="00066BF0">
        <w:rPr>
          <w:rFonts w:ascii="Arial" w:hAnsi="Arial"/>
        </w:rPr>
        <w:t>to enable return custom</w:t>
      </w:r>
      <w:r w:rsidRPr="00521F42">
        <w:rPr>
          <w:rFonts w:ascii="Arial" w:hAnsi="Arial"/>
        </w:rPr>
        <w:t xml:space="preserve">. </w:t>
      </w:r>
      <w:r w:rsidR="00066BF0">
        <w:rPr>
          <w:rFonts w:ascii="Arial" w:hAnsi="Arial"/>
        </w:rPr>
        <w:t>We have all used we</w:t>
      </w:r>
      <w:r w:rsidR="00A4289C">
        <w:rPr>
          <w:rFonts w:ascii="Arial" w:hAnsi="Arial"/>
        </w:rPr>
        <w:t>ll</w:t>
      </w:r>
      <w:r w:rsidR="00066BF0">
        <w:rPr>
          <w:rFonts w:ascii="Arial" w:hAnsi="Arial"/>
        </w:rPr>
        <w:t xml:space="preserve"> designed websites, app</w:t>
      </w:r>
      <w:r w:rsidR="00A4289C">
        <w:rPr>
          <w:rFonts w:ascii="Arial" w:hAnsi="Arial"/>
        </w:rPr>
        <w:t>s</w:t>
      </w:r>
      <w:r w:rsidR="00066BF0">
        <w:rPr>
          <w:rFonts w:ascii="Arial" w:hAnsi="Arial"/>
        </w:rPr>
        <w:t>, games and products that we keep on returning to use</w:t>
      </w:r>
      <w:r w:rsidR="00A4289C">
        <w:rPr>
          <w:rFonts w:ascii="Arial" w:hAnsi="Arial"/>
        </w:rPr>
        <w:t>. We have also used poorly designed websites, apps, games and products that we have quickly discarded because of the poor and often frustrating experience.</w:t>
      </w:r>
    </w:p>
    <w:p w14:paraId="0FB3D086" w14:textId="77777777" w:rsidR="00136FFA" w:rsidRPr="00521F42" w:rsidRDefault="00136FFA" w:rsidP="00136FFA">
      <w:pPr>
        <w:rPr>
          <w:rFonts w:ascii="Arial" w:hAnsi="Arial"/>
          <w:b/>
        </w:rPr>
      </w:pPr>
      <w:r>
        <w:rPr>
          <w:rFonts w:ascii="Arial" w:hAnsi="Arial"/>
        </w:rPr>
        <w:cr/>
      </w:r>
      <w:r w:rsidRPr="00521F42">
        <w:rPr>
          <w:rFonts w:ascii="Arial" w:hAnsi="Arial"/>
          <w:b/>
        </w:rPr>
        <w:t>Brief</w:t>
      </w:r>
    </w:p>
    <w:p w14:paraId="00535B02" w14:textId="77777777" w:rsidR="00136FFA" w:rsidRDefault="00136FFA" w:rsidP="00136FFA">
      <w:pPr>
        <w:rPr>
          <w:rFonts w:ascii="Arial" w:hAnsi="Arial"/>
        </w:rPr>
      </w:pPr>
      <w:r w:rsidRPr="00521F42">
        <w:rPr>
          <w:rFonts w:ascii="Arial" w:hAnsi="Arial"/>
        </w:rPr>
        <w:t>Design a web site for a new manufacturer or retailer called ‘Ulterior’, the type and range of products is up to you, but be sure to be able to categorise the</w:t>
      </w:r>
      <w:r>
        <w:rPr>
          <w:rFonts w:ascii="Arial" w:hAnsi="Arial"/>
        </w:rPr>
        <w:t>m into a minimum of five areas.</w:t>
      </w:r>
    </w:p>
    <w:p w14:paraId="18D7034B" w14:textId="77777777" w:rsidR="00136FFA" w:rsidRPr="00521F42" w:rsidRDefault="00136FFA" w:rsidP="00136FFA">
      <w:pPr>
        <w:rPr>
          <w:rFonts w:ascii="Arial" w:hAnsi="Arial"/>
        </w:rPr>
      </w:pPr>
    </w:p>
    <w:p w14:paraId="0BA60421" w14:textId="77777777" w:rsidR="00136FFA" w:rsidRDefault="00136FFA" w:rsidP="00136FFA">
      <w:pPr>
        <w:rPr>
          <w:rFonts w:ascii="Arial" w:hAnsi="Arial"/>
        </w:rPr>
      </w:pPr>
      <w:r w:rsidRPr="00521F42">
        <w:rPr>
          <w:rFonts w:ascii="Arial" w:hAnsi="Arial"/>
        </w:rPr>
        <w:t xml:space="preserve">Create a corporate style for your company and base a web design proposal on your research/lecture information. Source images from magazines, catalogues, etc, and design the appropriate look and feel for </w:t>
      </w:r>
      <w:r>
        <w:rPr>
          <w:rFonts w:ascii="Arial" w:hAnsi="Arial"/>
        </w:rPr>
        <w:t>the site, including navigation.</w:t>
      </w:r>
    </w:p>
    <w:p w14:paraId="7AF92A73" w14:textId="77777777" w:rsidR="00136FFA" w:rsidRPr="00521F42" w:rsidRDefault="00136FFA" w:rsidP="00136FFA">
      <w:pPr>
        <w:rPr>
          <w:rFonts w:ascii="Arial" w:hAnsi="Arial"/>
        </w:rPr>
      </w:pPr>
    </w:p>
    <w:p w14:paraId="43DE8694" w14:textId="77777777" w:rsidR="00136FFA" w:rsidRDefault="00136FFA" w:rsidP="00136FFA">
      <w:pPr>
        <w:rPr>
          <w:rFonts w:ascii="Arial" w:hAnsi="Arial"/>
        </w:rPr>
      </w:pPr>
      <w:r w:rsidRPr="00521F42">
        <w:rPr>
          <w:rFonts w:ascii="Arial" w:hAnsi="Arial"/>
        </w:rPr>
        <w:t>As mentioned in the introduction, you will be looking at two ways to build a website and these m</w:t>
      </w:r>
      <w:r>
        <w:rPr>
          <w:rFonts w:ascii="Arial" w:hAnsi="Arial"/>
        </w:rPr>
        <w:t>ethods are outlined as follows:</w:t>
      </w:r>
    </w:p>
    <w:p w14:paraId="4ADDB11C" w14:textId="77777777" w:rsidR="00136FFA" w:rsidRPr="00521F42" w:rsidRDefault="00136FFA" w:rsidP="00136FFA">
      <w:pPr>
        <w:rPr>
          <w:rFonts w:ascii="Arial" w:hAnsi="Arial"/>
        </w:rPr>
      </w:pPr>
    </w:p>
    <w:p w14:paraId="35E054BE" w14:textId="77777777" w:rsidR="00136FFA" w:rsidRDefault="00136FFA" w:rsidP="00136FFA">
      <w:pPr>
        <w:rPr>
          <w:rFonts w:ascii="Arial" w:hAnsi="Arial"/>
        </w:rPr>
      </w:pPr>
      <w:r w:rsidRPr="00521F42">
        <w:rPr>
          <w:rFonts w:ascii="Arial" w:hAnsi="Arial"/>
          <w:b/>
        </w:rPr>
        <w:t>Method 1</w:t>
      </w:r>
      <w:r>
        <w:rPr>
          <w:rFonts w:ascii="Arial" w:hAnsi="Arial"/>
        </w:rPr>
        <w:t xml:space="preserve"> – </w:t>
      </w:r>
      <w:r w:rsidRPr="00521F42">
        <w:rPr>
          <w:rFonts w:ascii="Arial" w:hAnsi="Arial"/>
        </w:rPr>
        <w:t>You are to design and produce a build manual that contains all the information, layout design, typography styles, navigation etc for your Ulterior website. Think of it as an instruction manual that can be passed to a cod</w:t>
      </w:r>
      <w:r>
        <w:rPr>
          <w:rFonts w:ascii="Arial" w:hAnsi="Arial"/>
        </w:rPr>
        <w:t>er for them to build your site.</w:t>
      </w:r>
    </w:p>
    <w:p w14:paraId="7A1FC121" w14:textId="77777777" w:rsidR="00136FFA" w:rsidRPr="00521F42" w:rsidRDefault="00136FFA" w:rsidP="00136FFA">
      <w:pPr>
        <w:rPr>
          <w:rFonts w:ascii="Arial" w:hAnsi="Arial"/>
        </w:rPr>
      </w:pPr>
    </w:p>
    <w:p w14:paraId="2F411376" w14:textId="2E089497" w:rsidR="00136FFA" w:rsidRDefault="00136FFA" w:rsidP="00136FFA">
      <w:pPr>
        <w:rPr>
          <w:rFonts w:ascii="Arial" w:hAnsi="Arial"/>
        </w:rPr>
      </w:pPr>
      <w:r w:rsidRPr="00521F42">
        <w:rPr>
          <w:rFonts w:ascii="Arial" w:hAnsi="Arial"/>
          <w:b/>
        </w:rPr>
        <w:t xml:space="preserve">Method 2 </w:t>
      </w:r>
      <w:r>
        <w:rPr>
          <w:rFonts w:ascii="Arial" w:hAnsi="Arial"/>
          <w:b/>
        </w:rPr>
        <w:t xml:space="preserve">- </w:t>
      </w:r>
      <w:r w:rsidRPr="00D53A27">
        <w:rPr>
          <w:rFonts w:ascii="Arial" w:hAnsi="Arial"/>
        </w:rPr>
        <w:t xml:space="preserve">There will be a number of </w:t>
      </w:r>
      <w:r w:rsidR="00D53A27" w:rsidRPr="00D53A27">
        <w:rPr>
          <w:rFonts w:ascii="Arial" w:hAnsi="Arial"/>
        </w:rPr>
        <w:t>sessions</w:t>
      </w:r>
      <w:r w:rsidRPr="00D53A27">
        <w:rPr>
          <w:rFonts w:ascii="Arial" w:hAnsi="Arial"/>
        </w:rPr>
        <w:t xml:space="preserve"> that will show you how to </w:t>
      </w:r>
      <w:r w:rsidR="00D53A27" w:rsidRPr="00D53A27">
        <w:rPr>
          <w:rFonts w:ascii="Arial" w:hAnsi="Arial" w:cs="Arial"/>
          <w:lang w:val="en-US"/>
        </w:rPr>
        <w:t xml:space="preserve">manipulate and prepare file types that </w:t>
      </w:r>
      <w:r w:rsidR="00D53A27">
        <w:rPr>
          <w:rFonts w:ascii="Arial" w:hAnsi="Arial" w:cs="Arial"/>
          <w:lang w:val="en-US"/>
        </w:rPr>
        <w:t>can be used in an online web builder</w:t>
      </w:r>
      <w:r w:rsidR="00D53A27" w:rsidRPr="00D53A27">
        <w:rPr>
          <w:rFonts w:ascii="Arial" w:hAnsi="Arial" w:cs="Arial"/>
          <w:lang w:val="en-US"/>
        </w:rPr>
        <w:t>.</w:t>
      </w:r>
    </w:p>
    <w:p w14:paraId="6E947519" w14:textId="77777777" w:rsidR="00136FFA" w:rsidRPr="00521F42" w:rsidRDefault="00136FFA" w:rsidP="00136FFA">
      <w:pPr>
        <w:rPr>
          <w:rFonts w:ascii="Arial" w:hAnsi="Arial"/>
        </w:rPr>
      </w:pPr>
    </w:p>
    <w:p w14:paraId="03389AA8" w14:textId="1A393974" w:rsidR="00136FFA" w:rsidRDefault="00136FFA" w:rsidP="00136FFA">
      <w:pPr>
        <w:rPr>
          <w:rFonts w:ascii="Arial" w:hAnsi="Arial"/>
        </w:rPr>
      </w:pPr>
      <w:r w:rsidRPr="00521F42">
        <w:rPr>
          <w:rFonts w:ascii="Arial" w:hAnsi="Arial"/>
        </w:rPr>
        <w:t>The designs that you produce will use the same content but they may well look very different from one another due to the way in which they have been constructe</w:t>
      </w:r>
      <w:r>
        <w:rPr>
          <w:rFonts w:ascii="Arial" w:hAnsi="Arial"/>
        </w:rPr>
        <w:t>d. This is okay so don’t panic.</w:t>
      </w:r>
    </w:p>
    <w:p w14:paraId="2D91C46C" w14:textId="77777777" w:rsidR="00136FFA" w:rsidRDefault="00136FFA" w:rsidP="00136FFA">
      <w:pPr>
        <w:rPr>
          <w:rFonts w:ascii="Arial" w:hAnsi="Arial"/>
        </w:rPr>
      </w:pPr>
    </w:p>
    <w:p w14:paraId="4C292F37" w14:textId="77777777" w:rsidR="00136FFA" w:rsidRPr="003A63DB" w:rsidRDefault="00136FFA" w:rsidP="00136FFA">
      <w:pPr>
        <w:rPr>
          <w:rFonts w:ascii="Arial" w:hAnsi="Arial"/>
          <w:b/>
        </w:rPr>
      </w:pPr>
      <w:r w:rsidRPr="003A63DB">
        <w:rPr>
          <w:rFonts w:ascii="Arial" w:hAnsi="Arial"/>
          <w:b/>
        </w:rPr>
        <w:t>Work Required</w:t>
      </w:r>
    </w:p>
    <w:p w14:paraId="63052280" w14:textId="77777777" w:rsidR="00136FFA" w:rsidRPr="00521F42" w:rsidRDefault="00136FFA" w:rsidP="00136FFA">
      <w:pPr>
        <w:pStyle w:val="ListParagraph"/>
        <w:numPr>
          <w:ilvl w:val="0"/>
          <w:numId w:val="20"/>
        </w:numPr>
        <w:rPr>
          <w:rFonts w:ascii="Arial" w:hAnsi="Arial"/>
        </w:rPr>
      </w:pPr>
      <w:r w:rsidRPr="00521F42">
        <w:rPr>
          <w:rFonts w:ascii="Arial" w:hAnsi="Arial"/>
        </w:rPr>
        <w:t>A minimum of 12 pages for the website</w:t>
      </w:r>
    </w:p>
    <w:p w14:paraId="57097A51" w14:textId="77777777" w:rsidR="00136FFA" w:rsidRPr="00521F42" w:rsidRDefault="00136FFA" w:rsidP="00136FFA">
      <w:pPr>
        <w:pStyle w:val="ListParagraph"/>
        <w:numPr>
          <w:ilvl w:val="0"/>
          <w:numId w:val="20"/>
        </w:numPr>
        <w:rPr>
          <w:rFonts w:ascii="Arial" w:hAnsi="Arial"/>
        </w:rPr>
      </w:pPr>
      <w:r w:rsidRPr="00521F42">
        <w:rPr>
          <w:rFonts w:ascii="Arial" w:hAnsi="Arial"/>
        </w:rPr>
        <w:t>A minimum of 5 categories of products or services</w:t>
      </w:r>
    </w:p>
    <w:p w14:paraId="21A64BE5" w14:textId="77777777" w:rsidR="00136FFA" w:rsidRPr="00521F42" w:rsidRDefault="00136FFA" w:rsidP="00136FFA">
      <w:pPr>
        <w:pStyle w:val="ListParagraph"/>
        <w:numPr>
          <w:ilvl w:val="0"/>
          <w:numId w:val="20"/>
        </w:numPr>
        <w:rPr>
          <w:rFonts w:ascii="Arial" w:hAnsi="Arial"/>
        </w:rPr>
      </w:pPr>
      <w:r w:rsidRPr="00521F42">
        <w:rPr>
          <w:rFonts w:ascii="Arial" w:hAnsi="Arial"/>
        </w:rPr>
        <w:t>A site map</w:t>
      </w:r>
    </w:p>
    <w:p w14:paraId="03BA5B33" w14:textId="77777777" w:rsidR="00136FFA" w:rsidRPr="00521F42" w:rsidRDefault="00136FFA" w:rsidP="00136FFA">
      <w:pPr>
        <w:pStyle w:val="ListParagraph"/>
        <w:numPr>
          <w:ilvl w:val="0"/>
          <w:numId w:val="20"/>
        </w:numPr>
        <w:rPr>
          <w:rFonts w:ascii="Arial" w:hAnsi="Arial"/>
        </w:rPr>
      </w:pPr>
      <w:r w:rsidRPr="00521F42">
        <w:rPr>
          <w:rFonts w:ascii="Arial" w:hAnsi="Arial"/>
        </w:rPr>
        <w:t>A corporate brand manual for your Ulterior website</w:t>
      </w:r>
    </w:p>
    <w:p w14:paraId="1F496030" w14:textId="77777777" w:rsidR="00136FFA" w:rsidRPr="00521F42" w:rsidRDefault="00136FFA" w:rsidP="00136FFA">
      <w:pPr>
        <w:pStyle w:val="ListParagraph"/>
        <w:numPr>
          <w:ilvl w:val="0"/>
          <w:numId w:val="20"/>
        </w:numPr>
        <w:rPr>
          <w:rFonts w:ascii="Arial" w:hAnsi="Arial"/>
        </w:rPr>
      </w:pPr>
      <w:r w:rsidRPr="00521F42">
        <w:rPr>
          <w:rFonts w:ascii="Arial" w:hAnsi="Arial"/>
        </w:rPr>
        <w:t>The build manual for your Ulterior website that also shows examples of mobile device layouts</w:t>
      </w:r>
    </w:p>
    <w:p w14:paraId="5CFBCECD" w14:textId="523301D9" w:rsidR="00136FFA" w:rsidRPr="00521F42" w:rsidRDefault="00136FFA" w:rsidP="00136FFA">
      <w:pPr>
        <w:pStyle w:val="ListParagraph"/>
        <w:numPr>
          <w:ilvl w:val="0"/>
          <w:numId w:val="20"/>
        </w:numPr>
        <w:rPr>
          <w:rFonts w:ascii="Arial" w:hAnsi="Arial"/>
        </w:rPr>
      </w:pPr>
      <w:r w:rsidRPr="00521F42">
        <w:rPr>
          <w:rFonts w:ascii="Arial" w:hAnsi="Arial"/>
        </w:rPr>
        <w:t xml:space="preserve">A website built via </w:t>
      </w:r>
      <w:r w:rsidR="00D53A27">
        <w:rPr>
          <w:rFonts w:ascii="Arial" w:hAnsi="Arial"/>
        </w:rPr>
        <w:t>an online builder</w:t>
      </w:r>
    </w:p>
    <w:p w14:paraId="4339859C" w14:textId="77777777" w:rsidR="00136FFA" w:rsidRPr="00521F42" w:rsidRDefault="00136FFA" w:rsidP="00136FFA">
      <w:pPr>
        <w:pStyle w:val="ListParagraph"/>
        <w:numPr>
          <w:ilvl w:val="0"/>
          <w:numId w:val="20"/>
        </w:numPr>
        <w:jc w:val="both"/>
        <w:rPr>
          <w:sz w:val="22"/>
          <w:szCs w:val="22"/>
        </w:rPr>
      </w:pPr>
      <w:r w:rsidRPr="00521F42">
        <w:rPr>
          <w:rFonts w:ascii="Arial" w:hAnsi="Arial"/>
        </w:rPr>
        <w:t>Your research and development work</w:t>
      </w:r>
    </w:p>
    <w:p w14:paraId="10C7842C" w14:textId="77777777" w:rsidR="00136FFA" w:rsidRDefault="00136FFA">
      <w:pPr>
        <w:rPr>
          <w:rFonts w:ascii="Arial" w:hAnsi="Arial" w:cs="Arial"/>
          <w:sz w:val="22"/>
          <w:szCs w:val="22"/>
        </w:rPr>
      </w:pPr>
    </w:p>
    <w:p w14:paraId="01283CD2" w14:textId="639B1E5D" w:rsidR="00D53A27" w:rsidRPr="00D53A27" w:rsidRDefault="00D53A27">
      <w:pPr>
        <w:rPr>
          <w:rFonts w:ascii="Arial" w:hAnsi="Arial" w:cs="Arial"/>
          <w:b/>
          <w:sz w:val="22"/>
          <w:szCs w:val="22"/>
        </w:rPr>
      </w:pPr>
      <w:r w:rsidRPr="00D53A27">
        <w:rPr>
          <w:rFonts w:ascii="Arial" w:hAnsi="Arial" w:cs="Arial"/>
          <w:b/>
          <w:sz w:val="22"/>
          <w:szCs w:val="22"/>
        </w:rPr>
        <w:t>TOP TIPS:</w:t>
      </w:r>
    </w:p>
    <w:p w14:paraId="36042D5F" w14:textId="77777777" w:rsidR="00D53A27" w:rsidRPr="00521F42" w:rsidRDefault="00D53A27" w:rsidP="00D53A27">
      <w:pPr>
        <w:pStyle w:val="body1"/>
        <w:numPr>
          <w:ilvl w:val="0"/>
          <w:numId w:val="21"/>
        </w:numPr>
        <w:suppressAutoHyphens/>
        <w:rPr>
          <w:rFonts w:ascii="Calibri" w:hAnsi="Calibri"/>
          <w:sz w:val="22"/>
          <w:szCs w:val="22"/>
        </w:rPr>
      </w:pPr>
      <w:r w:rsidRPr="00521F42">
        <w:rPr>
          <w:rFonts w:ascii="Calibri" w:hAnsi="Calibri"/>
          <w:sz w:val="22"/>
          <w:szCs w:val="22"/>
        </w:rPr>
        <w:t>Do the basics. Sort your layout, use grids. Organise your typography.</w:t>
      </w:r>
    </w:p>
    <w:p w14:paraId="594D59EC" w14:textId="77777777" w:rsidR="00D53A27" w:rsidRPr="00521F42" w:rsidRDefault="00D53A27" w:rsidP="00D53A27">
      <w:pPr>
        <w:pStyle w:val="body1"/>
        <w:numPr>
          <w:ilvl w:val="0"/>
          <w:numId w:val="21"/>
        </w:numPr>
        <w:suppressAutoHyphens/>
        <w:rPr>
          <w:rFonts w:ascii="Calibri" w:hAnsi="Calibri"/>
          <w:sz w:val="22"/>
          <w:szCs w:val="22"/>
        </w:rPr>
      </w:pPr>
      <w:r w:rsidRPr="00521F42">
        <w:rPr>
          <w:rFonts w:ascii="Calibri" w:hAnsi="Calibri"/>
          <w:sz w:val="22"/>
          <w:szCs w:val="22"/>
        </w:rPr>
        <w:t>Look at and analyse websites for structure and formatting.</w:t>
      </w:r>
    </w:p>
    <w:p w14:paraId="077F865C" w14:textId="77777777" w:rsidR="00D53A27" w:rsidRPr="00521F42" w:rsidRDefault="00D53A27" w:rsidP="00D53A27">
      <w:pPr>
        <w:pStyle w:val="ListParagraph"/>
        <w:numPr>
          <w:ilvl w:val="0"/>
          <w:numId w:val="21"/>
        </w:numPr>
        <w:jc w:val="both"/>
        <w:rPr>
          <w:sz w:val="22"/>
          <w:szCs w:val="22"/>
        </w:rPr>
      </w:pPr>
      <w:r w:rsidRPr="00521F42">
        <w:rPr>
          <w:rFonts w:ascii="Calibri" w:hAnsi="Calibri"/>
          <w:sz w:val="22"/>
          <w:szCs w:val="22"/>
        </w:rPr>
        <w:t>Remember you are designing for both print (the build manual) and web so use the correct settings in the software.</w:t>
      </w:r>
    </w:p>
    <w:p w14:paraId="42521FCF" w14:textId="77777777" w:rsidR="00D53A27" w:rsidRPr="00D53A27" w:rsidRDefault="00D53A27" w:rsidP="00D53A27">
      <w:pPr>
        <w:pStyle w:val="ListParagraph"/>
        <w:numPr>
          <w:ilvl w:val="0"/>
          <w:numId w:val="21"/>
        </w:numPr>
        <w:jc w:val="both"/>
        <w:rPr>
          <w:rFonts w:ascii="Arial" w:hAnsi="Arial" w:cs="Arial"/>
        </w:rPr>
      </w:pPr>
      <w:r w:rsidRPr="00D53A27">
        <w:rPr>
          <w:rFonts w:ascii="Arial" w:hAnsi="Arial" w:cs="Arial"/>
        </w:rPr>
        <w:t>Everything is a design job!</w:t>
      </w:r>
    </w:p>
    <w:p w14:paraId="696C8C85" w14:textId="77777777" w:rsidR="00D53A27" w:rsidRDefault="00D53A27">
      <w:pPr>
        <w:rPr>
          <w:rFonts w:ascii="Arial" w:hAnsi="Arial" w:cs="Arial"/>
          <w:sz w:val="22"/>
          <w:szCs w:val="22"/>
        </w:rPr>
      </w:pPr>
    </w:p>
    <w:p w14:paraId="0457C3EE" w14:textId="77777777" w:rsidR="00D53A27" w:rsidRDefault="00D53A27">
      <w:pPr>
        <w:rPr>
          <w:rFonts w:ascii="Arial" w:hAnsi="Arial" w:cs="Arial"/>
          <w:sz w:val="22"/>
          <w:szCs w:val="22"/>
        </w:rPr>
      </w:pPr>
    </w:p>
    <w:p w14:paraId="43494472" w14:textId="77777777" w:rsidR="00A85BFE" w:rsidRDefault="00A85BFE">
      <w:pPr>
        <w:rPr>
          <w:rFonts w:ascii="Arial" w:hAnsi="Arial" w:cs="Arial"/>
          <w:sz w:val="22"/>
          <w:szCs w:val="22"/>
        </w:rPr>
      </w:pPr>
      <w:r>
        <w:rPr>
          <w:rFonts w:ascii="Arial" w:hAnsi="Arial" w:cs="Arial"/>
          <w:sz w:val="22"/>
          <w:szCs w:val="22"/>
        </w:rPr>
        <w:br w:type="page"/>
      </w:r>
    </w:p>
    <w:p w14:paraId="6CD3994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0"/>
      </w:tblGrid>
      <w:tr w:rsidR="00D22D9C" w:rsidRPr="00A406E5" w14:paraId="4F70B486" w14:textId="77777777" w:rsidTr="00C8667A">
        <w:trPr>
          <w:trHeight w:val="414"/>
        </w:trPr>
        <w:tc>
          <w:tcPr>
            <w:tcW w:w="10670" w:type="dxa"/>
            <w:shd w:val="clear" w:color="auto" w:fill="D9D9D9"/>
          </w:tcPr>
          <w:p w14:paraId="0CAC777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CA68C6" w14:textId="77777777" w:rsidR="00D22D9C" w:rsidRPr="00A406E5" w:rsidRDefault="00D22D9C" w:rsidP="00D22D9C">
      <w:pPr>
        <w:jc w:val="both"/>
        <w:rPr>
          <w:rFonts w:ascii="Arial" w:hAnsi="Arial" w:cs="Arial"/>
          <w:sz w:val="22"/>
          <w:szCs w:val="22"/>
        </w:rPr>
      </w:pPr>
    </w:p>
    <w:p w14:paraId="3D22439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8761D3" w14:textId="77777777" w:rsidR="004D5E9B" w:rsidRDefault="004D5E9B" w:rsidP="00D22D9C">
      <w:pPr>
        <w:jc w:val="both"/>
        <w:rPr>
          <w:rFonts w:ascii="Arial" w:hAnsi="Arial" w:cs="Arial"/>
          <w:b/>
          <w:sz w:val="22"/>
          <w:szCs w:val="22"/>
        </w:rPr>
      </w:pPr>
    </w:p>
    <w:p w14:paraId="72C0CC6B" w14:textId="305701CB"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107503">
        <w:rPr>
          <w:rFonts w:ascii="Arial" w:hAnsi="Arial" w:cs="Arial"/>
          <w:b/>
          <w:sz w:val="22"/>
          <w:szCs w:val="22"/>
        </w:rPr>
        <w:t xml:space="preserve"> (10%)</w:t>
      </w:r>
    </w:p>
    <w:p w14:paraId="696F0CD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4DA558" w14:textId="77777777" w:rsidR="00C01A3F" w:rsidRPr="00A406E5" w:rsidRDefault="00C01A3F" w:rsidP="00D22D9C">
      <w:pPr>
        <w:jc w:val="both"/>
        <w:rPr>
          <w:rFonts w:ascii="Arial" w:hAnsi="Arial" w:cs="Arial"/>
          <w:sz w:val="22"/>
          <w:szCs w:val="22"/>
        </w:rPr>
      </w:pPr>
    </w:p>
    <w:p w14:paraId="3A63F137" w14:textId="77777777" w:rsidR="00936038" w:rsidRPr="00A406E5" w:rsidRDefault="00936038" w:rsidP="00936038">
      <w:pPr>
        <w:jc w:val="both"/>
        <w:rPr>
          <w:rFonts w:ascii="Arial" w:hAnsi="Arial" w:cs="Arial"/>
          <w:i/>
          <w:sz w:val="22"/>
          <w:szCs w:val="22"/>
        </w:rPr>
      </w:pPr>
      <w:r w:rsidRPr="00A9728B">
        <w:rPr>
          <w:rFonts w:ascii="Arial" w:hAnsi="Arial" w:cs="Arial"/>
          <w:b/>
          <w:i/>
          <w:sz w:val="22"/>
          <w:szCs w:val="22"/>
          <w:highlight w:val="yellow"/>
        </w:rPr>
        <w:t>Guidance specific to this assessment:</w:t>
      </w:r>
      <w:r w:rsidRPr="00A9728B">
        <w:rPr>
          <w:rFonts w:ascii="Arial" w:hAnsi="Arial" w:cs="Arial"/>
          <w:i/>
          <w:sz w:val="22"/>
          <w:szCs w:val="22"/>
          <w:highlight w:val="yellow"/>
        </w:rPr>
        <w:t xml:space="preserve"> Research. What/who has influenced your work. Your research may range from text based resources such as books, magazines, websites </w:t>
      </w:r>
      <w:r>
        <w:rPr>
          <w:rFonts w:ascii="Arial" w:hAnsi="Arial" w:cs="Arial"/>
          <w:i/>
          <w:sz w:val="22"/>
          <w:szCs w:val="22"/>
          <w:highlight w:val="yellow"/>
        </w:rPr>
        <w:t>to</w:t>
      </w:r>
      <w:r w:rsidRPr="00A9728B">
        <w:rPr>
          <w:rFonts w:ascii="Arial" w:hAnsi="Arial" w:cs="Arial"/>
          <w:i/>
          <w:sz w:val="22"/>
          <w:szCs w:val="22"/>
          <w:highlight w:val="yellow"/>
        </w:rPr>
        <w:t xml:space="preserve"> visual imagery </w:t>
      </w:r>
      <w:r>
        <w:rPr>
          <w:rFonts w:ascii="Arial" w:hAnsi="Arial" w:cs="Arial"/>
          <w:i/>
          <w:sz w:val="22"/>
          <w:szCs w:val="22"/>
          <w:highlight w:val="yellow"/>
        </w:rPr>
        <w:t>and</w:t>
      </w:r>
      <w:r w:rsidRPr="00A9728B">
        <w:rPr>
          <w:rFonts w:ascii="Arial" w:hAnsi="Arial" w:cs="Arial"/>
          <w:i/>
          <w:sz w:val="22"/>
          <w:szCs w:val="22"/>
          <w:highlight w:val="yellow"/>
        </w:rPr>
        <w:t xml:space="preserve"> the development of practical process</w:t>
      </w:r>
      <w:r>
        <w:rPr>
          <w:rFonts w:ascii="Arial" w:hAnsi="Arial" w:cs="Arial"/>
          <w:i/>
          <w:sz w:val="22"/>
          <w:szCs w:val="22"/>
          <w:highlight w:val="yellow"/>
        </w:rPr>
        <w:t>es</w:t>
      </w:r>
      <w:r w:rsidRPr="00FC76FD">
        <w:rPr>
          <w:rFonts w:ascii="Arial" w:hAnsi="Arial" w:cs="Arial"/>
          <w:i/>
          <w:sz w:val="22"/>
          <w:szCs w:val="22"/>
          <w:highlight w:val="yellow"/>
        </w:rPr>
        <w:t xml:space="preserve">. As this is a practical module the emphasis will be on the </w:t>
      </w:r>
      <w:r w:rsidRPr="00FC76FD">
        <w:rPr>
          <w:rFonts w:ascii="Arial" w:hAnsi="Arial" w:cs="Arial"/>
          <w:b/>
          <w:i/>
          <w:sz w:val="22"/>
          <w:szCs w:val="22"/>
          <w:highlight w:val="yellow"/>
        </w:rPr>
        <w:t>range and quality</w:t>
      </w:r>
      <w:r w:rsidRPr="00FC76FD">
        <w:rPr>
          <w:rFonts w:ascii="Arial" w:hAnsi="Arial" w:cs="Arial"/>
          <w:i/>
          <w:sz w:val="22"/>
          <w:szCs w:val="22"/>
          <w:highlight w:val="yellow"/>
        </w:rPr>
        <w:t xml:space="preserve"> of </w:t>
      </w:r>
      <w:r>
        <w:rPr>
          <w:rFonts w:ascii="Arial" w:hAnsi="Arial" w:cs="Arial"/>
          <w:i/>
          <w:sz w:val="22"/>
          <w:szCs w:val="22"/>
          <w:highlight w:val="yellow"/>
        </w:rPr>
        <w:t xml:space="preserve">research </w:t>
      </w:r>
      <w:r w:rsidRPr="00FC76FD">
        <w:rPr>
          <w:rFonts w:ascii="Arial" w:hAnsi="Arial" w:cs="Arial"/>
          <w:i/>
          <w:sz w:val="22"/>
          <w:szCs w:val="22"/>
          <w:highlight w:val="yellow"/>
        </w:rPr>
        <w:t xml:space="preserve">and </w:t>
      </w:r>
      <w:r w:rsidRPr="00FC76FD">
        <w:rPr>
          <w:rFonts w:ascii="Arial" w:hAnsi="Arial" w:cs="Arial"/>
          <w:b/>
          <w:i/>
          <w:sz w:val="22"/>
          <w:szCs w:val="22"/>
          <w:highlight w:val="yellow"/>
        </w:rPr>
        <w:t>not</w:t>
      </w:r>
      <w:r w:rsidRPr="00FC76FD">
        <w:rPr>
          <w:rFonts w:ascii="Arial" w:hAnsi="Arial" w:cs="Arial"/>
          <w:i/>
          <w:sz w:val="22"/>
          <w:szCs w:val="22"/>
          <w:highlight w:val="yellow"/>
        </w:rPr>
        <w:t xml:space="preserve"> your referencing abilities</w:t>
      </w:r>
      <w:r w:rsidRPr="00B77EDC">
        <w:rPr>
          <w:rFonts w:ascii="Arial" w:hAnsi="Arial" w:cs="Arial"/>
          <w:i/>
          <w:sz w:val="22"/>
          <w:szCs w:val="22"/>
          <w:highlight w:val="yellow"/>
        </w:rPr>
        <w:t>. However, indication and credit should be given to design content that you have used that is not of your own creation. Also be sure to identify content that is of your own creation. (Content will usually consist of texts, images, photographs, illustrations</w:t>
      </w:r>
      <w:r>
        <w:rPr>
          <w:rFonts w:ascii="Arial" w:hAnsi="Arial" w:cs="Arial"/>
          <w:i/>
          <w:sz w:val="22"/>
          <w:szCs w:val="22"/>
          <w:highlight w:val="yellow"/>
        </w:rPr>
        <w:t>, and graphic elements</w:t>
      </w:r>
      <w:r w:rsidRPr="00B77EDC">
        <w:rPr>
          <w:rFonts w:ascii="Arial" w:hAnsi="Arial" w:cs="Arial"/>
          <w:i/>
          <w:sz w:val="22"/>
          <w:szCs w:val="22"/>
          <w:highlight w:val="yellow"/>
        </w:rPr>
        <w:t xml:space="preserve"> etc).</w:t>
      </w:r>
    </w:p>
    <w:p w14:paraId="03AF9B7B" w14:textId="77777777" w:rsidR="00C01A3F" w:rsidRPr="00A406E5" w:rsidRDefault="00C01A3F" w:rsidP="00D22D9C">
      <w:pPr>
        <w:jc w:val="both"/>
        <w:rPr>
          <w:rFonts w:ascii="Arial" w:hAnsi="Arial" w:cs="Arial"/>
          <w:sz w:val="22"/>
          <w:szCs w:val="22"/>
        </w:rPr>
      </w:pPr>
    </w:p>
    <w:p w14:paraId="02EC7C07" w14:textId="77777777" w:rsidR="00D22D9C" w:rsidRPr="00A406E5" w:rsidRDefault="00D22D9C" w:rsidP="00D22D9C">
      <w:pPr>
        <w:jc w:val="both"/>
        <w:rPr>
          <w:rFonts w:ascii="Arial" w:hAnsi="Arial" w:cs="Arial"/>
          <w:sz w:val="22"/>
          <w:szCs w:val="22"/>
        </w:rPr>
      </w:pPr>
    </w:p>
    <w:p w14:paraId="455ED0D0" w14:textId="248CD626"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107503">
        <w:rPr>
          <w:rFonts w:ascii="Arial" w:hAnsi="Arial" w:cs="Arial"/>
          <w:b/>
          <w:sz w:val="22"/>
          <w:szCs w:val="22"/>
        </w:rPr>
        <w:t xml:space="preserve"> </w:t>
      </w:r>
      <w:r w:rsidR="00107503">
        <w:rPr>
          <w:rFonts w:ascii="Arial" w:hAnsi="Arial" w:cs="Arial"/>
          <w:b/>
          <w:sz w:val="22"/>
          <w:szCs w:val="22"/>
        </w:rPr>
        <w:t>(</w:t>
      </w:r>
      <w:r w:rsidR="00107503">
        <w:rPr>
          <w:rFonts w:ascii="Arial" w:hAnsi="Arial" w:cs="Arial"/>
          <w:b/>
          <w:sz w:val="22"/>
          <w:szCs w:val="22"/>
        </w:rPr>
        <w:t>2</w:t>
      </w:r>
      <w:r w:rsidR="00107503">
        <w:rPr>
          <w:rFonts w:ascii="Arial" w:hAnsi="Arial" w:cs="Arial"/>
          <w:b/>
          <w:sz w:val="22"/>
          <w:szCs w:val="22"/>
        </w:rPr>
        <w:t>0%)</w:t>
      </w:r>
    </w:p>
    <w:p w14:paraId="617DA53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C37FDCE" w14:textId="77777777" w:rsidR="00C01A3F" w:rsidRPr="00A406E5" w:rsidRDefault="00C01A3F" w:rsidP="00C01A3F">
      <w:pPr>
        <w:jc w:val="both"/>
        <w:rPr>
          <w:rFonts w:ascii="Arial" w:hAnsi="Arial" w:cs="Arial"/>
          <w:b/>
          <w:i/>
          <w:sz w:val="22"/>
          <w:szCs w:val="22"/>
        </w:rPr>
      </w:pPr>
    </w:p>
    <w:p w14:paraId="0303E535" w14:textId="77777777" w:rsidR="00936038" w:rsidRPr="00A406E5" w:rsidRDefault="00936038" w:rsidP="00936038">
      <w:pPr>
        <w:jc w:val="both"/>
        <w:rPr>
          <w:rFonts w:ascii="Arial" w:hAnsi="Arial" w:cs="Arial"/>
          <w:i/>
          <w:sz w:val="22"/>
          <w:szCs w:val="22"/>
        </w:rPr>
      </w:pPr>
      <w:r w:rsidRPr="00A9728B">
        <w:rPr>
          <w:rFonts w:ascii="Arial" w:hAnsi="Arial" w:cs="Arial"/>
          <w:b/>
          <w:i/>
          <w:sz w:val="22"/>
          <w:szCs w:val="22"/>
          <w:highlight w:val="yellow"/>
        </w:rPr>
        <w:t>Guidance specific to this assessment:</w:t>
      </w:r>
      <w:r w:rsidRPr="00A9728B">
        <w:rPr>
          <w:rFonts w:ascii="Arial" w:hAnsi="Arial" w:cs="Arial"/>
          <w:i/>
          <w:sz w:val="22"/>
          <w:szCs w:val="22"/>
          <w:highlight w:val="yellow"/>
        </w:rPr>
        <w:t xml:space="preserve"> Your </w:t>
      </w:r>
      <w:r>
        <w:rPr>
          <w:rFonts w:ascii="Arial" w:hAnsi="Arial" w:cs="Arial"/>
          <w:i/>
          <w:sz w:val="22"/>
          <w:szCs w:val="22"/>
          <w:highlight w:val="yellow"/>
        </w:rPr>
        <w:t xml:space="preserve">knowledge and </w:t>
      </w:r>
      <w:r w:rsidRPr="00A9728B">
        <w:rPr>
          <w:rFonts w:ascii="Arial" w:hAnsi="Arial" w:cs="Arial"/>
          <w:i/>
          <w:sz w:val="22"/>
          <w:szCs w:val="22"/>
          <w:highlight w:val="yellow"/>
        </w:rPr>
        <w:t>understanding of the core Graphic Design skills. Such as, Typography, layout design, use of colour, hierarchy of information</w:t>
      </w:r>
      <w:r>
        <w:rPr>
          <w:rFonts w:ascii="Arial" w:hAnsi="Arial" w:cs="Arial"/>
          <w:i/>
          <w:sz w:val="22"/>
          <w:szCs w:val="22"/>
          <w:highlight w:val="yellow"/>
        </w:rPr>
        <w:t>, development of ideas and how these have been applied to you project work</w:t>
      </w:r>
      <w:r w:rsidRPr="00A9728B">
        <w:rPr>
          <w:rFonts w:ascii="Arial" w:hAnsi="Arial" w:cs="Arial"/>
          <w:i/>
          <w:sz w:val="22"/>
          <w:szCs w:val="22"/>
          <w:highlight w:val="yellow"/>
        </w:rPr>
        <w:t>.</w:t>
      </w:r>
    </w:p>
    <w:p w14:paraId="4895B5D4" w14:textId="77777777" w:rsidR="00D22D9C" w:rsidRPr="00A406E5" w:rsidRDefault="00D22D9C" w:rsidP="00D22D9C">
      <w:pPr>
        <w:jc w:val="both"/>
        <w:rPr>
          <w:rFonts w:ascii="Arial" w:hAnsi="Arial" w:cs="Arial"/>
          <w:sz w:val="22"/>
          <w:szCs w:val="22"/>
        </w:rPr>
      </w:pPr>
    </w:p>
    <w:p w14:paraId="326D6A0C" w14:textId="77777777" w:rsidR="00D22D9C" w:rsidRPr="00A406E5" w:rsidRDefault="00D22D9C" w:rsidP="00D22D9C">
      <w:pPr>
        <w:jc w:val="both"/>
        <w:rPr>
          <w:rFonts w:ascii="Arial" w:hAnsi="Arial" w:cs="Arial"/>
          <w:b/>
          <w:sz w:val="22"/>
          <w:szCs w:val="22"/>
        </w:rPr>
      </w:pPr>
    </w:p>
    <w:p w14:paraId="2A8A14A5" w14:textId="6F0124C3"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107503">
        <w:rPr>
          <w:rFonts w:ascii="Arial" w:hAnsi="Arial" w:cs="Arial"/>
          <w:b/>
          <w:sz w:val="22"/>
          <w:szCs w:val="22"/>
        </w:rPr>
        <w:t xml:space="preserve"> </w:t>
      </w:r>
      <w:r w:rsidR="00107503">
        <w:rPr>
          <w:rFonts w:ascii="Arial" w:hAnsi="Arial" w:cs="Arial"/>
          <w:b/>
          <w:sz w:val="22"/>
          <w:szCs w:val="22"/>
        </w:rPr>
        <w:t>(</w:t>
      </w:r>
      <w:r w:rsidR="00107503">
        <w:rPr>
          <w:rFonts w:ascii="Arial" w:hAnsi="Arial" w:cs="Arial"/>
          <w:b/>
          <w:sz w:val="22"/>
          <w:szCs w:val="22"/>
        </w:rPr>
        <w:t>3</w:t>
      </w:r>
      <w:r w:rsidR="00107503">
        <w:rPr>
          <w:rFonts w:ascii="Arial" w:hAnsi="Arial" w:cs="Arial"/>
          <w:b/>
          <w:sz w:val="22"/>
          <w:szCs w:val="22"/>
        </w:rPr>
        <w:t>0%)</w:t>
      </w:r>
    </w:p>
    <w:p w14:paraId="0E46BFF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3ECE74" w14:textId="77777777" w:rsidR="00D22D9C" w:rsidRPr="00A406E5" w:rsidRDefault="00D22D9C" w:rsidP="00D22D9C">
      <w:pPr>
        <w:jc w:val="both"/>
        <w:rPr>
          <w:rFonts w:ascii="Arial" w:hAnsi="Arial" w:cs="Arial"/>
          <w:sz w:val="22"/>
          <w:szCs w:val="22"/>
        </w:rPr>
      </w:pPr>
    </w:p>
    <w:p w14:paraId="36553586" w14:textId="77777777" w:rsidR="00964D85" w:rsidRPr="00A9728B" w:rsidRDefault="00964D85" w:rsidP="00964D85">
      <w:pPr>
        <w:jc w:val="both"/>
        <w:rPr>
          <w:rFonts w:ascii="Arial" w:hAnsi="Arial" w:cs="Arial"/>
          <w:i/>
          <w:sz w:val="22"/>
          <w:szCs w:val="22"/>
          <w:highlight w:val="yellow"/>
        </w:rPr>
      </w:pPr>
      <w:r w:rsidRPr="00A9728B">
        <w:rPr>
          <w:rFonts w:ascii="Arial" w:hAnsi="Arial" w:cs="Arial"/>
          <w:b/>
          <w:i/>
          <w:sz w:val="22"/>
          <w:szCs w:val="22"/>
          <w:highlight w:val="yellow"/>
        </w:rPr>
        <w:t>Guidance specific to this assessment:</w:t>
      </w:r>
      <w:r w:rsidRPr="00A9728B">
        <w:rPr>
          <w:rFonts w:ascii="Arial" w:hAnsi="Arial" w:cs="Arial"/>
          <w:i/>
          <w:sz w:val="22"/>
          <w:szCs w:val="22"/>
          <w:highlight w:val="yellow"/>
        </w:rPr>
        <w:t xml:space="preserve"> The appropriateness of the design solution. Have a clear understanding of the</w:t>
      </w:r>
      <w:r>
        <w:rPr>
          <w:rFonts w:ascii="Arial" w:hAnsi="Arial" w:cs="Arial"/>
          <w:i/>
          <w:sz w:val="22"/>
          <w:szCs w:val="22"/>
          <w:highlight w:val="yellow"/>
        </w:rPr>
        <w:t xml:space="preserve"> basic design process by</w:t>
      </w:r>
      <w:r w:rsidRPr="00A9728B">
        <w:rPr>
          <w:rFonts w:ascii="Arial" w:hAnsi="Arial" w:cs="Arial"/>
          <w:i/>
          <w:sz w:val="22"/>
          <w:szCs w:val="22"/>
          <w:highlight w:val="yellow"/>
        </w:rPr>
        <w:t xml:space="preserve"> following</w:t>
      </w:r>
      <w:r>
        <w:rPr>
          <w:rFonts w:ascii="Arial" w:hAnsi="Arial" w:cs="Arial"/>
          <w:i/>
          <w:sz w:val="22"/>
          <w:szCs w:val="22"/>
          <w:highlight w:val="yellow"/>
        </w:rPr>
        <w:t xml:space="preserve"> these key stages</w:t>
      </w:r>
      <w:r w:rsidRPr="00A9728B">
        <w:rPr>
          <w:rFonts w:ascii="Arial" w:hAnsi="Arial" w:cs="Arial"/>
          <w:i/>
          <w:sz w:val="22"/>
          <w:szCs w:val="22"/>
          <w:highlight w:val="yellow"/>
        </w:rPr>
        <w:t>:</w:t>
      </w:r>
    </w:p>
    <w:p w14:paraId="7DF3161D" w14:textId="77777777" w:rsidR="00964D85" w:rsidRPr="00A9728B" w:rsidRDefault="00964D85" w:rsidP="00964D85">
      <w:pPr>
        <w:jc w:val="both"/>
        <w:rPr>
          <w:rFonts w:ascii="Arial" w:hAnsi="Arial" w:cs="Arial"/>
          <w:i/>
          <w:sz w:val="22"/>
          <w:szCs w:val="22"/>
          <w:highlight w:val="yellow"/>
        </w:rPr>
      </w:pPr>
      <w:r w:rsidRPr="00A9728B">
        <w:rPr>
          <w:rFonts w:ascii="Arial" w:hAnsi="Arial" w:cs="Arial"/>
          <w:i/>
          <w:sz w:val="22"/>
          <w:szCs w:val="22"/>
          <w:highlight w:val="yellow"/>
        </w:rPr>
        <w:t>What is the message that needs to be communicated, what are you trying to say?</w:t>
      </w:r>
    </w:p>
    <w:p w14:paraId="71A45ED4" w14:textId="77777777" w:rsidR="00964D85" w:rsidRPr="00A9728B" w:rsidRDefault="00964D85" w:rsidP="00964D85">
      <w:pPr>
        <w:jc w:val="both"/>
        <w:rPr>
          <w:rFonts w:ascii="Arial" w:hAnsi="Arial" w:cs="Arial"/>
          <w:i/>
          <w:sz w:val="22"/>
          <w:szCs w:val="22"/>
          <w:highlight w:val="yellow"/>
        </w:rPr>
      </w:pPr>
      <w:r w:rsidRPr="00A9728B">
        <w:rPr>
          <w:rFonts w:ascii="Arial" w:hAnsi="Arial" w:cs="Arial"/>
          <w:i/>
          <w:sz w:val="22"/>
          <w:szCs w:val="22"/>
          <w:highlight w:val="yellow"/>
        </w:rPr>
        <w:lastRenderedPageBreak/>
        <w:t>Who is the target audience for the information, who are you saying it to?</w:t>
      </w:r>
    </w:p>
    <w:p w14:paraId="49D6D471" w14:textId="77777777" w:rsidR="00964D85" w:rsidRPr="00A9728B" w:rsidRDefault="00964D85" w:rsidP="00964D85">
      <w:pPr>
        <w:jc w:val="both"/>
        <w:rPr>
          <w:rFonts w:ascii="Arial" w:hAnsi="Arial" w:cs="Arial"/>
          <w:i/>
          <w:sz w:val="22"/>
          <w:szCs w:val="22"/>
          <w:highlight w:val="yellow"/>
        </w:rPr>
      </w:pPr>
      <w:r w:rsidRPr="00A9728B">
        <w:rPr>
          <w:rFonts w:ascii="Arial" w:hAnsi="Arial" w:cs="Arial"/>
          <w:i/>
          <w:sz w:val="22"/>
          <w:szCs w:val="22"/>
          <w:highlight w:val="yellow"/>
        </w:rPr>
        <w:t xml:space="preserve">How is the information </w:t>
      </w:r>
      <w:r>
        <w:rPr>
          <w:rFonts w:ascii="Arial" w:hAnsi="Arial" w:cs="Arial"/>
          <w:i/>
          <w:sz w:val="22"/>
          <w:szCs w:val="22"/>
          <w:highlight w:val="yellow"/>
        </w:rPr>
        <w:t xml:space="preserve">to be </w:t>
      </w:r>
      <w:r w:rsidRPr="00A9728B">
        <w:rPr>
          <w:rFonts w:ascii="Arial" w:hAnsi="Arial" w:cs="Arial"/>
          <w:i/>
          <w:sz w:val="22"/>
          <w:szCs w:val="22"/>
          <w:highlight w:val="yellow"/>
        </w:rPr>
        <w:t>communicated?</w:t>
      </w:r>
    </w:p>
    <w:p w14:paraId="17301208" w14:textId="51A0BC68" w:rsidR="00C01A3F" w:rsidRDefault="00964D85" w:rsidP="00964D85">
      <w:pPr>
        <w:jc w:val="both"/>
        <w:rPr>
          <w:rFonts w:ascii="Arial" w:hAnsi="Arial" w:cs="Arial"/>
          <w:i/>
          <w:sz w:val="22"/>
          <w:szCs w:val="22"/>
        </w:rPr>
      </w:pPr>
      <w:r w:rsidRPr="00A9728B">
        <w:rPr>
          <w:rFonts w:ascii="Arial" w:hAnsi="Arial" w:cs="Arial"/>
          <w:i/>
          <w:sz w:val="22"/>
          <w:szCs w:val="22"/>
          <w:highlight w:val="yellow"/>
        </w:rPr>
        <w:t>Evaluate: Has the design brief been answered? Are amendments/redesigns required?</w:t>
      </w:r>
    </w:p>
    <w:p w14:paraId="1E68B4F4" w14:textId="77777777" w:rsidR="00964D85" w:rsidRPr="00A406E5" w:rsidRDefault="00964D85" w:rsidP="00964D85">
      <w:pPr>
        <w:jc w:val="both"/>
        <w:rPr>
          <w:rFonts w:ascii="Arial" w:hAnsi="Arial" w:cs="Arial"/>
          <w:sz w:val="22"/>
          <w:szCs w:val="22"/>
        </w:rPr>
      </w:pPr>
    </w:p>
    <w:p w14:paraId="2A3069A4" w14:textId="77777777" w:rsidR="00D22D9C" w:rsidRPr="00A406E5" w:rsidRDefault="00D22D9C" w:rsidP="00D22D9C">
      <w:pPr>
        <w:jc w:val="both"/>
        <w:rPr>
          <w:rFonts w:ascii="Arial" w:hAnsi="Arial" w:cs="Arial"/>
          <w:b/>
          <w:sz w:val="22"/>
          <w:szCs w:val="22"/>
        </w:rPr>
      </w:pPr>
    </w:p>
    <w:p w14:paraId="1E517CEA" w14:textId="12250FD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107503">
        <w:rPr>
          <w:rFonts w:ascii="Arial" w:hAnsi="Arial" w:cs="Arial"/>
          <w:b/>
          <w:sz w:val="22"/>
          <w:szCs w:val="22"/>
        </w:rPr>
        <w:t xml:space="preserve"> </w:t>
      </w:r>
      <w:r w:rsidR="00107503">
        <w:rPr>
          <w:rFonts w:ascii="Arial" w:hAnsi="Arial" w:cs="Arial"/>
          <w:b/>
          <w:sz w:val="22"/>
          <w:szCs w:val="22"/>
        </w:rPr>
        <w:t>(</w:t>
      </w:r>
      <w:r w:rsidR="00107503">
        <w:rPr>
          <w:rFonts w:ascii="Arial" w:hAnsi="Arial" w:cs="Arial"/>
          <w:b/>
          <w:sz w:val="22"/>
          <w:szCs w:val="22"/>
        </w:rPr>
        <w:t>3</w:t>
      </w:r>
      <w:r w:rsidR="00107503">
        <w:rPr>
          <w:rFonts w:ascii="Arial" w:hAnsi="Arial" w:cs="Arial"/>
          <w:b/>
          <w:sz w:val="22"/>
          <w:szCs w:val="22"/>
        </w:rPr>
        <w:t>0%)</w:t>
      </w:r>
    </w:p>
    <w:p w14:paraId="3731E9A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0DDCB45" w14:textId="77777777" w:rsidR="00D22D9C" w:rsidRPr="00A406E5" w:rsidRDefault="00D22D9C" w:rsidP="00D22D9C">
      <w:pPr>
        <w:jc w:val="both"/>
        <w:rPr>
          <w:rFonts w:ascii="Arial" w:hAnsi="Arial" w:cs="Arial"/>
          <w:sz w:val="22"/>
          <w:szCs w:val="22"/>
        </w:rPr>
      </w:pPr>
    </w:p>
    <w:p w14:paraId="33523BA9" w14:textId="77777777" w:rsidR="00964D85" w:rsidRPr="00A406E5" w:rsidRDefault="00964D85" w:rsidP="00964D85">
      <w:pPr>
        <w:jc w:val="both"/>
        <w:rPr>
          <w:rFonts w:ascii="Arial" w:hAnsi="Arial" w:cs="Arial"/>
          <w:i/>
          <w:sz w:val="22"/>
          <w:szCs w:val="22"/>
        </w:rPr>
      </w:pPr>
      <w:r w:rsidRPr="009A23A3">
        <w:rPr>
          <w:rFonts w:ascii="Arial" w:hAnsi="Arial" w:cs="Arial"/>
          <w:b/>
          <w:i/>
          <w:sz w:val="22"/>
          <w:szCs w:val="22"/>
          <w:highlight w:val="yellow"/>
        </w:rPr>
        <w:t>Guidance specific to this assessment:</w:t>
      </w:r>
      <w:r w:rsidRPr="009A23A3">
        <w:rPr>
          <w:rFonts w:ascii="Arial" w:hAnsi="Arial" w:cs="Arial"/>
          <w:i/>
          <w:sz w:val="22"/>
          <w:szCs w:val="22"/>
          <w:highlight w:val="yellow"/>
        </w:rPr>
        <w:t xml:space="preserve"> The use of professional design applications</w:t>
      </w:r>
      <w:r>
        <w:rPr>
          <w:rFonts w:ascii="Arial" w:hAnsi="Arial" w:cs="Arial"/>
          <w:i/>
          <w:sz w:val="22"/>
          <w:szCs w:val="22"/>
          <w:highlight w:val="yellow"/>
        </w:rPr>
        <w:t>,</w:t>
      </w:r>
      <w:r w:rsidRPr="009A23A3">
        <w:rPr>
          <w:rFonts w:ascii="Arial" w:hAnsi="Arial" w:cs="Arial"/>
          <w:i/>
          <w:sz w:val="22"/>
          <w:szCs w:val="22"/>
          <w:highlight w:val="yellow"/>
        </w:rPr>
        <w:t xml:space="preserve"> processes</w:t>
      </w:r>
      <w:r>
        <w:rPr>
          <w:rFonts w:ascii="Arial" w:hAnsi="Arial" w:cs="Arial"/>
          <w:i/>
          <w:sz w:val="22"/>
          <w:szCs w:val="22"/>
          <w:highlight w:val="yellow"/>
        </w:rPr>
        <w:t xml:space="preserve"> and technologies</w:t>
      </w:r>
      <w:r w:rsidRPr="009A23A3">
        <w:rPr>
          <w:rFonts w:ascii="Arial" w:hAnsi="Arial" w:cs="Arial"/>
          <w:i/>
          <w:sz w:val="22"/>
          <w:szCs w:val="22"/>
          <w:highlight w:val="yellow"/>
        </w:rPr>
        <w:t xml:space="preserve"> to produce your project work</w:t>
      </w:r>
      <w:r w:rsidRPr="00326FBA">
        <w:rPr>
          <w:rFonts w:ascii="Arial" w:hAnsi="Arial" w:cs="Arial"/>
          <w:i/>
          <w:sz w:val="22"/>
          <w:szCs w:val="22"/>
          <w:highlight w:val="yellow"/>
        </w:rPr>
        <w:t>. To complete your project work you may need to use several software applications, processes and technologies. Considerations should also be given to the method of the final outcome and the manner in which your work is to be presented.</w:t>
      </w:r>
    </w:p>
    <w:p w14:paraId="4F647227" w14:textId="77777777" w:rsidR="00C01A3F" w:rsidRPr="00A406E5" w:rsidRDefault="00C01A3F" w:rsidP="00D22D9C">
      <w:pPr>
        <w:jc w:val="both"/>
        <w:rPr>
          <w:rFonts w:ascii="Arial" w:hAnsi="Arial" w:cs="Arial"/>
          <w:sz w:val="22"/>
          <w:szCs w:val="22"/>
        </w:rPr>
      </w:pPr>
    </w:p>
    <w:p w14:paraId="5B7C13EA" w14:textId="77777777" w:rsidR="008566E5" w:rsidRPr="00A406E5" w:rsidRDefault="008566E5" w:rsidP="00D22D9C">
      <w:pPr>
        <w:jc w:val="both"/>
        <w:rPr>
          <w:rFonts w:ascii="Arial" w:hAnsi="Arial" w:cs="Arial"/>
          <w:sz w:val="22"/>
          <w:szCs w:val="22"/>
        </w:rPr>
      </w:pPr>
    </w:p>
    <w:p w14:paraId="4214D85E" w14:textId="32DE2212"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107503">
        <w:rPr>
          <w:rFonts w:ascii="Arial" w:hAnsi="Arial" w:cs="Arial"/>
          <w:b/>
          <w:sz w:val="22"/>
          <w:szCs w:val="22"/>
        </w:rPr>
        <w:t>(10%)</w:t>
      </w:r>
    </w:p>
    <w:p w14:paraId="34BD584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EEF81BD" w14:textId="77777777" w:rsidR="00995D51" w:rsidRDefault="00995D51" w:rsidP="00D22D9C">
      <w:pPr>
        <w:jc w:val="both"/>
        <w:rPr>
          <w:rFonts w:ascii="Arial" w:hAnsi="Arial" w:cs="Arial"/>
          <w:sz w:val="22"/>
          <w:szCs w:val="22"/>
        </w:rPr>
      </w:pPr>
    </w:p>
    <w:p w14:paraId="25511E7B" w14:textId="77777777" w:rsidR="00D22D9C" w:rsidRPr="00A406E5" w:rsidRDefault="00D22D9C" w:rsidP="00D22D9C">
      <w:pPr>
        <w:jc w:val="both"/>
        <w:rPr>
          <w:rFonts w:ascii="Arial" w:hAnsi="Arial" w:cs="Arial"/>
          <w:sz w:val="22"/>
          <w:szCs w:val="22"/>
        </w:rPr>
      </w:pPr>
    </w:p>
    <w:p w14:paraId="279F2888" w14:textId="77777777" w:rsidR="00964D85" w:rsidRPr="00A406E5" w:rsidRDefault="00964D85" w:rsidP="00964D85">
      <w:pPr>
        <w:jc w:val="both"/>
        <w:rPr>
          <w:rFonts w:ascii="Arial" w:hAnsi="Arial" w:cs="Arial"/>
          <w:i/>
          <w:sz w:val="22"/>
          <w:szCs w:val="22"/>
        </w:rPr>
      </w:pPr>
      <w:r w:rsidRPr="009A23A3">
        <w:rPr>
          <w:rFonts w:ascii="Arial" w:hAnsi="Arial" w:cs="Arial"/>
          <w:b/>
          <w:i/>
          <w:sz w:val="22"/>
          <w:szCs w:val="22"/>
          <w:highlight w:val="yellow"/>
        </w:rPr>
        <w:t>Guidance specific to this assessment:</w:t>
      </w:r>
      <w:r w:rsidRPr="009A23A3">
        <w:rPr>
          <w:rFonts w:ascii="Arial" w:hAnsi="Arial" w:cs="Arial"/>
          <w:i/>
          <w:sz w:val="22"/>
          <w:szCs w:val="22"/>
          <w:highlight w:val="yellow"/>
        </w:rPr>
        <w:t xml:space="preserve"> Personal time management and project management. That you are prepared </w:t>
      </w:r>
      <w:r>
        <w:rPr>
          <w:rFonts w:ascii="Arial" w:hAnsi="Arial" w:cs="Arial"/>
          <w:i/>
          <w:sz w:val="22"/>
          <w:szCs w:val="22"/>
          <w:highlight w:val="yellow"/>
        </w:rPr>
        <w:t>to</w:t>
      </w:r>
      <w:r w:rsidRPr="009A23A3">
        <w:rPr>
          <w:rFonts w:ascii="Arial" w:hAnsi="Arial" w:cs="Arial"/>
          <w:i/>
          <w:sz w:val="22"/>
          <w:szCs w:val="22"/>
          <w:highlight w:val="yellow"/>
        </w:rPr>
        <w:t xml:space="preserve"> engage in the class room environment</w:t>
      </w:r>
      <w:r>
        <w:rPr>
          <w:rFonts w:ascii="Arial" w:hAnsi="Arial" w:cs="Arial"/>
          <w:i/>
          <w:sz w:val="22"/>
          <w:szCs w:val="22"/>
          <w:highlight w:val="yellow"/>
        </w:rPr>
        <w:t xml:space="preserve"> and that you are ready to learn</w:t>
      </w:r>
      <w:r w:rsidRPr="009A23A3">
        <w:rPr>
          <w:rFonts w:ascii="Arial" w:hAnsi="Arial" w:cs="Arial"/>
          <w:i/>
          <w:sz w:val="22"/>
          <w:szCs w:val="22"/>
          <w:highlight w:val="yellow"/>
        </w:rPr>
        <w:t>. That you are able to show evidence of self directed study beyond the time tabled sessions of the module.</w:t>
      </w:r>
    </w:p>
    <w:p w14:paraId="29FC53C3" w14:textId="77777777" w:rsidR="00C01A3F" w:rsidRPr="00A406E5" w:rsidRDefault="00C01A3F" w:rsidP="00D22D9C">
      <w:pPr>
        <w:jc w:val="both"/>
        <w:rPr>
          <w:rFonts w:ascii="Arial" w:hAnsi="Arial" w:cs="Arial"/>
          <w:sz w:val="22"/>
          <w:szCs w:val="22"/>
        </w:rPr>
      </w:pPr>
    </w:p>
    <w:p w14:paraId="502623E0" w14:textId="77777777" w:rsidR="00FB3B4E" w:rsidRPr="00A406E5" w:rsidRDefault="00FB3B4E" w:rsidP="00D22D9C">
      <w:pPr>
        <w:jc w:val="both"/>
        <w:rPr>
          <w:rFonts w:ascii="Arial" w:hAnsi="Arial" w:cs="Arial"/>
          <w:sz w:val="22"/>
          <w:szCs w:val="22"/>
        </w:rPr>
      </w:pPr>
    </w:p>
    <w:p w14:paraId="623B1F84" w14:textId="77777777" w:rsidR="00D22D9C" w:rsidRPr="00A406E5" w:rsidRDefault="00D22D9C" w:rsidP="00D22D9C">
      <w:pPr>
        <w:jc w:val="both"/>
        <w:rPr>
          <w:rFonts w:ascii="Arial" w:hAnsi="Arial" w:cs="Arial"/>
          <w:sz w:val="22"/>
          <w:szCs w:val="22"/>
        </w:rPr>
      </w:pPr>
    </w:p>
    <w:p w14:paraId="3BA346E5" w14:textId="53F0DD87" w:rsidR="00C073F1" w:rsidRPr="00107503" w:rsidRDefault="00C073F1" w:rsidP="00152E9D">
      <w:pPr>
        <w:rPr>
          <w:rFonts w:ascii="Arial" w:hAnsi="Arial" w:cs="Arial"/>
          <w:sz w:val="22"/>
          <w:szCs w:val="22"/>
        </w:rPr>
        <w:sectPr w:rsidR="00C073F1" w:rsidRPr="00107503" w:rsidSect="00107503">
          <w:footerReference w:type="default" r:id="rId9"/>
          <w:pgSz w:w="11900" w:h="16840"/>
          <w:pgMar w:top="720" w:right="720" w:bottom="720" w:left="720" w:header="706" w:footer="706" w:gutter="0"/>
          <w:paperSrc w:first="1" w:other="1"/>
          <w:cols w:space="720"/>
          <w:docGrid w:linePitch="272"/>
          <w:printerSettings r:id="rId10"/>
        </w:sectPr>
      </w:pPr>
    </w:p>
    <w:p w14:paraId="13F3F3C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0450"/>
      </w:tblGrid>
      <w:tr w:rsidR="00C073F1" w14:paraId="452FA8E2" w14:textId="77777777" w:rsidTr="00527E60">
        <w:tc>
          <w:tcPr>
            <w:tcW w:w="13858" w:type="dxa"/>
            <w:shd w:val="clear" w:color="auto" w:fill="FF99FF"/>
          </w:tcPr>
          <w:p w14:paraId="10DB393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06ECA2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50"/>
      </w:tblGrid>
      <w:tr w:rsidR="00527E60" w:rsidRPr="00D9771E" w14:paraId="3FB56F3A" w14:textId="77777777" w:rsidTr="0093002B">
        <w:tc>
          <w:tcPr>
            <w:tcW w:w="13948" w:type="dxa"/>
            <w:shd w:val="clear" w:color="auto" w:fill="FF99FF"/>
          </w:tcPr>
          <w:p w14:paraId="454D40A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E0B63A2" w14:textId="77777777" w:rsidTr="0093002B">
        <w:tc>
          <w:tcPr>
            <w:tcW w:w="13948" w:type="dxa"/>
            <w:shd w:val="clear" w:color="auto" w:fill="FFCCFF"/>
          </w:tcPr>
          <w:p w14:paraId="2E78DEE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5FA2E65" w14:textId="77777777" w:rsidR="00527E60" w:rsidRPr="00D9771E" w:rsidRDefault="00527E60" w:rsidP="00527E60">
      <w:pPr>
        <w:rPr>
          <w:rFonts w:ascii="Arial" w:hAnsi="Arial" w:cs="Arial"/>
        </w:rPr>
      </w:pPr>
    </w:p>
    <w:tbl>
      <w:tblPr>
        <w:tblStyle w:val="TableGrid"/>
        <w:tblW w:w="10368" w:type="dxa"/>
        <w:tblLayout w:type="fixed"/>
        <w:tblLook w:val="04A0" w:firstRow="1" w:lastRow="0" w:firstColumn="1" w:lastColumn="0" w:noHBand="0" w:noVBand="1"/>
      </w:tblPr>
      <w:tblGrid>
        <w:gridCol w:w="1296"/>
        <w:gridCol w:w="1296"/>
        <w:gridCol w:w="1296"/>
        <w:gridCol w:w="1296"/>
        <w:gridCol w:w="1296"/>
        <w:gridCol w:w="1296"/>
        <w:gridCol w:w="1296"/>
        <w:gridCol w:w="1296"/>
      </w:tblGrid>
      <w:tr w:rsidR="00527E60" w:rsidRPr="00107503" w14:paraId="0780C3C7" w14:textId="77777777" w:rsidTr="00107503">
        <w:trPr>
          <w:tblHeader/>
        </w:trPr>
        <w:tc>
          <w:tcPr>
            <w:tcW w:w="1296" w:type="dxa"/>
            <w:shd w:val="clear" w:color="auto" w:fill="FF99FF"/>
          </w:tcPr>
          <w:p w14:paraId="29D2ABF0" w14:textId="77777777" w:rsidR="00527E60" w:rsidRPr="00107503" w:rsidRDefault="00527E60" w:rsidP="0093002B">
            <w:pPr>
              <w:rPr>
                <w:rFonts w:ascii="Arial" w:hAnsi="Arial" w:cs="Arial"/>
                <w:b/>
                <w:sz w:val="13"/>
                <w:szCs w:val="13"/>
              </w:rPr>
            </w:pPr>
            <w:r w:rsidRPr="00107503">
              <w:rPr>
                <w:rFonts w:ascii="Arial" w:hAnsi="Arial" w:cs="Arial"/>
                <w:b/>
                <w:sz w:val="13"/>
                <w:szCs w:val="13"/>
              </w:rPr>
              <w:t>Level 5</w:t>
            </w:r>
          </w:p>
        </w:tc>
        <w:tc>
          <w:tcPr>
            <w:tcW w:w="1296" w:type="dxa"/>
            <w:shd w:val="clear" w:color="auto" w:fill="FF99FF"/>
            <w:vAlign w:val="center"/>
          </w:tcPr>
          <w:p w14:paraId="121AE876"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FAIL</w:t>
            </w:r>
          </w:p>
        </w:tc>
        <w:tc>
          <w:tcPr>
            <w:tcW w:w="1296" w:type="dxa"/>
            <w:shd w:val="clear" w:color="auto" w:fill="FF99FF"/>
            <w:vAlign w:val="center"/>
          </w:tcPr>
          <w:p w14:paraId="2D54BB47"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MARGINAL FAIL</w:t>
            </w:r>
          </w:p>
        </w:tc>
        <w:tc>
          <w:tcPr>
            <w:tcW w:w="1296" w:type="dxa"/>
            <w:shd w:val="clear" w:color="auto" w:fill="FF99FF"/>
            <w:vAlign w:val="center"/>
          </w:tcPr>
          <w:p w14:paraId="26A1666A"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SATISFACTORY</w:t>
            </w:r>
          </w:p>
          <w:p w14:paraId="18E2BF43"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(3</w:t>
            </w:r>
            <w:r w:rsidRPr="00107503">
              <w:rPr>
                <w:rFonts w:ascii="Arial" w:hAnsi="Arial" w:cs="Arial"/>
                <w:b/>
                <w:sz w:val="13"/>
                <w:szCs w:val="13"/>
                <w:vertAlign w:val="superscript"/>
              </w:rPr>
              <w:t>rd</w:t>
            </w:r>
            <w:r w:rsidRPr="00107503">
              <w:rPr>
                <w:rFonts w:ascii="Arial" w:hAnsi="Arial" w:cs="Arial"/>
                <w:b/>
                <w:sz w:val="13"/>
                <w:szCs w:val="13"/>
              </w:rPr>
              <w:t xml:space="preserve"> / Pass)</w:t>
            </w:r>
          </w:p>
        </w:tc>
        <w:tc>
          <w:tcPr>
            <w:tcW w:w="1296" w:type="dxa"/>
            <w:shd w:val="clear" w:color="auto" w:fill="FF99FF"/>
            <w:vAlign w:val="center"/>
          </w:tcPr>
          <w:p w14:paraId="4DD01D25"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GOOD</w:t>
            </w:r>
          </w:p>
          <w:p w14:paraId="43FAE9EF"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(2.2 / Pass)</w:t>
            </w:r>
          </w:p>
        </w:tc>
        <w:tc>
          <w:tcPr>
            <w:tcW w:w="1296" w:type="dxa"/>
            <w:shd w:val="clear" w:color="auto" w:fill="FF99FF"/>
            <w:vAlign w:val="center"/>
          </w:tcPr>
          <w:p w14:paraId="0BED5955"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VERY GOOD</w:t>
            </w:r>
          </w:p>
          <w:p w14:paraId="2B88CDC0"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(2.1 / Merit)</w:t>
            </w:r>
          </w:p>
        </w:tc>
        <w:tc>
          <w:tcPr>
            <w:tcW w:w="1296" w:type="dxa"/>
            <w:shd w:val="clear" w:color="auto" w:fill="FF99FF"/>
            <w:vAlign w:val="center"/>
          </w:tcPr>
          <w:p w14:paraId="3A49F73F"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EXCELLENT</w:t>
            </w:r>
          </w:p>
          <w:p w14:paraId="429F0414"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(1</w:t>
            </w:r>
            <w:r w:rsidRPr="00107503">
              <w:rPr>
                <w:rFonts w:ascii="Arial" w:hAnsi="Arial" w:cs="Arial"/>
                <w:b/>
                <w:sz w:val="13"/>
                <w:szCs w:val="13"/>
                <w:vertAlign w:val="superscript"/>
              </w:rPr>
              <w:t>st</w:t>
            </w:r>
            <w:r w:rsidRPr="00107503">
              <w:rPr>
                <w:rFonts w:ascii="Arial" w:hAnsi="Arial" w:cs="Arial"/>
                <w:b/>
                <w:sz w:val="13"/>
                <w:szCs w:val="13"/>
              </w:rPr>
              <w:t xml:space="preserve"> / Distinction)</w:t>
            </w:r>
          </w:p>
        </w:tc>
        <w:tc>
          <w:tcPr>
            <w:tcW w:w="1296" w:type="dxa"/>
            <w:shd w:val="clear" w:color="auto" w:fill="FF99FF"/>
            <w:vAlign w:val="center"/>
          </w:tcPr>
          <w:p w14:paraId="696C4516"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EXCEPTIONAL</w:t>
            </w:r>
          </w:p>
          <w:p w14:paraId="79A34451"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(1</w:t>
            </w:r>
            <w:r w:rsidRPr="00107503">
              <w:rPr>
                <w:rFonts w:ascii="Arial" w:hAnsi="Arial" w:cs="Arial"/>
                <w:b/>
                <w:sz w:val="13"/>
                <w:szCs w:val="13"/>
                <w:vertAlign w:val="superscript"/>
              </w:rPr>
              <w:t>st</w:t>
            </w:r>
            <w:r w:rsidRPr="00107503">
              <w:rPr>
                <w:rFonts w:ascii="Arial" w:hAnsi="Arial" w:cs="Arial"/>
                <w:b/>
                <w:sz w:val="13"/>
                <w:szCs w:val="13"/>
              </w:rPr>
              <w:t xml:space="preserve"> / Distinction)</w:t>
            </w:r>
          </w:p>
        </w:tc>
      </w:tr>
      <w:tr w:rsidR="00527E60" w:rsidRPr="00107503" w14:paraId="3616D836" w14:textId="77777777" w:rsidTr="00107503">
        <w:trPr>
          <w:tblHeader/>
        </w:trPr>
        <w:tc>
          <w:tcPr>
            <w:tcW w:w="1296" w:type="dxa"/>
            <w:shd w:val="clear" w:color="auto" w:fill="FF99FF"/>
          </w:tcPr>
          <w:p w14:paraId="71E34F94" w14:textId="77777777" w:rsidR="00527E60" w:rsidRPr="00107503" w:rsidRDefault="00527E60" w:rsidP="0093002B">
            <w:pPr>
              <w:ind w:left="171"/>
              <w:rPr>
                <w:rFonts w:ascii="Arial" w:hAnsi="Arial" w:cs="Arial"/>
                <w:sz w:val="13"/>
                <w:szCs w:val="13"/>
              </w:rPr>
            </w:pPr>
            <w:r w:rsidRPr="00107503">
              <w:rPr>
                <w:rFonts w:ascii="Arial" w:eastAsia="Arial" w:hAnsi="Arial" w:cs="Arial"/>
                <w:b/>
                <w:bCs/>
                <w:sz w:val="13"/>
                <w:szCs w:val="13"/>
              </w:rPr>
              <w:t>Category</w:t>
            </w:r>
          </w:p>
        </w:tc>
        <w:tc>
          <w:tcPr>
            <w:tcW w:w="1296" w:type="dxa"/>
            <w:shd w:val="clear" w:color="auto" w:fill="FF99FF"/>
            <w:vAlign w:val="bottom"/>
          </w:tcPr>
          <w:p w14:paraId="3870DA00"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0-29%</w:t>
            </w:r>
          </w:p>
        </w:tc>
        <w:tc>
          <w:tcPr>
            <w:tcW w:w="1296" w:type="dxa"/>
            <w:shd w:val="clear" w:color="auto" w:fill="FF99FF"/>
            <w:vAlign w:val="bottom"/>
          </w:tcPr>
          <w:p w14:paraId="5C6807F1"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30-39%</w:t>
            </w:r>
          </w:p>
        </w:tc>
        <w:tc>
          <w:tcPr>
            <w:tcW w:w="1296" w:type="dxa"/>
            <w:shd w:val="clear" w:color="auto" w:fill="FF99FF"/>
            <w:vAlign w:val="bottom"/>
          </w:tcPr>
          <w:p w14:paraId="1E058F81"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40-49%</w:t>
            </w:r>
          </w:p>
        </w:tc>
        <w:tc>
          <w:tcPr>
            <w:tcW w:w="1296" w:type="dxa"/>
            <w:shd w:val="clear" w:color="auto" w:fill="FF99FF"/>
            <w:vAlign w:val="bottom"/>
          </w:tcPr>
          <w:p w14:paraId="565F115E"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50-59%</w:t>
            </w:r>
          </w:p>
        </w:tc>
        <w:tc>
          <w:tcPr>
            <w:tcW w:w="1296" w:type="dxa"/>
            <w:shd w:val="clear" w:color="auto" w:fill="FF99FF"/>
            <w:vAlign w:val="bottom"/>
          </w:tcPr>
          <w:p w14:paraId="182A2442"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60-69%</w:t>
            </w:r>
          </w:p>
        </w:tc>
        <w:tc>
          <w:tcPr>
            <w:tcW w:w="1296" w:type="dxa"/>
            <w:shd w:val="clear" w:color="auto" w:fill="FF99FF"/>
            <w:vAlign w:val="bottom"/>
          </w:tcPr>
          <w:p w14:paraId="23BDBB0A"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70-84%</w:t>
            </w:r>
          </w:p>
        </w:tc>
        <w:tc>
          <w:tcPr>
            <w:tcW w:w="1296" w:type="dxa"/>
            <w:shd w:val="clear" w:color="auto" w:fill="FF99FF"/>
          </w:tcPr>
          <w:p w14:paraId="40BD37EA" w14:textId="77777777" w:rsidR="00527E60" w:rsidRPr="00107503" w:rsidRDefault="00527E60" w:rsidP="0093002B">
            <w:pPr>
              <w:jc w:val="center"/>
              <w:rPr>
                <w:rFonts w:ascii="Arial" w:hAnsi="Arial" w:cs="Arial"/>
                <w:b/>
                <w:sz w:val="13"/>
                <w:szCs w:val="13"/>
              </w:rPr>
            </w:pPr>
            <w:r w:rsidRPr="00107503">
              <w:rPr>
                <w:rFonts w:ascii="Arial" w:hAnsi="Arial" w:cs="Arial"/>
                <w:b/>
                <w:sz w:val="13"/>
                <w:szCs w:val="13"/>
              </w:rPr>
              <w:t>85-100%</w:t>
            </w:r>
          </w:p>
        </w:tc>
      </w:tr>
      <w:tr w:rsidR="00527E60" w:rsidRPr="00107503" w14:paraId="74709566" w14:textId="77777777" w:rsidTr="00107503">
        <w:tc>
          <w:tcPr>
            <w:tcW w:w="1296" w:type="dxa"/>
            <w:shd w:val="clear" w:color="auto" w:fill="FF99FF"/>
          </w:tcPr>
          <w:p w14:paraId="25715F0B" w14:textId="77777777" w:rsidR="00527E60" w:rsidRPr="00107503" w:rsidRDefault="00527E60" w:rsidP="0093002B">
            <w:pPr>
              <w:spacing w:before="34"/>
              <w:ind w:left="108" w:right="-54"/>
              <w:rPr>
                <w:rFonts w:ascii="Arial" w:eastAsia="Arial" w:hAnsi="Arial" w:cs="Arial"/>
                <w:bCs/>
                <w:sz w:val="13"/>
                <w:szCs w:val="13"/>
              </w:rPr>
            </w:pPr>
            <w:r w:rsidRPr="00107503">
              <w:rPr>
                <w:rFonts w:ascii="Arial" w:eastAsia="Arial" w:hAnsi="Arial" w:cs="Arial"/>
                <w:b/>
                <w:bCs/>
                <w:sz w:val="13"/>
                <w:szCs w:val="13"/>
              </w:rPr>
              <w:t xml:space="preserve">Engagement with literature </w:t>
            </w:r>
            <w:r w:rsidRPr="00107503">
              <w:rPr>
                <w:rFonts w:ascii="Arial" w:eastAsia="Arial" w:hAnsi="Arial" w:cs="Arial"/>
                <w:bCs/>
                <w:sz w:val="13"/>
                <w:szCs w:val="13"/>
              </w:rPr>
              <w:t>(including reading, referencing,</w:t>
            </w:r>
          </w:p>
          <w:p w14:paraId="0957F128" w14:textId="77777777" w:rsidR="00527E60" w:rsidRPr="00107503" w:rsidRDefault="00527E60" w:rsidP="0093002B">
            <w:pPr>
              <w:spacing w:before="34"/>
              <w:ind w:left="108" w:right="-54"/>
              <w:rPr>
                <w:rFonts w:ascii="Arial" w:eastAsia="Arial" w:hAnsi="Arial" w:cs="Arial"/>
                <w:bCs/>
                <w:sz w:val="13"/>
                <w:szCs w:val="13"/>
              </w:rPr>
            </w:pPr>
            <w:r w:rsidRPr="00107503">
              <w:rPr>
                <w:rFonts w:ascii="Arial" w:eastAsia="Arial" w:hAnsi="Arial" w:cs="Arial"/>
                <w:bCs/>
                <w:sz w:val="13"/>
                <w:szCs w:val="13"/>
              </w:rPr>
              <w:t>academic conventions and</w:t>
            </w:r>
          </w:p>
          <w:p w14:paraId="0DCB3BF0" w14:textId="77777777" w:rsidR="00527E60" w:rsidRPr="00107503" w:rsidRDefault="00527E60" w:rsidP="0093002B">
            <w:pPr>
              <w:spacing w:before="34"/>
              <w:ind w:left="108" w:right="-54"/>
              <w:rPr>
                <w:rFonts w:ascii="Arial" w:eastAsia="Arial" w:hAnsi="Arial" w:cs="Arial"/>
                <w:b/>
                <w:bCs/>
                <w:sz w:val="13"/>
                <w:szCs w:val="13"/>
              </w:rPr>
            </w:pPr>
            <w:r w:rsidRPr="00107503">
              <w:rPr>
                <w:rFonts w:ascii="Arial" w:eastAsia="Arial" w:hAnsi="Arial" w:cs="Arial"/>
                <w:bCs/>
                <w:sz w:val="13"/>
                <w:szCs w:val="13"/>
              </w:rPr>
              <w:t>academic honesty)</w:t>
            </w:r>
            <w:r w:rsidRPr="00107503">
              <w:rPr>
                <w:rFonts w:ascii="Arial" w:eastAsia="Arial" w:hAnsi="Arial" w:cs="Arial"/>
                <w:b/>
                <w:bCs/>
                <w:sz w:val="13"/>
                <w:szCs w:val="13"/>
              </w:rPr>
              <w:t xml:space="preserve"> </w:t>
            </w:r>
          </w:p>
        </w:tc>
        <w:tc>
          <w:tcPr>
            <w:tcW w:w="1296" w:type="dxa"/>
            <w:tcBorders>
              <w:top w:val="single" w:sz="4" w:space="0" w:color="auto"/>
              <w:left w:val="single" w:sz="4" w:space="0" w:color="auto"/>
              <w:bottom w:val="single" w:sz="4" w:space="0" w:color="auto"/>
              <w:right w:val="dashed" w:sz="4" w:space="0" w:color="auto"/>
            </w:tcBorders>
          </w:tcPr>
          <w:p w14:paraId="48C726B3" w14:textId="77777777" w:rsidR="00527E60" w:rsidRPr="00107503" w:rsidRDefault="00527E60" w:rsidP="0093002B">
            <w:pPr>
              <w:rPr>
                <w:rFonts w:ascii="Arial" w:hAnsi="Arial" w:cs="Arial"/>
                <w:sz w:val="13"/>
                <w:szCs w:val="13"/>
              </w:rPr>
            </w:pPr>
            <w:r w:rsidRPr="00107503">
              <w:rPr>
                <w:rFonts w:ascii="Arial" w:hAnsi="Arial" w:cs="Arial"/>
                <w:sz w:val="13"/>
                <w:szCs w:val="13"/>
              </w:rPr>
              <w:t>Little or no evidence of reading and/or reliance on inappropriate sources.</w:t>
            </w:r>
          </w:p>
          <w:p w14:paraId="1B2489EE" w14:textId="77777777" w:rsidR="00527E60" w:rsidRPr="00107503" w:rsidRDefault="00527E60" w:rsidP="0093002B">
            <w:pPr>
              <w:rPr>
                <w:rFonts w:ascii="Arial" w:hAnsi="Arial" w:cs="Arial"/>
                <w:sz w:val="13"/>
                <w:szCs w:val="13"/>
              </w:rPr>
            </w:pPr>
            <w:r w:rsidRPr="00107503">
              <w:rPr>
                <w:rFonts w:ascii="Arial" w:hAnsi="Arial" w:cs="Arial"/>
                <w:sz w:val="13"/>
                <w:szCs w:val="13"/>
              </w:rPr>
              <w:t>Views and findings mostly unsupported and non-authoritative.</w:t>
            </w:r>
          </w:p>
          <w:p w14:paraId="63CC2E53" w14:textId="77777777" w:rsidR="00527E60" w:rsidRPr="00107503" w:rsidRDefault="00527E60" w:rsidP="0093002B">
            <w:pPr>
              <w:rPr>
                <w:rFonts w:ascii="Arial" w:hAnsi="Arial" w:cs="Arial"/>
                <w:sz w:val="13"/>
                <w:szCs w:val="13"/>
              </w:rPr>
            </w:pPr>
            <w:r w:rsidRPr="00107503">
              <w:rPr>
                <w:rFonts w:ascii="Arial" w:hAnsi="Arial" w:cs="Arial"/>
                <w:sz w:val="13"/>
                <w:szCs w:val="13"/>
              </w:rPr>
              <w:t>Referencing conventions used incoherently or largely absent.</w:t>
            </w:r>
          </w:p>
        </w:tc>
        <w:tc>
          <w:tcPr>
            <w:tcW w:w="1296" w:type="dxa"/>
            <w:tcBorders>
              <w:top w:val="single" w:sz="4" w:space="0" w:color="auto"/>
              <w:left w:val="dashed" w:sz="4" w:space="0" w:color="auto"/>
              <w:bottom w:val="single" w:sz="4" w:space="0" w:color="auto"/>
              <w:right w:val="double" w:sz="4" w:space="0" w:color="auto"/>
            </w:tcBorders>
          </w:tcPr>
          <w:p w14:paraId="2B1A0F34" w14:textId="77777777" w:rsidR="00527E60" w:rsidRPr="00107503" w:rsidRDefault="00527E60" w:rsidP="0093002B">
            <w:pPr>
              <w:rPr>
                <w:rFonts w:ascii="Arial" w:hAnsi="Arial" w:cs="Arial"/>
                <w:sz w:val="13"/>
                <w:szCs w:val="13"/>
              </w:rPr>
            </w:pPr>
            <w:r w:rsidRPr="00107503">
              <w:rPr>
                <w:rFonts w:ascii="Arial" w:hAnsi="Arial" w:cs="Arial"/>
                <w:sz w:val="13"/>
                <w:szCs w:val="13"/>
              </w:rPr>
              <w:t>Poor engagement with essential reading. No evidence of wider reading. Reliance on inappropriate sources, and/or indiscriminate use of sources. Heavily reliant on information gained through class contact. Inconsistent and weak use of referencing.</w:t>
            </w:r>
          </w:p>
        </w:tc>
        <w:tc>
          <w:tcPr>
            <w:tcW w:w="1296" w:type="dxa"/>
            <w:tcBorders>
              <w:top w:val="single" w:sz="4" w:space="0" w:color="auto"/>
              <w:left w:val="double" w:sz="4" w:space="0" w:color="auto"/>
              <w:bottom w:val="single" w:sz="4" w:space="0" w:color="auto"/>
              <w:right w:val="dashed" w:sz="4" w:space="0" w:color="auto"/>
            </w:tcBorders>
          </w:tcPr>
          <w:p w14:paraId="21C60AB2" w14:textId="77777777" w:rsidR="00527E60" w:rsidRPr="00107503" w:rsidRDefault="00527E60" w:rsidP="0093002B">
            <w:pPr>
              <w:rPr>
                <w:rFonts w:ascii="Arial" w:hAnsi="Arial" w:cs="Arial"/>
                <w:sz w:val="13"/>
                <w:szCs w:val="13"/>
              </w:rPr>
            </w:pPr>
            <w:r w:rsidRPr="00107503">
              <w:rPr>
                <w:rFonts w:ascii="Arial" w:hAnsi="Arial" w:cs="Arial"/>
                <w:sz w:val="13"/>
                <w:szCs w:val="13"/>
              </w:rPr>
              <w:t>Engagement with a limited range of mostly relevant and credible sources. Some omissions and minor errors.</w:t>
            </w:r>
          </w:p>
          <w:p w14:paraId="4595091C" w14:textId="77777777" w:rsidR="00527E60" w:rsidRPr="00107503" w:rsidRDefault="00527E60" w:rsidP="0093002B">
            <w:pPr>
              <w:rPr>
                <w:rFonts w:ascii="Arial" w:hAnsi="Arial" w:cs="Arial"/>
                <w:sz w:val="13"/>
                <w:szCs w:val="13"/>
              </w:rPr>
            </w:pPr>
            <w:r w:rsidRPr="00107503">
              <w:rPr>
                <w:rFonts w:ascii="Arial" w:hAnsi="Arial" w:cs="Arial"/>
                <w:sz w:val="13"/>
                <w:szCs w:val="13"/>
              </w:rPr>
              <w:t>Referencing conventions evident though not always applied accurately or consistently.</w:t>
            </w:r>
          </w:p>
        </w:tc>
        <w:tc>
          <w:tcPr>
            <w:tcW w:w="1296" w:type="dxa"/>
            <w:tcBorders>
              <w:top w:val="single" w:sz="4" w:space="0" w:color="auto"/>
              <w:left w:val="dashed" w:sz="4" w:space="0" w:color="auto"/>
              <w:bottom w:val="single" w:sz="4" w:space="0" w:color="auto"/>
              <w:right w:val="dashed" w:sz="4" w:space="0" w:color="auto"/>
            </w:tcBorders>
          </w:tcPr>
          <w:p w14:paraId="018B44BA" w14:textId="77777777" w:rsidR="00527E60" w:rsidRPr="00107503" w:rsidRDefault="00527E60" w:rsidP="0093002B">
            <w:pPr>
              <w:rPr>
                <w:rFonts w:ascii="Arial" w:hAnsi="Arial" w:cs="Arial"/>
                <w:sz w:val="13"/>
                <w:szCs w:val="13"/>
              </w:rPr>
            </w:pPr>
            <w:r w:rsidRPr="00107503">
              <w:rPr>
                <w:rFonts w:ascii="Arial" w:hAnsi="Arial" w:cs="Arial"/>
                <w:sz w:val="13"/>
                <w:szCs w:val="13"/>
              </w:rPr>
              <w:t>Engagement with an appropriate range of literature, including sources retrieved independently. Some over-reliance on texts. Referencing may show minor inaccuracies or inconsistencies.</w:t>
            </w:r>
          </w:p>
        </w:tc>
        <w:tc>
          <w:tcPr>
            <w:tcW w:w="1296" w:type="dxa"/>
            <w:tcBorders>
              <w:top w:val="single" w:sz="4" w:space="0" w:color="auto"/>
              <w:left w:val="dashed" w:sz="4" w:space="0" w:color="auto"/>
              <w:bottom w:val="single" w:sz="4" w:space="0" w:color="auto"/>
              <w:right w:val="dashed" w:sz="4" w:space="0" w:color="auto"/>
            </w:tcBorders>
          </w:tcPr>
          <w:p w14:paraId="56D846F8" w14:textId="77777777" w:rsidR="00527E60" w:rsidRPr="00107503" w:rsidRDefault="00527E60" w:rsidP="0093002B">
            <w:pPr>
              <w:rPr>
                <w:rFonts w:ascii="Arial" w:hAnsi="Arial" w:cs="Arial"/>
                <w:sz w:val="13"/>
                <w:szCs w:val="13"/>
              </w:rPr>
            </w:pPr>
            <w:r w:rsidRPr="00107503">
              <w:rPr>
                <w:rFonts w:ascii="Arial" w:hAnsi="Arial" w:cs="Arial"/>
                <w:sz w:val="13"/>
                <w:szCs w:val="13"/>
              </w:rPr>
              <w:t>Engagement with a wide range of literature, including sources retrieved independently.</w:t>
            </w:r>
          </w:p>
          <w:p w14:paraId="42278929" w14:textId="77777777" w:rsidR="00527E60" w:rsidRPr="00107503" w:rsidRDefault="00527E60" w:rsidP="0093002B">
            <w:pPr>
              <w:rPr>
                <w:rFonts w:ascii="Arial" w:hAnsi="Arial" w:cs="Arial"/>
                <w:sz w:val="13"/>
                <w:szCs w:val="13"/>
              </w:rPr>
            </w:pPr>
            <w:r w:rsidRPr="00107503">
              <w:rPr>
                <w:rFonts w:ascii="Arial" w:hAnsi="Arial" w:cs="Arial"/>
                <w:sz w:val="13"/>
                <w:szCs w:val="13"/>
              </w:rPr>
              <w:t>Selection of relevant and credible sources.  Very good use of referencing, with no/very few inaccuracies or inconsistencies.</w:t>
            </w:r>
          </w:p>
        </w:tc>
        <w:tc>
          <w:tcPr>
            <w:tcW w:w="1296" w:type="dxa"/>
            <w:tcBorders>
              <w:top w:val="single" w:sz="4" w:space="0" w:color="auto"/>
              <w:left w:val="dashed" w:sz="4" w:space="0" w:color="auto"/>
              <w:bottom w:val="single" w:sz="4" w:space="0" w:color="auto"/>
              <w:right w:val="dashed" w:sz="4" w:space="0" w:color="auto"/>
            </w:tcBorders>
          </w:tcPr>
          <w:p w14:paraId="01C5D2E0"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Engagement with an extensive range of relevant and credible literature. Consistently accurate application of referencing. </w:t>
            </w:r>
          </w:p>
        </w:tc>
        <w:tc>
          <w:tcPr>
            <w:tcW w:w="1296" w:type="dxa"/>
            <w:tcBorders>
              <w:top w:val="single" w:sz="4" w:space="0" w:color="auto"/>
              <w:left w:val="dashed" w:sz="4" w:space="0" w:color="auto"/>
              <w:bottom w:val="single" w:sz="4" w:space="0" w:color="auto"/>
              <w:right w:val="single" w:sz="4" w:space="0" w:color="auto"/>
            </w:tcBorders>
          </w:tcPr>
          <w:p w14:paraId="1D377AD9" w14:textId="77777777" w:rsidR="00527E60" w:rsidRPr="00107503" w:rsidRDefault="00527E60" w:rsidP="0093002B">
            <w:pPr>
              <w:rPr>
                <w:rFonts w:ascii="Arial" w:hAnsi="Arial" w:cs="Arial"/>
                <w:sz w:val="13"/>
                <w:szCs w:val="13"/>
              </w:rPr>
            </w:pPr>
            <w:r w:rsidRPr="00107503">
              <w:rPr>
                <w:rFonts w:ascii="Arial" w:hAnsi="Arial" w:cs="Arial"/>
                <w:sz w:val="13"/>
                <w:szCs w:val="13"/>
              </w:rPr>
              <w:t>Exceptional engagement with an extensive range of relevant and credible literature. High-level referencing skills consistently applied.</w:t>
            </w:r>
          </w:p>
        </w:tc>
      </w:tr>
      <w:tr w:rsidR="00527E60" w:rsidRPr="00107503" w14:paraId="5C5F3C77" w14:textId="77777777" w:rsidTr="00107503">
        <w:tc>
          <w:tcPr>
            <w:tcW w:w="1296" w:type="dxa"/>
            <w:shd w:val="clear" w:color="auto" w:fill="FF99FF"/>
          </w:tcPr>
          <w:p w14:paraId="1E204E3C" w14:textId="77777777" w:rsidR="00527E60" w:rsidRPr="00107503" w:rsidRDefault="00527E60" w:rsidP="0093002B">
            <w:pPr>
              <w:spacing w:before="34"/>
              <w:ind w:left="108" w:right="-54"/>
              <w:rPr>
                <w:rFonts w:ascii="Arial" w:hAnsi="Arial" w:cs="Arial"/>
                <w:sz w:val="13"/>
                <w:szCs w:val="13"/>
              </w:rPr>
            </w:pPr>
            <w:r w:rsidRPr="00107503">
              <w:rPr>
                <w:rFonts w:ascii="Arial" w:eastAsia="Arial" w:hAnsi="Arial" w:cs="Arial"/>
                <w:b/>
                <w:bCs/>
                <w:sz w:val="13"/>
                <w:szCs w:val="13"/>
              </w:rPr>
              <w:t xml:space="preserve">Knowledge and understanding </w:t>
            </w:r>
            <w:r w:rsidRPr="00107503">
              <w:rPr>
                <w:rFonts w:ascii="Arial" w:eastAsia="Arial" w:hAnsi="Arial" w:cs="Arial"/>
                <w:bCs/>
                <w:sz w:val="13"/>
                <w:szCs w:val="13"/>
              </w:rPr>
              <w:t>(Sound knowledge and critical understanding of the well-established concepts and principles in their field of study; knowledge of the main methods of enquiry in the discipline.)</w:t>
            </w:r>
            <w:r w:rsidRPr="00107503">
              <w:rPr>
                <w:rFonts w:ascii="Arial" w:eastAsia="Arial" w:hAnsi="Arial" w:cs="Arial"/>
                <w:b/>
                <w:bCs/>
                <w:sz w:val="13"/>
                <w:szCs w:val="13"/>
              </w:rPr>
              <w:t xml:space="preserve"> </w:t>
            </w:r>
          </w:p>
        </w:tc>
        <w:tc>
          <w:tcPr>
            <w:tcW w:w="1296" w:type="dxa"/>
            <w:tcBorders>
              <w:top w:val="single" w:sz="4" w:space="0" w:color="auto"/>
              <w:left w:val="single" w:sz="4" w:space="0" w:color="auto"/>
              <w:bottom w:val="single" w:sz="4" w:space="0" w:color="auto"/>
              <w:right w:val="dashed" w:sz="4" w:space="0" w:color="auto"/>
            </w:tcBorders>
          </w:tcPr>
          <w:p w14:paraId="58662817" w14:textId="77777777" w:rsidR="00527E60" w:rsidRPr="00107503" w:rsidRDefault="00527E60" w:rsidP="0093002B">
            <w:pPr>
              <w:spacing w:after="120"/>
              <w:rPr>
                <w:rFonts w:ascii="Arial" w:hAnsi="Arial" w:cs="Arial"/>
                <w:sz w:val="13"/>
                <w:szCs w:val="13"/>
              </w:rPr>
            </w:pPr>
            <w:r w:rsidRPr="00107503">
              <w:rPr>
                <w:rFonts w:ascii="Arial" w:hAnsi="Arial" w:cs="Arial"/>
                <w:sz w:val="13"/>
                <w:szCs w:val="13"/>
              </w:rPr>
              <w:t>Major gaps in knowledge with unsatisfactory, uncritical understanding of the subject matter. Much irrelevant material.  Substantial inaccuracies. Significantly flawed understanding of the main methods of enquiry in the discipline.</w:t>
            </w:r>
          </w:p>
        </w:tc>
        <w:tc>
          <w:tcPr>
            <w:tcW w:w="1296" w:type="dxa"/>
            <w:tcBorders>
              <w:top w:val="single" w:sz="4" w:space="0" w:color="auto"/>
              <w:left w:val="dashed" w:sz="4" w:space="0" w:color="auto"/>
              <w:bottom w:val="single" w:sz="4" w:space="0" w:color="auto"/>
              <w:right w:val="double" w:sz="4" w:space="0" w:color="auto"/>
            </w:tcBorders>
          </w:tcPr>
          <w:p w14:paraId="621CE174" w14:textId="77777777" w:rsidR="00527E60" w:rsidRPr="00107503" w:rsidRDefault="00527E60" w:rsidP="0093002B">
            <w:pPr>
              <w:spacing w:after="120"/>
              <w:rPr>
                <w:rFonts w:ascii="Arial" w:hAnsi="Arial" w:cs="Arial"/>
                <w:sz w:val="13"/>
                <w:szCs w:val="13"/>
              </w:rPr>
            </w:pPr>
            <w:r w:rsidRPr="00107503">
              <w:rPr>
                <w:rFonts w:ascii="Arial" w:hAnsi="Arial" w:cs="Arial"/>
                <w:sz w:val="13"/>
                <w:szCs w:val="13"/>
              </w:rPr>
              <w:t>Fragmentary knowledge, with only superficial critical understanding. Some significant inaccuracies and/or irrelevant material.  Incomplete or partially flawed understanding of the main methods of enquiry in the discipline.</w:t>
            </w:r>
          </w:p>
        </w:tc>
        <w:tc>
          <w:tcPr>
            <w:tcW w:w="1296" w:type="dxa"/>
            <w:tcBorders>
              <w:top w:val="single" w:sz="4" w:space="0" w:color="auto"/>
              <w:left w:val="double" w:sz="4" w:space="0" w:color="auto"/>
              <w:bottom w:val="single" w:sz="4" w:space="0" w:color="auto"/>
              <w:right w:val="dashed" w:sz="4" w:space="0" w:color="auto"/>
            </w:tcBorders>
          </w:tcPr>
          <w:p w14:paraId="09021CF3" w14:textId="77777777" w:rsidR="00527E60" w:rsidRPr="00107503" w:rsidRDefault="00527E60" w:rsidP="0093002B">
            <w:pPr>
              <w:spacing w:after="120"/>
              <w:rPr>
                <w:rFonts w:ascii="Arial" w:hAnsi="Arial" w:cs="Arial"/>
                <w:sz w:val="13"/>
                <w:szCs w:val="13"/>
              </w:rPr>
            </w:pPr>
            <w:r w:rsidRPr="00107503">
              <w:rPr>
                <w:rFonts w:ascii="Arial" w:hAnsi="Arial" w:cs="Arial"/>
                <w:sz w:val="13"/>
                <w:szCs w:val="13"/>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296" w:type="dxa"/>
            <w:tcBorders>
              <w:top w:val="single" w:sz="4" w:space="0" w:color="auto"/>
              <w:left w:val="dashed" w:sz="4" w:space="0" w:color="auto"/>
              <w:bottom w:val="single" w:sz="4" w:space="0" w:color="auto"/>
              <w:right w:val="dashed" w:sz="4" w:space="0" w:color="auto"/>
            </w:tcBorders>
          </w:tcPr>
          <w:p w14:paraId="311D48C8" w14:textId="77777777" w:rsidR="00527E60" w:rsidRPr="00107503" w:rsidRDefault="00527E60" w:rsidP="0093002B">
            <w:pPr>
              <w:spacing w:after="120"/>
              <w:rPr>
                <w:rFonts w:ascii="Arial" w:hAnsi="Arial" w:cs="Arial"/>
                <w:sz w:val="13"/>
                <w:szCs w:val="13"/>
              </w:rPr>
            </w:pPr>
            <w:r w:rsidRPr="00107503">
              <w:rPr>
                <w:rFonts w:ascii="Arial" w:hAnsi="Arial" w:cs="Arial"/>
                <w:sz w:val="13"/>
                <w:szCs w:val="13"/>
              </w:rPr>
              <w:t>Knowledge is reasonably detailed and accurate. A good critical understanding of the well-established concepts and principles and the main methods of enquiry, with minor gaps in the selection of material.</w:t>
            </w:r>
          </w:p>
        </w:tc>
        <w:tc>
          <w:tcPr>
            <w:tcW w:w="1296" w:type="dxa"/>
            <w:tcBorders>
              <w:top w:val="single" w:sz="4" w:space="0" w:color="auto"/>
              <w:left w:val="dashed" w:sz="4" w:space="0" w:color="auto"/>
              <w:bottom w:val="single" w:sz="4" w:space="0" w:color="auto"/>
              <w:right w:val="dashed" w:sz="4" w:space="0" w:color="auto"/>
            </w:tcBorders>
          </w:tcPr>
          <w:p w14:paraId="4B7DE477" w14:textId="77777777" w:rsidR="00527E60" w:rsidRPr="00107503" w:rsidRDefault="00527E60" w:rsidP="0093002B">
            <w:pPr>
              <w:spacing w:after="120"/>
              <w:rPr>
                <w:rFonts w:ascii="Arial" w:hAnsi="Arial" w:cs="Arial"/>
                <w:sz w:val="13"/>
                <w:szCs w:val="13"/>
              </w:rPr>
            </w:pPr>
            <w:r w:rsidRPr="00107503">
              <w:rPr>
                <w:rFonts w:ascii="Arial" w:hAnsi="Arial" w:cs="Arial"/>
                <w:sz w:val="13"/>
                <w:szCs w:val="13"/>
              </w:rPr>
              <w:t>Knowledge is reasonably extensive.  Exhibits very competent critical understanding of the well-established concepts and principles of the subject and the main methods of enquiry.  Breadth and depth of knowledge.</w:t>
            </w:r>
          </w:p>
        </w:tc>
        <w:tc>
          <w:tcPr>
            <w:tcW w:w="1296" w:type="dxa"/>
            <w:tcBorders>
              <w:top w:val="single" w:sz="4" w:space="0" w:color="auto"/>
              <w:left w:val="dashed" w:sz="4" w:space="0" w:color="auto"/>
              <w:bottom w:val="single" w:sz="4" w:space="0" w:color="auto"/>
              <w:right w:val="dashed" w:sz="4" w:space="0" w:color="auto"/>
            </w:tcBorders>
          </w:tcPr>
          <w:p w14:paraId="37B291D5" w14:textId="77777777" w:rsidR="00527E60" w:rsidRPr="00107503" w:rsidRDefault="00527E60" w:rsidP="0093002B">
            <w:pPr>
              <w:spacing w:after="120"/>
              <w:rPr>
                <w:rFonts w:ascii="Arial" w:hAnsi="Arial" w:cs="Arial"/>
                <w:sz w:val="13"/>
                <w:szCs w:val="13"/>
              </w:rPr>
            </w:pPr>
            <w:r w:rsidRPr="00107503">
              <w:rPr>
                <w:rFonts w:ascii="Arial" w:hAnsi="Arial" w:cs="Arial"/>
                <w:sz w:val="13"/>
                <w:szCs w:val="13"/>
              </w:rPr>
              <w:t xml:space="preserve">Excellent, detailed knowledge and highly critical understanding of the well-established concepts and principles of the subject and the main methods of enquiry. </w:t>
            </w:r>
          </w:p>
        </w:tc>
        <w:tc>
          <w:tcPr>
            <w:tcW w:w="1296" w:type="dxa"/>
            <w:tcBorders>
              <w:top w:val="single" w:sz="4" w:space="0" w:color="auto"/>
              <w:left w:val="dashed" w:sz="4" w:space="0" w:color="auto"/>
              <w:bottom w:val="single" w:sz="4" w:space="0" w:color="auto"/>
              <w:right w:val="single" w:sz="4" w:space="0" w:color="auto"/>
            </w:tcBorders>
          </w:tcPr>
          <w:p w14:paraId="589161BC" w14:textId="77777777" w:rsidR="00527E60" w:rsidRPr="00107503" w:rsidRDefault="00527E60" w:rsidP="0093002B">
            <w:pPr>
              <w:spacing w:after="120"/>
              <w:rPr>
                <w:rFonts w:ascii="Arial" w:hAnsi="Arial" w:cs="Arial"/>
                <w:sz w:val="13"/>
                <w:szCs w:val="13"/>
              </w:rPr>
            </w:pPr>
            <w:r w:rsidRPr="00107503">
              <w:rPr>
                <w:rFonts w:ascii="Arial" w:hAnsi="Arial" w:cs="Arial"/>
                <w:sz w:val="13"/>
                <w:szCs w:val="13"/>
              </w:rPr>
              <w:t>Exceptionally detailed knowledge and outstanding critical understanding of the well-established concepts and principles of the subject and the main methods of enquiry. May go beyond established theories.</w:t>
            </w:r>
          </w:p>
        </w:tc>
      </w:tr>
      <w:tr w:rsidR="00527E60" w:rsidRPr="00107503" w14:paraId="7EB4D71A" w14:textId="77777777" w:rsidTr="00107503">
        <w:tc>
          <w:tcPr>
            <w:tcW w:w="1296" w:type="dxa"/>
            <w:shd w:val="clear" w:color="auto" w:fill="FF99FF"/>
          </w:tcPr>
          <w:p w14:paraId="4C9F92E5" w14:textId="77777777" w:rsidR="00527E60" w:rsidRPr="00107503" w:rsidRDefault="00527E60" w:rsidP="0093002B">
            <w:pPr>
              <w:spacing w:before="34" w:line="239" w:lineRule="auto"/>
              <w:ind w:left="108" w:right="-54"/>
              <w:rPr>
                <w:rFonts w:ascii="Arial" w:eastAsia="Arial" w:hAnsi="Arial" w:cs="Arial"/>
                <w:b/>
                <w:bCs/>
                <w:sz w:val="13"/>
                <w:szCs w:val="13"/>
              </w:rPr>
            </w:pPr>
            <w:r w:rsidRPr="00107503">
              <w:rPr>
                <w:rFonts w:ascii="Arial" w:eastAsia="Arial" w:hAnsi="Arial" w:cs="Arial"/>
                <w:b/>
                <w:bCs/>
                <w:sz w:val="13"/>
                <w:szCs w:val="13"/>
              </w:rPr>
              <w:t>C</w:t>
            </w:r>
            <w:r w:rsidRPr="00107503">
              <w:rPr>
                <w:rFonts w:ascii="Arial" w:eastAsia="Arial" w:hAnsi="Arial" w:cs="Arial"/>
                <w:b/>
                <w:bCs/>
                <w:spacing w:val="1"/>
                <w:sz w:val="13"/>
                <w:szCs w:val="13"/>
              </w:rPr>
              <w:t>ogn</w:t>
            </w:r>
            <w:r w:rsidRPr="00107503">
              <w:rPr>
                <w:rFonts w:ascii="Arial" w:eastAsia="Arial" w:hAnsi="Arial" w:cs="Arial"/>
                <w:b/>
                <w:bCs/>
                <w:sz w:val="13"/>
                <w:szCs w:val="13"/>
              </w:rPr>
              <w:t>i</w:t>
            </w:r>
            <w:r w:rsidRPr="00107503">
              <w:rPr>
                <w:rFonts w:ascii="Arial" w:eastAsia="Arial" w:hAnsi="Arial" w:cs="Arial"/>
                <w:b/>
                <w:bCs/>
                <w:spacing w:val="1"/>
                <w:sz w:val="13"/>
                <w:szCs w:val="13"/>
              </w:rPr>
              <w:t>t</w:t>
            </w:r>
            <w:r w:rsidRPr="00107503">
              <w:rPr>
                <w:rFonts w:ascii="Arial" w:eastAsia="Arial" w:hAnsi="Arial" w:cs="Arial"/>
                <w:b/>
                <w:bCs/>
                <w:sz w:val="13"/>
                <w:szCs w:val="13"/>
              </w:rPr>
              <w:t>i</w:t>
            </w:r>
            <w:r w:rsidRPr="00107503">
              <w:rPr>
                <w:rFonts w:ascii="Arial" w:eastAsia="Arial" w:hAnsi="Arial" w:cs="Arial"/>
                <w:b/>
                <w:bCs/>
                <w:spacing w:val="2"/>
                <w:sz w:val="13"/>
                <w:szCs w:val="13"/>
              </w:rPr>
              <w:t>v</w:t>
            </w:r>
            <w:r w:rsidRPr="00107503">
              <w:rPr>
                <w:rFonts w:ascii="Arial" w:eastAsia="Arial" w:hAnsi="Arial" w:cs="Arial"/>
                <w:b/>
                <w:bCs/>
                <w:sz w:val="13"/>
                <w:szCs w:val="13"/>
              </w:rPr>
              <w:t>e</w:t>
            </w:r>
            <w:r w:rsidRPr="00107503">
              <w:rPr>
                <w:rFonts w:ascii="Arial" w:eastAsia="Arial" w:hAnsi="Arial" w:cs="Arial"/>
                <w:b/>
                <w:bCs/>
                <w:spacing w:val="-10"/>
                <w:sz w:val="13"/>
                <w:szCs w:val="13"/>
              </w:rPr>
              <w:t xml:space="preserve"> </w:t>
            </w:r>
            <w:r w:rsidRPr="00107503">
              <w:rPr>
                <w:rFonts w:ascii="Arial" w:eastAsia="Arial" w:hAnsi="Arial" w:cs="Arial"/>
                <w:b/>
                <w:bCs/>
                <w:sz w:val="13"/>
                <w:szCs w:val="13"/>
              </w:rPr>
              <w:t>a</w:t>
            </w:r>
            <w:r w:rsidRPr="00107503">
              <w:rPr>
                <w:rFonts w:ascii="Arial" w:eastAsia="Arial" w:hAnsi="Arial" w:cs="Arial"/>
                <w:b/>
                <w:bCs/>
                <w:spacing w:val="1"/>
                <w:sz w:val="13"/>
                <w:szCs w:val="13"/>
              </w:rPr>
              <w:t>n</w:t>
            </w:r>
            <w:r w:rsidRPr="00107503">
              <w:rPr>
                <w:rFonts w:ascii="Arial" w:eastAsia="Arial" w:hAnsi="Arial" w:cs="Arial"/>
                <w:b/>
                <w:bCs/>
                <w:sz w:val="13"/>
                <w:szCs w:val="13"/>
              </w:rPr>
              <w:t>d i</w:t>
            </w:r>
            <w:r w:rsidRPr="00107503">
              <w:rPr>
                <w:rFonts w:ascii="Arial" w:eastAsia="Arial" w:hAnsi="Arial" w:cs="Arial"/>
                <w:b/>
                <w:bCs/>
                <w:spacing w:val="1"/>
                <w:sz w:val="13"/>
                <w:szCs w:val="13"/>
              </w:rPr>
              <w:t>nt</w:t>
            </w:r>
            <w:r w:rsidRPr="00107503">
              <w:rPr>
                <w:rFonts w:ascii="Arial" w:eastAsia="Arial" w:hAnsi="Arial" w:cs="Arial"/>
                <w:b/>
                <w:bCs/>
                <w:sz w:val="13"/>
                <w:szCs w:val="13"/>
              </w:rPr>
              <w:t>ellec</w:t>
            </w:r>
            <w:r w:rsidRPr="00107503">
              <w:rPr>
                <w:rFonts w:ascii="Arial" w:eastAsia="Arial" w:hAnsi="Arial" w:cs="Arial"/>
                <w:b/>
                <w:bCs/>
                <w:spacing w:val="1"/>
                <w:sz w:val="13"/>
                <w:szCs w:val="13"/>
              </w:rPr>
              <w:t>tu</w:t>
            </w:r>
            <w:r w:rsidRPr="00107503">
              <w:rPr>
                <w:rFonts w:ascii="Arial" w:eastAsia="Arial" w:hAnsi="Arial" w:cs="Arial"/>
                <w:b/>
                <w:bCs/>
                <w:sz w:val="13"/>
                <w:szCs w:val="13"/>
              </w:rPr>
              <w:t>al skil</w:t>
            </w:r>
            <w:r w:rsidRPr="00107503">
              <w:rPr>
                <w:rFonts w:ascii="Arial" w:eastAsia="Arial" w:hAnsi="Arial" w:cs="Arial"/>
                <w:b/>
                <w:bCs/>
                <w:spacing w:val="2"/>
                <w:sz w:val="13"/>
                <w:szCs w:val="13"/>
              </w:rPr>
              <w:t>l</w:t>
            </w:r>
            <w:r w:rsidRPr="00107503">
              <w:rPr>
                <w:rFonts w:ascii="Arial" w:eastAsia="Arial" w:hAnsi="Arial" w:cs="Arial"/>
                <w:b/>
                <w:bCs/>
                <w:sz w:val="13"/>
                <w:szCs w:val="13"/>
              </w:rPr>
              <w:t xml:space="preserve">s </w:t>
            </w:r>
          </w:p>
          <w:p w14:paraId="20D34A16" w14:textId="77777777" w:rsidR="00527E60" w:rsidRPr="00107503" w:rsidRDefault="00527E60" w:rsidP="0093002B">
            <w:pPr>
              <w:spacing w:before="34" w:line="239" w:lineRule="auto"/>
              <w:ind w:left="108" w:right="-54"/>
              <w:rPr>
                <w:rFonts w:ascii="Arial" w:eastAsia="Arial" w:hAnsi="Arial" w:cs="Arial"/>
                <w:bCs/>
                <w:sz w:val="13"/>
                <w:szCs w:val="13"/>
              </w:rPr>
            </w:pPr>
            <w:r w:rsidRPr="00107503">
              <w:rPr>
                <w:rFonts w:ascii="Arial" w:eastAsia="Arial" w:hAnsi="Arial" w:cs="Arial"/>
                <w:bCs/>
                <w:sz w:val="13"/>
                <w:szCs w:val="13"/>
              </w:rPr>
              <w:t>(Critical evaluation and analysis of concepts and principles; argument and judgement</w:t>
            </w:r>
            <w:r w:rsidRPr="00107503">
              <w:rPr>
                <w:rFonts w:ascii="Arial" w:eastAsia="Arial" w:hAnsi="Arial" w:cs="Arial"/>
                <w:b/>
                <w:bCs/>
                <w:sz w:val="13"/>
                <w:szCs w:val="13"/>
              </w:rPr>
              <w:t xml:space="preserve">; </w:t>
            </w:r>
            <w:r w:rsidRPr="00107503">
              <w:rPr>
                <w:rFonts w:ascii="Arial" w:eastAsia="Arial" w:hAnsi="Arial" w:cs="Arial"/>
                <w:bCs/>
                <w:sz w:val="13"/>
                <w:szCs w:val="13"/>
              </w:rPr>
              <w:t xml:space="preserve">the limits of their knowledge, and how this influences their analyses and interpretations.) </w:t>
            </w:r>
          </w:p>
        </w:tc>
        <w:tc>
          <w:tcPr>
            <w:tcW w:w="1296" w:type="dxa"/>
          </w:tcPr>
          <w:p w14:paraId="64CE013C" w14:textId="77777777" w:rsidR="00527E60" w:rsidRPr="00107503" w:rsidRDefault="00527E60" w:rsidP="0093002B">
            <w:pPr>
              <w:rPr>
                <w:rFonts w:ascii="Arial" w:hAnsi="Arial" w:cs="Arial"/>
                <w:sz w:val="13"/>
                <w:szCs w:val="13"/>
              </w:rPr>
            </w:pPr>
            <w:r w:rsidRPr="00107503">
              <w:rPr>
                <w:rFonts w:ascii="Arial" w:hAnsi="Arial" w:cs="Arial"/>
                <w:sz w:val="13"/>
                <w:szCs w:val="13"/>
              </w:rPr>
              <w:t>Wholly or almost wholly descriptive work. Little or no critical evaluation and analysis of concepts and principles.</w:t>
            </w:r>
          </w:p>
          <w:p w14:paraId="4E12536E" w14:textId="77777777" w:rsidR="00527E60" w:rsidRPr="00107503" w:rsidRDefault="00527E60" w:rsidP="0093002B">
            <w:pPr>
              <w:rPr>
                <w:rFonts w:ascii="Arial" w:hAnsi="Arial" w:cs="Arial"/>
                <w:sz w:val="13"/>
                <w:szCs w:val="13"/>
              </w:rPr>
            </w:pPr>
            <w:r w:rsidRPr="00107503">
              <w:rPr>
                <w:rFonts w:ascii="Arial" w:hAnsi="Arial" w:cs="Arial"/>
                <w:sz w:val="13"/>
                <w:szCs w:val="13"/>
              </w:rPr>
              <w:t>Failure to develop arguments, leading to illogical or invalid judgements. Unsubstantiated generalisations or opinion, made without use of any credible evidence.</w:t>
            </w:r>
          </w:p>
          <w:p w14:paraId="30178DBC" w14:textId="77777777" w:rsidR="00527E60" w:rsidRPr="00107503" w:rsidRDefault="00527E60" w:rsidP="0093002B">
            <w:pPr>
              <w:rPr>
                <w:rFonts w:ascii="Arial" w:hAnsi="Arial" w:cs="Arial"/>
                <w:sz w:val="13"/>
                <w:szCs w:val="13"/>
              </w:rPr>
            </w:pPr>
          </w:p>
        </w:tc>
        <w:tc>
          <w:tcPr>
            <w:tcW w:w="1296" w:type="dxa"/>
          </w:tcPr>
          <w:p w14:paraId="12A538EC" w14:textId="77777777" w:rsidR="00527E60" w:rsidRPr="00107503" w:rsidRDefault="00527E60" w:rsidP="0093002B">
            <w:pPr>
              <w:rPr>
                <w:rFonts w:ascii="Arial" w:hAnsi="Arial" w:cs="Arial"/>
                <w:sz w:val="13"/>
                <w:szCs w:val="13"/>
              </w:rPr>
            </w:pPr>
            <w:r w:rsidRPr="00107503">
              <w:rPr>
                <w:rFonts w:ascii="Arial" w:hAnsi="Arial" w:cs="Arial"/>
                <w:sz w:val="13"/>
                <w:szCs w:val="13"/>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296" w:type="dxa"/>
          </w:tcPr>
          <w:p w14:paraId="67855E1E" w14:textId="77777777" w:rsidR="00527E60" w:rsidRPr="00107503" w:rsidRDefault="00527E60" w:rsidP="0093002B">
            <w:pPr>
              <w:rPr>
                <w:rFonts w:ascii="Arial" w:hAnsi="Arial" w:cs="Arial"/>
                <w:sz w:val="13"/>
                <w:szCs w:val="13"/>
              </w:rPr>
            </w:pPr>
            <w:r w:rsidRPr="00107503">
              <w:rPr>
                <w:rFonts w:ascii="Arial" w:hAnsi="Arial" w:cs="Arial"/>
                <w:sz w:val="13"/>
                <w:szCs w:val="13"/>
              </w:rPr>
              <w:t>Limited attempt at critical evaluation and analysis of concepts and principles, tending towards description.</w:t>
            </w:r>
          </w:p>
          <w:p w14:paraId="0278A16F" w14:textId="77777777" w:rsidR="00527E60" w:rsidRPr="00107503" w:rsidRDefault="00527E60" w:rsidP="0093002B">
            <w:pPr>
              <w:rPr>
                <w:rFonts w:ascii="Arial" w:hAnsi="Arial" w:cs="Arial"/>
                <w:sz w:val="13"/>
                <w:szCs w:val="13"/>
              </w:rPr>
            </w:pPr>
            <w:r w:rsidRPr="00107503">
              <w:rPr>
                <w:rFonts w:ascii="Arial" w:hAnsi="Arial" w:cs="Arial"/>
                <w:sz w:val="13"/>
                <w:szCs w:val="13"/>
              </w:rPr>
              <w:t>Some evidence to support arguments and judgements but these may be underdeveloped, with a little inconsistency / mis-interpretation or failure to fully recognise limits of knowledge.</w:t>
            </w:r>
          </w:p>
          <w:p w14:paraId="68D5CE74" w14:textId="77777777" w:rsidR="00527E60" w:rsidRPr="00107503" w:rsidRDefault="00527E60" w:rsidP="0093002B">
            <w:pPr>
              <w:rPr>
                <w:rFonts w:ascii="Arial" w:hAnsi="Arial" w:cs="Arial"/>
                <w:sz w:val="13"/>
                <w:szCs w:val="13"/>
              </w:rPr>
            </w:pPr>
          </w:p>
          <w:p w14:paraId="6D5E1BA5" w14:textId="77777777" w:rsidR="00527E60" w:rsidRPr="00107503" w:rsidRDefault="00527E60" w:rsidP="0093002B">
            <w:pPr>
              <w:rPr>
                <w:rFonts w:ascii="Arial" w:hAnsi="Arial" w:cs="Arial"/>
                <w:sz w:val="13"/>
                <w:szCs w:val="13"/>
              </w:rPr>
            </w:pPr>
          </w:p>
        </w:tc>
        <w:tc>
          <w:tcPr>
            <w:tcW w:w="1296" w:type="dxa"/>
          </w:tcPr>
          <w:p w14:paraId="4E57822D"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Some critical evaluation and analysis of concepts and principles, though descriptive in parts. </w:t>
            </w:r>
          </w:p>
          <w:p w14:paraId="0E29CE4B" w14:textId="77777777" w:rsidR="00527E60" w:rsidRPr="00107503" w:rsidRDefault="00527E60" w:rsidP="0093002B">
            <w:pPr>
              <w:rPr>
                <w:rFonts w:ascii="Arial" w:hAnsi="Arial" w:cs="Arial"/>
                <w:sz w:val="13"/>
                <w:szCs w:val="13"/>
              </w:rPr>
            </w:pPr>
            <w:r w:rsidRPr="00107503">
              <w:rPr>
                <w:rFonts w:ascii="Arial" w:hAnsi="Arial" w:cs="Arial"/>
                <w:sz w:val="13"/>
                <w:szCs w:val="13"/>
              </w:rPr>
              <w:t>An emerging awareness the limits of their knowledge and ability to use evidence to support the argument though with some tendency to assert/state opinion rather than argue on the basis of reason and evidence.</w:t>
            </w:r>
          </w:p>
          <w:p w14:paraId="74DBD3D5"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Mostly valid arguments and logical judgements. </w:t>
            </w:r>
          </w:p>
        </w:tc>
        <w:tc>
          <w:tcPr>
            <w:tcW w:w="1296" w:type="dxa"/>
          </w:tcPr>
          <w:p w14:paraId="305A8240"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296" w:type="dxa"/>
          </w:tcPr>
          <w:p w14:paraId="1B438C12" w14:textId="77777777" w:rsidR="00527E60" w:rsidRPr="00107503" w:rsidRDefault="00527E60" w:rsidP="0093002B">
            <w:pPr>
              <w:rPr>
                <w:rFonts w:ascii="Arial" w:hAnsi="Arial" w:cs="Arial"/>
                <w:sz w:val="13"/>
                <w:szCs w:val="13"/>
              </w:rPr>
            </w:pPr>
            <w:r w:rsidRPr="00107503">
              <w:rPr>
                <w:rFonts w:ascii="Arial" w:hAnsi="Arial" w:cs="Arial"/>
                <w:sz w:val="13"/>
                <w:szCs w:val="13"/>
              </w:rPr>
              <w:t>Excellent critical evaluation and analysis of concepts and principles leading to logical, evidence-based, reasoned arguments and judgements. Explicit recognition of other stances and a strong awareness of the limits of their knowledge.</w:t>
            </w:r>
          </w:p>
          <w:p w14:paraId="09615892" w14:textId="77777777" w:rsidR="00527E60" w:rsidRPr="00107503" w:rsidRDefault="00527E60" w:rsidP="0093002B">
            <w:pPr>
              <w:rPr>
                <w:rFonts w:ascii="Arial" w:hAnsi="Arial" w:cs="Arial"/>
                <w:sz w:val="13"/>
                <w:szCs w:val="13"/>
              </w:rPr>
            </w:pPr>
            <w:r w:rsidRPr="00107503">
              <w:rPr>
                <w:rFonts w:ascii="Arial" w:hAnsi="Arial" w:cs="Arial"/>
                <w:sz w:val="13"/>
                <w:szCs w:val="13"/>
              </w:rPr>
              <w:t>A capacity for independent thought and ability to ‘see beyond the question’, suggesting some grasp of the broader field and wider concepts.</w:t>
            </w:r>
          </w:p>
        </w:tc>
        <w:tc>
          <w:tcPr>
            <w:tcW w:w="1296" w:type="dxa"/>
          </w:tcPr>
          <w:p w14:paraId="768F9E32" w14:textId="77777777" w:rsidR="00527E60" w:rsidRPr="00107503" w:rsidRDefault="00527E60" w:rsidP="0093002B">
            <w:pPr>
              <w:rPr>
                <w:rFonts w:ascii="Arial" w:hAnsi="Arial" w:cs="Arial"/>
                <w:sz w:val="13"/>
                <w:szCs w:val="13"/>
              </w:rPr>
            </w:pPr>
            <w:r w:rsidRPr="00107503">
              <w:rPr>
                <w:rFonts w:ascii="Arial" w:hAnsi="Arial" w:cs="Arial"/>
                <w:sz w:val="13"/>
                <w:szCs w:val="13"/>
              </w:rPr>
              <w: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107503" w14:paraId="1816794C" w14:textId="77777777" w:rsidTr="00107503">
        <w:tc>
          <w:tcPr>
            <w:tcW w:w="1296" w:type="dxa"/>
            <w:shd w:val="clear" w:color="auto" w:fill="FF99FF"/>
          </w:tcPr>
          <w:p w14:paraId="7AACF2DC" w14:textId="77777777" w:rsidR="00527E60" w:rsidRPr="00107503" w:rsidRDefault="00527E60" w:rsidP="0093002B">
            <w:pPr>
              <w:spacing w:before="34" w:line="239" w:lineRule="auto"/>
              <w:ind w:left="108" w:right="-54"/>
              <w:rPr>
                <w:rFonts w:ascii="Arial" w:eastAsia="Arial" w:hAnsi="Arial" w:cs="Arial"/>
                <w:b/>
                <w:bCs/>
                <w:sz w:val="13"/>
                <w:szCs w:val="13"/>
              </w:rPr>
            </w:pPr>
            <w:r w:rsidRPr="00107503">
              <w:rPr>
                <w:rFonts w:ascii="Arial" w:eastAsia="Arial" w:hAnsi="Arial" w:cs="Arial"/>
                <w:b/>
                <w:bCs/>
                <w:sz w:val="13"/>
                <w:szCs w:val="13"/>
              </w:rPr>
              <w:lastRenderedPageBreak/>
              <w:t>Practical skills</w:t>
            </w:r>
          </w:p>
          <w:p w14:paraId="57EDC9D9" w14:textId="77777777" w:rsidR="00527E60" w:rsidRPr="00107503" w:rsidRDefault="00527E60" w:rsidP="0093002B">
            <w:pPr>
              <w:spacing w:before="34" w:line="239" w:lineRule="auto"/>
              <w:ind w:left="108" w:right="-54"/>
              <w:rPr>
                <w:rFonts w:ascii="Arial" w:eastAsia="Arial" w:hAnsi="Arial" w:cs="Arial"/>
                <w:bCs/>
                <w:sz w:val="13"/>
                <w:szCs w:val="13"/>
              </w:rPr>
            </w:pPr>
            <w:r w:rsidRPr="00107503">
              <w:rPr>
                <w:rFonts w:ascii="Arial" w:eastAsia="Arial" w:hAnsi="Arial" w:cs="Arial"/>
                <w:bCs/>
                <w:sz w:val="13"/>
                <w:szCs w:val="13"/>
              </w:rPr>
              <w:t>(Apply underlying concepts and principles more widely outside the context in which they were first studied; use a range of established techniques; propose solutions to problems arising from analysis.)</w:t>
            </w:r>
          </w:p>
        </w:tc>
        <w:tc>
          <w:tcPr>
            <w:tcW w:w="1296" w:type="dxa"/>
          </w:tcPr>
          <w:p w14:paraId="58656146" w14:textId="77777777" w:rsidR="00527E60" w:rsidRPr="00107503" w:rsidRDefault="00527E60" w:rsidP="0093002B">
            <w:pPr>
              <w:rPr>
                <w:rFonts w:ascii="Arial" w:hAnsi="Arial" w:cs="Arial"/>
                <w:sz w:val="13"/>
                <w:szCs w:val="13"/>
              </w:rPr>
            </w:pPr>
            <w:r w:rsidRPr="00107503">
              <w:rPr>
                <w:rFonts w:ascii="Arial" w:hAnsi="Arial" w:cs="Arial"/>
                <w:sz w:val="13"/>
                <w:szCs w:val="13"/>
              </w:rPr>
              <w:t>Limited or no use of established methods, materials, tools and/or techniques.</w:t>
            </w:r>
          </w:p>
          <w:p w14:paraId="4451934B" w14:textId="77777777" w:rsidR="00527E60" w:rsidRPr="00107503" w:rsidRDefault="00527E60" w:rsidP="0093002B">
            <w:pPr>
              <w:rPr>
                <w:rFonts w:ascii="Arial" w:hAnsi="Arial" w:cs="Arial"/>
                <w:sz w:val="13"/>
                <w:szCs w:val="13"/>
              </w:rPr>
            </w:pPr>
            <w:r w:rsidRPr="00107503">
              <w:rPr>
                <w:rFonts w:ascii="Arial" w:hAnsi="Arial" w:cs="Arial"/>
                <w:sz w:val="13"/>
                <w:szCs w:val="13"/>
              </w:rPr>
              <w:t>Little or no appreciation of the context of the application.</w:t>
            </w:r>
          </w:p>
          <w:p w14:paraId="088C8E6C" w14:textId="77777777" w:rsidR="00527E60" w:rsidRPr="00107503" w:rsidRDefault="00527E60" w:rsidP="0093002B">
            <w:pPr>
              <w:rPr>
                <w:rFonts w:ascii="Arial" w:hAnsi="Arial" w:cs="Arial"/>
                <w:sz w:val="13"/>
                <w:szCs w:val="13"/>
              </w:rPr>
            </w:pPr>
            <w:r w:rsidRPr="00107503">
              <w:rPr>
                <w:rFonts w:ascii="Arial" w:hAnsi="Arial" w:cs="Arial"/>
                <w:sz w:val="13"/>
                <w:szCs w:val="13"/>
              </w:rPr>
              <w:t>Limited understanding of the application of theory to practice or making appropriate links between the two.</w:t>
            </w:r>
          </w:p>
          <w:p w14:paraId="13408779"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Very weak problem-solving skills outside the context in which they were first studied. </w:t>
            </w:r>
          </w:p>
        </w:tc>
        <w:tc>
          <w:tcPr>
            <w:tcW w:w="1296" w:type="dxa"/>
          </w:tcPr>
          <w:p w14:paraId="2D99F650" w14:textId="77777777" w:rsidR="00527E60" w:rsidRPr="00107503" w:rsidRDefault="00527E60" w:rsidP="0093002B">
            <w:pPr>
              <w:rPr>
                <w:rFonts w:ascii="Arial" w:hAnsi="Arial" w:cs="Arial"/>
                <w:sz w:val="13"/>
                <w:szCs w:val="13"/>
              </w:rPr>
            </w:pPr>
            <w:r w:rsidRPr="00107503">
              <w:rPr>
                <w:rFonts w:ascii="Arial" w:hAnsi="Arial" w:cs="Arial"/>
                <w:sz w:val="13"/>
                <w:szCs w:val="13"/>
              </w:rPr>
              <w:t>Rudimentary application of established methods, materials, tools and/or techniques but without consideration and competence. Flawed appreciation of the context of the application.</w:t>
            </w:r>
          </w:p>
          <w:p w14:paraId="068B2E3D"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Weak understanding of the application of theory to practice, with only occasional evidence of making appropriate links between the two. Weak problem-solving skills outside the context in which they were first studied. </w:t>
            </w:r>
          </w:p>
          <w:p w14:paraId="24797F1A" w14:textId="77777777" w:rsidR="00527E60" w:rsidRPr="00107503" w:rsidRDefault="00527E60" w:rsidP="0093002B">
            <w:pPr>
              <w:rPr>
                <w:rFonts w:ascii="Arial" w:hAnsi="Arial" w:cs="Arial"/>
                <w:sz w:val="13"/>
                <w:szCs w:val="13"/>
              </w:rPr>
            </w:pPr>
          </w:p>
          <w:p w14:paraId="640DD0F9" w14:textId="77777777" w:rsidR="00527E60" w:rsidRPr="00107503" w:rsidRDefault="00527E60" w:rsidP="0093002B">
            <w:pPr>
              <w:rPr>
                <w:rFonts w:ascii="Arial" w:hAnsi="Arial" w:cs="Arial"/>
                <w:sz w:val="13"/>
                <w:szCs w:val="13"/>
              </w:rPr>
            </w:pPr>
          </w:p>
        </w:tc>
        <w:tc>
          <w:tcPr>
            <w:tcW w:w="1296" w:type="dxa"/>
          </w:tcPr>
          <w:p w14:paraId="0116DA12" w14:textId="77777777" w:rsidR="00527E60" w:rsidRPr="00107503" w:rsidRDefault="00527E60" w:rsidP="0093002B">
            <w:pPr>
              <w:rPr>
                <w:rFonts w:ascii="Arial" w:hAnsi="Arial" w:cs="Arial"/>
                <w:sz w:val="13"/>
                <w:szCs w:val="13"/>
              </w:rPr>
            </w:pPr>
            <w:r w:rsidRPr="00107503">
              <w:rPr>
                <w:rFonts w:ascii="Arial" w:hAnsi="Arial" w:cs="Arial"/>
                <w:sz w:val="13"/>
                <w:szCs w:val="13"/>
              </w:rPr>
              <w:t>An adequate awareness and mostly appropriate application of established methods, materials, tools and/or techniques.</w:t>
            </w:r>
          </w:p>
          <w:p w14:paraId="64B89072" w14:textId="77777777" w:rsidR="00527E60" w:rsidRPr="00107503" w:rsidRDefault="00527E60" w:rsidP="0093002B">
            <w:pPr>
              <w:rPr>
                <w:rFonts w:ascii="Arial" w:hAnsi="Arial" w:cs="Arial"/>
                <w:sz w:val="13"/>
                <w:szCs w:val="13"/>
              </w:rPr>
            </w:pPr>
            <w:r w:rsidRPr="00107503">
              <w:rPr>
                <w:rFonts w:ascii="Arial" w:hAnsi="Arial" w:cs="Arial"/>
                <w:sz w:val="13"/>
                <w:szCs w:val="13"/>
              </w:rPr>
              <w:t>Basic appreciation of the context of the application. Theoretical knowledge and understanding applied in practice, but not always making logical links between the two.</w:t>
            </w:r>
          </w:p>
          <w:p w14:paraId="178A5031"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Can identify problems and propose basic solutions outside the context in which they were first studied. </w:t>
            </w:r>
          </w:p>
        </w:tc>
        <w:tc>
          <w:tcPr>
            <w:tcW w:w="1296" w:type="dxa"/>
          </w:tcPr>
          <w:p w14:paraId="30332086" w14:textId="77777777" w:rsidR="00527E60" w:rsidRPr="00107503" w:rsidRDefault="00527E60" w:rsidP="0093002B">
            <w:pPr>
              <w:rPr>
                <w:rFonts w:ascii="Arial" w:hAnsi="Arial" w:cs="Arial"/>
                <w:sz w:val="13"/>
                <w:szCs w:val="13"/>
              </w:rPr>
            </w:pPr>
            <w:r w:rsidRPr="00107503">
              <w:rPr>
                <w:rFonts w:ascii="Arial" w:hAnsi="Arial" w:cs="Arial"/>
                <w:sz w:val="13"/>
                <w:szCs w:val="13"/>
              </w:rPr>
              <w:t>A good and appropriate application of established methods, materials, tools and/or techniques.</w:t>
            </w:r>
          </w:p>
          <w:p w14:paraId="34737B6A" w14:textId="77777777" w:rsidR="00527E60" w:rsidRPr="00107503" w:rsidRDefault="00527E60" w:rsidP="0093002B">
            <w:pPr>
              <w:rPr>
                <w:rFonts w:ascii="Arial" w:hAnsi="Arial" w:cs="Arial"/>
                <w:sz w:val="13"/>
                <w:szCs w:val="13"/>
              </w:rPr>
            </w:pPr>
            <w:r w:rsidRPr="00107503">
              <w:rPr>
                <w:rFonts w:ascii="Arial" w:hAnsi="Arial" w:cs="Arial"/>
                <w:sz w:val="13"/>
                <w:szCs w:val="13"/>
              </w:rPr>
              <w:t>Clear appreciation of the context of the application. Mainly consistent, accurate and logical application of theory to practice, making appropriate links between the two.</w:t>
            </w:r>
          </w:p>
          <w:p w14:paraId="4D5256F7" w14:textId="77777777" w:rsidR="00527E60" w:rsidRPr="00107503" w:rsidRDefault="00527E60" w:rsidP="0093002B">
            <w:pPr>
              <w:rPr>
                <w:rFonts w:ascii="Arial" w:hAnsi="Arial" w:cs="Arial"/>
                <w:sz w:val="13"/>
                <w:szCs w:val="13"/>
              </w:rPr>
            </w:pPr>
            <w:r w:rsidRPr="00107503">
              <w:rPr>
                <w:rFonts w:ascii="Arial" w:hAnsi="Arial" w:cs="Arial"/>
                <w:sz w:val="13"/>
                <w:szCs w:val="13"/>
              </w:rPr>
              <w:t>Can identify problems and propose mostly appropriate solutions outside the context in which they were first studied.</w:t>
            </w:r>
          </w:p>
        </w:tc>
        <w:tc>
          <w:tcPr>
            <w:tcW w:w="1296" w:type="dxa"/>
          </w:tcPr>
          <w:p w14:paraId="6ADF2A2E" w14:textId="77777777" w:rsidR="00527E60" w:rsidRPr="00107503" w:rsidRDefault="00527E60" w:rsidP="0093002B">
            <w:pPr>
              <w:rPr>
                <w:rFonts w:ascii="Arial" w:hAnsi="Arial" w:cs="Arial"/>
                <w:sz w:val="13"/>
                <w:szCs w:val="13"/>
              </w:rPr>
            </w:pPr>
            <w:r w:rsidRPr="00107503">
              <w:rPr>
                <w:rFonts w:ascii="Arial" w:hAnsi="Arial" w:cs="Arial"/>
                <w:sz w:val="13"/>
                <w:szCs w:val="13"/>
              </w:rPr>
              <w:t>A very good application of a range of established methods, materials, tools and/or techniques.</w:t>
            </w:r>
          </w:p>
          <w:p w14:paraId="0E62087F" w14:textId="77777777" w:rsidR="00527E60" w:rsidRPr="00107503" w:rsidRDefault="00527E60" w:rsidP="0093002B">
            <w:pPr>
              <w:rPr>
                <w:rFonts w:ascii="Arial" w:hAnsi="Arial" w:cs="Arial"/>
                <w:sz w:val="13"/>
                <w:szCs w:val="13"/>
              </w:rPr>
            </w:pPr>
            <w:r w:rsidRPr="00107503">
              <w:rPr>
                <w:rFonts w:ascii="Arial" w:hAnsi="Arial" w:cs="Arial"/>
                <w:sz w:val="13"/>
                <w:szCs w:val="13"/>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61ECA542"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Evidence of some creativity. </w:t>
            </w:r>
          </w:p>
        </w:tc>
        <w:tc>
          <w:tcPr>
            <w:tcW w:w="1296" w:type="dxa"/>
          </w:tcPr>
          <w:p w14:paraId="4E8CCCDC" w14:textId="77777777" w:rsidR="00527E60" w:rsidRPr="00107503" w:rsidRDefault="00527E60" w:rsidP="0093002B">
            <w:pPr>
              <w:rPr>
                <w:rFonts w:ascii="Arial" w:hAnsi="Arial" w:cs="Arial"/>
                <w:sz w:val="13"/>
                <w:szCs w:val="13"/>
              </w:rPr>
            </w:pPr>
            <w:r w:rsidRPr="00107503">
              <w:rPr>
                <w:rFonts w:ascii="Arial" w:hAnsi="Arial" w:cs="Arial"/>
                <w:sz w:val="13"/>
                <w:szCs w:val="13"/>
              </w:rPr>
              <w:t>An advanced application of a range of established methods, materials, tools and/or techniques.</w:t>
            </w:r>
          </w:p>
          <w:p w14:paraId="0A9C05BE" w14:textId="77777777" w:rsidR="00527E60" w:rsidRPr="00107503" w:rsidRDefault="00527E60" w:rsidP="0093002B">
            <w:pPr>
              <w:rPr>
                <w:rFonts w:ascii="Arial" w:hAnsi="Arial" w:cs="Arial"/>
                <w:sz w:val="13"/>
                <w:szCs w:val="13"/>
              </w:rPr>
            </w:pPr>
            <w:r w:rsidRPr="00107503">
              <w:rPr>
                <w:rFonts w:ascii="Arial" w:hAnsi="Arial" w:cs="Arial"/>
                <w:sz w:val="13"/>
                <w:szCs w:val="13"/>
              </w:rPr>
              <w:t>The context of the application is well considered, and insightful.</w:t>
            </w:r>
          </w:p>
          <w:p w14:paraId="1E94FA21"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296" w:type="dxa"/>
          </w:tcPr>
          <w:p w14:paraId="544C8EFE"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107503" w14:paraId="658A658E" w14:textId="77777777" w:rsidTr="00107503">
        <w:tc>
          <w:tcPr>
            <w:tcW w:w="1296" w:type="dxa"/>
            <w:shd w:val="clear" w:color="auto" w:fill="FF99FF"/>
          </w:tcPr>
          <w:p w14:paraId="313815FA" w14:textId="77777777" w:rsidR="00527E60" w:rsidRPr="00107503" w:rsidRDefault="00527E60" w:rsidP="0093002B">
            <w:pPr>
              <w:spacing w:before="34" w:line="239" w:lineRule="auto"/>
              <w:ind w:left="108" w:right="-54"/>
              <w:rPr>
                <w:rFonts w:ascii="Arial" w:eastAsia="Arial" w:hAnsi="Arial" w:cs="Arial"/>
                <w:b/>
                <w:bCs/>
                <w:sz w:val="13"/>
                <w:szCs w:val="13"/>
              </w:rPr>
            </w:pPr>
            <w:r w:rsidRPr="00107503">
              <w:rPr>
                <w:rFonts w:ascii="Arial" w:eastAsia="Arial" w:hAnsi="Arial" w:cs="Arial"/>
                <w:b/>
                <w:bCs/>
                <w:sz w:val="13"/>
                <w:szCs w:val="13"/>
              </w:rPr>
              <w:t>Transferable skills for life and professional practice</w:t>
            </w:r>
          </w:p>
          <w:p w14:paraId="4FAFE898" w14:textId="77777777" w:rsidR="00527E60" w:rsidRPr="00107503" w:rsidRDefault="00527E60" w:rsidP="0093002B">
            <w:pPr>
              <w:spacing w:before="34" w:line="239" w:lineRule="auto"/>
              <w:ind w:left="108" w:right="-54"/>
              <w:rPr>
                <w:rFonts w:ascii="Arial" w:hAnsi="Arial" w:cs="Arial"/>
                <w:sz w:val="13"/>
                <w:szCs w:val="13"/>
              </w:rPr>
            </w:pPr>
            <w:r w:rsidRPr="00107503">
              <w:rPr>
                <w:rFonts w:ascii="Arial" w:hAnsi="Arial" w:cs="Arial"/>
                <w:sz w:val="13"/>
                <w:szCs w:val="13"/>
              </w:rPr>
              <w:t>(Effectively communicate in a variety of forms</w:t>
            </w:r>
          </w:p>
          <w:p w14:paraId="2A7AE1B7" w14:textId="77777777" w:rsidR="00527E60" w:rsidRPr="00107503" w:rsidRDefault="00527E60" w:rsidP="0093002B">
            <w:pPr>
              <w:spacing w:before="34" w:line="239" w:lineRule="auto"/>
              <w:ind w:left="108" w:right="-54"/>
              <w:rPr>
                <w:rFonts w:ascii="Arial" w:hAnsi="Arial" w:cs="Arial"/>
                <w:sz w:val="13"/>
                <w:szCs w:val="13"/>
              </w:rPr>
            </w:pPr>
            <w:r w:rsidRPr="00107503">
              <w:rPr>
                <w:rFonts w:ascii="Arial" w:hAnsi="Arial" w:cs="Arial"/>
                <w:sz w:val="13"/>
                <w:szCs w:val="13"/>
              </w:rPr>
              <w:t>to specialist and non-specialist audiences;  the qualities and transferable skills necessary for employment requiring the exercise of personal responsibility and decision-making.)</w:t>
            </w:r>
          </w:p>
        </w:tc>
        <w:tc>
          <w:tcPr>
            <w:tcW w:w="1296" w:type="dxa"/>
            <w:tcBorders>
              <w:top w:val="single" w:sz="4" w:space="0" w:color="auto"/>
              <w:left w:val="single" w:sz="4" w:space="0" w:color="auto"/>
              <w:bottom w:val="single" w:sz="4" w:space="0" w:color="auto"/>
              <w:right w:val="dashed" w:sz="4" w:space="0" w:color="auto"/>
            </w:tcBorders>
          </w:tcPr>
          <w:p w14:paraId="473202CB" w14:textId="77777777" w:rsidR="00527E60" w:rsidRPr="00107503" w:rsidRDefault="00527E60" w:rsidP="0093002B">
            <w:pPr>
              <w:rPr>
                <w:rFonts w:ascii="Arial" w:hAnsi="Arial" w:cs="Arial"/>
                <w:sz w:val="13"/>
                <w:szCs w:val="13"/>
              </w:rPr>
            </w:pPr>
            <w:r w:rsidRPr="00107503">
              <w:rPr>
                <w:rFonts w:ascii="Arial" w:hAnsi="Arial" w:cs="Arial"/>
                <w:sz w:val="13"/>
                <w:szCs w:val="13"/>
              </w:rPr>
              <w:t>Communication medium is inappropriate or misapplied.</w:t>
            </w:r>
          </w:p>
          <w:p w14:paraId="64A2135D" w14:textId="77777777" w:rsidR="00527E60" w:rsidRPr="00107503" w:rsidRDefault="00527E60" w:rsidP="0093002B">
            <w:pPr>
              <w:rPr>
                <w:rFonts w:ascii="Arial" w:hAnsi="Arial" w:cs="Arial"/>
                <w:sz w:val="13"/>
                <w:szCs w:val="13"/>
              </w:rPr>
            </w:pPr>
            <w:r w:rsidRPr="00107503">
              <w:rPr>
                <w:rFonts w:ascii="Arial" w:hAnsi="Arial" w:cs="Arial"/>
                <w:sz w:val="13"/>
                <w:szCs w:val="13"/>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38CDCD06" w14:textId="77777777" w:rsidR="00527E60" w:rsidRPr="00107503" w:rsidRDefault="00527E60" w:rsidP="0093002B">
            <w:pPr>
              <w:rPr>
                <w:rFonts w:ascii="Arial" w:hAnsi="Arial" w:cs="Arial"/>
                <w:sz w:val="13"/>
                <w:szCs w:val="13"/>
              </w:rPr>
            </w:pPr>
          </w:p>
          <w:p w14:paraId="4A3F2AC8" w14:textId="77777777" w:rsidR="00527E60" w:rsidRPr="00107503" w:rsidRDefault="00527E60" w:rsidP="0093002B">
            <w:pPr>
              <w:rPr>
                <w:rFonts w:ascii="Arial" w:hAnsi="Arial" w:cs="Arial"/>
                <w:sz w:val="13"/>
                <w:szCs w:val="13"/>
              </w:rPr>
            </w:pPr>
          </w:p>
        </w:tc>
        <w:tc>
          <w:tcPr>
            <w:tcW w:w="1296" w:type="dxa"/>
            <w:tcBorders>
              <w:top w:val="single" w:sz="4" w:space="0" w:color="auto"/>
              <w:left w:val="dashed" w:sz="4" w:space="0" w:color="auto"/>
              <w:bottom w:val="single" w:sz="4" w:space="0" w:color="auto"/>
              <w:right w:val="double" w:sz="4" w:space="0" w:color="auto"/>
            </w:tcBorders>
          </w:tcPr>
          <w:p w14:paraId="74591F0F"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Communication medium is poorly designed and/or not suitable for the audience. </w:t>
            </w:r>
          </w:p>
          <w:p w14:paraId="1A096B94" w14:textId="77777777" w:rsidR="00527E60" w:rsidRPr="00107503" w:rsidRDefault="00527E60" w:rsidP="0093002B">
            <w:pPr>
              <w:rPr>
                <w:rFonts w:ascii="Arial" w:hAnsi="Arial" w:cs="Arial"/>
                <w:sz w:val="13"/>
                <w:szCs w:val="13"/>
              </w:rPr>
            </w:pPr>
            <w:r w:rsidRPr="00107503">
              <w:rPr>
                <w:rFonts w:ascii="Arial" w:hAnsi="Arial" w:cs="Arial"/>
                <w:sz w:val="13"/>
                <w:szCs w:val="13"/>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296" w:type="dxa"/>
            <w:tcBorders>
              <w:top w:val="single" w:sz="4" w:space="0" w:color="auto"/>
              <w:left w:val="double" w:sz="4" w:space="0" w:color="auto"/>
              <w:bottom w:val="single" w:sz="4" w:space="0" w:color="auto"/>
              <w:right w:val="dashed" w:sz="4" w:space="0" w:color="auto"/>
            </w:tcBorders>
          </w:tcPr>
          <w:p w14:paraId="7670BA3E"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Can communicate in a suitable medium for the audience but with some room for improvement. </w:t>
            </w:r>
          </w:p>
          <w:p w14:paraId="5DA5E68A" w14:textId="77777777" w:rsidR="00527E60" w:rsidRPr="00107503" w:rsidRDefault="00527E60" w:rsidP="0093002B">
            <w:pPr>
              <w:rPr>
                <w:rFonts w:ascii="Arial" w:hAnsi="Arial" w:cs="Arial"/>
                <w:sz w:val="13"/>
                <w:szCs w:val="13"/>
              </w:rPr>
            </w:pPr>
            <w:r w:rsidRPr="00107503">
              <w:rPr>
                <w:rFonts w:ascii="Arial" w:hAnsi="Arial" w:cs="Arial"/>
                <w:sz w:val="13"/>
                <w:szCs w:val="13"/>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408A2C73" w14:textId="77777777" w:rsidR="00527E60" w:rsidRPr="00107503" w:rsidRDefault="00527E60" w:rsidP="0093002B">
            <w:pPr>
              <w:rPr>
                <w:rFonts w:ascii="Arial" w:hAnsi="Arial" w:cs="Arial"/>
                <w:sz w:val="13"/>
                <w:szCs w:val="13"/>
              </w:rPr>
            </w:pPr>
            <w:r w:rsidRPr="00107503">
              <w:rPr>
                <w:rFonts w:ascii="Arial" w:hAnsi="Arial" w:cs="Arial"/>
                <w:sz w:val="13"/>
                <w:szCs w:val="13"/>
              </w:rPr>
              <w:t>Demonstrates the basic skills for employment requiring the exercise of personal responsibility and decision-making, with some areas of minor weakness.</w:t>
            </w:r>
          </w:p>
        </w:tc>
        <w:tc>
          <w:tcPr>
            <w:tcW w:w="1296" w:type="dxa"/>
            <w:tcBorders>
              <w:top w:val="single" w:sz="4" w:space="0" w:color="auto"/>
              <w:left w:val="dashed" w:sz="4" w:space="0" w:color="auto"/>
              <w:bottom w:val="single" w:sz="4" w:space="0" w:color="auto"/>
              <w:right w:val="dashed" w:sz="4" w:space="0" w:color="auto"/>
            </w:tcBorders>
          </w:tcPr>
          <w:p w14:paraId="0FD81C56" w14:textId="77777777" w:rsidR="00527E60" w:rsidRPr="00107503" w:rsidRDefault="00527E60" w:rsidP="0093002B">
            <w:pPr>
              <w:rPr>
                <w:rFonts w:ascii="Arial" w:hAnsi="Arial" w:cs="Arial"/>
                <w:sz w:val="13"/>
                <w:szCs w:val="13"/>
              </w:rPr>
            </w:pPr>
            <w:r w:rsidRPr="00107503">
              <w:rPr>
                <w:rFonts w:ascii="Arial" w:hAnsi="Arial" w:cs="Arial"/>
                <w:sz w:val="13"/>
                <w:szCs w:val="13"/>
              </w:rPr>
              <w:t>Can communicate effectively in a suitable medium for the audience, but may have minor errors.</w:t>
            </w:r>
          </w:p>
          <w:p w14:paraId="70C3B993"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Mostly coherent, organised work, in a suitable structure and is for the most part clearly expressed. Can work effectively independently and/or as part of a team, with clear contribution to group activities. </w:t>
            </w:r>
          </w:p>
          <w:p w14:paraId="1FB32E4C" w14:textId="77777777" w:rsidR="00527E60" w:rsidRPr="00107503" w:rsidRDefault="00527E60" w:rsidP="0093002B">
            <w:pPr>
              <w:rPr>
                <w:rFonts w:ascii="Arial" w:hAnsi="Arial" w:cs="Arial"/>
                <w:sz w:val="13"/>
                <w:szCs w:val="13"/>
              </w:rPr>
            </w:pPr>
            <w:r w:rsidRPr="00107503">
              <w:rPr>
                <w:rFonts w:ascii="Arial" w:hAnsi="Arial" w:cs="Arial"/>
                <w:sz w:val="13"/>
                <w:szCs w:val="13"/>
              </w:rPr>
              <w:t>Demonstrates the skills for employment requiring the exercise of personal responsibility and decision-making, with some areas of strength and some of minor weakness.</w:t>
            </w:r>
          </w:p>
        </w:tc>
        <w:tc>
          <w:tcPr>
            <w:tcW w:w="1296" w:type="dxa"/>
            <w:tcBorders>
              <w:top w:val="single" w:sz="4" w:space="0" w:color="auto"/>
              <w:left w:val="dashed" w:sz="4" w:space="0" w:color="auto"/>
              <w:bottom w:val="single" w:sz="4" w:space="0" w:color="auto"/>
              <w:right w:val="dashed" w:sz="4" w:space="0" w:color="auto"/>
            </w:tcBorders>
          </w:tcPr>
          <w:p w14:paraId="3803D0AF" w14:textId="77777777" w:rsidR="00527E60" w:rsidRPr="00107503" w:rsidRDefault="00527E60" w:rsidP="0093002B">
            <w:pPr>
              <w:rPr>
                <w:rFonts w:ascii="Arial" w:hAnsi="Arial" w:cs="Arial"/>
                <w:sz w:val="13"/>
                <w:szCs w:val="13"/>
              </w:rPr>
            </w:pPr>
            <w:r w:rsidRPr="00107503">
              <w:rPr>
                <w:rFonts w:ascii="Arial" w:hAnsi="Arial" w:cs="Arial"/>
                <w:sz w:val="13"/>
                <w:szCs w:val="13"/>
              </w:rPr>
              <w:t>Can communicate well, confidently and consistently in a suitable medium for the audience.</w:t>
            </w:r>
          </w:p>
          <w:p w14:paraId="05699076"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Work is coherent, fluent, well-structured and organised. Can work very well autonomously and/or as part of a team, with very good contribution to group activities. </w:t>
            </w:r>
          </w:p>
          <w:p w14:paraId="3DD7ABE6" w14:textId="77777777" w:rsidR="00527E60" w:rsidRPr="00107503" w:rsidRDefault="00527E60" w:rsidP="0093002B">
            <w:pPr>
              <w:rPr>
                <w:rFonts w:ascii="Arial" w:hAnsi="Arial" w:cs="Arial"/>
                <w:sz w:val="13"/>
                <w:szCs w:val="13"/>
              </w:rPr>
            </w:pPr>
            <w:r w:rsidRPr="00107503">
              <w:rPr>
                <w:rFonts w:ascii="Arial" w:hAnsi="Arial" w:cs="Arial"/>
                <w:sz w:val="13"/>
                <w:szCs w:val="13"/>
              </w:rPr>
              <w:t>Demonstrates very good skills for employment requiring the exercise of personal responsibility and decision-making, with just occasional minor weakness.</w:t>
            </w:r>
          </w:p>
        </w:tc>
        <w:tc>
          <w:tcPr>
            <w:tcW w:w="1296" w:type="dxa"/>
            <w:tcBorders>
              <w:top w:val="single" w:sz="4" w:space="0" w:color="auto"/>
              <w:left w:val="dashed" w:sz="4" w:space="0" w:color="auto"/>
              <w:bottom w:val="single" w:sz="4" w:space="0" w:color="auto"/>
              <w:right w:val="dashed" w:sz="4" w:space="0" w:color="auto"/>
            </w:tcBorders>
          </w:tcPr>
          <w:p w14:paraId="15EA76C4" w14:textId="77777777" w:rsidR="00527E60" w:rsidRPr="00107503" w:rsidRDefault="00527E60" w:rsidP="0093002B">
            <w:pPr>
              <w:rPr>
                <w:rFonts w:ascii="Arial" w:hAnsi="Arial" w:cs="Arial"/>
                <w:sz w:val="13"/>
                <w:szCs w:val="13"/>
              </w:rPr>
            </w:pPr>
            <w:r w:rsidRPr="00107503">
              <w:rPr>
                <w:rFonts w:ascii="Arial" w:hAnsi="Arial" w:cs="Arial"/>
                <w:sz w:val="13"/>
                <w:szCs w:val="13"/>
              </w:rPr>
              <w:t>Can communicate professionally confidently and consistently in a suitable medium for the audience.</w:t>
            </w:r>
          </w:p>
          <w:p w14:paraId="5EDAF95E" w14:textId="77777777" w:rsidR="00527E60" w:rsidRPr="00107503" w:rsidRDefault="00527E60" w:rsidP="0093002B">
            <w:pPr>
              <w:rPr>
                <w:rFonts w:ascii="Arial" w:hAnsi="Arial" w:cs="Arial"/>
                <w:sz w:val="13"/>
                <w:szCs w:val="13"/>
              </w:rPr>
            </w:pPr>
            <w:r w:rsidRPr="00107503">
              <w:rPr>
                <w:rFonts w:ascii="Arial" w:hAnsi="Arial" w:cs="Arial"/>
                <w:sz w:val="13"/>
                <w:szCs w:val="13"/>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19D85E2" w14:textId="77777777" w:rsidR="00527E60" w:rsidRPr="00107503" w:rsidRDefault="00527E60" w:rsidP="0093002B">
            <w:pPr>
              <w:rPr>
                <w:rFonts w:ascii="Arial" w:hAnsi="Arial" w:cs="Arial"/>
                <w:sz w:val="13"/>
                <w:szCs w:val="13"/>
              </w:rPr>
            </w:pPr>
          </w:p>
        </w:tc>
        <w:tc>
          <w:tcPr>
            <w:tcW w:w="1296" w:type="dxa"/>
            <w:tcBorders>
              <w:top w:val="single" w:sz="4" w:space="0" w:color="auto"/>
              <w:left w:val="dashed" w:sz="4" w:space="0" w:color="auto"/>
              <w:bottom w:val="single" w:sz="4" w:space="0" w:color="auto"/>
              <w:right w:val="single" w:sz="4" w:space="0" w:color="auto"/>
            </w:tcBorders>
          </w:tcPr>
          <w:p w14:paraId="6325F6CE" w14:textId="77777777" w:rsidR="00527E60" w:rsidRPr="00107503" w:rsidRDefault="00527E60" w:rsidP="0093002B">
            <w:pPr>
              <w:rPr>
                <w:rFonts w:ascii="Arial" w:hAnsi="Arial" w:cs="Arial"/>
                <w:sz w:val="13"/>
                <w:szCs w:val="13"/>
              </w:rPr>
            </w:pPr>
            <w:r w:rsidRPr="00107503">
              <w:rPr>
                <w:rFonts w:ascii="Arial" w:hAnsi="Arial" w:cs="Arial"/>
                <w:sz w:val="13"/>
                <w:szCs w:val="13"/>
              </w:rPr>
              <w:t xml:space="preserve">Can communicate with an exceptionally high level of professionalism, highly suitable for the audience. </w:t>
            </w:r>
          </w:p>
          <w:p w14:paraId="427A3685" w14:textId="77777777" w:rsidR="00527E60" w:rsidRPr="00107503" w:rsidRDefault="00527E60" w:rsidP="0093002B">
            <w:pPr>
              <w:rPr>
                <w:rFonts w:ascii="Arial" w:hAnsi="Arial" w:cs="Arial"/>
                <w:sz w:val="13"/>
                <w:szCs w:val="13"/>
              </w:rPr>
            </w:pPr>
            <w:r w:rsidRPr="00107503">
              <w:rPr>
                <w:rFonts w:ascii="Arial" w:hAnsi="Arial" w:cs="Arial"/>
                <w:sz w:val="13"/>
                <w:szCs w:val="13"/>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6A45F8C2" w14:textId="7120B3B4" w:rsidR="00F66489" w:rsidRPr="00F66489" w:rsidRDefault="00F66489" w:rsidP="00F66489">
      <w:pPr>
        <w:rPr>
          <w:rFonts w:ascii="Arial" w:hAnsi="Arial" w:cs="Arial"/>
          <w:b/>
        </w:rPr>
      </w:pPr>
      <w:bookmarkStart w:id="0" w:name="_GoBack"/>
      <w:bookmarkEnd w:id="0"/>
    </w:p>
    <w:sectPr w:rsidR="00F66489" w:rsidRPr="00F66489" w:rsidSect="00107503">
      <w:pgSz w:w="11900" w:h="16840"/>
      <w:pgMar w:top="720" w:right="720" w:bottom="720" w:left="720" w:header="706" w:footer="706" w:gutter="0"/>
      <w:paperSrc w:first="1" w:other="1"/>
      <w:cols w:space="720"/>
      <w:docGrid w:linePitch="272"/>
      <w:printerSettings r:id="rId1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40AEE" w14:textId="77777777" w:rsidR="00FF4B3D" w:rsidRDefault="00FF4B3D">
      <w:r>
        <w:separator/>
      </w:r>
    </w:p>
  </w:endnote>
  <w:endnote w:type="continuationSeparator" w:id="0">
    <w:p w14:paraId="42CDF3BB" w14:textId="77777777" w:rsidR="00FF4B3D" w:rsidRDefault="00FF4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etaPlusBold-Roman">
    <w:charset w:val="00"/>
    <w:family w:val="auto"/>
    <w:pitch w:val="variable"/>
    <w:sig w:usb0="00000003" w:usb1="00000000" w:usb2="00000000" w:usb3="00000000" w:csb0="00000001" w:csb1="00000000"/>
  </w:font>
  <w:font w:name="MetaPlusBook-Roman">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498C4"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8621B" w14:textId="77777777" w:rsidR="00FF4B3D" w:rsidRDefault="00FF4B3D">
      <w:r>
        <w:separator/>
      </w:r>
    </w:p>
  </w:footnote>
  <w:footnote w:type="continuationSeparator" w:id="0">
    <w:p w14:paraId="0C717BB9" w14:textId="77777777" w:rsidR="00FF4B3D" w:rsidRDefault="00FF4B3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6CF2635"/>
    <w:multiLevelType w:val="hybridMultilevel"/>
    <w:tmpl w:val="55BC5D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DAD299B"/>
    <w:multiLevelType w:val="hybridMultilevel"/>
    <w:tmpl w:val="A1582B1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091" w:hanging="360"/>
      </w:pPr>
      <w:rPr>
        <w:rFonts w:ascii="Courier New" w:hAnsi="Courier New" w:hint="default"/>
      </w:rPr>
    </w:lvl>
    <w:lvl w:ilvl="2" w:tplc="04090005" w:tentative="1">
      <w:start w:val="1"/>
      <w:numFmt w:val="bullet"/>
      <w:lvlText w:val=""/>
      <w:lvlJc w:val="left"/>
      <w:pPr>
        <w:ind w:left="1811" w:hanging="360"/>
      </w:pPr>
      <w:rPr>
        <w:rFonts w:ascii="Wingdings" w:hAnsi="Wingdings" w:hint="default"/>
      </w:rPr>
    </w:lvl>
    <w:lvl w:ilvl="3" w:tplc="04090001" w:tentative="1">
      <w:start w:val="1"/>
      <w:numFmt w:val="bullet"/>
      <w:lvlText w:val=""/>
      <w:lvlJc w:val="left"/>
      <w:pPr>
        <w:ind w:left="2531" w:hanging="360"/>
      </w:pPr>
      <w:rPr>
        <w:rFonts w:ascii="Symbol" w:hAnsi="Symbol" w:hint="default"/>
      </w:rPr>
    </w:lvl>
    <w:lvl w:ilvl="4" w:tplc="04090003" w:tentative="1">
      <w:start w:val="1"/>
      <w:numFmt w:val="bullet"/>
      <w:lvlText w:val="o"/>
      <w:lvlJc w:val="left"/>
      <w:pPr>
        <w:ind w:left="3251" w:hanging="360"/>
      </w:pPr>
      <w:rPr>
        <w:rFonts w:ascii="Courier New" w:hAnsi="Courier New" w:hint="default"/>
      </w:rPr>
    </w:lvl>
    <w:lvl w:ilvl="5" w:tplc="04090005" w:tentative="1">
      <w:start w:val="1"/>
      <w:numFmt w:val="bullet"/>
      <w:lvlText w:val=""/>
      <w:lvlJc w:val="left"/>
      <w:pPr>
        <w:ind w:left="3971" w:hanging="360"/>
      </w:pPr>
      <w:rPr>
        <w:rFonts w:ascii="Wingdings" w:hAnsi="Wingdings"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E852FD"/>
    <w:multiLevelType w:val="hybridMultilevel"/>
    <w:tmpl w:val="B41651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0D6B8A"/>
    <w:multiLevelType w:val="hybridMultilevel"/>
    <w:tmpl w:val="9CEEFC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E0B6067"/>
    <w:multiLevelType w:val="hybridMultilevel"/>
    <w:tmpl w:val="3A367A6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91" w:hanging="360"/>
      </w:pPr>
      <w:rPr>
        <w:rFonts w:ascii="Courier New" w:hAnsi="Courier New" w:hint="default"/>
      </w:rPr>
    </w:lvl>
    <w:lvl w:ilvl="2" w:tplc="04090005" w:tentative="1">
      <w:start w:val="1"/>
      <w:numFmt w:val="bullet"/>
      <w:lvlText w:val=""/>
      <w:lvlJc w:val="left"/>
      <w:pPr>
        <w:ind w:left="1811" w:hanging="360"/>
      </w:pPr>
      <w:rPr>
        <w:rFonts w:ascii="Wingdings" w:hAnsi="Wingdings" w:hint="default"/>
      </w:rPr>
    </w:lvl>
    <w:lvl w:ilvl="3" w:tplc="04090001" w:tentative="1">
      <w:start w:val="1"/>
      <w:numFmt w:val="bullet"/>
      <w:lvlText w:val=""/>
      <w:lvlJc w:val="left"/>
      <w:pPr>
        <w:ind w:left="2531" w:hanging="360"/>
      </w:pPr>
      <w:rPr>
        <w:rFonts w:ascii="Symbol" w:hAnsi="Symbol" w:hint="default"/>
      </w:rPr>
    </w:lvl>
    <w:lvl w:ilvl="4" w:tplc="04090003" w:tentative="1">
      <w:start w:val="1"/>
      <w:numFmt w:val="bullet"/>
      <w:lvlText w:val="o"/>
      <w:lvlJc w:val="left"/>
      <w:pPr>
        <w:ind w:left="3251" w:hanging="360"/>
      </w:pPr>
      <w:rPr>
        <w:rFonts w:ascii="Courier New" w:hAnsi="Courier New" w:hint="default"/>
      </w:rPr>
    </w:lvl>
    <w:lvl w:ilvl="5" w:tplc="04090005" w:tentative="1">
      <w:start w:val="1"/>
      <w:numFmt w:val="bullet"/>
      <w:lvlText w:val=""/>
      <w:lvlJc w:val="left"/>
      <w:pPr>
        <w:ind w:left="3971" w:hanging="360"/>
      </w:pPr>
      <w:rPr>
        <w:rFonts w:ascii="Wingdings" w:hAnsi="Wingdings"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0"/>
  </w:num>
  <w:num w:numId="4">
    <w:abstractNumId w:val="14"/>
  </w:num>
  <w:num w:numId="5">
    <w:abstractNumId w:val="9"/>
  </w:num>
  <w:num w:numId="6">
    <w:abstractNumId w:val="19"/>
  </w:num>
  <w:num w:numId="7">
    <w:abstractNumId w:val="2"/>
  </w:num>
  <w:num w:numId="8">
    <w:abstractNumId w:val="17"/>
  </w:num>
  <w:num w:numId="9">
    <w:abstractNumId w:val="13"/>
  </w:num>
  <w:num w:numId="10">
    <w:abstractNumId w:val="6"/>
  </w:num>
  <w:num w:numId="11">
    <w:abstractNumId w:val="7"/>
  </w:num>
  <w:num w:numId="12">
    <w:abstractNumId w:val="10"/>
  </w:num>
  <w:num w:numId="13">
    <w:abstractNumId w:val="16"/>
  </w:num>
  <w:num w:numId="14">
    <w:abstractNumId w:val="4"/>
  </w:num>
  <w:num w:numId="15">
    <w:abstractNumId w:val="0"/>
  </w:num>
  <w:num w:numId="16">
    <w:abstractNumId w:val="8"/>
  </w:num>
  <w:num w:numId="17">
    <w:abstractNumId w:val="18"/>
  </w:num>
  <w:num w:numId="18">
    <w:abstractNumId w:val="5"/>
  </w:num>
  <w:num w:numId="19">
    <w:abstractNumId w:val="3"/>
  </w:num>
  <w:num w:numId="20">
    <w:abstractNumId w:val="1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6BF0"/>
    <w:rsid w:val="000822E5"/>
    <w:rsid w:val="000971FC"/>
    <w:rsid w:val="000A1A97"/>
    <w:rsid w:val="000A2A3A"/>
    <w:rsid w:val="000A492A"/>
    <w:rsid w:val="000D2F80"/>
    <w:rsid w:val="000E413A"/>
    <w:rsid w:val="000F5AA3"/>
    <w:rsid w:val="00100396"/>
    <w:rsid w:val="00100B5C"/>
    <w:rsid w:val="00107503"/>
    <w:rsid w:val="001106E9"/>
    <w:rsid w:val="00124CA5"/>
    <w:rsid w:val="00134F77"/>
    <w:rsid w:val="00136FFA"/>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1075"/>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51C0"/>
    <w:rsid w:val="00423934"/>
    <w:rsid w:val="00426244"/>
    <w:rsid w:val="00451810"/>
    <w:rsid w:val="00467956"/>
    <w:rsid w:val="00470A38"/>
    <w:rsid w:val="00477880"/>
    <w:rsid w:val="004874DE"/>
    <w:rsid w:val="004A1A0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442D"/>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C6D29"/>
    <w:rsid w:val="008D763F"/>
    <w:rsid w:val="008F036F"/>
    <w:rsid w:val="008F1308"/>
    <w:rsid w:val="008F78C2"/>
    <w:rsid w:val="00904568"/>
    <w:rsid w:val="00911394"/>
    <w:rsid w:val="00923D2E"/>
    <w:rsid w:val="00923EF2"/>
    <w:rsid w:val="00926D25"/>
    <w:rsid w:val="00926E9D"/>
    <w:rsid w:val="009315A0"/>
    <w:rsid w:val="00932C6E"/>
    <w:rsid w:val="00933F10"/>
    <w:rsid w:val="00936038"/>
    <w:rsid w:val="0093779D"/>
    <w:rsid w:val="009433C5"/>
    <w:rsid w:val="00954593"/>
    <w:rsid w:val="00964D85"/>
    <w:rsid w:val="00965881"/>
    <w:rsid w:val="009871FF"/>
    <w:rsid w:val="00990799"/>
    <w:rsid w:val="00995D51"/>
    <w:rsid w:val="009A0631"/>
    <w:rsid w:val="009B10ED"/>
    <w:rsid w:val="009D3EA4"/>
    <w:rsid w:val="009D649C"/>
    <w:rsid w:val="009E4BC1"/>
    <w:rsid w:val="009F5CB2"/>
    <w:rsid w:val="00A03BB8"/>
    <w:rsid w:val="00A16E98"/>
    <w:rsid w:val="00A3505D"/>
    <w:rsid w:val="00A372FB"/>
    <w:rsid w:val="00A4036F"/>
    <w:rsid w:val="00A406E5"/>
    <w:rsid w:val="00A4289C"/>
    <w:rsid w:val="00A4641C"/>
    <w:rsid w:val="00A55876"/>
    <w:rsid w:val="00A67FB1"/>
    <w:rsid w:val="00A85BFE"/>
    <w:rsid w:val="00A966E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6AB7"/>
    <w:rsid w:val="00D06C45"/>
    <w:rsid w:val="00D22D9C"/>
    <w:rsid w:val="00D241F1"/>
    <w:rsid w:val="00D275CB"/>
    <w:rsid w:val="00D30DFA"/>
    <w:rsid w:val="00D463A5"/>
    <w:rsid w:val="00D46727"/>
    <w:rsid w:val="00D4710D"/>
    <w:rsid w:val="00D47D25"/>
    <w:rsid w:val="00D53A27"/>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07F1"/>
    <w:rsid w:val="00FF273B"/>
    <w:rsid w:val="00FF4B3D"/>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8D9B5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sub">
    <w:name w:val="heading sub"/>
    <w:basedOn w:val="Heading1"/>
    <w:uiPriority w:val="99"/>
    <w:rsid w:val="00136FFA"/>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hAnsi="MetaPlusBold-Roman" w:cs="MetaPlusBold-Roman"/>
      <w:b w:val="0"/>
      <w:color w:val="000000"/>
      <w:sz w:val="22"/>
      <w:szCs w:val="22"/>
    </w:rPr>
  </w:style>
  <w:style w:type="paragraph" w:customStyle="1" w:styleId="body1">
    <w:name w:val="body 1"/>
    <w:basedOn w:val="Normal"/>
    <w:uiPriority w:val="99"/>
    <w:rsid w:val="00D53A27"/>
    <w:pPr>
      <w:widowControl w:val="0"/>
      <w:autoSpaceDE w:val="0"/>
      <w:autoSpaceDN w:val="0"/>
      <w:adjustRightInd w:val="0"/>
      <w:spacing w:line="260" w:lineRule="atLeast"/>
      <w:textAlignment w:val="center"/>
    </w:pPr>
    <w:rPr>
      <w:rFonts w:ascii="MetaPlusBook-Roman" w:hAnsi="MetaPlusBook-Roman" w:cs="MetaPlusBook-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printerSettings" Target="printerSettings/printerSettings2.bin"/><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printerSettings" Target="printerSettings/printerSettings1.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87</TotalTime>
  <Pages>7</Pages>
  <Words>3994</Words>
  <Characters>22767</Characters>
  <Application>Microsoft Macintosh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26708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Gavin Kirby</cp:lastModifiedBy>
  <cp:revision>8</cp:revision>
  <cp:lastPrinted>2014-10-10T07:42:00Z</cp:lastPrinted>
  <dcterms:created xsi:type="dcterms:W3CDTF">2018-08-23T13:26:00Z</dcterms:created>
  <dcterms:modified xsi:type="dcterms:W3CDTF">2018-09-20T10:23:00Z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