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49871614"/>
        <w:docPartObj>
          <w:docPartGallery w:val="Cover Pages"/>
          <w:docPartUnique/>
        </w:docPartObj>
      </w:sdtPr>
      <w:sdtContent>
        <w:p w14:paraId="7898EDAF" w14:textId="510D977E" w:rsidR="002643A3" w:rsidRPr="0031172F" w:rsidRDefault="002643A3">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v:textbox>
                    <w10:wrap type="square" anchorx="page" anchory="page"/>
                  </v:shape>
                </w:pict>
              </mc:Fallback>
            </mc:AlternateContent>
          </w:r>
          <w:r w:rsidRPr="0031172F">
            <w:rPr>
              <w:rFonts w:ascii="Arial" w:hAnsi="Arial" w:cs="Arial"/>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795E3D89" w:rsidR="002643A3" w:rsidRPr="008B1770" w:rsidRDefault="00000000">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12F85" w:rsidRPr="008B1770">
                                      <w:rPr>
                                        <w:rFonts w:ascii="Arial" w:hAnsi="Arial" w:cs="Arial"/>
                                        <w:color w:val="FFFFFF" w:themeColor="background1"/>
                                      </w:rPr>
                                      <w:t xml:space="preserve">The following </w:t>
                                    </w:r>
                                    <w:bookmarkStart w:id="0" w:name="_Hlk87519667"/>
                                    <w:r w:rsidR="00E12F85" w:rsidRPr="008B1770">
                                      <w:rPr>
                                        <w:rFonts w:ascii="Arial" w:hAnsi="Arial" w:cs="Arial"/>
                                        <w:color w:val="FFFFFF" w:themeColor="background1"/>
                                      </w:rPr>
                                      <w:t>letter will aim highlight the BIM maturity for this project giving details on how information will be shared, coordinated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0"/>
                              </w:p>
                              <w:p w14:paraId="4F83F1FB" w14:textId="77777777" w:rsidR="004811C7" w:rsidRDefault="004811C7"/>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795E3D89" w:rsidR="002643A3" w:rsidRPr="008B1770" w:rsidRDefault="00000000">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12F85" w:rsidRPr="008B1770">
                                <w:rPr>
                                  <w:rFonts w:ascii="Arial" w:hAnsi="Arial" w:cs="Arial"/>
                                  <w:color w:val="FFFFFF" w:themeColor="background1"/>
                                </w:rPr>
                                <w:t xml:space="preserve">The following </w:t>
                              </w:r>
                              <w:bookmarkStart w:id="1" w:name="_Hlk87519667"/>
                              <w:r w:rsidR="00E12F85" w:rsidRPr="008B1770">
                                <w:rPr>
                                  <w:rFonts w:ascii="Arial" w:hAnsi="Arial" w:cs="Arial"/>
                                  <w:color w:val="FFFFFF" w:themeColor="background1"/>
                                </w:rPr>
                                <w:t>letter will aim highlight the BIM maturity for this project giving details on how information will be shared, coordinated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1"/>
                        </w:p>
                        <w:p w14:paraId="4F83F1FB" w14:textId="77777777" w:rsidR="004811C7" w:rsidRDefault="004811C7"/>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C074A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3A0B6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1DE34D02" w14:textId="1179A9A6" w:rsidR="002643A3" w:rsidRPr="0031172F" w:rsidRDefault="00470796">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1312" behindDoc="0" locked="0" layoutInCell="1" allowOverlap="1" wp14:anchorId="5F8E0B5E" wp14:editId="1FAF06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813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181350"/>
                            </a:xfrm>
                            <a:prstGeom prst="rect">
                              <a:avLst/>
                            </a:prstGeom>
                            <a:noFill/>
                            <a:ln w="6350">
                              <a:noFill/>
                            </a:ln>
                            <a:effectLst/>
                          </wps:spPr>
                          <wps:txb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F8E0B5E" id="Text Box 470" o:spid="_x0000_s1029" type="#_x0000_t202" style="position:absolute;margin-left:0;margin-top:0;width:220.3pt;height:250.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" filled="f" stroked="f" strokeweight=".5pt">
                    <v:textbo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v:textbox>
                    <w10:wrap type="square" anchorx="page" anchory="page"/>
                  </v:shape>
                </w:pict>
              </mc:Fallback>
            </mc:AlternateContent>
          </w:r>
          <w:r w:rsidR="002643A3" w:rsidRPr="0031172F">
            <w:rPr>
              <w:rFonts w:ascii="Arial" w:hAnsi="Arial" w:cs="Arial"/>
            </w:rPr>
            <w:br w:type="page"/>
          </w:r>
        </w:p>
      </w:sdtContent>
    </w:sdt>
    <w:sdt>
      <w:sdtPr>
        <w:rPr>
          <w:rFonts w:ascii="Arial" w:eastAsiaTheme="minorHAnsi" w:hAnsi="Arial" w:cs="Arial"/>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Pr="0031172F" w:rsidRDefault="005C3EF1">
          <w:pPr>
            <w:pStyle w:val="TOCHeading"/>
            <w:rPr>
              <w:rFonts w:ascii="Arial" w:hAnsi="Arial" w:cs="Arial"/>
            </w:rPr>
          </w:pPr>
          <w:r w:rsidRPr="0031172F">
            <w:rPr>
              <w:rFonts w:ascii="Arial" w:hAnsi="Arial" w:cs="Arial"/>
            </w:rPr>
            <w:t>Contents</w:t>
          </w:r>
        </w:p>
        <w:p w14:paraId="5616F6C5" w14:textId="3D50D6E5" w:rsidR="00050E5B" w:rsidRDefault="005C3EF1">
          <w:pPr>
            <w:pStyle w:val="TOC1"/>
            <w:tabs>
              <w:tab w:val="right" w:leader="dot" w:pos="9016"/>
            </w:tabs>
            <w:rPr>
              <w:rFonts w:eastAsiaTheme="minorEastAsia"/>
              <w:noProof/>
              <w:lang w:eastAsia="en-GB"/>
            </w:rPr>
          </w:pPr>
          <w:r w:rsidRPr="0031172F">
            <w:rPr>
              <w:rFonts w:ascii="Arial" w:hAnsi="Arial" w:cs="Arial"/>
            </w:rPr>
            <w:fldChar w:fldCharType="begin"/>
          </w:r>
          <w:r w:rsidRPr="0031172F">
            <w:rPr>
              <w:rFonts w:ascii="Arial" w:hAnsi="Arial" w:cs="Arial"/>
            </w:rPr>
            <w:instrText xml:space="preserve"> TOC \o "1-3" \h \z \u </w:instrText>
          </w:r>
          <w:r w:rsidRPr="0031172F">
            <w:rPr>
              <w:rFonts w:ascii="Arial" w:hAnsi="Arial" w:cs="Arial"/>
            </w:rPr>
            <w:fldChar w:fldCharType="separate"/>
          </w:r>
          <w:hyperlink w:anchor="_Toc124252883" w:history="1">
            <w:r w:rsidR="00050E5B" w:rsidRPr="0045642C">
              <w:rPr>
                <w:rStyle w:val="Hyperlink"/>
                <w:rFonts w:ascii="Arial" w:hAnsi="Arial" w:cs="Arial"/>
                <w:noProof/>
              </w:rPr>
              <w:t>Letter</w:t>
            </w:r>
            <w:r w:rsidR="00050E5B">
              <w:rPr>
                <w:noProof/>
                <w:webHidden/>
              </w:rPr>
              <w:tab/>
            </w:r>
            <w:r w:rsidR="00050E5B">
              <w:rPr>
                <w:noProof/>
                <w:webHidden/>
              </w:rPr>
              <w:fldChar w:fldCharType="begin"/>
            </w:r>
            <w:r w:rsidR="00050E5B">
              <w:rPr>
                <w:noProof/>
                <w:webHidden/>
              </w:rPr>
              <w:instrText xml:space="preserve"> PAGEREF _Toc124252883 \h </w:instrText>
            </w:r>
            <w:r w:rsidR="00050E5B">
              <w:rPr>
                <w:noProof/>
                <w:webHidden/>
              </w:rPr>
            </w:r>
            <w:r w:rsidR="00050E5B">
              <w:rPr>
                <w:noProof/>
                <w:webHidden/>
              </w:rPr>
              <w:fldChar w:fldCharType="separate"/>
            </w:r>
            <w:r w:rsidR="00050E5B">
              <w:rPr>
                <w:noProof/>
                <w:webHidden/>
              </w:rPr>
              <w:t>2</w:t>
            </w:r>
            <w:r w:rsidR="00050E5B">
              <w:rPr>
                <w:noProof/>
                <w:webHidden/>
              </w:rPr>
              <w:fldChar w:fldCharType="end"/>
            </w:r>
          </w:hyperlink>
        </w:p>
        <w:p w14:paraId="4A05D203" w14:textId="53B41E25" w:rsidR="00050E5B" w:rsidRDefault="00000000">
          <w:pPr>
            <w:pStyle w:val="TOC1"/>
            <w:tabs>
              <w:tab w:val="right" w:leader="dot" w:pos="9016"/>
            </w:tabs>
            <w:rPr>
              <w:rFonts w:eastAsiaTheme="minorEastAsia"/>
              <w:noProof/>
              <w:lang w:eastAsia="en-GB"/>
            </w:rPr>
          </w:pPr>
          <w:hyperlink w:anchor="_Toc124252884" w:history="1">
            <w:r w:rsidR="00050E5B" w:rsidRPr="0045642C">
              <w:rPr>
                <w:rStyle w:val="Hyperlink"/>
                <w:rFonts w:ascii="Arial" w:hAnsi="Arial" w:cs="Arial"/>
                <w:noProof/>
              </w:rPr>
              <w:t>Level of information need</w:t>
            </w:r>
            <w:r w:rsidR="00050E5B">
              <w:rPr>
                <w:noProof/>
                <w:webHidden/>
              </w:rPr>
              <w:tab/>
            </w:r>
            <w:r w:rsidR="00050E5B">
              <w:rPr>
                <w:noProof/>
                <w:webHidden/>
              </w:rPr>
              <w:fldChar w:fldCharType="begin"/>
            </w:r>
            <w:r w:rsidR="00050E5B">
              <w:rPr>
                <w:noProof/>
                <w:webHidden/>
              </w:rPr>
              <w:instrText xml:space="preserve"> PAGEREF _Toc124252884 \h </w:instrText>
            </w:r>
            <w:r w:rsidR="00050E5B">
              <w:rPr>
                <w:noProof/>
                <w:webHidden/>
              </w:rPr>
            </w:r>
            <w:r w:rsidR="00050E5B">
              <w:rPr>
                <w:noProof/>
                <w:webHidden/>
              </w:rPr>
              <w:fldChar w:fldCharType="separate"/>
            </w:r>
            <w:r w:rsidR="00050E5B">
              <w:rPr>
                <w:noProof/>
                <w:webHidden/>
              </w:rPr>
              <w:t>6</w:t>
            </w:r>
            <w:r w:rsidR="00050E5B">
              <w:rPr>
                <w:noProof/>
                <w:webHidden/>
              </w:rPr>
              <w:fldChar w:fldCharType="end"/>
            </w:r>
          </w:hyperlink>
        </w:p>
        <w:p w14:paraId="5C568CE3" w14:textId="0CEF654B" w:rsidR="00050E5B" w:rsidRDefault="00000000">
          <w:pPr>
            <w:pStyle w:val="TOC2"/>
            <w:tabs>
              <w:tab w:val="right" w:leader="dot" w:pos="9016"/>
            </w:tabs>
            <w:rPr>
              <w:rFonts w:eastAsiaTheme="minorEastAsia"/>
              <w:noProof/>
              <w:lang w:eastAsia="en-GB"/>
            </w:rPr>
          </w:pPr>
          <w:hyperlink w:anchor="_Toc124252885" w:history="1">
            <w:r w:rsidR="00050E5B" w:rsidRPr="0045642C">
              <w:rPr>
                <w:rStyle w:val="Hyperlink"/>
                <w:rFonts w:ascii="Arial" w:hAnsi="Arial" w:cs="Arial"/>
                <w:noProof/>
              </w:rPr>
              <w:t>Strategic definition</w:t>
            </w:r>
            <w:r w:rsidR="00050E5B">
              <w:rPr>
                <w:noProof/>
                <w:webHidden/>
              </w:rPr>
              <w:tab/>
            </w:r>
            <w:r w:rsidR="00050E5B">
              <w:rPr>
                <w:noProof/>
                <w:webHidden/>
              </w:rPr>
              <w:fldChar w:fldCharType="begin"/>
            </w:r>
            <w:r w:rsidR="00050E5B">
              <w:rPr>
                <w:noProof/>
                <w:webHidden/>
              </w:rPr>
              <w:instrText xml:space="preserve"> PAGEREF _Toc124252885 \h </w:instrText>
            </w:r>
            <w:r w:rsidR="00050E5B">
              <w:rPr>
                <w:noProof/>
                <w:webHidden/>
              </w:rPr>
            </w:r>
            <w:r w:rsidR="00050E5B">
              <w:rPr>
                <w:noProof/>
                <w:webHidden/>
              </w:rPr>
              <w:fldChar w:fldCharType="separate"/>
            </w:r>
            <w:r w:rsidR="00050E5B">
              <w:rPr>
                <w:noProof/>
                <w:webHidden/>
              </w:rPr>
              <w:t>7</w:t>
            </w:r>
            <w:r w:rsidR="00050E5B">
              <w:rPr>
                <w:noProof/>
                <w:webHidden/>
              </w:rPr>
              <w:fldChar w:fldCharType="end"/>
            </w:r>
          </w:hyperlink>
        </w:p>
        <w:p w14:paraId="7F67CB75" w14:textId="4CBC5775" w:rsidR="00050E5B" w:rsidRDefault="00000000">
          <w:pPr>
            <w:pStyle w:val="TOC2"/>
            <w:tabs>
              <w:tab w:val="right" w:leader="dot" w:pos="9016"/>
            </w:tabs>
            <w:rPr>
              <w:rFonts w:eastAsiaTheme="minorEastAsia"/>
              <w:noProof/>
              <w:lang w:eastAsia="en-GB"/>
            </w:rPr>
          </w:pPr>
          <w:hyperlink w:anchor="_Toc124252886" w:history="1">
            <w:r w:rsidR="00050E5B" w:rsidRPr="0045642C">
              <w:rPr>
                <w:rStyle w:val="Hyperlink"/>
                <w:rFonts w:ascii="Arial" w:hAnsi="Arial" w:cs="Arial"/>
                <w:noProof/>
              </w:rPr>
              <w:t>Preparation and briefing</w:t>
            </w:r>
            <w:r w:rsidR="00050E5B">
              <w:rPr>
                <w:noProof/>
                <w:webHidden/>
              </w:rPr>
              <w:tab/>
            </w:r>
            <w:r w:rsidR="00050E5B">
              <w:rPr>
                <w:noProof/>
                <w:webHidden/>
              </w:rPr>
              <w:fldChar w:fldCharType="begin"/>
            </w:r>
            <w:r w:rsidR="00050E5B">
              <w:rPr>
                <w:noProof/>
                <w:webHidden/>
              </w:rPr>
              <w:instrText xml:space="preserve"> PAGEREF _Toc124252886 \h </w:instrText>
            </w:r>
            <w:r w:rsidR="00050E5B">
              <w:rPr>
                <w:noProof/>
                <w:webHidden/>
              </w:rPr>
            </w:r>
            <w:r w:rsidR="00050E5B">
              <w:rPr>
                <w:noProof/>
                <w:webHidden/>
              </w:rPr>
              <w:fldChar w:fldCharType="separate"/>
            </w:r>
            <w:r w:rsidR="00050E5B">
              <w:rPr>
                <w:noProof/>
                <w:webHidden/>
              </w:rPr>
              <w:t>7</w:t>
            </w:r>
            <w:r w:rsidR="00050E5B">
              <w:rPr>
                <w:noProof/>
                <w:webHidden/>
              </w:rPr>
              <w:fldChar w:fldCharType="end"/>
            </w:r>
          </w:hyperlink>
        </w:p>
        <w:p w14:paraId="4BF55664" w14:textId="1CDA7A92" w:rsidR="00050E5B" w:rsidRDefault="00000000">
          <w:pPr>
            <w:pStyle w:val="TOC2"/>
            <w:tabs>
              <w:tab w:val="right" w:leader="dot" w:pos="9016"/>
            </w:tabs>
            <w:rPr>
              <w:rFonts w:eastAsiaTheme="minorEastAsia"/>
              <w:noProof/>
              <w:lang w:eastAsia="en-GB"/>
            </w:rPr>
          </w:pPr>
          <w:hyperlink w:anchor="_Toc124252887" w:history="1">
            <w:r w:rsidR="00050E5B" w:rsidRPr="0045642C">
              <w:rPr>
                <w:rStyle w:val="Hyperlink"/>
                <w:rFonts w:ascii="Arial" w:hAnsi="Arial" w:cs="Arial"/>
                <w:noProof/>
              </w:rPr>
              <w:t>Concept design</w:t>
            </w:r>
            <w:r w:rsidR="00050E5B">
              <w:rPr>
                <w:noProof/>
                <w:webHidden/>
              </w:rPr>
              <w:tab/>
            </w:r>
            <w:r w:rsidR="00050E5B">
              <w:rPr>
                <w:noProof/>
                <w:webHidden/>
              </w:rPr>
              <w:fldChar w:fldCharType="begin"/>
            </w:r>
            <w:r w:rsidR="00050E5B">
              <w:rPr>
                <w:noProof/>
                <w:webHidden/>
              </w:rPr>
              <w:instrText xml:space="preserve"> PAGEREF _Toc124252887 \h </w:instrText>
            </w:r>
            <w:r w:rsidR="00050E5B">
              <w:rPr>
                <w:noProof/>
                <w:webHidden/>
              </w:rPr>
            </w:r>
            <w:r w:rsidR="00050E5B">
              <w:rPr>
                <w:noProof/>
                <w:webHidden/>
              </w:rPr>
              <w:fldChar w:fldCharType="separate"/>
            </w:r>
            <w:r w:rsidR="00050E5B">
              <w:rPr>
                <w:noProof/>
                <w:webHidden/>
              </w:rPr>
              <w:t>7</w:t>
            </w:r>
            <w:r w:rsidR="00050E5B">
              <w:rPr>
                <w:noProof/>
                <w:webHidden/>
              </w:rPr>
              <w:fldChar w:fldCharType="end"/>
            </w:r>
          </w:hyperlink>
        </w:p>
        <w:p w14:paraId="1E002328" w14:textId="1C855371" w:rsidR="00050E5B" w:rsidRDefault="00000000">
          <w:pPr>
            <w:pStyle w:val="TOC2"/>
            <w:tabs>
              <w:tab w:val="right" w:leader="dot" w:pos="9016"/>
            </w:tabs>
            <w:rPr>
              <w:rFonts w:eastAsiaTheme="minorEastAsia"/>
              <w:noProof/>
              <w:lang w:eastAsia="en-GB"/>
            </w:rPr>
          </w:pPr>
          <w:hyperlink w:anchor="_Toc124252888" w:history="1">
            <w:r w:rsidR="00050E5B" w:rsidRPr="0045642C">
              <w:rPr>
                <w:rStyle w:val="Hyperlink"/>
                <w:rFonts w:ascii="Arial" w:hAnsi="Arial" w:cs="Arial"/>
                <w:noProof/>
              </w:rPr>
              <w:t>Spatial co-ordination</w:t>
            </w:r>
            <w:r w:rsidR="00050E5B">
              <w:rPr>
                <w:noProof/>
                <w:webHidden/>
              </w:rPr>
              <w:tab/>
            </w:r>
            <w:r w:rsidR="00050E5B">
              <w:rPr>
                <w:noProof/>
                <w:webHidden/>
              </w:rPr>
              <w:fldChar w:fldCharType="begin"/>
            </w:r>
            <w:r w:rsidR="00050E5B">
              <w:rPr>
                <w:noProof/>
                <w:webHidden/>
              </w:rPr>
              <w:instrText xml:space="preserve"> PAGEREF _Toc124252888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06516D6E" w14:textId="06C5FE72" w:rsidR="00050E5B" w:rsidRDefault="00000000">
          <w:pPr>
            <w:pStyle w:val="TOC2"/>
            <w:tabs>
              <w:tab w:val="right" w:leader="dot" w:pos="9016"/>
            </w:tabs>
            <w:rPr>
              <w:rFonts w:eastAsiaTheme="minorEastAsia"/>
              <w:noProof/>
              <w:lang w:eastAsia="en-GB"/>
            </w:rPr>
          </w:pPr>
          <w:hyperlink w:anchor="_Toc124252889" w:history="1">
            <w:r w:rsidR="00050E5B" w:rsidRPr="0045642C">
              <w:rPr>
                <w:rStyle w:val="Hyperlink"/>
                <w:rFonts w:ascii="Arial" w:hAnsi="Arial" w:cs="Arial"/>
                <w:noProof/>
              </w:rPr>
              <w:t>Technical design</w:t>
            </w:r>
            <w:r w:rsidR="00050E5B">
              <w:rPr>
                <w:noProof/>
                <w:webHidden/>
              </w:rPr>
              <w:tab/>
            </w:r>
            <w:r w:rsidR="00050E5B">
              <w:rPr>
                <w:noProof/>
                <w:webHidden/>
              </w:rPr>
              <w:fldChar w:fldCharType="begin"/>
            </w:r>
            <w:r w:rsidR="00050E5B">
              <w:rPr>
                <w:noProof/>
                <w:webHidden/>
              </w:rPr>
              <w:instrText xml:space="preserve"> PAGEREF _Toc124252889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7CDFDBC4" w14:textId="3D399EBC" w:rsidR="00050E5B" w:rsidRDefault="00000000">
          <w:pPr>
            <w:pStyle w:val="TOC2"/>
            <w:tabs>
              <w:tab w:val="right" w:leader="dot" w:pos="9016"/>
            </w:tabs>
            <w:rPr>
              <w:rFonts w:eastAsiaTheme="minorEastAsia"/>
              <w:noProof/>
              <w:lang w:eastAsia="en-GB"/>
            </w:rPr>
          </w:pPr>
          <w:hyperlink w:anchor="_Toc124252890" w:history="1">
            <w:r w:rsidR="00050E5B" w:rsidRPr="0045642C">
              <w:rPr>
                <w:rStyle w:val="Hyperlink"/>
                <w:rFonts w:ascii="Arial" w:hAnsi="Arial" w:cs="Arial"/>
                <w:noProof/>
              </w:rPr>
              <w:t>Manufacturing and construction</w:t>
            </w:r>
            <w:r w:rsidR="00050E5B">
              <w:rPr>
                <w:noProof/>
                <w:webHidden/>
              </w:rPr>
              <w:tab/>
            </w:r>
            <w:r w:rsidR="00050E5B">
              <w:rPr>
                <w:noProof/>
                <w:webHidden/>
              </w:rPr>
              <w:fldChar w:fldCharType="begin"/>
            </w:r>
            <w:r w:rsidR="00050E5B">
              <w:rPr>
                <w:noProof/>
                <w:webHidden/>
              </w:rPr>
              <w:instrText xml:space="preserve"> PAGEREF _Toc124252890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32FEE0FF" w14:textId="7FC61DF6" w:rsidR="00050E5B" w:rsidRDefault="00000000">
          <w:pPr>
            <w:pStyle w:val="TOC2"/>
            <w:tabs>
              <w:tab w:val="right" w:leader="dot" w:pos="9016"/>
            </w:tabs>
            <w:rPr>
              <w:rFonts w:eastAsiaTheme="minorEastAsia"/>
              <w:noProof/>
              <w:lang w:eastAsia="en-GB"/>
            </w:rPr>
          </w:pPr>
          <w:hyperlink w:anchor="_Toc124252891" w:history="1">
            <w:r w:rsidR="00050E5B" w:rsidRPr="0045642C">
              <w:rPr>
                <w:rStyle w:val="Hyperlink"/>
                <w:rFonts w:ascii="Arial" w:hAnsi="Arial" w:cs="Arial"/>
                <w:noProof/>
              </w:rPr>
              <w:t>Handover</w:t>
            </w:r>
            <w:r w:rsidR="00050E5B">
              <w:rPr>
                <w:noProof/>
                <w:webHidden/>
              </w:rPr>
              <w:tab/>
            </w:r>
            <w:r w:rsidR="00050E5B">
              <w:rPr>
                <w:noProof/>
                <w:webHidden/>
              </w:rPr>
              <w:fldChar w:fldCharType="begin"/>
            </w:r>
            <w:r w:rsidR="00050E5B">
              <w:rPr>
                <w:noProof/>
                <w:webHidden/>
              </w:rPr>
              <w:instrText xml:space="preserve"> PAGEREF _Toc124252891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770A5499" w14:textId="5707BF73" w:rsidR="00050E5B" w:rsidRDefault="00000000">
          <w:pPr>
            <w:pStyle w:val="TOC2"/>
            <w:tabs>
              <w:tab w:val="right" w:leader="dot" w:pos="9016"/>
            </w:tabs>
            <w:rPr>
              <w:rFonts w:eastAsiaTheme="minorEastAsia"/>
              <w:noProof/>
              <w:lang w:eastAsia="en-GB"/>
            </w:rPr>
          </w:pPr>
          <w:hyperlink w:anchor="_Toc124252892" w:history="1">
            <w:r w:rsidR="00050E5B" w:rsidRPr="0045642C">
              <w:rPr>
                <w:rStyle w:val="Hyperlink"/>
                <w:rFonts w:ascii="Arial" w:hAnsi="Arial" w:cs="Arial"/>
                <w:noProof/>
              </w:rPr>
              <w:t>Use</w:t>
            </w:r>
            <w:r w:rsidR="00050E5B">
              <w:rPr>
                <w:noProof/>
                <w:webHidden/>
              </w:rPr>
              <w:tab/>
            </w:r>
            <w:r w:rsidR="00050E5B">
              <w:rPr>
                <w:noProof/>
                <w:webHidden/>
              </w:rPr>
              <w:fldChar w:fldCharType="begin"/>
            </w:r>
            <w:r w:rsidR="00050E5B">
              <w:rPr>
                <w:noProof/>
                <w:webHidden/>
              </w:rPr>
              <w:instrText xml:space="preserve"> PAGEREF _Toc124252892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625C7A1A" w14:textId="614F49BD" w:rsidR="00050E5B" w:rsidRDefault="00000000">
          <w:pPr>
            <w:pStyle w:val="TOC1"/>
            <w:tabs>
              <w:tab w:val="right" w:leader="dot" w:pos="9016"/>
            </w:tabs>
            <w:rPr>
              <w:rFonts w:eastAsiaTheme="minorEastAsia"/>
              <w:noProof/>
              <w:lang w:eastAsia="en-GB"/>
            </w:rPr>
          </w:pPr>
          <w:hyperlink w:anchor="_Toc124252893" w:history="1">
            <w:r w:rsidR="00050E5B" w:rsidRPr="0045642C">
              <w:rPr>
                <w:rStyle w:val="Hyperlink"/>
                <w:rFonts w:ascii="Arial" w:hAnsi="Arial" w:cs="Arial"/>
                <w:noProof/>
              </w:rPr>
              <w:t>EIR</w:t>
            </w:r>
            <w:r w:rsidR="00050E5B">
              <w:rPr>
                <w:noProof/>
                <w:webHidden/>
              </w:rPr>
              <w:tab/>
            </w:r>
            <w:r w:rsidR="00050E5B">
              <w:rPr>
                <w:noProof/>
                <w:webHidden/>
              </w:rPr>
              <w:fldChar w:fldCharType="begin"/>
            </w:r>
            <w:r w:rsidR="00050E5B">
              <w:rPr>
                <w:noProof/>
                <w:webHidden/>
              </w:rPr>
              <w:instrText xml:space="preserve"> PAGEREF _Toc124252893 \h </w:instrText>
            </w:r>
            <w:r w:rsidR="00050E5B">
              <w:rPr>
                <w:noProof/>
                <w:webHidden/>
              </w:rPr>
            </w:r>
            <w:r w:rsidR="00050E5B">
              <w:rPr>
                <w:noProof/>
                <w:webHidden/>
              </w:rPr>
              <w:fldChar w:fldCharType="separate"/>
            </w:r>
            <w:r w:rsidR="00050E5B">
              <w:rPr>
                <w:noProof/>
                <w:webHidden/>
              </w:rPr>
              <w:t>8</w:t>
            </w:r>
            <w:r w:rsidR="00050E5B">
              <w:rPr>
                <w:noProof/>
                <w:webHidden/>
              </w:rPr>
              <w:fldChar w:fldCharType="end"/>
            </w:r>
          </w:hyperlink>
        </w:p>
        <w:p w14:paraId="10C50F7D" w14:textId="1B34E353" w:rsidR="00050E5B" w:rsidRDefault="00000000">
          <w:pPr>
            <w:pStyle w:val="TOC1"/>
            <w:tabs>
              <w:tab w:val="right" w:leader="dot" w:pos="9016"/>
            </w:tabs>
            <w:rPr>
              <w:rFonts w:eastAsiaTheme="minorEastAsia"/>
              <w:noProof/>
              <w:lang w:eastAsia="en-GB"/>
            </w:rPr>
          </w:pPr>
          <w:hyperlink w:anchor="_Toc124252894" w:history="1">
            <w:r w:rsidR="00050E5B" w:rsidRPr="0045642C">
              <w:rPr>
                <w:rStyle w:val="Hyperlink"/>
                <w:noProof/>
              </w:rPr>
              <w:t>Examples</w:t>
            </w:r>
            <w:r w:rsidR="00050E5B">
              <w:rPr>
                <w:noProof/>
                <w:webHidden/>
              </w:rPr>
              <w:tab/>
            </w:r>
            <w:r w:rsidR="00050E5B">
              <w:rPr>
                <w:noProof/>
                <w:webHidden/>
              </w:rPr>
              <w:fldChar w:fldCharType="begin"/>
            </w:r>
            <w:r w:rsidR="00050E5B">
              <w:rPr>
                <w:noProof/>
                <w:webHidden/>
              </w:rPr>
              <w:instrText xml:space="preserve"> PAGEREF _Toc124252894 \h </w:instrText>
            </w:r>
            <w:r w:rsidR="00050E5B">
              <w:rPr>
                <w:noProof/>
                <w:webHidden/>
              </w:rPr>
            </w:r>
            <w:r w:rsidR="00050E5B">
              <w:rPr>
                <w:noProof/>
                <w:webHidden/>
              </w:rPr>
              <w:fldChar w:fldCharType="separate"/>
            </w:r>
            <w:r w:rsidR="00050E5B">
              <w:rPr>
                <w:noProof/>
                <w:webHidden/>
              </w:rPr>
              <w:t>10</w:t>
            </w:r>
            <w:r w:rsidR="00050E5B">
              <w:rPr>
                <w:noProof/>
                <w:webHidden/>
              </w:rPr>
              <w:fldChar w:fldCharType="end"/>
            </w:r>
          </w:hyperlink>
        </w:p>
        <w:p w14:paraId="72EFF24B" w14:textId="16EEEBD4" w:rsidR="00050E5B" w:rsidRDefault="00000000">
          <w:pPr>
            <w:pStyle w:val="TOC1"/>
            <w:tabs>
              <w:tab w:val="right" w:leader="dot" w:pos="9016"/>
            </w:tabs>
            <w:rPr>
              <w:rFonts w:eastAsiaTheme="minorEastAsia"/>
              <w:noProof/>
              <w:lang w:eastAsia="en-GB"/>
            </w:rPr>
          </w:pPr>
          <w:hyperlink w:anchor="_Toc124252895" w:history="1">
            <w:r w:rsidR="00050E5B" w:rsidRPr="0045642C">
              <w:rPr>
                <w:rStyle w:val="Hyperlink"/>
                <w:rFonts w:ascii="Arial" w:hAnsi="Arial" w:cs="Arial"/>
                <w:noProof/>
              </w:rPr>
              <w:t>References</w:t>
            </w:r>
            <w:r w:rsidR="00050E5B">
              <w:rPr>
                <w:noProof/>
                <w:webHidden/>
              </w:rPr>
              <w:tab/>
            </w:r>
            <w:r w:rsidR="00050E5B">
              <w:rPr>
                <w:noProof/>
                <w:webHidden/>
              </w:rPr>
              <w:fldChar w:fldCharType="begin"/>
            </w:r>
            <w:r w:rsidR="00050E5B">
              <w:rPr>
                <w:noProof/>
                <w:webHidden/>
              </w:rPr>
              <w:instrText xml:space="preserve"> PAGEREF _Toc124252895 \h </w:instrText>
            </w:r>
            <w:r w:rsidR="00050E5B">
              <w:rPr>
                <w:noProof/>
                <w:webHidden/>
              </w:rPr>
            </w:r>
            <w:r w:rsidR="00050E5B">
              <w:rPr>
                <w:noProof/>
                <w:webHidden/>
              </w:rPr>
              <w:fldChar w:fldCharType="separate"/>
            </w:r>
            <w:r w:rsidR="00050E5B">
              <w:rPr>
                <w:noProof/>
                <w:webHidden/>
              </w:rPr>
              <w:t>12</w:t>
            </w:r>
            <w:r w:rsidR="00050E5B">
              <w:rPr>
                <w:noProof/>
                <w:webHidden/>
              </w:rPr>
              <w:fldChar w:fldCharType="end"/>
            </w:r>
          </w:hyperlink>
        </w:p>
        <w:p w14:paraId="392760D4" w14:textId="7A2F16D0" w:rsidR="005C3EF1" w:rsidRPr="0031172F" w:rsidRDefault="005C3EF1">
          <w:pPr>
            <w:rPr>
              <w:rFonts w:ascii="Arial" w:hAnsi="Arial" w:cs="Arial"/>
            </w:rPr>
          </w:pPr>
          <w:r w:rsidRPr="0031172F">
            <w:rPr>
              <w:rFonts w:ascii="Arial" w:hAnsi="Arial" w:cs="Arial"/>
              <w:b/>
              <w:bCs/>
              <w:noProof/>
            </w:rPr>
            <w:fldChar w:fldCharType="end"/>
          </w:r>
        </w:p>
      </w:sdtContent>
    </w:sdt>
    <w:p w14:paraId="36BA6BE6" w14:textId="6283095D" w:rsidR="005C3EF1" w:rsidRPr="0031172F" w:rsidRDefault="009539A9" w:rsidP="00D846A4">
      <w:pPr>
        <w:rPr>
          <w:rFonts w:ascii="Arial" w:hAnsi="Arial" w:cs="Arial"/>
        </w:rPr>
      </w:pPr>
      <w:r w:rsidRPr="0031172F">
        <w:rPr>
          <w:rFonts w:ascii="Arial" w:hAnsi="Arial" w:cs="Arial"/>
        </w:rPr>
        <w:t xml:space="preserve">Word count - </w:t>
      </w:r>
      <w:r w:rsidR="003E3353" w:rsidRPr="0031172F">
        <w:rPr>
          <w:rFonts w:ascii="Arial" w:hAnsi="Arial" w:cs="Arial"/>
        </w:rPr>
        <w:t>2</w:t>
      </w:r>
      <w:r w:rsidR="000B725C">
        <w:rPr>
          <w:rFonts w:ascii="Arial" w:hAnsi="Arial" w:cs="Arial"/>
        </w:rPr>
        <w:t>68</w:t>
      </w:r>
      <w:r w:rsidR="00050E5B">
        <w:rPr>
          <w:rFonts w:ascii="Arial" w:hAnsi="Arial" w:cs="Arial"/>
        </w:rPr>
        <w:t>8</w:t>
      </w:r>
    </w:p>
    <w:p w14:paraId="28CA29F4" w14:textId="77777777" w:rsidR="005C3EF1" w:rsidRPr="0031172F" w:rsidRDefault="005C3EF1" w:rsidP="005C3EF1">
      <w:pPr>
        <w:rPr>
          <w:rFonts w:ascii="Arial" w:hAnsi="Arial" w:cs="Arial"/>
        </w:rPr>
      </w:pPr>
    </w:p>
    <w:p w14:paraId="6EB82F7C" w14:textId="4AA12A07" w:rsidR="005C3EF1" w:rsidRPr="0031172F" w:rsidRDefault="005C3EF1" w:rsidP="005C3EF1">
      <w:pPr>
        <w:rPr>
          <w:rFonts w:ascii="Arial" w:hAnsi="Arial" w:cs="Arial"/>
        </w:rPr>
      </w:pPr>
    </w:p>
    <w:p w14:paraId="23D61ABF" w14:textId="67CCE0CF" w:rsidR="00A1000D" w:rsidRPr="0031172F" w:rsidRDefault="00A1000D" w:rsidP="005C3EF1">
      <w:pPr>
        <w:rPr>
          <w:rFonts w:ascii="Arial" w:hAnsi="Arial" w:cs="Arial"/>
        </w:rPr>
      </w:pPr>
    </w:p>
    <w:p w14:paraId="39D953B8" w14:textId="77777777" w:rsidR="00A1000D" w:rsidRPr="0031172F" w:rsidRDefault="00A1000D" w:rsidP="005C3EF1">
      <w:pPr>
        <w:rPr>
          <w:rFonts w:ascii="Arial" w:hAnsi="Arial" w:cs="Arial"/>
        </w:rPr>
      </w:pPr>
    </w:p>
    <w:p w14:paraId="2B028A94" w14:textId="77777777" w:rsidR="005C3EF1" w:rsidRPr="0031172F" w:rsidRDefault="005C3EF1" w:rsidP="005C3EF1">
      <w:pPr>
        <w:rPr>
          <w:rFonts w:ascii="Arial" w:hAnsi="Arial" w:cs="Arial"/>
        </w:rPr>
      </w:pPr>
    </w:p>
    <w:p w14:paraId="1B8B2436" w14:textId="77777777" w:rsidR="005C3EF1" w:rsidRPr="0031172F" w:rsidRDefault="005C3EF1" w:rsidP="005C3EF1">
      <w:pPr>
        <w:rPr>
          <w:rFonts w:ascii="Arial" w:hAnsi="Arial" w:cs="Arial"/>
        </w:rPr>
      </w:pPr>
    </w:p>
    <w:p w14:paraId="43F8FA4B" w14:textId="77777777" w:rsidR="005C3EF1" w:rsidRPr="0031172F" w:rsidRDefault="005C3EF1" w:rsidP="005C3EF1">
      <w:pPr>
        <w:rPr>
          <w:rFonts w:ascii="Arial" w:hAnsi="Arial" w:cs="Arial"/>
        </w:rPr>
      </w:pPr>
    </w:p>
    <w:p w14:paraId="41A6DE72" w14:textId="77777777" w:rsidR="005C3EF1" w:rsidRPr="0031172F" w:rsidRDefault="005C3EF1" w:rsidP="005C3EF1">
      <w:pPr>
        <w:rPr>
          <w:rFonts w:ascii="Arial" w:hAnsi="Arial" w:cs="Arial"/>
        </w:rPr>
      </w:pPr>
    </w:p>
    <w:p w14:paraId="39B09507" w14:textId="77777777" w:rsidR="005C3EF1" w:rsidRPr="0031172F" w:rsidRDefault="005C3EF1" w:rsidP="005C3EF1">
      <w:pPr>
        <w:rPr>
          <w:rFonts w:ascii="Arial" w:hAnsi="Arial" w:cs="Arial"/>
        </w:rPr>
      </w:pPr>
    </w:p>
    <w:p w14:paraId="465210AC" w14:textId="77777777" w:rsidR="005C3EF1" w:rsidRPr="0031172F" w:rsidRDefault="005C3EF1" w:rsidP="005C3EF1">
      <w:pPr>
        <w:rPr>
          <w:rFonts w:ascii="Arial" w:hAnsi="Arial" w:cs="Arial"/>
        </w:rPr>
      </w:pPr>
    </w:p>
    <w:p w14:paraId="55567C3C" w14:textId="77777777" w:rsidR="005C3EF1" w:rsidRPr="0031172F" w:rsidRDefault="005C3EF1" w:rsidP="005C3EF1">
      <w:pPr>
        <w:rPr>
          <w:rFonts w:ascii="Arial" w:hAnsi="Arial" w:cs="Arial"/>
        </w:rPr>
      </w:pPr>
    </w:p>
    <w:p w14:paraId="71E8FD42" w14:textId="77777777" w:rsidR="005C3EF1" w:rsidRPr="0031172F" w:rsidRDefault="005C3EF1" w:rsidP="005C3EF1">
      <w:pPr>
        <w:rPr>
          <w:rFonts w:ascii="Arial" w:hAnsi="Arial" w:cs="Arial"/>
        </w:rPr>
      </w:pPr>
    </w:p>
    <w:p w14:paraId="1248C9A9" w14:textId="77777777" w:rsidR="005C3EF1" w:rsidRPr="0031172F" w:rsidRDefault="005C3EF1" w:rsidP="005C3EF1">
      <w:pPr>
        <w:rPr>
          <w:rFonts w:ascii="Arial" w:hAnsi="Arial" w:cs="Arial"/>
        </w:rPr>
      </w:pPr>
    </w:p>
    <w:p w14:paraId="0D6D1577" w14:textId="77777777" w:rsidR="005C3EF1" w:rsidRPr="0031172F" w:rsidRDefault="005C3EF1" w:rsidP="005C3EF1">
      <w:pPr>
        <w:rPr>
          <w:rFonts w:ascii="Arial" w:hAnsi="Arial" w:cs="Arial"/>
        </w:rPr>
      </w:pPr>
    </w:p>
    <w:p w14:paraId="2CDD2B22" w14:textId="77777777" w:rsidR="005C3EF1" w:rsidRPr="0031172F" w:rsidRDefault="005C3EF1" w:rsidP="005C3EF1">
      <w:pPr>
        <w:rPr>
          <w:rFonts w:ascii="Arial" w:hAnsi="Arial" w:cs="Arial"/>
        </w:rPr>
      </w:pPr>
    </w:p>
    <w:p w14:paraId="3BCC73F8" w14:textId="77777777" w:rsidR="005C3EF1" w:rsidRPr="0031172F" w:rsidRDefault="005C3EF1" w:rsidP="005C3EF1">
      <w:pPr>
        <w:rPr>
          <w:rFonts w:ascii="Arial" w:hAnsi="Arial" w:cs="Arial"/>
        </w:rPr>
      </w:pPr>
    </w:p>
    <w:p w14:paraId="2D89C8E9" w14:textId="77777777" w:rsidR="005C3EF1" w:rsidRPr="0031172F" w:rsidRDefault="005C3EF1" w:rsidP="005C3EF1">
      <w:pPr>
        <w:rPr>
          <w:rFonts w:ascii="Arial" w:hAnsi="Arial" w:cs="Arial"/>
        </w:rPr>
      </w:pPr>
    </w:p>
    <w:p w14:paraId="19ED67FE" w14:textId="77777777" w:rsidR="005C3EF1" w:rsidRPr="0031172F" w:rsidRDefault="005C3EF1" w:rsidP="005C3EF1">
      <w:pPr>
        <w:rPr>
          <w:rFonts w:ascii="Arial" w:hAnsi="Arial" w:cs="Arial"/>
        </w:rPr>
      </w:pPr>
    </w:p>
    <w:p w14:paraId="66A8D984" w14:textId="7675468E" w:rsidR="00BC173D" w:rsidRPr="0031172F" w:rsidRDefault="003E3353" w:rsidP="003E3353">
      <w:pPr>
        <w:pStyle w:val="Heading1"/>
        <w:rPr>
          <w:rFonts w:ascii="Arial" w:hAnsi="Arial" w:cs="Arial"/>
        </w:rPr>
      </w:pPr>
      <w:bookmarkStart w:id="1" w:name="_Toc124252883"/>
      <w:r w:rsidRPr="0031172F">
        <w:rPr>
          <w:rFonts w:ascii="Arial" w:hAnsi="Arial" w:cs="Arial"/>
        </w:rPr>
        <w:lastRenderedPageBreak/>
        <w:t>Letter</w:t>
      </w:r>
      <w:bookmarkEnd w:id="1"/>
    </w:p>
    <w:p w14:paraId="4351978C" w14:textId="2C2FBEC3" w:rsidR="00A1000D" w:rsidRPr="0031172F" w:rsidRDefault="00A1000D" w:rsidP="00BC173D">
      <w:pPr>
        <w:rPr>
          <w:rFonts w:ascii="Arial" w:hAnsi="Arial" w:cs="Arial"/>
        </w:rPr>
      </w:pPr>
    </w:p>
    <w:p w14:paraId="3EB5FDB5" w14:textId="14DF42A6" w:rsidR="00A1000D" w:rsidRPr="0031172F" w:rsidRDefault="00A1000D" w:rsidP="00BC173D">
      <w:pPr>
        <w:rPr>
          <w:rFonts w:ascii="Arial" w:hAnsi="Arial" w:cs="Arial"/>
        </w:rPr>
      </w:pPr>
    </w:p>
    <w:p w14:paraId="540C9A71" w14:textId="77777777" w:rsidR="00DD1C8E" w:rsidRPr="00716118" w:rsidRDefault="00DD1C8E" w:rsidP="00BC173D">
      <w:pPr>
        <w:rPr>
          <w:rFonts w:ascii="Arial" w:hAnsi="Arial" w:cs="Arial"/>
          <w:sz w:val="24"/>
          <w:szCs w:val="24"/>
        </w:rPr>
      </w:pPr>
    </w:p>
    <w:p w14:paraId="2BEE5CD6" w14:textId="52B38AC4" w:rsidR="00470796" w:rsidRPr="00716118" w:rsidRDefault="00787B94" w:rsidP="00DD1C8E">
      <w:pPr>
        <w:jc w:val="right"/>
        <w:rPr>
          <w:rFonts w:ascii="Arial" w:hAnsi="Arial" w:cs="Arial"/>
          <w:b/>
          <w:bCs/>
          <w:sz w:val="24"/>
          <w:szCs w:val="24"/>
        </w:rPr>
      </w:pPr>
      <w:r w:rsidRPr="00716118">
        <w:rPr>
          <w:rFonts w:ascii="Arial" w:hAnsi="Arial" w:cs="Arial"/>
          <w:b/>
          <w:bCs/>
          <w:sz w:val="24"/>
          <w:szCs w:val="24"/>
        </w:rPr>
        <w:t>Design for life Ltd</w:t>
      </w:r>
    </w:p>
    <w:p w14:paraId="4CDF5CC4" w14:textId="4A676EC1" w:rsidR="00D42230" w:rsidRPr="00716118" w:rsidRDefault="00D42230" w:rsidP="00DD1C8E">
      <w:pPr>
        <w:jc w:val="right"/>
        <w:rPr>
          <w:rFonts w:ascii="Arial" w:hAnsi="Arial" w:cs="Arial"/>
          <w:i/>
          <w:iCs/>
          <w:sz w:val="24"/>
          <w:szCs w:val="24"/>
        </w:rPr>
      </w:pPr>
      <w:r w:rsidRPr="00716118">
        <w:rPr>
          <w:rFonts w:ascii="Arial" w:hAnsi="Arial" w:cs="Arial"/>
          <w:i/>
          <w:iCs/>
          <w:sz w:val="24"/>
          <w:szCs w:val="24"/>
        </w:rPr>
        <w:t>Federated with</w:t>
      </w:r>
      <w:r w:rsidR="00E8393A" w:rsidRPr="00716118">
        <w:rPr>
          <w:rFonts w:ascii="Arial" w:hAnsi="Arial" w:cs="Arial"/>
          <w:i/>
          <w:iCs/>
          <w:sz w:val="24"/>
          <w:szCs w:val="24"/>
        </w:rPr>
        <w:t xml:space="preserve"> Welsh government under the 21</w:t>
      </w:r>
      <w:r w:rsidR="00E8393A" w:rsidRPr="00716118">
        <w:rPr>
          <w:rFonts w:ascii="Arial" w:hAnsi="Arial" w:cs="Arial"/>
          <w:i/>
          <w:iCs/>
          <w:sz w:val="24"/>
          <w:szCs w:val="24"/>
          <w:vertAlign w:val="superscript"/>
        </w:rPr>
        <w:t>st</w:t>
      </w:r>
      <w:r w:rsidR="00E8393A" w:rsidRPr="00716118">
        <w:rPr>
          <w:rFonts w:ascii="Arial" w:hAnsi="Arial" w:cs="Arial"/>
          <w:i/>
          <w:iCs/>
          <w:sz w:val="24"/>
          <w:szCs w:val="24"/>
        </w:rPr>
        <w:t xml:space="preserve"> Century School programme</w:t>
      </w:r>
    </w:p>
    <w:p w14:paraId="238AB9D1" w14:textId="7AE69657" w:rsidR="00B4671F" w:rsidRPr="00716118" w:rsidRDefault="00B4671F" w:rsidP="00DD1C8E">
      <w:pPr>
        <w:jc w:val="right"/>
        <w:rPr>
          <w:rFonts w:ascii="Arial" w:hAnsi="Arial" w:cs="Arial"/>
          <w:sz w:val="24"/>
          <w:szCs w:val="24"/>
        </w:rPr>
      </w:pPr>
      <w:r w:rsidRPr="00716118">
        <w:rPr>
          <w:rFonts w:ascii="Arial" w:hAnsi="Arial" w:cs="Arial"/>
          <w:sz w:val="24"/>
          <w:szCs w:val="24"/>
        </w:rPr>
        <w:t>Parker Road, Derby. DE34 5NL</w:t>
      </w:r>
    </w:p>
    <w:p w14:paraId="7B2278E5" w14:textId="7600989D" w:rsidR="005456BE" w:rsidRPr="00716118" w:rsidRDefault="005456BE" w:rsidP="00DD1C8E">
      <w:pPr>
        <w:jc w:val="right"/>
        <w:rPr>
          <w:rFonts w:ascii="Arial" w:hAnsi="Arial" w:cs="Arial"/>
          <w:sz w:val="24"/>
          <w:szCs w:val="24"/>
        </w:rPr>
      </w:pPr>
      <w:r w:rsidRPr="00716118">
        <w:rPr>
          <w:rFonts w:ascii="Arial" w:hAnsi="Arial" w:cs="Arial"/>
          <w:sz w:val="24"/>
          <w:szCs w:val="24"/>
        </w:rPr>
        <w:t>(t) 01322 760598</w:t>
      </w:r>
    </w:p>
    <w:p w14:paraId="0FEBC1A3" w14:textId="1F68C96D" w:rsidR="005456BE" w:rsidRPr="00716118" w:rsidRDefault="00000000" w:rsidP="00DD1C8E">
      <w:pPr>
        <w:jc w:val="right"/>
        <w:rPr>
          <w:rFonts w:ascii="Arial" w:hAnsi="Arial" w:cs="Arial"/>
          <w:sz w:val="24"/>
          <w:szCs w:val="24"/>
        </w:rPr>
      </w:pPr>
      <w:hyperlink r:id="rId9" w:history="1">
        <w:r w:rsidR="0072153D" w:rsidRPr="00716118">
          <w:rPr>
            <w:rStyle w:val="Hyperlink"/>
            <w:rFonts w:ascii="Arial" w:hAnsi="Arial" w:cs="Arial"/>
            <w:sz w:val="24"/>
            <w:szCs w:val="24"/>
          </w:rPr>
          <w:t>Admin@DFL.sch.uk</w:t>
        </w:r>
      </w:hyperlink>
    </w:p>
    <w:p w14:paraId="12041964" w14:textId="4FEBE27B" w:rsidR="0082215D" w:rsidRPr="00716118" w:rsidRDefault="006F14AF" w:rsidP="00DD1C8E">
      <w:pPr>
        <w:jc w:val="right"/>
        <w:rPr>
          <w:rFonts w:ascii="Arial" w:hAnsi="Arial" w:cs="Arial"/>
          <w:sz w:val="24"/>
          <w:szCs w:val="24"/>
        </w:rPr>
      </w:pPr>
      <w:r w:rsidRPr="00716118">
        <w:rPr>
          <w:rFonts w:ascii="Arial" w:hAnsi="Arial" w:cs="Arial"/>
          <w:sz w:val="24"/>
          <w:szCs w:val="24"/>
        </w:rPr>
        <w:t>www</w:t>
      </w:r>
      <w:r w:rsidR="0082215D" w:rsidRPr="00716118">
        <w:rPr>
          <w:rFonts w:ascii="Arial" w:hAnsi="Arial" w:cs="Arial"/>
          <w:sz w:val="24"/>
          <w:szCs w:val="24"/>
        </w:rPr>
        <w:t>.</w:t>
      </w:r>
      <w:r w:rsidRPr="00716118">
        <w:rPr>
          <w:rFonts w:ascii="Arial" w:hAnsi="Arial" w:cs="Arial"/>
          <w:sz w:val="24"/>
          <w:szCs w:val="24"/>
        </w:rPr>
        <w:t>Designforlife.co.uk</w:t>
      </w:r>
    </w:p>
    <w:p w14:paraId="421F4BBA" w14:textId="672A9711" w:rsidR="0072153D" w:rsidRPr="00716118" w:rsidRDefault="0072153D" w:rsidP="00DD1C8E">
      <w:pPr>
        <w:jc w:val="right"/>
        <w:rPr>
          <w:rFonts w:ascii="Arial" w:hAnsi="Arial" w:cs="Arial"/>
          <w:sz w:val="24"/>
          <w:szCs w:val="24"/>
        </w:rPr>
      </w:pPr>
    </w:p>
    <w:p w14:paraId="67F2644E" w14:textId="198F76BA" w:rsidR="0072153D" w:rsidRPr="00CF5871" w:rsidRDefault="00621E63" w:rsidP="0072153D">
      <w:pPr>
        <w:rPr>
          <w:rFonts w:ascii="Arial" w:hAnsi="Arial" w:cs="Arial"/>
          <w:i/>
          <w:iCs/>
          <w:sz w:val="24"/>
          <w:szCs w:val="24"/>
        </w:rPr>
      </w:pPr>
      <w:r w:rsidRPr="00CF5871">
        <w:rPr>
          <w:rFonts w:ascii="Arial" w:hAnsi="Arial" w:cs="Arial"/>
          <w:i/>
          <w:iCs/>
          <w:sz w:val="24"/>
          <w:szCs w:val="24"/>
        </w:rPr>
        <w:t>Project Number: 5010</w:t>
      </w:r>
    </w:p>
    <w:p w14:paraId="2FCA8474" w14:textId="2888B41D" w:rsidR="00621E63" w:rsidRPr="00CF5871" w:rsidRDefault="00621E63" w:rsidP="0072153D">
      <w:pPr>
        <w:rPr>
          <w:rFonts w:ascii="Arial" w:hAnsi="Arial" w:cs="Arial"/>
          <w:i/>
          <w:iCs/>
          <w:sz w:val="24"/>
          <w:szCs w:val="24"/>
        </w:rPr>
      </w:pPr>
      <w:r w:rsidRPr="00CF5871">
        <w:rPr>
          <w:rFonts w:ascii="Arial" w:hAnsi="Arial" w:cs="Arial"/>
          <w:i/>
          <w:iCs/>
          <w:sz w:val="24"/>
          <w:szCs w:val="24"/>
        </w:rPr>
        <w:t>Project title:</w:t>
      </w:r>
      <w:r w:rsidR="00653F68" w:rsidRPr="00CF5871">
        <w:rPr>
          <w:rFonts w:ascii="Arial" w:hAnsi="Arial" w:cs="Arial"/>
          <w:i/>
          <w:iCs/>
          <w:sz w:val="24"/>
          <w:szCs w:val="24"/>
        </w:rPr>
        <w:t xml:space="preserve"> Ysgol </w:t>
      </w:r>
      <w:proofErr w:type="spellStart"/>
      <w:r w:rsidR="00653F68" w:rsidRPr="00CF5871">
        <w:rPr>
          <w:rFonts w:ascii="Arial" w:hAnsi="Arial" w:cs="Arial"/>
          <w:i/>
          <w:iCs/>
          <w:sz w:val="24"/>
          <w:szCs w:val="24"/>
        </w:rPr>
        <w:t>Glangwili</w:t>
      </w:r>
      <w:proofErr w:type="spellEnd"/>
    </w:p>
    <w:p w14:paraId="1F7276D5" w14:textId="6CA6223A" w:rsidR="00653F68" w:rsidRPr="00716118" w:rsidRDefault="00653F68" w:rsidP="0072153D">
      <w:pPr>
        <w:rPr>
          <w:rFonts w:ascii="Arial" w:hAnsi="Arial" w:cs="Arial"/>
          <w:sz w:val="24"/>
          <w:szCs w:val="24"/>
        </w:rPr>
      </w:pPr>
      <w:r w:rsidRPr="00CF5871">
        <w:rPr>
          <w:rFonts w:ascii="Arial" w:hAnsi="Arial" w:cs="Arial"/>
          <w:i/>
          <w:iCs/>
          <w:sz w:val="24"/>
          <w:szCs w:val="24"/>
        </w:rPr>
        <w:t>Description: 1 form entry infant school for 90 pupils</w:t>
      </w:r>
      <w:r w:rsidR="00CF5871" w:rsidRPr="00CF5871">
        <w:rPr>
          <w:rFonts w:ascii="Arial" w:hAnsi="Arial" w:cs="Arial"/>
          <w:i/>
          <w:iCs/>
          <w:sz w:val="24"/>
          <w:szCs w:val="24"/>
        </w:rPr>
        <w:t>, with 48 PT Nursery provision</w:t>
      </w:r>
      <w:r w:rsidR="00CF5871">
        <w:rPr>
          <w:rFonts w:ascii="Arial" w:hAnsi="Arial" w:cs="Arial"/>
          <w:sz w:val="24"/>
          <w:szCs w:val="24"/>
        </w:rPr>
        <w:t>.</w:t>
      </w:r>
    </w:p>
    <w:p w14:paraId="7A0EF91C" w14:textId="77777777" w:rsidR="00CF5871" w:rsidRDefault="00CF5871" w:rsidP="00040A54">
      <w:pPr>
        <w:rPr>
          <w:rFonts w:ascii="Arial" w:hAnsi="Arial" w:cs="Arial"/>
          <w:sz w:val="24"/>
          <w:szCs w:val="24"/>
        </w:rPr>
      </w:pPr>
    </w:p>
    <w:p w14:paraId="1C04FB2C" w14:textId="3C7BF266" w:rsidR="00040A54" w:rsidRPr="00716118" w:rsidRDefault="0057747A" w:rsidP="00040A54">
      <w:pPr>
        <w:rPr>
          <w:rFonts w:ascii="Arial" w:hAnsi="Arial" w:cs="Arial"/>
          <w:sz w:val="24"/>
          <w:szCs w:val="24"/>
        </w:rPr>
      </w:pPr>
      <w:r w:rsidRPr="00716118">
        <w:rPr>
          <w:rFonts w:ascii="Arial" w:hAnsi="Arial" w:cs="Arial"/>
          <w:sz w:val="24"/>
          <w:szCs w:val="24"/>
        </w:rPr>
        <w:t xml:space="preserve">Dear </w:t>
      </w:r>
      <w:r w:rsidR="00DF4C44" w:rsidRPr="00716118">
        <w:rPr>
          <w:rFonts w:ascii="Arial" w:hAnsi="Arial" w:cs="Arial"/>
          <w:sz w:val="24"/>
          <w:szCs w:val="24"/>
        </w:rPr>
        <w:t>Mrs L Fisher</w:t>
      </w:r>
      <w:r w:rsidR="008F5653" w:rsidRPr="00716118">
        <w:rPr>
          <w:rFonts w:ascii="Arial" w:hAnsi="Arial" w:cs="Arial"/>
          <w:sz w:val="24"/>
          <w:szCs w:val="24"/>
        </w:rPr>
        <w:t xml:space="preserve"> and associates</w:t>
      </w:r>
    </w:p>
    <w:p w14:paraId="16277DD0" w14:textId="7F3CB853" w:rsidR="005C1678" w:rsidRPr="00716118" w:rsidRDefault="00B574E1" w:rsidP="00040A54">
      <w:pPr>
        <w:rPr>
          <w:rFonts w:ascii="Arial" w:hAnsi="Arial" w:cs="Arial"/>
          <w:sz w:val="24"/>
          <w:szCs w:val="24"/>
        </w:rPr>
      </w:pPr>
      <w:r w:rsidRPr="00716118">
        <w:rPr>
          <w:rFonts w:ascii="Arial" w:hAnsi="Arial" w:cs="Arial"/>
          <w:sz w:val="24"/>
          <w:szCs w:val="24"/>
        </w:rPr>
        <w:t xml:space="preserve">Following our recent appointment as the lead consultant </w:t>
      </w:r>
      <w:r w:rsidR="00F77AE3" w:rsidRPr="00716118">
        <w:rPr>
          <w:rFonts w:ascii="Arial" w:hAnsi="Arial" w:cs="Arial"/>
          <w:sz w:val="24"/>
          <w:szCs w:val="24"/>
        </w:rPr>
        <w:t>tasked with delivering th</w:t>
      </w:r>
      <w:r w:rsidR="00305F97">
        <w:rPr>
          <w:rFonts w:ascii="Arial" w:hAnsi="Arial" w:cs="Arial"/>
          <w:sz w:val="24"/>
          <w:szCs w:val="24"/>
        </w:rPr>
        <w:t xml:space="preserve">e above mentioned </w:t>
      </w:r>
      <w:r w:rsidR="00F77AE3" w:rsidRPr="00716118">
        <w:rPr>
          <w:rFonts w:ascii="Arial" w:hAnsi="Arial" w:cs="Arial"/>
          <w:sz w:val="24"/>
          <w:szCs w:val="24"/>
        </w:rPr>
        <w:t>project in conjunction with Welsh government</w:t>
      </w:r>
      <w:r w:rsidR="007055EF" w:rsidRPr="00716118">
        <w:rPr>
          <w:rFonts w:ascii="Arial" w:hAnsi="Arial" w:cs="Arial"/>
          <w:sz w:val="24"/>
          <w:szCs w:val="24"/>
        </w:rPr>
        <w:t xml:space="preserve">, </w:t>
      </w:r>
      <w:r w:rsidR="00A93CC9" w:rsidRPr="00716118">
        <w:rPr>
          <w:rFonts w:ascii="Arial" w:hAnsi="Arial" w:cs="Arial"/>
          <w:sz w:val="24"/>
          <w:szCs w:val="24"/>
        </w:rPr>
        <w:t xml:space="preserve">Design for life ltd </w:t>
      </w:r>
      <w:r w:rsidR="00AB1689" w:rsidRPr="00716118">
        <w:rPr>
          <w:rFonts w:ascii="Arial" w:hAnsi="Arial" w:cs="Arial"/>
          <w:sz w:val="24"/>
          <w:szCs w:val="24"/>
        </w:rPr>
        <w:t xml:space="preserve">would like to </w:t>
      </w:r>
      <w:r w:rsidR="00C30E71" w:rsidRPr="00716118">
        <w:rPr>
          <w:rFonts w:ascii="Arial" w:hAnsi="Arial" w:cs="Arial"/>
          <w:sz w:val="24"/>
          <w:szCs w:val="24"/>
        </w:rPr>
        <w:t xml:space="preserve">provide you with an overview of how </w:t>
      </w:r>
      <w:r w:rsidR="00621380" w:rsidRPr="00716118">
        <w:rPr>
          <w:rFonts w:ascii="Arial" w:hAnsi="Arial" w:cs="Arial"/>
          <w:sz w:val="24"/>
          <w:szCs w:val="24"/>
        </w:rPr>
        <w:t>information will be shared</w:t>
      </w:r>
      <w:r w:rsidR="007055EF" w:rsidRPr="00716118">
        <w:rPr>
          <w:rFonts w:ascii="Arial" w:hAnsi="Arial" w:cs="Arial"/>
          <w:sz w:val="24"/>
          <w:szCs w:val="24"/>
        </w:rPr>
        <w:t xml:space="preserve"> throughout this project</w:t>
      </w:r>
      <w:r w:rsidR="00360194">
        <w:rPr>
          <w:rFonts w:ascii="Arial" w:hAnsi="Arial" w:cs="Arial"/>
          <w:sz w:val="24"/>
          <w:szCs w:val="24"/>
        </w:rPr>
        <w:t>. It will also outline</w:t>
      </w:r>
      <w:r w:rsidR="00ED45F4" w:rsidRPr="00716118">
        <w:rPr>
          <w:rFonts w:ascii="Arial" w:hAnsi="Arial" w:cs="Arial"/>
          <w:sz w:val="24"/>
          <w:szCs w:val="24"/>
        </w:rPr>
        <w:t xml:space="preserve"> how</w:t>
      </w:r>
      <w:r w:rsidR="00CB1DCF">
        <w:rPr>
          <w:rFonts w:ascii="Arial" w:hAnsi="Arial" w:cs="Arial"/>
          <w:sz w:val="24"/>
          <w:szCs w:val="24"/>
        </w:rPr>
        <w:t xml:space="preserve"> the</w:t>
      </w:r>
      <w:r w:rsidR="00ED45F4" w:rsidRPr="00716118">
        <w:rPr>
          <w:rFonts w:ascii="Arial" w:hAnsi="Arial" w:cs="Arial"/>
          <w:sz w:val="24"/>
          <w:szCs w:val="24"/>
        </w:rPr>
        <w:t xml:space="preserve"> information will be</w:t>
      </w:r>
      <w:r w:rsidR="00621380" w:rsidRPr="00716118">
        <w:rPr>
          <w:rFonts w:ascii="Arial" w:hAnsi="Arial" w:cs="Arial"/>
          <w:sz w:val="24"/>
          <w:szCs w:val="24"/>
        </w:rPr>
        <w:t xml:space="preserve"> </w:t>
      </w:r>
      <w:r w:rsidR="006A7023" w:rsidRPr="00716118">
        <w:rPr>
          <w:rFonts w:ascii="Arial" w:hAnsi="Arial" w:cs="Arial"/>
          <w:sz w:val="24"/>
          <w:szCs w:val="24"/>
        </w:rPr>
        <w:t>coordinated</w:t>
      </w:r>
      <w:r w:rsidR="00621380" w:rsidRPr="00716118">
        <w:rPr>
          <w:rFonts w:ascii="Arial" w:hAnsi="Arial" w:cs="Arial"/>
          <w:sz w:val="24"/>
          <w:szCs w:val="24"/>
        </w:rPr>
        <w:t xml:space="preserve"> and managed through the appropriate international standards</w:t>
      </w:r>
      <w:r w:rsidR="007D7BDA" w:rsidRPr="00716118">
        <w:rPr>
          <w:rFonts w:ascii="Arial" w:hAnsi="Arial" w:cs="Arial"/>
          <w:sz w:val="24"/>
          <w:szCs w:val="24"/>
        </w:rPr>
        <w:t xml:space="preserve">, BIM maturity stages </w:t>
      </w:r>
      <w:r w:rsidR="004124A1" w:rsidRPr="00716118">
        <w:rPr>
          <w:rFonts w:ascii="Arial" w:hAnsi="Arial" w:cs="Arial"/>
          <w:sz w:val="24"/>
          <w:szCs w:val="24"/>
        </w:rPr>
        <w:t>and</w:t>
      </w:r>
      <w:r w:rsidR="00ED45F4" w:rsidRPr="00716118">
        <w:rPr>
          <w:rFonts w:ascii="Arial" w:hAnsi="Arial" w:cs="Arial"/>
          <w:sz w:val="24"/>
          <w:szCs w:val="24"/>
        </w:rPr>
        <w:t xml:space="preserve"> </w:t>
      </w:r>
      <w:r w:rsidR="001022CD" w:rsidRPr="00716118">
        <w:rPr>
          <w:rFonts w:ascii="Arial" w:hAnsi="Arial" w:cs="Arial"/>
          <w:sz w:val="24"/>
          <w:szCs w:val="24"/>
        </w:rPr>
        <w:t>explain what</w:t>
      </w:r>
      <w:r w:rsidR="00ED45F4" w:rsidRPr="00716118">
        <w:rPr>
          <w:rFonts w:ascii="Arial" w:hAnsi="Arial" w:cs="Arial"/>
          <w:sz w:val="24"/>
          <w:szCs w:val="24"/>
        </w:rPr>
        <w:t xml:space="preserve"> i</w:t>
      </w:r>
      <w:r w:rsidR="001022CD" w:rsidRPr="00716118">
        <w:rPr>
          <w:rFonts w:ascii="Arial" w:hAnsi="Arial" w:cs="Arial"/>
          <w:sz w:val="24"/>
          <w:szCs w:val="24"/>
        </w:rPr>
        <w:t>s included in the</w:t>
      </w:r>
      <w:r w:rsidR="008C1C97" w:rsidRPr="00716118">
        <w:rPr>
          <w:rFonts w:ascii="Arial" w:hAnsi="Arial" w:cs="Arial"/>
          <w:sz w:val="24"/>
          <w:szCs w:val="24"/>
        </w:rPr>
        <w:t xml:space="preserve"> BIM Execution plan</w:t>
      </w:r>
      <w:r w:rsidR="00A42F47" w:rsidRPr="00716118">
        <w:rPr>
          <w:rFonts w:ascii="Arial" w:hAnsi="Arial" w:cs="Arial"/>
          <w:sz w:val="24"/>
          <w:szCs w:val="24"/>
        </w:rPr>
        <w:t xml:space="preserve"> (BEP)</w:t>
      </w:r>
      <w:r w:rsidR="006A7023" w:rsidRPr="00716118">
        <w:rPr>
          <w:rFonts w:ascii="Arial" w:hAnsi="Arial" w:cs="Arial"/>
          <w:sz w:val="24"/>
          <w:szCs w:val="24"/>
        </w:rPr>
        <w:t xml:space="preserve">. </w:t>
      </w:r>
    </w:p>
    <w:p w14:paraId="4326F3C2" w14:textId="677776E0" w:rsidR="00040A54" w:rsidRPr="00716118" w:rsidRDefault="006A7023" w:rsidP="00040A54">
      <w:pPr>
        <w:rPr>
          <w:rFonts w:ascii="Arial" w:hAnsi="Arial" w:cs="Arial"/>
          <w:sz w:val="24"/>
          <w:szCs w:val="24"/>
        </w:rPr>
      </w:pPr>
      <w:r w:rsidRPr="00716118">
        <w:rPr>
          <w:rFonts w:ascii="Arial" w:hAnsi="Arial" w:cs="Arial"/>
          <w:sz w:val="24"/>
          <w:szCs w:val="24"/>
        </w:rPr>
        <w:t xml:space="preserve">As requested by yourselves we will also aim to </w:t>
      </w:r>
      <w:r w:rsidR="00344B94" w:rsidRPr="00716118">
        <w:rPr>
          <w:rFonts w:ascii="Arial" w:hAnsi="Arial" w:cs="Arial"/>
          <w:sz w:val="24"/>
          <w:szCs w:val="24"/>
        </w:rPr>
        <w:t xml:space="preserve">outline measures that will be taken to show competency of the project team in reaching the BIM </w:t>
      </w:r>
      <w:r w:rsidR="00666069" w:rsidRPr="00716118">
        <w:rPr>
          <w:rFonts w:ascii="Arial" w:hAnsi="Arial" w:cs="Arial"/>
          <w:sz w:val="24"/>
          <w:szCs w:val="24"/>
        </w:rPr>
        <w:t>m</w:t>
      </w:r>
      <w:r w:rsidR="00344B94" w:rsidRPr="00716118">
        <w:rPr>
          <w:rFonts w:ascii="Arial" w:hAnsi="Arial" w:cs="Arial"/>
          <w:sz w:val="24"/>
          <w:szCs w:val="24"/>
        </w:rPr>
        <w:t>aturity requirements</w:t>
      </w:r>
      <w:r w:rsidR="00B8102C" w:rsidRPr="00716118">
        <w:rPr>
          <w:rFonts w:ascii="Arial" w:hAnsi="Arial" w:cs="Arial"/>
          <w:sz w:val="24"/>
          <w:szCs w:val="24"/>
        </w:rPr>
        <w:t xml:space="preserve"> and explain from researched examples the Level of Information need for the project throughout the RIBA Stages so you can make an assessment on what you may include in </w:t>
      </w:r>
      <w:r w:rsidR="0047047D">
        <w:rPr>
          <w:rFonts w:ascii="Arial" w:hAnsi="Arial" w:cs="Arial"/>
          <w:sz w:val="24"/>
          <w:szCs w:val="24"/>
        </w:rPr>
        <w:t>you</w:t>
      </w:r>
      <w:r w:rsidR="00F31A17">
        <w:rPr>
          <w:rFonts w:ascii="Arial" w:hAnsi="Arial" w:cs="Arial"/>
          <w:sz w:val="24"/>
          <w:szCs w:val="24"/>
        </w:rPr>
        <w:t>r Exchange information requirements (</w:t>
      </w:r>
      <w:r w:rsidR="00B8102C" w:rsidRPr="00716118">
        <w:rPr>
          <w:rFonts w:ascii="Arial" w:hAnsi="Arial" w:cs="Arial"/>
          <w:sz w:val="24"/>
          <w:szCs w:val="24"/>
        </w:rPr>
        <w:t>EIR</w:t>
      </w:r>
      <w:r w:rsidR="00F31A17">
        <w:rPr>
          <w:rFonts w:ascii="Arial" w:hAnsi="Arial" w:cs="Arial"/>
          <w:sz w:val="24"/>
          <w:szCs w:val="24"/>
        </w:rPr>
        <w:t>)</w:t>
      </w:r>
      <w:r w:rsidR="00B8102C" w:rsidRPr="00716118">
        <w:rPr>
          <w:rFonts w:ascii="Arial" w:hAnsi="Arial" w:cs="Arial"/>
          <w:sz w:val="24"/>
          <w:szCs w:val="24"/>
        </w:rPr>
        <w:t>.</w:t>
      </w:r>
    </w:p>
    <w:p w14:paraId="2374092B" w14:textId="41687A6A" w:rsidR="006910BF" w:rsidRPr="00525B21" w:rsidRDefault="0002339A" w:rsidP="009653B2">
      <w:pPr>
        <w:rPr>
          <w:rFonts w:ascii="Arial" w:hAnsi="Arial" w:cs="Arial"/>
          <w:color w:val="FF0000"/>
          <w:sz w:val="24"/>
          <w:szCs w:val="24"/>
        </w:rPr>
      </w:pPr>
      <w:r w:rsidRPr="0002339A">
        <w:rPr>
          <w:rFonts w:ascii="Arial" w:hAnsi="Arial" w:cs="Arial"/>
          <w:sz w:val="24"/>
          <w:szCs w:val="24"/>
        </w:rPr>
        <w:t xml:space="preserve">BIM which stands for Building information management, can be summarised as a method or a common way of working throughout the lifecycle of a construction project. </w:t>
      </w:r>
      <w:r w:rsidR="009653B2" w:rsidRPr="0002339A">
        <w:rPr>
          <w:rFonts w:ascii="Arial" w:hAnsi="Arial" w:cs="Arial"/>
          <w:sz w:val="24"/>
          <w:szCs w:val="24"/>
        </w:rPr>
        <w:t xml:space="preserve">It is defined as “a collaborative way of working underpinned by digital technologies” and one that “uses a shared digital representation of an asset to facilitate design, construction, and operation processes to form a reliable basis for decisions” (bsigroup.com,2020). </w:t>
      </w:r>
    </w:p>
    <w:p w14:paraId="721D8B7B" w14:textId="58E259A3" w:rsidR="009653B2" w:rsidRPr="000E55BA" w:rsidRDefault="00F75410" w:rsidP="009653B2">
      <w:pPr>
        <w:rPr>
          <w:rFonts w:ascii="Arial" w:hAnsi="Arial" w:cs="Arial"/>
          <w:sz w:val="24"/>
          <w:szCs w:val="24"/>
        </w:rPr>
      </w:pPr>
      <w:r w:rsidRPr="000E55BA">
        <w:rPr>
          <w:rFonts w:ascii="Arial" w:hAnsi="Arial" w:cs="Arial"/>
          <w:sz w:val="24"/>
          <w:szCs w:val="24"/>
        </w:rPr>
        <w:t xml:space="preserve">A BIM model is generally used to improve a projects overall efficiency, this is mainly due to the fact that a BIM model will capture all of the design, construction, pre planning and final handover in one place. This centralised information will make </w:t>
      </w:r>
      <w:r w:rsidRPr="000E55BA">
        <w:rPr>
          <w:rFonts w:ascii="Arial" w:hAnsi="Arial" w:cs="Arial"/>
          <w:sz w:val="24"/>
          <w:szCs w:val="24"/>
        </w:rPr>
        <w:lastRenderedPageBreak/>
        <w:t>sharing it much easier between all interested parties.</w:t>
      </w:r>
      <w:r w:rsidR="009653B2" w:rsidRPr="000E55BA">
        <w:rPr>
          <w:rFonts w:ascii="Arial" w:hAnsi="Arial" w:cs="Arial"/>
          <w:sz w:val="24"/>
          <w:szCs w:val="24"/>
        </w:rPr>
        <w:t xml:space="preserve"> (thenbs.com,2022). Figure 1 below illustrates this process nicely.</w:t>
      </w:r>
    </w:p>
    <w:p w14:paraId="21DDEFDF" w14:textId="7B085BCA" w:rsidR="00CB0B45" w:rsidRPr="00716118" w:rsidRDefault="00CB0B45" w:rsidP="009653B2">
      <w:pPr>
        <w:rPr>
          <w:rFonts w:ascii="Arial" w:hAnsi="Arial" w:cs="Arial"/>
          <w:sz w:val="24"/>
          <w:szCs w:val="24"/>
        </w:rPr>
      </w:pPr>
      <w:r w:rsidRPr="00716118">
        <w:rPr>
          <w:rFonts w:ascii="Arial" w:hAnsi="Arial" w:cs="Arial"/>
          <w:noProof/>
          <w:sz w:val="24"/>
          <w:szCs w:val="24"/>
        </w:rPr>
        <w:drawing>
          <wp:inline distT="0" distB="0" distL="0" distR="0" wp14:anchorId="0AB653EA" wp14:editId="71D57B64">
            <wp:extent cx="3848100" cy="2775441"/>
            <wp:effectExtent l="0" t="0" r="0" b="6350"/>
            <wp:docPr id="5" name="Picture 5"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 sunburst chart&#10;&#10;Description automatically generated"/>
                    <pic:cNvPicPr/>
                  </pic:nvPicPr>
                  <pic:blipFill>
                    <a:blip r:embed="rId10"/>
                    <a:stretch>
                      <a:fillRect/>
                    </a:stretch>
                  </pic:blipFill>
                  <pic:spPr>
                    <a:xfrm>
                      <a:off x="0" y="0"/>
                      <a:ext cx="3857053" cy="2781898"/>
                    </a:xfrm>
                    <a:prstGeom prst="rect">
                      <a:avLst/>
                    </a:prstGeom>
                  </pic:spPr>
                </pic:pic>
              </a:graphicData>
            </a:graphic>
          </wp:inline>
        </w:drawing>
      </w:r>
    </w:p>
    <w:p w14:paraId="42DE2030" w14:textId="6F14A58F" w:rsidR="00CF5871" w:rsidRDefault="00CB0B45" w:rsidP="009653B2">
      <w:pPr>
        <w:rPr>
          <w:rFonts w:ascii="Arial" w:hAnsi="Arial" w:cs="Arial"/>
          <w:sz w:val="24"/>
          <w:szCs w:val="24"/>
        </w:rPr>
      </w:pPr>
      <w:r w:rsidRPr="00716118">
        <w:rPr>
          <w:rFonts w:ascii="Arial" w:hAnsi="Arial" w:cs="Arial"/>
          <w:sz w:val="24"/>
          <w:szCs w:val="24"/>
        </w:rPr>
        <w:t>Figure 1 – Little book of BIM (bsigroup.com,2020).</w:t>
      </w:r>
    </w:p>
    <w:p w14:paraId="13B7E77D" w14:textId="3086EA7A" w:rsidR="00BC6B47" w:rsidRPr="00716118" w:rsidRDefault="00BC6B47" w:rsidP="009653B2">
      <w:pPr>
        <w:rPr>
          <w:rFonts w:ascii="Arial" w:hAnsi="Arial" w:cs="Arial"/>
          <w:sz w:val="24"/>
          <w:szCs w:val="24"/>
        </w:rPr>
      </w:pPr>
      <w:r w:rsidRPr="00716118">
        <w:rPr>
          <w:rFonts w:ascii="Arial" w:hAnsi="Arial" w:cs="Arial"/>
          <w:sz w:val="24"/>
          <w:szCs w:val="24"/>
        </w:rPr>
        <w:t xml:space="preserve">As you have specified a need for </w:t>
      </w:r>
      <w:r w:rsidR="006D5DB5" w:rsidRPr="00716118">
        <w:rPr>
          <w:rFonts w:ascii="Arial" w:hAnsi="Arial" w:cs="Arial"/>
          <w:sz w:val="24"/>
          <w:szCs w:val="24"/>
        </w:rPr>
        <w:t xml:space="preserve">whole of life monitoring of the asset through a computer aided facility management system </w:t>
      </w:r>
      <w:r w:rsidR="00B273C4" w:rsidRPr="00716118">
        <w:rPr>
          <w:rFonts w:ascii="Arial" w:hAnsi="Arial" w:cs="Arial"/>
          <w:sz w:val="24"/>
          <w:szCs w:val="24"/>
        </w:rPr>
        <w:t xml:space="preserve">it would be sensible to </w:t>
      </w:r>
      <w:r w:rsidR="00E82EBF" w:rsidRPr="00716118">
        <w:rPr>
          <w:rFonts w:ascii="Arial" w:hAnsi="Arial" w:cs="Arial"/>
          <w:sz w:val="24"/>
          <w:szCs w:val="24"/>
        </w:rPr>
        <w:t>adopt a level 3 BIM Maturity level which can be summarised in figure 2 below.</w:t>
      </w:r>
    </w:p>
    <w:p w14:paraId="127D4662" w14:textId="5845209E" w:rsidR="006910BF" w:rsidRPr="00716118" w:rsidRDefault="00CF5871" w:rsidP="009653B2">
      <w:pPr>
        <w:rPr>
          <w:rFonts w:ascii="Arial" w:hAnsi="Arial" w:cs="Arial"/>
          <w:sz w:val="24"/>
          <w:szCs w:val="24"/>
        </w:rPr>
      </w:pPr>
      <w:r w:rsidRPr="00716118">
        <w:rPr>
          <w:rFonts w:ascii="Arial" w:hAnsi="Arial" w:cs="Arial"/>
          <w:noProof/>
          <w:sz w:val="24"/>
          <w:szCs w:val="24"/>
        </w:rPr>
        <w:drawing>
          <wp:anchor distT="0" distB="0" distL="114300" distR="114300" simplePos="0" relativeHeight="251665408" behindDoc="0" locked="0" layoutInCell="1" allowOverlap="1" wp14:anchorId="55701255" wp14:editId="7483058A">
            <wp:simplePos x="0" y="0"/>
            <wp:positionH relativeFrom="margin">
              <wp:align>left</wp:align>
            </wp:positionH>
            <wp:positionV relativeFrom="paragraph">
              <wp:posOffset>6985</wp:posOffset>
            </wp:positionV>
            <wp:extent cx="4780915" cy="385699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780915" cy="3856990"/>
                    </a:xfrm>
                    <a:prstGeom prst="rect">
                      <a:avLst/>
                    </a:prstGeom>
                  </pic:spPr>
                </pic:pic>
              </a:graphicData>
            </a:graphic>
            <wp14:sizeRelH relativeFrom="margin">
              <wp14:pctWidth>0</wp14:pctWidth>
            </wp14:sizeRelH>
            <wp14:sizeRelV relativeFrom="margin">
              <wp14:pctHeight>0</wp14:pctHeight>
            </wp14:sizeRelV>
          </wp:anchor>
        </w:drawing>
      </w:r>
    </w:p>
    <w:p w14:paraId="611C4EC9" w14:textId="4ABD391E" w:rsidR="00E82EBF" w:rsidRPr="00716118" w:rsidRDefault="00E82EBF" w:rsidP="009653B2">
      <w:pPr>
        <w:rPr>
          <w:rFonts w:ascii="Arial" w:hAnsi="Arial" w:cs="Arial"/>
          <w:sz w:val="24"/>
          <w:szCs w:val="24"/>
        </w:rPr>
      </w:pPr>
    </w:p>
    <w:p w14:paraId="3FFECE97" w14:textId="5366403C" w:rsidR="00E82EBF" w:rsidRPr="00716118" w:rsidRDefault="00E82EBF" w:rsidP="009653B2">
      <w:pPr>
        <w:rPr>
          <w:rFonts w:ascii="Arial" w:hAnsi="Arial" w:cs="Arial"/>
          <w:sz w:val="24"/>
          <w:szCs w:val="24"/>
        </w:rPr>
      </w:pPr>
    </w:p>
    <w:p w14:paraId="727CDAC7" w14:textId="4DC7FBF8" w:rsidR="009653B2" w:rsidRPr="00716118" w:rsidRDefault="009653B2" w:rsidP="009653B2">
      <w:pPr>
        <w:rPr>
          <w:rFonts w:ascii="Arial" w:hAnsi="Arial" w:cs="Arial"/>
          <w:sz w:val="24"/>
          <w:szCs w:val="24"/>
        </w:rPr>
      </w:pPr>
    </w:p>
    <w:p w14:paraId="5856300E" w14:textId="18FF4CCD" w:rsidR="00040A54" w:rsidRPr="00716118" w:rsidRDefault="00040A54" w:rsidP="00040A54">
      <w:pPr>
        <w:rPr>
          <w:rFonts w:ascii="Arial" w:hAnsi="Arial" w:cs="Arial"/>
          <w:sz w:val="24"/>
          <w:szCs w:val="24"/>
        </w:rPr>
      </w:pPr>
    </w:p>
    <w:p w14:paraId="153200C2" w14:textId="0B0827E2" w:rsidR="00040A54" w:rsidRPr="00716118" w:rsidRDefault="00040A54" w:rsidP="00040A54">
      <w:pPr>
        <w:rPr>
          <w:rFonts w:ascii="Arial" w:hAnsi="Arial" w:cs="Arial"/>
          <w:sz w:val="24"/>
          <w:szCs w:val="24"/>
        </w:rPr>
      </w:pPr>
    </w:p>
    <w:p w14:paraId="52EECDA9" w14:textId="461DF8B9" w:rsidR="00040A54" w:rsidRPr="00716118" w:rsidRDefault="00040A54" w:rsidP="00040A54">
      <w:pPr>
        <w:rPr>
          <w:rFonts w:ascii="Arial" w:hAnsi="Arial" w:cs="Arial"/>
          <w:sz w:val="24"/>
          <w:szCs w:val="24"/>
        </w:rPr>
      </w:pPr>
    </w:p>
    <w:p w14:paraId="06DB9FA9" w14:textId="13C29D4A" w:rsidR="00040A54" w:rsidRPr="00716118" w:rsidRDefault="00040A54" w:rsidP="00040A54">
      <w:pPr>
        <w:rPr>
          <w:rFonts w:ascii="Arial" w:hAnsi="Arial" w:cs="Arial"/>
          <w:sz w:val="24"/>
          <w:szCs w:val="24"/>
        </w:rPr>
      </w:pPr>
    </w:p>
    <w:p w14:paraId="2C18D66F" w14:textId="23D614B6" w:rsidR="00040A54" w:rsidRPr="00716118" w:rsidRDefault="00040A54" w:rsidP="00040A54">
      <w:pPr>
        <w:rPr>
          <w:rFonts w:ascii="Arial" w:hAnsi="Arial" w:cs="Arial"/>
          <w:sz w:val="24"/>
          <w:szCs w:val="24"/>
        </w:rPr>
      </w:pPr>
    </w:p>
    <w:p w14:paraId="66E55F02" w14:textId="1401EA01" w:rsidR="00040A54" w:rsidRPr="00716118" w:rsidRDefault="00040A54" w:rsidP="00040A54">
      <w:pPr>
        <w:rPr>
          <w:rFonts w:ascii="Arial" w:hAnsi="Arial" w:cs="Arial"/>
          <w:sz w:val="24"/>
          <w:szCs w:val="24"/>
        </w:rPr>
      </w:pPr>
    </w:p>
    <w:p w14:paraId="287AF65E" w14:textId="720F6693" w:rsidR="00040A54" w:rsidRPr="00716118" w:rsidRDefault="00040A54" w:rsidP="00040A54">
      <w:pPr>
        <w:rPr>
          <w:rFonts w:ascii="Arial" w:hAnsi="Arial" w:cs="Arial"/>
          <w:sz w:val="24"/>
          <w:szCs w:val="24"/>
        </w:rPr>
      </w:pPr>
    </w:p>
    <w:p w14:paraId="53DF1AD9" w14:textId="2A4F17B7" w:rsidR="00040A54" w:rsidRPr="00716118" w:rsidRDefault="00040A54" w:rsidP="00040A54">
      <w:pPr>
        <w:rPr>
          <w:rFonts w:ascii="Arial" w:hAnsi="Arial" w:cs="Arial"/>
          <w:sz w:val="24"/>
          <w:szCs w:val="24"/>
        </w:rPr>
      </w:pPr>
    </w:p>
    <w:p w14:paraId="374D8346" w14:textId="34C5D0E5" w:rsidR="00040A54" w:rsidRPr="00716118" w:rsidRDefault="00040A54" w:rsidP="00040A54">
      <w:pPr>
        <w:rPr>
          <w:rFonts w:ascii="Arial" w:hAnsi="Arial" w:cs="Arial"/>
          <w:sz w:val="24"/>
          <w:szCs w:val="24"/>
        </w:rPr>
      </w:pPr>
    </w:p>
    <w:p w14:paraId="6743D7AD" w14:textId="77777777" w:rsidR="006A5151" w:rsidRDefault="006A5151" w:rsidP="00040A54">
      <w:pPr>
        <w:rPr>
          <w:rFonts w:ascii="Arial" w:hAnsi="Arial" w:cs="Arial"/>
          <w:sz w:val="24"/>
          <w:szCs w:val="24"/>
        </w:rPr>
      </w:pPr>
    </w:p>
    <w:p w14:paraId="48922B34" w14:textId="30B5F6F8" w:rsidR="00040A54" w:rsidRPr="00716118" w:rsidRDefault="00E82EBF" w:rsidP="00040A54">
      <w:pPr>
        <w:rPr>
          <w:rFonts w:ascii="Arial" w:hAnsi="Arial" w:cs="Arial"/>
          <w:sz w:val="24"/>
          <w:szCs w:val="24"/>
        </w:rPr>
      </w:pPr>
      <w:r w:rsidRPr="00716118">
        <w:rPr>
          <w:rFonts w:ascii="Arial" w:hAnsi="Arial" w:cs="Arial"/>
          <w:sz w:val="24"/>
          <w:szCs w:val="24"/>
        </w:rPr>
        <w:t xml:space="preserve">Figure 2 </w:t>
      </w:r>
      <w:r w:rsidR="0054492B" w:rsidRPr="00716118">
        <w:rPr>
          <w:rFonts w:ascii="Arial" w:hAnsi="Arial" w:cs="Arial"/>
          <w:sz w:val="24"/>
          <w:szCs w:val="24"/>
        </w:rPr>
        <w:t>– 4 Maturity levels of BIM (Biblus</w:t>
      </w:r>
      <w:r w:rsidR="00BC1666" w:rsidRPr="00716118">
        <w:rPr>
          <w:rFonts w:ascii="Arial" w:hAnsi="Arial" w:cs="Arial"/>
          <w:sz w:val="24"/>
          <w:szCs w:val="24"/>
        </w:rPr>
        <w:t>.com,2022)</w:t>
      </w:r>
    </w:p>
    <w:p w14:paraId="7251AD91" w14:textId="5A7BA8B5" w:rsidR="00040A54" w:rsidRPr="00716118" w:rsidRDefault="00D47CD2" w:rsidP="00040A54">
      <w:pPr>
        <w:rPr>
          <w:rFonts w:ascii="Arial" w:hAnsi="Arial" w:cs="Arial"/>
          <w:sz w:val="24"/>
          <w:szCs w:val="24"/>
        </w:rPr>
      </w:pPr>
      <w:r w:rsidRPr="00716118">
        <w:rPr>
          <w:rFonts w:ascii="Arial" w:hAnsi="Arial" w:cs="Arial"/>
          <w:sz w:val="24"/>
          <w:szCs w:val="24"/>
        </w:rPr>
        <w:lastRenderedPageBreak/>
        <w:t>A Level 3 BIM</w:t>
      </w:r>
      <w:r w:rsidR="009D109B" w:rsidRPr="00716118">
        <w:rPr>
          <w:rFonts w:ascii="Arial" w:hAnsi="Arial" w:cs="Arial"/>
          <w:sz w:val="24"/>
          <w:szCs w:val="24"/>
        </w:rPr>
        <w:t xml:space="preserve"> maturity model allows real time data </w:t>
      </w:r>
      <w:r w:rsidR="006A5151">
        <w:rPr>
          <w:rFonts w:ascii="Arial" w:hAnsi="Arial" w:cs="Arial"/>
          <w:sz w:val="24"/>
          <w:szCs w:val="24"/>
        </w:rPr>
        <w:t>allowing</w:t>
      </w:r>
      <w:r w:rsidR="009D109B" w:rsidRPr="00716118">
        <w:rPr>
          <w:rFonts w:ascii="Arial" w:hAnsi="Arial" w:cs="Arial"/>
          <w:sz w:val="24"/>
          <w:szCs w:val="24"/>
        </w:rPr>
        <w:t xml:space="preserve"> not only the design </w:t>
      </w:r>
      <w:r w:rsidR="00444314" w:rsidRPr="00716118">
        <w:rPr>
          <w:rFonts w:ascii="Arial" w:hAnsi="Arial" w:cs="Arial"/>
          <w:sz w:val="24"/>
          <w:szCs w:val="24"/>
        </w:rPr>
        <w:t xml:space="preserve">and construction stages of the project to </w:t>
      </w:r>
      <w:r w:rsidR="001C6989" w:rsidRPr="00716118">
        <w:rPr>
          <w:rFonts w:ascii="Arial" w:hAnsi="Arial" w:cs="Arial"/>
          <w:sz w:val="24"/>
          <w:szCs w:val="24"/>
        </w:rPr>
        <w:t xml:space="preserve">be populated with information but also </w:t>
      </w:r>
      <w:r w:rsidR="005F0EA5" w:rsidRPr="00716118">
        <w:rPr>
          <w:rFonts w:ascii="Arial" w:hAnsi="Arial" w:cs="Arial"/>
          <w:sz w:val="24"/>
          <w:szCs w:val="24"/>
        </w:rPr>
        <w:t xml:space="preserve">the operational / full life cycle of the asset to have </w:t>
      </w:r>
      <w:r w:rsidR="008B3D4E" w:rsidRPr="00716118">
        <w:rPr>
          <w:rFonts w:ascii="Arial" w:hAnsi="Arial" w:cs="Arial"/>
          <w:sz w:val="24"/>
          <w:szCs w:val="24"/>
        </w:rPr>
        <w:t>maintenance</w:t>
      </w:r>
      <w:r w:rsidR="000369B3" w:rsidRPr="00716118">
        <w:rPr>
          <w:rFonts w:ascii="Arial" w:hAnsi="Arial" w:cs="Arial"/>
          <w:sz w:val="24"/>
          <w:szCs w:val="24"/>
        </w:rPr>
        <w:t xml:space="preserve"> / real time</w:t>
      </w:r>
      <w:r w:rsidR="008B3D4E" w:rsidRPr="00716118">
        <w:rPr>
          <w:rFonts w:ascii="Arial" w:hAnsi="Arial" w:cs="Arial"/>
          <w:sz w:val="24"/>
          <w:szCs w:val="24"/>
        </w:rPr>
        <w:t xml:space="preserve"> </w:t>
      </w:r>
      <w:r w:rsidR="00175088" w:rsidRPr="00716118">
        <w:rPr>
          <w:rFonts w:ascii="Arial" w:hAnsi="Arial" w:cs="Arial"/>
          <w:sz w:val="24"/>
          <w:szCs w:val="24"/>
        </w:rPr>
        <w:t>information added to it also</w:t>
      </w:r>
      <w:r w:rsidR="00933800" w:rsidRPr="00716118">
        <w:rPr>
          <w:rFonts w:ascii="Arial" w:hAnsi="Arial" w:cs="Arial"/>
          <w:sz w:val="24"/>
          <w:szCs w:val="24"/>
        </w:rPr>
        <w:t xml:space="preserve">. </w:t>
      </w:r>
    </w:p>
    <w:p w14:paraId="06D4B8E5" w14:textId="1B0FF401" w:rsidR="00902548" w:rsidRPr="00716118" w:rsidRDefault="00902548" w:rsidP="00040A54">
      <w:pPr>
        <w:rPr>
          <w:rFonts w:ascii="Arial" w:hAnsi="Arial" w:cs="Arial"/>
          <w:sz w:val="24"/>
          <w:szCs w:val="24"/>
        </w:rPr>
      </w:pPr>
      <w:r w:rsidRPr="00716118">
        <w:rPr>
          <w:rFonts w:ascii="Arial" w:hAnsi="Arial" w:cs="Arial"/>
          <w:sz w:val="24"/>
          <w:szCs w:val="24"/>
        </w:rPr>
        <w:t xml:space="preserve">For this type of BIM maturity you will need a full cloud based </w:t>
      </w:r>
      <w:r w:rsidR="003812DB" w:rsidRPr="00716118">
        <w:rPr>
          <w:rFonts w:ascii="Arial" w:hAnsi="Arial" w:cs="Arial"/>
          <w:sz w:val="24"/>
          <w:szCs w:val="24"/>
        </w:rPr>
        <w:t>model to be created</w:t>
      </w:r>
      <w:r w:rsidR="008D73F9" w:rsidRPr="00716118">
        <w:rPr>
          <w:rFonts w:ascii="Arial" w:hAnsi="Arial" w:cs="Arial"/>
          <w:sz w:val="24"/>
          <w:szCs w:val="24"/>
        </w:rPr>
        <w:t xml:space="preserve"> allowing all project members access</w:t>
      </w:r>
      <w:r w:rsidR="00881D63" w:rsidRPr="00716118">
        <w:rPr>
          <w:rFonts w:ascii="Arial" w:hAnsi="Arial" w:cs="Arial"/>
          <w:sz w:val="24"/>
          <w:szCs w:val="24"/>
        </w:rPr>
        <w:t xml:space="preserve"> via a common data environment</w:t>
      </w:r>
      <w:r w:rsidR="009465A2" w:rsidRPr="00716118">
        <w:rPr>
          <w:rFonts w:ascii="Arial" w:hAnsi="Arial" w:cs="Arial"/>
          <w:sz w:val="24"/>
          <w:szCs w:val="24"/>
        </w:rPr>
        <w:t>.</w:t>
      </w:r>
      <w:r w:rsidR="004A188A" w:rsidRPr="00716118">
        <w:rPr>
          <w:rFonts w:ascii="Arial" w:hAnsi="Arial" w:cs="Arial"/>
          <w:sz w:val="24"/>
          <w:szCs w:val="24"/>
        </w:rPr>
        <w:t xml:space="preserve"> ISO 19650 </w:t>
      </w:r>
      <w:r w:rsidR="002533B9" w:rsidRPr="00716118">
        <w:rPr>
          <w:rFonts w:ascii="Arial" w:hAnsi="Arial" w:cs="Arial"/>
          <w:sz w:val="24"/>
          <w:szCs w:val="24"/>
        </w:rPr>
        <w:t>–</w:t>
      </w:r>
      <w:r w:rsidR="004A188A" w:rsidRPr="00716118">
        <w:rPr>
          <w:rFonts w:ascii="Arial" w:hAnsi="Arial" w:cs="Arial"/>
          <w:sz w:val="24"/>
          <w:szCs w:val="24"/>
        </w:rPr>
        <w:t xml:space="preserve"> 1</w:t>
      </w:r>
      <w:r w:rsidR="002533B9" w:rsidRPr="00716118">
        <w:rPr>
          <w:rFonts w:ascii="Arial" w:hAnsi="Arial" w:cs="Arial"/>
          <w:sz w:val="24"/>
          <w:szCs w:val="24"/>
        </w:rPr>
        <w:t xml:space="preserve">:2018 is the specific standard related to BIM maturity which </w:t>
      </w:r>
      <w:r w:rsidR="002C144F" w:rsidRPr="00716118">
        <w:rPr>
          <w:rFonts w:ascii="Arial" w:hAnsi="Arial" w:cs="Arial"/>
          <w:sz w:val="24"/>
          <w:szCs w:val="24"/>
        </w:rPr>
        <w:t>will need to be adhered to</w:t>
      </w:r>
      <w:r w:rsidR="00F405D9" w:rsidRPr="00716118">
        <w:rPr>
          <w:rFonts w:ascii="Arial" w:hAnsi="Arial" w:cs="Arial"/>
          <w:sz w:val="24"/>
          <w:szCs w:val="24"/>
        </w:rPr>
        <w:t xml:space="preserve"> throughout the whole of life of the asset</w:t>
      </w:r>
      <w:r w:rsidR="002C144F" w:rsidRPr="00716118">
        <w:rPr>
          <w:rFonts w:ascii="Arial" w:hAnsi="Arial" w:cs="Arial"/>
          <w:sz w:val="24"/>
          <w:szCs w:val="24"/>
        </w:rPr>
        <w:t>.</w:t>
      </w:r>
      <w:r w:rsidR="00B97423" w:rsidRPr="00716118">
        <w:rPr>
          <w:rFonts w:ascii="Arial" w:hAnsi="Arial" w:cs="Arial"/>
          <w:sz w:val="24"/>
          <w:szCs w:val="24"/>
        </w:rPr>
        <w:t xml:space="preserve"> This information should be followed to assist with things such as </w:t>
      </w:r>
      <w:r w:rsidR="00FC2594" w:rsidRPr="00716118">
        <w:rPr>
          <w:rFonts w:ascii="Arial" w:hAnsi="Arial" w:cs="Arial"/>
          <w:sz w:val="24"/>
          <w:szCs w:val="24"/>
        </w:rPr>
        <w:t>organizing information, asset information, project information, versioning, exch</w:t>
      </w:r>
      <w:r w:rsidR="00C0259B" w:rsidRPr="00716118">
        <w:rPr>
          <w:rFonts w:ascii="Arial" w:hAnsi="Arial" w:cs="Arial"/>
          <w:sz w:val="24"/>
          <w:szCs w:val="24"/>
        </w:rPr>
        <w:t>anging information and asset and model project information</w:t>
      </w:r>
      <w:r w:rsidR="0042792B" w:rsidRPr="00716118">
        <w:rPr>
          <w:rFonts w:ascii="Arial" w:hAnsi="Arial" w:cs="Arial"/>
          <w:sz w:val="24"/>
          <w:szCs w:val="24"/>
        </w:rPr>
        <w:t xml:space="preserve"> (Thenbs.com,2022)</w:t>
      </w:r>
      <w:r w:rsidR="00C0259B" w:rsidRPr="00716118">
        <w:rPr>
          <w:rFonts w:ascii="Arial" w:hAnsi="Arial" w:cs="Arial"/>
          <w:sz w:val="24"/>
          <w:szCs w:val="24"/>
        </w:rPr>
        <w:t>.</w:t>
      </w:r>
    </w:p>
    <w:p w14:paraId="5898C2D3" w14:textId="1E451229" w:rsidR="000E6579" w:rsidRPr="001B32C8" w:rsidRDefault="000E6579" w:rsidP="000E6579">
      <w:pPr>
        <w:rPr>
          <w:rFonts w:ascii="Arial" w:hAnsi="Arial" w:cs="Arial"/>
          <w:sz w:val="24"/>
          <w:szCs w:val="24"/>
        </w:rPr>
      </w:pPr>
      <w:r w:rsidRPr="00716118">
        <w:rPr>
          <w:rFonts w:ascii="Arial" w:hAnsi="Arial" w:cs="Arial"/>
          <w:sz w:val="24"/>
          <w:szCs w:val="24"/>
        </w:rPr>
        <w:t xml:space="preserve">The </w:t>
      </w:r>
      <w:r w:rsidR="001710D0" w:rsidRPr="00716118">
        <w:rPr>
          <w:rFonts w:ascii="Arial" w:hAnsi="Arial" w:cs="Arial"/>
          <w:sz w:val="24"/>
          <w:szCs w:val="24"/>
        </w:rPr>
        <w:t>delivery of the project is outlined in the</w:t>
      </w:r>
      <w:r w:rsidR="0042792B" w:rsidRPr="00716118">
        <w:rPr>
          <w:rFonts w:ascii="Arial" w:hAnsi="Arial" w:cs="Arial"/>
          <w:sz w:val="24"/>
          <w:szCs w:val="24"/>
        </w:rPr>
        <w:t xml:space="preserve"> </w:t>
      </w:r>
      <w:proofErr w:type="spellStart"/>
      <w:r w:rsidR="0042792B" w:rsidRPr="00716118">
        <w:rPr>
          <w:rFonts w:ascii="Arial" w:hAnsi="Arial" w:cs="Arial"/>
          <w:sz w:val="24"/>
          <w:szCs w:val="24"/>
        </w:rPr>
        <w:t>Bim</w:t>
      </w:r>
      <w:proofErr w:type="spellEnd"/>
      <w:r w:rsidR="0042792B" w:rsidRPr="00716118">
        <w:rPr>
          <w:rFonts w:ascii="Arial" w:hAnsi="Arial" w:cs="Arial"/>
          <w:sz w:val="24"/>
          <w:szCs w:val="24"/>
        </w:rPr>
        <w:t xml:space="preserve"> execu</w:t>
      </w:r>
      <w:r w:rsidR="0042792B" w:rsidRPr="00D42310">
        <w:rPr>
          <w:rFonts w:ascii="Arial" w:hAnsi="Arial" w:cs="Arial"/>
          <w:sz w:val="24"/>
          <w:szCs w:val="24"/>
        </w:rPr>
        <w:t>tion plan</w:t>
      </w:r>
      <w:r w:rsidR="001710D0" w:rsidRPr="00D42310">
        <w:rPr>
          <w:rFonts w:ascii="Arial" w:hAnsi="Arial" w:cs="Arial"/>
          <w:sz w:val="24"/>
          <w:szCs w:val="24"/>
        </w:rPr>
        <w:t xml:space="preserve"> </w:t>
      </w:r>
      <w:r w:rsidR="002D7A15" w:rsidRPr="00D42310">
        <w:rPr>
          <w:rFonts w:ascii="Arial" w:hAnsi="Arial" w:cs="Arial"/>
          <w:sz w:val="24"/>
          <w:szCs w:val="24"/>
        </w:rPr>
        <w:t>(</w:t>
      </w:r>
      <w:r w:rsidRPr="00D42310">
        <w:rPr>
          <w:rFonts w:ascii="Arial" w:hAnsi="Arial" w:cs="Arial"/>
          <w:sz w:val="24"/>
          <w:szCs w:val="24"/>
        </w:rPr>
        <w:t>BEP</w:t>
      </w:r>
      <w:r w:rsidR="002D7A15" w:rsidRPr="00D42310">
        <w:rPr>
          <w:rFonts w:ascii="Arial" w:hAnsi="Arial" w:cs="Arial"/>
          <w:sz w:val="24"/>
          <w:szCs w:val="24"/>
        </w:rPr>
        <w:t>)</w:t>
      </w:r>
      <w:r w:rsidRPr="00D42310">
        <w:rPr>
          <w:rFonts w:ascii="Arial" w:hAnsi="Arial" w:cs="Arial"/>
          <w:sz w:val="24"/>
          <w:szCs w:val="24"/>
        </w:rPr>
        <w:t xml:space="preserve"> </w:t>
      </w:r>
      <w:r w:rsidR="003912FD" w:rsidRPr="00D42310">
        <w:rPr>
          <w:rFonts w:ascii="Arial" w:hAnsi="Arial" w:cs="Arial"/>
          <w:sz w:val="24"/>
          <w:szCs w:val="24"/>
        </w:rPr>
        <w:t>of which t</w:t>
      </w:r>
      <w:r w:rsidRPr="00D42310">
        <w:rPr>
          <w:rFonts w:ascii="Arial" w:hAnsi="Arial" w:cs="Arial"/>
          <w:sz w:val="24"/>
          <w:szCs w:val="24"/>
        </w:rPr>
        <w:t xml:space="preserve">here are two stages, a pre-BEP which </w:t>
      </w:r>
      <w:r w:rsidR="00FC2504" w:rsidRPr="00D42310">
        <w:rPr>
          <w:rFonts w:ascii="Arial" w:hAnsi="Arial" w:cs="Arial"/>
          <w:sz w:val="24"/>
          <w:szCs w:val="24"/>
        </w:rPr>
        <w:t>occurs prior to the contract being set up</w:t>
      </w:r>
      <w:r w:rsidRPr="00D42310">
        <w:rPr>
          <w:rFonts w:ascii="Arial" w:hAnsi="Arial" w:cs="Arial"/>
          <w:sz w:val="24"/>
          <w:szCs w:val="24"/>
        </w:rPr>
        <w:t xml:space="preserve">, and a post BEP which takes </w:t>
      </w:r>
      <w:r w:rsidRPr="008D5957">
        <w:rPr>
          <w:rFonts w:ascii="Arial" w:hAnsi="Arial" w:cs="Arial"/>
          <w:sz w:val="24"/>
          <w:szCs w:val="24"/>
        </w:rPr>
        <w:t xml:space="preserve">place after winning the contract. The </w:t>
      </w:r>
      <w:r w:rsidR="002D7A15" w:rsidRPr="008D5957">
        <w:rPr>
          <w:rFonts w:ascii="Arial" w:hAnsi="Arial" w:cs="Arial"/>
          <w:sz w:val="24"/>
          <w:szCs w:val="24"/>
        </w:rPr>
        <w:t>pre-BEP</w:t>
      </w:r>
      <w:r w:rsidRPr="008D5957">
        <w:rPr>
          <w:rFonts w:ascii="Arial" w:hAnsi="Arial" w:cs="Arial"/>
          <w:sz w:val="24"/>
          <w:szCs w:val="24"/>
        </w:rPr>
        <w:t xml:space="preserve"> </w:t>
      </w:r>
      <w:r w:rsidR="00D42310" w:rsidRPr="008D5957">
        <w:rPr>
          <w:rFonts w:ascii="Arial" w:hAnsi="Arial" w:cs="Arial"/>
          <w:sz w:val="24"/>
          <w:szCs w:val="24"/>
        </w:rPr>
        <w:t>outlines the things which were</w:t>
      </w:r>
      <w:r w:rsidRPr="008D5957">
        <w:rPr>
          <w:rFonts w:ascii="Arial" w:hAnsi="Arial" w:cs="Arial"/>
          <w:sz w:val="24"/>
          <w:szCs w:val="24"/>
        </w:rPr>
        <w:t xml:space="preserve"> addressed in the EIR and sets out </w:t>
      </w:r>
      <w:r w:rsidR="00233905" w:rsidRPr="008D5957">
        <w:rPr>
          <w:rFonts w:ascii="Arial" w:hAnsi="Arial" w:cs="Arial"/>
          <w:sz w:val="24"/>
          <w:szCs w:val="24"/>
        </w:rPr>
        <w:t xml:space="preserve">various things like </w:t>
      </w:r>
      <w:r w:rsidRPr="008D5957">
        <w:rPr>
          <w:rFonts w:ascii="Arial" w:hAnsi="Arial" w:cs="Arial"/>
          <w:sz w:val="24"/>
          <w:szCs w:val="24"/>
        </w:rPr>
        <w:t xml:space="preserve">the project information plan / project goals, key </w:t>
      </w:r>
      <w:r w:rsidR="00A9221C" w:rsidRPr="008D5957">
        <w:rPr>
          <w:rFonts w:ascii="Arial" w:hAnsi="Arial" w:cs="Arial"/>
          <w:sz w:val="24"/>
          <w:szCs w:val="24"/>
        </w:rPr>
        <w:t>milestones,</w:t>
      </w:r>
      <w:r w:rsidRPr="008D5957">
        <w:rPr>
          <w:rFonts w:ascii="Arial" w:hAnsi="Arial" w:cs="Arial"/>
          <w:sz w:val="24"/>
          <w:szCs w:val="24"/>
        </w:rPr>
        <w:t xml:space="preserve"> </w:t>
      </w:r>
      <w:r w:rsidR="00233905" w:rsidRPr="008D5957">
        <w:rPr>
          <w:rFonts w:ascii="Arial" w:hAnsi="Arial" w:cs="Arial"/>
          <w:sz w:val="24"/>
          <w:szCs w:val="24"/>
        </w:rPr>
        <w:t>as well as the</w:t>
      </w:r>
      <w:r w:rsidRPr="008D5957">
        <w:rPr>
          <w:rFonts w:ascii="Arial" w:hAnsi="Arial" w:cs="Arial"/>
          <w:sz w:val="24"/>
          <w:szCs w:val="24"/>
        </w:rPr>
        <w:t xml:space="preserve"> project programme (McPartland and </w:t>
      </w:r>
      <w:proofErr w:type="spellStart"/>
      <w:r w:rsidRPr="008D5957">
        <w:rPr>
          <w:rFonts w:ascii="Arial" w:hAnsi="Arial" w:cs="Arial"/>
          <w:sz w:val="24"/>
          <w:szCs w:val="24"/>
        </w:rPr>
        <w:t>Hamil</w:t>
      </w:r>
      <w:proofErr w:type="spellEnd"/>
      <w:r w:rsidRPr="008D5957">
        <w:rPr>
          <w:rFonts w:ascii="Arial" w:hAnsi="Arial" w:cs="Arial"/>
          <w:sz w:val="24"/>
          <w:szCs w:val="24"/>
        </w:rPr>
        <w:t xml:space="preserve">, 2022). The post BEP is </w:t>
      </w:r>
      <w:r w:rsidR="00BD3104" w:rsidRPr="008D5957">
        <w:rPr>
          <w:rFonts w:ascii="Arial" w:hAnsi="Arial" w:cs="Arial"/>
          <w:sz w:val="24"/>
          <w:szCs w:val="24"/>
        </w:rPr>
        <w:t>centred around</w:t>
      </w:r>
      <w:r w:rsidRPr="008D5957">
        <w:rPr>
          <w:rFonts w:ascii="Arial" w:hAnsi="Arial" w:cs="Arial"/>
          <w:sz w:val="24"/>
          <w:szCs w:val="24"/>
        </w:rPr>
        <w:t xml:space="preserve"> the tender documentation</w:t>
      </w:r>
      <w:r w:rsidR="00BD3104" w:rsidRPr="008D5957">
        <w:rPr>
          <w:rFonts w:ascii="Arial" w:hAnsi="Arial" w:cs="Arial"/>
          <w:sz w:val="24"/>
          <w:szCs w:val="24"/>
        </w:rPr>
        <w:t>, this</w:t>
      </w:r>
      <w:r w:rsidRPr="008D5957">
        <w:rPr>
          <w:rFonts w:ascii="Arial" w:hAnsi="Arial" w:cs="Arial"/>
          <w:sz w:val="24"/>
          <w:szCs w:val="24"/>
        </w:rPr>
        <w:t xml:space="preserve"> sets out who is </w:t>
      </w:r>
      <w:r w:rsidR="00BD3104" w:rsidRPr="008D5957">
        <w:rPr>
          <w:rFonts w:ascii="Arial" w:hAnsi="Arial" w:cs="Arial"/>
          <w:sz w:val="24"/>
          <w:szCs w:val="24"/>
        </w:rPr>
        <w:t>accountable</w:t>
      </w:r>
      <w:r w:rsidRPr="008D5957">
        <w:rPr>
          <w:rFonts w:ascii="Arial" w:hAnsi="Arial" w:cs="Arial"/>
          <w:sz w:val="24"/>
          <w:szCs w:val="24"/>
        </w:rPr>
        <w:t xml:space="preserve"> for things such as</w:t>
      </w:r>
      <w:r w:rsidR="00BD3104" w:rsidRPr="008D5957">
        <w:rPr>
          <w:rFonts w:ascii="Arial" w:hAnsi="Arial" w:cs="Arial"/>
          <w:sz w:val="24"/>
          <w:szCs w:val="24"/>
        </w:rPr>
        <w:t xml:space="preserve"> the project</w:t>
      </w:r>
      <w:r w:rsidRPr="008D5957">
        <w:rPr>
          <w:rFonts w:ascii="Arial" w:hAnsi="Arial" w:cs="Arial"/>
          <w:sz w:val="24"/>
          <w:szCs w:val="24"/>
        </w:rPr>
        <w:t xml:space="preserve"> deliverables, </w:t>
      </w:r>
      <w:r w:rsidR="00BD3104" w:rsidRPr="008D5957">
        <w:rPr>
          <w:rFonts w:ascii="Arial" w:hAnsi="Arial" w:cs="Arial"/>
          <w:sz w:val="24"/>
          <w:szCs w:val="24"/>
        </w:rPr>
        <w:t xml:space="preserve">key </w:t>
      </w:r>
      <w:r w:rsidRPr="008D5957">
        <w:rPr>
          <w:rFonts w:ascii="Arial" w:hAnsi="Arial" w:cs="Arial"/>
          <w:sz w:val="24"/>
          <w:szCs w:val="24"/>
        </w:rPr>
        <w:t xml:space="preserve">milestones, objectives, and </w:t>
      </w:r>
      <w:r w:rsidR="00BD3104" w:rsidRPr="008D5957">
        <w:rPr>
          <w:rFonts w:ascii="Arial" w:hAnsi="Arial" w:cs="Arial"/>
          <w:sz w:val="24"/>
          <w:szCs w:val="24"/>
        </w:rPr>
        <w:t>procedures</w:t>
      </w:r>
      <w:r w:rsidRPr="008D5957">
        <w:rPr>
          <w:rFonts w:ascii="Arial" w:hAnsi="Arial" w:cs="Arial"/>
          <w:sz w:val="24"/>
          <w:szCs w:val="24"/>
        </w:rPr>
        <w:t xml:space="preserve"> within the delivery team. The BEP is set out in PAS 1192-2:2013 where it is defined as “a plan prepared by the suppliers to explain how the information modelling </w:t>
      </w:r>
      <w:r w:rsidRPr="001B32C8">
        <w:rPr>
          <w:rFonts w:ascii="Arial" w:hAnsi="Arial" w:cs="Arial"/>
          <w:sz w:val="24"/>
          <w:szCs w:val="24"/>
        </w:rPr>
        <w:t xml:space="preserve">aspects of a project will be carried out” (McPartland and </w:t>
      </w:r>
      <w:proofErr w:type="spellStart"/>
      <w:r w:rsidRPr="001B32C8">
        <w:rPr>
          <w:rFonts w:ascii="Arial" w:hAnsi="Arial" w:cs="Arial"/>
          <w:sz w:val="24"/>
          <w:szCs w:val="24"/>
        </w:rPr>
        <w:t>Hamil</w:t>
      </w:r>
      <w:proofErr w:type="spellEnd"/>
      <w:r w:rsidRPr="001B32C8">
        <w:rPr>
          <w:rFonts w:ascii="Arial" w:hAnsi="Arial" w:cs="Arial"/>
          <w:sz w:val="24"/>
          <w:szCs w:val="24"/>
        </w:rPr>
        <w:t>, 2022.</w:t>
      </w:r>
    </w:p>
    <w:p w14:paraId="6F055C30" w14:textId="0A862015" w:rsidR="00470796" w:rsidRPr="00FF0B03" w:rsidRDefault="00FF0B03" w:rsidP="00470796">
      <w:pPr>
        <w:rPr>
          <w:rFonts w:ascii="Arial" w:hAnsi="Arial" w:cs="Arial"/>
          <w:sz w:val="24"/>
          <w:szCs w:val="24"/>
        </w:rPr>
      </w:pPr>
      <w:r w:rsidRPr="00FF0B03">
        <w:rPr>
          <w:rFonts w:ascii="Arial" w:hAnsi="Arial" w:cs="Arial"/>
          <w:sz w:val="24"/>
          <w:szCs w:val="24"/>
        </w:rPr>
        <w:t xml:space="preserve">The BEP includes things such as file naming conventions, detailed working procedures, construction tolerances, the software to be used and the data exchange management systems required, whilst also specifying who will manage the database. </w:t>
      </w:r>
      <w:r w:rsidR="000E6579" w:rsidRPr="00FF0B03">
        <w:rPr>
          <w:rFonts w:ascii="Arial" w:hAnsi="Arial" w:cs="Arial"/>
          <w:sz w:val="24"/>
          <w:szCs w:val="24"/>
        </w:rPr>
        <w:t xml:space="preserve">(McPartland and </w:t>
      </w:r>
      <w:proofErr w:type="spellStart"/>
      <w:r w:rsidR="000E6579" w:rsidRPr="00FF0B03">
        <w:rPr>
          <w:rFonts w:ascii="Arial" w:hAnsi="Arial" w:cs="Arial"/>
          <w:sz w:val="24"/>
          <w:szCs w:val="24"/>
        </w:rPr>
        <w:t>Hamil</w:t>
      </w:r>
      <w:proofErr w:type="spellEnd"/>
      <w:r w:rsidR="000E6579" w:rsidRPr="00FF0B03">
        <w:rPr>
          <w:rFonts w:ascii="Arial" w:hAnsi="Arial" w:cs="Arial"/>
          <w:sz w:val="24"/>
          <w:szCs w:val="24"/>
        </w:rPr>
        <w:t>, 2022).</w:t>
      </w:r>
    </w:p>
    <w:p w14:paraId="641BA636" w14:textId="5EB49D34" w:rsidR="00470796" w:rsidRPr="00716118" w:rsidRDefault="00734CE2" w:rsidP="00470796">
      <w:pPr>
        <w:rPr>
          <w:rFonts w:ascii="Arial" w:hAnsi="Arial" w:cs="Arial"/>
          <w:sz w:val="24"/>
          <w:szCs w:val="24"/>
        </w:rPr>
      </w:pPr>
      <w:bookmarkStart w:id="2" w:name="_Hlk122343865"/>
      <w:r w:rsidRPr="00716118">
        <w:rPr>
          <w:rFonts w:ascii="Arial" w:hAnsi="Arial" w:cs="Arial"/>
          <w:sz w:val="24"/>
          <w:szCs w:val="24"/>
        </w:rPr>
        <w:t>BIM has a British standard code BS EN ISO 19650</w:t>
      </w:r>
      <w:r w:rsidR="009F269A" w:rsidRPr="00716118">
        <w:rPr>
          <w:rFonts w:ascii="Arial" w:hAnsi="Arial" w:cs="Arial"/>
          <w:sz w:val="24"/>
          <w:szCs w:val="24"/>
        </w:rPr>
        <w:t xml:space="preserve"> </w:t>
      </w:r>
      <w:r w:rsidR="003C66C0" w:rsidRPr="00716118">
        <w:rPr>
          <w:rFonts w:ascii="Arial" w:hAnsi="Arial" w:cs="Arial"/>
          <w:sz w:val="24"/>
          <w:szCs w:val="24"/>
        </w:rPr>
        <w:t>with</w:t>
      </w:r>
      <w:r w:rsidR="000F23FC" w:rsidRPr="00716118">
        <w:rPr>
          <w:rFonts w:ascii="Arial" w:hAnsi="Arial" w:cs="Arial"/>
          <w:sz w:val="24"/>
          <w:szCs w:val="24"/>
        </w:rPr>
        <w:t xml:space="preserve"> many different</w:t>
      </w:r>
      <w:r w:rsidR="003C66C0" w:rsidRPr="00716118">
        <w:rPr>
          <w:rFonts w:ascii="Arial" w:hAnsi="Arial" w:cs="Arial"/>
          <w:sz w:val="24"/>
          <w:szCs w:val="24"/>
        </w:rPr>
        <w:t xml:space="preserve"> </w:t>
      </w:r>
      <w:r w:rsidR="009F269A" w:rsidRPr="00716118">
        <w:rPr>
          <w:rFonts w:ascii="Arial" w:hAnsi="Arial" w:cs="Arial"/>
          <w:sz w:val="24"/>
          <w:szCs w:val="24"/>
        </w:rPr>
        <w:t>sub categories</w:t>
      </w:r>
      <w:r w:rsidR="000F23FC" w:rsidRPr="00716118">
        <w:rPr>
          <w:rFonts w:ascii="Arial" w:hAnsi="Arial" w:cs="Arial"/>
          <w:sz w:val="24"/>
          <w:szCs w:val="24"/>
        </w:rPr>
        <w:t xml:space="preserve">, some of these can be found </w:t>
      </w:r>
      <w:r w:rsidR="009F269A" w:rsidRPr="00716118">
        <w:rPr>
          <w:rFonts w:ascii="Arial" w:hAnsi="Arial" w:cs="Arial"/>
          <w:sz w:val="24"/>
          <w:szCs w:val="24"/>
        </w:rPr>
        <w:t>below</w:t>
      </w:r>
      <w:r w:rsidR="003C66C0" w:rsidRPr="00716118">
        <w:rPr>
          <w:rFonts w:ascii="Arial" w:hAnsi="Arial" w:cs="Arial"/>
          <w:sz w:val="24"/>
          <w:szCs w:val="24"/>
        </w:rPr>
        <w:t>, these are some important standards that will need to be adhered to throughout the project</w:t>
      </w:r>
      <w:r w:rsidR="00967396">
        <w:rPr>
          <w:rFonts w:ascii="Arial" w:hAnsi="Arial" w:cs="Arial"/>
          <w:sz w:val="24"/>
          <w:szCs w:val="24"/>
        </w:rPr>
        <w:t xml:space="preserve"> and a summary of what each standard entails can be found next to that standard in the table below</w:t>
      </w:r>
      <w:r w:rsidR="00CA2CC9">
        <w:rPr>
          <w:rFonts w:ascii="Arial" w:hAnsi="Arial" w:cs="Arial"/>
          <w:sz w:val="24"/>
          <w:szCs w:val="24"/>
        </w:rPr>
        <w:t xml:space="preserve"> taken from the </w:t>
      </w:r>
      <w:proofErr w:type="spellStart"/>
      <w:r w:rsidR="00CA2CC9">
        <w:rPr>
          <w:rFonts w:ascii="Arial" w:hAnsi="Arial" w:cs="Arial"/>
          <w:sz w:val="24"/>
          <w:szCs w:val="24"/>
        </w:rPr>
        <w:t>BSIgroup</w:t>
      </w:r>
      <w:proofErr w:type="spellEnd"/>
      <w:r w:rsidR="00CA2CC9">
        <w:rPr>
          <w:rFonts w:ascii="Arial" w:hAnsi="Arial" w:cs="Arial"/>
          <w:sz w:val="24"/>
          <w:szCs w:val="24"/>
        </w:rPr>
        <w:t xml:space="preserve"> website</w:t>
      </w:r>
      <w:r w:rsidR="009F269A" w:rsidRPr="00716118">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9F269A" w:rsidRPr="00716118" w14:paraId="3CDD39B9" w14:textId="77777777" w:rsidTr="009F269A">
        <w:tc>
          <w:tcPr>
            <w:tcW w:w="4508" w:type="dxa"/>
          </w:tcPr>
          <w:p w14:paraId="3926370D" w14:textId="44A73205" w:rsidR="009F269A" w:rsidRPr="00716118" w:rsidRDefault="009F269A" w:rsidP="00470796">
            <w:pPr>
              <w:rPr>
                <w:rFonts w:ascii="Arial" w:hAnsi="Arial" w:cs="Arial"/>
                <w:sz w:val="24"/>
                <w:szCs w:val="24"/>
              </w:rPr>
            </w:pPr>
            <w:r w:rsidRPr="00716118">
              <w:rPr>
                <w:rFonts w:ascii="Arial" w:hAnsi="Arial" w:cs="Arial"/>
                <w:sz w:val="24"/>
                <w:szCs w:val="24"/>
              </w:rPr>
              <w:t>BS EN ISO 19650</w:t>
            </w:r>
          </w:p>
        </w:tc>
        <w:tc>
          <w:tcPr>
            <w:tcW w:w="4508" w:type="dxa"/>
          </w:tcPr>
          <w:p w14:paraId="0A1AAFF6" w14:textId="2DE00FF5"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Concepts and principles.</w:t>
            </w:r>
          </w:p>
        </w:tc>
      </w:tr>
      <w:tr w:rsidR="009F269A" w:rsidRPr="00716118" w14:paraId="38932A07" w14:textId="77777777" w:rsidTr="009F269A">
        <w:tc>
          <w:tcPr>
            <w:tcW w:w="4508" w:type="dxa"/>
          </w:tcPr>
          <w:p w14:paraId="0DFC4161" w14:textId="33E78F75" w:rsidR="009F269A" w:rsidRPr="00716118" w:rsidRDefault="009F269A" w:rsidP="00470796">
            <w:pPr>
              <w:rPr>
                <w:rFonts w:ascii="Arial" w:hAnsi="Arial" w:cs="Arial"/>
                <w:sz w:val="24"/>
                <w:szCs w:val="24"/>
              </w:rPr>
            </w:pPr>
            <w:r w:rsidRPr="00716118">
              <w:rPr>
                <w:rFonts w:ascii="Arial" w:hAnsi="Arial" w:cs="Arial"/>
                <w:sz w:val="24"/>
                <w:szCs w:val="24"/>
              </w:rPr>
              <w:t>BS EN ISO 19650-2</w:t>
            </w:r>
          </w:p>
        </w:tc>
        <w:tc>
          <w:tcPr>
            <w:tcW w:w="4508" w:type="dxa"/>
          </w:tcPr>
          <w:p w14:paraId="2164F18B" w14:textId="450F54DF"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Delivery phase of the assets.</w:t>
            </w:r>
          </w:p>
        </w:tc>
      </w:tr>
      <w:tr w:rsidR="009F269A" w:rsidRPr="00716118" w14:paraId="6D6E3571" w14:textId="77777777" w:rsidTr="009F269A">
        <w:tc>
          <w:tcPr>
            <w:tcW w:w="4508" w:type="dxa"/>
          </w:tcPr>
          <w:p w14:paraId="00C021CB" w14:textId="5698455A" w:rsidR="009F269A" w:rsidRPr="00716118" w:rsidRDefault="009F269A" w:rsidP="00470796">
            <w:pPr>
              <w:rPr>
                <w:rFonts w:ascii="Arial" w:hAnsi="Arial" w:cs="Arial"/>
                <w:sz w:val="24"/>
                <w:szCs w:val="24"/>
              </w:rPr>
            </w:pPr>
            <w:r w:rsidRPr="00716118">
              <w:rPr>
                <w:rFonts w:ascii="Arial" w:hAnsi="Arial" w:cs="Arial"/>
                <w:sz w:val="24"/>
                <w:szCs w:val="24"/>
              </w:rPr>
              <w:t>BS EN ISO 19650-3:2020</w:t>
            </w:r>
          </w:p>
        </w:tc>
        <w:tc>
          <w:tcPr>
            <w:tcW w:w="4508" w:type="dxa"/>
          </w:tcPr>
          <w:p w14:paraId="65DD14A7" w14:textId="152EC5A8" w:rsidR="009F269A" w:rsidRPr="00716118" w:rsidRDefault="009F269A" w:rsidP="009F269A">
            <w:pPr>
              <w:rPr>
                <w:rFonts w:ascii="Arial" w:hAnsi="Arial" w:cs="Arial"/>
                <w:sz w:val="24"/>
                <w:szCs w:val="24"/>
              </w:rPr>
            </w:pPr>
            <w:r w:rsidRPr="00716118">
              <w:rPr>
                <w:rFonts w:ascii="Arial" w:hAnsi="Arial" w:cs="Arial"/>
                <w:sz w:val="24"/>
                <w:szCs w:val="24"/>
              </w:rPr>
              <w:t xml:space="preserve">Organization and digitization of information about buildings and civil </w:t>
            </w:r>
            <w:r w:rsidRPr="00716118">
              <w:rPr>
                <w:rFonts w:ascii="Arial" w:hAnsi="Arial" w:cs="Arial"/>
                <w:sz w:val="24"/>
                <w:szCs w:val="24"/>
              </w:rPr>
              <w:lastRenderedPageBreak/>
              <w:t>engineering works, including building information modelling (BIM). Information management using building information modelling. Operational phase of the assets.</w:t>
            </w:r>
          </w:p>
        </w:tc>
      </w:tr>
      <w:tr w:rsidR="009F269A" w:rsidRPr="00716118" w14:paraId="0676791C" w14:textId="77777777" w:rsidTr="009F269A">
        <w:tc>
          <w:tcPr>
            <w:tcW w:w="4508" w:type="dxa"/>
          </w:tcPr>
          <w:p w14:paraId="38050F23" w14:textId="53FDFE8B" w:rsidR="009F269A" w:rsidRPr="00716118" w:rsidRDefault="009F269A" w:rsidP="00470796">
            <w:pPr>
              <w:rPr>
                <w:rFonts w:ascii="Arial" w:hAnsi="Arial" w:cs="Arial"/>
                <w:sz w:val="24"/>
                <w:szCs w:val="24"/>
              </w:rPr>
            </w:pPr>
            <w:r w:rsidRPr="00716118">
              <w:rPr>
                <w:rFonts w:ascii="Arial" w:hAnsi="Arial" w:cs="Arial"/>
                <w:sz w:val="24"/>
                <w:szCs w:val="24"/>
              </w:rPr>
              <w:lastRenderedPageBreak/>
              <w:t>BS EN ISO 19650-5:2020</w:t>
            </w:r>
          </w:p>
        </w:tc>
        <w:tc>
          <w:tcPr>
            <w:tcW w:w="4508" w:type="dxa"/>
          </w:tcPr>
          <w:p w14:paraId="35227886" w14:textId="3DC8A8B6"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(BIM). Information management using building information modelling. Security-minded approach to information management.</w:t>
            </w:r>
          </w:p>
        </w:tc>
      </w:tr>
    </w:tbl>
    <w:p w14:paraId="01783FDA" w14:textId="0456C43A" w:rsidR="00734CE2" w:rsidRPr="0031172F" w:rsidRDefault="00734CE2" w:rsidP="00470796">
      <w:pPr>
        <w:rPr>
          <w:rFonts w:ascii="Arial" w:hAnsi="Arial" w:cs="Arial"/>
        </w:rPr>
      </w:pPr>
    </w:p>
    <w:p w14:paraId="0FB297BA" w14:textId="5DF5B846" w:rsidR="009F269A" w:rsidRPr="0031172F" w:rsidRDefault="009F269A" w:rsidP="00470796">
      <w:pPr>
        <w:rPr>
          <w:rFonts w:ascii="Arial" w:hAnsi="Arial" w:cs="Arial"/>
        </w:rPr>
      </w:pPr>
      <w:r w:rsidRPr="0031172F">
        <w:rPr>
          <w:rFonts w:ascii="Arial" w:hAnsi="Arial" w:cs="Arial"/>
        </w:rPr>
        <w:t>Table 1 – ISO 19650 (Bsigroup,2022)</w:t>
      </w:r>
    </w:p>
    <w:bookmarkEnd w:id="2"/>
    <w:p w14:paraId="17078118" w14:textId="490FCC09" w:rsidR="001870CD" w:rsidRDefault="001870CD" w:rsidP="00470796">
      <w:pPr>
        <w:rPr>
          <w:rFonts w:ascii="Arial" w:hAnsi="Arial" w:cs="Arial"/>
        </w:rPr>
      </w:pPr>
    </w:p>
    <w:p w14:paraId="7E1342E4" w14:textId="4E3C154B" w:rsidR="00FB73EC" w:rsidRPr="00A35201" w:rsidRDefault="00FB73EC" w:rsidP="00470796">
      <w:pPr>
        <w:rPr>
          <w:rFonts w:ascii="Arial" w:hAnsi="Arial" w:cs="Arial"/>
          <w:sz w:val="24"/>
          <w:szCs w:val="24"/>
        </w:rPr>
      </w:pPr>
      <w:r w:rsidRPr="00A35201">
        <w:rPr>
          <w:rFonts w:ascii="Arial" w:hAnsi="Arial" w:cs="Arial"/>
          <w:sz w:val="24"/>
          <w:szCs w:val="24"/>
        </w:rPr>
        <w:t xml:space="preserve">All data </w:t>
      </w:r>
      <w:r w:rsidR="00DF2246" w:rsidRPr="00A35201">
        <w:rPr>
          <w:rFonts w:ascii="Arial" w:hAnsi="Arial" w:cs="Arial"/>
          <w:sz w:val="24"/>
          <w:szCs w:val="24"/>
        </w:rPr>
        <w:t>and ownership of information should remain with the originator of that information,</w:t>
      </w:r>
      <w:r w:rsidR="00E92C7C" w:rsidRPr="00A35201">
        <w:rPr>
          <w:rFonts w:ascii="Arial" w:hAnsi="Arial" w:cs="Arial"/>
          <w:sz w:val="24"/>
          <w:szCs w:val="24"/>
        </w:rPr>
        <w:t xml:space="preserve"> this will avoid </w:t>
      </w:r>
      <w:r w:rsidR="00C74FE9" w:rsidRPr="00A35201">
        <w:rPr>
          <w:rFonts w:ascii="Arial" w:hAnsi="Arial" w:cs="Arial"/>
          <w:sz w:val="24"/>
          <w:szCs w:val="24"/>
        </w:rPr>
        <w:t xml:space="preserve">liabilities being changed when the model becomes incorporated into the federated model. </w:t>
      </w:r>
      <w:r w:rsidR="008E091E" w:rsidRPr="00A35201">
        <w:rPr>
          <w:rFonts w:ascii="Arial" w:hAnsi="Arial" w:cs="Arial"/>
          <w:sz w:val="24"/>
          <w:szCs w:val="24"/>
        </w:rPr>
        <w:t xml:space="preserve">The common data environment (CDE) </w:t>
      </w:r>
      <w:r w:rsidR="00F05A40" w:rsidRPr="00A35201">
        <w:rPr>
          <w:rFonts w:ascii="Arial" w:hAnsi="Arial" w:cs="Arial"/>
          <w:sz w:val="24"/>
          <w:szCs w:val="24"/>
        </w:rPr>
        <w:t xml:space="preserve">should </w:t>
      </w:r>
      <w:r w:rsidR="007E25F5" w:rsidRPr="00A35201">
        <w:rPr>
          <w:rFonts w:ascii="Arial" w:hAnsi="Arial" w:cs="Arial"/>
          <w:sz w:val="24"/>
          <w:szCs w:val="24"/>
        </w:rPr>
        <w:t xml:space="preserve">enable owners of that information to have control over it </w:t>
      </w:r>
      <w:r w:rsidR="00582C80" w:rsidRPr="00A35201">
        <w:rPr>
          <w:rFonts w:ascii="Arial" w:hAnsi="Arial" w:cs="Arial"/>
          <w:sz w:val="24"/>
          <w:szCs w:val="24"/>
        </w:rPr>
        <w:t xml:space="preserve">only allowing the originators to make changes. The models </w:t>
      </w:r>
      <w:r w:rsidR="00F360BB" w:rsidRPr="00A35201">
        <w:rPr>
          <w:rFonts w:ascii="Arial" w:hAnsi="Arial" w:cs="Arial"/>
          <w:sz w:val="24"/>
          <w:szCs w:val="24"/>
        </w:rPr>
        <w:t>will also have status levels assigned to them such as “work in progress” “published” or “shared”</w:t>
      </w:r>
      <w:r w:rsidR="0089711F" w:rsidRPr="00A35201">
        <w:rPr>
          <w:rFonts w:ascii="Arial" w:hAnsi="Arial" w:cs="Arial"/>
          <w:sz w:val="24"/>
          <w:szCs w:val="24"/>
        </w:rPr>
        <w:t xml:space="preserve">. More information and naming standards </w:t>
      </w:r>
      <w:r w:rsidR="006234DA" w:rsidRPr="00A35201">
        <w:rPr>
          <w:rFonts w:ascii="Arial" w:hAnsi="Arial" w:cs="Arial"/>
          <w:sz w:val="24"/>
          <w:szCs w:val="24"/>
        </w:rPr>
        <w:t>can be found within the following standar</w:t>
      </w:r>
      <w:r w:rsidR="00571445">
        <w:rPr>
          <w:rFonts w:ascii="Arial" w:hAnsi="Arial" w:cs="Arial"/>
          <w:sz w:val="24"/>
          <w:szCs w:val="24"/>
        </w:rPr>
        <w:t>d</w:t>
      </w:r>
      <w:r w:rsidR="0089711F" w:rsidRPr="00A35201">
        <w:rPr>
          <w:rFonts w:ascii="Arial" w:hAnsi="Arial" w:cs="Arial"/>
          <w:sz w:val="24"/>
          <w:szCs w:val="24"/>
        </w:rPr>
        <w:t xml:space="preserve"> BS 1192:2007</w:t>
      </w:r>
      <w:r w:rsidR="002F4F74" w:rsidRPr="00A35201">
        <w:rPr>
          <w:rFonts w:ascii="Arial" w:hAnsi="Arial" w:cs="Arial"/>
          <w:sz w:val="24"/>
          <w:szCs w:val="24"/>
        </w:rPr>
        <w:t>.</w:t>
      </w:r>
    </w:p>
    <w:p w14:paraId="5167EBA3" w14:textId="2DB2BC09" w:rsidR="00C71AEC" w:rsidRPr="00A35201" w:rsidRDefault="008B65FF" w:rsidP="00470796">
      <w:pPr>
        <w:rPr>
          <w:rFonts w:ascii="Arial" w:hAnsi="Arial" w:cs="Arial"/>
          <w:sz w:val="24"/>
          <w:szCs w:val="24"/>
        </w:rPr>
      </w:pPr>
      <w:r w:rsidRPr="00A35201">
        <w:rPr>
          <w:rFonts w:ascii="Arial" w:hAnsi="Arial" w:cs="Arial"/>
          <w:sz w:val="24"/>
          <w:szCs w:val="24"/>
        </w:rPr>
        <w:t xml:space="preserve">The information above is </w:t>
      </w:r>
      <w:r w:rsidR="00E43CAB" w:rsidRPr="00A35201">
        <w:rPr>
          <w:rFonts w:ascii="Arial" w:hAnsi="Arial" w:cs="Arial"/>
          <w:sz w:val="24"/>
          <w:szCs w:val="24"/>
        </w:rPr>
        <w:t xml:space="preserve">designed to assist with the whole of life monitoring of the school and will make the asset </w:t>
      </w:r>
      <w:r w:rsidR="00DF698B" w:rsidRPr="00A35201">
        <w:rPr>
          <w:rFonts w:ascii="Arial" w:hAnsi="Arial" w:cs="Arial"/>
          <w:sz w:val="24"/>
          <w:szCs w:val="24"/>
        </w:rPr>
        <w:t>complete with real time</w:t>
      </w:r>
      <w:r w:rsidR="00E156B5" w:rsidRPr="00A35201">
        <w:rPr>
          <w:rFonts w:ascii="Arial" w:hAnsi="Arial" w:cs="Arial"/>
          <w:sz w:val="24"/>
          <w:szCs w:val="24"/>
        </w:rPr>
        <w:t xml:space="preserve"> data which will not only assist during the construction phase but cover its entire lifecycle</w:t>
      </w:r>
      <w:r w:rsidR="0039245A" w:rsidRPr="00A35201">
        <w:rPr>
          <w:rFonts w:ascii="Arial" w:hAnsi="Arial" w:cs="Arial"/>
          <w:sz w:val="24"/>
          <w:szCs w:val="24"/>
        </w:rPr>
        <w:t>. A BIM level 3 maturity will enable all participa</w:t>
      </w:r>
      <w:r w:rsidR="000D0FC1" w:rsidRPr="00A35201">
        <w:rPr>
          <w:rFonts w:ascii="Arial" w:hAnsi="Arial" w:cs="Arial"/>
          <w:sz w:val="24"/>
          <w:szCs w:val="24"/>
        </w:rPr>
        <w:t>nts to work side by side on the same model reducing information conflicts</w:t>
      </w:r>
      <w:r w:rsidR="00500FC9" w:rsidRPr="00A35201">
        <w:rPr>
          <w:rFonts w:ascii="Arial" w:hAnsi="Arial" w:cs="Arial"/>
          <w:sz w:val="24"/>
          <w:szCs w:val="24"/>
        </w:rPr>
        <w:t xml:space="preserve"> whilst improving the quality of the asset.</w:t>
      </w:r>
    </w:p>
    <w:p w14:paraId="1F514D05" w14:textId="65090C77" w:rsidR="00FA5D05" w:rsidRPr="00A35201" w:rsidRDefault="0088797D" w:rsidP="00470796">
      <w:pPr>
        <w:rPr>
          <w:rFonts w:ascii="Arial" w:hAnsi="Arial" w:cs="Arial"/>
          <w:sz w:val="24"/>
          <w:szCs w:val="24"/>
        </w:rPr>
      </w:pPr>
      <w:r w:rsidRPr="00A35201">
        <w:rPr>
          <w:rFonts w:ascii="Arial" w:hAnsi="Arial" w:cs="Arial"/>
          <w:sz w:val="24"/>
          <w:szCs w:val="24"/>
        </w:rPr>
        <w:t xml:space="preserve">Hopefully the above information is of help to yourselves, and any </w:t>
      </w:r>
      <w:r w:rsidR="006A5E28" w:rsidRPr="00A35201">
        <w:rPr>
          <w:rFonts w:ascii="Arial" w:hAnsi="Arial" w:cs="Arial"/>
          <w:sz w:val="24"/>
          <w:szCs w:val="24"/>
        </w:rPr>
        <w:t>queries are most welcome.</w:t>
      </w:r>
    </w:p>
    <w:p w14:paraId="27302C90" w14:textId="437EFB79" w:rsidR="006A5E28" w:rsidRPr="00A35201" w:rsidRDefault="006A5E28" w:rsidP="00470796">
      <w:pPr>
        <w:rPr>
          <w:rFonts w:ascii="Arial" w:hAnsi="Arial" w:cs="Arial"/>
          <w:sz w:val="24"/>
          <w:szCs w:val="24"/>
        </w:rPr>
      </w:pPr>
      <w:r w:rsidRPr="00A35201">
        <w:rPr>
          <w:rFonts w:ascii="Arial" w:hAnsi="Arial" w:cs="Arial"/>
          <w:sz w:val="24"/>
          <w:szCs w:val="24"/>
        </w:rPr>
        <w:t>Thank you for choosing Design fo</w:t>
      </w:r>
      <w:r w:rsidR="00577454" w:rsidRPr="00A35201">
        <w:rPr>
          <w:rFonts w:ascii="Arial" w:hAnsi="Arial" w:cs="Arial"/>
          <w:sz w:val="24"/>
          <w:szCs w:val="24"/>
        </w:rPr>
        <w:t>r</w:t>
      </w:r>
      <w:r w:rsidRPr="00A35201">
        <w:rPr>
          <w:rFonts w:ascii="Arial" w:hAnsi="Arial" w:cs="Arial"/>
          <w:sz w:val="24"/>
          <w:szCs w:val="24"/>
        </w:rPr>
        <w:t xml:space="preserve"> life ltd</w:t>
      </w:r>
    </w:p>
    <w:p w14:paraId="5F75F637" w14:textId="3DACBBA8" w:rsidR="006A5E28" w:rsidRPr="00A35201" w:rsidRDefault="006A5E28" w:rsidP="00470796">
      <w:pPr>
        <w:rPr>
          <w:rFonts w:ascii="Arial" w:hAnsi="Arial" w:cs="Arial"/>
          <w:sz w:val="24"/>
          <w:szCs w:val="24"/>
        </w:rPr>
      </w:pPr>
      <w:r w:rsidRPr="00A35201">
        <w:rPr>
          <w:rFonts w:ascii="Arial" w:hAnsi="Arial" w:cs="Arial"/>
          <w:sz w:val="24"/>
          <w:szCs w:val="24"/>
        </w:rPr>
        <w:t>Yours faithfully</w:t>
      </w:r>
    </w:p>
    <w:p w14:paraId="26A7F499" w14:textId="64F61DE9" w:rsidR="006A5E28" w:rsidRPr="00A35201" w:rsidRDefault="006A5E28" w:rsidP="00470796">
      <w:pPr>
        <w:rPr>
          <w:rFonts w:ascii="Arial" w:hAnsi="Arial" w:cs="Arial"/>
          <w:sz w:val="24"/>
          <w:szCs w:val="24"/>
        </w:rPr>
      </w:pPr>
      <w:proofErr w:type="spellStart"/>
      <w:r w:rsidRPr="00A35201">
        <w:rPr>
          <w:rFonts w:ascii="Arial" w:hAnsi="Arial" w:cs="Arial"/>
          <w:sz w:val="24"/>
          <w:szCs w:val="24"/>
        </w:rPr>
        <w:t>Designforlife</w:t>
      </w:r>
      <w:proofErr w:type="spellEnd"/>
    </w:p>
    <w:p w14:paraId="7E8A419A" w14:textId="1903BAE4" w:rsidR="00FA5D05" w:rsidRPr="0031172F" w:rsidRDefault="00FA5D05" w:rsidP="00470796">
      <w:pPr>
        <w:rPr>
          <w:rFonts w:ascii="Arial" w:hAnsi="Arial" w:cs="Arial"/>
        </w:rPr>
      </w:pPr>
    </w:p>
    <w:p w14:paraId="3F257FBD" w14:textId="1CA2575E" w:rsidR="00FA5D05" w:rsidRPr="0031172F" w:rsidRDefault="00FA5D05" w:rsidP="00470796">
      <w:pPr>
        <w:rPr>
          <w:rFonts w:ascii="Arial" w:hAnsi="Arial" w:cs="Arial"/>
        </w:rPr>
      </w:pPr>
    </w:p>
    <w:p w14:paraId="1AFE8598" w14:textId="3157E6E5" w:rsidR="00FA5D05" w:rsidRPr="0031172F" w:rsidRDefault="00FA5D05" w:rsidP="00470796">
      <w:pPr>
        <w:rPr>
          <w:rFonts w:ascii="Arial" w:hAnsi="Arial" w:cs="Arial"/>
        </w:rPr>
      </w:pPr>
    </w:p>
    <w:p w14:paraId="1441AE65" w14:textId="36CC0BF1" w:rsidR="00FA5D05" w:rsidRPr="0031172F" w:rsidRDefault="00FA5D05" w:rsidP="00470796">
      <w:pPr>
        <w:rPr>
          <w:rFonts w:ascii="Arial" w:hAnsi="Arial" w:cs="Arial"/>
        </w:rPr>
      </w:pPr>
    </w:p>
    <w:p w14:paraId="4CF2FFAE" w14:textId="21479BF7" w:rsidR="00FA5D05" w:rsidRPr="0031172F" w:rsidRDefault="00FA5D05" w:rsidP="00470796">
      <w:pPr>
        <w:rPr>
          <w:rFonts w:ascii="Arial" w:hAnsi="Arial" w:cs="Arial"/>
        </w:rPr>
      </w:pPr>
    </w:p>
    <w:p w14:paraId="53371FD5" w14:textId="04CD04B3" w:rsidR="00FA5D05" w:rsidRPr="0031172F" w:rsidRDefault="00FA5D05" w:rsidP="00470796">
      <w:pPr>
        <w:rPr>
          <w:rFonts w:ascii="Arial" w:hAnsi="Arial" w:cs="Arial"/>
        </w:rPr>
      </w:pPr>
    </w:p>
    <w:p w14:paraId="483A0418" w14:textId="74BBE7FB" w:rsidR="00FA5D05" w:rsidRPr="0031172F" w:rsidRDefault="00FA5D05" w:rsidP="00470796">
      <w:pPr>
        <w:rPr>
          <w:rFonts w:ascii="Arial" w:hAnsi="Arial" w:cs="Arial"/>
        </w:rPr>
      </w:pPr>
    </w:p>
    <w:p w14:paraId="67BF6B29" w14:textId="357F0226" w:rsidR="00FA5D05" w:rsidRPr="0031172F" w:rsidRDefault="00FA5D05" w:rsidP="00470796">
      <w:pPr>
        <w:rPr>
          <w:rFonts w:ascii="Arial" w:hAnsi="Arial" w:cs="Arial"/>
        </w:rPr>
      </w:pPr>
    </w:p>
    <w:p w14:paraId="6482481D" w14:textId="75157858" w:rsidR="00FA5D05" w:rsidRPr="0031172F" w:rsidRDefault="00FA5D05" w:rsidP="00470796">
      <w:pPr>
        <w:rPr>
          <w:rFonts w:ascii="Arial" w:hAnsi="Arial" w:cs="Arial"/>
        </w:rPr>
      </w:pPr>
    </w:p>
    <w:p w14:paraId="7BF24393" w14:textId="139C8F93" w:rsidR="00C71AEC" w:rsidRPr="0031172F" w:rsidRDefault="00FA5D05" w:rsidP="00FA5D05">
      <w:pPr>
        <w:pStyle w:val="Heading1"/>
        <w:rPr>
          <w:rFonts w:ascii="Arial" w:hAnsi="Arial" w:cs="Arial"/>
        </w:rPr>
      </w:pPr>
      <w:bookmarkStart w:id="3" w:name="_Toc124252884"/>
      <w:r w:rsidRPr="0031172F">
        <w:rPr>
          <w:rFonts w:ascii="Arial" w:hAnsi="Arial" w:cs="Arial"/>
        </w:rPr>
        <w:t>Level of information need</w:t>
      </w:r>
      <w:bookmarkEnd w:id="3"/>
    </w:p>
    <w:p w14:paraId="783CB30C" w14:textId="6719F7B3" w:rsidR="000A3EEF" w:rsidRPr="0031172F" w:rsidRDefault="000A3EEF" w:rsidP="000A3EEF">
      <w:pPr>
        <w:rPr>
          <w:rFonts w:ascii="Arial" w:hAnsi="Arial" w:cs="Arial"/>
        </w:rPr>
      </w:pPr>
    </w:p>
    <w:p w14:paraId="55B65727" w14:textId="149A3241" w:rsidR="003E6A90" w:rsidRPr="00716118" w:rsidRDefault="006C5854" w:rsidP="000A3EEF">
      <w:pPr>
        <w:rPr>
          <w:rFonts w:ascii="Arial" w:hAnsi="Arial" w:cs="Arial"/>
          <w:sz w:val="24"/>
          <w:szCs w:val="24"/>
        </w:rPr>
      </w:pPr>
      <w:r w:rsidRPr="00716118">
        <w:rPr>
          <w:rFonts w:ascii="Arial" w:hAnsi="Arial" w:cs="Arial"/>
          <w:sz w:val="24"/>
          <w:szCs w:val="24"/>
        </w:rPr>
        <w:t xml:space="preserve">Level of information need is designed to get all parties to think about </w:t>
      </w:r>
      <w:r w:rsidR="00ED29EB" w:rsidRPr="00716118">
        <w:rPr>
          <w:rFonts w:ascii="Arial" w:hAnsi="Arial" w:cs="Arial"/>
          <w:sz w:val="24"/>
          <w:szCs w:val="24"/>
        </w:rPr>
        <w:t>what they want</w:t>
      </w:r>
      <w:r w:rsidR="00BD18F0" w:rsidRPr="00716118">
        <w:rPr>
          <w:rFonts w:ascii="Arial" w:hAnsi="Arial" w:cs="Arial"/>
          <w:sz w:val="24"/>
          <w:szCs w:val="24"/>
        </w:rPr>
        <w:t xml:space="preserve"> and</w:t>
      </w:r>
      <w:r w:rsidR="001179AB" w:rsidRPr="00716118">
        <w:rPr>
          <w:rFonts w:ascii="Arial" w:hAnsi="Arial" w:cs="Arial"/>
          <w:sz w:val="24"/>
          <w:szCs w:val="24"/>
        </w:rPr>
        <w:t xml:space="preserve"> what does the information</w:t>
      </w:r>
      <w:r w:rsidR="00BD18F0" w:rsidRPr="00716118">
        <w:rPr>
          <w:rFonts w:ascii="Arial" w:hAnsi="Arial" w:cs="Arial"/>
          <w:sz w:val="24"/>
          <w:szCs w:val="24"/>
        </w:rPr>
        <w:t xml:space="preserve"> that they are</w:t>
      </w:r>
      <w:r w:rsidR="001179AB" w:rsidRPr="00716118">
        <w:rPr>
          <w:rFonts w:ascii="Arial" w:hAnsi="Arial" w:cs="Arial"/>
          <w:sz w:val="24"/>
          <w:szCs w:val="24"/>
        </w:rPr>
        <w:t xml:space="preserve"> requesting </w:t>
      </w:r>
      <w:r w:rsidR="005751AD" w:rsidRPr="00716118">
        <w:rPr>
          <w:rFonts w:ascii="Arial" w:hAnsi="Arial" w:cs="Arial"/>
          <w:sz w:val="24"/>
          <w:szCs w:val="24"/>
        </w:rPr>
        <w:t>relate to</w:t>
      </w:r>
      <w:r w:rsidR="007D3FB2">
        <w:rPr>
          <w:rFonts w:ascii="Arial" w:hAnsi="Arial" w:cs="Arial"/>
          <w:sz w:val="24"/>
          <w:szCs w:val="24"/>
        </w:rPr>
        <w:t xml:space="preserve">. It </w:t>
      </w:r>
      <w:r w:rsidR="004D3585">
        <w:rPr>
          <w:rFonts w:ascii="Arial" w:hAnsi="Arial" w:cs="Arial"/>
          <w:sz w:val="24"/>
          <w:szCs w:val="24"/>
        </w:rPr>
        <w:t>helps identify w</w:t>
      </w:r>
      <w:r w:rsidR="005751AD" w:rsidRPr="00716118">
        <w:rPr>
          <w:rFonts w:ascii="Arial" w:hAnsi="Arial" w:cs="Arial"/>
          <w:sz w:val="24"/>
          <w:szCs w:val="24"/>
        </w:rPr>
        <w:t xml:space="preserve">hy are </w:t>
      </w:r>
      <w:r w:rsidR="00173414" w:rsidRPr="00716118">
        <w:rPr>
          <w:rFonts w:ascii="Arial" w:hAnsi="Arial" w:cs="Arial"/>
          <w:sz w:val="24"/>
          <w:szCs w:val="24"/>
        </w:rPr>
        <w:t>they</w:t>
      </w:r>
      <w:r w:rsidR="005751AD" w:rsidRPr="00716118">
        <w:rPr>
          <w:rFonts w:ascii="Arial" w:hAnsi="Arial" w:cs="Arial"/>
          <w:sz w:val="24"/>
          <w:szCs w:val="24"/>
        </w:rPr>
        <w:t xml:space="preserve"> requesting that </w:t>
      </w:r>
      <w:r w:rsidR="00CE6328" w:rsidRPr="00716118">
        <w:rPr>
          <w:rFonts w:ascii="Arial" w:hAnsi="Arial" w:cs="Arial"/>
          <w:sz w:val="24"/>
          <w:szCs w:val="24"/>
        </w:rPr>
        <w:t>information</w:t>
      </w:r>
      <w:r w:rsidR="004D3585">
        <w:rPr>
          <w:rFonts w:ascii="Arial" w:hAnsi="Arial" w:cs="Arial"/>
          <w:sz w:val="24"/>
          <w:szCs w:val="24"/>
        </w:rPr>
        <w:t>, w</w:t>
      </w:r>
      <w:r w:rsidR="00814EC6" w:rsidRPr="00716118">
        <w:rPr>
          <w:rFonts w:ascii="Arial" w:hAnsi="Arial" w:cs="Arial"/>
          <w:sz w:val="24"/>
          <w:szCs w:val="24"/>
        </w:rPr>
        <w:t>hy is it needed</w:t>
      </w:r>
      <w:r w:rsidR="004D3585">
        <w:rPr>
          <w:rFonts w:ascii="Arial" w:hAnsi="Arial" w:cs="Arial"/>
          <w:sz w:val="24"/>
          <w:szCs w:val="24"/>
        </w:rPr>
        <w:t xml:space="preserve"> and</w:t>
      </w:r>
      <w:r w:rsidR="006507D0" w:rsidRPr="00716118">
        <w:rPr>
          <w:rFonts w:ascii="Arial" w:hAnsi="Arial" w:cs="Arial"/>
          <w:sz w:val="24"/>
          <w:szCs w:val="24"/>
        </w:rPr>
        <w:t xml:space="preserve"> </w:t>
      </w:r>
      <w:r w:rsidR="004D3585">
        <w:rPr>
          <w:rFonts w:ascii="Arial" w:hAnsi="Arial" w:cs="Arial"/>
          <w:sz w:val="24"/>
          <w:szCs w:val="24"/>
        </w:rPr>
        <w:t>w</w:t>
      </w:r>
      <w:r w:rsidR="00ED29EB" w:rsidRPr="00716118">
        <w:rPr>
          <w:rFonts w:ascii="Arial" w:hAnsi="Arial" w:cs="Arial"/>
          <w:sz w:val="24"/>
          <w:szCs w:val="24"/>
        </w:rPr>
        <w:t xml:space="preserve">hen </w:t>
      </w:r>
      <w:r w:rsidR="00814EC6" w:rsidRPr="00716118">
        <w:rPr>
          <w:rFonts w:ascii="Arial" w:hAnsi="Arial" w:cs="Arial"/>
          <w:sz w:val="24"/>
          <w:szCs w:val="24"/>
        </w:rPr>
        <w:t>is the information</w:t>
      </w:r>
      <w:r w:rsidR="00CA0258" w:rsidRPr="00716118">
        <w:rPr>
          <w:rFonts w:ascii="Arial" w:hAnsi="Arial" w:cs="Arial"/>
          <w:sz w:val="24"/>
          <w:szCs w:val="24"/>
        </w:rPr>
        <w:t xml:space="preserve"> needed</w:t>
      </w:r>
      <w:r w:rsidR="00D712BF">
        <w:rPr>
          <w:rFonts w:ascii="Arial" w:hAnsi="Arial" w:cs="Arial"/>
          <w:sz w:val="24"/>
          <w:szCs w:val="24"/>
        </w:rPr>
        <w:t xml:space="preserve">. It helps identify </w:t>
      </w:r>
      <w:r w:rsidR="000C4072">
        <w:rPr>
          <w:rFonts w:ascii="Arial" w:hAnsi="Arial" w:cs="Arial"/>
          <w:sz w:val="24"/>
          <w:szCs w:val="24"/>
        </w:rPr>
        <w:t xml:space="preserve">whether the information </w:t>
      </w:r>
      <w:r w:rsidR="001708EC">
        <w:rPr>
          <w:rFonts w:ascii="Arial" w:hAnsi="Arial" w:cs="Arial"/>
          <w:sz w:val="24"/>
          <w:szCs w:val="24"/>
        </w:rPr>
        <w:t>is</w:t>
      </w:r>
      <w:r w:rsidR="00CA0258" w:rsidRPr="00716118">
        <w:rPr>
          <w:rFonts w:ascii="Arial" w:hAnsi="Arial" w:cs="Arial"/>
          <w:sz w:val="24"/>
          <w:szCs w:val="24"/>
        </w:rPr>
        <w:t xml:space="preserve"> only needed once or </w:t>
      </w:r>
      <w:r w:rsidR="001708EC">
        <w:rPr>
          <w:rFonts w:ascii="Arial" w:hAnsi="Arial" w:cs="Arial"/>
          <w:sz w:val="24"/>
          <w:szCs w:val="24"/>
        </w:rPr>
        <w:t xml:space="preserve">at </w:t>
      </w:r>
      <w:r w:rsidR="00CA0258" w:rsidRPr="00716118">
        <w:rPr>
          <w:rFonts w:ascii="Arial" w:hAnsi="Arial" w:cs="Arial"/>
          <w:sz w:val="24"/>
          <w:szCs w:val="24"/>
        </w:rPr>
        <w:t>regular intervals</w:t>
      </w:r>
      <w:r w:rsidR="008E6810">
        <w:rPr>
          <w:rFonts w:ascii="Arial" w:hAnsi="Arial" w:cs="Arial"/>
          <w:sz w:val="24"/>
          <w:szCs w:val="24"/>
        </w:rPr>
        <w:t>,</w:t>
      </w:r>
      <w:r w:rsidR="006507D0" w:rsidRPr="00716118">
        <w:rPr>
          <w:rFonts w:ascii="Arial" w:hAnsi="Arial" w:cs="Arial"/>
          <w:sz w:val="24"/>
          <w:szCs w:val="24"/>
        </w:rPr>
        <w:t xml:space="preserve"> </w:t>
      </w:r>
      <w:r w:rsidR="008E6810">
        <w:rPr>
          <w:rFonts w:ascii="Arial" w:hAnsi="Arial" w:cs="Arial"/>
          <w:sz w:val="24"/>
          <w:szCs w:val="24"/>
        </w:rPr>
        <w:t>w</w:t>
      </w:r>
      <w:r w:rsidR="00CA0258" w:rsidRPr="00716118">
        <w:rPr>
          <w:rFonts w:ascii="Arial" w:hAnsi="Arial" w:cs="Arial"/>
          <w:sz w:val="24"/>
          <w:szCs w:val="24"/>
        </w:rPr>
        <w:t>h</w:t>
      </w:r>
      <w:r w:rsidR="0067597F" w:rsidRPr="00716118">
        <w:rPr>
          <w:rFonts w:ascii="Arial" w:hAnsi="Arial" w:cs="Arial"/>
          <w:sz w:val="24"/>
          <w:szCs w:val="24"/>
        </w:rPr>
        <w:t>o is this information for</w:t>
      </w:r>
      <w:r w:rsidR="008E6810">
        <w:rPr>
          <w:rFonts w:ascii="Arial" w:hAnsi="Arial" w:cs="Arial"/>
          <w:sz w:val="24"/>
          <w:szCs w:val="24"/>
        </w:rPr>
        <w:t>, and w</w:t>
      </w:r>
      <w:r w:rsidR="0067597F" w:rsidRPr="00716118">
        <w:rPr>
          <w:rFonts w:ascii="Arial" w:hAnsi="Arial" w:cs="Arial"/>
          <w:sz w:val="24"/>
          <w:szCs w:val="24"/>
        </w:rPr>
        <w:t>ho will it be shared with</w:t>
      </w:r>
      <w:r w:rsidR="00087ABA">
        <w:rPr>
          <w:rFonts w:ascii="Arial" w:hAnsi="Arial" w:cs="Arial"/>
          <w:sz w:val="24"/>
          <w:szCs w:val="24"/>
        </w:rPr>
        <w:t xml:space="preserve"> (Tekla,2020)</w:t>
      </w:r>
      <w:r w:rsidR="001708EC">
        <w:rPr>
          <w:rFonts w:ascii="Arial" w:hAnsi="Arial" w:cs="Arial"/>
          <w:sz w:val="24"/>
          <w:szCs w:val="24"/>
        </w:rPr>
        <w:t>.</w:t>
      </w:r>
    </w:p>
    <w:p w14:paraId="2EF29899" w14:textId="33B6A329" w:rsidR="00952D13" w:rsidRPr="00716118" w:rsidRDefault="003E6A90" w:rsidP="000A3EEF">
      <w:pPr>
        <w:rPr>
          <w:rFonts w:ascii="Arial" w:hAnsi="Arial" w:cs="Arial"/>
          <w:sz w:val="24"/>
          <w:szCs w:val="24"/>
        </w:rPr>
      </w:pPr>
      <w:r w:rsidRPr="00716118">
        <w:rPr>
          <w:rFonts w:ascii="Arial" w:hAnsi="Arial" w:cs="Arial"/>
          <w:sz w:val="24"/>
          <w:szCs w:val="24"/>
        </w:rPr>
        <w:t xml:space="preserve">The final </w:t>
      </w:r>
      <w:r w:rsidR="00672C4D" w:rsidRPr="00716118">
        <w:rPr>
          <w:rFonts w:ascii="Arial" w:hAnsi="Arial" w:cs="Arial"/>
          <w:sz w:val="24"/>
          <w:szCs w:val="24"/>
        </w:rPr>
        <w:t>p</w:t>
      </w:r>
      <w:r w:rsidR="00F323E2" w:rsidRPr="00716118">
        <w:rPr>
          <w:rFonts w:ascii="Arial" w:hAnsi="Arial" w:cs="Arial"/>
          <w:sz w:val="24"/>
          <w:szCs w:val="24"/>
        </w:rPr>
        <w:t>art</w:t>
      </w:r>
      <w:r w:rsidR="00672C4D" w:rsidRPr="00716118">
        <w:rPr>
          <w:rFonts w:ascii="Arial" w:hAnsi="Arial" w:cs="Arial"/>
          <w:sz w:val="24"/>
          <w:szCs w:val="24"/>
        </w:rPr>
        <w:t xml:space="preserve"> is </w:t>
      </w:r>
      <w:r w:rsidR="00A54B2E">
        <w:rPr>
          <w:rFonts w:ascii="Arial" w:hAnsi="Arial" w:cs="Arial"/>
          <w:sz w:val="24"/>
          <w:szCs w:val="24"/>
        </w:rPr>
        <w:t xml:space="preserve">identifying </w:t>
      </w:r>
      <w:r w:rsidR="00672C4D" w:rsidRPr="00716118">
        <w:rPr>
          <w:rFonts w:ascii="Arial" w:hAnsi="Arial" w:cs="Arial"/>
          <w:sz w:val="24"/>
          <w:szCs w:val="24"/>
        </w:rPr>
        <w:t>how we want that information</w:t>
      </w:r>
      <w:r w:rsidR="00F323E2" w:rsidRPr="00716118">
        <w:rPr>
          <w:rFonts w:ascii="Arial" w:hAnsi="Arial" w:cs="Arial"/>
          <w:sz w:val="24"/>
          <w:szCs w:val="24"/>
        </w:rPr>
        <w:t>,</w:t>
      </w:r>
      <w:r w:rsidR="00672C4D" w:rsidRPr="00716118">
        <w:rPr>
          <w:rFonts w:ascii="Arial" w:hAnsi="Arial" w:cs="Arial"/>
          <w:sz w:val="24"/>
          <w:szCs w:val="24"/>
        </w:rPr>
        <w:t xml:space="preserve"> which is set out in BS EN 17412-1:2020</w:t>
      </w:r>
      <w:r w:rsidR="00952D13" w:rsidRPr="00716118">
        <w:rPr>
          <w:rFonts w:ascii="Arial" w:hAnsi="Arial" w:cs="Arial"/>
          <w:sz w:val="24"/>
          <w:szCs w:val="24"/>
        </w:rPr>
        <w:t xml:space="preserve"> </w:t>
      </w:r>
      <w:r w:rsidR="00A54B2E">
        <w:rPr>
          <w:rFonts w:ascii="Arial" w:hAnsi="Arial" w:cs="Arial"/>
          <w:sz w:val="24"/>
          <w:szCs w:val="24"/>
        </w:rPr>
        <w:t>and this</w:t>
      </w:r>
      <w:r w:rsidR="00952D13" w:rsidRPr="00716118">
        <w:rPr>
          <w:rFonts w:ascii="Arial" w:hAnsi="Arial" w:cs="Arial"/>
          <w:sz w:val="24"/>
          <w:szCs w:val="24"/>
        </w:rPr>
        <w:t xml:space="preserve"> breaks </w:t>
      </w:r>
      <w:r w:rsidR="00A54B2E">
        <w:rPr>
          <w:rFonts w:ascii="Arial" w:hAnsi="Arial" w:cs="Arial"/>
          <w:sz w:val="24"/>
          <w:szCs w:val="24"/>
        </w:rPr>
        <w:t>it</w:t>
      </w:r>
      <w:r w:rsidR="00952D13" w:rsidRPr="00716118">
        <w:rPr>
          <w:rFonts w:ascii="Arial" w:hAnsi="Arial" w:cs="Arial"/>
          <w:sz w:val="24"/>
          <w:szCs w:val="24"/>
        </w:rPr>
        <w:t xml:space="preserve"> down into three separate parts.</w:t>
      </w:r>
    </w:p>
    <w:p w14:paraId="0FB59C9A" w14:textId="1BA3329B" w:rsidR="00DD4436" w:rsidRPr="00716118" w:rsidRDefault="00952D13"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Geometrical information </w:t>
      </w:r>
      <w:r w:rsidR="001519E6" w:rsidRPr="00716118">
        <w:rPr>
          <w:rFonts w:ascii="Arial" w:hAnsi="Arial" w:cs="Arial"/>
          <w:sz w:val="24"/>
          <w:szCs w:val="24"/>
        </w:rPr>
        <w:t>–</w:t>
      </w:r>
      <w:r w:rsidRPr="00716118">
        <w:rPr>
          <w:rFonts w:ascii="Arial" w:hAnsi="Arial" w:cs="Arial"/>
          <w:sz w:val="24"/>
          <w:szCs w:val="24"/>
        </w:rPr>
        <w:t xml:space="preserve"> </w:t>
      </w:r>
      <w:r w:rsidR="001519E6" w:rsidRPr="00716118">
        <w:rPr>
          <w:rFonts w:ascii="Arial" w:hAnsi="Arial" w:cs="Arial"/>
          <w:sz w:val="24"/>
          <w:szCs w:val="24"/>
        </w:rPr>
        <w:t>How detailed is the required information, what stage of the project is it needed for?</w:t>
      </w:r>
      <w:r w:rsidR="00F326D8" w:rsidRPr="00716118">
        <w:rPr>
          <w:rFonts w:ascii="Arial" w:hAnsi="Arial" w:cs="Arial"/>
          <w:sz w:val="24"/>
          <w:szCs w:val="24"/>
        </w:rPr>
        <w:t xml:space="preserve"> How the information should be presented? Is it 2D,3D etc.</w:t>
      </w:r>
      <w:r w:rsidR="00AC2841" w:rsidRPr="00716118">
        <w:rPr>
          <w:rFonts w:ascii="Arial" w:hAnsi="Arial" w:cs="Arial"/>
          <w:sz w:val="24"/>
          <w:szCs w:val="24"/>
        </w:rPr>
        <w:t xml:space="preserve"> How is the location of the data set up, </w:t>
      </w:r>
      <w:proofErr w:type="spellStart"/>
      <w:r w:rsidR="00AC2841" w:rsidRPr="00716118">
        <w:rPr>
          <w:rFonts w:ascii="Arial" w:hAnsi="Arial" w:cs="Arial"/>
          <w:sz w:val="24"/>
          <w:szCs w:val="24"/>
        </w:rPr>
        <w:t>i.e</w:t>
      </w:r>
      <w:proofErr w:type="spellEnd"/>
      <w:r w:rsidR="00AC2841" w:rsidRPr="00716118">
        <w:rPr>
          <w:rFonts w:ascii="Arial" w:hAnsi="Arial" w:cs="Arial"/>
          <w:sz w:val="24"/>
          <w:szCs w:val="24"/>
        </w:rPr>
        <w:t xml:space="preserve"> </w:t>
      </w:r>
      <w:r w:rsidR="00A32F42" w:rsidRPr="00716118">
        <w:rPr>
          <w:rFonts w:ascii="Arial" w:hAnsi="Arial" w:cs="Arial"/>
          <w:sz w:val="24"/>
          <w:szCs w:val="24"/>
        </w:rPr>
        <w:t xml:space="preserve">what </w:t>
      </w:r>
      <w:proofErr w:type="spellStart"/>
      <w:r w:rsidR="00A32F42" w:rsidRPr="00716118">
        <w:rPr>
          <w:rFonts w:ascii="Arial" w:hAnsi="Arial" w:cs="Arial"/>
          <w:sz w:val="24"/>
          <w:szCs w:val="24"/>
        </w:rPr>
        <w:t>co ordinate</w:t>
      </w:r>
      <w:proofErr w:type="spellEnd"/>
      <w:r w:rsidR="00A32F42" w:rsidRPr="00716118">
        <w:rPr>
          <w:rFonts w:ascii="Arial" w:hAnsi="Arial" w:cs="Arial"/>
          <w:sz w:val="24"/>
          <w:szCs w:val="24"/>
        </w:rPr>
        <w:t xml:space="preserve"> system is used. Appearance of the data</w:t>
      </w:r>
      <w:r w:rsidR="000C7043">
        <w:rPr>
          <w:rFonts w:ascii="Arial" w:hAnsi="Arial" w:cs="Arial"/>
          <w:sz w:val="24"/>
          <w:szCs w:val="24"/>
        </w:rPr>
        <w:t>, is it</w:t>
      </w:r>
      <w:r w:rsidR="0020027B" w:rsidRPr="00716118">
        <w:rPr>
          <w:rFonts w:ascii="Arial" w:hAnsi="Arial" w:cs="Arial"/>
          <w:sz w:val="24"/>
          <w:szCs w:val="24"/>
        </w:rPr>
        <w:t xml:space="preserve"> </w:t>
      </w:r>
      <w:r w:rsidR="00247CEE" w:rsidRPr="00716118">
        <w:rPr>
          <w:rFonts w:ascii="Arial" w:hAnsi="Arial" w:cs="Arial"/>
          <w:sz w:val="24"/>
          <w:szCs w:val="24"/>
        </w:rPr>
        <w:t xml:space="preserve">realistic or simplistic. </w:t>
      </w:r>
      <w:r w:rsidR="00F855B6" w:rsidRPr="00716118">
        <w:rPr>
          <w:rFonts w:ascii="Arial" w:hAnsi="Arial" w:cs="Arial"/>
          <w:sz w:val="24"/>
          <w:szCs w:val="24"/>
        </w:rPr>
        <w:t xml:space="preserve">Does the data have its own </w:t>
      </w:r>
      <w:r w:rsidR="003304A6" w:rsidRPr="00716118">
        <w:rPr>
          <w:rFonts w:ascii="Arial" w:hAnsi="Arial" w:cs="Arial"/>
          <w:sz w:val="24"/>
          <w:szCs w:val="24"/>
        </w:rPr>
        <w:t>information associated with it</w:t>
      </w:r>
      <w:r w:rsidR="00267843" w:rsidRPr="00716118">
        <w:rPr>
          <w:rFonts w:ascii="Arial" w:hAnsi="Arial" w:cs="Arial"/>
          <w:sz w:val="24"/>
          <w:szCs w:val="24"/>
        </w:rPr>
        <w:t xml:space="preserve">, </w:t>
      </w:r>
      <w:proofErr w:type="spellStart"/>
      <w:r w:rsidR="00267843" w:rsidRPr="00716118">
        <w:rPr>
          <w:rFonts w:ascii="Arial" w:hAnsi="Arial" w:cs="Arial"/>
          <w:sz w:val="24"/>
          <w:szCs w:val="24"/>
        </w:rPr>
        <w:t>i.e</w:t>
      </w:r>
      <w:proofErr w:type="spellEnd"/>
      <w:r w:rsidR="00267843" w:rsidRPr="00716118">
        <w:rPr>
          <w:rFonts w:ascii="Arial" w:hAnsi="Arial" w:cs="Arial"/>
          <w:sz w:val="24"/>
          <w:szCs w:val="24"/>
        </w:rPr>
        <w:t xml:space="preserve"> its own intelligence.</w:t>
      </w:r>
    </w:p>
    <w:p w14:paraId="11DD84FF" w14:textId="77777777" w:rsidR="002A605A" w:rsidRPr="00716118" w:rsidRDefault="00C062F2"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Alphanumerical information – How is the information uniquely identified? </w:t>
      </w:r>
      <w:r w:rsidR="009E4326" w:rsidRPr="00716118">
        <w:rPr>
          <w:rFonts w:ascii="Arial" w:hAnsi="Arial" w:cs="Arial"/>
          <w:sz w:val="24"/>
          <w:szCs w:val="24"/>
        </w:rPr>
        <w:t>What detail of information is required for each object</w:t>
      </w:r>
      <w:r w:rsidR="00964A07" w:rsidRPr="00716118">
        <w:rPr>
          <w:rFonts w:ascii="Arial" w:hAnsi="Arial" w:cs="Arial"/>
          <w:sz w:val="24"/>
          <w:szCs w:val="24"/>
        </w:rPr>
        <w:t xml:space="preserve">, the metadata that is accompanying the </w:t>
      </w:r>
      <w:r w:rsidR="002A605A" w:rsidRPr="00716118">
        <w:rPr>
          <w:rFonts w:ascii="Arial" w:hAnsi="Arial" w:cs="Arial"/>
          <w:sz w:val="24"/>
          <w:szCs w:val="24"/>
        </w:rPr>
        <w:t>geographical information.</w:t>
      </w:r>
    </w:p>
    <w:p w14:paraId="53E81F53" w14:textId="77777777" w:rsidR="00D75843" w:rsidRPr="00716118" w:rsidRDefault="00DC2E5D" w:rsidP="00C44005">
      <w:pPr>
        <w:pStyle w:val="ListParagraph"/>
        <w:numPr>
          <w:ilvl w:val="0"/>
          <w:numId w:val="8"/>
        </w:numPr>
        <w:rPr>
          <w:rFonts w:ascii="Arial" w:hAnsi="Arial" w:cs="Arial"/>
          <w:sz w:val="24"/>
          <w:szCs w:val="24"/>
        </w:rPr>
      </w:pPr>
      <w:r w:rsidRPr="00716118">
        <w:rPr>
          <w:rFonts w:ascii="Arial" w:hAnsi="Arial" w:cs="Arial"/>
          <w:sz w:val="24"/>
          <w:szCs w:val="24"/>
        </w:rPr>
        <w:t>Documentation</w:t>
      </w:r>
      <w:r w:rsidR="00654C6C" w:rsidRPr="00716118">
        <w:rPr>
          <w:rFonts w:ascii="Arial" w:hAnsi="Arial" w:cs="Arial"/>
          <w:sz w:val="24"/>
          <w:szCs w:val="24"/>
        </w:rPr>
        <w:t xml:space="preserve"> </w:t>
      </w:r>
      <w:r w:rsidR="00630556" w:rsidRPr="00716118">
        <w:rPr>
          <w:rFonts w:ascii="Arial" w:hAnsi="Arial" w:cs="Arial"/>
          <w:sz w:val="24"/>
          <w:szCs w:val="24"/>
        </w:rPr>
        <w:t>–</w:t>
      </w:r>
      <w:r w:rsidR="00654C6C" w:rsidRPr="00716118">
        <w:rPr>
          <w:rFonts w:ascii="Arial" w:hAnsi="Arial" w:cs="Arial"/>
          <w:sz w:val="24"/>
          <w:szCs w:val="24"/>
        </w:rPr>
        <w:t xml:space="preserve"> </w:t>
      </w:r>
      <w:r w:rsidR="00630556" w:rsidRPr="00716118">
        <w:rPr>
          <w:rFonts w:ascii="Arial" w:hAnsi="Arial" w:cs="Arial"/>
          <w:sz w:val="24"/>
          <w:szCs w:val="24"/>
        </w:rPr>
        <w:t>what additional information is required t</w:t>
      </w:r>
      <w:r w:rsidR="00FC1D60" w:rsidRPr="00716118">
        <w:rPr>
          <w:rFonts w:ascii="Arial" w:hAnsi="Arial" w:cs="Arial"/>
          <w:sz w:val="24"/>
          <w:szCs w:val="24"/>
        </w:rPr>
        <w:t xml:space="preserve">o assist with the project, </w:t>
      </w:r>
      <w:proofErr w:type="spellStart"/>
      <w:r w:rsidR="00FC1D60" w:rsidRPr="00716118">
        <w:rPr>
          <w:rFonts w:ascii="Arial" w:hAnsi="Arial" w:cs="Arial"/>
          <w:sz w:val="24"/>
          <w:szCs w:val="24"/>
        </w:rPr>
        <w:t>i.e</w:t>
      </w:r>
      <w:proofErr w:type="spellEnd"/>
      <w:r w:rsidR="00FC1D60" w:rsidRPr="00716118">
        <w:rPr>
          <w:rFonts w:ascii="Arial" w:hAnsi="Arial" w:cs="Arial"/>
          <w:sz w:val="24"/>
          <w:szCs w:val="24"/>
        </w:rPr>
        <w:t xml:space="preserve"> maintenance schedules</w:t>
      </w:r>
      <w:r w:rsidR="00812964" w:rsidRPr="00716118">
        <w:rPr>
          <w:rFonts w:ascii="Arial" w:hAnsi="Arial" w:cs="Arial"/>
          <w:sz w:val="24"/>
          <w:szCs w:val="24"/>
        </w:rPr>
        <w:t>, frequency of servicing etc.</w:t>
      </w:r>
    </w:p>
    <w:p w14:paraId="18BC12F6" w14:textId="492D4ECC" w:rsidR="00C44005" w:rsidRPr="00716118" w:rsidRDefault="000C7043" w:rsidP="00D75843">
      <w:pPr>
        <w:rPr>
          <w:rFonts w:ascii="Arial" w:hAnsi="Arial" w:cs="Arial"/>
          <w:sz w:val="24"/>
          <w:szCs w:val="24"/>
        </w:rPr>
      </w:pPr>
      <w:r w:rsidRPr="00716118">
        <w:rPr>
          <w:rFonts w:ascii="Arial" w:hAnsi="Arial" w:cs="Arial"/>
          <w:sz w:val="24"/>
          <w:szCs w:val="24"/>
        </w:rPr>
        <w:t>All</w:t>
      </w:r>
      <w:r w:rsidR="00D75843" w:rsidRPr="00716118">
        <w:rPr>
          <w:rFonts w:ascii="Arial" w:hAnsi="Arial" w:cs="Arial"/>
          <w:sz w:val="24"/>
          <w:szCs w:val="24"/>
        </w:rPr>
        <w:t xml:space="preserve"> the above information should be identified in your BIM execution Plan</w:t>
      </w:r>
      <w:r w:rsidR="00D36578" w:rsidRPr="00716118">
        <w:rPr>
          <w:rFonts w:ascii="Arial" w:hAnsi="Arial" w:cs="Arial"/>
          <w:sz w:val="24"/>
          <w:szCs w:val="24"/>
        </w:rPr>
        <w:t xml:space="preserve"> and follow what is known as the RIBA plan of works</w:t>
      </w:r>
      <w:r w:rsidR="00833E20" w:rsidRPr="00716118">
        <w:rPr>
          <w:rFonts w:ascii="Arial" w:hAnsi="Arial" w:cs="Arial"/>
          <w:sz w:val="24"/>
          <w:szCs w:val="24"/>
        </w:rPr>
        <w:t>.</w:t>
      </w:r>
      <w:r w:rsidR="00964A07" w:rsidRPr="00716118">
        <w:rPr>
          <w:rFonts w:ascii="Arial" w:hAnsi="Arial" w:cs="Arial"/>
          <w:sz w:val="24"/>
          <w:szCs w:val="24"/>
        </w:rPr>
        <w:t xml:space="preserve"> </w:t>
      </w:r>
    </w:p>
    <w:p w14:paraId="62B1BA10" w14:textId="1F53EB03" w:rsidR="000A3EEF" w:rsidRPr="00716118" w:rsidRDefault="006741B0" w:rsidP="000A3EEF">
      <w:pPr>
        <w:rPr>
          <w:rFonts w:ascii="Arial" w:hAnsi="Arial" w:cs="Arial"/>
          <w:sz w:val="24"/>
          <w:szCs w:val="24"/>
        </w:rPr>
      </w:pPr>
      <w:r w:rsidRPr="00716118">
        <w:rPr>
          <w:rFonts w:ascii="Arial" w:hAnsi="Arial" w:cs="Arial"/>
          <w:sz w:val="24"/>
          <w:szCs w:val="24"/>
        </w:rPr>
        <w:t xml:space="preserve">The RIBA plan of works </w:t>
      </w:r>
      <w:r w:rsidR="00AB6F84" w:rsidRPr="00716118">
        <w:rPr>
          <w:rFonts w:ascii="Arial" w:hAnsi="Arial" w:cs="Arial"/>
          <w:sz w:val="24"/>
          <w:szCs w:val="24"/>
        </w:rPr>
        <w:t>was originally introduced in 1963 as a framework for Architects to use on projects (TheBNS.com,2022)</w:t>
      </w:r>
      <w:r w:rsidR="005772E1" w:rsidRPr="00716118">
        <w:rPr>
          <w:rFonts w:ascii="Arial" w:hAnsi="Arial" w:cs="Arial"/>
          <w:sz w:val="24"/>
          <w:szCs w:val="24"/>
        </w:rPr>
        <w:t xml:space="preserve"> this has now developed into a tool used throughout the industry</w:t>
      </w:r>
      <w:r w:rsidR="00365571" w:rsidRPr="00716118">
        <w:rPr>
          <w:rFonts w:ascii="Arial" w:hAnsi="Arial" w:cs="Arial"/>
          <w:sz w:val="24"/>
          <w:szCs w:val="24"/>
        </w:rPr>
        <w:t xml:space="preserve"> and </w:t>
      </w:r>
      <w:r w:rsidR="00FD2A58" w:rsidRPr="00716118">
        <w:rPr>
          <w:rFonts w:ascii="Arial" w:hAnsi="Arial" w:cs="Arial"/>
          <w:sz w:val="24"/>
          <w:szCs w:val="24"/>
        </w:rPr>
        <w:t>explains various outcomes, information exchanges and other core tasks</w:t>
      </w:r>
      <w:r w:rsidR="0034419C" w:rsidRPr="00716118">
        <w:rPr>
          <w:rFonts w:ascii="Arial" w:hAnsi="Arial" w:cs="Arial"/>
          <w:sz w:val="24"/>
          <w:szCs w:val="24"/>
        </w:rPr>
        <w:t xml:space="preserve"> associated with </w:t>
      </w:r>
      <w:r w:rsidR="00BA7E21" w:rsidRPr="00716118">
        <w:rPr>
          <w:rFonts w:ascii="Arial" w:hAnsi="Arial" w:cs="Arial"/>
          <w:sz w:val="24"/>
          <w:szCs w:val="24"/>
        </w:rPr>
        <w:t>the key stages of a</w:t>
      </w:r>
      <w:r w:rsidR="0034419C" w:rsidRPr="00716118">
        <w:rPr>
          <w:rFonts w:ascii="Arial" w:hAnsi="Arial" w:cs="Arial"/>
          <w:sz w:val="24"/>
          <w:szCs w:val="24"/>
        </w:rPr>
        <w:t xml:space="preserve"> construction project.</w:t>
      </w:r>
    </w:p>
    <w:p w14:paraId="0C247540" w14:textId="46250405" w:rsidR="000A3EEF" w:rsidRPr="00716118" w:rsidRDefault="00BA7E21" w:rsidP="000A3EEF">
      <w:pPr>
        <w:rPr>
          <w:rFonts w:ascii="Arial" w:hAnsi="Arial" w:cs="Arial"/>
          <w:sz w:val="24"/>
          <w:szCs w:val="24"/>
        </w:rPr>
      </w:pPr>
      <w:r w:rsidRPr="00716118">
        <w:rPr>
          <w:rFonts w:ascii="Arial" w:hAnsi="Arial" w:cs="Arial"/>
          <w:sz w:val="24"/>
          <w:szCs w:val="24"/>
        </w:rPr>
        <w:t xml:space="preserve">The plan of works has evolved into </w:t>
      </w:r>
      <w:r w:rsidR="00C22286" w:rsidRPr="00716118">
        <w:rPr>
          <w:rFonts w:ascii="Arial" w:hAnsi="Arial" w:cs="Arial"/>
          <w:sz w:val="24"/>
          <w:szCs w:val="24"/>
        </w:rPr>
        <w:t xml:space="preserve">what is referred to as the RIBA plan of works 2020 </w:t>
      </w:r>
      <w:r w:rsidR="003A7045" w:rsidRPr="00716118">
        <w:rPr>
          <w:rFonts w:ascii="Arial" w:hAnsi="Arial" w:cs="Arial"/>
          <w:sz w:val="24"/>
          <w:szCs w:val="24"/>
        </w:rPr>
        <w:t xml:space="preserve">and is published by the Royal institute of British architects, the 2020 version is also endorsed by </w:t>
      </w:r>
      <w:r w:rsidR="00E55F03" w:rsidRPr="00716118">
        <w:rPr>
          <w:rFonts w:ascii="Arial" w:hAnsi="Arial" w:cs="Arial"/>
          <w:sz w:val="24"/>
          <w:szCs w:val="24"/>
        </w:rPr>
        <w:t xml:space="preserve">various professional bodies within the industry. </w:t>
      </w:r>
    </w:p>
    <w:p w14:paraId="15181C58" w14:textId="08A3C13B" w:rsidR="00E55F03" w:rsidRPr="00716118" w:rsidRDefault="00886F42" w:rsidP="000A3EEF">
      <w:pPr>
        <w:rPr>
          <w:rFonts w:ascii="Arial" w:hAnsi="Arial" w:cs="Arial"/>
          <w:sz w:val="24"/>
          <w:szCs w:val="24"/>
        </w:rPr>
      </w:pPr>
      <w:r w:rsidRPr="00716118">
        <w:rPr>
          <w:rFonts w:ascii="Arial" w:hAnsi="Arial" w:cs="Arial"/>
          <w:sz w:val="24"/>
          <w:szCs w:val="24"/>
        </w:rPr>
        <w:t xml:space="preserve">An example of the RIBA </w:t>
      </w:r>
      <w:r w:rsidR="001153F6" w:rsidRPr="00716118">
        <w:rPr>
          <w:rFonts w:ascii="Arial" w:hAnsi="Arial" w:cs="Arial"/>
          <w:sz w:val="24"/>
          <w:szCs w:val="24"/>
        </w:rPr>
        <w:t>plan of works 2020 can be seen in figure 3 below</w:t>
      </w:r>
      <w:r w:rsidR="00DE3617">
        <w:rPr>
          <w:rFonts w:ascii="Arial" w:hAnsi="Arial" w:cs="Arial"/>
          <w:sz w:val="24"/>
          <w:szCs w:val="24"/>
        </w:rPr>
        <w:t xml:space="preserve"> and I will aim to summarise each in the following section</w:t>
      </w:r>
      <w:r w:rsidR="0013616C">
        <w:rPr>
          <w:rFonts w:ascii="Arial" w:hAnsi="Arial" w:cs="Arial"/>
          <w:sz w:val="24"/>
          <w:szCs w:val="24"/>
        </w:rPr>
        <w:t xml:space="preserve"> and provide some real life examples </w:t>
      </w:r>
      <w:r w:rsidR="00D16013">
        <w:rPr>
          <w:rFonts w:ascii="Arial" w:hAnsi="Arial" w:cs="Arial"/>
          <w:sz w:val="24"/>
          <w:szCs w:val="24"/>
        </w:rPr>
        <w:t>following on from this</w:t>
      </w:r>
      <w:r w:rsidR="00DE3617">
        <w:rPr>
          <w:rFonts w:ascii="Arial" w:hAnsi="Arial" w:cs="Arial"/>
          <w:sz w:val="24"/>
          <w:szCs w:val="24"/>
        </w:rPr>
        <w:t>.</w:t>
      </w:r>
    </w:p>
    <w:p w14:paraId="53D1CBD5" w14:textId="77777777" w:rsidR="000253B8" w:rsidRDefault="000253B8" w:rsidP="000A3EEF">
      <w:pPr>
        <w:rPr>
          <w:rFonts w:ascii="Arial" w:hAnsi="Arial" w:cs="Arial"/>
          <w:sz w:val="24"/>
          <w:szCs w:val="24"/>
        </w:rPr>
      </w:pPr>
    </w:p>
    <w:p w14:paraId="46313565" w14:textId="77777777" w:rsidR="000253B8" w:rsidRDefault="000253B8" w:rsidP="000A3EEF">
      <w:pPr>
        <w:rPr>
          <w:rFonts w:ascii="Arial" w:hAnsi="Arial" w:cs="Arial"/>
          <w:sz w:val="24"/>
          <w:szCs w:val="24"/>
        </w:rPr>
      </w:pPr>
    </w:p>
    <w:p w14:paraId="1A00FEDA" w14:textId="77777777" w:rsidR="000253B8" w:rsidRDefault="000253B8" w:rsidP="000A3EEF">
      <w:pPr>
        <w:rPr>
          <w:rFonts w:ascii="Arial" w:hAnsi="Arial" w:cs="Arial"/>
          <w:sz w:val="24"/>
          <w:szCs w:val="24"/>
        </w:rPr>
      </w:pPr>
    </w:p>
    <w:p w14:paraId="45B3D664" w14:textId="1E693000" w:rsidR="000253B8" w:rsidRDefault="00C65422" w:rsidP="000A3EEF">
      <w:pPr>
        <w:rPr>
          <w:rFonts w:ascii="Arial" w:hAnsi="Arial" w:cs="Arial"/>
          <w:sz w:val="24"/>
          <w:szCs w:val="24"/>
        </w:rPr>
      </w:pPr>
      <w:r w:rsidRPr="00716118">
        <w:rPr>
          <w:rFonts w:ascii="Arial" w:hAnsi="Arial" w:cs="Arial"/>
          <w:noProof/>
          <w:sz w:val="24"/>
          <w:szCs w:val="24"/>
        </w:rPr>
        <w:lastRenderedPageBreak/>
        <w:drawing>
          <wp:anchor distT="0" distB="0" distL="114300" distR="114300" simplePos="0" relativeHeight="251666432" behindDoc="0" locked="0" layoutInCell="1" allowOverlap="1" wp14:anchorId="747FB78F" wp14:editId="05068182">
            <wp:simplePos x="0" y="0"/>
            <wp:positionH relativeFrom="margin">
              <wp:align>right</wp:align>
            </wp:positionH>
            <wp:positionV relativeFrom="paragraph">
              <wp:posOffset>0</wp:posOffset>
            </wp:positionV>
            <wp:extent cx="6089650" cy="4305300"/>
            <wp:effectExtent l="0" t="0" r="6350" b="0"/>
            <wp:wrapSquare wrapText="bothSides"/>
            <wp:docPr id="7" name="Picture 7" descr="Ribaplanofwork2020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baplanofwork2020templa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9650" cy="430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53F6" w:rsidRPr="00716118">
        <w:rPr>
          <w:rFonts w:ascii="Arial" w:hAnsi="Arial" w:cs="Arial"/>
          <w:sz w:val="24"/>
          <w:szCs w:val="24"/>
        </w:rPr>
        <w:t>Figure 3 – RIBA plan of works 2020 (Architects</w:t>
      </w:r>
      <w:r w:rsidR="00E779A4" w:rsidRPr="00716118">
        <w:rPr>
          <w:rFonts w:ascii="Arial" w:hAnsi="Arial" w:cs="Arial"/>
          <w:sz w:val="24"/>
          <w:szCs w:val="24"/>
        </w:rPr>
        <w:t>journal,2022)</w:t>
      </w:r>
    </w:p>
    <w:p w14:paraId="3CACA3BF" w14:textId="77777777" w:rsidR="000253B8" w:rsidRDefault="000253B8" w:rsidP="000A3EEF">
      <w:pPr>
        <w:rPr>
          <w:rFonts w:ascii="Arial" w:hAnsi="Arial" w:cs="Arial"/>
          <w:sz w:val="24"/>
          <w:szCs w:val="24"/>
        </w:rPr>
      </w:pPr>
    </w:p>
    <w:p w14:paraId="5219151C" w14:textId="1F3483AF" w:rsidR="00F841EF" w:rsidRPr="00716118" w:rsidRDefault="00C01939" w:rsidP="000A3EEF">
      <w:pPr>
        <w:rPr>
          <w:rFonts w:ascii="Arial" w:hAnsi="Arial" w:cs="Arial"/>
          <w:sz w:val="24"/>
          <w:szCs w:val="24"/>
        </w:rPr>
      </w:pPr>
      <w:r w:rsidRPr="00716118">
        <w:rPr>
          <w:rFonts w:ascii="Arial" w:hAnsi="Arial" w:cs="Arial"/>
          <w:sz w:val="24"/>
          <w:szCs w:val="24"/>
        </w:rPr>
        <w:t xml:space="preserve">The various </w:t>
      </w:r>
      <w:r w:rsidR="0010590B" w:rsidRPr="00716118">
        <w:rPr>
          <w:rFonts w:ascii="Arial" w:hAnsi="Arial" w:cs="Arial"/>
          <w:sz w:val="24"/>
          <w:szCs w:val="24"/>
        </w:rPr>
        <w:t xml:space="preserve">work stages in the image above will be </w:t>
      </w:r>
      <w:r w:rsidR="005C40BC" w:rsidRPr="00716118">
        <w:rPr>
          <w:rFonts w:ascii="Arial" w:hAnsi="Arial" w:cs="Arial"/>
          <w:sz w:val="24"/>
          <w:szCs w:val="24"/>
        </w:rPr>
        <w:t>summarised below</w:t>
      </w:r>
      <w:r w:rsidR="00F841EF" w:rsidRPr="00716118">
        <w:rPr>
          <w:rFonts w:ascii="Arial" w:hAnsi="Arial" w:cs="Arial"/>
          <w:sz w:val="24"/>
          <w:szCs w:val="24"/>
        </w:rPr>
        <w:t xml:space="preserve"> </w:t>
      </w:r>
      <w:r w:rsidR="008C3E43" w:rsidRPr="00716118">
        <w:rPr>
          <w:rFonts w:ascii="Arial" w:hAnsi="Arial" w:cs="Arial"/>
          <w:sz w:val="24"/>
          <w:szCs w:val="24"/>
        </w:rPr>
        <w:t xml:space="preserve">and the level of information need that is required </w:t>
      </w:r>
      <w:r w:rsidR="00F841EF" w:rsidRPr="00716118">
        <w:rPr>
          <w:rFonts w:ascii="Arial" w:hAnsi="Arial" w:cs="Arial"/>
          <w:sz w:val="24"/>
          <w:szCs w:val="24"/>
        </w:rPr>
        <w:t>for each stage will be explained</w:t>
      </w:r>
      <w:r w:rsidR="005C40BC" w:rsidRPr="00716118">
        <w:rPr>
          <w:rFonts w:ascii="Arial" w:hAnsi="Arial" w:cs="Arial"/>
          <w:sz w:val="24"/>
          <w:szCs w:val="24"/>
        </w:rPr>
        <w:t>.</w:t>
      </w:r>
    </w:p>
    <w:p w14:paraId="4CDEA259" w14:textId="13EF8E76" w:rsidR="00352AD0" w:rsidRPr="0031172F" w:rsidRDefault="00352AD0" w:rsidP="00F841EF">
      <w:pPr>
        <w:pStyle w:val="Heading2"/>
        <w:rPr>
          <w:rFonts w:ascii="Arial" w:hAnsi="Arial" w:cs="Arial"/>
        </w:rPr>
      </w:pPr>
      <w:bookmarkStart w:id="4" w:name="_Toc124252885"/>
      <w:r w:rsidRPr="0031172F">
        <w:rPr>
          <w:rFonts w:ascii="Arial" w:hAnsi="Arial" w:cs="Arial"/>
        </w:rPr>
        <w:t>Strategic definition</w:t>
      </w:r>
      <w:bookmarkEnd w:id="4"/>
    </w:p>
    <w:p w14:paraId="6CA339BE" w14:textId="27A99AAD" w:rsidR="000D0E47" w:rsidRPr="00716118" w:rsidRDefault="000D0E47" w:rsidP="00352AD0">
      <w:pPr>
        <w:rPr>
          <w:rFonts w:ascii="Arial" w:hAnsi="Arial" w:cs="Arial"/>
          <w:sz w:val="24"/>
          <w:szCs w:val="24"/>
        </w:rPr>
      </w:pPr>
      <w:r w:rsidRPr="00716118">
        <w:rPr>
          <w:rFonts w:ascii="Arial" w:hAnsi="Arial" w:cs="Arial"/>
          <w:sz w:val="24"/>
          <w:szCs w:val="24"/>
        </w:rPr>
        <w:t xml:space="preserve">The first stage in the RIBA 2020 </w:t>
      </w:r>
      <w:r w:rsidR="00FA1399" w:rsidRPr="00716118">
        <w:rPr>
          <w:rFonts w:ascii="Arial" w:hAnsi="Arial" w:cs="Arial"/>
          <w:sz w:val="24"/>
          <w:szCs w:val="24"/>
        </w:rPr>
        <w:t xml:space="preserve">plan of work is </w:t>
      </w:r>
      <w:r w:rsidR="001E73F4">
        <w:rPr>
          <w:rFonts w:ascii="Arial" w:hAnsi="Arial" w:cs="Arial"/>
          <w:sz w:val="24"/>
          <w:szCs w:val="24"/>
        </w:rPr>
        <w:t>what is</w:t>
      </w:r>
      <w:r w:rsidR="00D94E37">
        <w:rPr>
          <w:rFonts w:ascii="Arial" w:hAnsi="Arial" w:cs="Arial"/>
          <w:sz w:val="24"/>
          <w:szCs w:val="24"/>
        </w:rPr>
        <w:t xml:space="preserve"> known as </w:t>
      </w:r>
      <w:r w:rsidR="00FA1399" w:rsidRPr="00716118">
        <w:rPr>
          <w:rFonts w:ascii="Arial" w:hAnsi="Arial" w:cs="Arial"/>
          <w:sz w:val="24"/>
          <w:szCs w:val="24"/>
        </w:rPr>
        <w:t xml:space="preserve">the strategic definition stage, </w:t>
      </w:r>
      <w:r w:rsidR="00303431" w:rsidRPr="00716118">
        <w:rPr>
          <w:rFonts w:ascii="Arial" w:hAnsi="Arial" w:cs="Arial"/>
          <w:sz w:val="24"/>
          <w:szCs w:val="24"/>
        </w:rPr>
        <w:t>this is where the scope of works is defined along with the clients brief</w:t>
      </w:r>
      <w:r w:rsidR="00063C67" w:rsidRPr="00716118">
        <w:rPr>
          <w:rFonts w:ascii="Arial" w:hAnsi="Arial" w:cs="Arial"/>
          <w:sz w:val="24"/>
          <w:szCs w:val="24"/>
        </w:rPr>
        <w:t xml:space="preserve">. This stage </w:t>
      </w:r>
      <w:r w:rsidR="00C64272" w:rsidRPr="00716118">
        <w:rPr>
          <w:rFonts w:ascii="Arial" w:hAnsi="Arial" w:cs="Arial"/>
          <w:sz w:val="24"/>
          <w:szCs w:val="24"/>
        </w:rPr>
        <w:t>assesses the projects risks and budget as well as undertaking any site surveys</w:t>
      </w:r>
      <w:r w:rsidR="002657AF" w:rsidRPr="00716118">
        <w:rPr>
          <w:rFonts w:ascii="Arial" w:hAnsi="Arial" w:cs="Arial"/>
          <w:sz w:val="24"/>
          <w:szCs w:val="24"/>
        </w:rPr>
        <w:t xml:space="preserve">, planning applications </w:t>
      </w:r>
      <w:r w:rsidR="008A6BCD" w:rsidRPr="00716118">
        <w:rPr>
          <w:rFonts w:ascii="Arial" w:hAnsi="Arial" w:cs="Arial"/>
          <w:sz w:val="24"/>
          <w:szCs w:val="24"/>
        </w:rPr>
        <w:t xml:space="preserve">and identifying best options for </w:t>
      </w:r>
      <w:r w:rsidR="007D0573" w:rsidRPr="00716118">
        <w:rPr>
          <w:rFonts w:ascii="Arial" w:hAnsi="Arial" w:cs="Arial"/>
          <w:sz w:val="24"/>
          <w:szCs w:val="24"/>
        </w:rPr>
        <w:t>delivering the required outcomes.</w:t>
      </w:r>
    </w:p>
    <w:p w14:paraId="739851C4" w14:textId="6E04D610" w:rsidR="00352AD0" w:rsidRPr="0031172F" w:rsidRDefault="00352AD0" w:rsidP="00352AD0">
      <w:pPr>
        <w:pStyle w:val="Heading2"/>
        <w:rPr>
          <w:rFonts w:ascii="Arial" w:hAnsi="Arial" w:cs="Arial"/>
        </w:rPr>
      </w:pPr>
      <w:bookmarkStart w:id="5" w:name="_Toc124252886"/>
      <w:r w:rsidRPr="0031172F">
        <w:rPr>
          <w:rFonts w:ascii="Arial" w:hAnsi="Arial" w:cs="Arial"/>
        </w:rPr>
        <w:t>Preparation and briefing</w:t>
      </w:r>
      <w:bookmarkEnd w:id="5"/>
    </w:p>
    <w:p w14:paraId="4A951720" w14:textId="30A99B3E" w:rsidR="007D0573" w:rsidRPr="00716118" w:rsidRDefault="000E4146" w:rsidP="007D0573">
      <w:pPr>
        <w:rPr>
          <w:rFonts w:ascii="Arial" w:hAnsi="Arial" w:cs="Arial"/>
          <w:sz w:val="24"/>
          <w:szCs w:val="24"/>
        </w:rPr>
      </w:pPr>
      <w:r w:rsidRPr="00716118">
        <w:rPr>
          <w:rFonts w:ascii="Arial" w:hAnsi="Arial" w:cs="Arial"/>
          <w:sz w:val="24"/>
          <w:szCs w:val="24"/>
        </w:rPr>
        <w:t xml:space="preserve">This stage involves expanding on the initial </w:t>
      </w:r>
      <w:r w:rsidR="004761C0" w:rsidRPr="00716118">
        <w:rPr>
          <w:rFonts w:ascii="Arial" w:hAnsi="Arial" w:cs="Arial"/>
          <w:sz w:val="24"/>
          <w:szCs w:val="24"/>
        </w:rPr>
        <w:t>design process by carrying out feasibility studies</w:t>
      </w:r>
      <w:r w:rsidR="00D40081" w:rsidRPr="00716118">
        <w:rPr>
          <w:rFonts w:ascii="Arial" w:hAnsi="Arial" w:cs="Arial"/>
          <w:sz w:val="24"/>
          <w:szCs w:val="24"/>
        </w:rPr>
        <w:t xml:space="preserve"> and </w:t>
      </w:r>
      <w:r w:rsidR="00C10897" w:rsidRPr="00716118">
        <w:rPr>
          <w:rFonts w:ascii="Arial" w:hAnsi="Arial" w:cs="Arial"/>
          <w:sz w:val="24"/>
          <w:szCs w:val="24"/>
        </w:rPr>
        <w:t>developing the information that the design team will need for the concept design stage</w:t>
      </w:r>
    </w:p>
    <w:p w14:paraId="2E256794" w14:textId="1406FE09" w:rsidR="00352AD0" w:rsidRPr="0031172F" w:rsidRDefault="00352AD0" w:rsidP="00352AD0">
      <w:pPr>
        <w:pStyle w:val="Heading2"/>
        <w:rPr>
          <w:rFonts w:ascii="Arial" w:hAnsi="Arial" w:cs="Arial"/>
        </w:rPr>
      </w:pPr>
      <w:bookmarkStart w:id="6" w:name="_Toc124252887"/>
      <w:r w:rsidRPr="0031172F">
        <w:rPr>
          <w:rFonts w:ascii="Arial" w:hAnsi="Arial" w:cs="Arial"/>
        </w:rPr>
        <w:t>Concept design</w:t>
      </w:r>
      <w:bookmarkEnd w:id="6"/>
    </w:p>
    <w:p w14:paraId="6B4C609B" w14:textId="01D4FE8D" w:rsidR="00352AD0" w:rsidRPr="00716118" w:rsidRDefault="00A81502" w:rsidP="00352AD0">
      <w:pPr>
        <w:rPr>
          <w:rFonts w:ascii="Arial" w:hAnsi="Arial" w:cs="Arial"/>
          <w:sz w:val="24"/>
          <w:szCs w:val="24"/>
        </w:rPr>
      </w:pPr>
      <w:r w:rsidRPr="00716118">
        <w:rPr>
          <w:rFonts w:ascii="Arial" w:hAnsi="Arial" w:cs="Arial"/>
          <w:sz w:val="24"/>
          <w:szCs w:val="24"/>
        </w:rPr>
        <w:t xml:space="preserve">This </w:t>
      </w:r>
      <w:r w:rsidR="00323ECC" w:rsidRPr="00716118">
        <w:rPr>
          <w:rFonts w:ascii="Arial" w:hAnsi="Arial" w:cs="Arial"/>
          <w:sz w:val="24"/>
          <w:szCs w:val="24"/>
        </w:rPr>
        <w:t>is</w:t>
      </w:r>
      <w:r w:rsidRPr="00716118">
        <w:rPr>
          <w:rFonts w:ascii="Arial" w:hAnsi="Arial" w:cs="Arial"/>
          <w:sz w:val="24"/>
          <w:szCs w:val="24"/>
        </w:rPr>
        <w:t xml:space="preserve"> the </w:t>
      </w:r>
      <w:r w:rsidR="007E41ED" w:rsidRPr="00716118">
        <w:rPr>
          <w:rFonts w:ascii="Arial" w:hAnsi="Arial" w:cs="Arial"/>
          <w:sz w:val="24"/>
          <w:szCs w:val="24"/>
        </w:rPr>
        <w:t>first proper design stage of the project</w:t>
      </w:r>
      <w:r w:rsidR="002239E5" w:rsidRPr="00716118">
        <w:rPr>
          <w:rFonts w:ascii="Arial" w:hAnsi="Arial" w:cs="Arial"/>
          <w:sz w:val="24"/>
          <w:szCs w:val="24"/>
        </w:rPr>
        <w:t>. This stage involves</w:t>
      </w:r>
      <w:r w:rsidR="00B71DEF" w:rsidRPr="00716118">
        <w:rPr>
          <w:rFonts w:ascii="Arial" w:hAnsi="Arial" w:cs="Arial"/>
          <w:sz w:val="24"/>
          <w:szCs w:val="24"/>
        </w:rPr>
        <w:t xml:space="preserve"> outlining specifications, costs, procurement options, </w:t>
      </w:r>
      <w:r w:rsidR="005C3C4A" w:rsidRPr="00716118">
        <w:rPr>
          <w:rFonts w:ascii="Arial" w:hAnsi="Arial" w:cs="Arial"/>
          <w:sz w:val="24"/>
          <w:szCs w:val="24"/>
        </w:rPr>
        <w:t>programme of works</w:t>
      </w:r>
      <w:r w:rsidR="009A59B3" w:rsidRPr="00716118">
        <w:rPr>
          <w:rFonts w:ascii="Arial" w:hAnsi="Arial" w:cs="Arial"/>
          <w:sz w:val="24"/>
          <w:szCs w:val="24"/>
        </w:rPr>
        <w:t xml:space="preserve">. The BIM model will start to </w:t>
      </w:r>
      <w:r w:rsidR="00BD2E0D" w:rsidRPr="00716118">
        <w:rPr>
          <w:rFonts w:ascii="Arial" w:hAnsi="Arial" w:cs="Arial"/>
          <w:sz w:val="24"/>
          <w:szCs w:val="24"/>
        </w:rPr>
        <w:t xml:space="preserve">be developed in greater depth with information added to the model such is </w:t>
      </w:r>
      <w:r w:rsidR="00585B87" w:rsidRPr="00716118">
        <w:rPr>
          <w:rFonts w:ascii="Arial" w:hAnsi="Arial" w:cs="Arial"/>
          <w:sz w:val="24"/>
          <w:szCs w:val="24"/>
        </w:rPr>
        <w:t>zoning, floor and wall information, facilities etc.</w:t>
      </w:r>
    </w:p>
    <w:p w14:paraId="35F1589B" w14:textId="3896F920" w:rsidR="00352AD0" w:rsidRPr="0031172F" w:rsidRDefault="00352AD0" w:rsidP="00352AD0">
      <w:pPr>
        <w:pStyle w:val="Heading2"/>
        <w:rPr>
          <w:rFonts w:ascii="Arial" w:hAnsi="Arial" w:cs="Arial"/>
        </w:rPr>
      </w:pPr>
      <w:bookmarkStart w:id="7" w:name="_Toc124252888"/>
      <w:r w:rsidRPr="0031172F">
        <w:rPr>
          <w:rFonts w:ascii="Arial" w:hAnsi="Arial" w:cs="Arial"/>
        </w:rPr>
        <w:lastRenderedPageBreak/>
        <w:t>Spatial co-ordination</w:t>
      </w:r>
      <w:bookmarkEnd w:id="7"/>
    </w:p>
    <w:p w14:paraId="336C6D09" w14:textId="757DD28E" w:rsidR="00352AD0" w:rsidRPr="00716118" w:rsidRDefault="00934AA9" w:rsidP="00352AD0">
      <w:pPr>
        <w:rPr>
          <w:rFonts w:ascii="Arial" w:hAnsi="Arial" w:cs="Arial"/>
          <w:sz w:val="24"/>
          <w:szCs w:val="24"/>
        </w:rPr>
      </w:pPr>
      <w:r w:rsidRPr="00716118">
        <w:rPr>
          <w:rFonts w:ascii="Arial" w:hAnsi="Arial" w:cs="Arial"/>
          <w:sz w:val="24"/>
          <w:szCs w:val="24"/>
        </w:rPr>
        <w:t xml:space="preserve">This is where </w:t>
      </w:r>
      <w:r w:rsidR="00667621" w:rsidRPr="00716118">
        <w:rPr>
          <w:rFonts w:ascii="Arial" w:hAnsi="Arial" w:cs="Arial"/>
          <w:sz w:val="24"/>
          <w:szCs w:val="24"/>
        </w:rPr>
        <w:t xml:space="preserve">the design and construction of the building is divided into stages and key milestones </w:t>
      </w:r>
      <w:r w:rsidR="00F12B46" w:rsidRPr="00716118">
        <w:rPr>
          <w:rFonts w:ascii="Arial" w:hAnsi="Arial" w:cs="Arial"/>
          <w:sz w:val="24"/>
          <w:szCs w:val="24"/>
        </w:rPr>
        <w:t>established</w:t>
      </w:r>
      <w:r w:rsidR="005C3D5D" w:rsidRPr="00716118">
        <w:rPr>
          <w:rFonts w:ascii="Arial" w:hAnsi="Arial" w:cs="Arial"/>
          <w:sz w:val="24"/>
          <w:szCs w:val="24"/>
        </w:rPr>
        <w:t xml:space="preserve">, it is set up </w:t>
      </w:r>
      <w:r w:rsidR="00333628" w:rsidRPr="00716118">
        <w:rPr>
          <w:rFonts w:ascii="Arial" w:hAnsi="Arial" w:cs="Arial"/>
          <w:sz w:val="24"/>
          <w:szCs w:val="24"/>
        </w:rPr>
        <w:t>to assist with the completion of the design stage</w:t>
      </w:r>
      <w:r w:rsidR="00F12B46" w:rsidRPr="00716118">
        <w:rPr>
          <w:rFonts w:ascii="Arial" w:hAnsi="Arial" w:cs="Arial"/>
          <w:sz w:val="24"/>
          <w:szCs w:val="24"/>
        </w:rPr>
        <w:t xml:space="preserve">. This </w:t>
      </w:r>
      <w:r w:rsidR="00333628" w:rsidRPr="00716118">
        <w:rPr>
          <w:rFonts w:ascii="Arial" w:hAnsi="Arial" w:cs="Arial"/>
          <w:sz w:val="24"/>
          <w:szCs w:val="24"/>
        </w:rPr>
        <w:t xml:space="preserve">stage </w:t>
      </w:r>
      <w:r w:rsidR="00F12B46" w:rsidRPr="00716118">
        <w:rPr>
          <w:rFonts w:ascii="Arial" w:hAnsi="Arial" w:cs="Arial"/>
          <w:sz w:val="24"/>
          <w:szCs w:val="24"/>
        </w:rPr>
        <w:t xml:space="preserve">assists with </w:t>
      </w:r>
      <w:r w:rsidR="00F13143" w:rsidRPr="00716118">
        <w:rPr>
          <w:rFonts w:ascii="Arial" w:hAnsi="Arial" w:cs="Arial"/>
          <w:sz w:val="24"/>
          <w:szCs w:val="24"/>
        </w:rPr>
        <w:t xml:space="preserve">progress </w:t>
      </w:r>
      <w:r w:rsidR="00F12B46" w:rsidRPr="00716118">
        <w:rPr>
          <w:rFonts w:ascii="Arial" w:hAnsi="Arial" w:cs="Arial"/>
          <w:sz w:val="24"/>
          <w:szCs w:val="24"/>
        </w:rPr>
        <w:t>reports</w:t>
      </w:r>
      <w:r w:rsidR="00F13143" w:rsidRPr="00716118">
        <w:rPr>
          <w:rFonts w:ascii="Arial" w:hAnsi="Arial" w:cs="Arial"/>
          <w:sz w:val="24"/>
          <w:szCs w:val="24"/>
        </w:rPr>
        <w:t>, payment stages</w:t>
      </w:r>
      <w:r w:rsidR="00B0040C" w:rsidRPr="00716118">
        <w:rPr>
          <w:rFonts w:ascii="Arial" w:hAnsi="Arial" w:cs="Arial"/>
          <w:sz w:val="24"/>
          <w:szCs w:val="24"/>
        </w:rPr>
        <w:t xml:space="preserve"> and information approval points</w:t>
      </w:r>
      <w:r w:rsidR="00F13143" w:rsidRPr="00716118">
        <w:rPr>
          <w:rFonts w:ascii="Arial" w:hAnsi="Arial" w:cs="Arial"/>
          <w:sz w:val="24"/>
          <w:szCs w:val="24"/>
        </w:rPr>
        <w:t xml:space="preserve"> etc. </w:t>
      </w:r>
    </w:p>
    <w:p w14:paraId="56A9510B" w14:textId="3F77227A" w:rsidR="00352AD0" w:rsidRPr="0031172F" w:rsidRDefault="00352AD0" w:rsidP="00352AD0">
      <w:pPr>
        <w:pStyle w:val="Heading2"/>
        <w:rPr>
          <w:rFonts w:ascii="Arial" w:hAnsi="Arial" w:cs="Arial"/>
        </w:rPr>
      </w:pPr>
      <w:bookmarkStart w:id="8" w:name="_Toc124252889"/>
      <w:r w:rsidRPr="0031172F">
        <w:rPr>
          <w:rFonts w:ascii="Arial" w:hAnsi="Arial" w:cs="Arial"/>
        </w:rPr>
        <w:t>Technical design</w:t>
      </w:r>
      <w:bookmarkEnd w:id="8"/>
    </w:p>
    <w:p w14:paraId="163C0DB0" w14:textId="0080EB29" w:rsidR="00352AD0" w:rsidRPr="00716118" w:rsidRDefault="00257623" w:rsidP="00352AD0">
      <w:pPr>
        <w:rPr>
          <w:rFonts w:ascii="Arial" w:hAnsi="Arial" w:cs="Arial"/>
          <w:sz w:val="24"/>
          <w:szCs w:val="24"/>
        </w:rPr>
      </w:pPr>
      <w:r w:rsidRPr="00716118">
        <w:rPr>
          <w:rFonts w:ascii="Arial" w:hAnsi="Arial" w:cs="Arial"/>
          <w:sz w:val="24"/>
          <w:szCs w:val="24"/>
        </w:rPr>
        <w:t xml:space="preserve">This is where </w:t>
      </w:r>
      <w:r w:rsidR="005F24C5" w:rsidRPr="00716118">
        <w:rPr>
          <w:rFonts w:ascii="Arial" w:hAnsi="Arial" w:cs="Arial"/>
          <w:sz w:val="24"/>
          <w:szCs w:val="24"/>
        </w:rPr>
        <w:t xml:space="preserve">certain project activities </w:t>
      </w:r>
      <w:r w:rsidR="00D213BE" w:rsidRPr="00716118">
        <w:rPr>
          <w:rFonts w:ascii="Arial" w:hAnsi="Arial" w:cs="Arial"/>
          <w:sz w:val="24"/>
          <w:szCs w:val="24"/>
        </w:rPr>
        <w:t xml:space="preserve">can </w:t>
      </w:r>
      <w:r w:rsidR="005F24C5" w:rsidRPr="00716118">
        <w:rPr>
          <w:rFonts w:ascii="Arial" w:hAnsi="Arial" w:cs="Arial"/>
          <w:sz w:val="24"/>
          <w:szCs w:val="24"/>
        </w:rPr>
        <w:t>begin after detailed design</w:t>
      </w:r>
      <w:r w:rsidR="00D213BE" w:rsidRPr="00716118">
        <w:rPr>
          <w:rFonts w:ascii="Arial" w:hAnsi="Arial" w:cs="Arial"/>
          <w:sz w:val="24"/>
          <w:szCs w:val="24"/>
        </w:rPr>
        <w:t xml:space="preserve"> but before construction starts</w:t>
      </w:r>
      <w:r w:rsidR="005F24C5" w:rsidRPr="00716118">
        <w:rPr>
          <w:rFonts w:ascii="Arial" w:hAnsi="Arial" w:cs="Arial"/>
          <w:sz w:val="24"/>
          <w:szCs w:val="24"/>
        </w:rPr>
        <w:t xml:space="preserve">, </w:t>
      </w:r>
      <w:r w:rsidR="00F46256" w:rsidRPr="00716118">
        <w:rPr>
          <w:rFonts w:ascii="Arial" w:hAnsi="Arial" w:cs="Arial"/>
          <w:sz w:val="24"/>
          <w:szCs w:val="24"/>
        </w:rPr>
        <w:t>such as the utilisation of specialist contractors</w:t>
      </w:r>
      <w:r w:rsidR="008F5AE2" w:rsidRPr="00716118">
        <w:rPr>
          <w:rFonts w:ascii="Arial" w:hAnsi="Arial" w:cs="Arial"/>
          <w:sz w:val="24"/>
          <w:szCs w:val="24"/>
        </w:rPr>
        <w:t xml:space="preserve"> and initial meetings with them, </w:t>
      </w:r>
      <w:proofErr w:type="spellStart"/>
      <w:r w:rsidR="008F5AE2" w:rsidRPr="00716118">
        <w:rPr>
          <w:rFonts w:ascii="Arial" w:hAnsi="Arial" w:cs="Arial"/>
          <w:sz w:val="24"/>
          <w:szCs w:val="24"/>
        </w:rPr>
        <w:t>i.e</w:t>
      </w:r>
      <w:proofErr w:type="spellEnd"/>
      <w:r w:rsidR="008F5AE2" w:rsidRPr="00716118">
        <w:rPr>
          <w:rFonts w:ascii="Arial" w:hAnsi="Arial" w:cs="Arial"/>
          <w:sz w:val="24"/>
          <w:szCs w:val="24"/>
        </w:rPr>
        <w:t xml:space="preserve"> </w:t>
      </w:r>
      <w:r w:rsidR="00B421C5" w:rsidRPr="00716118">
        <w:rPr>
          <w:rFonts w:ascii="Arial" w:hAnsi="Arial" w:cs="Arial"/>
          <w:sz w:val="24"/>
          <w:szCs w:val="24"/>
        </w:rPr>
        <w:t>fire safety sprinkler installations</w:t>
      </w:r>
      <w:r w:rsidR="00331DC7" w:rsidRPr="00716118">
        <w:rPr>
          <w:rFonts w:ascii="Arial" w:hAnsi="Arial" w:cs="Arial"/>
          <w:sz w:val="24"/>
          <w:szCs w:val="24"/>
        </w:rPr>
        <w:t xml:space="preserve">. There are some </w:t>
      </w:r>
      <w:r w:rsidR="00C21FFB" w:rsidRPr="00716118">
        <w:rPr>
          <w:rFonts w:ascii="Arial" w:hAnsi="Arial" w:cs="Arial"/>
          <w:sz w:val="24"/>
          <w:szCs w:val="24"/>
        </w:rPr>
        <w:t>ambiguities</w:t>
      </w:r>
      <w:r w:rsidR="00264FEC" w:rsidRPr="00716118">
        <w:rPr>
          <w:rFonts w:ascii="Arial" w:hAnsi="Arial" w:cs="Arial"/>
          <w:sz w:val="24"/>
          <w:szCs w:val="24"/>
        </w:rPr>
        <w:t xml:space="preserve"> amongst </w:t>
      </w:r>
      <w:r w:rsidR="00FC05E6" w:rsidRPr="00716118">
        <w:rPr>
          <w:rFonts w:ascii="Arial" w:hAnsi="Arial" w:cs="Arial"/>
          <w:sz w:val="24"/>
          <w:szCs w:val="24"/>
        </w:rPr>
        <w:t xml:space="preserve">certain stages of the project so it is important these are identified </w:t>
      </w:r>
      <w:r w:rsidR="00D213BE" w:rsidRPr="00716118">
        <w:rPr>
          <w:rFonts w:ascii="Arial" w:hAnsi="Arial" w:cs="Arial"/>
          <w:sz w:val="24"/>
          <w:szCs w:val="24"/>
        </w:rPr>
        <w:t>in the appointment documents as to which activities fall into which stage.</w:t>
      </w:r>
    </w:p>
    <w:p w14:paraId="6C1A961E" w14:textId="18E5E6CA" w:rsidR="00352AD0" w:rsidRPr="0031172F" w:rsidRDefault="00352AD0" w:rsidP="00352AD0">
      <w:pPr>
        <w:pStyle w:val="Heading2"/>
        <w:rPr>
          <w:rFonts w:ascii="Arial" w:hAnsi="Arial" w:cs="Arial"/>
        </w:rPr>
      </w:pPr>
      <w:bookmarkStart w:id="9" w:name="_Toc124252890"/>
      <w:r w:rsidRPr="0031172F">
        <w:rPr>
          <w:rFonts w:ascii="Arial" w:hAnsi="Arial" w:cs="Arial"/>
        </w:rPr>
        <w:t>Manufacturing and construction</w:t>
      </w:r>
      <w:bookmarkEnd w:id="9"/>
    </w:p>
    <w:p w14:paraId="46D3A2A8" w14:textId="6B7B9BF1" w:rsidR="00352AD0" w:rsidRPr="00716118" w:rsidRDefault="003F5251" w:rsidP="00352AD0">
      <w:pPr>
        <w:rPr>
          <w:rFonts w:ascii="Arial" w:hAnsi="Arial" w:cs="Arial"/>
          <w:sz w:val="24"/>
          <w:szCs w:val="24"/>
        </w:rPr>
      </w:pPr>
      <w:r w:rsidRPr="00716118">
        <w:rPr>
          <w:rFonts w:ascii="Arial" w:hAnsi="Arial" w:cs="Arial"/>
          <w:sz w:val="24"/>
          <w:szCs w:val="24"/>
        </w:rPr>
        <w:t xml:space="preserve">This stage involves the actual construction </w:t>
      </w:r>
      <w:r w:rsidR="00DA5471" w:rsidRPr="00716118">
        <w:rPr>
          <w:rFonts w:ascii="Arial" w:hAnsi="Arial" w:cs="Arial"/>
          <w:sz w:val="24"/>
          <w:szCs w:val="24"/>
        </w:rPr>
        <w:t>of the project, where all agree</w:t>
      </w:r>
      <w:r w:rsidR="005C7DF8" w:rsidRPr="00716118">
        <w:rPr>
          <w:rFonts w:ascii="Arial" w:hAnsi="Arial" w:cs="Arial"/>
          <w:sz w:val="24"/>
          <w:szCs w:val="24"/>
        </w:rPr>
        <w:t>d stages of the construction programme are followed</w:t>
      </w:r>
      <w:r w:rsidR="00D47F9A" w:rsidRPr="00716118">
        <w:rPr>
          <w:rFonts w:ascii="Arial" w:hAnsi="Arial" w:cs="Arial"/>
          <w:sz w:val="24"/>
          <w:szCs w:val="24"/>
        </w:rPr>
        <w:t xml:space="preserve">. This stage also </w:t>
      </w:r>
      <w:r w:rsidR="009C7C36" w:rsidRPr="00716118">
        <w:rPr>
          <w:rFonts w:ascii="Arial" w:hAnsi="Arial" w:cs="Arial"/>
          <w:sz w:val="24"/>
          <w:szCs w:val="24"/>
        </w:rPr>
        <w:t>allows the updates to be added into the BIM model to show the progression of the project</w:t>
      </w:r>
      <w:r w:rsidR="005469C0" w:rsidRPr="00716118">
        <w:rPr>
          <w:rFonts w:ascii="Arial" w:hAnsi="Arial" w:cs="Arial"/>
          <w:sz w:val="24"/>
          <w:szCs w:val="24"/>
        </w:rPr>
        <w:t xml:space="preserve"> and the completion of various construction activities</w:t>
      </w:r>
      <w:r w:rsidR="00F14B00" w:rsidRPr="00716118">
        <w:rPr>
          <w:rFonts w:ascii="Arial" w:hAnsi="Arial" w:cs="Arial"/>
          <w:sz w:val="24"/>
          <w:szCs w:val="24"/>
        </w:rPr>
        <w:t>. The completion and handover certificates are also handed over to the client at this stage.</w:t>
      </w:r>
      <w:r w:rsidR="005C7DF8" w:rsidRPr="00716118">
        <w:rPr>
          <w:rFonts w:ascii="Arial" w:hAnsi="Arial" w:cs="Arial"/>
          <w:sz w:val="24"/>
          <w:szCs w:val="24"/>
        </w:rPr>
        <w:t xml:space="preserve"> </w:t>
      </w:r>
    </w:p>
    <w:p w14:paraId="51F9C36C" w14:textId="58F00722" w:rsidR="00352AD0" w:rsidRPr="0031172F" w:rsidRDefault="00352AD0" w:rsidP="00352AD0">
      <w:pPr>
        <w:pStyle w:val="Heading2"/>
        <w:rPr>
          <w:rFonts w:ascii="Arial" w:hAnsi="Arial" w:cs="Arial"/>
        </w:rPr>
      </w:pPr>
      <w:bookmarkStart w:id="10" w:name="_Toc124252891"/>
      <w:r w:rsidRPr="0031172F">
        <w:rPr>
          <w:rFonts w:ascii="Arial" w:hAnsi="Arial" w:cs="Arial"/>
        </w:rPr>
        <w:t>Handover</w:t>
      </w:r>
      <w:bookmarkEnd w:id="10"/>
    </w:p>
    <w:p w14:paraId="0B4E959F" w14:textId="751DFF63" w:rsidR="00352AD0" w:rsidRPr="00716118" w:rsidRDefault="003E162E" w:rsidP="00352AD0">
      <w:pPr>
        <w:rPr>
          <w:rFonts w:ascii="Arial" w:hAnsi="Arial" w:cs="Arial"/>
          <w:sz w:val="24"/>
          <w:szCs w:val="24"/>
        </w:rPr>
      </w:pPr>
      <w:r w:rsidRPr="00716118">
        <w:rPr>
          <w:rFonts w:ascii="Arial" w:hAnsi="Arial" w:cs="Arial"/>
          <w:sz w:val="24"/>
          <w:szCs w:val="24"/>
        </w:rPr>
        <w:t>This is the process of the completion of construction</w:t>
      </w:r>
      <w:r w:rsidR="000923AD" w:rsidRPr="00716118">
        <w:rPr>
          <w:rFonts w:ascii="Arial" w:hAnsi="Arial" w:cs="Arial"/>
          <w:sz w:val="24"/>
          <w:szCs w:val="24"/>
        </w:rPr>
        <w:t xml:space="preserve">, where on site handover training is provided </w:t>
      </w:r>
      <w:r w:rsidR="00295141" w:rsidRPr="00716118">
        <w:rPr>
          <w:rFonts w:ascii="Arial" w:hAnsi="Arial" w:cs="Arial"/>
          <w:sz w:val="24"/>
          <w:szCs w:val="24"/>
        </w:rPr>
        <w:t xml:space="preserve">and any defects rectified before </w:t>
      </w:r>
      <w:r w:rsidR="00014223" w:rsidRPr="00716118">
        <w:rPr>
          <w:rFonts w:ascii="Arial" w:hAnsi="Arial" w:cs="Arial"/>
          <w:sz w:val="24"/>
          <w:szCs w:val="24"/>
        </w:rPr>
        <w:t>the client takes full control of the site and any final certificates are signed</w:t>
      </w:r>
      <w:r w:rsidR="00986911" w:rsidRPr="00716118">
        <w:rPr>
          <w:rFonts w:ascii="Arial" w:hAnsi="Arial" w:cs="Arial"/>
          <w:sz w:val="24"/>
          <w:szCs w:val="24"/>
        </w:rPr>
        <w:t>, documentation handed over</w:t>
      </w:r>
      <w:r w:rsidR="00014223" w:rsidRPr="00716118">
        <w:rPr>
          <w:rFonts w:ascii="Arial" w:hAnsi="Arial" w:cs="Arial"/>
          <w:sz w:val="24"/>
          <w:szCs w:val="24"/>
        </w:rPr>
        <w:t xml:space="preserve"> </w:t>
      </w:r>
      <w:r w:rsidR="00C72CCD" w:rsidRPr="00716118">
        <w:rPr>
          <w:rFonts w:ascii="Arial" w:hAnsi="Arial" w:cs="Arial"/>
          <w:sz w:val="24"/>
          <w:szCs w:val="24"/>
        </w:rPr>
        <w:t>and full control is handed back to the client.</w:t>
      </w:r>
    </w:p>
    <w:p w14:paraId="4EC99FDA" w14:textId="21ECFDED" w:rsidR="000A3EEF" w:rsidRPr="0031172F" w:rsidRDefault="00352AD0" w:rsidP="00352AD0">
      <w:pPr>
        <w:pStyle w:val="Heading2"/>
        <w:rPr>
          <w:rFonts w:ascii="Arial" w:hAnsi="Arial" w:cs="Arial"/>
        </w:rPr>
      </w:pPr>
      <w:bookmarkStart w:id="11" w:name="_Toc124252892"/>
      <w:r w:rsidRPr="0031172F">
        <w:rPr>
          <w:rFonts w:ascii="Arial" w:hAnsi="Arial" w:cs="Arial"/>
        </w:rPr>
        <w:t>Use</w:t>
      </w:r>
      <w:bookmarkEnd w:id="11"/>
    </w:p>
    <w:p w14:paraId="590C4B6D" w14:textId="6A513869" w:rsidR="000A3EEF" w:rsidRDefault="00414971" w:rsidP="000A3EEF">
      <w:pPr>
        <w:rPr>
          <w:rFonts w:ascii="Arial" w:hAnsi="Arial" w:cs="Arial"/>
        </w:rPr>
      </w:pPr>
      <w:r w:rsidRPr="00716118">
        <w:rPr>
          <w:rFonts w:ascii="Arial" w:hAnsi="Arial" w:cs="Arial"/>
          <w:sz w:val="24"/>
          <w:szCs w:val="24"/>
        </w:rPr>
        <w:t xml:space="preserve">This stage is where </w:t>
      </w:r>
      <w:r w:rsidR="003E748C" w:rsidRPr="00716118">
        <w:rPr>
          <w:rFonts w:ascii="Arial" w:hAnsi="Arial" w:cs="Arial"/>
          <w:sz w:val="24"/>
          <w:szCs w:val="24"/>
        </w:rPr>
        <w:t xml:space="preserve">the consultants may provide some advice to the client on the buildings use </w:t>
      </w:r>
      <w:r w:rsidR="005511C8" w:rsidRPr="00716118">
        <w:rPr>
          <w:rFonts w:ascii="Arial" w:hAnsi="Arial" w:cs="Arial"/>
          <w:sz w:val="24"/>
          <w:szCs w:val="24"/>
        </w:rPr>
        <w:t xml:space="preserve">regarding maintenance, facilities management etc but the client now has full control of the </w:t>
      </w:r>
      <w:r w:rsidR="00F715B6" w:rsidRPr="00716118">
        <w:rPr>
          <w:rFonts w:ascii="Arial" w:hAnsi="Arial" w:cs="Arial"/>
          <w:sz w:val="24"/>
          <w:szCs w:val="24"/>
        </w:rPr>
        <w:t>site,</w:t>
      </w:r>
      <w:r w:rsidR="005511C8" w:rsidRPr="00716118">
        <w:rPr>
          <w:rFonts w:ascii="Arial" w:hAnsi="Arial" w:cs="Arial"/>
          <w:sz w:val="24"/>
          <w:szCs w:val="24"/>
        </w:rPr>
        <w:t xml:space="preserve"> and </w:t>
      </w:r>
      <w:r w:rsidR="00F416E6" w:rsidRPr="00716118">
        <w:rPr>
          <w:rFonts w:ascii="Arial" w:hAnsi="Arial" w:cs="Arial"/>
          <w:sz w:val="24"/>
          <w:szCs w:val="24"/>
        </w:rPr>
        <w:t>the project is now complete</w:t>
      </w:r>
      <w:r w:rsidR="00F416E6" w:rsidRPr="0031172F">
        <w:rPr>
          <w:rFonts w:ascii="Arial" w:hAnsi="Arial" w:cs="Arial"/>
        </w:rPr>
        <w:t>.</w:t>
      </w:r>
    </w:p>
    <w:p w14:paraId="113570DF" w14:textId="77777777" w:rsidR="00DE3617" w:rsidRPr="0031172F" w:rsidRDefault="00DE3617" w:rsidP="000A3EEF">
      <w:pPr>
        <w:rPr>
          <w:rFonts w:ascii="Arial" w:hAnsi="Arial" w:cs="Arial"/>
        </w:rPr>
      </w:pPr>
    </w:p>
    <w:p w14:paraId="30C49140" w14:textId="5361E26A" w:rsidR="00692148" w:rsidRPr="00DE3617" w:rsidRDefault="007C64FC" w:rsidP="00DE3617">
      <w:pPr>
        <w:pStyle w:val="Heading1"/>
        <w:rPr>
          <w:rFonts w:ascii="Arial" w:hAnsi="Arial" w:cs="Arial"/>
        </w:rPr>
      </w:pPr>
      <w:bookmarkStart w:id="12" w:name="_Toc124252893"/>
      <w:r w:rsidRPr="0031172F">
        <w:rPr>
          <w:rFonts w:ascii="Arial" w:hAnsi="Arial" w:cs="Arial"/>
        </w:rPr>
        <w:t>EIR</w:t>
      </w:r>
      <w:bookmarkEnd w:id="12"/>
    </w:p>
    <w:p w14:paraId="5ECAB0C0" w14:textId="1EF43393" w:rsidR="00692148" w:rsidRPr="002B6837" w:rsidRDefault="00AA2599" w:rsidP="00B709CD">
      <w:pPr>
        <w:rPr>
          <w:rFonts w:ascii="Arial" w:hAnsi="Arial" w:cs="Arial"/>
          <w:sz w:val="24"/>
          <w:szCs w:val="24"/>
        </w:rPr>
      </w:pPr>
      <w:r w:rsidRPr="002B6837">
        <w:rPr>
          <w:rFonts w:ascii="Arial" w:hAnsi="Arial" w:cs="Arial"/>
          <w:sz w:val="24"/>
          <w:szCs w:val="24"/>
        </w:rPr>
        <w:t xml:space="preserve">The </w:t>
      </w:r>
      <w:r w:rsidR="00B709CD" w:rsidRPr="002B6837">
        <w:rPr>
          <w:rFonts w:ascii="Arial" w:hAnsi="Arial" w:cs="Arial"/>
          <w:sz w:val="24"/>
          <w:szCs w:val="24"/>
        </w:rPr>
        <w:t xml:space="preserve">EIR </w:t>
      </w:r>
      <w:r w:rsidR="00D1688B" w:rsidRPr="002B6837">
        <w:rPr>
          <w:rFonts w:ascii="Arial" w:hAnsi="Arial" w:cs="Arial"/>
          <w:sz w:val="24"/>
          <w:szCs w:val="24"/>
        </w:rPr>
        <w:t>can be described</w:t>
      </w:r>
      <w:r w:rsidR="00B709CD" w:rsidRPr="002B6837">
        <w:rPr>
          <w:rFonts w:ascii="Arial" w:hAnsi="Arial" w:cs="Arial"/>
          <w:sz w:val="24"/>
          <w:szCs w:val="24"/>
        </w:rPr>
        <w:t xml:space="preserve"> as the Exchange information requirements </w:t>
      </w:r>
      <w:r w:rsidR="00A10281" w:rsidRPr="002B6837">
        <w:rPr>
          <w:rFonts w:ascii="Arial" w:hAnsi="Arial" w:cs="Arial"/>
          <w:sz w:val="24"/>
          <w:szCs w:val="24"/>
        </w:rPr>
        <w:t>and was previously referred to as the</w:t>
      </w:r>
      <w:r w:rsidR="00B709CD" w:rsidRPr="002B6837">
        <w:rPr>
          <w:rFonts w:ascii="Arial" w:hAnsi="Arial" w:cs="Arial"/>
          <w:sz w:val="24"/>
          <w:szCs w:val="24"/>
        </w:rPr>
        <w:t xml:space="preserve"> Employers information requirements. These requirements </w:t>
      </w:r>
      <w:r w:rsidR="00550A57" w:rsidRPr="002B6837">
        <w:rPr>
          <w:rFonts w:ascii="Arial" w:hAnsi="Arial" w:cs="Arial"/>
          <w:sz w:val="24"/>
          <w:szCs w:val="24"/>
        </w:rPr>
        <w:t>specify</w:t>
      </w:r>
      <w:r w:rsidR="00B709CD" w:rsidRPr="002B6837">
        <w:rPr>
          <w:rFonts w:ascii="Arial" w:hAnsi="Arial" w:cs="Arial"/>
          <w:sz w:val="24"/>
          <w:szCs w:val="24"/>
        </w:rPr>
        <w:t xml:space="preserve"> the information that will be required </w:t>
      </w:r>
      <w:r w:rsidR="00550A57" w:rsidRPr="002B6837">
        <w:rPr>
          <w:rFonts w:ascii="Arial" w:hAnsi="Arial" w:cs="Arial"/>
          <w:sz w:val="24"/>
          <w:szCs w:val="24"/>
        </w:rPr>
        <w:t>by the appointed person for that contract</w:t>
      </w:r>
    </w:p>
    <w:p w14:paraId="0B3D8D5F" w14:textId="7CFCF453" w:rsidR="00692148" w:rsidRDefault="00B709CD" w:rsidP="00B709CD">
      <w:pPr>
        <w:rPr>
          <w:rFonts w:ascii="Arial" w:hAnsi="Arial" w:cs="Arial"/>
          <w:sz w:val="24"/>
          <w:szCs w:val="24"/>
        </w:rPr>
      </w:pPr>
      <w:r w:rsidRPr="00797316">
        <w:rPr>
          <w:rFonts w:ascii="Arial" w:hAnsi="Arial" w:cs="Arial"/>
          <w:sz w:val="24"/>
          <w:szCs w:val="24"/>
        </w:rPr>
        <w:t xml:space="preserve">The EIR will have information such as </w:t>
      </w:r>
      <w:r w:rsidR="00797316" w:rsidRPr="00797316">
        <w:rPr>
          <w:rFonts w:ascii="Arial" w:hAnsi="Arial" w:cs="Arial"/>
          <w:sz w:val="24"/>
          <w:szCs w:val="24"/>
        </w:rPr>
        <w:t xml:space="preserve">timescales, who is responsible for what, the level of information needed specific to that project </w:t>
      </w:r>
      <w:r w:rsidR="00E85B0D" w:rsidRPr="00797316">
        <w:rPr>
          <w:rFonts w:ascii="Arial" w:hAnsi="Arial" w:cs="Arial"/>
          <w:sz w:val="24"/>
          <w:szCs w:val="24"/>
        </w:rPr>
        <w:t>and</w:t>
      </w:r>
      <w:r w:rsidR="00797316" w:rsidRPr="00797316">
        <w:rPr>
          <w:rFonts w:ascii="Arial" w:hAnsi="Arial" w:cs="Arial"/>
          <w:sz w:val="24"/>
          <w:szCs w:val="24"/>
        </w:rPr>
        <w:t xml:space="preserve"> the format the data is required to be displayed in.</w:t>
      </w:r>
      <w:r w:rsidRPr="00797316">
        <w:rPr>
          <w:rFonts w:ascii="Arial" w:hAnsi="Arial" w:cs="Arial"/>
          <w:sz w:val="24"/>
          <w:szCs w:val="24"/>
        </w:rPr>
        <w:t xml:space="preserve"> (Bsigroup,2022). </w:t>
      </w:r>
    </w:p>
    <w:p w14:paraId="0F361110" w14:textId="6BCA1358" w:rsidR="00A277D5" w:rsidRPr="00797316" w:rsidRDefault="00A277D5" w:rsidP="00B709CD">
      <w:pPr>
        <w:rPr>
          <w:rFonts w:ascii="Arial" w:hAnsi="Arial" w:cs="Arial"/>
          <w:sz w:val="24"/>
          <w:szCs w:val="24"/>
        </w:rPr>
      </w:pPr>
      <w:r>
        <w:rPr>
          <w:rFonts w:ascii="Arial" w:hAnsi="Arial" w:cs="Arial"/>
          <w:sz w:val="24"/>
          <w:szCs w:val="24"/>
        </w:rPr>
        <w:t xml:space="preserve">The EIR should also include </w:t>
      </w:r>
      <w:r w:rsidR="004E775C">
        <w:rPr>
          <w:rFonts w:ascii="Arial" w:hAnsi="Arial" w:cs="Arial"/>
          <w:sz w:val="24"/>
          <w:szCs w:val="24"/>
        </w:rPr>
        <w:t>asset information requirements (AIR)</w:t>
      </w:r>
      <w:r w:rsidR="00133B37">
        <w:rPr>
          <w:rFonts w:ascii="Arial" w:hAnsi="Arial" w:cs="Arial"/>
          <w:sz w:val="24"/>
          <w:szCs w:val="24"/>
        </w:rPr>
        <w:t xml:space="preserve"> which includes the information that is needed to build</w:t>
      </w:r>
      <w:r w:rsidR="00F9290A">
        <w:rPr>
          <w:rFonts w:ascii="Arial" w:hAnsi="Arial" w:cs="Arial"/>
          <w:sz w:val="24"/>
          <w:szCs w:val="24"/>
        </w:rPr>
        <w:t xml:space="preserve">, </w:t>
      </w:r>
      <w:r w:rsidR="0059346D">
        <w:rPr>
          <w:rFonts w:ascii="Arial" w:hAnsi="Arial" w:cs="Arial"/>
          <w:sz w:val="24"/>
          <w:szCs w:val="24"/>
        </w:rPr>
        <w:t>maintain,</w:t>
      </w:r>
      <w:r w:rsidR="00F9290A">
        <w:rPr>
          <w:rFonts w:ascii="Arial" w:hAnsi="Arial" w:cs="Arial"/>
          <w:sz w:val="24"/>
          <w:szCs w:val="24"/>
        </w:rPr>
        <w:t xml:space="preserve"> and run a BIM process with a </w:t>
      </w:r>
      <w:r w:rsidR="006E2D2B">
        <w:rPr>
          <w:rFonts w:ascii="Arial" w:hAnsi="Arial" w:cs="Arial"/>
          <w:sz w:val="24"/>
          <w:szCs w:val="24"/>
        </w:rPr>
        <w:t>specific asset management strategy</w:t>
      </w:r>
      <w:r w:rsidR="001B0211">
        <w:rPr>
          <w:rFonts w:ascii="Arial" w:hAnsi="Arial" w:cs="Arial"/>
          <w:sz w:val="24"/>
          <w:szCs w:val="24"/>
        </w:rPr>
        <w:t>. The requirements for this can be found in PAS 1192-3</w:t>
      </w:r>
      <w:r w:rsidR="009F3360">
        <w:rPr>
          <w:rFonts w:ascii="Arial" w:hAnsi="Arial" w:cs="Arial"/>
          <w:sz w:val="24"/>
          <w:szCs w:val="24"/>
        </w:rPr>
        <w:t xml:space="preserve"> but in summary include, managerial</w:t>
      </w:r>
      <w:r w:rsidR="0059346D">
        <w:rPr>
          <w:rFonts w:ascii="Arial" w:hAnsi="Arial" w:cs="Arial"/>
          <w:sz w:val="24"/>
          <w:szCs w:val="24"/>
        </w:rPr>
        <w:t>, commercial, technical, financial and legal requirements</w:t>
      </w:r>
      <w:r w:rsidR="009F3360">
        <w:rPr>
          <w:rFonts w:ascii="Arial" w:hAnsi="Arial" w:cs="Arial"/>
          <w:sz w:val="24"/>
          <w:szCs w:val="24"/>
        </w:rPr>
        <w:t>.</w:t>
      </w:r>
    </w:p>
    <w:p w14:paraId="75FA2569" w14:textId="1EA0BDAC" w:rsidR="0040389C" w:rsidRPr="00865122" w:rsidRDefault="00B709CD" w:rsidP="00B709CD">
      <w:pPr>
        <w:rPr>
          <w:rFonts w:ascii="Arial" w:hAnsi="Arial" w:cs="Arial"/>
          <w:color w:val="FF0000"/>
          <w:sz w:val="24"/>
          <w:szCs w:val="24"/>
        </w:rPr>
      </w:pPr>
      <w:r w:rsidRPr="000D2E10">
        <w:rPr>
          <w:rFonts w:ascii="Arial" w:hAnsi="Arial" w:cs="Arial"/>
          <w:sz w:val="24"/>
          <w:szCs w:val="24"/>
        </w:rPr>
        <w:lastRenderedPageBreak/>
        <w:t xml:space="preserve">The information required will depend on how </w:t>
      </w:r>
      <w:r w:rsidR="00CF5D8C" w:rsidRPr="000D2E10">
        <w:rPr>
          <w:rFonts w:ascii="Arial" w:hAnsi="Arial" w:cs="Arial"/>
          <w:sz w:val="24"/>
          <w:szCs w:val="24"/>
        </w:rPr>
        <w:t>complicated</w:t>
      </w:r>
      <w:r w:rsidRPr="000D2E10">
        <w:rPr>
          <w:rFonts w:ascii="Arial" w:hAnsi="Arial" w:cs="Arial"/>
          <w:sz w:val="24"/>
          <w:szCs w:val="24"/>
        </w:rPr>
        <w:t xml:space="preserve"> the project </w:t>
      </w:r>
      <w:r w:rsidR="007C64FC" w:rsidRPr="000D2E10">
        <w:rPr>
          <w:rFonts w:ascii="Arial" w:hAnsi="Arial" w:cs="Arial"/>
          <w:sz w:val="24"/>
          <w:szCs w:val="24"/>
        </w:rPr>
        <w:t>is,</w:t>
      </w:r>
      <w:r w:rsidRPr="000D2E10">
        <w:rPr>
          <w:rFonts w:ascii="Arial" w:hAnsi="Arial" w:cs="Arial"/>
          <w:sz w:val="24"/>
          <w:szCs w:val="24"/>
        </w:rPr>
        <w:t xml:space="preserve"> but the general requirements should include some standardised methods and procedures </w:t>
      </w:r>
      <w:r w:rsidR="00017FF0" w:rsidRPr="000D2E10">
        <w:rPr>
          <w:rFonts w:ascii="Arial" w:hAnsi="Arial" w:cs="Arial"/>
          <w:sz w:val="24"/>
          <w:szCs w:val="24"/>
        </w:rPr>
        <w:t>these</w:t>
      </w:r>
      <w:r w:rsidRPr="000D2E10">
        <w:rPr>
          <w:rFonts w:ascii="Arial" w:hAnsi="Arial" w:cs="Arial"/>
          <w:sz w:val="24"/>
          <w:szCs w:val="24"/>
        </w:rPr>
        <w:t xml:space="preserve"> </w:t>
      </w:r>
      <w:r w:rsidR="00017FF0" w:rsidRPr="000D2E10">
        <w:rPr>
          <w:rFonts w:ascii="Arial" w:hAnsi="Arial" w:cs="Arial"/>
          <w:sz w:val="24"/>
          <w:szCs w:val="24"/>
        </w:rPr>
        <w:t>should outline things like</w:t>
      </w:r>
      <w:r w:rsidRPr="000D2E10">
        <w:rPr>
          <w:rFonts w:ascii="Arial" w:hAnsi="Arial" w:cs="Arial"/>
          <w:sz w:val="24"/>
          <w:szCs w:val="24"/>
        </w:rPr>
        <w:t xml:space="preserve"> </w:t>
      </w:r>
      <w:r w:rsidR="000D2E10" w:rsidRPr="000D2E10">
        <w:rPr>
          <w:rFonts w:ascii="Arial" w:hAnsi="Arial" w:cs="Arial"/>
          <w:sz w:val="24"/>
          <w:szCs w:val="24"/>
        </w:rPr>
        <w:t xml:space="preserve">naming conventions, sharing of information and how this information should be created, whilst providing a clearly defined specification on all roles and their respective </w:t>
      </w:r>
      <w:r w:rsidR="000D2E10" w:rsidRPr="0077652E">
        <w:rPr>
          <w:rFonts w:ascii="Arial" w:hAnsi="Arial" w:cs="Arial"/>
          <w:sz w:val="24"/>
          <w:szCs w:val="24"/>
        </w:rPr>
        <w:t>responsibilities.</w:t>
      </w:r>
      <w:r w:rsidRPr="0077652E">
        <w:rPr>
          <w:rFonts w:ascii="Arial" w:hAnsi="Arial" w:cs="Arial"/>
          <w:sz w:val="24"/>
          <w:szCs w:val="24"/>
        </w:rPr>
        <w:t xml:space="preserve"> </w:t>
      </w:r>
      <w:r w:rsidR="00B440A3" w:rsidRPr="0077652E">
        <w:rPr>
          <w:rFonts w:ascii="Arial" w:hAnsi="Arial" w:cs="Arial"/>
          <w:sz w:val="24"/>
          <w:szCs w:val="24"/>
        </w:rPr>
        <w:t>Deliverables</w:t>
      </w:r>
      <w:r w:rsidRPr="0077652E">
        <w:rPr>
          <w:rFonts w:ascii="Arial" w:hAnsi="Arial" w:cs="Arial"/>
          <w:sz w:val="24"/>
          <w:szCs w:val="24"/>
        </w:rPr>
        <w:t xml:space="preserve"> and </w:t>
      </w:r>
      <w:r w:rsidR="00B440A3" w:rsidRPr="0077652E">
        <w:rPr>
          <w:rFonts w:ascii="Arial" w:hAnsi="Arial" w:cs="Arial"/>
          <w:sz w:val="24"/>
          <w:szCs w:val="24"/>
        </w:rPr>
        <w:t>detailed plan of</w:t>
      </w:r>
      <w:r w:rsidRPr="0077652E">
        <w:rPr>
          <w:rFonts w:ascii="Arial" w:hAnsi="Arial" w:cs="Arial"/>
          <w:sz w:val="24"/>
          <w:szCs w:val="24"/>
        </w:rPr>
        <w:t xml:space="preserve"> who and by when information should be delivered and </w:t>
      </w:r>
      <w:r w:rsidR="00B440A3" w:rsidRPr="0077652E">
        <w:rPr>
          <w:rFonts w:ascii="Arial" w:hAnsi="Arial" w:cs="Arial"/>
          <w:sz w:val="24"/>
          <w:szCs w:val="24"/>
        </w:rPr>
        <w:t xml:space="preserve">as well as </w:t>
      </w:r>
      <w:r w:rsidRPr="0077652E">
        <w:rPr>
          <w:rFonts w:ascii="Arial" w:hAnsi="Arial" w:cs="Arial"/>
          <w:sz w:val="24"/>
          <w:szCs w:val="24"/>
        </w:rPr>
        <w:t>a</w:t>
      </w:r>
      <w:r w:rsidR="00B440A3" w:rsidRPr="0077652E">
        <w:rPr>
          <w:rFonts w:ascii="Arial" w:hAnsi="Arial" w:cs="Arial"/>
          <w:sz w:val="24"/>
          <w:szCs w:val="24"/>
        </w:rPr>
        <w:t>n</w:t>
      </w:r>
      <w:r w:rsidRPr="0077652E">
        <w:rPr>
          <w:rFonts w:ascii="Arial" w:hAnsi="Arial" w:cs="Arial"/>
          <w:sz w:val="24"/>
          <w:szCs w:val="24"/>
        </w:rPr>
        <w:t xml:space="preserve"> asset database detailing all specifications of </w:t>
      </w:r>
      <w:r w:rsidR="00536ED6" w:rsidRPr="0077652E">
        <w:rPr>
          <w:rFonts w:ascii="Arial" w:hAnsi="Arial" w:cs="Arial"/>
          <w:sz w:val="24"/>
          <w:szCs w:val="24"/>
        </w:rPr>
        <w:t xml:space="preserve">things like </w:t>
      </w:r>
      <w:r w:rsidRPr="0077652E">
        <w:rPr>
          <w:rFonts w:ascii="Arial" w:hAnsi="Arial" w:cs="Arial"/>
          <w:sz w:val="24"/>
          <w:szCs w:val="24"/>
        </w:rPr>
        <w:t xml:space="preserve">doors, windows, roofs etc and </w:t>
      </w:r>
      <w:r w:rsidR="00536ED6" w:rsidRPr="0077652E">
        <w:rPr>
          <w:rFonts w:ascii="Arial" w:hAnsi="Arial" w:cs="Arial"/>
          <w:sz w:val="24"/>
          <w:szCs w:val="24"/>
        </w:rPr>
        <w:t>when these will be delivered</w:t>
      </w:r>
      <w:r w:rsidR="0077652E" w:rsidRPr="0077652E">
        <w:rPr>
          <w:rFonts w:ascii="Arial" w:hAnsi="Arial" w:cs="Arial"/>
          <w:sz w:val="24"/>
          <w:szCs w:val="24"/>
        </w:rPr>
        <w:t xml:space="preserve"> and by who should also be included</w:t>
      </w:r>
      <w:r w:rsidRPr="0077652E">
        <w:rPr>
          <w:rFonts w:ascii="Arial" w:hAnsi="Arial" w:cs="Arial"/>
          <w:sz w:val="24"/>
          <w:szCs w:val="24"/>
        </w:rPr>
        <w:t xml:space="preserve"> (designingbuildings,2022). </w:t>
      </w:r>
    </w:p>
    <w:p w14:paraId="5D48DC65" w14:textId="2FBCBDBF" w:rsidR="00B709CD" w:rsidRPr="00BF74D6" w:rsidRDefault="00B709CD" w:rsidP="00B709CD">
      <w:pPr>
        <w:rPr>
          <w:rFonts w:ascii="Arial" w:hAnsi="Arial" w:cs="Arial"/>
          <w:sz w:val="24"/>
          <w:szCs w:val="24"/>
        </w:rPr>
      </w:pPr>
      <w:r w:rsidRPr="00BF74D6">
        <w:rPr>
          <w:rFonts w:ascii="Arial" w:hAnsi="Arial" w:cs="Arial"/>
          <w:sz w:val="24"/>
          <w:szCs w:val="24"/>
        </w:rPr>
        <w:t>The</w:t>
      </w:r>
      <w:r w:rsidR="003F6BFD" w:rsidRPr="00BF74D6">
        <w:rPr>
          <w:rFonts w:ascii="Arial" w:hAnsi="Arial" w:cs="Arial"/>
          <w:sz w:val="24"/>
          <w:szCs w:val="24"/>
        </w:rPr>
        <w:t xml:space="preserve"> following standard </w:t>
      </w:r>
      <w:r w:rsidRPr="00BF74D6">
        <w:rPr>
          <w:rFonts w:ascii="Arial" w:hAnsi="Arial" w:cs="Arial"/>
          <w:sz w:val="24"/>
          <w:szCs w:val="24"/>
        </w:rPr>
        <w:t xml:space="preserve">PAS 1192-2:2013 </w:t>
      </w:r>
      <w:r w:rsidR="0077652E" w:rsidRPr="00BF74D6">
        <w:rPr>
          <w:rFonts w:ascii="Arial" w:hAnsi="Arial" w:cs="Arial"/>
          <w:sz w:val="24"/>
          <w:szCs w:val="24"/>
        </w:rPr>
        <w:t>describes</w:t>
      </w:r>
      <w:r w:rsidRPr="00BF74D6">
        <w:rPr>
          <w:rFonts w:ascii="Arial" w:hAnsi="Arial" w:cs="Arial"/>
          <w:sz w:val="24"/>
          <w:szCs w:val="24"/>
        </w:rPr>
        <w:t xml:space="preserve"> the information </w:t>
      </w:r>
      <w:r w:rsidR="003F6BFD" w:rsidRPr="00BF74D6">
        <w:rPr>
          <w:rFonts w:ascii="Arial" w:hAnsi="Arial" w:cs="Arial"/>
          <w:sz w:val="24"/>
          <w:szCs w:val="24"/>
        </w:rPr>
        <w:t>needed</w:t>
      </w:r>
      <w:r w:rsidRPr="00BF74D6">
        <w:rPr>
          <w:rFonts w:ascii="Arial" w:hAnsi="Arial" w:cs="Arial"/>
          <w:sz w:val="24"/>
          <w:szCs w:val="24"/>
        </w:rPr>
        <w:t xml:space="preserve"> to be included and an example of how an EIR fits into the </w:t>
      </w:r>
      <w:r w:rsidR="009D594E" w:rsidRPr="00BF74D6">
        <w:rPr>
          <w:rFonts w:ascii="Arial" w:hAnsi="Arial" w:cs="Arial"/>
          <w:sz w:val="24"/>
          <w:szCs w:val="24"/>
        </w:rPr>
        <w:t>larger</w:t>
      </w:r>
      <w:r w:rsidRPr="00BF74D6">
        <w:rPr>
          <w:rFonts w:ascii="Arial" w:hAnsi="Arial" w:cs="Arial"/>
          <w:sz w:val="24"/>
          <w:szCs w:val="24"/>
        </w:rPr>
        <w:t xml:space="preserve"> client information model can be found in figure </w:t>
      </w:r>
      <w:r w:rsidR="00BF74D6" w:rsidRPr="00BF74D6">
        <w:rPr>
          <w:rFonts w:ascii="Arial" w:hAnsi="Arial" w:cs="Arial"/>
          <w:sz w:val="24"/>
          <w:szCs w:val="24"/>
        </w:rPr>
        <w:t>4</w:t>
      </w:r>
      <w:r w:rsidRPr="00BF74D6">
        <w:rPr>
          <w:rFonts w:ascii="Arial" w:hAnsi="Arial" w:cs="Arial"/>
          <w:sz w:val="24"/>
          <w:szCs w:val="24"/>
        </w:rPr>
        <w:t xml:space="preserve"> below.</w:t>
      </w:r>
    </w:p>
    <w:p w14:paraId="4F3BFEC9" w14:textId="77777777" w:rsidR="00B709CD" w:rsidRPr="00BF74D6" w:rsidRDefault="00B709CD" w:rsidP="00B709CD">
      <w:pPr>
        <w:rPr>
          <w:rFonts w:ascii="Arial" w:hAnsi="Arial" w:cs="Arial"/>
          <w:sz w:val="24"/>
          <w:szCs w:val="24"/>
        </w:rPr>
      </w:pPr>
      <w:r w:rsidRPr="00BF74D6">
        <w:rPr>
          <w:rFonts w:ascii="Arial" w:hAnsi="Arial" w:cs="Arial"/>
          <w:sz w:val="24"/>
          <w:szCs w:val="24"/>
        </w:rPr>
        <w:t xml:space="preserve">The EIR can be split into three parts, Technical, Management and commercial. </w:t>
      </w:r>
    </w:p>
    <w:p w14:paraId="4BAA34AB" w14:textId="611FED6E" w:rsidR="00B709CD" w:rsidRPr="002C6075" w:rsidRDefault="00B709CD" w:rsidP="00B709CD">
      <w:pPr>
        <w:rPr>
          <w:rFonts w:ascii="Arial" w:hAnsi="Arial" w:cs="Arial"/>
          <w:sz w:val="24"/>
          <w:szCs w:val="24"/>
        </w:rPr>
      </w:pPr>
      <w:r w:rsidRPr="002C6075">
        <w:rPr>
          <w:rFonts w:ascii="Arial" w:hAnsi="Arial" w:cs="Arial"/>
          <w:sz w:val="24"/>
          <w:szCs w:val="24"/>
        </w:rPr>
        <w:t xml:space="preserve">The technical part should </w:t>
      </w:r>
      <w:r w:rsidR="003653FD" w:rsidRPr="002C6075">
        <w:rPr>
          <w:rFonts w:ascii="Arial" w:hAnsi="Arial" w:cs="Arial"/>
          <w:sz w:val="24"/>
          <w:szCs w:val="24"/>
        </w:rPr>
        <w:t>identify</w:t>
      </w:r>
      <w:r w:rsidRPr="002C6075">
        <w:rPr>
          <w:rFonts w:ascii="Arial" w:hAnsi="Arial" w:cs="Arial"/>
          <w:sz w:val="24"/>
          <w:szCs w:val="24"/>
        </w:rPr>
        <w:t xml:space="preserve"> what software platforms are used, </w:t>
      </w:r>
      <w:proofErr w:type="spellStart"/>
      <w:r w:rsidRPr="002C6075">
        <w:rPr>
          <w:rFonts w:ascii="Arial" w:hAnsi="Arial" w:cs="Arial"/>
          <w:sz w:val="24"/>
          <w:szCs w:val="24"/>
        </w:rPr>
        <w:t>i.e</w:t>
      </w:r>
      <w:proofErr w:type="spellEnd"/>
      <w:r w:rsidRPr="002C6075">
        <w:rPr>
          <w:rFonts w:ascii="Arial" w:hAnsi="Arial" w:cs="Arial"/>
          <w:sz w:val="24"/>
          <w:szCs w:val="24"/>
        </w:rPr>
        <w:t xml:space="preserve"> </w:t>
      </w:r>
      <w:r w:rsidR="003653FD" w:rsidRPr="002C6075">
        <w:rPr>
          <w:rFonts w:ascii="Arial" w:hAnsi="Arial" w:cs="Arial"/>
          <w:sz w:val="24"/>
          <w:szCs w:val="24"/>
        </w:rPr>
        <w:t xml:space="preserve">the </w:t>
      </w:r>
      <w:r w:rsidRPr="002C6075">
        <w:rPr>
          <w:rFonts w:ascii="Arial" w:hAnsi="Arial" w:cs="Arial"/>
          <w:sz w:val="24"/>
          <w:szCs w:val="24"/>
        </w:rPr>
        <w:t xml:space="preserve">BIM systems or CAD software </w:t>
      </w:r>
      <w:r w:rsidR="002C6075" w:rsidRPr="002C6075">
        <w:rPr>
          <w:rFonts w:ascii="Arial" w:hAnsi="Arial" w:cs="Arial"/>
          <w:sz w:val="24"/>
          <w:szCs w:val="24"/>
        </w:rPr>
        <w:t>that is being used</w:t>
      </w:r>
      <w:r w:rsidRPr="002C6075">
        <w:rPr>
          <w:rFonts w:ascii="Arial" w:hAnsi="Arial" w:cs="Arial"/>
          <w:sz w:val="24"/>
          <w:szCs w:val="24"/>
        </w:rPr>
        <w:t xml:space="preserve">. </w:t>
      </w:r>
      <w:r w:rsidR="00567439" w:rsidRPr="002C6075">
        <w:rPr>
          <w:rFonts w:ascii="Arial" w:hAnsi="Arial" w:cs="Arial"/>
          <w:sz w:val="24"/>
          <w:szCs w:val="24"/>
        </w:rPr>
        <w:t>T</w:t>
      </w:r>
      <w:r w:rsidRPr="002C6075">
        <w:rPr>
          <w:rFonts w:ascii="Arial" w:hAnsi="Arial" w:cs="Arial"/>
          <w:sz w:val="24"/>
          <w:szCs w:val="24"/>
        </w:rPr>
        <w:t xml:space="preserve">his is to ensure the correct use of a standardised </w:t>
      </w:r>
      <w:r w:rsidR="00F715B6" w:rsidRPr="002C6075">
        <w:rPr>
          <w:rFonts w:ascii="Arial" w:hAnsi="Arial" w:cs="Arial"/>
          <w:sz w:val="24"/>
          <w:szCs w:val="24"/>
        </w:rPr>
        <w:t>coordinate</w:t>
      </w:r>
      <w:r w:rsidRPr="002C6075">
        <w:rPr>
          <w:rFonts w:ascii="Arial" w:hAnsi="Arial" w:cs="Arial"/>
          <w:sz w:val="24"/>
          <w:szCs w:val="24"/>
        </w:rPr>
        <w:t xml:space="preserve"> </w:t>
      </w:r>
      <w:r w:rsidR="00AF22FA" w:rsidRPr="002C6075">
        <w:rPr>
          <w:rFonts w:ascii="Arial" w:hAnsi="Arial" w:cs="Arial"/>
          <w:sz w:val="24"/>
          <w:szCs w:val="24"/>
        </w:rPr>
        <w:t>system;</w:t>
      </w:r>
      <w:r w:rsidRPr="002C6075">
        <w:rPr>
          <w:rFonts w:ascii="Arial" w:hAnsi="Arial" w:cs="Arial"/>
          <w:sz w:val="24"/>
          <w:szCs w:val="24"/>
        </w:rPr>
        <w:t xml:space="preserve"> </w:t>
      </w:r>
      <w:r w:rsidR="002C6075" w:rsidRPr="002C6075">
        <w:rPr>
          <w:rFonts w:ascii="Arial" w:hAnsi="Arial" w:cs="Arial"/>
          <w:sz w:val="24"/>
          <w:szCs w:val="24"/>
        </w:rPr>
        <w:t>this will</w:t>
      </w:r>
      <w:r w:rsidRPr="002C6075">
        <w:rPr>
          <w:rFonts w:ascii="Arial" w:hAnsi="Arial" w:cs="Arial"/>
          <w:sz w:val="24"/>
          <w:szCs w:val="24"/>
        </w:rPr>
        <w:t xml:space="preserve"> ensure </w:t>
      </w:r>
      <w:r w:rsidR="002C6075" w:rsidRPr="002C6075">
        <w:rPr>
          <w:rFonts w:ascii="Arial" w:hAnsi="Arial" w:cs="Arial"/>
          <w:sz w:val="24"/>
          <w:szCs w:val="24"/>
        </w:rPr>
        <w:t>that everyone is</w:t>
      </w:r>
      <w:r w:rsidRPr="002C6075">
        <w:rPr>
          <w:rFonts w:ascii="Arial" w:hAnsi="Arial" w:cs="Arial"/>
          <w:sz w:val="24"/>
          <w:szCs w:val="24"/>
        </w:rPr>
        <w:t xml:space="preserve"> working off the same system ensuring </w:t>
      </w:r>
      <w:r w:rsidR="002C6075" w:rsidRPr="002C6075">
        <w:rPr>
          <w:rFonts w:ascii="Arial" w:hAnsi="Arial" w:cs="Arial"/>
          <w:sz w:val="24"/>
          <w:szCs w:val="24"/>
        </w:rPr>
        <w:t>standardization throughout the project</w:t>
      </w:r>
      <w:r w:rsidRPr="002C6075">
        <w:rPr>
          <w:rFonts w:ascii="Arial" w:hAnsi="Arial" w:cs="Arial"/>
          <w:sz w:val="24"/>
          <w:szCs w:val="24"/>
        </w:rPr>
        <w:t>.</w:t>
      </w:r>
    </w:p>
    <w:p w14:paraId="5BB3612E" w14:textId="3448A80C" w:rsidR="00B709CD" w:rsidRPr="002C6075" w:rsidRDefault="00B709CD" w:rsidP="00B709CD">
      <w:pPr>
        <w:rPr>
          <w:rFonts w:ascii="Arial" w:hAnsi="Arial" w:cs="Arial"/>
          <w:sz w:val="24"/>
          <w:szCs w:val="24"/>
        </w:rPr>
      </w:pPr>
      <w:r w:rsidRPr="002C6075">
        <w:rPr>
          <w:rFonts w:ascii="Arial" w:hAnsi="Arial" w:cs="Arial"/>
          <w:sz w:val="24"/>
          <w:szCs w:val="24"/>
        </w:rPr>
        <w:t xml:space="preserve">The management </w:t>
      </w:r>
      <w:r w:rsidR="002C6075" w:rsidRPr="002C6075">
        <w:rPr>
          <w:rFonts w:ascii="Arial" w:hAnsi="Arial" w:cs="Arial"/>
          <w:sz w:val="24"/>
          <w:szCs w:val="24"/>
        </w:rPr>
        <w:t>section</w:t>
      </w:r>
      <w:r w:rsidRPr="002C6075">
        <w:rPr>
          <w:rFonts w:ascii="Arial" w:hAnsi="Arial" w:cs="Arial"/>
          <w:sz w:val="24"/>
          <w:szCs w:val="24"/>
        </w:rPr>
        <w:t xml:space="preserve"> is where all standards are adopted, </w:t>
      </w:r>
      <w:proofErr w:type="spellStart"/>
      <w:r w:rsidRPr="002C6075">
        <w:rPr>
          <w:rFonts w:ascii="Arial" w:hAnsi="Arial" w:cs="Arial"/>
          <w:sz w:val="24"/>
          <w:szCs w:val="24"/>
        </w:rPr>
        <w:t>i.e</w:t>
      </w:r>
      <w:proofErr w:type="spellEnd"/>
      <w:r w:rsidRPr="002C6075">
        <w:rPr>
          <w:rFonts w:ascii="Arial" w:hAnsi="Arial" w:cs="Arial"/>
          <w:sz w:val="24"/>
          <w:szCs w:val="24"/>
        </w:rPr>
        <w:t xml:space="preserve"> roles and responsibilities assigned and all </w:t>
      </w:r>
      <w:r w:rsidR="002C6075" w:rsidRPr="002C6075">
        <w:rPr>
          <w:rFonts w:ascii="Arial" w:hAnsi="Arial" w:cs="Arial"/>
          <w:sz w:val="24"/>
          <w:szCs w:val="24"/>
        </w:rPr>
        <w:t>affected</w:t>
      </w:r>
      <w:r w:rsidRPr="002C6075">
        <w:rPr>
          <w:rFonts w:ascii="Arial" w:hAnsi="Arial" w:cs="Arial"/>
          <w:sz w:val="24"/>
          <w:szCs w:val="24"/>
        </w:rPr>
        <w:t xml:space="preserve"> parties </w:t>
      </w:r>
      <w:r w:rsidR="002C6075" w:rsidRPr="002C6075">
        <w:rPr>
          <w:rFonts w:ascii="Arial" w:hAnsi="Arial" w:cs="Arial"/>
          <w:sz w:val="24"/>
          <w:szCs w:val="24"/>
        </w:rPr>
        <w:t xml:space="preserve">are fully </w:t>
      </w:r>
      <w:r w:rsidRPr="002C6075">
        <w:rPr>
          <w:rFonts w:ascii="Arial" w:hAnsi="Arial" w:cs="Arial"/>
          <w:sz w:val="24"/>
          <w:szCs w:val="24"/>
        </w:rPr>
        <w:t>aware of the deliverables, data security</w:t>
      </w:r>
      <w:r w:rsidR="002C6075" w:rsidRPr="002C6075">
        <w:rPr>
          <w:rFonts w:ascii="Arial" w:hAnsi="Arial" w:cs="Arial"/>
          <w:sz w:val="24"/>
          <w:szCs w:val="24"/>
        </w:rPr>
        <w:t xml:space="preserve"> etc</w:t>
      </w:r>
      <w:r w:rsidRPr="002C6075">
        <w:rPr>
          <w:rFonts w:ascii="Arial" w:hAnsi="Arial" w:cs="Arial"/>
          <w:sz w:val="24"/>
          <w:szCs w:val="24"/>
        </w:rPr>
        <w:t>.</w:t>
      </w:r>
    </w:p>
    <w:p w14:paraId="0BA4127B" w14:textId="369D5B2C" w:rsidR="00B709CD" w:rsidRPr="004617B0" w:rsidRDefault="00B709CD" w:rsidP="00B709CD">
      <w:pPr>
        <w:rPr>
          <w:rFonts w:ascii="Arial" w:hAnsi="Arial" w:cs="Arial"/>
          <w:sz w:val="24"/>
          <w:szCs w:val="24"/>
        </w:rPr>
      </w:pPr>
      <w:r w:rsidRPr="004617B0">
        <w:rPr>
          <w:rFonts w:ascii="Arial" w:hAnsi="Arial" w:cs="Arial"/>
          <w:sz w:val="24"/>
          <w:szCs w:val="24"/>
        </w:rPr>
        <w:t xml:space="preserve">The commercial part sets out </w:t>
      </w:r>
      <w:r w:rsidR="001D1425" w:rsidRPr="004617B0">
        <w:rPr>
          <w:rFonts w:ascii="Arial" w:hAnsi="Arial" w:cs="Arial"/>
          <w:sz w:val="24"/>
          <w:szCs w:val="24"/>
        </w:rPr>
        <w:t>what the</w:t>
      </w:r>
      <w:r w:rsidRPr="004617B0">
        <w:rPr>
          <w:rFonts w:ascii="Arial" w:hAnsi="Arial" w:cs="Arial"/>
          <w:sz w:val="24"/>
          <w:szCs w:val="24"/>
        </w:rPr>
        <w:t xml:space="preserve"> </w:t>
      </w:r>
      <w:r w:rsidR="00F715B6" w:rsidRPr="004617B0">
        <w:rPr>
          <w:rFonts w:ascii="Arial" w:hAnsi="Arial" w:cs="Arial"/>
          <w:sz w:val="24"/>
          <w:szCs w:val="24"/>
        </w:rPr>
        <w:t>client’s</w:t>
      </w:r>
      <w:r w:rsidRPr="004617B0">
        <w:rPr>
          <w:rFonts w:ascii="Arial" w:hAnsi="Arial" w:cs="Arial"/>
          <w:sz w:val="24"/>
          <w:szCs w:val="24"/>
        </w:rPr>
        <w:t xml:space="preserve"> strategic purpose</w:t>
      </w:r>
      <w:r w:rsidR="00554D5F" w:rsidRPr="004617B0">
        <w:rPr>
          <w:rFonts w:ascii="Arial" w:hAnsi="Arial" w:cs="Arial"/>
          <w:sz w:val="24"/>
          <w:szCs w:val="24"/>
        </w:rPr>
        <w:t xml:space="preserve"> is, this is</w:t>
      </w:r>
      <w:r w:rsidRPr="004617B0">
        <w:rPr>
          <w:rFonts w:ascii="Arial" w:hAnsi="Arial" w:cs="Arial"/>
          <w:sz w:val="24"/>
          <w:szCs w:val="24"/>
        </w:rPr>
        <w:t xml:space="preserve"> identified in the clients plan of work</w:t>
      </w:r>
      <w:r w:rsidR="001D1425" w:rsidRPr="004617B0">
        <w:rPr>
          <w:rFonts w:ascii="Arial" w:hAnsi="Arial" w:cs="Arial"/>
          <w:sz w:val="24"/>
          <w:szCs w:val="24"/>
        </w:rPr>
        <w:t>s</w:t>
      </w:r>
      <w:r w:rsidRPr="004617B0">
        <w:rPr>
          <w:rFonts w:ascii="Arial" w:hAnsi="Arial" w:cs="Arial"/>
          <w:sz w:val="24"/>
          <w:szCs w:val="24"/>
        </w:rPr>
        <w:t xml:space="preserve"> and </w:t>
      </w:r>
      <w:r w:rsidR="00554D5F" w:rsidRPr="004617B0">
        <w:rPr>
          <w:rFonts w:ascii="Arial" w:hAnsi="Arial" w:cs="Arial"/>
          <w:sz w:val="24"/>
          <w:szCs w:val="24"/>
        </w:rPr>
        <w:t>what the</w:t>
      </w:r>
      <w:r w:rsidRPr="004617B0">
        <w:rPr>
          <w:rFonts w:ascii="Arial" w:hAnsi="Arial" w:cs="Arial"/>
          <w:sz w:val="24"/>
          <w:szCs w:val="24"/>
        </w:rPr>
        <w:t xml:space="preserve"> expected purpose of th</w:t>
      </w:r>
      <w:r w:rsidR="001D1425" w:rsidRPr="004617B0">
        <w:rPr>
          <w:rFonts w:ascii="Arial" w:hAnsi="Arial" w:cs="Arial"/>
          <w:sz w:val="24"/>
          <w:szCs w:val="24"/>
        </w:rPr>
        <w:t>at</w:t>
      </w:r>
      <w:r w:rsidRPr="004617B0">
        <w:rPr>
          <w:rFonts w:ascii="Arial" w:hAnsi="Arial" w:cs="Arial"/>
          <w:sz w:val="24"/>
          <w:szCs w:val="24"/>
        </w:rPr>
        <w:t xml:space="preserve"> work undertaken</w:t>
      </w:r>
      <w:r w:rsidR="00554D5F" w:rsidRPr="004617B0">
        <w:rPr>
          <w:rFonts w:ascii="Arial" w:hAnsi="Arial" w:cs="Arial"/>
          <w:sz w:val="24"/>
          <w:szCs w:val="24"/>
        </w:rPr>
        <w:t xml:space="preserve"> is</w:t>
      </w:r>
      <w:r w:rsidRPr="004617B0">
        <w:rPr>
          <w:rFonts w:ascii="Arial" w:hAnsi="Arial" w:cs="Arial"/>
          <w:sz w:val="24"/>
          <w:szCs w:val="24"/>
        </w:rPr>
        <w:t xml:space="preserve"> and how the information </w:t>
      </w:r>
      <w:r w:rsidR="00554D5F" w:rsidRPr="004617B0">
        <w:rPr>
          <w:rFonts w:ascii="Arial" w:hAnsi="Arial" w:cs="Arial"/>
          <w:sz w:val="24"/>
          <w:szCs w:val="24"/>
        </w:rPr>
        <w:t>is going to be</w:t>
      </w:r>
      <w:r w:rsidRPr="004617B0">
        <w:rPr>
          <w:rFonts w:ascii="Arial" w:hAnsi="Arial" w:cs="Arial"/>
          <w:sz w:val="24"/>
          <w:szCs w:val="24"/>
        </w:rPr>
        <w:t xml:space="preserve"> displayed </w:t>
      </w:r>
      <w:r w:rsidR="004617B0" w:rsidRPr="004617B0">
        <w:rPr>
          <w:rFonts w:ascii="Arial" w:hAnsi="Arial" w:cs="Arial"/>
          <w:sz w:val="24"/>
          <w:szCs w:val="24"/>
        </w:rPr>
        <w:t>(</w:t>
      </w:r>
      <w:r w:rsidRPr="004617B0">
        <w:rPr>
          <w:rFonts w:ascii="Arial" w:hAnsi="Arial" w:cs="Arial"/>
          <w:sz w:val="24"/>
          <w:szCs w:val="24"/>
        </w:rPr>
        <w:t>3d models or in CAD for example</w:t>
      </w:r>
      <w:r w:rsidR="004617B0" w:rsidRPr="004617B0">
        <w:rPr>
          <w:rFonts w:ascii="Arial" w:hAnsi="Arial" w:cs="Arial"/>
          <w:sz w:val="24"/>
          <w:szCs w:val="24"/>
        </w:rPr>
        <w:t>)</w:t>
      </w:r>
      <w:r w:rsidRPr="004617B0">
        <w:rPr>
          <w:rFonts w:ascii="Arial" w:hAnsi="Arial" w:cs="Arial"/>
          <w:sz w:val="24"/>
          <w:szCs w:val="24"/>
        </w:rPr>
        <w:t xml:space="preserve"> (PlanBI,2022)</w:t>
      </w:r>
    </w:p>
    <w:p w14:paraId="3065BA52" w14:textId="77777777" w:rsidR="00B709CD" w:rsidRPr="004617B0" w:rsidRDefault="00B709CD" w:rsidP="00B709CD">
      <w:pPr>
        <w:rPr>
          <w:rFonts w:ascii="Arial" w:hAnsi="Arial" w:cs="Arial"/>
          <w:sz w:val="24"/>
          <w:szCs w:val="24"/>
        </w:rPr>
      </w:pPr>
      <w:r w:rsidRPr="004617B0">
        <w:rPr>
          <w:rFonts w:ascii="Arial" w:hAnsi="Arial" w:cs="Arial"/>
          <w:sz w:val="24"/>
          <w:szCs w:val="24"/>
        </w:rPr>
        <w:t xml:space="preserve"> </w:t>
      </w:r>
    </w:p>
    <w:p w14:paraId="49A9BA20" w14:textId="1B32D56A" w:rsidR="00B709CD" w:rsidRPr="00716118" w:rsidRDefault="000F0C96" w:rsidP="00B709CD">
      <w:pPr>
        <w:rPr>
          <w:rFonts w:ascii="Arial" w:hAnsi="Arial" w:cs="Arial"/>
          <w:sz w:val="24"/>
          <w:szCs w:val="24"/>
        </w:rPr>
      </w:pPr>
      <w:r w:rsidRPr="00716118">
        <w:rPr>
          <w:rFonts w:ascii="Arial" w:hAnsi="Arial" w:cs="Arial"/>
          <w:noProof/>
          <w:sz w:val="24"/>
          <w:szCs w:val="24"/>
        </w:rPr>
        <w:drawing>
          <wp:inline distT="0" distB="0" distL="0" distR="0" wp14:anchorId="083202D3" wp14:editId="2C00573C">
            <wp:extent cx="5731510" cy="2605405"/>
            <wp:effectExtent l="19050" t="19050" r="21590" b="2349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5731510" cy="2605405"/>
                    </a:xfrm>
                    <a:prstGeom prst="rect">
                      <a:avLst/>
                    </a:prstGeom>
                    <a:ln>
                      <a:solidFill>
                        <a:schemeClr val="tx1"/>
                      </a:solidFill>
                    </a:ln>
                  </pic:spPr>
                </pic:pic>
              </a:graphicData>
            </a:graphic>
          </wp:inline>
        </w:drawing>
      </w:r>
    </w:p>
    <w:p w14:paraId="3D10AC5A" w14:textId="748B771F" w:rsidR="000A3EEF" w:rsidRPr="00716118" w:rsidRDefault="00B709CD" w:rsidP="00B709CD">
      <w:pPr>
        <w:rPr>
          <w:rFonts w:ascii="Arial" w:hAnsi="Arial" w:cs="Arial"/>
          <w:sz w:val="24"/>
          <w:szCs w:val="24"/>
        </w:rPr>
      </w:pPr>
      <w:r w:rsidRPr="00716118">
        <w:rPr>
          <w:rFonts w:ascii="Arial" w:hAnsi="Arial" w:cs="Arial"/>
          <w:sz w:val="24"/>
          <w:szCs w:val="24"/>
        </w:rPr>
        <w:t xml:space="preserve">Figure </w:t>
      </w:r>
      <w:r w:rsidR="00BF74D6">
        <w:rPr>
          <w:rFonts w:ascii="Arial" w:hAnsi="Arial" w:cs="Arial"/>
          <w:sz w:val="24"/>
          <w:szCs w:val="24"/>
        </w:rPr>
        <w:t>4</w:t>
      </w:r>
      <w:r w:rsidRPr="00716118">
        <w:rPr>
          <w:rFonts w:ascii="Arial" w:hAnsi="Arial" w:cs="Arial"/>
          <w:sz w:val="24"/>
          <w:szCs w:val="24"/>
        </w:rPr>
        <w:t xml:space="preserve"> - flow chart of requirements - ISO 19650-1 chart</w:t>
      </w:r>
    </w:p>
    <w:p w14:paraId="3D65C073" w14:textId="65A308EE" w:rsidR="00197431" w:rsidRDefault="00197431" w:rsidP="000A3EEF">
      <w:pPr>
        <w:rPr>
          <w:rFonts w:ascii="Arial" w:hAnsi="Arial" w:cs="Arial"/>
          <w:sz w:val="24"/>
          <w:szCs w:val="24"/>
        </w:rPr>
      </w:pPr>
    </w:p>
    <w:p w14:paraId="3A9A6ED9" w14:textId="519B533F" w:rsidR="000253B8" w:rsidRDefault="000253B8" w:rsidP="000A3EEF">
      <w:pPr>
        <w:rPr>
          <w:rFonts w:ascii="Arial" w:hAnsi="Arial" w:cs="Arial"/>
          <w:sz w:val="24"/>
          <w:szCs w:val="24"/>
        </w:rPr>
      </w:pPr>
    </w:p>
    <w:p w14:paraId="7FEADF08" w14:textId="7244C871" w:rsidR="00197431" w:rsidRDefault="00197431" w:rsidP="00197431">
      <w:pPr>
        <w:pStyle w:val="Heading1"/>
      </w:pPr>
      <w:bookmarkStart w:id="13" w:name="_Toc124252894"/>
      <w:r>
        <w:lastRenderedPageBreak/>
        <w:t>Examples</w:t>
      </w:r>
      <w:bookmarkEnd w:id="13"/>
    </w:p>
    <w:p w14:paraId="53CA8F03" w14:textId="1CDD3897" w:rsidR="00E67269" w:rsidRDefault="00E67269" w:rsidP="00E67269"/>
    <w:p w14:paraId="6DD0ABCE" w14:textId="4B5FEF17" w:rsidR="00E67269" w:rsidRDefault="0031097C" w:rsidP="00E67269">
      <w:pPr>
        <w:rPr>
          <w:rFonts w:ascii="Arial" w:hAnsi="Arial" w:cs="Arial"/>
          <w:sz w:val="24"/>
          <w:szCs w:val="24"/>
        </w:rPr>
      </w:pPr>
      <w:r>
        <w:rPr>
          <w:rFonts w:ascii="Arial" w:hAnsi="Arial" w:cs="Arial"/>
          <w:sz w:val="24"/>
          <w:szCs w:val="24"/>
        </w:rPr>
        <w:t xml:space="preserve">Most UK </w:t>
      </w:r>
      <w:r w:rsidR="003444E1">
        <w:rPr>
          <w:rFonts w:ascii="Arial" w:hAnsi="Arial" w:cs="Arial"/>
          <w:sz w:val="24"/>
          <w:szCs w:val="24"/>
        </w:rPr>
        <w:t>based projects follow the old PAS1192 standard to define the level of information need</w:t>
      </w:r>
      <w:r w:rsidR="00B3460A">
        <w:rPr>
          <w:rFonts w:ascii="Arial" w:hAnsi="Arial" w:cs="Arial"/>
          <w:sz w:val="24"/>
          <w:szCs w:val="24"/>
        </w:rPr>
        <w:t xml:space="preserve"> </w:t>
      </w:r>
      <w:r w:rsidR="00AD4026">
        <w:rPr>
          <w:rFonts w:ascii="Arial" w:hAnsi="Arial" w:cs="Arial"/>
          <w:sz w:val="24"/>
          <w:szCs w:val="24"/>
        </w:rPr>
        <w:t xml:space="preserve">(LOI) </w:t>
      </w:r>
      <w:r w:rsidR="00B3460A">
        <w:rPr>
          <w:rFonts w:ascii="Arial" w:hAnsi="Arial" w:cs="Arial"/>
          <w:sz w:val="24"/>
          <w:szCs w:val="24"/>
        </w:rPr>
        <w:t>from the client, however the new 19</w:t>
      </w:r>
      <w:r w:rsidR="0003385A">
        <w:rPr>
          <w:rFonts w:ascii="Arial" w:hAnsi="Arial" w:cs="Arial"/>
          <w:sz w:val="24"/>
          <w:szCs w:val="24"/>
        </w:rPr>
        <w:t xml:space="preserve">650 international standard mentioned above allows the method of choice to be agreed with the client </w:t>
      </w:r>
      <w:r w:rsidR="004D2FCA">
        <w:rPr>
          <w:rFonts w:ascii="Arial" w:hAnsi="Arial" w:cs="Arial"/>
          <w:sz w:val="24"/>
          <w:szCs w:val="24"/>
        </w:rPr>
        <w:t>allowing more flexibility</w:t>
      </w:r>
      <w:r w:rsidR="00E64610">
        <w:rPr>
          <w:rFonts w:ascii="Arial" w:hAnsi="Arial" w:cs="Arial"/>
          <w:sz w:val="24"/>
          <w:szCs w:val="24"/>
        </w:rPr>
        <w:t>. Outlined below I will aim to give a few examples of th</w:t>
      </w:r>
      <w:r w:rsidR="00AD4026">
        <w:rPr>
          <w:rFonts w:ascii="Arial" w:hAnsi="Arial" w:cs="Arial"/>
          <w:sz w:val="24"/>
          <w:szCs w:val="24"/>
        </w:rPr>
        <w:t xml:space="preserve">is hopefully enabling you to make a choice on the type of LOI </w:t>
      </w:r>
      <w:r w:rsidR="00405E49">
        <w:rPr>
          <w:rFonts w:ascii="Arial" w:hAnsi="Arial" w:cs="Arial"/>
          <w:sz w:val="24"/>
          <w:szCs w:val="24"/>
        </w:rPr>
        <w:t>and LOD (</w:t>
      </w:r>
      <w:r w:rsidR="00DB6772">
        <w:rPr>
          <w:rFonts w:ascii="Arial" w:hAnsi="Arial" w:cs="Arial"/>
          <w:sz w:val="24"/>
          <w:szCs w:val="24"/>
        </w:rPr>
        <w:t xml:space="preserve">levels of model detail) </w:t>
      </w:r>
      <w:r w:rsidR="00AD4026">
        <w:rPr>
          <w:rFonts w:ascii="Arial" w:hAnsi="Arial" w:cs="Arial"/>
          <w:sz w:val="24"/>
          <w:szCs w:val="24"/>
        </w:rPr>
        <w:t>you require</w:t>
      </w:r>
      <w:r w:rsidR="00FD1ABC">
        <w:rPr>
          <w:rFonts w:ascii="Arial" w:hAnsi="Arial" w:cs="Arial"/>
          <w:sz w:val="24"/>
          <w:szCs w:val="24"/>
        </w:rPr>
        <w:t xml:space="preserve"> and what to include in your EIR</w:t>
      </w:r>
      <w:r w:rsidR="00AD4026">
        <w:rPr>
          <w:rFonts w:ascii="Arial" w:hAnsi="Arial" w:cs="Arial"/>
          <w:sz w:val="24"/>
          <w:szCs w:val="24"/>
        </w:rPr>
        <w:t>.</w:t>
      </w:r>
    </w:p>
    <w:p w14:paraId="3B302E00" w14:textId="6619AF14" w:rsidR="00AD4026" w:rsidRDefault="00AD4026" w:rsidP="00E67269">
      <w:pPr>
        <w:rPr>
          <w:rFonts w:ascii="Arial" w:hAnsi="Arial" w:cs="Arial"/>
          <w:sz w:val="24"/>
          <w:szCs w:val="24"/>
        </w:rPr>
      </w:pPr>
    </w:p>
    <w:p w14:paraId="025E801D" w14:textId="7F9745E3" w:rsidR="00983E94" w:rsidRDefault="00983E94" w:rsidP="00E67269">
      <w:pPr>
        <w:rPr>
          <w:rFonts w:ascii="Arial" w:hAnsi="Arial" w:cs="Arial"/>
          <w:sz w:val="24"/>
          <w:szCs w:val="24"/>
        </w:rPr>
      </w:pPr>
      <w:r>
        <w:rPr>
          <w:rFonts w:ascii="Arial" w:hAnsi="Arial" w:cs="Arial"/>
          <w:sz w:val="24"/>
          <w:szCs w:val="24"/>
        </w:rPr>
        <w:t>Level of information detail</w:t>
      </w:r>
      <w:r w:rsidR="00EF286E">
        <w:rPr>
          <w:rFonts w:ascii="Arial" w:hAnsi="Arial" w:cs="Arial"/>
          <w:sz w:val="24"/>
          <w:szCs w:val="24"/>
        </w:rPr>
        <w:t xml:space="preserve"> and level of model detail</w:t>
      </w:r>
    </w:p>
    <w:p w14:paraId="69612480" w14:textId="4EC23943" w:rsidR="00A07DCD" w:rsidRDefault="00A07DCD" w:rsidP="00E67269">
      <w:pPr>
        <w:rPr>
          <w:rFonts w:ascii="Arial" w:hAnsi="Arial" w:cs="Arial"/>
          <w:sz w:val="24"/>
          <w:szCs w:val="24"/>
        </w:rPr>
      </w:pPr>
    </w:p>
    <w:p w14:paraId="0C1B955C" w14:textId="4068757C" w:rsidR="00A07DCD" w:rsidRDefault="00934153" w:rsidP="00E67269">
      <w:pPr>
        <w:rPr>
          <w:rFonts w:ascii="Arial" w:hAnsi="Arial" w:cs="Arial"/>
          <w:sz w:val="24"/>
          <w:szCs w:val="24"/>
        </w:rPr>
      </w:pPr>
      <w:r>
        <w:rPr>
          <w:noProof/>
        </w:rPr>
        <w:drawing>
          <wp:inline distT="0" distB="0" distL="0" distR="0" wp14:anchorId="026FEDCB" wp14:editId="6242B648">
            <wp:extent cx="5731510" cy="3102610"/>
            <wp:effectExtent l="0" t="0" r="2540" b="254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4"/>
                    <a:stretch>
                      <a:fillRect/>
                    </a:stretch>
                  </pic:blipFill>
                  <pic:spPr>
                    <a:xfrm>
                      <a:off x="0" y="0"/>
                      <a:ext cx="5731510" cy="3102610"/>
                    </a:xfrm>
                    <a:prstGeom prst="rect">
                      <a:avLst/>
                    </a:prstGeom>
                  </pic:spPr>
                </pic:pic>
              </a:graphicData>
            </a:graphic>
          </wp:inline>
        </w:drawing>
      </w:r>
    </w:p>
    <w:p w14:paraId="3663E735" w14:textId="4FD70D2F" w:rsidR="00EF286E" w:rsidRPr="00E67269" w:rsidRDefault="00934153" w:rsidP="00E67269">
      <w:pPr>
        <w:rPr>
          <w:rFonts w:ascii="Arial" w:hAnsi="Arial" w:cs="Arial"/>
          <w:sz w:val="24"/>
          <w:szCs w:val="24"/>
        </w:rPr>
      </w:pPr>
      <w:r>
        <w:rPr>
          <w:rFonts w:ascii="Arial" w:hAnsi="Arial" w:cs="Arial"/>
          <w:sz w:val="24"/>
          <w:szCs w:val="24"/>
        </w:rPr>
        <w:t xml:space="preserve">Figure </w:t>
      </w:r>
      <w:r w:rsidR="00BF74D6">
        <w:rPr>
          <w:rFonts w:ascii="Arial" w:hAnsi="Arial" w:cs="Arial"/>
          <w:sz w:val="24"/>
          <w:szCs w:val="24"/>
        </w:rPr>
        <w:t>5</w:t>
      </w:r>
      <w:r>
        <w:rPr>
          <w:rFonts w:ascii="Arial" w:hAnsi="Arial" w:cs="Arial"/>
          <w:sz w:val="24"/>
          <w:szCs w:val="24"/>
        </w:rPr>
        <w:t xml:space="preserve"> – level of model detail (</w:t>
      </w:r>
      <w:proofErr w:type="spellStart"/>
      <w:r>
        <w:rPr>
          <w:rFonts w:ascii="Arial" w:hAnsi="Arial" w:cs="Arial"/>
          <w:sz w:val="24"/>
          <w:szCs w:val="24"/>
        </w:rPr>
        <w:t>Bimbloghouse</w:t>
      </w:r>
      <w:proofErr w:type="spellEnd"/>
      <w:r>
        <w:rPr>
          <w:rFonts w:ascii="Arial" w:hAnsi="Arial" w:cs="Arial"/>
          <w:sz w:val="24"/>
          <w:szCs w:val="24"/>
        </w:rPr>
        <w:t>, 2016)</w:t>
      </w:r>
    </w:p>
    <w:p w14:paraId="42955962" w14:textId="7BAA0D97" w:rsidR="00197431" w:rsidRDefault="00934153" w:rsidP="000A3EEF">
      <w:pPr>
        <w:rPr>
          <w:rFonts w:ascii="Arial" w:hAnsi="Arial" w:cs="Arial"/>
          <w:sz w:val="24"/>
          <w:szCs w:val="24"/>
        </w:rPr>
      </w:pPr>
      <w:r>
        <w:rPr>
          <w:rFonts w:ascii="Arial" w:hAnsi="Arial" w:cs="Arial"/>
          <w:sz w:val="24"/>
          <w:szCs w:val="24"/>
        </w:rPr>
        <w:t xml:space="preserve">Figure </w:t>
      </w:r>
      <w:r w:rsidR="00BF74D6">
        <w:rPr>
          <w:rFonts w:ascii="Arial" w:hAnsi="Arial" w:cs="Arial"/>
          <w:sz w:val="24"/>
          <w:szCs w:val="24"/>
        </w:rPr>
        <w:t>5</w:t>
      </w:r>
      <w:r>
        <w:rPr>
          <w:rFonts w:ascii="Arial" w:hAnsi="Arial" w:cs="Arial"/>
          <w:sz w:val="24"/>
          <w:szCs w:val="24"/>
        </w:rPr>
        <w:t xml:space="preserve"> above outlines the difference in </w:t>
      </w:r>
      <w:r w:rsidR="00EE4EAA">
        <w:rPr>
          <w:rFonts w:ascii="Arial" w:hAnsi="Arial" w:cs="Arial"/>
          <w:sz w:val="24"/>
          <w:szCs w:val="24"/>
        </w:rPr>
        <w:t xml:space="preserve">level of information detail vs model detail, this is an example of a </w:t>
      </w:r>
      <w:r w:rsidR="001B511F">
        <w:rPr>
          <w:rFonts w:ascii="Arial" w:hAnsi="Arial" w:cs="Arial"/>
          <w:sz w:val="24"/>
          <w:szCs w:val="24"/>
        </w:rPr>
        <w:t>rabbit’s</w:t>
      </w:r>
      <w:r w:rsidR="00EE4EAA">
        <w:rPr>
          <w:rFonts w:ascii="Arial" w:hAnsi="Arial" w:cs="Arial"/>
          <w:sz w:val="24"/>
          <w:szCs w:val="24"/>
        </w:rPr>
        <w:t xml:space="preserve"> hutch which has been modelled</w:t>
      </w:r>
      <w:r w:rsidR="006725FA">
        <w:rPr>
          <w:rFonts w:ascii="Arial" w:hAnsi="Arial" w:cs="Arial"/>
          <w:sz w:val="24"/>
          <w:szCs w:val="24"/>
        </w:rPr>
        <w:t xml:space="preserve"> for a project. Each image above provides the same level of information (the rabbits hutch</w:t>
      </w:r>
      <w:r w:rsidR="00B46A83">
        <w:rPr>
          <w:rFonts w:ascii="Arial" w:hAnsi="Arial" w:cs="Arial"/>
          <w:sz w:val="24"/>
          <w:szCs w:val="24"/>
        </w:rPr>
        <w:t>),</w:t>
      </w:r>
      <w:r w:rsidR="006725FA">
        <w:rPr>
          <w:rFonts w:ascii="Arial" w:hAnsi="Arial" w:cs="Arial"/>
          <w:sz w:val="24"/>
          <w:szCs w:val="24"/>
        </w:rPr>
        <w:t xml:space="preserve"> but each </w:t>
      </w:r>
      <w:r w:rsidR="00275E67">
        <w:rPr>
          <w:rFonts w:ascii="Arial" w:hAnsi="Arial" w:cs="Arial"/>
          <w:sz w:val="24"/>
          <w:szCs w:val="24"/>
        </w:rPr>
        <w:t>has a different graphical detail</w:t>
      </w:r>
      <w:r w:rsidR="00102F13">
        <w:rPr>
          <w:rFonts w:ascii="Arial" w:hAnsi="Arial" w:cs="Arial"/>
          <w:sz w:val="24"/>
          <w:szCs w:val="24"/>
        </w:rPr>
        <w:t>, the LOD4/5</w:t>
      </w:r>
      <w:r w:rsidR="00EA20B2">
        <w:rPr>
          <w:rFonts w:ascii="Arial" w:hAnsi="Arial" w:cs="Arial"/>
          <w:sz w:val="24"/>
          <w:szCs w:val="24"/>
        </w:rPr>
        <w:t xml:space="preserve"> version</w:t>
      </w:r>
      <w:r w:rsidR="00102F13">
        <w:rPr>
          <w:rFonts w:ascii="Arial" w:hAnsi="Arial" w:cs="Arial"/>
          <w:sz w:val="24"/>
          <w:szCs w:val="24"/>
        </w:rPr>
        <w:t xml:space="preserve"> </w:t>
      </w:r>
      <w:r w:rsidR="00275E67">
        <w:rPr>
          <w:rFonts w:ascii="Arial" w:hAnsi="Arial" w:cs="Arial"/>
          <w:sz w:val="24"/>
          <w:szCs w:val="24"/>
        </w:rPr>
        <w:t>taking longer to produce and significantly increasing the models size</w:t>
      </w:r>
      <w:r w:rsidR="00102F13">
        <w:rPr>
          <w:rFonts w:ascii="Arial" w:hAnsi="Arial" w:cs="Arial"/>
          <w:sz w:val="24"/>
          <w:szCs w:val="24"/>
        </w:rPr>
        <w:t xml:space="preserve"> compared to LOD2</w:t>
      </w:r>
      <w:r w:rsidR="00AB39E3">
        <w:rPr>
          <w:rFonts w:ascii="Arial" w:hAnsi="Arial" w:cs="Arial"/>
          <w:sz w:val="24"/>
          <w:szCs w:val="24"/>
        </w:rPr>
        <w:t xml:space="preserve"> version</w:t>
      </w:r>
      <w:r w:rsidR="00E67ED6">
        <w:rPr>
          <w:rFonts w:ascii="Arial" w:hAnsi="Arial" w:cs="Arial"/>
          <w:sz w:val="24"/>
          <w:szCs w:val="24"/>
        </w:rPr>
        <w:t>. These are key issues that need to be defined prior to the model build</w:t>
      </w:r>
      <w:r w:rsidR="001B26ED">
        <w:rPr>
          <w:rFonts w:ascii="Arial" w:hAnsi="Arial" w:cs="Arial"/>
          <w:sz w:val="24"/>
          <w:szCs w:val="24"/>
        </w:rPr>
        <w:t xml:space="preserve"> (Concept design</w:t>
      </w:r>
      <w:r w:rsidR="00AB39E3">
        <w:rPr>
          <w:rFonts w:ascii="Arial" w:hAnsi="Arial" w:cs="Arial"/>
          <w:sz w:val="24"/>
          <w:szCs w:val="24"/>
        </w:rPr>
        <w:t xml:space="preserve"> stage</w:t>
      </w:r>
      <w:r w:rsidR="001B26ED">
        <w:rPr>
          <w:rFonts w:ascii="Arial" w:hAnsi="Arial" w:cs="Arial"/>
          <w:sz w:val="24"/>
          <w:szCs w:val="24"/>
        </w:rPr>
        <w:t>)</w:t>
      </w:r>
      <w:r w:rsidR="00845201">
        <w:rPr>
          <w:rFonts w:ascii="Arial" w:hAnsi="Arial" w:cs="Arial"/>
          <w:sz w:val="24"/>
          <w:szCs w:val="24"/>
        </w:rPr>
        <w:t xml:space="preserve"> as a model bui</w:t>
      </w:r>
      <w:r w:rsidR="006635FA">
        <w:rPr>
          <w:rFonts w:ascii="Arial" w:hAnsi="Arial" w:cs="Arial"/>
          <w:sz w:val="24"/>
          <w:szCs w:val="24"/>
        </w:rPr>
        <w:t xml:space="preserve">lt to the LOD 4/5 spec will take a </w:t>
      </w:r>
      <w:r w:rsidR="00515B76">
        <w:rPr>
          <w:rFonts w:ascii="Arial" w:hAnsi="Arial" w:cs="Arial"/>
          <w:sz w:val="24"/>
          <w:szCs w:val="24"/>
        </w:rPr>
        <w:t xml:space="preserve">lot longer, use much more memory and cost </w:t>
      </w:r>
      <w:r w:rsidR="00377D0D">
        <w:rPr>
          <w:rFonts w:ascii="Arial" w:hAnsi="Arial" w:cs="Arial"/>
          <w:sz w:val="24"/>
          <w:szCs w:val="24"/>
        </w:rPr>
        <w:t xml:space="preserve">a lot </w:t>
      </w:r>
      <w:r w:rsidR="00515B76">
        <w:rPr>
          <w:rFonts w:ascii="Arial" w:hAnsi="Arial" w:cs="Arial"/>
          <w:sz w:val="24"/>
          <w:szCs w:val="24"/>
        </w:rPr>
        <w:t>more than the LOD2 model</w:t>
      </w:r>
      <w:r w:rsidR="00B46A83">
        <w:rPr>
          <w:rFonts w:ascii="Arial" w:hAnsi="Arial" w:cs="Arial"/>
          <w:sz w:val="24"/>
          <w:szCs w:val="24"/>
        </w:rPr>
        <w:t xml:space="preserve"> and </w:t>
      </w:r>
      <w:r w:rsidR="00782D7A">
        <w:rPr>
          <w:rFonts w:ascii="Arial" w:hAnsi="Arial" w:cs="Arial"/>
          <w:sz w:val="24"/>
          <w:szCs w:val="24"/>
        </w:rPr>
        <w:t>if this visualization was not defined in the model purpose</w:t>
      </w:r>
      <w:r w:rsidR="003B4A5E">
        <w:rPr>
          <w:rFonts w:ascii="Arial" w:hAnsi="Arial" w:cs="Arial"/>
          <w:sz w:val="24"/>
          <w:szCs w:val="24"/>
        </w:rPr>
        <w:t xml:space="preserve"> or required at all,</w:t>
      </w:r>
      <w:r w:rsidR="00782D7A">
        <w:rPr>
          <w:rFonts w:ascii="Arial" w:hAnsi="Arial" w:cs="Arial"/>
          <w:sz w:val="24"/>
          <w:szCs w:val="24"/>
        </w:rPr>
        <w:t xml:space="preserve"> </w:t>
      </w:r>
      <w:r w:rsidR="00692161">
        <w:rPr>
          <w:rFonts w:ascii="Arial" w:hAnsi="Arial" w:cs="Arial"/>
          <w:sz w:val="24"/>
          <w:szCs w:val="24"/>
        </w:rPr>
        <w:t>the</w:t>
      </w:r>
      <w:r w:rsidR="003B4A5E">
        <w:rPr>
          <w:rFonts w:ascii="Arial" w:hAnsi="Arial" w:cs="Arial"/>
          <w:sz w:val="24"/>
          <w:szCs w:val="24"/>
        </w:rPr>
        <w:t>n the</w:t>
      </w:r>
      <w:r w:rsidR="00692161">
        <w:rPr>
          <w:rFonts w:ascii="Arial" w:hAnsi="Arial" w:cs="Arial"/>
          <w:sz w:val="24"/>
          <w:szCs w:val="24"/>
        </w:rPr>
        <w:t xml:space="preserve"> effort to produce the rabbits hutch </w:t>
      </w:r>
      <w:r w:rsidR="00CB2ED8">
        <w:rPr>
          <w:rFonts w:ascii="Arial" w:hAnsi="Arial" w:cs="Arial"/>
          <w:sz w:val="24"/>
          <w:szCs w:val="24"/>
        </w:rPr>
        <w:t xml:space="preserve">at an LOD 4/5 standard </w:t>
      </w:r>
      <w:r w:rsidR="00692161">
        <w:rPr>
          <w:rFonts w:ascii="Arial" w:hAnsi="Arial" w:cs="Arial"/>
          <w:sz w:val="24"/>
          <w:szCs w:val="24"/>
        </w:rPr>
        <w:t>w</w:t>
      </w:r>
      <w:r w:rsidR="00AB39E3">
        <w:rPr>
          <w:rFonts w:ascii="Arial" w:hAnsi="Arial" w:cs="Arial"/>
          <w:sz w:val="24"/>
          <w:szCs w:val="24"/>
        </w:rPr>
        <w:t>ill be</w:t>
      </w:r>
      <w:r w:rsidR="00692161">
        <w:rPr>
          <w:rFonts w:ascii="Arial" w:hAnsi="Arial" w:cs="Arial"/>
          <w:sz w:val="24"/>
          <w:szCs w:val="24"/>
        </w:rPr>
        <w:t xml:space="preserve"> ultimately wasted.</w:t>
      </w:r>
    </w:p>
    <w:p w14:paraId="747C16C1" w14:textId="77CFD1AC" w:rsidR="000A19B1" w:rsidRDefault="00DF38F3" w:rsidP="000A3EEF">
      <w:pPr>
        <w:rPr>
          <w:rFonts w:ascii="Arial" w:hAnsi="Arial" w:cs="Arial"/>
          <w:sz w:val="24"/>
          <w:szCs w:val="24"/>
        </w:rPr>
      </w:pPr>
      <w:r>
        <w:rPr>
          <w:rFonts w:ascii="Arial" w:hAnsi="Arial" w:cs="Arial"/>
          <w:sz w:val="24"/>
          <w:szCs w:val="24"/>
        </w:rPr>
        <w:t xml:space="preserve">The rabbit hutch is only one small example but </w:t>
      </w:r>
      <w:r w:rsidR="00C8621F">
        <w:rPr>
          <w:rFonts w:ascii="Arial" w:hAnsi="Arial" w:cs="Arial"/>
          <w:sz w:val="24"/>
          <w:szCs w:val="24"/>
        </w:rPr>
        <w:t xml:space="preserve">in the EIR these requirements for level of detail need to be specified, this level of information </w:t>
      </w:r>
      <w:r w:rsidR="00E25262">
        <w:rPr>
          <w:rFonts w:ascii="Arial" w:hAnsi="Arial" w:cs="Arial"/>
          <w:sz w:val="24"/>
          <w:szCs w:val="24"/>
        </w:rPr>
        <w:t>need can be applied to</w:t>
      </w:r>
      <w:r w:rsidR="008E7D62">
        <w:rPr>
          <w:rFonts w:ascii="Arial" w:hAnsi="Arial" w:cs="Arial"/>
          <w:sz w:val="24"/>
          <w:szCs w:val="24"/>
        </w:rPr>
        <w:t xml:space="preserve"> the school</w:t>
      </w:r>
      <w:r w:rsidR="00BC7AC9">
        <w:rPr>
          <w:rFonts w:ascii="Arial" w:hAnsi="Arial" w:cs="Arial"/>
          <w:sz w:val="24"/>
          <w:szCs w:val="24"/>
        </w:rPr>
        <w:t xml:space="preserve"> build in terms of</w:t>
      </w:r>
      <w:r w:rsidR="00E25262">
        <w:rPr>
          <w:rFonts w:ascii="Arial" w:hAnsi="Arial" w:cs="Arial"/>
          <w:sz w:val="24"/>
          <w:szCs w:val="24"/>
        </w:rPr>
        <w:t xml:space="preserve"> doors</w:t>
      </w:r>
      <w:r w:rsidR="00BC7AC9">
        <w:rPr>
          <w:rFonts w:ascii="Arial" w:hAnsi="Arial" w:cs="Arial"/>
          <w:sz w:val="24"/>
          <w:szCs w:val="24"/>
        </w:rPr>
        <w:t>,</w:t>
      </w:r>
      <w:r w:rsidR="00791512">
        <w:rPr>
          <w:rFonts w:ascii="Arial" w:hAnsi="Arial" w:cs="Arial"/>
          <w:sz w:val="24"/>
          <w:szCs w:val="24"/>
        </w:rPr>
        <w:t xml:space="preserve"> do you need screws and hinges modelled or just </w:t>
      </w:r>
      <w:r w:rsidR="00791512">
        <w:rPr>
          <w:rFonts w:ascii="Arial" w:hAnsi="Arial" w:cs="Arial"/>
          <w:sz w:val="24"/>
          <w:szCs w:val="24"/>
        </w:rPr>
        <w:lastRenderedPageBreak/>
        <w:t>dimensions</w:t>
      </w:r>
      <w:r w:rsidR="00BC7AC9">
        <w:rPr>
          <w:rFonts w:ascii="Arial" w:hAnsi="Arial" w:cs="Arial"/>
          <w:sz w:val="24"/>
          <w:szCs w:val="24"/>
        </w:rPr>
        <w:t xml:space="preserve">? With regards to </w:t>
      </w:r>
      <w:r w:rsidR="00791512">
        <w:rPr>
          <w:rFonts w:ascii="Arial" w:hAnsi="Arial" w:cs="Arial"/>
          <w:sz w:val="24"/>
          <w:szCs w:val="24"/>
        </w:rPr>
        <w:t>trunking for electrics</w:t>
      </w:r>
      <w:r w:rsidR="00BC7AC9">
        <w:rPr>
          <w:rFonts w:ascii="Arial" w:hAnsi="Arial" w:cs="Arial"/>
          <w:sz w:val="24"/>
          <w:szCs w:val="24"/>
        </w:rPr>
        <w:t xml:space="preserve">, </w:t>
      </w:r>
      <w:r w:rsidR="00C66382">
        <w:rPr>
          <w:rFonts w:ascii="Arial" w:hAnsi="Arial" w:cs="Arial"/>
          <w:sz w:val="24"/>
          <w:szCs w:val="24"/>
        </w:rPr>
        <w:t>do you need cables</w:t>
      </w:r>
      <w:r w:rsidR="00B73D74">
        <w:rPr>
          <w:rFonts w:ascii="Arial" w:hAnsi="Arial" w:cs="Arial"/>
          <w:sz w:val="24"/>
          <w:szCs w:val="24"/>
        </w:rPr>
        <w:t>, costs</w:t>
      </w:r>
      <w:r w:rsidR="00A81AFD">
        <w:rPr>
          <w:rFonts w:ascii="Arial" w:hAnsi="Arial" w:cs="Arial"/>
          <w:sz w:val="24"/>
          <w:szCs w:val="24"/>
        </w:rPr>
        <w:t xml:space="preserve"> and length of cables modelled</w:t>
      </w:r>
      <w:r w:rsidR="00C66382">
        <w:rPr>
          <w:rFonts w:ascii="Arial" w:hAnsi="Arial" w:cs="Arial"/>
          <w:sz w:val="24"/>
          <w:szCs w:val="24"/>
        </w:rPr>
        <w:t xml:space="preserve"> and all </w:t>
      </w:r>
      <w:r w:rsidR="003940E8">
        <w:rPr>
          <w:rFonts w:ascii="Arial" w:hAnsi="Arial" w:cs="Arial"/>
          <w:sz w:val="24"/>
          <w:szCs w:val="24"/>
        </w:rPr>
        <w:t>wiring mapped out or just a rough location</w:t>
      </w:r>
      <w:r w:rsidR="00B73D74">
        <w:rPr>
          <w:rFonts w:ascii="Arial" w:hAnsi="Arial" w:cs="Arial"/>
          <w:sz w:val="24"/>
          <w:szCs w:val="24"/>
        </w:rPr>
        <w:t xml:space="preserve"> within the room</w:t>
      </w:r>
      <w:r w:rsidR="00A81AFD">
        <w:rPr>
          <w:rFonts w:ascii="Arial" w:hAnsi="Arial" w:cs="Arial"/>
          <w:sz w:val="24"/>
          <w:szCs w:val="24"/>
        </w:rPr>
        <w:t>?</w:t>
      </w:r>
      <w:r w:rsidR="00AF01FB">
        <w:rPr>
          <w:rFonts w:ascii="Arial" w:hAnsi="Arial" w:cs="Arial"/>
          <w:sz w:val="24"/>
          <w:szCs w:val="24"/>
        </w:rPr>
        <w:t xml:space="preserve"> Does the b</w:t>
      </w:r>
      <w:r w:rsidR="00C02D65">
        <w:rPr>
          <w:rFonts w:ascii="Arial" w:hAnsi="Arial" w:cs="Arial"/>
          <w:sz w:val="24"/>
          <w:szCs w:val="24"/>
        </w:rPr>
        <w:t xml:space="preserve">oiler for the school </w:t>
      </w:r>
      <w:r w:rsidR="00AF01FB">
        <w:rPr>
          <w:rFonts w:ascii="Arial" w:hAnsi="Arial" w:cs="Arial"/>
          <w:sz w:val="24"/>
          <w:szCs w:val="24"/>
        </w:rPr>
        <w:t xml:space="preserve">need </w:t>
      </w:r>
      <w:r w:rsidR="00C02D65">
        <w:rPr>
          <w:rFonts w:ascii="Arial" w:hAnsi="Arial" w:cs="Arial"/>
          <w:sz w:val="24"/>
          <w:szCs w:val="24"/>
        </w:rPr>
        <w:t>a simple shape</w:t>
      </w:r>
      <w:r w:rsidR="00AF01FB">
        <w:rPr>
          <w:rFonts w:ascii="Arial" w:hAnsi="Arial" w:cs="Arial"/>
          <w:sz w:val="24"/>
          <w:szCs w:val="24"/>
        </w:rPr>
        <w:t xml:space="preserve"> mapped out</w:t>
      </w:r>
      <w:r w:rsidR="00C02D65">
        <w:rPr>
          <w:rFonts w:ascii="Arial" w:hAnsi="Arial" w:cs="Arial"/>
          <w:sz w:val="24"/>
          <w:szCs w:val="24"/>
        </w:rPr>
        <w:t xml:space="preserve"> or will it require </w:t>
      </w:r>
      <w:r w:rsidR="006C0CED">
        <w:rPr>
          <w:rFonts w:ascii="Arial" w:hAnsi="Arial" w:cs="Arial"/>
          <w:sz w:val="24"/>
          <w:szCs w:val="24"/>
        </w:rPr>
        <w:t>how its powered, how its maintained its running costs etc</w:t>
      </w:r>
      <w:r w:rsidR="00A30AE5">
        <w:rPr>
          <w:rFonts w:ascii="Arial" w:hAnsi="Arial" w:cs="Arial"/>
          <w:sz w:val="24"/>
          <w:szCs w:val="24"/>
        </w:rPr>
        <w:t>?</w:t>
      </w:r>
      <w:r w:rsidR="00470259">
        <w:rPr>
          <w:rFonts w:ascii="Arial" w:hAnsi="Arial" w:cs="Arial"/>
          <w:sz w:val="24"/>
          <w:szCs w:val="24"/>
        </w:rPr>
        <w:t xml:space="preserve"> Th</w:t>
      </w:r>
      <w:r w:rsidR="00C94BB7">
        <w:rPr>
          <w:rFonts w:ascii="Arial" w:hAnsi="Arial" w:cs="Arial"/>
          <w:sz w:val="24"/>
          <w:szCs w:val="24"/>
        </w:rPr>
        <w:t xml:space="preserve">ese are key pieces of information </w:t>
      </w:r>
      <w:r w:rsidR="005D2AD0">
        <w:rPr>
          <w:rFonts w:ascii="Arial" w:hAnsi="Arial" w:cs="Arial"/>
          <w:sz w:val="24"/>
          <w:szCs w:val="24"/>
        </w:rPr>
        <w:t>and both LOD and LOI are critical for project success from the outset</w:t>
      </w:r>
      <w:r w:rsidR="00A30AE5">
        <w:rPr>
          <w:rFonts w:ascii="Arial" w:hAnsi="Arial" w:cs="Arial"/>
          <w:sz w:val="24"/>
          <w:szCs w:val="24"/>
        </w:rPr>
        <w:t xml:space="preserve"> and need to be clearly identified in the EIR</w:t>
      </w:r>
      <w:r w:rsidR="00ED3699">
        <w:rPr>
          <w:rFonts w:ascii="Arial" w:hAnsi="Arial" w:cs="Arial"/>
          <w:sz w:val="24"/>
          <w:szCs w:val="24"/>
        </w:rPr>
        <w:t>.</w:t>
      </w:r>
    </w:p>
    <w:p w14:paraId="2ABCAA7A" w14:textId="7A9BDB34" w:rsidR="00355279" w:rsidRDefault="00355279" w:rsidP="000A3EEF">
      <w:pPr>
        <w:rPr>
          <w:rFonts w:ascii="Arial" w:hAnsi="Arial" w:cs="Arial"/>
          <w:sz w:val="24"/>
          <w:szCs w:val="24"/>
        </w:rPr>
      </w:pPr>
      <w:r>
        <w:rPr>
          <w:rFonts w:ascii="Arial" w:hAnsi="Arial" w:cs="Arial"/>
          <w:sz w:val="24"/>
          <w:szCs w:val="24"/>
        </w:rPr>
        <w:t>Levels of mode</w:t>
      </w:r>
      <w:r w:rsidR="00C02869">
        <w:rPr>
          <w:rFonts w:ascii="Arial" w:hAnsi="Arial" w:cs="Arial"/>
          <w:sz w:val="24"/>
          <w:szCs w:val="24"/>
        </w:rPr>
        <w:t>l</w:t>
      </w:r>
      <w:r>
        <w:rPr>
          <w:rFonts w:ascii="Arial" w:hAnsi="Arial" w:cs="Arial"/>
          <w:sz w:val="24"/>
          <w:szCs w:val="24"/>
        </w:rPr>
        <w:t xml:space="preserve"> detail are </w:t>
      </w:r>
      <w:r w:rsidR="004A6BE5">
        <w:rPr>
          <w:rFonts w:ascii="Arial" w:hAnsi="Arial" w:cs="Arial"/>
          <w:sz w:val="24"/>
          <w:szCs w:val="24"/>
        </w:rPr>
        <w:t xml:space="preserve">defined for the key stages of the project </w:t>
      </w:r>
      <w:r w:rsidR="000217D8">
        <w:rPr>
          <w:rFonts w:ascii="Arial" w:hAnsi="Arial" w:cs="Arial"/>
          <w:sz w:val="24"/>
          <w:szCs w:val="24"/>
        </w:rPr>
        <w:t>where information exchanges also take place</w:t>
      </w:r>
      <w:r w:rsidR="00652B8F">
        <w:rPr>
          <w:rFonts w:ascii="Arial" w:hAnsi="Arial" w:cs="Arial"/>
          <w:sz w:val="24"/>
          <w:szCs w:val="24"/>
        </w:rPr>
        <w:t>,</w:t>
      </w:r>
      <w:r w:rsidR="000E7273">
        <w:rPr>
          <w:rFonts w:ascii="Arial" w:hAnsi="Arial" w:cs="Arial"/>
          <w:sz w:val="24"/>
          <w:szCs w:val="24"/>
        </w:rPr>
        <w:t xml:space="preserve"> allowing the </w:t>
      </w:r>
      <w:r w:rsidR="008704D1">
        <w:rPr>
          <w:rFonts w:ascii="Arial" w:hAnsi="Arial" w:cs="Arial"/>
          <w:sz w:val="24"/>
          <w:szCs w:val="24"/>
        </w:rPr>
        <w:t xml:space="preserve">customer a chance to verify that they are getting what they require and </w:t>
      </w:r>
      <w:r w:rsidR="00863CE5">
        <w:rPr>
          <w:rFonts w:ascii="Arial" w:hAnsi="Arial" w:cs="Arial"/>
          <w:sz w:val="24"/>
          <w:szCs w:val="24"/>
        </w:rPr>
        <w:t>enabling them to decide if the project should progress to the next stage</w:t>
      </w:r>
      <w:r w:rsidR="00EE4E30">
        <w:rPr>
          <w:rFonts w:ascii="Arial" w:hAnsi="Arial" w:cs="Arial"/>
          <w:sz w:val="24"/>
          <w:szCs w:val="24"/>
        </w:rPr>
        <w:t xml:space="preserve">. There </w:t>
      </w:r>
      <w:r w:rsidR="00BF4446">
        <w:rPr>
          <w:rFonts w:ascii="Arial" w:hAnsi="Arial" w:cs="Arial"/>
          <w:sz w:val="24"/>
          <w:szCs w:val="24"/>
        </w:rPr>
        <w:t>are</w:t>
      </w:r>
      <w:r w:rsidR="00EE4E30">
        <w:rPr>
          <w:rFonts w:ascii="Arial" w:hAnsi="Arial" w:cs="Arial"/>
          <w:sz w:val="24"/>
          <w:szCs w:val="24"/>
        </w:rPr>
        <w:t xml:space="preserve"> no definitive timings for these data exchanges </w:t>
      </w:r>
      <w:r w:rsidR="006E2C3A">
        <w:rPr>
          <w:rFonts w:ascii="Arial" w:hAnsi="Arial" w:cs="Arial"/>
          <w:sz w:val="24"/>
          <w:szCs w:val="24"/>
        </w:rPr>
        <w:t>but should be aligned to employer decision points</w:t>
      </w:r>
      <w:r w:rsidR="00F6494D">
        <w:rPr>
          <w:rFonts w:ascii="Arial" w:hAnsi="Arial" w:cs="Arial"/>
          <w:sz w:val="24"/>
          <w:szCs w:val="24"/>
        </w:rPr>
        <w:t xml:space="preserve">, a brief overview is given in PAS 1192-2 but it </w:t>
      </w:r>
      <w:r w:rsidR="005F59F7">
        <w:rPr>
          <w:rFonts w:ascii="Arial" w:hAnsi="Arial" w:cs="Arial"/>
          <w:sz w:val="24"/>
          <w:szCs w:val="24"/>
        </w:rPr>
        <w:t>does not specify exact timings.</w:t>
      </w:r>
      <w:r w:rsidR="00C02869">
        <w:rPr>
          <w:rFonts w:ascii="Arial" w:hAnsi="Arial" w:cs="Arial"/>
          <w:sz w:val="24"/>
          <w:szCs w:val="24"/>
        </w:rPr>
        <w:t xml:space="preserve"> (Deigning buildings.com, 2022)</w:t>
      </w:r>
      <w:r w:rsidR="00863CE5">
        <w:rPr>
          <w:rFonts w:ascii="Arial" w:hAnsi="Arial" w:cs="Arial"/>
          <w:sz w:val="24"/>
          <w:szCs w:val="24"/>
        </w:rPr>
        <w:t xml:space="preserve">. </w:t>
      </w:r>
    </w:p>
    <w:p w14:paraId="0C927A20" w14:textId="398DE3C3" w:rsidR="00A66535" w:rsidRDefault="00A66535" w:rsidP="000A3EEF">
      <w:pPr>
        <w:rPr>
          <w:rFonts w:ascii="Arial" w:hAnsi="Arial" w:cs="Arial"/>
          <w:sz w:val="24"/>
          <w:szCs w:val="24"/>
        </w:rPr>
      </w:pPr>
      <w:r>
        <w:rPr>
          <w:rFonts w:ascii="Arial" w:hAnsi="Arial" w:cs="Arial"/>
          <w:sz w:val="24"/>
          <w:szCs w:val="24"/>
        </w:rPr>
        <w:t xml:space="preserve">BS EN ISO 19650-1 </w:t>
      </w:r>
      <w:r w:rsidR="00573784">
        <w:rPr>
          <w:rFonts w:ascii="Arial" w:hAnsi="Arial" w:cs="Arial"/>
          <w:sz w:val="24"/>
          <w:szCs w:val="24"/>
        </w:rPr>
        <w:t xml:space="preserve">aims to use a range of different metrics to determine the levels of information need </w:t>
      </w:r>
      <w:r w:rsidR="006E462F">
        <w:rPr>
          <w:rFonts w:ascii="Arial" w:hAnsi="Arial" w:cs="Arial"/>
          <w:sz w:val="24"/>
          <w:szCs w:val="24"/>
        </w:rPr>
        <w:t xml:space="preserve">ensuring </w:t>
      </w:r>
      <w:r w:rsidR="007B4E43">
        <w:rPr>
          <w:rFonts w:ascii="Arial" w:hAnsi="Arial" w:cs="Arial"/>
          <w:sz w:val="24"/>
          <w:szCs w:val="24"/>
        </w:rPr>
        <w:t xml:space="preserve">only </w:t>
      </w:r>
      <w:r w:rsidR="00CE7F5A">
        <w:rPr>
          <w:rFonts w:ascii="Arial" w:hAnsi="Arial" w:cs="Arial"/>
          <w:sz w:val="24"/>
          <w:szCs w:val="24"/>
        </w:rPr>
        <w:t xml:space="preserve">the minimal </w:t>
      </w:r>
      <w:r w:rsidR="007B4E43">
        <w:rPr>
          <w:rFonts w:ascii="Arial" w:hAnsi="Arial" w:cs="Arial"/>
          <w:sz w:val="24"/>
          <w:szCs w:val="24"/>
        </w:rPr>
        <w:t xml:space="preserve">relevant information </w:t>
      </w:r>
      <w:r w:rsidR="00CE7F5A">
        <w:rPr>
          <w:rFonts w:ascii="Arial" w:hAnsi="Arial" w:cs="Arial"/>
          <w:sz w:val="24"/>
          <w:szCs w:val="24"/>
        </w:rPr>
        <w:t>is requested</w:t>
      </w:r>
      <w:r w:rsidR="00D24D87">
        <w:rPr>
          <w:rFonts w:ascii="Arial" w:hAnsi="Arial" w:cs="Arial"/>
          <w:sz w:val="24"/>
          <w:szCs w:val="24"/>
        </w:rPr>
        <w:t xml:space="preserve"> and provided</w:t>
      </w:r>
      <w:r w:rsidR="00D27409">
        <w:rPr>
          <w:rFonts w:ascii="Arial" w:hAnsi="Arial" w:cs="Arial"/>
          <w:sz w:val="24"/>
          <w:szCs w:val="24"/>
        </w:rPr>
        <w:t xml:space="preserve">. These </w:t>
      </w:r>
      <w:r w:rsidR="0002089C">
        <w:rPr>
          <w:rFonts w:ascii="Arial" w:hAnsi="Arial" w:cs="Arial"/>
          <w:sz w:val="24"/>
          <w:szCs w:val="24"/>
        </w:rPr>
        <w:t>metrics include geometrical</w:t>
      </w:r>
      <w:r w:rsidR="00EC0114">
        <w:rPr>
          <w:rFonts w:ascii="Arial" w:hAnsi="Arial" w:cs="Arial"/>
          <w:sz w:val="24"/>
          <w:szCs w:val="24"/>
        </w:rPr>
        <w:t xml:space="preserve"> and alphanumerical type data ensuring quality and quantity </w:t>
      </w:r>
      <w:r w:rsidR="00884AAA">
        <w:rPr>
          <w:rFonts w:ascii="Arial" w:hAnsi="Arial" w:cs="Arial"/>
          <w:sz w:val="24"/>
          <w:szCs w:val="24"/>
        </w:rPr>
        <w:t>and granularity is sufficient</w:t>
      </w:r>
      <w:r w:rsidR="00C77326">
        <w:rPr>
          <w:rFonts w:ascii="Arial" w:hAnsi="Arial" w:cs="Arial"/>
          <w:sz w:val="24"/>
          <w:szCs w:val="24"/>
        </w:rPr>
        <w:t xml:space="preserve"> (</w:t>
      </w:r>
      <w:proofErr w:type="spellStart"/>
      <w:r w:rsidR="00C77326">
        <w:rPr>
          <w:rFonts w:ascii="Arial" w:hAnsi="Arial" w:cs="Arial"/>
          <w:sz w:val="24"/>
          <w:szCs w:val="24"/>
        </w:rPr>
        <w:t>Wityk</w:t>
      </w:r>
      <w:proofErr w:type="spellEnd"/>
      <w:r w:rsidR="007206E0">
        <w:rPr>
          <w:rFonts w:ascii="Arial" w:hAnsi="Arial" w:cs="Arial"/>
          <w:sz w:val="24"/>
          <w:szCs w:val="24"/>
        </w:rPr>
        <w:t xml:space="preserve"> J, 2022)</w:t>
      </w:r>
      <w:r w:rsidR="00884AAA">
        <w:rPr>
          <w:rFonts w:ascii="Arial" w:hAnsi="Arial" w:cs="Arial"/>
          <w:sz w:val="24"/>
          <w:szCs w:val="24"/>
        </w:rPr>
        <w:t>.</w:t>
      </w:r>
      <w:r w:rsidR="007B4E43">
        <w:rPr>
          <w:rFonts w:ascii="Arial" w:hAnsi="Arial" w:cs="Arial"/>
          <w:sz w:val="24"/>
          <w:szCs w:val="24"/>
        </w:rPr>
        <w:t xml:space="preserve"> </w:t>
      </w:r>
    </w:p>
    <w:p w14:paraId="1F6BE2BB" w14:textId="2FC10F21" w:rsidR="00D732F8" w:rsidRPr="00716118" w:rsidRDefault="001221F6" w:rsidP="000A3EEF">
      <w:pPr>
        <w:rPr>
          <w:rFonts w:ascii="Arial" w:hAnsi="Arial" w:cs="Arial"/>
          <w:sz w:val="24"/>
          <w:szCs w:val="24"/>
        </w:rPr>
      </w:pPr>
      <w:r w:rsidRPr="00716118">
        <w:rPr>
          <w:rFonts w:ascii="Arial" w:hAnsi="Arial" w:cs="Arial"/>
          <w:sz w:val="24"/>
          <w:szCs w:val="24"/>
        </w:rPr>
        <w:t xml:space="preserve">Hopefully the above information should provide you with all that you require to </w:t>
      </w:r>
      <w:r w:rsidR="007C5971" w:rsidRPr="00716118">
        <w:rPr>
          <w:rFonts w:ascii="Arial" w:hAnsi="Arial" w:cs="Arial"/>
          <w:sz w:val="24"/>
          <w:szCs w:val="24"/>
        </w:rPr>
        <w:t xml:space="preserve">identify what you need to include in your EIR </w:t>
      </w:r>
      <w:r w:rsidR="00B2012E" w:rsidRPr="00716118">
        <w:rPr>
          <w:rFonts w:ascii="Arial" w:hAnsi="Arial" w:cs="Arial"/>
          <w:sz w:val="24"/>
          <w:szCs w:val="24"/>
        </w:rPr>
        <w:t>and</w:t>
      </w:r>
      <w:r w:rsidR="007C5971" w:rsidRPr="00716118">
        <w:rPr>
          <w:rFonts w:ascii="Arial" w:hAnsi="Arial" w:cs="Arial"/>
          <w:sz w:val="24"/>
          <w:szCs w:val="24"/>
        </w:rPr>
        <w:t xml:space="preserve"> </w:t>
      </w:r>
      <w:r w:rsidR="004A2E77">
        <w:rPr>
          <w:rFonts w:ascii="Arial" w:hAnsi="Arial" w:cs="Arial"/>
          <w:sz w:val="24"/>
          <w:szCs w:val="24"/>
        </w:rPr>
        <w:t xml:space="preserve">provides </w:t>
      </w:r>
      <w:r w:rsidR="007C5971" w:rsidRPr="00716118">
        <w:rPr>
          <w:rFonts w:ascii="Arial" w:hAnsi="Arial" w:cs="Arial"/>
          <w:sz w:val="24"/>
          <w:szCs w:val="24"/>
        </w:rPr>
        <w:t>a</w:t>
      </w:r>
      <w:r w:rsidR="004A2E77">
        <w:rPr>
          <w:rFonts w:ascii="Arial" w:hAnsi="Arial" w:cs="Arial"/>
          <w:sz w:val="24"/>
          <w:szCs w:val="24"/>
        </w:rPr>
        <w:t xml:space="preserve"> good</w:t>
      </w:r>
      <w:r w:rsidR="007C5971" w:rsidRPr="00716118">
        <w:rPr>
          <w:rFonts w:ascii="Arial" w:hAnsi="Arial" w:cs="Arial"/>
          <w:sz w:val="24"/>
          <w:szCs w:val="24"/>
        </w:rPr>
        <w:t xml:space="preserve"> overview of the</w:t>
      </w:r>
      <w:r w:rsidR="00597363" w:rsidRPr="00716118">
        <w:rPr>
          <w:rFonts w:ascii="Arial" w:hAnsi="Arial" w:cs="Arial"/>
          <w:sz w:val="24"/>
          <w:szCs w:val="24"/>
        </w:rPr>
        <w:t xml:space="preserve"> level of information need and the RIBA stages of a </w:t>
      </w:r>
      <w:r w:rsidR="00374FF6" w:rsidRPr="00716118">
        <w:rPr>
          <w:rFonts w:ascii="Arial" w:hAnsi="Arial" w:cs="Arial"/>
          <w:sz w:val="24"/>
          <w:szCs w:val="24"/>
        </w:rPr>
        <w:t>project.</w:t>
      </w:r>
      <w:r w:rsidR="00374FF6">
        <w:rPr>
          <w:rFonts w:ascii="Arial" w:hAnsi="Arial" w:cs="Arial"/>
          <w:sz w:val="24"/>
          <w:szCs w:val="24"/>
        </w:rPr>
        <w:t xml:space="preserve"> It is important to note that </w:t>
      </w:r>
      <w:r w:rsidR="00376907">
        <w:rPr>
          <w:rFonts w:ascii="Arial" w:hAnsi="Arial" w:cs="Arial"/>
          <w:sz w:val="24"/>
          <w:szCs w:val="24"/>
        </w:rPr>
        <w:t>the amount of information will change during the RIBA stages as the complexity of the project develops.</w:t>
      </w:r>
    </w:p>
    <w:p w14:paraId="7EDC8CF0" w14:textId="6E17D5B6" w:rsidR="000A3EEF" w:rsidRPr="00716118" w:rsidRDefault="000A3EEF" w:rsidP="000A3EEF">
      <w:pPr>
        <w:rPr>
          <w:rFonts w:ascii="Arial" w:hAnsi="Arial" w:cs="Arial"/>
          <w:sz w:val="24"/>
          <w:szCs w:val="24"/>
        </w:rPr>
      </w:pPr>
    </w:p>
    <w:p w14:paraId="236E9125" w14:textId="1C6E20EF" w:rsidR="000A3EEF" w:rsidRDefault="000A3EEF" w:rsidP="000A3EEF">
      <w:pPr>
        <w:rPr>
          <w:rFonts w:ascii="Arial" w:hAnsi="Arial" w:cs="Arial"/>
          <w:sz w:val="24"/>
          <w:szCs w:val="24"/>
        </w:rPr>
      </w:pPr>
    </w:p>
    <w:p w14:paraId="47F2304A" w14:textId="31335AF4" w:rsidR="00376907" w:rsidRDefault="00376907" w:rsidP="000A3EEF">
      <w:pPr>
        <w:rPr>
          <w:rFonts w:ascii="Arial" w:hAnsi="Arial" w:cs="Arial"/>
          <w:sz w:val="24"/>
          <w:szCs w:val="24"/>
        </w:rPr>
      </w:pPr>
    </w:p>
    <w:p w14:paraId="1A3514D7" w14:textId="016D398D" w:rsidR="00376907" w:rsidRDefault="00376907" w:rsidP="000A3EEF">
      <w:pPr>
        <w:rPr>
          <w:rFonts w:ascii="Arial" w:hAnsi="Arial" w:cs="Arial"/>
          <w:sz w:val="24"/>
          <w:szCs w:val="24"/>
        </w:rPr>
      </w:pPr>
    </w:p>
    <w:p w14:paraId="56458799" w14:textId="446FED52" w:rsidR="00376907" w:rsidRDefault="00376907" w:rsidP="000A3EEF">
      <w:pPr>
        <w:rPr>
          <w:rFonts w:ascii="Arial" w:hAnsi="Arial" w:cs="Arial"/>
          <w:sz w:val="24"/>
          <w:szCs w:val="24"/>
        </w:rPr>
      </w:pPr>
    </w:p>
    <w:p w14:paraId="14F047F2" w14:textId="6104CAA1" w:rsidR="00376907" w:rsidRDefault="00376907" w:rsidP="000A3EEF">
      <w:pPr>
        <w:rPr>
          <w:rFonts w:ascii="Arial" w:hAnsi="Arial" w:cs="Arial"/>
          <w:sz w:val="24"/>
          <w:szCs w:val="24"/>
        </w:rPr>
      </w:pPr>
    </w:p>
    <w:p w14:paraId="0FDE79C7" w14:textId="64F2815C" w:rsidR="00376907" w:rsidRDefault="00376907" w:rsidP="000A3EEF">
      <w:pPr>
        <w:rPr>
          <w:rFonts w:ascii="Arial" w:hAnsi="Arial" w:cs="Arial"/>
          <w:sz w:val="24"/>
          <w:szCs w:val="24"/>
        </w:rPr>
      </w:pPr>
    </w:p>
    <w:p w14:paraId="46599DDC" w14:textId="7709C8ED" w:rsidR="00376907" w:rsidRDefault="00376907" w:rsidP="000A3EEF">
      <w:pPr>
        <w:rPr>
          <w:rFonts w:ascii="Arial" w:hAnsi="Arial" w:cs="Arial"/>
          <w:sz w:val="24"/>
          <w:szCs w:val="24"/>
        </w:rPr>
      </w:pPr>
    </w:p>
    <w:p w14:paraId="4D6E1B4A" w14:textId="1419D501" w:rsidR="00376907" w:rsidRDefault="00376907" w:rsidP="000A3EEF">
      <w:pPr>
        <w:rPr>
          <w:rFonts w:ascii="Arial" w:hAnsi="Arial" w:cs="Arial"/>
          <w:sz w:val="24"/>
          <w:szCs w:val="24"/>
        </w:rPr>
      </w:pPr>
    </w:p>
    <w:p w14:paraId="3E0D4927" w14:textId="1EBC2314" w:rsidR="00376907" w:rsidRDefault="00376907" w:rsidP="000A3EEF">
      <w:pPr>
        <w:rPr>
          <w:rFonts w:ascii="Arial" w:hAnsi="Arial" w:cs="Arial"/>
          <w:sz w:val="24"/>
          <w:szCs w:val="24"/>
        </w:rPr>
      </w:pPr>
    </w:p>
    <w:p w14:paraId="329A7BCD" w14:textId="6B8C3087" w:rsidR="00376907" w:rsidRDefault="00376907" w:rsidP="000A3EEF">
      <w:pPr>
        <w:rPr>
          <w:rFonts w:ascii="Arial" w:hAnsi="Arial" w:cs="Arial"/>
          <w:sz w:val="24"/>
          <w:szCs w:val="24"/>
        </w:rPr>
      </w:pPr>
    </w:p>
    <w:p w14:paraId="7C2E88B3" w14:textId="203F3D54" w:rsidR="00376907" w:rsidRDefault="00376907" w:rsidP="000A3EEF">
      <w:pPr>
        <w:rPr>
          <w:rFonts w:ascii="Arial" w:hAnsi="Arial" w:cs="Arial"/>
          <w:sz w:val="24"/>
          <w:szCs w:val="24"/>
        </w:rPr>
      </w:pPr>
    </w:p>
    <w:p w14:paraId="3520948F" w14:textId="3DF01202" w:rsidR="00376907" w:rsidRDefault="00376907" w:rsidP="000A3EEF">
      <w:pPr>
        <w:rPr>
          <w:rFonts w:ascii="Arial" w:hAnsi="Arial" w:cs="Arial"/>
          <w:sz w:val="24"/>
          <w:szCs w:val="24"/>
        </w:rPr>
      </w:pPr>
    </w:p>
    <w:p w14:paraId="3DEFAB52" w14:textId="2E8C4567" w:rsidR="00376907" w:rsidRDefault="00376907" w:rsidP="000A3EEF">
      <w:pPr>
        <w:rPr>
          <w:rFonts w:ascii="Arial" w:hAnsi="Arial" w:cs="Arial"/>
          <w:sz w:val="24"/>
          <w:szCs w:val="24"/>
        </w:rPr>
      </w:pPr>
    </w:p>
    <w:p w14:paraId="564F4760" w14:textId="3A72083D" w:rsidR="00376907" w:rsidRDefault="00376907" w:rsidP="000A3EEF">
      <w:pPr>
        <w:rPr>
          <w:rFonts w:ascii="Arial" w:hAnsi="Arial" w:cs="Arial"/>
          <w:sz w:val="24"/>
          <w:szCs w:val="24"/>
        </w:rPr>
      </w:pPr>
    </w:p>
    <w:p w14:paraId="70E522DA" w14:textId="79F62678" w:rsidR="00EB3F18" w:rsidRDefault="00EB3F18" w:rsidP="00EB3F18">
      <w:pPr>
        <w:pStyle w:val="Heading1"/>
        <w:rPr>
          <w:rFonts w:ascii="Arial" w:hAnsi="Arial" w:cs="Arial"/>
        </w:rPr>
      </w:pPr>
      <w:bookmarkStart w:id="14" w:name="_Toc124252895"/>
      <w:r w:rsidRPr="0031172F">
        <w:rPr>
          <w:rFonts w:ascii="Arial" w:hAnsi="Arial" w:cs="Arial"/>
        </w:rPr>
        <w:lastRenderedPageBreak/>
        <w:t>References</w:t>
      </w:r>
      <w:bookmarkEnd w:id="14"/>
    </w:p>
    <w:p w14:paraId="732EC632" w14:textId="64766F10" w:rsidR="00A07DCD" w:rsidRDefault="00A07DCD" w:rsidP="00A07DCD"/>
    <w:p w14:paraId="2C6C2C8E" w14:textId="77777777" w:rsidR="0031172F" w:rsidRPr="0031172F" w:rsidRDefault="0031172F" w:rsidP="00EB3F18">
      <w:pPr>
        <w:rPr>
          <w:rFonts w:ascii="Arial" w:hAnsi="Arial" w:cs="Arial"/>
          <w:sz w:val="24"/>
          <w:szCs w:val="24"/>
        </w:rPr>
      </w:pPr>
      <w:proofErr w:type="spellStart"/>
      <w:r w:rsidRPr="0031172F">
        <w:rPr>
          <w:rFonts w:ascii="Arial" w:hAnsi="Arial" w:cs="Arial"/>
          <w:sz w:val="24"/>
          <w:szCs w:val="24"/>
        </w:rPr>
        <w:t>Bim</w:t>
      </w:r>
      <w:proofErr w:type="spellEnd"/>
      <w:r w:rsidRPr="0031172F">
        <w:rPr>
          <w:rFonts w:ascii="Arial" w:hAnsi="Arial" w:cs="Arial"/>
          <w:sz w:val="24"/>
          <w:szCs w:val="24"/>
        </w:rPr>
        <w:t xml:space="preserve"> maturity levels: BIM Level 3 - </w:t>
      </w:r>
      <w:proofErr w:type="spellStart"/>
      <w:r w:rsidRPr="0031172F">
        <w:rPr>
          <w:rFonts w:ascii="Arial" w:hAnsi="Arial" w:cs="Arial"/>
          <w:sz w:val="24"/>
          <w:szCs w:val="24"/>
        </w:rPr>
        <w:t>biblus</w:t>
      </w:r>
      <w:proofErr w:type="spellEnd"/>
      <w:r w:rsidRPr="0031172F">
        <w:rPr>
          <w:rFonts w:ascii="Arial" w:hAnsi="Arial" w:cs="Arial"/>
          <w:sz w:val="24"/>
          <w:szCs w:val="24"/>
        </w:rPr>
        <w:t xml:space="preserve"> (no date). Available at: https://biblus.accasoftware.com/en/bim-maturity-levels-bim-level-3/ (Accessed: December 30, 2022). </w:t>
      </w:r>
    </w:p>
    <w:p w14:paraId="4CF5FD5B" w14:textId="77777777" w:rsidR="0031172F" w:rsidRPr="0031172F" w:rsidRDefault="0031172F" w:rsidP="00CA6BDD">
      <w:pPr>
        <w:rPr>
          <w:rFonts w:ascii="Arial" w:hAnsi="Arial" w:cs="Arial"/>
          <w:sz w:val="24"/>
          <w:szCs w:val="24"/>
        </w:rPr>
      </w:pPr>
      <w:proofErr w:type="spellStart"/>
      <w:r w:rsidRPr="0031172F">
        <w:rPr>
          <w:rFonts w:ascii="Arial" w:hAnsi="Arial" w:cs="Arial"/>
          <w:color w:val="000000"/>
          <w:sz w:val="24"/>
          <w:szCs w:val="24"/>
          <w:shd w:val="clear" w:color="auto" w:fill="FFFFFF"/>
        </w:rPr>
        <w:t>BIMicon</w:t>
      </w:r>
      <w:proofErr w:type="spellEnd"/>
      <w:r w:rsidRPr="0031172F">
        <w:rPr>
          <w:rFonts w:ascii="Arial" w:hAnsi="Arial" w:cs="Arial"/>
          <w:color w:val="000000"/>
          <w:sz w:val="24"/>
          <w:szCs w:val="24"/>
          <w:shd w:val="clear" w:color="auto" w:fill="FFFFFF"/>
        </w:rPr>
        <w:t>. 2022. </w:t>
      </w:r>
      <w:r w:rsidRPr="0031172F">
        <w:rPr>
          <w:rFonts w:ascii="Arial" w:hAnsi="Arial" w:cs="Arial"/>
          <w:i/>
          <w:iCs/>
          <w:color w:val="000000"/>
          <w:sz w:val="24"/>
          <w:szCs w:val="24"/>
          <w:shd w:val="clear" w:color="auto" w:fill="FFFFFF"/>
        </w:rPr>
        <w:t xml:space="preserve">A Simple BIM Naming Convention Based on ISO 19650 Part 1 - </w:t>
      </w:r>
      <w:proofErr w:type="spellStart"/>
      <w:r w:rsidRPr="0031172F">
        <w:rPr>
          <w:rFonts w:ascii="Arial" w:hAnsi="Arial" w:cs="Arial"/>
          <w:i/>
          <w:iCs/>
          <w:color w:val="000000"/>
          <w:sz w:val="24"/>
          <w:szCs w:val="24"/>
          <w:shd w:val="clear" w:color="auto" w:fill="FFFFFF"/>
        </w:rPr>
        <w:t>BIMicon</w:t>
      </w:r>
      <w:proofErr w:type="spellEnd"/>
      <w:r w:rsidRPr="0031172F">
        <w:rPr>
          <w:rFonts w:ascii="Arial" w:hAnsi="Arial" w:cs="Arial"/>
          <w:color w:val="000000"/>
          <w:sz w:val="24"/>
          <w:szCs w:val="24"/>
          <w:shd w:val="clear" w:color="auto" w:fill="FFFFFF"/>
        </w:rPr>
        <w:t>. [online] Available at: &lt;https://www.bimicon.com/bim-naming-convention-based-on-iso19650-part1/&gt; [Accessed 8 April 2022].</w:t>
      </w:r>
    </w:p>
    <w:p w14:paraId="140567A0"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BS EN ISO 19650-1:2018 organization and digitization of information ... (2018). Available at: https://www.thenbs.com/PublicationIndex/documents/details?DocID=324869 (Accessed: December 30, 2022). </w:t>
      </w:r>
    </w:p>
    <w:p w14:paraId="2E651741" w14:textId="77777777" w:rsidR="0031172F" w:rsidRPr="0031172F" w:rsidRDefault="0031172F" w:rsidP="00C0366F">
      <w:pPr>
        <w:rPr>
          <w:rFonts w:ascii="Arial" w:hAnsi="Arial" w:cs="Arial"/>
          <w:sz w:val="24"/>
          <w:szCs w:val="24"/>
        </w:rPr>
      </w:pPr>
      <w:r w:rsidRPr="0031172F">
        <w:rPr>
          <w:rFonts w:ascii="Arial" w:hAnsi="Arial" w:cs="Arial"/>
          <w:sz w:val="24"/>
          <w:szCs w:val="24"/>
          <w:shd w:val="clear" w:color="auto" w:fill="FFFFFF"/>
        </w:rPr>
        <w:t>Bsigroup.com. 2022. </w:t>
      </w:r>
      <w:r w:rsidRPr="0031172F">
        <w:rPr>
          <w:rFonts w:ascii="Arial" w:hAnsi="Arial" w:cs="Arial"/>
          <w:i/>
          <w:iCs/>
          <w:sz w:val="24"/>
          <w:szCs w:val="24"/>
          <w:shd w:val="clear" w:color="auto" w:fill="FFFFFF"/>
        </w:rPr>
        <w:t>Download your copy of the Little book of BIM (2021 edition)</w:t>
      </w:r>
      <w:r w:rsidRPr="0031172F">
        <w:rPr>
          <w:rFonts w:ascii="Arial" w:hAnsi="Arial" w:cs="Arial"/>
          <w:sz w:val="24"/>
          <w:szCs w:val="24"/>
          <w:shd w:val="clear" w:color="auto" w:fill="FFFFFF"/>
        </w:rPr>
        <w:t>. [online] Available at: &lt;https://www.bsigroup.com/en-GB/Building-Information-Modelling-BIM/bim-design-and-construction/little-book-of-bim/&gt;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7739DFF1"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Designingbuildings.co.uk. 2022. </w:t>
      </w:r>
      <w:r w:rsidRPr="0031172F">
        <w:rPr>
          <w:rFonts w:ascii="Arial" w:hAnsi="Arial" w:cs="Arial"/>
          <w:i/>
          <w:iCs/>
          <w:sz w:val="24"/>
          <w:szCs w:val="24"/>
          <w:shd w:val="clear" w:color="auto" w:fill="FFFFFF"/>
        </w:rPr>
        <w:t>Latham Report</w:t>
      </w:r>
      <w:r w:rsidRPr="0031172F">
        <w:rPr>
          <w:rFonts w:ascii="Arial" w:hAnsi="Arial" w:cs="Arial"/>
          <w:sz w:val="24"/>
          <w:szCs w:val="24"/>
          <w:shd w:val="clear" w:color="auto" w:fill="FFFFFF"/>
        </w:rPr>
        <w:t>. [online] Available at: &lt;https://www.designingbuildings.co.uk/wiki/Latham_Report&gt;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02511DC3" w14:textId="77777777" w:rsidR="0031172F" w:rsidRPr="0031172F" w:rsidRDefault="0031172F" w:rsidP="005B344D">
      <w:pPr>
        <w:rPr>
          <w:rFonts w:ascii="Arial" w:hAnsi="Arial" w:cs="Arial"/>
          <w:sz w:val="24"/>
          <w:szCs w:val="24"/>
        </w:rPr>
      </w:pPr>
      <w:r w:rsidRPr="0031172F">
        <w:rPr>
          <w:rFonts w:ascii="Arial" w:hAnsi="Arial" w:cs="Arial"/>
          <w:sz w:val="24"/>
          <w:szCs w:val="24"/>
        </w:rPr>
        <w:t xml:space="preserve">Lod - from level of detail to level of information need | </w:t>
      </w:r>
      <w:proofErr w:type="spellStart"/>
      <w:r w:rsidRPr="0031172F">
        <w:rPr>
          <w:rFonts w:ascii="Arial" w:hAnsi="Arial" w:cs="Arial"/>
          <w:sz w:val="24"/>
          <w:szCs w:val="24"/>
        </w:rPr>
        <w:t>tekla</w:t>
      </w:r>
      <w:proofErr w:type="spellEnd"/>
      <w:r w:rsidRPr="0031172F">
        <w:rPr>
          <w:rFonts w:ascii="Arial" w:hAnsi="Arial" w:cs="Arial"/>
          <w:sz w:val="24"/>
          <w:szCs w:val="24"/>
        </w:rPr>
        <w:t xml:space="preserve"> (2020). Available at: https://www.tekla.com/uk/resources/blog/level-of-information-need (Accessed: December 30, 2022).</w:t>
      </w:r>
    </w:p>
    <w:p w14:paraId="7CEF6308"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 xml:space="preserve">McPartland, R., McPartland, R. and </w:t>
      </w:r>
      <w:proofErr w:type="spellStart"/>
      <w:r w:rsidRPr="0031172F">
        <w:rPr>
          <w:rFonts w:ascii="Arial" w:hAnsi="Arial" w:cs="Arial"/>
          <w:sz w:val="24"/>
          <w:szCs w:val="24"/>
          <w:shd w:val="clear" w:color="auto" w:fill="FFFFFF"/>
        </w:rPr>
        <w:t>Hamil</w:t>
      </w:r>
      <w:proofErr w:type="spellEnd"/>
      <w:r w:rsidRPr="0031172F">
        <w:rPr>
          <w:rFonts w:ascii="Arial" w:hAnsi="Arial" w:cs="Arial"/>
          <w:sz w:val="24"/>
          <w:szCs w:val="24"/>
          <w:shd w:val="clear" w:color="auto" w:fill="FFFFFF"/>
        </w:rPr>
        <w:t>, D., 2022. </w:t>
      </w:r>
      <w:r w:rsidRPr="0031172F">
        <w:rPr>
          <w:rFonts w:ascii="Arial" w:hAnsi="Arial" w:cs="Arial"/>
          <w:i/>
          <w:iCs/>
          <w:sz w:val="24"/>
          <w:szCs w:val="24"/>
          <w:shd w:val="clear" w:color="auto" w:fill="FFFFFF"/>
        </w:rPr>
        <w:t>What is a BIM Execution Plan (BEP)?</w:t>
      </w:r>
      <w:r w:rsidRPr="0031172F">
        <w:rPr>
          <w:rFonts w:ascii="Arial" w:hAnsi="Arial" w:cs="Arial"/>
          <w:sz w:val="24"/>
          <w:szCs w:val="24"/>
          <w:shd w:val="clear" w:color="auto" w:fill="FFFFFF"/>
        </w:rPr>
        <w:t>. [online] NBS. Available at: &lt;https://www.thenbs.com/knowledge/what-is-a-bim-execution-plan-bep&gt;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3C91AD98" w14:textId="77777777" w:rsidR="003F2544" w:rsidRDefault="0031172F" w:rsidP="003F2544">
      <w:pPr>
        <w:rPr>
          <w:rFonts w:ascii="Arial" w:hAnsi="Arial" w:cs="Arial"/>
          <w:sz w:val="24"/>
          <w:szCs w:val="24"/>
        </w:rPr>
      </w:pPr>
      <w:proofErr w:type="spellStart"/>
      <w:r w:rsidRPr="0031172F">
        <w:rPr>
          <w:rFonts w:ascii="Arial" w:hAnsi="Arial" w:cs="Arial"/>
          <w:sz w:val="24"/>
          <w:szCs w:val="24"/>
          <w:shd w:val="clear" w:color="auto" w:fill="FFFFFF"/>
        </w:rPr>
        <w:t>PlanBIM</w:t>
      </w:r>
      <w:proofErr w:type="spellEnd"/>
      <w:r w:rsidRPr="0031172F">
        <w:rPr>
          <w:rFonts w:ascii="Arial" w:hAnsi="Arial" w:cs="Arial"/>
          <w:sz w:val="24"/>
          <w:szCs w:val="24"/>
          <w:shd w:val="clear" w:color="auto" w:fill="FFFFFF"/>
        </w:rPr>
        <w:t>. 2022. </w:t>
      </w:r>
      <w:r w:rsidRPr="0031172F">
        <w:rPr>
          <w:rFonts w:ascii="Arial" w:hAnsi="Arial" w:cs="Arial"/>
          <w:i/>
          <w:iCs/>
          <w:sz w:val="24"/>
          <w:szCs w:val="24"/>
          <w:shd w:val="clear" w:color="auto" w:fill="FFFFFF"/>
        </w:rPr>
        <w:t xml:space="preserve">Exchange Information Requirements - </w:t>
      </w:r>
      <w:proofErr w:type="spellStart"/>
      <w:r w:rsidRPr="0031172F">
        <w:rPr>
          <w:rFonts w:ascii="Arial" w:hAnsi="Arial" w:cs="Arial"/>
          <w:i/>
          <w:iCs/>
          <w:sz w:val="24"/>
          <w:szCs w:val="24"/>
          <w:shd w:val="clear" w:color="auto" w:fill="FFFFFF"/>
        </w:rPr>
        <w:t>planBIM</w:t>
      </w:r>
      <w:proofErr w:type="spellEnd"/>
      <w:r w:rsidRPr="0031172F">
        <w:rPr>
          <w:rFonts w:ascii="Arial" w:hAnsi="Arial" w:cs="Arial"/>
          <w:sz w:val="24"/>
          <w:szCs w:val="24"/>
          <w:shd w:val="clear" w:color="auto" w:fill="FFFFFF"/>
        </w:rPr>
        <w:t>. [online] Available at: &lt;https://www.planbim.io/blog/2020/06/01/exchange-information-requirements/#:~:text=The%20Exchange%20Information%20Requirements%20(EIR,of%20the%20completed%20built%20asset.&gt;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r w:rsidR="003F2544" w:rsidRPr="003F2544">
        <w:rPr>
          <w:rFonts w:ascii="Arial" w:hAnsi="Arial" w:cs="Arial"/>
          <w:sz w:val="24"/>
          <w:szCs w:val="24"/>
        </w:rPr>
        <w:t xml:space="preserve"> </w:t>
      </w:r>
    </w:p>
    <w:p w14:paraId="06B715A9" w14:textId="4C240CFC" w:rsidR="0031172F" w:rsidRPr="003F2544" w:rsidRDefault="003F2544" w:rsidP="00C0366F">
      <w:pPr>
        <w:rPr>
          <w:rFonts w:ascii="Arial" w:hAnsi="Arial" w:cs="Arial"/>
          <w:sz w:val="24"/>
          <w:szCs w:val="24"/>
        </w:rPr>
      </w:pPr>
      <w:r w:rsidRPr="00BF339F">
        <w:rPr>
          <w:rFonts w:ascii="Arial" w:hAnsi="Arial" w:cs="Arial"/>
          <w:sz w:val="24"/>
          <w:szCs w:val="24"/>
        </w:rPr>
        <w:t xml:space="preserve">PLQ1.5 – level of definition – there's no </w:t>
      </w:r>
      <w:proofErr w:type="spellStart"/>
      <w:r w:rsidRPr="00BF339F">
        <w:rPr>
          <w:rFonts w:ascii="Arial" w:hAnsi="Arial" w:cs="Arial"/>
          <w:sz w:val="24"/>
          <w:szCs w:val="24"/>
        </w:rPr>
        <w:t>bim</w:t>
      </w:r>
      <w:proofErr w:type="spellEnd"/>
      <w:r w:rsidRPr="00BF339F">
        <w:rPr>
          <w:rFonts w:ascii="Arial" w:hAnsi="Arial" w:cs="Arial"/>
          <w:sz w:val="24"/>
          <w:szCs w:val="24"/>
        </w:rPr>
        <w:t xml:space="preserve"> like home (2016) </w:t>
      </w:r>
      <w:proofErr w:type="spellStart"/>
      <w:r w:rsidRPr="00BF339F">
        <w:rPr>
          <w:rFonts w:ascii="Arial" w:hAnsi="Arial" w:cs="Arial"/>
          <w:sz w:val="24"/>
          <w:szCs w:val="24"/>
        </w:rPr>
        <w:t>Bimblog</w:t>
      </w:r>
      <w:proofErr w:type="spellEnd"/>
      <w:r w:rsidRPr="00BF339F">
        <w:rPr>
          <w:rFonts w:ascii="Arial" w:hAnsi="Arial" w:cs="Arial"/>
          <w:sz w:val="24"/>
          <w:szCs w:val="24"/>
        </w:rPr>
        <w:t>. Available at: https://bimblog.house/2016/05/09/plq1-5-lod/ (Accessed: January 10, 2023).</w:t>
      </w:r>
    </w:p>
    <w:p w14:paraId="38C6A03A"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RIBA Plan of Work 2020 released with New Focus on Sustainability (no date). Available at: https://www.architectsjournal.co.uk/news/riba-plan-of-work-2020-released-with-new-focus-on-sustainability (Accessed: December 30, 2022). </w:t>
      </w:r>
    </w:p>
    <w:p w14:paraId="36FDB4E0" w14:textId="136788C8" w:rsid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Shop.bsigroup.com. 2022. </w:t>
      </w:r>
      <w:proofErr w:type="spellStart"/>
      <w:r w:rsidRPr="0031172F">
        <w:rPr>
          <w:rFonts w:ascii="Arial" w:hAnsi="Arial" w:cs="Arial"/>
          <w:sz w:val="24"/>
          <w:szCs w:val="24"/>
          <w:shd w:val="clear" w:color="auto" w:fill="FFFFFF"/>
        </w:rPr>
        <w:t>Bisgroup</w:t>
      </w:r>
      <w:proofErr w:type="spellEnd"/>
      <w:r w:rsidRPr="0031172F">
        <w:rPr>
          <w:rFonts w:ascii="Arial" w:hAnsi="Arial" w:cs="Arial"/>
          <w:sz w:val="24"/>
          <w:szCs w:val="24"/>
          <w:shd w:val="clear" w:color="auto" w:fill="FFFFFF"/>
        </w:rPr>
        <w:t xml:space="preserve"> [online] Available at: &lt;https://shop.bsigroup.com/products/transition-guidance-to-bs-en-iso-19650/standard&gt;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05F72B70" w14:textId="5E1848EE" w:rsidR="007206E0" w:rsidRPr="0031172F" w:rsidRDefault="007206E0" w:rsidP="00C0366F">
      <w:pPr>
        <w:rPr>
          <w:rFonts w:ascii="Arial" w:hAnsi="Arial" w:cs="Arial"/>
          <w:sz w:val="24"/>
          <w:szCs w:val="24"/>
          <w:shd w:val="clear" w:color="auto" w:fill="FFFFFF"/>
        </w:rPr>
      </w:pPr>
      <w:proofErr w:type="spellStart"/>
      <w:r w:rsidRPr="007206E0">
        <w:rPr>
          <w:rFonts w:ascii="Arial" w:hAnsi="Arial" w:cs="Arial"/>
          <w:sz w:val="24"/>
          <w:szCs w:val="24"/>
          <w:shd w:val="clear" w:color="auto" w:fill="FFFFFF"/>
        </w:rPr>
        <w:t>Wityk</w:t>
      </w:r>
      <w:proofErr w:type="spellEnd"/>
      <w:r w:rsidRPr="007206E0">
        <w:rPr>
          <w:rFonts w:ascii="Arial" w:hAnsi="Arial" w:cs="Arial"/>
          <w:sz w:val="24"/>
          <w:szCs w:val="24"/>
          <w:shd w:val="clear" w:color="auto" w:fill="FFFFFF"/>
        </w:rPr>
        <w:t>, J. (2022) The level of and Progression Management Systems, integrated project design. Available at: https://integratedprojectdesign.com/the-level-of-and-progression-management-systems/ (Accessed: January 10, 2023).</w:t>
      </w:r>
    </w:p>
    <w:sectPr w:rsidR="007206E0" w:rsidRPr="0031172F" w:rsidSect="002643A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E4B16" w14:textId="77777777" w:rsidR="00A020EE" w:rsidRDefault="00A020EE" w:rsidP="009539A9">
      <w:pPr>
        <w:spacing w:after="0" w:line="240" w:lineRule="auto"/>
      </w:pPr>
      <w:r>
        <w:separator/>
      </w:r>
    </w:p>
  </w:endnote>
  <w:endnote w:type="continuationSeparator" w:id="0">
    <w:p w14:paraId="142899F6" w14:textId="77777777" w:rsidR="00A020EE" w:rsidRDefault="00A020EE"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31758" w14:textId="77777777" w:rsidR="00A020EE" w:rsidRDefault="00A020EE" w:rsidP="009539A9">
      <w:pPr>
        <w:spacing w:after="0" w:line="240" w:lineRule="auto"/>
      </w:pPr>
      <w:r>
        <w:separator/>
      </w:r>
    </w:p>
  </w:footnote>
  <w:footnote w:type="continuationSeparator" w:id="0">
    <w:p w14:paraId="0E50BCDE" w14:textId="77777777" w:rsidR="00A020EE" w:rsidRDefault="00A020EE"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F0BD4"/>
    <w:multiLevelType w:val="hybridMultilevel"/>
    <w:tmpl w:val="D8E0C41E"/>
    <w:lvl w:ilvl="0" w:tplc="09240F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518A8"/>
    <w:multiLevelType w:val="hybridMultilevel"/>
    <w:tmpl w:val="330CE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9A4073"/>
    <w:multiLevelType w:val="hybridMultilevel"/>
    <w:tmpl w:val="7D860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405144">
    <w:abstractNumId w:val="3"/>
  </w:num>
  <w:num w:numId="2" w16cid:durableId="2086754657">
    <w:abstractNumId w:val="7"/>
  </w:num>
  <w:num w:numId="3" w16cid:durableId="201331388">
    <w:abstractNumId w:val="5"/>
  </w:num>
  <w:num w:numId="4" w16cid:durableId="316539776">
    <w:abstractNumId w:val="1"/>
  </w:num>
  <w:num w:numId="5" w16cid:durableId="1433549242">
    <w:abstractNumId w:val="0"/>
  </w:num>
  <w:num w:numId="6" w16cid:durableId="542988757">
    <w:abstractNumId w:val="4"/>
  </w:num>
  <w:num w:numId="7" w16cid:durableId="589048414">
    <w:abstractNumId w:val="2"/>
  </w:num>
  <w:num w:numId="8" w16cid:durableId="1234857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06F4D"/>
    <w:rsid w:val="00014223"/>
    <w:rsid w:val="00014F3A"/>
    <w:rsid w:val="00017FF0"/>
    <w:rsid w:val="000207DF"/>
    <w:rsid w:val="0002089C"/>
    <w:rsid w:val="000217D8"/>
    <w:rsid w:val="0002339A"/>
    <w:rsid w:val="000253B8"/>
    <w:rsid w:val="00031969"/>
    <w:rsid w:val="0003385A"/>
    <w:rsid w:val="000369B3"/>
    <w:rsid w:val="00037583"/>
    <w:rsid w:val="00040A54"/>
    <w:rsid w:val="00041CA8"/>
    <w:rsid w:val="000429F2"/>
    <w:rsid w:val="00050E5B"/>
    <w:rsid w:val="00063C67"/>
    <w:rsid w:val="000719A4"/>
    <w:rsid w:val="00082237"/>
    <w:rsid w:val="00087ABA"/>
    <w:rsid w:val="00090243"/>
    <w:rsid w:val="000923AD"/>
    <w:rsid w:val="000A19B1"/>
    <w:rsid w:val="000A3EEF"/>
    <w:rsid w:val="000B725C"/>
    <w:rsid w:val="000C4072"/>
    <w:rsid w:val="000C7043"/>
    <w:rsid w:val="000D0E47"/>
    <w:rsid w:val="000D0FC1"/>
    <w:rsid w:val="000D2E10"/>
    <w:rsid w:val="000D5DD9"/>
    <w:rsid w:val="000E4146"/>
    <w:rsid w:val="000E55BA"/>
    <w:rsid w:val="000E5710"/>
    <w:rsid w:val="000E6579"/>
    <w:rsid w:val="000E7273"/>
    <w:rsid w:val="000E76C9"/>
    <w:rsid w:val="000F0C96"/>
    <w:rsid w:val="000F0E88"/>
    <w:rsid w:val="000F23FC"/>
    <w:rsid w:val="000F3A0E"/>
    <w:rsid w:val="000F53D3"/>
    <w:rsid w:val="000F659E"/>
    <w:rsid w:val="000F7265"/>
    <w:rsid w:val="001015C6"/>
    <w:rsid w:val="00101E6D"/>
    <w:rsid w:val="001022CD"/>
    <w:rsid w:val="00102F13"/>
    <w:rsid w:val="0010590B"/>
    <w:rsid w:val="001153F6"/>
    <w:rsid w:val="00117179"/>
    <w:rsid w:val="001179AB"/>
    <w:rsid w:val="001221F6"/>
    <w:rsid w:val="00133B37"/>
    <w:rsid w:val="0013616C"/>
    <w:rsid w:val="0015091A"/>
    <w:rsid w:val="00150F7B"/>
    <w:rsid w:val="001519E6"/>
    <w:rsid w:val="00156570"/>
    <w:rsid w:val="001622AA"/>
    <w:rsid w:val="00162E5D"/>
    <w:rsid w:val="001640E3"/>
    <w:rsid w:val="001708EC"/>
    <w:rsid w:val="001710D0"/>
    <w:rsid w:val="00173414"/>
    <w:rsid w:val="00175088"/>
    <w:rsid w:val="00182A4D"/>
    <w:rsid w:val="001870CD"/>
    <w:rsid w:val="00197431"/>
    <w:rsid w:val="001B0211"/>
    <w:rsid w:val="001B26ED"/>
    <w:rsid w:val="001B32C8"/>
    <w:rsid w:val="001B3841"/>
    <w:rsid w:val="001B43C5"/>
    <w:rsid w:val="001B511F"/>
    <w:rsid w:val="001C2342"/>
    <w:rsid w:val="001C51B4"/>
    <w:rsid w:val="001C6989"/>
    <w:rsid w:val="001D1425"/>
    <w:rsid w:val="001E04D5"/>
    <w:rsid w:val="001E73F4"/>
    <w:rsid w:val="0020027B"/>
    <w:rsid w:val="002239E5"/>
    <w:rsid w:val="002321BC"/>
    <w:rsid w:val="00233905"/>
    <w:rsid w:val="002342AC"/>
    <w:rsid w:val="00234A78"/>
    <w:rsid w:val="0023726E"/>
    <w:rsid w:val="0023799D"/>
    <w:rsid w:val="00247CEE"/>
    <w:rsid w:val="002533B9"/>
    <w:rsid w:val="0025345D"/>
    <w:rsid w:val="00257623"/>
    <w:rsid w:val="002643A3"/>
    <w:rsid w:val="00264FEC"/>
    <w:rsid w:val="002657AF"/>
    <w:rsid w:val="00267843"/>
    <w:rsid w:val="00275E67"/>
    <w:rsid w:val="0028092F"/>
    <w:rsid w:val="00281120"/>
    <w:rsid w:val="00295141"/>
    <w:rsid w:val="002A28CD"/>
    <w:rsid w:val="002A605A"/>
    <w:rsid w:val="002B2C0C"/>
    <w:rsid w:val="002B6837"/>
    <w:rsid w:val="002B6DEA"/>
    <w:rsid w:val="002C144F"/>
    <w:rsid w:val="002C6075"/>
    <w:rsid w:val="002D7A15"/>
    <w:rsid w:val="002F4F74"/>
    <w:rsid w:val="00303431"/>
    <w:rsid w:val="0030351C"/>
    <w:rsid w:val="00305F97"/>
    <w:rsid w:val="0031097C"/>
    <w:rsid w:val="0031172F"/>
    <w:rsid w:val="003157E9"/>
    <w:rsid w:val="00323ECC"/>
    <w:rsid w:val="003304A6"/>
    <w:rsid w:val="00331DC7"/>
    <w:rsid w:val="00333628"/>
    <w:rsid w:val="003423BB"/>
    <w:rsid w:val="0034419C"/>
    <w:rsid w:val="003444E1"/>
    <w:rsid w:val="00344B94"/>
    <w:rsid w:val="00352AD0"/>
    <w:rsid w:val="00355279"/>
    <w:rsid w:val="003567E6"/>
    <w:rsid w:val="00360194"/>
    <w:rsid w:val="003653FD"/>
    <w:rsid w:val="00365571"/>
    <w:rsid w:val="00373043"/>
    <w:rsid w:val="0037345E"/>
    <w:rsid w:val="00373A8A"/>
    <w:rsid w:val="00374FF6"/>
    <w:rsid w:val="00376907"/>
    <w:rsid w:val="00376AE6"/>
    <w:rsid w:val="00377D0D"/>
    <w:rsid w:val="003812DB"/>
    <w:rsid w:val="00391084"/>
    <w:rsid w:val="003912FD"/>
    <w:rsid w:val="0039245A"/>
    <w:rsid w:val="003940E8"/>
    <w:rsid w:val="00394D4F"/>
    <w:rsid w:val="003A591C"/>
    <w:rsid w:val="003A7045"/>
    <w:rsid w:val="003A70BE"/>
    <w:rsid w:val="003B4A5E"/>
    <w:rsid w:val="003B5B80"/>
    <w:rsid w:val="003C66C0"/>
    <w:rsid w:val="003C7113"/>
    <w:rsid w:val="003D6DF8"/>
    <w:rsid w:val="003E162E"/>
    <w:rsid w:val="003E3353"/>
    <w:rsid w:val="003E378C"/>
    <w:rsid w:val="003E3A9B"/>
    <w:rsid w:val="003E6A90"/>
    <w:rsid w:val="003E748C"/>
    <w:rsid w:val="003F2544"/>
    <w:rsid w:val="003F2C40"/>
    <w:rsid w:val="003F5251"/>
    <w:rsid w:val="003F6BFD"/>
    <w:rsid w:val="0040389C"/>
    <w:rsid w:val="0040530A"/>
    <w:rsid w:val="00405E49"/>
    <w:rsid w:val="004124A1"/>
    <w:rsid w:val="0041272D"/>
    <w:rsid w:val="00414971"/>
    <w:rsid w:val="00423754"/>
    <w:rsid w:val="00423ED0"/>
    <w:rsid w:val="0042792B"/>
    <w:rsid w:val="00427DFA"/>
    <w:rsid w:val="004349B0"/>
    <w:rsid w:val="00435A0A"/>
    <w:rsid w:val="00441E20"/>
    <w:rsid w:val="00443EA6"/>
    <w:rsid w:val="00444314"/>
    <w:rsid w:val="0045231B"/>
    <w:rsid w:val="00453CE6"/>
    <w:rsid w:val="004617B0"/>
    <w:rsid w:val="00470259"/>
    <w:rsid w:val="0047047D"/>
    <w:rsid w:val="00470796"/>
    <w:rsid w:val="004761C0"/>
    <w:rsid w:val="004764C6"/>
    <w:rsid w:val="004811C7"/>
    <w:rsid w:val="004865BB"/>
    <w:rsid w:val="004870EA"/>
    <w:rsid w:val="0049684B"/>
    <w:rsid w:val="00496F15"/>
    <w:rsid w:val="004973B6"/>
    <w:rsid w:val="004A039C"/>
    <w:rsid w:val="004A188A"/>
    <w:rsid w:val="004A2E77"/>
    <w:rsid w:val="004A3107"/>
    <w:rsid w:val="004A6BE5"/>
    <w:rsid w:val="004B728E"/>
    <w:rsid w:val="004C5109"/>
    <w:rsid w:val="004D133C"/>
    <w:rsid w:val="004D151B"/>
    <w:rsid w:val="004D2FCA"/>
    <w:rsid w:val="004D3585"/>
    <w:rsid w:val="004D54A3"/>
    <w:rsid w:val="004D769B"/>
    <w:rsid w:val="004E287D"/>
    <w:rsid w:val="004E2947"/>
    <w:rsid w:val="004E775C"/>
    <w:rsid w:val="00500FC9"/>
    <w:rsid w:val="00505E35"/>
    <w:rsid w:val="00512A1B"/>
    <w:rsid w:val="00515B76"/>
    <w:rsid w:val="00525B21"/>
    <w:rsid w:val="00536ED6"/>
    <w:rsid w:val="00541060"/>
    <w:rsid w:val="0054492B"/>
    <w:rsid w:val="005456BE"/>
    <w:rsid w:val="005469C0"/>
    <w:rsid w:val="00550A57"/>
    <w:rsid w:val="005511C8"/>
    <w:rsid w:val="00554D5F"/>
    <w:rsid w:val="00567439"/>
    <w:rsid w:val="00571445"/>
    <w:rsid w:val="0057144D"/>
    <w:rsid w:val="00573784"/>
    <w:rsid w:val="005751AD"/>
    <w:rsid w:val="005772E1"/>
    <w:rsid w:val="00577454"/>
    <w:rsid w:val="0057747A"/>
    <w:rsid w:val="00582C80"/>
    <w:rsid w:val="00585B87"/>
    <w:rsid w:val="00592114"/>
    <w:rsid w:val="0059346D"/>
    <w:rsid w:val="0059581D"/>
    <w:rsid w:val="00597363"/>
    <w:rsid w:val="005A0472"/>
    <w:rsid w:val="005A6DBA"/>
    <w:rsid w:val="005B104E"/>
    <w:rsid w:val="005B1B14"/>
    <w:rsid w:val="005B344D"/>
    <w:rsid w:val="005B3EE6"/>
    <w:rsid w:val="005B60AB"/>
    <w:rsid w:val="005C1678"/>
    <w:rsid w:val="005C1EC6"/>
    <w:rsid w:val="005C3C4A"/>
    <w:rsid w:val="005C3D5D"/>
    <w:rsid w:val="005C3EF1"/>
    <w:rsid w:val="005C40BC"/>
    <w:rsid w:val="005C7DF8"/>
    <w:rsid w:val="005D2AD0"/>
    <w:rsid w:val="005E5222"/>
    <w:rsid w:val="005F0EA5"/>
    <w:rsid w:val="005F24C5"/>
    <w:rsid w:val="005F36E1"/>
    <w:rsid w:val="005F59F7"/>
    <w:rsid w:val="005F73E4"/>
    <w:rsid w:val="0060724B"/>
    <w:rsid w:val="00621380"/>
    <w:rsid w:val="00621E63"/>
    <w:rsid w:val="006234DA"/>
    <w:rsid w:val="0062764E"/>
    <w:rsid w:val="00630556"/>
    <w:rsid w:val="00632133"/>
    <w:rsid w:val="006507D0"/>
    <w:rsid w:val="00652B8F"/>
    <w:rsid w:val="00653F68"/>
    <w:rsid w:val="00654C6C"/>
    <w:rsid w:val="00662D31"/>
    <w:rsid w:val="006635FA"/>
    <w:rsid w:val="00666069"/>
    <w:rsid w:val="00667621"/>
    <w:rsid w:val="006725FA"/>
    <w:rsid w:val="00672C4D"/>
    <w:rsid w:val="006741B0"/>
    <w:rsid w:val="0067597F"/>
    <w:rsid w:val="0069062E"/>
    <w:rsid w:val="006910BF"/>
    <w:rsid w:val="00692148"/>
    <w:rsid w:val="00692161"/>
    <w:rsid w:val="00693E9F"/>
    <w:rsid w:val="0069766F"/>
    <w:rsid w:val="006A5151"/>
    <w:rsid w:val="006A5E28"/>
    <w:rsid w:val="006A7023"/>
    <w:rsid w:val="006A7197"/>
    <w:rsid w:val="006B4351"/>
    <w:rsid w:val="006C0CED"/>
    <w:rsid w:val="006C5854"/>
    <w:rsid w:val="006D5DB5"/>
    <w:rsid w:val="006E2C3A"/>
    <w:rsid w:val="006E2D2B"/>
    <w:rsid w:val="006E462F"/>
    <w:rsid w:val="006F14AF"/>
    <w:rsid w:val="006F3B41"/>
    <w:rsid w:val="006F7AC9"/>
    <w:rsid w:val="007055EF"/>
    <w:rsid w:val="00706456"/>
    <w:rsid w:val="00706E90"/>
    <w:rsid w:val="00716118"/>
    <w:rsid w:val="00716DF7"/>
    <w:rsid w:val="007206E0"/>
    <w:rsid w:val="0072153D"/>
    <w:rsid w:val="00725611"/>
    <w:rsid w:val="007332B6"/>
    <w:rsid w:val="00734CE2"/>
    <w:rsid w:val="00735B2D"/>
    <w:rsid w:val="00755145"/>
    <w:rsid w:val="0076042A"/>
    <w:rsid w:val="00765690"/>
    <w:rsid w:val="0077652E"/>
    <w:rsid w:val="00782D7A"/>
    <w:rsid w:val="00785C38"/>
    <w:rsid w:val="00787B94"/>
    <w:rsid w:val="00791512"/>
    <w:rsid w:val="00797316"/>
    <w:rsid w:val="007A20C8"/>
    <w:rsid w:val="007B4E43"/>
    <w:rsid w:val="007B743C"/>
    <w:rsid w:val="007C308C"/>
    <w:rsid w:val="007C5971"/>
    <w:rsid w:val="007C64FC"/>
    <w:rsid w:val="007D0573"/>
    <w:rsid w:val="007D36B8"/>
    <w:rsid w:val="007D3FB2"/>
    <w:rsid w:val="007D7BDA"/>
    <w:rsid w:val="007E08CF"/>
    <w:rsid w:val="007E1AA3"/>
    <w:rsid w:val="007E25F5"/>
    <w:rsid w:val="007E41ED"/>
    <w:rsid w:val="007F0C5B"/>
    <w:rsid w:val="007F4DBB"/>
    <w:rsid w:val="007F5E93"/>
    <w:rsid w:val="00803902"/>
    <w:rsid w:val="0080711D"/>
    <w:rsid w:val="0080793E"/>
    <w:rsid w:val="00812964"/>
    <w:rsid w:val="00814EC6"/>
    <w:rsid w:val="00816065"/>
    <w:rsid w:val="0082215D"/>
    <w:rsid w:val="00832B63"/>
    <w:rsid w:val="00833E20"/>
    <w:rsid w:val="00836C45"/>
    <w:rsid w:val="008402B6"/>
    <w:rsid w:val="0084132E"/>
    <w:rsid w:val="00845201"/>
    <w:rsid w:val="0084738E"/>
    <w:rsid w:val="00861BD0"/>
    <w:rsid w:val="00863CE5"/>
    <w:rsid w:val="00865122"/>
    <w:rsid w:val="00866450"/>
    <w:rsid w:val="008704D1"/>
    <w:rsid w:val="00872576"/>
    <w:rsid w:val="008738CE"/>
    <w:rsid w:val="00881D63"/>
    <w:rsid w:val="00884AAA"/>
    <w:rsid w:val="0088529C"/>
    <w:rsid w:val="00886F42"/>
    <w:rsid w:val="0088797D"/>
    <w:rsid w:val="008923D7"/>
    <w:rsid w:val="008934CA"/>
    <w:rsid w:val="008968E0"/>
    <w:rsid w:val="0089711F"/>
    <w:rsid w:val="008A08EF"/>
    <w:rsid w:val="008A18F4"/>
    <w:rsid w:val="008A6BCD"/>
    <w:rsid w:val="008B1770"/>
    <w:rsid w:val="008B2B6E"/>
    <w:rsid w:val="008B3D4E"/>
    <w:rsid w:val="008B65FF"/>
    <w:rsid w:val="008C1C97"/>
    <w:rsid w:val="008C3E43"/>
    <w:rsid w:val="008D37AC"/>
    <w:rsid w:val="008D5957"/>
    <w:rsid w:val="008D73F9"/>
    <w:rsid w:val="008E091E"/>
    <w:rsid w:val="008E6810"/>
    <w:rsid w:val="008E7D62"/>
    <w:rsid w:val="008F5653"/>
    <w:rsid w:val="008F5AE2"/>
    <w:rsid w:val="008F7872"/>
    <w:rsid w:val="00902548"/>
    <w:rsid w:val="009136EA"/>
    <w:rsid w:val="00916705"/>
    <w:rsid w:val="00930E2D"/>
    <w:rsid w:val="00933800"/>
    <w:rsid w:val="00934153"/>
    <w:rsid w:val="00934AA9"/>
    <w:rsid w:val="00941F18"/>
    <w:rsid w:val="009465A2"/>
    <w:rsid w:val="00950F83"/>
    <w:rsid w:val="00952D13"/>
    <w:rsid w:val="009539A9"/>
    <w:rsid w:val="00964A07"/>
    <w:rsid w:val="009653B2"/>
    <w:rsid w:val="0096639A"/>
    <w:rsid w:val="00967396"/>
    <w:rsid w:val="00983E94"/>
    <w:rsid w:val="00986911"/>
    <w:rsid w:val="009A389E"/>
    <w:rsid w:val="009A42E8"/>
    <w:rsid w:val="009A4B10"/>
    <w:rsid w:val="009A59B3"/>
    <w:rsid w:val="009B443C"/>
    <w:rsid w:val="009C1F39"/>
    <w:rsid w:val="009C4E88"/>
    <w:rsid w:val="009C7C36"/>
    <w:rsid w:val="009D109B"/>
    <w:rsid w:val="009D594E"/>
    <w:rsid w:val="009D59CE"/>
    <w:rsid w:val="009E4326"/>
    <w:rsid w:val="009F269A"/>
    <w:rsid w:val="009F3360"/>
    <w:rsid w:val="009F55FE"/>
    <w:rsid w:val="00A020EE"/>
    <w:rsid w:val="00A0539F"/>
    <w:rsid w:val="00A07DCD"/>
    <w:rsid w:val="00A1000D"/>
    <w:rsid w:val="00A10281"/>
    <w:rsid w:val="00A21351"/>
    <w:rsid w:val="00A231BC"/>
    <w:rsid w:val="00A277D5"/>
    <w:rsid w:val="00A30AE5"/>
    <w:rsid w:val="00A31108"/>
    <w:rsid w:val="00A32F42"/>
    <w:rsid w:val="00A35201"/>
    <w:rsid w:val="00A422B6"/>
    <w:rsid w:val="00A42F47"/>
    <w:rsid w:val="00A44E62"/>
    <w:rsid w:val="00A456CA"/>
    <w:rsid w:val="00A54B2E"/>
    <w:rsid w:val="00A63296"/>
    <w:rsid w:val="00A66535"/>
    <w:rsid w:val="00A7086B"/>
    <w:rsid w:val="00A81502"/>
    <w:rsid w:val="00A81AFD"/>
    <w:rsid w:val="00A8414E"/>
    <w:rsid w:val="00A9221C"/>
    <w:rsid w:val="00A93CC9"/>
    <w:rsid w:val="00A94A8F"/>
    <w:rsid w:val="00A95B3B"/>
    <w:rsid w:val="00AA2599"/>
    <w:rsid w:val="00AB1689"/>
    <w:rsid w:val="00AB39E3"/>
    <w:rsid w:val="00AB6F84"/>
    <w:rsid w:val="00AC1E56"/>
    <w:rsid w:val="00AC2841"/>
    <w:rsid w:val="00AC2B24"/>
    <w:rsid w:val="00AD1031"/>
    <w:rsid w:val="00AD1D70"/>
    <w:rsid w:val="00AD4026"/>
    <w:rsid w:val="00AE09C9"/>
    <w:rsid w:val="00AF01FB"/>
    <w:rsid w:val="00AF22FA"/>
    <w:rsid w:val="00AF6599"/>
    <w:rsid w:val="00B0040C"/>
    <w:rsid w:val="00B150ED"/>
    <w:rsid w:val="00B2012E"/>
    <w:rsid w:val="00B273C4"/>
    <w:rsid w:val="00B33728"/>
    <w:rsid w:val="00B3460A"/>
    <w:rsid w:val="00B408D5"/>
    <w:rsid w:val="00B421C5"/>
    <w:rsid w:val="00B440A3"/>
    <w:rsid w:val="00B4671F"/>
    <w:rsid w:val="00B46A83"/>
    <w:rsid w:val="00B574E1"/>
    <w:rsid w:val="00B709CD"/>
    <w:rsid w:val="00B71DEF"/>
    <w:rsid w:val="00B73D74"/>
    <w:rsid w:val="00B8102C"/>
    <w:rsid w:val="00B827D4"/>
    <w:rsid w:val="00B97423"/>
    <w:rsid w:val="00BA3AE1"/>
    <w:rsid w:val="00BA3EA3"/>
    <w:rsid w:val="00BA7E21"/>
    <w:rsid w:val="00BC0929"/>
    <w:rsid w:val="00BC147A"/>
    <w:rsid w:val="00BC1666"/>
    <w:rsid w:val="00BC173D"/>
    <w:rsid w:val="00BC3F71"/>
    <w:rsid w:val="00BC6B47"/>
    <w:rsid w:val="00BC7AC9"/>
    <w:rsid w:val="00BD18F0"/>
    <w:rsid w:val="00BD1D11"/>
    <w:rsid w:val="00BD2E0D"/>
    <w:rsid w:val="00BD3104"/>
    <w:rsid w:val="00BD5F2F"/>
    <w:rsid w:val="00BD6831"/>
    <w:rsid w:val="00BD7C4E"/>
    <w:rsid w:val="00BE3C50"/>
    <w:rsid w:val="00BF2746"/>
    <w:rsid w:val="00BF339F"/>
    <w:rsid w:val="00BF3D0A"/>
    <w:rsid w:val="00BF4446"/>
    <w:rsid w:val="00BF5F72"/>
    <w:rsid w:val="00BF69B4"/>
    <w:rsid w:val="00BF74D6"/>
    <w:rsid w:val="00C01043"/>
    <w:rsid w:val="00C01939"/>
    <w:rsid w:val="00C0259B"/>
    <w:rsid w:val="00C02869"/>
    <w:rsid w:val="00C02D65"/>
    <w:rsid w:val="00C0366F"/>
    <w:rsid w:val="00C062F2"/>
    <w:rsid w:val="00C10897"/>
    <w:rsid w:val="00C2152D"/>
    <w:rsid w:val="00C21FFB"/>
    <w:rsid w:val="00C22286"/>
    <w:rsid w:val="00C30E71"/>
    <w:rsid w:val="00C3475E"/>
    <w:rsid w:val="00C353B8"/>
    <w:rsid w:val="00C43839"/>
    <w:rsid w:val="00C44005"/>
    <w:rsid w:val="00C64272"/>
    <w:rsid w:val="00C65422"/>
    <w:rsid w:val="00C65A59"/>
    <w:rsid w:val="00C66382"/>
    <w:rsid w:val="00C67917"/>
    <w:rsid w:val="00C71AEC"/>
    <w:rsid w:val="00C72CCD"/>
    <w:rsid w:val="00C74FE9"/>
    <w:rsid w:val="00C77326"/>
    <w:rsid w:val="00C77642"/>
    <w:rsid w:val="00C80D7B"/>
    <w:rsid w:val="00C8543B"/>
    <w:rsid w:val="00C8621F"/>
    <w:rsid w:val="00C871FF"/>
    <w:rsid w:val="00C94788"/>
    <w:rsid w:val="00C94BB7"/>
    <w:rsid w:val="00CA0258"/>
    <w:rsid w:val="00CA0438"/>
    <w:rsid w:val="00CA0DD6"/>
    <w:rsid w:val="00CA2CC9"/>
    <w:rsid w:val="00CA6BDD"/>
    <w:rsid w:val="00CB0B45"/>
    <w:rsid w:val="00CB1DCF"/>
    <w:rsid w:val="00CB2ED8"/>
    <w:rsid w:val="00CB34E1"/>
    <w:rsid w:val="00CC51C3"/>
    <w:rsid w:val="00CE6328"/>
    <w:rsid w:val="00CE7F5A"/>
    <w:rsid w:val="00CF0607"/>
    <w:rsid w:val="00CF1A0A"/>
    <w:rsid w:val="00CF427F"/>
    <w:rsid w:val="00CF5871"/>
    <w:rsid w:val="00CF5D8C"/>
    <w:rsid w:val="00D04C11"/>
    <w:rsid w:val="00D143B7"/>
    <w:rsid w:val="00D16013"/>
    <w:rsid w:val="00D1688B"/>
    <w:rsid w:val="00D213BE"/>
    <w:rsid w:val="00D22EE9"/>
    <w:rsid w:val="00D24D87"/>
    <w:rsid w:val="00D2579B"/>
    <w:rsid w:val="00D27409"/>
    <w:rsid w:val="00D3046E"/>
    <w:rsid w:val="00D311AA"/>
    <w:rsid w:val="00D36578"/>
    <w:rsid w:val="00D40081"/>
    <w:rsid w:val="00D42230"/>
    <w:rsid w:val="00D42310"/>
    <w:rsid w:val="00D47CD2"/>
    <w:rsid w:val="00D47F9A"/>
    <w:rsid w:val="00D616EE"/>
    <w:rsid w:val="00D712BF"/>
    <w:rsid w:val="00D732F8"/>
    <w:rsid w:val="00D75843"/>
    <w:rsid w:val="00D846A4"/>
    <w:rsid w:val="00D94E37"/>
    <w:rsid w:val="00DA5471"/>
    <w:rsid w:val="00DB4B34"/>
    <w:rsid w:val="00DB6772"/>
    <w:rsid w:val="00DC200E"/>
    <w:rsid w:val="00DC2E5D"/>
    <w:rsid w:val="00DC6CA7"/>
    <w:rsid w:val="00DD1C8E"/>
    <w:rsid w:val="00DD4436"/>
    <w:rsid w:val="00DD4E15"/>
    <w:rsid w:val="00DE29D3"/>
    <w:rsid w:val="00DE3617"/>
    <w:rsid w:val="00DE3786"/>
    <w:rsid w:val="00DE5152"/>
    <w:rsid w:val="00DF2246"/>
    <w:rsid w:val="00DF38F3"/>
    <w:rsid w:val="00DF4C44"/>
    <w:rsid w:val="00DF698B"/>
    <w:rsid w:val="00E12F85"/>
    <w:rsid w:val="00E156B5"/>
    <w:rsid w:val="00E20CEA"/>
    <w:rsid w:val="00E25262"/>
    <w:rsid w:val="00E34A7E"/>
    <w:rsid w:val="00E42801"/>
    <w:rsid w:val="00E43CAB"/>
    <w:rsid w:val="00E45500"/>
    <w:rsid w:val="00E55F03"/>
    <w:rsid w:val="00E62B34"/>
    <w:rsid w:val="00E64610"/>
    <w:rsid w:val="00E67269"/>
    <w:rsid w:val="00E67ED6"/>
    <w:rsid w:val="00E7477A"/>
    <w:rsid w:val="00E74F61"/>
    <w:rsid w:val="00E74FD6"/>
    <w:rsid w:val="00E779A4"/>
    <w:rsid w:val="00E82EBF"/>
    <w:rsid w:val="00E833A8"/>
    <w:rsid w:val="00E8393A"/>
    <w:rsid w:val="00E85B0D"/>
    <w:rsid w:val="00E92C7C"/>
    <w:rsid w:val="00EA20B2"/>
    <w:rsid w:val="00EB3F18"/>
    <w:rsid w:val="00EC0114"/>
    <w:rsid w:val="00EC2C4A"/>
    <w:rsid w:val="00ED29EB"/>
    <w:rsid w:val="00ED2B9E"/>
    <w:rsid w:val="00ED3699"/>
    <w:rsid w:val="00ED45F4"/>
    <w:rsid w:val="00ED5D94"/>
    <w:rsid w:val="00ED74A1"/>
    <w:rsid w:val="00EE17FC"/>
    <w:rsid w:val="00EE4E30"/>
    <w:rsid w:val="00EE4EAA"/>
    <w:rsid w:val="00EF18F6"/>
    <w:rsid w:val="00EF286E"/>
    <w:rsid w:val="00EF3DE4"/>
    <w:rsid w:val="00EF5D95"/>
    <w:rsid w:val="00EF75C5"/>
    <w:rsid w:val="00F011CE"/>
    <w:rsid w:val="00F05A40"/>
    <w:rsid w:val="00F12B46"/>
    <w:rsid w:val="00F13143"/>
    <w:rsid w:val="00F14B00"/>
    <w:rsid w:val="00F27FC5"/>
    <w:rsid w:val="00F31A17"/>
    <w:rsid w:val="00F323E2"/>
    <w:rsid w:val="00F326D8"/>
    <w:rsid w:val="00F360BB"/>
    <w:rsid w:val="00F405D9"/>
    <w:rsid w:val="00F416E6"/>
    <w:rsid w:val="00F46256"/>
    <w:rsid w:val="00F4791B"/>
    <w:rsid w:val="00F525BB"/>
    <w:rsid w:val="00F62BAD"/>
    <w:rsid w:val="00F6494D"/>
    <w:rsid w:val="00F715B6"/>
    <w:rsid w:val="00F75410"/>
    <w:rsid w:val="00F77AE3"/>
    <w:rsid w:val="00F81BCE"/>
    <w:rsid w:val="00F841EF"/>
    <w:rsid w:val="00F855B6"/>
    <w:rsid w:val="00F9290A"/>
    <w:rsid w:val="00FA1399"/>
    <w:rsid w:val="00FA473E"/>
    <w:rsid w:val="00FA486B"/>
    <w:rsid w:val="00FA5D05"/>
    <w:rsid w:val="00FB0129"/>
    <w:rsid w:val="00FB0D23"/>
    <w:rsid w:val="00FB73EC"/>
    <w:rsid w:val="00FC05E6"/>
    <w:rsid w:val="00FC1D60"/>
    <w:rsid w:val="00FC2434"/>
    <w:rsid w:val="00FC2504"/>
    <w:rsid w:val="00FC2594"/>
    <w:rsid w:val="00FD07C8"/>
    <w:rsid w:val="00FD1ABC"/>
    <w:rsid w:val="00FD2A58"/>
    <w:rsid w:val="00FD6F4A"/>
    <w:rsid w:val="00FF0B03"/>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character" w:styleId="UnresolvedMention">
    <w:name w:val="Unresolved Mention"/>
    <w:basedOn w:val="DefaultParagraphFont"/>
    <w:uiPriority w:val="99"/>
    <w:semiHidden/>
    <w:unhideWhenUsed/>
    <w:rsid w:val="009C1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63837">
      <w:bodyDiv w:val="1"/>
      <w:marLeft w:val="0"/>
      <w:marRight w:val="0"/>
      <w:marTop w:val="0"/>
      <w:marBottom w:val="0"/>
      <w:divBdr>
        <w:top w:val="none" w:sz="0" w:space="0" w:color="auto"/>
        <w:left w:val="none" w:sz="0" w:space="0" w:color="auto"/>
        <w:bottom w:val="none" w:sz="0" w:space="0" w:color="auto"/>
        <w:right w:val="none" w:sz="0" w:space="0" w:color="auto"/>
      </w:divBdr>
      <w:divsChild>
        <w:div w:id="1352340064">
          <w:marLeft w:val="0"/>
          <w:marRight w:val="0"/>
          <w:marTop w:val="0"/>
          <w:marBottom w:val="0"/>
          <w:divBdr>
            <w:top w:val="none" w:sz="0" w:space="0" w:color="auto"/>
            <w:left w:val="none" w:sz="0" w:space="0" w:color="auto"/>
            <w:bottom w:val="none" w:sz="0" w:space="0" w:color="auto"/>
            <w:right w:val="none" w:sz="0" w:space="0" w:color="auto"/>
          </w:divBdr>
          <w:divsChild>
            <w:div w:id="665130094">
              <w:marLeft w:val="0"/>
              <w:marRight w:val="0"/>
              <w:marTop w:val="0"/>
              <w:marBottom w:val="0"/>
              <w:divBdr>
                <w:top w:val="none" w:sz="0" w:space="0" w:color="auto"/>
                <w:left w:val="none" w:sz="0" w:space="0" w:color="auto"/>
                <w:bottom w:val="none" w:sz="0" w:space="0" w:color="auto"/>
                <w:right w:val="none" w:sz="0" w:space="0" w:color="auto"/>
              </w:divBdr>
            </w:div>
          </w:divsChild>
        </w:div>
        <w:div w:id="1272515358">
          <w:marLeft w:val="0"/>
          <w:marRight w:val="0"/>
          <w:marTop w:val="0"/>
          <w:marBottom w:val="0"/>
          <w:divBdr>
            <w:top w:val="none" w:sz="0" w:space="0" w:color="auto"/>
            <w:left w:val="none" w:sz="0" w:space="0" w:color="auto"/>
            <w:bottom w:val="none" w:sz="0" w:space="0" w:color="auto"/>
            <w:right w:val="none" w:sz="0" w:space="0" w:color="auto"/>
          </w:divBdr>
          <w:divsChild>
            <w:div w:id="2128549107">
              <w:marLeft w:val="0"/>
              <w:marRight w:val="0"/>
              <w:marTop w:val="0"/>
              <w:marBottom w:val="0"/>
              <w:divBdr>
                <w:top w:val="none" w:sz="0" w:space="0" w:color="auto"/>
                <w:left w:val="none" w:sz="0" w:space="0" w:color="auto"/>
                <w:bottom w:val="none" w:sz="0" w:space="0" w:color="auto"/>
                <w:right w:val="none" w:sz="0" w:space="0" w:color="auto"/>
              </w:divBdr>
            </w:div>
          </w:divsChild>
        </w:div>
        <w:div w:id="182939029">
          <w:marLeft w:val="0"/>
          <w:marRight w:val="0"/>
          <w:marTop w:val="0"/>
          <w:marBottom w:val="0"/>
          <w:divBdr>
            <w:top w:val="none" w:sz="0" w:space="0" w:color="auto"/>
            <w:left w:val="none" w:sz="0" w:space="0" w:color="auto"/>
            <w:bottom w:val="none" w:sz="0" w:space="0" w:color="auto"/>
            <w:right w:val="none" w:sz="0" w:space="0" w:color="auto"/>
          </w:divBdr>
          <w:divsChild>
            <w:div w:id="3257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Admin@DFL.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letter will aim highlight the BIM maturity for this project giving details on how information will be shared, coordinated and managed through the appropriate international standards and the use of a BEP. Appended to this letter is an overview of the level of information need examples and the RIBA stages of a project overview.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5311</TotalTime>
  <Pages>13</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Life Ltd</dc:title>
  <dc:subject>The acronymns explained in this essay are as follows.</dc:subject>
  <dc:creator>Nathan J Morris</dc:creator>
  <cp:keywords/>
  <dc:description/>
  <cp:lastModifiedBy>Nathan J Morris</cp:lastModifiedBy>
  <cp:revision>456</cp:revision>
  <dcterms:created xsi:type="dcterms:W3CDTF">2022-12-19T10:46:00Z</dcterms:created>
  <dcterms:modified xsi:type="dcterms:W3CDTF">2023-01-11T11:11:00Z</dcterms:modified>
</cp:coreProperties>
</file>