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6E66C" w14:textId="77777777" w:rsidR="009321D5" w:rsidRPr="002439A6" w:rsidRDefault="009321D5" w:rsidP="003E53B3">
      <w:pPr>
        <w:spacing w:line="360" w:lineRule="auto"/>
        <w:jc w:val="both"/>
        <w:rPr>
          <w:rFonts w:ascii="Arial" w:hAnsi="Arial" w:cs="Arial"/>
          <w:b/>
          <w:sz w:val="40"/>
          <w:szCs w:val="40"/>
        </w:rPr>
      </w:pPr>
    </w:p>
    <w:p w14:paraId="7D53F26E" w14:textId="4C154903" w:rsidR="009321D5" w:rsidRPr="002439A6" w:rsidRDefault="00FD7DCE" w:rsidP="00FD7DCE">
      <w:pPr>
        <w:spacing w:line="360" w:lineRule="auto"/>
        <w:jc w:val="center"/>
        <w:rPr>
          <w:rFonts w:ascii="Arial" w:hAnsi="Arial" w:cs="Arial"/>
          <w:b/>
          <w:sz w:val="40"/>
          <w:szCs w:val="40"/>
        </w:rPr>
      </w:pPr>
      <w:r w:rsidRPr="002439A6">
        <w:rPr>
          <w:rFonts w:ascii="Arial" w:hAnsi="Arial" w:cs="Arial"/>
          <w:b/>
          <w:noProof/>
          <w:lang w:eastAsia="en-GB"/>
        </w:rPr>
        <w:drawing>
          <wp:inline distT="0" distB="0" distL="0" distR="0" wp14:anchorId="679ED3E0" wp14:editId="533325C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126F8B5" w14:textId="1E42A22A" w:rsidR="00233568" w:rsidRPr="002439A6" w:rsidRDefault="00104A2F" w:rsidP="00FD7DCE">
      <w:pPr>
        <w:spacing w:line="360" w:lineRule="auto"/>
        <w:jc w:val="center"/>
        <w:rPr>
          <w:rFonts w:ascii="Arial" w:hAnsi="Arial" w:cs="Arial"/>
          <w:b/>
          <w:sz w:val="40"/>
          <w:szCs w:val="40"/>
        </w:rPr>
      </w:pPr>
      <w:r w:rsidRPr="002439A6">
        <w:rPr>
          <w:rFonts w:ascii="Arial" w:hAnsi="Arial" w:cs="Arial"/>
          <w:b/>
          <w:sz w:val="40"/>
          <w:szCs w:val="40"/>
        </w:rPr>
        <w:t>Developing Workplace Critical Thinking</w:t>
      </w:r>
    </w:p>
    <w:p w14:paraId="0FC2EE1F" w14:textId="07D8A4F1" w:rsidR="00104A2F" w:rsidRPr="002439A6" w:rsidRDefault="00104A2F" w:rsidP="00FD7DCE">
      <w:pPr>
        <w:spacing w:line="360" w:lineRule="auto"/>
        <w:jc w:val="center"/>
        <w:rPr>
          <w:rFonts w:ascii="Arial" w:hAnsi="Arial" w:cs="Arial"/>
          <w:b/>
          <w:sz w:val="40"/>
          <w:szCs w:val="40"/>
        </w:rPr>
      </w:pPr>
      <w:r w:rsidRPr="002439A6">
        <w:rPr>
          <w:rFonts w:ascii="Arial" w:hAnsi="Arial" w:cs="Arial"/>
          <w:b/>
          <w:sz w:val="40"/>
          <w:szCs w:val="40"/>
        </w:rPr>
        <w:t>Student Name:</w:t>
      </w:r>
      <w:r w:rsidR="00FA2BDF" w:rsidRPr="002439A6">
        <w:rPr>
          <w:rFonts w:ascii="Arial" w:hAnsi="Arial" w:cs="Arial"/>
          <w:b/>
          <w:sz w:val="40"/>
          <w:szCs w:val="40"/>
        </w:rPr>
        <w:t xml:space="preserve"> Aktar Hussain</w:t>
      </w:r>
    </w:p>
    <w:p w14:paraId="790CD23C" w14:textId="4C63B686" w:rsidR="00104A2F" w:rsidRPr="002439A6" w:rsidRDefault="00104A2F" w:rsidP="00FD7DCE">
      <w:pPr>
        <w:spacing w:line="360" w:lineRule="auto"/>
        <w:jc w:val="center"/>
        <w:rPr>
          <w:rFonts w:ascii="Arial" w:hAnsi="Arial" w:cs="Arial"/>
          <w:b/>
          <w:sz w:val="40"/>
          <w:szCs w:val="40"/>
        </w:rPr>
      </w:pPr>
      <w:r w:rsidRPr="002439A6">
        <w:rPr>
          <w:rFonts w:ascii="Arial" w:hAnsi="Arial" w:cs="Arial"/>
          <w:b/>
          <w:sz w:val="40"/>
          <w:szCs w:val="40"/>
        </w:rPr>
        <w:t>Student ID:</w:t>
      </w:r>
      <w:r w:rsidR="00FA2BDF" w:rsidRPr="002439A6">
        <w:rPr>
          <w:rFonts w:ascii="Arial" w:hAnsi="Arial" w:cs="Arial"/>
          <w:b/>
          <w:sz w:val="40"/>
          <w:szCs w:val="40"/>
        </w:rPr>
        <w:t xml:space="preserve"> 171</w:t>
      </w:r>
      <w:r w:rsidR="002439A6" w:rsidRPr="002439A6">
        <w:rPr>
          <w:rFonts w:ascii="Arial" w:hAnsi="Arial" w:cs="Arial"/>
          <w:b/>
          <w:sz w:val="40"/>
          <w:szCs w:val="40"/>
        </w:rPr>
        <w:t>0628</w:t>
      </w:r>
    </w:p>
    <w:p w14:paraId="37755640" w14:textId="5B02BB78" w:rsidR="009321D5" w:rsidRPr="002439A6" w:rsidRDefault="009321D5" w:rsidP="00FD7DCE">
      <w:pPr>
        <w:spacing w:line="360" w:lineRule="auto"/>
        <w:jc w:val="center"/>
        <w:rPr>
          <w:rFonts w:ascii="Arial" w:hAnsi="Arial" w:cs="Arial"/>
          <w:b/>
          <w:sz w:val="40"/>
          <w:szCs w:val="40"/>
        </w:rPr>
      </w:pPr>
      <w:r w:rsidRPr="002439A6">
        <w:rPr>
          <w:rFonts w:ascii="Arial" w:hAnsi="Arial" w:cs="Arial"/>
          <w:b/>
          <w:sz w:val="40"/>
          <w:szCs w:val="40"/>
        </w:rPr>
        <w:t>Lecturer Name:</w:t>
      </w:r>
      <w:r w:rsidR="008C76CF">
        <w:rPr>
          <w:rFonts w:ascii="Arial" w:hAnsi="Arial" w:cs="Arial"/>
          <w:b/>
          <w:sz w:val="40"/>
          <w:szCs w:val="40"/>
        </w:rPr>
        <w:t xml:space="preserve"> </w:t>
      </w:r>
      <w:proofErr w:type="spellStart"/>
      <w:r w:rsidR="008C76CF">
        <w:rPr>
          <w:rFonts w:ascii="Arial" w:hAnsi="Arial" w:cs="Arial"/>
          <w:b/>
          <w:sz w:val="40"/>
          <w:szCs w:val="40"/>
        </w:rPr>
        <w:t>Husa</w:t>
      </w:r>
      <w:r w:rsidR="002E385F">
        <w:rPr>
          <w:rFonts w:ascii="Arial" w:hAnsi="Arial" w:cs="Arial"/>
          <w:b/>
          <w:sz w:val="40"/>
          <w:szCs w:val="40"/>
        </w:rPr>
        <w:t>m</w:t>
      </w:r>
      <w:proofErr w:type="spellEnd"/>
      <w:r w:rsidR="002E385F">
        <w:rPr>
          <w:rFonts w:ascii="Arial" w:hAnsi="Arial" w:cs="Arial"/>
          <w:b/>
          <w:sz w:val="40"/>
          <w:szCs w:val="40"/>
        </w:rPr>
        <w:t xml:space="preserve"> Helmi</w:t>
      </w:r>
    </w:p>
    <w:p w14:paraId="2DDE9550" w14:textId="563E0EC5" w:rsidR="009321D5" w:rsidRPr="002439A6" w:rsidRDefault="009321D5" w:rsidP="00FD7DCE">
      <w:pPr>
        <w:spacing w:line="360" w:lineRule="auto"/>
        <w:jc w:val="center"/>
        <w:rPr>
          <w:rFonts w:ascii="Arial" w:hAnsi="Arial" w:cs="Arial"/>
          <w:b/>
          <w:sz w:val="40"/>
          <w:szCs w:val="40"/>
        </w:rPr>
      </w:pPr>
      <w:r w:rsidRPr="002439A6">
        <w:rPr>
          <w:rFonts w:ascii="Arial" w:hAnsi="Arial" w:cs="Arial"/>
          <w:b/>
          <w:sz w:val="40"/>
          <w:szCs w:val="40"/>
        </w:rPr>
        <w:t>Date:</w:t>
      </w:r>
      <w:r w:rsidR="002E385F">
        <w:rPr>
          <w:rFonts w:ascii="Arial" w:hAnsi="Arial" w:cs="Arial"/>
          <w:b/>
          <w:sz w:val="40"/>
          <w:szCs w:val="40"/>
        </w:rPr>
        <w:t xml:space="preserve"> </w:t>
      </w:r>
      <w:r w:rsidR="006E61AC">
        <w:rPr>
          <w:rFonts w:ascii="Arial" w:hAnsi="Arial" w:cs="Arial"/>
          <w:b/>
          <w:sz w:val="40"/>
          <w:szCs w:val="40"/>
        </w:rPr>
        <w:t>17/04/19</w:t>
      </w:r>
      <w:bookmarkStart w:id="0" w:name="_GoBack"/>
      <w:bookmarkEnd w:id="0"/>
    </w:p>
    <w:p w14:paraId="4126F8B6" w14:textId="77777777" w:rsidR="00233568" w:rsidRPr="002439A6" w:rsidRDefault="00233568" w:rsidP="003E53B3">
      <w:pPr>
        <w:spacing w:line="360" w:lineRule="auto"/>
        <w:jc w:val="both"/>
        <w:rPr>
          <w:rFonts w:ascii="Arial" w:hAnsi="Arial" w:cs="Arial"/>
          <w:sz w:val="24"/>
          <w:szCs w:val="24"/>
        </w:rPr>
      </w:pPr>
    </w:p>
    <w:p w14:paraId="4126F8B7" w14:textId="77777777" w:rsidR="00233568" w:rsidRPr="002439A6" w:rsidRDefault="00233568" w:rsidP="003E53B3">
      <w:pPr>
        <w:spacing w:line="360" w:lineRule="auto"/>
        <w:jc w:val="both"/>
        <w:rPr>
          <w:rFonts w:ascii="Arial" w:hAnsi="Arial" w:cs="Arial"/>
          <w:sz w:val="24"/>
          <w:szCs w:val="24"/>
        </w:rPr>
      </w:pPr>
    </w:p>
    <w:p w14:paraId="4126F8B8" w14:textId="77777777" w:rsidR="00233568" w:rsidRPr="002439A6" w:rsidRDefault="00233568" w:rsidP="003E53B3">
      <w:pPr>
        <w:spacing w:line="360" w:lineRule="auto"/>
        <w:jc w:val="both"/>
        <w:rPr>
          <w:rFonts w:ascii="Arial" w:hAnsi="Arial" w:cs="Arial"/>
          <w:sz w:val="24"/>
          <w:szCs w:val="24"/>
        </w:rPr>
      </w:pPr>
    </w:p>
    <w:p w14:paraId="4126F8B9" w14:textId="7BA6D4BF" w:rsidR="00233568" w:rsidRPr="002439A6" w:rsidRDefault="00FD7DCE" w:rsidP="003E53B3">
      <w:pPr>
        <w:spacing w:line="360" w:lineRule="auto"/>
        <w:jc w:val="both"/>
        <w:rPr>
          <w:rFonts w:ascii="Arial" w:hAnsi="Arial" w:cs="Arial"/>
          <w:b/>
          <w:sz w:val="32"/>
          <w:szCs w:val="32"/>
        </w:rPr>
      </w:pPr>
      <w:r w:rsidRPr="002439A6">
        <w:rPr>
          <w:rFonts w:ascii="Arial" w:hAnsi="Arial" w:cs="Arial"/>
          <w:b/>
          <w:sz w:val="32"/>
          <w:szCs w:val="32"/>
        </w:rPr>
        <w:t xml:space="preserve">Acknowledgement: </w:t>
      </w:r>
      <w:r w:rsidR="00FA2BDF" w:rsidRPr="002439A6">
        <w:rPr>
          <w:rFonts w:ascii="Arial" w:hAnsi="Arial" w:cs="Arial"/>
          <w:b/>
          <w:sz w:val="32"/>
          <w:szCs w:val="32"/>
        </w:rPr>
        <w:t>This work dedicated to my older brother who helped me to think critically in my own workplace.</w:t>
      </w:r>
      <w:r w:rsidRPr="002439A6">
        <w:rPr>
          <w:rFonts w:ascii="Arial" w:hAnsi="Arial" w:cs="Arial"/>
          <w:b/>
          <w:sz w:val="32"/>
          <w:szCs w:val="32"/>
        </w:rPr>
        <w:t xml:space="preserve"> </w:t>
      </w:r>
    </w:p>
    <w:p w14:paraId="4126F8BA" w14:textId="77777777" w:rsidR="00233568" w:rsidRPr="002439A6" w:rsidRDefault="00233568" w:rsidP="003E53B3">
      <w:pPr>
        <w:spacing w:line="360" w:lineRule="auto"/>
        <w:jc w:val="both"/>
        <w:rPr>
          <w:rFonts w:ascii="Arial" w:hAnsi="Arial" w:cs="Arial"/>
          <w:sz w:val="24"/>
          <w:szCs w:val="24"/>
        </w:rPr>
      </w:pPr>
    </w:p>
    <w:p w14:paraId="4126F8BB" w14:textId="77777777" w:rsidR="00BF0116" w:rsidRPr="002439A6" w:rsidRDefault="00BF0116" w:rsidP="003E53B3">
      <w:pPr>
        <w:spacing w:line="360" w:lineRule="auto"/>
        <w:jc w:val="both"/>
        <w:rPr>
          <w:rFonts w:ascii="Arial" w:hAnsi="Arial" w:cs="Arial"/>
          <w:sz w:val="24"/>
          <w:szCs w:val="24"/>
        </w:rPr>
      </w:pPr>
    </w:p>
    <w:p w14:paraId="4126F8BC" w14:textId="77777777" w:rsidR="00BF0116" w:rsidRPr="002439A6" w:rsidRDefault="00BF0116" w:rsidP="003E53B3">
      <w:pPr>
        <w:spacing w:line="360" w:lineRule="auto"/>
        <w:jc w:val="both"/>
        <w:rPr>
          <w:rFonts w:ascii="Arial" w:hAnsi="Arial" w:cs="Arial"/>
          <w:sz w:val="24"/>
          <w:szCs w:val="24"/>
        </w:rPr>
      </w:pPr>
    </w:p>
    <w:p w14:paraId="4126F8BD" w14:textId="77777777" w:rsidR="00BF0116" w:rsidRPr="002439A6" w:rsidRDefault="00BF0116" w:rsidP="003E53B3">
      <w:pPr>
        <w:spacing w:line="360" w:lineRule="auto"/>
        <w:jc w:val="both"/>
        <w:rPr>
          <w:rFonts w:ascii="Arial" w:hAnsi="Arial" w:cs="Arial"/>
          <w:sz w:val="24"/>
          <w:szCs w:val="24"/>
        </w:rPr>
      </w:pPr>
    </w:p>
    <w:p w14:paraId="4126F8BE" w14:textId="77777777" w:rsidR="00BF0116" w:rsidRPr="002439A6" w:rsidRDefault="00BF0116" w:rsidP="003E53B3">
      <w:pPr>
        <w:spacing w:line="360" w:lineRule="auto"/>
        <w:jc w:val="both"/>
        <w:rPr>
          <w:rFonts w:ascii="Arial" w:hAnsi="Arial" w:cs="Arial"/>
          <w:sz w:val="24"/>
          <w:szCs w:val="24"/>
        </w:rPr>
      </w:pPr>
    </w:p>
    <w:p w14:paraId="4126F8BF" w14:textId="77777777" w:rsidR="00BF0116" w:rsidRPr="002439A6" w:rsidRDefault="00BF0116" w:rsidP="003E53B3">
      <w:pPr>
        <w:spacing w:line="360" w:lineRule="auto"/>
        <w:jc w:val="both"/>
        <w:rPr>
          <w:rFonts w:ascii="Arial" w:hAnsi="Arial" w:cs="Arial"/>
          <w:sz w:val="24"/>
          <w:szCs w:val="24"/>
        </w:rPr>
      </w:pPr>
    </w:p>
    <w:p w14:paraId="4126F8C0" w14:textId="77777777" w:rsidR="00BF0116" w:rsidRPr="002439A6" w:rsidRDefault="00BF0116" w:rsidP="003E53B3">
      <w:pPr>
        <w:spacing w:line="360" w:lineRule="auto"/>
        <w:jc w:val="both"/>
        <w:rPr>
          <w:rFonts w:ascii="Arial" w:hAnsi="Arial" w:cs="Arial"/>
          <w:sz w:val="24"/>
          <w:szCs w:val="24"/>
        </w:rPr>
      </w:pPr>
    </w:p>
    <w:sdt>
      <w:sdtPr>
        <w:rPr>
          <w:rFonts w:ascii="Arial" w:eastAsiaTheme="minorHAnsi" w:hAnsi="Arial" w:cs="Arial"/>
          <w:color w:val="auto"/>
          <w:sz w:val="24"/>
          <w:szCs w:val="24"/>
          <w:lang w:val="en-IN"/>
        </w:rPr>
        <w:id w:val="-2122992969"/>
        <w:docPartObj>
          <w:docPartGallery w:val="Table of Contents"/>
          <w:docPartUnique/>
        </w:docPartObj>
      </w:sdtPr>
      <w:sdtEndPr>
        <w:rPr>
          <w:b/>
          <w:bCs/>
          <w:noProof/>
        </w:rPr>
      </w:sdtEndPr>
      <w:sdtContent>
        <w:p w14:paraId="4126F8C9" w14:textId="6A8F3B18" w:rsidR="00723D97" w:rsidRPr="002439A6" w:rsidRDefault="00723D97" w:rsidP="003E53B3">
          <w:pPr>
            <w:pStyle w:val="TOCHeading"/>
            <w:spacing w:line="360" w:lineRule="auto"/>
            <w:jc w:val="both"/>
            <w:rPr>
              <w:rFonts w:ascii="Arial" w:hAnsi="Arial" w:cs="Arial"/>
              <w:sz w:val="24"/>
              <w:szCs w:val="24"/>
            </w:rPr>
          </w:pPr>
          <w:r w:rsidRPr="002439A6">
            <w:rPr>
              <w:rFonts w:ascii="Arial" w:hAnsi="Arial" w:cs="Arial"/>
              <w:sz w:val="24"/>
              <w:szCs w:val="24"/>
            </w:rPr>
            <w:t>Contents</w:t>
          </w:r>
        </w:p>
        <w:p w14:paraId="5B675543" w14:textId="35B964B4" w:rsidR="003E17CE" w:rsidRPr="002439A6" w:rsidRDefault="00927DCF">
          <w:pPr>
            <w:pStyle w:val="TOC1"/>
            <w:tabs>
              <w:tab w:val="right" w:leader="dot" w:pos="9016"/>
            </w:tabs>
            <w:rPr>
              <w:rFonts w:ascii="Arial" w:eastAsiaTheme="minorEastAsia" w:hAnsi="Arial" w:cs="Arial"/>
              <w:noProof/>
              <w:lang w:val="en-GB" w:eastAsia="en-GB"/>
            </w:rPr>
          </w:pPr>
          <w:r w:rsidRPr="002439A6">
            <w:rPr>
              <w:rFonts w:ascii="Arial" w:hAnsi="Arial" w:cs="Arial"/>
              <w:sz w:val="24"/>
              <w:szCs w:val="24"/>
            </w:rPr>
            <w:fldChar w:fldCharType="begin"/>
          </w:r>
          <w:r w:rsidR="00723D97" w:rsidRPr="002439A6">
            <w:rPr>
              <w:rFonts w:ascii="Arial" w:hAnsi="Arial" w:cs="Arial"/>
              <w:sz w:val="24"/>
              <w:szCs w:val="24"/>
            </w:rPr>
            <w:instrText xml:space="preserve"> TOC \o "1-3" \h \z \u </w:instrText>
          </w:r>
          <w:r w:rsidRPr="002439A6">
            <w:rPr>
              <w:rFonts w:ascii="Arial" w:hAnsi="Arial" w:cs="Arial"/>
              <w:sz w:val="24"/>
              <w:szCs w:val="24"/>
            </w:rPr>
            <w:fldChar w:fldCharType="separate"/>
          </w:r>
          <w:hyperlink w:anchor="_Toc7300263" w:history="1">
            <w:r w:rsidR="003E17CE" w:rsidRPr="002439A6">
              <w:rPr>
                <w:rStyle w:val="Hyperlink"/>
                <w:rFonts w:ascii="Arial" w:hAnsi="Arial" w:cs="Arial"/>
                <w:b/>
                <w:noProof/>
              </w:rPr>
              <w:t>INTRODUCTION</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_Toc7300263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3</w:t>
            </w:r>
            <w:r w:rsidR="003E17CE" w:rsidRPr="002439A6">
              <w:rPr>
                <w:rFonts w:ascii="Arial" w:hAnsi="Arial" w:cs="Arial"/>
                <w:noProof/>
                <w:webHidden/>
              </w:rPr>
              <w:fldChar w:fldCharType="end"/>
            </w:r>
          </w:hyperlink>
        </w:p>
        <w:p w14:paraId="263EC2DC" w14:textId="5727CAF9" w:rsidR="003E17CE" w:rsidRPr="002439A6" w:rsidRDefault="005A0D29">
          <w:pPr>
            <w:pStyle w:val="TOC1"/>
            <w:tabs>
              <w:tab w:val="right" w:leader="dot" w:pos="9016"/>
            </w:tabs>
            <w:rPr>
              <w:rFonts w:ascii="Arial" w:eastAsiaTheme="minorEastAsia" w:hAnsi="Arial" w:cs="Arial"/>
              <w:noProof/>
              <w:lang w:val="en-GB" w:eastAsia="en-GB"/>
            </w:rPr>
          </w:pPr>
          <w:hyperlink w:anchor="_Toc7300264" w:history="1">
            <w:r w:rsidR="003E17CE" w:rsidRPr="002439A6">
              <w:rPr>
                <w:rStyle w:val="Hyperlink"/>
                <w:rFonts w:ascii="Arial" w:hAnsi="Arial" w:cs="Arial"/>
                <w:b/>
                <w:noProof/>
              </w:rPr>
              <w:t>SIGNIFICANCE OF VALUES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_Toc7300264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4</w:t>
            </w:r>
            <w:r w:rsidR="003E17CE" w:rsidRPr="002439A6">
              <w:rPr>
                <w:rFonts w:ascii="Arial" w:hAnsi="Arial" w:cs="Arial"/>
                <w:noProof/>
                <w:webHidden/>
              </w:rPr>
              <w:fldChar w:fldCharType="end"/>
            </w:r>
          </w:hyperlink>
        </w:p>
        <w:p w14:paraId="50C62B64" w14:textId="7F79AC69" w:rsidR="003E17CE" w:rsidRPr="002439A6" w:rsidRDefault="005A0D29">
          <w:pPr>
            <w:pStyle w:val="TOC1"/>
            <w:tabs>
              <w:tab w:val="right" w:leader="dot" w:pos="9016"/>
            </w:tabs>
            <w:rPr>
              <w:rFonts w:ascii="Arial" w:eastAsiaTheme="minorEastAsia" w:hAnsi="Arial" w:cs="Arial"/>
              <w:noProof/>
              <w:lang w:val="en-GB" w:eastAsia="en-GB"/>
            </w:rPr>
          </w:pPr>
          <w:hyperlink w:anchor="_Toc7300265" w:history="1">
            <w:r w:rsidR="003E17CE" w:rsidRPr="002439A6">
              <w:rPr>
                <w:rStyle w:val="Hyperlink"/>
                <w:rFonts w:ascii="Arial" w:hAnsi="Arial" w:cs="Arial"/>
                <w:b/>
                <w:noProof/>
              </w:rPr>
              <w:t>SIGNIFICANCE OF ATTITUDES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_Toc7300265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4</w:t>
            </w:r>
            <w:r w:rsidR="003E17CE" w:rsidRPr="002439A6">
              <w:rPr>
                <w:rFonts w:ascii="Arial" w:hAnsi="Arial" w:cs="Arial"/>
                <w:noProof/>
                <w:webHidden/>
              </w:rPr>
              <w:fldChar w:fldCharType="end"/>
            </w:r>
          </w:hyperlink>
        </w:p>
        <w:p w14:paraId="5D7B8161" w14:textId="4E02FDF3" w:rsidR="003E17CE" w:rsidRPr="002439A6" w:rsidRDefault="005A0D29">
          <w:pPr>
            <w:pStyle w:val="TOC1"/>
            <w:tabs>
              <w:tab w:val="right" w:leader="dot" w:pos="9016"/>
            </w:tabs>
            <w:rPr>
              <w:rFonts w:ascii="Arial" w:eastAsiaTheme="minorEastAsia" w:hAnsi="Arial" w:cs="Arial"/>
              <w:noProof/>
              <w:lang w:val="en-GB" w:eastAsia="en-GB"/>
            </w:rPr>
          </w:pPr>
          <w:hyperlink w:anchor="_Toc7300266" w:history="1">
            <w:r w:rsidR="003E17CE" w:rsidRPr="002439A6">
              <w:rPr>
                <w:rStyle w:val="Hyperlink"/>
                <w:rFonts w:ascii="Arial" w:hAnsi="Arial" w:cs="Arial"/>
                <w:b/>
                <w:noProof/>
              </w:rPr>
              <w:t>SIGNIFICANCE OF BELIEFS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_Toc7300266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5</w:t>
            </w:r>
            <w:r w:rsidR="003E17CE" w:rsidRPr="002439A6">
              <w:rPr>
                <w:rFonts w:ascii="Arial" w:hAnsi="Arial" w:cs="Arial"/>
                <w:noProof/>
                <w:webHidden/>
              </w:rPr>
              <w:fldChar w:fldCharType="end"/>
            </w:r>
          </w:hyperlink>
        </w:p>
        <w:p w14:paraId="661F4F36" w14:textId="57FF3B5D" w:rsidR="003E17CE" w:rsidRPr="002439A6" w:rsidRDefault="005A0D29">
          <w:pPr>
            <w:pStyle w:val="TOC1"/>
            <w:tabs>
              <w:tab w:val="right" w:leader="dot" w:pos="9016"/>
            </w:tabs>
            <w:rPr>
              <w:rFonts w:ascii="Arial" w:eastAsiaTheme="minorEastAsia" w:hAnsi="Arial" w:cs="Arial"/>
              <w:noProof/>
              <w:lang w:val="en-GB" w:eastAsia="en-GB"/>
            </w:rPr>
          </w:pPr>
          <w:hyperlink w:anchor="_Toc7300267" w:history="1">
            <w:r w:rsidR="003E17CE" w:rsidRPr="002439A6">
              <w:rPr>
                <w:rStyle w:val="Hyperlink"/>
                <w:rFonts w:ascii="Arial" w:hAnsi="Arial" w:cs="Arial"/>
                <w:b/>
                <w:noProof/>
              </w:rPr>
              <w:t>RELATIONSHIP BETWEEN BELIEFS, ATTITUDES, AND VALUE SYSTEMS ANDCULTURE AND NORMS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_Toc7300267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6</w:t>
            </w:r>
            <w:r w:rsidR="003E17CE" w:rsidRPr="002439A6">
              <w:rPr>
                <w:rFonts w:ascii="Arial" w:hAnsi="Arial" w:cs="Arial"/>
                <w:noProof/>
                <w:webHidden/>
              </w:rPr>
              <w:fldChar w:fldCharType="end"/>
            </w:r>
          </w:hyperlink>
        </w:p>
        <w:p w14:paraId="5A2EB6D0" w14:textId="70DB5938" w:rsidR="003E17CE" w:rsidRPr="002439A6" w:rsidRDefault="005A0D29">
          <w:pPr>
            <w:pStyle w:val="TOC1"/>
            <w:tabs>
              <w:tab w:val="right" w:leader="dot" w:pos="9016"/>
            </w:tabs>
            <w:rPr>
              <w:rFonts w:ascii="Arial" w:eastAsiaTheme="minorEastAsia" w:hAnsi="Arial" w:cs="Arial"/>
              <w:noProof/>
              <w:lang w:val="en-GB" w:eastAsia="en-GB"/>
            </w:rPr>
          </w:pPr>
          <w:hyperlink w:anchor="_Toc7300268" w:history="1">
            <w:r w:rsidR="003E17CE" w:rsidRPr="002439A6">
              <w:rPr>
                <w:rStyle w:val="Hyperlink"/>
                <w:rFonts w:ascii="Arial" w:hAnsi="Arial" w:cs="Arial"/>
                <w:b/>
                <w:noProof/>
              </w:rPr>
              <w:t>THEORIES OF MANAGEMENT</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_Toc7300268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6</w:t>
            </w:r>
            <w:r w:rsidR="003E17CE" w:rsidRPr="002439A6">
              <w:rPr>
                <w:rFonts w:ascii="Arial" w:hAnsi="Arial" w:cs="Arial"/>
                <w:noProof/>
                <w:webHidden/>
              </w:rPr>
              <w:fldChar w:fldCharType="end"/>
            </w:r>
          </w:hyperlink>
        </w:p>
        <w:p w14:paraId="4D282E7E" w14:textId="6B20BD88" w:rsidR="003E17CE" w:rsidRPr="002439A6" w:rsidRDefault="005A0D29">
          <w:pPr>
            <w:pStyle w:val="TOC2"/>
            <w:tabs>
              <w:tab w:val="right" w:leader="dot" w:pos="9016"/>
            </w:tabs>
            <w:rPr>
              <w:rFonts w:ascii="Arial" w:eastAsiaTheme="minorEastAsia" w:hAnsi="Arial" w:cs="Arial"/>
              <w:noProof/>
              <w:lang w:val="en-GB" w:eastAsia="en-GB"/>
            </w:rPr>
          </w:pPr>
          <w:hyperlink w:anchor="_Toc7300269" w:history="1">
            <w:r w:rsidR="003E17CE" w:rsidRPr="002439A6">
              <w:rPr>
                <w:rStyle w:val="Hyperlink"/>
                <w:rFonts w:ascii="Arial" w:hAnsi="Arial" w:cs="Arial"/>
                <w:b/>
                <w:noProof/>
              </w:rPr>
              <w:t>HUMAN RELATIONS MANAGEMENT THEORY</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_Toc7300269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6</w:t>
            </w:r>
            <w:r w:rsidR="003E17CE" w:rsidRPr="002439A6">
              <w:rPr>
                <w:rFonts w:ascii="Arial" w:hAnsi="Arial" w:cs="Arial"/>
                <w:noProof/>
                <w:webHidden/>
              </w:rPr>
              <w:fldChar w:fldCharType="end"/>
            </w:r>
          </w:hyperlink>
        </w:p>
        <w:p w14:paraId="198C64F4" w14:textId="7AA3FD90" w:rsidR="003E17CE" w:rsidRPr="002439A6" w:rsidRDefault="005A0D29">
          <w:pPr>
            <w:pStyle w:val="TOC2"/>
            <w:tabs>
              <w:tab w:val="right" w:leader="dot" w:pos="9016"/>
            </w:tabs>
            <w:rPr>
              <w:rFonts w:ascii="Arial" w:eastAsiaTheme="minorEastAsia" w:hAnsi="Arial" w:cs="Arial"/>
              <w:noProof/>
              <w:lang w:val="en-GB" w:eastAsia="en-GB"/>
            </w:rPr>
          </w:pPr>
          <w:hyperlink w:anchor="_Toc7300270" w:history="1">
            <w:r w:rsidR="003E17CE" w:rsidRPr="002439A6">
              <w:rPr>
                <w:rStyle w:val="Hyperlink"/>
                <w:rFonts w:ascii="Arial" w:hAnsi="Arial" w:cs="Arial"/>
                <w:b/>
                <w:noProof/>
              </w:rPr>
              <w:t>SCIENTIFIC MANAGEMENT</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_Toc7300270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7</w:t>
            </w:r>
            <w:r w:rsidR="003E17CE" w:rsidRPr="002439A6">
              <w:rPr>
                <w:rFonts w:ascii="Arial" w:hAnsi="Arial" w:cs="Arial"/>
                <w:noProof/>
                <w:webHidden/>
              </w:rPr>
              <w:fldChar w:fldCharType="end"/>
            </w:r>
          </w:hyperlink>
        </w:p>
        <w:p w14:paraId="3A099B90" w14:textId="20137212" w:rsidR="003E17CE" w:rsidRPr="002439A6" w:rsidRDefault="005A0D29">
          <w:pPr>
            <w:pStyle w:val="TOC2"/>
            <w:tabs>
              <w:tab w:val="right" w:leader="dot" w:pos="9016"/>
            </w:tabs>
            <w:rPr>
              <w:rFonts w:ascii="Arial" w:eastAsiaTheme="minorEastAsia" w:hAnsi="Arial" w:cs="Arial"/>
              <w:noProof/>
              <w:lang w:val="en-GB" w:eastAsia="en-GB"/>
            </w:rPr>
          </w:pPr>
          <w:hyperlink w:anchor="_Toc7300271" w:history="1">
            <w:r w:rsidR="003E17CE" w:rsidRPr="002439A6">
              <w:rPr>
                <w:rStyle w:val="Hyperlink"/>
                <w:rFonts w:ascii="Arial" w:hAnsi="Arial" w:cs="Arial"/>
                <w:b/>
                <w:noProof/>
              </w:rPr>
              <w:t>CONTINGENCY THEORY</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_Toc7300271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8</w:t>
            </w:r>
            <w:r w:rsidR="003E17CE" w:rsidRPr="002439A6">
              <w:rPr>
                <w:rFonts w:ascii="Arial" w:hAnsi="Arial" w:cs="Arial"/>
                <w:noProof/>
                <w:webHidden/>
              </w:rPr>
              <w:fldChar w:fldCharType="end"/>
            </w:r>
          </w:hyperlink>
        </w:p>
        <w:p w14:paraId="1DA1C2A0" w14:textId="6CD6096F" w:rsidR="003E17CE" w:rsidRPr="002439A6" w:rsidRDefault="005A0D29">
          <w:pPr>
            <w:pStyle w:val="TOC2"/>
            <w:tabs>
              <w:tab w:val="right" w:leader="dot" w:pos="9016"/>
            </w:tabs>
            <w:rPr>
              <w:rFonts w:ascii="Arial" w:eastAsiaTheme="minorEastAsia" w:hAnsi="Arial" w:cs="Arial"/>
              <w:noProof/>
              <w:lang w:val="en-GB" w:eastAsia="en-GB"/>
            </w:rPr>
          </w:pPr>
          <w:hyperlink w:anchor="_Toc7300272" w:history="1">
            <w:r w:rsidR="003E17CE" w:rsidRPr="002439A6">
              <w:rPr>
                <w:rStyle w:val="Hyperlink"/>
                <w:rFonts w:ascii="Arial" w:hAnsi="Arial" w:cs="Arial"/>
                <w:b/>
                <w:noProof/>
              </w:rPr>
              <w:t>SYSTEMS THEORY</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_Toc7300272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8</w:t>
            </w:r>
            <w:r w:rsidR="003E17CE" w:rsidRPr="002439A6">
              <w:rPr>
                <w:rFonts w:ascii="Arial" w:hAnsi="Arial" w:cs="Arial"/>
                <w:noProof/>
                <w:webHidden/>
              </w:rPr>
              <w:fldChar w:fldCharType="end"/>
            </w:r>
          </w:hyperlink>
        </w:p>
        <w:p w14:paraId="61B42966" w14:textId="36F78E98" w:rsidR="003E17CE" w:rsidRPr="002439A6" w:rsidRDefault="005A0D29">
          <w:pPr>
            <w:pStyle w:val="TOC2"/>
            <w:tabs>
              <w:tab w:val="right" w:leader="dot" w:pos="9016"/>
            </w:tabs>
            <w:rPr>
              <w:rFonts w:ascii="Arial" w:eastAsiaTheme="minorEastAsia" w:hAnsi="Arial" w:cs="Arial"/>
              <w:noProof/>
              <w:lang w:val="en-GB" w:eastAsia="en-GB"/>
            </w:rPr>
          </w:pPr>
          <w:hyperlink w:anchor="_Toc7300273" w:history="1">
            <w:r w:rsidR="003E17CE" w:rsidRPr="002439A6">
              <w:rPr>
                <w:rStyle w:val="Hyperlink"/>
                <w:rFonts w:ascii="Arial" w:hAnsi="Arial" w:cs="Arial"/>
                <w:b/>
                <w:noProof/>
              </w:rPr>
              <w:t>BUREAUCRATIC MANAGEMENT THEORY</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_Toc7300273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9</w:t>
            </w:r>
            <w:r w:rsidR="003E17CE" w:rsidRPr="002439A6">
              <w:rPr>
                <w:rFonts w:ascii="Arial" w:hAnsi="Arial" w:cs="Arial"/>
                <w:noProof/>
                <w:webHidden/>
              </w:rPr>
              <w:fldChar w:fldCharType="end"/>
            </w:r>
          </w:hyperlink>
        </w:p>
        <w:p w14:paraId="57A50D83" w14:textId="17380B8E" w:rsidR="003E17CE" w:rsidRPr="002439A6" w:rsidRDefault="005A0D29">
          <w:pPr>
            <w:pStyle w:val="TOC1"/>
            <w:tabs>
              <w:tab w:val="right" w:leader="dot" w:pos="9016"/>
            </w:tabs>
            <w:rPr>
              <w:rFonts w:ascii="Arial" w:eastAsiaTheme="minorEastAsia" w:hAnsi="Arial" w:cs="Arial"/>
              <w:noProof/>
              <w:lang w:val="en-GB" w:eastAsia="en-GB"/>
            </w:rPr>
          </w:pPr>
          <w:hyperlink w:anchor="_Toc7300274" w:history="1">
            <w:r w:rsidR="003E17CE" w:rsidRPr="002439A6">
              <w:rPr>
                <w:rStyle w:val="Hyperlink"/>
                <w:rFonts w:ascii="Arial" w:hAnsi="Arial" w:cs="Arial"/>
                <w:b/>
                <w:noProof/>
              </w:rPr>
              <w:t>LOGIC AND ITS BASIC PRINCIPLES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_Toc7300274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10</w:t>
            </w:r>
            <w:r w:rsidR="003E17CE" w:rsidRPr="002439A6">
              <w:rPr>
                <w:rFonts w:ascii="Arial" w:hAnsi="Arial" w:cs="Arial"/>
                <w:noProof/>
                <w:webHidden/>
              </w:rPr>
              <w:fldChar w:fldCharType="end"/>
            </w:r>
          </w:hyperlink>
        </w:p>
        <w:p w14:paraId="72044429" w14:textId="573B1AEE" w:rsidR="003E17CE" w:rsidRPr="002439A6" w:rsidRDefault="005A0D29">
          <w:pPr>
            <w:pStyle w:val="TOC1"/>
            <w:tabs>
              <w:tab w:val="right" w:leader="dot" w:pos="9016"/>
            </w:tabs>
            <w:rPr>
              <w:rFonts w:ascii="Arial" w:eastAsiaTheme="minorEastAsia" w:hAnsi="Arial" w:cs="Arial"/>
              <w:noProof/>
              <w:lang w:val="en-GB" w:eastAsia="en-GB"/>
            </w:rPr>
          </w:pPr>
          <w:hyperlink w:anchor="_Toc7300275" w:history="1">
            <w:r w:rsidR="003E17CE" w:rsidRPr="002439A6">
              <w:rPr>
                <w:rStyle w:val="Hyperlink"/>
                <w:rFonts w:ascii="Arial" w:hAnsi="Arial" w:cs="Arial"/>
                <w:b/>
                <w:noProof/>
              </w:rPr>
              <w:t>DECISION MAKING AND ITS TECHNIQUES FOR COMPARING AND EVALUATING</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_Toc7300275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11</w:t>
            </w:r>
            <w:r w:rsidR="003E17CE" w:rsidRPr="002439A6">
              <w:rPr>
                <w:rFonts w:ascii="Arial" w:hAnsi="Arial" w:cs="Arial"/>
                <w:noProof/>
                <w:webHidden/>
              </w:rPr>
              <w:fldChar w:fldCharType="end"/>
            </w:r>
          </w:hyperlink>
        </w:p>
        <w:p w14:paraId="28B7D67A" w14:textId="10ED20B8" w:rsidR="003E17CE" w:rsidRPr="002439A6" w:rsidRDefault="005A0D29">
          <w:pPr>
            <w:pStyle w:val="TOC1"/>
            <w:tabs>
              <w:tab w:val="right" w:leader="dot" w:pos="9016"/>
            </w:tabs>
            <w:rPr>
              <w:rFonts w:ascii="Arial" w:eastAsiaTheme="minorEastAsia" w:hAnsi="Arial" w:cs="Arial"/>
              <w:noProof/>
              <w:lang w:val="en-GB" w:eastAsia="en-GB"/>
            </w:rPr>
          </w:pPr>
          <w:hyperlink w:anchor="_Toc7300276" w:history="1">
            <w:r w:rsidR="003E17CE" w:rsidRPr="002439A6">
              <w:rPr>
                <w:rStyle w:val="Hyperlink"/>
                <w:rFonts w:ascii="Arial" w:hAnsi="Arial" w:cs="Arial"/>
                <w:b/>
                <w:noProof/>
              </w:rPr>
              <w:t>Recommendation</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_Toc7300276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12</w:t>
            </w:r>
            <w:r w:rsidR="003E17CE" w:rsidRPr="002439A6">
              <w:rPr>
                <w:rFonts w:ascii="Arial" w:hAnsi="Arial" w:cs="Arial"/>
                <w:noProof/>
                <w:webHidden/>
              </w:rPr>
              <w:fldChar w:fldCharType="end"/>
            </w:r>
          </w:hyperlink>
        </w:p>
        <w:p w14:paraId="2FABCA48" w14:textId="45F2FA28" w:rsidR="003E17CE" w:rsidRPr="002439A6" w:rsidRDefault="005A0D29">
          <w:pPr>
            <w:pStyle w:val="TOC1"/>
            <w:tabs>
              <w:tab w:val="right" w:leader="dot" w:pos="9016"/>
            </w:tabs>
            <w:rPr>
              <w:rFonts w:ascii="Arial" w:eastAsiaTheme="minorEastAsia" w:hAnsi="Arial" w:cs="Arial"/>
              <w:noProof/>
              <w:lang w:val="en-GB" w:eastAsia="en-GB"/>
            </w:rPr>
          </w:pPr>
          <w:hyperlink w:anchor="_Toc7300277" w:history="1">
            <w:r w:rsidR="003E17CE" w:rsidRPr="002439A6">
              <w:rPr>
                <w:rStyle w:val="Hyperlink"/>
                <w:rFonts w:ascii="Arial" w:hAnsi="Arial" w:cs="Arial"/>
                <w:b/>
                <w:noProof/>
              </w:rPr>
              <w:t>CONCLUSION</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_Toc7300277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13</w:t>
            </w:r>
            <w:r w:rsidR="003E17CE" w:rsidRPr="002439A6">
              <w:rPr>
                <w:rFonts w:ascii="Arial" w:hAnsi="Arial" w:cs="Arial"/>
                <w:noProof/>
                <w:webHidden/>
              </w:rPr>
              <w:fldChar w:fldCharType="end"/>
            </w:r>
          </w:hyperlink>
        </w:p>
        <w:p w14:paraId="6C7BFC54" w14:textId="27EDD763" w:rsidR="003E17CE" w:rsidRPr="002439A6" w:rsidRDefault="005A0D29">
          <w:pPr>
            <w:pStyle w:val="TOC1"/>
            <w:tabs>
              <w:tab w:val="right" w:leader="dot" w:pos="9016"/>
            </w:tabs>
            <w:rPr>
              <w:rFonts w:ascii="Arial" w:eastAsiaTheme="minorEastAsia" w:hAnsi="Arial" w:cs="Arial"/>
              <w:noProof/>
              <w:lang w:val="en-GB" w:eastAsia="en-GB"/>
            </w:rPr>
          </w:pPr>
          <w:hyperlink w:anchor="_Toc7300278" w:history="1">
            <w:r w:rsidR="003E17CE" w:rsidRPr="002439A6">
              <w:rPr>
                <w:rStyle w:val="Hyperlink"/>
                <w:rFonts w:ascii="Arial" w:hAnsi="Arial" w:cs="Arial"/>
                <w:b/>
                <w:noProof/>
              </w:rPr>
              <w:t>REFERENCES</w:t>
            </w:r>
            <w:r w:rsidR="003E17CE" w:rsidRPr="002439A6">
              <w:rPr>
                <w:rFonts w:ascii="Arial" w:hAnsi="Arial" w:cs="Arial"/>
                <w:noProof/>
                <w:webHidden/>
              </w:rPr>
              <w:tab/>
            </w:r>
            <w:r w:rsidR="003E17CE" w:rsidRPr="002439A6">
              <w:rPr>
                <w:rFonts w:ascii="Arial" w:hAnsi="Arial" w:cs="Arial"/>
                <w:noProof/>
                <w:webHidden/>
              </w:rPr>
              <w:fldChar w:fldCharType="begin"/>
            </w:r>
            <w:r w:rsidR="003E17CE" w:rsidRPr="002439A6">
              <w:rPr>
                <w:rFonts w:ascii="Arial" w:hAnsi="Arial" w:cs="Arial"/>
                <w:noProof/>
                <w:webHidden/>
              </w:rPr>
              <w:instrText xml:space="preserve"> PAGEREF _Toc7300278 \h </w:instrText>
            </w:r>
            <w:r w:rsidR="003E17CE" w:rsidRPr="002439A6">
              <w:rPr>
                <w:rFonts w:ascii="Arial" w:hAnsi="Arial" w:cs="Arial"/>
                <w:noProof/>
                <w:webHidden/>
              </w:rPr>
            </w:r>
            <w:r w:rsidR="003E17CE" w:rsidRPr="002439A6">
              <w:rPr>
                <w:rFonts w:ascii="Arial" w:hAnsi="Arial" w:cs="Arial"/>
                <w:noProof/>
                <w:webHidden/>
              </w:rPr>
              <w:fldChar w:fldCharType="separate"/>
            </w:r>
            <w:r w:rsidR="008C76CF">
              <w:rPr>
                <w:rFonts w:ascii="Arial" w:hAnsi="Arial" w:cs="Arial"/>
                <w:noProof/>
                <w:webHidden/>
              </w:rPr>
              <w:t>15</w:t>
            </w:r>
            <w:r w:rsidR="003E17CE" w:rsidRPr="002439A6">
              <w:rPr>
                <w:rFonts w:ascii="Arial" w:hAnsi="Arial" w:cs="Arial"/>
                <w:noProof/>
                <w:webHidden/>
              </w:rPr>
              <w:fldChar w:fldCharType="end"/>
            </w:r>
          </w:hyperlink>
        </w:p>
        <w:p w14:paraId="4126F8DA" w14:textId="67D7C32C" w:rsidR="00723D97" w:rsidRPr="002439A6" w:rsidRDefault="00927DCF" w:rsidP="003E53B3">
          <w:pPr>
            <w:spacing w:line="360" w:lineRule="auto"/>
            <w:jc w:val="both"/>
            <w:rPr>
              <w:rFonts w:ascii="Arial" w:hAnsi="Arial" w:cs="Arial"/>
              <w:sz w:val="24"/>
              <w:szCs w:val="24"/>
            </w:rPr>
          </w:pPr>
          <w:r w:rsidRPr="002439A6">
            <w:rPr>
              <w:rFonts w:ascii="Arial" w:hAnsi="Arial" w:cs="Arial"/>
              <w:b/>
              <w:bCs/>
              <w:noProof/>
              <w:sz w:val="24"/>
              <w:szCs w:val="24"/>
            </w:rPr>
            <w:fldChar w:fldCharType="end"/>
          </w:r>
        </w:p>
      </w:sdtContent>
    </w:sdt>
    <w:p w14:paraId="4126F8DB" w14:textId="77777777" w:rsidR="00233568" w:rsidRPr="002439A6" w:rsidRDefault="00233568" w:rsidP="003E53B3">
      <w:pPr>
        <w:spacing w:line="360" w:lineRule="auto"/>
        <w:jc w:val="both"/>
        <w:rPr>
          <w:rFonts w:ascii="Arial" w:hAnsi="Arial" w:cs="Arial"/>
          <w:sz w:val="24"/>
          <w:szCs w:val="24"/>
        </w:rPr>
      </w:pPr>
    </w:p>
    <w:p w14:paraId="4126F8DC" w14:textId="77777777" w:rsidR="00233568" w:rsidRPr="002439A6" w:rsidRDefault="00233568" w:rsidP="003E53B3">
      <w:pPr>
        <w:spacing w:line="360" w:lineRule="auto"/>
        <w:jc w:val="both"/>
        <w:rPr>
          <w:rFonts w:ascii="Arial" w:hAnsi="Arial" w:cs="Arial"/>
          <w:sz w:val="24"/>
          <w:szCs w:val="24"/>
        </w:rPr>
      </w:pPr>
    </w:p>
    <w:p w14:paraId="4126F8DD" w14:textId="77777777" w:rsidR="00233568" w:rsidRPr="002439A6" w:rsidRDefault="00233568" w:rsidP="003E53B3">
      <w:pPr>
        <w:spacing w:line="360" w:lineRule="auto"/>
        <w:jc w:val="both"/>
        <w:rPr>
          <w:rFonts w:ascii="Arial" w:hAnsi="Arial" w:cs="Arial"/>
          <w:sz w:val="24"/>
          <w:szCs w:val="24"/>
        </w:rPr>
      </w:pPr>
    </w:p>
    <w:p w14:paraId="4126F8DE" w14:textId="77777777" w:rsidR="00233568" w:rsidRPr="002439A6" w:rsidRDefault="00233568" w:rsidP="003E53B3">
      <w:pPr>
        <w:spacing w:line="360" w:lineRule="auto"/>
        <w:jc w:val="both"/>
        <w:rPr>
          <w:rFonts w:ascii="Arial" w:hAnsi="Arial" w:cs="Arial"/>
          <w:sz w:val="24"/>
          <w:szCs w:val="24"/>
        </w:rPr>
      </w:pPr>
    </w:p>
    <w:p w14:paraId="4126F8DF" w14:textId="77777777" w:rsidR="00233568" w:rsidRPr="002439A6" w:rsidRDefault="00233568" w:rsidP="003E53B3">
      <w:pPr>
        <w:spacing w:line="360" w:lineRule="auto"/>
        <w:jc w:val="both"/>
        <w:rPr>
          <w:rFonts w:ascii="Arial" w:hAnsi="Arial" w:cs="Arial"/>
          <w:sz w:val="24"/>
          <w:szCs w:val="24"/>
        </w:rPr>
      </w:pPr>
    </w:p>
    <w:p w14:paraId="4126F8E0" w14:textId="77777777" w:rsidR="00233568" w:rsidRPr="002439A6" w:rsidRDefault="00233568" w:rsidP="003E53B3">
      <w:pPr>
        <w:spacing w:line="360" w:lineRule="auto"/>
        <w:jc w:val="both"/>
        <w:rPr>
          <w:rFonts w:ascii="Arial" w:hAnsi="Arial" w:cs="Arial"/>
          <w:sz w:val="24"/>
          <w:szCs w:val="24"/>
        </w:rPr>
      </w:pPr>
    </w:p>
    <w:p w14:paraId="4126F8E1" w14:textId="77777777" w:rsidR="00233568" w:rsidRPr="002439A6" w:rsidRDefault="00233568" w:rsidP="003E53B3">
      <w:pPr>
        <w:spacing w:line="360" w:lineRule="auto"/>
        <w:jc w:val="both"/>
        <w:rPr>
          <w:rFonts w:ascii="Arial" w:hAnsi="Arial" w:cs="Arial"/>
          <w:sz w:val="24"/>
          <w:szCs w:val="24"/>
        </w:rPr>
      </w:pPr>
    </w:p>
    <w:p w14:paraId="4126F8E2" w14:textId="77777777" w:rsidR="00233568" w:rsidRPr="002439A6" w:rsidRDefault="00233568" w:rsidP="003E53B3">
      <w:pPr>
        <w:spacing w:line="360" w:lineRule="auto"/>
        <w:jc w:val="both"/>
        <w:rPr>
          <w:rFonts w:ascii="Arial" w:hAnsi="Arial" w:cs="Arial"/>
          <w:sz w:val="24"/>
          <w:szCs w:val="24"/>
        </w:rPr>
      </w:pPr>
    </w:p>
    <w:p w14:paraId="4126F8E3" w14:textId="77777777" w:rsidR="003E53B3" w:rsidRPr="002439A6" w:rsidRDefault="003E53B3" w:rsidP="003E53B3">
      <w:pPr>
        <w:spacing w:line="360" w:lineRule="auto"/>
        <w:jc w:val="both"/>
        <w:rPr>
          <w:rFonts w:ascii="Arial" w:hAnsi="Arial" w:cs="Arial"/>
          <w:sz w:val="24"/>
          <w:szCs w:val="24"/>
        </w:rPr>
      </w:pPr>
    </w:p>
    <w:p w14:paraId="4126F8E4" w14:textId="77777777" w:rsidR="00EA6E63" w:rsidRPr="002439A6" w:rsidRDefault="00EA6E63" w:rsidP="003E53B3">
      <w:pPr>
        <w:spacing w:line="360" w:lineRule="auto"/>
        <w:jc w:val="both"/>
        <w:rPr>
          <w:rFonts w:ascii="Arial" w:hAnsi="Arial" w:cs="Arial"/>
          <w:sz w:val="24"/>
          <w:szCs w:val="24"/>
        </w:rPr>
      </w:pPr>
    </w:p>
    <w:p w14:paraId="5F0E6DEC" w14:textId="77777777" w:rsidR="00F61022" w:rsidRPr="002439A6" w:rsidRDefault="00F61022" w:rsidP="00F61022">
      <w:pPr>
        <w:spacing w:line="360" w:lineRule="auto"/>
        <w:jc w:val="both"/>
        <w:rPr>
          <w:rFonts w:ascii="Arial" w:hAnsi="Arial" w:cs="Arial"/>
          <w:sz w:val="24"/>
          <w:szCs w:val="24"/>
        </w:rPr>
      </w:pPr>
    </w:p>
    <w:p w14:paraId="479BCFD3" w14:textId="77777777" w:rsidR="00F61022" w:rsidRPr="002439A6" w:rsidRDefault="00F61022" w:rsidP="00F61022">
      <w:pPr>
        <w:pStyle w:val="Heading1"/>
        <w:spacing w:line="360" w:lineRule="auto"/>
        <w:jc w:val="both"/>
        <w:rPr>
          <w:rFonts w:ascii="Arial" w:hAnsi="Arial" w:cs="Arial"/>
          <w:b/>
          <w:sz w:val="24"/>
          <w:szCs w:val="24"/>
          <w:u w:val="single"/>
        </w:rPr>
      </w:pPr>
      <w:bookmarkStart w:id="1" w:name="_Toc5738864"/>
      <w:bookmarkStart w:id="2" w:name="_Toc7300263"/>
      <w:r w:rsidRPr="002439A6">
        <w:rPr>
          <w:rFonts w:ascii="Arial" w:hAnsi="Arial" w:cs="Arial"/>
          <w:b/>
          <w:sz w:val="24"/>
          <w:szCs w:val="24"/>
          <w:u w:val="single"/>
        </w:rPr>
        <w:lastRenderedPageBreak/>
        <w:t>INTRODUCTION</w:t>
      </w:r>
      <w:bookmarkEnd w:id="1"/>
      <w:bookmarkEnd w:id="2"/>
    </w:p>
    <w:p w14:paraId="3F80B5D5" w14:textId="77777777" w:rsidR="00F61022" w:rsidRPr="002439A6" w:rsidRDefault="00F61022" w:rsidP="00F61022">
      <w:pPr>
        <w:spacing w:line="360" w:lineRule="auto"/>
        <w:rPr>
          <w:rFonts w:ascii="Arial" w:hAnsi="Arial" w:cs="Arial"/>
        </w:rPr>
      </w:pPr>
    </w:p>
    <w:p w14:paraId="47CC8099" w14:textId="77777777" w:rsidR="00F61022" w:rsidRPr="002439A6" w:rsidRDefault="00F61022" w:rsidP="00F61022">
      <w:pPr>
        <w:spacing w:line="360" w:lineRule="auto"/>
        <w:jc w:val="both"/>
        <w:rPr>
          <w:rFonts w:ascii="Arial" w:hAnsi="Arial" w:cs="Arial"/>
          <w:sz w:val="24"/>
          <w:szCs w:val="24"/>
        </w:rPr>
      </w:pPr>
      <w:r w:rsidRPr="002439A6">
        <w:rPr>
          <w:rFonts w:ascii="Arial" w:hAnsi="Arial" w:cs="Arial"/>
          <w:sz w:val="24"/>
          <w:szCs w:val="24"/>
        </w:rPr>
        <w:t xml:space="preserve">In the following report, it has been tried to develop the critical analysis between the values, beliefs, and attitude which must be present in the workplace. It is a must for every organization to have some values and beliefs with a positive attitude for holistic development and to excel the company in every aspect. In this competitive world the need of critical thinking has increases exponentially as this allows for the management of a company to understand the needs of all stakeholders and create plans that caters to the needs of all. </w:t>
      </w:r>
    </w:p>
    <w:p w14:paraId="0B6E4DB8" w14:textId="77777777" w:rsidR="00F61022" w:rsidRPr="002439A6" w:rsidRDefault="00F61022" w:rsidP="00F61022">
      <w:pPr>
        <w:spacing w:line="360" w:lineRule="auto"/>
        <w:jc w:val="both"/>
        <w:rPr>
          <w:rFonts w:ascii="Arial" w:hAnsi="Arial" w:cs="Arial"/>
          <w:sz w:val="24"/>
          <w:szCs w:val="24"/>
        </w:rPr>
      </w:pPr>
      <w:r w:rsidRPr="002439A6">
        <w:rPr>
          <w:rFonts w:ascii="Arial" w:hAnsi="Arial" w:cs="Arial"/>
          <w:sz w:val="24"/>
          <w:szCs w:val="24"/>
        </w:rPr>
        <w:t xml:space="preserve">Beliefs are basically the ideas which are held to be true. For instance, culture or the faith in a </w:t>
      </w:r>
      <w:proofErr w:type="gramStart"/>
      <w:r w:rsidRPr="002439A6">
        <w:rPr>
          <w:rFonts w:ascii="Arial" w:hAnsi="Arial" w:cs="Arial"/>
          <w:sz w:val="24"/>
          <w:szCs w:val="24"/>
        </w:rPr>
        <w:t>particular region</w:t>
      </w:r>
      <w:proofErr w:type="gramEnd"/>
      <w:r w:rsidRPr="002439A6">
        <w:rPr>
          <w:rFonts w:ascii="Arial" w:hAnsi="Arial" w:cs="Arial"/>
          <w:sz w:val="24"/>
          <w:szCs w:val="24"/>
        </w:rPr>
        <w:t xml:space="preserve"> is held to be true. Values are something which is significant in one’s own perspective. To exemplify, giving importance to family, the achievement of success in career. Attitude is the way by which others are treated which means the way one treat to another. It may be a positive one or it may be a negative one. All these constitute the behaviour which one acts.</w:t>
      </w:r>
    </w:p>
    <w:p w14:paraId="21A8410C" w14:textId="77777777" w:rsidR="00F61022" w:rsidRPr="002439A6" w:rsidRDefault="00F61022" w:rsidP="00F61022">
      <w:pPr>
        <w:spacing w:line="360" w:lineRule="auto"/>
        <w:jc w:val="both"/>
        <w:rPr>
          <w:rFonts w:ascii="Arial" w:hAnsi="Arial" w:cs="Arial"/>
          <w:sz w:val="24"/>
          <w:szCs w:val="24"/>
        </w:rPr>
      </w:pPr>
      <w:r w:rsidRPr="002439A6">
        <w:rPr>
          <w:rFonts w:ascii="Arial" w:hAnsi="Arial" w:cs="Arial"/>
          <w:sz w:val="24"/>
          <w:szCs w:val="24"/>
        </w:rPr>
        <w:t>Management plays a pivotal role in the success of every organization. Their needs to be proper planning to controlling for the efficient performance of the functions of management. There are various theories which have been evolved and are significantly used in order to enhance the productivity and the quality of the service provided by the organization (</w:t>
      </w:r>
      <w:r w:rsidRPr="002439A6">
        <w:rPr>
          <w:rFonts w:ascii="Arial" w:hAnsi="Arial" w:cs="Arial"/>
          <w:sz w:val="24"/>
        </w:rPr>
        <w:t>Brookfield, 1987</w:t>
      </w:r>
      <w:r w:rsidRPr="002439A6">
        <w:rPr>
          <w:rFonts w:ascii="Arial" w:hAnsi="Arial" w:cs="Arial"/>
          <w:sz w:val="24"/>
          <w:szCs w:val="24"/>
        </w:rPr>
        <w:t>).</w:t>
      </w:r>
    </w:p>
    <w:p w14:paraId="4ED41B7C" w14:textId="77777777" w:rsidR="00F61022" w:rsidRPr="002439A6" w:rsidRDefault="00F61022" w:rsidP="00F61022">
      <w:pPr>
        <w:spacing w:line="360" w:lineRule="auto"/>
        <w:jc w:val="both"/>
        <w:rPr>
          <w:rFonts w:ascii="Arial" w:hAnsi="Arial" w:cs="Arial"/>
          <w:sz w:val="24"/>
          <w:szCs w:val="24"/>
        </w:rPr>
      </w:pPr>
      <w:r w:rsidRPr="002439A6">
        <w:rPr>
          <w:rFonts w:ascii="Arial" w:hAnsi="Arial" w:cs="Arial"/>
          <w:sz w:val="24"/>
          <w:szCs w:val="24"/>
        </w:rPr>
        <w:t>I am owner of Lime Indian Takeaway. This report will analyse all critical factors which makes our restaurant a successful business.</w:t>
      </w:r>
    </w:p>
    <w:p w14:paraId="3A2F51BE" w14:textId="77777777" w:rsidR="00F61022" w:rsidRPr="002439A6" w:rsidRDefault="00F61022" w:rsidP="00F61022">
      <w:pPr>
        <w:spacing w:line="360" w:lineRule="auto"/>
        <w:jc w:val="both"/>
        <w:rPr>
          <w:rFonts w:ascii="Arial" w:hAnsi="Arial" w:cs="Arial"/>
          <w:b/>
          <w:sz w:val="24"/>
          <w:szCs w:val="24"/>
        </w:rPr>
      </w:pPr>
      <w:r w:rsidRPr="002439A6">
        <w:rPr>
          <w:rFonts w:ascii="Arial" w:hAnsi="Arial" w:cs="Arial"/>
          <w:b/>
          <w:sz w:val="24"/>
          <w:szCs w:val="24"/>
        </w:rPr>
        <w:t>Organization Background:</w:t>
      </w:r>
    </w:p>
    <w:p w14:paraId="445FBCDE" w14:textId="77777777" w:rsidR="00F61022" w:rsidRPr="002439A6" w:rsidRDefault="00F61022" w:rsidP="00F61022">
      <w:pPr>
        <w:spacing w:line="360" w:lineRule="auto"/>
        <w:jc w:val="both"/>
        <w:rPr>
          <w:rFonts w:ascii="Arial" w:hAnsi="Arial" w:cs="Arial"/>
          <w:sz w:val="24"/>
          <w:szCs w:val="24"/>
        </w:rPr>
      </w:pPr>
      <w:r w:rsidRPr="002439A6">
        <w:rPr>
          <w:rFonts w:ascii="Arial" w:hAnsi="Arial" w:cs="Arial"/>
          <w:sz w:val="24"/>
          <w:szCs w:val="24"/>
        </w:rPr>
        <w:t>Lime Indian Takeaway is a restaurant which is located next to Ilford Overground station. My workplace emphasizes the positive attitude in order to serve the best to the consumers and for maximum satisfaction of customers. It is an Asian cuisine which hosts fusion dishes. It is a family-friendly Asian restaurant and is open every day of the week. As the name suggest the restaurant specializes in Asian cuisine especially Indian food. The restaurant has a few chains all over London and is quite known for their food.</w:t>
      </w:r>
    </w:p>
    <w:p w14:paraId="4126F8EB" w14:textId="77777777" w:rsidR="00F24488" w:rsidRPr="002439A6" w:rsidRDefault="00F24488" w:rsidP="003E53B3">
      <w:pPr>
        <w:spacing w:line="360" w:lineRule="auto"/>
        <w:jc w:val="both"/>
        <w:rPr>
          <w:rFonts w:ascii="Arial" w:hAnsi="Arial" w:cs="Arial"/>
          <w:sz w:val="24"/>
          <w:szCs w:val="24"/>
        </w:rPr>
      </w:pPr>
    </w:p>
    <w:p w14:paraId="4126F8EC" w14:textId="77777777" w:rsidR="00F24488" w:rsidRPr="002439A6" w:rsidRDefault="00F24488" w:rsidP="003E53B3">
      <w:pPr>
        <w:spacing w:line="360" w:lineRule="auto"/>
        <w:jc w:val="both"/>
        <w:rPr>
          <w:rFonts w:ascii="Arial" w:hAnsi="Arial" w:cs="Arial"/>
          <w:sz w:val="24"/>
          <w:szCs w:val="24"/>
        </w:rPr>
      </w:pPr>
    </w:p>
    <w:p w14:paraId="4126F8ED" w14:textId="77777777" w:rsidR="00F24488" w:rsidRPr="002439A6" w:rsidRDefault="00F24488" w:rsidP="003E53B3">
      <w:pPr>
        <w:spacing w:line="360" w:lineRule="auto"/>
        <w:jc w:val="both"/>
        <w:rPr>
          <w:rFonts w:ascii="Arial" w:hAnsi="Arial" w:cs="Arial"/>
          <w:sz w:val="24"/>
          <w:szCs w:val="24"/>
        </w:rPr>
      </w:pPr>
    </w:p>
    <w:p w14:paraId="4126F8EE" w14:textId="77777777" w:rsidR="001B0899" w:rsidRPr="002439A6" w:rsidRDefault="001B0899" w:rsidP="003E53B3">
      <w:pPr>
        <w:pStyle w:val="Heading1"/>
        <w:spacing w:line="360" w:lineRule="auto"/>
        <w:jc w:val="both"/>
        <w:rPr>
          <w:rFonts w:ascii="Arial" w:hAnsi="Arial" w:cs="Arial"/>
          <w:b/>
          <w:sz w:val="24"/>
          <w:szCs w:val="24"/>
          <w:u w:val="single"/>
        </w:rPr>
      </w:pPr>
      <w:bookmarkStart w:id="3" w:name="_Toc7300264"/>
      <w:r w:rsidRPr="002439A6">
        <w:rPr>
          <w:rFonts w:ascii="Arial" w:hAnsi="Arial" w:cs="Arial"/>
          <w:b/>
          <w:sz w:val="24"/>
          <w:szCs w:val="24"/>
          <w:u w:val="single"/>
        </w:rPr>
        <w:t>SIGNIFICANCE OF VALUES</w:t>
      </w:r>
      <w:bookmarkEnd w:id="3"/>
    </w:p>
    <w:p w14:paraId="4126F8EF"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 xml:space="preserve">Values are embedded beliefs about the good or right or appropriate thing. Values of the individuals may be either derived from the society or the religion or through the self. Organization values mean the way an organization treats its people. Strong values in an organization develop and binds people together. The right values in an organization stimulate the financial growth of the company. When the values which are prevailing in an organization are in alignment with the values of employees working in an organization then the result is the high performance. For instance, if an employee values the honesty in his own life and he sees the same value in an organization that honesty is emphasized in an organization then it will automatically lead to the high performance of that employee. Thus, the worker tries to exhibit the same traits which he has imbibed from his own surroundings in the workplace in which he is currently working. Thu, it is significant to develop the right values in an organization for the holistic growth and the development of an organization (Kao, Sinha and </w:t>
      </w:r>
      <w:proofErr w:type="spellStart"/>
      <w:r w:rsidRPr="002439A6">
        <w:rPr>
          <w:rFonts w:ascii="Arial" w:hAnsi="Arial" w:cs="Arial"/>
          <w:sz w:val="24"/>
          <w:szCs w:val="24"/>
        </w:rPr>
        <w:t>Wilpert</w:t>
      </w:r>
      <w:proofErr w:type="spellEnd"/>
      <w:r w:rsidRPr="002439A6">
        <w:rPr>
          <w:rFonts w:ascii="Arial" w:hAnsi="Arial" w:cs="Arial"/>
          <w:sz w:val="24"/>
          <w:szCs w:val="24"/>
        </w:rPr>
        <w:t xml:space="preserve">, 1999). The values not only create the peace but also creates the harmony in the society and as well as among the people and so there is a great need of the value and it changes the </w:t>
      </w:r>
      <w:proofErr w:type="spellStart"/>
      <w:r w:rsidRPr="002439A6">
        <w:rPr>
          <w:rFonts w:ascii="Arial" w:hAnsi="Arial" w:cs="Arial"/>
          <w:sz w:val="24"/>
          <w:szCs w:val="24"/>
        </w:rPr>
        <w:t>behavior</w:t>
      </w:r>
      <w:proofErr w:type="spellEnd"/>
      <w:r w:rsidRPr="002439A6">
        <w:rPr>
          <w:rFonts w:ascii="Arial" w:hAnsi="Arial" w:cs="Arial"/>
          <w:sz w:val="24"/>
          <w:szCs w:val="24"/>
        </w:rPr>
        <w:t xml:space="preserve"> of a person to a positive one. Some of the values which are embedded at my workplace are: </w:t>
      </w:r>
    </w:p>
    <w:p w14:paraId="4126F8F0" w14:textId="77777777" w:rsidR="001B0899" w:rsidRPr="002439A6" w:rsidRDefault="001B0899" w:rsidP="003E53B3">
      <w:pPr>
        <w:pStyle w:val="ListParagraph"/>
        <w:numPr>
          <w:ilvl w:val="0"/>
          <w:numId w:val="2"/>
        </w:numPr>
        <w:spacing w:line="360" w:lineRule="auto"/>
        <w:jc w:val="both"/>
        <w:rPr>
          <w:rFonts w:ascii="Arial" w:hAnsi="Arial" w:cs="Arial"/>
          <w:sz w:val="24"/>
          <w:szCs w:val="24"/>
        </w:rPr>
      </w:pPr>
      <w:r w:rsidRPr="002439A6">
        <w:rPr>
          <w:rFonts w:ascii="Arial" w:hAnsi="Arial" w:cs="Arial"/>
          <w:sz w:val="24"/>
          <w:szCs w:val="24"/>
        </w:rPr>
        <w:t>Integrity- there is complete transparency at my workplace.</w:t>
      </w:r>
    </w:p>
    <w:p w14:paraId="4126F8F1" w14:textId="77777777" w:rsidR="001B0899" w:rsidRPr="002439A6" w:rsidRDefault="001B0899" w:rsidP="003E53B3">
      <w:pPr>
        <w:pStyle w:val="ListParagraph"/>
        <w:numPr>
          <w:ilvl w:val="0"/>
          <w:numId w:val="2"/>
        </w:numPr>
        <w:spacing w:line="360" w:lineRule="auto"/>
        <w:jc w:val="both"/>
        <w:rPr>
          <w:rFonts w:ascii="Arial" w:hAnsi="Arial" w:cs="Arial"/>
          <w:sz w:val="24"/>
          <w:szCs w:val="24"/>
        </w:rPr>
      </w:pPr>
      <w:r w:rsidRPr="002439A6">
        <w:rPr>
          <w:rFonts w:ascii="Arial" w:hAnsi="Arial" w:cs="Arial"/>
          <w:sz w:val="24"/>
          <w:szCs w:val="24"/>
        </w:rPr>
        <w:t>Understanding- the workforce at my workplace shows respect and compassion not only towards the consumers but also towards the work.</w:t>
      </w:r>
    </w:p>
    <w:p w14:paraId="4126F8F2" w14:textId="77777777" w:rsidR="001B0899" w:rsidRPr="002439A6" w:rsidRDefault="001B0899" w:rsidP="003E53B3">
      <w:pPr>
        <w:pStyle w:val="ListParagraph"/>
        <w:numPr>
          <w:ilvl w:val="0"/>
          <w:numId w:val="2"/>
        </w:numPr>
        <w:spacing w:line="360" w:lineRule="auto"/>
        <w:jc w:val="both"/>
        <w:rPr>
          <w:rFonts w:ascii="Arial" w:hAnsi="Arial" w:cs="Arial"/>
          <w:sz w:val="24"/>
          <w:szCs w:val="24"/>
        </w:rPr>
      </w:pPr>
      <w:r w:rsidRPr="002439A6">
        <w:rPr>
          <w:rFonts w:ascii="Arial" w:hAnsi="Arial" w:cs="Arial"/>
          <w:sz w:val="24"/>
          <w:szCs w:val="24"/>
        </w:rPr>
        <w:t>Unity- there is a complete unity which I have seen at my workplace.</w:t>
      </w:r>
    </w:p>
    <w:p w14:paraId="4126F8F3" w14:textId="77777777" w:rsidR="001B0899" w:rsidRPr="002439A6" w:rsidRDefault="001B0899" w:rsidP="003E53B3">
      <w:pPr>
        <w:pStyle w:val="ListParagraph"/>
        <w:numPr>
          <w:ilvl w:val="0"/>
          <w:numId w:val="2"/>
        </w:numPr>
        <w:spacing w:line="360" w:lineRule="auto"/>
        <w:jc w:val="both"/>
        <w:rPr>
          <w:rFonts w:ascii="Arial" w:hAnsi="Arial" w:cs="Arial"/>
          <w:sz w:val="24"/>
          <w:szCs w:val="24"/>
        </w:rPr>
      </w:pPr>
      <w:r w:rsidRPr="002439A6">
        <w:rPr>
          <w:rFonts w:ascii="Arial" w:hAnsi="Arial" w:cs="Arial"/>
          <w:sz w:val="24"/>
          <w:szCs w:val="24"/>
        </w:rPr>
        <w:t>Responsibility- every employee takes up the responsibility of the work which has been assigned to him with the delegated authority.</w:t>
      </w:r>
    </w:p>
    <w:p w14:paraId="4126F8F4" w14:textId="77777777" w:rsidR="001B0899" w:rsidRPr="002439A6" w:rsidRDefault="001B0899" w:rsidP="003E53B3">
      <w:pPr>
        <w:spacing w:line="360" w:lineRule="auto"/>
        <w:jc w:val="both"/>
        <w:rPr>
          <w:rFonts w:ascii="Arial" w:hAnsi="Arial" w:cs="Arial"/>
          <w:sz w:val="24"/>
          <w:szCs w:val="24"/>
        </w:rPr>
      </w:pPr>
    </w:p>
    <w:p w14:paraId="4126F8F5" w14:textId="77777777" w:rsidR="001B0899" w:rsidRPr="002439A6" w:rsidRDefault="001B0899" w:rsidP="003E53B3">
      <w:pPr>
        <w:pStyle w:val="Heading1"/>
        <w:spacing w:line="360" w:lineRule="auto"/>
        <w:jc w:val="both"/>
        <w:rPr>
          <w:rFonts w:ascii="Arial" w:hAnsi="Arial" w:cs="Arial"/>
          <w:b/>
          <w:sz w:val="24"/>
          <w:szCs w:val="24"/>
          <w:u w:val="single"/>
        </w:rPr>
      </w:pPr>
      <w:bookmarkStart w:id="4" w:name="_Toc7300265"/>
      <w:r w:rsidRPr="002439A6">
        <w:rPr>
          <w:rFonts w:ascii="Arial" w:hAnsi="Arial" w:cs="Arial"/>
          <w:b/>
          <w:sz w:val="24"/>
          <w:szCs w:val="24"/>
          <w:u w:val="single"/>
        </w:rPr>
        <w:t>SIGNIFICANCE OF ATTITUDES</w:t>
      </w:r>
      <w:bookmarkEnd w:id="4"/>
    </w:p>
    <w:p w14:paraId="4126F8F6"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 xml:space="preserve">Attitude is basically the feelings or the actions which one shows towards the other person. The attitude may be formed with the experience in an organization, or with the economic status, or communicating with the peer group or family, or through the </w:t>
      </w:r>
      <w:proofErr w:type="spellStart"/>
      <w:r w:rsidRPr="002439A6">
        <w:rPr>
          <w:rFonts w:ascii="Arial" w:hAnsi="Arial" w:cs="Arial"/>
          <w:sz w:val="24"/>
          <w:szCs w:val="24"/>
        </w:rPr>
        <w:lastRenderedPageBreak/>
        <w:t>neighborhood</w:t>
      </w:r>
      <w:proofErr w:type="spellEnd"/>
      <w:r w:rsidRPr="002439A6">
        <w:rPr>
          <w:rFonts w:ascii="Arial" w:hAnsi="Arial" w:cs="Arial"/>
          <w:sz w:val="24"/>
          <w:szCs w:val="24"/>
        </w:rPr>
        <w:t xml:space="preserve">. For the achievement of success, it is important to have the right attitude towards others. As humans are the biggest attitude in an organization so people with the right attitude can lead an organization to a different level. At my workplace, everyone is taught to have an adaptive attitude towards the consumers so that every demand of the consumer is fulfilled. </w:t>
      </w:r>
      <w:r w:rsidR="005B0E88" w:rsidRPr="002439A6">
        <w:rPr>
          <w:rFonts w:ascii="Arial" w:hAnsi="Arial" w:cs="Arial"/>
          <w:sz w:val="24"/>
          <w:szCs w:val="24"/>
        </w:rPr>
        <w:t>If the</w:t>
      </w:r>
      <w:r w:rsidRPr="002439A6">
        <w:rPr>
          <w:rFonts w:ascii="Arial" w:hAnsi="Arial" w:cs="Arial"/>
          <w:sz w:val="24"/>
          <w:szCs w:val="24"/>
        </w:rPr>
        <w:t xml:space="preserve"> right attitude shown in the business can lead an unprofitable business to a profitable one. There are basically two barriers to a changing attitude. One of the barriers towards the changing attitude is prior commitment. It means that people sometimes feel that they have a prior commitment and they resist themselves for a change in their attitude and the second barrier towards the change in attitude is the unwillingness to change or the insufficient reason to change. It happens because sometimes people think they do not have any reason to change their attitude. However, these barriers can be overcome by providing more information and resolving any discrepancies or by co-opting any approach. There should be a proper policy of the feedback system in order to know about the customer or person. For instance, at my workplace, a special feedback form has been designed and when the customer pays the bill and at that time a feedback form is given to them to let them write about good and any bad experience if they have faced any at our workplace and this feedback </w:t>
      </w:r>
      <w:r w:rsidR="005B0E88" w:rsidRPr="002439A6">
        <w:rPr>
          <w:rFonts w:ascii="Arial" w:hAnsi="Arial" w:cs="Arial"/>
          <w:sz w:val="24"/>
          <w:szCs w:val="24"/>
        </w:rPr>
        <w:t>from</w:t>
      </w:r>
      <w:r w:rsidRPr="002439A6">
        <w:rPr>
          <w:rFonts w:ascii="Arial" w:hAnsi="Arial" w:cs="Arial"/>
          <w:sz w:val="24"/>
          <w:szCs w:val="24"/>
        </w:rPr>
        <w:t xml:space="preserve"> helps to change an attitude towards the customers with their requirements in order to meet with their expectations. Thus, it is significant to have a positive attitude for the growth of an organization.</w:t>
      </w:r>
    </w:p>
    <w:p w14:paraId="4126F8F7" w14:textId="77777777" w:rsidR="001B0899" w:rsidRPr="002439A6" w:rsidRDefault="001B0899" w:rsidP="003E53B3">
      <w:pPr>
        <w:pStyle w:val="Heading1"/>
        <w:spacing w:line="360" w:lineRule="auto"/>
        <w:jc w:val="both"/>
        <w:rPr>
          <w:rFonts w:ascii="Arial" w:hAnsi="Arial" w:cs="Arial"/>
          <w:b/>
          <w:sz w:val="24"/>
          <w:szCs w:val="24"/>
          <w:u w:val="single"/>
        </w:rPr>
      </w:pPr>
      <w:bookmarkStart w:id="5" w:name="_Toc7300266"/>
      <w:r w:rsidRPr="002439A6">
        <w:rPr>
          <w:rFonts w:ascii="Arial" w:hAnsi="Arial" w:cs="Arial"/>
          <w:b/>
          <w:sz w:val="24"/>
          <w:szCs w:val="24"/>
          <w:u w:val="single"/>
        </w:rPr>
        <w:t>SIGNIFICANCE OF BELIEFS</w:t>
      </w:r>
      <w:bookmarkEnd w:id="5"/>
    </w:p>
    <w:p w14:paraId="4126F8F8"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 xml:space="preserve">A belief is something which one thinks it to be true. There may be the cultural belief or the social beliefs or the moral belief and they stimulate the psychological changes in the </w:t>
      </w:r>
      <w:proofErr w:type="spellStart"/>
      <w:r w:rsidRPr="002439A6">
        <w:rPr>
          <w:rFonts w:ascii="Arial" w:hAnsi="Arial" w:cs="Arial"/>
          <w:sz w:val="24"/>
          <w:szCs w:val="24"/>
        </w:rPr>
        <w:t>behavior</w:t>
      </w:r>
      <w:proofErr w:type="spellEnd"/>
      <w:r w:rsidRPr="002439A6">
        <w:rPr>
          <w:rFonts w:ascii="Arial" w:hAnsi="Arial" w:cs="Arial"/>
          <w:sz w:val="24"/>
          <w:szCs w:val="24"/>
        </w:rPr>
        <w:t xml:space="preserve"> which has either the direct effect or an indirect effect on an organization. Beliefs are significant as they influence </w:t>
      </w:r>
      <w:proofErr w:type="spellStart"/>
      <w:r w:rsidRPr="002439A6">
        <w:rPr>
          <w:rFonts w:ascii="Arial" w:hAnsi="Arial" w:cs="Arial"/>
          <w:sz w:val="24"/>
          <w:szCs w:val="24"/>
        </w:rPr>
        <w:t>behavior</w:t>
      </w:r>
      <w:proofErr w:type="spellEnd"/>
      <w:r w:rsidRPr="002439A6">
        <w:rPr>
          <w:rFonts w:ascii="Arial" w:hAnsi="Arial" w:cs="Arial"/>
          <w:sz w:val="24"/>
          <w:szCs w:val="24"/>
        </w:rPr>
        <w:t xml:space="preserve">. It is basically an internal feeling that something is true. As my workplace provides Asian cuisine, beliefs hold a great value at my workplace. Care is always taken that no sentiments of any religion or society are hurt and no customer whoever visits our workplace gets hurt in any way and major steps are always taken in order to maximize the satisfaction of the customers. Thus, beliefs are the core part of an organization and act as the guiding force to an organization. The shared belief system in an organization helps employees to act and to react in a better way with any of the changes in the external environment. As the </w:t>
      </w:r>
      <w:proofErr w:type="spellStart"/>
      <w:r w:rsidRPr="002439A6">
        <w:rPr>
          <w:rFonts w:ascii="Arial" w:hAnsi="Arial" w:cs="Arial"/>
          <w:sz w:val="24"/>
          <w:szCs w:val="24"/>
        </w:rPr>
        <w:t>behavior</w:t>
      </w:r>
      <w:proofErr w:type="spellEnd"/>
      <w:r w:rsidRPr="002439A6">
        <w:rPr>
          <w:rFonts w:ascii="Arial" w:hAnsi="Arial" w:cs="Arial"/>
          <w:sz w:val="24"/>
          <w:szCs w:val="24"/>
        </w:rPr>
        <w:t xml:space="preserve"> of the employees is derived for their culture so it has a massive impact on </w:t>
      </w:r>
      <w:r w:rsidRPr="002439A6">
        <w:rPr>
          <w:rFonts w:ascii="Arial" w:hAnsi="Arial" w:cs="Arial"/>
          <w:sz w:val="24"/>
          <w:szCs w:val="24"/>
        </w:rPr>
        <w:lastRenderedPageBreak/>
        <w:t xml:space="preserve">the productivity and the quality of the service provided and the operational efficiency which will automatically lead to enhancement of the profits. If there is a right culture environment in an organization, it will reduce the employee turnover </w:t>
      </w:r>
      <w:proofErr w:type="gramStart"/>
      <w:r w:rsidRPr="002439A6">
        <w:rPr>
          <w:rFonts w:ascii="Arial" w:hAnsi="Arial" w:cs="Arial"/>
          <w:sz w:val="24"/>
          <w:szCs w:val="24"/>
        </w:rPr>
        <w:t>and also</w:t>
      </w:r>
      <w:proofErr w:type="gramEnd"/>
      <w:r w:rsidRPr="002439A6">
        <w:rPr>
          <w:rFonts w:ascii="Arial" w:hAnsi="Arial" w:cs="Arial"/>
          <w:sz w:val="24"/>
          <w:szCs w:val="24"/>
        </w:rPr>
        <w:t xml:space="preserve"> will help to implement the innovative technology in an accepted way as all the employees will be ready to accept to the new changes</w:t>
      </w:r>
      <w:r w:rsidR="005B0E88" w:rsidRPr="002439A6">
        <w:rPr>
          <w:rFonts w:ascii="Arial" w:hAnsi="Arial" w:cs="Arial"/>
          <w:sz w:val="24"/>
          <w:szCs w:val="24"/>
        </w:rPr>
        <w:t xml:space="preserve"> </w:t>
      </w:r>
      <w:r w:rsidRPr="002439A6">
        <w:rPr>
          <w:rFonts w:ascii="Arial" w:hAnsi="Arial" w:cs="Arial"/>
          <w:sz w:val="24"/>
          <w:szCs w:val="24"/>
        </w:rPr>
        <w:t>(</w:t>
      </w:r>
      <w:r w:rsidRPr="002439A6">
        <w:rPr>
          <w:rFonts w:ascii="Arial" w:hAnsi="Arial" w:cs="Arial"/>
          <w:color w:val="000000"/>
          <w:sz w:val="24"/>
          <w:szCs w:val="24"/>
          <w:shd w:val="clear" w:color="auto" w:fill="FFFFFF"/>
        </w:rPr>
        <w:t xml:space="preserve">Case, </w:t>
      </w:r>
      <w:proofErr w:type="spellStart"/>
      <w:r w:rsidRPr="002439A6">
        <w:rPr>
          <w:rFonts w:ascii="Arial" w:hAnsi="Arial" w:cs="Arial"/>
          <w:color w:val="000000"/>
          <w:sz w:val="24"/>
          <w:szCs w:val="24"/>
          <w:shd w:val="clear" w:color="auto" w:fill="FFFFFF"/>
        </w:rPr>
        <w:t>Höpfl</w:t>
      </w:r>
      <w:proofErr w:type="spellEnd"/>
      <w:r w:rsidRPr="002439A6">
        <w:rPr>
          <w:rFonts w:ascii="Arial" w:hAnsi="Arial" w:cs="Arial"/>
          <w:color w:val="000000"/>
          <w:sz w:val="24"/>
          <w:szCs w:val="24"/>
          <w:shd w:val="clear" w:color="auto" w:fill="FFFFFF"/>
        </w:rPr>
        <w:t xml:space="preserve"> and </w:t>
      </w:r>
      <w:proofErr w:type="spellStart"/>
      <w:r w:rsidRPr="002439A6">
        <w:rPr>
          <w:rFonts w:ascii="Arial" w:hAnsi="Arial" w:cs="Arial"/>
          <w:color w:val="000000"/>
          <w:sz w:val="24"/>
          <w:szCs w:val="24"/>
          <w:shd w:val="clear" w:color="auto" w:fill="FFFFFF"/>
        </w:rPr>
        <w:t>Letiche</w:t>
      </w:r>
      <w:proofErr w:type="spellEnd"/>
      <w:r w:rsidRPr="002439A6">
        <w:rPr>
          <w:rFonts w:ascii="Arial" w:hAnsi="Arial" w:cs="Arial"/>
          <w:color w:val="000000"/>
          <w:sz w:val="24"/>
          <w:szCs w:val="24"/>
          <w:shd w:val="clear" w:color="auto" w:fill="FFFFFF"/>
        </w:rPr>
        <w:t>, 2012).</w:t>
      </w:r>
      <w:r w:rsidRPr="002439A6">
        <w:rPr>
          <w:rFonts w:ascii="Arial" w:hAnsi="Arial" w:cs="Arial"/>
          <w:sz w:val="24"/>
          <w:szCs w:val="24"/>
        </w:rPr>
        <w:t xml:space="preserve"> The working environment among the workforce becomes effective as well as participative. Social, cultural, and psychological factors are the indispensable factors which are also sensitive factors. So, care must be taken by every organization while dealing with these types of factors as they are dynamic i.e. not static </w:t>
      </w:r>
      <w:proofErr w:type="gramStart"/>
      <w:r w:rsidRPr="002439A6">
        <w:rPr>
          <w:rFonts w:ascii="Arial" w:hAnsi="Arial" w:cs="Arial"/>
          <w:sz w:val="24"/>
          <w:szCs w:val="24"/>
        </w:rPr>
        <w:t>and also</w:t>
      </w:r>
      <w:proofErr w:type="gramEnd"/>
      <w:r w:rsidRPr="002439A6">
        <w:rPr>
          <w:rFonts w:ascii="Arial" w:hAnsi="Arial" w:cs="Arial"/>
          <w:sz w:val="24"/>
          <w:szCs w:val="24"/>
        </w:rPr>
        <w:t xml:space="preserve"> are not the same in every person.</w:t>
      </w:r>
    </w:p>
    <w:p w14:paraId="4126F8F9" w14:textId="77777777" w:rsidR="001B0899" w:rsidRPr="002439A6" w:rsidRDefault="001B0899" w:rsidP="003E53B3">
      <w:pPr>
        <w:pStyle w:val="Heading1"/>
        <w:spacing w:line="360" w:lineRule="auto"/>
        <w:jc w:val="both"/>
        <w:rPr>
          <w:rFonts w:ascii="Arial" w:hAnsi="Arial" w:cs="Arial"/>
          <w:b/>
          <w:sz w:val="24"/>
          <w:szCs w:val="24"/>
          <w:u w:val="single"/>
        </w:rPr>
      </w:pPr>
      <w:bookmarkStart w:id="6" w:name="_Toc7300267"/>
      <w:r w:rsidRPr="002439A6">
        <w:rPr>
          <w:rFonts w:ascii="Arial" w:hAnsi="Arial" w:cs="Arial"/>
          <w:b/>
          <w:sz w:val="24"/>
          <w:szCs w:val="24"/>
          <w:u w:val="single"/>
        </w:rPr>
        <w:t>RELATIONSHIP BETWEEN BELIEFS, ATTITUDES, AND VALUE SYSTEMS ANDCULTURE AND NORMS</w:t>
      </w:r>
      <w:bookmarkEnd w:id="6"/>
    </w:p>
    <w:p w14:paraId="4126F8FA" w14:textId="604F01C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There is a strong relationship among the values, beliefs and the attitudes as they all these are interlinked and needs to be understood in a connected way</w:t>
      </w:r>
      <w:r w:rsidR="00F24488" w:rsidRPr="002439A6">
        <w:rPr>
          <w:rFonts w:ascii="Arial" w:hAnsi="Arial" w:cs="Arial"/>
          <w:sz w:val="24"/>
          <w:szCs w:val="24"/>
        </w:rPr>
        <w:t xml:space="preserve"> and the realization of this interrelation is essential to critical thinking</w:t>
      </w:r>
      <w:r w:rsidRPr="002439A6">
        <w:rPr>
          <w:rFonts w:ascii="Arial" w:hAnsi="Arial" w:cs="Arial"/>
          <w:sz w:val="24"/>
          <w:szCs w:val="24"/>
        </w:rPr>
        <w:t>. Attitudes arise from the values and the beliefs which one holds whereas beliefs are the basic assumptions which are regarded as to be true based on the past experiences and whereas the values are the ideas which are based on the concepts</w:t>
      </w:r>
      <w:r w:rsidR="002C4340" w:rsidRPr="002439A6">
        <w:rPr>
          <w:rFonts w:ascii="Arial" w:hAnsi="Arial" w:cs="Arial"/>
          <w:sz w:val="24"/>
          <w:szCs w:val="24"/>
        </w:rPr>
        <w:t xml:space="preserve"> (</w:t>
      </w:r>
      <w:r w:rsidR="002C4340" w:rsidRPr="002439A6">
        <w:rPr>
          <w:rFonts w:ascii="Arial" w:hAnsi="Arial" w:cs="Arial"/>
          <w:sz w:val="24"/>
        </w:rPr>
        <w:t>Maltby, et al., 2010</w:t>
      </w:r>
      <w:r w:rsidR="002C4340" w:rsidRPr="002439A6">
        <w:rPr>
          <w:rFonts w:ascii="Arial" w:hAnsi="Arial" w:cs="Arial"/>
          <w:sz w:val="24"/>
          <w:szCs w:val="24"/>
        </w:rPr>
        <w:t>)</w:t>
      </w:r>
      <w:r w:rsidRPr="002439A6">
        <w:rPr>
          <w:rFonts w:ascii="Arial" w:hAnsi="Arial" w:cs="Arial"/>
          <w:sz w:val="24"/>
          <w:szCs w:val="24"/>
        </w:rPr>
        <w:t xml:space="preserve">. The expression of the values, beliefs, and attitude directly impact the </w:t>
      </w:r>
      <w:r w:rsidR="00A50953" w:rsidRPr="002439A6">
        <w:rPr>
          <w:rFonts w:ascii="Arial" w:hAnsi="Arial" w:cs="Arial"/>
          <w:sz w:val="24"/>
          <w:szCs w:val="24"/>
        </w:rPr>
        <w:t>behaviour</w:t>
      </w:r>
      <w:r w:rsidRPr="002439A6">
        <w:rPr>
          <w:rFonts w:ascii="Arial" w:hAnsi="Arial" w:cs="Arial"/>
          <w:sz w:val="24"/>
          <w:szCs w:val="24"/>
        </w:rPr>
        <w:t xml:space="preserve"> which one shows. Thus, these are the internalized systems for the </w:t>
      </w:r>
      <w:r w:rsidR="00A50953" w:rsidRPr="002439A6">
        <w:rPr>
          <w:rFonts w:ascii="Arial" w:hAnsi="Arial" w:cs="Arial"/>
          <w:sz w:val="24"/>
          <w:szCs w:val="24"/>
        </w:rPr>
        <w:t>behaviour</w:t>
      </w:r>
      <w:r w:rsidRPr="002439A6">
        <w:rPr>
          <w:rFonts w:ascii="Arial" w:hAnsi="Arial" w:cs="Arial"/>
          <w:sz w:val="24"/>
          <w:szCs w:val="24"/>
        </w:rPr>
        <w:t xml:space="preserve">. Norms are the rules or the regulations which have been set up in an organization which defines whether the </w:t>
      </w:r>
      <w:r w:rsidR="00A50953" w:rsidRPr="002439A6">
        <w:rPr>
          <w:rFonts w:ascii="Arial" w:hAnsi="Arial" w:cs="Arial"/>
          <w:sz w:val="24"/>
          <w:szCs w:val="24"/>
        </w:rPr>
        <w:t>behaviour</w:t>
      </w:r>
      <w:r w:rsidRPr="002439A6">
        <w:rPr>
          <w:rFonts w:ascii="Arial" w:hAnsi="Arial" w:cs="Arial"/>
          <w:sz w:val="24"/>
          <w:szCs w:val="24"/>
        </w:rPr>
        <w:t xml:space="preserve"> shown at the workplace is acceptable or not. Formal norms are the laws which have been enforced and whereas the informal norms are set up the society or an organization itself. All these are interlinked and work in a specified culture and varies according to the culture. In order to enhance the profits in an organization and in order to maximize the satisfaction of the customer, it is must that these must be wisely used in an organization (</w:t>
      </w:r>
      <w:proofErr w:type="spellStart"/>
      <w:r w:rsidRPr="002439A6">
        <w:rPr>
          <w:rFonts w:ascii="Arial" w:hAnsi="Arial" w:cs="Arial"/>
          <w:sz w:val="24"/>
          <w:szCs w:val="24"/>
        </w:rPr>
        <w:t>Sucharski</w:t>
      </w:r>
      <w:proofErr w:type="spellEnd"/>
      <w:r w:rsidRPr="002439A6">
        <w:rPr>
          <w:rFonts w:ascii="Arial" w:hAnsi="Arial" w:cs="Arial"/>
          <w:sz w:val="24"/>
          <w:szCs w:val="24"/>
        </w:rPr>
        <w:t>, 2007).</w:t>
      </w:r>
    </w:p>
    <w:p w14:paraId="4126F8FB" w14:textId="77777777" w:rsidR="008E76EA" w:rsidRPr="002439A6" w:rsidRDefault="008E76EA" w:rsidP="003E53B3">
      <w:pPr>
        <w:pStyle w:val="Heading1"/>
        <w:spacing w:line="360" w:lineRule="auto"/>
        <w:jc w:val="both"/>
        <w:rPr>
          <w:rFonts w:ascii="Arial" w:hAnsi="Arial" w:cs="Arial"/>
          <w:b/>
          <w:sz w:val="24"/>
          <w:szCs w:val="24"/>
          <w:u w:val="single"/>
        </w:rPr>
      </w:pPr>
      <w:bookmarkStart w:id="7" w:name="_Toc7300268"/>
      <w:r w:rsidRPr="002439A6">
        <w:rPr>
          <w:rFonts w:ascii="Arial" w:hAnsi="Arial" w:cs="Arial"/>
          <w:b/>
          <w:sz w:val="24"/>
          <w:szCs w:val="24"/>
          <w:u w:val="single"/>
        </w:rPr>
        <w:t>THEORIES OF MANAGEMENT</w:t>
      </w:r>
      <w:bookmarkEnd w:id="7"/>
    </w:p>
    <w:p w14:paraId="4126F8FC" w14:textId="77777777" w:rsidR="00883FBA" w:rsidRPr="002439A6" w:rsidRDefault="00883FBA" w:rsidP="003E53B3">
      <w:pPr>
        <w:spacing w:line="360" w:lineRule="auto"/>
        <w:jc w:val="both"/>
        <w:rPr>
          <w:rFonts w:ascii="Arial" w:hAnsi="Arial" w:cs="Arial"/>
          <w:sz w:val="24"/>
          <w:szCs w:val="24"/>
        </w:rPr>
      </w:pPr>
      <w:r w:rsidRPr="002439A6">
        <w:rPr>
          <w:rFonts w:ascii="Arial" w:hAnsi="Arial" w:cs="Arial"/>
          <w:sz w:val="24"/>
          <w:szCs w:val="24"/>
        </w:rPr>
        <w:t>The various theories of management are as follows:</w:t>
      </w:r>
    </w:p>
    <w:p w14:paraId="4126F8FD" w14:textId="77777777" w:rsidR="00883FBA" w:rsidRPr="002439A6" w:rsidRDefault="00883FBA" w:rsidP="003E53B3">
      <w:pPr>
        <w:pStyle w:val="Heading2"/>
        <w:spacing w:line="360" w:lineRule="auto"/>
        <w:jc w:val="both"/>
        <w:rPr>
          <w:rFonts w:ascii="Arial" w:hAnsi="Arial" w:cs="Arial"/>
          <w:b/>
          <w:sz w:val="24"/>
          <w:szCs w:val="24"/>
        </w:rPr>
      </w:pPr>
      <w:bookmarkStart w:id="8" w:name="_Toc7300269"/>
      <w:r w:rsidRPr="002439A6">
        <w:rPr>
          <w:rFonts w:ascii="Arial" w:hAnsi="Arial" w:cs="Arial"/>
          <w:b/>
          <w:sz w:val="24"/>
          <w:szCs w:val="24"/>
        </w:rPr>
        <w:t>HUMAN RELATIONS MANAGEMENT THEORY</w:t>
      </w:r>
      <w:bookmarkEnd w:id="8"/>
    </w:p>
    <w:p w14:paraId="4126F8FE" w14:textId="77777777" w:rsidR="00883FBA" w:rsidRPr="002439A6" w:rsidRDefault="00F82671" w:rsidP="003E53B3">
      <w:pPr>
        <w:spacing w:line="360" w:lineRule="auto"/>
        <w:jc w:val="both"/>
        <w:rPr>
          <w:rFonts w:ascii="Arial" w:hAnsi="Arial" w:cs="Arial"/>
          <w:sz w:val="24"/>
          <w:szCs w:val="24"/>
        </w:rPr>
      </w:pPr>
      <w:r w:rsidRPr="002439A6">
        <w:rPr>
          <w:rFonts w:ascii="Arial" w:hAnsi="Arial" w:cs="Arial"/>
          <w:sz w:val="24"/>
          <w:szCs w:val="24"/>
        </w:rPr>
        <w:t xml:space="preserve">Humans are the greatest asset of a company and even if the company has a giant business plan to achieve success but without the help of </w:t>
      </w:r>
      <w:r w:rsidR="00080945" w:rsidRPr="002439A6">
        <w:rPr>
          <w:rFonts w:ascii="Arial" w:hAnsi="Arial" w:cs="Arial"/>
          <w:sz w:val="24"/>
          <w:szCs w:val="24"/>
        </w:rPr>
        <w:t xml:space="preserve">a </w:t>
      </w:r>
      <w:r w:rsidRPr="002439A6">
        <w:rPr>
          <w:rFonts w:ascii="Arial" w:hAnsi="Arial" w:cs="Arial"/>
          <w:sz w:val="24"/>
          <w:szCs w:val="24"/>
        </w:rPr>
        <w:t>human</w:t>
      </w:r>
      <w:r w:rsidR="000212EB" w:rsidRPr="002439A6">
        <w:rPr>
          <w:rFonts w:ascii="Arial" w:hAnsi="Arial" w:cs="Arial"/>
          <w:sz w:val="24"/>
          <w:szCs w:val="24"/>
        </w:rPr>
        <w:t>,</w:t>
      </w:r>
      <w:r w:rsidRPr="002439A6">
        <w:rPr>
          <w:rFonts w:ascii="Arial" w:hAnsi="Arial" w:cs="Arial"/>
          <w:sz w:val="24"/>
          <w:szCs w:val="24"/>
        </w:rPr>
        <w:t xml:space="preserve"> it cannot achieve </w:t>
      </w:r>
      <w:r w:rsidRPr="002439A6">
        <w:rPr>
          <w:rFonts w:ascii="Arial" w:hAnsi="Arial" w:cs="Arial"/>
          <w:sz w:val="24"/>
          <w:szCs w:val="24"/>
        </w:rPr>
        <w:lastRenderedPageBreak/>
        <w:t xml:space="preserve">its ultimate goals. Thus, it is significant to deal with all the issues which may arise in the organization among humans. Whereupon, humans play a critical part in the achievement of all the business plans. </w:t>
      </w:r>
      <w:r w:rsidR="00883FBA" w:rsidRPr="002439A6">
        <w:rPr>
          <w:rFonts w:ascii="Arial" w:hAnsi="Arial" w:cs="Arial"/>
          <w:sz w:val="24"/>
          <w:szCs w:val="24"/>
        </w:rPr>
        <w:t>It is significant to differentiate this theory wit</w:t>
      </w:r>
      <w:r w:rsidR="00F01D01" w:rsidRPr="002439A6">
        <w:rPr>
          <w:rFonts w:ascii="Arial" w:hAnsi="Arial" w:cs="Arial"/>
          <w:sz w:val="24"/>
          <w:szCs w:val="24"/>
        </w:rPr>
        <w:t>h</w:t>
      </w:r>
      <w:r w:rsidR="00883FBA" w:rsidRPr="002439A6">
        <w:rPr>
          <w:rFonts w:ascii="Arial" w:hAnsi="Arial" w:cs="Arial"/>
          <w:sz w:val="24"/>
          <w:szCs w:val="24"/>
        </w:rPr>
        <w:t xml:space="preserve"> human resource management. Human relations management theory is basically concerned with the relations among the managers and the subordinates or the employees in an organization. The productivity of an organization can be enhanced at elevating pace if this theory is focused. If some positive actions are being performed by the management, it often motivates the employees which ultimately affects their working</w:t>
      </w:r>
      <w:r w:rsidR="00052E8B" w:rsidRPr="002439A6">
        <w:rPr>
          <w:rFonts w:ascii="Arial" w:hAnsi="Arial" w:cs="Arial"/>
          <w:sz w:val="24"/>
          <w:szCs w:val="24"/>
        </w:rPr>
        <w:t xml:space="preserve"> (</w:t>
      </w:r>
      <w:proofErr w:type="spellStart"/>
      <w:r w:rsidR="00052E8B" w:rsidRPr="002439A6">
        <w:rPr>
          <w:rFonts w:ascii="Arial" w:hAnsi="Arial" w:cs="Arial"/>
          <w:sz w:val="24"/>
          <w:szCs w:val="24"/>
        </w:rPr>
        <w:t>Shafritz</w:t>
      </w:r>
      <w:proofErr w:type="spellEnd"/>
      <w:r w:rsidR="00052E8B" w:rsidRPr="002439A6">
        <w:rPr>
          <w:rFonts w:ascii="Arial" w:hAnsi="Arial" w:cs="Arial"/>
          <w:sz w:val="24"/>
          <w:szCs w:val="24"/>
        </w:rPr>
        <w:t xml:space="preserve"> and Ott, 2005)</w:t>
      </w:r>
      <w:r w:rsidR="00883FBA" w:rsidRPr="002439A6">
        <w:rPr>
          <w:rFonts w:ascii="Arial" w:hAnsi="Arial" w:cs="Arial"/>
          <w:sz w:val="24"/>
          <w:szCs w:val="24"/>
        </w:rPr>
        <w:t xml:space="preserve">. For instance, considering them in the decision making will motivate them. A great focus is given on this theory of management at my workplace. There is an appropriate reward system and rewards are given if the employees show up with their best performances. Senior managers value the relationships with the lower level </w:t>
      </w:r>
      <w:r w:rsidR="005E41E8" w:rsidRPr="002439A6">
        <w:rPr>
          <w:rFonts w:ascii="Arial" w:hAnsi="Arial" w:cs="Arial"/>
          <w:sz w:val="24"/>
          <w:szCs w:val="24"/>
        </w:rPr>
        <w:t>employees which not only motivate them but also encourage</w:t>
      </w:r>
      <w:r w:rsidR="00883FBA" w:rsidRPr="002439A6">
        <w:rPr>
          <w:rFonts w:ascii="Arial" w:hAnsi="Arial" w:cs="Arial"/>
          <w:sz w:val="24"/>
          <w:szCs w:val="24"/>
        </w:rPr>
        <w:t xml:space="preserve"> them to work more which in result employees make a commitment to achieve more.</w:t>
      </w:r>
      <w:r w:rsidR="00607398" w:rsidRPr="002439A6">
        <w:rPr>
          <w:rFonts w:ascii="Arial" w:hAnsi="Arial" w:cs="Arial"/>
          <w:sz w:val="24"/>
          <w:szCs w:val="24"/>
        </w:rPr>
        <w:t xml:space="preserve"> At our work place the theory of human relation is given a lot of importance as the management cares for their employees and customers. They try their best to create affable relation with </w:t>
      </w:r>
      <w:r w:rsidR="001C2A92" w:rsidRPr="002439A6">
        <w:rPr>
          <w:rFonts w:ascii="Arial" w:hAnsi="Arial" w:cs="Arial"/>
          <w:sz w:val="24"/>
          <w:szCs w:val="24"/>
        </w:rPr>
        <w:t xml:space="preserve">workers to make them feel like part of a team and at the same time take care of their needs as much as possible as this allows the worker to be more relaxed and at the same time </w:t>
      </w:r>
      <w:r w:rsidR="005E41E8" w:rsidRPr="002439A6">
        <w:rPr>
          <w:rFonts w:ascii="Arial" w:hAnsi="Arial" w:cs="Arial"/>
          <w:sz w:val="24"/>
          <w:szCs w:val="24"/>
        </w:rPr>
        <w:t>more productive due to the new found dedication for the company.</w:t>
      </w:r>
    </w:p>
    <w:p w14:paraId="4126F8FF" w14:textId="77777777" w:rsidR="00F82671" w:rsidRPr="002439A6" w:rsidRDefault="00F82671" w:rsidP="003E53B3">
      <w:pPr>
        <w:pStyle w:val="Heading2"/>
        <w:spacing w:line="360" w:lineRule="auto"/>
        <w:jc w:val="both"/>
        <w:rPr>
          <w:rFonts w:ascii="Arial" w:hAnsi="Arial" w:cs="Arial"/>
          <w:b/>
          <w:sz w:val="24"/>
          <w:szCs w:val="24"/>
        </w:rPr>
      </w:pPr>
      <w:bookmarkStart w:id="9" w:name="_Toc7300270"/>
      <w:r w:rsidRPr="002439A6">
        <w:rPr>
          <w:rFonts w:ascii="Arial" w:hAnsi="Arial" w:cs="Arial"/>
          <w:b/>
          <w:sz w:val="24"/>
          <w:szCs w:val="24"/>
        </w:rPr>
        <w:t>SCIENTIFIC MANAGEMENT</w:t>
      </w:r>
      <w:bookmarkEnd w:id="9"/>
    </w:p>
    <w:p w14:paraId="4126F900" w14:textId="77777777" w:rsidR="00F82671" w:rsidRPr="002439A6" w:rsidRDefault="00314984" w:rsidP="003E53B3">
      <w:pPr>
        <w:spacing w:line="360" w:lineRule="auto"/>
        <w:jc w:val="both"/>
        <w:rPr>
          <w:rFonts w:ascii="Arial" w:hAnsi="Arial" w:cs="Arial"/>
          <w:sz w:val="24"/>
          <w:szCs w:val="24"/>
        </w:rPr>
      </w:pPr>
      <w:r w:rsidRPr="002439A6">
        <w:rPr>
          <w:rFonts w:ascii="Arial" w:hAnsi="Arial" w:cs="Arial"/>
          <w:sz w:val="24"/>
          <w:szCs w:val="24"/>
        </w:rPr>
        <w:t xml:space="preserve">The scientific management theory is basically known as Taylorism theory as the major contributor </w:t>
      </w:r>
      <w:r w:rsidR="00F01D01" w:rsidRPr="002439A6">
        <w:rPr>
          <w:rFonts w:ascii="Arial" w:hAnsi="Arial" w:cs="Arial"/>
          <w:sz w:val="24"/>
          <w:szCs w:val="24"/>
        </w:rPr>
        <w:t>to</w:t>
      </w:r>
      <w:r w:rsidRPr="002439A6">
        <w:rPr>
          <w:rFonts w:ascii="Arial" w:hAnsi="Arial" w:cs="Arial"/>
          <w:sz w:val="24"/>
          <w:szCs w:val="24"/>
        </w:rPr>
        <w:t xml:space="preserve"> this theory is Fedrick Winslow Taylor.</w:t>
      </w:r>
      <w:r w:rsidR="00691038" w:rsidRPr="002439A6">
        <w:rPr>
          <w:rFonts w:ascii="Arial" w:hAnsi="Arial" w:cs="Arial"/>
          <w:sz w:val="24"/>
          <w:szCs w:val="24"/>
        </w:rPr>
        <w:t xml:space="preserve"> The scientific management theory laid its focus on the enhancement of the efficiency of the workers working in an organization. The application of tools or the innovative technology at the floor level in order to increase the productivity and in order to improve the routine tasks by the employees working at the floor level is focused by the Taylor in his given theory.</w:t>
      </w:r>
      <w:r w:rsidR="00A82DA1" w:rsidRPr="002439A6">
        <w:rPr>
          <w:rFonts w:ascii="Arial" w:hAnsi="Arial" w:cs="Arial"/>
          <w:sz w:val="24"/>
          <w:szCs w:val="24"/>
        </w:rPr>
        <w:t xml:space="preserve"> Taylor explained the major four principles</w:t>
      </w:r>
      <w:r w:rsidR="0016631E" w:rsidRPr="002439A6">
        <w:rPr>
          <w:rFonts w:ascii="Arial" w:hAnsi="Arial" w:cs="Arial"/>
          <w:sz w:val="24"/>
          <w:szCs w:val="24"/>
        </w:rPr>
        <w:t>. One of the principles which he laid down is to use the scientific method in work instead of “rule of thumb” and then to determine the efficient way of performing the tasks. There should be</w:t>
      </w:r>
      <w:r w:rsidR="00F01D01" w:rsidRPr="002439A6">
        <w:rPr>
          <w:rFonts w:ascii="Arial" w:hAnsi="Arial" w:cs="Arial"/>
          <w:sz w:val="24"/>
          <w:szCs w:val="24"/>
        </w:rPr>
        <w:t xml:space="preserve"> the</w:t>
      </w:r>
      <w:r w:rsidR="0016631E" w:rsidRPr="002439A6">
        <w:rPr>
          <w:rFonts w:ascii="Arial" w:hAnsi="Arial" w:cs="Arial"/>
          <w:sz w:val="24"/>
          <w:szCs w:val="24"/>
        </w:rPr>
        <w:t xml:space="preserve"> proper matching of work and employee who is doing that work which means that work which is being assigned to workers must match with their capabilities and their skills so that the efficiency of the workers is enhanced. The next principle which he gave is that there should be </w:t>
      </w:r>
      <w:r w:rsidR="0016631E" w:rsidRPr="002439A6">
        <w:rPr>
          <w:rFonts w:ascii="Arial" w:hAnsi="Arial" w:cs="Arial"/>
          <w:sz w:val="24"/>
          <w:szCs w:val="24"/>
        </w:rPr>
        <w:lastRenderedPageBreak/>
        <w:t>proper supervision of the work and there must be proper guidelines and the instructions for the workers performing the tasks.</w:t>
      </w:r>
      <w:r w:rsidR="00266B78" w:rsidRPr="002439A6">
        <w:rPr>
          <w:rFonts w:ascii="Arial" w:hAnsi="Arial" w:cs="Arial"/>
          <w:sz w:val="24"/>
          <w:szCs w:val="24"/>
        </w:rPr>
        <w:t xml:space="preserve"> The last principle which he laid down is that there should be proper </w:t>
      </w:r>
      <w:r w:rsidR="00F53576" w:rsidRPr="002439A6">
        <w:rPr>
          <w:rFonts w:ascii="Arial" w:hAnsi="Arial" w:cs="Arial"/>
          <w:sz w:val="24"/>
          <w:szCs w:val="24"/>
        </w:rPr>
        <w:t>division</w:t>
      </w:r>
      <w:r w:rsidR="00266B78" w:rsidRPr="002439A6">
        <w:rPr>
          <w:rFonts w:ascii="Arial" w:hAnsi="Arial" w:cs="Arial"/>
          <w:sz w:val="24"/>
          <w:szCs w:val="24"/>
        </w:rPr>
        <w:t xml:space="preserve"> of work among the workers and the management</w:t>
      </w:r>
      <w:r w:rsidR="00554B3E" w:rsidRPr="002439A6">
        <w:rPr>
          <w:rFonts w:ascii="Arial" w:hAnsi="Arial" w:cs="Arial"/>
          <w:sz w:val="24"/>
          <w:szCs w:val="24"/>
        </w:rPr>
        <w:t xml:space="preserve"> so that management focuses on performing the functions of the management whereas workers focus on the work</w:t>
      </w:r>
      <w:r w:rsidR="00052E8B" w:rsidRPr="002439A6">
        <w:rPr>
          <w:rFonts w:ascii="Arial" w:hAnsi="Arial" w:cs="Arial"/>
          <w:sz w:val="24"/>
          <w:szCs w:val="24"/>
        </w:rPr>
        <w:t xml:space="preserve"> (Sheldrake, 2003)</w:t>
      </w:r>
      <w:r w:rsidR="00554B3E" w:rsidRPr="002439A6">
        <w:rPr>
          <w:rFonts w:ascii="Arial" w:hAnsi="Arial" w:cs="Arial"/>
          <w:sz w:val="24"/>
          <w:szCs w:val="24"/>
        </w:rPr>
        <w:t>.</w:t>
      </w:r>
      <w:r w:rsidR="00F53576" w:rsidRPr="002439A6">
        <w:rPr>
          <w:rFonts w:ascii="Arial" w:hAnsi="Arial" w:cs="Arial"/>
          <w:sz w:val="24"/>
          <w:szCs w:val="24"/>
        </w:rPr>
        <w:t xml:space="preserve"> For instance, at my workplace, everyone is provided with the guidelines and the schedule of the work.</w:t>
      </w:r>
    </w:p>
    <w:p w14:paraId="4126F901" w14:textId="77777777" w:rsidR="00F103EC" w:rsidRPr="002439A6" w:rsidRDefault="00F103EC" w:rsidP="003E53B3">
      <w:pPr>
        <w:pStyle w:val="Heading2"/>
        <w:spacing w:line="360" w:lineRule="auto"/>
        <w:jc w:val="both"/>
        <w:rPr>
          <w:rFonts w:ascii="Arial" w:hAnsi="Arial" w:cs="Arial"/>
          <w:b/>
          <w:sz w:val="24"/>
          <w:szCs w:val="24"/>
        </w:rPr>
      </w:pPr>
      <w:bookmarkStart w:id="10" w:name="_Toc7300271"/>
      <w:r w:rsidRPr="002439A6">
        <w:rPr>
          <w:rFonts w:ascii="Arial" w:hAnsi="Arial" w:cs="Arial"/>
          <w:b/>
          <w:sz w:val="24"/>
          <w:szCs w:val="24"/>
        </w:rPr>
        <w:t>CONTINGENCY THE</w:t>
      </w:r>
      <w:r w:rsidR="00F01D01" w:rsidRPr="002439A6">
        <w:rPr>
          <w:rFonts w:ascii="Arial" w:hAnsi="Arial" w:cs="Arial"/>
          <w:b/>
          <w:sz w:val="24"/>
          <w:szCs w:val="24"/>
        </w:rPr>
        <w:t>O</w:t>
      </w:r>
      <w:r w:rsidRPr="002439A6">
        <w:rPr>
          <w:rFonts w:ascii="Arial" w:hAnsi="Arial" w:cs="Arial"/>
          <w:b/>
          <w:sz w:val="24"/>
          <w:szCs w:val="24"/>
        </w:rPr>
        <w:t>RY</w:t>
      </w:r>
      <w:bookmarkEnd w:id="10"/>
    </w:p>
    <w:p w14:paraId="4126F902" w14:textId="77777777" w:rsidR="008E76EA" w:rsidRPr="002439A6" w:rsidRDefault="00AF7929" w:rsidP="003E53B3">
      <w:pPr>
        <w:spacing w:line="360" w:lineRule="auto"/>
        <w:jc w:val="both"/>
        <w:rPr>
          <w:rFonts w:ascii="Arial" w:hAnsi="Arial" w:cs="Arial"/>
          <w:sz w:val="24"/>
          <w:szCs w:val="24"/>
        </w:rPr>
      </w:pPr>
      <w:r w:rsidRPr="002439A6">
        <w:rPr>
          <w:rFonts w:ascii="Arial" w:hAnsi="Arial" w:cs="Arial"/>
          <w:sz w:val="24"/>
          <w:szCs w:val="24"/>
        </w:rPr>
        <w:t xml:space="preserve">The contingency theory of management is developed by Fred </w:t>
      </w:r>
      <w:r w:rsidR="00607398" w:rsidRPr="002439A6">
        <w:rPr>
          <w:rFonts w:ascii="Arial" w:hAnsi="Arial" w:cs="Arial"/>
          <w:sz w:val="24"/>
          <w:szCs w:val="24"/>
        </w:rPr>
        <w:t>Fielder. According</w:t>
      </w:r>
      <w:r w:rsidR="00D00DC5" w:rsidRPr="002439A6">
        <w:rPr>
          <w:rFonts w:ascii="Arial" w:hAnsi="Arial" w:cs="Arial"/>
          <w:sz w:val="24"/>
          <w:szCs w:val="24"/>
        </w:rPr>
        <w:t xml:space="preserve"> to the contingency </w:t>
      </w:r>
      <w:r w:rsidR="00B965F8" w:rsidRPr="002439A6">
        <w:rPr>
          <w:rFonts w:ascii="Arial" w:hAnsi="Arial" w:cs="Arial"/>
          <w:sz w:val="24"/>
          <w:szCs w:val="24"/>
        </w:rPr>
        <w:t xml:space="preserve">theory of management, it is said that there is no exact and the proper way of doing work which will ultimately lead to the success of an organization as there always lies the internal or the external factors which are not </w:t>
      </w:r>
      <w:r w:rsidR="008204F6" w:rsidRPr="002439A6">
        <w:rPr>
          <w:rFonts w:ascii="Arial" w:hAnsi="Arial" w:cs="Arial"/>
          <w:sz w:val="24"/>
          <w:szCs w:val="24"/>
        </w:rPr>
        <w:t>predictable,</w:t>
      </w:r>
      <w:r w:rsidR="00B965F8" w:rsidRPr="002439A6">
        <w:rPr>
          <w:rFonts w:ascii="Arial" w:hAnsi="Arial" w:cs="Arial"/>
          <w:sz w:val="24"/>
          <w:szCs w:val="24"/>
        </w:rPr>
        <w:t xml:space="preserve"> and which ultimately leads to the contingent factor.</w:t>
      </w:r>
      <w:r w:rsidR="00ED73FF" w:rsidRPr="002439A6">
        <w:rPr>
          <w:rFonts w:ascii="Arial" w:hAnsi="Arial" w:cs="Arial"/>
          <w:sz w:val="24"/>
          <w:szCs w:val="24"/>
        </w:rPr>
        <w:t xml:space="preserve"> In a given situation</w:t>
      </w:r>
      <w:r w:rsidR="000212EB" w:rsidRPr="002439A6">
        <w:rPr>
          <w:rFonts w:ascii="Arial" w:hAnsi="Arial" w:cs="Arial"/>
          <w:sz w:val="24"/>
          <w:szCs w:val="24"/>
        </w:rPr>
        <w:t>,</w:t>
      </w:r>
      <w:r w:rsidR="00ED73FF" w:rsidRPr="002439A6">
        <w:rPr>
          <w:rFonts w:ascii="Arial" w:hAnsi="Arial" w:cs="Arial"/>
          <w:sz w:val="24"/>
          <w:szCs w:val="24"/>
        </w:rPr>
        <w:t xml:space="preserve"> there may be some factors which are either internal to the organization or are either the external factors to an organization which may change. Thus, the best course of action can only be taken </w:t>
      </w:r>
      <w:r w:rsidR="00765F08" w:rsidRPr="002439A6">
        <w:rPr>
          <w:rFonts w:ascii="Arial" w:hAnsi="Arial" w:cs="Arial"/>
          <w:sz w:val="24"/>
          <w:szCs w:val="24"/>
        </w:rPr>
        <w:t>in</w:t>
      </w:r>
      <w:r w:rsidR="00ED73FF" w:rsidRPr="002439A6">
        <w:rPr>
          <w:rFonts w:ascii="Arial" w:hAnsi="Arial" w:cs="Arial"/>
          <w:sz w:val="24"/>
          <w:szCs w:val="24"/>
        </w:rPr>
        <w:t xml:space="preserve"> a given situation after considering all the factors.</w:t>
      </w:r>
      <w:r w:rsidR="00534F8A" w:rsidRPr="002439A6">
        <w:rPr>
          <w:rFonts w:ascii="Arial" w:hAnsi="Arial" w:cs="Arial"/>
          <w:sz w:val="24"/>
          <w:szCs w:val="24"/>
        </w:rPr>
        <w:t xml:space="preserve"> To exemplify, there is no universal way which is being managed at my workplace. According to the situation</w:t>
      </w:r>
      <w:r w:rsidR="000212EB" w:rsidRPr="002439A6">
        <w:rPr>
          <w:rFonts w:ascii="Arial" w:hAnsi="Arial" w:cs="Arial"/>
          <w:sz w:val="24"/>
          <w:szCs w:val="24"/>
        </w:rPr>
        <w:t>,</w:t>
      </w:r>
      <w:r w:rsidR="00534F8A" w:rsidRPr="002439A6">
        <w:rPr>
          <w:rFonts w:ascii="Arial" w:hAnsi="Arial" w:cs="Arial"/>
          <w:sz w:val="24"/>
          <w:szCs w:val="24"/>
        </w:rPr>
        <w:t xml:space="preserve"> the way of tackling the situation changes</w:t>
      </w:r>
      <w:r w:rsidR="00E80B58" w:rsidRPr="002439A6">
        <w:rPr>
          <w:rFonts w:ascii="Arial" w:hAnsi="Arial" w:cs="Arial"/>
          <w:sz w:val="24"/>
          <w:szCs w:val="24"/>
        </w:rPr>
        <w:t>. The situation of every manager of each department is viewed differently. The style of management adopted must be appropriate to the tasks which are undertaken in a company and to the nature of the work group.</w:t>
      </w:r>
      <w:r w:rsidR="001604A3" w:rsidRPr="002439A6">
        <w:rPr>
          <w:rFonts w:ascii="Arial" w:hAnsi="Arial" w:cs="Arial"/>
          <w:sz w:val="24"/>
          <w:szCs w:val="24"/>
        </w:rPr>
        <w:t xml:space="preserve"> Wherefore, to handle the situation in an effective way it is significant for the managers to develop certain skills in order to identify the task</w:t>
      </w:r>
      <w:r w:rsidR="00C410E7" w:rsidRPr="002439A6">
        <w:rPr>
          <w:rFonts w:ascii="Arial" w:hAnsi="Arial" w:cs="Arial"/>
          <w:sz w:val="24"/>
          <w:szCs w:val="24"/>
        </w:rPr>
        <w:t xml:space="preserve"> (</w:t>
      </w:r>
      <w:proofErr w:type="spellStart"/>
      <w:r w:rsidR="00C410E7" w:rsidRPr="002439A6">
        <w:rPr>
          <w:rFonts w:ascii="Arial" w:hAnsi="Arial" w:cs="Arial"/>
          <w:sz w:val="24"/>
        </w:rPr>
        <w:t>Dochy</w:t>
      </w:r>
      <w:proofErr w:type="spellEnd"/>
      <w:r w:rsidR="00C410E7" w:rsidRPr="002439A6">
        <w:rPr>
          <w:rFonts w:ascii="Arial" w:hAnsi="Arial" w:cs="Arial"/>
          <w:sz w:val="24"/>
        </w:rPr>
        <w:t>, et al., 2011</w:t>
      </w:r>
      <w:r w:rsidR="00C410E7" w:rsidRPr="002439A6">
        <w:rPr>
          <w:rFonts w:ascii="Arial" w:hAnsi="Arial" w:cs="Arial"/>
          <w:sz w:val="24"/>
          <w:szCs w:val="24"/>
        </w:rPr>
        <w:t>)</w:t>
      </w:r>
      <w:r w:rsidR="001604A3" w:rsidRPr="002439A6">
        <w:rPr>
          <w:rFonts w:ascii="Arial" w:hAnsi="Arial" w:cs="Arial"/>
          <w:sz w:val="24"/>
          <w:szCs w:val="24"/>
        </w:rPr>
        <w:t xml:space="preserve">. This theory of management is practical and is also applied to </w:t>
      </w:r>
      <w:proofErr w:type="gramStart"/>
      <w:r w:rsidR="001604A3" w:rsidRPr="002439A6">
        <w:rPr>
          <w:rFonts w:ascii="Arial" w:hAnsi="Arial" w:cs="Arial"/>
          <w:sz w:val="24"/>
          <w:szCs w:val="24"/>
        </w:rPr>
        <w:t>each and every</w:t>
      </w:r>
      <w:proofErr w:type="gramEnd"/>
      <w:r w:rsidR="001604A3" w:rsidRPr="002439A6">
        <w:rPr>
          <w:rFonts w:ascii="Arial" w:hAnsi="Arial" w:cs="Arial"/>
          <w:sz w:val="24"/>
          <w:szCs w:val="24"/>
        </w:rPr>
        <w:t xml:space="preserve"> organization. As the theory say</w:t>
      </w:r>
      <w:r w:rsidR="00E873EB" w:rsidRPr="002439A6">
        <w:rPr>
          <w:rFonts w:ascii="Arial" w:hAnsi="Arial" w:cs="Arial"/>
          <w:sz w:val="24"/>
          <w:szCs w:val="24"/>
        </w:rPr>
        <w:t>s</w:t>
      </w:r>
      <w:r w:rsidR="001604A3" w:rsidRPr="002439A6">
        <w:rPr>
          <w:rFonts w:ascii="Arial" w:hAnsi="Arial" w:cs="Arial"/>
          <w:sz w:val="24"/>
          <w:szCs w:val="24"/>
        </w:rPr>
        <w:t xml:space="preserve"> that there is no best way s</w:t>
      </w:r>
      <w:r w:rsidR="00E873EB" w:rsidRPr="002439A6">
        <w:rPr>
          <w:rFonts w:ascii="Arial" w:hAnsi="Arial" w:cs="Arial"/>
          <w:sz w:val="24"/>
          <w:szCs w:val="24"/>
        </w:rPr>
        <w:t>o many methods or the principles may be used.</w:t>
      </w:r>
      <w:r w:rsidR="007D454E" w:rsidRPr="002439A6">
        <w:rPr>
          <w:rFonts w:ascii="Arial" w:hAnsi="Arial" w:cs="Arial"/>
          <w:sz w:val="24"/>
          <w:szCs w:val="24"/>
        </w:rPr>
        <w:t xml:space="preserve"> Furthermore, the situation does not remain </w:t>
      </w:r>
      <w:r w:rsidRPr="002439A6">
        <w:rPr>
          <w:rFonts w:ascii="Arial" w:hAnsi="Arial" w:cs="Arial"/>
          <w:sz w:val="24"/>
          <w:szCs w:val="24"/>
        </w:rPr>
        <w:t>static,</w:t>
      </w:r>
      <w:r w:rsidR="007D454E" w:rsidRPr="002439A6">
        <w:rPr>
          <w:rFonts w:ascii="Arial" w:hAnsi="Arial" w:cs="Arial"/>
          <w:sz w:val="24"/>
          <w:szCs w:val="24"/>
        </w:rPr>
        <w:t xml:space="preserve"> so a proper analysis is always required in every situation individually.</w:t>
      </w:r>
      <w:r w:rsidR="00963A0E" w:rsidRPr="002439A6">
        <w:rPr>
          <w:rFonts w:ascii="Arial" w:hAnsi="Arial" w:cs="Arial"/>
          <w:sz w:val="24"/>
          <w:szCs w:val="24"/>
        </w:rPr>
        <w:t xml:space="preserve"> The contingency theory allows the managers to view the situation at the macro level as the decision taken by them would </w:t>
      </w:r>
      <w:proofErr w:type="gramStart"/>
      <w:r w:rsidR="00963A0E" w:rsidRPr="002439A6">
        <w:rPr>
          <w:rFonts w:ascii="Arial" w:hAnsi="Arial" w:cs="Arial"/>
          <w:sz w:val="24"/>
          <w:szCs w:val="24"/>
        </w:rPr>
        <w:t>have an effect on</w:t>
      </w:r>
      <w:proofErr w:type="gramEnd"/>
      <w:r w:rsidR="00963A0E" w:rsidRPr="002439A6">
        <w:rPr>
          <w:rFonts w:ascii="Arial" w:hAnsi="Arial" w:cs="Arial"/>
          <w:sz w:val="24"/>
          <w:szCs w:val="24"/>
        </w:rPr>
        <w:t xml:space="preserve"> the entire company as every department of the company is interlinked with </w:t>
      </w:r>
      <w:r w:rsidR="0005530F" w:rsidRPr="002439A6">
        <w:rPr>
          <w:rFonts w:ascii="Arial" w:hAnsi="Arial" w:cs="Arial"/>
          <w:sz w:val="24"/>
          <w:szCs w:val="24"/>
        </w:rPr>
        <w:t>another</w:t>
      </w:r>
      <w:r w:rsidR="00963A0E" w:rsidRPr="002439A6">
        <w:rPr>
          <w:rFonts w:ascii="Arial" w:hAnsi="Arial" w:cs="Arial"/>
          <w:sz w:val="24"/>
          <w:szCs w:val="24"/>
        </w:rPr>
        <w:t xml:space="preserve"> department of the company.</w:t>
      </w:r>
      <w:r w:rsidR="0005530F" w:rsidRPr="002439A6">
        <w:rPr>
          <w:rFonts w:ascii="Arial" w:hAnsi="Arial" w:cs="Arial"/>
          <w:sz w:val="24"/>
          <w:szCs w:val="24"/>
        </w:rPr>
        <w:t xml:space="preserve"> Lastly, this theory helps managers in critical decision making</w:t>
      </w:r>
      <w:r w:rsidR="003E148F" w:rsidRPr="002439A6">
        <w:rPr>
          <w:rFonts w:ascii="Arial" w:hAnsi="Arial" w:cs="Arial"/>
          <w:sz w:val="24"/>
          <w:szCs w:val="24"/>
        </w:rPr>
        <w:t xml:space="preserve"> (</w:t>
      </w:r>
      <w:proofErr w:type="spellStart"/>
      <w:r w:rsidR="003E148F" w:rsidRPr="002439A6">
        <w:rPr>
          <w:rFonts w:ascii="Arial" w:hAnsi="Arial" w:cs="Arial"/>
          <w:sz w:val="24"/>
          <w:szCs w:val="24"/>
        </w:rPr>
        <w:t>Ghofar</w:t>
      </w:r>
      <w:proofErr w:type="spellEnd"/>
      <w:r w:rsidR="003E148F" w:rsidRPr="002439A6">
        <w:rPr>
          <w:rFonts w:ascii="Arial" w:hAnsi="Arial" w:cs="Arial"/>
          <w:sz w:val="24"/>
          <w:szCs w:val="24"/>
        </w:rPr>
        <w:t>, 2016)</w:t>
      </w:r>
      <w:r w:rsidR="0005530F" w:rsidRPr="002439A6">
        <w:rPr>
          <w:rFonts w:ascii="Arial" w:hAnsi="Arial" w:cs="Arial"/>
          <w:sz w:val="24"/>
          <w:szCs w:val="24"/>
        </w:rPr>
        <w:t>.</w:t>
      </w:r>
    </w:p>
    <w:p w14:paraId="4126F903" w14:textId="77777777" w:rsidR="00ED7175" w:rsidRPr="002439A6" w:rsidRDefault="00ED7175" w:rsidP="003E53B3">
      <w:pPr>
        <w:pStyle w:val="Heading2"/>
        <w:spacing w:line="360" w:lineRule="auto"/>
        <w:jc w:val="both"/>
        <w:rPr>
          <w:rFonts w:ascii="Arial" w:hAnsi="Arial" w:cs="Arial"/>
          <w:b/>
          <w:sz w:val="24"/>
          <w:szCs w:val="24"/>
        </w:rPr>
      </w:pPr>
      <w:bookmarkStart w:id="11" w:name="_Toc7300272"/>
      <w:r w:rsidRPr="002439A6">
        <w:rPr>
          <w:rFonts w:ascii="Arial" w:hAnsi="Arial" w:cs="Arial"/>
          <w:b/>
          <w:sz w:val="24"/>
          <w:szCs w:val="24"/>
        </w:rPr>
        <w:t>SYSTEMS THEORY</w:t>
      </w:r>
      <w:bookmarkEnd w:id="11"/>
    </w:p>
    <w:p w14:paraId="4126F904" w14:textId="77777777" w:rsidR="00ED7175" w:rsidRPr="002439A6" w:rsidRDefault="003E2352" w:rsidP="003E53B3">
      <w:pPr>
        <w:spacing w:line="360" w:lineRule="auto"/>
        <w:jc w:val="both"/>
        <w:rPr>
          <w:rFonts w:ascii="Arial" w:hAnsi="Arial" w:cs="Arial"/>
          <w:sz w:val="24"/>
          <w:szCs w:val="24"/>
        </w:rPr>
      </w:pPr>
      <w:r w:rsidRPr="002439A6">
        <w:rPr>
          <w:rFonts w:ascii="Arial" w:hAnsi="Arial" w:cs="Arial"/>
          <w:sz w:val="24"/>
          <w:szCs w:val="24"/>
        </w:rPr>
        <w:t>According to the systems theory, the managers of an organization view and understand the systems or the subsystems which are prevailing in the company. Usually</w:t>
      </w:r>
      <w:r w:rsidR="000212EB" w:rsidRPr="002439A6">
        <w:rPr>
          <w:rFonts w:ascii="Arial" w:hAnsi="Arial" w:cs="Arial"/>
          <w:sz w:val="24"/>
          <w:szCs w:val="24"/>
        </w:rPr>
        <w:t>,</w:t>
      </w:r>
      <w:r w:rsidRPr="002439A6">
        <w:rPr>
          <w:rFonts w:ascii="Arial" w:hAnsi="Arial" w:cs="Arial"/>
          <w:sz w:val="24"/>
          <w:szCs w:val="24"/>
        </w:rPr>
        <w:t xml:space="preserve"> a system may be a closed system, or it may be the open system. But most of </w:t>
      </w:r>
      <w:r w:rsidRPr="002439A6">
        <w:rPr>
          <w:rFonts w:ascii="Arial" w:hAnsi="Arial" w:cs="Arial"/>
          <w:sz w:val="24"/>
          <w:szCs w:val="24"/>
        </w:rPr>
        <w:lastRenderedPageBreak/>
        <w:t xml:space="preserve">the organizations have an open system. Having an open system means that there is an interaction with the external factor which is an environment through the inputs and the result comes into an </w:t>
      </w:r>
      <w:r w:rsidR="001D0D59" w:rsidRPr="002439A6">
        <w:rPr>
          <w:rFonts w:ascii="Arial" w:hAnsi="Arial" w:cs="Arial"/>
          <w:sz w:val="24"/>
          <w:szCs w:val="24"/>
        </w:rPr>
        <w:t>output</w:t>
      </w:r>
      <w:r w:rsidR="00420362" w:rsidRPr="002439A6">
        <w:rPr>
          <w:rFonts w:ascii="Arial" w:hAnsi="Arial" w:cs="Arial"/>
          <w:sz w:val="24"/>
          <w:szCs w:val="24"/>
        </w:rPr>
        <w:t xml:space="preserve"> whereas the closed system means that there is no interaction of the environment. Thus, the closed system will have no effect </w:t>
      </w:r>
      <w:r w:rsidR="00F00D7D" w:rsidRPr="002439A6">
        <w:rPr>
          <w:rFonts w:ascii="Arial" w:hAnsi="Arial" w:cs="Arial"/>
          <w:sz w:val="24"/>
          <w:szCs w:val="24"/>
        </w:rPr>
        <w:t>on</w:t>
      </w:r>
      <w:r w:rsidR="00420362" w:rsidRPr="002439A6">
        <w:rPr>
          <w:rFonts w:ascii="Arial" w:hAnsi="Arial" w:cs="Arial"/>
          <w:sz w:val="24"/>
          <w:szCs w:val="24"/>
        </w:rPr>
        <w:t xml:space="preserve"> the external environment.</w:t>
      </w:r>
      <w:r w:rsidR="001D0D59" w:rsidRPr="002439A6">
        <w:rPr>
          <w:rFonts w:ascii="Arial" w:hAnsi="Arial" w:cs="Arial"/>
          <w:sz w:val="24"/>
          <w:szCs w:val="24"/>
        </w:rPr>
        <w:t xml:space="preserve"> There are many parts in an organization such as employees of an organization, the products of a company, the resources used, information or an asset and all these parts form up the complex system in an organization which managers need to understand properly in order to have proper coordination among all the parts</w:t>
      </w:r>
      <w:r w:rsidR="009901D6" w:rsidRPr="002439A6">
        <w:rPr>
          <w:rFonts w:ascii="Arial" w:hAnsi="Arial" w:cs="Arial"/>
          <w:sz w:val="24"/>
          <w:szCs w:val="24"/>
        </w:rPr>
        <w:t>.</w:t>
      </w:r>
      <w:r w:rsidR="004D4825" w:rsidRPr="002439A6">
        <w:rPr>
          <w:rFonts w:ascii="Arial" w:hAnsi="Arial" w:cs="Arial"/>
          <w:sz w:val="24"/>
          <w:szCs w:val="24"/>
        </w:rPr>
        <w:t xml:space="preserve"> Managers examine and understand the various processes of how the worker gets affected if there is any change in the system and how the system gets affected by the workers in an organization. Thus, in order to achieve</w:t>
      </w:r>
      <w:r w:rsidR="00F00D7D" w:rsidRPr="002439A6">
        <w:rPr>
          <w:rFonts w:ascii="Arial" w:hAnsi="Arial" w:cs="Arial"/>
          <w:sz w:val="24"/>
          <w:szCs w:val="24"/>
        </w:rPr>
        <w:t xml:space="preserve"> a</w:t>
      </w:r>
      <w:r w:rsidR="00AD1663" w:rsidRPr="002439A6">
        <w:rPr>
          <w:rFonts w:ascii="Arial" w:hAnsi="Arial" w:cs="Arial"/>
          <w:sz w:val="24"/>
          <w:szCs w:val="24"/>
        </w:rPr>
        <w:t xml:space="preserve"> </w:t>
      </w:r>
      <w:r w:rsidR="00690B9C" w:rsidRPr="002439A6">
        <w:rPr>
          <w:rFonts w:ascii="Arial" w:hAnsi="Arial" w:cs="Arial"/>
          <w:sz w:val="24"/>
          <w:szCs w:val="24"/>
        </w:rPr>
        <w:t>goal,</w:t>
      </w:r>
      <w:r w:rsidR="004D4825" w:rsidRPr="002439A6">
        <w:rPr>
          <w:rFonts w:ascii="Arial" w:hAnsi="Arial" w:cs="Arial"/>
          <w:sz w:val="24"/>
          <w:szCs w:val="24"/>
        </w:rPr>
        <w:t xml:space="preserve"> it is significant for an organization to view properly and understand properly about the systems.</w:t>
      </w:r>
      <w:r w:rsidR="00690B9C" w:rsidRPr="002439A6">
        <w:rPr>
          <w:rFonts w:ascii="Arial" w:hAnsi="Arial" w:cs="Arial"/>
          <w:sz w:val="24"/>
          <w:szCs w:val="24"/>
        </w:rPr>
        <w:t xml:space="preserve"> After a deep understanding, a manager works towards the achievement </w:t>
      </w:r>
      <w:r w:rsidR="00225324" w:rsidRPr="002439A6">
        <w:rPr>
          <w:rFonts w:ascii="Arial" w:hAnsi="Arial" w:cs="Arial"/>
          <w:sz w:val="24"/>
          <w:szCs w:val="24"/>
        </w:rPr>
        <w:t>of a common mission or goal rather than achieving the goals of the individual departments.</w:t>
      </w:r>
      <w:r w:rsidR="00EC1010" w:rsidRPr="002439A6">
        <w:rPr>
          <w:rFonts w:ascii="Arial" w:hAnsi="Arial" w:cs="Arial"/>
          <w:sz w:val="24"/>
          <w:szCs w:val="24"/>
        </w:rPr>
        <w:t xml:space="preserve"> Therefore, it makes pivotal for a manager to know about every subsystem which works in an organization and about very part upon which the workers work in an organization</w:t>
      </w:r>
      <w:r w:rsidR="00C5135F" w:rsidRPr="002439A6">
        <w:rPr>
          <w:rFonts w:ascii="Arial" w:hAnsi="Arial" w:cs="Arial"/>
          <w:sz w:val="24"/>
          <w:szCs w:val="24"/>
        </w:rPr>
        <w:t xml:space="preserve"> (Williams, 1970)</w:t>
      </w:r>
      <w:r w:rsidR="00EC1010" w:rsidRPr="002439A6">
        <w:rPr>
          <w:rFonts w:ascii="Arial" w:hAnsi="Arial" w:cs="Arial"/>
          <w:sz w:val="24"/>
          <w:szCs w:val="24"/>
        </w:rPr>
        <w:t>.</w:t>
      </w:r>
      <w:r w:rsidR="00270140" w:rsidRPr="002439A6">
        <w:rPr>
          <w:rFonts w:ascii="Arial" w:hAnsi="Arial" w:cs="Arial"/>
          <w:sz w:val="24"/>
          <w:szCs w:val="24"/>
        </w:rPr>
        <w:t xml:space="preserve"> At my workplace</w:t>
      </w:r>
      <w:r w:rsidR="006A51F2" w:rsidRPr="002439A6">
        <w:rPr>
          <w:rFonts w:ascii="Arial" w:hAnsi="Arial" w:cs="Arial"/>
          <w:sz w:val="24"/>
          <w:szCs w:val="24"/>
        </w:rPr>
        <w:t xml:space="preserve">, senior manager is responsible for </w:t>
      </w:r>
      <w:r w:rsidR="0087228E" w:rsidRPr="002439A6">
        <w:rPr>
          <w:rFonts w:ascii="Arial" w:hAnsi="Arial" w:cs="Arial"/>
          <w:sz w:val="24"/>
          <w:szCs w:val="24"/>
        </w:rPr>
        <w:t xml:space="preserve">implementation of </w:t>
      </w:r>
      <w:r w:rsidR="006A51F2" w:rsidRPr="002439A6">
        <w:rPr>
          <w:rFonts w:ascii="Arial" w:hAnsi="Arial" w:cs="Arial"/>
          <w:sz w:val="24"/>
          <w:szCs w:val="24"/>
        </w:rPr>
        <w:t xml:space="preserve">this theory of management as he is the one who gets the knowledge of every aspect which keeps on going in the restaurant </w:t>
      </w:r>
      <w:proofErr w:type="gramStart"/>
      <w:r w:rsidR="006A51F2" w:rsidRPr="002439A6">
        <w:rPr>
          <w:rFonts w:ascii="Arial" w:hAnsi="Arial" w:cs="Arial"/>
          <w:sz w:val="24"/>
          <w:szCs w:val="24"/>
        </w:rPr>
        <w:t>so as to</w:t>
      </w:r>
      <w:proofErr w:type="gramEnd"/>
      <w:r w:rsidR="006A51F2" w:rsidRPr="002439A6">
        <w:rPr>
          <w:rFonts w:ascii="Arial" w:hAnsi="Arial" w:cs="Arial"/>
          <w:sz w:val="24"/>
          <w:szCs w:val="24"/>
        </w:rPr>
        <w:t xml:space="preserve"> achieve the mission statement of the workplace along with the satisfaction of the customers.</w:t>
      </w:r>
      <w:r w:rsidR="0087228E" w:rsidRPr="002439A6">
        <w:rPr>
          <w:rFonts w:ascii="Arial" w:hAnsi="Arial" w:cs="Arial"/>
          <w:sz w:val="24"/>
          <w:szCs w:val="24"/>
        </w:rPr>
        <w:t xml:space="preserve"> Based on </w:t>
      </w:r>
      <w:r w:rsidR="00176A32" w:rsidRPr="002439A6">
        <w:rPr>
          <w:rFonts w:ascii="Arial" w:hAnsi="Arial" w:cs="Arial"/>
          <w:sz w:val="24"/>
          <w:szCs w:val="24"/>
        </w:rPr>
        <w:t>the</w:t>
      </w:r>
      <w:r w:rsidR="0087228E" w:rsidRPr="002439A6">
        <w:rPr>
          <w:rFonts w:ascii="Arial" w:hAnsi="Arial" w:cs="Arial"/>
          <w:sz w:val="24"/>
          <w:szCs w:val="24"/>
        </w:rPr>
        <w:t xml:space="preserve"> attributes of the worker tasks and shifts are assigned to them so that they </w:t>
      </w:r>
      <w:proofErr w:type="gramStart"/>
      <w:r w:rsidR="0087228E" w:rsidRPr="002439A6">
        <w:rPr>
          <w:rFonts w:ascii="Arial" w:hAnsi="Arial" w:cs="Arial"/>
          <w:sz w:val="24"/>
          <w:szCs w:val="24"/>
        </w:rPr>
        <w:t>are able to</w:t>
      </w:r>
      <w:proofErr w:type="gramEnd"/>
      <w:r w:rsidR="0087228E" w:rsidRPr="002439A6">
        <w:rPr>
          <w:rFonts w:ascii="Arial" w:hAnsi="Arial" w:cs="Arial"/>
          <w:sz w:val="24"/>
          <w:szCs w:val="24"/>
        </w:rPr>
        <w:t xml:space="preserve"> perform at their full capacity.</w:t>
      </w:r>
      <w:r w:rsidR="00176A32" w:rsidRPr="002439A6">
        <w:rPr>
          <w:rFonts w:ascii="Arial" w:hAnsi="Arial" w:cs="Arial"/>
          <w:sz w:val="24"/>
          <w:szCs w:val="24"/>
        </w:rPr>
        <w:t xml:space="preserve"> The shifts are designed as per the estimated rush that the restaurant is likely to face so that there is no shortage of servers. The manager also considers the compatibility of workers </w:t>
      </w:r>
      <w:proofErr w:type="gramStart"/>
      <w:r w:rsidR="00176A32" w:rsidRPr="002439A6">
        <w:rPr>
          <w:rFonts w:ascii="Arial" w:hAnsi="Arial" w:cs="Arial"/>
          <w:sz w:val="24"/>
          <w:szCs w:val="24"/>
        </w:rPr>
        <w:t>to  make</w:t>
      </w:r>
      <w:proofErr w:type="gramEnd"/>
      <w:r w:rsidR="00176A32" w:rsidRPr="002439A6">
        <w:rPr>
          <w:rFonts w:ascii="Arial" w:hAnsi="Arial" w:cs="Arial"/>
          <w:sz w:val="24"/>
          <w:szCs w:val="24"/>
        </w:rPr>
        <w:t xml:space="preserve"> sure that during the time of service the restaurant can perform like an </w:t>
      </w:r>
      <w:proofErr w:type="spellStart"/>
      <w:r w:rsidR="00176A32" w:rsidRPr="002439A6">
        <w:rPr>
          <w:rFonts w:ascii="Arial" w:hAnsi="Arial" w:cs="Arial"/>
          <w:sz w:val="24"/>
          <w:szCs w:val="24"/>
        </w:rPr>
        <w:t>well oiled</w:t>
      </w:r>
      <w:proofErr w:type="spellEnd"/>
      <w:r w:rsidR="00176A32" w:rsidRPr="002439A6">
        <w:rPr>
          <w:rFonts w:ascii="Arial" w:hAnsi="Arial" w:cs="Arial"/>
          <w:sz w:val="24"/>
          <w:szCs w:val="24"/>
        </w:rPr>
        <w:t xml:space="preserve"> machine.</w:t>
      </w:r>
    </w:p>
    <w:p w14:paraId="4126F905" w14:textId="77777777" w:rsidR="00325A20" w:rsidRPr="002439A6" w:rsidRDefault="00325A20" w:rsidP="003E53B3">
      <w:pPr>
        <w:pStyle w:val="Heading2"/>
        <w:spacing w:line="360" w:lineRule="auto"/>
        <w:jc w:val="both"/>
        <w:rPr>
          <w:rFonts w:ascii="Arial" w:hAnsi="Arial" w:cs="Arial"/>
          <w:b/>
          <w:sz w:val="24"/>
          <w:szCs w:val="24"/>
        </w:rPr>
      </w:pPr>
      <w:bookmarkStart w:id="12" w:name="_Toc7300273"/>
      <w:r w:rsidRPr="002439A6">
        <w:rPr>
          <w:rFonts w:ascii="Arial" w:hAnsi="Arial" w:cs="Arial"/>
          <w:b/>
          <w:sz w:val="24"/>
          <w:szCs w:val="24"/>
        </w:rPr>
        <w:t>BUREAUCRATIC MANAGEMENT THE</w:t>
      </w:r>
      <w:r w:rsidR="006410CC" w:rsidRPr="002439A6">
        <w:rPr>
          <w:rFonts w:ascii="Arial" w:hAnsi="Arial" w:cs="Arial"/>
          <w:b/>
          <w:sz w:val="24"/>
          <w:szCs w:val="24"/>
        </w:rPr>
        <w:t>O</w:t>
      </w:r>
      <w:r w:rsidRPr="002439A6">
        <w:rPr>
          <w:rFonts w:ascii="Arial" w:hAnsi="Arial" w:cs="Arial"/>
          <w:b/>
          <w:sz w:val="24"/>
          <w:szCs w:val="24"/>
        </w:rPr>
        <w:t>RY</w:t>
      </w:r>
      <w:bookmarkEnd w:id="12"/>
    </w:p>
    <w:p w14:paraId="4126F906" w14:textId="77777777" w:rsidR="00AF10DB" w:rsidRPr="002439A6" w:rsidRDefault="00F13DF9" w:rsidP="003E53B3">
      <w:pPr>
        <w:spacing w:line="360" w:lineRule="auto"/>
        <w:jc w:val="both"/>
        <w:rPr>
          <w:rFonts w:ascii="Arial" w:hAnsi="Arial" w:cs="Arial"/>
          <w:sz w:val="24"/>
          <w:szCs w:val="24"/>
        </w:rPr>
      </w:pPr>
      <w:r w:rsidRPr="002439A6">
        <w:rPr>
          <w:rFonts w:ascii="Arial" w:hAnsi="Arial" w:cs="Arial"/>
          <w:sz w:val="24"/>
          <w:szCs w:val="24"/>
        </w:rPr>
        <w:t xml:space="preserve">This theory of management is developed by Max </w:t>
      </w:r>
      <w:r w:rsidR="006410CC" w:rsidRPr="002439A6">
        <w:rPr>
          <w:rFonts w:ascii="Arial" w:hAnsi="Arial" w:cs="Arial"/>
          <w:sz w:val="24"/>
          <w:szCs w:val="24"/>
        </w:rPr>
        <w:t>W</w:t>
      </w:r>
      <w:r w:rsidRPr="002439A6">
        <w:rPr>
          <w:rFonts w:ascii="Arial" w:hAnsi="Arial" w:cs="Arial"/>
          <w:sz w:val="24"/>
          <w:szCs w:val="24"/>
        </w:rPr>
        <w:t>eber</w:t>
      </w:r>
      <w:r w:rsidR="00AF10DB" w:rsidRPr="002439A6">
        <w:rPr>
          <w:rFonts w:ascii="Arial" w:hAnsi="Arial" w:cs="Arial"/>
          <w:sz w:val="24"/>
          <w:szCs w:val="24"/>
        </w:rPr>
        <w:t>. According to this theory</w:t>
      </w:r>
      <w:r w:rsidR="000212EB" w:rsidRPr="002439A6">
        <w:rPr>
          <w:rFonts w:ascii="Arial" w:hAnsi="Arial" w:cs="Arial"/>
          <w:sz w:val="24"/>
          <w:szCs w:val="24"/>
        </w:rPr>
        <w:t>,</w:t>
      </w:r>
      <w:r w:rsidR="00AF10DB" w:rsidRPr="002439A6">
        <w:rPr>
          <w:rFonts w:ascii="Arial" w:hAnsi="Arial" w:cs="Arial"/>
          <w:sz w:val="24"/>
          <w:szCs w:val="24"/>
        </w:rPr>
        <w:t xml:space="preserve"> he described bureaucracy as the topmost form of an organization as compared with the other forms of an organization. Bureaucracy means that there is a hierarchy of authority and responsibility in the spheres of an organization thereby every employee in a company knows about his task which is to be performed. When the tasks are already known by the employees to be done, it becomes easier and quicker for them to do those tasks. Under this type of management theory there is </w:t>
      </w:r>
      <w:r w:rsidR="00D85DF9" w:rsidRPr="002439A6">
        <w:rPr>
          <w:rFonts w:ascii="Arial" w:hAnsi="Arial" w:cs="Arial"/>
          <w:sz w:val="24"/>
          <w:szCs w:val="24"/>
        </w:rPr>
        <w:t xml:space="preserve">a </w:t>
      </w:r>
      <w:r w:rsidR="00AF10DB" w:rsidRPr="002439A6">
        <w:rPr>
          <w:rFonts w:ascii="Arial" w:hAnsi="Arial" w:cs="Arial"/>
          <w:sz w:val="24"/>
          <w:szCs w:val="24"/>
        </w:rPr>
        <w:t xml:space="preserve">precise definition </w:t>
      </w:r>
      <w:r w:rsidR="00AF10DB" w:rsidRPr="002439A6">
        <w:rPr>
          <w:rFonts w:ascii="Arial" w:hAnsi="Arial" w:cs="Arial"/>
          <w:sz w:val="24"/>
          <w:szCs w:val="24"/>
        </w:rPr>
        <w:lastRenderedPageBreak/>
        <w:t xml:space="preserve">of </w:t>
      </w:r>
      <w:r w:rsidR="00765F08" w:rsidRPr="002439A6">
        <w:rPr>
          <w:rFonts w:ascii="Arial" w:hAnsi="Arial" w:cs="Arial"/>
          <w:sz w:val="24"/>
          <w:szCs w:val="24"/>
        </w:rPr>
        <w:t>t</w:t>
      </w:r>
      <w:r w:rsidR="00AF10DB" w:rsidRPr="002439A6">
        <w:rPr>
          <w:rFonts w:ascii="Arial" w:hAnsi="Arial" w:cs="Arial"/>
          <w:sz w:val="24"/>
          <w:szCs w:val="24"/>
        </w:rPr>
        <w:t xml:space="preserve">he roles being performed by the individuals and if anyone in a company goes on leave then there is a </w:t>
      </w:r>
      <w:r w:rsidR="00E935D7" w:rsidRPr="002439A6">
        <w:rPr>
          <w:rFonts w:ascii="Arial" w:hAnsi="Arial" w:cs="Arial"/>
          <w:sz w:val="24"/>
          <w:szCs w:val="24"/>
        </w:rPr>
        <w:t>clear-cut criterion</w:t>
      </w:r>
      <w:r w:rsidR="00AF10DB" w:rsidRPr="002439A6">
        <w:rPr>
          <w:rFonts w:ascii="Arial" w:hAnsi="Arial" w:cs="Arial"/>
          <w:sz w:val="24"/>
          <w:szCs w:val="24"/>
        </w:rPr>
        <w:t xml:space="preserve"> which is known to the other employees which in result does not make much disruption and does not cause much trouble.</w:t>
      </w:r>
      <w:r w:rsidR="00246832" w:rsidRPr="002439A6">
        <w:rPr>
          <w:rFonts w:ascii="Arial" w:hAnsi="Arial" w:cs="Arial"/>
          <w:sz w:val="24"/>
          <w:szCs w:val="24"/>
        </w:rPr>
        <w:t xml:space="preserve"> The firm can </w:t>
      </w:r>
      <w:r w:rsidR="00DD692E" w:rsidRPr="002439A6">
        <w:rPr>
          <w:rFonts w:ascii="Arial" w:hAnsi="Arial" w:cs="Arial"/>
          <w:sz w:val="24"/>
          <w:szCs w:val="24"/>
        </w:rPr>
        <w:t>establish clear</w:t>
      </w:r>
      <w:r w:rsidR="00246832" w:rsidRPr="002439A6">
        <w:rPr>
          <w:rFonts w:ascii="Arial" w:hAnsi="Arial" w:cs="Arial"/>
          <w:sz w:val="24"/>
          <w:szCs w:val="24"/>
        </w:rPr>
        <w:t xml:space="preserve"> and long goals and vision statements with the help of the bureaucratic management </w:t>
      </w:r>
      <w:r w:rsidR="00735650" w:rsidRPr="002439A6">
        <w:rPr>
          <w:rFonts w:ascii="Arial" w:hAnsi="Arial" w:cs="Arial"/>
          <w:sz w:val="24"/>
          <w:szCs w:val="24"/>
        </w:rPr>
        <w:t>theory</w:t>
      </w:r>
      <w:r w:rsidR="00A43114" w:rsidRPr="002439A6">
        <w:rPr>
          <w:rFonts w:ascii="Arial" w:hAnsi="Arial" w:cs="Arial"/>
          <w:sz w:val="24"/>
          <w:szCs w:val="24"/>
        </w:rPr>
        <w:t xml:space="preserve"> (Arthur, Hall and Lawrence, 1989)</w:t>
      </w:r>
      <w:r w:rsidR="00735650" w:rsidRPr="002439A6">
        <w:rPr>
          <w:rFonts w:ascii="Arial" w:hAnsi="Arial" w:cs="Arial"/>
          <w:sz w:val="24"/>
          <w:szCs w:val="24"/>
        </w:rPr>
        <w:t>.</w:t>
      </w:r>
      <w:r w:rsidR="003D0EFC" w:rsidRPr="002439A6">
        <w:rPr>
          <w:rFonts w:ascii="Arial" w:hAnsi="Arial" w:cs="Arial"/>
          <w:sz w:val="24"/>
          <w:szCs w:val="24"/>
        </w:rPr>
        <w:t xml:space="preserve"> There is a clear-cut authority with the matched responsibilities and with the matched delegation power at my workplace so that no employee escapes himself from his core duties and for the tasks which are assigned to him.</w:t>
      </w:r>
      <w:r w:rsidR="002413C6" w:rsidRPr="002439A6">
        <w:rPr>
          <w:rFonts w:ascii="Arial" w:hAnsi="Arial" w:cs="Arial"/>
          <w:sz w:val="24"/>
          <w:szCs w:val="24"/>
        </w:rPr>
        <w:t xml:space="preserve"> This theory of management is also partly used in our organisation as this lays down a clear chain of command making the flow of information and decision </w:t>
      </w:r>
      <w:r w:rsidR="001A26F9" w:rsidRPr="002439A6">
        <w:rPr>
          <w:rFonts w:ascii="Arial" w:hAnsi="Arial" w:cs="Arial"/>
          <w:sz w:val="24"/>
          <w:szCs w:val="24"/>
        </w:rPr>
        <w:t xml:space="preserve">a steady process. </w:t>
      </w:r>
      <w:r w:rsidR="00AF7EFB" w:rsidRPr="002439A6">
        <w:rPr>
          <w:rFonts w:ascii="Arial" w:hAnsi="Arial" w:cs="Arial"/>
          <w:sz w:val="24"/>
          <w:szCs w:val="24"/>
        </w:rPr>
        <w:t>A clear chain of command also helps</w:t>
      </w:r>
      <w:r w:rsidR="001A26F9" w:rsidRPr="002439A6">
        <w:rPr>
          <w:rFonts w:ascii="Arial" w:hAnsi="Arial" w:cs="Arial"/>
          <w:sz w:val="24"/>
          <w:szCs w:val="24"/>
        </w:rPr>
        <w:t xml:space="preserve"> us to know our functions well and these is no overlapping on what one is to do in a specific scenario.</w:t>
      </w:r>
    </w:p>
    <w:p w14:paraId="4126F907" w14:textId="77777777" w:rsidR="001B0899" w:rsidRPr="002439A6" w:rsidRDefault="001B0899" w:rsidP="003E53B3">
      <w:pPr>
        <w:pStyle w:val="Heading1"/>
        <w:spacing w:line="360" w:lineRule="auto"/>
        <w:jc w:val="both"/>
        <w:rPr>
          <w:rFonts w:ascii="Arial" w:hAnsi="Arial" w:cs="Arial"/>
          <w:b/>
          <w:sz w:val="24"/>
          <w:szCs w:val="24"/>
          <w:u w:val="single"/>
        </w:rPr>
      </w:pPr>
      <w:bookmarkStart w:id="13" w:name="_Toc7300274"/>
      <w:r w:rsidRPr="002439A6">
        <w:rPr>
          <w:rFonts w:ascii="Arial" w:hAnsi="Arial" w:cs="Arial"/>
          <w:b/>
          <w:sz w:val="24"/>
          <w:szCs w:val="24"/>
          <w:u w:val="single"/>
        </w:rPr>
        <w:t>LOGIC AND ITS BASIC PRINCIPLES</w:t>
      </w:r>
      <w:bookmarkEnd w:id="13"/>
    </w:p>
    <w:p w14:paraId="4126F908"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 xml:space="preserve">Logic is basically concerned with the principles of correct reasoning. The act of constructing thoughts into a valid statement is called reasoning. During a day many things are thought and then one thinks the reason for these thoughts which constructs up an argument whether valid or invalid. The construction of the argument which is valid is the base of forming up of the logic or the fact (Hodges, 2001). There are basically two fundamental principles of Logic which are the law of Identity and the law of contradiction. Instead of the descriptive laws, these laws are the prescriptive ones. These laws do not tell what or how people think but rather these laws tell us about how one should one or how people should think (Terrell, 1967). </w:t>
      </w:r>
    </w:p>
    <w:p w14:paraId="4126F909"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There are two types of reasoning under logic. At my workplace, there is much use of deductive reasoning than the inductive reasoning as it varies from customers to customers.</w:t>
      </w:r>
    </w:p>
    <w:p w14:paraId="4126F90A" w14:textId="77777777" w:rsidR="001B0899" w:rsidRPr="002439A6" w:rsidRDefault="001B0899" w:rsidP="003E53B3">
      <w:pPr>
        <w:pStyle w:val="ListParagraph"/>
        <w:numPr>
          <w:ilvl w:val="0"/>
          <w:numId w:val="1"/>
        </w:numPr>
        <w:spacing w:line="360" w:lineRule="auto"/>
        <w:jc w:val="both"/>
        <w:rPr>
          <w:rFonts w:ascii="Arial" w:hAnsi="Arial" w:cs="Arial"/>
          <w:sz w:val="24"/>
          <w:szCs w:val="24"/>
        </w:rPr>
      </w:pPr>
      <w:r w:rsidRPr="002439A6">
        <w:rPr>
          <w:rFonts w:ascii="Arial" w:hAnsi="Arial" w:cs="Arial"/>
          <w:sz w:val="24"/>
          <w:szCs w:val="24"/>
        </w:rPr>
        <w:t xml:space="preserve">Deductive reasoning: The reasoning which starts from the premise is known as deductive reasoning. It is also known as deductive logic. The working of deductive reasoning is from more general to the specific. Under the deductive reasoning, the premises, or the given information or the rules which have been accepted are used in order to develop the conclusion or to reach a conclusion. The values of deductive may be valid or they may be invalid also. Paradoxically, the values may be true if the given information or the premises which are used </w:t>
      </w:r>
      <w:r w:rsidRPr="002439A6">
        <w:rPr>
          <w:rFonts w:ascii="Arial" w:hAnsi="Arial" w:cs="Arial"/>
          <w:sz w:val="24"/>
          <w:szCs w:val="24"/>
        </w:rPr>
        <w:lastRenderedPageBreak/>
        <w:t>to build the conclusion are true. The nature of deductive as compared with inductive is much narrower and is concerned with the testing of the given hypothesis. The reason for calling the deductive reasoning as the top to down approach is that it moves or works from the general to the specific one. To exemplify: the engines are installed in all cars. I have a Scorpio car which means in my car also there is an engine.</w:t>
      </w:r>
    </w:p>
    <w:p w14:paraId="4126F90B" w14:textId="77777777" w:rsidR="001B0899" w:rsidRPr="002439A6" w:rsidRDefault="001B0899" w:rsidP="003E53B3">
      <w:pPr>
        <w:pStyle w:val="ListParagraph"/>
        <w:numPr>
          <w:ilvl w:val="0"/>
          <w:numId w:val="1"/>
        </w:numPr>
        <w:spacing w:line="360" w:lineRule="auto"/>
        <w:jc w:val="both"/>
        <w:rPr>
          <w:rFonts w:ascii="Arial" w:hAnsi="Arial" w:cs="Arial"/>
          <w:sz w:val="24"/>
          <w:szCs w:val="24"/>
        </w:rPr>
      </w:pPr>
      <w:r w:rsidRPr="002439A6">
        <w:rPr>
          <w:rFonts w:ascii="Arial" w:hAnsi="Arial" w:cs="Arial"/>
          <w:sz w:val="24"/>
          <w:szCs w:val="24"/>
        </w:rPr>
        <w:t xml:space="preserve">Inductive reasoning: Inductive reasoning is opposite to the deductive reasoning. Under the inductive reasoning, it moves from the specific instances to the more generalized conclusions. There is a specific observation and is then measured in order to detect the </w:t>
      </w:r>
      <w:proofErr w:type="gramStart"/>
      <w:r w:rsidRPr="002439A6">
        <w:rPr>
          <w:rFonts w:ascii="Arial" w:hAnsi="Arial" w:cs="Arial"/>
          <w:sz w:val="24"/>
          <w:szCs w:val="24"/>
        </w:rPr>
        <w:t>particular pattern</w:t>
      </w:r>
      <w:proofErr w:type="gramEnd"/>
      <w:r w:rsidRPr="002439A6">
        <w:rPr>
          <w:rFonts w:ascii="Arial" w:hAnsi="Arial" w:cs="Arial"/>
          <w:sz w:val="24"/>
          <w:szCs w:val="24"/>
        </w:rPr>
        <w:t xml:space="preserve"> or the regularities so as to formulate the hypothesis which is tentative and is then finally ended up with the development of some of the general statements or the general conclusions. The reason behind the inductive reasoning to be called as the bottom-up approach is that using the specific examples it moves towards the making of the more general statements. Conversely, the solutions or the conclusions which are formed in this reasoning may be invalid even if the premises or the information gathered is correct. Thus, the arguments in the inductive reasoning are either strong or are weak i.e. cogent and </w:t>
      </w:r>
      <w:proofErr w:type="spellStart"/>
      <w:r w:rsidRPr="002439A6">
        <w:rPr>
          <w:rFonts w:ascii="Arial" w:hAnsi="Arial" w:cs="Arial"/>
          <w:sz w:val="24"/>
          <w:szCs w:val="24"/>
        </w:rPr>
        <w:t>uncogent</w:t>
      </w:r>
      <w:proofErr w:type="spellEnd"/>
      <w:r w:rsidRPr="002439A6">
        <w:rPr>
          <w:rFonts w:ascii="Arial" w:hAnsi="Arial" w:cs="Arial"/>
          <w:sz w:val="24"/>
          <w:szCs w:val="24"/>
        </w:rPr>
        <w:t xml:space="preserve"> arguments (Feeney and </w:t>
      </w:r>
      <w:proofErr w:type="spellStart"/>
      <w:r w:rsidRPr="002439A6">
        <w:rPr>
          <w:rFonts w:ascii="Arial" w:hAnsi="Arial" w:cs="Arial"/>
          <w:sz w:val="24"/>
          <w:szCs w:val="24"/>
        </w:rPr>
        <w:t>Heit</w:t>
      </w:r>
      <w:proofErr w:type="spellEnd"/>
      <w:r w:rsidRPr="002439A6">
        <w:rPr>
          <w:rFonts w:ascii="Arial" w:hAnsi="Arial" w:cs="Arial"/>
          <w:sz w:val="24"/>
          <w:szCs w:val="24"/>
        </w:rPr>
        <w:t>, 2007).</w:t>
      </w:r>
    </w:p>
    <w:p w14:paraId="4126F90C"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Logic is used to develop causal relationships which is one of the varieties of inductive reasoning. In order to express the causal belief, there is the use of conditional statements but the part of what we have in mind is captured by the logical implication.</w:t>
      </w:r>
    </w:p>
    <w:p w14:paraId="4126F90D" w14:textId="77777777" w:rsidR="001B0899" w:rsidRPr="002439A6" w:rsidRDefault="001B0899" w:rsidP="00D359FD">
      <w:pPr>
        <w:pStyle w:val="Heading1"/>
        <w:spacing w:line="360" w:lineRule="auto"/>
        <w:jc w:val="both"/>
        <w:rPr>
          <w:rFonts w:ascii="Arial" w:hAnsi="Arial" w:cs="Arial"/>
          <w:b/>
          <w:sz w:val="24"/>
          <w:szCs w:val="24"/>
          <w:u w:val="single"/>
        </w:rPr>
      </w:pPr>
      <w:bookmarkStart w:id="14" w:name="_Toc7300275"/>
      <w:r w:rsidRPr="002439A6">
        <w:rPr>
          <w:rFonts w:ascii="Arial" w:hAnsi="Arial" w:cs="Arial"/>
          <w:b/>
          <w:sz w:val="24"/>
          <w:szCs w:val="24"/>
          <w:u w:val="single"/>
        </w:rPr>
        <w:t>DECISION MAKING AND ITS TECHNIQUES FOR COMPARING AND EVALUATING</w:t>
      </w:r>
      <w:bookmarkEnd w:id="14"/>
    </w:p>
    <w:p w14:paraId="4126F90E" w14:textId="77777777" w:rsidR="001B0899" w:rsidRPr="002439A6" w:rsidRDefault="001B0899" w:rsidP="003E53B3">
      <w:pPr>
        <w:spacing w:line="360" w:lineRule="auto"/>
        <w:jc w:val="both"/>
        <w:rPr>
          <w:rFonts w:ascii="Arial" w:hAnsi="Arial" w:cs="Arial"/>
          <w:sz w:val="24"/>
          <w:szCs w:val="24"/>
        </w:rPr>
      </w:pPr>
      <w:r w:rsidRPr="002439A6">
        <w:rPr>
          <w:rFonts w:ascii="Arial" w:hAnsi="Arial" w:cs="Arial"/>
          <w:sz w:val="24"/>
          <w:szCs w:val="24"/>
        </w:rPr>
        <w:t xml:space="preserve">When there </w:t>
      </w:r>
      <w:r w:rsidR="00C410E7" w:rsidRPr="002439A6">
        <w:rPr>
          <w:rFonts w:ascii="Arial" w:hAnsi="Arial" w:cs="Arial"/>
          <w:sz w:val="24"/>
          <w:szCs w:val="24"/>
        </w:rPr>
        <w:t xml:space="preserve">are </w:t>
      </w:r>
      <w:proofErr w:type="gramStart"/>
      <w:r w:rsidR="00C410E7" w:rsidRPr="002439A6">
        <w:rPr>
          <w:rFonts w:ascii="Arial" w:hAnsi="Arial" w:cs="Arial"/>
          <w:sz w:val="24"/>
          <w:szCs w:val="24"/>
        </w:rPr>
        <w:t>a</w:t>
      </w:r>
      <w:r w:rsidRPr="002439A6">
        <w:rPr>
          <w:rFonts w:ascii="Arial" w:hAnsi="Arial" w:cs="Arial"/>
          <w:sz w:val="24"/>
          <w:szCs w:val="24"/>
        </w:rPr>
        <w:t xml:space="preserve"> number of</w:t>
      </w:r>
      <w:proofErr w:type="gramEnd"/>
      <w:r w:rsidRPr="002439A6">
        <w:rPr>
          <w:rFonts w:ascii="Arial" w:hAnsi="Arial" w:cs="Arial"/>
          <w:sz w:val="24"/>
          <w:szCs w:val="24"/>
        </w:rPr>
        <w:t xml:space="preserve"> choices available and among them, a choice is to be made then this process of choosing is known as the decision. The positive effects, as well as the negative effects, are considered while making up of a decision. It is necessary to measure the key decision areas and key decision area should be predetermined in such a way that it has a minimal environmental impact and it boosts up the morale of the employees and enhances the sales or turnover which in result increase the profitability criteria of an organization. After identifying the decision criteria, the next step is to measure the alternatives against each key decision criteria. The first step which can be done in order to evaluate the decision criteria is to create </w:t>
      </w:r>
      <w:r w:rsidRPr="002439A6">
        <w:rPr>
          <w:rFonts w:ascii="Arial" w:hAnsi="Arial" w:cs="Arial"/>
          <w:sz w:val="24"/>
          <w:szCs w:val="24"/>
        </w:rPr>
        <w:lastRenderedPageBreak/>
        <w:t xml:space="preserve">a table. Putting the key decision criteria in columns and the available alternatives in the rows which means this section must be written in the form of a table and then the written alternatives must be compared with the criteria written and then suitability should be checked. The suitability can be checked in a way such as the highest/lowest, good/not good, met/not met. These are necessary in order to choose an alternative and to select one or the required number. Another method which may be opted for the evaluation is to note down of the pros and the cons of each available alternative and then the implications of them must be viewed </w:t>
      </w:r>
      <w:proofErr w:type="gramStart"/>
      <w:r w:rsidRPr="002439A6">
        <w:rPr>
          <w:rFonts w:ascii="Arial" w:hAnsi="Arial" w:cs="Arial"/>
          <w:sz w:val="24"/>
          <w:szCs w:val="24"/>
        </w:rPr>
        <w:t>on the basis of</w:t>
      </w:r>
      <w:proofErr w:type="gramEnd"/>
      <w:r w:rsidRPr="002439A6">
        <w:rPr>
          <w:rFonts w:ascii="Arial" w:hAnsi="Arial" w:cs="Arial"/>
          <w:sz w:val="24"/>
          <w:szCs w:val="24"/>
        </w:rPr>
        <w:t xml:space="preserve"> the long term and the short term. The most likely alternatives of each alternative have been predicted by this stage and then the different levels of outcome for instance best, most likely, worst of evaluating the alternatives should be considered. The final decision involves choosing an alternative which suits best to the situation or which suits best for the business and the management of these alternatives depends upon the theories of the management. It is not learning many techniques for making up of critical decisions but knowing at what time and how the basic principles should be applied and to evaluate them in order to improve them constantly (Roberto, 2009). For instance, I and my team at my workplace always take part in such a way that ends up in the good results and if the results are good then there is no doubt in the decisions which had been made and which are being made. It is because the results which are required after making up of decisions are up</w:t>
      </w:r>
      <w:r w:rsidR="00745E4F" w:rsidRPr="002439A6">
        <w:rPr>
          <w:rFonts w:ascii="Arial" w:hAnsi="Arial" w:cs="Arial"/>
          <w:sz w:val="24"/>
          <w:szCs w:val="24"/>
        </w:rPr>
        <w:t xml:space="preserve"> </w:t>
      </w:r>
      <w:r w:rsidRPr="002439A6">
        <w:rPr>
          <w:rFonts w:ascii="Arial" w:hAnsi="Arial" w:cs="Arial"/>
          <w:sz w:val="24"/>
          <w:szCs w:val="24"/>
        </w:rPr>
        <w:t>to the mark or are achieving.</w:t>
      </w:r>
    </w:p>
    <w:p w14:paraId="4126F90F" w14:textId="77777777" w:rsidR="00F748C0" w:rsidRPr="002439A6" w:rsidRDefault="00F748C0" w:rsidP="003E53B3">
      <w:pPr>
        <w:spacing w:line="360" w:lineRule="auto"/>
        <w:jc w:val="both"/>
        <w:rPr>
          <w:rFonts w:ascii="Arial" w:hAnsi="Arial" w:cs="Arial"/>
          <w:sz w:val="24"/>
          <w:szCs w:val="24"/>
        </w:rPr>
      </w:pPr>
    </w:p>
    <w:p w14:paraId="4126F910" w14:textId="77777777" w:rsidR="00F748C0" w:rsidRPr="002439A6" w:rsidRDefault="00F748C0" w:rsidP="003E53B3">
      <w:pPr>
        <w:spacing w:line="360" w:lineRule="auto"/>
        <w:jc w:val="both"/>
        <w:rPr>
          <w:rFonts w:ascii="Arial" w:hAnsi="Arial" w:cs="Arial"/>
          <w:sz w:val="24"/>
          <w:szCs w:val="24"/>
        </w:rPr>
      </w:pPr>
    </w:p>
    <w:p w14:paraId="4126F911" w14:textId="77777777" w:rsidR="000C5BF9" w:rsidRPr="002439A6" w:rsidRDefault="000C5BF9" w:rsidP="000C5BF9">
      <w:pPr>
        <w:pStyle w:val="Heading1"/>
        <w:rPr>
          <w:rFonts w:ascii="Arial" w:hAnsi="Arial" w:cs="Arial"/>
          <w:b/>
          <w:u w:val="single"/>
        </w:rPr>
      </w:pPr>
      <w:bookmarkStart w:id="15" w:name="_Toc7300276"/>
      <w:r w:rsidRPr="002439A6">
        <w:rPr>
          <w:rFonts w:ascii="Arial" w:hAnsi="Arial" w:cs="Arial"/>
          <w:b/>
          <w:u w:val="single"/>
        </w:rPr>
        <w:t>Recommendation</w:t>
      </w:r>
      <w:bookmarkEnd w:id="15"/>
    </w:p>
    <w:p w14:paraId="4126F912" w14:textId="77777777" w:rsidR="007C0D6B" w:rsidRPr="002439A6" w:rsidRDefault="000E6D38" w:rsidP="000E6D38">
      <w:pPr>
        <w:spacing w:line="360" w:lineRule="auto"/>
        <w:jc w:val="both"/>
        <w:rPr>
          <w:rFonts w:ascii="Arial" w:hAnsi="Arial" w:cs="Arial"/>
          <w:sz w:val="24"/>
        </w:rPr>
      </w:pPr>
      <w:r w:rsidRPr="002439A6">
        <w:rPr>
          <w:rFonts w:ascii="Arial" w:hAnsi="Arial" w:cs="Arial"/>
          <w:sz w:val="24"/>
        </w:rPr>
        <w:t xml:space="preserve">The use of contingency theory is not very prevalent in our organisation and as a result during the time of emergency or any unexpected scenario the management struggles to operate. It would be wise for the management of the company to reflect on the previous emergencies and create plans to tackle such scenarios. </w:t>
      </w:r>
    </w:p>
    <w:p w14:paraId="4126F913" w14:textId="77777777" w:rsidR="007C0D6B" w:rsidRPr="002439A6" w:rsidRDefault="0024195B" w:rsidP="000E6D38">
      <w:pPr>
        <w:spacing w:line="360" w:lineRule="auto"/>
        <w:jc w:val="both"/>
        <w:rPr>
          <w:rFonts w:ascii="Arial" w:hAnsi="Arial" w:cs="Arial"/>
          <w:sz w:val="24"/>
        </w:rPr>
      </w:pPr>
      <w:r w:rsidRPr="002439A6">
        <w:rPr>
          <w:rFonts w:ascii="Arial" w:hAnsi="Arial" w:cs="Arial"/>
          <w:sz w:val="24"/>
        </w:rPr>
        <w:t xml:space="preserve">Though we follow a strict chain of command the need for democratic leadership can be very useful as it will allow the company to have new strategies form the employee body to </w:t>
      </w:r>
      <w:r w:rsidR="007C0D6B" w:rsidRPr="002439A6">
        <w:rPr>
          <w:rFonts w:ascii="Arial" w:hAnsi="Arial" w:cs="Arial"/>
          <w:sz w:val="24"/>
        </w:rPr>
        <w:t xml:space="preserve">implement in the daily process to improve customer experience as well as operations of the company. </w:t>
      </w:r>
    </w:p>
    <w:p w14:paraId="4126F914" w14:textId="77777777" w:rsidR="000C5BF9" w:rsidRPr="002439A6" w:rsidRDefault="007C0D6B" w:rsidP="000E6D38">
      <w:pPr>
        <w:spacing w:line="360" w:lineRule="auto"/>
        <w:jc w:val="both"/>
        <w:rPr>
          <w:rFonts w:ascii="Arial" w:hAnsi="Arial" w:cs="Arial"/>
          <w:sz w:val="24"/>
        </w:rPr>
      </w:pPr>
      <w:r w:rsidRPr="002439A6">
        <w:rPr>
          <w:rFonts w:ascii="Arial" w:hAnsi="Arial" w:cs="Arial"/>
          <w:sz w:val="24"/>
        </w:rPr>
        <w:lastRenderedPageBreak/>
        <w:t>Training is required when it comes to communication with the customers and co works. If the servers are able to better communicate with the</w:t>
      </w:r>
      <w:r w:rsidR="00841514" w:rsidRPr="002439A6">
        <w:rPr>
          <w:rFonts w:ascii="Arial" w:hAnsi="Arial" w:cs="Arial"/>
          <w:sz w:val="24"/>
        </w:rPr>
        <w:t xml:space="preserve"> </w:t>
      </w:r>
      <w:proofErr w:type="gramStart"/>
      <w:r w:rsidR="00841514" w:rsidRPr="002439A6">
        <w:rPr>
          <w:rFonts w:ascii="Arial" w:hAnsi="Arial" w:cs="Arial"/>
          <w:sz w:val="24"/>
        </w:rPr>
        <w:t>customers</w:t>
      </w:r>
      <w:proofErr w:type="gramEnd"/>
      <w:r w:rsidR="00841514" w:rsidRPr="002439A6">
        <w:rPr>
          <w:rFonts w:ascii="Arial" w:hAnsi="Arial" w:cs="Arial"/>
          <w:sz w:val="24"/>
        </w:rPr>
        <w:t xml:space="preserve"> they will have higher satisfaction level and good communication</w:t>
      </w:r>
      <w:r w:rsidR="00254E1A" w:rsidRPr="002439A6">
        <w:rPr>
          <w:rFonts w:ascii="Arial" w:hAnsi="Arial" w:cs="Arial"/>
          <w:sz w:val="24"/>
        </w:rPr>
        <w:t xml:space="preserve"> with </w:t>
      </w:r>
      <w:proofErr w:type="spellStart"/>
      <w:r w:rsidR="00254E1A" w:rsidRPr="002439A6">
        <w:rPr>
          <w:rFonts w:ascii="Arial" w:hAnsi="Arial" w:cs="Arial"/>
          <w:sz w:val="24"/>
        </w:rPr>
        <w:t>co workers</w:t>
      </w:r>
      <w:proofErr w:type="spellEnd"/>
      <w:r w:rsidR="00254E1A" w:rsidRPr="002439A6">
        <w:rPr>
          <w:rFonts w:ascii="Arial" w:hAnsi="Arial" w:cs="Arial"/>
          <w:sz w:val="24"/>
        </w:rPr>
        <w:t xml:space="preserve"> will mean better relation and also error during orders will be cut down considerably.</w:t>
      </w:r>
      <w:r w:rsidRPr="002439A6">
        <w:rPr>
          <w:rFonts w:ascii="Arial" w:hAnsi="Arial" w:cs="Arial"/>
          <w:sz w:val="24"/>
        </w:rPr>
        <w:t xml:space="preserve">  </w:t>
      </w:r>
    </w:p>
    <w:p w14:paraId="4126F915" w14:textId="77777777" w:rsidR="00F748C0" w:rsidRPr="002439A6" w:rsidRDefault="00F748C0" w:rsidP="000E6D38">
      <w:pPr>
        <w:spacing w:line="360" w:lineRule="auto"/>
        <w:jc w:val="both"/>
        <w:rPr>
          <w:rFonts w:ascii="Arial" w:hAnsi="Arial" w:cs="Arial"/>
          <w:sz w:val="24"/>
        </w:rPr>
      </w:pPr>
      <w:r w:rsidRPr="002439A6">
        <w:rPr>
          <w:rFonts w:ascii="Arial" w:hAnsi="Arial" w:cs="Arial"/>
          <w:sz w:val="24"/>
        </w:rPr>
        <w:t xml:space="preserve">The management team can also opt to play roles in hypothetical scenarios allowing them to understand the capabilities of their workers and at the same time develop critical thinking abilities and take decisions </w:t>
      </w:r>
      <w:r w:rsidR="000F161A" w:rsidRPr="002439A6">
        <w:rPr>
          <w:rFonts w:ascii="Arial" w:hAnsi="Arial" w:cs="Arial"/>
          <w:sz w:val="24"/>
        </w:rPr>
        <w:t>based on the need of the requirement.</w:t>
      </w:r>
    </w:p>
    <w:p w14:paraId="4126F916" w14:textId="77777777" w:rsidR="007B2940" w:rsidRPr="002439A6" w:rsidRDefault="007B2940" w:rsidP="003E53B3">
      <w:pPr>
        <w:pStyle w:val="Heading1"/>
        <w:spacing w:line="360" w:lineRule="auto"/>
        <w:jc w:val="both"/>
        <w:rPr>
          <w:rFonts w:ascii="Arial" w:hAnsi="Arial" w:cs="Arial"/>
          <w:b/>
          <w:sz w:val="24"/>
          <w:szCs w:val="24"/>
          <w:u w:val="single"/>
        </w:rPr>
      </w:pPr>
      <w:bookmarkStart w:id="16" w:name="_Toc7300277"/>
      <w:r w:rsidRPr="002439A6">
        <w:rPr>
          <w:rFonts w:ascii="Arial" w:hAnsi="Arial" w:cs="Arial"/>
          <w:b/>
          <w:sz w:val="24"/>
          <w:szCs w:val="24"/>
          <w:u w:val="single"/>
        </w:rPr>
        <w:t>CONCLUSION</w:t>
      </w:r>
      <w:bookmarkEnd w:id="16"/>
    </w:p>
    <w:p w14:paraId="4126F917" w14:textId="5F3B70D9" w:rsidR="007B2940" w:rsidRPr="002439A6" w:rsidRDefault="003546AF" w:rsidP="003E53B3">
      <w:pPr>
        <w:spacing w:line="360" w:lineRule="auto"/>
        <w:jc w:val="both"/>
        <w:rPr>
          <w:rFonts w:ascii="Arial" w:hAnsi="Arial" w:cs="Arial"/>
          <w:sz w:val="24"/>
          <w:szCs w:val="24"/>
        </w:rPr>
      </w:pPr>
      <w:r w:rsidRPr="002439A6">
        <w:rPr>
          <w:rFonts w:ascii="Arial" w:hAnsi="Arial" w:cs="Arial"/>
          <w:sz w:val="24"/>
          <w:szCs w:val="24"/>
        </w:rPr>
        <w:t>To sum up, I would like to reiterate that it is vital for every organization to understand and implement the proper management theories. For instance, I have learned this from my organization that a balanced use of every theory of management leads to the success of a company.</w:t>
      </w:r>
      <w:r w:rsidR="00021796" w:rsidRPr="002439A6">
        <w:rPr>
          <w:rFonts w:ascii="Arial" w:hAnsi="Arial" w:cs="Arial"/>
          <w:sz w:val="24"/>
          <w:szCs w:val="24"/>
        </w:rPr>
        <w:t xml:space="preserve"> It is significant to maintain a good employer-employee relation</w:t>
      </w:r>
      <w:r w:rsidR="00765F08" w:rsidRPr="002439A6">
        <w:rPr>
          <w:rFonts w:ascii="Arial" w:hAnsi="Arial" w:cs="Arial"/>
          <w:sz w:val="24"/>
          <w:szCs w:val="24"/>
        </w:rPr>
        <w:t>ship</w:t>
      </w:r>
      <w:r w:rsidR="00021796" w:rsidRPr="002439A6">
        <w:rPr>
          <w:rFonts w:ascii="Arial" w:hAnsi="Arial" w:cs="Arial"/>
          <w:sz w:val="24"/>
          <w:szCs w:val="24"/>
        </w:rPr>
        <w:t xml:space="preserve"> as employees are the ones who </w:t>
      </w:r>
      <w:proofErr w:type="gramStart"/>
      <w:r w:rsidR="00021796" w:rsidRPr="002439A6">
        <w:rPr>
          <w:rFonts w:ascii="Arial" w:hAnsi="Arial" w:cs="Arial"/>
          <w:sz w:val="24"/>
          <w:szCs w:val="24"/>
        </w:rPr>
        <w:t>have to</w:t>
      </w:r>
      <w:proofErr w:type="gramEnd"/>
      <w:r w:rsidR="00021796" w:rsidRPr="002439A6">
        <w:rPr>
          <w:rFonts w:ascii="Arial" w:hAnsi="Arial" w:cs="Arial"/>
          <w:sz w:val="24"/>
          <w:szCs w:val="24"/>
        </w:rPr>
        <w:t xml:space="preserve"> ultimately work at the end and in order to increase the efficiency or the productivity it is must implement the scientific management theory</w:t>
      </w:r>
      <w:r w:rsidR="00F80ECC" w:rsidRPr="002439A6">
        <w:rPr>
          <w:rFonts w:ascii="Arial" w:hAnsi="Arial" w:cs="Arial"/>
          <w:sz w:val="24"/>
          <w:szCs w:val="24"/>
        </w:rPr>
        <w:t xml:space="preserve">. </w:t>
      </w:r>
      <w:r w:rsidR="00CC6EC0" w:rsidRPr="002439A6">
        <w:rPr>
          <w:rFonts w:ascii="Arial" w:hAnsi="Arial" w:cs="Arial"/>
          <w:sz w:val="24"/>
          <w:szCs w:val="24"/>
        </w:rPr>
        <w:t>As there is no best way to do an act in an uncertain situation as explained in the contingency theory, so it is vital to evaluate the internal forces and the external forces</w:t>
      </w:r>
      <w:r w:rsidR="006F3E74" w:rsidRPr="002439A6">
        <w:rPr>
          <w:rFonts w:ascii="Arial" w:hAnsi="Arial" w:cs="Arial"/>
          <w:sz w:val="24"/>
          <w:szCs w:val="24"/>
        </w:rPr>
        <w:t xml:space="preserve"> and as per the systems theory of management</w:t>
      </w:r>
      <w:r w:rsidR="000212EB" w:rsidRPr="002439A6">
        <w:rPr>
          <w:rFonts w:ascii="Arial" w:hAnsi="Arial" w:cs="Arial"/>
          <w:sz w:val="24"/>
          <w:szCs w:val="24"/>
        </w:rPr>
        <w:t>,</w:t>
      </w:r>
      <w:r w:rsidR="006F3E74" w:rsidRPr="002439A6">
        <w:rPr>
          <w:rFonts w:ascii="Arial" w:hAnsi="Arial" w:cs="Arial"/>
          <w:sz w:val="24"/>
          <w:szCs w:val="24"/>
        </w:rPr>
        <w:t xml:space="preserve"> it is pivotal for the success of an organization to understand every aspect of the company.</w:t>
      </w:r>
      <w:r w:rsidR="00F31905" w:rsidRPr="002439A6">
        <w:rPr>
          <w:rFonts w:ascii="Arial" w:hAnsi="Arial" w:cs="Arial"/>
          <w:sz w:val="24"/>
          <w:szCs w:val="24"/>
        </w:rPr>
        <w:t xml:space="preserve"> It is must to know every system of an organization</w:t>
      </w:r>
      <w:r w:rsidR="003B2640" w:rsidRPr="002439A6">
        <w:rPr>
          <w:rFonts w:ascii="Arial" w:hAnsi="Arial" w:cs="Arial"/>
          <w:sz w:val="24"/>
          <w:szCs w:val="24"/>
        </w:rPr>
        <w:t>.</w:t>
      </w:r>
      <w:r w:rsidR="00CC71DC" w:rsidRPr="002439A6">
        <w:rPr>
          <w:rFonts w:ascii="Arial" w:hAnsi="Arial" w:cs="Arial"/>
          <w:sz w:val="24"/>
          <w:szCs w:val="24"/>
        </w:rPr>
        <w:t xml:space="preserve"> There is a clear vision statement setup which is to be achieved and for which the various tasks are done.</w:t>
      </w:r>
      <w:r w:rsidR="0009700F" w:rsidRPr="002439A6">
        <w:rPr>
          <w:rFonts w:ascii="Arial" w:hAnsi="Arial" w:cs="Arial"/>
          <w:sz w:val="24"/>
          <w:szCs w:val="24"/>
        </w:rPr>
        <w:t xml:space="preserve"> Also, there must be proper relation and binding between the various beliefs which an organization holds and the values in which a company believes and the attitude of the company in which it treats to others which means the </w:t>
      </w:r>
      <w:r w:rsidR="00075E6B" w:rsidRPr="002439A6">
        <w:rPr>
          <w:rFonts w:ascii="Arial" w:hAnsi="Arial" w:cs="Arial"/>
          <w:sz w:val="24"/>
          <w:szCs w:val="24"/>
        </w:rPr>
        <w:t>behaviour</w:t>
      </w:r>
      <w:r w:rsidR="0009700F" w:rsidRPr="002439A6">
        <w:rPr>
          <w:rFonts w:ascii="Arial" w:hAnsi="Arial" w:cs="Arial"/>
          <w:sz w:val="24"/>
          <w:szCs w:val="24"/>
        </w:rPr>
        <w:t xml:space="preserve"> which it shows towards the others. It must be noted tha</w:t>
      </w:r>
      <w:r w:rsidR="00B52B8B" w:rsidRPr="002439A6">
        <w:rPr>
          <w:rFonts w:ascii="Arial" w:hAnsi="Arial" w:cs="Arial"/>
          <w:sz w:val="24"/>
          <w:szCs w:val="24"/>
        </w:rPr>
        <w:t>t</w:t>
      </w:r>
      <w:r w:rsidR="0009700F" w:rsidRPr="002439A6">
        <w:rPr>
          <w:rFonts w:ascii="Arial" w:hAnsi="Arial" w:cs="Arial"/>
          <w:sz w:val="24"/>
          <w:szCs w:val="24"/>
        </w:rPr>
        <w:t xml:space="preserve"> positive </w:t>
      </w:r>
      <w:r w:rsidR="00075E6B" w:rsidRPr="002439A6">
        <w:rPr>
          <w:rFonts w:ascii="Arial" w:hAnsi="Arial" w:cs="Arial"/>
          <w:sz w:val="24"/>
          <w:szCs w:val="24"/>
        </w:rPr>
        <w:t>behaviour</w:t>
      </w:r>
      <w:r w:rsidR="0009700F" w:rsidRPr="002439A6">
        <w:rPr>
          <w:rFonts w:ascii="Arial" w:hAnsi="Arial" w:cs="Arial"/>
          <w:sz w:val="24"/>
          <w:szCs w:val="24"/>
        </w:rPr>
        <w:t xml:space="preserve"> is </w:t>
      </w:r>
      <w:r w:rsidR="00B52B8B" w:rsidRPr="002439A6">
        <w:rPr>
          <w:rFonts w:ascii="Arial" w:hAnsi="Arial" w:cs="Arial"/>
          <w:sz w:val="24"/>
          <w:szCs w:val="24"/>
        </w:rPr>
        <w:t xml:space="preserve">a </w:t>
      </w:r>
      <w:r w:rsidR="0009700F" w:rsidRPr="002439A6">
        <w:rPr>
          <w:rFonts w:ascii="Arial" w:hAnsi="Arial" w:cs="Arial"/>
          <w:sz w:val="24"/>
          <w:szCs w:val="24"/>
        </w:rPr>
        <w:t>must for an organization to show up in order to achieve success and for the achievement of goals</w:t>
      </w:r>
      <w:r w:rsidR="005919C5" w:rsidRPr="002439A6">
        <w:rPr>
          <w:rFonts w:ascii="Arial" w:hAnsi="Arial" w:cs="Arial"/>
          <w:sz w:val="24"/>
          <w:szCs w:val="24"/>
        </w:rPr>
        <w:t>.</w:t>
      </w:r>
      <w:r w:rsidR="00B644B2" w:rsidRPr="002439A6">
        <w:rPr>
          <w:rFonts w:ascii="Arial" w:hAnsi="Arial" w:cs="Arial"/>
          <w:sz w:val="24"/>
          <w:szCs w:val="24"/>
        </w:rPr>
        <w:t xml:space="preserve"> Thus, for the effective running of an organization</w:t>
      </w:r>
      <w:r w:rsidR="007F2583" w:rsidRPr="002439A6">
        <w:rPr>
          <w:rFonts w:ascii="Arial" w:hAnsi="Arial" w:cs="Arial"/>
          <w:sz w:val="24"/>
          <w:szCs w:val="24"/>
        </w:rPr>
        <w:t>,</w:t>
      </w:r>
      <w:r w:rsidR="00B644B2" w:rsidRPr="002439A6">
        <w:rPr>
          <w:rFonts w:ascii="Arial" w:hAnsi="Arial" w:cs="Arial"/>
          <w:sz w:val="24"/>
          <w:szCs w:val="24"/>
        </w:rPr>
        <w:t xml:space="preserve"> all these things play a vital role and must be performed </w:t>
      </w:r>
      <w:r w:rsidR="007B38F2" w:rsidRPr="002439A6">
        <w:rPr>
          <w:rFonts w:ascii="Arial" w:hAnsi="Arial" w:cs="Arial"/>
          <w:sz w:val="24"/>
          <w:szCs w:val="24"/>
        </w:rPr>
        <w:t>by coordinating and proper linking of all the activities.</w:t>
      </w:r>
    </w:p>
    <w:p w14:paraId="4126F918" w14:textId="77777777" w:rsidR="00BF0116" w:rsidRPr="002439A6" w:rsidRDefault="00BF0116" w:rsidP="003E53B3">
      <w:pPr>
        <w:spacing w:line="360" w:lineRule="auto"/>
        <w:jc w:val="both"/>
        <w:rPr>
          <w:rFonts w:ascii="Arial" w:hAnsi="Arial" w:cs="Arial"/>
          <w:sz w:val="24"/>
          <w:szCs w:val="24"/>
        </w:rPr>
      </w:pPr>
    </w:p>
    <w:p w14:paraId="4126F919" w14:textId="77777777" w:rsidR="00BF0116" w:rsidRPr="002439A6" w:rsidRDefault="00BF0116" w:rsidP="003E53B3">
      <w:pPr>
        <w:spacing w:line="360" w:lineRule="auto"/>
        <w:jc w:val="both"/>
        <w:rPr>
          <w:rFonts w:ascii="Arial" w:hAnsi="Arial" w:cs="Arial"/>
          <w:sz w:val="24"/>
          <w:szCs w:val="24"/>
        </w:rPr>
      </w:pPr>
    </w:p>
    <w:p w14:paraId="4126F91A" w14:textId="77777777" w:rsidR="00BF0116" w:rsidRPr="002439A6" w:rsidRDefault="00BF0116" w:rsidP="003E53B3">
      <w:pPr>
        <w:spacing w:line="360" w:lineRule="auto"/>
        <w:jc w:val="both"/>
        <w:rPr>
          <w:rFonts w:ascii="Arial" w:hAnsi="Arial" w:cs="Arial"/>
          <w:sz w:val="24"/>
          <w:szCs w:val="24"/>
        </w:rPr>
      </w:pPr>
    </w:p>
    <w:p w14:paraId="4126F91B" w14:textId="77777777" w:rsidR="00BF0116" w:rsidRPr="002439A6" w:rsidRDefault="00BF0116" w:rsidP="003E53B3">
      <w:pPr>
        <w:spacing w:line="360" w:lineRule="auto"/>
        <w:jc w:val="both"/>
        <w:rPr>
          <w:rFonts w:ascii="Arial" w:hAnsi="Arial" w:cs="Arial"/>
          <w:sz w:val="24"/>
          <w:szCs w:val="24"/>
        </w:rPr>
      </w:pPr>
    </w:p>
    <w:p w14:paraId="4126F91C" w14:textId="77777777" w:rsidR="00BF0116" w:rsidRPr="002439A6" w:rsidRDefault="00BF0116" w:rsidP="003E53B3">
      <w:pPr>
        <w:spacing w:line="360" w:lineRule="auto"/>
        <w:jc w:val="both"/>
        <w:rPr>
          <w:rFonts w:ascii="Arial" w:hAnsi="Arial" w:cs="Arial"/>
          <w:sz w:val="24"/>
          <w:szCs w:val="24"/>
        </w:rPr>
      </w:pPr>
    </w:p>
    <w:p w14:paraId="4126F91D" w14:textId="77777777" w:rsidR="00C014CA" w:rsidRPr="002439A6" w:rsidRDefault="00C014CA">
      <w:pPr>
        <w:rPr>
          <w:rFonts w:ascii="Arial" w:eastAsiaTheme="majorEastAsia" w:hAnsi="Arial" w:cs="Arial"/>
          <w:b/>
          <w:color w:val="2F5496" w:themeColor="accent1" w:themeShade="BF"/>
          <w:sz w:val="24"/>
          <w:szCs w:val="24"/>
        </w:rPr>
      </w:pPr>
      <w:r w:rsidRPr="002439A6">
        <w:rPr>
          <w:rFonts w:ascii="Arial" w:hAnsi="Arial" w:cs="Arial"/>
          <w:b/>
          <w:sz w:val="24"/>
          <w:szCs w:val="24"/>
        </w:rPr>
        <w:br w:type="page"/>
      </w:r>
    </w:p>
    <w:p w14:paraId="4126F91E" w14:textId="77777777" w:rsidR="00BF0116" w:rsidRPr="002439A6" w:rsidRDefault="00BF0116" w:rsidP="003E53B3">
      <w:pPr>
        <w:pStyle w:val="Heading1"/>
        <w:spacing w:line="360" w:lineRule="auto"/>
        <w:rPr>
          <w:rFonts w:ascii="Arial" w:hAnsi="Arial" w:cs="Arial"/>
          <w:b/>
          <w:sz w:val="24"/>
          <w:szCs w:val="24"/>
        </w:rPr>
      </w:pPr>
      <w:bookmarkStart w:id="17" w:name="_Toc7300278"/>
      <w:r w:rsidRPr="002439A6">
        <w:rPr>
          <w:rFonts w:ascii="Arial" w:hAnsi="Arial" w:cs="Arial"/>
          <w:b/>
          <w:sz w:val="24"/>
          <w:szCs w:val="24"/>
        </w:rPr>
        <w:lastRenderedPageBreak/>
        <w:t>REFERENCES</w:t>
      </w:r>
      <w:bookmarkEnd w:id="17"/>
    </w:p>
    <w:p w14:paraId="4126F91F" w14:textId="77777777" w:rsidR="008E75EB" w:rsidRPr="002439A6" w:rsidRDefault="008E75EB" w:rsidP="003E53B3">
      <w:pPr>
        <w:spacing w:line="360" w:lineRule="auto"/>
        <w:rPr>
          <w:rFonts w:ascii="Arial" w:hAnsi="Arial" w:cs="Arial"/>
        </w:rPr>
      </w:pPr>
    </w:p>
    <w:p w14:paraId="4126F920" w14:textId="77777777" w:rsidR="00A43114" w:rsidRPr="002439A6" w:rsidRDefault="00A43114"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Arthur, M., Hall, D.</w:t>
      </w:r>
      <w:r w:rsidR="00580E5D" w:rsidRPr="002439A6">
        <w:rPr>
          <w:rFonts w:ascii="Arial" w:hAnsi="Arial" w:cs="Arial"/>
          <w:color w:val="000000"/>
          <w:szCs w:val="20"/>
          <w:shd w:val="clear" w:color="auto" w:fill="FFFFFF"/>
        </w:rPr>
        <w:t>,</w:t>
      </w:r>
      <w:r w:rsidRPr="002439A6">
        <w:rPr>
          <w:rFonts w:ascii="Arial" w:hAnsi="Arial" w:cs="Arial"/>
          <w:color w:val="000000"/>
          <w:szCs w:val="20"/>
          <w:shd w:val="clear" w:color="auto" w:fill="FFFFFF"/>
        </w:rPr>
        <w:t xml:space="preserve"> and Lawrence, B. (1989). </w:t>
      </w:r>
      <w:r w:rsidRPr="002439A6">
        <w:rPr>
          <w:rFonts w:ascii="Arial" w:hAnsi="Arial" w:cs="Arial"/>
          <w:i/>
          <w:iCs/>
          <w:color w:val="000000"/>
          <w:szCs w:val="20"/>
          <w:shd w:val="clear" w:color="auto" w:fill="FFFFFF"/>
        </w:rPr>
        <w:t>Handbook of career theory</w:t>
      </w:r>
      <w:r w:rsidRPr="002439A6">
        <w:rPr>
          <w:rFonts w:ascii="Arial" w:hAnsi="Arial" w:cs="Arial"/>
          <w:color w:val="000000"/>
          <w:szCs w:val="20"/>
          <w:shd w:val="clear" w:color="auto" w:fill="FFFFFF"/>
        </w:rPr>
        <w:t>. Cambridge, England: Cambridge University Press.</w:t>
      </w:r>
    </w:p>
    <w:p w14:paraId="4126F921" w14:textId="77777777" w:rsidR="00085DC6" w:rsidRPr="002439A6" w:rsidRDefault="00085DC6"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 xml:space="preserve">Case, P., </w:t>
      </w:r>
      <w:proofErr w:type="spellStart"/>
      <w:r w:rsidRPr="002439A6">
        <w:rPr>
          <w:rFonts w:ascii="Arial" w:hAnsi="Arial" w:cs="Arial"/>
          <w:color w:val="000000"/>
          <w:szCs w:val="20"/>
          <w:shd w:val="clear" w:color="auto" w:fill="FFFFFF"/>
        </w:rPr>
        <w:t>Höpfl</w:t>
      </w:r>
      <w:proofErr w:type="spellEnd"/>
      <w:r w:rsidRPr="002439A6">
        <w:rPr>
          <w:rFonts w:ascii="Arial" w:hAnsi="Arial" w:cs="Arial"/>
          <w:color w:val="000000"/>
          <w:szCs w:val="20"/>
          <w:shd w:val="clear" w:color="auto" w:fill="FFFFFF"/>
        </w:rPr>
        <w:t xml:space="preserve">, H. and </w:t>
      </w:r>
      <w:proofErr w:type="spellStart"/>
      <w:r w:rsidRPr="002439A6">
        <w:rPr>
          <w:rFonts w:ascii="Arial" w:hAnsi="Arial" w:cs="Arial"/>
          <w:color w:val="000000"/>
          <w:szCs w:val="20"/>
          <w:shd w:val="clear" w:color="auto" w:fill="FFFFFF"/>
        </w:rPr>
        <w:t>Letiche</w:t>
      </w:r>
      <w:proofErr w:type="spellEnd"/>
      <w:r w:rsidRPr="002439A6">
        <w:rPr>
          <w:rFonts w:ascii="Arial" w:hAnsi="Arial" w:cs="Arial"/>
          <w:color w:val="000000"/>
          <w:szCs w:val="20"/>
          <w:shd w:val="clear" w:color="auto" w:fill="FFFFFF"/>
        </w:rPr>
        <w:t>, H. (2012). </w:t>
      </w:r>
      <w:r w:rsidRPr="002439A6">
        <w:rPr>
          <w:rFonts w:ascii="Arial" w:hAnsi="Arial" w:cs="Arial"/>
          <w:i/>
          <w:iCs/>
          <w:color w:val="000000"/>
          <w:szCs w:val="20"/>
          <w:shd w:val="clear" w:color="auto" w:fill="FFFFFF"/>
        </w:rPr>
        <w:t>Belief and organization</w:t>
      </w:r>
      <w:r w:rsidRPr="002439A6">
        <w:rPr>
          <w:rFonts w:ascii="Arial" w:hAnsi="Arial" w:cs="Arial"/>
          <w:color w:val="000000"/>
          <w:szCs w:val="20"/>
          <w:shd w:val="clear" w:color="auto" w:fill="FFFFFF"/>
        </w:rPr>
        <w:t>. New York, NY: Palgrave Macmillan.</w:t>
      </w:r>
    </w:p>
    <w:p w14:paraId="4126F922" w14:textId="77777777" w:rsidR="00EA6E63" w:rsidRPr="002439A6" w:rsidRDefault="00EA6E63" w:rsidP="00D359FD">
      <w:pPr>
        <w:spacing w:line="360" w:lineRule="auto"/>
        <w:jc w:val="both"/>
        <w:rPr>
          <w:rFonts w:ascii="Arial" w:hAnsi="Arial" w:cs="Arial"/>
          <w:sz w:val="24"/>
        </w:rPr>
      </w:pPr>
      <w:r w:rsidRPr="002439A6">
        <w:rPr>
          <w:rFonts w:ascii="Arial" w:hAnsi="Arial" w:cs="Arial"/>
          <w:sz w:val="24"/>
        </w:rPr>
        <w:t xml:space="preserve">Brookfield, S.D. (1987) Developing Critical Thinkers: Challenging Adults </w:t>
      </w:r>
      <w:proofErr w:type="gramStart"/>
      <w:r w:rsidRPr="002439A6">
        <w:rPr>
          <w:rFonts w:ascii="Arial" w:hAnsi="Arial" w:cs="Arial"/>
          <w:sz w:val="24"/>
        </w:rPr>
        <w:t>To</w:t>
      </w:r>
      <w:proofErr w:type="gramEnd"/>
      <w:r w:rsidRPr="002439A6">
        <w:rPr>
          <w:rFonts w:ascii="Arial" w:hAnsi="Arial" w:cs="Arial"/>
          <w:sz w:val="24"/>
        </w:rPr>
        <w:t xml:space="preserve"> Explore Alternative Ways of Thinking and Acting. San Francisco. Jossey-Bass Publishers</w:t>
      </w:r>
    </w:p>
    <w:p w14:paraId="4126F923" w14:textId="77777777" w:rsidR="008E75EB" w:rsidRPr="002439A6" w:rsidRDefault="008E75EB"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 xml:space="preserve">Feeney, A. and </w:t>
      </w:r>
      <w:proofErr w:type="spellStart"/>
      <w:r w:rsidRPr="002439A6">
        <w:rPr>
          <w:rFonts w:ascii="Arial" w:hAnsi="Arial" w:cs="Arial"/>
          <w:color w:val="000000"/>
          <w:szCs w:val="20"/>
          <w:shd w:val="clear" w:color="auto" w:fill="FFFFFF"/>
        </w:rPr>
        <w:t>Heit</w:t>
      </w:r>
      <w:proofErr w:type="spellEnd"/>
      <w:r w:rsidRPr="002439A6">
        <w:rPr>
          <w:rFonts w:ascii="Arial" w:hAnsi="Arial" w:cs="Arial"/>
          <w:color w:val="000000"/>
          <w:szCs w:val="20"/>
          <w:shd w:val="clear" w:color="auto" w:fill="FFFFFF"/>
        </w:rPr>
        <w:t>, E. (2007). </w:t>
      </w:r>
      <w:r w:rsidRPr="002439A6">
        <w:rPr>
          <w:rFonts w:ascii="Arial" w:hAnsi="Arial" w:cs="Arial"/>
          <w:i/>
          <w:iCs/>
          <w:color w:val="000000"/>
          <w:szCs w:val="20"/>
          <w:shd w:val="clear" w:color="auto" w:fill="FFFFFF"/>
        </w:rPr>
        <w:t>Inductive Reasoning</w:t>
      </w:r>
      <w:r w:rsidRPr="002439A6">
        <w:rPr>
          <w:rFonts w:ascii="Arial" w:hAnsi="Arial" w:cs="Arial"/>
          <w:color w:val="000000"/>
          <w:szCs w:val="20"/>
          <w:shd w:val="clear" w:color="auto" w:fill="FFFFFF"/>
        </w:rPr>
        <w:t>. Leiden: Cambridge University Press.</w:t>
      </w:r>
    </w:p>
    <w:p w14:paraId="4126F924" w14:textId="77777777" w:rsidR="003E148F" w:rsidRPr="002439A6" w:rsidRDefault="003E148F" w:rsidP="00D359FD">
      <w:pPr>
        <w:spacing w:line="360" w:lineRule="auto"/>
        <w:jc w:val="both"/>
        <w:rPr>
          <w:rFonts w:ascii="Arial" w:hAnsi="Arial" w:cs="Arial"/>
          <w:sz w:val="24"/>
        </w:rPr>
      </w:pPr>
      <w:r w:rsidRPr="002439A6">
        <w:rPr>
          <w:rFonts w:ascii="Arial" w:hAnsi="Arial" w:cs="Arial"/>
          <w:color w:val="000000"/>
          <w:szCs w:val="20"/>
          <w:shd w:val="clear" w:color="auto" w:fill="FFFFFF"/>
        </w:rPr>
        <w:t>GHOFAR, A. (2016). </w:t>
      </w:r>
      <w:r w:rsidRPr="002439A6">
        <w:rPr>
          <w:rFonts w:ascii="Arial" w:hAnsi="Arial" w:cs="Arial"/>
          <w:i/>
          <w:iCs/>
          <w:color w:val="000000"/>
          <w:szCs w:val="20"/>
          <w:shd w:val="clear" w:color="auto" w:fill="FFFFFF"/>
        </w:rPr>
        <w:t>Corporate governance and contingency theory</w:t>
      </w:r>
      <w:r w:rsidRPr="002439A6">
        <w:rPr>
          <w:rFonts w:ascii="Arial" w:hAnsi="Arial" w:cs="Arial"/>
          <w:color w:val="000000"/>
          <w:szCs w:val="20"/>
          <w:shd w:val="clear" w:color="auto" w:fill="FFFFFF"/>
        </w:rPr>
        <w:t>. [Place of publication not identified]: SPRINGER INTERNATIONAL PU.</w:t>
      </w:r>
    </w:p>
    <w:p w14:paraId="4126F925" w14:textId="77777777" w:rsidR="008E75EB" w:rsidRPr="002439A6" w:rsidRDefault="008E75EB"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Hodges, W. (2001). </w:t>
      </w:r>
      <w:r w:rsidRPr="002439A6">
        <w:rPr>
          <w:rFonts w:ascii="Arial" w:hAnsi="Arial" w:cs="Arial"/>
          <w:i/>
          <w:iCs/>
          <w:color w:val="000000"/>
          <w:szCs w:val="20"/>
          <w:shd w:val="clear" w:color="auto" w:fill="FFFFFF"/>
        </w:rPr>
        <w:t>Logic</w:t>
      </w:r>
      <w:r w:rsidRPr="002439A6">
        <w:rPr>
          <w:rFonts w:ascii="Arial" w:hAnsi="Arial" w:cs="Arial"/>
          <w:color w:val="000000"/>
          <w:szCs w:val="20"/>
          <w:shd w:val="clear" w:color="auto" w:fill="FFFFFF"/>
        </w:rPr>
        <w:t>. London: Penguin.</w:t>
      </w:r>
    </w:p>
    <w:p w14:paraId="4126F926" w14:textId="77777777" w:rsidR="007062E7" w:rsidRPr="002439A6" w:rsidRDefault="007062E7"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 xml:space="preserve">Kao, H., Sinha, D. and </w:t>
      </w:r>
      <w:proofErr w:type="spellStart"/>
      <w:r w:rsidRPr="002439A6">
        <w:rPr>
          <w:rFonts w:ascii="Arial" w:hAnsi="Arial" w:cs="Arial"/>
          <w:color w:val="000000"/>
          <w:szCs w:val="20"/>
          <w:shd w:val="clear" w:color="auto" w:fill="FFFFFF"/>
        </w:rPr>
        <w:t>Wilpert</w:t>
      </w:r>
      <w:proofErr w:type="spellEnd"/>
      <w:r w:rsidRPr="002439A6">
        <w:rPr>
          <w:rFonts w:ascii="Arial" w:hAnsi="Arial" w:cs="Arial"/>
          <w:color w:val="000000"/>
          <w:szCs w:val="20"/>
          <w:shd w:val="clear" w:color="auto" w:fill="FFFFFF"/>
        </w:rPr>
        <w:t xml:space="preserve">, B. (1999). </w:t>
      </w:r>
      <w:r w:rsidRPr="002439A6">
        <w:rPr>
          <w:rFonts w:ascii="Arial" w:hAnsi="Arial" w:cs="Arial"/>
          <w:i/>
          <w:color w:val="000000"/>
          <w:szCs w:val="20"/>
          <w:shd w:val="clear" w:color="auto" w:fill="FFFFFF"/>
        </w:rPr>
        <w:t xml:space="preserve">Management and cultural values. </w:t>
      </w:r>
      <w:proofErr w:type="spellStart"/>
      <w:r w:rsidRPr="002439A6">
        <w:rPr>
          <w:rFonts w:ascii="Arial" w:hAnsi="Arial" w:cs="Arial"/>
          <w:color w:val="000000"/>
          <w:szCs w:val="20"/>
          <w:shd w:val="clear" w:color="auto" w:fill="FFFFFF"/>
        </w:rPr>
        <w:t>Ne</w:t>
      </w:r>
      <w:proofErr w:type="spellEnd"/>
      <w:r w:rsidRPr="002439A6">
        <w:rPr>
          <w:rFonts w:ascii="Arial" w:hAnsi="Arial" w:cs="Arial"/>
          <w:color w:val="000000"/>
          <w:szCs w:val="20"/>
          <w:shd w:val="clear" w:color="auto" w:fill="FFFFFF"/>
        </w:rPr>
        <w:t xml:space="preserve"> Delhi: Sage Publications.</w:t>
      </w:r>
    </w:p>
    <w:p w14:paraId="4126F927" w14:textId="77777777" w:rsidR="00052E8B" w:rsidRPr="002439A6" w:rsidRDefault="00052E8B"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Roberto, M. (2009). </w:t>
      </w:r>
      <w:r w:rsidRPr="002439A6">
        <w:rPr>
          <w:rFonts w:ascii="Arial" w:hAnsi="Arial" w:cs="Arial"/>
          <w:i/>
          <w:iCs/>
          <w:color w:val="000000"/>
          <w:szCs w:val="20"/>
          <w:shd w:val="clear" w:color="auto" w:fill="FFFFFF"/>
        </w:rPr>
        <w:t>The art of critical decision making</w:t>
      </w:r>
      <w:r w:rsidRPr="002439A6">
        <w:rPr>
          <w:rFonts w:ascii="Arial" w:hAnsi="Arial" w:cs="Arial"/>
          <w:color w:val="000000"/>
          <w:szCs w:val="20"/>
          <w:shd w:val="clear" w:color="auto" w:fill="FFFFFF"/>
        </w:rPr>
        <w:t>. Chantilly, VA: Teaching Company.</w:t>
      </w:r>
    </w:p>
    <w:p w14:paraId="4126F928" w14:textId="77777777" w:rsidR="00052E8B" w:rsidRPr="002439A6" w:rsidRDefault="00052E8B" w:rsidP="00D359FD">
      <w:pPr>
        <w:spacing w:line="360" w:lineRule="auto"/>
        <w:jc w:val="both"/>
        <w:rPr>
          <w:rFonts w:ascii="Arial" w:hAnsi="Arial" w:cs="Arial"/>
          <w:color w:val="000000"/>
          <w:szCs w:val="20"/>
          <w:shd w:val="clear" w:color="auto" w:fill="FFFFFF"/>
        </w:rPr>
      </w:pPr>
      <w:proofErr w:type="spellStart"/>
      <w:r w:rsidRPr="002439A6">
        <w:rPr>
          <w:rFonts w:ascii="Arial" w:hAnsi="Arial" w:cs="Arial"/>
          <w:color w:val="000000"/>
          <w:szCs w:val="20"/>
          <w:shd w:val="clear" w:color="auto" w:fill="FFFFFF"/>
        </w:rPr>
        <w:t>Shafritz</w:t>
      </w:r>
      <w:proofErr w:type="spellEnd"/>
      <w:r w:rsidRPr="002439A6">
        <w:rPr>
          <w:rFonts w:ascii="Arial" w:hAnsi="Arial" w:cs="Arial"/>
          <w:color w:val="000000"/>
          <w:szCs w:val="20"/>
          <w:shd w:val="clear" w:color="auto" w:fill="FFFFFF"/>
        </w:rPr>
        <w:t>, J. and Ott, J. (2005). </w:t>
      </w:r>
      <w:r w:rsidRPr="002439A6">
        <w:rPr>
          <w:rFonts w:ascii="Arial" w:hAnsi="Arial" w:cs="Arial"/>
          <w:i/>
          <w:iCs/>
          <w:color w:val="000000"/>
          <w:szCs w:val="20"/>
          <w:shd w:val="clear" w:color="auto" w:fill="FFFFFF"/>
        </w:rPr>
        <w:t>Classics of organization theory</w:t>
      </w:r>
      <w:r w:rsidRPr="002439A6">
        <w:rPr>
          <w:rFonts w:ascii="Arial" w:hAnsi="Arial" w:cs="Arial"/>
          <w:color w:val="000000"/>
          <w:szCs w:val="20"/>
          <w:shd w:val="clear" w:color="auto" w:fill="FFFFFF"/>
        </w:rPr>
        <w:t>. Belmont, CA: Thomson/Wadsworth.</w:t>
      </w:r>
    </w:p>
    <w:p w14:paraId="4126F929" w14:textId="77777777" w:rsidR="00052E8B" w:rsidRPr="002439A6" w:rsidRDefault="00052E8B"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Sheldrake, J. (2003). </w:t>
      </w:r>
      <w:r w:rsidRPr="002439A6">
        <w:rPr>
          <w:rFonts w:ascii="Arial" w:hAnsi="Arial" w:cs="Arial"/>
          <w:i/>
          <w:iCs/>
          <w:color w:val="000000"/>
          <w:szCs w:val="20"/>
          <w:shd w:val="clear" w:color="auto" w:fill="FFFFFF"/>
        </w:rPr>
        <w:t>Management theory</w:t>
      </w:r>
      <w:r w:rsidRPr="002439A6">
        <w:rPr>
          <w:rFonts w:ascii="Arial" w:hAnsi="Arial" w:cs="Arial"/>
          <w:color w:val="000000"/>
          <w:szCs w:val="20"/>
          <w:shd w:val="clear" w:color="auto" w:fill="FFFFFF"/>
        </w:rPr>
        <w:t>. Australia: Thomson.</w:t>
      </w:r>
    </w:p>
    <w:p w14:paraId="4126F92A" w14:textId="77777777" w:rsidR="007062E7" w:rsidRPr="002439A6" w:rsidRDefault="007062E7" w:rsidP="00D359FD">
      <w:pPr>
        <w:spacing w:line="360" w:lineRule="auto"/>
        <w:jc w:val="both"/>
        <w:rPr>
          <w:rFonts w:ascii="Arial" w:hAnsi="Arial" w:cs="Arial"/>
          <w:color w:val="000000"/>
          <w:szCs w:val="20"/>
          <w:shd w:val="clear" w:color="auto" w:fill="FFFFFF"/>
        </w:rPr>
      </w:pPr>
      <w:proofErr w:type="spellStart"/>
      <w:r w:rsidRPr="002439A6">
        <w:rPr>
          <w:rFonts w:ascii="Arial" w:hAnsi="Arial" w:cs="Arial"/>
          <w:color w:val="000000"/>
          <w:szCs w:val="20"/>
          <w:shd w:val="clear" w:color="auto" w:fill="FFFFFF"/>
        </w:rPr>
        <w:t>Sucharski</w:t>
      </w:r>
      <w:proofErr w:type="spellEnd"/>
      <w:r w:rsidRPr="002439A6">
        <w:rPr>
          <w:rFonts w:ascii="Arial" w:hAnsi="Arial" w:cs="Arial"/>
          <w:color w:val="000000"/>
          <w:szCs w:val="20"/>
          <w:shd w:val="clear" w:color="auto" w:fill="FFFFFF"/>
        </w:rPr>
        <w:t>, I. (2007). </w:t>
      </w:r>
      <w:r w:rsidRPr="002439A6">
        <w:rPr>
          <w:rFonts w:ascii="Arial" w:hAnsi="Arial" w:cs="Arial"/>
          <w:i/>
          <w:iCs/>
          <w:color w:val="000000"/>
          <w:szCs w:val="20"/>
          <w:shd w:val="clear" w:color="auto" w:fill="FFFFFF"/>
        </w:rPr>
        <w:t>Influencing employees' generalization of support and commitment from supervisor to organization</w:t>
      </w:r>
      <w:r w:rsidRPr="002439A6">
        <w:rPr>
          <w:rFonts w:ascii="Arial" w:hAnsi="Arial" w:cs="Arial"/>
          <w:color w:val="000000"/>
          <w:szCs w:val="20"/>
          <w:shd w:val="clear" w:color="auto" w:fill="FFFFFF"/>
        </w:rPr>
        <w:t>.</w:t>
      </w:r>
    </w:p>
    <w:p w14:paraId="4126F92B" w14:textId="77777777" w:rsidR="00052E8B" w:rsidRPr="002439A6" w:rsidRDefault="00052E8B"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Terrell, D. (1967). </w:t>
      </w:r>
      <w:r w:rsidRPr="002439A6">
        <w:rPr>
          <w:rFonts w:ascii="Arial" w:hAnsi="Arial" w:cs="Arial"/>
          <w:i/>
          <w:iCs/>
          <w:color w:val="000000"/>
          <w:szCs w:val="20"/>
          <w:shd w:val="clear" w:color="auto" w:fill="FFFFFF"/>
        </w:rPr>
        <w:t>Logic</w:t>
      </w:r>
      <w:r w:rsidRPr="002439A6">
        <w:rPr>
          <w:rFonts w:ascii="Arial" w:hAnsi="Arial" w:cs="Arial"/>
          <w:color w:val="000000"/>
          <w:szCs w:val="20"/>
          <w:shd w:val="clear" w:color="auto" w:fill="FFFFFF"/>
        </w:rPr>
        <w:t>. New York: Holt Rinehart and Winston.</w:t>
      </w:r>
    </w:p>
    <w:p w14:paraId="4126F92C" w14:textId="77777777" w:rsidR="00C5135F" w:rsidRPr="002439A6" w:rsidRDefault="00C5135F" w:rsidP="00D359FD">
      <w:pPr>
        <w:spacing w:line="360" w:lineRule="auto"/>
        <w:jc w:val="both"/>
        <w:rPr>
          <w:rFonts w:ascii="Arial" w:hAnsi="Arial" w:cs="Arial"/>
          <w:color w:val="000000"/>
          <w:szCs w:val="20"/>
          <w:shd w:val="clear" w:color="auto" w:fill="FFFFFF"/>
        </w:rPr>
      </w:pPr>
      <w:r w:rsidRPr="002439A6">
        <w:rPr>
          <w:rFonts w:ascii="Arial" w:hAnsi="Arial" w:cs="Arial"/>
          <w:color w:val="000000"/>
          <w:szCs w:val="20"/>
          <w:shd w:val="clear" w:color="auto" w:fill="FFFFFF"/>
        </w:rPr>
        <w:t>Williams, H. (1970). </w:t>
      </w:r>
      <w:r w:rsidRPr="002439A6">
        <w:rPr>
          <w:rFonts w:ascii="Arial" w:hAnsi="Arial" w:cs="Arial"/>
          <w:i/>
          <w:iCs/>
          <w:color w:val="000000"/>
          <w:szCs w:val="20"/>
          <w:shd w:val="clear" w:color="auto" w:fill="FFFFFF"/>
        </w:rPr>
        <w:t>General systems theory, systems analysis</w:t>
      </w:r>
      <w:r w:rsidR="00580E5D" w:rsidRPr="002439A6">
        <w:rPr>
          <w:rFonts w:ascii="Arial" w:hAnsi="Arial" w:cs="Arial"/>
          <w:i/>
          <w:iCs/>
          <w:color w:val="000000"/>
          <w:szCs w:val="20"/>
          <w:shd w:val="clear" w:color="auto" w:fill="FFFFFF"/>
        </w:rPr>
        <w:t>,</w:t>
      </w:r>
      <w:r w:rsidRPr="002439A6">
        <w:rPr>
          <w:rFonts w:ascii="Arial" w:hAnsi="Arial" w:cs="Arial"/>
          <w:i/>
          <w:iCs/>
          <w:color w:val="000000"/>
          <w:szCs w:val="20"/>
          <w:shd w:val="clear" w:color="auto" w:fill="FFFFFF"/>
        </w:rPr>
        <w:t xml:space="preserve"> and regional planning</w:t>
      </w:r>
      <w:r w:rsidRPr="002439A6">
        <w:rPr>
          <w:rFonts w:ascii="Arial" w:hAnsi="Arial" w:cs="Arial"/>
          <w:color w:val="000000"/>
          <w:szCs w:val="20"/>
          <w:shd w:val="clear" w:color="auto" w:fill="FFFFFF"/>
        </w:rPr>
        <w:t>. Monticello, Il.: Council of Planning Librarians.</w:t>
      </w:r>
    </w:p>
    <w:p w14:paraId="4126F92D" w14:textId="77777777" w:rsidR="000F161A" w:rsidRPr="002439A6" w:rsidRDefault="000F161A" w:rsidP="00D359FD">
      <w:pPr>
        <w:spacing w:line="360" w:lineRule="auto"/>
        <w:jc w:val="both"/>
        <w:rPr>
          <w:rFonts w:ascii="Arial" w:hAnsi="Arial" w:cs="Arial"/>
          <w:sz w:val="24"/>
        </w:rPr>
      </w:pPr>
      <w:proofErr w:type="spellStart"/>
      <w:r w:rsidRPr="002439A6">
        <w:rPr>
          <w:rFonts w:ascii="Arial" w:hAnsi="Arial" w:cs="Arial"/>
          <w:sz w:val="24"/>
        </w:rPr>
        <w:t>Dochy</w:t>
      </w:r>
      <w:proofErr w:type="spellEnd"/>
      <w:r w:rsidRPr="002439A6">
        <w:rPr>
          <w:rFonts w:ascii="Arial" w:hAnsi="Arial" w:cs="Arial"/>
          <w:sz w:val="24"/>
        </w:rPr>
        <w:t xml:space="preserve">, F; </w:t>
      </w:r>
      <w:proofErr w:type="spellStart"/>
      <w:r w:rsidRPr="002439A6">
        <w:rPr>
          <w:rFonts w:ascii="Arial" w:hAnsi="Arial" w:cs="Arial"/>
          <w:sz w:val="24"/>
        </w:rPr>
        <w:t>Gijbels</w:t>
      </w:r>
      <w:proofErr w:type="spellEnd"/>
      <w:r w:rsidRPr="002439A6">
        <w:rPr>
          <w:rFonts w:ascii="Arial" w:hAnsi="Arial" w:cs="Arial"/>
          <w:sz w:val="24"/>
        </w:rPr>
        <w:t xml:space="preserve">, D; </w:t>
      </w:r>
      <w:proofErr w:type="spellStart"/>
      <w:r w:rsidRPr="002439A6">
        <w:rPr>
          <w:rFonts w:ascii="Arial" w:hAnsi="Arial" w:cs="Arial"/>
          <w:sz w:val="24"/>
        </w:rPr>
        <w:t>Segers</w:t>
      </w:r>
      <w:proofErr w:type="spellEnd"/>
      <w:r w:rsidRPr="002439A6">
        <w:rPr>
          <w:rFonts w:ascii="Arial" w:hAnsi="Arial" w:cs="Arial"/>
          <w:sz w:val="24"/>
        </w:rPr>
        <w:t xml:space="preserve">, M; Van den </w:t>
      </w:r>
      <w:proofErr w:type="spellStart"/>
      <w:r w:rsidRPr="002439A6">
        <w:rPr>
          <w:rFonts w:ascii="Arial" w:hAnsi="Arial" w:cs="Arial"/>
          <w:sz w:val="24"/>
        </w:rPr>
        <w:t>Bossche</w:t>
      </w:r>
      <w:proofErr w:type="spellEnd"/>
      <w:r w:rsidRPr="002439A6">
        <w:rPr>
          <w:rFonts w:ascii="Arial" w:hAnsi="Arial" w:cs="Arial"/>
          <w:sz w:val="24"/>
        </w:rPr>
        <w:t>, P. (2011) Theories of Learning for the Workplace: Building blocks for training and professional development programs</w:t>
      </w:r>
    </w:p>
    <w:p w14:paraId="4126F92E" w14:textId="77777777" w:rsidR="00C410E7" w:rsidRPr="002439A6" w:rsidRDefault="00C410E7" w:rsidP="00D359FD">
      <w:pPr>
        <w:spacing w:line="360" w:lineRule="auto"/>
        <w:jc w:val="both"/>
        <w:rPr>
          <w:rFonts w:ascii="Arial" w:hAnsi="Arial" w:cs="Arial"/>
          <w:sz w:val="24"/>
        </w:rPr>
      </w:pPr>
      <w:r w:rsidRPr="002439A6">
        <w:rPr>
          <w:rFonts w:ascii="Arial" w:hAnsi="Arial" w:cs="Arial"/>
          <w:sz w:val="24"/>
        </w:rPr>
        <w:t xml:space="preserve">Maltby, J. Day, L. Macaskill, A. (2010) Personality, individual differences and intelligence (Online) </w:t>
      </w:r>
      <w:proofErr w:type="spellStart"/>
      <w:r w:rsidRPr="002439A6">
        <w:rPr>
          <w:rFonts w:ascii="Arial" w:hAnsi="Arial" w:cs="Arial"/>
          <w:sz w:val="24"/>
        </w:rPr>
        <w:t>Uppr</w:t>
      </w:r>
      <w:proofErr w:type="spellEnd"/>
      <w:r w:rsidRPr="002439A6">
        <w:rPr>
          <w:rFonts w:ascii="Arial" w:hAnsi="Arial" w:cs="Arial"/>
          <w:sz w:val="24"/>
        </w:rPr>
        <w:t xml:space="preserve"> Saddle River, </w:t>
      </w:r>
      <w:proofErr w:type="gramStart"/>
      <w:r w:rsidRPr="002439A6">
        <w:rPr>
          <w:rFonts w:ascii="Arial" w:hAnsi="Arial" w:cs="Arial"/>
          <w:sz w:val="24"/>
        </w:rPr>
        <w:t>N.J. :</w:t>
      </w:r>
      <w:proofErr w:type="gramEnd"/>
      <w:r w:rsidRPr="002439A6">
        <w:rPr>
          <w:rFonts w:ascii="Arial" w:hAnsi="Arial" w:cs="Arial"/>
          <w:sz w:val="24"/>
        </w:rPr>
        <w:t xml:space="preserve"> 5Prentice Hal</w:t>
      </w:r>
    </w:p>
    <w:sectPr w:rsidR="00C410E7" w:rsidRPr="002439A6" w:rsidSect="005A0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36B5D"/>
    <w:multiLevelType w:val="hybridMultilevel"/>
    <w:tmpl w:val="E6B085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4521B2"/>
    <w:multiLevelType w:val="hybridMultilevel"/>
    <w:tmpl w:val="FABCB2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zNLUwNTYyMjY2NzBR0lEKTi0uzszPAykwrAUAhUz5LCwAAAA="/>
  </w:docVars>
  <w:rsids>
    <w:rsidRoot w:val="00233568"/>
    <w:rsid w:val="00003053"/>
    <w:rsid w:val="000063CF"/>
    <w:rsid w:val="000212EB"/>
    <w:rsid w:val="00021796"/>
    <w:rsid w:val="00045EB3"/>
    <w:rsid w:val="00052E8B"/>
    <w:rsid w:val="0005530F"/>
    <w:rsid w:val="00073362"/>
    <w:rsid w:val="00075E6B"/>
    <w:rsid w:val="00080945"/>
    <w:rsid w:val="000856B4"/>
    <w:rsid w:val="00085DC6"/>
    <w:rsid w:val="0009700F"/>
    <w:rsid w:val="000A0AA3"/>
    <w:rsid w:val="000C5BF9"/>
    <w:rsid w:val="000C73F8"/>
    <w:rsid w:val="000E6D38"/>
    <w:rsid w:val="000F161A"/>
    <w:rsid w:val="00104A2F"/>
    <w:rsid w:val="00125251"/>
    <w:rsid w:val="0013086C"/>
    <w:rsid w:val="00140A37"/>
    <w:rsid w:val="00146DC6"/>
    <w:rsid w:val="00151D84"/>
    <w:rsid w:val="001604A3"/>
    <w:rsid w:val="0016631E"/>
    <w:rsid w:val="0017695E"/>
    <w:rsid w:val="00176A32"/>
    <w:rsid w:val="00183821"/>
    <w:rsid w:val="001855C3"/>
    <w:rsid w:val="001A26F9"/>
    <w:rsid w:val="001B0899"/>
    <w:rsid w:val="001C179E"/>
    <w:rsid w:val="001C2A92"/>
    <w:rsid w:val="001D07DF"/>
    <w:rsid w:val="001D0D59"/>
    <w:rsid w:val="001F454D"/>
    <w:rsid w:val="001F7DE2"/>
    <w:rsid w:val="002166AA"/>
    <w:rsid w:val="00225324"/>
    <w:rsid w:val="00233568"/>
    <w:rsid w:val="002413C6"/>
    <w:rsid w:val="0024195B"/>
    <w:rsid w:val="002439A6"/>
    <w:rsid w:val="00246832"/>
    <w:rsid w:val="00254E1A"/>
    <w:rsid w:val="00257500"/>
    <w:rsid w:val="00266B78"/>
    <w:rsid w:val="00270140"/>
    <w:rsid w:val="00275662"/>
    <w:rsid w:val="00287F6D"/>
    <w:rsid w:val="002C4340"/>
    <w:rsid w:val="002E385F"/>
    <w:rsid w:val="002F041A"/>
    <w:rsid w:val="00307021"/>
    <w:rsid w:val="00314984"/>
    <w:rsid w:val="00325A20"/>
    <w:rsid w:val="003546AF"/>
    <w:rsid w:val="0038736A"/>
    <w:rsid w:val="003B2640"/>
    <w:rsid w:val="003D0EFC"/>
    <w:rsid w:val="003D3194"/>
    <w:rsid w:val="003E148F"/>
    <w:rsid w:val="003E17CE"/>
    <w:rsid w:val="003E2352"/>
    <w:rsid w:val="003E4B33"/>
    <w:rsid w:val="003E53B3"/>
    <w:rsid w:val="00406971"/>
    <w:rsid w:val="00420362"/>
    <w:rsid w:val="004619C0"/>
    <w:rsid w:val="004A0042"/>
    <w:rsid w:val="004A5C3C"/>
    <w:rsid w:val="004B3607"/>
    <w:rsid w:val="004C6C0B"/>
    <w:rsid w:val="004D4825"/>
    <w:rsid w:val="004F5225"/>
    <w:rsid w:val="0052568D"/>
    <w:rsid w:val="00526DBF"/>
    <w:rsid w:val="00534F8A"/>
    <w:rsid w:val="00554B3E"/>
    <w:rsid w:val="00580E5D"/>
    <w:rsid w:val="00587FE8"/>
    <w:rsid w:val="005919C5"/>
    <w:rsid w:val="005A0D29"/>
    <w:rsid w:val="005B078E"/>
    <w:rsid w:val="005B0E88"/>
    <w:rsid w:val="005D6F99"/>
    <w:rsid w:val="005D7252"/>
    <w:rsid w:val="005E31F9"/>
    <w:rsid w:val="005E41E8"/>
    <w:rsid w:val="005F29E5"/>
    <w:rsid w:val="00607398"/>
    <w:rsid w:val="00610D1D"/>
    <w:rsid w:val="00632F89"/>
    <w:rsid w:val="006410CC"/>
    <w:rsid w:val="00645AC8"/>
    <w:rsid w:val="00660D26"/>
    <w:rsid w:val="006706F1"/>
    <w:rsid w:val="00690B9C"/>
    <w:rsid w:val="00691038"/>
    <w:rsid w:val="006A51F2"/>
    <w:rsid w:val="006A68A2"/>
    <w:rsid w:val="006B1DFC"/>
    <w:rsid w:val="006E61AC"/>
    <w:rsid w:val="006F3E74"/>
    <w:rsid w:val="006F4B3F"/>
    <w:rsid w:val="007062E7"/>
    <w:rsid w:val="00723330"/>
    <w:rsid w:val="00723D97"/>
    <w:rsid w:val="00735650"/>
    <w:rsid w:val="00745E4F"/>
    <w:rsid w:val="00765F08"/>
    <w:rsid w:val="00796469"/>
    <w:rsid w:val="007B2940"/>
    <w:rsid w:val="007B38F2"/>
    <w:rsid w:val="007C0D6B"/>
    <w:rsid w:val="007D454E"/>
    <w:rsid w:val="007E4927"/>
    <w:rsid w:val="007E4BCF"/>
    <w:rsid w:val="007F2583"/>
    <w:rsid w:val="008204F6"/>
    <w:rsid w:val="00826E3B"/>
    <w:rsid w:val="00827FCA"/>
    <w:rsid w:val="00841514"/>
    <w:rsid w:val="0087228E"/>
    <w:rsid w:val="00883FBA"/>
    <w:rsid w:val="008C76CF"/>
    <w:rsid w:val="008D781F"/>
    <w:rsid w:val="008E54AB"/>
    <w:rsid w:val="008E75EB"/>
    <w:rsid w:val="008E76EA"/>
    <w:rsid w:val="008E7FF1"/>
    <w:rsid w:val="008F1B41"/>
    <w:rsid w:val="008F6B19"/>
    <w:rsid w:val="009000B5"/>
    <w:rsid w:val="00901E99"/>
    <w:rsid w:val="00927DCF"/>
    <w:rsid w:val="009321D5"/>
    <w:rsid w:val="00963A0E"/>
    <w:rsid w:val="00984D30"/>
    <w:rsid w:val="009901D6"/>
    <w:rsid w:val="00A12389"/>
    <w:rsid w:val="00A35F7E"/>
    <w:rsid w:val="00A43114"/>
    <w:rsid w:val="00A50953"/>
    <w:rsid w:val="00A82DA1"/>
    <w:rsid w:val="00A97EC4"/>
    <w:rsid w:val="00AA4F18"/>
    <w:rsid w:val="00AB0874"/>
    <w:rsid w:val="00AC352A"/>
    <w:rsid w:val="00AC3DD8"/>
    <w:rsid w:val="00AD0DFA"/>
    <w:rsid w:val="00AD1663"/>
    <w:rsid w:val="00AE5693"/>
    <w:rsid w:val="00AF10DB"/>
    <w:rsid w:val="00AF7929"/>
    <w:rsid w:val="00AF7EFB"/>
    <w:rsid w:val="00B26A61"/>
    <w:rsid w:val="00B52B8B"/>
    <w:rsid w:val="00B56E36"/>
    <w:rsid w:val="00B644B2"/>
    <w:rsid w:val="00B7101C"/>
    <w:rsid w:val="00B965F8"/>
    <w:rsid w:val="00BA41A1"/>
    <w:rsid w:val="00BF0116"/>
    <w:rsid w:val="00C00080"/>
    <w:rsid w:val="00C014CA"/>
    <w:rsid w:val="00C410E7"/>
    <w:rsid w:val="00C44833"/>
    <w:rsid w:val="00C50F33"/>
    <w:rsid w:val="00C5135F"/>
    <w:rsid w:val="00C54F7A"/>
    <w:rsid w:val="00C62509"/>
    <w:rsid w:val="00C773EE"/>
    <w:rsid w:val="00C97192"/>
    <w:rsid w:val="00CA68CC"/>
    <w:rsid w:val="00CC3A61"/>
    <w:rsid w:val="00CC6EC0"/>
    <w:rsid w:val="00CC71DC"/>
    <w:rsid w:val="00CE6ECE"/>
    <w:rsid w:val="00D00DC5"/>
    <w:rsid w:val="00D113D5"/>
    <w:rsid w:val="00D21965"/>
    <w:rsid w:val="00D359FD"/>
    <w:rsid w:val="00D46290"/>
    <w:rsid w:val="00D73FBC"/>
    <w:rsid w:val="00D852BB"/>
    <w:rsid w:val="00D85DF9"/>
    <w:rsid w:val="00D97A89"/>
    <w:rsid w:val="00DA1E70"/>
    <w:rsid w:val="00DD692E"/>
    <w:rsid w:val="00E719F0"/>
    <w:rsid w:val="00E80B58"/>
    <w:rsid w:val="00E873EB"/>
    <w:rsid w:val="00E935D7"/>
    <w:rsid w:val="00EA6E63"/>
    <w:rsid w:val="00EC1010"/>
    <w:rsid w:val="00ED7175"/>
    <w:rsid w:val="00ED73FF"/>
    <w:rsid w:val="00EE6B23"/>
    <w:rsid w:val="00F00D7D"/>
    <w:rsid w:val="00F01D01"/>
    <w:rsid w:val="00F103EC"/>
    <w:rsid w:val="00F11592"/>
    <w:rsid w:val="00F13DF9"/>
    <w:rsid w:val="00F24488"/>
    <w:rsid w:val="00F31905"/>
    <w:rsid w:val="00F43AA6"/>
    <w:rsid w:val="00F43C19"/>
    <w:rsid w:val="00F53576"/>
    <w:rsid w:val="00F61022"/>
    <w:rsid w:val="00F748C0"/>
    <w:rsid w:val="00F80ECC"/>
    <w:rsid w:val="00F82671"/>
    <w:rsid w:val="00F969FD"/>
    <w:rsid w:val="00FA2BDF"/>
    <w:rsid w:val="00FB5B1E"/>
    <w:rsid w:val="00FC5C92"/>
    <w:rsid w:val="00FD21A2"/>
    <w:rsid w:val="00FD7DCE"/>
    <w:rsid w:val="00FE356B"/>
    <w:rsid w:val="00FF12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6F8B4"/>
  <w15:docId w15:val="{BBBECCF9-AB15-964C-B753-AB71FC235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DCF"/>
  </w:style>
  <w:style w:type="paragraph" w:styleId="Heading1">
    <w:name w:val="heading 1"/>
    <w:basedOn w:val="Normal"/>
    <w:next w:val="Normal"/>
    <w:link w:val="Heading1Char"/>
    <w:uiPriority w:val="9"/>
    <w:qFormat/>
    <w:rsid w:val="002335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3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3568"/>
    <w:pPr>
      <w:outlineLvl w:val="9"/>
    </w:pPr>
    <w:rPr>
      <w:lang w:val="en-US"/>
    </w:rPr>
  </w:style>
  <w:style w:type="paragraph" w:styleId="ListParagraph">
    <w:name w:val="List Paragraph"/>
    <w:basedOn w:val="Normal"/>
    <w:uiPriority w:val="34"/>
    <w:qFormat/>
    <w:rsid w:val="005D7252"/>
    <w:pPr>
      <w:ind w:left="720"/>
      <w:contextualSpacing/>
    </w:pPr>
  </w:style>
  <w:style w:type="character" w:customStyle="1" w:styleId="Heading2Char">
    <w:name w:val="Heading 2 Char"/>
    <w:basedOn w:val="DefaultParagraphFont"/>
    <w:link w:val="Heading2"/>
    <w:uiPriority w:val="9"/>
    <w:rsid w:val="00883FB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25251"/>
    <w:pPr>
      <w:spacing w:after="100"/>
    </w:pPr>
  </w:style>
  <w:style w:type="paragraph" w:styleId="TOC2">
    <w:name w:val="toc 2"/>
    <w:basedOn w:val="Normal"/>
    <w:next w:val="Normal"/>
    <w:autoRedefine/>
    <w:uiPriority w:val="39"/>
    <w:unhideWhenUsed/>
    <w:rsid w:val="00125251"/>
    <w:pPr>
      <w:spacing w:after="100"/>
      <w:ind w:left="220"/>
    </w:pPr>
  </w:style>
  <w:style w:type="character" w:styleId="Hyperlink">
    <w:name w:val="Hyperlink"/>
    <w:basedOn w:val="DefaultParagraphFont"/>
    <w:uiPriority w:val="99"/>
    <w:unhideWhenUsed/>
    <w:rsid w:val="00125251"/>
    <w:rPr>
      <w:color w:val="0563C1" w:themeColor="hyperlink"/>
      <w:u w:val="single"/>
    </w:rPr>
  </w:style>
  <w:style w:type="paragraph" w:styleId="Title">
    <w:name w:val="Title"/>
    <w:basedOn w:val="Normal"/>
    <w:next w:val="Normal"/>
    <w:link w:val="TitleChar"/>
    <w:uiPriority w:val="10"/>
    <w:qFormat/>
    <w:rsid w:val="003E53B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E53B3"/>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3E5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3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5469158">
      <w:bodyDiv w:val="1"/>
      <w:marLeft w:val="0"/>
      <w:marRight w:val="0"/>
      <w:marTop w:val="0"/>
      <w:marBottom w:val="0"/>
      <w:divBdr>
        <w:top w:val="none" w:sz="0" w:space="0" w:color="auto"/>
        <w:left w:val="none" w:sz="0" w:space="0" w:color="auto"/>
        <w:bottom w:val="none" w:sz="0" w:space="0" w:color="auto"/>
        <w:right w:val="none" w:sz="0" w:space="0" w:color="auto"/>
      </w:divBdr>
      <w:divsChild>
        <w:div w:id="2140566851">
          <w:marLeft w:val="0"/>
          <w:marRight w:val="0"/>
          <w:marTop w:val="0"/>
          <w:marBottom w:val="120"/>
          <w:divBdr>
            <w:top w:val="none" w:sz="0" w:space="0" w:color="auto"/>
            <w:left w:val="none" w:sz="0" w:space="0" w:color="auto"/>
            <w:bottom w:val="none" w:sz="0" w:space="0" w:color="auto"/>
            <w:right w:val="none" w:sz="0" w:space="0" w:color="auto"/>
          </w:divBdr>
          <w:divsChild>
            <w:div w:id="1103652688">
              <w:marLeft w:val="0"/>
              <w:marRight w:val="0"/>
              <w:marTop w:val="0"/>
              <w:marBottom w:val="0"/>
              <w:divBdr>
                <w:top w:val="none" w:sz="0" w:space="0" w:color="auto"/>
                <w:left w:val="none" w:sz="0" w:space="0" w:color="auto"/>
                <w:bottom w:val="none" w:sz="0" w:space="0" w:color="auto"/>
                <w:right w:val="none" w:sz="0" w:space="0" w:color="auto"/>
              </w:divBdr>
              <w:divsChild>
                <w:div w:id="563177211">
                  <w:marLeft w:val="0"/>
                  <w:marRight w:val="0"/>
                  <w:marTop w:val="0"/>
                  <w:marBottom w:val="0"/>
                  <w:divBdr>
                    <w:top w:val="none" w:sz="0" w:space="0" w:color="auto"/>
                    <w:left w:val="none" w:sz="0" w:space="0" w:color="auto"/>
                    <w:bottom w:val="none" w:sz="0" w:space="0" w:color="auto"/>
                    <w:right w:val="none" w:sz="0" w:space="0" w:color="auto"/>
                  </w:divBdr>
                </w:div>
                <w:div w:id="1101411945">
                  <w:marLeft w:val="0"/>
                  <w:marRight w:val="0"/>
                  <w:marTop w:val="0"/>
                  <w:marBottom w:val="0"/>
                  <w:divBdr>
                    <w:top w:val="none" w:sz="0" w:space="0" w:color="auto"/>
                    <w:left w:val="none" w:sz="0" w:space="0" w:color="auto"/>
                    <w:bottom w:val="none" w:sz="0" w:space="0" w:color="auto"/>
                    <w:right w:val="none" w:sz="0" w:space="0" w:color="auto"/>
                  </w:divBdr>
                </w:div>
                <w:div w:id="161490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51936">
          <w:marLeft w:val="0"/>
          <w:marRight w:val="0"/>
          <w:marTop w:val="0"/>
          <w:marBottom w:val="120"/>
          <w:divBdr>
            <w:top w:val="none" w:sz="0" w:space="0" w:color="auto"/>
            <w:left w:val="none" w:sz="0" w:space="0" w:color="auto"/>
            <w:bottom w:val="none" w:sz="0" w:space="0" w:color="auto"/>
            <w:right w:val="none" w:sz="0" w:space="0" w:color="auto"/>
          </w:divBdr>
          <w:divsChild>
            <w:div w:id="92168689">
              <w:marLeft w:val="0"/>
              <w:marRight w:val="0"/>
              <w:marTop w:val="0"/>
              <w:marBottom w:val="0"/>
              <w:divBdr>
                <w:top w:val="none" w:sz="0" w:space="0" w:color="auto"/>
                <w:left w:val="none" w:sz="0" w:space="0" w:color="auto"/>
                <w:bottom w:val="none" w:sz="0" w:space="0" w:color="auto"/>
                <w:right w:val="none" w:sz="0" w:space="0" w:color="auto"/>
              </w:divBdr>
              <w:divsChild>
                <w:div w:id="1017195922">
                  <w:marLeft w:val="0"/>
                  <w:marRight w:val="0"/>
                  <w:marTop w:val="0"/>
                  <w:marBottom w:val="0"/>
                  <w:divBdr>
                    <w:top w:val="none" w:sz="0" w:space="0" w:color="auto"/>
                    <w:left w:val="none" w:sz="0" w:space="0" w:color="auto"/>
                    <w:bottom w:val="none" w:sz="0" w:space="0" w:color="auto"/>
                    <w:right w:val="none" w:sz="0" w:space="0" w:color="auto"/>
                  </w:divBdr>
                </w:div>
                <w:div w:id="114485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5CC20-EE88-4E0F-8878-81F82AE70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4445</Words>
  <Characters>25342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2019-04-27T22:25:00Z</dcterms:created>
  <dcterms:modified xsi:type="dcterms:W3CDTF">2019-04-27T22:45:00Z</dcterms:modified>
</cp:coreProperties>
</file>