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871"/>
        <w:gridCol w:w="8686"/>
        <w:gridCol w:w="2365"/>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5BEBCEB5" w14:textId="77777777" w:rsidR="00152AA0" w:rsidRPr="00353752" w:rsidRDefault="00353752" w:rsidP="00C61465">
            <w:pPr>
              <w:rPr>
                <w:sz w:val="16"/>
                <w:szCs w:val="16"/>
              </w:rPr>
            </w:pPr>
            <w:r w:rsidRPr="00353752">
              <w:rPr>
                <w:sz w:val="16"/>
                <w:szCs w:val="16"/>
              </w:rPr>
              <w:t>Jural article</w:t>
            </w:r>
          </w:p>
          <w:p w14:paraId="289B6002" w14:textId="01AB2C6E" w:rsidR="00353752" w:rsidRPr="00353752" w:rsidRDefault="00353752" w:rsidP="00C61465">
            <w:pPr>
              <w:rPr>
                <w:sz w:val="16"/>
                <w:szCs w:val="16"/>
              </w:rPr>
            </w:pPr>
            <w:r w:rsidRPr="00353752">
              <w:rPr>
                <w:sz w:val="16"/>
                <w:szCs w:val="16"/>
              </w:rPr>
              <w:t xml:space="preserve">Ita appropriate because its peer reviewed </w:t>
            </w:r>
          </w:p>
        </w:tc>
        <w:tc>
          <w:tcPr>
            <w:tcW w:w="7860" w:type="dxa"/>
          </w:tcPr>
          <w:p w14:paraId="53B34447" w14:textId="77777777" w:rsidR="006067BA" w:rsidRPr="00353752" w:rsidRDefault="006067BA" w:rsidP="000A1AD2">
            <w:pPr>
              <w:jc w:val="center"/>
              <w:rPr>
                <w:sz w:val="16"/>
                <w:szCs w:val="16"/>
              </w:rPr>
            </w:pPr>
          </w:p>
          <w:p w14:paraId="3E776B45" w14:textId="77777777" w:rsidR="00D5429C" w:rsidRPr="00353752" w:rsidRDefault="00D5429C" w:rsidP="000A1AD2">
            <w:pPr>
              <w:jc w:val="center"/>
              <w:rPr>
                <w:sz w:val="16"/>
                <w:szCs w:val="16"/>
              </w:rPr>
            </w:pPr>
          </w:p>
          <w:p w14:paraId="6F895CEC" w14:textId="6A19A650" w:rsidR="00D5429C" w:rsidRPr="00353752" w:rsidRDefault="00353752" w:rsidP="000A1AD2">
            <w:pPr>
              <w:jc w:val="center"/>
              <w:rPr>
                <w:sz w:val="16"/>
                <w:szCs w:val="16"/>
              </w:rPr>
            </w:pPr>
            <w:r w:rsidRPr="00353752">
              <w:rPr>
                <w:rFonts w:ascii="Source Sans Pro" w:hAnsi="Source Sans Pro"/>
                <w:color w:val="3A3A3A"/>
                <w:sz w:val="16"/>
                <w:szCs w:val="16"/>
                <w:shd w:val="clear" w:color="auto" w:fill="FFFFFF"/>
              </w:rPr>
              <w:t>https://librarysearch.uwtsd.ac.uk/permalink/44WHELF_UWTSD/1bmis16/cdi_crossref_citationtrail_10_20525_ijrbs_v11i5_1832</w:t>
            </w:r>
          </w:p>
          <w:p w14:paraId="6BBEEEA9" w14:textId="77777777" w:rsidR="00D5429C" w:rsidRPr="00353752" w:rsidRDefault="00D5429C" w:rsidP="000A1AD2">
            <w:pPr>
              <w:jc w:val="center"/>
              <w:rPr>
                <w:sz w:val="16"/>
                <w:szCs w:val="16"/>
              </w:rPr>
            </w:pPr>
          </w:p>
        </w:tc>
        <w:tc>
          <w:tcPr>
            <w:tcW w:w="2857" w:type="dxa"/>
          </w:tcPr>
          <w:p w14:paraId="16D6C39B" w14:textId="312A5F4A" w:rsidR="00E91CAA" w:rsidRDefault="00E91CAA" w:rsidP="000A1AD2">
            <w:pPr>
              <w:jc w:val="center"/>
              <w:rPr>
                <w:sz w:val="28"/>
                <w:szCs w:val="28"/>
              </w:rPr>
            </w:pPr>
            <w:r>
              <w:rPr>
                <w:sz w:val="28"/>
                <w:szCs w:val="28"/>
              </w:rPr>
              <w:t xml:space="preserve"> </w:t>
            </w:r>
            <w:r w:rsidR="00353752">
              <w:rPr>
                <w:sz w:val="28"/>
                <w:szCs w:val="28"/>
              </w:rPr>
              <w:t>Online library</w:t>
            </w:r>
          </w:p>
        </w:tc>
        <w:tc>
          <w:tcPr>
            <w:tcW w:w="2104" w:type="dxa"/>
          </w:tcPr>
          <w:p w14:paraId="1BC1B255" w14:textId="6C97BC57" w:rsidR="006067BA" w:rsidRPr="00353752" w:rsidRDefault="00353752" w:rsidP="000A1AD2">
            <w:pPr>
              <w:jc w:val="center"/>
              <w:rPr>
                <w:sz w:val="16"/>
                <w:szCs w:val="16"/>
              </w:rPr>
            </w:pPr>
            <w:r w:rsidRPr="00353752">
              <w:rPr>
                <w:sz w:val="16"/>
                <w:szCs w:val="16"/>
              </w:rPr>
              <w:t xml:space="preserve">Employability </w:t>
            </w:r>
            <w:proofErr w:type="spellStart"/>
            <w:proofErr w:type="gramStart"/>
            <w:r w:rsidRPr="00353752">
              <w:rPr>
                <w:sz w:val="16"/>
                <w:szCs w:val="16"/>
              </w:rPr>
              <w:t>skills,AND</w:t>
            </w:r>
            <w:proofErr w:type="spellEnd"/>
            <w:proofErr w:type="gramEnd"/>
            <w:r w:rsidRPr="00353752">
              <w:rPr>
                <w:sz w:val="16"/>
                <w:szCs w:val="16"/>
              </w:rPr>
              <w:t xml:space="preserve"> business graduates </w:t>
            </w:r>
          </w:p>
        </w:tc>
      </w:tr>
      <w:tr w:rsidR="006067BA" w14:paraId="03EAE282" w14:textId="70E325E4" w:rsidTr="00EC65A1">
        <w:trPr>
          <w:trHeight w:val="85"/>
        </w:trPr>
        <w:tc>
          <w:tcPr>
            <w:tcW w:w="2205" w:type="dxa"/>
          </w:tcPr>
          <w:p w14:paraId="4777939F" w14:textId="48A9D65B" w:rsidR="006067BA" w:rsidRPr="008B1AD7" w:rsidRDefault="008B1AD7" w:rsidP="006067BA">
            <w:pPr>
              <w:rPr>
                <w:sz w:val="16"/>
                <w:szCs w:val="16"/>
              </w:rPr>
            </w:pPr>
            <w:r w:rsidRPr="008B1AD7">
              <w:rPr>
                <w:sz w:val="16"/>
                <w:szCs w:val="16"/>
              </w:rPr>
              <w:t xml:space="preserve">Web article </w:t>
            </w:r>
          </w:p>
        </w:tc>
        <w:tc>
          <w:tcPr>
            <w:tcW w:w="7860" w:type="dxa"/>
          </w:tcPr>
          <w:p w14:paraId="4952EE23" w14:textId="77777777" w:rsidR="006067BA" w:rsidRDefault="006067BA" w:rsidP="000A1AD2">
            <w:pPr>
              <w:jc w:val="center"/>
              <w:rPr>
                <w:sz w:val="28"/>
                <w:szCs w:val="28"/>
              </w:rPr>
            </w:pPr>
          </w:p>
          <w:p w14:paraId="00BB30DF" w14:textId="2125D125" w:rsidR="00D5429C" w:rsidRDefault="00353752" w:rsidP="000A1AD2">
            <w:pPr>
              <w:jc w:val="center"/>
              <w:rPr>
                <w:sz w:val="28"/>
                <w:szCs w:val="28"/>
              </w:rPr>
            </w:pPr>
            <w:hyperlink r:id="rId7" w:history="1">
              <w:r w:rsidRPr="00353752">
                <w:rPr>
                  <w:color w:val="0000FF"/>
                  <w:u w:val="single"/>
                </w:rPr>
                <w:t>The Future of Skills for Future Jobs | Oxford University Careers Service</w:t>
              </w:r>
            </w:hyperlink>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21D92507" w:rsidR="006067BA" w:rsidRDefault="008B1AD7" w:rsidP="000A1AD2">
            <w:pPr>
              <w:jc w:val="center"/>
              <w:rPr>
                <w:sz w:val="28"/>
                <w:szCs w:val="28"/>
              </w:rPr>
            </w:pPr>
            <w:r>
              <w:rPr>
                <w:sz w:val="28"/>
                <w:szCs w:val="28"/>
              </w:rPr>
              <w:t xml:space="preserve">Website </w:t>
            </w:r>
          </w:p>
        </w:tc>
        <w:tc>
          <w:tcPr>
            <w:tcW w:w="2104" w:type="dxa"/>
          </w:tcPr>
          <w:p w14:paraId="553192D0" w14:textId="1124644E" w:rsidR="006067BA" w:rsidRPr="008B1AD7" w:rsidRDefault="008B1AD7" w:rsidP="000A1AD2">
            <w:pPr>
              <w:jc w:val="center"/>
              <w:rPr>
                <w:sz w:val="16"/>
                <w:szCs w:val="16"/>
              </w:rPr>
            </w:pPr>
            <w:r w:rsidRPr="008B1AD7">
              <w:rPr>
                <w:sz w:val="16"/>
                <w:szCs w:val="16"/>
              </w:rPr>
              <w:t>Employability</w:t>
            </w:r>
            <w:r>
              <w:rPr>
                <w:sz w:val="16"/>
                <w:szCs w:val="16"/>
              </w:rPr>
              <w:t xml:space="preserve"> skills and business graduate </w:t>
            </w: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8"/>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9">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10"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595CCA25" w14:textId="5BBD5569" w:rsidR="000A1AD2" w:rsidRDefault="001832F3" w:rsidP="000A1AD2">
            <w:r>
              <w:t xml:space="preserve"> Currency </w:t>
            </w:r>
          </w:p>
        </w:tc>
        <w:tc>
          <w:tcPr>
            <w:tcW w:w="4508" w:type="dxa"/>
          </w:tcPr>
          <w:p w14:paraId="57C3C4A8" w14:textId="405F9BC4" w:rsidR="000A1AD2" w:rsidRDefault="001832F3" w:rsidP="000A1AD2">
            <w:r>
              <w:t>It’s a journal article</w:t>
            </w:r>
            <w:r w:rsidR="007F5978">
              <w:t xml:space="preserve"> from 2023</w:t>
            </w:r>
            <w:r>
              <w:t xml:space="preserve"> its update and by peers within the last 5 years with </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6D4FB724" w:rsidR="000A1AD2" w:rsidRDefault="001832F3" w:rsidP="000A1AD2">
            <w:proofErr w:type="gramStart"/>
            <w:r>
              <w:t>Its</w:t>
            </w:r>
            <w:proofErr w:type="gramEnd"/>
            <w:r>
              <w:t xml:space="preserve"> relevant to the question its documents about employability and business graduated.</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46F5A672" w14:textId="77777777" w:rsidR="001832F3" w:rsidRDefault="001832F3" w:rsidP="000A1AD2">
            <w:r>
              <w:t xml:space="preserve">Its authoritative and peer revived by industry professionals </w:t>
            </w:r>
          </w:p>
          <w:p w14:paraId="532874EC" w14:textId="77777777" w:rsidR="001832F3" w:rsidRDefault="001832F3" w:rsidP="000A1AD2"/>
          <w:p w14:paraId="4F079BEC" w14:textId="77777777" w:rsidR="000A1AD2" w:rsidRDefault="001832F3" w:rsidP="000A1AD2">
            <w:r>
              <w:t xml:space="preserve">Eg king </w:t>
            </w:r>
            <w:proofErr w:type="spellStart"/>
            <w:r>
              <w:t>fisal</w:t>
            </w:r>
            <w:proofErr w:type="spellEnd"/>
            <w:r>
              <w:t xml:space="preserve"> university </w:t>
            </w:r>
          </w:p>
          <w:p w14:paraId="768880EC" w14:textId="77777777" w:rsidR="001832F3" w:rsidRDefault="001832F3" w:rsidP="000A1AD2"/>
          <w:p w14:paraId="646DB8F2" w14:textId="0E7937E5" w:rsidR="001832F3" w:rsidRDefault="001832F3" w:rsidP="000A1AD2"/>
        </w:tc>
      </w:tr>
      <w:tr w:rsidR="000A1AD2" w14:paraId="27750B86" w14:textId="77777777" w:rsidTr="000A1AD2">
        <w:trPr>
          <w:trHeight w:val="2831"/>
        </w:trPr>
        <w:tc>
          <w:tcPr>
            <w:tcW w:w="4508" w:type="dxa"/>
          </w:tcPr>
          <w:p w14:paraId="1C8358EB" w14:textId="77777777" w:rsidR="000A1AD2" w:rsidRDefault="006067BA" w:rsidP="000A1AD2">
            <w:r w:rsidRPr="000A1AD2">
              <w:t>Accuracy</w:t>
            </w:r>
          </w:p>
          <w:p w14:paraId="1B01F52A" w14:textId="77777777" w:rsidR="00353752" w:rsidRDefault="00353752" w:rsidP="000A1AD2"/>
          <w:p w14:paraId="69EAD7AC" w14:textId="5B620CB4" w:rsidR="00353752" w:rsidRDefault="00353752" w:rsidP="000A1AD2"/>
        </w:tc>
        <w:tc>
          <w:tcPr>
            <w:tcW w:w="4508" w:type="dxa"/>
          </w:tcPr>
          <w:p w14:paraId="7160BE65" w14:textId="720DE592" w:rsidR="000A1AD2" w:rsidRDefault="001832F3" w:rsidP="000A1AD2">
            <w:r>
              <w:t xml:space="preserve">It’s a journal article its peer reviewed by experts in the industry  </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6F8AF436" w:rsidR="000A1AD2" w:rsidRDefault="001832F3" w:rsidP="000A1AD2">
            <w:r>
              <w:t xml:space="preserve">Its purpose is to inform and </w:t>
            </w:r>
            <w:proofErr w:type="gramStart"/>
            <w:r>
              <w:t>educate  the</w:t>
            </w:r>
            <w:proofErr w:type="gramEnd"/>
            <w:r>
              <w:t xml:space="preserve"> reader</w:t>
            </w:r>
            <w:r w:rsidR="00EA57CC">
              <w:t xml:space="preserve"> </w:t>
            </w:r>
            <w:proofErr w:type="gramStart"/>
            <w:r w:rsidR="00EA57CC">
              <w:t xml:space="preserve">and </w:t>
            </w:r>
            <w:r>
              <w:t xml:space="preserve"> </w:t>
            </w:r>
            <w:r w:rsidR="00EA57CC">
              <w:t>development</w:t>
            </w:r>
            <w:proofErr w:type="gramEnd"/>
            <w:r w:rsidR="00EA57CC">
              <w:t xml:space="preserve"> and </w:t>
            </w:r>
            <w:proofErr w:type="gramStart"/>
            <w:r w:rsidR="00EA57CC">
              <w:t>learning .</w:t>
            </w:r>
            <w:proofErr w:type="gramEnd"/>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1">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2"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0690D3BF" w:rsidR="00770C4C" w:rsidRDefault="00C720DA" w:rsidP="00770C4C">
      <w:pPr>
        <w:spacing w:after="0" w:line="360" w:lineRule="auto"/>
        <w:rPr>
          <w:rFonts w:asciiTheme="minorBidi" w:hAnsiTheme="minorBidi"/>
        </w:rPr>
      </w:pPr>
      <w:r>
        <w:rPr>
          <w:rFonts w:asciiTheme="minorBidi" w:hAnsiTheme="minorBidi"/>
        </w:rPr>
        <w:t>It has a very good source in the article the CIPD to back this up</w:t>
      </w:r>
    </w:p>
    <w:p w14:paraId="6F66AD6C" w14:textId="0A503629" w:rsidR="008B1AD7" w:rsidRDefault="008B1AD7" w:rsidP="00770C4C">
      <w:pPr>
        <w:spacing w:after="0" w:line="360" w:lineRule="auto"/>
        <w:rPr>
          <w:rFonts w:asciiTheme="minorBidi" w:hAnsiTheme="minorBidi"/>
        </w:rPr>
      </w:pPr>
      <w:r>
        <w:rPr>
          <w:rFonts w:asciiTheme="minorBidi" w:hAnsiTheme="minorBidi"/>
        </w:rPr>
        <w:t xml:space="preserve">They did a large survey that backs up the article </w:t>
      </w:r>
    </w:p>
    <w:p w14:paraId="6D91E3A0" w14:textId="77777777" w:rsidR="00770C4C" w:rsidRDefault="00770C4C" w:rsidP="00770C4C">
      <w:pPr>
        <w:spacing w:after="0" w:line="360" w:lineRule="auto"/>
        <w:rPr>
          <w:rFonts w:asciiTheme="minorBidi" w:hAnsiTheme="minorBidi"/>
        </w:rPr>
      </w:pPr>
    </w:p>
    <w:p w14:paraId="0B9FE711" w14:textId="124913A7" w:rsidR="00770C4C" w:rsidRDefault="007F5978" w:rsidP="00770C4C">
      <w:pPr>
        <w:spacing w:after="0" w:line="360" w:lineRule="auto"/>
        <w:rPr>
          <w:rFonts w:asciiTheme="minorBidi" w:hAnsiTheme="minorBidi"/>
        </w:rPr>
      </w:pPr>
      <w:r>
        <w:rPr>
          <w:rFonts w:asciiTheme="minorBidi" w:hAnsiTheme="minorBidi"/>
        </w:rPr>
        <w:t xml:space="preserve">The source has a </w:t>
      </w:r>
      <w:proofErr w:type="gramStart"/>
      <w:r>
        <w:rPr>
          <w:rFonts w:asciiTheme="minorBidi" w:hAnsiTheme="minorBidi"/>
        </w:rPr>
        <w:t>lots</w:t>
      </w:r>
      <w:proofErr w:type="gramEnd"/>
      <w:r>
        <w:rPr>
          <w:rFonts w:asciiTheme="minorBidi" w:hAnsiTheme="minorBidi"/>
        </w:rPr>
        <w:t xml:space="preserve"> of </w:t>
      </w:r>
      <w:proofErr w:type="gramStart"/>
      <w:r>
        <w:rPr>
          <w:rFonts w:asciiTheme="minorBidi" w:hAnsiTheme="minorBidi"/>
        </w:rPr>
        <w:t>follow on</w:t>
      </w:r>
      <w:proofErr w:type="gramEnd"/>
      <w:r>
        <w:rPr>
          <w:rFonts w:asciiTheme="minorBidi" w:hAnsiTheme="minorBidi"/>
        </w:rPr>
        <w:t xml:space="preserve"> stories </w:t>
      </w:r>
      <w:r w:rsidR="00AA125C">
        <w:rPr>
          <w:rFonts w:asciiTheme="minorBidi" w:hAnsiTheme="minorBidi"/>
        </w:rPr>
        <w:t xml:space="preserve">to continue reading </w:t>
      </w: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667D031E" w:rsidR="00770C4C" w:rsidRDefault="007F5978" w:rsidP="00770C4C">
      <w:pPr>
        <w:spacing w:after="0" w:line="360" w:lineRule="auto"/>
        <w:rPr>
          <w:rFonts w:asciiTheme="minorBidi" w:hAnsiTheme="minorBidi"/>
        </w:rPr>
      </w:pPr>
      <w:r>
        <w:rPr>
          <w:rFonts w:asciiTheme="minorBidi" w:hAnsiTheme="minorBidi"/>
        </w:rPr>
        <w:t>The source is 13 years old that can make the information outdated and not current or maybe not relevant to current employability skills required.</w:t>
      </w:r>
      <w:r w:rsidR="00C720DA">
        <w:rPr>
          <w:rFonts w:asciiTheme="minorBidi" w:hAnsiTheme="minorBidi"/>
        </w:rPr>
        <w:t xml:space="preserve"> Is a newspaper article it can sometimes be bias and mislead the reader.</w:t>
      </w:r>
    </w:p>
    <w:p w14:paraId="445C8F5F" w14:textId="77777777" w:rsidR="007F5978" w:rsidRDefault="007F5978" w:rsidP="00770C4C">
      <w:pPr>
        <w:spacing w:after="0" w:line="360" w:lineRule="auto"/>
        <w:rPr>
          <w:rFonts w:asciiTheme="minorBidi" w:hAnsiTheme="minorBidi"/>
        </w:rPr>
      </w:pPr>
    </w:p>
    <w:p w14:paraId="2C2416FD" w14:textId="71ACAD03" w:rsidR="007F5978" w:rsidRPr="00770C4C" w:rsidRDefault="007F5978" w:rsidP="00770C4C">
      <w:pPr>
        <w:spacing w:after="0" w:line="360" w:lineRule="auto"/>
        <w:rPr>
          <w:rFonts w:asciiTheme="minorBidi" w:hAnsiTheme="minorBidi"/>
        </w:rPr>
      </w:pPr>
      <w:proofErr w:type="gramStart"/>
      <w:r>
        <w:rPr>
          <w:rFonts w:asciiTheme="minorBidi" w:hAnsiTheme="minorBidi"/>
        </w:rPr>
        <w:t>The  language</w:t>
      </w:r>
      <w:proofErr w:type="gramEnd"/>
      <w:r>
        <w:rPr>
          <w:rFonts w:asciiTheme="minorBidi" w:hAnsiTheme="minorBidi"/>
        </w:rPr>
        <w:t xml:space="preserve"> used in the article is not professional and </w:t>
      </w:r>
      <w:proofErr w:type="spellStart"/>
      <w:r w:rsidR="00C720DA">
        <w:rPr>
          <w:rFonts w:asciiTheme="minorBidi" w:hAnsiTheme="minorBidi"/>
        </w:rPr>
        <w:t>and</w:t>
      </w:r>
      <w:proofErr w:type="spellEnd"/>
      <w:r w:rsidR="00C720DA">
        <w:rPr>
          <w:rFonts w:asciiTheme="minorBidi" w:hAnsiTheme="minorBidi"/>
        </w:rPr>
        <w:t xml:space="preserve"> sometimes </w:t>
      </w:r>
      <w:r>
        <w:rPr>
          <w:rFonts w:asciiTheme="minorBidi" w:hAnsiTheme="minorBidi"/>
        </w:rPr>
        <w:t xml:space="preserve">negative </w:t>
      </w: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20277A" w14:textId="77777777" w:rsidR="004805C7" w:rsidRDefault="004805C7" w:rsidP="00770C4C">
      <w:pPr>
        <w:spacing w:after="0" w:line="240" w:lineRule="auto"/>
      </w:pPr>
      <w:r>
        <w:separator/>
      </w:r>
    </w:p>
  </w:endnote>
  <w:endnote w:type="continuationSeparator" w:id="0">
    <w:p w14:paraId="222DF7F7" w14:textId="77777777" w:rsidR="004805C7" w:rsidRDefault="004805C7"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0CAE59" w14:textId="77777777" w:rsidR="004805C7" w:rsidRDefault="004805C7" w:rsidP="00770C4C">
      <w:pPr>
        <w:spacing w:after="0" w:line="240" w:lineRule="auto"/>
      </w:pPr>
      <w:r>
        <w:separator/>
      </w:r>
    </w:p>
  </w:footnote>
  <w:footnote w:type="continuationSeparator" w:id="0">
    <w:p w14:paraId="2C9F9AF3" w14:textId="77777777" w:rsidR="004805C7" w:rsidRDefault="004805C7"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1832F3"/>
    <w:rsid w:val="00235445"/>
    <w:rsid w:val="002C3316"/>
    <w:rsid w:val="002C6C88"/>
    <w:rsid w:val="002E4841"/>
    <w:rsid w:val="00353752"/>
    <w:rsid w:val="0037429E"/>
    <w:rsid w:val="00394C23"/>
    <w:rsid w:val="004805C7"/>
    <w:rsid w:val="005001A9"/>
    <w:rsid w:val="00586D04"/>
    <w:rsid w:val="00591828"/>
    <w:rsid w:val="005A0921"/>
    <w:rsid w:val="006067BA"/>
    <w:rsid w:val="0068791E"/>
    <w:rsid w:val="006D68F9"/>
    <w:rsid w:val="00726A92"/>
    <w:rsid w:val="00770C4C"/>
    <w:rsid w:val="007F5978"/>
    <w:rsid w:val="008116C9"/>
    <w:rsid w:val="00841662"/>
    <w:rsid w:val="008B1AD7"/>
    <w:rsid w:val="00995682"/>
    <w:rsid w:val="00A01DD6"/>
    <w:rsid w:val="00AA125C"/>
    <w:rsid w:val="00AE675F"/>
    <w:rsid w:val="00B51F0A"/>
    <w:rsid w:val="00BC259F"/>
    <w:rsid w:val="00BF4C33"/>
    <w:rsid w:val="00C61465"/>
    <w:rsid w:val="00C720DA"/>
    <w:rsid w:val="00D10D3A"/>
    <w:rsid w:val="00D46EE6"/>
    <w:rsid w:val="00D5429C"/>
    <w:rsid w:val="00D8490C"/>
    <w:rsid w:val="00DE2C42"/>
    <w:rsid w:val="00DF7025"/>
    <w:rsid w:val="00E233DE"/>
    <w:rsid w:val="00E60084"/>
    <w:rsid w:val="00E91CAA"/>
    <w:rsid w:val="00EA57CC"/>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hyperlink" Target="https://www.careers.ox.ac.uk/article/the-future-of-skills-for-future-jobs" TargetMode="External"/><Relationship Id="rId12" Type="http://schemas.openxmlformats.org/officeDocument/2006/relationships/hyperlink" Target="https://www.theguardian.com/money/2012/jun/08/graduate-careers-employability-skil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andfonline.com/doi/full/10.1080/14703297.2022.2049851"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7</Pages>
  <Words>446</Words>
  <Characters>2547</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Gemma Bissett (2534826)</cp:lastModifiedBy>
  <cp:revision>3</cp:revision>
  <dcterms:created xsi:type="dcterms:W3CDTF">2026-06-11T10:29:00Z</dcterms:created>
  <dcterms:modified xsi:type="dcterms:W3CDTF">2026-06-11T10:53:00Z</dcterms:modified>
</cp:coreProperties>
</file>