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6022F523" w:rsidP="360313F4" w:rsidRDefault="6022F523" w14:paraId="73B089C3" w14:textId="2D3B1D14">
      <w:pPr>
        <w:pStyle w:val="Normal"/>
        <w:bidi w:val="0"/>
        <w:spacing w:before="0" w:beforeAutospacing="off" w:after="160" w:afterAutospacing="off" w:line="278" w:lineRule="auto"/>
        <w:ind w:left="0" w:right="0"/>
        <w:jc w:val="left"/>
      </w:pPr>
      <w:r w:rsidR="6022F523">
        <w:drawing>
          <wp:inline wp14:editId="0B7DFCFC" wp14:anchorId="39AF382C">
            <wp:extent cx="5724525" cy="3009900"/>
            <wp:effectExtent l="0" t="0" r="0" b="0"/>
            <wp:docPr id="612715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271597" name="Picture 61271597"/>
                    <pic:cNvPicPr/>
                  </pic:nvPicPr>
                  <pic:blipFill>
                    <a:blip xmlns:r="http://schemas.openxmlformats.org/officeDocument/2006/relationships" r:embed="rId1659852717">
                      <a:extLst>
                        <a:ext uri="{28A0092B-C50C-407E-A947-70E740481C1C}">
                          <a14:useLocalDpi xmlns:a14="http://schemas.microsoft.com/office/drawing/2010/main"/>
                        </a:ext>
                      </a:extLst>
                    </a:blip>
                    <a:stretch>
                      <a:fillRect/>
                    </a:stretch>
                  </pic:blipFill>
                  <pic:spPr>
                    <a:xfrm>
                      <a:off x="0" y="0"/>
                      <a:ext cx="5724525" cy="3009900"/>
                    </a:xfrm>
                    <a:prstGeom prst="rect">
                      <a:avLst/>
                    </a:prstGeom>
                  </pic:spPr>
                </pic:pic>
              </a:graphicData>
            </a:graphic>
          </wp:inline>
        </w:drawing>
      </w:r>
    </w:p>
    <w:p w:rsidR="6022F523" w:rsidP="360313F4" w:rsidRDefault="6022F523" w14:paraId="1B77854B" w14:textId="6A4A79C6">
      <w:pPr>
        <w:pStyle w:val="Normal"/>
        <w:bidi w:val="0"/>
        <w:spacing w:before="0" w:beforeAutospacing="off" w:after="160" w:afterAutospacing="off" w:line="278" w:lineRule="auto"/>
        <w:ind w:left="0" w:right="0"/>
        <w:jc w:val="left"/>
      </w:pPr>
      <w:r w:rsidR="6022F523">
        <w:drawing>
          <wp:inline wp14:editId="2E14FE13" wp14:anchorId="179698DB">
            <wp:extent cx="5873823" cy="3813302"/>
            <wp:effectExtent l="0" t="0" r="0" b="0"/>
            <wp:docPr id="74163021" name="drawing" title="Text Box 2, Textbox"/>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163021" name="Picture 74163021"/>
                    <pic:cNvPicPr/>
                  </pic:nvPicPr>
                  <pic:blipFill>
                    <a:blip xmlns:r="http://schemas.openxmlformats.org/officeDocument/2006/relationships" r:embed="rId350319764">
                      <a:extLst>
                        <a:ext uri="{28A0092B-C50C-407E-A947-70E740481C1C}">
                          <a14:useLocalDpi xmlns:a14="http://schemas.microsoft.com/office/drawing/2010/main"/>
                        </a:ext>
                      </a:extLst>
                    </a:blip>
                    <a:stretch>
                      <a:fillRect/>
                    </a:stretch>
                  </pic:blipFill>
                  <pic:spPr>
                    <a:xfrm rot="0">
                      <a:off x="0" y="0"/>
                      <a:ext cx="5873823" cy="3813302"/>
                    </a:xfrm>
                    <a:prstGeom prst="rect">
                      <a:avLst/>
                    </a:prstGeom>
                  </pic:spPr>
                </pic:pic>
              </a:graphicData>
            </a:graphic>
          </wp:inline>
        </w:drawing>
      </w:r>
    </w:p>
    <w:p w:rsidR="360313F4" w:rsidP="360313F4" w:rsidRDefault="360313F4" w14:paraId="5A1C433A" w14:textId="2B780F93">
      <w:pPr>
        <w:pStyle w:val="Normal"/>
        <w:bidi w:val="0"/>
        <w:spacing w:before="0" w:beforeAutospacing="off" w:after="160" w:afterAutospacing="off" w:line="278" w:lineRule="auto"/>
        <w:ind w:left="0" w:right="0"/>
        <w:jc w:val="left"/>
      </w:pPr>
    </w:p>
    <w:p w:rsidR="360313F4" w:rsidRDefault="360313F4" w14:paraId="59BABC97" w14:textId="3832322C">
      <w:r>
        <w:br w:type="page"/>
      </w:r>
    </w:p>
    <w:p w:rsidR="360313F4" w:rsidP="360313F4" w:rsidRDefault="360313F4" w14:paraId="22160123" w14:textId="3063BFC7">
      <w:pPr>
        <w:pStyle w:val="Normal"/>
        <w:suppressLineNumbers w:val="0"/>
        <w:bidi w:val="0"/>
        <w:spacing w:before="0" w:beforeAutospacing="off" w:after="160" w:afterAutospacing="off" w:line="278" w:lineRule="auto"/>
        <w:ind w:left="0" w:right="0"/>
        <w:jc w:val="left"/>
      </w:pPr>
    </w:p>
    <w:sdt>
      <w:sdtPr>
        <w:id w:val="-860663893"/>
        <w:docPartObj>
          <w:docPartGallery w:val="Table of Contents"/>
          <w:docPartUnique/>
        </w:docPartObj>
        <w:rPr>
          <w:rFonts w:ascii="Aptos" w:hAnsi="Aptos" w:eastAsia="等线" w:cs="Arial" w:asciiTheme="minorAscii" w:hAnsiTheme="minorAscii" w:eastAsiaTheme="minorEastAsia" w:cstheme="minorBidi"/>
          <w:color w:val="auto"/>
          <w:kern w:val="2"/>
          <w:sz w:val="24"/>
          <w:szCs w:val="24"/>
          <w14:ligatures w14:val="standardContextual"/>
        </w:rPr>
      </w:sdtPr>
      <w:sdtEndPr>
        <w:rPr>
          <w:rFonts w:ascii="Aptos" w:hAnsi="Aptos" w:eastAsia="等线" w:cs="Arial" w:asciiTheme="minorAscii" w:hAnsiTheme="minorAscii" w:eastAsiaTheme="minorEastAsia" w:cstheme="minorBidi"/>
          <w:b w:val="1"/>
          <w:bCs w:val="1"/>
          <w:color w:val="auto"/>
          <w:sz w:val="24"/>
          <w:szCs w:val="24"/>
        </w:rPr>
      </w:sdtEndPr>
      <w:sdtContent>
        <w:p w:rsidR="00F0186C" w:rsidRDefault="00F0186C" w14:paraId="11913895" w14:textId="716EE58A">
          <w:pPr>
            <w:pStyle w:val="TOCHeading"/>
          </w:pPr>
          <w:r>
            <w:t>Table of Contents</w:t>
          </w:r>
        </w:p>
        <w:p w:rsidR="00F0186C" w:rsidRDefault="00F0186C" w14:paraId="132D2C17" w14:textId="2435C068">
          <w:pPr>
            <w:pStyle w:val="TOC1"/>
            <w:tabs>
              <w:tab w:val="right" w:leader="dot" w:pos="9016"/>
            </w:tabs>
            <w:rPr>
              <w:noProof/>
            </w:rPr>
          </w:pPr>
          <w:r>
            <w:fldChar w:fldCharType="begin"/>
          </w:r>
          <w:r>
            <w:instrText xml:space="preserve"> TOC \o "1-3" \h \z \u </w:instrText>
          </w:r>
          <w:r>
            <w:fldChar w:fldCharType="separate"/>
          </w:r>
          <w:hyperlink w:history="1" w:anchor="_Toc212037696">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47011924" w14:textId="072957FE">
          <w:pPr>
            <w:pStyle w:val="TOC1"/>
            <w:tabs>
              <w:tab w:val="right" w:leader="dot" w:pos="9016"/>
            </w:tabs>
            <w:rPr>
              <w:noProof/>
            </w:rPr>
          </w:pPr>
          <w:hyperlink w:history="1" w:anchor="_Toc212037697">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102E490E" w14:textId="11CD30CB">
          <w:pPr>
            <w:pStyle w:val="TOC2"/>
            <w:tabs>
              <w:tab w:val="right" w:leader="dot" w:pos="9016"/>
            </w:tabs>
            <w:rPr>
              <w:noProof/>
            </w:rPr>
          </w:pPr>
          <w:hyperlink w:history="1" w:anchor="_Toc212037698">
            <w:r w:rsidRPr="00502AC7">
              <w:rPr>
                <w:rStyle w:val="Hyperlink"/>
                <w:noProof/>
              </w:rPr>
              <w:t>1.1 WooCom</w:t>
            </w:r>
            <w:r w:rsidR="002743C1">
              <w:rPr>
                <w:rStyle w:val="Hyperlink"/>
                <w:noProof/>
              </w:rPr>
              <w:t>m</w:t>
            </w:r>
            <w:r w:rsidRPr="00502AC7">
              <w:rPr>
                <w:rStyle w:val="Hyperlink"/>
                <w:noProof/>
              </w:rPr>
              <w:t>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5AB562CB" w14:textId="09820A09">
          <w:pPr>
            <w:pStyle w:val="TOC2"/>
            <w:tabs>
              <w:tab w:val="right" w:leader="dot" w:pos="9016"/>
            </w:tabs>
            <w:rPr>
              <w:noProof/>
            </w:rPr>
          </w:pPr>
          <w:hyperlink w:history="1" w:anchor="_Toc212037699">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7B9BF53C" w14:textId="75145535">
          <w:pPr>
            <w:pStyle w:val="TOC1"/>
            <w:tabs>
              <w:tab w:val="right" w:leader="dot" w:pos="9016"/>
            </w:tabs>
            <w:rPr>
              <w:noProof/>
            </w:rPr>
          </w:pPr>
          <w:hyperlink w:history="1" w:anchor="_Toc212037700">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291C09CA" w14:textId="69291963">
          <w:pPr>
            <w:pStyle w:val="TOC2"/>
            <w:tabs>
              <w:tab w:val="left" w:pos="720"/>
              <w:tab w:val="right" w:leader="dot" w:pos="9016"/>
            </w:tabs>
            <w:rPr>
              <w:noProof/>
            </w:rPr>
          </w:pPr>
          <w:hyperlink w:history="1" w:anchor="_Toc21203770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33B06220" w14:textId="20C57AD0">
          <w:pPr>
            <w:pStyle w:val="TOC2"/>
            <w:tabs>
              <w:tab w:val="left" w:pos="720"/>
              <w:tab w:val="right" w:leader="dot" w:pos="9016"/>
            </w:tabs>
            <w:rPr>
              <w:noProof/>
            </w:rPr>
          </w:pPr>
          <w:hyperlink w:history="1" w:anchor="_Toc212037702">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10B13401" w14:textId="08D282D6">
          <w:pPr>
            <w:pStyle w:val="TOC1"/>
            <w:tabs>
              <w:tab w:val="right" w:leader="dot" w:pos="9016"/>
            </w:tabs>
            <w:rPr>
              <w:noProof/>
            </w:rPr>
          </w:pPr>
          <w:hyperlink w:history="1" w:anchor="_Toc212037703">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7924BDB0" w14:textId="736609B2">
          <w:pPr>
            <w:pStyle w:val="TOC2"/>
            <w:tabs>
              <w:tab w:val="left" w:pos="720"/>
              <w:tab w:val="right" w:leader="dot" w:pos="9016"/>
            </w:tabs>
            <w:rPr>
              <w:noProof/>
            </w:rPr>
          </w:pPr>
          <w:hyperlink w:history="1" w:anchor="_Toc212037704">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118DF30A" w14:textId="01FE8D8B">
          <w:pPr>
            <w:pStyle w:val="TOC2"/>
            <w:tabs>
              <w:tab w:val="right" w:leader="dot" w:pos="9016"/>
            </w:tabs>
            <w:rPr>
              <w:noProof/>
            </w:rPr>
          </w:pPr>
          <w:hyperlink w:history="1" w:anchor="_Toc212037705">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0DB181E8" w14:textId="1F5AA4EC">
          <w:pPr>
            <w:pStyle w:val="TOC2"/>
            <w:tabs>
              <w:tab w:val="right" w:leader="dot" w:pos="9016"/>
            </w:tabs>
            <w:rPr>
              <w:noProof/>
            </w:rPr>
          </w:pPr>
          <w:hyperlink w:history="1" w:anchor="_Toc212037706">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6DD14864" w14:textId="0618BA38">
          <w:pPr>
            <w:pStyle w:val="TOC2"/>
            <w:tabs>
              <w:tab w:val="right" w:leader="dot" w:pos="9016"/>
            </w:tabs>
            <w:rPr>
              <w:noProof/>
            </w:rPr>
          </w:pPr>
          <w:hyperlink w:history="1" w:anchor="_Toc212037707">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rsidR="00F0186C" w:rsidRDefault="00F0186C" w14:paraId="10D31D7E" w14:textId="660117AE">
          <w:pPr>
            <w:pStyle w:val="TOC2"/>
            <w:tabs>
              <w:tab w:val="right" w:leader="dot" w:pos="9016"/>
            </w:tabs>
            <w:rPr>
              <w:noProof/>
            </w:rPr>
          </w:pPr>
          <w:hyperlink w:history="1" w:anchor="_Toc212037708">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0E1F1350" w14:textId="50FCC0F1">
          <w:pPr>
            <w:pStyle w:val="TOC2"/>
            <w:tabs>
              <w:tab w:val="left" w:pos="720"/>
              <w:tab w:val="right" w:leader="dot" w:pos="9016"/>
            </w:tabs>
            <w:rPr>
              <w:noProof/>
            </w:rPr>
          </w:pPr>
          <w:hyperlink w:history="1" w:anchor="_Toc212037709">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5934A1CD" w14:textId="30270FFC">
          <w:pPr>
            <w:pStyle w:val="TOC2"/>
            <w:tabs>
              <w:tab w:val="right" w:leader="dot" w:pos="9016"/>
            </w:tabs>
            <w:rPr>
              <w:noProof/>
            </w:rPr>
          </w:pPr>
          <w:hyperlink w:history="1" w:anchor="_Toc212037710">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53302916" w14:textId="5454059A">
          <w:pPr>
            <w:pStyle w:val="TOC2"/>
            <w:tabs>
              <w:tab w:val="right" w:leader="dot" w:pos="9016"/>
            </w:tabs>
            <w:rPr>
              <w:noProof/>
            </w:rPr>
          </w:pPr>
          <w:hyperlink w:history="1" w:anchor="_Toc21203771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79A5153E" w14:textId="48730FA3">
          <w:pPr>
            <w:pStyle w:val="TOC1"/>
            <w:tabs>
              <w:tab w:val="right" w:leader="dot" w:pos="9016"/>
            </w:tabs>
            <w:rPr>
              <w:noProof/>
            </w:rPr>
          </w:pPr>
          <w:hyperlink w:history="1" w:anchor="_Toc212037712">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4D2CED13" w14:textId="02F29AC4">
          <w:pPr>
            <w:pStyle w:val="TOC2"/>
            <w:tabs>
              <w:tab w:val="left" w:pos="720"/>
              <w:tab w:val="right" w:leader="dot" w:pos="9016"/>
            </w:tabs>
            <w:rPr>
              <w:noProof/>
            </w:rPr>
          </w:pPr>
          <w:hyperlink w:history="1" w:anchor="_Toc212037713">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4F8FCDFD" w14:textId="09C42A56">
          <w:pPr>
            <w:pStyle w:val="TOC2"/>
            <w:tabs>
              <w:tab w:val="right" w:leader="dot" w:pos="9016"/>
            </w:tabs>
            <w:rPr>
              <w:noProof/>
            </w:rPr>
          </w:pPr>
          <w:hyperlink w:history="1" w:anchor="_Toc212037714">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5ADE45D0" w14:textId="1216DF98">
          <w:pPr>
            <w:pStyle w:val="TOC2"/>
            <w:tabs>
              <w:tab w:val="right" w:leader="dot" w:pos="9016"/>
            </w:tabs>
            <w:rPr>
              <w:noProof/>
            </w:rPr>
          </w:pPr>
          <w:hyperlink w:history="1" w:anchor="_Toc212037715">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1C2933C7" w14:textId="34AA7139">
          <w:pPr>
            <w:pStyle w:val="TOC2"/>
            <w:tabs>
              <w:tab w:val="left" w:pos="720"/>
              <w:tab w:val="right" w:leader="dot" w:pos="9016"/>
            </w:tabs>
            <w:rPr>
              <w:noProof/>
            </w:rPr>
          </w:pPr>
          <w:hyperlink w:history="1" w:anchor="_Toc212037716">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73B40C64" w14:textId="1ACE52C1">
          <w:pPr>
            <w:pStyle w:val="TOC2"/>
            <w:tabs>
              <w:tab w:val="right" w:leader="dot" w:pos="9016"/>
            </w:tabs>
            <w:rPr>
              <w:noProof/>
            </w:rPr>
          </w:pPr>
          <w:hyperlink w:history="1" w:anchor="_Toc212037717">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5D4C53E2" w14:textId="3305BBCC">
          <w:pPr>
            <w:pStyle w:val="TOC2"/>
            <w:tabs>
              <w:tab w:val="right" w:leader="dot" w:pos="9016"/>
            </w:tabs>
            <w:rPr>
              <w:noProof/>
            </w:rPr>
          </w:pPr>
          <w:hyperlink w:history="1" w:anchor="_Toc212037718">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543AF32C" w14:textId="38BBCCBB">
          <w:pPr>
            <w:pStyle w:val="TOC1"/>
            <w:tabs>
              <w:tab w:val="right" w:leader="dot" w:pos="9016"/>
            </w:tabs>
            <w:rPr>
              <w:noProof/>
            </w:rPr>
          </w:pPr>
          <w:hyperlink w:history="1" w:anchor="_Toc212037719">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rsidR="00F0186C" w:rsidRDefault="00F0186C" w14:paraId="748FB24D" w14:textId="6C9D4A16">
          <w:pPr>
            <w:pStyle w:val="TOC1"/>
            <w:tabs>
              <w:tab w:val="right" w:leader="dot" w:pos="9016"/>
            </w:tabs>
            <w:rPr>
              <w:noProof/>
            </w:rPr>
          </w:pPr>
          <w:hyperlink w:history="1" w:anchor="_Toc212037720">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rsidR="00F0186C" w:rsidRDefault="00F0186C" w14:paraId="0B3460A8" w14:textId="47B83393">
          <w:r>
            <w:rPr>
              <w:b/>
              <w:bCs/>
            </w:rPr>
            <w:fldChar w:fldCharType="end"/>
          </w:r>
        </w:p>
      </w:sdtContent>
    </w:sdt>
    <w:p w:rsidR="000551A7" w:rsidRDefault="000551A7" w14:paraId="0F13F0DD" w14:textId="77777777">
      <w:r>
        <w:br w:type="page"/>
      </w:r>
    </w:p>
    <w:p w:rsidR="000551A7" w:rsidP="000551A7" w:rsidRDefault="000551A7" w14:paraId="5DAE6A29" w14:textId="77777777">
      <w:pPr>
        <w:sectPr w:rsidR="000551A7">
          <w:footerReference w:type="default" r:id="rId8"/>
          <w:pgSz w:w="11906" w:h="16838" w:orient="portrait"/>
          <w:pgMar w:top="1440" w:right="1440" w:bottom="1440" w:left="1440" w:header="708" w:footer="708" w:gutter="0"/>
          <w:cols w:space="708"/>
          <w:docGrid w:linePitch="360"/>
          <w:headerReference w:type="default" r:id="Rb6bb13bd4ce145e6"/>
        </w:sectPr>
      </w:pPr>
    </w:p>
    <w:p w:rsidRPr="000551A7" w:rsidR="000551A7" w:rsidP="000551A7" w:rsidRDefault="000551A7" w14:paraId="2D4321C3" w14:textId="202A3A86">
      <w:pPr>
        <w:pStyle w:val="Heading1"/>
      </w:pPr>
      <w:bookmarkStart w:name="_Toc212037696" w:id="0"/>
      <w:r w:rsidR="000551A7">
        <w:rPr/>
        <w:t>Introduction</w:t>
      </w:r>
      <w:bookmarkEnd w:id="0"/>
    </w:p>
    <w:p w:rsidRPr="000551A7" w:rsidR="000551A7" w:rsidP="000551A7" w:rsidRDefault="000551A7" w14:paraId="7042901C" w14:textId="30C1BFFF"/>
    <w:p w:rsidRPr="000551A7" w:rsidR="000551A7" w:rsidP="11018E4B" w:rsidRDefault="000551A7" w14:paraId="38EE35D5" w14:textId="110AEA06">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1018E4B" w:rsidR="555FE71D">
        <w:rPr>
          <w:rFonts w:ascii="Arial" w:hAnsi="Arial" w:eastAsia="Arial" w:cs="Arial"/>
          <w:b w:val="0"/>
          <w:bCs w:val="0"/>
          <w:i w:val="0"/>
          <w:iCs w:val="0"/>
          <w:caps w:val="0"/>
          <w:smallCaps w:val="0"/>
          <w:noProof w:val="0"/>
          <w:color w:val="000000" w:themeColor="text1" w:themeTint="FF" w:themeShade="FF"/>
          <w:sz w:val="22"/>
          <w:szCs w:val="22"/>
          <w:lang w:val="en-GB"/>
        </w:rPr>
        <w:t xml:space="preserve">The rise of e-commerce in the market has revolutionized the way businesses </w:t>
      </w:r>
      <w:r w:rsidRPr="11018E4B" w:rsidR="555FE71D">
        <w:rPr>
          <w:rFonts w:ascii="Arial" w:hAnsi="Arial" w:eastAsia="Arial" w:cs="Arial"/>
          <w:b w:val="0"/>
          <w:bCs w:val="0"/>
          <w:i w:val="0"/>
          <w:iCs w:val="0"/>
          <w:caps w:val="0"/>
          <w:smallCaps w:val="0"/>
          <w:noProof w:val="0"/>
          <w:color w:val="000000" w:themeColor="text1" w:themeTint="FF" w:themeShade="FF"/>
          <w:sz w:val="22"/>
          <w:szCs w:val="22"/>
          <w:lang w:val="en-GB"/>
        </w:rPr>
        <w:t>operate</w:t>
      </w:r>
      <w:r w:rsidRPr="11018E4B" w:rsidR="555FE7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0551A7" w:rsidR="000551A7" w:rsidP="36710983" w:rsidRDefault="000551A7" w14:paraId="628EFC22" w14:textId="4E1AE91D">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710983" w:rsidR="74C90301">
        <w:rPr>
          <w:rFonts w:ascii="Arial" w:hAnsi="Arial" w:eastAsia="Arial" w:cs="Arial"/>
          <w:b w:val="0"/>
          <w:bCs w:val="0"/>
          <w:i w:val="0"/>
          <w:iCs w:val="0"/>
          <w:caps w:val="0"/>
          <w:smallCaps w:val="0"/>
          <w:noProof w:val="0"/>
          <w:color w:val="000000" w:themeColor="text1" w:themeTint="FF" w:themeShade="FF"/>
          <w:sz w:val="22"/>
          <w:szCs w:val="22"/>
          <w:lang w:val="en-GB"/>
        </w:rPr>
        <w:t xml:space="preserve">allowing companies to reach a global customer base and improve transactions. </w:t>
      </w:r>
      <w:r w:rsidRPr="36710983" w:rsidR="09811B2C">
        <w:rPr>
          <w:rFonts w:ascii="Arial" w:hAnsi="Arial" w:eastAsia="Arial" w:cs="Arial"/>
          <w:noProof w:val="0"/>
          <w:sz w:val="22"/>
          <w:szCs w:val="22"/>
          <w:lang w:val="en-GB"/>
        </w:rPr>
        <w:t>E-commerce has opened new doors for small business owners. In the past, starting a business meant paying rent for a physical shop and relying on local customers. Now, people can run a whole business from their bedroom and still reach customers from all over the world. It has made becoming an entrepreneur more realistic for ordinary people, which is one of the biggest ways it has changed lives.</w:t>
      </w:r>
      <w:r w:rsidRPr="36710983" w:rsidR="1D330667">
        <w:rPr>
          <w:rFonts w:ascii="Arial" w:hAnsi="Arial" w:eastAsia="Arial" w:cs="Arial"/>
          <w:noProof w:val="0"/>
          <w:sz w:val="22"/>
          <w:szCs w:val="22"/>
          <w:lang w:val="en-GB"/>
        </w:rPr>
        <w:t xml:space="preserve"> </w:t>
      </w:r>
    </w:p>
    <w:p w:rsidRPr="000551A7" w:rsidR="000551A7" w:rsidP="36710983" w:rsidRDefault="000551A7" w14:paraId="01259FA4" w14:textId="24D53300">
      <w:pPr>
        <w:pStyle w:val="Normal"/>
        <w:shd w:val="clear" w:color="auto" w:fill="FFFFFF" w:themeFill="background1"/>
        <w:spacing w:before="0" w:beforeAutospacing="off" w:after="0" w:afterAutospacing="off"/>
        <w:jc w:val="left"/>
        <w:rPr>
          <w:rFonts w:ascii="Arial" w:hAnsi="Arial" w:eastAsia="Arial" w:cs="Arial"/>
          <w:noProof w:val="0"/>
          <w:sz w:val="22"/>
          <w:szCs w:val="22"/>
          <w:lang w:val="en-GB"/>
        </w:rPr>
      </w:pPr>
    </w:p>
    <w:p w:rsidRPr="000551A7" w:rsidR="000551A7" w:rsidP="36710983" w:rsidRDefault="000551A7" w14:paraId="7D46432D" w14:textId="22EB9700">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710983" w:rsidR="1D330667">
        <w:rPr>
          <w:rFonts w:ascii="Arial" w:hAnsi="Arial" w:eastAsia="Arial" w:cs="Arial"/>
          <w:noProof w:val="0"/>
          <w:sz w:val="22"/>
          <w:szCs w:val="22"/>
          <w:lang w:val="en-GB"/>
        </w:rPr>
        <w:t xml:space="preserve">E-commerce, which </w:t>
      </w:r>
      <w:r w:rsidRPr="36710983" w:rsidR="1D330667">
        <w:rPr>
          <w:rFonts w:ascii="Arial" w:hAnsi="Arial" w:eastAsia="Arial" w:cs="Arial"/>
          <w:noProof w:val="0"/>
          <w:sz w:val="22"/>
          <w:szCs w:val="22"/>
          <w:lang w:val="en-GB"/>
        </w:rPr>
        <w:t>basically means</w:t>
      </w:r>
      <w:r w:rsidRPr="36710983" w:rsidR="1D330667">
        <w:rPr>
          <w:rFonts w:ascii="Arial" w:hAnsi="Arial" w:eastAsia="Arial" w:cs="Arial"/>
          <w:noProof w:val="0"/>
          <w:sz w:val="22"/>
          <w:szCs w:val="22"/>
          <w:lang w:val="en-GB"/>
        </w:rPr>
        <w:t xml:space="preserve"> buying and selling things online, has become a normal part of everyday life. Most of us use it without even thinking about it, whether </w:t>
      </w:r>
      <w:r w:rsidRPr="36710983" w:rsidR="1D330667">
        <w:rPr>
          <w:rFonts w:ascii="Arial" w:hAnsi="Arial" w:eastAsia="Arial" w:cs="Arial"/>
          <w:noProof w:val="0"/>
          <w:sz w:val="22"/>
          <w:szCs w:val="22"/>
          <w:lang w:val="en-GB"/>
        </w:rPr>
        <w:t>we’re</w:t>
      </w:r>
      <w:r w:rsidRPr="36710983" w:rsidR="1D330667">
        <w:rPr>
          <w:rFonts w:ascii="Arial" w:hAnsi="Arial" w:eastAsia="Arial" w:cs="Arial"/>
          <w:noProof w:val="0"/>
          <w:sz w:val="22"/>
          <w:szCs w:val="22"/>
          <w:lang w:val="en-GB"/>
        </w:rPr>
        <w:t xml:space="preserve"> ordering clothes, takeaway, or even booking appointments. What makes e-commerce so powerful is how simple and convenient it is. Instead of travelling to a shop, waiting in queues, or only being able to buy during opening hours, we can get what we need in a few clicks. This has </w:t>
      </w:r>
      <w:r w:rsidRPr="36710983" w:rsidR="1D330667">
        <w:rPr>
          <w:rFonts w:ascii="Arial" w:hAnsi="Arial" w:eastAsia="Arial" w:cs="Arial"/>
          <w:noProof w:val="0"/>
          <w:sz w:val="22"/>
          <w:szCs w:val="22"/>
          <w:lang w:val="en-GB"/>
        </w:rPr>
        <w:t>definitely changed</w:t>
      </w:r>
      <w:r w:rsidRPr="36710983" w:rsidR="1D330667">
        <w:rPr>
          <w:rFonts w:ascii="Arial" w:hAnsi="Arial" w:eastAsia="Arial" w:cs="Arial"/>
          <w:noProof w:val="0"/>
          <w:sz w:val="22"/>
          <w:szCs w:val="22"/>
          <w:lang w:val="en-GB"/>
        </w:rPr>
        <w:t xml:space="preserve"> people’s lifestyles, especially for those who are busy, live far from shopping centres, or simply prefer staying at home.</w:t>
      </w:r>
    </w:p>
    <w:p w:rsidRPr="000551A7" w:rsidR="000551A7" w:rsidP="36710983" w:rsidRDefault="000551A7" w14:paraId="2530E708" w14:textId="26C552C2">
      <w:pPr>
        <w:spacing w:before="240" w:beforeAutospacing="off" w:after="240" w:afterAutospacing="off"/>
        <w:jc w:val="left"/>
        <w:rPr>
          <w:rFonts w:ascii="Arial" w:hAnsi="Arial" w:eastAsia="Arial" w:cs="Arial"/>
          <w:noProof w:val="0"/>
          <w:sz w:val="22"/>
          <w:szCs w:val="22"/>
          <w:lang w:val="en-GB"/>
        </w:rPr>
      </w:pPr>
      <w:r w:rsidRPr="36710983" w:rsidR="09811B2C">
        <w:rPr>
          <w:rFonts w:ascii="Arial" w:hAnsi="Arial" w:eastAsia="Arial" w:cs="Arial"/>
          <w:noProof w:val="0"/>
          <w:sz w:val="22"/>
          <w:szCs w:val="22"/>
          <w:lang w:val="en-GB"/>
        </w:rPr>
        <w:t>Modern software applications have played a huge part in this transformation. Platforms like Shopify</w:t>
      </w:r>
      <w:r w:rsidRPr="36710983" w:rsidR="03AE689D">
        <w:rPr>
          <w:rFonts w:ascii="Arial" w:hAnsi="Arial" w:eastAsia="Arial" w:cs="Arial"/>
          <w:noProof w:val="0"/>
          <w:sz w:val="22"/>
          <w:szCs w:val="22"/>
          <w:lang w:val="en-GB"/>
        </w:rPr>
        <w:t xml:space="preserve"> and </w:t>
      </w:r>
      <w:r w:rsidRPr="36710983" w:rsidR="09811B2C">
        <w:rPr>
          <w:rFonts w:ascii="Arial" w:hAnsi="Arial" w:eastAsia="Arial" w:cs="Arial"/>
          <w:noProof w:val="0"/>
          <w:sz w:val="22"/>
          <w:szCs w:val="22"/>
          <w:lang w:val="en-GB"/>
        </w:rPr>
        <w:t>WooCommerce</w:t>
      </w:r>
      <w:r w:rsidRPr="36710983" w:rsidR="3F4BFFA9">
        <w:rPr>
          <w:rFonts w:ascii="Arial" w:hAnsi="Arial" w:eastAsia="Arial" w:cs="Arial"/>
          <w:noProof w:val="0"/>
          <w:sz w:val="22"/>
          <w:szCs w:val="22"/>
          <w:lang w:val="en-GB"/>
        </w:rPr>
        <w:t xml:space="preserve"> </w:t>
      </w:r>
      <w:r w:rsidRPr="36710983" w:rsidR="09811B2C">
        <w:rPr>
          <w:rFonts w:ascii="Arial" w:hAnsi="Arial" w:eastAsia="Arial" w:cs="Arial"/>
          <w:noProof w:val="0"/>
          <w:sz w:val="22"/>
          <w:szCs w:val="22"/>
          <w:lang w:val="en-GB"/>
        </w:rPr>
        <w:t xml:space="preserve">make it easy for anyone to set up an online store without needing advanced tech skills. </w:t>
      </w:r>
      <w:r w:rsidRPr="36710983" w:rsidR="09811B2C">
        <w:rPr>
          <w:rFonts w:ascii="Arial" w:hAnsi="Arial" w:eastAsia="Arial" w:cs="Arial"/>
          <w:noProof w:val="0"/>
          <w:sz w:val="22"/>
          <w:szCs w:val="22"/>
          <w:lang w:val="en-GB"/>
        </w:rPr>
        <w:t>Overall, e-commerce has made life more convenient, more connected, and full of new opportunities. The technology behind it keeps improving, and as it does, the way we shop—and even the way we work—continues to evolve.</w:t>
      </w:r>
    </w:p>
    <w:p w:rsidRPr="000551A7" w:rsidR="000551A7" w:rsidP="36710983" w:rsidRDefault="000551A7" w14:paraId="5926A99A" w14:textId="6319081D">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Pr="000551A7" w:rsidR="000551A7" w:rsidP="11018E4B" w:rsidRDefault="000551A7" w14:paraId="5C844C3C" w14:textId="283FFE0F">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Pr="000551A7" w:rsidR="000551A7" w:rsidP="11018E4B" w:rsidRDefault="000551A7" w14:paraId="5609CC11" w14:textId="1A7746EA">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Pr="000551A7" w:rsidR="000551A7" w:rsidP="000551A7" w:rsidRDefault="000551A7" w14:paraId="65A9B326" w14:textId="570105D7"/>
    <w:p w:rsidRPr="000551A7" w:rsidR="000551A7" w:rsidP="000551A7" w:rsidRDefault="000551A7" w14:paraId="39F20143" w14:textId="7A7677FE">
      <w:pPr>
        <w:pStyle w:val="Heading1"/>
      </w:pPr>
    </w:p>
    <w:p w:rsidRPr="000551A7" w:rsidR="000551A7" w:rsidP="000551A7" w:rsidRDefault="000551A7" w14:paraId="5DF34E31" w14:textId="2EEA3765">
      <w:pPr>
        <w:pStyle w:val="Heading1"/>
      </w:pPr>
    </w:p>
    <w:p w:rsidRPr="000551A7" w:rsidR="000551A7" w:rsidP="000551A7" w:rsidRDefault="000551A7" w14:paraId="08A7F516" w14:textId="1D679CBC">
      <w:pPr>
        <w:pStyle w:val="Heading1"/>
      </w:pPr>
    </w:p>
    <w:p w:rsidRPr="000551A7" w:rsidR="000551A7" w:rsidP="000551A7" w:rsidRDefault="000551A7" w14:paraId="0C980D72" w14:textId="62968750">
      <w:pPr>
        <w:pStyle w:val="Heading1"/>
      </w:pPr>
    </w:p>
    <w:p w:rsidRPr="000551A7" w:rsidR="000551A7" w:rsidP="159426A3" w:rsidRDefault="000551A7" w14:paraId="0A8F3B57" w14:textId="51712009">
      <w:pPr>
        <w:pStyle w:val="Normal"/>
      </w:pPr>
    </w:p>
    <w:p w:rsidRPr="000551A7" w:rsidR="000551A7" w:rsidP="000551A7" w:rsidRDefault="000551A7" w14:paraId="704456D8" w14:textId="54ED26C7">
      <w:pPr>
        <w:pStyle w:val="Heading1"/>
      </w:pPr>
      <w:bookmarkStart w:name="_Toc212037697" w:id="1"/>
      <w:r w:rsidR="0EAF380F">
        <w:rPr/>
        <w:t>Task 1. e-Commerce Website builders</w:t>
      </w:r>
      <w:r w:rsidR="7AA8F526">
        <w:rPr/>
        <w:t xml:space="preserve"> or </w:t>
      </w:r>
      <w:r w:rsidR="0EAF380F">
        <w:rPr/>
        <w:t>software solutions</w:t>
      </w:r>
      <w:bookmarkEnd w:id="1"/>
    </w:p>
    <w:p w:rsidRPr="000551A7" w:rsidR="000551A7" w:rsidP="000551A7" w:rsidRDefault="000551A7" w14:paraId="08C4A19F" w14:textId="6F9E98A2">
      <w:pPr>
        <w:pStyle w:val="Heading2"/>
      </w:pPr>
      <w:bookmarkStart w:name="_Toc212037698" w:id="2"/>
      <w:r w:rsidR="000551A7">
        <w:rPr/>
        <w:t xml:space="preserve">1.1 </w:t>
      </w:r>
      <w:r w:rsidR="00F0186C">
        <w:rPr/>
        <w:t>WooCommerce</w:t>
      </w:r>
      <w:bookmarkEnd w:id="2"/>
    </w:p>
    <w:p w:rsidR="11018E4B" w:rsidP="11018E4B" w:rsidRDefault="11018E4B" w14:paraId="108E44EB" w14:textId="1488AE6F">
      <w:pPr>
        <w:pStyle w:val="Normal"/>
      </w:pPr>
    </w:p>
    <w:p w:rsidR="3D456003" w:rsidP="36710983" w:rsidRDefault="3D456003" w14:paraId="0AB24D1A" w14:textId="6BD107EB">
      <w:pPr>
        <w:pStyle w:val="Normal"/>
        <w:spacing w:before="240" w:beforeAutospacing="off" w:after="240" w:afterAutospacing="off"/>
        <w:rPr>
          <w:rFonts w:ascii="Arial" w:hAnsi="Arial" w:eastAsia="Arial" w:cs="Arial"/>
          <w:noProof w:val="0"/>
          <w:sz w:val="22"/>
          <w:szCs w:val="22"/>
          <w:lang w:val="en-GB"/>
        </w:rPr>
      </w:pPr>
      <w:r w:rsidRPr="36710983" w:rsidR="6060565A">
        <w:rPr>
          <w:rFonts w:ascii="Arial" w:hAnsi="Arial" w:eastAsia="Arial" w:cs="Arial"/>
          <w:noProof w:val="0"/>
          <w:sz w:val="22"/>
          <w:szCs w:val="22"/>
          <w:lang w:val="en-GB"/>
        </w:rPr>
        <w:t>WooCommerce is a free plugin for WordPress that allows anyone to turn a standard</w:t>
      </w:r>
      <w:r w:rsidRPr="36710983" w:rsidR="6060565A">
        <w:rPr>
          <w:rFonts w:ascii="Arial" w:hAnsi="Arial" w:eastAsia="Arial" w:cs="Arial"/>
          <w:noProof w:val="0"/>
          <w:sz w:val="22"/>
          <w:szCs w:val="22"/>
          <w:lang w:val="en-GB"/>
        </w:rPr>
        <w:t xml:space="preserve"> </w:t>
      </w:r>
      <w:r w:rsidRPr="36710983" w:rsidR="6060565A">
        <w:rPr>
          <w:rFonts w:ascii="Arial" w:hAnsi="Arial" w:eastAsia="Arial" w:cs="Arial"/>
          <w:noProof w:val="0"/>
          <w:sz w:val="22"/>
          <w:szCs w:val="22"/>
          <w:lang w:val="en-GB"/>
        </w:rPr>
        <w:t xml:space="preserve">website into a fully functio</w:t>
      </w:r>
      <w:r w:rsidRPr="36710983" w:rsidR="6060565A">
        <w:rPr>
          <w:rFonts w:ascii="Arial" w:hAnsi="Arial" w:eastAsia="Arial" w:cs="Arial"/>
          <w:noProof w:val="0"/>
          <w:sz w:val="22"/>
          <w:szCs w:val="22"/>
          <w:lang w:val="en-GB"/>
        </w:rPr>
        <w:t xml:space="preserve">nal online store. It</w:t>
      </w:r>
      <w:r w:rsidR="3D456003">
        <w:drawing>
          <wp:anchor distT="0" distB="0" distL="114300" distR="114300" simplePos="0" relativeHeight="251658240" behindDoc="0" locked="0" layoutInCell="1" allowOverlap="1" wp14:anchorId="5BE81338" wp14:editId="759EA8EA">
            <wp:simplePos x="0" y="0"/>
            <wp:positionH relativeFrom="column">
              <wp:align>right</wp:align>
            </wp:positionH>
            <wp:positionV relativeFrom="paragraph">
              <wp:posOffset>0</wp:posOffset>
            </wp:positionV>
            <wp:extent cx="2566164" cy="2758845"/>
            <wp:effectExtent l="0" t="0" r="0" b="0"/>
            <wp:wrapSquare wrapText="bothSides"/>
            <wp:docPr id="3211209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6853028" name="Picture 2096853028"/>
                    <pic:cNvPicPr/>
                  </pic:nvPicPr>
                  <pic:blipFill>
                    <a:blip xmlns:r="http://schemas.openxmlformats.org/officeDocument/2006/relationships" r:embed="rId1785234978">
                      <a:extLst>
                        <a:ext uri="{28A0092B-C50C-407E-A947-70E740481C1C}">
                          <a14:useLocalDpi xmlns:a14="http://schemas.microsoft.com/office/drawing/2010/main"/>
                        </a:ext>
                      </a:extLst>
                    </a:blip>
                    <a:stretch>
                      <a:fillRect/>
                    </a:stretch>
                  </pic:blipFill>
                  <pic:spPr>
                    <a:xfrm rot="0">
                      <a:off x="0" y="0"/>
                      <a:ext cx="2566164" cy="2758845"/>
                    </a:xfrm>
                    <a:prstGeom prst="rect">
                      <a:avLst/>
                    </a:prstGeom>
                  </pic:spPr>
                </pic:pic>
              </a:graphicData>
            </a:graphic>
            <wp14:sizeRelH relativeFrom="page">
              <wp14:pctWidth>0</wp14:pctWidth>
            </wp14:sizeRelH>
            <wp14:sizeRelV relativeFrom="page">
              <wp14:pctHeight>0</wp14:pctHeight>
            </wp14:sizeRelV>
          </wp:anchor>
        </w:drawing>
      </w:r>
      <w:r w:rsidRPr="36710983" w:rsidR="6060565A">
        <w:rPr>
          <w:rFonts w:ascii="Arial" w:hAnsi="Arial" w:eastAsia="Arial" w:cs="Arial"/>
          <w:noProof w:val="0"/>
          <w:sz w:val="22"/>
          <w:szCs w:val="22"/>
          <w:lang w:val="en-GB"/>
        </w:rPr>
        <w:t xml:space="preserve"> was first released in 2011 by </w:t>
      </w:r>
      <w:r w:rsidRPr="36710983" w:rsidR="32DE36FF">
        <w:rPr>
          <w:rFonts w:ascii="Arial" w:hAnsi="Arial" w:eastAsia="Arial" w:cs="Arial"/>
          <w:noProof w:val="0"/>
          <w:sz w:val="22"/>
          <w:szCs w:val="22"/>
          <w:lang w:val="en-GB"/>
        </w:rPr>
        <w:t>Woo Themes</w:t>
      </w:r>
      <w:r w:rsidRPr="36710983" w:rsidR="6060565A">
        <w:rPr>
          <w:rFonts w:ascii="Arial" w:hAnsi="Arial" w:eastAsia="Arial" w:cs="Arial"/>
          <w:noProof w:val="0"/>
          <w:sz w:val="22"/>
          <w:szCs w:val="22"/>
          <w:lang w:val="en-GB"/>
        </w:rPr>
        <w:t>, a company that originally focused on WordPress themes. The main idea behind WooCommerce was to provide small business owners, freelancers, and individuals with an easy and affordable way to sell products online without needing advanced technical skills or expensive software. Since it integrates directly with WordPress, managing products, orders, and website content is done in a single, familiar dashboard. This makes it very user-friendly, especially for people who already know WordPress, and has contributed to its rapid growth in popularity [1].</w:t>
      </w:r>
    </w:p>
    <w:p w:rsidR="3D456003" w:rsidP="36710983" w:rsidRDefault="3D456003" w14:paraId="71DB3889" w14:textId="20CA0B38">
      <w:pPr>
        <w:spacing w:before="240" w:beforeAutospacing="off" w:after="240" w:afterAutospacing="off"/>
        <w:rPr>
          <w:rFonts w:ascii="Arial" w:hAnsi="Arial" w:eastAsia="Arial" w:cs="Arial"/>
          <w:noProof w:val="0"/>
          <w:sz w:val="22"/>
          <w:szCs w:val="22"/>
          <w:lang w:val="en-GB"/>
        </w:rPr>
      </w:pPr>
      <w:r w:rsidRPr="36710983" w:rsidR="6060565A">
        <w:rPr>
          <w:rFonts w:ascii="Arial" w:hAnsi="Arial" w:eastAsia="Arial" w:cs="Arial"/>
          <w:noProof w:val="0"/>
          <w:sz w:val="22"/>
          <w:szCs w:val="22"/>
          <w:lang w:val="en-GB"/>
        </w:rPr>
        <w:t xml:space="preserve">One of WooCommerce’s strongest features is its flexibility. Being </w:t>
      </w:r>
      <w:r w:rsidRPr="36710983" w:rsidR="6060565A">
        <w:rPr>
          <w:rFonts w:ascii="Arial" w:hAnsi="Arial" w:eastAsia="Arial" w:cs="Arial"/>
          <w:noProof w:val="0"/>
          <w:sz w:val="22"/>
          <w:szCs w:val="22"/>
          <w:lang w:val="en-GB"/>
        </w:rPr>
        <w:t>open-source</w:t>
      </w:r>
      <w:r w:rsidRPr="36710983" w:rsidR="6060565A">
        <w:rPr>
          <w:rFonts w:ascii="Arial" w:hAnsi="Arial" w:eastAsia="Arial" w:cs="Arial"/>
          <w:noProof w:val="0"/>
          <w:sz w:val="22"/>
          <w:szCs w:val="22"/>
          <w:lang w:val="en-GB"/>
        </w:rPr>
        <w:t xml:space="preserve">, the plugin allows store owners and developers to customize </w:t>
      </w:r>
      <w:r w:rsidRPr="36710983" w:rsidR="6060565A">
        <w:rPr>
          <w:rFonts w:ascii="Arial" w:hAnsi="Arial" w:eastAsia="Arial" w:cs="Arial"/>
          <w:noProof w:val="0"/>
          <w:sz w:val="22"/>
          <w:szCs w:val="22"/>
          <w:lang w:val="en-GB"/>
        </w:rPr>
        <w:t>almost every</w:t>
      </w:r>
      <w:r w:rsidRPr="36710983" w:rsidR="6060565A">
        <w:rPr>
          <w:rFonts w:ascii="Arial" w:hAnsi="Arial" w:eastAsia="Arial" w:cs="Arial"/>
          <w:noProof w:val="0"/>
          <w:sz w:val="22"/>
          <w:szCs w:val="22"/>
          <w:lang w:val="en-GB"/>
        </w:rPr>
        <w:t xml:space="preserve"> part of their store. Users can adjust the layout, payment options, shipping methods, and product types. In addition, WooCommerce supports a wide variety of extensions, both free and paid, which can add functionality for selling digital products, physical items, subscriptions, or even managing bookings. There are also many themes available, allowing store owners to create a professional, unique online store without hiring a designer [2].</w:t>
      </w:r>
    </w:p>
    <w:p w:rsidR="3D456003" w:rsidP="36710983" w:rsidRDefault="3D456003" w14:paraId="6746BC61" w14:textId="3C4D43E7">
      <w:pPr>
        <w:spacing w:before="240" w:beforeAutospacing="off" w:after="240" w:afterAutospacing="off"/>
        <w:rPr>
          <w:rFonts w:ascii="Arial" w:hAnsi="Arial" w:eastAsia="Arial" w:cs="Arial"/>
          <w:noProof w:val="0"/>
          <w:sz w:val="22"/>
          <w:szCs w:val="22"/>
          <w:lang w:val="en-GB"/>
        </w:rPr>
      </w:pPr>
      <w:r w:rsidRPr="159426A3" w:rsidR="6060565A">
        <w:rPr>
          <w:rFonts w:ascii="Arial" w:hAnsi="Arial" w:eastAsia="Arial" w:cs="Arial"/>
          <w:noProof w:val="0"/>
          <w:sz w:val="22"/>
          <w:szCs w:val="22"/>
          <w:lang w:val="en-GB"/>
        </w:rPr>
        <w:t xml:space="preserve">Cost-effectiveness is another major advantage. The core WooCommerce plugin is free to install, which makes it an attractive choice for startups and small businesses. Optional paid extensions and premium themes can be added later as the business grows, allowing owners to scale their store without large upfront expenses. In 2015, </w:t>
      </w:r>
      <w:r w:rsidRPr="159426A3" w:rsidR="6060565A">
        <w:rPr>
          <w:rFonts w:ascii="Arial" w:hAnsi="Arial" w:eastAsia="Arial" w:cs="Arial"/>
          <w:noProof w:val="0"/>
          <w:sz w:val="22"/>
          <w:szCs w:val="22"/>
          <w:lang w:val="en-GB"/>
        </w:rPr>
        <w:t>WooThemes</w:t>
      </w:r>
      <w:r w:rsidRPr="159426A3" w:rsidR="6060565A">
        <w:rPr>
          <w:rFonts w:ascii="Arial" w:hAnsi="Arial" w:eastAsia="Arial" w:cs="Arial"/>
          <w:noProof w:val="0"/>
          <w:sz w:val="22"/>
          <w:szCs w:val="22"/>
          <w:lang w:val="en-GB"/>
        </w:rPr>
        <w:t xml:space="preserve"> and WooCommerce were </w:t>
      </w:r>
      <w:r w:rsidRPr="159426A3" w:rsidR="6060565A">
        <w:rPr>
          <w:rFonts w:ascii="Arial" w:hAnsi="Arial" w:eastAsia="Arial" w:cs="Arial"/>
          <w:noProof w:val="0"/>
          <w:sz w:val="22"/>
          <w:szCs w:val="22"/>
          <w:lang w:val="en-GB"/>
        </w:rPr>
        <w:t>acquired</w:t>
      </w:r>
      <w:r w:rsidRPr="159426A3" w:rsidR="6060565A">
        <w:rPr>
          <w:rFonts w:ascii="Arial" w:hAnsi="Arial" w:eastAsia="Arial" w:cs="Arial"/>
          <w:noProof w:val="0"/>
          <w:sz w:val="22"/>
          <w:szCs w:val="22"/>
          <w:lang w:val="en-GB"/>
        </w:rPr>
        <w:t xml:space="preserve"> by </w:t>
      </w:r>
      <w:r w:rsidRPr="159426A3" w:rsidR="6060565A">
        <w:rPr>
          <w:rFonts w:ascii="Arial" w:hAnsi="Arial" w:eastAsia="Arial" w:cs="Arial"/>
          <w:noProof w:val="0"/>
          <w:sz w:val="22"/>
          <w:szCs w:val="22"/>
          <w:lang w:val="en-GB"/>
        </w:rPr>
        <w:t>Automattic</w:t>
      </w:r>
      <w:r w:rsidRPr="159426A3" w:rsidR="6060565A">
        <w:rPr>
          <w:rFonts w:ascii="Arial" w:hAnsi="Arial" w:eastAsia="Arial" w:cs="Arial"/>
          <w:noProof w:val="0"/>
          <w:sz w:val="22"/>
          <w:szCs w:val="22"/>
          <w:lang w:val="en-GB"/>
        </w:rPr>
        <w:t xml:space="preserve">, the company behind WordPress.com, which strengthened long-term development, updates, and security for users [3]. Today, WooCommerce powers millions of online stores worldwide and is considered one of the most reliable and flexible e-commerce solutions. Its combination of simplicity, flexibility, and affordability makes it an excellent </w:t>
      </w:r>
      <w:r w:rsidRPr="159426A3" w:rsidR="6060565A">
        <w:rPr>
          <w:rFonts w:ascii="Arial" w:hAnsi="Arial" w:eastAsia="Arial" w:cs="Arial"/>
          <w:noProof w:val="0"/>
          <w:sz w:val="22"/>
          <w:szCs w:val="22"/>
          <w:lang w:val="en-GB"/>
        </w:rPr>
        <w:t>option</w:t>
      </w:r>
      <w:r w:rsidRPr="159426A3" w:rsidR="6060565A">
        <w:rPr>
          <w:rFonts w:ascii="Arial" w:hAnsi="Arial" w:eastAsia="Arial" w:cs="Arial"/>
          <w:noProof w:val="0"/>
          <w:sz w:val="22"/>
          <w:szCs w:val="22"/>
          <w:lang w:val="en-GB"/>
        </w:rPr>
        <w:t xml:space="preserve"> for businesses of all sizes.</w:t>
      </w:r>
    </w:p>
    <w:p w:rsidR="159426A3" w:rsidP="159426A3" w:rsidRDefault="159426A3" w14:paraId="1B35BE8D" w14:textId="190FC7A7">
      <w:pPr>
        <w:pStyle w:val="Normal"/>
        <w:spacing w:before="240" w:beforeAutospacing="off" w:after="240" w:afterAutospacing="off"/>
        <w:rPr>
          <w:rFonts w:ascii="Arial" w:hAnsi="Arial" w:eastAsia="Arial" w:cs="Arial"/>
          <w:noProof w:val="0"/>
          <w:sz w:val="22"/>
          <w:szCs w:val="22"/>
          <w:lang w:val="en-GB"/>
        </w:rPr>
      </w:pPr>
    </w:p>
    <w:p w:rsidR="11018E4B" w:rsidP="11018E4B" w:rsidRDefault="11018E4B" w14:paraId="3638754F" w14:textId="58563C5F">
      <w:pPr>
        <w:spacing w:before="240" w:beforeAutospacing="off" w:after="240" w:afterAutospacing="off"/>
        <w:rPr>
          <w:rFonts w:ascii="Aptos" w:hAnsi="Aptos" w:eastAsia="Aptos" w:cs="Aptos"/>
          <w:noProof w:val="0"/>
          <w:sz w:val="24"/>
          <w:szCs w:val="24"/>
          <w:lang w:val="en-GB"/>
        </w:rPr>
      </w:pPr>
    </w:p>
    <w:p w:rsidR="11018E4B" w:rsidP="11018E4B" w:rsidRDefault="11018E4B" w14:paraId="2DECD47D" w14:textId="227597AE">
      <w:pPr>
        <w:pStyle w:val="Normal"/>
        <w:spacing w:before="240" w:beforeAutospacing="off" w:after="240" w:afterAutospacing="off"/>
      </w:pPr>
    </w:p>
    <w:p w:rsidR="11018E4B" w:rsidP="11018E4B" w:rsidRDefault="11018E4B" w14:paraId="049B227C" w14:textId="053B9AFF">
      <w:pPr>
        <w:pStyle w:val="Normal"/>
      </w:pPr>
    </w:p>
    <w:p w:rsidR="11018E4B" w:rsidP="11018E4B" w:rsidRDefault="11018E4B" w14:paraId="5E38697D" w14:textId="1C276358">
      <w:pPr>
        <w:pStyle w:val="Normal"/>
        <w:rPr>
          <w:rFonts w:ascii="Arial" w:hAnsi="Arial" w:eastAsia="Arial" w:cs="Arial"/>
          <w:noProof w:val="0"/>
          <w:sz w:val="22"/>
          <w:szCs w:val="22"/>
          <w:lang w:val="en-GB"/>
        </w:rPr>
      </w:pPr>
    </w:p>
    <w:p w:rsidR="11018E4B" w:rsidP="11018E4B" w:rsidRDefault="11018E4B" w14:paraId="6D09F3A6" w14:textId="589FA11E">
      <w:pPr>
        <w:pStyle w:val="Normal"/>
        <w:rPr>
          <w:rFonts w:ascii="Arial" w:hAnsi="Arial" w:eastAsia="Arial" w:cs="Arial"/>
          <w:noProof w:val="0"/>
          <w:sz w:val="22"/>
          <w:szCs w:val="22"/>
          <w:lang w:val="en-GB"/>
        </w:rPr>
      </w:pPr>
    </w:p>
    <w:p w:rsidR="2EE1069A" w:rsidP="36710983" w:rsidRDefault="2EE1069A" w14:paraId="3883B60B" w14:textId="0D08E9F2">
      <w:pPr>
        <w:pStyle w:val="Heading2"/>
        <w:rPr>
          <w:rFonts w:ascii="Arial" w:hAnsi="Arial" w:eastAsia="Arial" w:cs="Arial"/>
          <w:noProof w:val="0"/>
          <w:sz w:val="22"/>
          <w:szCs w:val="22"/>
          <w:lang w:val="en-GB"/>
        </w:rPr>
      </w:pPr>
      <w:r w:rsidR="04C22B5A">
        <w:rPr/>
        <w:t>1.2 Wix</w:t>
      </w:r>
    </w:p>
    <w:p w:rsidR="50746403" w:rsidP="50746403" w:rsidRDefault="50746403" w14:paraId="78DB7A39" w14:textId="3252DA0C">
      <w:pPr>
        <w:pStyle w:val="Normal"/>
        <w:spacing w:before="240" w:beforeAutospacing="off" w:after="240" w:afterAutospacing="off"/>
        <w:rPr>
          <w:rFonts w:ascii="Aptos" w:hAnsi="Aptos" w:eastAsia="Aptos" w:cs="Aptos"/>
          <w:noProof w:val="0"/>
          <w:sz w:val="24"/>
          <w:szCs w:val="24"/>
          <w:lang w:val="en-GB"/>
        </w:rPr>
      </w:pPr>
    </w:p>
    <w:p w:rsidR="5C9BCFB1" w:rsidP="36710983" w:rsidRDefault="5C9BCFB1" w14:paraId="7574D92D" w14:textId="36F3B102">
      <w:pPr>
        <w:pStyle w:val="Normal"/>
        <w:spacing w:before="240" w:beforeAutospacing="off" w:after="240" w:afterAutospacing="off"/>
        <w:rPr>
          <w:rFonts w:ascii="Arial" w:hAnsi="Arial" w:eastAsia="Arial" w:cs="Arial"/>
          <w:noProof w:val="0"/>
          <w:sz w:val="22"/>
          <w:szCs w:val="22"/>
          <w:lang w:val="en-GB"/>
        </w:rPr>
      </w:pPr>
      <w:r w:rsidRPr="36710983" w:rsidR="131CB938">
        <w:rPr>
          <w:rFonts w:ascii="Arial" w:hAnsi="Arial" w:eastAsia="Arial" w:cs="Arial"/>
          <w:noProof w:val="0"/>
          <w:sz w:val="22"/>
          <w:szCs w:val="22"/>
          <w:lang w:val="en-GB"/>
        </w:rPr>
        <w:t>Wix is a web‑building platform that helps people make websites without needing to code. It began life back in 2006, when its founders realised that building a website was often complicated and costly. With Wix, all you need is a browser — you pick a template, drag and drop elements, and publish your site. Over time, Wix turned into a full‑on website builder that works for personal blogs, portfolios, small business sites, online shops and more.</w:t>
      </w:r>
    </w:p>
    <w:p w:rsidR="5C9BCFB1" w:rsidP="36710983" w:rsidRDefault="5C9BCFB1" w14:paraId="36FC2895" w14:textId="61BE5198">
      <w:pPr>
        <w:pStyle w:val="Normal"/>
        <w:spacing w:before="240" w:beforeAutospacing="off" w:after="240" w:afterAutospacing="off"/>
        <w:rPr>
          <w:rFonts w:ascii="Arial" w:hAnsi="Arial" w:eastAsia="Arial" w:cs="Arial"/>
          <w:noProof w:val="0"/>
          <w:sz w:val="22"/>
          <w:szCs w:val="22"/>
          <w:lang w:val="en-GB"/>
        </w:rPr>
      </w:pPr>
      <w:r w:rsidR="0FC03617">
        <w:drawing>
          <wp:anchor distT="0" distB="0" distL="114300" distR="114300" simplePos="0" relativeHeight="251658240" behindDoc="0" locked="0" layoutInCell="1" allowOverlap="1" wp14:anchorId="155E0145" wp14:editId="30449123">
            <wp:simplePos x="0" y="0"/>
            <wp:positionH relativeFrom="column">
              <wp:align>right</wp:align>
            </wp:positionH>
            <wp:positionV relativeFrom="paragraph">
              <wp:posOffset>0</wp:posOffset>
            </wp:positionV>
            <wp:extent cx="2476500" cy="1352550"/>
            <wp:effectExtent l="0" t="0" r="0" b="0"/>
            <wp:wrapSquare wrapText="bothSides"/>
            <wp:docPr id="19520880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2088017" name="Picture 1952088017"/>
                    <pic:cNvPicPr/>
                  </pic:nvPicPr>
                  <pic:blipFill>
                    <a:blip xmlns:r="http://schemas.openxmlformats.org/officeDocument/2006/relationships" r:embed="rId655636957">
                      <a:extLst>
                        <a:ext uri="{28A0092B-C50C-407E-A947-70E740481C1C}">
                          <a14:useLocalDpi xmlns:a14="http://schemas.microsoft.com/office/drawing/2010/main"/>
                        </a:ext>
                      </a:extLst>
                    </a:blip>
                    <a:stretch>
                      <a:fillRect/>
                    </a:stretch>
                  </pic:blipFill>
                  <pic:spPr>
                    <a:xfrm rot="0">
                      <a:off x="0" y="0"/>
                      <a:ext cx="2476500" cy="1352550"/>
                    </a:xfrm>
                    <a:prstGeom prst="rect">
                      <a:avLst/>
                    </a:prstGeom>
                  </pic:spPr>
                </pic:pic>
              </a:graphicData>
            </a:graphic>
            <wp14:sizeRelH relativeFrom="page">
              <wp14:pctWidth>0</wp14:pctWidth>
            </wp14:sizeRelH>
            <wp14:sizeRelV relativeFrom="page">
              <wp14:pctHeight>0</wp14:pctHeight>
            </wp14:sizeRelV>
          </wp:anchor>
        </w:drawing>
      </w:r>
      <w:r w:rsidRPr="36710983" w:rsidR="07CDBB9A">
        <w:rPr>
          <w:rFonts w:ascii="Arial" w:hAnsi="Arial" w:eastAsia="Arial" w:cs="Arial"/>
          <w:noProof w:val="0"/>
          <w:sz w:val="22"/>
          <w:szCs w:val="22"/>
          <w:lang w:val="en-GB"/>
        </w:rPr>
        <w:t xml:space="preserve">A big turning point for Wix came in 2012. That year, Wix replaced its old Flash‑based editor with an HTML5 editor, opening the door for more</w:t>
      </w:r>
      <w:r w:rsidRPr="36710983" w:rsidR="07CDBB9A">
        <w:rPr>
          <w:rFonts w:ascii="Arial" w:hAnsi="Arial" w:eastAsia="Arial" w:cs="Arial"/>
          <w:noProof w:val="0"/>
          <w:sz w:val="22"/>
          <w:szCs w:val="22"/>
          <w:lang w:val="en-GB"/>
        </w:rPr>
        <w:t xml:space="preserve"> modern, responsive, mobile‑friendly websites.</w:t>
      </w:r>
      <w:r w:rsidRPr="36710983" w:rsidR="07CDBB9A">
        <w:rPr>
          <w:rFonts w:ascii="Arial" w:hAnsi="Arial" w:eastAsia="Arial" w:cs="Arial"/>
          <w:noProof w:val="0"/>
          <w:sz w:val="22"/>
          <w:szCs w:val="22"/>
          <w:lang w:val="en-GB"/>
        </w:rPr>
        <w:t xml:space="preserve"> This made it easier for users to build sites that looked good on phones, tablets, and desktops — and without worrying about outdated technology. By 2014, the company was already promoting the success of its HTML5 platform, highlighting </w:t>
      </w:r>
      <w:r w:rsidRPr="36710983" w:rsidR="07CDBB9A">
        <w:rPr>
          <w:rFonts w:ascii="Arial" w:hAnsi="Arial" w:eastAsia="Arial" w:cs="Arial"/>
          <w:noProof w:val="0"/>
          <w:sz w:val="22"/>
          <w:szCs w:val="22"/>
          <w:lang w:val="en-GB"/>
        </w:rPr>
        <w:t>new design</w:t>
      </w:r>
      <w:r w:rsidRPr="36710983" w:rsidR="07CDBB9A">
        <w:rPr>
          <w:rFonts w:ascii="Arial" w:hAnsi="Arial" w:eastAsia="Arial" w:cs="Arial"/>
          <w:noProof w:val="0"/>
          <w:sz w:val="22"/>
          <w:szCs w:val="22"/>
          <w:lang w:val="en-GB"/>
        </w:rPr>
        <w:t xml:space="preserve"> features like animations, mobile optimisation, and a growing marketplace of apps for extra functionality. </w:t>
      </w:r>
    </w:p>
    <w:p w:rsidR="5C9BCFB1" w:rsidP="36710983" w:rsidRDefault="5C9BCFB1" w14:paraId="12E2BC00" w14:textId="6BADF331">
      <w:pPr>
        <w:spacing w:before="240" w:beforeAutospacing="off" w:after="240" w:afterAutospacing="off"/>
        <w:rPr>
          <w:rFonts w:ascii="Arial" w:hAnsi="Arial" w:eastAsia="Arial" w:cs="Arial"/>
          <w:noProof w:val="0"/>
          <w:sz w:val="22"/>
          <w:szCs w:val="22"/>
          <w:lang w:val="en-GB"/>
        </w:rPr>
      </w:pPr>
      <w:r w:rsidRPr="36710983" w:rsidR="131CB938">
        <w:rPr>
          <w:rFonts w:ascii="Arial" w:hAnsi="Arial" w:eastAsia="Arial" w:cs="Arial"/>
          <w:noProof w:val="0"/>
          <w:sz w:val="22"/>
          <w:szCs w:val="22"/>
          <w:lang w:val="en-GB"/>
        </w:rPr>
        <w:t xml:space="preserve">What makes Wix attractive is its simplicity and flexibility. Because you </w:t>
      </w:r>
      <w:r w:rsidRPr="36710983" w:rsidR="131CB938">
        <w:rPr>
          <w:rFonts w:ascii="Arial" w:hAnsi="Arial" w:eastAsia="Arial" w:cs="Arial"/>
          <w:noProof w:val="0"/>
          <w:sz w:val="22"/>
          <w:szCs w:val="22"/>
          <w:lang w:val="en-GB"/>
        </w:rPr>
        <w:t>don’t</w:t>
      </w:r>
      <w:r w:rsidRPr="36710983" w:rsidR="131CB938">
        <w:rPr>
          <w:rFonts w:ascii="Arial" w:hAnsi="Arial" w:eastAsia="Arial" w:cs="Arial"/>
          <w:noProof w:val="0"/>
          <w:sz w:val="22"/>
          <w:szCs w:val="22"/>
          <w:lang w:val="en-GB"/>
        </w:rPr>
        <w:t xml:space="preserve"> need to write code, building a site is quick and easy, even for a total beginner. There are lots of pre-built templates, and many extras — such as contact forms, galleries, and e‑commerce tools — can be added via apps. This makes Wix a solid choice if you want to launch a website fast with minimal technical effort.</w:t>
      </w:r>
    </w:p>
    <w:p w:rsidR="5C9BCFB1" w:rsidP="36710983" w:rsidRDefault="5C9BCFB1" w14:paraId="04E21577" w14:textId="785597B7">
      <w:pPr>
        <w:spacing w:before="240" w:beforeAutospacing="off" w:after="240" w:afterAutospacing="off"/>
        <w:rPr>
          <w:rFonts w:ascii="Arial" w:hAnsi="Arial" w:eastAsia="Arial" w:cs="Arial"/>
          <w:noProof w:val="0"/>
          <w:sz w:val="22"/>
          <w:szCs w:val="22"/>
          <w:lang w:val="en-GB"/>
        </w:rPr>
      </w:pPr>
      <w:r w:rsidRPr="36710983" w:rsidR="131CB938">
        <w:rPr>
          <w:rFonts w:ascii="Arial" w:hAnsi="Arial" w:eastAsia="Arial" w:cs="Arial"/>
          <w:noProof w:val="0"/>
          <w:sz w:val="22"/>
          <w:szCs w:val="22"/>
          <w:lang w:val="en-GB"/>
        </w:rPr>
        <w:t>Wix is also constantly improving. In 2015 it unveiled a major updated editor — a drag‑and‑drop interface with redesigned tools, templates, and features that made building a site feel more intuitive and modern.</w:t>
      </w:r>
      <w:r w:rsidRPr="36710983" w:rsidR="4CB07903">
        <w:rPr>
          <w:rFonts w:ascii="Arial" w:hAnsi="Arial" w:eastAsia="Arial" w:cs="Arial"/>
          <w:noProof w:val="0"/>
          <w:sz w:val="22"/>
          <w:szCs w:val="22"/>
          <w:lang w:val="en-GB"/>
        </w:rPr>
        <w:t xml:space="preserve"> </w:t>
      </w:r>
      <w:r w:rsidRPr="36710983" w:rsidR="131CB938">
        <w:rPr>
          <w:rFonts w:ascii="Arial" w:hAnsi="Arial" w:eastAsia="Arial" w:cs="Arial"/>
          <w:noProof w:val="0"/>
          <w:sz w:val="22"/>
          <w:szCs w:val="22"/>
          <w:lang w:val="en-GB"/>
        </w:rPr>
        <w:t xml:space="preserve">For many users, this update made Wix feel usable and professional, even compared with more advanced </w:t>
      </w:r>
      <w:r w:rsidRPr="36710983" w:rsidR="131CB938">
        <w:rPr>
          <w:rFonts w:ascii="Arial" w:hAnsi="Arial" w:eastAsia="Arial" w:cs="Arial"/>
          <w:noProof w:val="0"/>
          <w:sz w:val="22"/>
          <w:szCs w:val="22"/>
          <w:lang w:val="en-GB"/>
        </w:rPr>
        <w:t>platforms.</w:t>
      </w:r>
      <w:r w:rsidRPr="36710983" w:rsidR="29EB143E">
        <w:rPr>
          <w:rFonts w:ascii="Arial" w:hAnsi="Arial" w:eastAsia="Arial" w:cs="Arial"/>
          <w:noProof w:val="0"/>
          <w:sz w:val="22"/>
          <w:szCs w:val="22"/>
          <w:lang w:val="en-GB"/>
        </w:rPr>
        <w:t>One</w:t>
      </w:r>
      <w:r w:rsidRPr="36710983" w:rsidR="29EB143E">
        <w:rPr>
          <w:rFonts w:ascii="Arial" w:hAnsi="Arial" w:eastAsia="Arial" w:cs="Arial"/>
          <w:noProof w:val="0"/>
          <w:sz w:val="22"/>
          <w:szCs w:val="22"/>
          <w:lang w:val="en-GB"/>
        </w:rPr>
        <w:t xml:space="preserve"> more plus: pricing and accessibility. Because Wix offers a hosted service, users </w:t>
      </w:r>
      <w:r w:rsidRPr="36710983" w:rsidR="29EB143E">
        <w:rPr>
          <w:rFonts w:ascii="Arial" w:hAnsi="Arial" w:eastAsia="Arial" w:cs="Arial"/>
          <w:noProof w:val="0"/>
          <w:sz w:val="22"/>
          <w:szCs w:val="22"/>
          <w:lang w:val="en-GB"/>
        </w:rPr>
        <w:t>don’t</w:t>
      </w:r>
      <w:r w:rsidRPr="36710983" w:rsidR="29EB143E">
        <w:rPr>
          <w:rFonts w:ascii="Arial" w:hAnsi="Arial" w:eastAsia="Arial" w:cs="Arial"/>
          <w:noProof w:val="0"/>
          <w:sz w:val="22"/>
          <w:szCs w:val="22"/>
          <w:lang w:val="en-GB"/>
        </w:rPr>
        <w:t xml:space="preserve"> need to buy hosting or manage servers. That removes a big headache for people just getting started. You can begin with a cheap or free plan and then upgrade if you need more features.</w:t>
      </w:r>
    </w:p>
    <w:p w:rsidR="1F7430F1" w:rsidP="36710983" w:rsidRDefault="1F7430F1" w14:paraId="05BF264E" w14:textId="0A5DB760">
      <w:pPr>
        <w:spacing w:before="240" w:beforeAutospacing="off" w:after="240" w:afterAutospacing="off"/>
        <w:rPr>
          <w:rFonts w:ascii="Arial" w:hAnsi="Arial" w:eastAsia="Arial" w:cs="Arial"/>
          <w:noProof w:val="0"/>
          <w:sz w:val="22"/>
          <w:szCs w:val="22"/>
          <w:lang w:val="en-GB"/>
        </w:rPr>
      </w:pPr>
      <w:r w:rsidRPr="36710983" w:rsidR="29EB143E">
        <w:rPr>
          <w:rFonts w:ascii="Arial" w:hAnsi="Arial" w:eastAsia="Arial" w:cs="Arial"/>
          <w:noProof w:val="0"/>
          <w:sz w:val="22"/>
          <w:szCs w:val="22"/>
          <w:lang w:val="en-GB"/>
        </w:rPr>
        <w:t xml:space="preserve">In short Wix is a handy, website builder that mixes ease of use with growing power. It lets users build good-looking, functional websites quickly, without deep technical knowledge. </w:t>
      </w:r>
      <w:r w:rsidRPr="36710983" w:rsidR="29EB143E">
        <w:rPr>
          <w:rFonts w:ascii="Arial" w:hAnsi="Arial" w:eastAsia="Arial" w:cs="Arial"/>
          <w:noProof w:val="0"/>
          <w:sz w:val="22"/>
          <w:szCs w:val="22"/>
          <w:lang w:val="en-GB"/>
        </w:rPr>
        <w:t>T</w:t>
      </w:r>
      <w:r w:rsidRPr="36710983" w:rsidR="29EB143E">
        <w:rPr>
          <w:rFonts w:ascii="Arial" w:hAnsi="Arial" w:eastAsia="Arial" w:cs="Arial"/>
          <w:noProof w:val="0"/>
          <w:sz w:val="22"/>
          <w:szCs w:val="22"/>
          <w:lang w:val="en-GB"/>
        </w:rPr>
        <w:t>hat’s</w:t>
      </w:r>
      <w:r w:rsidRPr="36710983" w:rsidR="29EB143E">
        <w:rPr>
          <w:rFonts w:ascii="Arial" w:hAnsi="Arial" w:eastAsia="Arial" w:cs="Arial"/>
          <w:noProof w:val="0"/>
          <w:sz w:val="22"/>
          <w:szCs w:val="22"/>
          <w:lang w:val="en-GB"/>
        </w:rPr>
        <w:t xml:space="preserve"> </w:t>
      </w:r>
      <w:r w:rsidRPr="36710983" w:rsidR="29EB143E">
        <w:rPr>
          <w:rFonts w:ascii="Arial" w:hAnsi="Arial" w:eastAsia="Arial" w:cs="Arial"/>
          <w:noProof w:val="0"/>
          <w:sz w:val="22"/>
          <w:szCs w:val="22"/>
          <w:lang w:val="en-GB"/>
        </w:rPr>
        <w:t xml:space="preserve">why </w:t>
      </w:r>
      <w:r w:rsidRPr="36710983" w:rsidR="29EB143E">
        <w:rPr>
          <w:rFonts w:ascii="Arial" w:hAnsi="Arial" w:eastAsia="Arial" w:cs="Arial"/>
          <w:noProof w:val="0"/>
          <w:sz w:val="22"/>
          <w:szCs w:val="22"/>
          <w:lang w:val="en-GB"/>
        </w:rPr>
        <w:t>i</w:t>
      </w:r>
      <w:r w:rsidRPr="36710983" w:rsidR="29EB143E">
        <w:rPr>
          <w:rFonts w:ascii="Arial" w:hAnsi="Arial" w:eastAsia="Arial" w:cs="Arial"/>
          <w:noProof w:val="0"/>
          <w:sz w:val="22"/>
          <w:szCs w:val="22"/>
          <w:lang w:val="en-GB"/>
        </w:rPr>
        <w:t>t’s</w:t>
      </w:r>
      <w:r w:rsidRPr="36710983" w:rsidR="29EB143E">
        <w:rPr>
          <w:rFonts w:ascii="Arial" w:hAnsi="Arial" w:eastAsia="Arial" w:cs="Arial"/>
          <w:noProof w:val="0"/>
          <w:sz w:val="22"/>
          <w:szCs w:val="22"/>
          <w:lang w:val="en-GB"/>
        </w:rPr>
        <w:t xml:space="preserve"> </w:t>
      </w:r>
      <w:r w:rsidRPr="36710983" w:rsidR="29EB143E">
        <w:rPr>
          <w:rFonts w:ascii="Arial" w:hAnsi="Arial" w:eastAsia="Arial" w:cs="Arial"/>
          <w:noProof w:val="0"/>
          <w:sz w:val="22"/>
          <w:szCs w:val="22"/>
          <w:lang w:val="en-GB"/>
        </w:rPr>
        <w:t xml:space="preserve">still one of the most popular tools for individuals, freelancers, </w:t>
      </w:r>
      <w:r w:rsidRPr="36710983" w:rsidR="29EB143E">
        <w:rPr>
          <w:rFonts w:ascii="Arial" w:hAnsi="Arial" w:eastAsia="Arial" w:cs="Arial"/>
          <w:noProof w:val="0"/>
          <w:sz w:val="22"/>
          <w:szCs w:val="22"/>
          <w:lang w:val="en-GB"/>
        </w:rPr>
        <w:t>c</w:t>
      </w:r>
      <w:r w:rsidRPr="36710983" w:rsidR="29EB143E">
        <w:rPr>
          <w:rFonts w:ascii="Arial" w:hAnsi="Arial" w:eastAsia="Arial" w:cs="Arial"/>
          <w:noProof w:val="0"/>
          <w:sz w:val="22"/>
          <w:szCs w:val="22"/>
          <w:lang w:val="en-GB"/>
        </w:rPr>
        <w:t>reatives</w:t>
      </w:r>
      <w:r w:rsidRPr="36710983" w:rsidR="29EB143E">
        <w:rPr>
          <w:rFonts w:ascii="Arial" w:hAnsi="Arial" w:eastAsia="Arial" w:cs="Arial"/>
          <w:noProof w:val="0"/>
          <w:sz w:val="22"/>
          <w:szCs w:val="22"/>
          <w:lang w:val="en-GB"/>
        </w:rPr>
        <w:t xml:space="preserve"> </w:t>
      </w:r>
      <w:r w:rsidRPr="36710983" w:rsidR="29EB143E">
        <w:rPr>
          <w:rFonts w:ascii="Arial" w:hAnsi="Arial" w:eastAsia="Arial" w:cs="Arial"/>
          <w:noProof w:val="0"/>
          <w:sz w:val="22"/>
          <w:szCs w:val="22"/>
          <w:lang w:val="en-GB"/>
        </w:rPr>
        <w:t xml:space="preserve">and small business owners looking to get online fast and </w:t>
      </w:r>
      <w:r w:rsidRPr="36710983" w:rsidR="690F9649">
        <w:rPr>
          <w:rFonts w:ascii="Arial" w:hAnsi="Arial" w:eastAsia="Arial" w:cs="Arial"/>
          <w:noProof w:val="0"/>
          <w:sz w:val="22"/>
          <w:szCs w:val="22"/>
          <w:lang w:val="en-GB"/>
        </w:rPr>
        <w:t>easy</w:t>
      </w:r>
      <w:r w:rsidRPr="36710983" w:rsidR="531F737F">
        <w:rPr>
          <w:rFonts w:ascii="Arial" w:hAnsi="Arial" w:eastAsia="Arial" w:cs="Arial"/>
          <w:noProof w:val="0"/>
          <w:sz w:val="22"/>
          <w:szCs w:val="22"/>
          <w:lang w:val="en-GB"/>
        </w:rPr>
        <w:t>.</w:t>
      </w:r>
    </w:p>
    <w:p w:rsidR="50746403" w:rsidP="50746403" w:rsidRDefault="50746403" w14:paraId="4E4320B7" w14:textId="1901B52C">
      <w:pPr>
        <w:spacing w:before="240" w:beforeAutospacing="off" w:after="240" w:afterAutospacing="off"/>
        <w:rPr>
          <w:rFonts w:ascii="Aptos" w:hAnsi="Aptos" w:eastAsia="Aptos" w:cs="Aptos"/>
          <w:noProof w:val="0"/>
          <w:sz w:val="24"/>
          <w:szCs w:val="24"/>
          <w:lang w:val="en-GB"/>
        </w:rPr>
      </w:pPr>
    </w:p>
    <w:p w:rsidR="1F7430F1" w:rsidP="50746403" w:rsidRDefault="1F7430F1" w14:paraId="69839B81" w14:textId="602FB874">
      <w:pPr>
        <w:pStyle w:val="Normal"/>
        <w:spacing w:before="240" w:beforeAutospacing="off" w:after="240" w:afterAutospacing="off"/>
      </w:pPr>
      <w:r w:rsidRPr="36710983" w:rsidR="29EB143E">
        <w:rPr>
          <w:rFonts w:ascii="Aptos" w:hAnsi="Aptos" w:eastAsia="Aptos" w:cs="Aptos"/>
          <w:noProof w:val="0"/>
          <w:sz w:val="24"/>
          <w:szCs w:val="24"/>
          <w:lang w:val="en-GB"/>
        </w:rPr>
        <w:t>.</w:t>
      </w:r>
    </w:p>
    <w:p w:rsidR="36710983" w:rsidP="36710983" w:rsidRDefault="36710983" w14:paraId="0F7D6DFB" w14:textId="0F8A07D6">
      <w:pPr>
        <w:pStyle w:val="Heading1"/>
        <w:spacing w:before="240" w:beforeAutospacing="off" w:after="240" w:afterAutospacing="off"/>
      </w:pPr>
    </w:p>
    <w:p w:rsidR="36710983" w:rsidP="36710983" w:rsidRDefault="36710983" w14:paraId="49D76473" w14:textId="057AB8E7">
      <w:pPr>
        <w:pStyle w:val="Heading1"/>
        <w:spacing w:before="240" w:beforeAutospacing="off" w:after="240" w:afterAutospacing="off"/>
      </w:pPr>
    </w:p>
    <w:p w:rsidRPr="000551A7" w:rsidR="000551A7" w:rsidP="059EC5DD" w:rsidRDefault="000551A7" w14:paraId="3F6DE225" w14:textId="4B40357D">
      <w:pPr>
        <w:pStyle w:val="Heading1"/>
        <w:spacing w:before="240" w:beforeAutospacing="off" w:after="240" w:afterAutospacing="off"/>
      </w:pPr>
      <w:bookmarkStart w:name="_Toc212037700" w:id="4"/>
      <w:r w:rsidR="3A39B26D">
        <w:rPr/>
        <w:t>Task 2. Mind-map of contemporary software applications</w:t>
      </w:r>
      <w:bookmarkEnd w:id="4"/>
    </w:p>
    <w:p w:rsidRPr="000551A7" w:rsidR="000551A7" w:rsidP="000551A7" w:rsidRDefault="000551A7" w14:paraId="75897097" w14:textId="6448EB9B">
      <w:pPr>
        <w:pStyle w:val="Heading2"/>
        <w:numPr>
          <w:ilvl w:val="0"/>
          <w:numId w:val="5"/>
        </w:numPr>
        <w:ind w:left="567" w:hanging="567"/>
        <w:rPr/>
      </w:pPr>
      <w:bookmarkStart w:name="_Toc212037701" w:id="5"/>
      <w:r w:rsidR="0EAF380F">
        <w:rPr/>
        <w:t>Mind mapping and explain the benefits of using mind mapping in business operations</w:t>
      </w:r>
      <w:bookmarkEnd w:id="5"/>
    </w:p>
    <w:p w:rsidR="001C650D" w:rsidP="000551A7" w:rsidRDefault="001C650D" w14:paraId="338C8558" w14:textId="49B0DF61"/>
    <w:p w:rsidR="001C650D" w:rsidP="000551A7" w:rsidRDefault="001C650D" w14:paraId="0221A0F7" w14:textId="29C5D5A3"/>
    <w:p w:rsidR="001C650D" w:rsidP="36710983" w:rsidRDefault="001C650D" w14:paraId="1798E160" w14:textId="55D9DED9">
      <w:pPr>
        <w:spacing w:before="240" w:beforeAutospacing="off" w:after="240" w:afterAutospacing="off"/>
        <w:rPr>
          <w:rFonts w:ascii="Arial" w:hAnsi="Arial" w:eastAsia="Arial" w:cs="Arial"/>
          <w:noProof w:val="0"/>
          <w:sz w:val="22"/>
          <w:szCs w:val="22"/>
          <w:lang w:val="en-GB"/>
        </w:rPr>
      </w:pPr>
      <w:r w:rsidRPr="36710983" w:rsidR="0574057B">
        <w:rPr>
          <w:rFonts w:ascii="Arial" w:hAnsi="Arial" w:eastAsia="Arial" w:cs="Arial"/>
          <w:b w:val="0"/>
          <w:bCs w:val="0"/>
          <w:noProof w:val="0"/>
          <w:sz w:val="22"/>
          <w:szCs w:val="22"/>
          <w:lang w:val="en-GB"/>
        </w:rPr>
        <w:t>Mind mapping</w:t>
      </w:r>
      <w:r w:rsidRPr="36710983" w:rsidR="0574057B">
        <w:rPr>
          <w:rFonts w:ascii="Arial" w:hAnsi="Arial" w:eastAsia="Arial" w:cs="Arial"/>
          <w:noProof w:val="0"/>
          <w:sz w:val="22"/>
          <w:szCs w:val="22"/>
          <w:lang w:val="en-GB"/>
        </w:rPr>
        <w:t xml:space="preserve"> is a way of organising ideas visually. You start with a main topic in the centre of a page and draw branches outwards for related points. These branches can then split into smaller sub-points, which helps break down complex information into something more understandable. Mind maps use keywords, colours, and simple visuals, which makes them easier to follow than long paragraphs or lists. Tony Buzan, who developed the modern concept of mind mapping, explains that this method works well because it mirrors how our brains naturally organise thoughts [1].</w:t>
      </w:r>
    </w:p>
    <w:p w:rsidR="001C650D" w:rsidP="36710983" w:rsidRDefault="001C650D" w14:paraId="30755EA2" w14:textId="7408A81F">
      <w:pPr>
        <w:spacing w:before="240" w:beforeAutospacing="off" w:after="240" w:afterAutospacing="off"/>
        <w:rPr>
          <w:rFonts w:ascii="Arial" w:hAnsi="Arial" w:eastAsia="Arial" w:cs="Arial"/>
          <w:noProof w:val="0"/>
          <w:sz w:val="22"/>
          <w:szCs w:val="22"/>
          <w:lang w:val="en-GB"/>
        </w:rPr>
      </w:pPr>
      <w:r w:rsidRPr="36710983" w:rsidR="0574057B">
        <w:rPr>
          <w:rFonts w:ascii="Arial" w:hAnsi="Arial" w:eastAsia="Arial" w:cs="Arial"/>
          <w:noProof w:val="0"/>
          <w:sz w:val="22"/>
          <w:szCs w:val="22"/>
          <w:lang w:val="en-GB"/>
        </w:rPr>
        <w:t xml:space="preserve">In business, mind mapping has a lot of practical uses. One of the main benefits is that it makes </w:t>
      </w:r>
      <w:r w:rsidRPr="36710983" w:rsidR="0574057B">
        <w:rPr>
          <w:rFonts w:ascii="Arial" w:hAnsi="Arial" w:eastAsia="Arial" w:cs="Arial"/>
          <w:b w:val="0"/>
          <w:bCs w:val="0"/>
          <w:noProof w:val="0"/>
          <w:sz w:val="22"/>
          <w:szCs w:val="22"/>
          <w:lang w:val="en-GB"/>
        </w:rPr>
        <w:t>planning and problem-solving easier</w:t>
      </w:r>
      <w:r w:rsidRPr="36710983" w:rsidR="0574057B">
        <w:rPr>
          <w:rFonts w:ascii="Arial" w:hAnsi="Arial" w:eastAsia="Arial" w:cs="Arial"/>
          <w:noProof w:val="0"/>
          <w:sz w:val="22"/>
          <w:szCs w:val="22"/>
          <w:lang w:val="en-GB"/>
        </w:rPr>
        <w:t xml:space="preserve">. Big projects or complicated tasks can feel overwhelming, but a mind map helps you break everything down and see the bigger picture. It also makes it easier to spot connections, missing steps, or potential problems. Research has shown that using mind maps in areas like requirements engineering improves communication and helps teams understand complex ideas faster, reducing misunderstandings [2]. This makes it a </w:t>
      </w:r>
      <w:r w:rsidRPr="36710983" w:rsidR="0574057B">
        <w:rPr>
          <w:rFonts w:ascii="Arial" w:hAnsi="Arial" w:eastAsia="Arial" w:cs="Arial"/>
          <w:noProof w:val="0"/>
          <w:sz w:val="22"/>
          <w:szCs w:val="22"/>
          <w:lang w:val="en-GB"/>
        </w:rPr>
        <w:t>really useful</w:t>
      </w:r>
      <w:r w:rsidRPr="36710983" w:rsidR="0574057B">
        <w:rPr>
          <w:rFonts w:ascii="Arial" w:hAnsi="Arial" w:eastAsia="Arial" w:cs="Arial"/>
          <w:noProof w:val="0"/>
          <w:sz w:val="22"/>
          <w:szCs w:val="22"/>
          <w:lang w:val="en-GB"/>
        </w:rPr>
        <w:t xml:space="preserve"> tool for project planning, strategy development, or even everyday workflow organisation.</w:t>
      </w:r>
    </w:p>
    <w:p w:rsidR="001C650D" w:rsidP="36710983" w:rsidRDefault="001C650D" w14:paraId="704FA5FC" w14:textId="24D75952">
      <w:pPr>
        <w:spacing w:before="240" w:beforeAutospacing="off" w:after="240" w:afterAutospacing="off"/>
        <w:rPr>
          <w:rFonts w:ascii="Arial" w:hAnsi="Arial" w:eastAsia="Arial" w:cs="Arial"/>
          <w:noProof w:val="0"/>
          <w:sz w:val="22"/>
          <w:szCs w:val="22"/>
          <w:lang w:val="en-GB"/>
        </w:rPr>
      </w:pPr>
      <w:r w:rsidRPr="37848A8B" w:rsidR="0574057B">
        <w:rPr>
          <w:rFonts w:ascii="Arial" w:hAnsi="Arial" w:eastAsia="Arial" w:cs="Arial"/>
          <w:noProof w:val="0"/>
          <w:sz w:val="22"/>
          <w:szCs w:val="22"/>
          <w:lang w:val="en-GB"/>
        </w:rPr>
        <w:t xml:space="preserve">Another big advantage is that mind mapping helps with </w:t>
      </w:r>
      <w:r w:rsidRPr="37848A8B" w:rsidR="0574057B">
        <w:rPr>
          <w:rFonts w:ascii="Arial" w:hAnsi="Arial" w:eastAsia="Arial" w:cs="Arial"/>
          <w:b w:val="0"/>
          <w:bCs w:val="0"/>
          <w:noProof w:val="0"/>
          <w:sz w:val="22"/>
          <w:szCs w:val="22"/>
          <w:lang w:val="en-GB"/>
        </w:rPr>
        <w:t>teamwork and communication</w:t>
      </w:r>
      <w:r w:rsidRPr="37848A8B" w:rsidR="0574057B">
        <w:rPr>
          <w:rFonts w:ascii="Arial" w:hAnsi="Arial" w:eastAsia="Arial" w:cs="Arial"/>
          <w:noProof w:val="0"/>
          <w:sz w:val="22"/>
          <w:szCs w:val="22"/>
          <w:lang w:val="en-GB"/>
        </w:rPr>
        <w:t>. When a group works on a mind map together</w:t>
      </w:r>
      <w:r w:rsidRPr="37848A8B" w:rsidR="2C2E1C76">
        <w:rPr>
          <w:rFonts w:ascii="Arial" w:hAnsi="Arial" w:eastAsia="Arial" w:cs="Arial"/>
          <w:noProof w:val="0"/>
          <w:sz w:val="22"/>
          <w:szCs w:val="22"/>
          <w:lang w:val="en-GB"/>
        </w:rPr>
        <w:t xml:space="preserve"> </w:t>
      </w:r>
      <w:r w:rsidRPr="37848A8B" w:rsidR="0574057B">
        <w:rPr>
          <w:rFonts w:ascii="Arial" w:hAnsi="Arial" w:eastAsia="Arial" w:cs="Arial"/>
          <w:noProof w:val="0"/>
          <w:sz w:val="22"/>
          <w:szCs w:val="22"/>
          <w:lang w:val="en-GB"/>
        </w:rPr>
        <w:t>whether on paper or using digital tools</w:t>
      </w:r>
      <w:r w:rsidRPr="37848A8B" w:rsidR="1FDFFD99">
        <w:rPr>
          <w:rFonts w:ascii="Arial" w:hAnsi="Arial" w:eastAsia="Arial" w:cs="Arial"/>
          <w:noProof w:val="0"/>
          <w:sz w:val="22"/>
          <w:szCs w:val="22"/>
          <w:lang w:val="en-GB"/>
        </w:rPr>
        <w:t xml:space="preserve"> </w:t>
      </w:r>
      <w:r w:rsidRPr="37848A8B" w:rsidR="0574057B">
        <w:rPr>
          <w:rFonts w:ascii="Arial" w:hAnsi="Arial" w:eastAsia="Arial" w:cs="Arial"/>
          <w:noProof w:val="0"/>
          <w:sz w:val="22"/>
          <w:szCs w:val="22"/>
          <w:lang w:val="en-GB"/>
        </w:rPr>
        <w:t xml:space="preserve">everyone can see the structure of ideas </w:t>
      </w:r>
      <w:r w:rsidRPr="37848A8B" w:rsidR="3EA12BF7">
        <w:rPr>
          <w:rFonts w:ascii="Arial" w:hAnsi="Arial" w:eastAsia="Arial" w:cs="Arial"/>
          <w:noProof w:val="0"/>
          <w:sz w:val="22"/>
          <w:szCs w:val="22"/>
          <w:lang w:val="en-GB"/>
        </w:rPr>
        <w:t>straight away</w:t>
      </w:r>
      <w:r w:rsidRPr="37848A8B" w:rsidR="0574057B">
        <w:rPr>
          <w:rFonts w:ascii="Arial" w:hAnsi="Arial" w:eastAsia="Arial" w:cs="Arial"/>
          <w:noProof w:val="0"/>
          <w:sz w:val="22"/>
          <w:szCs w:val="22"/>
          <w:lang w:val="en-GB"/>
        </w:rPr>
        <w:t xml:space="preserve">. This makes discussions more focused, and it encourages everyone to </w:t>
      </w:r>
      <w:r w:rsidRPr="37848A8B" w:rsidR="137F8DC8">
        <w:rPr>
          <w:rFonts w:ascii="Arial" w:hAnsi="Arial" w:eastAsia="Arial" w:cs="Arial"/>
          <w:noProof w:val="0"/>
          <w:sz w:val="22"/>
          <w:szCs w:val="22"/>
          <w:lang w:val="en-GB"/>
        </w:rPr>
        <w:t xml:space="preserve">share </w:t>
      </w:r>
      <w:r w:rsidRPr="37848A8B" w:rsidR="0574057B">
        <w:rPr>
          <w:rFonts w:ascii="Arial" w:hAnsi="Arial" w:eastAsia="Arial" w:cs="Arial"/>
          <w:noProof w:val="0"/>
          <w:sz w:val="22"/>
          <w:szCs w:val="22"/>
          <w:lang w:val="en-GB"/>
        </w:rPr>
        <w:t>their ideas. Studies show that mind-mapping tools improve collaboration because they make it easy to share and organise information across a team [3]. This means decisions can be made faster, and everyone stays on the same page.</w:t>
      </w:r>
    </w:p>
    <w:p w:rsidR="001C650D" w:rsidP="36710983" w:rsidRDefault="001C650D" w14:paraId="29F46F59" w14:textId="7FA33FAD">
      <w:pPr>
        <w:spacing w:before="240" w:beforeAutospacing="off" w:after="240" w:afterAutospacing="off"/>
        <w:rPr>
          <w:rFonts w:ascii="Arial" w:hAnsi="Arial" w:eastAsia="Arial" w:cs="Arial"/>
          <w:noProof w:val="0"/>
          <w:sz w:val="22"/>
          <w:szCs w:val="22"/>
          <w:lang w:val="en-GB"/>
        </w:rPr>
      </w:pPr>
      <w:r w:rsidRPr="36710983" w:rsidR="0574057B">
        <w:rPr>
          <w:rFonts w:ascii="Arial" w:hAnsi="Arial" w:eastAsia="Arial" w:cs="Arial"/>
          <w:noProof w:val="0"/>
          <w:sz w:val="22"/>
          <w:szCs w:val="22"/>
          <w:lang w:val="en-GB"/>
        </w:rPr>
        <w:t xml:space="preserve">Mind mapping also encourages </w:t>
      </w:r>
      <w:r w:rsidRPr="36710983" w:rsidR="0574057B">
        <w:rPr>
          <w:rFonts w:ascii="Arial" w:hAnsi="Arial" w:eastAsia="Arial" w:cs="Arial"/>
          <w:b w:val="0"/>
          <w:bCs w:val="0"/>
          <w:noProof w:val="0"/>
          <w:sz w:val="22"/>
          <w:szCs w:val="22"/>
          <w:lang w:val="en-GB"/>
        </w:rPr>
        <w:t xml:space="preserve">creativity and </w:t>
      </w:r>
      <w:r w:rsidRPr="36710983" w:rsidR="42D9F46F">
        <w:rPr>
          <w:rFonts w:ascii="Arial" w:hAnsi="Arial" w:eastAsia="Arial" w:cs="Arial"/>
          <w:b w:val="0"/>
          <w:bCs w:val="0"/>
          <w:noProof w:val="0"/>
          <w:sz w:val="22"/>
          <w:szCs w:val="22"/>
          <w:lang w:val="en-GB"/>
        </w:rPr>
        <w:t>new ideas</w:t>
      </w:r>
      <w:r w:rsidRPr="36710983" w:rsidR="0574057B">
        <w:rPr>
          <w:rFonts w:ascii="Arial" w:hAnsi="Arial" w:eastAsia="Arial" w:cs="Arial"/>
          <w:noProof w:val="0"/>
          <w:sz w:val="22"/>
          <w:szCs w:val="22"/>
          <w:lang w:val="en-GB"/>
        </w:rPr>
        <w:t xml:space="preserve">. Unlike traditional notes, mind maps </w:t>
      </w:r>
      <w:r w:rsidRPr="36710983" w:rsidR="0574057B">
        <w:rPr>
          <w:rFonts w:ascii="Arial" w:hAnsi="Arial" w:eastAsia="Arial" w:cs="Arial"/>
          <w:noProof w:val="0"/>
          <w:sz w:val="22"/>
          <w:szCs w:val="22"/>
          <w:lang w:val="en-GB"/>
        </w:rPr>
        <w:t>aren’t</w:t>
      </w:r>
      <w:r w:rsidRPr="36710983" w:rsidR="0574057B">
        <w:rPr>
          <w:rFonts w:ascii="Arial" w:hAnsi="Arial" w:eastAsia="Arial" w:cs="Arial"/>
          <w:noProof w:val="0"/>
          <w:sz w:val="22"/>
          <w:szCs w:val="22"/>
          <w:lang w:val="en-GB"/>
        </w:rPr>
        <w:t xml:space="preserve"> linear, so ideas can grow in any direction. This helps people </w:t>
      </w:r>
      <w:r w:rsidRPr="36710983" w:rsidR="0574057B">
        <w:rPr>
          <w:rFonts w:ascii="Arial" w:hAnsi="Arial" w:eastAsia="Arial" w:cs="Arial"/>
          <w:noProof w:val="0"/>
          <w:sz w:val="22"/>
          <w:szCs w:val="22"/>
          <w:lang w:val="en-GB"/>
        </w:rPr>
        <w:t>come up with</w:t>
      </w:r>
      <w:r w:rsidRPr="36710983" w:rsidR="0574057B">
        <w:rPr>
          <w:rFonts w:ascii="Arial" w:hAnsi="Arial" w:eastAsia="Arial" w:cs="Arial"/>
          <w:noProof w:val="0"/>
          <w:sz w:val="22"/>
          <w:szCs w:val="22"/>
          <w:lang w:val="en-GB"/>
        </w:rPr>
        <w:t xml:space="preserve"> </w:t>
      </w:r>
      <w:r w:rsidRPr="36710983" w:rsidR="0574057B">
        <w:rPr>
          <w:rFonts w:ascii="Arial" w:hAnsi="Arial" w:eastAsia="Arial" w:cs="Arial"/>
          <w:noProof w:val="0"/>
          <w:sz w:val="22"/>
          <w:szCs w:val="22"/>
          <w:lang w:val="en-GB"/>
        </w:rPr>
        <w:t>new solutions</w:t>
      </w:r>
      <w:r w:rsidRPr="36710983" w:rsidR="0574057B">
        <w:rPr>
          <w:rFonts w:ascii="Arial" w:hAnsi="Arial" w:eastAsia="Arial" w:cs="Arial"/>
          <w:noProof w:val="0"/>
          <w:sz w:val="22"/>
          <w:szCs w:val="22"/>
          <w:lang w:val="en-GB"/>
        </w:rPr>
        <w:t xml:space="preserve"> or approaches they might not have thought of otherwise. Businesses often use mind maps for brainstorming, marketing campaigns, product development, or problem-solving sessions because they make it easier to see connections and </w:t>
      </w:r>
      <w:r w:rsidRPr="36710983" w:rsidR="0574057B">
        <w:rPr>
          <w:rFonts w:ascii="Arial" w:hAnsi="Arial" w:eastAsia="Arial" w:cs="Arial"/>
          <w:noProof w:val="0"/>
          <w:sz w:val="22"/>
          <w:szCs w:val="22"/>
          <w:lang w:val="en-GB"/>
        </w:rPr>
        <w:t>think outside the box</w:t>
      </w:r>
      <w:r w:rsidRPr="36710983" w:rsidR="0574057B">
        <w:rPr>
          <w:rFonts w:ascii="Arial" w:hAnsi="Arial" w:eastAsia="Arial" w:cs="Arial"/>
          <w:noProof w:val="0"/>
          <w:sz w:val="22"/>
          <w:szCs w:val="22"/>
          <w:lang w:val="en-GB"/>
        </w:rPr>
        <w:t>.</w:t>
      </w:r>
    </w:p>
    <w:p w:rsidR="001C650D" w:rsidP="36710983" w:rsidRDefault="001C650D" w14:paraId="10FCA4BF" w14:textId="5C8C55E5">
      <w:pPr>
        <w:spacing w:before="240" w:beforeAutospacing="off" w:after="240" w:afterAutospacing="off"/>
        <w:rPr>
          <w:rFonts w:ascii="Arial" w:hAnsi="Arial" w:eastAsia="Arial" w:cs="Arial"/>
          <w:noProof w:val="0"/>
          <w:sz w:val="22"/>
          <w:szCs w:val="22"/>
          <w:lang w:val="en-GB"/>
        </w:rPr>
      </w:pPr>
      <w:r w:rsidRPr="36710983" w:rsidR="3606C768">
        <w:rPr>
          <w:rFonts w:ascii="Arial" w:hAnsi="Arial" w:eastAsia="Arial" w:cs="Arial"/>
          <w:noProof w:val="0"/>
          <w:sz w:val="22"/>
          <w:szCs w:val="22"/>
          <w:lang w:val="en-GB"/>
        </w:rPr>
        <w:t>M</w:t>
      </w:r>
      <w:r w:rsidRPr="36710983" w:rsidR="0574057B">
        <w:rPr>
          <w:rFonts w:ascii="Arial" w:hAnsi="Arial" w:eastAsia="Arial" w:cs="Arial"/>
          <w:noProof w:val="0"/>
          <w:sz w:val="22"/>
          <w:szCs w:val="22"/>
          <w:lang w:val="en-GB"/>
        </w:rPr>
        <w:t xml:space="preserve">ind mapping is a simple but powerful tool that can make business operations more organised, creative, and efficient. Its visual layout helps teams understand information quickly, work together more effectively, and </w:t>
      </w:r>
      <w:r w:rsidRPr="36710983" w:rsidR="0574057B">
        <w:rPr>
          <w:rFonts w:ascii="Arial" w:hAnsi="Arial" w:eastAsia="Arial" w:cs="Arial"/>
          <w:noProof w:val="0"/>
          <w:sz w:val="22"/>
          <w:szCs w:val="22"/>
          <w:lang w:val="en-GB"/>
        </w:rPr>
        <w:t>come up with</w:t>
      </w:r>
      <w:r w:rsidRPr="36710983" w:rsidR="0574057B">
        <w:rPr>
          <w:rFonts w:ascii="Arial" w:hAnsi="Arial" w:eastAsia="Arial" w:cs="Arial"/>
          <w:noProof w:val="0"/>
          <w:sz w:val="22"/>
          <w:szCs w:val="22"/>
          <w:lang w:val="en-GB"/>
        </w:rPr>
        <w:t xml:space="preserve"> better solutions.</w:t>
      </w:r>
      <w:r w:rsidRPr="36710983" w:rsidR="20DA37A1">
        <w:rPr>
          <w:rFonts w:ascii="Arial" w:hAnsi="Arial" w:eastAsia="Arial" w:cs="Arial"/>
          <w:noProof w:val="0"/>
          <w:sz w:val="22"/>
          <w:szCs w:val="22"/>
          <w:lang w:val="en-GB"/>
        </w:rPr>
        <w:t xml:space="preserve"> </w:t>
      </w:r>
      <w:r w:rsidRPr="36710983" w:rsidR="20DA37A1">
        <w:rPr>
          <w:rFonts w:ascii="Arial" w:hAnsi="Arial" w:eastAsia="Arial" w:cs="Arial"/>
          <w:noProof w:val="0"/>
          <w:sz w:val="22"/>
          <w:szCs w:val="22"/>
          <w:lang w:val="en-GB"/>
        </w:rPr>
        <w:t>In my opinion it</w:t>
      </w:r>
      <w:r w:rsidRPr="36710983" w:rsidR="20DA37A1">
        <w:rPr>
          <w:rFonts w:ascii="Arial" w:hAnsi="Arial" w:eastAsia="Arial" w:cs="Arial"/>
          <w:noProof w:val="0"/>
          <w:sz w:val="22"/>
          <w:szCs w:val="22"/>
          <w:lang w:val="en-GB"/>
        </w:rPr>
        <w:t xml:space="preserve"> is a game changer.</w:t>
      </w:r>
    </w:p>
    <w:p w:rsidR="001C650D" w:rsidP="000551A7" w:rsidRDefault="001C650D" w14:paraId="47EEBD24" w14:textId="4B5004B5"/>
    <w:p w:rsidRPr="000551A7" w:rsidR="000551A7" w:rsidP="466BE213" w:rsidRDefault="000551A7" w14:paraId="2F54B501" w14:textId="21D9E93C">
      <w:pPr>
        <w:pStyle w:val="Heading2"/>
        <w:numPr>
          <w:ilvl w:val="0"/>
          <w:numId w:val="5"/>
        </w:numPr>
        <w:ind w:left="567" w:hanging="567"/>
        <w:rPr/>
      </w:pPr>
      <w:bookmarkStart w:name="_Toc212037702" w:id="6"/>
      <w:r w:rsidR="0EAF380F">
        <w:rPr/>
        <w:t>Create a mind map of contemporary software applications</w:t>
      </w:r>
      <w:bookmarkEnd w:id="6"/>
    </w:p>
    <w:p w:rsidR="36710983" w:rsidP="36710983" w:rsidRDefault="36710983" w14:paraId="01EDE836" w14:textId="4FA49898">
      <w:pPr>
        <w:pStyle w:val="Normal"/>
      </w:pPr>
    </w:p>
    <w:p w:rsidRPr="000551A7" w:rsidR="000551A7" w:rsidP="466BE213" w:rsidRDefault="001C650D" w14:paraId="4F3D5001" w14:textId="435EE7F5">
      <w:r w:rsidRPr="004521C2">
        <w:rPr>
          <w:rFonts w:ascii="Comic Sans MS" w:hAnsi="Comic Sans MS" w:eastAsia="Times New Roman"/>
          <w:b/>
          <w:bCs/>
          <w:noProof/>
          <w:color w:val="00B0F0"/>
          <w:kern w:val="0"/>
          <w:lang w:eastAsia="en-GB"/>
          <w14:ligatures w14:val="none"/>
        </w:rPr>
        <w:drawing>
          <wp:anchor distT="0" distB="0" distL="114300" distR="114300" simplePos="0" relativeHeight="251658240" behindDoc="0" locked="0" layoutInCell="1" allowOverlap="1" wp14:anchorId="7B8AB704" wp14:editId="413D5E3B">
            <wp:simplePos x="0" y="0"/>
            <wp:positionH relativeFrom="page">
              <wp:posOffset>942975</wp:posOffset>
            </wp:positionH>
            <wp:positionV relativeFrom="paragraph">
              <wp:posOffset>255270</wp:posOffset>
            </wp:positionV>
            <wp:extent cx="4610100" cy="3338195"/>
            <wp:effectExtent l="0" t="0" r="0" b="0"/>
            <wp:wrapThrough wrapText="bothSides">
              <wp:wrapPolygon edited="0">
                <wp:start x="0" y="0"/>
                <wp:lineTo x="0" y="21448"/>
                <wp:lineTo x="21511" y="21448"/>
                <wp:lineTo x="21511" y="0"/>
                <wp:lineTo x="0" y="0"/>
              </wp:wrapPolygon>
            </wp:wrapThrough>
            <wp:docPr id="1254870150"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870150" name="Picture 1" descr="A diagram of a compan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10100" cy="3338195"/>
                    </a:xfrm>
                    <a:prstGeom prst="rect">
                      <a:avLst/>
                    </a:prstGeom>
                  </pic:spPr>
                </pic:pic>
              </a:graphicData>
            </a:graphic>
            <wp14:sizeRelH relativeFrom="page">
              <wp14:pctWidth>0</wp14:pctWidth>
            </wp14:sizeRelH>
            <wp14:sizeRelV relativeFrom="page">
              <wp14:pctHeight>0</wp14:pctHeight>
            </wp14:sizeRelV>
          </wp:anchor>
        </w:drawing>
      </w:r>
    </w:p>
    <w:p w:rsidRPr="000551A7" w:rsidR="000551A7" w:rsidP="000551A7" w:rsidRDefault="000551A7" w14:paraId="7E331FEF" w14:textId="77777777"/>
    <w:p w:rsidR="001C650D" w:rsidP="00A62E07" w:rsidRDefault="001C650D" w14:paraId="1D308D30" w14:textId="77777777">
      <w:bookmarkStart w:name="_Toc212037703" w:id="7"/>
    </w:p>
    <w:p w:rsidR="001C650D" w:rsidP="00A62E07" w:rsidRDefault="001C650D" w14:paraId="5DB571F1" w14:textId="77777777"/>
    <w:p w:rsidR="001C650D" w:rsidP="00A62E07" w:rsidRDefault="001C650D" w14:paraId="1AF5F986" w14:textId="77777777"/>
    <w:p w:rsidR="36710983" w:rsidP="36710983" w:rsidRDefault="36710983" w14:paraId="41EEA7C3" w14:textId="370DBE3F">
      <w:pPr>
        <w:pStyle w:val="Heading1"/>
      </w:pPr>
    </w:p>
    <w:p w:rsidR="36710983" w:rsidP="36710983" w:rsidRDefault="36710983" w14:paraId="150BC526" w14:textId="6FA2CCD6">
      <w:pPr>
        <w:pStyle w:val="Heading1"/>
      </w:pPr>
    </w:p>
    <w:p w:rsidR="36710983" w:rsidP="36710983" w:rsidRDefault="36710983" w14:paraId="7009AC18" w14:textId="0E7FDA34">
      <w:pPr>
        <w:pStyle w:val="Heading1"/>
      </w:pPr>
    </w:p>
    <w:p w:rsidR="36710983" w:rsidP="36710983" w:rsidRDefault="36710983" w14:paraId="7BAA7D8D" w14:textId="31D07998">
      <w:pPr>
        <w:pStyle w:val="Heading1"/>
      </w:pPr>
    </w:p>
    <w:p w:rsidRPr="000551A7" w:rsidR="000551A7" w:rsidP="000551A7" w:rsidRDefault="000551A7" w14:paraId="0A5D1168" w14:textId="61A0A728">
      <w:pPr>
        <w:pStyle w:val="Heading1"/>
      </w:pPr>
      <w:r w:rsidR="0EAF380F">
        <w:rPr/>
        <w:t>Task 3. Office Applications</w:t>
      </w:r>
      <w:bookmarkEnd w:id="7"/>
    </w:p>
    <w:p w:rsidRPr="000551A7" w:rsidR="000551A7" w:rsidP="000551A7" w:rsidRDefault="000551A7" w14:paraId="2F7186BE" w14:textId="15828BDB">
      <w:pPr>
        <w:pStyle w:val="Heading2"/>
        <w:numPr>
          <w:ilvl w:val="1"/>
          <w:numId w:val="3"/>
        </w:numPr>
        <w:ind w:left="567" w:hanging="567"/>
      </w:pPr>
      <w:bookmarkStart w:name="_Toc212037704" w:id="8"/>
      <w:r w:rsidRPr="000551A7">
        <w:t>Four office software solutions for business operations</w:t>
      </w:r>
      <w:bookmarkEnd w:id="8"/>
    </w:p>
    <w:p w:rsidRPr="000551A7" w:rsidR="000551A7" w:rsidP="000551A7" w:rsidRDefault="000551A7" w14:paraId="314AF733" w14:textId="77777777">
      <w:pPr>
        <w:pStyle w:val="Heading2"/>
      </w:pPr>
      <w:bookmarkStart w:name="_Toc212037705" w:id="9"/>
      <w:r w:rsidR="0EAF380F">
        <w:rPr/>
        <w:t>MS Word</w:t>
      </w:r>
      <w:bookmarkEnd w:id="9"/>
    </w:p>
    <w:p w:rsidRPr="000551A7" w:rsidR="000551A7" w:rsidP="36710983" w:rsidRDefault="000551A7" w14:paraId="5527AA21" w14:textId="32989E7D">
      <w:pPr/>
    </w:p>
    <w:p w:rsidRPr="000551A7" w:rsidR="000551A7" w:rsidP="609529A0" w:rsidRDefault="000551A7" w14:paraId="333C3217" w14:textId="5A7FC730">
      <w:pPr>
        <w:pStyle w:val="Normal"/>
        <w:spacing w:before="240" w:beforeAutospacing="off" w:after="240" w:afterAutospacing="off"/>
        <w:rPr>
          <w:rFonts w:ascii="Arial" w:hAnsi="Arial" w:eastAsia="Arial" w:cs="Arial"/>
          <w:noProof w:val="0"/>
          <w:sz w:val="22"/>
          <w:szCs w:val="22"/>
          <w:lang w:val="en-GB"/>
        </w:rPr>
      </w:pPr>
      <w:r w:rsidRPr="36710983" w:rsidR="1A339407">
        <w:rPr>
          <w:rFonts w:ascii="Arial" w:hAnsi="Arial" w:eastAsia="Arial" w:cs="Arial"/>
          <w:b w:val="0"/>
          <w:bCs w:val="0"/>
          <w:noProof w:val="0"/>
          <w:sz w:val="22"/>
          <w:szCs w:val="22"/>
          <w:lang w:val="en-GB"/>
        </w:rPr>
        <w:t>Microsoft Word is one of the most</w:t>
      </w:r>
      <w:r w:rsidRPr="36710983" w:rsidR="7D1B96A9">
        <w:rPr>
          <w:rFonts w:ascii="Arial" w:hAnsi="Arial" w:eastAsia="Arial" w:cs="Arial"/>
          <w:b w:val="0"/>
          <w:bCs w:val="0"/>
          <w:noProof w:val="0"/>
          <w:sz w:val="22"/>
          <w:szCs w:val="22"/>
          <w:lang w:val="en-GB"/>
        </w:rPr>
        <w:t xml:space="preserve"> common software applications used in </w:t>
      </w:r>
      <w:r w:rsidRPr="36710983" w:rsidR="2818A844">
        <w:rPr>
          <w:rFonts w:ascii="Arial" w:hAnsi="Arial" w:eastAsia="Arial" w:cs="Arial"/>
          <w:b w:val="0"/>
          <w:bCs w:val="0"/>
          <w:noProof w:val="0"/>
          <w:sz w:val="22"/>
          <w:szCs w:val="22"/>
          <w:lang w:val="en-GB"/>
        </w:rPr>
        <w:t>today's</w:t>
      </w:r>
      <w:r w:rsidRPr="36710983" w:rsidR="7D1B96A9">
        <w:rPr>
          <w:rFonts w:ascii="Arial" w:hAnsi="Arial" w:eastAsia="Arial" w:cs="Arial"/>
          <w:b w:val="0"/>
          <w:bCs w:val="0"/>
          <w:noProof w:val="0"/>
          <w:sz w:val="22"/>
          <w:szCs w:val="22"/>
          <w:lang w:val="en-GB"/>
        </w:rPr>
        <w:t xml:space="preserve"> world</w:t>
      </w:r>
      <w:r w:rsidRPr="36710983" w:rsidR="1A339407">
        <w:rPr>
          <w:rFonts w:ascii="Arial" w:hAnsi="Arial" w:eastAsia="Arial" w:cs="Arial"/>
          <w:noProof w:val="0"/>
          <w:sz w:val="22"/>
          <w:szCs w:val="22"/>
          <w:lang w:val="en-GB"/>
        </w:rPr>
        <w:t>. It allows people to create, edit, format, and share documents on computers, tablets, or even online. Most students and professionals encounter Word early on, and it has become a key tool for writing essays, reports, letters, and many other types of documents. What makes MS Word so popular is how it combines simplicity with powerful features that make writing and organising information much easier [1].</w:t>
      </w:r>
      <w:r w:rsidR="609529A0">
        <w:drawing>
          <wp:anchor distT="0" distB="0" distL="114300" distR="114300" simplePos="0" relativeHeight="251658240" behindDoc="0" locked="0" layoutInCell="1" allowOverlap="1" wp14:editId="09C0568C" wp14:anchorId="08BF4D6D">
            <wp:simplePos x="0" y="0"/>
            <wp:positionH relativeFrom="column">
              <wp:align>right</wp:align>
            </wp:positionH>
            <wp:positionV relativeFrom="paragraph">
              <wp:posOffset>0</wp:posOffset>
            </wp:positionV>
            <wp:extent cx="3269729" cy="2524125"/>
            <wp:effectExtent l="0" t="0" r="0" b="0"/>
            <wp:wrapSquare wrapText="bothSides"/>
            <wp:docPr id="15918552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3173154" name="Picture 1033173154"/>
                    <pic:cNvPicPr/>
                  </pic:nvPicPr>
                  <pic:blipFill>
                    <a:blip xmlns:r="http://schemas.openxmlformats.org/officeDocument/2006/relationships" r:embed="rId60631743">
                      <a:extLst>
                        <a:ext uri="{28A0092B-C50C-407E-A947-70E740481C1C}">
                          <a14:useLocalDpi xmlns:a14="http://schemas.microsoft.com/office/drawing/2010/main"/>
                        </a:ext>
                      </a:extLst>
                    </a:blip>
                    <a:stretch>
                      <a:fillRect/>
                    </a:stretch>
                  </pic:blipFill>
                  <pic:spPr>
                    <a:xfrm rot="0">
                      <a:off x="0" y="0"/>
                      <a:ext cx="3269729" cy="2524125"/>
                    </a:xfrm>
                    <a:prstGeom prst="rect">
                      <a:avLst/>
                    </a:prstGeom>
                  </pic:spPr>
                </pic:pic>
              </a:graphicData>
            </a:graphic>
            <wp14:sizeRelH relativeFrom="page">
              <wp14:pctWidth>0</wp14:pctWidth>
            </wp14:sizeRelH>
            <wp14:sizeRelV relativeFrom="page">
              <wp14:pctHeight>0</wp14:pctHeight>
            </wp14:sizeRelV>
          </wp:anchor>
        </w:drawing>
      </w:r>
    </w:p>
    <w:p w:rsidRPr="000551A7" w:rsidR="000551A7" w:rsidP="36710983" w:rsidRDefault="000551A7" w14:paraId="303C4A74" w14:textId="05F17136">
      <w:pPr>
        <w:spacing w:before="240" w:beforeAutospacing="off" w:after="240" w:afterAutospacing="off"/>
        <w:rPr>
          <w:rFonts w:ascii="Arial" w:hAnsi="Arial" w:eastAsia="Arial" w:cs="Arial"/>
          <w:noProof w:val="0"/>
          <w:sz w:val="22"/>
          <w:szCs w:val="22"/>
          <w:lang w:val="en-GB"/>
        </w:rPr>
      </w:pPr>
      <w:r w:rsidRPr="36710983" w:rsidR="1A339407">
        <w:rPr>
          <w:rFonts w:ascii="Arial" w:hAnsi="Arial" w:eastAsia="Arial" w:cs="Arial"/>
          <w:noProof w:val="0"/>
          <w:sz w:val="22"/>
          <w:szCs w:val="22"/>
          <w:lang w:val="en-GB"/>
        </w:rPr>
        <w:t>One of the most useful features of MS Word is its text formatting options. You can change fonts, sizes, colours, and apply styles like bold, italics, or underline to make your document more readable or professional. The program also has paragraph and page layout tools, allowing users to adjust spacing, margins, and alignment. Other handy features include tables</w:t>
      </w:r>
      <w:r w:rsidRPr="36710983" w:rsidR="1A339407">
        <w:rPr>
          <w:rFonts w:ascii="Arial" w:hAnsi="Arial" w:eastAsia="Arial" w:cs="Arial"/>
          <w:b w:val="1"/>
          <w:bCs w:val="1"/>
          <w:noProof w:val="0"/>
          <w:sz w:val="22"/>
          <w:szCs w:val="22"/>
          <w:lang w:val="en-GB"/>
        </w:rPr>
        <w:t xml:space="preserve">, </w:t>
      </w:r>
      <w:r w:rsidRPr="36710983" w:rsidR="1A339407">
        <w:rPr>
          <w:rFonts w:ascii="Arial" w:hAnsi="Arial" w:eastAsia="Arial" w:cs="Arial"/>
          <w:b w:val="0"/>
          <w:bCs w:val="0"/>
          <w:noProof w:val="0"/>
          <w:sz w:val="22"/>
          <w:szCs w:val="22"/>
          <w:lang w:val="en-GB"/>
        </w:rPr>
        <w:t>charts</w:t>
      </w:r>
      <w:r w:rsidRPr="36710983" w:rsidR="1A339407">
        <w:rPr>
          <w:rFonts w:ascii="Arial" w:hAnsi="Arial" w:eastAsia="Arial" w:cs="Arial"/>
          <w:b w:val="1"/>
          <w:bCs w:val="1"/>
          <w:noProof w:val="0"/>
          <w:sz w:val="22"/>
          <w:szCs w:val="22"/>
          <w:lang w:val="en-GB"/>
        </w:rPr>
        <w:t xml:space="preserve">, </w:t>
      </w:r>
      <w:r w:rsidRPr="36710983" w:rsidR="1A339407">
        <w:rPr>
          <w:rFonts w:ascii="Arial" w:hAnsi="Arial" w:eastAsia="Arial" w:cs="Arial"/>
          <w:b w:val="0"/>
          <w:bCs w:val="0"/>
          <w:noProof w:val="0"/>
          <w:sz w:val="22"/>
          <w:szCs w:val="22"/>
          <w:lang w:val="en-GB"/>
        </w:rPr>
        <w:t>images</w:t>
      </w:r>
      <w:r w:rsidRPr="36710983" w:rsidR="1A339407">
        <w:rPr>
          <w:rFonts w:ascii="Arial" w:hAnsi="Arial" w:eastAsia="Arial" w:cs="Arial"/>
          <w:b w:val="1"/>
          <w:bCs w:val="1"/>
          <w:noProof w:val="0"/>
          <w:sz w:val="22"/>
          <w:szCs w:val="22"/>
          <w:lang w:val="en-GB"/>
        </w:rPr>
        <w:t xml:space="preserve">, </w:t>
      </w:r>
      <w:r w:rsidRPr="36710983" w:rsidR="1A339407">
        <w:rPr>
          <w:rFonts w:ascii="Arial" w:hAnsi="Arial" w:eastAsia="Arial" w:cs="Arial"/>
          <w:b w:val="0"/>
          <w:bCs w:val="0"/>
          <w:noProof w:val="0"/>
          <w:sz w:val="22"/>
          <w:szCs w:val="22"/>
          <w:lang w:val="en-GB"/>
        </w:rPr>
        <w:t xml:space="preserve">and </w:t>
      </w:r>
      <w:r w:rsidRPr="36710983" w:rsidR="5C456B8E">
        <w:rPr>
          <w:rFonts w:ascii="Arial" w:hAnsi="Arial" w:eastAsia="Arial" w:cs="Arial"/>
          <w:b w:val="0"/>
          <w:bCs w:val="0"/>
          <w:noProof w:val="0"/>
          <w:sz w:val="22"/>
          <w:szCs w:val="22"/>
          <w:lang w:val="en-GB"/>
        </w:rPr>
        <w:t>SmartArt</w:t>
      </w:r>
      <w:r w:rsidRPr="36710983" w:rsidR="1A339407">
        <w:rPr>
          <w:rFonts w:ascii="Arial" w:hAnsi="Arial" w:eastAsia="Arial" w:cs="Arial"/>
          <w:b w:val="0"/>
          <w:bCs w:val="0"/>
          <w:noProof w:val="0"/>
          <w:sz w:val="22"/>
          <w:szCs w:val="22"/>
          <w:lang w:val="en-GB"/>
        </w:rPr>
        <w:t xml:space="preserve">, which make documents more visual and easier to understand. For collaboration, tools like track changes and comments are </w:t>
      </w:r>
      <w:r w:rsidRPr="36710983" w:rsidR="1A339407">
        <w:rPr>
          <w:rFonts w:ascii="Arial" w:hAnsi="Arial" w:eastAsia="Arial" w:cs="Arial"/>
          <w:noProof w:val="0"/>
          <w:sz w:val="22"/>
          <w:szCs w:val="22"/>
          <w:lang w:val="en-GB"/>
        </w:rPr>
        <w:t>very useful</w:t>
      </w:r>
      <w:r w:rsidRPr="36710983" w:rsidR="1A339407">
        <w:rPr>
          <w:rFonts w:ascii="Arial" w:hAnsi="Arial" w:eastAsia="Arial" w:cs="Arial"/>
          <w:noProof w:val="0"/>
          <w:sz w:val="22"/>
          <w:szCs w:val="22"/>
          <w:lang w:val="en-GB"/>
        </w:rPr>
        <w:t xml:space="preserve"> because they allow teams to edit and review the same document without confusion [2].</w:t>
      </w:r>
    </w:p>
    <w:p w:rsidRPr="000551A7" w:rsidR="000551A7" w:rsidP="36710983" w:rsidRDefault="000551A7" w14:paraId="78071449" w14:textId="722383F5">
      <w:pPr>
        <w:spacing w:before="240" w:beforeAutospacing="off" w:after="240" w:afterAutospacing="off"/>
        <w:rPr>
          <w:rFonts w:ascii="Arial" w:hAnsi="Arial" w:eastAsia="Arial" w:cs="Arial"/>
          <w:noProof w:val="0"/>
          <w:sz w:val="22"/>
          <w:szCs w:val="22"/>
          <w:lang w:val="en-GB"/>
        </w:rPr>
      </w:pPr>
      <w:r w:rsidRPr="36710983" w:rsidR="1A339407">
        <w:rPr>
          <w:rFonts w:ascii="Arial" w:hAnsi="Arial" w:eastAsia="Arial" w:cs="Arial"/>
          <w:noProof w:val="0"/>
          <w:sz w:val="22"/>
          <w:szCs w:val="22"/>
          <w:lang w:val="en-GB"/>
        </w:rPr>
        <w:t xml:space="preserve">MS Word has a lot of </w:t>
      </w:r>
      <w:r w:rsidRPr="36710983" w:rsidR="1A339407">
        <w:rPr>
          <w:rFonts w:ascii="Arial" w:hAnsi="Arial" w:eastAsia="Arial" w:cs="Arial"/>
          <w:b w:val="0"/>
          <w:bCs w:val="0"/>
          <w:noProof w:val="0"/>
          <w:sz w:val="22"/>
          <w:szCs w:val="22"/>
          <w:lang w:val="en-GB"/>
        </w:rPr>
        <w:t>benefits</w:t>
      </w:r>
      <w:r w:rsidRPr="36710983" w:rsidR="1A339407">
        <w:rPr>
          <w:rFonts w:ascii="Arial" w:hAnsi="Arial" w:eastAsia="Arial" w:cs="Arial"/>
          <w:noProof w:val="0"/>
          <w:sz w:val="22"/>
          <w:szCs w:val="22"/>
          <w:lang w:val="en-GB"/>
        </w:rPr>
        <w:t xml:space="preserve">. It is very </w:t>
      </w:r>
      <w:r w:rsidRPr="36710983" w:rsidR="1A339407">
        <w:rPr>
          <w:rFonts w:ascii="Arial" w:hAnsi="Arial" w:eastAsia="Arial" w:cs="Arial"/>
          <w:b w:val="0"/>
          <w:bCs w:val="0"/>
          <w:noProof w:val="0"/>
          <w:sz w:val="22"/>
          <w:szCs w:val="22"/>
          <w:lang w:val="en-GB"/>
        </w:rPr>
        <w:t>user-friendly</w:t>
      </w:r>
      <w:r w:rsidRPr="36710983" w:rsidR="1A339407">
        <w:rPr>
          <w:rFonts w:ascii="Arial" w:hAnsi="Arial" w:eastAsia="Arial" w:cs="Arial"/>
          <w:noProof w:val="0"/>
          <w:sz w:val="22"/>
          <w:szCs w:val="22"/>
          <w:lang w:val="en-GB"/>
        </w:rPr>
        <w:t xml:space="preserve">, so even beginners can quickly learn how to use it. Its </w:t>
      </w:r>
      <w:r w:rsidRPr="36710983" w:rsidR="1A339407">
        <w:rPr>
          <w:rFonts w:ascii="Arial" w:hAnsi="Arial" w:eastAsia="Arial" w:cs="Arial"/>
          <w:b w:val="0"/>
          <w:bCs w:val="0"/>
          <w:noProof w:val="0"/>
          <w:sz w:val="22"/>
          <w:szCs w:val="22"/>
          <w:lang w:val="en-GB"/>
        </w:rPr>
        <w:t>spell check and grammar tools</w:t>
      </w:r>
      <w:r w:rsidRPr="36710983" w:rsidR="1A339407">
        <w:rPr>
          <w:rFonts w:ascii="Arial" w:hAnsi="Arial" w:eastAsia="Arial" w:cs="Arial"/>
          <w:noProof w:val="0"/>
          <w:sz w:val="22"/>
          <w:szCs w:val="22"/>
          <w:lang w:val="en-GB"/>
        </w:rPr>
        <w:t xml:space="preserve"> help reduce mistakes, which is especially helpful for students and professionals. Word also offers </w:t>
      </w:r>
      <w:r w:rsidRPr="36710983" w:rsidR="1A339407">
        <w:rPr>
          <w:rFonts w:ascii="Arial" w:hAnsi="Arial" w:eastAsia="Arial" w:cs="Arial"/>
          <w:b w:val="0"/>
          <w:bCs w:val="0"/>
          <w:noProof w:val="0"/>
          <w:sz w:val="22"/>
          <w:szCs w:val="22"/>
          <w:lang w:val="en-GB"/>
        </w:rPr>
        <w:t>templates</w:t>
      </w:r>
      <w:r w:rsidRPr="36710983" w:rsidR="1A339407">
        <w:rPr>
          <w:rFonts w:ascii="Arial" w:hAnsi="Arial" w:eastAsia="Arial" w:cs="Arial"/>
          <w:b w:val="0"/>
          <w:bCs w:val="0"/>
          <w:noProof w:val="0"/>
          <w:sz w:val="22"/>
          <w:szCs w:val="22"/>
          <w:lang w:val="en-GB"/>
        </w:rPr>
        <w:t xml:space="preserve"> </w:t>
      </w:r>
      <w:r w:rsidRPr="36710983" w:rsidR="1A339407">
        <w:rPr>
          <w:rFonts w:ascii="Arial" w:hAnsi="Arial" w:eastAsia="Arial" w:cs="Arial"/>
          <w:noProof w:val="0"/>
          <w:sz w:val="22"/>
          <w:szCs w:val="22"/>
          <w:lang w:val="en-GB"/>
        </w:rPr>
        <w:t>for resumes, letters, and reports, which saves time and effort. Additionally, it supports multiple file formats, including DOCX and PDF, making it easier to share documents with others without losing formatting [1]. Collaboration is also simpler with Word Online, where multiple people can work on the same document in real-time.</w:t>
      </w:r>
    </w:p>
    <w:p w:rsidRPr="000551A7" w:rsidR="000551A7" w:rsidP="36710983" w:rsidRDefault="000551A7" w14:paraId="5EE254F4" w14:textId="3E616819">
      <w:pPr>
        <w:spacing w:before="240" w:beforeAutospacing="off" w:after="240" w:afterAutospacing="off"/>
        <w:rPr>
          <w:rFonts w:ascii="Arial" w:hAnsi="Arial" w:eastAsia="Arial" w:cs="Arial"/>
          <w:noProof w:val="0"/>
          <w:sz w:val="22"/>
          <w:szCs w:val="22"/>
          <w:lang w:val="en-GB"/>
        </w:rPr>
      </w:pPr>
      <w:r w:rsidRPr="36710983" w:rsidR="1A339407">
        <w:rPr>
          <w:rFonts w:ascii="Arial" w:hAnsi="Arial" w:eastAsia="Arial" w:cs="Arial"/>
          <w:noProof w:val="0"/>
          <w:sz w:val="22"/>
          <w:szCs w:val="22"/>
          <w:lang w:val="en-GB"/>
        </w:rPr>
        <w:t xml:space="preserve">However, MS Word does have some </w:t>
      </w:r>
      <w:r w:rsidRPr="36710983" w:rsidR="1A339407">
        <w:rPr>
          <w:rFonts w:ascii="Arial" w:hAnsi="Arial" w:eastAsia="Arial" w:cs="Arial"/>
          <w:b w:val="0"/>
          <w:bCs w:val="0"/>
          <w:noProof w:val="0"/>
          <w:sz w:val="22"/>
          <w:szCs w:val="22"/>
          <w:lang w:val="en-GB"/>
        </w:rPr>
        <w:t>limitations</w:t>
      </w:r>
      <w:r w:rsidRPr="36710983" w:rsidR="1A339407">
        <w:rPr>
          <w:rFonts w:ascii="Arial" w:hAnsi="Arial" w:eastAsia="Arial" w:cs="Arial"/>
          <w:noProof w:val="0"/>
          <w:sz w:val="22"/>
          <w:szCs w:val="22"/>
          <w:lang w:val="en-GB"/>
        </w:rPr>
        <w:t>. The full version requires a paid licence, which can be expensive for some users [1]. Documents with large files, complex formatting, or high-resolution images can sometimes slow down computers. While Word has collaboration features, cloud-based alternatives like Google Docs can feel smoother for real-time teamwork. Lastly, Word is not ideal for tasks like professional graphic design or data analysis, where other specialized programs work better.</w:t>
      </w:r>
    </w:p>
    <w:p w:rsidRPr="000551A7" w:rsidR="000551A7" w:rsidP="36710983" w:rsidRDefault="000551A7" w14:paraId="3767383A" w14:textId="5F5204B2">
      <w:pPr>
        <w:pStyle w:val="Normal"/>
        <w:spacing w:before="240" w:beforeAutospacing="off" w:after="240" w:afterAutospacing="off"/>
      </w:pPr>
      <w:r w:rsidRPr="36710983" w:rsidR="1A339407">
        <w:rPr>
          <w:rFonts w:ascii="Arial" w:hAnsi="Arial" w:eastAsia="Arial" w:cs="Arial"/>
          <w:noProof w:val="0"/>
          <w:sz w:val="22"/>
          <w:szCs w:val="22"/>
          <w:lang w:val="en-GB"/>
        </w:rPr>
        <w:t xml:space="preserve">Overall, </w:t>
      </w:r>
      <w:r w:rsidRPr="36710983" w:rsidR="590993B4">
        <w:rPr>
          <w:rFonts w:ascii="Arial" w:hAnsi="Arial" w:eastAsia="Arial" w:cs="Arial"/>
          <w:noProof w:val="0"/>
          <w:sz w:val="22"/>
          <w:szCs w:val="22"/>
          <w:lang w:val="en-GB"/>
        </w:rPr>
        <w:t xml:space="preserve"> </w:t>
      </w:r>
      <w:r w:rsidRPr="36710983" w:rsidR="590993B4">
        <w:rPr>
          <w:rFonts w:ascii="Arial" w:hAnsi="Arial" w:eastAsia="Arial" w:cs="Arial"/>
          <w:noProof w:val="0"/>
          <w:sz w:val="22"/>
          <w:szCs w:val="22"/>
          <w:lang w:val="en-GB"/>
        </w:rPr>
        <w:t>i</w:t>
      </w:r>
      <w:r w:rsidRPr="36710983" w:rsidR="590993B4">
        <w:rPr>
          <w:rFonts w:ascii="Arial" w:hAnsi="Arial" w:eastAsia="Arial" w:cs="Arial"/>
          <w:noProof w:val="0"/>
          <w:sz w:val="22"/>
          <w:szCs w:val="22"/>
          <w:lang w:val="en-GB"/>
        </w:rPr>
        <w:t xml:space="preserve"> would say </w:t>
      </w:r>
      <w:r w:rsidRPr="36710983" w:rsidR="1A339407">
        <w:rPr>
          <w:rFonts w:ascii="Arial" w:hAnsi="Arial" w:eastAsia="Arial" w:cs="Arial"/>
          <w:noProof w:val="0"/>
          <w:sz w:val="22"/>
          <w:szCs w:val="22"/>
          <w:lang w:val="en-GB"/>
        </w:rPr>
        <w:t>MS Word is a powerful and versatile tool for anyone who needs to create or edit documents. Its</w:t>
      </w:r>
      <w:r w:rsidRPr="36710983" w:rsidR="1A339407">
        <w:rPr>
          <w:rFonts w:ascii="Arial" w:hAnsi="Arial" w:eastAsia="Arial" w:cs="Arial"/>
          <w:noProof w:val="0"/>
          <w:sz w:val="22"/>
          <w:szCs w:val="22"/>
          <w:lang w:val="en-GB"/>
        </w:rPr>
        <w:t xml:space="preserve"> wide range of features, ease of use, and ability to improve productivity make it essential for students and professionals alike, even though it has a few limitations.</w:t>
      </w:r>
    </w:p>
    <w:p w:rsidRPr="000551A7" w:rsidR="000551A7" w:rsidP="36710983" w:rsidRDefault="000551A7" w14:paraId="6CC94955" w14:textId="5EFEF082">
      <w:pPr>
        <w:pStyle w:val="Normal"/>
        <w:spacing w:before="240" w:beforeAutospacing="off" w:after="240" w:afterAutospacing="off"/>
      </w:pPr>
    </w:p>
    <w:p w:rsidRPr="000551A7" w:rsidR="000551A7" w:rsidP="000551A7" w:rsidRDefault="000551A7" w14:paraId="3C5F2CC4" w14:textId="28705EAB">
      <w:pPr>
        <w:pStyle w:val="Heading2"/>
      </w:pPr>
    </w:p>
    <w:p w:rsidRPr="000551A7" w:rsidR="000551A7" w:rsidP="000551A7" w:rsidRDefault="000551A7" w14:paraId="4E037DC2" w14:textId="63272DA6">
      <w:pPr>
        <w:pStyle w:val="Heading2"/>
      </w:pPr>
      <w:bookmarkStart w:name="_Toc212037706" w:id="10"/>
      <w:r w:rsidR="0EAF380F">
        <w:rPr/>
        <w:t>MS PowerPoint</w:t>
      </w:r>
      <w:bookmarkEnd w:id="10"/>
    </w:p>
    <w:p w:rsidRPr="000551A7" w:rsidR="000551A7" w:rsidP="000551A7" w:rsidRDefault="000551A7" w14:paraId="6B0C8043" w14:textId="7713BAA9"/>
    <w:p w:rsidRPr="000551A7" w:rsidR="000551A7" w:rsidP="6F54D7DD" w:rsidRDefault="000551A7" w14:paraId="76707A44" w14:textId="1C6CF03A">
      <w:pPr>
        <w:pStyle w:val="Normal"/>
        <w:spacing w:before="240" w:beforeAutospacing="off" w:after="240" w:afterAutospacing="off"/>
        <w:rPr>
          <w:rFonts w:ascii="Arial" w:hAnsi="Arial" w:eastAsia="Arial" w:cs="Arial"/>
          <w:noProof w:val="0"/>
          <w:sz w:val="22"/>
          <w:szCs w:val="22"/>
          <w:lang w:val="en-GB"/>
        </w:rPr>
      </w:pPr>
      <w:r w:rsidR="7F37ECFD">
        <w:drawing>
          <wp:anchor distT="0" distB="0" distL="114300" distR="114300" simplePos="0" relativeHeight="251658240" behindDoc="0" locked="0" layoutInCell="1" allowOverlap="1" wp14:editId="0734C787" wp14:anchorId="65A72C7D">
            <wp:simplePos x="0" y="0"/>
            <wp:positionH relativeFrom="column">
              <wp:align>right</wp:align>
            </wp:positionH>
            <wp:positionV relativeFrom="paragraph">
              <wp:posOffset>0</wp:posOffset>
            </wp:positionV>
            <wp:extent cx="3333750" cy="2224349"/>
            <wp:effectExtent l="0" t="0" r="0" b="0"/>
            <wp:wrapSquare wrapText="bothSides"/>
            <wp:docPr id="2375052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6022717" name="Picture 1006022717"/>
                    <pic:cNvPicPr/>
                  </pic:nvPicPr>
                  <pic:blipFill>
                    <a:blip xmlns:r="http://schemas.openxmlformats.org/officeDocument/2006/relationships" r:embed="rId957639578">
                      <a:extLst>
                        <a:ext uri="{28A0092B-C50C-407E-A947-70E740481C1C}">
                          <a14:useLocalDpi xmlns:a14="http://schemas.microsoft.com/office/drawing/2010/main"/>
                        </a:ext>
                      </a:extLst>
                    </a:blip>
                    <a:stretch>
                      <a:fillRect/>
                    </a:stretch>
                  </pic:blipFill>
                  <pic:spPr>
                    <a:xfrm rot="0">
                      <a:off x="0" y="0"/>
                      <a:ext cx="3333750" cy="2224349"/>
                    </a:xfrm>
                    <a:prstGeom prst="rect">
                      <a:avLst/>
                    </a:prstGeom>
                  </pic:spPr>
                </pic:pic>
              </a:graphicData>
            </a:graphic>
            <wp14:sizeRelH relativeFrom="page">
              <wp14:pctWidth>0</wp14:pctWidth>
            </wp14:sizeRelH>
            <wp14:sizeRelV relativeFrom="page">
              <wp14:pctHeight>0</wp14:pctHeight>
            </wp14:sizeRelV>
          </wp:anchor>
        </w:drawing>
      </w:r>
      <w:r w:rsidRPr="6F54D7DD" w:rsidR="3D45BB92">
        <w:rPr>
          <w:rFonts w:ascii="Arial" w:hAnsi="Arial" w:eastAsia="Arial" w:cs="Arial"/>
          <w:b w:val="0"/>
          <w:bCs w:val="0"/>
          <w:noProof w:val="0"/>
          <w:sz w:val="22"/>
          <w:szCs w:val="22"/>
          <w:lang w:val="en-GB"/>
        </w:rPr>
        <w:t xml:space="preserve">Microsoft PowerPoint is one of the most popular tools for creating presentations. It allows users to put together slides with text, images, charts, videos, and animations to present ideas clearly. I first started using it in school, </w:t>
      </w:r>
      <w:r w:rsidRPr="6F54D7DD" w:rsidR="461E1850">
        <w:rPr>
          <w:rFonts w:ascii="Arial" w:hAnsi="Arial" w:eastAsia="Arial" w:cs="Arial"/>
          <w:b w:val="0"/>
          <w:bCs w:val="0"/>
          <w:noProof w:val="0"/>
          <w:sz w:val="22"/>
          <w:szCs w:val="22"/>
          <w:lang w:val="en-GB"/>
        </w:rPr>
        <w:t xml:space="preserve">and </w:t>
      </w:r>
      <w:r w:rsidRPr="6F54D7DD" w:rsidR="461E1850">
        <w:rPr>
          <w:rFonts w:ascii="Arial" w:hAnsi="Arial" w:eastAsia="Arial" w:cs="Arial"/>
          <w:b w:val="0"/>
          <w:bCs w:val="0"/>
          <w:noProof w:val="0"/>
          <w:sz w:val="22"/>
          <w:szCs w:val="22"/>
          <w:lang w:val="en-GB"/>
        </w:rPr>
        <w:t xml:space="preserve">that's</w:t>
      </w:r>
      <w:r w:rsidRPr="6F54D7DD" w:rsidR="461E1850">
        <w:rPr>
          <w:rFonts w:ascii="Arial" w:hAnsi="Arial" w:eastAsia="Arial" w:cs="Arial"/>
          <w:b w:val="0"/>
          <w:bCs w:val="0"/>
          <w:noProof w:val="0"/>
          <w:sz w:val="22"/>
          <w:szCs w:val="22"/>
          <w:lang w:val="en-GB"/>
        </w:rPr>
        <w:t xml:space="preserve"> when </w:t>
      </w:r>
      <w:r w:rsidRPr="6F54D7DD" w:rsidR="461E1850">
        <w:rPr>
          <w:rFonts w:ascii="Arial" w:hAnsi="Arial" w:eastAsia="Arial" w:cs="Arial"/>
          <w:b w:val="0"/>
          <w:bCs w:val="0"/>
          <w:noProof w:val="0"/>
          <w:sz w:val="22"/>
          <w:szCs w:val="22"/>
          <w:lang w:val="en-GB"/>
        </w:rPr>
        <w:t xml:space="preserve">i</w:t>
      </w:r>
      <w:r w:rsidRPr="6F54D7DD" w:rsidR="461E1850">
        <w:rPr>
          <w:rFonts w:ascii="Arial" w:hAnsi="Arial" w:eastAsia="Arial" w:cs="Arial"/>
          <w:b w:val="0"/>
          <w:bCs w:val="0"/>
          <w:noProof w:val="0"/>
          <w:sz w:val="22"/>
          <w:szCs w:val="22"/>
          <w:lang w:val="en-GB"/>
        </w:rPr>
        <w:t xml:space="preserve"> realized why it was so popular even in business settings</w:t>
      </w:r>
      <w:r w:rsidRPr="6F54D7DD" w:rsidR="3D45BB92">
        <w:rPr>
          <w:rFonts w:ascii="Arial" w:hAnsi="Arial" w:eastAsia="Arial" w:cs="Arial"/>
          <w:noProof w:val="0"/>
          <w:sz w:val="22"/>
          <w:szCs w:val="22"/>
          <w:lang w:val="en-GB"/>
        </w:rPr>
        <w:t xml:space="preserve">. PowerPoint helps people organise information in a visual way, making it much easier for audiences to follow along and understand key points [1].</w:t>
      </w:r>
    </w:p>
    <w:p w:rsidRPr="000551A7" w:rsidR="000551A7" w:rsidP="6F54D7DD" w:rsidRDefault="000551A7" w14:paraId="103B8FA5" w14:textId="580E4B1C">
      <w:pPr>
        <w:spacing w:before="240" w:beforeAutospacing="off" w:after="240" w:afterAutospacing="off"/>
        <w:rPr>
          <w:rFonts w:ascii="Arial" w:hAnsi="Arial" w:eastAsia="Arial" w:cs="Arial"/>
          <w:noProof w:val="0"/>
          <w:sz w:val="22"/>
          <w:szCs w:val="22"/>
          <w:lang w:val="en-GB"/>
        </w:rPr>
      </w:pPr>
      <w:r w:rsidRPr="6F54D7DD" w:rsidR="7F37ECFD">
        <w:rPr>
          <w:rFonts w:ascii="Arial" w:hAnsi="Arial" w:eastAsia="Arial" w:cs="Arial"/>
          <w:noProof w:val="0"/>
          <w:sz w:val="22"/>
          <w:szCs w:val="22"/>
          <w:lang w:val="en-GB"/>
        </w:rPr>
        <w:t xml:space="preserve">One of the </w:t>
      </w:r>
      <w:r w:rsidRPr="6F54D7DD" w:rsidR="7F37ECFD">
        <w:rPr>
          <w:rFonts w:ascii="Arial" w:hAnsi="Arial" w:eastAsia="Arial" w:cs="Arial"/>
          <w:noProof w:val="0"/>
          <w:sz w:val="22"/>
          <w:szCs w:val="22"/>
          <w:lang w:val="en-GB"/>
        </w:rPr>
        <w:t xml:space="preserve">main </w:t>
      </w:r>
      <w:r w:rsidRPr="6F54D7DD" w:rsidR="7F37ECFD">
        <w:rPr>
          <w:rFonts w:ascii="Arial" w:hAnsi="Arial" w:eastAsia="Arial" w:cs="Arial"/>
          <w:b w:val="0"/>
          <w:bCs w:val="0"/>
          <w:noProof w:val="0"/>
          <w:sz w:val="22"/>
          <w:szCs w:val="22"/>
          <w:lang w:val="en-GB"/>
        </w:rPr>
        <w:t>features</w:t>
      </w:r>
      <w:r w:rsidRPr="6F54D7DD" w:rsidR="7F37ECFD">
        <w:rPr>
          <w:rFonts w:ascii="Arial" w:hAnsi="Arial" w:eastAsia="Arial" w:cs="Arial"/>
          <w:b w:val="0"/>
          <w:bCs w:val="0"/>
          <w:noProof w:val="0"/>
          <w:sz w:val="22"/>
          <w:szCs w:val="22"/>
          <w:lang w:val="en-GB"/>
        </w:rPr>
        <w:t xml:space="preserve"> </w:t>
      </w:r>
      <w:r w:rsidRPr="6F54D7DD" w:rsidR="7F37ECFD">
        <w:rPr>
          <w:rFonts w:ascii="Arial" w:hAnsi="Arial" w:eastAsia="Arial" w:cs="Arial"/>
          <w:noProof w:val="0"/>
          <w:sz w:val="22"/>
          <w:szCs w:val="22"/>
          <w:lang w:val="en-GB"/>
        </w:rPr>
        <w:t xml:space="preserve">of PowerPoint is its </w:t>
      </w:r>
      <w:r w:rsidRPr="6F54D7DD" w:rsidR="7F37ECFD">
        <w:rPr>
          <w:rFonts w:ascii="Arial" w:hAnsi="Arial" w:eastAsia="Arial" w:cs="Arial"/>
          <w:b w:val="0"/>
          <w:bCs w:val="0"/>
          <w:noProof w:val="0"/>
          <w:sz w:val="22"/>
          <w:szCs w:val="22"/>
          <w:lang w:val="en-GB"/>
        </w:rPr>
        <w:t>slide design and layout options</w:t>
      </w:r>
      <w:r w:rsidRPr="6F54D7DD" w:rsidR="7F37ECFD">
        <w:rPr>
          <w:rFonts w:ascii="Arial" w:hAnsi="Arial" w:eastAsia="Arial" w:cs="Arial"/>
          <w:noProof w:val="0"/>
          <w:sz w:val="22"/>
          <w:szCs w:val="22"/>
          <w:lang w:val="en-GB"/>
        </w:rPr>
        <w:t xml:space="preserve">. You can choose from many templates or design your own slides with different fonts, colours, and layouts. It also allows you to insert </w:t>
      </w:r>
      <w:r w:rsidRPr="6F54D7DD" w:rsidR="7F37ECFD">
        <w:rPr>
          <w:rFonts w:ascii="Arial" w:hAnsi="Arial" w:eastAsia="Arial" w:cs="Arial"/>
          <w:b w:val="0"/>
          <w:bCs w:val="0"/>
          <w:noProof w:val="0"/>
          <w:sz w:val="22"/>
          <w:szCs w:val="22"/>
          <w:lang w:val="en-GB"/>
        </w:rPr>
        <w:t>charts, tables, images, and multimedia elements</w:t>
      </w:r>
      <w:r w:rsidRPr="6F54D7DD" w:rsidR="7F37ECFD">
        <w:rPr>
          <w:rFonts w:ascii="Arial" w:hAnsi="Arial" w:eastAsia="Arial" w:cs="Arial"/>
          <w:noProof w:val="0"/>
          <w:sz w:val="22"/>
          <w:szCs w:val="22"/>
          <w:lang w:val="en-GB"/>
        </w:rPr>
        <w:t xml:space="preserve">, which makes presentations more engaging. Animations and slide transitions are another feature that lets you reveal points gradually or make slides move smoothly from one to another. PowerPoint also includes </w:t>
      </w:r>
      <w:r w:rsidRPr="6F54D7DD" w:rsidR="7F37ECFD">
        <w:rPr>
          <w:rFonts w:ascii="Arial" w:hAnsi="Arial" w:eastAsia="Arial" w:cs="Arial"/>
          <w:b w:val="0"/>
          <w:bCs w:val="0"/>
          <w:noProof w:val="0"/>
          <w:sz w:val="22"/>
          <w:szCs w:val="22"/>
          <w:lang w:val="en-GB"/>
        </w:rPr>
        <w:t>collaboration tools</w:t>
      </w:r>
      <w:r w:rsidRPr="6F54D7DD" w:rsidR="7F37ECFD">
        <w:rPr>
          <w:rFonts w:ascii="Arial" w:hAnsi="Arial" w:eastAsia="Arial" w:cs="Arial"/>
          <w:noProof w:val="0"/>
          <w:sz w:val="22"/>
          <w:szCs w:val="22"/>
          <w:lang w:val="en-GB"/>
        </w:rPr>
        <w:t xml:space="preserve">, so multiple people can work on a presentation together online, comment on slides, and suggest edits, which is </w:t>
      </w:r>
      <w:r w:rsidRPr="6F54D7DD" w:rsidR="7F37ECFD">
        <w:rPr>
          <w:rFonts w:ascii="Arial" w:hAnsi="Arial" w:eastAsia="Arial" w:cs="Arial"/>
          <w:noProof w:val="0"/>
          <w:sz w:val="22"/>
          <w:szCs w:val="22"/>
          <w:lang w:val="en-GB"/>
        </w:rPr>
        <w:t>really useful</w:t>
      </w:r>
      <w:r w:rsidRPr="6F54D7DD" w:rsidR="7F37ECFD">
        <w:rPr>
          <w:rFonts w:ascii="Arial" w:hAnsi="Arial" w:eastAsia="Arial" w:cs="Arial"/>
          <w:noProof w:val="0"/>
          <w:sz w:val="22"/>
          <w:szCs w:val="22"/>
          <w:lang w:val="en-GB"/>
        </w:rPr>
        <w:t xml:space="preserve"> for group projects or office work [2].</w:t>
      </w:r>
    </w:p>
    <w:p w:rsidRPr="000551A7" w:rsidR="000551A7" w:rsidP="6F54D7DD" w:rsidRDefault="000551A7" w14:paraId="2731B692" w14:textId="3B0B68B4">
      <w:pPr>
        <w:spacing w:before="240" w:beforeAutospacing="off" w:after="240" w:afterAutospacing="off"/>
        <w:rPr>
          <w:rFonts w:ascii="Arial" w:hAnsi="Arial" w:eastAsia="Arial" w:cs="Arial"/>
          <w:noProof w:val="0"/>
          <w:sz w:val="22"/>
          <w:szCs w:val="22"/>
          <w:lang w:val="en-GB"/>
        </w:rPr>
      </w:pPr>
      <w:r w:rsidRPr="7A2CB8F7" w:rsidR="3D45BB92">
        <w:rPr>
          <w:rFonts w:ascii="Arial" w:hAnsi="Arial" w:eastAsia="Arial" w:cs="Arial"/>
          <w:noProof w:val="0"/>
          <w:sz w:val="22"/>
          <w:szCs w:val="22"/>
          <w:lang w:val="en-GB"/>
        </w:rPr>
        <w:t xml:space="preserve">There are plenty of benefits to using PowerPoint. </w:t>
      </w:r>
      <w:r w:rsidRPr="7A2CB8F7" w:rsidR="3D45BB92">
        <w:rPr>
          <w:rFonts w:ascii="Arial" w:hAnsi="Arial" w:eastAsia="Arial" w:cs="Arial"/>
          <w:noProof w:val="0"/>
          <w:sz w:val="22"/>
          <w:szCs w:val="22"/>
          <w:lang w:val="en-GB"/>
        </w:rPr>
        <w:t>It’s</w:t>
      </w:r>
      <w:r w:rsidRPr="7A2CB8F7" w:rsidR="3D45BB92">
        <w:rPr>
          <w:rFonts w:ascii="Arial" w:hAnsi="Arial" w:eastAsia="Arial" w:cs="Arial"/>
          <w:noProof w:val="0"/>
          <w:sz w:val="22"/>
          <w:szCs w:val="22"/>
          <w:lang w:val="en-GB"/>
        </w:rPr>
        <w:t xml:space="preserve"> </w:t>
      </w:r>
      <w:r w:rsidRPr="7A2CB8F7" w:rsidR="3D45BB92">
        <w:rPr>
          <w:rFonts w:ascii="Arial" w:hAnsi="Arial" w:eastAsia="Arial" w:cs="Arial"/>
          <w:noProof w:val="0"/>
          <w:sz w:val="22"/>
          <w:szCs w:val="22"/>
          <w:lang w:val="en-GB"/>
        </w:rPr>
        <w:t>really easy</w:t>
      </w:r>
      <w:r w:rsidRPr="7A2CB8F7" w:rsidR="3D45BB92">
        <w:rPr>
          <w:rFonts w:ascii="Arial" w:hAnsi="Arial" w:eastAsia="Arial" w:cs="Arial"/>
          <w:noProof w:val="0"/>
          <w:sz w:val="22"/>
          <w:szCs w:val="22"/>
          <w:lang w:val="en-GB"/>
        </w:rPr>
        <w:t xml:space="preserve"> to use, even if </w:t>
      </w:r>
      <w:r w:rsidRPr="7A2CB8F7" w:rsidR="3D45BB92">
        <w:rPr>
          <w:rFonts w:ascii="Arial" w:hAnsi="Arial" w:eastAsia="Arial" w:cs="Arial"/>
          <w:noProof w:val="0"/>
          <w:sz w:val="22"/>
          <w:szCs w:val="22"/>
          <w:lang w:val="en-GB"/>
        </w:rPr>
        <w:t>you’ve</w:t>
      </w:r>
      <w:r w:rsidRPr="7A2CB8F7" w:rsidR="3D45BB92">
        <w:rPr>
          <w:rFonts w:ascii="Arial" w:hAnsi="Arial" w:eastAsia="Arial" w:cs="Arial"/>
          <w:noProof w:val="0"/>
          <w:sz w:val="22"/>
          <w:szCs w:val="22"/>
          <w:lang w:val="en-GB"/>
        </w:rPr>
        <w:t xml:space="preserve"> never made a presentation before. The templates and design tools save time, and the visual elements help </w:t>
      </w:r>
      <w:r w:rsidRPr="7A2CB8F7" w:rsidR="7CA948A3">
        <w:rPr>
          <w:rFonts w:ascii="Arial" w:hAnsi="Arial" w:eastAsia="Arial" w:cs="Arial"/>
          <w:noProof w:val="0"/>
          <w:sz w:val="22"/>
          <w:szCs w:val="22"/>
          <w:lang w:val="en-GB"/>
        </w:rPr>
        <w:t xml:space="preserve">people </w:t>
      </w:r>
      <w:r w:rsidRPr="7A2CB8F7" w:rsidR="3D45BB92">
        <w:rPr>
          <w:rFonts w:ascii="Arial" w:hAnsi="Arial" w:eastAsia="Arial" w:cs="Arial"/>
          <w:noProof w:val="0"/>
          <w:sz w:val="22"/>
          <w:szCs w:val="22"/>
          <w:lang w:val="en-GB"/>
        </w:rPr>
        <w:t>understand your ideas more clearly. [1]. Another benefit is that PowerPoint is compatible with different file formats, like PPTX and PDF, which makes sharing presentations with classmates or colleagues simple [2].</w:t>
      </w:r>
    </w:p>
    <w:p w:rsidRPr="000551A7" w:rsidR="000551A7" w:rsidP="6F54D7DD" w:rsidRDefault="000551A7" w14:paraId="0F723432" w14:textId="1E12E8EE">
      <w:pPr>
        <w:spacing w:before="240" w:beforeAutospacing="off" w:after="240" w:afterAutospacing="off"/>
        <w:rPr>
          <w:rFonts w:ascii="Arial" w:hAnsi="Arial" w:eastAsia="Arial" w:cs="Arial"/>
          <w:noProof w:val="0"/>
          <w:sz w:val="22"/>
          <w:szCs w:val="22"/>
          <w:lang w:val="en-GB"/>
        </w:rPr>
      </w:pPr>
      <w:r w:rsidRPr="7A2CB8F7" w:rsidR="3D45BB92">
        <w:rPr>
          <w:rFonts w:ascii="Arial" w:hAnsi="Arial" w:eastAsia="Arial" w:cs="Arial"/>
          <w:noProof w:val="0"/>
          <w:sz w:val="22"/>
          <w:szCs w:val="22"/>
          <w:lang w:val="en-GB"/>
        </w:rPr>
        <w:t xml:space="preserve">Despite all these advantages, PowerPoint does have some </w:t>
      </w:r>
      <w:r w:rsidRPr="7A2CB8F7" w:rsidR="3D45BB92">
        <w:rPr>
          <w:rFonts w:ascii="Arial" w:hAnsi="Arial" w:eastAsia="Arial" w:cs="Arial"/>
          <w:b w:val="0"/>
          <w:bCs w:val="0"/>
          <w:noProof w:val="0"/>
          <w:sz w:val="22"/>
          <w:szCs w:val="22"/>
          <w:lang w:val="en-GB"/>
        </w:rPr>
        <w:t>limitations</w:t>
      </w:r>
      <w:r w:rsidRPr="7A2CB8F7" w:rsidR="3D45BB92">
        <w:rPr>
          <w:rFonts w:ascii="Arial" w:hAnsi="Arial" w:eastAsia="Arial" w:cs="Arial"/>
          <w:noProof w:val="0"/>
          <w:sz w:val="22"/>
          <w:szCs w:val="22"/>
          <w:lang w:val="en-GB"/>
        </w:rPr>
        <w:t xml:space="preserve">. One </w:t>
      </w:r>
      <w:r w:rsidRPr="7A2CB8F7" w:rsidR="3D45BB92">
        <w:rPr>
          <w:rFonts w:ascii="Arial" w:hAnsi="Arial" w:eastAsia="Arial" w:cs="Arial"/>
          <w:noProof w:val="0"/>
          <w:sz w:val="22"/>
          <w:szCs w:val="22"/>
          <w:lang w:val="en-GB"/>
        </w:rPr>
        <w:t>common problem</w:t>
      </w:r>
      <w:r w:rsidRPr="7A2CB8F7" w:rsidR="3D45BB92">
        <w:rPr>
          <w:rFonts w:ascii="Arial" w:hAnsi="Arial" w:eastAsia="Arial" w:cs="Arial"/>
          <w:noProof w:val="0"/>
          <w:sz w:val="22"/>
          <w:szCs w:val="22"/>
          <w:lang w:val="en-GB"/>
        </w:rPr>
        <w:t xml:space="preserve"> is that presentations can get cluttered if you put too much text or too many images on one slide. Overusing animations and transitions can also distract your audience instead of helping them focus. Sometimes, large presentations with high-resolution images or embedded videos can slow down computers or even crash the software. Also, PowerPoint is designed </w:t>
      </w:r>
      <w:r w:rsidRPr="7A2CB8F7" w:rsidR="3D45BB92">
        <w:rPr>
          <w:rFonts w:ascii="Arial" w:hAnsi="Arial" w:eastAsia="Arial" w:cs="Arial"/>
          <w:noProof w:val="0"/>
          <w:sz w:val="22"/>
          <w:szCs w:val="22"/>
          <w:lang w:val="en-GB"/>
        </w:rPr>
        <w:t>mainly for</w:t>
      </w:r>
      <w:r w:rsidRPr="7A2CB8F7" w:rsidR="3D45BB92">
        <w:rPr>
          <w:rFonts w:ascii="Arial" w:hAnsi="Arial" w:eastAsia="Arial" w:cs="Arial"/>
          <w:noProof w:val="0"/>
          <w:sz w:val="22"/>
          <w:szCs w:val="22"/>
          <w:lang w:val="en-GB"/>
        </w:rPr>
        <w:t xml:space="preserve"> slides, so it </w:t>
      </w:r>
      <w:r w:rsidRPr="7A2CB8F7" w:rsidR="3D45BB92">
        <w:rPr>
          <w:rFonts w:ascii="Arial" w:hAnsi="Arial" w:eastAsia="Arial" w:cs="Arial"/>
          <w:noProof w:val="0"/>
          <w:sz w:val="22"/>
          <w:szCs w:val="22"/>
          <w:lang w:val="en-GB"/>
        </w:rPr>
        <w:t>isn’t</w:t>
      </w:r>
      <w:r w:rsidRPr="7A2CB8F7" w:rsidR="3D45BB92">
        <w:rPr>
          <w:rFonts w:ascii="Arial" w:hAnsi="Arial" w:eastAsia="Arial" w:cs="Arial"/>
          <w:noProof w:val="0"/>
          <w:sz w:val="22"/>
          <w:szCs w:val="22"/>
          <w:lang w:val="en-GB"/>
        </w:rPr>
        <w:t xml:space="preserve"> great for tasks like </w:t>
      </w:r>
      <w:r w:rsidRPr="7A2CB8F7" w:rsidR="3D45BB92">
        <w:rPr>
          <w:rFonts w:ascii="Arial" w:hAnsi="Arial" w:eastAsia="Arial" w:cs="Arial"/>
          <w:noProof w:val="0"/>
          <w:sz w:val="22"/>
          <w:szCs w:val="22"/>
          <w:lang w:val="en-GB"/>
        </w:rPr>
        <w:t>writing</w:t>
      </w:r>
      <w:r w:rsidRPr="7A2CB8F7" w:rsidR="3D45BB92">
        <w:rPr>
          <w:rFonts w:ascii="Arial" w:hAnsi="Arial" w:eastAsia="Arial" w:cs="Arial"/>
          <w:noProof w:val="0"/>
          <w:sz w:val="22"/>
          <w:szCs w:val="22"/>
          <w:lang w:val="en-GB"/>
        </w:rPr>
        <w:t xml:space="preserve"> long reports or </w:t>
      </w:r>
      <w:r w:rsidRPr="7A2CB8F7" w:rsidR="082AE50F">
        <w:rPr>
          <w:rFonts w:ascii="Arial" w:hAnsi="Arial" w:eastAsia="Arial" w:cs="Arial"/>
          <w:noProof w:val="0"/>
          <w:sz w:val="22"/>
          <w:szCs w:val="22"/>
          <w:lang w:val="en-GB"/>
        </w:rPr>
        <w:t>analysing</w:t>
      </w:r>
      <w:r w:rsidRPr="7A2CB8F7" w:rsidR="3D45BB92">
        <w:rPr>
          <w:rFonts w:ascii="Arial" w:hAnsi="Arial" w:eastAsia="Arial" w:cs="Arial"/>
          <w:noProof w:val="0"/>
          <w:sz w:val="22"/>
          <w:szCs w:val="22"/>
          <w:lang w:val="en-GB"/>
        </w:rPr>
        <w:t xml:space="preserve"> complex data [1], [2].</w:t>
      </w:r>
    </w:p>
    <w:p w:rsidRPr="000551A7" w:rsidR="000551A7" w:rsidP="6F54D7DD" w:rsidRDefault="000551A7" w14:paraId="63F2BD59" w14:textId="5194BC4F">
      <w:pPr>
        <w:spacing w:before="240" w:beforeAutospacing="off" w:after="240" w:afterAutospacing="off"/>
        <w:rPr>
          <w:rFonts w:ascii="Arial" w:hAnsi="Arial" w:eastAsia="Arial" w:cs="Arial"/>
          <w:noProof w:val="0"/>
          <w:sz w:val="22"/>
          <w:szCs w:val="22"/>
          <w:lang w:val="en-GB"/>
        </w:rPr>
      </w:pPr>
      <w:r w:rsidRPr="6F54D7DD" w:rsidR="43730AC5">
        <w:rPr>
          <w:rFonts w:ascii="Arial" w:hAnsi="Arial" w:eastAsia="Arial" w:cs="Arial"/>
          <w:noProof w:val="0"/>
          <w:sz w:val="22"/>
          <w:szCs w:val="22"/>
          <w:lang w:val="en-GB"/>
        </w:rPr>
        <w:t xml:space="preserve">To conclude, </w:t>
      </w:r>
      <w:r w:rsidRPr="6F54D7DD" w:rsidR="7F37ECFD">
        <w:rPr>
          <w:rFonts w:ascii="Arial" w:hAnsi="Arial" w:eastAsia="Arial" w:cs="Arial"/>
          <w:noProof w:val="0"/>
          <w:sz w:val="22"/>
          <w:szCs w:val="22"/>
          <w:lang w:val="en-GB"/>
        </w:rPr>
        <w:t>MS PowerPoint is an essential tool for students and professionals. It makes presenting ideas easier and more engaging, and while it has a few downsides, the benefits clearly outweigh them. Learning to use it well can make your presentations much more effective and professional.</w:t>
      </w:r>
      <w:r w:rsidRPr="6F54D7DD" w:rsidR="19EB701C">
        <w:rPr>
          <w:rFonts w:ascii="Arial" w:hAnsi="Arial" w:eastAsia="Arial" w:cs="Arial"/>
          <w:noProof w:val="0"/>
          <w:sz w:val="22"/>
          <w:szCs w:val="22"/>
          <w:lang w:val="en-GB"/>
        </w:rPr>
        <w:t xml:space="preserve"> I use it myself i would recommend it to anyone.</w:t>
      </w:r>
    </w:p>
    <w:p w:rsidRPr="000551A7" w:rsidR="000551A7" w:rsidP="000551A7" w:rsidRDefault="000551A7" w14:paraId="7635D9F9" w14:textId="0FB7D162">
      <w:pPr>
        <w:pStyle w:val="Heading2"/>
      </w:pPr>
      <w:bookmarkStart w:name="_Toc212037707" w:id="11"/>
      <w:r w:rsidR="66FD763F">
        <w:rPr/>
        <w:t>MS Excel</w:t>
      </w:r>
      <w:bookmarkEnd w:id="11"/>
    </w:p>
    <w:p w:rsidR="77C974D0" w:rsidP="77C974D0" w:rsidRDefault="77C974D0" w14:paraId="568E0842" w14:textId="3A076753">
      <w:pPr>
        <w:pStyle w:val="Normal"/>
      </w:pPr>
    </w:p>
    <w:p w:rsidR="6EF02606" w:rsidP="77C974D0" w:rsidRDefault="6EF02606" w14:paraId="43DE84A2" w14:textId="1C87CC6A">
      <w:pPr>
        <w:pStyle w:val="Normal"/>
        <w:spacing w:before="240" w:beforeAutospacing="off" w:after="240" w:afterAutospacing="off"/>
        <w:rPr>
          <w:rFonts w:ascii="Arial" w:hAnsi="Arial" w:eastAsia="Arial" w:cs="Arial"/>
          <w:noProof w:val="0"/>
          <w:sz w:val="22"/>
          <w:szCs w:val="22"/>
          <w:lang w:val="en-GB"/>
        </w:rPr>
      </w:pPr>
      <w:r w:rsidR="6EF02606">
        <w:drawing>
          <wp:anchor distT="0" distB="0" distL="114300" distR="114300" simplePos="0" relativeHeight="251658240" behindDoc="0" locked="0" layoutInCell="1" allowOverlap="1" wp14:editId="507E00E2" wp14:anchorId="342B59A3">
            <wp:simplePos x="0" y="0"/>
            <wp:positionH relativeFrom="column">
              <wp:align>right</wp:align>
            </wp:positionH>
            <wp:positionV relativeFrom="paragraph">
              <wp:posOffset>0</wp:posOffset>
            </wp:positionV>
            <wp:extent cx="2390873" cy="2172771"/>
            <wp:effectExtent l="0" t="0" r="0" b="0"/>
            <wp:wrapSquare wrapText="bothSides"/>
            <wp:docPr id="1808439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6612727" name="Picture 846612727"/>
                    <pic:cNvPicPr/>
                  </pic:nvPicPr>
                  <pic:blipFill>
                    <a:blip xmlns:r="http://schemas.openxmlformats.org/officeDocument/2006/relationships" r:embed="rId658222171">
                      <a:extLst>
                        <a:ext uri="{28A0092B-C50C-407E-A947-70E740481C1C}">
                          <a14:useLocalDpi xmlns:a14="http://schemas.microsoft.com/office/drawing/2010/main"/>
                        </a:ext>
                      </a:extLst>
                    </a:blip>
                    <a:stretch>
                      <a:fillRect/>
                    </a:stretch>
                  </pic:blipFill>
                  <pic:spPr>
                    <a:xfrm rot="0">
                      <a:off x="0" y="0"/>
                      <a:ext cx="2390873" cy="2172771"/>
                    </a:xfrm>
                    <a:prstGeom prst="rect">
                      <a:avLst/>
                    </a:prstGeom>
                  </pic:spPr>
                </pic:pic>
              </a:graphicData>
            </a:graphic>
            <wp14:sizeRelH relativeFrom="page">
              <wp14:pctWidth>0</wp14:pctWidth>
            </wp14:sizeRelH>
            <wp14:sizeRelV relativeFrom="page">
              <wp14:pctHeight>0</wp14:pctHeight>
            </wp14:sizeRelV>
          </wp:anchor>
        </w:drawing>
      </w:r>
      <w:r w:rsidRPr="77C974D0" w:rsidR="6EF02606">
        <w:rPr>
          <w:rFonts w:ascii="Arial" w:hAnsi="Arial" w:eastAsia="Arial" w:cs="Arial"/>
          <w:b w:val="0"/>
          <w:bCs w:val="0"/>
          <w:noProof w:val="0"/>
          <w:sz w:val="22"/>
          <w:szCs w:val="22"/>
          <w:lang w:val="en-GB"/>
        </w:rPr>
        <w:t xml:space="preserve">Microsoft Excel is a spreadsheet application that is commonly used in schools, universities, and workplaces. Most people first come across Excel when dealing with numbers, such as budgets, marks, or basic calculations. </w:t>
      </w:r>
      <w:r w:rsidRPr="77C974D0" w:rsidR="6EF02606">
        <w:rPr>
          <w:rFonts w:ascii="Arial" w:hAnsi="Arial" w:eastAsia="Arial" w:cs="Arial"/>
          <w:b w:val="0"/>
          <w:bCs w:val="0"/>
          <w:noProof w:val="0"/>
          <w:sz w:val="22"/>
          <w:szCs w:val="22"/>
          <w:lang w:val="en-GB"/>
        </w:rPr>
        <w:t>At first glance, Excel</w:t>
      </w:r>
      <w:r w:rsidRPr="77C974D0" w:rsidR="6EF02606">
        <w:rPr>
          <w:rFonts w:ascii="Arial" w:hAnsi="Arial" w:eastAsia="Arial" w:cs="Arial"/>
          <w:b w:val="0"/>
          <w:bCs w:val="0"/>
          <w:noProof w:val="0"/>
          <w:sz w:val="22"/>
          <w:szCs w:val="22"/>
          <w:lang w:val="en-GB"/>
        </w:rPr>
        <w:t xml:space="preserve"> can look quite overwhelming because of all the cells, formulas, and features, but once you understand the basics, it becomes </w:t>
      </w:r>
      <w:r w:rsidRPr="77C974D0" w:rsidR="6EF02606">
        <w:rPr>
          <w:rFonts w:ascii="Arial" w:hAnsi="Arial" w:eastAsia="Arial" w:cs="Arial"/>
          <w:b w:val="0"/>
          <w:bCs w:val="0"/>
          <w:noProof w:val="0"/>
          <w:sz w:val="22"/>
          <w:szCs w:val="22"/>
          <w:lang w:val="en-GB"/>
        </w:rPr>
        <w:t>a very useful</w:t>
      </w:r>
      <w:r w:rsidRPr="77C974D0" w:rsidR="6EF02606">
        <w:rPr>
          <w:rFonts w:ascii="Arial" w:hAnsi="Arial" w:eastAsia="Arial" w:cs="Arial"/>
          <w:b w:val="0"/>
          <w:bCs w:val="0"/>
          <w:noProof w:val="0"/>
          <w:sz w:val="22"/>
          <w:szCs w:val="22"/>
          <w:lang w:val="en-GB"/>
        </w:rPr>
        <w:t xml:space="preserve"> tool for organising and analysing data. Instead of doing calculations manually, Excel allows users to automate tasks, which saves time and reduces errors [1].</w:t>
      </w:r>
    </w:p>
    <w:p w:rsidR="6EF02606" w:rsidP="77C974D0" w:rsidRDefault="6EF02606" w14:paraId="52D9B62D" w14:textId="7B557BC5">
      <w:pPr>
        <w:spacing w:before="240" w:beforeAutospacing="off" w:after="240" w:afterAutospacing="off"/>
        <w:rPr>
          <w:rFonts w:ascii="Arial" w:hAnsi="Arial" w:eastAsia="Arial" w:cs="Arial"/>
          <w:noProof w:val="0"/>
          <w:sz w:val="22"/>
          <w:szCs w:val="22"/>
          <w:lang w:val="en-GB"/>
        </w:rPr>
      </w:pPr>
      <w:r w:rsidRPr="77C974D0" w:rsidR="6EF02606">
        <w:rPr>
          <w:rFonts w:ascii="Arial" w:hAnsi="Arial" w:eastAsia="Arial" w:cs="Arial"/>
          <w:noProof w:val="0"/>
          <w:sz w:val="22"/>
          <w:szCs w:val="22"/>
          <w:lang w:val="en-GB"/>
        </w:rPr>
        <w:t>One of Excel’s main features is its use of formulas and functions. These allow users to perform calculations automatically by entering a simple expression into a cell. For example, functions like SUM, AVERAGE, and COUNT are commonly used for basic tasks, while more advanced functions such as IF statements or VLOOKUP help users analyse data in more detail. This makes Excel especially useful when working with large amounts of information, as results update instantly when the data changes.</w:t>
      </w:r>
    </w:p>
    <w:p w:rsidR="6EF02606" w:rsidP="77C974D0" w:rsidRDefault="6EF02606" w14:paraId="0D0828EA" w14:textId="7AA07391">
      <w:pPr>
        <w:spacing w:before="240" w:beforeAutospacing="off" w:after="240" w:afterAutospacing="off"/>
        <w:rPr>
          <w:rFonts w:ascii="Arial" w:hAnsi="Arial" w:eastAsia="Arial" w:cs="Arial"/>
          <w:noProof w:val="0"/>
          <w:sz w:val="22"/>
          <w:szCs w:val="22"/>
          <w:lang w:val="en-GB"/>
        </w:rPr>
      </w:pPr>
      <w:r w:rsidRPr="77C974D0" w:rsidR="6EF02606">
        <w:rPr>
          <w:rFonts w:ascii="Arial" w:hAnsi="Arial" w:eastAsia="Arial" w:cs="Arial"/>
          <w:noProof w:val="0"/>
          <w:sz w:val="22"/>
          <w:szCs w:val="22"/>
          <w:lang w:val="en-GB"/>
        </w:rPr>
        <w:t>Another important feature of Excel is its data visualisation tools. Excel allows users to create charts, graphs, and tables that make information easier to understand. I have found this particularly helpful when preparing assignments or presentations, as charts make the work look clearer and more professional. Excel also includes conditional formatting, which can highlight important values automatically, such as marking low scores or high expenses. These tools help users spot trends or issues without having to read through every single value [2].</w:t>
      </w:r>
    </w:p>
    <w:p w:rsidR="6EF02606" w:rsidP="77C974D0" w:rsidRDefault="6EF02606" w14:paraId="026B9DA4" w14:textId="0D64BE8A">
      <w:pPr>
        <w:spacing w:before="240" w:beforeAutospacing="off" w:after="240" w:afterAutospacing="off"/>
        <w:rPr>
          <w:rFonts w:ascii="Arial" w:hAnsi="Arial" w:eastAsia="Arial" w:cs="Arial"/>
          <w:noProof w:val="0"/>
          <w:sz w:val="22"/>
          <w:szCs w:val="22"/>
          <w:lang w:val="en-GB"/>
        </w:rPr>
      </w:pPr>
      <w:r w:rsidRPr="77C974D0" w:rsidR="6EF02606">
        <w:rPr>
          <w:rFonts w:ascii="Arial" w:hAnsi="Arial" w:eastAsia="Arial" w:cs="Arial"/>
          <w:noProof w:val="0"/>
          <w:sz w:val="22"/>
          <w:szCs w:val="22"/>
          <w:lang w:val="en-GB"/>
        </w:rPr>
        <w:t>Despite its many advantages, Excel has some limitations. One of the main issues is that large spreadsheets with complex formulas can become slow or unstable. Excel also relies heavily on correct data entry, so a small mistake in a formula can lead to incorrect results without the user realising. Collaboration can sometimes be difficult, especially when multiple people are editing the same file, as versions can easily become confusing. In addition, Exce</w:t>
      </w:r>
      <w:r w:rsidRPr="77C974D0" w:rsidR="6EF02606">
        <w:rPr>
          <w:rFonts w:ascii="Arial" w:hAnsi="Arial" w:eastAsia="Arial" w:cs="Arial"/>
          <w:noProof w:val="0"/>
          <w:sz w:val="22"/>
          <w:szCs w:val="22"/>
          <w:lang w:val="en-GB"/>
        </w:rPr>
        <w:t xml:space="preserve">l </w:t>
      </w:r>
      <w:r w:rsidRPr="77C974D0" w:rsidR="6EF02606">
        <w:rPr>
          <w:rFonts w:ascii="Arial" w:hAnsi="Arial" w:eastAsia="Arial" w:cs="Arial"/>
          <w:noProof w:val="0"/>
          <w:sz w:val="22"/>
          <w:szCs w:val="22"/>
          <w:lang w:val="en-GB"/>
        </w:rPr>
        <w:t>is not designed to handle extremely large datasets or complex databases, where specialised software would be more suitable [1].</w:t>
      </w:r>
    </w:p>
    <w:p w:rsidR="6EF02606" w:rsidP="159426A3" w:rsidRDefault="6EF02606" w14:paraId="610C0765" w14:textId="36F074B9">
      <w:pPr>
        <w:spacing w:before="240" w:beforeAutospacing="off" w:after="240" w:afterAutospacing="off"/>
        <w:rPr>
          <w:rFonts w:ascii="Arial" w:hAnsi="Arial" w:eastAsia="Arial" w:cs="Arial"/>
          <w:noProof w:val="0"/>
          <w:sz w:val="22"/>
          <w:szCs w:val="22"/>
          <w:lang w:val="en-GB"/>
        </w:rPr>
      </w:pPr>
      <w:r w:rsidRPr="159426A3" w:rsidR="6EF02606">
        <w:rPr>
          <w:rFonts w:ascii="Arial" w:hAnsi="Arial" w:eastAsia="Arial" w:cs="Arial"/>
          <w:noProof w:val="0"/>
          <w:sz w:val="22"/>
          <w:szCs w:val="22"/>
          <w:lang w:val="en-GB"/>
        </w:rPr>
        <w:t xml:space="preserve">MS Excel is </w:t>
      </w:r>
      <w:r w:rsidRPr="159426A3" w:rsidR="6EF02606">
        <w:rPr>
          <w:rFonts w:ascii="Arial" w:hAnsi="Arial" w:eastAsia="Arial" w:cs="Arial"/>
          <w:noProof w:val="0"/>
          <w:sz w:val="22"/>
          <w:szCs w:val="22"/>
          <w:lang w:val="en-GB"/>
        </w:rPr>
        <w:t>a highly useful</w:t>
      </w:r>
      <w:r w:rsidRPr="159426A3" w:rsidR="6EF02606">
        <w:rPr>
          <w:rFonts w:ascii="Arial" w:hAnsi="Arial" w:eastAsia="Arial" w:cs="Arial"/>
          <w:noProof w:val="0"/>
          <w:sz w:val="22"/>
          <w:szCs w:val="22"/>
          <w:lang w:val="en-GB"/>
        </w:rPr>
        <w:t xml:space="preserve"> tool for managing and analysing data. It is flexible, widely used, and suitable for many different tasks, from simple calculations to more advanced analysis</w:t>
      </w:r>
      <w:r w:rsidRPr="159426A3" w:rsidR="62BC2F7C">
        <w:rPr>
          <w:rFonts w:ascii="Arial" w:hAnsi="Arial" w:eastAsia="Arial" w:cs="Arial"/>
          <w:noProof w:val="0"/>
          <w:sz w:val="22"/>
          <w:szCs w:val="22"/>
          <w:lang w:val="en-GB"/>
        </w:rPr>
        <w:t>.</w:t>
      </w:r>
    </w:p>
    <w:p w:rsidR="77C974D0" w:rsidP="77C974D0" w:rsidRDefault="77C974D0" w14:paraId="69FBF2AB" w14:textId="395C4586">
      <w:pPr>
        <w:pStyle w:val="Normal"/>
        <w:spacing w:before="240" w:beforeAutospacing="off" w:after="240" w:afterAutospacing="off"/>
      </w:pPr>
    </w:p>
    <w:p w:rsidR="6EF02606" w:rsidP="77C974D0" w:rsidRDefault="6EF02606" w14:paraId="2AFD005E" w14:textId="3D79D3DB">
      <w:pPr>
        <w:spacing w:before="240" w:beforeAutospacing="off" w:after="240" w:afterAutospacing="off"/>
        <w:rPr>
          <w:rFonts w:ascii="Arial" w:hAnsi="Arial" w:eastAsia="Arial" w:cs="Arial"/>
          <w:sz w:val="22"/>
          <w:szCs w:val="22"/>
        </w:rPr>
      </w:pPr>
      <w:r w:rsidRPr="37848A8B" w:rsidR="6EF02606">
        <w:rPr>
          <w:rFonts w:ascii="Arial" w:hAnsi="Arial" w:eastAsia="Arial" w:cs="Arial"/>
          <w:noProof w:val="0"/>
          <w:sz w:val="22"/>
          <w:szCs w:val="22"/>
          <w:lang w:val="en-GB"/>
        </w:rPr>
        <w:t xml:space="preserve">  </w:t>
      </w:r>
    </w:p>
    <w:p w:rsidR="37848A8B" w:rsidP="37848A8B" w:rsidRDefault="37848A8B" w14:paraId="2E501144" w14:textId="4B1922CB">
      <w:pPr>
        <w:pStyle w:val="Heading2"/>
      </w:pPr>
    </w:p>
    <w:p w:rsidRPr="000551A7" w:rsidR="000551A7" w:rsidP="000551A7" w:rsidRDefault="000551A7" w14:paraId="1E0A3F77" w14:textId="3B8DD182">
      <w:pPr>
        <w:pStyle w:val="Heading2"/>
      </w:pPr>
      <w:bookmarkStart w:name="_Toc212037708" w:id="12"/>
      <w:r w:rsidR="66FD763F">
        <w:rPr/>
        <w:t>MS Access</w:t>
      </w:r>
      <w:bookmarkEnd w:id="12"/>
    </w:p>
    <w:p w:rsidR="37848A8B" w:rsidP="37848A8B" w:rsidRDefault="37848A8B" w14:paraId="2796DFA6" w14:textId="536C8F94">
      <w:pPr>
        <w:pStyle w:val="Normal"/>
      </w:pPr>
    </w:p>
    <w:p w:rsidR="0BE23692" w:rsidP="37848A8B" w:rsidRDefault="0BE23692" w14:paraId="75057FCE" w14:textId="54796BC9">
      <w:pPr>
        <w:pStyle w:val="Normal"/>
        <w:spacing w:before="240" w:beforeAutospacing="off" w:after="240" w:afterAutospacing="off"/>
        <w:rPr>
          <w:rFonts w:ascii="Arial" w:hAnsi="Arial" w:eastAsia="Arial" w:cs="Arial"/>
          <w:noProof w:val="0"/>
          <w:sz w:val="22"/>
          <w:szCs w:val="22"/>
          <w:lang w:val="en-GB"/>
        </w:rPr>
      </w:pPr>
      <w:r w:rsidR="0BE23692">
        <w:drawing>
          <wp:anchor distT="0" distB="0" distL="114300" distR="114300" simplePos="0" relativeHeight="251658240" behindDoc="0" locked="0" layoutInCell="1" allowOverlap="1" wp14:editId="1DAC709B" wp14:anchorId="64916B93">
            <wp:simplePos x="0" y="0"/>
            <wp:positionH relativeFrom="column">
              <wp:align>right</wp:align>
            </wp:positionH>
            <wp:positionV relativeFrom="paragraph">
              <wp:posOffset>0</wp:posOffset>
            </wp:positionV>
            <wp:extent cx="3000760" cy="1877348"/>
            <wp:effectExtent l="0" t="0" r="0" b="0"/>
            <wp:wrapSquare wrapText="bothSides"/>
            <wp:docPr id="14061319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6909526" name="Picture 806909526"/>
                    <pic:cNvPicPr/>
                  </pic:nvPicPr>
                  <pic:blipFill>
                    <a:blip xmlns:r="http://schemas.openxmlformats.org/officeDocument/2006/relationships" r:embed="rId1077799935">
                      <a:extLst>
                        <a:ext uri="{28A0092B-C50C-407E-A947-70E740481C1C}">
                          <a14:useLocalDpi xmlns:a14="http://schemas.microsoft.com/office/drawing/2010/main"/>
                        </a:ext>
                      </a:extLst>
                    </a:blip>
                    <a:stretch>
                      <a:fillRect/>
                    </a:stretch>
                  </pic:blipFill>
                  <pic:spPr>
                    <a:xfrm rot="0">
                      <a:off x="0" y="0"/>
                      <a:ext cx="3000760" cy="1877348"/>
                    </a:xfrm>
                    <a:prstGeom prst="rect">
                      <a:avLst/>
                    </a:prstGeom>
                  </pic:spPr>
                </pic:pic>
              </a:graphicData>
            </a:graphic>
            <wp14:sizeRelH relativeFrom="page">
              <wp14:pctWidth>0</wp14:pctWidth>
            </wp14:sizeRelH>
            <wp14:sizeRelV relativeFrom="page">
              <wp14:pctHeight>0</wp14:pctHeight>
            </wp14:sizeRelV>
          </wp:anchor>
        </w:drawing>
      </w:r>
      <w:r w:rsidRPr="37848A8B" w:rsidR="0BE23692">
        <w:rPr>
          <w:rFonts w:ascii="Arial" w:hAnsi="Arial" w:eastAsia="Arial" w:cs="Arial"/>
          <w:b w:val="0"/>
          <w:bCs w:val="0"/>
          <w:noProof w:val="0"/>
          <w:sz w:val="22"/>
          <w:szCs w:val="22"/>
          <w:lang w:val="en-GB"/>
        </w:rPr>
        <w:t>Microsoft Access</w:t>
      </w:r>
      <w:r w:rsidRPr="37848A8B" w:rsidR="0BE23692">
        <w:rPr>
          <w:rFonts w:ascii="Arial" w:hAnsi="Arial" w:eastAsia="Arial" w:cs="Arial"/>
          <w:b w:val="1"/>
          <w:bCs w:val="1"/>
          <w:noProof w:val="0"/>
          <w:sz w:val="22"/>
          <w:szCs w:val="22"/>
          <w:lang w:val="en-GB"/>
        </w:rPr>
        <w:t xml:space="preserve"> </w:t>
      </w:r>
      <w:r w:rsidRPr="37848A8B" w:rsidR="0BE23692">
        <w:rPr>
          <w:rFonts w:ascii="Arial" w:hAnsi="Arial" w:eastAsia="Arial" w:cs="Arial"/>
          <w:noProof w:val="0"/>
          <w:sz w:val="22"/>
          <w:szCs w:val="22"/>
          <w:lang w:val="en-GB"/>
        </w:rPr>
        <w:t xml:space="preserve">is a database management system that is part of the Microsoft Office suite. Unlike applications such as Word or Excel, which are </w:t>
      </w:r>
      <w:r w:rsidRPr="37848A8B" w:rsidR="0BE23692">
        <w:rPr>
          <w:rFonts w:ascii="Arial" w:hAnsi="Arial" w:eastAsia="Arial" w:cs="Arial"/>
          <w:noProof w:val="0"/>
          <w:sz w:val="22"/>
          <w:szCs w:val="22"/>
          <w:lang w:val="en-GB"/>
        </w:rPr>
        <w:t>mainly used</w:t>
      </w:r>
      <w:r w:rsidRPr="37848A8B" w:rsidR="0BE23692">
        <w:rPr>
          <w:rFonts w:ascii="Arial" w:hAnsi="Arial" w:eastAsia="Arial" w:cs="Arial"/>
          <w:noProof w:val="0"/>
          <w:sz w:val="22"/>
          <w:szCs w:val="22"/>
          <w:lang w:val="en-GB"/>
        </w:rPr>
        <w:t xml:space="preserve"> for writing documents or performing calculations, Access is designed to store, organise, and manage </w:t>
      </w:r>
      <w:r w:rsidRPr="37848A8B" w:rsidR="0BE23692">
        <w:rPr>
          <w:rFonts w:ascii="Arial" w:hAnsi="Arial" w:eastAsia="Arial" w:cs="Arial"/>
          <w:noProof w:val="0"/>
          <w:sz w:val="22"/>
          <w:szCs w:val="22"/>
          <w:lang w:val="en-GB"/>
        </w:rPr>
        <w:t>large amounts</w:t>
      </w:r>
      <w:r w:rsidRPr="37848A8B" w:rsidR="0BE23692">
        <w:rPr>
          <w:rFonts w:ascii="Arial" w:hAnsi="Arial" w:eastAsia="Arial" w:cs="Arial"/>
          <w:noProof w:val="0"/>
          <w:sz w:val="22"/>
          <w:szCs w:val="22"/>
          <w:lang w:val="en-GB"/>
        </w:rPr>
        <w:t xml:space="preserve"> of structured data. It is especially useful when information becomes too complex to handle in spreadsheets. As a student learning about databases, Access helps explain how data can be organised efficiently using tables and relationships rather than storing everything in one place [1].</w:t>
      </w:r>
    </w:p>
    <w:p w:rsidR="0BE23692" w:rsidP="37848A8B" w:rsidRDefault="0BE23692" w14:paraId="7C9BA00A" w14:textId="00B38D1E">
      <w:pPr>
        <w:spacing w:before="240" w:beforeAutospacing="off" w:after="240" w:afterAutospacing="off"/>
        <w:rPr>
          <w:rFonts w:ascii="Arial" w:hAnsi="Arial" w:eastAsia="Arial" w:cs="Arial"/>
          <w:noProof w:val="0"/>
          <w:sz w:val="22"/>
          <w:szCs w:val="22"/>
          <w:lang w:val="en-GB"/>
        </w:rPr>
      </w:pPr>
      <w:r w:rsidRPr="159426A3" w:rsidR="0BE23692">
        <w:rPr>
          <w:rFonts w:ascii="Arial" w:hAnsi="Arial" w:eastAsia="Arial" w:cs="Arial"/>
          <w:noProof w:val="0"/>
          <w:sz w:val="22"/>
          <w:szCs w:val="22"/>
          <w:lang w:val="en-GB"/>
        </w:rPr>
        <w:t xml:space="preserve">One of the </w:t>
      </w:r>
      <w:r w:rsidRPr="159426A3" w:rsidR="0BE23692">
        <w:rPr>
          <w:rFonts w:ascii="Arial" w:hAnsi="Arial" w:eastAsia="Arial" w:cs="Arial"/>
          <w:noProof w:val="0"/>
          <w:sz w:val="22"/>
          <w:szCs w:val="22"/>
          <w:lang w:val="en-GB"/>
        </w:rPr>
        <w:t>main features</w:t>
      </w:r>
      <w:r w:rsidRPr="159426A3" w:rsidR="0BE23692">
        <w:rPr>
          <w:rFonts w:ascii="Arial" w:hAnsi="Arial" w:eastAsia="Arial" w:cs="Arial"/>
          <w:noProof w:val="0"/>
          <w:sz w:val="22"/>
          <w:szCs w:val="22"/>
          <w:lang w:val="en-GB"/>
        </w:rPr>
        <w:t xml:space="preserve"> of MS Access is the use of </w:t>
      </w:r>
      <w:r w:rsidRPr="159426A3" w:rsidR="0BE23692">
        <w:rPr>
          <w:rFonts w:ascii="Arial" w:hAnsi="Arial" w:eastAsia="Arial" w:cs="Arial"/>
          <w:b w:val="0"/>
          <w:bCs w:val="0"/>
          <w:noProof w:val="0"/>
          <w:sz w:val="22"/>
          <w:szCs w:val="22"/>
          <w:lang w:val="en-GB"/>
        </w:rPr>
        <w:t>tables</w:t>
      </w:r>
      <w:r w:rsidRPr="159426A3" w:rsidR="0BE23692">
        <w:rPr>
          <w:rFonts w:ascii="Arial" w:hAnsi="Arial" w:eastAsia="Arial" w:cs="Arial"/>
          <w:b w:val="0"/>
          <w:bCs w:val="0"/>
          <w:noProof w:val="0"/>
          <w:sz w:val="22"/>
          <w:szCs w:val="22"/>
          <w:lang w:val="en-GB"/>
        </w:rPr>
        <w:t xml:space="preserve"> </w:t>
      </w:r>
      <w:r w:rsidRPr="159426A3" w:rsidR="0BE23692">
        <w:rPr>
          <w:rFonts w:ascii="Arial" w:hAnsi="Arial" w:eastAsia="Arial" w:cs="Arial"/>
          <w:noProof w:val="0"/>
          <w:sz w:val="22"/>
          <w:szCs w:val="22"/>
          <w:lang w:val="en-GB"/>
        </w:rPr>
        <w:t xml:space="preserve">to store data. Tables in Access look </w:t>
      </w:r>
      <w:r w:rsidRPr="159426A3" w:rsidR="0BE23692">
        <w:rPr>
          <w:rFonts w:ascii="Arial" w:hAnsi="Arial" w:eastAsia="Arial" w:cs="Arial"/>
          <w:noProof w:val="0"/>
          <w:sz w:val="22"/>
          <w:szCs w:val="22"/>
          <w:lang w:val="en-GB"/>
        </w:rPr>
        <w:t>similar to</w:t>
      </w:r>
      <w:r w:rsidRPr="159426A3" w:rsidR="0BE23692">
        <w:rPr>
          <w:rFonts w:ascii="Arial" w:hAnsi="Arial" w:eastAsia="Arial" w:cs="Arial"/>
          <w:noProof w:val="0"/>
          <w:sz w:val="22"/>
          <w:szCs w:val="22"/>
          <w:lang w:val="en-GB"/>
        </w:rPr>
        <w:t xml:space="preserve"> Excel spreadsheets, but they are more </w:t>
      </w:r>
      <w:r w:rsidRPr="159426A3" w:rsidR="08F11417">
        <w:rPr>
          <w:rFonts w:ascii="Arial" w:hAnsi="Arial" w:eastAsia="Arial" w:cs="Arial"/>
          <w:noProof w:val="0"/>
          <w:sz w:val="22"/>
          <w:szCs w:val="22"/>
          <w:lang w:val="en-GB"/>
        </w:rPr>
        <w:t>organised</w:t>
      </w:r>
      <w:r w:rsidRPr="159426A3" w:rsidR="0BE23692">
        <w:rPr>
          <w:rFonts w:ascii="Arial" w:hAnsi="Arial" w:eastAsia="Arial" w:cs="Arial"/>
          <w:noProof w:val="0"/>
          <w:sz w:val="22"/>
          <w:szCs w:val="22"/>
          <w:lang w:val="en-GB"/>
        </w:rPr>
        <w:t xml:space="preserve">. Each table usually holds a specific type of data, such as customer details or product information. This reduces duplication and helps keep data consistent. Access also allows tables to be linked together using </w:t>
      </w:r>
      <w:r w:rsidRPr="159426A3" w:rsidR="0BE23692">
        <w:rPr>
          <w:rFonts w:ascii="Arial" w:hAnsi="Arial" w:eastAsia="Arial" w:cs="Arial"/>
          <w:b w:val="0"/>
          <w:bCs w:val="0"/>
          <w:noProof w:val="0"/>
          <w:sz w:val="22"/>
          <w:szCs w:val="22"/>
          <w:lang w:val="en-GB"/>
        </w:rPr>
        <w:t>relationships</w:t>
      </w:r>
      <w:r w:rsidRPr="159426A3" w:rsidR="0BE23692">
        <w:rPr>
          <w:rFonts w:ascii="Arial" w:hAnsi="Arial" w:eastAsia="Arial" w:cs="Arial"/>
          <w:noProof w:val="0"/>
          <w:sz w:val="22"/>
          <w:szCs w:val="22"/>
          <w:lang w:val="en-GB"/>
        </w:rPr>
        <w:t>, which makes it easier to manage related data. For example, customer information can be stored in one table while order details are stored in another, both connected using a unique ID.</w:t>
      </w:r>
    </w:p>
    <w:p w:rsidR="0BE23692" w:rsidP="37848A8B" w:rsidRDefault="0BE23692" w14:paraId="3F93D25E" w14:textId="3F3529FB">
      <w:pPr>
        <w:spacing w:before="240" w:beforeAutospacing="off" w:after="240" w:afterAutospacing="off"/>
        <w:rPr>
          <w:rFonts w:ascii="Arial" w:hAnsi="Arial" w:eastAsia="Arial" w:cs="Arial"/>
          <w:noProof w:val="0"/>
          <w:sz w:val="22"/>
          <w:szCs w:val="22"/>
          <w:lang w:val="en-GB"/>
        </w:rPr>
      </w:pPr>
      <w:r w:rsidRPr="37848A8B" w:rsidR="0BE23692">
        <w:rPr>
          <w:rFonts w:ascii="Arial" w:hAnsi="Arial" w:eastAsia="Arial" w:cs="Arial"/>
          <w:noProof w:val="0"/>
          <w:sz w:val="22"/>
          <w:szCs w:val="22"/>
          <w:lang w:val="en-GB"/>
        </w:rPr>
        <w:t xml:space="preserve">Another important feature of Access is </w:t>
      </w:r>
      <w:r w:rsidRPr="37848A8B" w:rsidR="0BE23692">
        <w:rPr>
          <w:rFonts w:ascii="Arial" w:hAnsi="Arial" w:eastAsia="Arial" w:cs="Arial"/>
          <w:b w:val="0"/>
          <w:bCs w:val="0"/>
          <w:noProof w:val="0"/>
          <w:sz w:val="22"/>
          <w:szCs w:val="22"/>
          <w:lang w:val="en-GB"/>
        </w:rPr>
        <w:t>queries</w:t>
      </w:r>
      <w:r w:rsidRPr="37848A8B" w:rsidR="0BE23692">
        <w:rPr>
          <w:rFonts w:ascii="Arial" w:hAnsi="Arial" w:eastAsia="Arial" w:cs="Arial"/>
          <w:noProof w:val="0"/>
          <w:sz w:val="22"/>
          <w:szCs w:val="22"/>
          <w:lang w:val="en-GB"/>
        </w:rPr>
        <w:t xml:space="preserve">. Queries allow users to search, filter, sort, and analyse data based on specific criteria. Instead of manually scrolling through records, a query can instantly display only the information needed. Access also includes </w:t>
      </w:r>
      <w:r w:rsidRPr="37848A8B" w:rsidR="0BE23692">
        <w:rPr>
          <w:rFonts w:ascii="Arial" w:hAnsi="Arial" w:eastAsia="Arial" w:cs="Arial"/>
          <w:b w:val="1"/>
          <w:bCs w:val="1"/>
          <w:noProof w:val="0"/>
          <w:sz w:val="22"/>
          <w:szCs w:val="22"/>
          <w:lang w:val="en-GB"/>
        </w:rPr>
        <w:t>forms</w:t>
      </w:r>
      <w:r w:rsidRPr="37848A8B" w:rsidR="0BE23692">
        <w:rPr>
          <w:rFonts w:ascii="Arial" w:hAnsi="Arial" w:eastAsia="Arial" w:cs="Arial"/>
          <w:noProof w:val="0"/>
          <w:sz w:val="22"/>
          <w:szCs w:val="22"/>
          <w:lang w:val="en-GB"/>
        </w:rPr>
        <w:t xml:space="preserve">, which make data entry easier and more user-friendly, especially for people who are not familiar with databases. In addition, </w:t>
      </w:r>
      <w:r w:rsidRPr="37848A8B" w:rsidR="0BE23692">
        <w:rPr>
          <w:rFonts w:ascii="Arial" w:hAnsi="Arial" w:eastAsia="Arial" w:cs="Arial"/>
          <w:b w:val="0"/>
          <w:bCs w:val="0"/>
          <w:noProof w:val="0"/>
          <w:sz w:val="22"/>
          <w:szCs w:val="22"/>
          <w:lang w:val="en-GB"/>
        </w:rPr>
        <w:t>reports</w:t>
      </w:r>
      <w:r w:rsidRPr="37848A8B" w:rsidR="0BE23692">
        <w:rPr>
          <w:rFonts w:ascii="Arial" w:hAnsi="Arial" w:eastAsia="Arial" w:cs="Arial"/>
          <w:b w:val="0"/>
          <w:bCs w:val="0"/>
          <w:noProof w:val="0"/>
          <w:sz w:val="22"/>
          <w:szCs w:val="22"/>
          <w:lang w:val="en-GB"/>
        </w:rPr>
        <w:t xml:space="preserve"> </w:t>
      </w:r>
      <w:r w:rsidRPr="37848A8B" w:rsidR="0BE23692">
        <w:rPr>
          <w:rFonts w:ascii="Arial" w:hAnsi="Arial" w:eastAsia="Arial" w:cs="Arial"/>
          <w:noProof w:val="0"/>
          <w:sz w:val="22"/>
          <w:szCs w:val="22"/>
          <w:lang w:val="en-GB"/>
        </w:rPr>
        <w:t>allow users to present data in a clear and professional format, which is useful for printing or sharing information [2].</w:t>
      </w:r>
    </w:p>
    <w:p w:rsidR="0BE23692" w:rsidP="37848A8B" w:rsidRDefault="0BE23692" w14:paraId="3FEDA416" w14:textId="18FC79C8">
      <w:pPr>
        <w:spacing w:before="240" w:beforeAutospacing="off" w:after="240" w:afterAutospacing="off"/>
        <w:rPr>
          <w:rFonts w:ascii="Arial" w:hAnsi="Arial" w:eastAsia="Arial" w:cs="Arial"/>
          <w:noProof w:val="0"/>
          <w:sz w:val="22"/>
          <w:szCs w:val="22"/>
          <w:lang w:val="en-GB"/>
        </w:rPr>
      </w:pPr>
      <w:r w:rsidRPr="37848A8B" w:rsidR="0BE23692">
        <w:rPr>
          <w:rFonts w:ascii="Arial" w:hAnsi="Arial" w:eastAsia="Arial" w:cs="Arial"/>
          <w:noProof w:val="0"/>
          <w:sz w:val="22"/>
          <w:szCs w:val="22"/>
          <w:lang w:val="en-GB"/>
        </w:rPr>
        <w:t xml:space="preserve">There are several benefits to using MS Access. One major advantage is that it helps organise </w:t>
      </w:r>
      <w:r w:rsidRPr="37848A8B" w:rsidR="0BE23692">
        <w:rPr>
          <w:rFonts w:ascii="Arial" w:hAnsi="Arial" w:eastAsia="Arial" w:cs="Arial"/>
          <w:noProof w:val="0"/>
          <w:sz w:val="22"/>
          <w:szCs w:val="22"/>
          <w:lang w:val="en-GB"/>
        </w:rPr>
        <w:t>large amounts</w:t>
      </w:r>
      <w:r w:rsidRPr="37848A8B" w:rsidR="0BE23692">
        <w:rPr>
          <w:rFonts w:ascii="Arial" w:hAnsi="Arial" w:eastAsia="Arial" w:cs="Arial"/>
          <w:noProof w:val="0"/>
          <w:sz w:val="22"/>
          <w:szCs w:val="22"/>
          <w:lang w:val="en-GB"/>
        </w:rPr>
        <w:t xml:space="preserve"> of related data efficiently, reducing errors and making updates easier. Access also </w:t>
      </w:r>
      <w:r w:rsidRPr="37848A8B" w:rsidR="08B2B58C">
        <w:rPr>
          <w:rFonts w:ascii="Arial" w:hAnsi="Arial" w:eastAsia="Arial" w:cs="Arial"/>
          <w:noProof w:val="0"/>
          <w:sz w:val="22"/>
          <w:szCs w:val="22"/>
          <w:lang w:val="en-GB"/>
        </w:rPr>
        <w:t xml:space="preserve">works </w:t>
      </w:r>
      <w:r w:rsidRPr="37848A8B" w:rsidR="0BE23692">
        <w:rPr>
          <w:rFonts w:ascii="Arial" w:hAnsi="Arial" w:eastAsia="Arial" w:cs="Arial"/>
          <w:noProof w:val="0"/>
          <w:sz w:val="22"/>
          <w:szCs w:val="22"/>
          <w:lang w:val="en-GB"/>
        </w:rPr>
        <w:t xml:space="preserve">well with other Microsoft applications such as Excel and Word, allowing data to be imported and exported easily. Compared to more advanced database systems, Access is </w:t>
      </w:r>
      <w:r w:rsidRPr="37848A8B" w:rsidR="6AD63AE0">
        <w:rPr>
          <w:rFonts w:ascii="Arial" w:hAnsi="Arial" w:eastAsia="Arial" w:cs="Arial"/>
          <w:noProof w:val="0"/>
          <w:sz w:val="22"/>
          <w:szCs w:val="22"/>
          <w:lang w:val="en-GB"/>
        </w:rPr>
        <w:t xml:space="preserve">very </w:t>
      </w:r>
      <w:r w:rsidRPr="37848A8B" w:rsidR="0BE23692">
        <w:rPr>
          <w:rFonts w:ascii="Arial" w:hAnsi="Arial" w:eastAsia="Arial" w:cs="Arial"/>
          <w:noProof w:val="0"/>
          <w:sz w:val="22"/>
          <w:szCs w:val="22"/>
          <w:lang w:val="en-GB"/>
        </w:rPr>
        <w:t>easy to learn, which makes it suitable for students and small organisations that need a basic database solution [1].</w:t>
      </w:r>
    </w:p>
    <w:p w:rsidR="7A2CB8F7" w:rsidP="159426A3" w:rsidRDefault="7A2CB8F7" w14:paraId="55F9237A" w14:textId="6A4B4465">
      <w:pPr>
        <w:spacing w:before="240" w:beforeAutospacing="off" w:after="240" w:afterAutospacing="off"/>
        <w:rPr>
          <w:rFonts w:ascii="Arial" w:hAnsi="Arial" w:eastAsia="Arial" w:cs="Arial"/>
          <w:noProof w:val="0"/>
          <w:sz w:val="22"/>
          <w:szCs w:val="22"/>
          <w:lang w:val="en-GB"/>
        </w:rPr>
      </w:pPr>
      <w:r w:rsidRPr="159426A3" w:rsidR="0BE23692">
        <w:rPr>
          <w:rFonts w:ascii="Arial" w:hAnsi="Arial" w:eastAsia="Arial" w:cs="Arial"/>
          <w:noProof w:val="0"/>
          <w:sz w:val="22"/>
          <w:szCs w:val="22"/>
          <w:lang w:val="en-GB"/>
        </w:rPr>
        <w:t xml:space="preserve">MS Access also has some limitations. It is not suitable for </w:t>
      </w:r>
      <w:r w:rsidRPr="159426A3" w:rsidR="0BE23692">
        <w:rPr>
          <w:rFonts w:ascii="Arial" w:hAnsi="Arial" w:eastAsia="Arial" w:cs="Arial"/>
          <w:noProof w:val="0"/>
          <w:sz w:val="22"/>
          <w:szCs w:val="22"/>
          <w:lang w:val="en-GB"/>
        </w:rPr>
        <w:t>very large</w:t>
      </w:r>
      <w:r w:rsidRPr="159426A3" w:rsidR="0BE23692">
        <w:rPr>
          <w:rFonts w:ascii="Arial" w:hAnsi="Arial" w:eastAsia="Arial" w:cs="Arial"/>
          <w:noProof w:val="0"/>
          <w:sz w:val="22"/>
          <w:szCs w:val="22"/>
          <w:lang w:val="en-GB"/>
        </w:rPr>
        <w:t xml:space="preserve"> databases or environments where many users need access at the same time. Performance can decrease as the database grows. Another limitation is that Access is </w:t>
      </w:r>
      <w:r w:rsidRPr="159426A3" w:rsidR="0BE23692">
        <w:rPr>
          <w:rFonts w:ascii="Arial" w:hAnsi="Arial" w:eastAsia="Arial" w:cs="Arial"/>
          <w:noProof w:val="0"/>
          <w:sz w:val="22"/>
          <w:szCs w:val="22"/>
          <w:lang w:val="en-GB"/>
        </w:rPr>
        <w:t>mainly available</w:t>
      </w:r>
      <w:r w:rsidRPr="159426A3" w:rsidR="0BE23692">
        <w:rPr>
          <w:rFonts w:ascii="Arial" w:hAnsi="Arial" w:eastAsia="Arial" w:cs="Arial"/>
          <w:noProof w:val="0"/>
          <w:sz w:val="22"/>
          <w:szCs w:val="22"/>
          <w:lang w:val="en-GB"/>
        </w:rPr>
        <w:t xml:space="preserve"> on Windows devices, which limits its use on other operating systems. Some features, such as queries and table relationships, can also be </w:t>
      </w:r>
      <w:r w:rsidRPr="159426A3" w:rsidR="191CCDED">
        <w:rPr>
          <w:rFonts w:ascii="Arial" w:hAnsi="Arial" w:eastAsia="Arial" w:cs="Arial"/>
          <w:noProof w:val="0"/>
          <w:sz w:val="22"/>
          <w:szCs w:val="22"/>
          <w:lang w:val="en-GB"/>
        </w:rPr>
        <w:t>difficult</w:t>
      </w:r>
      <w:r w:rsidRPr="159426A3" w:rsidR="0BE23692">
        <w:rPr>
          <w:rFonts w:ascii="Arial" w:hAnsi="Arial" w:eastAsia="Arial" w:cs="Arial"/>
          <w:noProof w:val="0"/>
          <w:sz w:val="22"/>
          <w:szCs w:val="22"/>
          <w:lang w:val="en-GB"/>
        </w:rPr>
        <w:t xml:space="preserve"> for beginners at first [2]</w:t>
      </w:r>
    </w:p>
    <w:p w:rsidR="7A2CB8F7" w:rsidP="77C974D0" w:rsidRDefault="7A2CB8F7" w14:paraId="4FE86EBF" w14:textId="0DD186C2">
      <w:pPr>
        <w:pStyle w:val="Normal"/>
        <w:spacing w:before="240" w:beforeAutospacing="off" w:after="240" w:afterAutospacing="off"/>
      </w:pPr>
    </w:p>
    <w:p w:rsidRPr="000551A7" w:rsidR="000551A7" w:rsidP="159426A3" w:rsidRDefault="000551A7" w14:paraId="24C45304" w14:textId="2EE830AB">
      <w:pPr>
        <w:pStyle w:val="Heading2"/>
        <w:numPr>
          <w:ilvl w:val="1"/>
          <w:numId w:val="3"/>
        </w:numPr>
        <w:ind w:left="567" w:hanging="567"/>
        <w:rPr/>
      </w:pPr>
      <w:bookmarkStart w:name="_Toc212037709" w:id="13"/>
      <w:r w:rsidR="66FD763F">
        <w:rPr/>
        <w:t>Practical demonstration of Two Office Features</w:t>
      </w:r>
      <w:bookmarkEnd w:id="13"/>
    </w:p>
    <w:p w:rsidRPr="000551A7" w:rsidR="000551A7" w:rsidP="000551A7" w:rsidRDefault="000551A7" w14:paraId="1AB1792D" w14:textId="77777777"/>
    <w:p w:rsidRPr="000551A7" w:rsidR="000551A7" w:rsidP="000551A7" w:rsidRDefault="000551A7" w14:paraId="25827A15" w14:textId="77777777">
      <w:pPr>
        <w:pStyle w:val="Heading2"/>
      </w:pPr>
      <w:bookmarkStart w:name="_Toc212037710" w:id="14"/>
      <w:r w:rsidRPr="000551A7">
        <w:t>Mail Merge</w:t>
      </w:r>
      <w:bookmarkEnd w:id="14"/>
    </w:p>
    <w:p w:rsidR="466BE213" w:rsidP="466BE213" w:rsidRDefault="466BE213" w14:paraId="46CB3EFF" w14:textId="4C8C9A00">
      <w:pPr>
        <w:rPr>
          <w:sz w:val="18"/>
          <w:szCs w:val="18"/>
        </w:rPr>
      </w:pPr>
    </w:p>
    <w:tbl>
      <w:tblPr>
        <w:tblStyle w:val="TableGrid"/>
        <w:tblW w:w="0" w:type="auto"/>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1500"/>
        <w:gridCol w:w="1500"/>
        <w:gridCol w:w="1500"/>
        <w:gridCol w:w="1500"/>
        <w:gridCol w:w="1500"/>
        <w:gridCol w:w="1628"/>
      </w:tblGrid>
      <w:tr w:rsidR="466BE213" w:rsidTr="466BE213" w14:paraId="22596F67" w14:textId="77777777">
        <w:trPr>
          <w:trHeight w:val="300"/>
        </w:trPr>
        <w:tc>
          <w:tcPr>
            <w:tcW w:w="1500" w:type="dxa"/>
            <w:tcMar>
              <w:left w:w="105" w:type="dxa"/>
              <w:right w:w="105" w:type="dxa"/>
            </w:tcMar>
          </w:tcPr>
          <w:p w:rsidR="466BE213" w:rsidP="466BE213" w:rsidRDefault="466BE213" w14:paraId="73B9D650" w14:textId="15B966F3">
            <w:pPr>
              <w:rPr>
                <w:rFonts w:ascii="Aptos" w:hAnsi="Aptos" w:eastAsia="Aptos" w:cs="Aptos"/>
                <w:sz w:val="18"/>
                <w:szCs w:val="18"/>
              </w:rPr>
            </w:pPr>
            <w:r w:rsidRPr="466BE213">
              <w:rPr>
                <w:rFonts w:ascii="Aptos" w:hAnsi="Aptos" w:eastAsia="Aptos" w:cs="Aptos"/>
                <w:sz w:val="18"/>
                <w:szCs w:val="18"/>
              </w:rPr>
              <w:t>Title</w:t>
            </w:r>
          </w:p>
        </w:tc>
        <w:tc>
          <w:tcPr>
            <w:tcW w:w="1500" w:type="dxa"/>
            <w:tcMar>
              <w:left w:w="105" w:type="dxa"/>
              <w:right w:w="105" w:type="dxa"/>
            </w:tcMar>
          </w:tcPr>
          <w:p w:rsidR="466BE213" w:rsidP="466BE213" w:rsidRDefault="466BE213" w14:paraId="66BC078F" w14:textId="7449E3BF">
            <w:pPr>
              <w:rPr>
                <w:rFonts w:ascii="Aptos" w:hAnsi="Aptos" w:eastAsia="Aptos" w:cs="Aptos"/>
                <w:sz w:val="18"/>
                <w:szCs w:val="18"/>
              </w:rPr>
            </w:pPr>
            <w:r w:rsidRPr="466BE213">
              <w:rPr>
                <w:rFonts w:ascii="Aptos" w:hAnsi="Aptos" w:eastAsia="Aptos" w:cs="Aptos"/>
                <w:sz w:val="18"/>
                <w:szCs w:val="18"/>
              </w:rPr>
              <w:t>First Name</w:t>
            </w:r>
          </w:p>
        </w:tc>
        <w:tc>
          <w:tcPr>
            <w:tcW w:w="1500" w:type="dxa"/>
            <w:tcMar>
              <w:left w:w="105" w:type="dxa"/>
              <w:right w:w="105" w:type="dxa"/>
            </w:tcMar>
          </w:tcPr>
          <w:p w:rsidR="466BE213" w:rsidP="466BE213" w:rsidRDefault="466BE213" w14:paraId="7426FE26" w14:textId="51AF9457">
            <w:pPr>
              <w:rPr>
                <w:rFonts w:ascii="Aptos" w:hAnsi="Aptos" w:eastAsia="Aptos" w:cs="Aptos"/>
                <w:sz w:val="18"/>
                <w:szCs w:val="18"/>
              </w:rPr>
            </w:pPr>
            <w:r w:rsidRPr="466BE213">
              <w:rPr>
                <w:rFonts w:ascii="Aptos" w:hAnsi="Aptos" w:eastAsia="Aptos" w:cs="Aptos"/>
                <w:sz w:val="18"/>
                <w:szCs w:val="18"/>
              </w:rPr>
              <w:t>Surname</w:t>
            </w:r>
          </w:p>
        </w:tc>
        <w:tc>
          <w:tcPr>
            <w:tcW w:w="1500" w:type="dxa"/>
            <w:tcMar>
              <w:left w:w="105" w:type="dxa"/>
              <w:right w:w="105" w:type="dxa"/>
            </w:tcMar>
          </w:tcPr>
          <w:p w:rsidR="466BE213" w:rsidP="466BE213" w:rsidRDefault="466BE213" w14:paraId="1BF1D8F1" w14:textId="0AB55ED3">
            <w:pPr>
              <w:rPr>
                <w:rFonts w:ascii="Aptos" w:hAnsi="Aptos" w:eastAsia="Aptos" w:cs="Aptos"/>
                <w:sz w:val="18"/>
                <w:szCs w:val="18"/>
              </w:rPr>
            </w:pPr>
            <w:r w:rsidRPr="466BE213">
              <w:rPr>
                <w:rFonts w:ascii="Aptos" w:hAnsi="Aptos" w:eastAsia="Aptos" w:cs="Aptos"/>
                <w:sz w:val="18"/>
                <w:szCs w:val="18"/>
              </w:rPr>
              <w:t>Adress</w:t>
            </w:r>
          </w:p>
        </w:tc>
        <w:tc>
          <w:tcPr>
            <w:tcW w:w="1500" w:type="dxa"/>
            <w:tcMar>
              <w:left w:w="105" w:type="dxa"/>
              <w:right w:w="105" w:type="dxa"/>
            </w:tcMar>
          </w:tcPr>
          <w:p w:rsidR="466BE213" w:rsidP="466BE213" w:rsidRDefault="466BE213" w14:paraId="43F9706F" w14:textId="703A239A">
            <w:pPr>
              <w:rPr>
                <w:rFonts w:ascii="Aptos" w:hAnsi="Aptos" w:eastAsia="Aptos" w:cs="Aptos"/>
                <w:sz w:val="18"/>
                <w:szCs w:val="18"/>
              </w:rPr>
            </w:pPr>
            <w:r w:rsidRPr="466BE213">
              <w:rPr>
                <w:rFonts w:ascii="Aptos" w:hAnsi="Aptos" w:eastAsia="Aptos" w:cs="Aptos"/>
                <w:sz w:val="18"/>
                <w:szCs w:val="18"/>
              </w:rPr>
              <w:t>Postcode</w:t>
            </w:r>
          </w:p>
        </w:tc>
        <w:tc>
          <w:tcPr>
            <w:tcW w:w="1628" w:type="dxa"/>
            <w:tcMar>
              <w:left w:w="105" w:type="dxa"/>
              <w:right w:w="105" w:type="dxa"/>
            </w:tcMar>
          </w:tcPr>
          <w:p w:rsidR="466BE213" w:rsidP="466BE213" w:rsidRDefault="466BE213" w14:paraId="6DED6876" w14:textId="6522AD9C">
            <w:pPr>
              <w:rPr>
                <w:rFonts w:ascii="Aptos" w:hAnsi="Aptos" w:eastAsia="Aptos" w:cs="Aptos"/>
                <w:sz w:val="18"/>
                <w:szCs w:val="18"/>
              </w:rPr>
            </w:pPr>
            <w:r w:rsidRPr="466BE213">
              <w:rPr>
                <w:rFonts w:ascii="Aptos" w:hAnsi="Aptos" w:eastAsia="Aptos" w:cs="Aptos"/>
                <w:sz w:val="18"/>
                <w:szCs w:val="18"/>
              </w:rPr>
              <w:t>Location</w:t>
            </w:r>
          </w:p>
        </w:tc>
      </w:tr>
      <w:tr w:rsidR="466BE213" w:rsidTr="466BE213" w14:paraId="1A720FB2" w14:textId="77777777">
        <w:trPr>
          <w:trHeight w:val="300"/>
        </w:trPr>
        <w:tc>
          <w:tcPr>
            <w:tcW w:w="1500" w:type="dxa"/>
            <w:tcMar>
              <w:left w:w="105" w:type="dxa"/>
              <w:right w:w="105" w:type="dxa"/>
            </w:tcMar>
          </w:tcPr>
          <w:p w:rsidR="466BE213" w:rsidP="466BE213" w:rsidRDefault="466BE213" w14:paraId="06BE72AA" w14:textId="7E39F127">
            <w:pPr>
              <w:rPr>
                <w:rFonts w:ascii="Aptos" w:hAnsi="Aptos" w:eastAsia="Aptos" w:cs="Aptos"/>
                <w:sz w:val="18"/>
                <w:szCs w:val="18"/>
              </w:rPr>
            </w:pPr>
            <w:r w:rsidRPr="466BE213">
              <w:rPr>
                <w:rFonts w:ascii="Aptos" w:hAnsi="Aptos" w:eastAsia="Aptos" w:cs="Aptos"/>
                <w:sz w:val="18"/>
                <w:szCs w:val="18"/>
              </w:rPr>
              <w:t>Mr</w:t>
            </w:r>
          </w:p>
        </w:tc>
        <w:tc>
          <w:tcPr>
            <w:tcW w:w="1500" w:type="dxa"/>
            <w:tcMar>
              <w:left w:w="105" w:type="dxa"/>
              <w:right w:w="105" w:type="dxa"/>
            </w:tcMar>
          </w:tcPr>
          <w:p w:rsidR="466BE213" w:rsidP="466BE213" w:rsidRDefault="466BE213" w14:paraId="78E2FC1A" w14:textId="1751402B">
            <w:pPr>
              <w:rPr>
                <w:rFonts w:ascii="Aptos" w:hAnsi="Aptos" w:eastAsia="Aptos" w:cs="Aptos"/>
                <w:sz w:val="18"/>
                <w:szCs w:val="18"/>
              </w:rPr>
            </w:pPr>
            <w:r w:rsidRPr="466BE213">
              <w:rPr>
                <w:rFonts w:ascii="Aptos" w:hAnsi="Aptos" w:eastAsia="Aptos" w:cs="Aptos"/>
                <w:sz w:val="18"/>
                <w:szCs w:val="18"/>
              </w:rPr>
              <w:t>Zakaria</w:t>
            </w:r>
          </w:p>
        </w:tc>
        <w:tc>
          <w:tcPr>
            <w:tcW w:w="1500" w:type="dxa"/>
            <w:tcMar>
              <w:left w:w="105" w:type="dxa"/>
              <w:right w:w="105" w:type="dxa"/>
            </w:tcMar>
          </w:tcPr>
          <w:p w:rsidR="466BE213" w:rsidP="466BE213" w:rsidRDefault="466BE213" w14:paraId="34AB2126" w14:textId="69362881">
            <w:pPr>
              <w:rPr>
                <w:rFonts w:ascii="Aptos" w:hAnsi="Aptos" w:eastAsia="Aptos" w:cs="Aptos"/>
                <w:sz w:val="18"/>
                <w:szCs w:val="18"/>
              </w:rPr>
            </w:pPr>
            <w:r w:rsidRPr="466BE213">
              <w:rPr>
                <w:rFonts w:ascii="Aptos" w:hAnsi="Aptos" w:eastAsia="Aptos" w:cs="Aptos"/>
                <w:sz w:val="18"/>
                <w:szCs w:val="18"/>
              </w:rPr>
              <w:t>Muuse</w:t>
            </w:r>
          </w:p>
        </w:tc>
        <w:tc>
          <w:tcPr>
            <w:tcW w:w="1500" w:type="dxa"/>
            <w:tcMar>
              <w:left w:w="105" w:type="dxa"/>
              <w:right w:w="105" w:type="dxa"/>
            </w:tcMar>
          </w:tcPr>
          <w:p w:rsidR="466BE213" w:rsidP="466BE213" w:rsidRDefault="466BE213" w14:paraId="5AEC4143" w14:textId="5F817814">
            <w:pPr>
              <w:rPr>
                <w:rFonts w:ascii="Aptos" w:hAnsi="Aptos" w:eastAsia="Aptos" w:cs="Aptos"/>
                <w:sz w:val="18"/>
                <w:szCs w:val="18"/>
              </w:rPr>
            </w:pPr>
            <w:r w:rsidRPr="466BE213">
              <w:rPr>
                <w:rFonts w:ascii="Aptos" w:hAnsi="Aptos" w:eastAsia="Aptos" w:cs="Aptos"/>
                <w:sz w:val="18"/>
                <w:szCs w:val="18"/>
              </w:rPr>
              <w:t>West Road 11</w:t>
            </w:r>
          </w:p>
        </w:tc>
        <w:tc>
          <w:tcPr>
            <w:tcW w:w="1500" w:type="dxa"/>
            <w:tcMar>
              <w:left w:w="105" w:type="dxa"/>
              <w:right w:w="105" w:type="dxa"/>
            </w:tcMar>
          </w:tcPr>
          <w:p w:rsidR="466BE213" w:rsidP="466BE213" w:rsidRDefault="466BE213" w14:paraId="04DF771F" w14:textId="6301BBBA">
            <w:pPr>
              <w:rPr>
                <w:rFonts w:ascii="Aptos" w:hAnsi="Aptos" w:eastAsia="Aptos" w:cs="Aptos"/>
                <w:sz w:val="18"/>
                <w:szCs w:val="18"/>
              </w:rPr>
            </w:pPr>
            <w:r w:rsidRPr="466BE213">
              <w:rPr>
                <w:rFonts w:ascii="Aptos" w:hAnsi="Aptos" w:eastAsia="Aptos" w:cs="Aptos"/>
                <w:sz w:val="18"/>
                <w:szCs w:val="18"/>
              </w:rPr>
              <w:t>Tw13 6DA</w:t>
            </w:r>
          </w:p>
        </w:tc>
        <w:tc>
          <w:tcPr>
            <w:tcW w:w="1628" w:type="dxa"/>
            <w:tcMar>
              <w:left w:w="105" w:type="dxa"/>
              <w:right w:w="105" w:type="dxa"/>
            </w:tcMar>
          </w:tcPr>
          <w:p w:rsidR="466BE213" w:rsidP="466BE213" w:rsidRDefault="466BE213" w14:paraId="6D930627" w14:textId="5B48319E">
            <w:pPr>
              <w:rPr>
                <w:rFonts w:ascii="Aptos" w:hAnsi="Aptos" w:eastAsia="Aptos" w:cs="Aptos"/>
                <w:sz w:val="18"/>
                <w:szCs w:val="18"/>
              </w:rPr>
            </w:pPr>
            <w:r w:rsidRPr="466BE213">
              <w:rPr>
                <w:rFonts w:ascii="Aptos" w:hAnsi="Aptos" w:eastAsia="Aptos" w:cs="Aptos"/>
                <w:sz w:val="18"/>
                <w:szCs w:val="18"/>
              </w:rPr>
              <w:t>London</w:t>
            </w:r>
          </w:p>
        </w:tc>
      </w:tr>
      <w:tr w:rsidR="466BE213" w:rsidTr="466BE213" w14:paraId="03D1F378" w14:textId="77777777">
        <w:trPr>
          <w:trHeight w:val="300"/>
        </w:trPr>
        <w:tc>
          <w:tcPr>
            <w:tcW w:w="1500" w:type="dxa"/>
            <w:tcMar>
              <w:left w:w="105" w:type="dxa"/>
              <w:right w:w="105" w:type="dxa"/>
            </w:tcMar>
          </w:tcPr>
          <w:p w:rsidR="466BE213" w:rsidP="466BE213" w:rsidRDefault="466BE213" w14:paraId="3463F24B" w14:textId="74927D20">
            <w:pPr>
              <w:rPr>
                <w:rFonts w:ascii="Aptos" w:hAnsi="Aptos" w:eastAsia="Aptos" w:cs="Aptos"/>
                <w:sz w:val="18"/>
                <w:szCs w:val="18"/>
              </w:rPr>
            </w:pPr>
            <w:r w:rsidRPr="466BE213">
              <w:rPr>
                <w:rFonts w:ascii="Aptos" w:hAnsi="Aptos" w:eastAsia="Aptos" w:cs="Aptos"/>
                <w:sz w:val="18"/>
                <w:szCs w:val="18"/>
              </w:rPr>
              <w:t>Ms</w:t>
            </w:r>
          </w:p>
        </w:tc>
        <w:tc>
          <w:tcPr>
            <w:tcW w:w="1500" w:type="dxa"/>
            <w:tcMar>
              <w:left w:w="105" w:type="dxa"/>
              <w:right w:w="105" w:type="dxa"/>
            </w:tcMar>
          </w:tcPr>
          <w:p w:rsidR="466BE213" w:rsidP="466BE213" w:rsidRDefault="466BE213" w14:paraId="3ADA7330" w14:textId="06E1398D">
            <w:pPr>
              <w:rPr>
                <w:rFonts w:ascii="Aptos" w:hAnsi="Aptos" w:eastAsia="Aptos" w:cs="Aptos"/>
                <w:sz w:val="18"/>
                <w:szCs w:val="18"/>
              </w:rPr>
            </w:pPr>
            <w:r w:rsidRPr="466BE213">
              <w:rPr>
                <w:rFonts w:ascii="Aptos" w:hAnsi="Aptos" w:eastAsia="Aptos" w:cs="Aptos"/>
                <w:sz w:val="18"/>
                <w:szCs w:val="18"/>
              </w:rPr>
              <w:t>Samantha</w:t>
            </w:r>
          </w:p>
        </w:tc>
        <w:tc>
          <w:tcPr>
            <w:tcW w:w="1500" w:type="dxa"/>
            <w:tcMar>
              <w:left w:w="105" w:type="dxa"/>
              <w:right w:w="105" w:type="dxa"/>
            </w:tcMar>
          </w:tcPr>
          <w:p w:rsidR="466BE213" w:rsidP="466BE213" w:rsidRDefault="466BE213" w14:paraId="2BA3CE6E" w14:textId="379EC40B">
            <w:pPr>
              <w:rPr>
                <w:rFonts w:ascii="Aptos" w:hAnsi="Aptos" w:eastAsia="Aptos" w:cs="Aptos"/>
                <w:sz w:val="18"/>
                <w:szCs w:val="18"/>
              </w:rPr>
            </w:pPr>
            <w:r w:rsidRPr="466BE213">
              <w:rPr>
                <w:rFonts w:ascii="Aptos" w:hAnsi="Aptos" w:eastAsia="Aptos" w:cs="Aptos"/>
                <w:sz w:val="18"/>
                <w:szCs w:val="18"/>
              </w:rPr>
              <w:t>Ahmed</w:t>
            </w:r>
          </w:p>
        </w:tc>
        <w:tc>
          <w:tcPr>
            <w:tcW w:w="1500" w:type="dxa"/>
            <w:tcMar>
              <w:left w:w="105" w:type="dxa"/>
              <w:right w:w="105" w:type="dxa"/>
            </w:tcMar>
          </w:tcPr>
          <w:p w:rsidR="466BE213" w:rsidP="466BE213" w:rsidRDefault="466BE213" w14:paraId="0A478398" w14:textId="3900C337">
            <w:pPr>
              <w:rPr>
                <w:rFonts w:ascii="Aptos" w:hAnsi="Aptos" w:eastAsia="Aptos" w:cs="Aptos"/>
                <w:sz w:val="18"/>
                <w:szCs w:val="18"/>
              </w:rPr>
            </w:pPr>
            <w:r w:rsidRPr="466BE213">
              <w:rPr>
                <w:rFonts w:ascii="Aptos" w:hAnsi="Aptos" w:eastAsia="Aptos" w:cs="Aptos"/>
                <w:sz w:val="18"/>
                <w:szCs w:val="18"/>
              </w:rPr>
              <w:t>73 Street Rd</w:t>
            </w:r>
          </w:p>
        </w:tc>
        <w:tc>
          <w:tcPr>
            <w:tcW w:w="1500" w:type="dxa"/>
            <w:tcMar>
              <w:left w:w="105" w:type="dxa"/>
              <w:right w:w="105" w:type="dxa"/>
            </w:tcMar>
          </w:tcPr>
          <w:p w:rsidR="466BE213" w:rsidP="466BE213" w:rsidRDefault="466BE213" w14:paraId="0A037315" w14:textId="1C37E11C">
            <w:pPr>
              <w:rPr>
                <w:rFonts w:ascii="Aptos" w:hAnsi="Aptos" w:eastAsia="Aptos" w:cs="Aptos"/>
                <w:sz w:val="18"/>
                <w:szCs w:val="18"/>
              </w:rPr>
            </w:pPr>
            <w:r w:rsidRPr="466BE213">
              <w:rPr>
                <w:rFonts w:ascii="Aptos" w:hAnsi="Aptos" w:eastAsia="Aptos" w:cs="Aptos"/>
                <w:sz w:val="18"/>
                <w:szCs w:val="18"/>
              </w:rPr>
              <w:t>SW7 7NS</w:t>
            </w:r>
          </w:p>
        </w:tc>
        <w:tc>
          <w:tcPr>
            <w:tcW w:w="1628" w:type="dxa"/>
            <w:tcMar>
              <w:left w:w="105" w:type="dxa"/>
              <w:right w:w="105" w:type="dxa"/>
            </w:tcMar>
          </w:tcPr>
          <w:p w:rsidR="466BE213" w:rsidP="466BE213" w:rsidRDefault="466BE213" w14:paraId="34C0671E" w14:textId="670A1760">
            <w:pPr>
              <w:rPr>
                <w:rFonts w:ascii="Aptos" w:hAnsi="Aptos" w:eastAsia="Aptos" w:cs="Aptos"/>
                <w:sz w:val="18"/>
                <w:szCs w:val="18"/>
              </w:rPr>
            </w:pPr>
            <w:r w:rsidRPr="466BE213">
              <w:rPr>
                <w:rFonts w:ascii="Aptos" w:hAnsi="Aptos" w:eastAsia="Aptos" w:cs="Aptos"/>
                <w:sz w:val="18"/>
                <w:szCs w:val="18"/>
              </w:rPr>
              <w:t>London</w:t>
            </w:r>
          </w:p>
        </w:tc>
      </w:tr>
      <w:tr w:rsidR="466BE213" w:rsidTr="466BE213" w14:paraId="6ECB31EE" w14:textId="77777777">
        <w:trPr>
          <w:trHeight w:val="300"/>
        </w:trPr>
        <w:tc>
          <w:tcPr>
            <w:tcW w:w="1500" w:type="dxa"/>
            <w:tcMar>
              <w:left w:w="105" w:type="dxa"/>
              <w:right w:w="105" w:type="dxa"/>
            </w:tcMar>
          </w:tcPr>
          <w:p w:rsidR="466BE213" w:rsidP="466BE213" w:rsidRDefault="466BE213" w14:paraId="11D10133" w14:textId="56300868">
            <w:pPr>
              <w:rPr>
                <w:rFonts w:ascii="Aptos" w:hAnsi="Aptos" w:eastAsia="Aptos" w:cs="Aptos"/>
                <w:sz w:val="18"/>
                <w:szCs w:val="18"/>
              </w:rPr>
            </w:pPr>
            <w:r w:rsidRPr="466BE213">
              <w:rPr>
                <w:rFonts w:ascii="Aptos" w:hAnsi="Aptos" w:eastAsia="Aptos" w:cs="Aptos"/>
                <w:sz w:val="18"/>
                <w:szCs w:val="18"/>
              </w:rPr>
              <w:t>Dr</w:t>
            </w:r>
          </w:p>
        </w:tc>
        <w:tc>
          <w:tcPr>
            <w:tcW w:w="1500" w:type="dxa"/>
            <w:tcMar>
              <w:left w:w="105" w:type="dxa"/>
              <w:right w:w="105" w:type="dxa"/>
            </w:tcMar>
          </w:tcPr>
          <w:p w:rsidR="466BE213" w:rsidP="466BE213" w:rsidRDefault="466BE213" w14:paraId="080C0E38" w14:textId="1B4A3B2F">
            <w:pPr>
              <w:rPr>
                <w:rFonts w:ascii="Aptos" w:hAnsi="Aptos" w:eastAsia="Aptos" w:cs="Aptos"/>
                <w:sz w:val="18"/>
                <w:szCs w:val="18"/>
              </w:rPr>
            </w:pPr>
            <w:r w:rsidRPr="466BE213">
              <w:rPr>
                <w:rFonts w:ascii="Aptos" w:hAnsi="Aptos" w:eastAsia="Aptos" w:cs="Aptos"/>
                <w:sz w:val="18"/>
                <w:szCs w:val="18"/>
              </w:rPr>
              <w:t>Susan</w:t>
            </w:r>
          </w:p>
        </w:tc>
        <w:tc>
          <w:tcPr>
            <w:tcW w:w="1500" w:type="dxa"/>
            <w:tcMar>
              <w:left w:w="105" w:type="dxa"/>
              <w:right w:w="105" w:type="dxa"/>
            </w:tcMar>
          </w:tcPr>
          <w:p w:rsidR="466BE213" w:rsidP="466BE213" w:rsidRDefault="466BE213" w14:paraId="2DDBFDBC" w14:textId="4FE05C17">
            <w:pPr>
              <w:rPr>
                <w:rFonts w:ascii="Aptos" w:hAnsi="Aptos" w:eastAsia="Aptos" w:cs="Aptos"/>
                <w:sz w:val="18"/>
                <w:szCs w:val="18"/>
              </w:rPr>
            </w:pPr>
            <w:r w:rsidRPr="466BE213">
              <w:rPr>
                <w:rFonts w:ascii="Aptos" w:hAnsi="Aptos" w:eastAsia="Aptos" w:cs="Aptos"/>
                <w:sz w:val="18"/>
                <w:szCs w:val="18"/>
              </w:rPr>
              <w:t>Johnson</w:t>
            </w:r>
          </w:p>
        </w:tc>
        <w:tc>
          <w:tcPr>
            <w:tcW w:w="1500" w:type="dxa"/>
            <w:tcMar>
              <w:left w:w="105" w:type="dxa"/>
              <w:right w:w="105" w:type="dxa"/>
            </w:tcMar>
          </w:tcPr>
          <w:p w:rsidR="466BE213" w:rsidP="466BE213" w:rsidRDefault="466BE213" w14:paraId="78AA6B26" w14:textId="6E42A013">
            <w:pPr>
              <w:rPr>
                <w:rFonts w:ascii="Aptos" w:hAnsi="Aptos" w:eastAsia="Aptos" w:cs="Aptos"/>
                <w:sz w:val="18"/>
                <w:szCs w:val="18"/>
              </w:rPr>
            </w:pPr>
            <w:r w:rsidRPr="466BE213">
              <w:rPr>
                <w:rFonts w:ascii="Aptos" w:hAnsi="Aptos" w:eastAsia="Aptos" w:cs="Aptos"/>
                <w:sz w:val="18"/>
                <w:szCs w:val="18"/>
              </w:rPr>
              <w:t>45 Chesham drive</w:t>
            </w:r>
          </w:p>
        </w:tc>
        <w:tc>
          <w:tcPr>
            <w:tcW w:w="1500" w:type="dxa"/>
            <w:tcMar>
              <w:left w:w="105" w:type="dxa"/>
              <w:right w:w="105" w:type="dxa"/>
            </w:tcMar>
          </w:tcPr>
          <w:p w:rsidR="466BE213" w:rsidP="466BE213" w:rsidRDefault="466BE213" w14:paraId="21085BDB" w14:textId="48CD904E">
            <w:pPr>
              <w:rPr>
                <w:rFonts w:ascii="Aptos" w:hAnsi="Aptos" w:eastAsia="Aptos" w:cs="Aptos"/>
                <w:sz w:val="18"/>
                <w:szCs w:val="18"/>
              </w:rPr>
            </w:pPr>
            <w:r w:rsidRPr="466BE213">
              <w:rPr>
                <w:rFonts w:ascii="Aptos" w:hAnsi="Aptos" w:eastAsia="Aptos" w:cs="Aptos"/>
                <w:sz w:val="18"/>
                <w:szCs w:val="18"/>
              </w:rPr>
              <w:t>NG5 2AJ</w:t>
            </w:r>
          </w:p>
        </w:tc>
        <w:tc>
          <w:tcPr>
            <w:tcW w:w="1628" w:type="dxa"/>
            <w:tcMar>
              <w:left w:w="105" w:type="dxa"/>
              <w:right w:w="105" w:type="dxa"/>
            </w:tcMar>
          </w:tcPr>
          <w:p w:rsidR="466BE213" w:rsidP="466BE213" w:rsidRDefault="466BE213" w14:paraId="7D0AB147" w14:textId="5B0E3455">
            <w:pPr>
              <w:rPr>
                <w:rFonts w:ascii="Aptos" w:hAnsi="Aptos" w:eastAsia="Aptos" w:cs="Aptos"/>
                <w:sz w:val="18"/>
                <w:szCs w:val="18"/>
              </w:rPr>
            </w:pPr>
            <w:r w:rsidRPr="466BE213">
              <w:rPr>
                <w:rFonts w:ascii="Aptos" w:hAnsi="Aptos" w:eastAsia="Aptos" w:cs="Aptos"/>
                <w:sz w:val="18"/>
                <w:szCs w:val="18"/>
              </w:rPr>
              <w:t>Nottingham</w:t>
            </w:r>
          </w:p>
        </w:tc>
      </w:tr>
      <w:tr w:rsidR="466BE213" w:rsidTr="466BE213" w14:paraId="2CBBBF83" w14:textId="77777777">
        <w:trPr>
          <w:trHeight w:val="300"/>
        </w:trPr>
        <w:tc>
          <w:tcPr>
            <w:tcW w:w="1500" w:type="dxa"/>
            <w:tcMar>
              <w:left w:w="105" w:type="dxa"/>
              <w:right w:w="105" w:type="dxa"/>
            </w:tcMar>
          </w:tcPr>
          <w:p w:rsidR="466BE213" w:rsidP="466BE213" w:rsidRDefault="466BE213" w14:paraId="20494F03" w14:textId="1C7DBA56">
            <w:pPr>
              <w:rPr>
                <w:rFonts w:ascii="Aptos" w:hAnsi="Aptos" w:eastAsia="Aptos" w:cs="Aptos"/>
                <w:sz w:val="18"/>
                <w:szCs w:val="18"/>
              </w:rPr>
            </w:pPr>
            <w:r w:rsidRPr="466BE213">
              <w:rPr>
                <w:rFonts w:ascii="Aptos" w:hAnsi="Aptos" w:eastAsia="Aptos" w:cs="Aptos"/>
                <w:sz w:val="18"/>
                <w:szCs w:val="18"/>
              </w:rPr>
              <w:t>Dr</w:t>
            </w:r>
          </w:p>
        </w:tc>
        <w:tc>
          <w:tcPr>
            <w:tcW w:w="1500" w:type="dxa"/>
            <w:tcMar>
              <w:left w:w="105" w:type="dxa"/>
              <w:right w:w="105" w:type="dxa"/>
            </w:tcMar>
          </w:tcPr>
          <w:p w:rsidR="466BE213" w:rsidP="466BE213" w:rsidRDefault="466BE213" w14:paraId="75D6F15A" w14:textId="59AAAFF3">
            <w:pPr>
              <w:rPr>
                <w:rFonts w:ascii="Aptos" w:hAnsi="Aptos" w:eastAsia="Aptos" w:cs="Aptos"/>
                <w:sz w:val="18"/>
                <w:szCs w:val="18"/>
              </w:rPr>
            </w:pPr>
            <w:r w:rsidRPr="466BE213">
              <w:rPr>
                <w:rFonts w:ascii="Aptos" w:hAnsi="Aptos" w:eastAsia="Aptos" w:cs="Aptos"/>
                <w:sz w:val="18"/>
                <w:szCs w:val="18"/>
              </w:rPr>
              <w:t>Richard</w:t>
            </w:r>
          </w:p>
        </w:tc>
        <w:tc>
          <w:tcPr>
            <w:tcW w:w="1500" w:type="dxa"/>
            <w:tcMar>
              <w:left w:w="105" w:type="dxa"/>
              <w:right w:w="105" w:type="dxa"/>
            </w:tcMar>
          </w:tcPr>
          <w:p w:rsidR="466BE213" w:rsidP="466BE213" w:rsidRDefault="466BE213" w14:paraId="22363DD1" w14:textId="2C4B8333">
            <w:pPr>
              <w:rPr>
                <w:rFonts w:ascii="Aptos" w:hAnsi="Aptos" w:eastAsia="Aptos" w:cs="Aptos"/>
                <w:sz w:val="18"/>
                <w:szCs w:val="18"/>
              </w:rPr>
            </w:pPr>
            <w:r w:rsidRPr="466BE213">
              <w:rPr>
                <w:rFonts w:ascii="Aptos" w:hAnsi="Aptos" w:eastAsia="Aptos" w:cs="Aptos"/>
                <w:sz w:val="18"/>
                <w:szCs w:val="18"/>
              </w:rPr>
              <w:t>Simon</w:t>
            </w:r>
          </w:p>
        </w:tc>
        <w:tc>
          <w:tcPr>
            <w:tcW w:w="1500" w:type="dxa"/>
            <w:tcMar>
              <w:left w:w="105" w:type="dxa"/>
              <w:right w:w="105" w:type="dxa"/>
            </w:tcMar>
          </w:tcPr>
          <w:p w:rsidR="466BE213" w:rsidP="466BE213" w:rsidRDefault="466BE213" w14:paraId="38E2F9A7" w14:textId="2DADE116">
            <w:pPr>
              <w:rPr>
                <w:rFonts w:ascii="Aptos" w:hAnsi="Aptos" w:eastAsia="Aptos" w:cs="Aptos"/>
                <w:sz w:val="18"/>
                <w:szCs w:val="18"/>
              </w:rPr>
            </w:pPr>
            <w:r w:rsidRPr="466BE213">
              <w:rPr>
                <w:rFonts w:ascii="Aptos" w:hAnsi="Aptos" w:eastAsia="Aptos" w:cs="Aptos"/>
                <w:sz w:val="18"/>
                <w:szCs w:val="18"/>
              </w:rPr>
              <w:t>34 Food Rd</w:t>
            </w:r>
          </w:p>
        </w:tc>
        <w:tc>
          <w:tcPr>
            <w:tcW w:w="1500" w:type="dxa"/>
            <w:tcMar>
              <w:left w:w="105" w:type="dxa"/>
              <w:right w:w="105" w:type="dxa"/>
            </w:tcMar>
          </w:tcPr>
          <w:p w:rsidR="466BE213" w:rsidP="466BE213" w:rsidRDefault="466BE213" w14:paraId="76B1404A" w14:textId="003733E5">
            <w:pPr>
              <w:rPr>
                <w:rFonts w:ascii="Aptos" w:hAnsi="Aptos" w:eastAsia="Aptos" w:cs="Aptos"/>
                <w:sz w:val="18"/>
                <w:szCs w:val="18"/>
              </w:rPr>
            </w:pPr>
            <w:r w:rsidRPr="466BE213">
              <w:rPr>
                <w:rFonts w:ascii="Aptos" w:hAnsi="Aptos" w:eastAsia="Aptos" w:cs="Aptos"/>
                <w:sz w:val="18"/>
                <w:szCs w:val="18"/>
              </w:rPr>
              <w:t>LU6 8NS</w:t>
            </w:r>
          </w:p>
        </w:tc>
        <w:tc>
          <w:tcPr>
            <w:tcW w:w="1628" w:type="dxa"/>
            <w:tcMar>
              <w:left w:w="105" w:type="dxa"/>
              <w:right w:w="105" w:type="dxa"/>
            </w:tcMar>
          </w:tcPr>
          <w:p w:rsidR="466BE213" w:rsidP="466BE213" w:rsidRDefault="466BE213" w14:paraId="7329B018" w14:textId="0F34D0C7">
            <w:pPr>
              <w:rPr>
                <w:rFonts w:ascii="Aptos" w:hAnsi="Aptos" w:eastAsia="Aptos" w:cs="Aptos"/>
                <w:sz w:val="18"/>
                <w:szCs w:val="18"/>
              </w:rPr>
            </w:pPr>
            <w:r w:rsidRPr="466BE213">
              <w:rPr>
                <w:rFonts w:ascii="Aptos" w:hAnsi="Aptos" w:eastAsia="Aptos" w:cs="Aptos"/>
                <w:sz w:val="18"/>
                <w:szCs w:val="18"/>
              </w:rPr>
              <w:t>Luton</w:t>
            </w:r>
          </w:p>
        </w:tc>
      </w:tr>
      <w:tr w:rsidR="466BE213" w:rsidTr="466BE213" w14:paraId="72D56561" w14:textId="77777777">
        <w:trPr>
          <w:trHeight w:val="300"/>
        </w:trPr>
        <w:tc>
          <w:tcPr>
            <w:tcW w:w="1500" w:type="dxa"/>
            <w:tcMar>
              <w:left w:w="105" w:type="dxa"/>
              <w:right w:w="105" w:type="dxa"/>
            </w:tcMar>
          </w:tcPr>
          <w:p w:rsidR="466BE213" w:rsidP="466BE213" w:rsidRDefault="466BE213" w14:paraId="334E45FE" w14:textId="21DE49C5">
            <w:pPr>
              <w:rPr>
                <w:rFonts w:ascii="Aptos" w:hAnsi="Aptos" w:eastAsia="Aptos" w:cs="Aptos"/>
                <w:sz w:val="18"/>
                <w:szCs w:val="18"/>
              </w:rPr>
            </w:pPr>
            <w:r w:rsidRPr="466BE213">
              <w:rPr>
                <w:rFonts w:ascii="Aptos" w:hAnsi="Aptos" w:eastAsia="Aptos" w:cs="Aptos"/>
                <w:sz w:val="18"/>
                <w:szCs w:val="18"/>
              </w:rPr>
              <w:t>Miss</w:t>
            </w:r>
          </w:p>
        </w:tc>
        <w:tc>
          <w:tcPr>
            <w:tcW w:w="1500" w:type="dxa"/>
            <w:tcMar>
              <w:left w:w="105" w:type="dxa"/>
              <w:right w:w="105" w:type="dxa"/>
            </w:tcMar>
          </w:tcPr>
          <w:p w:rsidR="466BE213" w:rsidP="466BE213" w:rsidRDefault="466BE213" w14:paraId="2A24340C" w14:textId="4DDD2E58">
            <w:pPr>
              <w:rPr>
                <w:rFonts w:ascii="Aptos" w:hAnsi="Aptos" w:eastAsia="Aptos" w:cs="Aptos"/>
                <w:sz w:val="18"/>
                <w:szCs w:val="18"/>
              </w:rPr>
            </w:pPr>
            <w:r w:rsidRPr="466BE213">
              <w:rPr>
                <w:rFonts w:ascii="Aptos" w:hAnsi="Aptos" w:eastAsia="Aptos" w:cs="Aptos"/>
                <w:sz w:val="18"/>
                <w:szCs w:val="18"/>
              </w:rPr>
              <w:t>Josephine</w:t>
            </w:r>
          </w:p>
        </w:tc>
        <w:tc>
          <w:tcPr>
            <w:tcW w:w="1500" w:type="dxa"/>
            <w:tcMar>
              <w:left w:w="105" w:type="dxa"/>
              <w:right w:w="105" w:type="dxa"/>
            </w:tcMar>
          </w:tcPr>
          <w:p w:rsidR="466BE213" w:rsidP="466BE213" w:rsidRDefault="466BE213" w14:paraId="13311DA5" w14:textId="0F238C28">
            <w:pPr>
              <w:rPr>
                <w:rFonts w:ascii="Aptos" w:hAnsi="Aptos" w:eastAsia="Aptos" w:cs="Aptos"/>
                <w:sz w:val="18"/>
                <w:szCs w:val="18"/>
              </w:rPr>
            </w:pPr>
            <w:r w:rsidRPr="466BE213">
              <w:rPr>
                <w:rFonts w:ascii="Aptos" w:hAnsi="Aptos" w:eastAsia="Aptos" w:cs="Aptos"/>
                <w:sz w:val="18"/>
                <w:szCs w:val="18"/>
              </w:rPr>
              <w:t>Kelly</w:t>
            </w:r>
          </w:p>
        </w:tc>
        <w:tc>
          <w:tcPr>
            <w:tcW w:w="1500" w:type="dxa"/>
            <w:tcMar>
              <w:left w:w="105" w:type="dxa"/>
              <w:right w:w="105" w:type="dxa"/>
            </w:tcMar>
          </w:tcPr>
          <w:p w:rsidR="466BE213" w:rsidP="466BE213" w:rsidRDefault="466BE213" w14:paraId="31D80CC3" w14:textId="477A111C">
            <w:pPr>
              <w:rPr>
                <w:rFonts w:ascii="Aptos" w:hAnsi="Aptos" w:eastAsia="Aptos" w:cs="Aptos"/>
                <w:sz w:val="18"/>
                <w:szCs w:val="18"/>
              </w:rPr>
            </w:pPr>
            <w:r w:rsidRPr="466BE213">
              <w:rPr>
                <w:rFonts w:ascii="Aptos" w:hAnsi="Aptos" w:eastAsia="Aptos" w:cs="Aptos"/>
                <w:sz w:val="18"/>
                <w:szCs w:val="18"/>
              </w:rPr>
              <w:t>23 Goodman Street</w:t>
            </w:r>
          </w:p>
        </w:tc>
        <w:tc>
          <w:tcPr>
            <w:tcW w:w="1500" w:type="dxa"/>
            <w:tcMar>
              <w:left w:w="105" w:type="dxa"/>
              <w:right w:w="105" w:type="dxa"/>
            </w:tcMar>
          </w:tcPr>
          <w:p w:rsidR="466BE213" w:rsidP="466BE213" w:rsidRDefault="466BE213" w14:paraId="195461AD" w14:textId="7F209839">
            <w:pPr>
              <w:rPr>
                <w:rFonts w:ascii="Aptos" w:hAnsi="Aptos" w:eastAsia="Aptos" w:cs="Aptos"/>
                <w:sz w:val="18"/>
                <w:szCs w:val="18"/>
              </w:rPr>
            </w:pPr>
            <w:r w:rsidRPr="466BE213">
              <w:rPr>
                <w:rFonts w:ascii="Aptos" w:hAnsi="Aptos" w:eastAsia="Aptos" w:cs="Aptos"/>
                <w:sz w:val="18"/>
                <w:szCs w:val="18"/>
              </w:rPr>
              <w:t>LV8 6NG</w:t>
            </w:r>
          </w:p>
        </w:tc>
        <w:tc>
          <w:tcPr>
            <w:tcW w:w="1628" w:type="dxa"/>
            <w:tcMar>
              <w:left w:w="105" w:type="dxa"/>
              <w:right w:w="105" w:type="dxa"/>
            </w:tcMar>
          </w:tcPr>
          <w:p w:rsidR="466BE213" w:rsidP="466BE213" w:rsidRDefault="466BE213" w14:paraId="6B800585" w14:textId="05851139">
            <w:pPr>
              <w:rPr>
                <w:rFonts w:ascii="Aptos" w:hAnsi="Aptos" w:eastAsia="Aptos" w:cs="Aptos"/>
                <w:sz w:val="18"/>
                <w:szCs w:val="18"/>
              </w:rPr>
            </w:pPr>
            <w:r w:rsidRPr="466BE213">
              <w:rPr>
                <w:rFonts w:ascii="Aptos" w:hAnsi="Aptos" w:eastAsia="Aptos" w:cs="Aptos"/>
                <w:sz w:val="18"/>
                <w:szCs w:val="18"/>
              </w:rPr>
              <w:t>Liverpool</w:t>
            </w:r>
          </w:p>
        </w:tc>
      </w:tr>
      <w:tr w:rsidR="466BE213" w:rsidTr="466BE213" w14:paraId="0DC94AA8" w14:textId="77777777">
        <w:trPr>
          <w:trHeight w:val="300"/>
        </w:trPr>
        <w:tc>
          <w:tcPr>
            <w:tcW w:w="1500" w:type="dxa"/>
            <w:tcMar>
              <w:left w:w="105" w:type="dxa"/>
              <w:right w:w="105" w:type="dxa"/>
            </w:tcMar>
          </w:tcPr>
          <w:p w:rsidR="466BE213" w:rsidP="466BE213" w:rsidRDefault="466BE213" w14:paraId="66E2D703" w14:textId="06B618CF">
            <w:pPr>
              <w:rPr>
                <w:rFonts w:ascii="Aptos" w:hAnsi="Aptos" w:eastAsia="Aptos" w:cs="Aptos"/>
                <w:sz w:val="18"/>
                <w:szCs w:val="18"/>
              </w:rPr>
            </w:pPr>
            <w:r w:rsidRPr="466BE213">
              <w:rPr>
                <w:rFonts w:ascii="Aptos" w:hAnsi="Aptos" w:eastAsia="Aptos" w:cs="Aptos"/>
                <w:sz w:val="18"/>
                <w:szCs w:val="18"/>
              </w:rPr>
              <w:t xml:space="preserve">Dr </w:t>
            </w:r>
          </w:p>
        </w:tc>
        <w:tc>
          <w:tcPr>
            <w:tcW w:w="1500" w:type="dxa"/>
            <w:tcMar>
              <w:left w:w="105" w:type="dxa"/>
              <w:right w:w="105" w:type="dxa"/>
            </w:tcMar>
          </w:tcPr>
          <w:p w:rsidR="466BE213" w:rsidP="466BE213" w:rsidRDefault="466BE213" w14:paraId="15567E37" w14:textId="31E13D04">
            <w:pPr>
              <w:rPr>
                <w:rFonts w:ascii="Aptos" w:hAnsi="Aptos" w:eastAsia="Aptos" w:cs="Aptos"/>
                <w:sz w:val="18"/>
                <w:szCs w:val="18"/>
              </w:rPr>
            </w:pPr>
            <w:r w:rsidRPr="466BE213">
              <w:rPr>
                <w:rFonts w:ascii="Aptos" w:hAnsi="Aptos" w:eastAsia="Aptos" w:cs="Aptos"/>
                <w:sz w:val="18"/>
                <w:szCs w:val="18"/>
              </w:rPr>
              <w:t>Milicent</w:t>
            </w:r>
          </w:p>
        </w:tc>
        <w:tc>
          <w:tcPr>
            <w:tcW w:w="1500" w:type="dxa"/>
            <w:tcMar>
              <w:left w:w="105" w:type="dxa"/>
              <w:right w:w="105" w:type="dxa"/>
            </w:tcMar>
          </w:tcPr>
          <w:p w:rsidR="466BE213" w:rsidP="466BE213" w:rsidRDefault="466BE213" w14:paraId="6776DF1E" w14:textId="44EA093C">
            <w:pPr>
              <w:rPr>
                <w:rFonts w:ascii="Aptos" w:hAnsi="Aptos" w:eastAsia="Aptos" w:cs="Aptos"/>
                <w:sz w:val="18"/>
                <w:szCs w:val="18"/>
              </w:rPr>
            </w:pPr>
            <w:r w:rsidRPr="466BE213">
              <w:rPr>
                <w:rFonts w:ascii="Aptos" w:hAnsi="Aptos" w:eastAsia="Aptos" w:cs="Aptos"/>
                <w:sz w:val="18"/>
                <w:szCs w:val="18"/>
              </w:rPr>
              <w:t>Osei</w:t>
            </w:r>
          </w:p>
        </w:tc>
        <w:tc>
          <w:tcPr>
            <w:tcW w:w="1500" w:type="dxa"/>
            <w:tcMar>
              <w:left w:w="105" w:type="dxa"/>
              <w:right w:w="105" w:type="dxa"/>
            </w:tcMar>
          </w:tcPr>
          <w:p w:rsidR="466BE213" w:rsidP="466BE213" w:rsidRDefault="466BE213" w14:paraId="4D8A9B7C" w14:textId="3C47A187">
            <w:pPr>
              <w:rPr>
                <w:rFonts w:ascii="Aptos" w:hAnsi="Aptos" w:eastAsia="Aptos" w:cs="Aptos"/>
                <w:sz w:val="18"/>
                <w:szCs w:val="18"/>
              </w:rPr>
            </w:pPr>
            <w:r w:rsidRPr="466BE213">
              <w:rPr>
                <w:rFonts w:ascii="Aptos" w:hAnsi="Aptos" w:eastAsia="Aptos" w:cs="Aptos"/>
                <w:sz w:val="18"/>
                <w:szCs w:val="18"/>
              </w:rPr>
              <w:t>23 Goodman Street</w:t>
            </w:r>
          </w:p>
        </w:tc>
        <w:tc>
          <w:tcPr>
            <w:tcW w:w="1500" w:type="dxa"/>
            <w:tcMar>
              <w:left w:w="105" w:type="dxa"/>
              <w:right w:w="105" w:type="dxa"/>
            </w:tcMar>
          </w:tcPr>
          <w:p w:rsidR="466BE213" w:rsidP="466BE213" w:rsidRDefault="466BE213" w14:paraId="442633BF" w14:textId="1C023E2E">
            <w:pPr>
              <w:rPr>
                <w:rFonts w:ascii="Aptos" w:hAnsi="Aptos" w:eastAsia="Aptos" w:cs="Aptos"/>
                <w:sz w:val="18"/>
                <w:szCs w:val="18"/>
              </w:rPr>
            </w:pPr>
            <w:r w:rsidRPr="466BE213">
              <w:rPr>
                <w:rFonts w:ascii="Aptos" w:hAnsi="Aptos" w:eastAsia="Aptos" w:cs="Aptos"/>
                <w:sz w:val="18"/>
                <w:szCs w:val="18"/>
              </w:rPr>
              <w:t>LV8 6NG</w:t>
            </w:r>
          </w:p>
        </w:tc>
        <w:tc>
          <w:tcPr>
            <w:tcW w:w="1628" w:type="dxa"/>
            <w:tcMar>
              <w:left w:w="105" w:type="dxa"/>
              <w:right w:w="105" w:type="dxa"/>
            </w:tcMar>
          </w:tcPr>
          <w:p w:rsidR="466BE213" w:rsidP="466BE213" w:rsidRDefault="466BE213" w14:paraId="795484E1" w14:textId="5E6E7432">
            <w:pPr>
              <w:rPr>
                <w:rFonts w:ascii="Aptos" w:hAnsi="Aptos" w:eastAsia="Aptos" w:cs="Aptos"/>
                <w:sz w:val="18"/>
                <w:szCs w:val="18"/>
              </w:rPr>
            </w:pPr>
            <w:r w:rsidRPr="466BE213">
              <w:rPr>
                <w:rFonts w:ascii="Aptos" w:hAnsi="Aptos" w:eastAsia="Aptos" w:cs="Aptos"/>
                <w:sz w:val="18"/>
                <w:szCs w:val="18"/>
              </w:rPr>
              <w:t>Liverpool</w:t>
            </w:r>
          </w:p>
        </w:tc>
      </w:tr>
      <w:tr w:rsidR="466BE213" w:rsidTr="466BE213" w14:paraId="37901E91" w14:textId="77777777">
        <w:trPr>
          <w:trHeight w:val="300"/>
        </w:trPr>
        <w:tc>
          <w:tcPr>
            <w:tcW w:w="1500" w:type="dxa"/>
            <w:tcMar>
              <w:left w:w="105" w:type="dxa"/>
              <w:right w:w="105" w:type="dxa"/>
            </w:tcMar>
          </w:tcPr>
          <w:p w:rsidR="466BE213" w:rsidP="466BE213" w:rsidRDefault="466BE213" w14:paraId="33B849F6" w14:textId="5DB37B51">
            <w:pPr>
              <w:rPr>
                <w:rFonts w:ascii="Aptos" w:hAnsi="Aptos" w:eastAsia="Aptos" w:cs="Aptos"/>
                <w:sz w:val="18"/>
                <w:szCs w:val="18"/>
              </w:rPr>
            </w:pPr>
            <w:r w:rsidRPr="466BE213">
              <w:rPr>
                <w:rFonts w:ascii="Aptos" w:hAnsi="Aptos" w:eastAsia="Aptos" w:cs="Aptos"/>
                <w:sz w:val="18"/>
                <w:szCs w:val="18"/>
              </w:rPr>
              <w:t>Mr</w:t>
            </w:r>
          </w:p>
        </w:tc>
        <w:tc>
          <w:tcPr>
            <w:tcW w:w="1500" w:type="dxa"/>
            <w:tcMar>
              <w:left w:w="105" w:type="dxa"/>
              <w:right w:w="105" w:type="dxa"/>
            </w:tcMar>
          </w:tcPr>
          <w:p w:rsidR="466BE213" w:rsidP="466BE213" w:rsidRDefault="466BE213" w14:paraId="2A83BF67" w14:textId="25826E18">
            <w:pPr>
              <w:rPr>
                <w:rFonts w:ascii="Aptos" w:hAnsi="Aptos" w:eastAsia="Aptos" w:cs="Aptos"/>
                <w:sz w:val="18"/>
                <w:szCs w:val="18"/>
              </w:rPr>
            </w:pPr>
            <w:r w:rsidRPr="466BE213">
              <w:rPr>
                <w:rFonts w:ascii="Aptos" w:hAnsi="Aptos" w:eastAsia="Aptos" w:cs="Aptos"/>
                <w:sz w:val="18"/>
                <w:szCs w:val="18"/>
              </w:rPr>
              <w:t>Daniel</w:t>
            </w:r>
          </w:p>
        </w:tc>
        <w:tc>
          <w:tcPr>
            <w:tcW w:w="1500" w:type="dxa"/>
            <w:tcMar>
              <w:left w:w="105" w:type="dxa"/>
              <w:right w:w="105" w:type="dxa"/>
            </w:tcMar>
          </w:tcPr>
          <w:p w:rsidR="466BE213" w:rsidP="466BE213" w:rsidRDefault="466BE213" w14:paraId="276BFF72" w14:textId="0D55B6AA">
            <w:pPr>
              <w:rPr>
                <w:rFonts w:ascii="Aptos" w:hAnsi="Aptos" w:eastAsia="Aptos" w:cs="Aptos"/>
                <w:sz w:val="18"/>
                <w:szCs w:val="18"/>
              </w:rPr>
            </w:pPr>
            <w:r w:rsidRPr="466BE213">
              <w:rPr>
                <w:rFonts w:ascii="Aptos" w:hAnsi="Aptos" w:eastAsia="Aptos" w:cs="Aptos"/>
                <w:sz w:val="18"/>
                <w:szCs w:val="18"/>
              </w:rPr>
              <w:t>James</w:t>
            </w:r>
          </w:p>
        </w:tc>
        <w:tc>
          <w:tcPr>
            <w:tcW w:w="1500" w:type="dxa"/>
            <w:tcMar>
              <w:left w:w="105" w:type="dxa"/>
              <w:right w:w="105" w:type="dxa"/>
            </w:tcMar>
          </w:tcPr>
          <w:p w:rsidR="466BE213" w:rsidP="466BE213" w:rsidRDefault="466BE213" w14:paraId="52E12679" w14:textId="3BC3130B">
            <w:pPr>
              <w:rPr>
                <w:rFonts w:ascii="Aptos" w:hAnsi="Aptos" w:eastAsia="Aptos" w:cs="Aptos"/>
                <w:sz w:val="18"/>
                <w:szCs w:val="18"/>
              </w:rPr>
            </w:pPr>
            <w:r w:rsidRPr="466BE213">
              <w:rPr>
                <w:rFonts w:ascii="Aptos" w:hAnsi="Aptos" w:eastAsia="Aptos" w:cs="Aptos"/>
                <w:sz w:val="18"/>
                <w:szCs w:val="18"/>
              </w:rPr>
              <w:t xml:space="preserve">16 </w:t>
            </w:r>
            <w:r w:rsidRPr="466BE213" w:rsidR="6C457E39">
              <w:rPr>
                <w:rFonts w:ascii="Aptos" w:hAnsi="Aptos" w:eastAsia="Aptos" w:cs="Aptos"/>
                <w:sz w:val="18"/>
                <w:szCs w:val="18"/>
              </w:rPr>
              <w:t>H</w:t>
            </w:r>
            <w:r w:rsidRPr="466BE213">
              <w:rPr>
                <w:rFonts w:ascii="Aptos" w:hAnsi="Aptos" w:eastAsia="Aptos" w:cs="Aptos"/>
                <w:sz w:val="18"/>
                <w:szCs w:val="18"/>
              </w:rPr>
              <w:t xml:space="preserve">eston </w:t>
            </w:r>
            <w:r w:rsidRPr="466BE213" w:rsidR="549BC1E8">
              <w:rPr>
                <w:rFonts w:ascii="Aptos" w:hAnsi="Aptos" w:eastAsia="Aptos" w:cs="Aptos"/>
                <w:sz w:val="18"/>
                <w:szCs w:val="18"/>
              </w:rPr>
              <w:t>Road</w:t>
            </w:r>
          </w:p>
        </w:tc>
        <w:tc>
          <w:tcPr>
            <w:tcW w:w="1500" w:type="dxa"/>
            <w:tcMar>
              <w:left w:w="105" w:type="dxa"/>
              <w:right w:w="105" w:type="dxa"/>
            </w:tcMar>
          </w:tcPr>
          <w:p w:rsidR="466BE213" w:rsidP="466BE213" w:rsidRDefault="466BE213" w14:paraId="409B8BE8" w14:textId="205A55FD">
            <w:pPr>
              <w:rPr>
                <w:rFonts w:ascii="Aptos" w:hAnsi="Aptos" w:eastAsia="Aptos" w:cs="Aptos"/>
                <w:sz w:val="18"/>
                <w:szCs w:val="18"/>
              </w:rPr>
            </w:pPr>
            <w:r w:rsidRPr="466BE213">
              <w:rPr>
                <w:rFonts w:ascii="Aptos" w:hAnsi="Aptos" w:eastAsia="Aptos" w:cs="Aptos"/>
                <w:sz w:val="18"/>
                <w:szCs w:val="18"/>
              </w:rPr>
              <w:t>E14 7HD</w:t>
            </w:r>
          </w:p>
        </w:tc>
        <w:tc>
          <w:tcPr>
            <w:tcW w:w="1628" w:type="dxa"/>
            <w:tcMar>
              <w:left w:w="105" w:type="dxa"/>
              <w:right w:w="105" w:type="dxa"/>
            </w:tcMar>
          </w:tcPr>
          <w:p w:rsidR="466BE213" w:rsidP="466BE213" w:rsidRDefault="466BE213" w14:paraId="33B6FBB2" w14:textId="41A1F85F">
            <w:pPr>
              <w:rPr>
                <w:rFonts w:ascii="Aptos" w:hAnsi="Aptos" w:eastAsia="Aptos" w:cs="Aptos"/>
                <w:sz w:val="18"/>
                <w:szCs w:val="18"/>
              </w:rPr>
            </w:pPr>
            <w:r w:rsidRPr="466BE213">
              <w:rPr>
                <w:rFonts w:ascii="Aptos" w:hAnsi="Aptos" w:eastAsia="Aptos" w:cs="Aptos"/>
                <w:sz w:val="18"/>
                <w:szCs w:val="18"/>
              </w:rPr>
              <w:t>London</w:t>
            </w:r>
          </w:p>
        </w:tc>
      </w:tr>
      <w:tr w:rsidR="466BE213" w:rsidTr="466BE213" w14:paraId="60497EB4" w14:textId="77777777">
        <w:trPr>
          <w:trHeight w:val="300"/>
        </w:trPr>
        <w:tc>
          <w:tcPr>
            <w:tcW w:w="1500" w:type="dxa"/>
            <w:tcMar>
              <w:left w:w="105" w:type="dxa"/>
              <w:right w:w="105" w:type="dxa"/>
            </w:tcMar>
          </w:tcPr>
          <w:p w:rsidR="466BE213" w:rsidP="466BE213" w:rsidRDefault="466BE213" w14:paraId="3C3A0BA5" w14:textId="2A682500">
            <w:pPr>
              <w:rPr>
                <w:rFonts w:ascii="Aptos" w:hAnsi="Aptos" w:eastAsia="Aptos" w:cs="Aptos"/>
                <w:sz w:val="18"/>
                <w:szCs w:val="18"/>
              </w:rPr>
            </w:pPr>
            <w:r w:rsidRPr="466BE213">
              <w:rPr>
                <w:rFonts w:ascii="Aptos" w:hAnsi="Aptos" w:eastAsia="Aptos" w:cs="Aptos"/>
                <w:sz w:val="18"/>
                <w:szCs w:val="18"/>
              </w:rPr>
              <w:t>Miss</w:t>
            </w:r>
          </w:p>
        </w:tc>
        <w:tc>
          <w:tcPr>
            <w:tcW w:w="1500" w:type="dxa"/>
            <w:tcMar>
              <w:left w:w="105" w:type="dxa"/>
              <w:right w:w="105" w:type="dxa"/>
            </w:tcMar>
          </w:tcPr>
          <w:p w:rsidR="466BE213" w:rsidP="466BE213" w:rsidRDefault="466BE213" w14:paraId="15E273CA" w14:textId="019F30C8">
            <w:pPr>
              <w:rPr>
                <w:rFonts w:ascii="Aptos" w:hAnsi="Aptos" w:eastAsia="Aptos" w:cs="Aptos"/>
                <w:sz w:val="18"/>
                <w:szCs w:val="18"/>
              </w:rPr>
            </w:pPr>
            <w:r w:rsidRPr="466BE213">
              <w:rPr>
                <w:rFonts w:ascii="Aptos" w:hAnsi="Aptos" w:eastAsia="Aptos" w:cs="Aptos"/>
                <w:sz w:val="18"/>
                <w:szCs w:val="18"/>
              </w:rPr>
              <w:t>Jennifer</w:t>
            </w:r>
          </w:p>
        </w:tc>
        <w:tc>
          <w:tcPr>
            <w:tcW w:w="1500" w:type="dxa"/>
            <w:tcMar>
              <w:left w:w="105" w:type="dxa"/>
              <w:right w:w="105" w:type="dxa"/>
            </w:tcMar>
          </w:tcPr>
          <w:p w:rsidR="466BE213" w:rsidP="466BE213" w:rsidRDefault="466BE213" w14:paraId="3AED6101" w14:textId="2C48C40B">
            <w:pPr>
              <w:rPr>
                <w:rFonts w:ascii="Aptos" w:hAnsi="Aptos" w:eastAsia="Aptos" w:cs="Aptos"/>
                <w:sz w:val="18"/>
                <w:szCs w:val="18"/>
              </w:rPr>
            </w:pPr>
            <w:r w:rsidRPr="466BE213">
              <w:rPr>
                <w:rFonts w:ascii="Aptos" w:hAnsi="Aptos" w:eastAsia="Aptos" w:cs="Aptos"/>
                <w:sz w:val="18"/>
                <w:szCs w:val="18"/>
              </w:rPr>
              <w:t>Spencer</w:t>
            </w:r>
          </w:p>
        </w:tc>
        <w:tc>
          <w:tcPr>
            <w:tcW w:w="1500" w:type="dxa"/>
            <w:tcMar>
              <w:left w:w="105" w:type="dxa"/>
              <w:right w:w="105" w:type="dxa"/>
            </w:tcMar>
          </w:tcPr>
          <w:p w:rsidR="466BE213" w:rsidP="466BE213" w:rsidRDefault="466BE213" w14:paraId="4B9EE4AB" w14:textId="59C22041">
            <w:pPr>
              <w:rPr>
                <w:rFonts w:ascii="Aptos" w:hAnsi="Aptos" w:eastAsia="Aptos" w:cs="Aptos"/>
                <w:sz w:val="18"/>
                <w:szCs w:val="18"/>
              </w:rPr>
            </w:pPr>
            <w:r w:rsidRPr="466BE213">
              <w:rPr>
                <w:rFonts w:ascii="Aptos" w:hAnsi="Aptos" w:eastAsia="Aptos" w:cs="Aptos"/>
                <w:sz w:val="18"/>
                <w:szCs w:val="18"/>
              </w:rPr>
              <w:t xml:space="preserve">83 </w:t>
            </w:r>
            <w:r w:rsidRPr="466BE213" w:rsidR="5C1E78AC">
              <w:rPr>
                <w:rFonts w:ascii="Aptos" w:hAnsi="Aptos" w:eastAsia="Aptos" w:cs="Aptos"/>
                <w:sz w:val="18"/>
                <w:szCs w:val="18"/>
              </w:rPr>
              <w:t>Willock Avenue</w:t>
            </w:r>
          </w:p>
        </w:tc>
        <w:tc>
          <w:tcPr>
            <w:tcW w:w="1500" w:type="dxa"/>
            <w:tcMar>
              <w:left w:w="105" w:type="dxa"/>
              <w:right w:w="105" w:type="dxa"/>
            </w:tcMar>
          </w:tcPr>
          <w:p w:rsidR="466BE213" w:rsidP="466BE213" w:rsidRDefault="466BE213" w14:paraId="7E7F5CA1" w14:textId="7AB04C47">
            <w:pPr>
              <w:rPr>
                <w:rFonts w:ascii="Aptos" w:hAnsi="Aptos" w:eastAsia="Aptos" w:cs="Aptos"/>
                <w:sz w:val="18"/>
                <w:szCs w:val="18"/>
              </w:rPr>
            </w:pPr>
            <w:r w:rsidRPr="466BE213">
              <w:rPr>
                <w:rFonts w:ascii="Aptos" w:hAnsi="Aptos" w:eastAsia="Aptos" w:cs="Aptos"/>
                <w:sz w:val="18"/>
                <w:szCs w:val="18"/>
              </w:rPr>
              <w:t>M1 1AD</w:t>
            </w:r>
          </w:p>
        </w:tc>
        <w:tc>
          <w:tcPr>
            <w:tcW w:w="1628" w:type="dxa"/>
            <w:tcMar>
              <w:left w:w="105" w:type="dxa"/>
              <w:right w:w="105" w:type="dxa"/>
            </w:tcMar>
          </w:tcPr>
          <w:p w:rsidR="466BE213" w:rsidP="466BE213" w:rsidRDefault="466BE213" w14:paraId="65A5A8AF" w14:textId="5C11E33D">
            <w:pPr>
              <w:rPr>
                <w:rFonts w:ascii="Aptos" w:hAnsi="Aptos" w:eastAsia="Aptos" w:cs="Aptos"/>
                <w:sz w:val="18"/>
                <w:szCs w:val="18"/>
              </w:rPr>
            </w:pPr>
            <w:r w:rsidRPr="466BE213">
              <w:rPr>
                <w:rFonts w:ascii="Aptos" w:hAnsi="Aptos" w:eastAsia="Aptos" w:cs="Aptos"/>
                <w:sz w:val="18"/>
                <w:szCs w:val="18"/>
              </w:rPr>
              <w:t>Manchester</w:t>
            </w:r>
          </w:p>
        </w:tc>
      </w:tr>
      <w:tr w:rsidR="466BE213" w:rsidTr="466BE213" w14:paraId="590C891D" w14:textId="77777777">
        <w:trPr>
          <w:trHeight w:val="300"/>
        </w:trPr>
        <w:tc>
          <w:tcPr>
            <w:tcW w:w="1500" w:type="dxa"/>
            <w:tcMar>
              <w:left w:w="105" w:type="dxa"/>
              <w:right w:w="105" w:type="dxa"/>
            </w:tcMar>
          </w:tcPr>
          <w:p w:rsidR="52CF5EB5" w:rsidP="466BE213" w:rsidRDefault="52CF5EB5" w14:paraId="4706267F" w14:textId="52A31C16">
            <w:pPr>
              <w:rPr>
                <w:rFonts w:ascii="Aptos" w:hAnsi="Aptos" w:eastAsia="Aptos" w:cs="Aptos"/>
                <w:sz w:val="18"/>
                <w:szCs w:val="18"/>
              </w:rPr>
            </w:pPr>
            <w:r w:rsidRPr="466BE213">
              <w:rPr>
                <w:rFonts w:ascii="Aptos" w:hAnsi="Aptos" w:eastAsia="Aptos" w:cs="Aptos"/>
                <w:sz w:val="18"/>
                <w:szCs w:val="18"/>
              </w:rPr>
              <w:t>Dr</w:t>
            </w:r>
          </w:p>
        </w:tc>
        <w:tc>
          <w:tcPr>
            <w:tcW w:w="1500" w:type="dxa"/>
            <w:tcMar>
              <w:left w:w="105" w:type="dxa"/>
              <w:right w:w="105" w:type="dxa"/>
            </w:tcMar>
          </w:tcPr>
          <w:p w:rsidR="466BE213" w:rsidP="466BE213" w:rsidRDefault="466BE213" w14:paraId="39BD282D" w14:textId="5CD5C9A6">
            <w:pPr>
              <w:rPr>
                <w:rFonts w:ascii="Aptos" w:hAnsi="Aptos" w:eastAsia="Aptos" w:cs="Aptos"/>
                <w:sz w:val="18"/>
                <w:szCs w:val="18"/>
              </w:rPr>
            </w:pPr>
            <w:r w:rsidRPr="466BE213">
              <w:rPr>
                <w:rFonts w:ascii="Aptos" w:hAnsi="Aptos" w:eastAsia="Aptos" w:cs="Aptos"/>
                <w:sz w:val="18"/>
                <w:szCs w:val="18"/>
              </w:rPr>
              <w:t>Faissal</w:t>
            </w:r>
          </w:p>
        </w:tc>
        <w:tc>
          <w:tcPr>
            <w:tcW w:w="1500" w:type="dxa"/>
            <w:tcMar>
              <w:left w:w="105" w:type="dxa"/>
              <w:right w:w="105" w:type="dxa"/>
            </w:tcMar>
          </w:tcPr>
          <w:p w:rsidR="466BE213" w:rsidP="466BE213" w:rsidRDefault="466BE213" w14:paraId="06FA4C8B" w14:textId="37AB20CB">
            <w:pPr>
              <w:rPr>
                <w:rFonts w:ascii="Aptos" w:hAnsi="Aptos" w:eastAsia="Aptos" w:cs="Aptos"/>
                <w:sz w:val="18"/>
                <w:szCs w:val="18"/>
              </w:rPr>
            </w:pPr>
            <w:r w:rsidRPr="466BE213">
              <w:rPr>
                <w:rFonts w:ascii="Aptos" w:hAnsi="Aptos" w:eastAsia="Aptos" w:cs="Aptos"/>
                <w:sz w:val="18"/>
                <w:szCs w:val="18"/>
              </w:rPr>
              <w:t>Mustafa</w:t>
            </w:r>
          </w:p>
        </w:tc>
        <w:tc>
          <w:tcPr>
            <w:tcW w:w="1500" w:type="dxa"/>
            <w:tcMar>
              <w:left w:w="105" w:type="dxa"/>
              <w:right w:w="105" w:type="dxa"/>
            </w:tcMar>
          </w:tcPr>
          <w:p w:rsidR="466BE213" w:rsidP="466BE213" w:rsidRDefault="466BE213" w14:paraId="5A4D3AAE" w14:textId="41F88249">
            <w:pPr>
              <w:rPr>
                <w:rFonts w:ascii="Aptos" w:hAnsi="Aptos" w:eastAsia="Aptos" w:cs="Aptos"/>
                <w:sz w:val="18"/>
                <w:szCs w:val="18"/>
              </w:rPr>
            </w:pPr>
            <w:r w:rsidRPr="466BE213">
              <w:rPr>
                <w:rFonts w:ascii="Aptos" w:hAnsi="Aptos" w:eastAsia="Aptos" w:cs="Aptos"/>
                <w:sz w:val="18"/>
                <w:szCs w:val="18"/>
              </w:rPr>
              <w:t xml:space="preserve">9 </w:t>
            </w:r>
            <w:r w:rsidRPr="466BE213" w:rsidR="1106C687">
              <w:rPr>
                <w:rFonts w:ascii="Aptos" w:hAnsi="Aptos" w:eastAsia="Aptos" w:cs="Aptos"/>
                <w:sz w:val="18"/>
                <w:szCs w:val="18"/>
              </w:rPr>
              <w:t>Baker street</w:t>
            </w:r>
          </w:p>
        </w:tc>
        <w:tc>
          <w:tcPr>
            <w:tcW w:w="1500" w:type="dxa"/>
            <w:tcMar>
              <w:left w:w="105" w:type="dxa"/>
              <w:right w:w="105" w:type="dxa"/>
            </w:tcMar>
          </w:tcPr>
          <w:p w:rsidR="466BE213" w:rsidP="466BE213" w:rsidRDefault="466BE213" w14:paraId="0A125A7E" w14:textId="33FA8A66">
            <w:pPr>
              <w:rPr>
                <w:rFonts w:ascii="Aptos" w:hAnsi="Aptos" w:eastAsia="Aptos" w:cs="Aptos"/>
                <w:sz w:val="18"/>
                <w:szCs w:val="18"/>
              </w:rPr>
            </w:pPr>
            <w:r w:rsidRPr="466BE213">
              <w:rPr>
                <w:rFonts w:ascii="Aptos" w:hAnsi="Aptos" w:eastAsia="Aptos" w:cs="Aptos"/>
                <w:sz w:val="18"/>
                <w:szCs w:val="18"/>
              </w:rPr>
              <w:t>SW16 8KA</w:t>
            </w:r>
          </w:p>
        </w:tc>
        <w:tc>
          <w:tcPr>
            <w:tcW w:w="1628" w:type="dxa"/>
            <w:tcMar>
              <w:left w:w="105" w:type="dxa"/>
              <w:right w:w="105" w:type="dxa"/>
            </w:tcMar>
          </w:tcPr>
          <w:p w:rsidR="466BE213" w:rsidP="466BE213" w:rsidRDefault="466BE213" w14:paraId="4FA7BD16" w14:textId="0EFBB920">
            <w:pPr>
              <w:rPr>
                <w:rFonts w:ascii="Aptos" w:hAnsi="Aptos" w:eastAsia="Aptos" w:cs="Aptos"/>
                <w:sz w:val="18"/>
                <w:szCs w:val="18"/>
              </w:rPr>
            </w:pPr>
            <w:r w:rsidRPr="466BE213">
              <w:rPr>
                <w:rFonts w:ascii="Aptos" w:hAnsi="Aptos" w:eastAsia="Aptos" w:cs="Aptos"/>
                <w:sz w:val="18"/>
                <w:szCs w:val="18"/>
              </w:rPr>
              <w:t>London</w:t>
            </w:r>
          </w:p>
        </w:tc>
      </w:tr>
      <w:tr w:rsidR="466BE213" w:rsidTr="466BE213" w14:paraId="3620C81F" w14:textId="77777777">
        <w:trPr>
          <w:trHeight w:val="555"/>
        </w:trPr>
        <w:tc>
          <w:tcPr>
            <w:tcW w:w="1500" w:type="dxa"/>
            <w:tcMar>
              <w:left w:w="105" w:type="dxa"/>
              <w:right w:w="105" w:type="dxa"/>
            </w:tcMar>
          </w:tcPr>
          <w:p w:rsidR="466BE213" w:rsidP="466BE213" w:rsidRDefault="466BE213" w14:paraId="646241DC" w14:textId="4068B6A2">
            <w:pPr>
              <w:rPr>
                <w:rFonts w:ascii="Aptos" w:hAnsi="Aptos" w:eastAsia="Aptos" w:cs="Aptos"/>
                <w:sz w:val="18"/>
                <w:szCs w:val="18"/>
              </w:rPr>
            </w:pPr>
            <w:r w:rsidRPr="466BE213">
              <w:rPr>
                <w:rFonts w:ascii="Aptos" w:hAnsi="Aptos" w:eastAsia="Aptos" w:cs="Aptos"/>
                <w:sz w:val="18"/>
                <w:szCs w:val="18"/>
              </w:rPr>
              <w:t>Mr</w:t>
            </w:r>
          </w:p>
        </w:tc>
        <w:tc>
          <w:tcPr>
            <w:tcW w:w="1500" w:type="dxa"/>
            <w:tcMar>
              <w:left w:w="105" w:type="dxa"/>
              <w:right w:w="105" w:type="dxa"/>
            </w:tcMar>
          </w:tcPr>
          <w:p w:rsidR="466BE213" w:rsidP="466BE213" w:rsidRDefault="466BE213" w14:paraId="0207F220" w14:textId="4C415C2C">
            <w:pPr>
              <w:rPr>
                <w:rFonts w:ascii="Aptos" w:hAnsi="Aptos" w:eastAsia="Aptos" w:cs="Aptos"/>
                <w:sz w:val="18"/>
                <w:szCs w:val="18"/>
              </w:rPr>
            </w:pPr>
            <w:r w:rsidRPr="466BE213">
              <w:rPr>
                <w:rFonts w:ascii="Aptos" w:hAnsi="Aptos" w:eastAsia="Aptos" w:cs="Aptos"/>
                <w:sz w:val="18"/>
                <w:szCs w:val="18"/>
              </w:rPr>
              <w:t>Arthur</w:t>
            </w:r>
          </w:p>
        </w:tc>
        <w:tc>
          <w:tcPr>
            <w:tcW w:w="1500" w:type="dxa"/>
            <w:tcMar>
              <w:left w:w="105" w:type="dxa"/>
              <w:right w:w="105" w:type="dxa"/>
            </w:tcMar>
          </w:tcPr>
          <w:p w:rsidR="466BE213" w:rsidP="466BE213" w:rsidRDefault="466BE213" w14:paraId="3D9AA9B8" w14:textId="4B8473C8">
            <w:pPr>
              <w:rPr>
                <w:rFonts w:ascii="Aptos" w:hAnsi="Aptos" w:eastAsia="Aptos" w:cs="Aptos"/>
                <w:sz w:val="18"/>
                <w:szCs w:val="18"/>
              </w:rPr>
            </w:pPr>
            <w:r w:rsidRPr="466BE213">
              <w:rPr>
                <w:rFonts w:ascii="Aptos" w:hAnsi="Aptos" w:eastAsia="Aptos" w:cs="Aptos"/>
                <w:sz w:val="18"/>
                <w:szCs w:val="18"/>
              </w:rPr>
              <w:t>Morgan</w:t>
            </w:r>
          </w:p>
        </w:tc>
        <w:tc>
          <w:tcPr>
            <w:tcW w:w="1500" w:type="dxa"/>
            <w:tcMar>
              <w:left w:w="105" w:type="dxa"/>
              <w:right w:w="105" w:type="dxa"/>
            </w:tcMar>
          </w:tcPr>
          <w:p w:rsidR="466BE213" w:rsidP="466BE213" w:rsidRDefault="466BE213" w14:paraId="61D5DDF9" w14:textId="72DA4081">
            <w:pPr>
              <w:rPr>
                <w:rFonts w:ascii="Aptos" w:hAnsi="Aptos" w:eastAsia="Aptos" w:cs="Aptos"/>
                <w:sz w:val="18"/>
                <w:szCs w:val="18"/>
              </w:rPr>
            </w:pPr>
            <w:r w:rsidRPr="466BE213">
              <w:rPr>
                <w:rFonts w:ascii="Aptos" w:hAnsi="Aptos" w:eastAsia="Aptos" w:cs="Aptos"/>
                <w:sz w:val="18"/>
                <w:szCs w:val="18"/>
              </w:rPr>
              <w:t>94 Elm lodge</w:t>
            </w:r>
          </w:p>
        </w:tc>
        <w:tc>
          <w:tcPr>
            <w:tcW w:w="1500" w:type="dxa"/>
            <w:tcMar>
              <w:left w:w="105" w:type="dxa"/>
              <w:right w:w="105" w:type="dxa"/>
            </w:tcMar>
          </w:tcPr>
          <w:p w:rsidR="466BE213" w:rsidP="466BE213" w:rsidRDefault="466BE213" w14:paraId="1518E30F" w14:textId="38E6C6A9">
            <w:pPr>
              <w:rPr>
                <w:rFonts w:ascii="Aptos" w:hAnsi="Aptos" w:eastAsia="Aptos" w:cs="Aptos"/>
                <w:sz w:val="18"/>
                <w:szCs w:val="18"/>
              </w:rPr>
            </w:pPr>
            <w:r w:rsidRPr="466BE213">
              <w:rPr>
                <w:rFonts w:ascii="Aptos" w:hAnsi="Aptos" w:eastAsia="Aptos" w:cs="Aptos"/>
                <w:sz w:val="18"/>
                <w:szCs w:val="18"/>
              </w:rPr>
              <w:t>E16 8PL</w:t>
            </w:r>
          </w:p>
        </w:tc>
        <w:tc>
          <w:tcPr>
            <w:tcW w:w="1628" w:type="dxa"/>
            <w:tcMar>
              <w:left w:w="105" w:type="dxa"/>
              <w:right w:w="105" w:type="dxa"/>
            </w:tcMar>
          </w:tcPr>
          <w:p w:rsidR="466BE213" w:rsidP="466BE213" w:rsidRDefault="466BE213" w14:paraId="29D36E7A" w14:textId="40D6C620">
            <w:pPr>
              <w:rPr>
                <w:rFonts w:ascii="Aptos" w:hAnsi="Aptos" w:eastAsia="Aptos" w:cs="Aptos"/>
                <w:sz w:val="18"/>
                <w:szCs w:val="18"/>
              </w:rPr>
            </w:pPr>
            <w:r w:rsidRPr="466BE213">
              <w:rPr>
                <w:rFonts w:ascii="Aptos" w:hAnsi="Aptos" w:eastAsia="Aptos" w:cs="Aptos"/>
                <w:sz w:val="18"/>
                <w:szCs w:val="18"/>
              </w:rPr>
              <w:t>London</w:t>
            </w:r>
          </w:p>
        </w:tc>
      </w:tr>
    </w:tbl>
    <w:p w:rsidR="466BE213" w:rsidP="466BE213" w:rsidRDefault="466BE213" w14:paraId="016A4548" w14:textId="19793656">
      <w:pPr>
        <w:rPr>
          <w:rFonts w:ascii="Aptos" w:hAnsi="Aptos" w:eastAsia="Aptos" w:cs="Aptos"/>
          <w:color w:val="000000" w:themeColor="text1"/>
          <w:lang w:val="en-US"/>
        </w:rPr>
      </w:pPr>
    </w:p>
    <w:p w:rsidR="00BB4766" w:rsidP="466BE213" w:rsidRDefault="00BB4766" w14:paraId="45DC0853" w14:textId="77777777">
      <w:pPr>
        <w:rPr>
          <w:rFonts w:ascii="Aptos" w:hAnsi="Aptos" w:eastAsia="Aptos" w:cs="Aptos"/>
          <w:color w:val="000000" w:themeColor="text1"/>
          <w:lang w:val="en-US"/>
        </w:rPr>
      </w:pPr>
    </w:p>
    <w:p w:rsidR="00BB4766" w:rsidP="466BE213" w:rsidRDefault="00BB4766" w14:paraId="655293CE" w14:textId="77777777">
      <w:pPr>
        <w:rPr>
          <w:noProof/>
        </w:rPr>
      </w:pPr>
    </w:p>
    <w:p w:rsidR="00BB4766" w:rsidP="466BE213" w:rsidRDefault="00BB4766" w14:paraId="7869C8DD" w14:textId="16200453">
      <w:pPr>
        <w:rPr>
          <w:rFonts w:ascii="Aptos" w:hAnsi="Aptos" w:eastAsia="Aptos" w:cs="Aptos"/>
          <w:color w:val="000000" w:themeColor="text1"/>
          <w:lang w:val="en-US"/>
        </w:rPr>
      </w:pPr>
      <w:r>
        <w:rPr>
          <w:noProof/>
        </w:rPr>
        <w:lastRenderedPageBreak/>
        <w:drawing>
          <wp:inline distT="0" distB="0" distL="0" distR="0" wp14:anchorId="3AC17926" wp14:editId="039F6CDD">
            <wp:extent cx="1362075" cy="1181100"/>
            <wp:effectExtent l="0" t="0" r="9525" b="0"/>
            <wp:docPr id="9876259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625926" name="Picture 1" descr="A screenshot of a computer&#10;&#10;AI-generated content may be incorrect."/>
                    <pic:cNvPicPr/>
                  </pic:nvPicPr>
                  <pic:blipFill rotWithShape="1">
                    <a:blip r:embed="rId10"/>
                    <a:srcRect r="76235" b="63364"/>
                    <a:stretch>
                      <a:fillRect/>
                    </a:stretch>
                  </pic:blipFill>
                  <pic:spPr bwMode="auto">
                    <a:xfrm>
                      <a:off x="0" y="0"/>
                      <a:ext cx="1362075" cy="1181100"/>
                    </a:xfrm>
                    <a:prstGeom prst="rect">
                      <a:avLst/>
                    </a:prstGeom>
                    <a:ln>
                      <a:noFill/>
                    </a:ln>
                    <a:extLst>
                      <a:ext uri="{53640926-AAD7-44D8-BBD7-CCE9431645EC}">
                        <a14:shadowObscured xmlns:a14="http://schemas.microsoft.com/office/drawing/2010/main"/>
                      </a:ext>
                    </a:extLst>
                  </pic:spPr>
                </pic:pic>
              </a:graphicData>
            </a:graphic>
          </wp:inline>
        </w:drawing>
      </w:r>
    </w:p>
    <w:p w:rsidR="466BE213" w:rsidP="466BE213" w:rsidRDefault="466BE213" w14:paraId="3C151F44" w14:textId="2F1E07E3"/>
    <w:p w:rsidR="00ED152B" w:rsidP="000551A7" w:rsidRDefault="00ED152B" w14:paraId="686D105D" w14:textId="77777777">
      <w:pPr>
        <w:rPr>
          <w:noProof/>
        </w:rPr>
      </w:pPr>
    </w:p>
    <w:p w:rsidR="000551A7" w:rsidP="000551A7" w:rsidRDefault="00ED152B" w14:paraId="1A3E5D72" w14:textId="65F0F828">
      <w:r>
        <w:rPr>
          <w:noProof/>
        </w:rPr>
        <w:drawing>
          <wp:inline distT="0" distB="0" distL="0" distR="0" wp14:anchorId="70964773" wp14:editId="6654B77B">
            <wp:extent cx="2647950" cy="1810856"/>
            <wp:effectExtent l="0" t="0" r="0" b="0"/>
            <wp:docPr id="18792033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203351" name="Picture 1" descr="A screenshot of a computer&#10;&#10;AI-generated content may be incorrect."/>
                    <pic:cNvPicPr/>
                  </pic:nvPicPr>
                  <pic:blipFill rotWithShape="1">
                    <a:blip r:embed="rId11"/>
                    <a:srcRect r="74241" b="68682"/>
                    <a:stretch>
                      <a:fillRect/>
                    </a:stretch>
                  </pic:blipFill>
                  <pic:spPr bwMode="auto">
                    <a:xfrm>
                      <a:off x="0" y="0"/>
                      <a:ext cx="2655494" cy="1816015"/>
                    </a:xfrm>
                    <a:prstGeom prst="rect">
                      <a:avLst/>
                    </a:prstGeom>
                    <a:ln>
                      <a:noFill/>
                    </a:ln>
                    <a:extLst>
                      <a:ext uri="{53640926-AAD7-44D8-BBD7-CCE9431645EC}">
                        <a14:shadowObscured xmlns:a14="http://schemas.microsoft.com/office/drawing/2010/main"/>
                      </a:ext>
                    </a:extLst>
                  </pic:spPr>
                </pic:pic>
              </a:graphicData>
            </a:graphic>
          </wp:inline>
        </w:drawing>
      </w:r>
    </w:p>
    <w:p w:rsidR="00ED458D" w:rsidP="000551A7" w:rsidRDefault="00ED458D" w14:paraId="2A35A577" w14:textId="77777777">
      <w:pPr>
        <w:rPr>
          <w:noProof/>
        </w:rPr>
      </w:pPr>
    </w:p>
    <w:p w:rsidR="00ED152B" w:rsidP="000551A7" w:rsidRDefault="00ED458D" w14:paraId="0BC06453" w14:textId="648700C6">
      <w:r>
        <w:rPr>
          <w:noProof/>
        </w:rPr>
        <w:drawing>
          <wp:inline distT="0" distB="0" distL="0" distR="0" wp14:anchorId="3259C84B" wp14:editId="6A6CB2DD">
            <wp:extent cx="3143250" cy="2473115"/>
            <wp:effectExtent l="0" t="0" r="0" b="3810"/>
            <wp:docPr id="17106468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646887" name="Picture 1" descr="A screenshot of a computer&#10;&#10;AI-generated content may be incorrect."/>
                    <pic:cNvPicPr/>
                  </pic:nvPicPr>
                  <pic:blipFill rotWithShape="1">
                    <a:blip r:embed="rId12"/>
                    <a:srcRect l="33570" t="23931" r="33691" b="30274"/>
                    <a:stretch>
                      <a:fillRect/>
                    </a:stretch>
                  </pic:blipFill>
                  <pic:spPr bwMode="auto">
                    <a:xfrm>
                      <a:off x="0" y="0"/>
                      <a:ext cx="3146658" cy="2475796"/>
                    </a:xfrm>
                    <a:prstGeom prst="rect">
                      <a:avLst/>
                    </a:prstGeom>
                    <a:ln>
                      <a:noFill/>
                    </a:ln>
                    <a:extLst>
                      <a:ext uri="{53640926-AAD7-44D8-BBD7-CCE9431645EC}">
                        <a14:shadowObscured xmlns:a14="http://schemas.microsoft.com/office/drawing/2010/main"/>
                      </a:ext>
                    </a:extLst>
                  </pic:spPr>
                </pic:pic>
              </a:graphicData>
            </a:graphic>
          </wp:inline>
        </w:drawing>
      </w:r>
    </w:p>
    <w:p w:rsidR="005A4FE2" w:rsidP="000551A7" w:rsidRDefault="005A4FE2" w14:paraId="2A80C14F" w14:textId="77777777">
      <w:pPr>
        <w:rPr>
          <w:noProof/>
        </w:rPr>
      </w:pPr>
    </w:p>
    <w:p w:rsidR="00ED458D" w:rsidP="000551A7" w:rsidRDefault="005A4FE2" w14:paraId="707230F1" w14:textId="3404781D">
      <w:r>
        <w:rPr>
          <w:noProof/>
        </w:rPr>
        <w:lastRenderedPageBreak/>
        <w:drawing>
          <wp:inline distT="0" distB="0" distL="0" distR="0" wp14:anchorId="1463CE2E" wp14:editId="502B9BCA">
            <wp:extent cx="1847850" cy="2514600"/>
            <wp:effectExtent l="0" t="0" r="0" b="0"/>
            <wp:docPr id="9470753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075354" name="Picture 1" descr="A screenshot of a computer&#10;&#10;AI-generated content may be incorrect."/>
                    <pic:cNvPicPr/>
                  </pic:nvPicPr>
                  <pic:blipFill rotWithShape="1">
                    <a:blip r:embed="rId13"/>
                    <a:srcRect l="28418" r="39342" b="22001"/>
                    <a:stretch>
                      <a:fillRect/>
                    </a:stretch>
                  </pic:blipFill>
                  <pic:spPr bwMode="auto">
                    <a:xfrm>
                      <a:off x="0" y="0"/>
                      <a:ext cx="1847850" cy="2514600"/>
                    </a:xfrm>
                    <a:prstGeom prst="rect">
                      <a:avLst/>
                    </a:prstGeom>
                    <a:ln>
                      <a:noFill/>
                    </a:ln>
                    <a:extLst>
                      <a:ext uri="{53640926-AAD7-44D8-BBD7-CCE9431645EC}">
                        <a14:shadowObscured xmlns:a14="http://schemas.microsoft.com/office/drawing/2010/main"/>
                      </a:ext>
                    </a:extLst>
                  </pic:spPr>
                </pic:pic>
              </a:graphicData>
            </a:graphic>
          </wp:inline>
        </w:drawing>
      </w:r>
    </w:p>
    <w:p w:rsidR="00EB61C5" w:rsidP="000551A7" w:rsidRDefault="00EB61C5" w14:paraId="37FAB247" w14:textId="77777777">
      <w:pPr>
        <w:rPr>
          <w:noProof/>
        </w:rPr>
      </w:pPr>
    </w:p>
    <w:p w:rsidR="00FA6C4D" w:rsidP="000551A7" w:rsidRDefault="00EB61C5" w14:paraId="28E684D2" w14:textId="7A054A27">
      <w:r>
        <w:rPr>
          <w:noProof/>
        </w:rPr>
        <w:drawing>
          <wp:inline distT="0" distB="0" distL="0" distR="0" wp14:anchorId="5554532C" wp14:editId="7A145B73">
            <wp:extent cx="1647825" cy="1933575"/>
            <wp:effectExtent l="0" t="0" r="9525" b="9525"/>
            <wp:docPr id="11014843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484302" name="Picture 1" descr="A screenshot of a computer&#10;&#10;AI-generated content may be incorrect."/>
                    <pic:cNvPicPr/>
                  </pic:nvPicPr>
                  <pic:blipFill rotWithShape="1">
                    <a:blip r:embed="rId14"/>
                    <a:srcRect l="28584" t="24227" r="42666" b="15797"/>
                    <a:stretch>
                      <a:fillRect/>
                    </a:stretch>
                  </pic:blipFill>
                  <pic:spPr bwMode="auto">
                    <a:xfrm>
                      <a:off x="0" y="0"/>
                      <a:ext cx="1647825" cy="1933575"/>
                    </a:xfrm>
                    <a:prstGeom prst="rect">
                      <a:avLst/>
                    </a:prstGeom>
                    <a:ln>
                      <a:noFill/>
                    </a:ln>
                    <a:extLst>
                      <a:ext uri="{53640926-AAD7-44D8-BBD7-CCE9431645EC}">
                        <a14:shadowObscured xmlns:a14="http://schemas.microsoft.com/office/drawing/2010/main"/>
                      </a:ext>
                    </a:extLst>
                  </pic:spPr>
                </pic:pic>
              </a:graphicData>
            </a:graphic>
          </wp:inline>
        </w:drawing>
      </w:r>
    </w:p>
    <w:p w:rsidR="00ED431B" w:rsidP="000551A7" w:rsidRDefault="00ED431B" w14:paraId="3FD7C0F5" w14:textId="77777777">
      <w:pPr>
        <w:rPr>
          <w:noProof/>
        </w:rPr>
      </w:pPr>
    </w:p>
    <w:p w:rsidR="00FA6C4D" w:rsidP="000551A7" w:rsidRDefault="00ED431B" w14:paraId="5F19834D" w14:textId="139114CD">
      <w:r>
        <w:rPr>
          <w:noProof/>
        </w:rPr>
        <w:drawing>
          <wp:inline distT="0" distB="0" distL="0" distR="0" wp14:anchorId="40AE728D" wp14:editId="3BE74D0C">
            <wp:extent cx="5135789" cy="638175"/>
            <wp:effectExtent l="0" t="0" r="8255" b="0"/>
            <wp:docPr id="11288186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818626" name="Picture 1" descr="A screenshot of a computer&#10;&#10;AI-generated content may be incorrect."/>
                    <pic:cNvPicPr/>
                  </pic:nvPicPr>
                  <pic:blipFill rotWithShape="1">
                    <a:blip r:embed="rId15"/>
                    <a:srcRect t="84499" r="43829" b="3091"/>
                    <a:stretch>
                      <a:fillRect/>
                    </a:stretch>
                  </pic:blipFill>
                  <pic:spPr bwMode="auto">
                    <a:xfrm>
                      <a:off x="0" y="0"/>
                      <a:ext cx="5138526" cy="638515"/>
                    </a:xfrm>
                    <a:prstGeom prst="rect">
                      <a:avLst/>
                    </a:prstGeom>
                    <a:ln>
                      <a:noFill/>
                    </a:ln>
                    <a:extLst>
                      <a:ext uri="{53640926-AAD7-44D8-BBD7-CCE9431645EC}">
                        <a14:shadowObscured xmlns:a14="http://schemas.microsoft.com/office/drawing/2010/main"/>
                      </a:ext>
                    </a:extLst>
                  </pic:spPr>
                </pic:pic>
              </a:graphicData>
            </a:graphic>
          </wp:inline>
        </w:drawing>
      </w:r>
    </w:p>
    <w:p w:rsidRPr="000551A7" w:rsidR="00EB61C5" w:rsidP="000551A7" w:rsidRDefault="00EB61C5" w14:paraId="47783825" w14:textId="77777777"/>
    <w:p w:rsidRPr="000551A7" w:rsidR="000551A7" w:rsidP="000551A7" w:rsidRDefault="00F0186C" w14:paraId="659399D5" w14:textId="124AF6AC">
      <w:pPr>
        <w:pStyle w:val="Heading2"/>
      </w:pPr>
      <w:bookmarkStart w:name="_Toc212037711" w:id="15"/>
      <w:r w:rsidR="00F0186C">
        <w:rPr/>
        <w:t>If Statement</w:t>
      </w:r>
      <w:bookmarkEnd w:id="15"/>
    </w:p>
    <w:p w:rsidRPr="000551A7" w:rsidR="000551A7" w:rsidP="40D0D92B" w:rsidRDefault="000551A7" w14:paraId="3A18666E" w14:textId="61EE88F2">
      <w:pPr>
        <w:pStyle w:val="Normal"/>
      </w:pPr>
    </w:p>
    <w:p w:rsidRPr="000551A7" w:rsidR="000551A7" w:rsidP="40D0D92B" w:rsidRDefault="000551A7" w14:paraId="5B89D79A" w14:textId="45F449AF">
      <w:pPr>
        <w:pStyle w:val="Normal"/>
      </w:pPr>
    </w:p>
    <w:p w:rsidRPr="000551A7" w:rsidR="000551A7" w:rsidP="40D0D92B" w:rsidRDefault="000551A7" w14:paraId="7FAB454C" w14:textId="76CCF1CF">
      <w:pPr>
        <w:pStyle w:val="Normal"/>
      </w:pPr>
      <w:r w:rsidR="613783EF">
        <w:drawing>
          <wp:inline wp14:editId="7A7BDAF6" wp14:anchorId="0D59CBBA">
            <wp:extent cx="4837002" cy="1239613"/>
            <wp:effectExtent l="0" t="0" r="0" b="0"/>
            <wp:docPr id="6165675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6567531" name=""/>
                    <pic:cNvPicPr/>
                  </pic:nvPicPr>
                  <pic:blipFill>
                    <a:blip xmlns:r="http://schemas.openxmlformats.org/officeDocument/2006/relationships" r:embed="rId1925764233">
                      <a:extLst>
                        <a:ext uri="{28A0092B-C50C-407E-A947-70E740481C1C}">
                          <a14:useLocalDpi xmlns:a14="http://schemas.microsoft.com/office/drawing/2010/main"/>
                        </a:ext>
                      </a:extLst>
                    </a:blip>
                    <a:stretch>
                      <a:fillRect/>
                    </a:stretch>
                    <a:srcRect l="0" t="26341" r="62764" b="56691"/>
                  </pic:blipFill>
                  <pic:spPr>
                    <a:xfrm rot="0">
                      <a:off x="0" y="0"/>
                      <a:ext cx="4837002" cy="1239613"/>
                    </a:xfrm>
                    <a:prstGeom prst="rect">
                      <a:avLst/>
                    </a:prstGeom>
                  </pic:spPr>
                </pic:pic>
              </a:graphicData>
            </a:graphic>
          </wp:inline>
        </w:drawing>
      </w:r>
    </w:p>
    <w:p w:rsidR="40D0D92B" w:rsidP="40D0D92B" w:rsidRDefault="40D0D92B" w14:paraId="224960B9" w14:textId="7FA0565C">
      <w:pPr>
        <w:pStyle w:val="Normal"/>
      </w:pPr>
    </w:p>
    <w:p w:rsidR="40D0D92B" w:rsidP="40D0D92B" w:rsidRDefault="40D0D92B" w14:paraId="4288412B" w14:textId="62CCF619">
      <w:pPr>
        <w:pStyle w:val="Normal"/>
      </w:pPr>
    </w:p>
    <w:p w:rsidR="613783EF" w:rsidP="40D0D92B" w:rsidRDefault="613783EF" w14:paraId="35D77D49" w14:textId="181A96D7">
      <w:pPr>
        <w:pStyle w:val="Normal"/>
      </w:pPr>
      <w:r w:rsidR="613783EF">
        <w:drawing>
          <wp:inline wp14:editId="2DC42B1B" wp14:anchorId="1BE29F5F">
            <wp:extent cx="5295962" cy="1297867"/>
            <wp:effectExtent l="0" t="0" r="0" b="0"/>
            <wp:docPr id="13146599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4659963" name=""/>
                    <pic:cNvPicPr/>
                  </pic:nvPicPr>
                  <pic:blipFill>
                    <a:blip xmlns:r="http://schemas.openxmlformats.org/officeDocument/2006/relationships" r:embed="rId413097713">
                      <a:extLst>
                        <a:ext uri="{28A0092B-C50C-407E-A947-70E740481C1C}">
                          <a14:useLocalDpi xmlns:a14="http://schemas.microsoft.com/office/drawing/2010/main"/>
                        </a:ext>
                      </a:extLst>
                    </a:blip>
                    <a:stretch>
                      <a:fillRect/>
                    </a:stretch>
                    <a:srcRect l="0" t="22781" r="57903" b="58875"/>
                  </pic:blipFill>
                  <pic:spPr>
                    <a:xfrm rot="0">
                      <a:off x="0" y="0"/>
                      <a:ext cx="5295962" cy="1297867"/>
                    </a:xfrm>
                    <a:prstGeom prst="rect">
                      <a:avLst/>
                    </a:prstGeom>
                  </pic:spPr>
                </pic:pic>
              </a:graphicData>
            </a:graphic>
          </wp:inline>
        </w:drawing>
      </w:r>
    </w:p>
    <w:p w:rsidRPr="000551A7" w:rsidR="000551A7" w:rsidP="000551A7" w:rsidRDefault="000551A7" w14:paraId="6D984785" w14:textId="452C9628">
      <w:pPr>
        <w:pStyle w:val="Heading1"/>
      </w:pPr>
    </w:p>
    <w:p w:rsidRPr="000551A7" w:rsidR="000551A7" w:rsidP="000551A7" w:rsidRDefault="000551A7" w14:paraId="53FA92BF" w14:textId="3020C2F6">
      <w:pPr>
        <w:pStyle w:val="Heading1"/>
      </w:pPr>
    </w:p>
    <w:p w:rsidRPr="000551A7" w:rsidR="000551A7" w:rsidP="000551A7" w:rsidRDefault="000551A7" w14:paraId="688E6A8B" w14:textId="3BEA7AA7">
      <w:pPr>
        <w:pStyle w:val="Heading1"/>
      </w:pPr>
      <w:bookmarkStart w:name="_Toc212037712" w:id="16"/>
      <w:r w:rsidR="6F4BF5EE">
        <w:rPr/>
        <w:t>Task 4. Communication and Collaboration applications</w:t>
      </w:r>
      <w:bookmarkEnd w:id="16"/>
    </w:p>
    <w:p w:rsidRPr="000551A7" w:rsidR="00F0186C" w:rsidP="70DAC6A9" w:rsidRDefault="00F0186C" w14:paraId="4A82D1ED" w14:textId="7F3FD4AD">
      <w:pPr>
        <w:pStyle w:val="Heading2"/>
        <w:numPr>
          <w:ilvl w:val="0"/>
          <w:numId w:val="6"/>
        </w:numPr>
        <w:ind w:left="567" w:hanging="567"/>
        <w:rPr/>
      </w:pPr>
      <w:bookmarkStart w:name="_Toc212037713" w:id="17"/>
      <w:r w:rsidR="6F4BF5EE">
        <w:rPr/>
        <w:t>One contemporary Communication and one Online Collaboration applications/tools</w:t>
      </w:r>
      <w:bookmarkEnd w:id="17"/>
    </w:p>
    <w:p w:rsidRPr="000551A7" w:rsidR="00F0186C" w:rsidP="70DAC6A9" w:rsidRDefault="00F0186C" w14:paraId="4C95532E" w14:textId="53995BD1">
      <w:pPr>
        <w:pStyle w:val="Heading2"/>
        <w:numPr>
          <w:ilvl w:val="0"/>
          <w:numId w:val="6"/>
        </w:numPr>
        <w:ind w:left="567" w:hanging="567"/>
        <w:rPr/>
      </w:pPr>
      <w:bookmarkStart w:name="_Toc212037714" w:id="18"/>
      <w:r w:rsidR="633F4EB2">
        <w:rPr/>
        <w:t>MS Outlook</w:t>
      </w:r>
      <w:bookmarkEnd w:id="18"/>
    </w:p>
    <w:p w:rsidRPr="000551A7" w:rsidR="00F0186C" w:rsidP="159426A3" w:rsidRDefault="00F0186C" w14:paraId="5A0F51A5" w14:textId="32677566">
      <w:pPr>
        <w:pStyle w:val="Normal"/>
        <w:rPr>
          <w:rFonts w:ascii="Arial" w:hAnsi="Arial" w:eastAsia="Arial" w:cs="Arial"/>
          <w:noProof w:val="0"/>
          <w:sz w:val="22"/>
          <w:szCs w:val="22"/>
          <w:lang w:val="en-GB"/>
        </w:rPr>
      </w:pPr>
      <w:r w:rsidR="510D1E37">
        <w:drawing>
          <wp:anchor distT="0" distB="0" distL="114300" distR="114300" simplePos="0" relativeHeight="251658240" behindDoc="0" locked="0" layoutInCell="1" allowOverlap="1" wp14:anchorId="0D44F27A" wp14:editId="2340CA38">
            <wp:simplePos x="0" y="0"/>
            <wp:positionH relativeFrom="column">
              <wp:align>right</wp:align>
            </wp:positionH>
            <wp:positionV relativeFrom="paragraph">
              <wp:posOffset>0</wp:posOffset>
            </wp:positionV>
            <wp:extent cx="1971675" cy="1971675"/>
            <wp:effectExtent l="0" t="0" r="0" b="0"/>
            <wp:wrapSquare wrapText="bothSides"/>
            <wp:docPr id="3555945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715262" name="Picture 149715262"/>
                    <pic:cNvPicPr/>
                  </pic:nvPicPr>
                  <pic:blipFill>
                    <a:blip xmlns:r="http://schemas.openxmlformats.org/officeDocument/2006/relationships" r:embed="rId563622485">
                      <a:extLst>
                        <a:ext uri="{28A0092B-C50C-407E-A947-70E740481C1C}">
                          <a14:useLocalDpi xmlns:a14="http://schemas.microsoft.com/office/drawing/2010/main"/>
                        </a:ext>
                      </a:extLst>
                    </a:blip>
                    <a:stretch>
                      <a:fillRect/>
                    </a:stretch>
                  </pic:blipFill>
                  <pic:spPr>
                    <a:xfrm rot="0">
                      <a:off x="0" y="0"/>
                      <a:ext cx="1971675" cy="1971675"/>
                    </a:xfrm>
                    <a:prstGeom prst="rect">
                      <a:avLst/>
                    </a:prstGeom>
                  </pic:spPr>
                </pic:pic>
              </a:graphicData>
            </a:graphic>
            <wp14:sizeRelH relativeFrom="page">
              <wp14:pctWidth>0</wp14:pctWidth>
            </wp14:sizeRelH>
            <wp14:sizeRelV relativeFrom="page">
              <wp14:pctHeight>0</wp14:pctHeight>
            </wp14:sizeRelV>
          </wp:anchor>
        </w:drawing>
      </w:r>
      <w:r w:rsidRPr="14D671A9" w:rsidR="78F33E4E">
        <w:rPr>
          <w:rFonts w:ascii="Arial" w:hAnsi="Arial" w:eastAsia="Arial" w:cs="Arial"/>
          <w:b w:val="0"/>
          <w:bCs w:val="0"/>
          <w:noProof w:val="0"/>
          <w:sz w:val="22"/>
          <w:szCs w:val="22"/>
          <w:lang w:val="en-GB"/>
        </w:rPr>
        <w:t xml:space="preserve">Microsoft Outlook </w:t>
      </w:r>
      <w:r w:rsidRPr="14D671A9" w:rsidR="78F33E4E">
        <w:rPr>
          <w:rFonts w:ascii="Arial" w:hAnsi="Arial" w:eastAsia="Arial" w:cs="Arial"/>
          <w:noProof w:val="0"/>
          <w:sz w:val="22"/>
          <w:szCs w:val="22"/>
          <w:lang w:val="en-GB"/>
        </w:rPr>
        <w:t xml:space="preserve">is an application that is </w:t>
      </w:r>
      <w:r w:rsidRPr="14D671A9" w:rsidR="78F33E4E">
        <w:rPr>
          <w:rFonts w:ascii="Arial" w:hAnsi="Arial" w:eastAsia="Arial" w:cs="Arial"/>
          <w:noProof w:val="0"/>
          <w:sz w:val="22"/>
          <w:szCs w:val="22"/>
          <w:lang w:val="en-GB"/>
        </w:rPr>
        <w:t>mainly used</w:t>
      </w:r>
      <w:r w:rsidRPr="14D671A9" w:rsidR="78F33E4E">
        <w:rPr>
          <w:rFonts w:ascii="Arial" w:hAnsi="Arial" w:eastAsia="Arial" w:cs="Arial"/>
          <w:noProof w:val="0"/>
          <w:sz w:val="22"/>
          <w:szCs w:val="22"/>
          <w:lang w:val="en-GB"/>
        </w:rPr>
        <w:t xml:space="preserve"> for email communication, but it also includes tools that help users manage their daily activities. It is part of the Microsoft Office suite and is commonly used by students, employees, and organisations. I personally use Outlook to keep track of university emails and important messages, and over time I realised that it does much more than just sending and receiving emails. It brings together communication, scheduling, and organisation in one place, which makes managing day-to-day tasks easier [1].</w:t>
      </w:r>
    </w:p>
    <w:p w:rsidRPr="000551A7" w:rsidR="00F0186C" w:rsidP="510D1E37" w:rsidRDefault="00F0186C" w14:paraId="60069140" w14:textId="7E83D51B">
      <w:pPr>
        <w:spacing w:before="240" w:beforeAutospacing="off" w:after="240" w:afterAutospacing="off"/>
        <w:rPr>
          <w:rFonts w:ascii="Arial" w:hAnsi="Arial" w:eastAsia="Arial" w:cs="Arial"/>
          <w:noProof w:val="0"/>
          <w:sz w:val="22"/>
          <w:szCs w:val="22"/>
          <w:lang w:val="en-GB"/>
        </w:rPr>
      </w:pPr>
      <w:r w:rsidRPr="70DAC6A9" w:rsidR="78F33E4E">
        <w:rPr>
          <w:rFonts w:ascii="Arial" w:hAnsi="Arial" w:eastAsia="Arial" w:cs="Arial"/>
          <w:noProof w:val="0"/>
          <w:sz w:val="22"/>
          <w:szCs w:val="22"/>
          <w:lang w:val="en-GB"/>
        </w:rPr>
        <w:t xml:space="preserve">One of the </w:t>
      </w:r>
      <w:r w:rsidRPr="70DAC6A9" w:rsidR="78F33E4E">
        <w:rPr>
          <w:rFonts w:ascii="Arial" w:hAnsi="Arial" w:eastAsia="Arial" w:cs="Arial"/>
          <w:noProof w:val="0"/>
          <w:sz w:val="22"/>
          <w:szCs w:val="22"/>
          <w:lang w:val="en-GB"/>
        </w:rPr>
        <w:t>main features</w:t>
      </w:r>
      <w:r w:rsidRPr="70DAC6A9" w:rsidR="78F33E4E">
        <w:rPr>
          <w:rFonts w:ascii="Arial" w:hAnsi="Arial" w:eastAsia="Arial" w:cs="Arial"/>
          <w:noProof w:val="0"/>
          <w:sz w:val="22"/>
          <w:szCs w:val="22"/>
          <w:lang w:val="en-GB"/>
        </w:rPr>
        <w:t xml:space="preserve"> of MS Outlook is its </w:t>
      </w:r>
      <w:r w:rsidRPr="70DAC6A9" w:rsidR="78F33E4E">
        <w:rPr>
          <w:rFonts w:ascii="Arial" w:hAnsi="Arial" w:eastAsia="Arial" w:cs="Arial"/>
          <w:b w:val="0"/>
          <w:bCs w:val="0"/>
          <w:noProof w:val="0"/>
          <w:sz w:val="22"/>
          <w:szCs w:val="22"/>
          <w:lang w:val="en-GB"/>
        </w:rPr>
        <w:t>email management system</w:t>
      </w:r>
      <w:r w:rsidRPr="70DAC6A9" w:rsidR="78F33E4E">
        <w:rPr>
          <w:rFonts w:ascii="Arial" w:hAnsi="Arial" w:eastAsia="Arial" w:cs="Arial"/>
          <w:noProof w:val="0"/>
          <w:sz w:val="22"/>
          <w:szCs w:val="22"/>
          <w:lang w:val="en-GB"/>
        </w:rPr>
        <w:t xml:space="preserve">. Outlook allows users to organise emails using folders, categories, and flags. This makes it easier to separate important messages from less urgent ones. The search feature is also </w:t>
      </w:r>
      <w:r w:rsidRPr="70DAC6A9" w:rsidR="78F33E4E">
        <w:rPr>
          <w:rFonts w:ascii="Arial" w:hAnsi="Arial" w:eastAsia="Arial" w:cs="Arial"/>
          <w:noProof w:val="0"/>
          <w:sz w:val="22"/>
          <w:szCs w:val="22"/>
          <w:lang w:val="en-GB"/>
        </w:rPr>
        <w:t>very helpful</w:t>
      </w:r>
      <w:r w:rsidRPr="70DAC6A9" w:rsidR="78F33E4E">
        <w:rPr>
          <w:rFonts w:ascii="Arial" w:hAnsi="Arial" w:eastAsia="Arial" w:cs="Arial"/>
          <w:noProof w:val="0"/>
          <w:sz w:val="22"/>
          <w:szCs w:val="22"/>
          <w:lang w:val="en-GB"/>
        </w:rPr>
        <w:t>, as it allows users to quickly find emails without scrolling through their inbox. Outlook supports attachments, formatting tools, and integrated replies, which makes communication more professional and efficient, especially in academic and work environments.</w:t>
      </w:r>
    </w:p>
    <w:p w:rsidRPr="000551A7" w:rsidR="00F0186C" w:rsidP="159426A3" w:rsidRDefault="00F0186C" w14:paraId="74D2676B" w14:textId="36E117FC">
      <w:pPr>
        <w:spacing w:before="240" w:beforeAutospacing="off" w:after="240" w:afterAutospacing="off"/>
        <w:rPr>
          <w:rFonts w:ascii="Arial" w:hAnsi="Arial" w:eastAsia="Arial" w:cs="Arial"/>
          <w:noProof w:val="0"/>
          <w:sz w:val="22"/>
          <w:szCs w:val="22"/>
          <w:lang w:val="en-GB"/>
        </w:rPr>
      </w:pPr>
      <w:r w:rsidRPr="159426A3" w:rsidR="78F33E4E">
        <w:rPr>
          <w:rFonts w:ascii="Arial" w:hAnsi="Arial" w:eastAsia="Arial" w:cs="Arial"/>
          <w:noProof w:val="0"/>
          <w:sz w:val="22"/>
          <w:szCs w:val="22"/>
          <w:lang w:val="en-GB"/>
        </w:rPr>
        <w:t xml:space="preserve">Another key feature of Outlook is its </w:t>
      </w:r>
      <w:r w:rsidRPr="159426A3" w:rsidR="78F33E4E">
        <w:rPr>
          <w:rFonts w:ascii="Arial" w:hAnsi="Arial" w:eastAsia="Arial" w:cs="Arial"/>
          <w:b w:val="0"/>
          <w:bCs w:val="0"/>
          <w:noProof w:val="0"/>
          <w:sz w:val="22"/>
          <w:szCs w:val="22"/>
          <w:lang w:val="en-GB"/>
        </w:rPr>
        <w:t>calendar and scheduling tools</w:t>
      </w:r>
      <w:r w:rsidRPr="159426A3" w:rsidR="78F33E4E">
        <w:rPr>
          <w:rFonts w:ascii="Arial" w:hAnsi="Arial" w:eastAsia="Arial" w:cs="Arial"/>
          <w:b w:val="0"/>
          <w:bCs w:val="0"/>
          <w:noProof w:val="0"/>
          <w:sz w:val="22"/>
          <w:szCs w:val="22"/>
          <w:lang w:val="en-GB"/>
        </w:rPr>
        <w:t>.</w:t>
      </w:r>
      <w:r w:rsidRPr="159426A3" w:rsidR="78F33E4E">
        <w:rPr>
          <w:rFonts w:ascii="Arial" w:hAnsi="Arial" w:eastAsia="Arial" w:cs="Arial"/>
          <w:noProof w:val="0"/>
          <w:sz w:val="22"/>
          <w:szCs w:val="22"/>
          <w:lang w:val="en-GB"/>
        </w:rPr>
        <w:t xml:space="preserve"> The calendar allows users to plan their day by adding events, setting reminders, and scheduling meetings. This is particularly useful for students who need to keep track of lectures, coursework deadlines, and group meetings. Outlook calendars can be shared with others, making it easier to organise meetings and collaborate. Meeting invitations sent through email are automatically added to the calendar, which helps keep everything organised in one place [2].</w:t>
      </w:r>
    </w:p>
    <w:p w:rsidRPr="000551A7" w:rsidR="00F0186C" w:rsidP="159426A3" w:rsidRDefault="00F0186C" w14:paraId="448936D1" w14:textId="2F02DE1F">
      <w:pPr>
        <w:spacing w:before="240" w:beforeAutospacing="off" w:after="240" w:afterAutospacing="off"/>
        <w:rPr>
          <w:rFonts w:ascii="Arial" w:hAnsi="Arial" w:eastAsia="Arial" w:cs="Arial"/>
          <w:noProof w:val="0"/>
          <w:sz w:val="22"/>
          <w:szCs w:val="22"/>
          <w:lang w:val="en-GB"/>
        </w:rPr>
      </w:pPr>
      <w:r w:rsidRPr="65C21086" w:rsidR="78F33E4E">
        <w:rPr>
          <w:rFonts w:ascii="Arial" w:hAnsi="Arial" w:eastAsia="Arial" w:cs="Arial"/>
          <w:noProof w:val="0"/>
          <w:sz w:val="22"/>
          <w:szCs w:val="22"/>
          <w:lang w:val="en-GB"/>
        </w:rPr>
        <w:t xml:space="preserve">Outlook also includes </w:t>
      </w:r>
      <w:r w:rsidRPr="65C21086" w:rsidR="78F33E4E">
        <w:rPr>
          <w:rFonts w:ascii="Arial" w:hAnsi="Arial" w:eastAsia="Arial" w:cs="Arial"/>
          <w:b w:val="0"/>
          <w:bCs w:val="0"/>
          <w:noProof w:val="0"/>
          <w:sz w:val="22"/>
          <w:szCs w:val="22"/>
          <w:lang w:val="en-GB"/>
        </w:rPr>
        <w:t>task and contact management tools</w:t>
      </w:r>
      <w:r w:rsidRPr="65C21086" w:rsidR="78F33E4E">
        <w:rPr>
          <w:rFonts w:ascii="Arial" w:hAnsi="Arial" w:eastAsia="Arial" w:cs="Arial"/>
          <w:noProof w:val="0"/>
          <w:sz w:val="22"/>
          <w:szCs w:val="22"/>
          <w:lang w:val="en-GB"/>
        </w:rPr>
        <w:t>. The task feature allows users to create to-do lists and set deadlines, helping improve time management and organisation. Contacts can be saved with detailed information, making communication faster and more organised. Having emails, tasks, contacts, and calendars all within one application helps users stay focused and avoid switching between multiple tools.</w:t>
      </w:r>
      <w:r w:rsidRPr="65C21086" w:rsidR="78F33E4E">
        <w:rPr>
          <w:rFonts w:ascii="Arial" w:hAnsi="Arial" w:eastAsia="Arial" w:cs="Arial"/>
          <w:noProof w:val="0"/>
          <w:sz w:val="22"/>
          <w:szCs w:val="22"/>
          <w:lang w:val="en-GB"/>
        </w:rPr>
        <w:t>One of the biggest benefits of MS Outlook is its integration with other Microsoft applications, such as Word, Excel, OneDrive, and Microsoft Teams. This allows users to share files easily, schedule online meetings, and collaborate with others. Outlook can also be accessed on different devices, which means users can stay connected whether they are on campus, at home, or o</w:t>
      </w:r>
      <w:r w:rsidRPr="65C21086" w:rsidR="67581408">
        <w:rPr>
          <w:rFonts w:ascii="Arial" w:hAnsi="Arial" w:eastAsia="Arial" w:cs="Arial"/>
          <w:noProof w:val="0"/>
          <w:sz w:val="22"/>
          <w:szCs w:val="22"/>
          <w:lang w:val="en-GB"/>
        </w:rPr>
        <w:t>utdoors.</w:t>
      </w:r>
      <w:r w:rsidRPr="65C21086" w:rsidR="78F33E4E">
        <w:rPr>
          <w:rFonts w:ascii="Arial" w:hAnsi="Arial" w:eastAsia="Arial" w:cs="Arial"/>
          <w:noProof w:val="0"/>
          <w:sz w:val="22"/>
          <w:szCs w:val="22"/>
          <w:lang w:val="en-GB"/>
        </w:rPr>
        <w:t xml:space="preserve"> [1], [3].</w:t>
      </w:r>
    </w:p>
    <w:p w:rsidRPr="000551A7" w:rsidR="00F0186C" w:rsidP="159426A3" w:rsidRDefault="00F0186C" w14:paraId="2C29A258" w14:textId="6BC12365">
      <w:pPr>
        <w:pStyle w:val="Heading2"/>
        <w:spacing w:before="240" w:beforeAutospacing="off" w:after="240" w:afterAutospacing="off"/>
        <w:rPr>
          <w:rFonts w:ascii="Arial" w:hAnsi="Arial" w:eastAsia="Arial" w:cs="Arial"/>
          <w:noProof w:val="0"/>
          <w:sz w:val="22"/>
          <w:szCs w:val="22"/>
          <w:lang w:val="en-GB"/>
        </w:rPr>
      </w:pPr>
      <w:bookmarkStart w:name="_Toc212037715" w:id="19"/>
      <w:r w:rsidR="633F4EB2">
        <w:rPr/>
        <w:t>MS Teams</w:t>
      </w:r>
      <w:bookmarkEnd w:id="19"/>
    </w:p>
    <w:p w:rsidR="159426A3" w:rsidP="159426A3" w:rsidRDefault="159426A3" w14:paraId="0CDCF604" w14:textId="4CAFFBFE">
      <w:pPr>
        <w:spacing w:before="240" w:beforeAutospacing="off" w:after="240" w:afterAutospacing="off"/>
        <w:rPr>
          <w:rFonts w:ascii="Aptos" w:hAnsi="Aptos" w:eastAsia="Aptos" w:cs="Aptos"/>
          <w:b w:val="1"/>
          <w:bCs w:val="1"/>
          <w:noProof w:val="0"/>
          <w:sz w:val="24"/>
          <w:szCs w:val="24"/>
          <w:lang w:val="en-GB"/>
        </w:rPr>
      </w:pPr>
    </w:p>
    <w:p w:rsidR="77400F8E" w:rsidP="14D671A9" w:rsidRDefault="77400F8E" w14:paraId="378FF0DD" w14:textId="0B058C0A">
      <w:pPr>
        <w:pStyle w:val="Normal"/>
        <w:spacing w:before="240" w:beforeAutospacing="off" w:after="240" w:afterAutospacing="off"/>
      </w:pPr>
      <w:r w:rsidRPr="14D671A9" w:rsidR="09D6E827">
        <w:rPr>
          <w:rFonts w:ascii="Arial" w:hAnsi="Arial" w:eastAsia="Arial" w:cs="Arial"/>
          <w:noProof w:val="0"/>
          <w:sz w:val="22"/>
          <w:szCs w:val="22"/>
          <w:lang w:val="en-GB"/>
        </w:rPr>
        <w:t>Microsoft Teams is a collaboration and communication platform created by Microsoft and used widely in both education and the workplace. It brings together messaging, video meetings, file sharing, and collaboration tools in one application. As a student, MS Teams is m</w:t>
      </w:r>
      <w:r w:rsidRPr="14D671A9" w:rsidR="71B5034B">
        <w:rPr>
          <w:rFonts w:ascii="Arial" w:hAnsi="Arial" w:eastAsia="Arial" w:cs="Arial"/>
          <w:noProof w:val="0"/>
          <w:sz w:val="22"/>
          <w:szCs w:val="22"/>
          <w:lang w:val="en-GB"/>
        </w:rPr>
        <w:t xml:space="preserve">ostly </w:t>
      </w:r>
      <w:r w:rsidRPr="14D671A9" w:rsidR="09D6E827">
        <w:rPr>
          <w:rFonts w:ascii="Arial" w:hAnsi="Arial" w:eastAsia="Arial" w:cs="Arial"/>
          <w:noProof w:val="0"/>
          <w:sz w:val="22"/>
          <w:szCs w:val="22"/>
          <w:lang w:val="en-GB"/>
        </w:rPr>
        <w:t>used</w:t>
      </w:r>
      <w:r w:rsidRPr="14D671A9" w:rsidR="09D6E827">
        <w:rPr>
          <w:rFonts w:ascii="Arial" w:hAnsi="Arial" w:eastAsia="Arial" w:cs="Arial"/>
          <w:noProof w:val="0"/>
          <w:sz w:val="22"/>
          <w:szCs w:val="22"/>
          <w:lang w:val="en-GB"/>
        </w:rPr>
        <w:t xml:space="preserve"> for attending online lectures, working on group assignments, and staying in contact with lecturers and classmates. Having everything in one place makes it easier to stay organised and focused, especially when working on multiple modules at the same time [1].</w:t>
      </w:r>
      <w:r w:rsidR="14D671A9">
        <w:drawing>
          <wp:anchor distT="0" distB="0" distL="114300" distR="114300" simplePos="0" relativeHeight="251658240" behindDoc="0" locked="0" layoutInCell="1" allowOverlap="1" wp14:editId="1F002CBD" wp14:anchorId="22FFE3FE">
            <wp:simplePos x="0" y="0"/>
            <wp:positionH relativeFrom="column">
              <wp:align>right</wp:align>
            </wp:positionH>
            <wp:positionV relativeFrom="paragraph">
              <wp:posOffset>0</wp:posOffset>
            </wp:positionV>
            <wp:extent cx="2646250" cy="1984688"/>
            <wp:effectExtent l="0" t="0" r="0" b="0"/>
            <wp:wrapSquare wrapText="bothSides"/>
            <wp:docPr id="4998786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7245680" name="Picture 2067245680"/>
                    <pic:cNvPicPr/>
                  </pic:nvPicPr>
                  <pic:blipFill>
                    <a:blip xmlns:r="http://schemas.openxmlformats.org/officeDocument/2006/relationships" r:embed="rId1545574669">
                      <a:extLst>
                        <a:ext uri="{28A0092B-C50C-407E-A947-70E740481C1C}">
                          <a14:useLocalDpi xmlns:a14="http://schemas.microsoft.com/office/drawing/2010/main"/>
                        </a:ext>
                      </a:extLst>
                    </a:blip>
                    <a:stretch>
                      <a:fillRect/>
                    </a:stretch>
                  </pic:blipFill>
                  <pic:spPr>
                    <a:xfrm rot="0">
                      <a:off x="0" y="0"/>
                      <a:ext cx="2646250" cy="1984688"/>
                    </a:xfrm>
                    <a:prstGeom prst="rect">
                      <a:avLst/>
                    </a:prstGeom>
                  </pic:spPr>
                </pic:pic>
              </a:graphicData>
            </a:graphic>
            <wp14:sizeRelH relativeFrom="page">
              <wp14:pctWidth>0</wp14:pctWidth>
            </wp14:sizeRelH>
            <wp14:sizeRelV relativeFrom="page">
              <wp14:pctHeight>0</wp14:pctHeight>
            </wp14:sizeRelV>
          </wp:anchor>
        </w:drawing>
      </w:r>
    </w:p>
    <w:p w:rsidR="77400F8E" w:rsidP="159426A3" w:rsidRDefault="77400F8E" w14:paraId="07DF4E1D" w14:textId="21DC7F82">
      <w:pPr>
        <w:spacing w:before="240" w:beforeAutospacing="off" w:after="240" w:afterAutospacing="off"/>
        <w:rPr>
          <w:rFonts w:ascii="Arial" w:hAnsi="Arial" w:eastAsia="Arial" w:cs="Arial"/>
          <w:noProof w:val="0"/>
          <w:sz w:val="22"/>
          <w:szCs w:val="22"/>
          <w:lang w:val="en-GB"/>
        </w:rPr>
      </w:pPr>
      <w:r w:rsidRPr="159426A3" w:rsidR="77400F8E">
        <w:rPr>
          <w:rFonts w:ascii="Arial" w:hAnsi="Arial" w:eastAsia="Arial" w:cs="Arial"/>
          <w:noProof w:val="0"/>
          <w:sz w:val="22"/>
          <w:szCs w:val="22"/>
          <w:lang w:val="en-GB"/>
        </w:rPr>
        <w:t xml:space="preserve">One of the most useful features of MS Teams is its </w:t>
      </w:r>
      <w:r w:rsidRPr="159426A3" w:rsidR="77400F8E">
        <w:rPr>
          <w:rFonts w:ascii="Arial" w:hAnsi="Arial" w:eastAsia="Arial" w:cs="Arial"/>
          <w:b w:val="0"/>
          <w:bCs w:val="0"/>
          <w:noProof w:val="0"/>
          <w:sz w:val="22"/>
          <w:szCs w:val="22"/>
          <w:lang w:val="en-GB"/>
        </w:rPr>
        <w:t>group-based communication system</w:t>
      </w:r>
      <w:r w:rsidRPr="159426A3" w:rsidR="77400F8E">
        <w:rPr>
          <w:rFonts w:ascii="Arial" w:hAnsi="Arial" w:eastAsia="Arial" w:cs="Arial"/>
          <w:noProof w:val="0"/>
          <w:sz w:val="22"/>
          <w:szCs w:val="22"/>
          <w:lang w:val="en-GB"/>
        </w:rPr>
        <w:t>. Teams are usually organised by class, project, or department, and within each team there are channels for specific topics. This helps keep conversations structured and easy to follow. Instead of searching through long email threads, messages are grouped by topic, making it much easier to find information. Messages can include files, links, and reactions, which makes communication more interactive and less formal than email.</w:t>
      </w:r>
    </w:p>
    <w:p w:rsidR="77400F8E" w:rsidP="65C21086" w:rsidRDefault="77400F8E" w14:paraId="449EE902" w14:textId="3587B6E3">
      <w:pPr>
        <w:spacing w:before="240" w:beforeAutospacing="off" w:after="240" w:afterAutospacing="off"/>
        <w:rPr>
          <w:rFonts w:ascii="Arial" w:hAnsi="Arial" w:eastAsia="Arial" w:cs="Arial"/>
          <w:noProof w:val="0"/>
          <w:sz w:val="22"/>
          <w:szCs w:val="22"/>
          <w:lang w:val="en-GB"/>
        </w:rPr>
      </w:pPr>
      <w:r w:rsidRPr="65C21086" w:rsidR="09D6E827">
        <w:rPr>
          <w:rFonts w:ascii="Arial" w:hAnsi="Arial" w:eastAsia="Arial" w:cs="Arial"/>
          <w:noProof w:val="0"/>
          <w:sz w:val="22"/>
          <w:szCs w:val="22"/>
          <w:lang w:val="en-GB"/>
        </w:rPr>
        <w:t xml:space="preserve">Another important feature of MS Teams is its online meeting and lecture support. Teams allows users to join video calls, attend live lectures, and </w:t>
      </w:r>
      <w:r w:rsidRPr="65C21086" w:rsidR="755A7A56">
        <w:rPr>
          <w:rFonts w:ascii="Arial" w:hAnsi="Arial" w:eastAsia="Arial" w:cs="Arial"/>
          <w:noProof w:val="0"/>
          <w:sz w:val="22"/>
          <w:szCs w:val="22"/>
          <w:lang w:val="en-GB"/>
        </w:rPr>
        <w:t>take part</w:t>
      </w:r>
      <w:r w:rsidRPr="65C21086" w:rsidR="09D6E827">
        <w:rPr>
          <w:rFonts w:ascii="Arial" w:hAnsi="Arial" w:eastAsia="Arial" w:cs="Arial"/>
          <w:noProof w:val="0"/>
          <w:sz w:val="22"/>
          <w:szCs w:val="22"/>
          <w:lang w:val="en-GB"/>
        </w:rPr>
        <w:t xml:space="preserve"> </w:t>
      </w:r>
      <w:r w:rsidRPr="65C21086" w:rsidR="09D6E827">
        <w:rPr>
          <w:rFonts w:ascii="Arial" w:hAnsi="Arial" w:eastAsia="Arial" w:cs="Arial"/>
          <w:noProof w:val="0"/>
          <w:sz w:val="22"/>
          <w:szCs w:val="22"/>
          <w:lang w:val="en-GB"/>
        </w:rPr>
        <w:t>in virtual discussions. Features such as screen sharing, chat during meetings, and live captions help improve communication and engagement. For students, this is especially helpful for remote learning, as it allows lectures and tutorials to continue even when people are not physically present [2].</w:t>
      </w:r>
    </w:p>
    <w:p w:rsidR="77400F8E" w:rsidP="159426A3" w:rsidRDefault="77400F8E" w14:paraId="3A0C551E" w14:textId="4C3275F8">
      <w:pPr>
        <w:spacing w:before="240" w:beforeAutospacing="off" w:after="240" w:afterAutospacing="off"/>
        <w:rPr>
          <w:rFonts w:ascii="Arial" w:hAnsi="Arial" w:eastAsia="Arial" w:cs="Arial"/>
          <w:noProof w:val="0"/>
          <w:sz w:val="22"/>
          <w:szCs w:val="22"/>
          <w:lang w:val="en-GB"/>
        </w:rPr>
      </w:pPr>
      <w:r w:rsidRPr="159426A3" w:rsidR="77400F8E">
        <w:rPr>
          <w:rFonts w:ascii="Arial" w:hAnsi="Arial" w:eastAsia="Arial" w:cs="Arial"/>
          <w:noProof w:val="0"/>
          <w:sz w:val="22"/>
          <w:szCs w:val="22"/>
          <w:lang w:val="en-GB"/>
        </w:rPr>
        <w:t xml:space="preserve">MS Teams also supports </w:t>
      </w:r>
      <w:r w:rsidRPr="159426A3" w:rsidR="77400F8E">
        <w:rPr>
          <w:rFonts w:ascii="Arial" w:hAnsi="Arial" w:eastAsia="Arial" w:cs="Arial"/>
          <w:b w:val="0"/>
          <w:bCs w:val="0"/>
          <w:noProof w:val="0"/>
          <w:sz w:val="22"/>
          <w:szCs w:val="22"/>
          <w:lang w:val="en-GB"/>
        </w:rPr>
        <w:t>collaboration on documents</w:t>
      </w:r>
      <w:r w:rsidRPr="159426A3" w:rsidR="77400F8E">
        <w:rPr>
          <w:rFonts w:ascii="Arial" w:hAnsi="Arial" w:eastAsia="Arial" w:cs="Arial"/>
          <w:noProof w:val="0"/>
          <w:sz w:val="22"/>
          <w:szCs w:val="22"/>
          <w:lang w:val="en-GB"/>
        </w:rPr>
        <w:t>. Users can upload files directly into channels and work on them together in real time using integrated Microsoft tools such as Word, Excel, and PowerPoint. This is particularly useful for group assignments, as everyone can access the same document without sending multiple versions back and forth. Changes are saved automatically, which helps reduce confusion and keeps work up to date [3].</w:t>
      </w:r>
    </w:p>
    <w:p w:rsidR="77400F8E" w:rsidP="159426A3" w:rsidRDefault="77400F8E" w14:paraId="479430F4" w14:textId="2484F46B">
      <w:pPr>
        <w:spacing w:before="240" w:beforeAutospacing="off" w:after="240" w:afterAutospacing="off"/>
        <w:rPr>
          <w:rFonts w:ascii="Arial" w:hAnsi="Arial" w:eastAsia="Arial" w:cs="Arial"/>
          <w:noProof w:val="0"/>
          <w:sz w:val="22"/>
          <w:szCs w:val="22"/>
          <w:lang w:val="en-GB"/>
        </w:rPr>
      </w:pPr>
      <w:r w:rsidRPr="159426A3" w:rsidR="77400F8E">
        <w:rPr>
          <w:rFonts w:ascii="Arial" w:hAnsi="Arial" w:eastAsia="Arial" w:cs="Arial"/>
          <w:noProof w:val="0"/>
          <w:sz w:val="22"/>
          <w:szCs w:val="22"/>
          <w:lang w:val="en-GB"/>
        </w:rPr>
        <w:t xml:space="preserve">One of the biggest benefits of MS Teams is how well it </w:t>
      </w:r>
      <w:r w:rsidRPr="159426A3" w:rsidR="77400F8E">
        <w:rPr>
          <w:rFonts w:ascii="Arial" w:hAnsi="Arial" w:eastAsia="Arial" w:cs="Arial"/>
          <w:b w:val="0"/>
          <w:bCs w:val="0"/>
          <w:noProof w:val="0"/>
          <w:sz w:val="22"/>
          <w:szCs w:val="22"/>
          <w:lang w:val="en-GB"/>
        </w:rPr>
        <w:t>integrates with other Microsoft services</w:t>
      </w:r>
      <w:r w:rsidRPr="159426A3" w:rsidR="77400F8E">
        <w:rPr>
          <w:rFonts w:ascii="Arial" w:hAnsi="Arial" w:eastAsia="Arial" w:cs="Arial"/>
          <w:noProof w:val="0"/>
          <w:sz w:val="22"/>
          <w:szCs w:val="22"/>
          <w:lang w:val="en-GB"/>
        </w:rPr>
        <w:t>. It works closely with Outlook for scheduling meetings and with OneDrive for file storage. Teams can also be accessed on different devices, including laptops and mobile phones, which allows students to stay connected wherever they are. This flexibility makes it easier to manage communication, collaboration, and coursework in a single platform.</w:t>
      </w:r>
    </w:p>
    <w:p w:rsidR="77400F8E" w:rsidP="159426A3" w:rsidRDefault="77400F8E" w14:paraId="00CD8C34" w14:textId="2E0FA724">
      <w:pPr>
        <w:spacing w:before="240" w:beforeAutospacing="off" w:after="240" w:afterAutospacing="off"/>
        <w:rPr>
          <w:rFonts w:ascii="Arial" w:hAnsi="Arial" w:eastAsia="Arial" w:cs="Arial"/>
          <w:noProof w:val="0"/>
          <w:sz w:val="22"/>
          <w:szCs w:val="22"/>
          <w:lang w:val="en-GB"/>
        </w:rPr>
      </w:pPr>
      <w:r w:rsidRPr="159426A3" w:rsidR="77400F8E">
        <w:rPr>
          <w:rFonts w:ascii="Arial" w:hAnsi="Arial" w:eastAsia="Arial" w:cs="Arial"/>
          <w:noProof w:val="0"/>
          <w:sz w:val="22"/>
          <w:szCs w:val="22"/>
          <w:lang w:val="en-GB"/>
        </w:rPr>
        <w:t>MS Teams is a practical and effective tool for communication and teamwork. Its combination of chat, meetings, and collaborative tools makes it especially useful in academic environments where group work and online learning are common.</w:t>
      </w:r>
      <w:r w:rsidRPr="159426A3" w:rsidR="698AEF69">
        <w:rPr>
          <w:rFonts w:ascii="Arial" w:hAnsi="Arial" w:eastAsia="Arial" w:cs="Arial"/>
          <w:noProof w:val="0"/>
          <w:sz w:val="22"/>
          <w:szCs w:val="22"/>
          <w:lang w:val="en-GB"/>
        </w:rPr>
        <w:t xml:space="preserve"> I Personally love using this application as it allows students to come together and support </w:t>
      </w:r>
      <w:r w:rsidRPr="159426A3" w:rsidR="63F07747">
        <w:rPr>
          <w:rFonts w:ascii="Arial" w:hAnsi="Arial" w:eastAsia="Arial" w:cs="Arial"/>
          <w:noProof w:val="0"/>
          <w:sz w:val="22"/>
          <w:szCs w:val="22"/>
          <w:lang w:val="en-GB"/>
        </w:rPr>
        <w:t>one</w:t>
      </w:r>
      <w:r w:rsidRPr="159426A3" w:rsidR="698AEF69">
        <w:rPr>
          <w:rFonts w:ascii="Arial" w:hAnsi="Arial" w:eastAsia="Arial" w:cs="Arial"/>
          <w:noProof w:val="0"/>
          <w:sz w:val="22"/>
          <w:szCs w:val="22"/>
          <w:lang w:val="en-GB"/>
        </w:rPr>
        <w:t xml:space="preserve"> </w:t>
      </w:r>
      <w:r w:rsidRPr="159426A3" w:rsidR="3B695DBC">
        <w:rPr>
          <w:rFonts w:ascii="Arial" w:hAnsi="Arial" w:eastAsia="Arial" w:cs="Arial"/>
          <w:noProof w:val="0"/>
          <w:sz w:val="22"/>
          <w:szCs w:val="22"/>
          <w:lang w:val="en-GB"/>
        </w:rPr>
        <w:t>an</w:t>
      </w:r>
      <w:r w:rsidRPr="159426A3" w:rsidR="698AEF69">
        <w:rPr>
          <w:rFonts w:ascii="Arial" w:hAnsi="Arial" w:eastAsia="Arial" w:cs="Arial"/>
          <w:noProof w:val="0"/>
          <w:sz w:val="22"/>
          <w:szCs w:val="22"/>
          <w:lang w:val="en-GB"/>
        </w:rPr>
        <w:t xml:space="preserve">other </w:t>
      </w:r>
      <w:r w:rsidRPr="159426A3" w:rsidR="1F06ADDA">
        <w:rPr>
          <w:rFonts w:ascii="Arial" w:hAnsi="Arial" w:eastAsia="Arial" w:cs="Arial"/>
          <w:noProof w:val="0"/>
          <w:sz w:val="22"/>
          <w:szCs w:val="22"/>
          <w:lang w:val="en-GB"/>
        </w:rPr>
        <w:t>for example during an assignment.</w:t>
      </w:r>
    </w:p>
    <w:p w:rsidR="159426A3" w:rsidRDefault="159426A3" w14:paraId="3B3D7C88" w14:textId="4A2E19F9"/>
    <w:p w:rsidR="159426A3" w:rsidRDefault="159426A3" w14:paraId="4ABB9876" w14:textId="60EEFDFB"/>
    <w:p w:rsidR="159426A3" w:rsidRDefault="159426A3" w14:paraId="7CEA0793" w14:textId="335AA7B1"/>
    <w:p w:rsidR="159426A3" w:rsidP="2EEDF5F7" w:rsidRDefault="159426A3" w14:paraId="1AE3B0DF" w14:textId="7E1DDA28">
      <w:pPr>
        <w:pStyle w:val="Normal"/>
      </w:pPr>
    </w:p>
    <w:p w:rsidR="159426A3" w:rsidRDefault="159426A3" w14:paraId="2ACDFD3C" w14:textId="44595B78"/>
    <w:p w:rsidR="159426A3" w:rsidRDefault="159426A3" w14:paraId="6262324D" w14:textId="7DB43CA3"/>
    <w:p w:rsidR="159426A3" w:rsidRDefault="159426A3" w14:paraId="275D4310" w14:textId="15133503"/>
    <w:p w:rsidR="159426A3" w:rsidRDefault="159426A3" w14:paraId="54ECBE5A" w14:textId="096CA8A4"/>
    <w:p w:rsidR="159426A3" w:rsidRDefault="159426A3" w14:paraId="3FC66C3A" w14:textId="2D6DBD2C"/>
    <w:p w:rsidR="159426A3" w:rsidRDefault="159426A3" w14:paraId="7D8DCC7B" w14:textId="1EDC2D3C"/>
    <w:p w:rsidR="159426A3" w:rsidRDefault="159426A3" w14:paraId="66CAD61A" w14:textId="312B5BA2"/>
    <w:p w:rsidR="159426A3" w:rsidRDefault="159426A3" w14:paraId="5206F7BB" w14:textId="4696BF41"/>
    <w:p w:rsidR="159426A3" w:rsidRDefault="159426A3" w14:paraId="5370842A" w14:textId="2AFFF465"/>
    <w:p w:rsidR="159426A3" w:rsidRDefault="159426A3" w14:paraId="495F4EC9" w14:textId="2512C18C"/>
    <w:p w:rsidR="159426A3" w:rsidRDefault="159426A3" w14:paraId="209791F3" w14:textId="6BD1F4F0"/>
    <w:p w:rsidR="159426A3" w:rsidRDefault="159426A3" w14:paraId="135D4324" w14:textId="6DA9AE2B"/>
    <w:p w:rsidR="159426A3" w:rsidRDefault="159426A3" w14:paraId="0D8C5B65" w14:textId="1302959A"/>
    <w:p w:rsidR="159426A3" w:rsidRDefault="159426A3" w14:paraId="24621EE3" w14:textId="2CE75299"/>
    <w:p w:rsidR="159426A3" w:rsidRDefault="159426A3" w14:paraId="203C62B5" w14:textId="4768CAFD"/>
    <w:p w:rsidR="159426A3" w:rsidRDefault="159426A3" w14:paraId="56566FCB" w14:textId="4CFAFA53"/>
    <w:p w:rsidR="159426A3" w:rsidRDefault="159426A3" w14:paraId="3B6E696B" w14:textId="43C32A68"/>
    <w:p w:rsidR="159426A3" w:rsidRDefault="159426A3" w14:paraId="6819564B" w14:textId="19EDC686"/>
    <w:p w:rsidR="159426A3" w:rsidRDefault="159426A3" w14:paraId="41A50EF8" w14:textId="17E07DE7"/>
    <w:p w:rsidR="159426A3" w:rsidRDefault="159426A3" w14:paraId="0118B347" w14:textId="5972BE71"/>
    <w:p w:rsidRPr="00F0186C" w:rsidR="00F0186C" w:rsidP="00F0186C" w:rsidRDefault="00F0186C" w14:paraId="6B523A59" w14:textId="77777777"/>
    <w:p w:rsidRPr="000551A7" w:rsidR="00F0186C" w:rsidP="00F0186C" w:rsidRDefault="00F0186C" w14:paraId="50854938" w14:textId="7FA3F42E">
      <w:pPr>
        <w:pStyle w:val="Heading2"/>
        <w:numPr>
          <w:ilvl w:val="0"/>
          <w:numId w:val="6"/>
        </w:numPr>
        <w:ind w:left="567" w:hanging="567"/>
      </w:pPr>
      <w:bookmarkStart w:name="_Toc212037716" w:id="20"/>
      <w:r w:rsidRPr="000551A7">
        <w:t>One feature of a freely available Communication (1) and one feature of a Collaboration (1) application</w:t>
      </w:r>
      <w:bookmarkEnd w:id="20"/>
    </w:p>
    <w:p w:rsidRPr="00F0186C" w:rsidR="00F0186C" w:rsidP="00F0186C" w:rsidRDefault="00F0186C" w14:paraId="6BD7CAA0" w14:textId="77777777">
      <w:pPr>
        <w:rPr>
          <w:b/>
          <w:bCs/>
        </w:rPr>
      </w:pPr>
    </w:p>
    <w:p w:rsidRPr="000551A7" w:rsidR="000551A7" w:rsidP="00F0186C" w:rsidRDefault="000551A7" w14:paraId="6671E84F" w14:textId="77777777">
      <w:pPr>
        <w:pStyle w:val="Heading2"/>
      </w:pPr>
      <w:bookmarkStart w:name="_Toc212037717" w:id="21"/>
      <w:r w:rsidR="000551A7">
        <w:rPr/>
        <w:t>MS Outlook</w:t>
      </w:r>
      <w:bookmarkEnd w:id="21"/>
    </w:p>
    <w:p w:rsidRPr="000551A7" w:rsidR="000551A7" w:rsidP="4E4547A3" w:rsidRDefault="000551A7" w14:paraId="42123CB4" w14:textId="70D65EF6">
      <w:pPr>
        <w:pStyle w:val="Normal"/>
      </w:pPr>
      <w:r w:rsidR="1F0DB6C9">
        <w:drawing>
          <wp:inline wp14:editId="22F5B84B" wp14:anchorId="24A28CEB">
            <wp:extent cx="4792592" cy="3239679"/>
            <wp:effectExtent l="0" t="0" r="0" b="0"/>
            <wp:docPr id="3599372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9937224" name="Picture 359937224"/>
                    <pic:cNvPicPr/>
                  </pic:nvPicPr>
                  <pic:blipFill>
                    <a:blip xmlns:r="http://schemas.openxmlformats.org/officeDocument/2006/relationships" r:embed="rId668436738">
                      <a:extLst>
                        <a:ext uri="{28A0092B-C50C-407E-A947-70E740481C1C}">
                          <a14:useLocalDpi xmlns:a14="http://schemas.microsoft.com/office/drawing/2010/main"/>
                        </a:ext>
                      </a:extLst>
                    </a:blip>
                    <a:stretch>
                      <a:fillRect/>
                    </a:stretch>
                  </pic:blipFill>
                  <pic:spPr>
                    <a:xfrm rot="0">
                      <a:off x="0" y="0"/>
                      <a:ext cx="4792592" cy="3239679"/>
                    </a:xfrm>
                    <a:prstGeom prst="rect">
                      <a:avLst/>
                    </a:prstGeom>
                  </pic:spPr>
                </pic:pic>
              </a:graphicData>
            </a:graphic>
          </wp:inline>
        </w:drawing>
      </w:r>
    </w:p>
    <w:p w:rsidR="4E4547A3" w:rsidP="4E4547A3" w:rsidRDefault="4E4547A3" w14:paraId="536E863B" w14:textId="34967C35">
      <w:pPr>
        <w:pStyle w:val="Normal"/>
      </w:pPr>
    </w:p>
    <w:p w:rsidR="1F0DB6C9" w:rsidP="4E4547A3" w:rsidRDefault="1F0DB6C9" w14:paraId="59071DF5" w14:textId="483AB2C5">
      <w:pPr>
        <w:pStyle w:val="Normal"/>
      </w:pPr>
      <w:r w:rsidR="1F0DB6C9">
        <w:drawing>
          <wp:inline wp14:editId="0AC8C1F2" wp14:anchorId="41B78668">
            <wp:extent cx="6176968" cy="3390900"/>
            <wp:effectExtent l="0" t="0" r="0" b="0"/>
            <wp:docPr id="9304944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0494431" name="Picture 930494431"/>
                    <pic:cNvPicPr/>
                  </pic:nvPicPr>
                  <pic:blipFill>
                    <a:blip xmlns:r="http://schemas.openxmlformats.org/officeDocument/2006/relationships" r:embed="rId81088058">
                      <a:extLst>
                        <a:ext uri="{28A0092B-C50C-407E-A947-70E740481C1C}">
                          <a14:useLocalDpi xmlns:a14="http://schemas.microsoft.com/office/drawing/2010/main"/>
                        </a:ext>
                      </a:extLst>
                    </a:blip>
                    <a:stretch>
                      <a:fillRect/>
                    </a:stretch>
                  </pic:blipFill>
                  <pic:spPr>
                    <a:xfrm rot="0">
                      <a:off x="0" y="0"/>
                      <a:ext cx="6176968" cy="3390900"/>
                    </a:xfrm>
                    <a:prstGeom prst="rect">
                      <a:avLst/>
                    </a:prstGeom>
                  </pic:spPr>
                </pic:pic>
              </a:graphicData>
            </a:graphic>
          </wp:inline>
        </w:drawing>
      </w:r>
    </w:p>
    <w:p w:rsidR="4E4547A3" w:rsidP="4E4547A3" w:rsidRDefault="4E4547A3" w14:paraId="30AB0B02" w14:textId="462D62CE">
      <w:pPr>
        <w:pStyle w:val="Normal"/>
      </w:pPr>
    </w:p>
    <w:p w:rsidR="4E4547A3" w:rsidP="4E4547A3" w:rsidRDefault="4E4547A3" w14:paraId="603371A9" w14:textId="1711D97A">
      <w:pPr>
        <w:pStyle w:val="Normal"/>
      </w:pPr>
    </w:p>
    <w:p w:rsidR="360313F4" w:rsidP="360313F4" w:rsidRDefault="360313F4" w14:paraId="03EC630E" w14:textId="5F5035BA">
      <w:pPr>
        <w:pStyle w:val="Heading2"/>
      </w:pPr>
    </w:p>
    <w:p w:rsidRPr="000551A7" w:rsidR="000551A7" w:rsidP="00F0186C" w:rsidRDefault="000551A7" w14:paraId="50AF9B42" w14:textId="77777777">
      <w:pPr>
        <w:pStyle w:val="Heading2"/>
      </w:pPr>
      <w:bookmarkStart w:name="_Toc212037718" w:id="22"/>
      <w:r w:rsidR="000551A7">
        <w:rPr/>
        <w:t>Ms Teams</w:t>
      </w:r>
      <w:bookmarkEnd w:id="22"/>
    </w:p>
    <w:p w:rsidRPr="000551A7" w:rsidR="000551A7" w:rsidP="360313F4" w:rsidRDefault="000551A7" w14:paraId="2C17DC17" w14:textId="331CDB13">
      <w:pPr>
        <w:pStyle w:val="Normal"/>
      </w:pPr>
    </w:p>
    <w:p w:rsidRPr="000551A7" w:rsidR="000551A7" w:rsidP="360313F4" w:rsidRDefault="000551A7" w14:paraId="01E41AB7" w14:textId="04ED3F62">
      <w:pPr>
        <w:pStyle w:val="Normal"/>
      </w:pPr>
      <w:r w:rsidR="1D7428B1">
        <w:drawing>
          <wp:inline wp14:editId="08FD1753" wp14:anchorId="5D2BD26F">
            <wp:extent cx="4162425" cy="5724525"/>
            <wp:effectExtent l="0" t="0" r="0" b="0"/>
            <wp:docPr id="12457104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5710476" name="Picture 1245710476"/>
                    <pic:cNvPicPr/>
                  </pic:nvPicPr>
                  <pic:blipFill>
                    <a:blip xmlns:r="http://schemas.openxmlformats.org/officeDocument/2006/relationships" r:embed="rId1270369735">
                      <a:extLst>
                        <a:ext uri="{28A0092B-C50C-407E-A947-70E740481C1C}">
                          <a14:useLocalDpi xmlns:a14="http://schemas.microsoft.com/office/drawing/2010/main"/>
                        </a:ext>
                      </a:extLst>
                    </a:blip>
                    <a:stretch>
                      <a:fillRect/>
                    </a:stretch>
                  </pic:blipFill>
                  <pic:spPr>
                    <a:xfrm>
                      <a:off x="0" y="0"/>
                      <a:ext cx="4162425" cy="5724525"/>
                    </a:xfrm>
                    <a:prstGeom prst="rect">
                      <a:avLst/>
                    </a:prstGeom>
                  </pic:spPr>
                </pic:pic>
              </a:graphicData>
            </a:graphic>
          </wp:inline>
        </w:drawing>
      </w:r>
    </w:p>
    <w:p w:rsidRPr="000551A7" w:rsidR="000551A7" w:rsidP="360313F4" w:rsidRDefault="000551A7" w14:paraId="5A034716" w14:textId="77287FCD">
      <w:pPr>
        <w:pStyle w:val="Normal"/>
      </w:pPr>
    </w:p>
    <w:p w:rsidRPr="000551A7" w:rsidR="000551A7" w:rsidP="360313F4" w:rsidRDefault="000551A7" w14:paraId="00FBD94E" w14:textId="2F474575">
      <w:pPr>
        <w:pStyle w:val="Normal"/>
      </w:pPr>
      <w:r w:rsidR="70E8407A">
        <w:drawing>
          <wp:inline wp14:editId="76AF0AF6" wp14:anchorId="0CF9E9C1">
            <wp:extent cx="4758659" cy="3848100"/>
            <wp:effectExtent l="0" t="0" r="0" b="0"/>
            <wp:docPr id="2496375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3852448" name="Picture 1773852448"/>
                    <pic:cNvPicPr/>
                  </pic:nvPicPr>
                  <pic:blipFill>
                    <a:blip xmlns:r="http://schemas.openxmlformats.org/officeDocument/2006/relationships" r:embed="rId2060464100">
                      <a:extLst>
                        <a:ext uri="{28A0092B-C50C-407E-A947-70E740481C1C}">
                          <a14:useLocalDpi xmlns:a14="http://schemas.microsoft.com/office/drawing/2010/main"/>
                        </a:ext>
                      </a:extLst>
                    </a:blip>
                    <a:stretch>
                      <a:fillRect/>
                    </a:stretch>
                  </pic:blipFill>
                  <pic:spPr>
                    <a:xfrm rot="0">
                      <a:off x="0" y="0"/>
                      <a:ext cx="4758659" cy="3848100"/>
                    </a:xfrm>
                    <a:prstGeom prst="rect">
                      <a:avLst/>
                    </a:prstGeom>
                  </pic:spPr>
                </pic:pic>
              </a:graphicData>
            </a:graphic>
          </wp:inline>
        </w:drawing>
      </w:r>
      <w:r w:rsidR="1D7428B1">
        <w:drawing>
          <wp:inline wp14:editId="4AA3AECD" wp14:anchorId="12DB47EF">
            <wp:extent cx="5724525" cy="4629150"/>
            <wp:effectExtent l="0" t="0" r="0" b="0"/>
            <wp:docPr id="19998368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9836824" name="Picture 1999836824"/>
                    <pic:cNvPicPr/>
                  </pic:nvPicPr>
                  <pic:blipFill>
                    <a:blip xmlns:r="http://schemas.openxmlformats.org/officeDocument/2006/relationships" r:embed="rId1590769158">
                      <a:extLst>
                        <a:ext uri="{28A0092B-C50C-407E-A947-70E740481C1C}">
                          <a14:useLocalDpi xmlns:a14="http://schemas.microsoft.com/office/drawing/2010/main"/>
                        </a:ext>
                      </a:extLst>
                    </a:blip>
                    <a:stretch>
                      <a:fillRect/>
                    </a:stretch>
                  </pic:blipFill>
                  <pic:spPr>
                    <a:xfrm>
                      <a:off x="0" y="0"/>
                      <a:ext cx="5724525" cy="4629150"/>
                    </a:xfrm>
                    <a:prstGeom prst="rect">
                      <a:avLst/>
                    </a:prstGeom>
                  </pic:spPr>
                </pic:pic>
              </a:graphicData>
            </a:graphic>
          </wp:inline>
        </w:drawing>
      </w:r>
    </w:p>
    <w:p w:rsidRPr="000551A7" w:rsidR="000551A7" w:rsidP="360313F4" w:rsidRDefault="000551A7" w14:paraId="2C54A646" w14:textId="2F86D485">
      <w:pPr>
        <w:pStyle w:val="Normal"/>
      </w:pPr>
    </w:p>
    <w:p w:rsidRPr="000551A7" w:rsidR="000551A7" w:rsidP="000551A7" w:rsidRDefault="000551A7" w14:paraId="4BAFBB3D" w14:textId="6E0D5970">
      <w:pPr>
        <w:pStyle w:val="Heading1"/>
      </w:pPr>
    </w:p>
    <w:p w:rsidRPr="000551A7" w:rsidR="000551A7" w:rsidP="000551A7" w:rsidRDefault="000551A7" w14:paraId="5B5CA161" w14:textId="5BB56210">
      <w:pPr>
        <w:pStyle w:val="Heading1"/>
      </w:pPr>
    </w:p>
    <w:p w:rsidRPr="000551A7" w:rsidR="000551A7" w:rsidP="000551A7" w:rsidRDefault="000551A7" w14:paraId="57F3A4D9" w14:textId="03967DFF">
      <w:pPr>
        <w:pStyle w:val="Heading1"/>
      </w:pPr>
    </w:p>
    <w:p w:rsidRPr="000551A7" w:rsidR="000551A7" w:rsidP="000551A7" w:rsidRDefault="000551A7" w14:paraId="70D5D501" w14:textId="490176DE">
      <w:pPr>
        <w:pStyle w:val="Heading1"/>
      </w:pPr>
      <w:bookmarkStart w:name="_Toc212037719" w:id="23"/>
      <w:r w:rsidR="000551A7">
        <w:rPr/>
        <w:t>Conclusion</w:t>
      </w:r>
      <w:bookmarkEnd w:id="23"/>
    </w:p>
    <w:p w:rsidRPr="000551A7" w:rsidR="000551A7" w:rsidP="000551A7" w:rsidRDefault="000551A7" w14:paraId="40D2B888" w14:textId="77777777"/>
    <w:p w:rsidR="7A2CB8F7" w:rsidP="360313F4" w:rsidRDefault="7A2CB8F7" w14:paraId="4531C2C0" w14:textId="50DB3F2F">
      <w:pPr>
        <w:rPr>
          <w:rFonts w:ascii="Arial" w:hAnsi="Arial" w:eastAsia="Arial" w:cs="Arial"/>
          <w:sz w:val="22"/>
          <w:szCs w:val="22"/>
        </w:rPr>
      </w:pPr>
      <w:r w:rsidRPr="360313F4" w:rsidR="3ED8E05D">
        <w:rPr>
          <w:rFonts w:ascii="Arial" w:hAnsi="Arial" w:eastAsia="Arial" w:cs="Arial"/>
          <w:sz w:val="22"/>
          <w:szCs w:val="22"/>
        </w:rPr>
        <w:t xml:space="preserve">In </w:t>
      </w:r>
      <w:r w:rsidRPr="360313F4" w:rsidR="63534D2D">
        <w:rPr>
          <w:rFonts w:ascii="Arial" w:hAnsi="Arial" w:eastAsia="Arial" w:cs="Arial"/>
          <w:sz w:val="22"/>
          <w:szCs w:val="22"/>
        </w:rPr>
        <w:t xml:space="preserve">Conclusion this is my first assignment in which </w:t>
      </w:r>
      <w:r w:rsidRPr="360313F4" w:rsidR="63534D2D">
        <w:rPr>
          <w:rFonts w:ascii="Arial" w:hAnsi="Arial" w:eastAsia="Arial" w:cs="Arial"/>
          <w:sz w:val="22"/>
          <w:szCs w:val="22"/>
        </w:rPr>
        <w:t>i</w:t>
      </w:r>
      <w:r w:rsidRPr="360313F4" w:rsidR="63534D2D">
        <w:rPr>
          <w:rFonts w:ascii="Arial" w:hAnsi="Arial" w:eastAsia="Arial" w:cs="Arial"/>
          <w:sz w:val="22"/>
          <w:szCs w:val="22"/>
        </w:rPr>
        <w:t xml:space="preserve"> had to go in depth explaining various software application</w:t>
      </w:r>
      <w:r w:rsidRPr="360313F4" w:rsidR="70B66E09">
        <w:rPr>
          <w:rFonts w:ascii="Arial" w:hAnsi="Arial" w:eastAsia="Arial" w:cs="Arial"/>
          <w:sz w:val="22"/>
          <w:szCs w:val="22"/>
        </w:rPr>
        <w:t xml:space="preserve"> tools and </w:t>
      </w:r>
      <w:bookmarkStart w:name="_Int_dkN4DyUO" w:id="1114551276"/>
      <w:r w:rsidRPr="360313F4" w:rsidR="584A99B2">
        <w:rPr>
          <w:rFonts w:ascii="Arial" w:hAnsi="Arial" w:eastAsia="Arial" w:cs="Arial"/>
          <w:sz w:val="22"/>
          <w:szCs w:val="22"/>
        </w:rPr>
        <w:t>and</w:t>
      </w:r>
      <w:bookmarkEnd w:id="1114551276"/>
      <w:r w:rsidRPr="360313F4" w:rsidR="584A99B2">
        <w:rPr>
          <w:rFonts w:ascii="Arial" w:hAnsi="Arial" w:eastAsia="Arial" w:cs="Arial"/>
          <w:sz w:val="22"/>
          <w:szCs w:val="22"/>
        </w:rPr>
        <w:t xml:space="preserve"> the major benefits they have. I</w:t>
      </w:r>
      <w:r w:rsidRPr="360313F4" w:rsidR="3BC82C76">
        <w:rPr>
          <w:rFonts w:ascii="Arial" w:hAnsi="Arial" w:eastAsia="Arial" w:cs="Arial"/>
          <w:sz w:val="22"/>
          <w:szCs w:val="22"/>
        </w:rPr>
        <w:t xml:space="preserve"> found it quite interesting to research and deep dive into all these tools and provide relevant information. Since </w:t>
      </w:r>
      <w:r w:rsidRPr="360313F4" w:rsidR="3BC82C76">
        <w:rPr>
          <w:rFonts w:ascii="Arial" w:hAnsi="Arial" w:eastAsia="Arial" w:cs="Arial"/>
          <w:sz w:val="22"/>
          <w:szCs w:val="22"/>
        </w:rPr>
        <w:t>i</w:t>
      </w:r>
      <w:r w:rsidRPr="360313F4" w:rsidR="3BC82C76">
        <w:rPr>
          <w:rFonts w:ascii="Arial" w:hAnsi="Arial" w:eastAsia="Arial" w:cs="Arial"/>
          <w:sz w:val="22"/>
          <w:szCs w:val="22"/>
        </w:rPr>
        <w:t xml:space="preserve"> use </w:t>
      </w:r>
      <w:r w:rsidRPr="360313F4" w:rsidR="7804A893">
        <w:rPr>
          <w:rFonts w:ascii="Arial" w:hAnsi="Arial" w:eastAsia="Arial" w:cs="Arial"/>
          <w:sz w:val="22"/>
          <w:szCs w:val="22"/>
        </w:rPr>
        <w:t>a lot</w:t>
      </w:r>
      <w:r w:rsidRPr="360313F4" w:rsidR="3BC82C76">
        <w:rPr>
          <w:rFonts w:ascii="Arial" w:hAnsi="Arial" w:eastAsia="Arial" w:cs="Arial"/>
          <w:sz w:val="22"/>
          <w:szCs w:val="22"/>
        </w:rPr>
        <w:t xml:space="preserve"> of these </w:t>
      </w:r>
      <w:r w:rsidRPr="360313F4" w:rsidR="7BE338A6">
        <w:rPr>
          <w:rFonts w:ascii="Arial" w:hAnsi="Arial" w:eastAsia="Arial" w:cs="Arial"/>
          <w:sz w:val="22"/>
          <w:szCs w:val="22"/>
        </w:rPr>
        <w:t xml:space="preserve">applications </w:t>
      </w:r>
      <w:r w:rsidRPr="360313F4" w:rsidR="7BE338A6">
        <w:rPr>
          <w:rFonts w:ascii="Arial" w:hAnsi="Arial" w:eastAsia="Arial" w:cs="Arial"/>
          <w:sz w:val="22"/>
          <w:szCs w:val="22"/>
        </w:rPr>
        <w:t>almost daily</w:t>
      </w:r>
      <w:r w:rsidRPr="360313F4" w:rsidR="7BE338A6">
        <w:rPr>
          <w:rFonts w:ascii="Arial" w:hAnsi="Arial" w:eastAsia="Arial" w:cs="Arial"/>
          <w:sz w:val="22"/>
          <w:szCs w:val="22"/>
        </w:rPr>
        <w:t xml:space="preserve"> </w:t>
      </w:r>
      <w:r w:rsidRPr="360313F4" w:rsidR="7BE338A6">
        <w:rPr>
          <w:rFonts w:ascii="Arial" w:hAnsi="Arial" w:eastAsia="Arial" w:cs="Arial"/>
          <w:sz w:val="22"/>
          <w:szCs w:val="22"/>
        </w:rPr>
        <w:t>i</w:t>
      </w:r>
      <w:r w:rsidRPr="360313F4" w:rsidR="7BE338A6">
        <w:rPr>
          <w:rFonts w:ascii="Arial" w:hAnsi="Arial" w:eastAsia="Arial" w:cs="Arial"/>
          <w:sz w:val="22"/>
          <w:szCs w:val="22"/>
        </w:rPr>
        <w:t xml:space="preserve"> understand the need for them and why they are an integral part </w:t>
      </w:r>
      <w:r w:rsidRPr="360313F4" w:rsidR="2489C666">
        <w:rPr>
          <w:rFonts w:ascii="Arial" w:hAnsi="Arial" w:eastAsia="Arial" w:cs="Arial"/>
          <w:sz w:val="22"/>
          <w:szCs w:val="22"/>
        </w:rPr>
        <w:t xml:space="preserve">for many businesses and students. </w:t>
      </w:r>
      <w:r w:rsidRPr="360313F4" w:rsidR="300DB566">
        <w:rPr>
          <w:rFonts w:ascii="Arial" w:hAnsi="Arial" w:eastAsia="Arial" w:cs="Arial"/>
          <w:sz w:val="22"/>
          <w:szCs w:val="22"/>
        </w:rPr>
        <w:t xml:space="preserve">This assignment was </w:t>
      </w:r>
      <w:r w:rsidRPr="360313F4" w:rsidR="300DB566">
        <w:rPr>
          <w:rFonts w:ascii="Arial" w:hAnsi="Arial" w:eastAsia="Arial" w:cs="Arial"/>
          <w:sz w:val="22"/>
          <w:szCs w:val="22"/>
        </w:rPr>
        <w:t>very valuable</w:t>
      </w:r>
      <w:r w:rsidRPr="360313F4" w:rsidR="300DB566">
        <w:rPr>
          <w:rFonts w:ascii="Arial" w:hAnsi="Arial" w:eastAsia="Arial" w:cs="Arial"/>
          <w:sz w:val="22"/>
          <w:szCs w:val="22"/>
        </w:rPr>
        <w:t xml:space="preserve"> to me, and it made me realize how dependant we are on the internet and software applications</w:t>
      </w:r>
      <w:r w:rsidRPr="360313F4" w:rsidR="52F5CD20">
        <w:rPr>
          <w:rFonts w:ascii="Arial" w:hAnsi="Arial" w:eastAsia="Arial" w:cs="Arial"/>
          <w:sz w:val="22"/>
          <w:szCs w:val="22"/>
        </w:rPr>
        <w:t>.</w:t>
      </w:r>
    </w:p>
    <w:p w:rsidR="7A2CB8F7" w:rsidP="7A2CB8F7" w:rsidRDefault="7A2CB8F7" w14:paraId="71E69FA7" w14:textId="261F012D">
      <w:pPr>
        <w:pStyle w:val="Heading1"/>
      </w:pPr>
    </w:p>
    <w:p w:rsidR="7A2CB8F7" w:rsidP="7A2CB8F7" w:rsidRDefault="7A2CB8F7" w14:paraId="17C305A6" w14:textId="2FE8BE79">
      <w:pPr>
        <w:pStyle w:val="Heading1"/>
      </w:pPr>
    </w:p>
    <w:p w:rsidR="7A2CB8F7" w:rsidP="7A2CB8F7" w:rsidRDefault="7A2CB8F7" w14:paraId="515285B8" w14:textId="6424EB57">
      <w:pPr>
        <w:pStyle w:val="Heading1"/>
      </w:pPr>
    </w:p>
    <w:p w:rsidR="7A2CB8F7" w:rsidP="7A2CB8F7" w:rsidRDefault="7A2CB8F7" w14:paraId="2CDF98F0" w14:textId="1B447168">
      <w:pPr>
        <w:pStyle w:val="Heading1"/>
      </w:pPr>
    </w:p>
    <w:p w:rsidR="7A2CB8F7" w:rsidP="7A2CB8F7" w:rsidRDefault="7A2CB8F7" w14:paraId="0DF2EF2A" w14:textId="6539FC19">
      <w:pPr>
        <w:pStyle w:val="Heading1"/>
      </w:pPr>
    </w:p>
    <w:p w:rsidR="7A2CB8F7" w:rsidP="7A2CB8F7" w:rsidRDefault="7A2CB8F7" w14:paraId="4A93280C" w14:textId="11D62B21">
      <w:pPr>
        <w:pStyle w:val="Heading1"/>
      </w:pPr>
    </w:p>
    <w:p w:rsidR="7A2CB8F7" w:rsidP="7A2CB8F7" w:rsidRDefault="7A2CB8F7" w14:paraId="1E27692D" w14:textId="216C2B8C">
      <w:pPr>
        <w:pStyle w:val="Heading1"/>
      </w:pPr>
    </w:p>
    <w:p w:rsidRPr="000551A7" w:rsidR="000551A7" w:rsidP="000551A7" w:rsidRDefault="000551A7" w14:paraId="6EFE0694" w14:textId="551930B8">
      <w:pPr>
        <w:pStyle w:val="Heading1"/>
      </w:pPr>
      <w:bookmarkStart w:name="_Toc212037720" w:id="24"/>
      <w:r w:rsidR="000551A7">
        <w:rPr/>
        <w:t>References</w:t>
      </w:r>
      <w:bookmarkEnd w:id="24"/>
    </w:p>
    <w:p w:rsidR="11018E4B" w:rsidP="11018E4B" w:rsidRDefault="11018E4B" w14:paraId="03F5AB43" w14:textId="3A7A42B9">
      <w:pPr>
        <w:pStyle w:val="Normal"/>
      </w:pPr>
    </w:p>
    <w:p w:rsidR="4534B062" w:rsidP="11018E4B" w:rsidRDefault="4534B062" w14:paraId="7FAB319D" w14:textId="09754A43">
      <w:pPr>
        <w:pStyle w:val="Normal"/>
        <w:spacing w:before="240" w:beforeAutospacing="off" w:after="240" w:afterAutospacing="off"/>
        <w:rPr>
          <w:rFonts w:ascii="Arial" w:hAnsi="Arial" w:eastAsia="Arial" w:cs="Arial"/>
          <w:noProof w:val="0"/>
          <w:sz w:val="24"/>
          <w:szCs w:val="24"/>
          <w:lang w:val="en-GB"/>
        </w:rPr>
      </w:pPr>
      <w:r w:rsidRPr="360313F4" w:rsidR="139D64DE">
        <w:rPr>
          <w:rFonts w:ascii="Arial" w:hAnsi="Arial" w:eastAsia="Arial" w:cs="Arial"/>
          <w:b w:val="1"/>
          <w:bCs w:val="1"/>
        </w:rPr>
        <w:t xml:space="preserve">Task </w:t>
      </w:r>
      <w:r w:rsidRPr="360313F4" w:rsidR="139D64DE">
        <w:rPr>
          <w:rFonts w:ascii="Arial" w:hAnsi="Arial" w:eastAsia="Arial" w:cs="Arial"/>
          <w:b w:val="1"/>
          <w:bCs w:val="1"/>
        </w:rPr>
        <w:t>1.1</w:t>
      </w:r>
      <w:r w:rsidRPr="360313F4" w:rsidR="4534B062">
        <w:rPr>
          <w:rFonts w:ascii="Arial" w:hAnsi="Arial" w:eastAsia="Arial" w:cs="Arial"/>
          <w:noProof w:val="0"/>
          <w:sz w:val="24"/>
          <w:szCs w:val="24"/>
          <w:lang w:val="en-GB"/>
        </w:rPr>
        <w:t>[1] S. Perez, “</w:t>
      </w:r>
      <w:r w:rsidRPr="360313F4" w:rsidR="4534B062">
        <w:rPr>
          <w:rFonts w:ascii="Arial" w:hAnsi="Arial" w:eastAsia="Arial" w:cs="Arial"/>
          <w:noProof w:val="0"/>
          <w:sz w:val="24"/>
          <w:szCs w:val="24"/>
          <w:lang w:val="en-GB"/>
        </w:rPr>
        <w:t>WooThemes</w:t>
      </w:r>
      <w:r w:rsidRPr="360313F4" w:rsidR="4534B062">
        <w:rPr>
          <w:rFonts w:ascii="Arial" w:hAnsi="Arial" w:eastAsia="Arial" w:cs="Arial"/>
          <w:noProof w:val="0"/>
          <w:sz w:val="24"/>
          <w:szCs w:val="24"/>
          <w:lang w:val="en-GB"/>
        </w:rPr>
        <w:t xml:space="preserve"> Launches WooCommerce </w:t>
      </w:r>
      <w:r w:rsidRPr="360313F4" w:rsidR="4534B062">
        <w:rPr>
          <w:rFonts w:ascii="Arial" w:hAnsi="Arial" w:eastAsia="Arial" w:cs="Arial"/>
          <w:noProof w:val="0"/>
          <w:sz w:val="24"/>
          <w:szCs w:val="24"/>
          <w:lang w:val="en-GB"/>
        </w:rPr>
        <w:t>To</w:t>
      </w:r>
      <w:r w:rsidRPr="360313F4" w:rsidR="4534B062">
        <w:rPr>
          <w:rFonts w:ascii="Arial" w:hAnsi="Arial" w:eastAsia="Arial" w:cs="Arial"/>
          <w:noProof w:val="0"/>
          <w:sz w:val="24"/>
          <w:szCs w:val="24"/>
          <w:lang w:val="en-GB"/>
        </w:rPr>
        <w:t xml:space="preserve"> Turn WordPress Sites </w:t>
      </w:r>
      <w:r w:rsidRPr="360313F4" w:rsidR="4534B062">
        <w:rPr>
          <w:rFonts w:ascii="Arial" w:hAnsi="Arial" w:eastAsia="Arial" w:cs="Arial"/>
          <w:noProof w:val="0"/>
          <w:sz w:val="24"/>
          <w:szCs w:val="24"/>
          <w:lang w:val="en-GB"/>
        </w:rPr>
        <w:t>Into</w:t>
      </w:r>
      <w:r w:rsidRPr="360313F4" w:rsidR="4534B062">
        <w:rPr>
          <w:rFonts w:ascii="Arial" w:hAnsi="Arial" w:eastAsia="Arial" w:cs="Arial"/>
          <w:noProof w:val="0"/>
          <w:sz w:val="24"/>
          <w:szCs w:val="24"/>
          <w:lang w:val="en-GB"/>
        </w:rPr>
        <w:t xml:space="preserve"> Online Shops,” </w:t>
      </w:r>
      <w:r w:rsidRPr="360313F4" w:rsidR="4534B062">
        <w:rPr>
          <w:rFonts w:ascii="Arial" w:hAnsi="Arial" w:eastAsia="Arial" w:cs="Arial"/>
          <w:i w:val="1"/>
          <w:iCs w:val="1"/>
          <w:noProof w:val="0"/>
          <w:sz w:val="24"/>
          <w:szCs w:val="24"/>
          <w:lang w:val="en-GB"/>
        </w:rPr>
        <w:t>TechCrunch</w:t>
      </w:r>
      <w:r w:rsidRPr="360313F4" w:rsidR="4534B062">
        <w:rPr>
          <w:rFonts w:ascii="Arial" w:hAnsi="Arial" w:eastAsia="Arial" w:cs="Arial"/>
          <w:noProof w:val="0"/>
          <w:sz w:val="24"/>
          <w:szCs w:val="24"/>
          <w:lang w:val="en-GB"/>
        </w:rPr>
        <w:t xml:space="preserve">, 27-Sep-2011. [Online]. </w:t>
      </w:r>
    </w:p>
    <w:p w:rsidR="4534B062" w:rsidP="11018E4B" w:rsidRDefault="4534B062" w14:paraId="1BB005D7" w14:textId="5D5BF719">
      <w:pPr>
        <w:spacing w:before="240" w:beforeAutospacing="off" w:after="240" w:afterAutospacing="off"/>
        <w:rPr>
          <w:rFonts w:ascii="Arial" w:hAnsi="Arial" w:eastAsia="Arial" w:cs="Arial"/>
          <w:noProof w:val="0"/>
          <w:sz w:val="24"/>
          <w:szCs w:val="24"/>
          <w:lang w:val="en-GB"/>
        </w:rPr>
      </w:pPr>
      <w:r w:rsidRPr="7A2CB8F7" w:rsidR="4DA443FF">
        <w:rPr>
          <w:rFonts w:ascii="Arial" w:hAnsi="Arial" w:eastAsia="Arial" w:cs="Arial"/>
          <w:noProof w:val="0"/>
          <w:sz w:val="24"/>
          <w:szCs w:val="24"/>
          <w:lang w:val="en-GB"/>
        </w:rPr>
        <w:t xml:space="preserve">[2] “About Woo,” </w:t>
      </w:r>
      <w:r w:rsidRPr="7A2CB8F7" w:rsidR="4DA443FF">
        <w:rPr>
          <w:rFonts w:ascii="Arial" w:hAnsi="Arial" w:eastAsia="Arial" w:cs="Arial"/>
          <w:i w:val="1"/>
          <w:iCs w:val="1"/>
          <w:noProof w:val="0"/>
          <w:sz w:val="24"/>
          <w:szCs w:val="24"/>
          <w:lang w:val="en-GB"/>
        </w:rPr>
        <w:t>WooCommerce.com</w:t>
      </w:r>
      <w:r w:rsidRPr="7A2CB8F7" w:rsidR="4DA443FF">
        <w:rPr>
          <w:rFonts w:ascii="Arial" w:hAnsi="Arial" w:eastAsia="Arial" w:cs="Arial"/>
          <w:noProof w:val="0"/>
          <w:sz w:val="24"/>
          <w:szCs w:val="24"/>
          <w:lang w:val="en-GB"/>
        </w:rPr>
        <w:t xml:space="preserve">. [Online]. </w:t>
      </w:r>
      <w:r w:rsidRPr="7A2CB8F7" w:rsidR="4DA443FF">
        <w:rPr>
          <w:rFonts w:ascii="Arial" w:hAnsi="Arial" w:eastAsia="Arial" w:cs="Arial"/>
          <w:noProof w:val="0"/>
          <w:sz w:val="24"/>
          <w:szCs w:val="24"/>
          <w:lang w:val="en-GB"/>
        </w:rPr>
        <w:t>[3] “</w:t>
      </w:r>
      <w:r w:rsidRPr="7A2CB8F7" w:rsidR="4DA443FF">
        <w:rPr>
          <w:rFonts w:ascii="Arial" w:hAnsi="Arial" w:eastAsia="Arial" w:cs="Arial"/>
          <w:noProof w:val="0"/>
          <w:sz w:val="24"/>
          <w:szCs w:val="24"/>
          <w:lang w:val="en-GB"/>
        </w:rPr>
        <w:t>Automattic</w:t>
      </w:r>
      <w:r w:rsidRPr="7A2CB8F7" w:rsidR="4DA443FF">
        <w:rPr>
          <w:rFonts w:ascii="Arial" w:hAnsi="Arial" w:eastAsia="Arial" w:cs="Arial"/>
          <w:noProof w:val="0"/>
          <w:sz w:val="24"/>
          <w:szCs w:val="24"/>
          <w:lang w:val="en-GB"/>
        </w:rPr>
        <w:t xml:space="preserve"> Acquires </w:t>
      </w:r>
      <w:r w:rsidRPr="7A2CB8F7" w:rsidR="4DA443FF">
        <w:rPr>
          <w:rFonts w:ascii="Arial" w:hAnsi="Arial" w:eastAsia="Arial" w:cs="Arial"/>
          <w:noProof w:val="0"/>
          <w:sz w:val="24"/>
          <w:szCs w:val="24"/>
          <w:lang w:val="en-GB"/>
        </w:rPr>
        <w:t>WooThemes</w:t>
      </w:r>
      <w:r w:rsidRPr="7A2CB8F7" w:rsidR="4DA443FF">
        <w:rPr>
          <w:rFonts w:ascii="Arial" w:hAnsi="Arial" w:eastAsia="Arial" w:cs="Arial"/>
          <w:noProof w:val="0"/>
          <w:sz w:val="24"/>
          <w:szCs w:val="24"/>
          <w:lang w:val="en-GB"/>
        </w:rPr>
        <w:t xml:space="preserve">,” </w:t>
      </w:r>
      <w:r w:rsidRPr="7A2CB8F7" w:rsidR="4DA443FF">
        <w:rPr>
          <w:rFonts w:ascii="Arial" w:hAnsi="Arial" w:eastAsia="Arial" w:cs="Arial"/>
          <w:i w:val="1"/>
          <w:iCs w:val="1"/>
          <w:noProof w:val="0"/>
          <w:sz w:val="24"/>
          <w:szCs w:val="24"/>
          <w:lang w:val="en-GB"/>
        </w:rPr>
        <w:t>FinSMEs</w:t>
      </w:r>
      <w:r w:rsidRPr="7A2CB8F7" w:rsidR="4DA443FF">
        <w:rPr>
          <w:rFonts w:ascii="Arial" w:hAnsi="Arial" w:eastAsia="Arial" w:cs="Arial"/>
          <w:noProof w:val="0"/>
          <w:sz w:val="24"/>
          <w:szCs w:val="24"/>
          <w:lang w:val="en-GB"/>
        </w:rPr>
        <w:t xml:space="preserve">, 20-May-2015. [Online]. </w:t>
      </w:r>
    </w:p>
    <w:p w:rsidR="38808D88" w:rsidP="52DA9639" w:rsidRDefault="38808D88" w14:paraId="6F73E1ED" w14:textId="789DB380">
      <w:pPr>
        <w:pStyle w:val="Normal"/>
        <w:rPr>
          <w:rFonts w:ascii="Arial" w:hAnsi="Arial" w:eastAsia="Arial" w:cs="Arial"/>
          <w:b w:val="1"/>
          <w:bCs w:val="1"/>
        </w:rPr>
      </w:pPr>
      <w:r w:rsidRPr="52DA9639" w:rsidR="38808D88">
        <w:rPr>
          <w:rFonts w:ascii="Arial" w:hAnsi="Arial" w:eastAsia="Arial" w:cs="Arial"/>
          <w:b w:val="1"/>
          <w:bCs w:val="1"/>
        </w:rPr>
        <w:t>Task 1.2</w:t>
      </w:r>
    </w:p>
    <w:p w:rsidR="52DA9639" w:rsidP="52DA9639" w:rsidRDefault="52DA9639" w14:paraId="18E3EACA" w14:textId="4C1D8D92">
      <w:pPr>
        <w:pStyle w:val="Normal"/>
        <w:rPr>
          <w:rFonts w:ascii="Arial" w:hAnsi="Arial" w:eastAsia="Arial" w:cs="Arial"/>
          <w:b w:val="1"/>
          <w:bCs w:val="1"/>
        </w:rPr>
      </w:pPr>
    </w:p>
    <w:p w:rsidR="50F9CDAF" w:rsidP="36710983" w:rsidRDefault="50F9CDAF" w14:paraId="08D672B1" w14:textId="3703B1BA">
      <w:pPr>
        <w:pStyle w:val="Normal"/>
      </w:pPr>
      <w:r w:rsidRPr="36710983" w:rsidR="50F9CDAF">
        <w:rPr>
          <w:rFonts w:ascii="Arial" w:hAnsi="Arial" w:eastAsia="Arial" w:cs="Arial"/>
          <w:noProof w:val="0"/>
          <w:sz w:val="24"/>
          <w:szCs w:val="24"/>
          <w:lang w:val="en-GB"/>
        </w:rPr>
        <w:t xml:space="preserve">1] B. Gallagher, “HTML5 Keeps Growing: Users Have Built One Million HTML5 Sites </w:t>
      </w:r>
      <w:r w:rsidRPr="36710983" w:rsidR="50F9CDAF">
        <w:rPr>
          <w:rFonts w:ascii="Arial" w:hAnsi="Arial" w:eastAsia="Arial" w:cs="Arial"/>
          <w:noProof w:val="0"/>
          <w:sz w:val="24"/>
          <w:szCs w:val="24"/>
          <w:lang w:val="en-GB"/>
        </w:rPr>
        <w:t>On</w:t>
      </w:r>
      <w:r w:rsidRPr="36710983" w:rsidR="50F9CDAF">
        <w:rPr>
          <w:rFonts w:ascii="Arial" w:hAnsi="Arial" w:eastAsia="Arial" w:cs="Arial"/>
          <w:noProof w:val="0"/>
          <w:sz w:val="24"/>
          <w:szCs w:val="24"/>
          <w:lang w:val="en-GB"/>
        </w:rPr>
        <w:t xml:space="preserve"> Wix </w:t>
      </w:r>
      <w:r w:rsidRPr="36710983" w:rsidR="50F9CDAF">
        <w:rPr>
          <w:rFonts w:ascii="Arial" w:hAnsi="Arial" w:eastAsia="Arial" w:cs="Arial"/>
          <w:noProof w:val="0"/>
          <w:sz w:val="24"/>
          <w:szCs w:val="24"/>
          <w:lang w:val="en-GB"/>
        </w:rPr>
        <w:t>In</w:t>
      </w:r>
      <w:r w:rsidRPr="36710983" w:rsidR="50F9CDAF">
        <w:rPr>
          <w:rFonts w:ascii="Arial" w:hAnsi="Arial" w:eastAsia="Arial" w:cs="Arial"/>
          <w:noProof w:val="0"/>
          <w:sz w:val="24"/>
          <w:szCs w:val="24"/>
          <w:lang w:val="en-GB"/>
        </w:rPr>
        <w:t xml:space="preserve"> </w:t>
      </w:r>
      <w:r w:rsidRPr="36710983" w:rsidR="50F9CDAF">
        <w:rPr>
          <w:rFonts w:ascii="Arial" w:hAnsi="Arial" w:eastAsia="Arial" w:cs="Arial"/>
          <w:noProof w:val="0"/>
          <w:sz w:val="24"/>
          <w:szCs w:val="24"/>
          <w:lang w:val="en-GB"/>
        </w:rPr>
        <w:t>The</w:t>
      </w:r>
      <w:r w:rsidRPr="36710983" w:rsidR="50F9CDAF">
        <w:rPr>
          <w:rFonts w:ascii="Arial" w:hAnsi="Arial" w:eastAsia="Arial" w:cs="Arial"/>
          <w:noProof w:val="0"/>
          <w:sz w:val="24"/>
          <w:szCs w:val="24"/>
          <w:lang w:val="en-GB"/>
        </w:rPr>
        <w:t xml:space="preserve"> Past Three Months,” </w:t>
      </w:r>
      <w:r w:rsidRPr="36710983" w:rsidR="50F9CDAF">
        <w:rPr>
          <w:rFonts w:ascii="Arial" w:hAnsi="Arial" w:eastAsia="Arial" w:cs="Arial"/>
          <w:i w:val="1"/>
          <w:iCs w:val="1"/>
          <w:noProof w:val="0"/>
          <w:sz w:val="24"/>
          <w:szCs w:val="24"/>
          <w:lang w:val="en-GB"/>
        </w:rPr>
        <w:t>TechCrunch</w:t>
      </w:r>
      <w:r w:rsidRPr="36710983" w:rsidR="50F9CDAF">
        <w:rPr>
          <w:rFonts w:ascii="Arial" w:hAnsi="Arial" w:eastAsia="Arial" w:cs="Arial"/>
          <w:noProof w:val="0"/>
          <w:sz w:val="24"/>
          <w:szCs w:val="24"/>
          <w:lang w:val="en-GB"/>
        </w:rPr>
        <w:t xml:space="preserve">, 11-Jul-2012. </w:t>
      </w:r>
    </w:p>
    <w:p w:rsidR="50F9CDAF" w:rsidP="36710983" w:rsidRDefault="50F9CDAF" w14:paraId="6F6AF6C2" w14:textId="77C42D69">
      <w:pPr>
        <w:pStyle w:val="Normal"/>
      </w:pPr>
      <w:r>
        <w:br/>
      </w:r>
      <w:r w:rsidRPr="36710983" w:rsidR="50F9CDAF">
        <w:rPr>
          <w:rFonts w:ascii="Arial" w:hAnsi="Arial" w:eastAsia="Arial" w:cs="Arial"/>
          <w:noProof w:val="0"/>
          <w:sz w:val="24"/>
          <w:szCs w:val="24"/>
          <w:lang w:val="en-GB"/>
        </w:rPr>
        <w:t xml:space="preserve"> [2] “Two Years After Launch, Wix's HTML5 Platform is a Massive Success With 46 </w:t>
      </w:r>
      <w:r w:rsidRPr="36710983" w:rsidR="50F9CDAF">
        <w:rPr>
          <w:rFonts w:ascii="Arial" w:hAnsi="Arial" w:eastAsia="Arial" w:cs="Arial"/>
          <w:noProof w:val="0"/>
          <w:sz w:val="24"/>
          <w:szCs w:val="24"/>
          <w:lang w:val="en-GB"/>
        </w:rPr>
        <w:t>Million</w:t>
      </w:r>
      <w:r w:rsidRPr="36710983" w:rsidR="50F9CDAF">
        <w:rPr>
          <w:rFonts w:ascii="Arial" w:hAnsi="Arial" w:eastAsia="Arial" w:cs="Arial"/>
          <w:noProof w:val="0"/>
          <w:sz w:val="24"/>
          <w:szCs w:val="24"/>
          <w:lang w:val="en-GB"/>
        </w:rPr>
        <w:t xml:space="preserve"> Users,” </w:t>
      </w:r>
      <w:r w:rsidRPr="36710983" w:rsidR="50F9CDAF">
        <w:rPr>
          <w:rFonts w:ascii="Arial" w:hAnsi="Arial" w:eastAsia="Arial" w:cs="Arial"/>
          <w:i w:val="1"/>
          <w:iCs w:val="1"/>
          <w:noProof w:val="0"/>
          <w:sz w:val="24"/>
          <w:szCs w:val="24"/>
          <w:lang w:val="en-GB"/>
        </w:rPr>
        <w:t>GlobeNewswire</w:t>
      </w:r>
      <w:r w:rsidRPr="36710983" w:rsidR="50F9CDAF">
        <w:rPr>
          <w:rFonts w:ascii="Arial" w:hAnsi="Arial" w:eastAsia="Arial" w:cs="Arial"/>
          <w:noProof w:val="0"/>
          <w:sz w:val="24"/>
          <w:szCs w:val="24"/>
          <w:lang w:val="en-GB"/>
        </w:rPr>
        <w:t xml:space="preserve">, 09-Apr-2014. </w:t>
      </w:r>
    </w:p>
    <w:p w:rsidR="50F9CDAF" w:rsidP="36710983" w:rsidRDefault="50F9CDAF" w14:paraId="3730C6E5" w14:textId="0F176079">
      <w:pPr>
        <w:pStyle w:val="Normal"/>
        <w:rPr>
          <w:rFonts w:ascii="Arial" w:hAnsi="Arial" w:eastAsia="Arial" w:cs="Arial"/>
          <w:noProof w:val="0"/>
          <w:sz w:val="24"/>
          <w:szCs w:val="24"/>
          <w:lang w:val="en-GB"/>
        </w:rPr>
      </w:pPr>
      <w:r>
        <w:br/>
      </w:r>
      <w:r w:rsidRPr="36710983" w:rsidR="50F9CDAF">
        <w:rPr>
          <w:rFonts w:ascii="Arial" w:hAnsi="Arial" w:eastAsia="Arial" w:cs="Arial"/>
          <w:noProof w:val="0"/>
          <w:sz w:val="24"/>
          <w:szCs w:val="24"/>
          <w:lang w:val="en-GB"/>
        </w:rPr>
        <w:t xml:space="preserve"> [3] “Wix.com Launches New Editor Creating the Most Comprehensive and Customizable Code-Free Web Design Platform,” </w:t>
      </w:r>
      <w:r w:rsidRPr="36710983" w:rsidR="50F9CDAF">
        <w:rPr>
          <w:rFonts w:ascii="Arial" w:hAnsi="Arial" w:eastAsia="Arial" w:cs="Arial"/>
          <w:i w:val="1"/>
          <w:iCs w:val="1"/>
          <w:noProof w:val="0"/>
          <w:sz w:val="24"/>
          <w:szCs w:val="24"/>
          <w:lang w:val="en-GB"/>
        </w:rPr>
        <w:t>GlobeNewswire</w:t>
      </w:r>
      <w:r w:rsidRPr="36710983" w:rsidR="50F9CDAF">
        <w:rPr>
          <w:rFonts w:ascii="Arial" w:hAnsi="Arial" w:eastAsia="Arial" w:cs="Arial"/>
          <w:noProof w:val="0"/>
          <w:sz w:val="24"/>
          <w:szCs w:val="24"/>
          <w:lang w:val="en-GB"/>
        </w:rPr>
        <w:t xml:space="preserve">, 07-Oct-2015. </w:t>
      </w:r>
    </w:p>
    <w:p w:rsidR="36710983" w:rsidP="36710983" w:rsidRDefault="36710983" w14:paraId="46A9A6BE" w14:textId="2DBA6D2A">
      <w:pPr>
        <w:pStyle w:val="Normal"/>
        <w:rPr>
          <w:rFonts w:ascii="Arial" w:hAnsi="Arial" w:eastAsia="Arial" w:cs="Arial"/>
          <w:noProof w:val="0"/>
          <w:sz w:val="24"/>
          <w:szCs w:val="24"/>
          <w:lang w:val="en-GB"/>
        </w:rPr>
      </w:pPr>
    </w:p>
    <w:p w:rsidR="36710983" w:rsidP="36710983" w:rsidRDefault="36710983" w14:paraId="279CC5B9" w14:textId="3FC478E0">
      <w:pPr>
        <w:pStyle w:val="Normal"/>
        <w:rPr>
          <w:rFonts w:ascii="Arial" w:hAnsi="Arial" w:eastAsia="Arial" w:cs="Arial"/>
          <w:b w:val="1"/>
          <w:bCs w:val="1"/>
          <w:noProof w:val="0"/>
          <w:sz w:val="24"/>
          <w:szCs w:val="24"/>
          <w:lang w:val="en-GB"/>
        </w:rPr>
      </w:pPr>
    </w:p>
    <w:p w:rsidR="02615D9F" w:rsidP="36710983" w:rsidRDefault="02615D9F" w14:paraId="7E06872E" w14:textId="7DBD4BAC">
      <w:pPr>
        <w:pStyle w:val="Normal"/>
        <w:rPr>
          <w:rFonts w:ascii="Arial" w:hAnsi="Arial" w:eastAsia="Arial" w:cs="Arial"/>
          <w:b w:val="1"/>
          <w:bCs w:val="1"/>
          <w:noProof w:val="0"/>
          <w:sz w:val="24"/>
          <w:szCs w:val="24"/>
          <w:lang w:val="en-GB"/>
        </w:rPr>
      </w:pPr>
      <w:r w:rsidRPr="36710983" w:rsidR="02615D9F">
        <w:rPr>
          <w:rFonts w:ascii="Arial" w:hAnsi="Arial" w:eastAsia="Arial" w:cs="Arial"/>
          <w:b w:val="1"/>
          <w:bCs w:val="1"/>
          <w:noProof w:val="0"/>
          <w:sz w:val="24"/>
          <w:szCs w:val="24"/>
          <w:lang w:val="en-GB"/>
        </w:rPr>
        <w:t>Task 2.1</w:t>
      </w:r>
    </w:p>
    <w:p w:rsidR="02615D9F" w:rsidP="36710983" w:rsidRDefault="02615D9F" w14:paraId="6D005B12" w14:textId="5E9910D3">
      <w:pPr>
        <w:pStyle w:val="Normal"/>
      </w:pPr>
      <w:r w:rsidRPr="36710983" w:rsidR="02615D9F">
        <w:rPr>
          <w:rFonts w:ascii="Arial" w:hAnsi="Arial" w:eastAsia="Arial" w:cs="Arial"/>
          <w:noProof w:val="0"/>
          <w:sz w:val="24"/>
          <w:szCs w:val="24"/>
          <w:lang w:val="en-GB"/>
        </w:rPr>
        <w:t xml:space="preserve">[1] T. Buzan, </w:t>
      </w:r>
      <w:r w:rsidRPr="36710983" w:rsidR="02615D9F">
        <w:rPr>
          <w:rFonts w:ascii="Arial" w:hAnsi="Arial" w:eastAsia="Arial" w:cs="Arial"/>
          <w:i w:val="1"/>
          <w:iCs w:val="1"/>
          <w:noProof w:val="0"/>
          <w:sz w:val="24"/>
          <w:szCs w:val="24"/>
          <w:lang w:val="en-GB"/>
        </w:rPr>
        <w:t>The Mind Map Book</w:t>
      </w:r>
      <w:r w:rsidRPr="36710983" w:rsidR="02615D9F">
        <w:rPr>
          <w:rFonts w:ascii="Arial" w:hAnsi="Arial" w:eastAsia="Arial" w:cs="Arial"/>
          <w:noProof w:val="0"/>
          <w:sz w:val="24"/>
          <w:szCs w:val="24"/>
          <w:lang w:val="en-GB"/>
        </w:rPr>
        <w:t>, BBC Books, 2010.</w:t>
      </w:r>
    </w:p>
    <w:p w:rsidR="1C16161F" w:rsidP="36710983" w:rsidRDefault="1C16161F" w14:paraId="4B0DFBA5" w14:textId="350A540C">
      <w:pPr>
        <w:pStyle w:val="Normal"/>
      </w:pPr>
      <w:r>
        <w:br/>
      </w:r>
      <w:r w:rsidRPr="7A2CB8F7" w:rsidR="43C8AE62">
        <w:rPr>
          <w:rFonts w:ascii="Arial" w:hAnsi="Arial" w:eastAsia="Arial" w:cs="Arial"/>
          <w:noProof w:val="0"/>
          <w:sz w:val="24"/>
          <w:szCs w:val="24"/>
          <w:lang w:val="en-GB"/>
        </w:rPr>
        <w:t xml:space="preserve"> [2] D. Dhir and S. M. M. Ali, “Mind maps for effective communication in software requirements engineering,” </w:t>
      </w:r>
      <w:r w:rsidRPr="7A2CB8F7" w:rsidR="43C8AE62">
        <w:rPr>
          <w:rFonts w:ascii="Arial" w:hAnsi="Arial" w:eastAsia="Arial" w:cs="Arial"/>
          <w:i w:val="1"/>
          <w:iCs w:val="1"/>
          <w:noProof w:val="0"/>
          <w:sz w:val="24"/>
          <w:szCs w:val="24"/>
          <w:lang w:val="en-GB"/>
        </w:rPr>
        <w:t>2015 International Conference on Emerging Technologies and Innovative Business Practices for the Transformation of Societies (</w:t>
      </w:r>
      <w:r w:rsidRPr="7A2CB8F7" w:rsidR="43C8AE62">
        <w:rPr>
          <w:rFonts w:ascii="Arial" w:hAnsi="Arial" w:eastAsia="Arial" w:cs="Arial"/>
          <w:i w:val="1"/>
          <w:iCs w:val="1"/>
          <w:noProof w:val="0"/>
          <w:sz w:val="24"/>
          <w:szCs w:val="24"/>
          <w:lang w:val="en-GB"/>
        </w:rPr>
        <w:t>EmergiTech</w:t>
      </w:r>
      <w:r w:rsidRPr="7A2CB8F7" w:rsidR="43C8AE62">
        <w:rPr>
          <w:rFonts w:ascii="Arial" w:hAnsi="Arial" w:eastAsia="Arial" w:cs="Arial"/>
          <w:i w:val="1"/>
          <w:iCs w:val="1"/>
          <w:noProof w:val="0"/>
          <w:sz w:val="24"/>
          <w:szCs w:val="24"/>
          <w:lang w:val="en-GB"/>
        </w:rPr>
        <w:t>)</w:t>
      </w:r>
      <w:r w:rsidRPr="7A2CB8F7" w:rsidR="43C8AE62">
        <w:rPr>
          <w:rFonts w:ascii="Arial" w:hAnsi="Arial" w:eastAsia="Arial" w:cs="Arial"/>
          <w:noProof w:val="0"/>
          <w:sz w:val="24"/>
          <w:szCs w:val="24"/>
          <w:lang w:val="en-GB"/>
        </w:rPr>
        <w:t>, pp. 1–6, 2015</w:t>
      </w:r>
      <w:r w:rsidRPr="7A2CB8F7" w:rsidR="0D66476C">
        <w:rPr>
          <w:rFonts w:ascii="Arial" w:hAnsi="Arial" w:eastAsia="Arial" w:cs="Arial"/>
          <w:noProof w:val="0"/>
          <w:sz w:val="24"/>
          <w:szCs w:val="24"/>
          <w:lang w:val="en-GB"/>
        </w:rPr>
        <w:t xml:space="preserve"> </w:t>
      </w:r>
    </w:p>
    <w:p w:rsidR="1C16161F" w:rsidP="7A2CB8F7" w:rsidRDefault="1C16161F" w14:paraId="0F94825E" w14:textId="5DEBFA1F">
      <w:pPr>
        <w:pStyle w:val="Normal"/>
        <w:rPr>
          <w:rFonts w:ascii="Arial" w:hAnsi="Arial" w:eastAsia="Arial" w:cs="Arial"/>
          <w:noProof w:val="0"/>
          <w:sz w:val="24"/>
          <w:szCs w:val="24"/>
          <w:lang w:val="en-GB"/>
        </w:rPr>
      </w:pPr>
    </w:p>
    <w:p w:rsidR="1C16161F" w:rsidP="7A2CB8F7" w:rsidRDefault="1C16161F" w14:paraId="07FC339B" w14:textId="5F5A3A02">
      <w:pPr>
        <w:pStyle w:val="Normal"/>
        <w:rPr>
          <w:rFonts w:ascii="Arial" w:hAnsi="Arial" w:eastAsia="Arial" w:cs="Arial"/>
          <w:noProof w:val="0"/>
          <w:sz w:val="24"/>
          <w:szCs w:val="24"/>
          <w:lang w:val="en-GB"/>
        </w:rPr>
      </w:pPr>
      <w:r w:rsidRPr="7A2CB8F7" w:rsidR="0D66476C">
        <w:rPr>
          <w:rFonts w:ascii="Arial" w:hAnsi="Arial" w:eastAsia="Arial" w:cs="Arial"/>
          <w:noProof w:val="0"/>
          <w:sz w:val="24"/>
          <w:szCs w:val="24"/>
          <w:lang w:val="en-GB"/>
        </w:rPr>
        <w:t>r</w:t>
      </w:r>
    </w:p>
    <w:p w:rsidR="1C16161F" w:rsidP="36710983" w:rsidRDefault="1C16161F" w14:paraId="54D97447" w14:textId="33530F8B">
      <w:pPr>
        <w:pStyle w:val="Normal"/>
      </w:pPr>
      <w:r w:rsidRPr="7A2CB8F7" w:rsidR="43C8AE62">
        <w:rPr>
          <w:rFonts w:ascii="Arial" w:hAnsi="Arial" w:eastAsia="Arial" w:cs="Arial"/>
          <w:noProof w:val="0"/>
          <w:sz w:val="24"/>
          <w:szCs w:val="24"/>
          <w:lang w:val="en-GB"/>
        </w:rPr>
        <w:t xml:space="preserve">[3] J. Beel and B. Gipp, “Enhancing collaborative work with mind-mapping tools,” </w:t>
      </w:r>
      <w:r w:rsidRPr="7A2CB8F7" w:rsidR="43C8AE62">
        <w:rPr>
          <w:rFonts w:ascii="Arial" w:hAnsi="Arial" w:eastAsia="Arial" w:cs="Arial"/>
          <w:i w:val="1"/>
          <w:iCs w:val="1"/>
          <w:noProof w:val="0"/>
          <w:sz w:val="24"/>
          <w:szCs w:val="24"/>
          <w:lang w:val="en-GB"/>
        </w:rPr>
        <w:t xml:space="preserve">2009 International Conference on Collaborative Computing: Networking, Applications and </w:t>
      </w:r>
      <w:r w:rsidRPr="7A2CB8F7" w:rsidR="43C8AE62">
        <w:rPr>
          <w:rFonts w:ascii="Arial" w:hAnsi="Arial" w:eastAsia="Arial" w:cs="Arial"/>
          <w:i w:val="1"/>
          <w:iCs w:val="1"/>
          <w:noProof w:val="0"/>
          <w:sz w:val="24"/>
          <w:szCs w:val="24"/>
          <w:lang w:val="en-GB"/>
        </w:rPr>
        <w:t>Worksharing</w:t>
      </w:r>
      <w:r w:rsidRPr="7A2CB8F7" w:rsidR="43C8AE62">
        <w:rPr>
          <w:rFonts w:ascii="Arial" w:hAnsi="Arial" w:eastAsia="Arial" w:cs="Arial"/>
          <w:noProof w:val="0"/>
          <w:sz w:val="24"/>
          <w:szCs w:val="24"/>
          <w:lang w:val="en-GB"/>
        </w:rPr>
        <w:t>, pp. 1–4, 2009.</w:t>
      </w:r>
    </w:p>
    <w:p w:rsidR="1C16161F" w:rsidP="7A2CB8F7" w:rsidRDefault="1C16161F" w14:paraId="28624B95" w14:textId="42606176">
      <w:pPr>
        <w:pStyle w:val="Normal"/>
        <w:rPr>
          <w:rFonts w:ascii="Arial" w:hAnsi="Arial" w:eastAsia="Arial" w:cs="Arial"/>
          <w:b w:val="1"/>
          <w:bCs w:val="1"/>
          <w:noProof w:val="0"/>
          <w:sz w:val="24"/>
          <w:szCs w:val="24"/>
          <w:lang w:val="en-GB"/>
        </w:rPr>
      </w:pPr>
    </w:p>
    <w:p w:rsidR="1C16161F" w:rsidP="7A2CB8F7" w:rsidRDefault="1C16161F" w14:paraId="3D53F4D8" w14:textId="4D4494F9">
      <w:pPr>
        <w:pStyle w:val="Normal"/>
        <w:rPr>
          <w:rFonts w:ascii="Arial" w:hAnsi="Arial" w:eastAsia="Arial" w:cs="Arial"/>
          <w:b w:val="1"/>
          <w:bCs w:val="1"/>
          <w:noProof w:val="0"/>
          <w:sz w:val="24"/>
          <w:szCs w:val="24"/>
          <w:lang w:val="en-GB"/>
        </w:rPr>
      </w:pPr>
    </w:p>
    <w:p w:rsidR="1C16161F" w:rsidP="36710983" w:rsidRDefault="1C16161F" w14:paraId="697C4D39" w14:textId="1346C661">
      <w:pPr>
        <w:pStyle w:val="Normal"/>
        <w:rPr>
          <w:rFonts w:ascii="Arial" w:hAnsi="Arial" w:eastAsia="Arial" w:cs="Arial"/>
          <w:b w:val="1"/>
          <w:bCs w:val="1"/>
          <w:noProof w:val="0"/>
          <w:sz w:val="24"/>
          <w:szCs w:val="24"/>
          <w:lang w:val="en-GB"/>
        </w:rPr>
      </w:pPr>
      <w:r w:rsidRPr="7A2CB8F7" w:rsidR="30F713EA">
        <w:rPr>
          <w:rFonts w:ascii="Arial" w:hAnsi="Arial" w:eastAsia="Arial" w:cs="Arial"/>
          <w:b w:val="1"/>
          <w:bCs w:val="1"/>
          <w:noProof w:val="0"/>
          <w:sz w:val="24"/>
          <w:szCs w:val="24"/>
          <w:lang w:val="en-GB"/>
        </w:rPr>
        <w:t>Task 3.</w:t>
      </w:r>
    </w:p>
    <w:p w:rsidR="7A2CB8F7" w:rsidP="7A2CB8F7" w:rsidRDefault="7A2CB8F7" w14:paraId="6A5229E0" w14:textId="33E29426">
      <w:pPr>
        <w:pStyle w:val="Normal"/>
        <w:rPr>
          <w:rFonts w:ascii="Arial" w:hAnsi="Arial" w:eastAsia="Arial" w:cs="Arial"/>
          <w:b w:val="0"/>
          <w:bCs w:val="0"/>
          <w:noProof w:val="0"/>
          <w:sz w:val="24"/>
          <w:szCs w:val="24"/>
          <w:lang w:val="en-GB"/>
        </w:rPr>
      </w:pPr>
    </w:p>
    <w:p w:rsidR="6D84F908" w:rsidP="7A2CB8F7" w:rsidRDefault="6D84F908" w14:paraId="0373F1E1" w14:textId="73819959">
      <w:pPr>
        <w:pStyle w:val="Normal"/>
      </w:pPr>
      <w:r w:rsidRPr="7A2CB8F7" w:rsidR="6D84F908">
        <w:rPr>
          <w:rFonts w:ascii="Arial" w:hAnsi="Arial" w:eastAsia="Arial" w:cs="Arial"/>
          <w:noProof w:val="0"/>
          <w:sz w:val="24"/>
          <w:szCs w:val="24"/>
          <w:lang w:val="en-GB"/>
        </w:rPr>
        <w:t xml:space="preserve">[1] O. Kruse and C. Rapp, “Word processing software: The rise of MS Word,” in </w:t>
      </w:r>
      <w:r w:rsidRPr="7A2CB8F7" w:rsidR="6D84F908">
        <w:rPr>
          <w:rFonts w:ascii="Arial" w:hAnsi="Arial" w:eastAsia="Arial" w:cs="Arial"/>
          <w:i w:val="1"/>
          <w:iCs w:val="1"/>
          <w:noProof w:val="0"/>
          <w:sz w:val="24"/>
          <w:szCs w:val="24"/>
          <w:lang w:val="en-GB"/>
        </w:rPr>
        <w:t>Digital Writing Technologies in Higher Education</w:t>
      </w:r>
      <w:r w:rsidRPr="7A2CB8F7" w:rsidR="6D84F908">
        <w:rPr>
          <w:rFonts w:ascii="Arial" w:hAnsi="Arial" w:eastAsia="Arial" w:cs="Arial"/>
          <w:noProof w:val="0"/>
          <w:sz w:val="24"/>
          <w:szCs w:val="24"/>
          <w:lang w:val="en-GB"/>
        </w:rPr>
        <w:t>, 2023.</w:t>
      </w:r>
      <w:r>
        <w:br/>
      </w:r>
      <w:r w:rsidRPr="7A2CB8F7" w:rsidR="6D84F908">
        <w:rPr>
          <w:rFonts w:ascii="Arial" w:hAnsi="Arial" w:eastAsia="Arial" w:cs="Arial"/>
          <w:noProof w:val="0"/>
          <w:sz w:val="24"/>
          <w:szCs w:val="24"/>
          <w:lang w:val="en-GB"/>
        </w:rPr>
        <w:t xml:space="preserve"> </w:t>
      </w:r>
    </w:p>
    <w:p w:rsidR="6D84F908" w:rsidP="7A2CB8F7" w:rsidRDefault="6D84F908" w14:paraId="0E9AC10E" w14:textId="5C028D98">
      <w:pPr>
        <w:pStyle w:val="Normal"/>
      </w:pPr>
      <w:r w:rsidRPr="7A2CB8F7" w:rsidR="6D84F908">
        <w:rPr>
          <w:rFonts w:ascii="Arial" w:hAnsi="Arial" w:eastAsia="Arial" w:cs="Arial"/>
          <w:noProof w:val="0"/>
          <w:sz w:val="24"/>
          <w:szCs w:val="24"/>
          <w:lang w:val="en-GB"/>
        </w:rPr>
        <w:t>[2] “All Features of Microsoft Word,” Fileion.com, 2025. (</w:t>
      </w:r>
      <w:hyperlink r:id="Rf68ee3860c65417d">
        <w:r w:rsidRPr="7A2CB8F7" w:rsidR="6D84F908">
          <w:rPr>
            <w:rStyle w:val="Hyperlink"/>
            <w:rFonts w:ascii="Arial" w:hAnsi="Arial" w:eastAsia="Arial" w:cs="Arial"/>
            <w:noProof w:val="0"/>
            <w:sz w:val="24"/>
            <w:szCs w:val="24"/>
            <w:lang w:val="en-GB"/>
          </w:rPr>
          <w:t>https://www.researchgate.net/publication/373932632_Word_Processing_Software_The_Rise_of_MS_Word</w:t>
        </w:r>
      </w:hyperlink>
    </w:p>
    <w:p w:rsidR="7A2CB8F7" w:rsidP="7A2CB8F7" w:rsidRDefault="7A2CB8F7" w14:paraId="2BB33FA5" w14:textId="33D1679E">
      <w:pPr>
        <w:pStyle w:val="Normal"/>
        <w:rPr>
          <w:rFonts w:ascii="Arial" w:hAnsi="Arial" w:eastAsia="Arial" w:cs="Arial"/>
          <w:noProof w:val="0"/>
          <w:sz w:val="24"/>
          <w:szCs w:val="24"/>
          <w:lang w:val="en-GB"/>
        </w:rPr>
      </w:pPr>
    </w:p>
    <w:p w:rsidR="1C7EC1CC" w:rsidP="7A2CB8F7" w:rsidRDefault="1C7EC1CC" w14:paraId="65853D7E" w14:textId="40C66D6E">
      <w:pPr>
        <w:pStyle w:val="Normal"/>
      </w:pPr>
      <w:r w:rsidRPr="7A2CB8F7" w:rsidR="1C7EC1CC">
        <w:rPr>
          <w:rFonts w:ascii="Arial" w:hAnsi="Arial" w:eastAsia="Arial" w:cs="Arial"/>
          <w:noProof w:val="0"/>
          <w:sz w:val="24"/>
          <w:szCs w:val="24"/>
          <w:lang w:val="en-GB"/>
        </w:rPr>
        <w:t xml:space="preserve">[1] A. M. Jones, “The use and abuse of PowerPoint in teaching and learning,” </w:t>
      </w:r>
      <w:r w:rsidRPr="7A2CB8F7" w:rsidR="1C7EC1CC">
        <w:rPr>
          <w:rFonts w:ascii="Arial" w:hAnsi="Arial" w:eastAsia="Arial" w:cs="Arial"/>
          <w:i w:val="1"/>
          <w:iCs w:val="1"/>
          <w:noProof w:val="0"/>
          <w:sz w:val="24"/>
          <w:szCs w:val="24"/>
          <w:lang w:val="en-GB"/>
        </w:rPr>
        <w:t>Behav</w:t>
      </w:r>
      <w:r w:rsidRPr="7A2CB8F7" w:rsidR="1C7EC1CC">
        <w:rPr>
          <w:rFonts w:ascii="Arial" w:hAnsi="Arial" w:eastAsia="Arial" w:cs="Arial"/>
          <w:i w:val="1"/>
          <w:iCs w:val="1"/>
          <w:noProof w:val="0"/>
          <w:sz w:val="24"/>
          <w:szCs w:val="24"/>
          <w:lang w:val="en-GB"/>
        </w:rPr>
        <w:t>. &amp; Inform. Technology</w:t>
      </w:r>
      <w:r w:rsidRPr="7A2CB8F7" w:rsidR="1C7EC1CC">
        <w:rPr>
          <w:rFonts w:ascii="Arial" w:hAnsi="Arial" w:eastAsia="Arial" w:cs="Arial"/>
          <w:noProof w:val="0"/>
          <w:sz w:val="24"/>
          <w:szCs w:val="24"/>
          <w:lang w:val="en-GB"/>
        </w:rPr>
        <w:t>, vol. 22, no. 3, pp. 145–158, 2003.</w:t>
      </w:r>
    </w:p>
    <w:p w:rsidR="7A2CB8F7" w:rsidP="7A2CB8F7" w:rsidRDefault="7A2CB8F7" w14:paraId="5FF5ED98" w14:textId="3BE7CB23">
      <w:pPr>
        <w:pStyle w:val="Normal"/>
        <w:rPr>
          <w:rFonts w:ascii="Arial" w:hAnsi="Arial" w:eastAsia="Arial" w:cs="Arial"/>
          <w:noProof w:val="0"/>
          <w:sz w:val="24"/>
          <w:szCs w:val="24"/>
          <w:lang w:val="en-GB"/>
        </w:rPr>
      </w:pPr>
    </w:p>
    <w:p w:rsidR="1C7EC1CC" w:rsidP="7A2CB8F7" w:rsidRDefault="1C7EC1CC" w14:paraId="36623712" w14:textId="0D5B7D2F">
      <w:pPr>
        <w:pStyle w:val="Normal"/>
      </w:pPr>
      <w:r w:rsidRPr="7A2CB8F7" w:rsidR="1C7EC1CC">
        <w:rPr>
          <w:rFonts w:ascii="Arial" w:hAnsi="Arial" w:eastAsia="Arial" w:cs="Arial"/>
          <w:noProof w:val="0"/>
          <w:sz w:val="24"/>
          <w:szCs w:val="24"/>
          <w:lang w:val="en-GB"/>
        </w:rPr>
        <w:t xml:space="preserve">[2] C. M. Yun and I. F. </w:t>
      </w:r>
      <w:r w:rsidRPr="7A2CB8F7" w:rsidR="1C7EC1CC">
        <w:rPr>
          <w:rFonts w:ascii="Arial" w:hAnsi="Arial" w:eastAsia="Arial" w:cs="Arial"/>
          <w:noProof w:val="0"/>
          <w:sz w:val="24"/>
          <w:szCs w:val="24"/>
          <w:lang w:val="en-GB"/>
        </w:rPr>
        <w:t>Kamsin</w:t>
      </w:r>
      <w:r w:rsidRPr="7A2CB8F7" w:rsidR="1C7EC1CC">
        <w:rPr>
          <w:rFonts w:ascii="Arial" w:hAnsi="Arial" w:eastAsia="Arial" w:cs="Arial"/>
          <w:noProof w:val="0"/>
          <w:sz w:val="24"/>
          <w:szCs w:val="24"/>
          <w:lang w:val="en-GB"/>
        </w:rPr>
        <w:t xml:space="preserve">, “The Effectiveness of Microsoft PowerPoint Software in Enhancing Student Performance in Learning History,” </w:t>
      </w:r>
      <w:r w:rsidRPr="7A2CB8F7" w:rsidR="1C7EC1CC">
        <w:rPr>
          <w:rFonts w:ascii="Arial" w:hAnsi="Arial" w:eastAsia="Arial" w:cs="Arial"/>
          <w:i w:val="1"/>
          <w:iCs w:val="1"/>
          <w:noProof w:val="0"/>
          <w:sz w:val="24"/>
          <w:szCs w:val="24"/>
          <w:lang w:val="en-GB"/>
        </w:rPr>
        <w:t>Int. J. Acad. Res. Bus. Soc. Sci.</w:t>
      </w:r>
      <w:r w:rsidRPr="7A2CB8F7" w:rsidR="1C7EC1CC">
        <w:rPr>
          <w:rFonts w:ascii="Arial" w:hAnsi="Arial" w:eastAsia="Arial" w:cs="Arial"/>
          <w:noProof w:val="0"/>
          <w:sz w:val="24"/>
          <w:szCs w:val="24"/>
          <w:lang w:val="en-GB"/>
        </w:rPr>
        <w:t>, vol. 15, no. 3, pp. 606–616, 2025.</w:t>
      </w:r>
    </w:p>
    <w:p w:rsidR="7A2CB8F7" w:rsidP="7A2CB8F7" w:rsidRDefault="7A2CB8F7" w14:paraId="08BFD70D" w14:textId="7CB6EB15">
      <w:pPr>
        <w:pStyle w:val="Normal"/>
        <w:rPr>
          <w:rFonts w:ascii="Arial" w:hAnsi="Arial" w:eastAsia="Arial" w:cs="Arial"/>
          <w:noProof w:val="0"/>
          <w:sz w:val="24"/>
          <w:szCs w:val="24"/>
          <w:lang w:val="en-GB"/>
        </w:rPr>
      </w:pPr>
    </w:p>
    <w:p w:rsidR="43595484" w:rsidP="7A2CB8F7" w:rsidRDefault="43595484" w14:paraId="20DE82BE" w14:textId="3E65FCB0">
      <w:pPr>
        <w:spacing w:before="240" w:beforeAutospacing="off" w:after="240" w:afterAutospacing="off"/>
      </w:pPr>
      <w:r w:rsidRPr="159426A3" w:rsidR="43595484">
        <w:rPr>
          <w:rFonts w:ascii="Arial" w:hAnsi="Arial" w:eastAsia="Arial" w:cs="Arial"/>
          <w:noProof w:val="0"/>
          <w:sz w:val="24"/>
          <w:szCs w:val="24"/>
          <w:lang w:val="en-GB"/>
        </w:rPr>
        <w:t xml:space="preserve">[1] J. Walkenbach, </w:t>
      </w:r>
      <w:r w:rsidRPr="159426A3" w:rsidR="43595484">
        <w:rPr>
          <w:rFonts w:ascii="Arial" w:hAnsi="Arial" w:eastAsia="Arial" w:cs="Arial"/>
          <w:i w:val="1"/>
          <w:iCs w:val="1"/>
          <w:noProof w:val="0"/>
          <w:sz w:val="24"/>
          <w:szCs w:val="24"/>
          <w:lang w:val="en-GB"/>
        </w:rPr>
        <w:t>Excel 2019 Bible</w:t>
      </w:r>
      <w:r w:rsidRPr="159426A3" w:rsidR="43595484">
        <w:rPr>
          <w:rFonts w:ascii="Arial" w:hAnsi="Arial" w:eastAsia="Arial" w:cs="Arial"/>
          <w:noProof w:val="0"/>
          <w:sz w:val="24"/>
          <w:szCs w:val="24"/>
          <w:lang w:val="en-GB"/>
        </w:rPr>
        <w:t>, 3rd ed., Wiley, 2019.</w:t>
      </w:r>
    </w:p>
    <w:p w:rsidR="159426A3" w:rsidP="159426A3" w:rsidRDefault="159426A3" w14:paraId="4FDCB676" w14:textId="25ACAFA6">
      <w:pPr>
        <w:spacing w:before="240" w:beforeAutospacing="off" w:after="240" w:afterAutospacing="off"/>
        <w:rPr>
          <w:rFonts w:ascii="Arial" w:hAnsi="Arial" w:eastAsia="Arial" w:cs="Arial"/>
          <w:noProof w:val="0"/>
          <w:sz w:val="24"/>
          <w:szCs w:val="24"/>
          <w:lang w:val="en-GB"/>
        </w:rPr>
      </w:pPr>
    </w:p>
    <w:p w:rsidR="43595484" w:rsidP="7A2CB8F7" w:rsidRDefault="43595484" w14:paraId="0A557E06" w14:textId="770792A5">
      <w:pPr>
        <w:spacing w:before="240" w:beforeAutospacing="off" w:after="240" w:afterAutospacing="off"/>
      </w:pPr>
      <w:r w:rsidRPr="159426A3" w:rsidR="43595484">
        <w:rPr>
          <w:rFonts w:ascii="Arial" w:hAnsi="Arial" w:eastAsia="Arial" w:cs="Arial"/>
          <w:noProof w:val="0"/>
          <w:sz w:val="24"/>
          <w:szCs w:val="24"/>
          <w:lang w:val="en-GB"/>
        </w:rPr>
        <w:t xml:space="preserve">[2] R. Hotchkiss, </w:t>
      </w:r>
      <w:r w:rsidRPr="159426A3" w:rsidR="43595484">
        <w:rPr>
          <w:rFonts w:ascii="Arial" w:hAnsi="Arial" w:eastAsia="Arial" w:cs="Arial"/>
          <w:i w:val="1"/>
          <w:iCs w:val="1"/>
          <w:noProof w:val="0"/>
          <w:sz w:val="24"/>
          <w:szCs w:val="24"/>
          <w:lang w:val="en-GB"/>
        </w:rPr>
        <w:t>Mastering Excel: Data Analysis and Automation</w:t>
      </w:r>
      <w:r w:rsidRPr="159426A3" w:rsidR="43595484">
        <w:rPr>
          <w:rFonts w:ascii="Arial" w:hAnsi="Arial" w:eastAsia="Arial" w:cs="Arial"/>
          <w:noProof w:val="0"/>
          <w:sz w:val="24"/>
          <w:szCs w:val="24"/>
          <w:lang w:val="en-GB"/>
        </w:rPr>
        <w:t>, Pearson, 2021.</w:t>
      </w:r>
    </w:p>
    <w:p w:rsidR="159426A3" w:rsidP="159426A3" w:rsidRDefault="159426A3" w14:paraId="0B07AA0F" w14:textId="1A534763">
      <w:pPr>
        <w:spacing w:before="240" w:beforeAutospacing="off" w:after="240" w:afterAutospacing="off"/>
        <w:rPr>
          <w:rFonts w:ascii="Arial" w:hAnsi="Arial" w:eastAsia="Arial" w:cs="Arial"/>
          <w:noProof w:val="0"/>
          <w:sz w:val="24"/>
          <w:szCs w:val="24"/>
          <w:lang w:val="en-GB"/>
        </w:rPr>
      </w:pPr>
    </w:p>
    <w:p w:rsidR="37FA81C5" w:rsidP="159426A3" w:rsidRDefault="37FA81C5" w14:paraId="1FA3E040" w14:textId="4724B433">
      <w:pPr>
        <w:pStyle w:val="Normal"/>
        <w:spacing w:before="240" w:beforeAutospacing="off" w:after="240" w:afterAutospacing="off"/>
      </w:pPr>
      <w:r w:rsidRPr="159426A3" w:rsidR="37FA81C5">
        <w:rPr>
          <w:rFonts w:ascii="Arial" w:hAnsi="Arial" w:eastAsia="Arial" w:cs="Arial"/>
          <w:noProof w:val="0"/>
          <w:sz w:val="24"/>
          <w:szCs w:val="24"/>
          <w:lang w:val="en-GB"/>
        </w:rPr>
        <w:t xml:space="preserve">1] Microsoft, “Access overview,” </w:t>
      </w:r>
      <w:r w:rsidRPr="159426A3" w:rsidR="37FA81C5">
        <w:rPr>
          <w:rFonts w:ascii="Arial" w:hAnsi="Arial" w:eastAsia="Arial" w:cs="Arial"/>
          <w:i w:val="1"/>
          <w:iCs w:val="1"/>
          <w:noProof w:val="0"/>
          <w:sz w:val="24"/>
          <w:szCs w:val="24"/>
          <w:lang w:val="en-GB"/>
        </w:rPr>
        <w:t>Microsoft Support</w:t>
      </w:r>
      <w:r w:rsidRPr="159426A3" w:rsidR="37FA81C5">
        <w:rPr>
          <w:rFonts w:ascii="Arial" w:hAnsi="Arial" w:eastAsia="Arial" w:cs="Arial"/>
          <w:noProof w:val="0"/>
          <w:sz w:val="24"/>
          <w:szCs w:val="24"/>
          <w:lang w:val="en-GB"/>
        </w:rPr>
        <w:t>, 2024.</w:t>
      </w:r>
    </w:p>
    <w:p w:rsidR="159426A3" w:rsidP="159426A3" w:rsidRDefault="159426A3" w14:paraId="4EC09049" w14:textId="0CD1AE31">
      <w:pPr>
        <w:pStyle w:val="Normal"/>
        <w:spacing w:before="240" w:beforeAutospacing="off" w:after="240" w:afterAutospacing="off"/>
        <w:rPr>
          <w:rFonts w:ascii="Arial" w:hAnsi="Arial" w:eastAsia="Arial" w:cs="Arial"/>
          <w:noProof w:val="0"/>
          <w:sz w:val="24"/>
          <w:szCs w:val="24"/>
          <w:lang w:val="en-GB"/>
        </w:rPr>
      </w:pPr>
    </w:p>
    <w:p w:rsidR="37FA81C5" w:rsidP="159426A3" w:rsidRDefault="37FA81C5" w14:paraId="4140EA3C" w14:textId="2BFA6A07">
      <w:pPr>
        <w:pStyle w:val="Normal"/>
        <w:spacing w:before="240" w:beforeAutospacing="off" w:after="240" w:afterAutospacing="off"/>
      </w:pPr>
      <w:r w:rsidRPr="159426A3" w:rsidR="37FA81C5">
        <w:rPr>
          <w:rFonts w:ascii="Arial" w:hAnsi="Arial" w:eastAsia="Arial" w:cs="Arial"/>
          <w:noProof w:val="0"/>
          <w:sz w:val="24"/>
          <w:szCs w:val="24"/>
          <w:lang w:val="en-GB"/>
        </w:rPr>
        <w:t xml:space="preserve">[2] J. L. Morrison, </w:t>
      </w:r>
      <w:r w:rsidRPr="159426A3" w:rsidR="37FA81C5">
        <w:rPr>
          <w:rFonts w:ascii="Arial" w:hAnsi="Arial" w:eastAsia="Arial" w:cs="Arial"/>
          <w:i w:val="1"/>
          <w:iCs w:val="1"/>
          <w:noProof w:val="0"/>
          <w:sz w:val="24"/>
          <w:szCs w:val="24"/>
          <w:lang w:val="en-GB"/>
        </w:rPr>
        <w:t>Database Design and Management with Microsoft Access</w:t>
      </w:r>
      <w:r w:rsidRPr="159426A3" w:rsidR="37FA81C5">
        <w:rPr>
          <w:rFonts w:ascii="Arial" w:hAnsi="Arial" w:eastAsia="Arial" w:cs="Arial"/>
          <w:noProof w:val="0"/>
          <w:sz w:val="24"/>
          <w:szCs w:val="24"/>
          <w:lang w:val="en-GB"/>
        </w:rPr>
        <w:t>, Boston, MA, USA: Cengage Learning, 2018.</w:t>
      </w:r>
    </w:p>
    <w:p w:rsidR="159426A3" w:rsidP="159426A3" w:rsidRDefault="159426A3" w14:paraId="0F0AB417" w14:textId="016F15D7">
      <w:pPr>
        <w:pStyle w:val="Normal"/>
        <w:spacing w:before="240" w:beforeAutospacing="off" w:after="240" w:afterAutospacing="off"/>
        <w:rPr>
          <w:rFonts w:ascii="Arial" w:hAnsi="Arial" w:eastAsia="Arial" w:cs="Arial"/>
          <w:noProof w:val="0"/>
          <w:sz w:val="24"/>
          <w:szCs w:val="24"/>
          <w:lang w:val="en-GB"/>
        </w:rPr>
      </w:pPr>
    </w:p>
    <w:p w:rsidR="5ADE5927" w:rsidP="159426A3" w:rsidRDefault="5ADE5927" w14:paraId="22BABD16" w14:textId="67DF0994">
      <w:pPr>
        <w:pStyle w:val="Normal"/>
        <w:spacing w:before="240" w:beforeAutospacing="off" w:after="240" w:afterAutospacing="off"/>
        <w:rPr>
          <w:rFonts w:ascii="Arial" w:hAnsi="Arial" w:eastAsia="Arial" w:cs="Arial"/>
          <w:b w:val="1"/>
          <w:bCs w:val="1"/>
          <w:noProof w:val="0"/>
          <w:sz w:val="24"/>
          <w:szCs w:val="24"/>
          <w:lang w:val="en-GB"/>
        </w:rPr>
      </w:pPr>
      <w:r w:rsidRPr="159426A3" w:rsidR="5ADE5927">
        <w:rPr>
          <w:rFonts w:ascii="Arial" w:hAnsi="Arial" w:eastAsia="Arial" w:cs="Arial"/>
          <w:b w:val="1"/>
          <w:bCs w:val="1"/>
          <w:noProof w:val="0"/>
          <w:sz w:val="24"/>
          <w:szCs w:val="24"/>
          <w:lang w:val="en-GB"/>
        </w:rPr>
        <w:t>Task 4.</w:t>
      </w:r>
    </w:p>
    <w:p w:rsidR="159426A3" w:rsidP="159426A3" w:rsidRDefault="159426A3" w14:paraId="7233D3C1" w14:textId="05018611">
      <w:pPr>
        <w:pStyle w:val="Normal"/>
        <w:spacing w:before="240" w:beforeAutospacing="off" w:after="240" w:afterAutospacing="off"/>
        <w:rPr>
          <w:rFonts w:ascii="Arial" w:hAnsi="Arial" w:eastAsia="Arial" w:cs="Arial"/>
          <w:noProof w:val="0"/>
          <w:sz w:val="24"/>
          <w:szCs w:val="24"/>
          <w:lang w:val="en-GB"/>
        </w:rPr>
      </w:pPr>
    </w:p>
    <w:p w:rsidR="5ADE5927" w:rsidP="159426A3" w:rsidRDefault="5ADE5927" w14:paraId="22F68CC2" w14:textId="54919FC6">
      <w:pPr>
        <w:pStyle w:val="Normal"/>
        <w:spacing w:before="240" w:beforeAutospacing="off" w:after="240" w:afterAutospacing="off"/>
      </w:pPr>
      <w:r w:rsidRPr="159426A3" w:rsidR="5ADE5927">
        <w:rPr>
          <w:rFonts w:ascii="Arial" w:hAnsi="Arial" w:eastAsia="Arial" w:cs="Arial"/>
          <w:noProof w:val="0"/>
          <w:sz w:val="24"/>
          <w:szCs w:val="24"/>
          <w:lang w:val="en-GB"/>
        </w:rPr>
        <w:t xml:space="preserve">[1] Microsoft, “Outlook overview,” </w:t>
      </w:r>
      <w:r w:rsidRPr="159426A3" w:rsidR="5ADE5927">
        <w:rPr>
          <w:rFonts w:ascii="Arial" w:hAnsi="Arial" w:eastAsia="Arial" w:cs="Arial"/>
          <w:i w:val="1"/>
          <w:iCs w:val="1"/>
          <w:noProof w:val="0"/>
          <w:sz w:val="24"/>
          <w:szCs w:val="24"/>
          <w:lang w:val="en-GB"/>
        </w:rPr>
        <w:t>Microsoft Support</w:t>
      </w:r>
      <w:r w:rsidRPr="159426A3" w:rsidR="5ADE5927">
        <w:rPr>
          <w:rFonts w:ascii="Arial" w:hAnsi="Arial" w:eastAsia="Arial" w:cs="Arial"/>
          <w:noProof w:val="0"/>
          <w:sz w:val="24"/>
          <w:szCs w:val="24"/>
          <w:lang w:val="en-GB"/>
        </w:rPr>
        <w:t>, 2024.</w:t>
      </w:r>
    </w:p>
    <w:p w:rsidR="159426A3" w:rsidP="159426A3" w:rsidRDefault="159426A3" w14:paraId="5A963858" w14:textId="6AE2F0D5">
      <w:pPr>
        <w:pStyle w:val="Normal"/>
        <w:spacing w:before="240" w:beforeAutospacing="off" w:after="240" w:afterAutospacing="off"/>
        <w:rPr>
          <w:rFonts w:ascii="Arial" w:hAnsi="Arial" w:eastAsia="Arial" w:cs="Arial"/>
          <w:b w:val="1"/>
          <w:bCs w:val="1"/>
          <w:noProof w:val="0"/>
          <w:sz w:val="24"/>
          <w:szCs w:val="24"/>
          <w:lang w:val="en-GB"/>
        </w:rPr>
      </w:pPr>
    </w:p>
    <w:p w:rsidR="5ADE5927" w:rsidP="159426A3" w:rsidRDefault="5ADE5927" w14:paraId="25B5655D" w14:textId="767060BB">
      <w:pPr>
        <w:pStyle w:val="Normal"/>
        <w:spacing w:before="240" w:beforeAutospacing="off" w:after="240" w:afterAutospacing="off"/>
      </w:pPr>
      <w:r w:rsidRPr="159426A3" w:rsidR="5ADE5927">
        <w:rPr>
          <w:rFonts w:ascii="Arial" w:hAnsi="Arial" w:eastAsia="Arial" w:cs="Arial"/>
          <w:noProof w:val="0"/>
          <w:sz w:val="24"/>
          <w:szCs w:val="24"/>
          <w:lang w:val="en-GB"/>
        </w:rPr>
        <w:t xml:space="preserve">[2] Microsoft, “Get started with Outlook,” </w:t>
      </w:r>
      <w:r w:rsidRPr="159426A3" w:rsidR="5ADE5927">
        <w:rPr>
          <w:rFonts w:ascii="Arial" w:hAnsi="Arial" w:eastAsia="Arial" w:cs="Arial"/>
          <w:i w:val="1"/>
          <w:iCs w:val="1"/>
          <w:noProof w:val="0"/>
          <w:sz w:val="24"/>
          <w:szCs w:val="24"/>
          <w:lang w:val="en-GB"/>
        </w:rPr>
        <w:t>Microsoft Learn</w:t>
      </w:r>
      <w:r w:rsidRPr="159426A3" w:rsidR="5ADE5927">
        <w:rPr>
          <w:rFonts w:ascii="Arial" w:hAnsi="Arial" w:eastAsia="Arial" w:cs="Arial"/>
          <w:noProof w:val="0"/>
          <w:sz w:val="24"/>
          <w:szCs w:val="24"/>
          <w:lang w:val="en-GB"/>
        </w:rPr>
        <w:t>, 2024.</w:t>
      </w:r>
    </w:p>
    <w:p w:rsidR="159426A3" w:rsidP="159426A3" w:rsidRDefault="159426A3" w14:paraId="39B11656" w14:textId="519A4196">
      <w:pPr>
        <w:pStyle w:val="Normal"/>
        <w:spacing w:before="240" w:beforeAutospacing="off" w:after="240" w:afterAutospacing="off"/>
        <w:rPr>
          <w:rFonts w:ascii="Arial" w:hAnsi="Arial" w:eastAsia="Arial" w:cs="Arial"/>
          <w:noProof w:val="0"/>
          <w:sz w:val="24"/>
          <w:szCs w:val="24"/>
          <w:lang w:val="en-GB"/>
        </w:rPr>
      </w:pPr>
    </w:p>
    <w:p w:rsidR="5ADE5927" w:rsidP="159426A3" w:rsidRDefault="5ADE5927" w14:paraId="2008D3F2" w14:textId="460AE0E2">
      <w:pPr>
        <w:pStyle w:val="Normal"/>
        <w:spacing w:before="240" w:beforeAutospacing="off" w:after="240" w:afterAutospacing="off"/>
      </w:pPr>
      <w:r w:rsidRPr="159426A3" w:rsidR="5ADE5927">
        <w:rPr>
          <w:rFonts w:ascii="Arial" w:hAnsi="Arial" w:eastAsia="Arial" w:cs="Arial"/>
          <w:noProof w:val="0"/>
          <w:sz w:val="24"/>
          <w:szCs w:val="24"/>
          <w:lang w:val="en-GB"/>
        </w:rPr>
        <w:t xml:space="preserve">[3] S. Krug, </w:t>
      </w:r>
      <w:r w:rsidRPr="159426A3" w:rsidR="5ADE5927">
        <w:rPr>
          <w:rFonts w:ascii="Arial" w:hAnsi="Arial" w:eastAsia="Arial" w:cs="Arial"/>
          <w:i w:val="1"/>
          <w:iCs w:val="1"/>
          <w:noProof w:val="0"/>
          <w:sz w:val="24"/>
          <w:szCs w:val="24"/>
          <w:lang w:val="en-GB"/>
        </w:rPr>
        <w:t>Microsoft Outlook 2019 Step by Step</w:t>
      </w:r>
      <w:r w:rsidRPr="159426A3" w:rsidR="5ADE5927">
        <w:rPr>
          <w:rFonts w:ascii="Arial" w:hAnsi="Arial" w:eastAsia="Arial" w:cs="Arial"/>
          <w:noProof w:val="0"/>
          <w:sz w:val="24"/>
          <w:szCs w:val="24"/>
          <w:lang w:val="en-GB"/>
        </w:rPr>
        <w:t>, Redmond, WA, USA: Microsoft Press, 2019.</w:t>
      </w:r>
    </w:p>
    <w:p w:rsidR="3A62906F" w:rsidP="159426A3" w:rsidRDefault="3A62906F" w14:paraId="0C033E53" w14:textId="557CA334">
      <w:pPr>
        <w:spacing w:before="240" w:beforeAutospacing="off" w:after="240" w:afterAutospacing="off"/>
        <w:rPr>
          <w:rFonts w:ascii="Arial" w:hAnsi="Arial" w:eastAsia="Arial" w:cs="Arial"/>
          <w:noProof w:val="0"/>
          <w:sz w:val="24"/>
          <w:szCs w:val="24"/>
          <w:lang w:val="en-GB"/>
        </w:rPr>
      </w:pPr>
      <w:r w:rsidRPr="159426A3" w:rsidR="3A62906F">
        <w:rPr>
          <w:rFonts w:ascii="Arial" w:hAnsi="Arial" w:eastAsia="Arial" w:cs="Arial"/>
          <w:noProof w:val="0"/>
          <w:sz w:val="24"/>
          <w:szCs w:val="24"/>
          <w:lang w:val="en-GB"/>
        </w:rPr>
        <w:t xml:space="preserve">[1] Microsoft, “What is Microsoft Teams?” </w:t>
      </w:r>
      <w:r w:rsidRPr="159426A3" w:rsidR="3A62906F">
        <w:rPr>
          <w:rFonts w:ascii="Arial" w:hAnsi="Arial" w:eastAsia="Arial" w:cs="Arial"/>
          <w:i w:val="1"/>
          <w:iCs w:val="1"/>
          <w:noProof w:val="0"/>
          <w:sz w:val="24"/>
          <w:szCs w:val="24"/>
          <w:lang w:val="en-GB"/>
        </w:rPr>
        <w:t>Microsoft Learn</w:t>
      </w:r>
      <w:r w:rsidRPr="159426A3" w:rsidR="3A62906F">
        <w:rPr>
          <w:rFonts w:ascii="Arial" w:hAnsi="Arial" w:eastAsia="Arial" w:cs="Arial"/>
          <w:noProof w:val="0"/>
          <w:sz w:val="24"/>
          <w:szCs w:val="24"/>
          <w:lang w:val="en-GB"/>
        </w:rPr>
        <w:t>, 2024.</w:t>
      </w:r>
      <w:r>
        <w:br/>
      </w:r>
      <w:r w:rsidRPr="159426A3" w:rsidR="3A62906F">
        <w:rPr>
          <w:rFonts w:ascii="Arial" w:hAnsi="Arial" w:eastAsia="Arial" w:cs="Arial"/>
          <w:noProof w:val="0"/>
          <w:sz w:val="24"/>
          <w:szCs w:val="24"/>
          <w:lang w:val="en-GB"/>
        </w:rPr>
        <w:t xml:space="preserve"> </w:t>
      </w:r>
    </w:p>
    <w:p w:rsidR="3A62906F" w:rsidP="159426A3" w:rsidRDefault="3A62906F" w14:paraId="201DAEA9" w14:textId="0E1CAD47">
      <w:pPr>
        <w:spacing w:before="240" w:beforeAutospacing="off" w:after="240" w:afterAutospacing="off"/>
        <w:rPr>
          <w:rFonts w:ascii="Arial" w:hAnsi="Arial" w:eastAsia="Arial" w:cs="Arial"/>
          <w:noProof w:val="0"/>
          <w:sz w:val="24"/>
          <w:szCs w:val="24"/>
          <w:lang w:val="en-GB"/>
        </w:rPr>
      </w:pPr>
      <w:r w:rsidRPr="159426A3" w:rsidR="3A62906F">
        <w:rPr>
          <w:rFonts w:ascii="Arial" w:hAnsi="Arial" w:eastAsia="Arial" w:cs="Arial"/>
          <w:noProof w:val="0"/>
          <w:sz w:val="24"/>
          <w:szCs w:val="24"/>
          <w:lang w:val="en-GB"/>
        </w:rPr>
        <w:t xml:space="preserve">[2] Microsoft, “Meetings and conferencing in Microsoft Teams,” </w:t>
      </w:r>
      <w:r w:rsidRPr="159426A3" w:rsidR="3A62906F">
        <w:rPr>
          <w:rFonts w:ascii="Arial" w:hAnsi="Arial" w:eastAsia="Arial" w:cs="Arial"/>
          <w:i w:val="1"/>
          <w:iCs w:val="1"/>
          <w:noProof w:val="0"/>
          <w:sz w:val="24"/>
          <w:szCs w:val="24"/>
          <w:lang w:val="en-GB"/>
        </w:rPr>
        <w:t>Microsoft Learn</w:t>
      </w:r>
      <w:r w:rsidRPr="159426A3" w:rsidR="3A62906F">
        <w:rPr>
          <w:rFonts w:ascii="Arial" w:hAnsi="Arial" w:eastAsia="Arial" w:cs="Arial"/>
          <w:noProof w:val="0"/>
          <w:sz w:val="24"/>
          <w:szCs w:val="24"/>
          <w:lang w:val="en-GB"/>
        </w:rPr>
        <w:t>, 2024.</w:t>
      </w:r>
      <w:r>
        <w:br/>
      </w:r>
    </w:p>
    <w:p w:rsidR="3A62906F" w:rsidP="159426A3" w:rsidRDefault="3A62906F" w14:paraId="4705CA5C" w14:textId="5001506E">
      <w:pPr>
        <w:spacing w:before="240" w:beforeAutospacing="off" w:after="240" w:afterAutospacing="off"/>
        <w:rPr>
          <w:rFonts w:ascii="Arial" w:hAnsi="Arial" w:eastAsia="Arial" w:cs="Arial"/>
          <w:noProof w:val="0"/>
          <w:sz w:val="24"/>
          <w:szCs w:val="24"/>
          <w:lang w:val="en-GB"/>
        </w:rPr>
      </w:pPr>
      <w:r w:rsidRPr="159426A3" w:rsidR="3A62906F">
        <w:rPr>
          <w:rFonts w:ascii="Arial" w:hAnsi="Arial" w:eastAsia="Arial" w:cs="Arial"/>
          <w:noProof w:val="0"/>
          <w:sz w:val="24"/>
          <w:szCs w:val="24"/>
          <w:lang w:val="en-GB"/>
        </w:rPr>
        <w:t xml:space="preserve">[3] J. White, </w:t>
      </w:r>
      <w:r w:rsidRPr="159426A3" w:rsidR="3A62906F">
        <w:rPr>
          <w:rFonts w:ascii="Arial" w:hAnsi="Arial" w:eastAsia="Arial" w:cs="Arial"/>
          <w:i w:val="1"/>
          <w:iCs w:val="1"/>
          <w:noProof w:val="0"/>
          <w:sz w:val="24"/>
          <w:szCs w:val="24"/>
          <w:lang w:val="en-GB"/>
        </w:rPr>
        <w:t>Collaborative Learning with Microsoft Teams</w:t>
      </w:r>
      <w:r w:rsidRPr="159426A3" w:rsidR="3A62906F">
        <w:rPr>
          <w:rFonts w:ascii="Arial" w:hAnsi="Arial" w:eastAsia="Arial" w:cs="Arial"/>
          <w:noProof w:val="0"/>
          <w:sz w:val="24"/>
          <w:szCs w:val="24"/>
          <w:lang w:val="en-GB"/>
        </w:rPr>
        <w:t xml:space="preserve">, Birmingham, UK: </w:t>
      </w:r>
      <w:r w:rsidRPr="159426A3" w:rsidR="3A62906F">
        <w:rPr>
          <w:rFonts w:ascii="Arial" w:hAnsi="Arial" w:eastAsia="Arial" w:cs="Arial"/>
          <w:noProof w:val="0"/>
          <w:sz w:val="24"/>
          <w:szCs w:val="24"/>
          <w:lang w:val="en-GB"/>
        </w:rPr>
        <w:t>Packt</w:t>
      </w:r>
      <w:r w:rsidRPr="159426A3" w:rsidR="3A62906F">
        <w:rPr>
          <w:rFonts w:ascii="Arial" w:hAnsi="Arial" w:eastAsia="Arial" w:cs="Arial"/>
          <w:noProof w:val="0"/>
          <w:sz w:val="24"/>
          <w:szCs w:val="24"/>
          <w:lang w:val="en-GB"/>
        </w:rPr>
        <w:t xml:space="preserve"> Publishing, 2021.</w:t>
      </w:r>
      <w:r>
        <w:br/>
      </w:r>
    </w:p>
    <w:p w:rsidR="159426A3" w:rsidP="159426A3" w:rsidRDefault="159426A3" w14:paraId="5D5E69FB" w14:textId="2A8FC6F2">
      <w:pPr>
        <w:pStyle w:val="Normal"/>
        <w:spacing w:before="240" w:beforeAutospacing="off" w:after="240" w:afterAutospacing="off"/>
        <w:rPr>
          <w:rFonts w:ascii="Arial" w:hAnsi="Arial" w:eastAsia="Arial" w:cs="Arial"/>
          <w:noProof w:val="0"/>
          <w:sz w:val="24"/>
          <w:szCs w:val="24"/>
          <w:lang w:val="en-GB"/>
        </w:rPr>
      </w:pPr>
    </w:p>
    <w:p w:rsidR="159426A3" w:rsidP="159426A3" w:rsidRDefault="159426A3" w14:paraId="276049BF" w14:textId="2D224AF9">
      <w:pPr>
        <w:pStyle w:val="Normal"/>
        <w:spacing w:before="240" w:beforeAutospacing="off" w:after="240" w:afterAutospacing="off"/>
        <w:rPr>
          <w:rFonts w:ascii="Arial" w:hAnsi="Arial" w:eastAsia="Arial" w:cs="Arial"/>
          <w:b w:val="1"/>
          <w:bCs w:val="1"/>
          <w:noProof w:val="0"/>
          <w:sz w:val="24"/>
          <w:szCs w:val="24"/>
          <w:lang w:val="en-GB"/>
        </w:rPr>
      </w:pPr>
    </w:p>
    <w:p w:rsidR="159426A3" w:rsidP="159426A3" w:rsidRDefault="159426A3" w14:paraId="56210427" w14:textId="45156019">
      <w:pPr>
        <w:pStyle w:val="Normal"/>
        <w:spacing w:before="240" w:beforeAutospacing="off" w:after="240" w:afterAutospacing="off"/>
        <w:rPr>
          <w:rFonts w:ascii="Arial" w:hAnsi="Arial" w:eastAsia="Arial" w:cs="Arial"/>
          <w:noProof w:val="0"/>
          <w:sz w:val="24"/>
          <w:szCs w:val="24"/>
          <w:lang w:val="en-GB"/>
        </w:rPr>
      </w:pPr>
    </w:p>
    <w:p w:rsidR="159426A3" w:rsidP="159426A3" w:rsidRDefault="159426A3" w14:paraId="251F3955" w14:textId="143A5AA9">
      <w:pPr>
        <w:pStyle w:val="Normal"/>
        <w:spacing w:before="240" w:beforeAutospacing="off" w:after="240" w:afterAutospacing="off"/>
        <w:rPr>
          <w:rFonts w:ascii="Arial" w:hAnsi="Arial" w:eastAsia="Arial" w:cs="Arial"/>
          <w:b w:val="1"/>
          <w:bCs w:val="1"/>
          <w:noProof w:val="0"/>
          <w:sz w:val="24"/>
          <w:szCs w:val="24"/>
          <w:lang w:val="en-GB"/>
        </w:rPr>
      </w:pPr>
    </w:p>
    <w:p w:rsidR="7A2CB8F7" w:rsidP="7A2CB8F7" w:rsidRDefault="7A2CB8F7" w14:paraId="2FC69222" w14:textId="01010A28">
      <w:pPr>
        <w:pStyle w:val="Normal"/>
        <w:rPr>
          <w:rFonts w:ascii="Arial" w:hAnsi="Arial" w:eastAsia="Arial" w:cs="Arial"/>
          <w:noProof w:val="0"/>
          <w:sz w:val="24"/>
          <w:szCs w:val="24"/>
          <w:lang w:val="en-GB"/>
        </w:rPr>
      </w:pPr>
    </w:p>
    <w:p w:rsidR="36710983" w:rsidP="36710983" w:rsidRDefault="36710983" w14:paraId="046E673B" w14:textId="4D01F8E9">
      <w:pPr>
        <w:pStyle w:val="Normal"/>
        <w:rPr>
          <w:rFonts w:ascii="Arial" w:hAnsi="Arial" w:eastAsia="Arial" w:cs="Arial"/>
          <w:b w:val="1"/>
          <w:bCs w:val="1"/>
          <w:noProof w:val="0"/>
          <w:sz w:val="24"/>
          <w:szCs w:val="24"/>
          <w:lang w:val="en-GB"/>
        </w:rPr>
      </w:pPr>
    </w:p>
    <w:p w:rsidR="36710983" w:rsidP="36710983" w:rsidRDefault="36710983" w14:paraId="1ED57E51" w14:textId="273CDA36">
      <w:pPr>
        <w:pStyle w:val="Normal"/>
        <w:rPr>
          <w:rFonts w:ascii="Arial" w:hAnsi="Arial" w:eastAsia="Arial" w:cs="Arial"/>
          <w:noProof w:val="0"/>
          <w:sz w:val="24"/>
          <w:szCs w:val="24"/>
          <w:lang w:val="en-GB"/>
        </w:rPr>
      </w:pPr>
    </w:p>
    <w:p w:rsidR="36710983" w:rsidP="36710983" w:rsidRDefault="36710983" w14:paraId="0B529238" w14:textId="567FF99B">
      <w:pPr>
        <w:pStyle w:val="Normal"/>
        <w:rPr>
          <w:rFonts w:ascii="Arial" w:hAnsi="Arial" w:eastAsia="Arial" w:cs="Arial"/>
          <w:noProof w:val="0"/>
          <w:sz w:val="24"/>
          <w:szCs w:val="24"/>
          <w:lang w:val="en-GB"/>
        </w:rPr>
      </w:pPr>
    </w:p>
    <w:p w:rsidR="52DA9639" w:rsidP="52DA9639" w:rsidRDefault="52DA9639" w14:paraId="3CF679A1" w14:textId="5B391785">
      <w:pPr>
        <w:spacing w:before="240" w:beforeAutospacing="off" w:after="240" w:afterAutospacing="off"/>
        <w:rPr>
          <w:rFonts w:ascii="Arial" w:hAnsi="Arial" w:eastAsia="Arial" w:cs="Arial"/>
          <w:noProof w:val="0"/>
          <w:sz w:val="24"/>
          <w:szCs w:val="24"/>
          <w:lang w:val="en-GB"/>
        </w:rPr>
      </w:pPr>
    </w:p>
    <w:p w:rsidR="52DA9639" w:rsidP="52DA9639" w:rsidRDefault="52DA9639" w14:paraId="530D6300" w14:textId="4488591C">
      <w:pPr>
        <w:spacing w:before="240" w:beforeAutospacing="off" w:after="240" w:afterAutospacing="off"/>
        <w:rPr>
          <w:rFonts w:ascii="Arial" w:hAnsi="Arial" w:eastAsia="Arial" w:cs="Arial"/>
          <w:noProof w:val="0"/>
          <w:sz w:val="24"/>
          <w:szCs w:val="24"/>
          <w:lang w:val="en-GB"/>
        </w:rPr>
      </w:pPr>
    </w:p>
    <w:p w:rsidR="11018E4B" w:rsidP="11018E4B" w:rsidRDefault="11018E4B" w14:paraId="01C37744" w14:textId="7C2BA903">
      <w:pPr>
        <w:pStyle w:val="Normal"/>
        <w:rPr>
          <w:rFonts w:ascii="Arial" w:hAnsi="Arial" w:eastAsia="Arial" w:cs="Arial"/>
          <w:b w:val="1"/>
          <w:bCs w:val="1"/>
        </w:rPr>
      </w:pPr>
    </w:p>
    <w:p w:rsidR="11018E4B" w:rsidP="11018E4B" w:rsidRDefault="11018E4B" w14:paraId="639CD817" w14:textId="17E5519B">
      <w:pPr>
        <w:pStyle w:val="Normal"/>
      </w:pPr>
    </w:p>
    <w:p w:rsidR="11018E4B" w:rsidP="11018E4B" w:rsidRDefault="11018E4B" w14:paraId="1BC44C22" w14:textId="5FF4156A">
      <w:pPr>
        <w:pStyle w:val="Normal"/>
      </w:pPr>
    </w:p>
    <w:p w:rsidR="11018E4B" w:rsidP="11018E4B" w:rsidRDefault="11018E4B" w14:paraId="1334729B" w14:textId="51FEF2E6">
      <w:pPr>
        <w:pStyle w:val="Normal"/>
      </w:pPr>
    </w:p>
    <w:p w:rsidR="11018E4B" w:rsidP="11018E4B" w:rsidRDefault="11018E4B" w14:paraId="7AB28998" w14:textId="27AD5222">
      <w:pPr>
        <w:pStyle w:val="Normal"/>
      </w:pPr>
    </w:p>
    <w:p w:rsidR="11018E4B" w:rsidP="11018E4B" w:rsidRDefault="11018E4B" w14:paraId="035487F6" w14:textId="74A8A7F3">
      <w:pPr>
        <w:pStyle w:val="Normal"/>
      </w:pPr>
    </w:p>
    <w:p w:rsidR="11018E4B" w:rsidP="11018E4B" w:rsidRDefault="11018E4B" w14:paraId="773BFEA0" w14:textId="6F5E25A3">
      <w:pPr>
        <w:pStyle w:val="Normal"/>
      </w:pPr>
    </w:p>
    <w:p w:rsidR="11018E4B" w:rsidP="11018E4B" w:rsidRDefault="11018E4B" w14:paraId="0693824E" w14:textId="0DA53552">
      <w:pPr>
        <w:pStyle w:val="Normal"/>
      </w:pPr>
    </w:p>
    <w:p w:rsidR="00415AD6" w:rsidRDefault="00415AD6" w14:paraId="6A343BAD" w14:textId="77777777"/>
    <w:sectPr w:rsidR="00415AD6" w:rsidSect="000551A7">
      <w:footerReference w:type="default" r:id="rId16"/>
      <w:type w:val="continuous"/>
      <w:pgSz w:w="11906" w:h="16838" w:orient="portrait"/>
      <w:pgMar w:top="1440" w:right="1440" w:bottom="1440" w:left="1440" w:header="708" w:footer="708" w:gutter="0"/>
      <w:pgNumType w:start="1"/>
      <w:cols w:space="708"/>
      <w:docGrid w:linePitch="360"/>
      <w:headerReference w:type="default" r:id="Ref50c04f9e9e420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3594E" w:rsidP="000551A7" w:rsidRDefault="0023594E" w14:paraId="195BFC74" w14:textId="77777777">
      <w:pPr>
        <w:spacing w:after="0" w:line="240" w:lineRule="auto"/>
      </w:pPr>
      <w:r>
        <w:separator/>
      </w:r>
    </w:p>
  </w:endnote>
  <w:endnote w:type="continuationSeparator" w:id="0">
    <w:p w:rsidR="0023594E" w:rsidP="000551A7" w:rsidRDefault="0023594E" w14:paraId="43832FE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551A7" w:rsidRDefault="000551A7" w14:paraId="385CE8A6" w14:textId="2E25B98B">
    <w:pPr>
      <w:pStyle w:val="Footer"/>
    </w:pPr>
  </w:p>
  <w:p w:rsidR="000551A7" w:rsidRDefault="000551A7" w14:paraId="43FC500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rsidR="000551A7" w:rsidRDefault="000551A7" w14:paraId="3EC26B6B" w14:textId="55FC58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551A7" w:rsidRDefault="000551A7" w14:paraId="7FE4A58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3594E" w:rsidP="000551A7" w:rsidRDefault="0023594E" w14:paraId="21BF507F" w14:textId="77777777">
      <w:pPr>
        <w:spacing w:after="0" w:line="240" w:lineRule="auto"/>
      </w:pPr>
      <w:r>
        <w:separator/>
      </w:r>
    </w:p>
  </w:footnote>
  <w:footnote w:type="continuationSeparator" w:id="0">
    <w:p w:rsidR="0023594E" w:rsidP="000551A7" w:rsidRDefault="0023594E" w14:paraId="18A1D87C"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41DB72C" w:rsidTr="741DB72C" w14:paraId="41AC2BC8">
      <w:trPr>
        <w:trHeight w:val="300"/>
      </w:trPr>
      <w:tc>
        <w:tcPr>
          <w:tcW w:w="3005" w:type="dxa"/>
          <w:tcMar/>
        </w:tcPr>
        <w:p w:rsidR="741DB72C" w:rsidP="741DB72C" w:rsidRDefault="741DB72C" w14:paraId="66A891C7" w14:textId="512E64EC">
          <w:pPr>
            <w:pStyle w:val="Header"/>
            <w:bidi w:val="0"/>
            <w:ind w:left="-115"/>
            <w:jc w:val="left"/>
          </w:pPr>
        </w:p>
      </w:tc>
      <w:tc>
        <w:tcPr>
          <w:tcW w:w="3005" w:type="dxa"/>
          <w:tcMar/>
        </w:tcPr>
        <w:p w:rsidR="741DB72C" w:rsidP="741DB72C" w:rsidRDefault="741DB72C" w14:paraId="3AE73734" w14:textId="64320859">
          <w:pPr>
            <w:pStyle w:val="Header"/>
            <w:bidi w:val="0"/>
            <w:jc w:val="center"/>
          </w:pPr>
        </w:p>
      </w:tc>
      <w:tc>
        <w:tcPr>
          <w:tcW w:w="3005" w:type="dxa"/>
          <w:tcMar/>
        </w:tcPr>
        <w:p w:rsidR="741DB72C" w:rsidP="741DB72C" w:rsidRDefault="741DB72C" w14:paraId="145D5664" w14:textId="529E4E0F">
          <w:pPr>
            <w:pStyle w:val="Header"/>
            <w:bidi w:val="0"/>
            <w:ind w:right="-115"/>
            <w:jc w:val="right"/>
          </w:pPr>
        </w:p>
      </w:tc>
    </w:tr>
  </w:tbl>
  <w:p w:rsidR="741DB72C" w:rsidP="741DB72C" w:rsidRDefault="741DB72C" w14:paraId="18D2D8AE" w14:textId="68522FD8">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41DB72C" w:rsidTr="741DB72C" w14:paraId="1E68EED3">
      <w:trPr>
        <w:trHeight w:val="300"/>
      </w:trPr>
      <w:tc>
        <w:tcPr>
          <w:tcW w:w="3005" w:type="dxa"/>
          <w:tcMar/>
        </w:tcPr>
        <w:p w:rsidR="741DB72C" w:rsidP="741DB72C" w:rsidRDefault="741DB72C" w14:paraId="71C4C4E1" w14:textId="6539CB15">
          <w:pPr>
            <w:pStyle w:val="Header"/>
            <w:bidi w:val="0"/>
            <w:ind w:left="-115"/>
            <w:jc w:val="left"/>
          </w:pPr>
        </w:p>
      </w:tc>
      <w:tc>
        <w:tcPr>
          <w:tcW w:w="3005" w:type="dxa"/>
          <w:tcMar/>
        </w:tcPr>
        <w:p w:rsidR="741DB72C" w:rsidP="741DB72C" w:rsidRDefault="741DB72C" w14:paraId="1B222E79" w14:textId="261A2DFF">
          <w:pPr>
            <w:pStyle w:val="Header"/>
            <w:bidi w:val="0"/>
            <w:jc w:val="center"/>
          </w:pPr>
        </w:p>
      </w:tc>
      <w:tc>
        <w:tcPr>
          <w:tcW w:w="3005" w:type="dxa"/>
          <w:tcMar/>
        </w:tcPr>
        <w:p w:rsidR="741DB72C" w:rsidP="741DB72C" w:rsidRDefault="741DB72C" w14:paraId="1E6E8FA5" w14:textId="2B77A8C0">
          <w:pPr>
            <w:pStyle w:val="Header"/>
            <w:bidi w:val="0"/>
            <w:ind w:right="-115"/>
            <w:jc w:val="right"/>
          </w:pPr>
        </w:p>
      </w:tc>
    </w:tr>
  </w:tbl>
  <w:p w:rsidR="741DB72C" w:rsidP="741DB72C" w:rsidRDefault="741DB72C" w14:paraId="34C88D48" w14:textId="53D992EE">
    <w:pPr>
      <w:pStyle w:val="Header"/>
      <w:bidi w:val="0"/>
    </w:pPr>
  </w:p>
</w:hdr>
</file>

<file path=word/intelligence2.xml><?xml version="1.0" encoding="utf-8"?>
<int2:intelligence xmlns:int2="http://schemas.microsoft.com/office/intelligence/2020/intelligence">
  <int2:observations>
    <int2:textHash int2:hashCode="Jzh2He68sc/mTH" int2:id="cfQKCMkZ">
      <int2:state int2:type="spell" int2:value="Rejected"/>
    </int2:textHash>
    <int2:bookmark int2:bookmarkName="_Int_dkN4DyUO" int2:invalidationBookmarkName="" int2:hashCode="z/pQoyyxOiQNcF" int2:id="3LBJW7SA">
      <int2:state int2:type="spell"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551A7"/>
    <w:rsid w:val="000B6732"/>
    <w:rsid w:val="000D5233"/>
    <w:rsid w:val="000E67E1"/>
    <w:rsid w:val="0013039C"/>
    <w:rsid w:val="00157923"/>
    <w:rsid w:val="00185008"/>
    <w:rsid w:val="001A2CA6"/>
    <w:rsid w:val="001C650D"/>
    <w:rsid w:val="0023594E"/>
    <w:rsid w:val="00266C89"/>
    <w:rsid w:val="002743C1"/>
    <w:rsid w:val="003D79F2"/>
    <w:rsid w:val="003F6EE5"/>
    <w:rsid w:val="00415AD6"/>
    <w:rsid w:val="00490CE0"/>
    <w:rsid w:val="00567DC0"/>
    <w:rsid w:val="005A4FE2"/>
    <w:rsid w:val="0069778C"/>
    <w:rsid w:val="0070E582"/>
    <w:rsid w:val="00713EF1"/>
    <w:rsid w:val="007233F4"/>
    <w:rsid w:val="00746BE9"/>
    <w:rsid w:val="007E3548"/>
    <w:rsid w:val="00824F15"/>
    <w:rsid w:val="009589C8"/>
    <w:rsid w:val="00981D27"/>
    <w:rsid w:val="00A15717"/>
    <w:rsid w:val="00A62E07"/>
    <w:rsid w:val="00A952D3"/>
    <w:rsid w:val="00AE5EE0"/>
    <w:rsid w:val="00B53F7A"/>
    <w:rsid w:val="00BB4766"/>
    <w:rsid w:val="00BF1D76"/>
    <w:rsid w:val="00CE38D7"/>
    <w:rsid w:val="00D35B0B"/>
    <w:rsid w:val="00DC24E4"/>
    <w:rsid w:val="00DD7E73"/>
    <w:rsid w:val="00DE2748"/>
    <w:rsid w:val="00E04435"/>
    <w:rsid w:val="00E11DB4"/>
    <w:rsid w:val="00E31FED"/>
    <w:rsid w:val="00E6126C"/>
    <w:rsid w:val="00E7625C"/>
    <w:rsid w:val="00EB61C5"/>
    <w:rsid w:val="00ED152B"/>
    <w:rsid w:val="00ED431B"/>
    <w:rsid w:val="00ED458D"/>
    <w:rsid w:val="00F0186C"/>
    <w:rsid w:val="00FA6C4D"/>
    <w:rsid w:val="00FC1062"/>
    <w:rsid w:val="011C58BC"/>
    <w:rsid w:val="015D58EE"/>
    <w:rsid w:val="01F54EF1"/>
    <w:rsid w:val="02615D9F"/>
    <w:rsid w:val="02D68783"/>
    <w:rsid w:val="0378B19B"/>
    <w:rsid w:val="03AE689D"/>
    <w:rsid w:val="03D8DFE2"/>
    <w:rsid w:val="03EF2BA4"/>
    <w:rsid w:val="03F0650D"/>
    <w:rsid w:val="043F6C3F"/>
    <w:rsid w:val="04C22B5A"/>
    <w:rsid w:val="05148340"/>
    <w:rsid w:val="0520B6E9"/>
    <w:rsid w:val="0546FE6D"/>
    <w:rsid w:val="0574057B"/>
    <w:rsid w:val="059EC5DD"/>
    <w:rsid w:val="066A2B00"/>
    <w:rsid w:val="079B8768"/>
    <w:rsid w:val="07CDBB9A"/>
    <w:rsid w:val="082AE50F"/>
    <w:rsid w:val="08539291"/>
    <w:rsid w:val="08B2B58C"/>
    <w:rsid w:val="08F11417"/>
    <w:rsid w:val="093A551A"/>
    <w:rsid w:val="096ADDBF"/>
    <w:rsid w:val="09811B2C"/>
    <w:rsid w:val="09D6E827"/>
    <w:rsid w:val="09F34D01"/>
    <w:rsid w:val="0A6FFB72"/>
    <w:rsid w:val="0A70905B"/>
    <w:rsid w:val="0B346B9A"/>
    <w:rsid w:val="0BE23692"/>
    <w:rsid w:val="0C91BF84"/>
    <w:rsid w:val="0D04C9E2"/>
    <w:rsid w:val="0D0AA868"/>
    <w:rsid w:val="0D66476C"/>
    <w:rsid w:val="0E629233"/>
    <w:rsid w:val="0E645582"/>
    <w:rsid w:val="0EAF380F"/>
    <w:rsid w:val="0EB4AF77"/>
    <w:rsid w:val="0F176D10"/>
    <w:rsid w:val="0F39E106"/>
    <w:rsid w:val="0FC03617"/>
    <w:rsid w:val="0FE810BB"/>
    <w:rsid w:val="10BB449D"/>
    <w:rsid w:val="11018E4B"/>
    <w:rsid w:val="1106C687"/>
    <w:rsid w:val="11195591"/>
    <w:rsid w:val="112CACCC"/>
    <w:rsid w:val="12F4D4DE"/>
    <w:rsid w:val="12F5A794"/>
    <w:rsid w:val="131A3DA7"/>
    <w:rsid w:val="131CB938"/>
    <w:rsid w:val="131D258E"/>
    <w:rsid w:val="1323ABAC"/>
    <w:rsid w:val="137F8DC8"/>
    <w:rsid w:val="13826C98"/>
    <w:rsid w:val="139D64DE"/>
    <w:rsid w:val="13BF2E52"/>
    <w:rsid w:val="13F0A8B1"/>
    <w:rsid w:val="14435832"/>
    <w:rsid w:val="14558C5E"/>
    <w:rsid w:val="149AD31B"/>
    <w:rsid w:val="14D671A9"/>
    <w:rsid w:val="151999B8"/>
    <w:rsid w:val="159426A3"/>
    <w:rsid w:val="15D578CA"/>
    <w:rsid w:val="164D93D2"/>
    <w:rsid w:val="16DAE54D"/>
    <w:rsid w:val="16E5461F"/>
    <w:rsid w:val="17379D21"/>
    <w:rsid w:val="1758CBD3"/>
    <w:rsid w:val="178CBDCA"/>
    <w:rsid w:val="17B941DE"/>
    <w:rsid w:val="189C808A"/>
    <w:rsid w:val="18B8E4A7"/>
    <w:rsid w:val="191CCDED"/>
    <w:rsid w:val="19211054"/>
    <w:rsid w:val="193E064F"/>
    <w:rsid w:val="19A13473"/>
    <w:rsid w:val="19EB701C"/>
    <w:rsid w:val="19FE888D"/>
    <w:rsid w:val="1A22B556"/>
    <w:rsid w:val="1A2FA2EE"/>
    <w:rsid w:val="1A339407"/>
    <w:rsid w:val="1ADA713D"/>
    <w:rsid w:val="1B2B224E"/>
    <w:rsid w:val="1B738836"/>
    <w:rsid w:val="1B9BEFD9"/>
    <w:rsid w:val="1BDC84B0"/>
    <w:rsid w:val="1C16161F"/>
    <w:rsid w:val="1C7EC1CC"/>
    <w:rsid w:val="1CADBFB6"/>
    <w:rsid w:val="1D330667"/>
    <w:rsid w:val="1D66774C"/>
    <w:rsid w:val="1D7428B1"/>
    <w:rsid w:val="1DA12CC8"/>
    <w:rsid w:val="1DDF13C6"/>
    <w:rsid w:val="1E25164B"/>
    <w:rsid w:val="1F06ADDA"/>
    <w:rsid w:val="1F0DB6C9"/>
    <w:rsid w:val="1F1B0516"/>
    <w:rsid w:val="1F424F29"/>
    <w:rsid w:val="1F48789C"/>
    <w:rsid w:val="1F594834"/>
    <w:rsid w:val="1F7430F1"/>
    <w:rsid w:val="1FB6D84D"/>
    <w:rsid w:val="1FDFFD99"/>
    <w:rsid w:val="204FBD1D"/>
    <w:rsid w:val="20DA37A1"/>
    <w:rsid w:val="217F7199"/>
    <w:rsid w:val="227D3979"/>
    <w:rsid w:val="22A4B1D3"/>
    <w:rsid w:val="22A6D21A"/>
    <w:rsid w:val="237F5C01"/>
    <w:rsid w:val="238232F6"/>
    <w:rsid w:val="23A74EF4"/>
    <w:rsid w:val="24300268"/>
    <w:rsid w:val="2475FB8C"/>
    <w:rsid w:val="2489C666"/>
    <w:rsid w:val="2554038F"/>
    <w:rsid w:val="25CC3807"/>
    <w:rsid w:val="2799BE6D"/>
    <w:rsid w:val="27DA8CAE"/>
    <w:rsid w:val="2818A844"/>
    <w:rsid w:val="281D15E4"/>
    <w:rsid w:val="29C2F24A"/>
    <w:rsid w:val="29D2AE71"/>
    <w:rsid w:val="29EB143E"/>
    <w:rsid w:val="2A4D1F2F"/>
    <w:rsid w:val="2A6FD47C"/>
    <w:rsid w:val="2A9A8517"/>
    <w:rsid w:val="2AD12E17"/>
    <w:rsid w:val="2B0741CB"/>
    <w:rsid w:val="2BB6C7C4"/>
    <w:rsid w:val="2C292801"/>
    <w:rsid w:val="2C2E1C76"/>
    <w:rsid w:val="2CB32BD5"/>
    <w:rsid w:val="2CEA18A6"/>
    <w:rsid w:val="2E40A73F"/>
    <w:rsid w:val="2E4AFF72"/>
    <w:rsid w:val="2E4B70DE"/>
    <w:rsid w:val="2E527276"/>
    <w:rsid w:val="2EE1069A"/>
    <w:rsid w:val="2EEDF5F7"/>
    <w:rsid w:val="2F9FFC15"/>
    <w:rsid w:val="2FEBFA95"/>
    <w:rsid w:val="300DB566"/>
    <w:rsid w:val="301635CA"/>
    <w:rsid w:val="309B708A"/>
    <w:rsid w:val="30F713EA"/>
    <w:rsid w:val="30FF39F1"/>
    <w:rsid w:val="3198CA07"/>
    <w:rsid w:val="31ADDF8D"/>
    <w:rsid w:val="31BE4B7E"/>
    <w:rsid w:val="320CA3B7"/>
    <w:rsid w:val="32DE36FF"/>
    <w:rsid w:val="32FDBD06"/>
    <w:rsid w:val="339FD88C"/>
    <w:rsid w:val="34A2FE47"/>
    <w:rsid w:val="360313F4"/>
    <w:rsid w:val="3606C768"/>
    <w:rsid w:val="364B8D75"/>
    <w:rsid w:val="36710983"/>
    <w:rsid w:val="3688C68C"/>
    <w:rsid w:val="36BB5E4D"/>
    <w:rsid w:val="36BCDA63"/>
    <w:rsid w:val="36CAD8EF"/>
    <w:rsid w:val="36D95288"/>
    <w:rsid w:val="37527B1C"/>
    <w:rsid w:val="376291A1"/>
    <w:rsid w:val="377E0372"/>
    <w:rsid w:val="37848A8B"/>
    <w:rsid w:val="37D4E622"/>
    <w:rsid w:val="37FA81C5"/>
    <w:rsid w:val="382458F8"/>
    <w:rsid w:val="38727DDF"/>
    <w:rsid w:val="38808D88"/>
    <w:rsid w:val="38D3A2E4"/>
    <w:rsid w:val="3915B27F"/>
    <w:rsid w:val="396B328C"/>
    <w:rsid w:val="39AC5E4C"/>
    <w:rsid w:val="3A39B26D"/>
    <w:rsid w:val="3A52139B"/>
    <w:rsid w:val="3A62906F"/>
    <w:rsid w:val="3B056222"/>
    <w:rsid w:val="3B11E963"/>
    <w:rsid w:val="3B695DBC"/>
    <w:rsid w:val="3BC82C76"/>
    <w:rsid w:val="3BE6B4A9"/>
    <w:rsid w:val="3C3A5FEC"/>
    <w:rsid w:val="3D456003"/>
    <w:rsid w:val="3D45BB92"/>
    <w:rsid w:val="3D7A727B"/>
    <w:rsid w:val="3D9D67F4"/>
    <w:rsid w:val="3DBFFE95"/>
    <w:rsid w:val="3DCD9C14"/>
    <w:rsid w:val="3DF6E8EF"/>
    <w:rsid w:val="3E21885E"/>
    <w:rsid w:val="3E4776DF"/>
    <w:rsid w:val="3EA12BF7"/>
    <w:rsid w:val="3ED8E05D"/>
    <w:rsid w:val="3EE0E44A"/>
    <w:rsid w:val="3F4BFFA9"/>
    <w:rsid w:val="3F5B0D75"/>
    <w:rsid w:val="3FD3BCCC"/>
    <w:rsid w:val="3FD902D5"/>
    <w:rsid w:val="3FE824FC"/>
    <w:rsid w:val="40D0D92B"/>
    <w:rsid w:val="41B4453E"/>
    <w:rsid w:val="4261976F"/>
    <w:rsid w:val="42BA0251"/>
    <w:rsid w:val="42D9F46F"/>
    <w:rsid w:val="43096DC0"/>
    <w:rsid w:val="43302C06"/>
    <w:rsid w:val="434F8AD1"/>
    <w:rsid w:val="43595484"/>
    <w:rsid w:val="43730AC5"/>
    <w:rsid w:val="43C8AE62"/>
    <w:rsid w:val="4418779E"/>
    <w:rsid w:val="441A70B1"/>
    <w:rsid w:val="4534B062"/>
    <w:rsid w:val="454875EB"/>
    <w:rsid w:val="4558D4C1"/>
    <w:rsid w:val="459B5F7C"/>
    <w:rsid w:val="45ABFEF9"/>
    <w:rsid w:val="45E01159"/>
    <w:rsid w:val="461E1850"/>
    <w:rsid w:val="466BE213"/>
    <w:rsid w:val="46C29378"/>
    <w:rsid w:val="47240288"/>
    <w:rsid w:val="47C5BE29"/>
    <w:rsid w:val="47C74BB8"/>
    <w:rsid w:val="48DF9146"/>
    <w:rsid w:val="49111A8F"/>
    <w:rsid w:val="492E16C5"/>
    <w:rsid w:val="494E787F"/>
    <w:rsid w:val="4980CA9D"/>
    <w:rsid w:val="498AE526"/>
    <w:rsid w:val="49A2D97C"/>
    <w:rsid w:val="4A5861BB"/>
    <w:rsid w:val="4B1E5A8E"/>
    <w:rsid w:val="4B4EF636"/>
    <w:rsid w:val="4B8A932C"/>
    <w:rsid w:val="4BEC9457"/>
    <w:rsid w:val="4C836A89"/>
    <w:rsid w:val="4CB07903"/>
    <w:rsid w:val="4CFAADD5"/>
    <w:rsid w:val="4DA443FF"/>
    <w:rsid w:val="4DA86026"/>
    <w:rsid w:val="4E0C5274"/>
    <w:rsid w:val="4E3AC030"/>
    <w:rsid w:val="4E4547A3"/>
    <w:rsid w:val="50243CBE"/>
    <w:rsid w:val="503BB9C5"/>
    <w:rsid w:val="50746403"/>
    <w:rsid w:val="50B110E6"/>
    <w:rsid w:val="50DB0F9D"/>
    <w:rsid w:val="50F9CDAF"/>
    <w:rsid w:val="51005A6D"/>
    <w:rsid w:val="510D1E37"/>
    <w:rsid w:val="51E3DA9D"/>
    <w:rsid w:val="52758A40"/>
    <w:rsid w:val="5282F869"/>
    <w:rsid w:val="52CF5EB5"/>
    <w:rsid w:val="52DA9639"/>
    <w:rsid w:val="52F5CD20"/>
    <w:rsid w:val="52FE4AD7"/>
    <w:rsid w:val="531F737F"/>
    <w:rsid w:val="53EB4EBA"/>
    <w:rsid w:val="54243878"/>
    <w:rsid w:val="547B7A9B"/>
    <w:rsid w:val="549BC1E8"/>
    <w:rsid w:val="54BEC67C"/>
    <w:rsid w:val="54F8C5C1"/>
    <w:rsid w:val="555FE71D"/>
    <w:rsid w:val="55B4CA60"/>
    <w:rsid w:val="5627EBA6"/>
    <w:rsid w:val="563179C7"/>
    <w:rsid w:val="5666959E"/>
    <w:rsid w:val="57C54956"/>
    <w:rsid w:val="57F4472A"/>
    <w:rsid w:val="584A99B2"/>
    <w:rsid w:val="58657146"/>
    <w:rsid w:val="586D6DFB"/>
    <w:rsid w:val="590993B4"/>
    <w:rsid w:val="590EB577"/>
    <w:rsid w:val="595E427C"/>
    <w:rsid w:val="5994DC7C"/>
    <w:rsid w:val="59965579"/>
    <w:rsid w:val="59F6098C"/>
    <w:rsid w:val="5A3AC2F5"/>
    <w:rsid w:val="5A885B3F"/>
    <w:rsid w:val="5AB8734A"/>
    <w:rsid w:val="5ADE5927"/>
    <w:rsid w:val="5AF96C67"/>
    <w:rsid w:val="5B4CA8B2"/>
    <w:rsid w:val="5B6C17F3"/>
    <w:rsid w:val="5C1E78AC"/>
    <w:rsid w:val="5C2A1412"/>
    <w:rsid w:val="5C456B8E"/>
    <w:rsid w:val="5C532C27"/>
    <w:rsid w:val="5C9BCFB1"/>
    <w:rsid w:val="5D082320"/>
    <w:rsid w:val="5D153012"/>
    <w:rsid w:val="5D8F86B3"/>
    <w:rsid w:val="5DCDE341"/>
    <w:rsid w:val="5F08DB7E"/>
    <w:rsid w:val="5F23D0BB"/>
    <w:rsid w:val="5F476E86"/>
    <w:rsid w:val="5FBAC089"/>
    <w:rsid w:val="5FE70B0A"/>
    <w:rsid w:val="6022F523"/>
    <w:rsid w:val="6060565A"/>
    <w:rsid w:val="609529A0"/>
    <w:rsid w:val="613783EF"/>
    <w:rsid w:val="61D1B17B"/>
    <w:rsid w:val="61DE45D9"/>
    <w:rsid w:val="620F6388"/>
    <w:rsid w:val="6280E05D"/>
    <w:rsid w:val="62BC2F7C"/>
    <w:rsid w:val="62D0298E"/>
    <w:rsid w:val="62D47CDC"/>
    <w:rsid w:val="633F4EB2"/>
    <w:rsid w:val="63534D2D"/>
    <w:rsid w:val="638B8AAE"/>
    <w:rsid w:val="63BBE118"/>
    <w:rsid w:val="63F07747"/>
    <w:rsid w:val="64C8F74A"/>
    <w:rsid w:val="64D3467B"/>
    <w:rsid w:val="6526D8A6"/>
    <w:rsid w:val="6532A9A8"/>
    <w:rsid w:val="6549D679"/>
    <w:rsid w:val="655FF936"/>
    <w:rsid w:val="65C21086"/>
    <w:rsid w:val="65E4FDED"/>
    <w:rsid w:val="664FEE5F"/>
    <w:rsid w:val="66FD763F"/>
    <w:rsid w:val="67530202"/>
    <w:rsid w:val="67581408"/>
    <w:rsid w:val="68F83E5E"/>
    <w:rsid w:val="690F9649"/>
    <w:rsid w:val="6962B079"/>
    <w:rsid w:val="697863F3"/>
    <w:rsid w:val="698AEF69"/>
    <w:rsid w:val="69C70AF4"/>
    <w:rsid w:val="69F25E20"/>
    <w:rsid w:val="6A63C78B"/>
    <w:rsid w:val="6AAA6E4C"/>
    <w:rsid w:val="6AAB6663"/>
    <w:rsid w:val="6ACB2741"/>
    <w:rsid w:val="6AD63AE0"/>
    <w:rsid w:val="6AEE2637"/>
    <w:rsid w:val="6B57BD61"/>
    <w:rsid w:val="6C06CBFD"/>
    <w:rsid w:val="6C457E39"/>
    <w:rsid w:val="6C63691E"/>
    <w:rsid w:val="6CE7C00C"/>
    <w:rsid w:val="6D0BE4AD"/>
    <w:rsid w:val="6D84F908"/>
    <w:rsid w:val="6DC36505"/>
    <w:rsid w:val="6E60E103"/>
    <w:rsid w:val="6E6591F8"/>
    <w:rsid w:val="6EF02606"/>
    <w:rsid w:val="6F4BF5EE"/>
    <w:rsid w:val="6F54D7DD"/>
    <w:rsid w:val="701C484F"/>
    <w:rsid w:val="707DFCDF"/>
    <w:rsid w:val="70B66E09"/>
    <w:rsid w:val="70DAC6A9"/>
    <w:rsid w:val="70E8407A"/>
    <w:rsid w:val="71573643"/>
    <w:rsid w:val="71B5034B"/>
    <w:rsid w:val="72586883"/>
    <w:rsid w:val="7261B2F1"/>
    <w:rsid w:val="72B4608B"/>
    <w:rsid w:val="72E8FD46"/>
    <w:rsid w:val="72F7356A"/>
    <w:rsid w:val="73253C4D"/>
    <w:rsid w:val="7354A403"/>
    <w:rsid w:val="73EC73AD"/>
    <w:rsid w:val="73EEA7A2"/>
    <w:rsid w:val="73EFA9C3"/>
    <w:rsid w:val="741DB72C"/>
    <w:rsid w:val="74227173"/>
    <w:rsid w:val="746E0901"/>
    <w:rsid w:val="74806EFF"/>
    <w:rsid w:val="74C90301"/>
    <w:rsid w:val="755A7A56"/>
    <w:rsid w:val="7655EBC8"/>
    <w:rsid w:val="7692DA91"/>
    <w:rsid w:val="76A8CA8A"/>
    <w:rsid w:val="76D7309C"/>
    <w:rsid w:val="76EF4644"/>
    <w:rsid w:val="772F24AE"/>
    <w:rsid w:val="77400F8E"/>
    <w:rsid w:val="77ABE50F"/>
    <w:rsid w:val="77C974D0"/>
    <w:rsid w:val="7804A893"/>
    <w:rsid w:val="7835595C"/>
    <w:rsid w:val="786AEC64"/>
    <w:rsid w:val="78F33E4E"/>
    <w:rsid w:val="7983AF39"/>
    <w:rsid w:val="79C73F3B"/>
    <w:rsid w:val="79FFEF4D"/>
    <w:rsid w:val="7A2CB8F7"/>
    <w:rsid w:val="7AA8F526"/>
    <w:rsid w:val="7ACF5F69"/>
    <w:rsid w:val="7ADD22FE"/>
    <w:rsid w:val="7B9DB0E9"/>
    <w:rsid w:val="7BE338A6"/>
    <w:rsid w:val="7BEB4340"/>
    <w:rsid w:val="7C3E288B"/>
    <w:rsid w:val="7CA948A3"/>
    <w:rsid w:val="7CB93EAE"/>
    <w:rsid w:val="7D03D963"/>
    <w:rsid w:val="7D1B96A9"/>
    <w:rsid w:val="7DC5A3C4"/>
    <w:rsid w:val="7DD8204C"/>
    <w:rsid w:val="7E7E9554"/>
    <w:rsid w:val="7F37ECFD"/>
    <w:rsid w:val="7FB0DB6A"/>
    <w:rsid w:val="7FFA95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3C35917B-7900-4B7F-A960-2CF7687A7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hAnsi="Arial" w:eastAsiaTheme="majorEastAsia"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hAnsi="Arial" w:eastAsiaTheme="majorEastAsia"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51A7"/>
    <w:rPr>
      <w:rFonts w:ascii="Arial" w:hAnsi="Arial" w:eastAsiaTheme="majorEastAsia" w:cstheme="majorBidi"/>
      <w:b/>
      <w:color w:val="156082" w:themeColor="accent1"/>
      <w:sz w:val="28"/>
      <w:szCs w:val="40"/>
    </w:rPr>
  </w:style>
  <w:style w:type="character" w:styleId="Heading2Char" w:customStyle="1">
    <w:name w:val="Heading 2 Char"/>
    <w:basedOn w:val="DefaultParagraphFont"/>
    <w:link w:val="Heading2"/>
    <w:uiPriority w:val="9"/>
    <w:rsid w:val="000551A7"/>
    <w:rPr>
      <w:rFonts w:ascii="Arial" w:hAnsi="Arial" w:eastAsiaTheme="majorEastAsia" w:cstheme="majorBidi"/>
      <w:b/>
      <w:szCs w:val="32"/>
    </w:rPr>
  </w:style>
  <w:style w:type="character" w:styleId="Heading3Char" w:customStyle="1">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51A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51A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51A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51A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51A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styleId="QuoteChar" w:customStyle="1">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styleId="HeaderChar" w:customStyle="1">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styleId="FooterChar" w:customStyle="1">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table" w:styleId="TableGrid">
    <w:name w:val="Table Grid"/>
    <w:basedOn w:val="TableNormal"/>
    <w:uiPriority w:val="59"/>
    <w:rsid w:val="00FB4123"/>
    <w:pPr>
      <w:spacing w:after="0" w:line="240" w:lineRule="auto"/>
    </w:pPr>
    <w:tblPr/>
  </w:style>
  <w:style w:type="paragraph" w:styleId="NoSpacing">
    <w:uiPriority w:val="1"/>
    <w:name w:val="No Spacing"/>
    <w:qFormat/>
    <w:rsid w:val="741DB72C"/>
    <w:pPr>
      <w:spacing w:after="0"/>
    </w:pPr>
  </w:style>
  <w:style w:type="paragraph" w:styleId="FootnoteText">
    <w:uiPriority w:val="99"/>
    <w:name w:val="footnote text"/>
    <w:basedOn w:val="Normal"/>
    <w:semiHidden/>
    <w:unhideWhenUsed/>
    <w:rsid w:val="36710983"/>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image" Target="media/image5.png"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2.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image" Target="media/image7.png" Id="rId1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image" Target="media/image1.png" Id="rId9" /><Relationship Type="http://schemas.openxmlformats.org/officeDocument/2006/relationships/image" Target="media/image6.png" Id="rId14" /><Relationship Type="http://schemas.openxmlformats.org/officeDocument/2006/relationships/image" Target="/media/image8.png" Id="rId1925764233" /><Relationship Type="http://schemas.openxmlformats.org/officeDocument/2006/relationships/image" Target="/media/image9.png" Id="rId413097713" /><Relationship Type="http://schemas.openxmlformats.org/officeDocument/2006/relationships/image" Target="/media/imagea.png" Id="rId668436738" /><Relationship Type="http://schemas.openxmlformats.org/officeDocument/2006/relationships/image" Target="/media/imageb.png" Id="rId81088058" /><Relationship Type="http://schemas.openxmlformats.org/officeDocument/2006/relationships/header" Target="header.xml" Id="Rb6bb13bd4ce145e6" /><Relationship Type="http://schemas.openxmlformats.org/officeDocument/2006/relationships/header" Target="header2.xml" Id="Ref50c04f9e9e420f" /><Relationship Type="http://schemas.openxmlformats.org/officeDocument/2006/relationships/image" Target="/media/imagec.png" Id="rId1785234978" /><Relationship Type="http://schemas.openxmlformats.org/officeDocument/2006/relationships/image" Target="/media/imagef.png" Id="rId655636957" /><Relationship Type="http://schemas.openxmlformats.org/officeDocument/2006/relationships/image" Target="/media/imagee.png" Id="rId60631743" /><Relationship Type="http://schemas.openxmlformats.org/officeDocument/2006/relationships/image" Target="/media/image10.png" Id="rId957639578" /><Relationship Type="http://schemas.openxmlformats.org/officeDocument/2006/relationships/hyperlink" Target="https://www.researchgate.net/publication/373932632_Word_Processing_Software_The_Rise_of_MS_Word?utm_source=chatgpt.com" TargetMode="External" Id="Rf68ee3860c65417d" /><Relationship Type="http://schemas.openxmlformats.org/officeDocument/2006/relationships/image" Target="/media/image12.png" Id="rId658222171" /><Relationship Type="http://schemas.openxmlformats.org/officeDocument/2006/relationships/image" Target="/media/image11.png" Id="rId1077799935" /><Relationship Type="http://schemas.openxmlformats.org/officeDocument/2006/relationships/image" Target="/media/image13.png" Id="rId563622485" /><Relationship Type="http://schemas.openxmlformats.org/officeDocument/2006/relationships/image" Target="/media/image15.png" Id="rId1545574669" /><Relationship Type="http://schemas.openxmlformats.org/officeDocument/2006/relationships/image" Target="/media/image14.png" Id="rId1659852717" /><Relationship Type="http://schemas.openxmlformats.org/officeDocument/2006/relationships/image" Target="/media/image16.png" Id="rId350319764" /><Relationship Type="http://schemas.openxmlformats.org/officeDocument/2006/relationships/image" Target="/media/image17.png" Id="rId1270369735" /><Relationship Type="http://schemas.openxmlformats.org/officeDocument/2006/relationships/image" Target="/media/image18.png" Id="rId2060464100" /><Relationship Type="http://schemas.openxmlformats.org/officeDocument/2006/relationships/image" Target="/media/image19.png" Id="rId1590769158" /><Relationship Type="http://schemas.microsoft.com/office/2020/10/relationships/intelligence" Target="intelligence2.xml" Id="R8d70f4d8542c4f1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Zekheriya Muuse (2513633)</dc:creator>
  <keywords/>
  <dc:description/>
  <lastModifiedBy>Zekheriya Muuse (2513633)</lastModifiedBy>
  <revision>28</revision>
  <dcterms:created xsi:type="dcterms:W3CDTF">2025-10-29T17:26:00.0000000Z</dcterms:created>
  <dcterms:modified xsi:type="dcterms:W3CDTF">2025-12-13T23:50:46.6173602Z</dcterms:modified>
</coreProperties>
</file>