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B7BAB" w14:textId="662020B2" w:rsidR="00AB41CD" w:rsidRPr="00727B4F" w:rsidRDefault="00BA1361" w:rsidP="00727B4F">
      <w:pPr>
        <w:jc w:val="center"/>
        <w:rPr>
          <w:b/>
          <w:bCs/>
          <w:sz w:val="44"/>
          <w:szCs w:val="44"/>
        </w:rPr>
      </w:pPr>
      <w:r w:rsidRPr="00727B4F">
        <w:rPr>
          <w:b/>
          <w:bCs/>
          <w:sz w:val="44"/>
          <w:szCs w:val="44"/>
        </w:rPr>
        <w:t>DMIT C2 Guidance</w:t>
      </w:r>
    </w:p>
    <w:p w14:paraId="19D2E6ED" w14:textId="36B1492B" w:rsidR="00BA1361" w:rsidRDefault="00BA1361" w:rsidP="00727B4F">
      <w:pPr>
        <w:pStyle w:val="ListParagraph"/>
        <w:numPr>
          <w:ilvl w:val="0"/>
          <w:numId w:val="4"/>
        </w:numPr>
      </w:pPr>
      <w:r>
        <w:t xml:space="preserve">Cover page of the University </w:t>
      </w:r>
    </w:p>
    <w:p w14:paraId="160736D3" w14:textId="6733EAD7" w:rsidR="00BA1361" w:rsidRDefault="00BA1361" w:rsidP="00727B4F">
      <w:pPr>
        <w:pStyle w:val="ListParagraph"/>
        <w:numPr>
          <w:ilvl w:val="0"/>
          <w:numId w:val="4"/>
        </w:numPr>
      </w:pPr>
      <w:r>
        <w:t xml:space="preserve">Table of content with clear page numbers and tasks </w:t>
      </w:r>
    </w:p>
    <w:p w14:paraId="20976EAD" w14:textId="7B3BAB74" w:rsidR="00BA1361" w:rsidRDefault="00BA1361">
      <w:r w:rsidRPr="00BA1361">
        <w:rPr>
          <w:highlight w:val="yellow"/>
        </w:rPr>
        <w:t>Introduction</w:t>
      </w:r>
      <w:r>
        <w:t xml:space="preserve"> </w:t>
      </w:r>
      <w:proofErr w:type="gramStart"/>
      <w:r>
        <w:t xml:space="preserve">( </w:t>
      </w:r>
      <w:r w:rsidRPr="00BA1361">
        <w:rPr>
          <w:highlight w:val="yellow"/>
        </w:rPr>
        <w:t>100</w:t>
      </w:r>
      <w:proofErr w:type="gramEnd"/>
      <w:r w:rsidRPr="00BA1361">
        <w:rPr>
          <w:highlight w:val="yellow"/>
        </w:rPr>
        <w:t xml:space="preserve"> – 150 words</w:t>
      </w:r>
      <w:r>
        <w:t xml:space="preserve"> )  </w:t>
      </w:r>
    </w:p>
    <w:p w14:paraId="54997C8C" w14:textId="64E436D6" w:rsidR="00BA1361" w:rsidRDefault="00BA1361">
      <w:r>
        <w:t xml:space="preserve">In this section, introduce an organisation of your choice as mention your role such as HR assistant, HR officer, grievance manager etc (refer to the scenario of the assessment </w:t>
      </w:r>
      <w:proofErr w:type="gramStart"/>
      <w:r>
        <w:t>brief )</w:t>
      </w:r>
      <w:proofErr w:type="gramEnd"/>
      <w:r>
        <w:t xml:space="preserve"> – In this section you are also required to highlight a road map of what you will cover </w:t>
      </w:r>
    </w:p>
    <w:p w14:paraId="47840E80" w14:textId="77777777" w:rsidR="00BA1361" w:rsidRDefault="00BA1361"/>
    <w:p w14:paraId="50394706" w14:textId="2E9BD369" w:rsidR="00BA1361" w:rsidRPr="00727B4F" w:rsidRDefault="00BA1361">
      <w:pPr>
        <w:rPr>
          <w:b/>
          <w:bCs/>
        </w:rPr>
      </w:pPr>
      <w:r w:rsidRPr="00727B4F">
        <w:rPr>
          <w:b/>
          <w:bCs/>
        </w:rPr>
        <w:t xml:space="preserve">(Main body) </w:t>
      </w:r>
    </w:p>
    <w:p w14:paraId="5C7456F4" w14:textId="31D70E2C" w:rsidR="00BA1361" w:rsidRPr="00727B4F" w:rsidRDefault="00BA1361" w:rsidP="00727B4F">
      <w:pPr>
        <w:pStyle w:val="ListParagraph"/>
        <w:numPr>
          <w:ilvl w:val="0"/>
          <w:numId w:val="5"/>
        </w:numPr>
        <w:rPr>
          <w:b/>
          <w:bCs/>
        </w:rPr>
      </w:pPr>
      <w:r w:rsidRPr="00727B4F">
        <w:rPr>
          <w:b/>
          <w:bCs/>
        </w:rPr>
        <w:t>An explanation of the specific factors related to societal changes, technology trends and flexible working arrangements within the organisation (600 words</w:t>
      </w:r>
      <w:r w:rsidRPr="00727B4F">
        <w:rPr>
          <w:b/>
          <w:bCs/>
        </w:rPr>
        <w:t xml:space="preserve">) </w:t>
      </w:r>
    </w:p>
    <w:p w14:paraId="41B291F1" w14:textId="2DDABFB3" w:rsidR="00BA1361" w:rsidRDefault="00BA1361" w:rsidP="00BA1361">
      <w:r w:rsidRPr="00BA1361">
        <w:rPr>
          <w:b/>
          <w:bCs/>
          <w:highlight w:val="yellow"/>
        </w:rPr>
        <w:t>Societal changes</w:t>
      </w:r>
      <w:r>
        <w:t xml:space="preserve"> – think of education and literacy, globalisation, cultural changes, health issues and others </w:t>
      </w:r>
      <w:proofErr w:type="gramStart"/>
      <w:r>
        <w:t xml:space="preserve">( </w:t>
      </w:r>
      <w:r w:rsidRPr="00BA1361">
        <w:rPr>
          <w:highlight w:val="yellow"/>
        </w:rPr>
        <w:t>choose</w:t>
      </w:r>
      <w:proofErr w:type="gramEnd"/>
      <w:r w:rsidRPr="00BA1361">
        <w:rPr>
          <w:highlight w:val="yellow"/>
        </w:rPr>
        <w:t xml:space="preserve"> 2 factors and explain the impact on </w:t>
      </w:r>
      <w:r>
        <w:rPr>
          <w:highlight w:val="yellow"/>
        </w:rPr>
        <w:t xml:space="preserve">you chosen </w:t>
      </w:r>
      <w:r w:rsidRPr="00BA1361">
        <w:rPr>
          <w:highlight w:val="yellow"/>
        </w:rPr>
        <w:t>organisation</w:t>
      </w:r>
      <w:r w:rsidRPr="003A4066">
        <w:rPr>
          <w:highlight w:val="green"/>
        </w:rPr>
        <w:t xml:space="preserve">) </w:t>
      </w:r>
      <w:r w:rsidR="003A4066" w:rsidRPr="003A4066">
        <w:rPr>
          <w:highlight w:val="green"/>
        </w:rPr>
        <w:t xml:space="preserve"> 200 words</w:t>
      </w:r>
      <w:r w:rsidR="003A4066">
        <w:t xml:space="preserve"> </w:t>
      </w:r>
    </w:p>
    <w:p w14:paraId="094830FD" w14:textId="7A959926" w:rsidR="00BA1361" w:rsidRDefault="00BA1361"/>
    <w:p w14:paraId="58213566" w14:textId="05130E8C" w:rsidR="00BA1361" w:rsidRDefault="00BA1361" w:rsidP="00BA1361">
      <w:r w:rsidRPr="00BA1361">
        <w:rPr>
          <w:b/>
          <w:bCs/>
          <w:highlight w:val="yellow"/>
        </w:rPr>
        <w:t>Technological trends</w:t>
      </w:r>
      <w:r>
        <w:t xml:space="preserve"> – the use of AI and automation, cybersecurity, biometric authentication, multifactor authenticators at work, lack of training due to technological advancement </w:t>
      </w:r>
      <w:proofErr w:type="gramStart"/>
      <w:r>
        <w:t xml:space="preserve">( </w:t>
      </w:r>
      <w:r w:rsidRPr="00BA1361">
        <w:rPr>
          <w:highlight w:val="yellow"/>
        </w:rPr>
        <w:t>choose</w:t>
      </w:r>
      <w:proofErr w:type="gramEnd"/>
      <w:r w:rsidRPr="00BA1361">
        <w:rPr>
          <w:highlight w:val="yellow"/>
        </w:rPr>
        <w:t xml:space="preserve"> 2 factors and explain the impact on </w:t>
      </w:r>
      <w:r>
        <w:rPr>
          <w:highlight w:val="yellow"/>
        </w:rPr>
        <w:t xml:space="preserve">you chosen </w:t>
      </w:r>
      <w:r w:rsidRPr="00BA1361">
        <w:rPr>
          <w:highlight w:val="yellow"/>
        </w:rPr>
        <w:t>organisation</w:t>
      </w:r>
      <w:r>
        <w:t xml:space="preserve">) </w:t>
      </w:r>
      <w:r w:rsidR="003A4066" w:rsidRPr="003A4066">
        <w:rPr>
          <w:highlight w:val="green"/>
        </w:rPr>
        <w:t>200 words</w:t>
      </w:r>
    </w:p>
    <w:p w14:paraId="74AEC08C" w14:textId="21745B63" w:rsidR="003A4066" w:rsidRDefault="00BA1361" w:rsidP="003A4066">
      <w:r w:rsidRPr="003A4066">
        <w:rPr>
          <w:b/>
          <w:bCs/>
          <w:highlight w:val="yellow"/>
        </w:rPr>
        <w:t>Flexible working arrangements</w:t>
      </w:r>
      <w:r>
        <w:t xml:space="preserve"> – Part time, remote working, </w:t>
      </w:r>
      <w:r w:rsidR="003A4066">
        <w:t xml:space="preserve">work sharing, shifts work such as 7am-3pm, 3pm to 11pm etc, condensed working hours etc </w:t>
      </w:r>
      <w:proofErr w:type="gramStart"/>
      <w:r w:rsidR="003A4066">
        <w:t xml:space="preserve">( </w:t>
      </w:r>
      <w:r w:rsidR="003A4066">
        <w:t>(</w:t>
      </w:r>
      <w:proofErr w:type="gramEnd"/>
      <w:r w:rsidR="003A4066">
        <w:t xml:space="preserve"> </w:t>
      </w:r>
      <w:r w:rsidR="003A4066" w:rsidRPr="00BA1361">
        <w:rPr>
          <w:highlight w:val="yellow"/>
        </w:rPr>
        <w:t xml:space="preserve">choose 2 factors and explain the impact on </w:t>
      </w:r>
      <w:r w:rsidR="003A4066">
        <w:rPr>
          <w:highlight w:val="yellow"/>
        </w:rPr>
        <w:t xml:space="preserve">you chosen </w:t>
      </w:r>
      <w:r w:rsidR="003A4066" w:rsidRPr="00BA1361">
        <w:rPr>
          <w:highlight w:val="yellow"/>
        </w:rPr>
        <w:t>organisation</w:t>
      </w:r>
      <w:r w:rsidR="003A4066">
        <w:t xml:space="preserve">) </w:t>
      </w:r>
      <w:r w:rsidR="003A4066" w:rsidRPr="003A4066">
        <w:rPr>
          <w:highlight w:val="green"/>
        </w:rPr>
        <w:t>200 words</w:t>
      </w:r>
      <w:r w:rsidR="003A4066">
        <w:t xml:space="preserve"> </w:t>
      </w:r>
    </w:p>
    <w:p w14:paraId="33CCBED8" w14:textId="25F9740A" w:rsidR="00BA1361" w:rsidRDefault="003A4066" w:rsidP="00727B4F">
      <w:pPr>
        <w:pStyle w:val="ListParagraph"/>
        <w:numPr>
          <w:ilvl w:val="0"/>
          <w:numId w:val="5"/>
        </w:numPr>
      </w:pPr>
      <w:r>
        <w:t xml:space="preserve"> </w:t>
      </w:r>
      <w:r w:rsidRPr="00727B4F">
        <w:rPr>
          <w:b/>
          <w:bCs/>
        </w:rPr>
        <w:t xml:space="preserve">An evaluation of different contemporary HR practices to address each </w:t>
      </w:r>
      <w:proofErr w:type="gramStart"/>
      <w:r w:rsidRPr="00727B4F">
        <w:rPr>
          <w:b/>
          <w:bCs/>
        </w:rPr>
        <w:t>aforementioned factor</w:t>
      </w:r>
      <w:proofErr w:type="gramEnd"/>
      <w:r w:rsidRPr="00727B4F">
        <w:rPr>
          <w:b/>
          <w:bCs/>
        </w:rPr>
        <w:t>?</w:t>
      </w:r>
      <w:r w:rsidRPr="003A4066">
        <w:t xml:space="preserve"> </w:t>
      </w:r>
      <w:r w:rsidRPr="00727B4F">
        <w:rPr>
          <w:highlight w:val="green"/>
        </w:rPr>
        <w:t>(600 words)</w:t>
      </w:r>
    </w:p>
    <w:p w14:paraId="78C0F842" w14:textId="239E0979" w:rsidR="003A4066" w:rsidRPr="003A4066" w:rsidRDefault="003A4066" w:rsidP="00BA1361">
      <w:pPr>
        <w:rPr>
          <w:b/>
          <w:bCs/>
        </w:rPr>
      </w:pPr>
      <w:r>
        <w:t xml:space="preserve">Amongst the below factors choose any 3 factors and </w:t>
      </w:r>
      <w:r w:rsidRPr="003A4066">
        <w:rPr>
          <w:b/>
          <w:bCs/>
          <w:highlight w:val="green"/>
        </w:rPr>
        <w:t>evaluate</w:t>
      </w:r>
      <w:r>
        <w:t xml:space="preserve"> each of those 3 factors, your evaluation should be supported with </w:t>
      </w:r>
      <w:r w:rsidRPr="003A4066">
        <w:rPr>
          <w:b/>
          <w:bCs/>
          <w:highlight w:val="green"/>
        </w:rPr>
        <w:t>ONE</w:t>
      </w:r>
      <w:r>
        <w:t xml:space="preserve"> relevant HR theories such as </w:t>
      </w:r>
      <w:proofErr w:type="spellStart"/>
      <w:proofErr w:type="gramStart"/>
      <w:r w:rsidRPr="003A4066">
        <w:rPr>
          <w:b/>
          <w:bCs/>
        </w:rPr>
        <w:t>Maslow,Kahn</w:t>
      </w:r>
      <w:proofErr w:type="spellEnd"/>
      <w:proofErr w:type="gramEnd"/>
      <w:r w:rsidRPr="003A4066">
        <w:rPr>
          <w:b/>
          <w:bCs/>
        </w:rPr>
        <w:t xml:space="preserve"> engagement theory, Theory x and Y or Herzberg Motivational factor </w:t>
      </w:r>
    </w:p>
    <w:p w14:paraId="496BA102" w14:textId="12A5E1ED" w:rsidR="003A4066" w:rsidRPr="003A4066" w:rsidRDefault="003A4066" w:rsidP="00BA1361">
      <w:pPr>
        <w:rPr>
          <w:color w:val="FF0000"/>
          <w:u w:val="single"/>
        </w:rPr>
      </w:pPr>
      <w:r w:rsidRPr="003A4066">
        <w:rPr>
          <w:color w:val="FF0000"/>
          <w:u w:val="single"/>
        </w:rPr>
        <w:t xml:space="preserve">An </w:t>
      </w:r>
      <w:r w:rsidRPr="003A4066">
        <w:rPr>
          <w:b/>
          <w:bCs/>
          <w:color w:val="FF0000"/>
          <w:u w:val="single"/>
        </w:rPr>
        <w:t>evaluation</w:t>
      </w:r>
      <w:r w:rsidRPr="003A4066">
        <w:rPr>
          <w:color w:val="FF0000"/>
          <w:u w:val="single"/>
        </w:rPr>
        <w:t xml:space="preserve"> is the process of systematically assessing something to determine its value, quality, effectiveness, or significance</w:t>
      </w:r>
    </w:p>
    <w:p w14:paraId="75DE4BCE" w14:textId="5A62EA16" w:rsidR="003A4066" w:rsidRDefault="003A4066" w:rsidP="003A4066">
      <w:pPr>
        <w:pStyle w:val="ListParagraph"/>
        <w:numPr>
          <w:ilvl w:val="0"/>
          <w:numId w:val="1"/>
        </w:numPr>
      </w:pPr>
      <w:r>
        <w:t xml:space="preserve">Employee engagement </w:t>
      </w:r>
    </w:p>
    <w:p w14:paraId="752E01E4" w14:textId="099FDA88" w:rsidR="003A4066" w:rsidRDefault="003A4066" w:rsidP="003A4066">
      <w:pPr>
        <w:pStyle w:val="ListParagraph"/>
        <w:numPr>
          <w:ilvl w:val="0"/>
          <w:numId w:val="1"/>
        </w:numPr>
      </w:pPr>
      <w:r>
        <w:t>Diversity, equality and inclusivity</w:t>
      </w:r>
    </w:p>
    <w:p w14:paraId="0A992B63" w14:textId="025C81FD" w:rsidR="003A4066" w:rsidRDefault="003A4066" w:rsidP="003A4066">
      <w:pPr>
        <w:pStyle w:val="ListParagraph"/>
        <w:numPr>
          <w:ilvl w:val="0"/>
          <w:numId w:val="1"/>
        </w:numPr>
      </w:pPr>
      <w:r>
        <w:lastRenderedPageBreak/>
        <w:t>Talent acquisition</w:t>
      </w:r>
    </w:p>
    <w:p w14:paraId="1E53F342" w14:textId="60C94DC3" w:rsidR="003A4066" w:rsidRDefault="003A4066" w:rsidP="003A4066">
      <w:pPr>
        <w:pStyle w:val="ListParagraph"/>
        <w:numPr>
          <w:ilvl w:val="0"/>
          <w:numId w:val="1"/>
        </w:numPr>
      </w:pPr>
      <w:r>
        <w:t>Motivation</w:t>
      </w:r>
    </w:p>
    <w:p w14:paraId="0A2828DD" w14:textId="7D81EFFD" w:rsidR="003A4066" w:rsidRDefault="003A4066" w:rsidP="003A4066">
      <w:pPr>
        <w:pStyle w:val="ListParagraph"/>
        <w:numPr>
          <w:ilvl w:val="0"/>
          <w:numId w:val="1"/>
        </w:numPr>
      </w:pPr>
      <w:r>
        <w:t xml:space="preserve">Learning and development </w:t>
      </w:r>
    </w:p>
    <w:p w14:paraId="7D9A8DBE" w14:textId="2DD9A8D7" w:rsidR="003A4066" w:rsidRDefault="003A4066" w:rsidP="003A4066">
      <w:pPr>
        <w:pStyle w:val="ListParagraph"/>
        <w:numPr>
          <w:ilvl w:val="0"/>
          <w:numId w:val="1"/>
        </w:numPr>
      </w:pPr>
      <w:r>
        <w:t xml:space="preserve">Performance management </w:t>
      </w:r>
    </w:p>
    <w:p w14:paraId="2990DEC4" w14:textId="74D5F13D" w:rsidR="003A4066" w:rsidRDefault="003A4066" w:rsidP="003A4066">
      <w:pPr>
        <w:pStyle w:val="ListParagraph"/>
        <w:numPr>
          <w:ilvl w:val="0"/>
          <w:numId w:val="1"/>
        </w:numPr>
      </w:pPr>
      <w:r>
        <w:t xml:space="preserve">Remote and hybrid work </w:t>
      </w:r>
    </w:p>
    <w:p w14:paraId="03CAD396" w14:textId="1C51331D" w:rsidR="003A4066" w:rsidRDefault="003A4066" w:rsidP="003A4066">
      <w:pPr>
        <w:pStyle w:val="ListParagraph"/>
        <w:numPr>
          <w:ilvl w:val="0"/>
          <w:numId w:val="1"/>
        </w:numPr>
      </w:pPr>
      <w:r>
        <w:t>Corporate social responsibilities</w:t>
      </w:r>
    </w:p>
    <w:p w14:paraId="36264C77" w14:textId="6F507A05" w:rsidR="003A4066" w:rsidRDefault="003A4066" w:rsidP="003A4066">
      <w:pPr>
        <w:pStyle w:val="ListParagraph"/>
        <w:numPr>
          <w:ilvl w:val="0"/>
          <w:numId w:val="1"/>
        </w:numPr>
      </w:pPr>
      <w:r>
        <w:t xml:space="preserve">Reward management </w:t>
      </w:r>
    </w:p>
    <w:p w14:paraId="681852E9" w14:textId="0F4A6509" w:rsidR="003A4066" w:rsidRPr="00727B4F" w:rsidRDefault="003A4066" w:rsidP="00727B4F">
      <w:pPr>
        <w:pStyle w:val="ListParagraph"/>
        <w:numPr>
          <w:ilvl w:val="0"/>
          <w:numId w:val="5"/>
        </w:numPr>
        <w:rPr>
          <w:b/>
          <w:bCs/>
          <w:highlight w:val="green"/>
        </w:rPr>
      </w:pPr>
      <w:r w:rsidRPr="00727B4F">
        <w:rPr>
          <w:b/>
          <w:bCs/>
        </w:rPr>
        <w:t>A critical evaluation of how departmental managers can ensure these contemporary practices are being implemented as a matter of urgency</w:t>
      </w:r>
      <w:r w:rsidRPr="00727B4F">
        <w:rPr>
          <w:b/>
          <w:bCs/>
        </w:rPr>
        <w:t xml:space="preserve"> </w:t>
      </w:r>
      <w:r w:rsidRPr="00727B4F">
        <w:rPr>
          <w:b/>
          <w:bCs/>
          <w:highlight w:val="green"/>
        </w:rPr>
        <w:t xml:space="preserve">(500 words) </w:t>
      </w:r>
    </w:p>
    <w:p w14:paraId="6729818A" w14:textId="0340F6B6" w:rsidR="00727B4F" w:rsidRPr="00727B4F" w:rsidRDefault="00727B4F" w:rsidP="003A4066">
      <w:pPr>
        <w:rPr>
          <w:color w:val="FF0000"/>
        </w:rPr>
      </w:pPr>
      <w:r w:rsidRPr="00727B4F">
        <w:rPr>
          <w:color w:val="FF0000"/>
        </w:rPr>
        <w:t xml:space="preserve">Think of the below practices – Any 2 practices of your choice, you may use the below but it NOT mandatory </w:t>
      </w:r>
    </w:p>
    <w:p w14:paraId="561B7B2C" w14:textId="6B0E279F" w:rsidR="00727B4F" w:rsidRDefault="00727B4F" w:rsidP="00727B4F">
      <w:pPr>
        <w:pStyle w:val="ListParagraph"/>
        <w:numPr>
          <w:ilvl w:val="0"/>
          <w:numId w:val="3"/>
        </w:numPr>
      </w:pPr>
      <w:r>
        <w:t>Lead by example</w:t>
      </w:r>
    </w:p>
    <w:p w14:paraId="071CEEE1" w14:textId="0FEC7722" w:rsidR="00727B4F" w:rsidRDefault="00727B4F" w:rsidP="00727B4F">
      <w:pPr>
        <w:pStyle w:val="ListParagraph"/>
        <w:numPr>
          <w:ilvl w:val="0"/>
          <w:numId w:val="3"/>
        </w:numPr>
      </w:pPr>
      <w:r>
        <w:t>Align departmental goals with HR priorities</w:t>
      </w:r>
    </w:p>
    <w:p w14:paraId="713E70B6" w14:textId="258BFA54" w:rsidR="00727B4F" w:rsidRDefault="00727B4F" w:rsidP="00727B4F">
      <w:pPr>
        <w:pStyle w:val="ListParagraph"/>
        <w:numPr>
          <w:ilvl w:val="0"/>
          <w:numId w:val="3"/>
        </w:numPr>
      </w:pPr>
      <w:r>
        <w:t>Increase communication</w:t>
      </w:r>
    </w:p>
    <w:p w14:paraId="11D355D9" w14:textId="60177DB4" w:rsidR="00727B4F" w:rsidRDefault="00727B4F" w:rsidP="00727B4F">
      <w:pPr>
        <w:pStyle w:val="ListParagraph"/>
        <w:numPr>
          <w:ilvl w:val="0"/>
          <w:numId w:val="3"/>
        </w:numPr>
      </w:pPr>
      <w:r>
        <w:t>Employer people in the organisation</w:t>
      </w:r>
    </w:p>
    <w:p w14:paraId="71625508" w14:textId="15E2BDB8" w:rsidR="00727B4F" w:rsidRDefault="00727B4F" w:rsidP="00727B4F">
      <w:pPr>
        <w:pStyle w:val="ListParagraph"/>
        <w:numPr>
          <w:ilvl w:val="0"/>
          <w:numId w:val="3"/>
        </w:numPr>
      </w:pPr>
      <w:r>
        <w:t xml:space="preserve">Integrate HR technologies </w:t>
      </w:r>
    </w:p>
    <w:p w14:paraId="097D3C2C" w14:textId="116A3815" w:rsidR="00727B4F" w:rsidRDefault="00727B4F" w:rsidP="00727B4F">
      <w:pPr>
        <w:pStyle w:val="ListParagraph"/>
        <w:numPr>
          <w:ilvl w:val="0"/>
          <w:numId w:val="3"/>
        </w:numPr>
      </w:pPr>
      <w:r>
        <w:t>Review performance</w:t>
      </w:r>
    </w:p>
    <w:p w14:paraId="404906BA" w14:textId="6C67A823" w:rsidR="00727B4F" w:rsidRDefault="00727B4F" w:rsidP="00727B4F">
      <w:r>
        <w:t xml:space="preserve">Conclusion – Wrap up your report (75 – 100 words) </w:t>
      </w:r>
    </w:p>
    <w:p w14:paraId="22629B00" w14:textId="22CE52C7" w:rsidR="00727B4F" w:rsidRDefault="00727B4F" w:rsidP="00727B4F">
      <w:r>
        <w:t xml:space="preserve">Recommendations (50 – 75 </w:t>
      </w:r>
      <w:proofErr w:type="gramStart"/>
      <w:r>
        <w:t>words )</w:t>
      </w:r>
      <w:proofErr w:type="gramEnd"/>
      <w:r>
        <w:t xml:space="preserve"> </w:t>
      </w:r>
    </w:p>
    <w:p w14:paraId="51DDC268" w14:textId="77777777" w:rsidR="00727B4F" w:rsidRDefault="00727B4F" w:rsidP="00727B4F"/>
    <w:p w14:paraId="6B331FF5" w14:textId="63D72C1D" w:rsidR="00727B4F" w:rsidRDefault="00727B4F" w:rsidP="00727B4F">
      <w:r>
        <w:t xml:space="preserve">List of references </w:t>
      </w:r>
      <w:proofErr w:type="gramStart"/>
      <w:r>
        <w:t>( All</w:t>
      </w:r>
      <w:proofErr w:type="gramEnd"/>
      <w:r>
        <w:t xml:space="preserve"> the sources you have used in this assessment – between 10 -15) . Please follow Harvard referencing style </w:t>
      </w:r>
    </w:p>
    <w:p w14:paraId="0D2EB989" w14:textId="77777777" w:rsidR="00727B4F" w:rsidRDefault="00727B4F" w:rsidP="00727B4F"/>
    <w:p w14:paraId="476DAD2F" w14:textId="3E5E4B3F" w:rsidR="00727B4F" w:rsidRDefault="00727B4F" w:rsidP="00727B4F">
      <w:r w:rsidRPr="00727B4F">
        <w:rPr>
          <w:highlight w:val="green"/>
        </w:rPr>
        <w:t>All the best</w:t>
      </w:r>
      <w:r>
        <w:t xml:space="preserve"> </w:t>
      </w:r>
    </w:p>
    <w:p w14:paraId="2C7B6B50" w14:textId="77777777" w:rsidR="00727B4F" w:rsidRDefault="00727B4F" w:rsidP="003A4066"/>
    <w:p w14:paraId="25E58EFE" w14:textId="77777777" w:rsidR="00BA1361" w:rsidRDefault="00BA1361" w:rsidP="00BA1361"/>
    <w:p w14:paraId="5B16089E" w14:textId="0D0A67CB" w:rsidR="00BA1361" w:rsidRDefault="00BA1361"/>
    <w:p w14:paraId="235FDF6C" w14:textId="77777777" w:rsidR="00BA1361" w:rsidRDefault="00BA1361"/>
    <w:p w14:paraId="0ADABDA3" w14:textId="77777777" w:rsidR="00BA1361" w:rsidRDefault="00BA1361"/>
    <w:p w14:paraId="3AE18B4C" w14:textId="77777777" w:rsidR="00BA1361" w:rsidRDefault="00BA1361"/>
    <w:sectPr w:rsidR="00BA1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435B0"/>
    <w:multiLevelType w:val="hybridMultilevel"/>
    <w:tmpl w:val="A16AF9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348D2"/>
    <w:multiLevelType w:val="hybridMultilevel"/>
    <w:tmpl w:val="DE2A9A0C"/>
    <w:lvl w:ilvl="0" w:tplc="2B664BD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E4CFB"/>
    <w:multiLevelType w:val="hybridMultilevel"/>
    <w:tmpl w:val="0B9CC0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76E8F"/>
    <w:multiLevelType w:val="hybridMultilevel"/>
    <w:tmpl w:val="7F44C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D10B8B"/>
    <w:multiLevelType w:val="hybridMultilevel"/>
    <w:tmpl w:val="F5DEFE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959833">
    <w:abstractNumId w:val="0"/>
  </w:num>
  <w:num w:numId="2" w16cid:durableId="1529566050">
    <w:abstractNumId w:val="1"/>
  </w:num>
  <w:num w:numId="3" w16cid:durableId="273902489">
    <w:abstractNumId w:val="2"/>
  </w:num>
  <w:num w:numId="4" w16cid:durableId="542446068">
    <w:abstractNumId w:val="4"/>
  </w:num>
  <w:num w:numId="5" w16cid:durableId="5962075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9E2"/>
    <w:rsid w:val="002379E2"/>
    <w:rsid w:val="003A4066"/>
    <w:rsid w:val="00727B4F"/>
    <w:rsid w:val="00AB41CD"/>
    <w:rsid w:val="00BA1361"/>
    <w:rsid w:val="00D7792D"/>
    <w:rsid w:val="00E8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61828"/>
  <w15:chartTrackingRefBased/>
  <w15:docId w15:val="{2737D9AB-5D88-4211-9A6E-7A63FCABA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9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9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9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9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9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9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9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9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9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9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9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9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9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9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9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9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9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9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9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9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9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9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9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9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9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9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9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9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9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Nishi Ramsurrun</cp:lastModifiedBy>
  <cp:revision>2</cp:revision>
  <dcterms:created xsi:type="dcterms:W3CDTF">2025-07-11T09:24:00Z</dcterms:created>
  <dcterms:modified xsi:type="dcterms:W3CDTF">2025-07-11T09:24:00Z</dcterms:modified>
</cp:coreProperties>
</file>