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138E3" w14:textId="2FBEAE2D" w:rsidR="009E4CB3" w:rsidRPr="003B1373" w:rsidRDefault="00EA3C97" w:rsidP="00D861FF">
      <w:pPr>
        <w:jc w:val="center"/>
        <w:rPr>
          <w:b/>
          <w:bCs/>
          <w:sz w:val="40"/>
          <w:szCs w:val="40"/>
        </w:rPr>
      </w:pPr>
      <w:r w:rsidRPr="003B1373">
        <w:rPr>
          <w:b/>
          <w:bCs/>
          <w:sz w:val="40"/>
          <w:szCs w:val="40"/>
        </w:rPr>
        <w:t xml:space="preserve">Assessment Component </w:t>
      </w:r>
      <w:r w:rsidR="00D861FF" w:rsidRPr="003B1373">
        <w:rPr>
          <w:b/>
          <w:bCs/>
          <w:sz w:val="40"/>
          <w:szCs w:val="40"/>
        </w:rPr>
        <w:t>1</w:t>
      </w:r>
    </w:p>
    <w:p w14:paraId="6F593452" w14:textId="2E1B9D16" w:rsidR="00D861FF" w:rsidRPr="003B1373" w:rsidRDefault="00D861FF" w:rsidP="00D861FF">
      <w:pPr>
        <w:jc w:val="center"/>
        <w:rPr>
          <w:b/>
          <w:bCs/>
          <w:sz w:val="40"/>
          <w:szCs w:val="40"/>
        </w:rPr>
      </w:pPr>
      <w:r w:rsidRPr="003B1373">
        <w:rPr>
          <w:b/>
          <w:bCs/>
          <w:sz w:val="40"/>
          <w:szCs w:val="40"/>
        </w:rPr>
        <w:t>Supporting Paper</w:t>
      </w:r>
    </w:p>
    <w:p w14:paraId="0E6A5B34" w14:textId="77777777" w:rsidR="00D861FF" w:rsidRDefault="00D861FF" w:rsidP="00D861FF">
      <w:pPr>
        <w:jc w:val="center"/>
        <w:rPr>
          <w:sz w:val="40"/>
          <w:szCs w:val="40"/>
        </w:rPr>
      </w:pPr>
    </w:p>
    <w:p w14:paraId="368CB0DC" w14:textId="3C448A57" w:rsidR="00D861FF" w:rsidRPr="002D5293" w:rsidRDefault="00D861FF" w:rsidP="00D861FF">
      <w:pPr>
        <w:rPr>
          <w:sz w:val="36"/>
          <w:szCs w:val="36"/>
        </w:rPr>
      </w:pPr>
      <w:r>
        <w:rPr>
          <w:b/>
          <w:bCs/>
          <w:sz w:val="36"/>
          <w:szCs w:val="36"/>
        </w:rPr>
        <w:t>Student Name</w:t>
      </w:r>
      <w:r w:rsidR="00DA765B">
        <w:rPr>
          <w:b/>
          <w:bCs/>
          <w:sz w:val="36"/>
          <w:szCs w:val="36"/>
        </w:rPr>
        <w:t>:</w:t>
      </w:r>
      <w:r w:rsidR="002D5293">
        <w:rPr>
          <w:sz w:val="36"/>
          <w:szCs w:val="36"/>
        </w:rPr>
        <w:t xml:space="preserve"> Aniko Balogh</w:t>
      </w:r>
    </w:p>
    <w:p w14:paraId="2B457CB8" w14:textId="0C7201F0" w:rsidR="00D861FF" w:rsidRDefault="00D861FF" w:rsidP="00D861FF">
      <w:pPr>
        <w:rPr>
          <w:sz w:val="36"/>
          <w:szCs w:val="36"/>
        </w:rPr>
      </w:pPr>
      <w:r>
        <w:rPr>
          <w:b/>
          <w:bCs/>
          <w:sz w:val="36"/>
          <w:szCs w:val="36"/>
        </w:rPr>
        <w:t>Student ID</w:t>
      </w:r>
      <w:r w:rsidR="00DA765B">
        <w:rPr>
          <w:b/>
          <w:bCs/>
          <w:sz w:val="36"/>
          <w:szCs w:val="36"/>
        </w:rPr>
        <w:t>:</w:t>
      </w:r>
      <w:r w:rsidR="002D5293">
        <w:rPr>
          <w:b/>
          <w:bCs/>
          <w:sz w:val="36"/>
          <w:szCs w:val="36"/>
        </w:rPr>
        <w:t xml:space="preserve"> </w:t>
      </w:r>
      <w:r w:rsidR="002D5293" w:rsidRPr="007206CA">
        <w:rPr>
          <w:sz w:val="36"/>
          <w:szCs w:val="36"/>
        </w:rPr>
        <w:t>2018</w:t>
      </w:r>
      <w:r w:rsidR="007206CA" w:rsidRPr="007206CA">
        <w:rPr>
          <w:sz w:val="36"/>
          <w:szCs w:val="36"/>
        </w:rPr>
        <w:t>980</w:t>
      </w:r>
    </w:p>
    <w:p w14:paraId="074112D7" w14:textId="77777777" w:rsidR="003B1373" w:rsidRDefault="003B1373" w:rsidP="00D861FF">
      <w:pPr>
        <w:rPr>
          <w:b/>
          <w:bCs/>
          <w:sz w:val="36"/>
          <w:szCs w:val="36"/>
        </w:rPr>
      </w:pPr>
    </w:p>
    <w:p w14:paraId="6053C1EE" w14:textId="298314F0" w:rsidR="00D861FF" w:rsidRDefault="00DA765B" w:rsidP="00D861F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Programme:</w:t>
      </w:r>
      <w:r w:rsidR="007206CA">
        <w:rPr>
          <w:b/>
          <w:bCs/>
          <w:sz w:val="36"/>
          <w:szCs w:val="36"/>
        </w:rPr>
        <w:t xml:space="preserve"> </w:t>
      </w:r>
      <w:r w:rsidR="007206CA" w:rsidRPr="007206CA">
        <w:rPr>
          <w:sz w:val="36"/>
          <w:szCs w:val="36"/>
        </w:rPr>
        <w:t>BSc</w:t>
      </w:r>
      <w:r w:rsidR="007206CA">
        <w:rPr>
          <w:sz w:val="36"/>
          <w:szCs w:val="36"/>
        </w:rPr>
        <w:t xml:space="preserve"> Health and Social Care</w:t>
      </w:r>
    </w:p>
    <w:p w14:paraId="60D937BA" w14:textId="63F0C059" w:rsidR="002F0521" w:rsidRPr="002F0521" w:rsidRDefault="002D5293" w:rsidP="00D861FF">
      <w:pPr>
        <w:rPr>
          <w:sz w:val="36"/>
          <w:szCs w:val="36"/>
        </w:rPr>
      </w:pPr>
      <w:r>
        <w:rPr>
          <w:b/>
          <w:bCs/>
          <w:sz w:val="36"/>
          <w:szCs w:val="36"/>
        </w:rPr>
        <w:t>Module Name:</w:t>
      </w:r>
      <w:r w:rsidR="007206CA">
        <w:rPr>
          <w:b/>
          <w:bCs/>
          <w:sz w:val="36"/>
          <w:szCs w:val="36"/>
        </w:rPr>
        <w:t xml:space="preserve"> </w:t>
      </w:r>
      <w:r w:rsidR="002F0521">
        <w:rPr>
          <w:sz w:val="36"/>
          <w:szCs w:val="36"/>
        </w:rPr>
        <w:t>Children, Young People and Families</w:t>
      </w:r>
    </w:p>
    <w:p w14:paraId="2EB7973A" w14:textId="228036FD" w:rsidR="002D5293" w:rsidRPr="002F0521" w:rsidRDefault="002D5293" w:rsidP="00D861FF">
      <w:pPr>
        <w:rPr>
          <w:sz w:val="36"/>
          <w:szCs w:val="36"/>
        </w:rPr>
      </w:pPr>
      <w:r>
        <w:rPr>
          <w:b/>
          <w:bCs/>
          <w:sz w:val="36"/>
          <w:szCs w:val="36"/>
        </w:rPr>
        <w:t>Module Code:</w:t>
      </w:r>
      <w:r w:rsidR="002F0521">
        <w:rPr>
          <w:b/>
          <w:bCs/>
          <w:sz w:val="36"/>
          <w:szCs w:val="36"/>
        </w:rPr>
        <w:t xml:space="preserve"> </w:t>
      </w:r>
      <w:r w:rsidR="002F0521">
        <w:rPr>
          <w:sz w:val="36"/>
          <w:szCs w:val="36"/>
        </w:rPr>
        <w:t>BMHP5004</w:t>
      </w:r>
    </w:p>
    <w:p w14:paraId="1E5FD992" w14:textId="360D71C9" w:rsidR="002D5293" w:rsidRDefault="002D5293" w:rsidP="00D861FF">
      <w:pPr>
        <w:rPr>
          <w:sz w:val="36"/>
          <w:szCs w:val="36"/>
        </w:rPr>
      </w:pPr>
      <w:r>
        <w:rPr>
          <w:b/>
          <w:bCs/>
          <w:sz w:val="36"/>
          <w:szCs w:val="36"/>
        </w:rPr>
        <w:t>Lecturer Name:</w:t>
      </w:r>
      <w:r w:rsidR="002F0521">
        <w:rPr>
          <w:b/>
          <w:bCs/>
          <w:sz w:val="36"/>
          <w:szCs w:val="36"/>
        </w:rPr>
        <w:t xml:space="preserve"> </w:t>
      </w:r>
      <w:r w:rsidR="002F0521">
        <w:rPr>
          <w:sz w:val="36"/>
          <w:szCs w:val="36"/>
        </w:rPr>
        <w:t xml:space="preserve">Bianca </w:t>
      </w:r>
      <w:r w:rsidR="003B1373">
        <w:rPr>
          <w:sz w:val="36"/>
          <w:szCs w:val="36"/>
        </w:rPr>
        <w:t>Sanfilippo</w:t>
      </w:r>
    </w:p>
    <w:p w14:paraId="3B85CA2C" w14:textId="77777777" w:rsidR="00BA4BB7" w:rsidRDefault="00BA4BB7" w:rsidP="00D861FF">
      <w:pPr>
        <w:rPr>
          <w:sz w:val="36"/>
          <w:szCs w:val="36"/>
        </w:rPr>
      </w:pPr>
    </w:p>
    <w:p w14:paraId="0E2A0091" w14:textId="77777777" w:rsidR="00BA4BB7" w:rsidRDefault="00BA4BB7" w:rsidP="00D861FF">
      <w:pPr>
        <w:rPr>
          <w:sz w:val="36"/>
          <w:szCs w:val="36"/>
        </w:rPr>
      </w:pPr>
    </w:p>
    <w:p w14:paraId="345B5A69" w14:textId="77777777" w:rsidR="00BA4BB7" w:rsidRDefault="00BA4BB7" w:rsidP="00D861FF">
      <w:pPr>
        <w:rPr>
          <w:sz w:val="36"/>
          <w:szCs w:val="36"/>
        </w:rPr>
      </w:pPr>
    </w:p>
    <w:p w14:paraId="62DC02E0" w14:textId="77777777" w:rsidR="00BA4BB7" w:rsidRDefault="00BA4BB7" w:rsidP="00D861FF">
      <w:pPr>
        <w:rPr>
          <w:sz w:val="36"/>
          <w:szCs w:val="36"/>
        </w:rPr>
      </w:pPr>
    </w:p>
    <w:p w14:paraId="6D838D2E" w14:textId="77777777" w:rsidR="00BA4BB7" w:rsidRDefault="00BA4BB7" w:rsidP="00D861FF">
      <w:pPr>
        <w:rPr>
          <w:sz w:val="36"/>
          <w:szCs w:val="36"/>
        </w:rPr>
      </w:pPr>
    </w:p>
    <w:p w14:paraId="3CA38582" w14:textId="77777777" w:rsidR="005A7D18" w:rsidRDefault="005A7D18" w:rsidP="00616232">
      <w:pPr>
        <w:jc w:val="both"/>
        <w:rPr>
          <w:sz w:val="36"/>
          <w:szCs w:val="36"/>
        </w:rPr>
      </w:pPr>
    </w:p>
    <w:p w14:paraId="5C6410CE" w14:textId="13962AE4" w:rsidR="00BA4BB7" w:rsidRPr="00A6433A" w:rsidRDefault="00DC4409" w:rsidP="00616232">
      <w:pPr>
        <w:jc w:val="both"/>
        <w:rPr>
          <w:sz w:val="32"/>
          <w:szCs w:val="32"/>
        </w:rPr>
      </w:pPr>
      <w:r w:rsidRPr="00A6433A">
        <w:rPr>
          <w:sz w:val="32"/>
          <w:szCs w:val="32"/>
        </w:rPr>
        <w:lastRenderedPageBreak/>
        <w:t>Introductio</w:t>
      </w:r>
      <w:r w:rsidR="000A2FF5">
        <w:rPr>
          <w:sz w:val="32"/>
          <w:szCs w:val="32"/>
        </w:rPr>
        <w:t>n</w:t>
      </w:r>
    </w:p>
    <w:p w14:paraId="285A4667" w14:textId="50D98950" w:rsidR="00CF2C08" w:rsidRDefault="00845AC8" w:rsidP="005A7D18">
      <w:pPr>
        <w:jc w:val="both"/>
      </w:pPr>
      <w:r>
        <w:t>This report aims</w:t>
      </w:r>
      <w:r w:rsidR="001123C6">
        <w:t xml:space="preserve"> to provide extra information </w:t>
      </w:r>
      <w:r w:rsidR="006B238A">
        <w:t>for</w:t>
      </w:r>
      <w:r w:rsidR="001123C6">
        <w:t xml:space="preserve"> the </w:t>
      </w:r>
      <w:r w:rsidR="006B238A">
        <w:t>PowerPoint</w:t>
      </w:r>
      <w:r w:rsidR="001123C6">
        <w:t xml:space="preserve"> presentation about </w:t>
      </w:r>
      <w:r w:rsidR="006B238A">
        <w:t xml:space="preserve">the family </w:t>
      </w:r>
      <w:r w:rsidR="00145BBF">
        <w:t>facing adver</w:t>
      </w:r>
      <w:r w:rsidR="00E32648">
        <w:t xml:space="preserve">sities </w:t>
      </w:r>
      <w:r w:rsidR="000A2FF5">
        <w:t>that present vulnerability factors</w:t>
      </w:r>
      <w:r w:rsidR="00A51980">
        <w:t xml:space="preserve">. The paper explains the </w:t>
      </w:r>
      <w:r w:rsidR="00736126">
        <w:t>multi</w:t>
      </w:r>
      <w:r w:rsidR="008C03A8">
        <w:t>-</w:t>
      </w:r>
      <w:r w:rsidR="000A2FF5">
        <w:t>agenc</w:t>
      </w:r>
      <w:r w:rsidR="008C03A8">
        <w:t>y</w:t>
      </w:r>
      <w:r w:rsidR="00736126">
        <w:t xml:space="preserve"> intervention and responses and evaluates their work's outcome</w:t>
      </w:r>
      <w:r w:rsidR="00113D66">
        <w:t xml:space="preserve"> w</w:t>
      </w:r>
      <w:r w:rsidR="00616A49">
        <w:t>ith policies and legalisations.</w:t>
      </w:r>
    </w:p>
    <w:p w14:paraId="34A527C6" w14:textId="19294D12" w:rsidR="00AB5BC1" w:rsidRDefault="00AB5BC1" w:rsidP="005A7D18">
      <w:pPr>
        <w:jc w:val="both"/>
      </w:pPr>
      <w:r>
        <w:t>Vulnerab</w:t>
      </w:r>
      <w:r w:rsidR="00A92FE7">
        <w:t>ility</w:t>
      </w:r>
      <w:r w:rsidR="000552D6">
        <w:t xml:space="preserve"> means the</w:t>
      </w:r>
      <w:r w:rsidR="00A92FE7">
        <w:t xml:space="preserve"> possibility </w:t>
      </w:r>
      <w:r w:rsidR="009F0342">
        <w:t>of</w:t>
      </w:r>
      <w:r w:rsidR="00A92FE7">
        <w:t xml:space="preserve"> </w:t>
      </w:r>
      <w:r w:rsidR="009F0342">
        <w:t>being exposed</w:t>
      </w:r>
      <w:r w:rsidR="00A92FE7">
        <w:t xml:space="preserve"> </w:t>
      </w:r>
      <w:r w:rsidR="009F0342">
        <w:t>to physical or emotional abuse</w:t>
      </w:r>
      <w:r w:rsidR="000552D6">
        <w:t>.</w:t>
      </w:r>
      <w:r w:rsidR="009F0342">
        <w:t xml:space="preserve"> </w:t>
      </w:r>
      <w:r w:rsidR="000552D6">
        <w:t>C</w:t>
      </w:r>
      <w:r w:rsidR="009F0342">
        <w:t>hildren</w:t>
      </w:r>
      <w:r w:rsidR="003447FC">
        <w:t>, in general,</w:t>
      </w:r>
      <w:r w:rsidR="009F0342">
        <w:t xml:space="preserve"> </w:t>
      </w:r>
      <w:r w:rsidR="00DA4385">
        <w:t>are more vulnerable than adults</w:t>
      </w:r>
      <w:r w:rsidR="00113D66">
        <w:t>. Still,</w:t>
      </w:r>
      <w:r w:rsidR="00DA4385">
        <w:t xml:space="preserve"> </w:t>
      </w:r>
      <w:r w:rsidR="00113D66">
        <w:t>some children have higher factors than others, such as</w:t>
      </w:r>
      <w:r w:rsidR="002508A7">
        <w:t xml:space="preserve"> disabled children </w:t>
      </w:r>
      <w:r w:rsidR="00813088">
        <w:t xml:space="preserve">and </w:t>
      </w:r>
      <w:r w:rsidR="002508A7">
        <w:t xml:space="preserve">children living with parents who suffer from </w:t>
      </w:r>
      <w:r w:rsidR="00EB7BE4">
        <w:t>substance misuse</w:t>
      </w:r>
      <w:r w:rsidR="002508A7">
        <w:t xml:space="preserve"> </w:t>
      </w:r>
      <w:r w:rsidR="00813088">
        <w:t>or mental illnesses.</w:t>
      </w:r>
      <w:r w:rsidR="00EB7BE4">
        <w:t xml:space="preserve"> However</w:t>
      </w:r>
      <w:r w:rsidR="007822CA">
        <w:t>,</w:t>
      </w:r>
      <w:r w:rsidR="00EB7BE4">
        <w:t xml:space="preserve"> vulnerability is hard to </w:t>
      </w:r>
      <w:r w:rsidR="007822CA">
        <w:t>measure or recognise.</w:t>
      </w:r>
      <w:r w:rsidR="00756DE8">
        <w:t xml:space="preserve"> In </w:t>
      </w:r>
      <w:r w:rsidR="007030E3">
        <w:t>England,</w:t>
      </w:r>
      <w:r w:rsidR="00756DE8">
        <w:t xml:space="preserve"> </w:t>
      </w:r>
      <w:r w:rsidR="00113D66">
        <w:t>over 2.3 million children live in families with substantial complex needs, and of these,</w:t>
      </w:r>
      <w:r w:rsidR="008B4822" w:rsidRPr="008B4822">
        <w:t xml:space="preserve"> 1.6 million children have no established, recognised form of additional support</w:t>
      </w:r>
      <w:r w:rsidR="007030E3">
        <w:t xml:space="preserve"> </w:t>
      </w:r>
      <w:r w:rsidR="00C751EF">
        <w:t>(Children</w:t>
      </w:r>
      <w:r w:rsidR="008A496F">
        <w:t xml:space="preserve"> Commissioner, 2019)</w:t>
      </w:r>
      <w:r w:rsidR="00475383">
        <w:t xml:space="preserve">. </w:t>
      </w:r>
    </w:p>
    <w:p w14:paraId="152829EA" w14:textId="112188EE" w:rsidR="004151BE" w:rsidRDefault="00475383" w:rsidP="004151BE">
      <w:pPr>
        <w:jc w:val="both"/>
      </w:pPr>
      <w:r>
        <w:t>Accordingly</w:t>
      </w:r>
      <w:r w:rsidR="00B0554F">
        <w:t>,</w:t>
      </w:r>
      <w:r>
        <w:t xml:space="preserve"> </w:t>
      </w:r>
      <w:r w:rsidR="004845EF">
        <w:t xml:space="preserve">NSPCC </w:t>
      </w:r>
      <w:r w:rsidR="008C6983">
        <w:t>had 15,032 contacts in 2016 to the helpline, which was a 27% increase from the previous year</w:t>
      </w:r>
      <w:r w:rsidR="00692172">
        <w:t>. H</w:t>
      </w:r>
      <w:r w:rsidR="00614987">
        <w:t xml:space="preserve">owever, the date is not 100% accurate as the phone calls are </w:t>
      </w:r>
      <w:r w:rsidR="00692172">
        <w:t>the same anonymous</w:t>
      </w:r>
      <w:r w:rsidR="00635C75">
        <w:t xml:space="preserve"> child can call </w:t>
      </w:r>
      <w:r w:rsidR="008C6983">
        <w:t>several</w:t>
      </w:r>
      <w:r w:rsidR="00635C75">
        <w:t xml:space="preserve"> times</w:t>
      </w:r>
      <w:r w:rsidR="008C6983">
        <w:t>,</w:t>
      </w:r>
      <w:r w:rsidR="00635C75">
        <w:t xml:space="preserve"> and the system will </w:t>
      </w:r>
      <w:r w:rsidR="00644131">
        <w:t>add that call to the date</w:t>
      </w:r>
      <w:r w:rsidR="001E74CC">
        <w:t>,</w:t>
      </w:r>
      <w:r w:rsidR="00644131">
        <w:t xml:space="preserve"> too</w:t>
      </w:r>
      <w:r w:rsidR="009E720D">
        <w:t xml:space="preserve"> (NSPCC, 201</w:t>
      </w:r>
      <w:r w:rsidR="000810D8">
        <w:t>6)</w:t>
      </w:r>
      <w:r w:rsidR="006B0D87">
        <w:t>.</w:t>
      </w:r>
    </w:p>
    <w:p w14:paraId="5E1BB12B" w14:textId="77777777" w:rsidR="00FE449D" w:rsidRDefault="00FE449D" w:rsidP="00616232">
      <w:pPr>
        <w:ind w:left="360"/>
        <w:jc w:val="both"/>
      </w:pPr>
    </w:p>
    <w:p w14:paraId="67AF2ADC" w14:textId="42C98DB3" w:rsidR="00597FF4" w:rsidRPr="00A6433A" w:rsidRDefault="008C461F" w:rsidP="005A7D18">
      <w:pPr>
        <w:jc w:val="both"/>
        <w:rPr>
          <w:sz w:val="32"/>
          <w:szCs w:val="32"/>
        </w:rPr>
      </w:pPr>
      <w:r w:rsidRPr="00A6433A">
        <w:rPr>
          <w:sz w:val="32"/>
          <w:szCs w:val="32"/>
        </w:rPr>
        <w:t>Present the case study</w:t>
      </w:r>
    </w:p>
    <w:p w14:paraId="2B9E1835" w14:textId="03C0C888" w:rsidR="00FE449D" w:rsidRPr="00FE449D" w:rsidRDefault="00FE449D" w:rsidP="005A7D18">
      <w:pPr>
        <w:jc w:val="both"/>
        <w:rPr>
          <w:b/>
          <w:bCs/>
        </w:rPr>
      </w:pPr>
      <w:r w:rsidRPr="00FE449D">
        <w:rPr>
          <w:b/>
          <w:bCs/>
        </w:rPr>
        <w:t>The Stockport family</w:t>
      </w:r>
    </w:p>
    <w:p w14:paraId="64614EAC" w14:textId="01BC4672" w:rsidR="007822CA" w:rsidRDefault="00B64A10" w:rsidP="005A7D18">
      <w:pPr>
        <w:jc w:val="both"/>
      </w:pPr>
      <w:r>
        <w:t xml:space="preserve">In this case, we have a </w:t>
      </w:r>
      <w:r w:rsidR="005F09D7" w:rsidRPr="005F09D7">
        <w:t xml:space="preserve">Mum </w:t>
      </w:r>
      <w:r>
        <w:t xml:space="preserve">who </w:t>
      </w:r>
      <w:r w:rsidR="005F09D7" w:rsidRPr="005F09D7">
        <w:t xml:space="preserve">was </w:t>
      </w:r>
      <w:r w:rsidR="00CE54BC">
        <w:t>experiencing alcohol misuse</w:t>
      </w:r>
      <w:r w:rsidR="005F09D7" w:rsidRPr="005F09D7">
        <w:t>, came from an abusive childhood and had previously been in a relationship where she experienced severe domestic abuse. Her home was a meeting place for other drinkers</w:t>
      </w:r>
      <w:r w:rsidR="008C6983">
        <w:t>,</w:t>
      </w:r>
      <w:r w:rsidR="005F09D7" w:rsidRPr="005F09D7">
        <w:t xml:space="preserve"> and </w:t>
      </w:r>
      <w:r w:rsidR="008C6983">
        <w:t>anti-social behaviour existed</w:t>
      </w:r>
      <w:r w:rsidR="005F09D7" w:rsidRPr="005F09D7">
        <w:t xml:space="preserve"> around her property. The children were not attending school regularly</w:t>
      </w:r>
      <w:r w:rsidR="000314E3">
        <w:t>,</w:t>
      </w:r>
      <w:r w:rsidR="005F09D7" w:rsidRPr="005F09D7">
        <w:t xml:space="preserve"> and their behaviour in school was disruptive. The father of her children had recently died from a drug overdose</w:t>
      </w:r>
      <w:r w:rsidR="00EA1C8B">
        <w:t xml:space="preserve"> </w:t>
      </w:r>
      <w:r w:rsidR="00E31905">
        <w:t>(Gov.UK, 2014)</w:t>
      </w:r>
      <w:r w:rsidR="006B0D87">
        <w:t>.</w:t>
      </w:r>
    </w:p>
    <w:p w14:paraId="360948F8" w14:textId="77777777" w:rsidR="00CC54A5" w:rsidRDefault="00CC54A5" w:rsidP="00616232">
      <w:pPr>
        <w:ind w:left="360"/>
        <w:jc w:val="both"/>
      </w:pPr>
    </w:p>
    <w:p w14:paraId="1DC2268B" w14:textId="77777777" w:rsidR="00BC2801" w:rsidRDefault="00BC2801" w:rsidP="00616232">
      <w:pPr>
        <w:jc w:val="both"/>
        <w:rPr>
          <w:sz w:val="36"/>
          <w:szCs w:val="36"/>
        </w:rPr>
      </w:pPr>
    </w:p>
    <w:p w14:paraId="61A20AD2" w14:textId="6A246181" w:rsidR="00A80BCF" w:rsidRPr="00A6433A" w:rsidRDefault="00F84983" w:rsidP="004E51C6">
      <w:pPr>
        <w:jc w:val="both"/>
        <w:rPr>
          <w:sz w:val="32"/>
          <w:szCs w:val="32"/>
        </w:rPr>
      </w:pPr>
      <w:r w:rsidRPr="00A6433A">
        <w:rPr>
          <w:sz w:val="32"/>
          <w:szCs w:val="32"/>
        </w:rPr>
        <w:lastRenderedPageBreak/>
        <w:t>Family facing adversity</w:t>
      </w:r>
      <w:r w:rsidR="00496209" w:rsidRPr="00A6433A">
        <w:rPr>
          <w:sz w:val="32"/>
          <w:szCs w:val="32"/>
        </w:rPr>
        <w:t xml:space="preserve">, </w:t>
      </w:r>
      <w:r w:rsidR="00BC2801" w:rsidRPr="00A6433A">
        <w:rPr>
          <w:sz w:val="32"/>
          <w:szCs w:val="32"/>
        </w:rPr>
        <w:t xml:space="preserve">The risk factors of </w:t>
      </w:r>
      <w:r w:rsidR="009D61F5" w:rsidRPr="00A6433A">
        <w:rPr>
          <w:sz w:val="32"/>
          <w:szCs w:val="32"/>
        </w:rPr>
        <w:t>vulnerabilit</w:t>
      </w:r>
      <w:r w:rsidR="00C60A52" w:rsidRPr="00A6433A">
        <w:rPr>
          <w:sz w:val="32"/>
          <w:szCs w:val="32"/>
        </w:rPr>
        <w:t>y</w:t>
      </w:r>
    </w:p>
    <w:p w14:paraId="680980A9" w14:textId="04416F48" w:rsidR="00C60A52" w:rsidRPr="00E25FBC" w:rsidRDefault="001934ED" w:rsidP="001F0FCA">
      <w:pPr>
        <w:jc w:val="both"/>
      </w:pPr>
      <w:r>
        <w:t xml:space="preserve">Families </w:t>
      </w:r>
      <w:r w:rsidR="003C2B22">
        <w:t>facing adversities</w:t>
      </w:r>
      <w:r w:rsidR="00732A9F">
        <w:t xml:space="preserve"> </w:t>
      </w:r>
      <w:r w:rsidR="00317C16">
        <w:t xml:space="preserve">are families </w:t>
      </w:r>
      <w:r w:rsidR="006F0E98">
        <w:t>who</w:t>
      </w:r>
      <w:r w:rsidR="00317C16">
        <w:t xml:space="preserve"> </w:t>
      </w:r>
      <w:r w:rsidR="006F0E98">
        <w:t>go</w:t>
      </w:r>
      <w:r w:rsidR="00317C16">
        <w:t xml:space="preserve"> through a difficult phase in their lives and need help from local a</w:t>
      </w:r>
      <w:r w:rsidR="006F0E98">
        <w:t>uthorities and social services.</w:t>
      </w:r>
      <w:r w:rsidR="00D7767A">
        <w:t xml:space="preserve"> Those families </w:t>
      </w:r>
      <w:r w:rsidR="00826A07">
        <w:t xml:space="preserve">are </w:t>
      </w:r>
      <w:r w:rsidR="005833F8">
        <w:t>at</w:t>
      </w:r>
      <w:r w:rsidR="00826A07">
        <w:t xml:space="preserve"> </w:t>
      </w:r>
      <w:r w:rsidR="00534D04">
        <w:t xml:space="preserve">a </w:t>
      </w:r>
      <w:r w:rsidR="00826A07">
        <w:t xml:space="preserve">higher risk of </w:t>
      </w:r>
      <w:r w:rsidR="00534D04">
        <w:t>being vulnerable.</w:t>
      </w:r>
      <w:r w:rsidR="006F0E98">
        <w:t xml:space="preserve"> </w:t>
      </w:r>
      <w:r w:rsidR="0038759D">
        <w:t>The Stockport family is facing adversity</w:t>
      </w:r>
      <w:r w:rsidR="00E25FBC">
        <w:t xml:space="preserve"> </w:t>
      </w:r>
      <w:r w:rsidR="00E862D1">
        <w:t>because</w:t>
      </w:r>
      <w:r w:rsidR="00EE1244">
        <w:t xml:space="preserve"> of </w:t>
      </w:r>
      <w:r w:rsidR="003377C0">
        <w:t>parent</w:t>
      </w:r>
      <w:r w:rsidR="0018254F">
        <w:t>al</w:t>
      </w:r>
      <w:r w:rsidR="002E6C0B">
        <w:t xml:space="preserve"> substance misuse</w:t>
      </w:r>
      <w:r w:rsidR="00FC4AF1">
        <w:t xml:space="preserve"> of alc</w:t>
      </w:r>
      <w:r w:rsidR="000D43EE">
        <w:t>ohol and</w:t>
      </w:r>
      <w:r w:rsidR="007312DB">
        <w:t xml:space="preserve"> use of</w:t>
      </w:r>
      <w:r w:rsidR="000D43EE">
        <w:t xml:space="preserve"> </w:t>
      </w:r>
      <w:r w:rsidR="00C526BC">
        <w:t xml:space="preserve">the </w:t>
      </w:r>
      <w:r w:rsidR="000D43EE">
        <w:t xml:space="preserve">drug. </w:t>
      </w:r>
      <w:r w:rsidR="00865D68">
        <w:t xml:space="preserve">And </w:t>
      </w:r>
      <w:r w:rsidR="00EF40A9">
        <w:t xml:space="preserve">because </w:t>
      </w:r>
      <w:r w:rsidR="005833F8">
        <w:t xml:space="preserve">of </w:t>
      </w:r>
      <w:r w:rsidR="00865D68">
        <w:t xml:space="preserve">the lifestyle the children </w:t>
      </w:r>
      <w:r w:rsidR="00EF40A9">
        <w:t>experience around them</w:t>
      </w:r>
      <w:r w:rsidR="00904475">
        <w:t>; they</w:t>
      </w:r>
      <w:r w:rsidR="00EF40A9">
        <w:t xml:space="preserve"> are </w:t>
      </w:r>
      <w:r w:rsidR="005833F8">
        <w:t xml:space="preserve">at </w:t>
      </w:r>
      <w:r w:rsidR="00EF40A9">
        <w:t xml:space="preserve">high risk </w:t>
      </w:r>
      <w:r w:rsidR="000314E3">
        <w:t>of being</w:t>
      </w:r>
      <w:r w:rsidR="00EF40A9">
        <w:t xml:space="preserve"> </w:t>
      </w:r>
      <w:r w:rsidR="005833F8">
        <w:t>vulnerable and neglected.</w:t>
      </w:r>
      <w:r w:rsidR="00EF40A9">
        <w:t xml:space="preserve"> </w:t>
      </w:r>
      <w:r w:rsidR="000D43EE">
        <w:t>A</w:t>
      </w:r>
      <w:r w:rsidR="002E6C0B">
        <w:t>lso</w:t>
      </w:r>
      <w:r w:rsidR="000D43EE">
        <w:t>,</w:t>
      </w:r>
      <w:r w:rsidR="002E6C0B">
        <w:t xml:space="preserve"> </w:t>
      </w:r>
      <w:r w:rsidR="007312DB">
        <w:t xml:space="preserve">the </w:t>
      </w:r>
      <w:r w:rsidR="00745E7E">
        <w:t>M</w:t>
      </w:r>
      <w:r w:rsidR="002E6C0B">
        <w:t xml:space="preserve">other experienced </w:t>
      </w:r>
      <w:r w:rsidR="003377C0">
        <w:t xml:space="preserve">domestic </w:t>
      </w:r>
      <w:r w:rsidR="002E6C0B">
        <w:t xml:space="preserve">violence as a child </w:t>
      </w:r>
      <w:r w:rsidR="007312DB">
        <w:t xml:space="preserve">and in </w:t>
      </w:r>
      <w:r w:rsidR="00EA1C8B">
        <w:t>a</w:t>
      </w:r>
      <w:r w:rsidR="008F50CF">
        <w:t xml:space="preserve"> </w:t>
      </w:r>
      <w:r w:rsidR="007312DB">
        <w:t>pre</w:t>
      </w:r>
      <w:r w:rsidR="008F50CF">
        <w:t>v</w:t>
      </w:r>
      <w:r w:rsidR="007312DB">
        <w:t>ious relationship</w:t>
      </w:r>
      <w:r w:rsidR="000314E3">
        <w:t>, which</w:t>
      </w:r>
      <w:r w:rsidR="008F50CF">
        <w:t xml:space="preserve"> the children </w:t>
      </w:r>
      <w:r w:rsidR="00CB625F">
        <w:t xml:space="preserve">could </w:t>
      </w:r>
      <w:r w:rsidR="00745E7E">
        <w:t>witness</w:t>
      </w:r>
      <w:r w:rsidR="00CB625F">
        <w:t>.</w:t>
      </w:r>
      <w:r w:rsidR="00795DF1">
        <w:t xml:space="preserve"> Th</w:t>
      </w:r>
      <w:r w:rsidR="00E4133E">
        <w:t xml:space="preserve">e dad died from </w:t>
      </w:r>
      <w:r w:rsidR="007231A6">
        <w:t xml:space="preserve">an </w:t>
      </w:r>
      <w:r w:rsidR="00E4133E">
        <w:t>overdose</w:t>
      </w:r>
      <w:r w:rsidR="00745E7E">
        <w:t>;</w:t>
      </w:r>
      <w:r w:rsidR="00E4133E">
        <w:t xml:space="preserve"> therefore</w:t>
      </w:r>
      <w:r w:rsidR="00745E7E">
        <w:t>,</w:t>
      </w:r>
      <w:r w:rsidR="00E4133E">
        <w:t xml:space="preserve"> the family</w:t>
      </w:r>
      <w:r w:rsidR="005D0142">
        <w:t xml:space="preserve"> experienced</w:t>
      </w:r>
      <w:r w:rsidR="007231A6">
        <w:t xml:space="preserve"> </w:t>
      </w:r>
      <w:r w:rsidR="005D0142">
        <w:t>losing</w:t>
      </w:r>
      <w:r w:rsidR="007231A6">
        <w:t xml:space="preserve"> a loved one</w:t>
      </w:r>
      <w:r w:rsidR="00745E7E">
        <w:t>,</w:t>
      </w:r>
      <w:r w:rsidR="007231A6">
        <w:t xml:space="preserve"> and </w:t>
      </w:r>
      <w:r w:rsidR="001E74CC">
        <w:t>they probably</w:t>
      </w:r>
      <w:r w:rsidR="00CB4141">
        <w:t xml:space="preserve"> did not have the </w:t>
      </w:r>
      <w:r w:rsidR="00745E7E">
        <w:t>proper</w:t>
      </w:r>
      <w:r w:rsidR="00CB4141">
        <w:t xml:space="preserve"> support to deal with that.</w:t>
      </w:r>
      <w:r w:rsidR="007548F2">
        <w:t xml:space="preserve"> </w:t>
      </w:r>
      <w:r w:rsidR="00C915AA">
        <w:t>The Mother</w:t>
      </w:r>
      <w:r w:rsidR="00113D66">
        <w:t>'</w:t>
      </w:r>
      <w:r w:rsidR="00C915AA">
        <w:t xml:space="preserve">s home is a meeting point for other </w:t>
      </w:r>
      <w:r w:rsidR="00D17D13">
        <w:t>alcoholises</w:t>
      </w:r>
      <w:r w:rsidR="004F55C2">
        <w:t xml:space="preserve"> and anti-social behaviour reported around their family home.</w:t>
      </w:r>
      <w:r w:rsidR="00B92179">
        <w:t xml:space="preserve"> </w:t>
      </w:r>
      <w:r w:rsidR="00252507">
        <w:t>All</w:t>
      </w:r>
      <w:r w:rsidR="00CB4141">
        <w:t xml:space="preserve"> t</w:t>
      </w:r>
      <w:r w:rsidR="00B92179">
        <w:t xml:space="preserve">hose factors </w:t>
      </w:r>
      <w:r w:rsidR="00DC5B6A">
        <w:t>mean</w:t>
      </w:r>
      <w:r w:rsidR="00B92179">
        <w:t xml:space="preserve"> that the children</w:t>
      </w:r>
      <w:r w:rsidR="00DC5B6A">
        <w:t>, in this case,</w:t>
      </w:r>
      <w:r w:rsidR="00B92179">
        <w:t xml:space="preserve"> are</w:t>
      </w:r>
      <w:r w:rsidR="001F0FCA">
        <w:t xml:space="preserve"> </w:t>
      </w:r>
      <w:r w:rsidR="00B92179">
        <w:t>vulnerable</w:t>
      </w:r>
      <w:r w:rsidR="00CB4141">
        <w:t xml:space="preserve"> and in need </w:t>
      </w:r>
      <w:r w:rsidR="00856460">
        <w:t>of</w:t>
      </w:r>
      <w:r w:rsidR="00CB4141">
        <w:t xml:space="preserve"> extra support</w:t>
      </w:r>
      <w:r w:rsidR="00A13931">
        <w:t xml:space="preserve">. </w:t>
      </w:r>
      <w:r w:rsidR="00A77BD1">
        <w:t>According</w:t>
      </w:r>
      <w:r w:rsidR="00CB4141">
        <w:t xml:space="preserve"> to</w:t>
      </w:r>
      <w:r w:rsidR="00A77BD1">
        <w:t xml:space="preserve"> </w:t>
      </w:r>
      <w:r w:rsidR="000575C2">
        <w:t xml:space="preserve">the </w:t>
      </w:r>
      <w:r w:rsidR="00D45D47">
        <w:t>Children</w:t>
      </w:r>
      <w:r w:rsidR="00A13931">
        <w:t xml:space="preserve"> Act 1989, </w:t>
      </w:r>
      <w:r w:rsidR="00856460">
        <w:t xml:space="preserve">a </w:t>
      </w:r>
      <w:r w:rsidR="00DC62CF">
        <w:t>child that would not have a good quality of life</w:t>
      </w:r>
      <w:r w:rsidR="001F0FCA">
        <w:t xml:space="preserve"> </w:t>
      </w:r>
      <w:r w:rsidR="00DC62CF">
        <w:t xml:space="preserve">without the interaction of Social Services is a Child in Need </w:t>
      </w:r>
      <w:r w:rsidR="007D58CC">
        <w:t>(Gov.UK, 1989)</w:t>
      </w:r>
      <w:r w:rsidR="00387D00">
        <w:t>.</w:t>
      </w:r>
    </w:p>
    <w:p w14:paraId="49A0A667" w14:textId="77777777" w:rsidR="007548F2" w:rsidRDefault="007548F2" w:rsidP="000B5928">
      <w:pPr>
        <w:jc w:val="both"/>
        <w:rPr>
          <w:sz w:val="36"/>
          <w:szCs w:val="36"/>
        </w:rPr>
      </w:pPr>
    </w:p>
    <w:p w14:paraId="3526A8D0" w14:textId="5E2E2537" w:rsidR="009D61F5" w:rsidRPr="00A6433A" w:rsidRDefault="00CC40C6" w:rsidP="000B5928">
      <w:pPr>
        <w:jc w:val="both"/>
        <w:rPr>
          <w:sz w:val="32"/>
          <w:szCs w:val="32"/>
        </w:rPr>
      </w:pPr>
      <w:r w:rsidRPr="00A6433A">
        <w:rPr>
          <w:sz w:val="32"/>
          <w:szCs w:val="32"/>
        </w:rPr>
        <w:t xml:space="preserve">The impact of </w:t>
      </w:r>
      <w:r w:rsidR="00003380" w:rsidRPr="00A6433A">
        <w:rPr>
          <w:sz w:val="32"/>
          <w:szCs w:val="32"/>
        </w:rPr>
        <w:t>these</w:t>
      </w:r>
      <w:r w:rsidRPr="00A6433A">
        <w:rPr>
          <w:sz w:val="32"/>
          <w:szCs w:val="32"/>
        </w:rPr>
        <w:t xml:space="preserve"> factors on the children/s </w:t>
      </w:r>
      <w:r w:rsidR="00655017" w:rsidRPr="00A6433A">
        <w:rPr>
          <w:sz w:val="32"/>
          <w:szCs w:val="32"/>
        </w:rPr>
        <w:t>health and wellbeing</w:t>
      </w:r>
    </w:p>
    <w:p w14:paraId="23022558" w14:textId="432E7575" w:rsidR="001B338C" w:rsidRDefault="000E128F" w:rsidP="001F0FCA">
      <w:pPr>
        <w:jc w:val="both"/>
      </w:pPr>
      <w:r>
        <w:t xml:space="preserve">A child </w:t>
      </w:r>
      <w:r w:rsidR="002C3BD5">
        <w:t xml:space="preserve">experiencing </w:t>
      </w:r>
      <w:r w:rsidR="00113656">
        <w:t>long-term</w:t>
      </w:r>
      <w:r w:rsidR="002C3BD5">
        <w:t xml:space="preserve"> adversity and neglect</w:t>
      </w:r>
      <w:r w:rsidR="00113656">
        <w:t xml:space="preserve"> in their early life will ha</w:t>
      </w:r>
      <w:r w:rsidR="00952A5E">
        <w:t>rm</w:t>
      </w:r>
      <w:r w:rsidR="00113656">
        <w:t xml:space="preserve"> their future </w:t>
      </w:r>
      <w:r w:rsidR="005247E0">
        <w:t xml:space="preserve">physical and mental development. </w:t>
      </w:r>
      <w:r w:rsidR="001B338C">
        <w:t>According to the Royal College of Psychiatric</w:t>
      </w:r>
      <w:r w:rsidR="00952A5E">
        <w:t>,</w:t>
      </w:r>
      <w:r w:rsidR="001B338C">
        <w:t xml:space="preserve"> children who experience abuse in the family change behaviour. Boys </w:t>
      </w:r>
      <w:r w:rsidR="00952A5E">
        <w:t>are more likely to use violence</w:t>
      </w:r>
      <w:r w:rsidR="001B338C">
        <w:t xml:space="preserve"> to solve problems, and girls are more likely to harm themselves</w:t>
      </w:r>
      <w:r w:rsidR="00C45269">
        <w:t xml:space="preserve"> (</w:t>
      </w:r>
      <w:r w:rsidR="00E15409">
        <w:t>R</w:t>
      </w:r>
      <w:r w:rsidR="00C13030">
        <w:t>C Psych, 2022)</w:t>
      </w:r>
      <w:r w:rsidR="00387D00">
        <w:t>.</w:t>
      </w:r>
      <w:r w:rsidR="001B338C">
        <w:t xml:space="preserve"> Children of any age can develop Post-traumatic disorder and</w:t>
      </w:r>
      <w:r w:rsidR="00952A5E">
        <w:t>, if not treated,</w:t>
      </w:r>
      <w:r w:rsidR="001B338C">
        <w:t xml:space="preserve"> can develop nightmares and eve</w:t>
      </w:r>
      <w:r w:rsidR="00C13613">
        <w:t xml:space="preserve">n </w:t>
      </w:r>
      <w:r w:rsidR="001B338C">
        <w:t>physical pain</w:t>
      </w:r>
      <w:r w:rsidR="00144920">
        <w:t xml:space="preserve"> </w:t>
      </w:r>
      <w:r w:rsidR="00616EDA">
        <w:t>(CDC, 2022)</w:t>
      </w:r>
      <w:r w:rsidR="00387D00">
        <w:t>.</w:t>
      </w:r>
    </w:p>
    <w:p w14:paraId="003DD900" w14:textId="0235AD37" w:rsidR="00106ADE" w:rsidRDefault="001B338C" w:rsidP="001F0FCA">
      <w:pPr>
        <w:jc w:val="both"/>
      </w:pPr>
      <w:r>
        <w:t>Children will have bad attendance</w:t>
      </w:r>
      <w:r w:rsidR="00952A5E">
        <w:t>,</w:t>
      </w:r>
      <w:r>
        <w:t xml:space="preserve"> and they will do badly in school (</w:t>
      </w:r>
      <w:r w:rsidRPr="004E67B3">
        <w:t>Royal</w:t>
      </w:r>
      <w:r w:rsidR="00F83D6D">
        <w:t xml:space="preserve"> </w:t>
      </w:r>
      <w:r w:rsidRPr="004E67B3">
        <w:t xml:space="preserve">College </w:t>
      </w:r>
      <w:r w:rsidR="007C154D" w:rsidRPr="004E67B3">
        <w:t>Psychiatrists</w:t>
      </w:r>
      <w:r w:rsidR="007C154D">
        <w:t>, 2022)</w:t>
      </w:r>
      <w:r w:rsidR="007167E2">
        <w:t>, which</w:t>
      </w:r>
      <w:r w:rsidR="007C154D">
        <w:t xml:space="preserve"> we can see in t</w:t>
      </w:r>
      <w:r w:rsidR="00817F20">
        <w:t>his case of the Stockport Family</w:t>
      </w:r>
      <w:r w:rsidR="007C154D">
        <w:t>.</w:t>
      </w:r>
      <w:r w:rsidR="007A27E6">
        <w:t xml:space="preserve"> </w:t>
      </w:r>
      <w:r w:rsidR="00F02884">
        <w:t xml:space="preserve">Child neglect can </w:t>
      </w:r>
      <w:r w:rsidR="00C42732">
        <w:t>affect</w:t>
      </w:r>
      <w:r w:rsidR="00F02884">
        <w:t xml:space="preserve"> the </w:t>
      </w:r>
      <w:r w:rsidR="00C42732">
        <w:t>child</w:t>
      </w:r>
      <w:r w:rsidR="00113D66">
        <w:t>'</w:t>
      </w:r>
      <w:r w:rsidR="00C42732">
        <w:t>s</w:t>
      </w:r>
      <w:r w:rsidR="00F02884">
        <w:t xml:space="preserve"> </w:t>
      </w:r>
      <w:r w:rsidR="00C42732">
        <w:t xml:space="preserve">physical and mental development. </w:t>
      </w:r>
    </w:p>
    <w:p w14:paraId="404567B1" w14:textId="77777777" w:rsidR="00ED023C" w:rsidRDefault="00ED023C" w:rsidP="001F0FCA">
      <w:pPr>
        <w:jc w:val="both"/>
      </w:pPr>
    </w:p>
    <w:p w14:paraId="59BB8F6E" w14:textId="1F25A98B" w:rsidR="00ED023C" w:rsidRPr="005D6DE2" w:rsidRDefault="00ED023C" w:rsidP="001F0FCA">
      <w:pPr>
        <w:jc w:val="both"/>
      </w:pPr>
      <w:r>
        <w:rPr>
          <w:noProof/>
        </w:rPr>
        <w:lastRenderedPageBreak/>
        <w:drawing>
          <wp:inline distT="0" distB="0" distL="0" distR="0" wp14:anchorId="1C2A5C6E" wp14:editId="1D8BF085">
            <wp:extent cx="5099050" cy="31127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5061" cy="31225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6278F">
        <w:t xml:space="preserve">              </w:t>
      </w:r>
      <w:r w:rsidR="005D6DE2">
        <w:t xml:space="preserve">       </w:t>
      </w:r>
      <w:r w:rsidR="0056278F" w:rsidRPr="0056278F">
        <w:rPr>
          <w:sz w:val="18"/>
          <w:szCs w:val="18"/>
        </w:rPr>
        <w:t>(SimplyPsychology, 2022)</w:t>
      </w:r>
    </w:p>
    <w:p w14:paraId="7149E3F9" w14:textId="77777777" w:rsidR="00ED023C" w:rsidRDefault="00ED023C" w:rsidP="001F0FCA">
      <w:pPr>
        <w:jc w:val="both"/>
      </w:pPr>
    </w:p>
    <w:p w14:paraId="245F5D5D" w14:textId="635E8F04" w:rsidR="001B338C" w:rsidRPr="00C13613" w:rsidRDefault="00B41383" w:rsidP="001F0FCA">
      <w:pPr>
        <w:jc w:val="both"/>
        <w:rPr>
          <w:sz w:val="36"/>
          <w:szCs w:val="36"/>
        </w:rPr>
      </w:pPr>
      <w:r>
        <w:t>Accordingly</w:t>
      </w:r>
      <w:r w:rsidR="005D6DE2">
        <w:t xml:space="preserve"> to Maslow</w:t>
      </w:r>
      <w:r w:rsidR="00113D66">
        <w:t>'</w:t>
      </w:r>
      <w:r w:rsidR="005D6DE2">
        <w:t xml:space="preserve">s Theory, </w:t>
      </w:r>
      <w:r w:rsidR="00E07C08">
        <w:t xml:space="preserve">every need needs to </w:t>
      </w:r>
      <w:r>
        <w:t>meet</w:t>
      </w:r>
      <w:r w:rsidR="00E07C08">
        <w:t xml:space="preserve"> the </w:t>
      </w:r>
      <w:r>
        <w:t>criteria</w:t>
      </w:r>
      <w:r w:rsidR="00E07C08">
        <w:t xml:space="preserve"> </w:t>
      </w:r>
      <w:r w:rsidR="005B329C">
        <w:t>so the child will develop a healthy personality</w:t>
      </w:r>
      <w:r>
        <w:t xml:space="preserve"> (SimplyPsycology, 2022)</w:t>
      </w:r>
      <w:r w:rsidR="00B46DBE">
        <w:t>.</w:t>
      </w:r>
      <w:r w:rsidR="005B329C">
        <w:t xml:space="preserve"> </w:t>
      </w:r>
      <w:r w:rsidR="005F5E86">
        <w:t xml:space="preserve">This case study presents </w:t>
      </w:r>
      <w:r w:rsidR="00DD5B07">
        <w:t>multiply factors</w:t>
      </w:r>
      <w:r w:rsidR="00317A4D">
        <w:t xml:space="preserve"> of neglect</w:t>
      </w:r>
      <w:r w:rsidR="009B39FB">
        <w:t>,</w:t>
      </w:r>
      <w:r w:rsidR="00317A4D">
        <w:t xml:space="preserve"> and </w:t>
      </w:r>
      <w:r>
        <w:t>clearly, Maslow</w:t>
      </w:r>
      <w:r w:rsidR="00113D66">
        <w:t>'</w:t>
      </w:r>
      <w:r>
        <w:t>s theory of need does not meet here</w:t>
      </w:r>
      <w:r w:rsidR="009B39FB">
        <w:t>. T</w:t>
      </w:r>
      <w:r>
        <w:t xml:space="preserve">herefore, </w:t>
      </w:r>
      <w:r w:rsidR="00317A4D">
        <w:t xml:space="preserve">relevant </w:t>
      </w:r>
      <w:r w:rsidR="00DD5B07">
        <w:t>multi-agencies</w:t>
      </w:r>
      <w:r w:rsidR="00317A4D">
        <w:t xml:space="preserve"> </w:t>
      </w:r>
      <w:r w:rsidR="009B39FB">
        <w:t xml:space="preserve">are </w:t>
      </w:r>
      <w:r w:rsidR="00DD5B07">
        <w:t>needed to interact with the family</w:t>
      </w:r>
      <w:r w:rsidR="006B0D87">
        <w:t xml:space="preserve"> to provide </w:t>
      </w:r>
      <w:r w:rsidR="00893A30">
        <w:t xml:space="preserve">the </w:t>
      </w:r>
      <w:r w:rsidR="006B0D87">
        <w:t>support that will meet the holistic needs</w:t>
      </w:r>
      <w:r w:rsidR="00893A30">
        <w:t xml:space="preserve"> </w:t>
      </w:r>
      <w:r w:rsidR="006B0D87">
        <w:t xml:space="preserve">of the </w:t>
      </w:r>
      <w:r w:rsidR="00893A30">
        <w:t>children</w:t>
      </w:r>
      <w:r w:rsidR="006B0D87">
        <w:t xml:space="preserve">. </w:t>
      </w:r>
    </w:p>
    <w:p w14:paraId="69E69C07" w14:textId="77777777" w:rsidR="007548F2" w:rsidRDefault="007548F2" w:rsidP="001F0FCA">
      <w:pPr>
        <w:jc w:val="both"/>
        <w:rPr>
          <w:sz w:val="32"/>
          <w:szCs w:val="32"/>
        </w:rPr>
      </w:pPr>
    </w:p>
    <w:p w14:paraId="148901C4" w14:textId="331C90AA" w:rsidR="00455DE1" w:rsidRDefault="00BF04C2" w:rsidP="001F0FCA">
      <w:pPr>
        <w:jc w:val="both"/>
        <w:rPr>
          <w:sz w:val="32"/>
          <w:szCs w:val="32"/>
        </w:rPr>
      </w:pPr>
      <w:r w:rsidRPr="00A6433A">
        <w:rPr>
          <w:sz w:val="32"/>
          <w:szCs w:val="32"/>
        </w:rPr>
        <w:t>The process of intervention by relevant Health and Social Care agencies</w:t>
      </w:r>
      <w:r w:rsidR="005B280D" w:rsidRPr="00A6433A">
        <w:rPr>
          <w:sz w:val="32"/>
          <w:szCs w:val="32"/>
        </w:rPr>
        <w:t>.</w:t>
      </w:r>
    </w:p>
    <w:p w14:paraId="4D122E0C" w14:textId="0F2DCE96" w:rsidR="007548F2" w:rsidRDefault="00D01852" w:rsidP="001F0FCA">
      <w:pPr>
        <w:jc w:val="both"/>
      </w:pPr>
      <w:r>
        <w:t>The interaction from the Social Services starts with the referral</w:t>
      </w:r>
      <w:r w:rsidR="009B39FB">
        <w:t>,</w:t>
      </w:r>
      <w:r>
        <w:t xml:space="preserve"> </w:t>
      </w:r>
      <w:r w:rsidR="00E86C89">
        <w:t xml:space="preserve">and they will </w:t>
      </w:r>
      <w:r w:rsidR="006A4324">
        <w:t>begin</w:t>
      </w:r>
      <w:r w:rsidR="00E86C89">
        <w:t xml:space="preserve"> to assess the family </w:t>
      </w:r>
      <w:r w:rsidR="00085223">
        <w:t xml:space="preserve">according to the policy of </w:t>
      </w:r>
      <w:r w:rsidR="00113D66">
        <w:t>'</w:t>
      </w:r>
      <w:r w:rsidR="00085223">
        <w:t>the assessment framework</w:t>
      </w:r>
      <w:r w:rsidR="00113D66">
        <w:t>'</w:t>
      </w:r>
      <w:r w:rsidR="00EB6403">
        <w:t xml:space="preserve"> </w:t>
      </w:r>
      <w:r w:rsidR="008402FC">
        <w:t>(</w:t>
      </w:r>
      <w:r w:rsidR="00330A6D">
        <w:t>CAF)</w:t>
      </w:r>
      <w:r w:rsidR="00AF2800">
        <w:t>.</w:t>
      </w:r>
    </w:p>
    <w:p w14:paraId="09B6C05A" w14:textId="77777777" w:rsidR="00A948B8" w:rsidRDefault="008402FC" w:rsidP="001F0FCA">
      <w:pPr>
        <w:jc w:val="both"/>
      </w:pPr>
      <w:r>
        <w:lastRenderedPageBreak/>
        <w:t xml:space="preserve">                                  </w:t>
      </w:r>
      <w:r>
        <w:rPr>
          <w:noProof/>
        </w:rPr>
        <w:drawing>
          <wp:inline distT="0" distB="0" distL="0" distR="0" wp14:anchorId="72548FC3" wp14:editId="26CAA39F">
            <wp:extent cx="4438650" cy="33623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336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948B8">
        <w:t xml:space="preserve">  </w:t>
      </w:r>
      <w:r w:rsidR="00A948B8" w:rsidRPr="00A948B8">
        <w:rPr>
          <w:sz w:val="18"/>
          <w:szCs w:val="18"/>
        </w:rPr>
        <w:t>(Bolton Council, 2021)</w:t>
      </w:r>
      <w:r w:rsidR="00A948B8">
        <w:t xml:space="preserve">         </w:t>
      </w:r>
    </w:p>
    <w:p w14:paraId="01F67164" w14:textId="61593CAF" w:rsidR="00003893" w:rsidRDefault="008E0FD2" w:rsidP="00003893">
      <w:pPr>
        <w:jc w:val="both"/>
      </w:pPr>
      <w:r>
        <w:t xml:space="preserve">Common Assessment Framework </w:t>
      </w:r>
      <w:r w:rsidR="00036F10">
        <w:t xml:space="preserve">CAF is a tool social services </w:t>
      </w:r>
      <w:r w:rsidR="00050A17">
        <w:t>use</w:t>
      </w:r>
      <w:r w:rsidR="00036F10">
        <w:t xml:space="preserve"> to </w:t>
      </w:r>
      <w:r w:rsidR="00050A17">
        <w:t>assess</w:t>
      </w:r>
      <w:r w:rsidR="00036F10">
        <w:t xml:space="preserve"> families in </w:t>
      </w:r>
      <w:r w:rsidR="00050A17">
        <w:t>adversity.</w:t>
      </w:r>
      <w:r w:rsidR="006679D4">
        <w:t xml:space="preserve"> It is a 4-step process outlined in national guidance for </w:t>
      </w:r>
      <w:r w:rsidR="00B944E7">
        <w:t>social workers. Steps are</w:t>
      </w:r>
      <w:r w:rsidR="006679D4">
        <w:t xml:space="preserve"> </w:t>
      </w:r>
      <w:r w:rsidR="00003893">
        <w:t xml:space="preserve">to </w:t>
      </w:r>
      <w:r w:rsidR="006679D4">
        <w:t>identify needs</w:t>
      </w:r>
      <w:r w:rsidR="00003893">
        <w:t>,</w:t>
      </w:r>
      <w:r w:rsidR="006679D4">
        <w:t xml:space="preserve"> early</w:t>
      </w:r>
      <w:r w:rsidR="00003893" w:rsidRPr="00003893">
        <w:t xml:space="preserve"> </w:t>
      </w:r>
      <w:r w:rsidR="007167E2">
        <w:t>evaluate</w:t>
      </w:r>
      <w:r w:rsidR="00003893">
        <w:t xml:space="preserve"> those needs,</w:t>
      </w:r>
      <w:r w:rsidR="00003893" w:rsidRPr="00003893">
        <w:t xml:space="preserve"> </w:t>
      </w:r>
      <w:r w:rsidR="00003893">
        <w:t xml:space="preserve">deliver </w:t>
      </w:r>
      <w:r w:rsidR="00976F74">
        <w:t xml:space="preserve">help and support </w:t>
      </w:r>
      <w:r w:rsidR="00003893">
        <w:t>and review progress</w:t>
      </w:r>
      <w:r w:rsidR="00B46DBE">
        <w:t xml:space="preserve"> </w:t>
      </w:r>
      <w:r w:rsidR="003353AD">
        <w:t>(Thurrock.gov.uk,</w:t>
      </w:r>
      <w:r w:rsidR="001F429F">
        <w:t xml:space="preserve"> not available</w:t>
      </w:r>
      <w:r w:rsidR="003353AD">
        <w:t>)</w:t>
      </w:r>
      <w:r w:rsidR="00767EC7">
        <w:t>. Mult</w:t>
      </w:r>
      <w:r w:rsidR="00CD093B">
        <w:t>i</w:t>
      </w:r>
      <w:r w:rsidR="00767EC7">
        <w:t xml:space="preserve"> agencies will work on the case accordingly to the</w:t>
      </w:r>
      <w:r w:rsidR="00260F81">
        <w:t xml:space="preserve"> </w:t>
      </w:r>
      <w:r w:rsidR="00260F81" w:rsidRPr="00260F81">
        <w:t>Working Together 2018</w:t>
      </w:r>
      <w:r w:rsidR="00260F81">
        <w:t xml:space="preserve"> act.</w:t>
      </w:r>
      <w:r w:rsidR="00260F81" w:rsidRPr="00260F81">
        <w:t xml:space="preserve"> </w:t>
      </w:r>
      <w:r w:rsidR="007167E2">
        <w:t>For</w:t>
      </w:r>
      <w:r w:rsidR="00260F81" w:rsidRPr="00260F81">
        <w:t xml:space="preserve"> safeguarding; the Local Authority, the Police and Health</w:t>
      </w:r>
      <w:r w:rsidR="00260F81">
        <w:t xml:space="preserve"> and social care agencies</w:t>
      </w:r>
      <w:r w:rsidR="00260F81" w:rsidRPr="00260F81">
        <w:t xml:space="preserve"> (</w:t>
      </w:r>
      <w:r w:rsidR="000053DB">
        <w:t>HM Government 2018)</w:t>
      </w:r>
      <w:r w:rsidR="00B46DBE">
        <w:t>.</w:t>
      </w:r>
    </w:p>
    <w:p w14:paraId="71B566EF" w14:textId="6668BB3A" w:rsidR="006679D4" w:rsidRDefault="006679D4" w:rsidP="006679D4">
      <w:pPr>
        <w:jc w:val="both"/>
      </w:pPr>
    </w:p>
    <w:p w14:paraId="1AE7E5B0" w14:textId="77777777" w:rsidR="005A55D9" w:rsidRDefault="00A948B8" w:rsidP="001F0FCA">
      <w:pPr>
        <w:jc w:val="both"/>
      </w:pPr>
      <w:r>
        <w:t xml:space="preserve">                      </w:t>
      </w:r>
    </w:p>
    <w:p w14:paraId="133E047B" w14:textId="33889C7B" w:rsidR="005B280D" w:rsidRDefault="00263A6A" w:rsidP="001F0FCA">
      <w:pPr>
        <w:jc w:val="both"/>
        <w:rPr>
          <w:sz w:val="32"/>
          <w:szCs w:val="32"/>
        </w:rPr>
      </w:pPr>
      <w:r w:rsidRPr="00DB5C13">
        <w:rPr>
          <w:sz w:val="32"/>
          <w:szCs w:val="32"/>
        </w:rPr>
        <w:t>The legalisation related to this case study</w:t>
      </w:r>
    </w:p>
    <w:p w14:paraId="5765DD79" w14:textId="72AA287A" w:rsidR="00833A58" w:rsidRDefault="004F5A4A" w:rsidP="001F0FCA">
      <w:pPr>
        <w:jc w:val="both"/>
      </w:pPr>
      <w:r>
        <w:t xml:space="preserve">The Children Act </w:t>
      </w:r>
      <w:r w:rsidR="00582179">
        <w:t>1989</w:t>
      </w:r>
      <w:r w:rsidR="00CA2976">
        <w:t>,</w:t>
      </w:r>
      <w:r w:rsidR="00281E3B">
        <w:t xml:space="preserve"> section 17</w:t>
      </w:r>
      <w:r w:rsidR="00077945">
        <w:t xml:space="preserve">, 47- </w:t>
      </w:r>
      <w:r w:rsidR="00077945" w:rsidRPr="00077945">
        <w:t>To decide whether the child is a child in need (section 17) or is suffering or likely to suffer significant harm (section 47); To provide support to address those needs to improve the child's outcomes and welfare and where necessary to make them safe.</w:t>
      </w:r>
    </w:p>
    <w:p w14:paraId="2E4C6625" w14:textId="0C823CB3" w:rsidR="007D194D" w:rsidRDefault="00CA2976" w:rsidP="007D194D">
      <w:pPr>
        <w:jc w:val="both"/>
      </w:pPr>
      <w:r>
        <w:t xml:space="preserve"> </w:t>
      </w:r>
      <w:r w:rsidR="007D194D" w:rsidRPr="00AF7D16">
        <w:t>The Children Act 20</w:t>
      </w:r>
      <w:r w:rsidR="001906CA">
        <w:t>18</w:t>
      </w:r>
      <w:r w:rsidR="00F44B96">
        <w:t xml:space="preserve">- </w:t>
      </w:r>
      <w:r w:rsidR="00ED61EC">
        <w:t>says that agencies should work together.</w:t>
      </w:r>
    </w:p>
    <w:p w14:paraId="1C5DC1BC" w14:textId="3096C5F8" w:rsidR="007D194D" w:rsidRDefault="007D194D" w:rsidP="007D194D">
      <w:pPr>
        <w:jc w:val="both"/>
      </w:pPr>
      <w:r>
        <w:t>Education Act</w:t>
      </w:r>
      <w:r w:rsidR="006E6C64">
        <w:t>- children must attend school</w:t>
      </w:r>
    </w:p>
    <w:p w14:paraId="511B13C2" w14:textId="5938C4E7" w:rsidR="00A93D4B" w:rsidRDefault="00A93D4B" w:rsidP="001F0FCA">
      <w:pPr>
        <w:rPr>
          <w:sz w:val="32"/>
          <w:szCs w:val="32"/>
        </w:rPr>
      </w:pPr>
      <w:r w:rsidRPr="00A93D4B">
        <w:rPr>
          <w:sz w:val="32"/>
          <w:szCs w:val="32"/>
        </w:rPr>
        <w:lastRenderedPageBreak/>
        <w:t>Evaluation</w:t>
      </w:r>
    </w:p>
    <w:p w14:paraId="38B43D14" w14:textId="0901808F" w:rsidR="007D58CC" w:rsidRPr="001666CA" w:rsidRDefault="00AA0B93" w:rsidP="001F0FCA">
      <w:r>
        <w:t xml:space="preserve">The </w:t>
      </w:r>
      <w:r w:rsidR="00C35E94">
        <w:t>intervention was successful for the Stockport family</w:t>
      </w:r>
      <w:r w:rsidR="001E6AA1">
        <w:t>. T</w:t>
      </w:r>
      <w:r w:rsidR="00C35E94">
        <w:t xml:space="preserve">he children </w:t>
      </w:r>
      <w:r w:rsidR="00195F25">
        <w:t xml:space="preserve">are </w:t>
      </w:r>
      <w:r w:rsidR="00C35E94">
        <w:t xml:space="preserve">kept with the </w:t>
      </w:r>
      <w:r w:rsidR="00745E7E">
        <w:t>M</w:t>
      </w:r>
      <w:r w:rsidR="00C35E94">
        <w:t>other accordin</w:t>
      </w:r>
      <w:r w:rsidR="000C4958">
        <w:t xml:space="preserve">g to </w:t>
      </w:r>
      <w:r w:rsidR="00BB5C30">
        <w:t>the</w:t>
      </w:r>
      <w:r w:rsidR="00AD12FB">
        <w:t xml:space="preserve"> Children Act 1989. </w:t>
      </w:r>
      <w:r w:rsidR="0039445D">
        <w:t xml:space="preserve">Mum attended </w:t>
      </w:r>
      <w:r w:rsidR="004F6ED4">
        <w:t xml:space="preserve">a </w:t>
      </w:r>
      <w:r w:rsidR="00195F25">
        <w:t>successful detox programme,</w:t>
      </w:r>
      <w:r w:rsidR="0039445D">
        <w:t xml:space="preserve"> and she stop</w:t>
      </w:r>
      <w:r w:rsidR="00195F25">
        <w:t>ped</w:t>
      </w:r>
      <w:r w:rsidR="0039445D">
        <w:t xml:space="preserve"> drinking.</w:t>
      </w:r>
      <w:r w:rsidR="008D2B48">
        <w:t xml:space="preserve"> </w:t>
      </w:r>
      <w:r w:rsidR="004F6ED4">
        <w:t>Anti-Social</w:t>
      </w:r>
      <w:r w:rsidR="008D2B48">
        <w:t xml:space="preserve"> behavioural stopped around her property</w:t>
      </w:r>
      <w:r w:rsidR="00195F25">
        <w:t>,</w:t>
      </w:r>
      <w:r w:rsidR="008D2B48">
        <w:t xml:space="preserve"> and her home wasn</w:t>
      </w:r>
      <w:r w:rsidR="00113D66">
        <w:t>'</w:t>
      </w:r>
      <w:r w:rsidR="008D2B48">
        <w:t xml:space="preserve">t </w:t>
      </w:r>
      <w:r w:rsidR="004F6ED4">
        <w:t xml:space="preserve">a </w:t>
      </w:r>
      <w:r w:rsidR="008D2B48">
        <w:t>meeting place for other people to drink.</w:t>
      </w:r>
      <w:r w:rsidR="004F6ED4">
        <w:t xml:space="preserve"> </w:t>
      </w:r>
      <w:r w:rsidR="00665D7C">
        <w:t>Mum contacted the school and set routine</w:t>
      </w:r>
      <w:r w:rsidR="00195F25">
        <w:t>s</w:t>
      </w:r>
      <w:r w:rsidR="00665D7C">
        <w:t xml:space="preserve"> and rules for her children</w:t>
      </w:r>
      <w:r w:rsidR="00195F25">
        <w:t>. C</w:t>
      </w:r>
      <w:r w:rsidR="00665D7C">
        <w:t>hildren</w:t>
      </w:r>
      <w:r w:rsidR="00195F25">
        <w:t>'s</w:t>
      </w:r>
      <w:r w:rsidR="00665D7C">
        <w:t xml:space="preserve"> School attendance signi</w:t>
      </w:r>
      <w:r w:rsidR="00794F8F">
        <w:t>ficantly improved</w:t>
      </w:r>
      <w:r w:rsidR="00676F50">
        <w:t>,</w:t>
      </w:r>
      <w:r w:rsidR="00201B72">
        <w:t xml:space="preserve"> which is needed according to </w:t>
      </w:r>
      <w:r w:rsidR="00676F50">
        <w:t xml:space="preserve">the </w:t>
      </w:r>
      <w:r w:rsidR="00F35FF5">
        <w:t>children</w:t>
      </w:r>
      <w:r w:rsidR="00113D66">
        <w:t>'</w:t>
      </w:r>
      <w:r w:rsidR="00F35FF5">
        <w:t>s</w:t>
      </w:r>
      <w:r w:rsidR="00B77615">
        <w:t xml:space="preserve"> act </w:t>
      </w:r>
      <w:r w:rsidR="00EE3970">
        <w:t>1989</w:t>
      </w:r>
      <w:r w:rsidR="00676F50">
        <w:t>,</w:t>
      </w:r>
      <w:r w:rsidR="000F047E">
        <w:t xml:space="preserve"> which says children need to attend school. Also</w:t>
      </w:r>
      <w:r w:rsidR="00676F50">
        <w:t>,</w:t>
      </w:r>
      <w:r w:rsidR="000F047E">
        <w:t xml:space="preserve"> their behaviour</w:t>
      </w:r>
      <w:r w:rsidR="006B4248">
        <w:t xml:space="preserve"> improved.</w:t>
      </w:r>
    </w:p>
    <w:p w14:paraId="6250C618" w14:textId="2FC2C93D" w:rsidR="007D58CC" w:rsidRDefault="00267FF9" w:rsidP="001F0FCA">
      <w:pPr>
        <w:rPr>
          <w:sz w:val="32"/>
          <w:szCs w:val="32"/>
        </w:rPr>
      </w:pPr>
      <w:r w:rsidRPr="00A93D4B">
        <w:rPr>
          <w:sz w:val="32"/>
          <w:szCs w:val="32"/>
        </w:rPr>
        <w:t xml:space="preserve">Recommendation </w:t>
      </w:r>
    </w:p>
    <w:p w14:paraId="72365ED9" w14:textId="3F463BE1" w:rsidR="00F1441F" w:rsidRPr="00DB7042" w:rsidRDefault="003B1CBF" w:rsidP="001F0FCA">
      <w:pPr>
        <w:rPr>
          <w:sz w:val="18"/>
          <w:szCs w:val="18"/>
        </w:rPr>
      </w:pPr>
      <w:r>
        <w:rPr>
          <w:noProof/>
          <w:sz w:val="32"/>
          <w:szCs w:val="32"/>
        </w:rPr>
        <w:drawing>
          <wp:inline distT="0" distB="0" distL="0" distR="0" wp14:anchorId="6408DCBC" wp14:editId="6910012F">
            <wp:extent cx="3683000" cy="31165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681" cy="31349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B7042">
        <w:rPr>
          <w:sz w:val="18"/>
          <w:szCs w:val="18"/>
        </w:rPr>
        <w:t>(SimplyPsychology, 202</w:t>
      </w:r>
      <w:r w:rsidR="00322737">
        <w:rPr>
          <w:sz w:val="18"/>
          <w:szCs w:val="18"/>
        </w:rPr>
        <w:t>0</w:t>
      </w:r>
      <w:r w:rsidR="00DB7042">
        <w:rPr>
          <w:sz w:val="18"/>
          <w:szCs w:val="18"/>
        </w:rPr>
        <w:t>)</w:t>
      </w:r>
    </w:p>
    <w:p w14:paraId="7AC82C08" w14:textId="4ABC7F82" w:rsidR="006B4248" w:rsidRPr="00757D90" w:rsidRDefault="00757D90" w:rsidP="001F0FCA">
      <w:r>
        <w:t>Accord</w:t>
      </w:r>
      <w:r w:rsidR="00F32148">
        <w:t xml:space="preserve">ing to </w:t>
      </w:r>
      <w:r w:rsidR="00DC45E8">
        <w:t>Bronfenbrenner's Theory of the Ecological system,</w:t>
      </w:r>
      <w:r w:rsidR="00AF552E">
        <w:t xml:space="preserve"> children </w:t>
      </w:r>
      <w:r w:rsidR="00D2483A">
        <w:t>are influenced by their close contact and</w:t>
      </w:r>
      <w:r w:rsidR="00AF552E">
        <w:t xml:space="preserve"> </w:t>
      </w:r>
      <w:r w:rsidR="00F8676A">
        <w:t xml:space="preserve">the </w:t>
      </w:r>
      <w:r w:rsidR="00D2483A">
        <w:t>broa</w:t>
      </w:r>
      <w:r w:rsidR="00F8676A">
        <w:t>der system</w:t>
      </w:r>
      <w:r w:rsidR="00DC45E8">
        <w:t>,</w:t>
      </w:r>
      <w:r w:rsidR="00F8676A">
        <w:t xml:space="preserve"> </w:t>
      </w:r>
      <w:r w:rsidR="00F1441F">
        <w:t>too</w:t>
      </w:r>
      <w:r w:rsidR="00D2483A">
        <w:t xml:space="preserve"> </w:t>
      </w:r>
      <w:r w:rsidR="00322737">
        <w:t>(SymplyPsychology, 2020)</w:t>
      </w:r>
      <w:r w:rsidR="00D2483A">
        <w:t>;</w:t>
      </w:r>
      <w:r w:rsidR="00F8676A">
        <w:t xml:space="preserve"> therefore</w:t>
      </w:r>
      <w:r w:rsidR="00D2483A">
        <w:t>,</w:t>
      </w:r>
      <w:r w:rsidR="00F8676A">
        <w:t xml:space="preserve"> I would recommend </w:t>
      </w:r>
      <w:r w:rsidR="00DC45E8">
        <w:t>more extended</w:t>
      </w:r>
      <w:r w:rsidR="00F8676A">
        <w:t xml:space="preserve"> support to the family</w:t>
      </w:r>
      <w:r w:rsidR="00E00100">
        <w:t xml:space="preserve">. </w:t>
      </w:r>
      <w:r w:rsidR="00DC45E8">
        <w:t xml:space="preserve">I </w:t>
      </w:r>
      <w:r w:rsidR="00E00100">
        <w:t xml:space="preserve">recommend the children </w:t>
      </w:r>
      <w:r w:rsidR="00F9620C">
        <w:t xml:space="preserve">and mum </w:t>
      </w:r>
      <w:r w:rsidR="00DC45E8">
        <w:t>find new hobbies to</w:t>
      </w:r>
      <w:r w:rsidR="00E00100">
        <w:t xml:space="preserve"> </w:t>
      </w:r>
      <w:r w:rsidR="00DC45E8">
        <w:t>influence them positively</w:t>
      </w:r>
      <w:r w:rsidR="00F1441F">
        <w:t>.</w:t>
      </w:r>
    </w:p>
    <w:p w14:paraId="6F5ED715" w14:textId="77777777" w:rsidR="007D58CC" w:rsidRDefault="007D58CC" w:rsidP="001F0FCA">
      <w:pPr>
        <w:rPr>
          <w:sz w:val="36"/>
          <w:szCs w:val="36"/>
        </w:rPr>
      </w:pPr>
    </w:p>
    <w:p w14:paraId="23E672C7" w14:textId="77777777" w:rsidR="00A464CA" w:rsidRDefault="00A464CA" w:rsidP="001F0FCA">
      <w:pPr>
        <w:rPr>
          <w:sz w:val="36"/>
          <w:szCs w:val="36"/>
        </w:rPr>
      </w:pPr>
    </w:p>
    <w:p w14:paraId="4C92E2E1" w14:textId="108D9DAB" w:rsidR="007D58CC" w:rsidRDefault="007D58CC" w:rsidP="001F0FCA">
      <w:pPr>
        <w:rPr>
          <w:sz w:val="36"/>
          <w:szCs w:val="36"/>
        </w:rPr>
      </w:pPr>
      <w:r>
        <w:rPr>
          <w:sz w:val="36"/>
          <w:szCs w:val="36"/>
        </w:rPr>
        <w:lastRenderedPageBreak/>
        <w:t>References</w:t>
      </w:r>
    </w:p>
    <w:p w14:paraId="4461F885" w14:textId="06E526CB" w:rsidR="00A464CA" w:rsidRDefault="00A464CA" w:rsidP="00A464CA">
      <w:r>
        <w:t xml:space="preserve">CDC (2022) </w:t>
      </w:r>
      <w:r w:rsidRPr="002E7BFC">
        <w:rPr>
          <w:i/>
          <w:iCs/>
        </w:rPr>
        <w:t>Post-traumatic Stress Disorder in Children</w:t>
      </w:r>
      <w:r w:rsidR="001568B8">
        <w:rPr>
          <w:i/>
          <w:iCs/>
        </w:rPr>
        <w:t>.</w:t>
      </w:r>
      <w:r>
        <w:rPr>
          <w:i/>
          <w:iCs/>
        </w:rPr>
        <w:t xml:space="preserve"> </w:t>
      </w:r>
      <w:r>
        <w:t xml:space="preserve">available at: </w:t>
      </w:r>
      <w:hyperlink r:id="rId10" w:history="1">
        <w:r w:rsidRPr="00DF7AE9">
          <w:rPr>
            <w:rStyle w:val="Hyperlink"/>
          </w:rPr>
          <w:t>https://www.cdc.gov/childrensmentalhealth/ptsd.html</w:t>
        </w:r>
      </w:hyperlink>
      <w:r>
        <w:t xml:space="preserve"> (accessed:24/07/22)</w:t>
      </w:r>
    </w:p>
    <w:p w14:paraId="5125A00E" w14:textId="5091DE0B" w:rsidR="00A464CA" w:rsidRDefault="00A464CA" w:rsidP="00A464CA">
      <w:r>
        <w:t xml:space="preserve">Children Commissioner (2019) </w:t>
      </w:r>
      <w:r w:rsidRPr="00757E9A">
        <w:rPr>
          <w:i/>
          <w:iCs/>
        </w:rPr>
        <w:t>Childhood vulnerability in England 2019</w:t>
      </w:r>
      <w:r w:rsidR="001568B8">
        <w:t>.</w:t>
      </w:r>
      <w:r>
        <w:t xml:space="preserve"> available at:</w:t>
      </w:r>
      <w:r w:rsidRPr="008A496F">
        <w:t xml:space="preserve"> https://www.childrenscommissioner.gov.uk/report/childhood-vulnerability-in-england-2019/</w:t>
      </w:r>
      <w:r>
        <w:t xml:space="preserve">  (accessed: 24/07/22) </w:t>
      </w:r>
    </w:p>
    <w:p w14:paraId="29AAE213" w14:textId="07002CF5" w:rsidR="006613FC" w:rsidRDefault="006613FC" w:rsidP="006613FC">
      <w:r>
        <w:t xml:space="preserve">Gov.UK (2014) </w:t>
      </w:r>
      <w:r w:rsidRPr="00F66C51">
        <w:rPr>
          <w:i/>
          <w:iCs/>
        </w:rPr>
        <w:t>Troubled families: Stockport</w:t>
      </w:r>
      <w:r w:rsidR="001568B8">
        <w:rPr>
          <w:i/>
          <w:iCs/>
        </w:rPr>
        <w:t>.</w:t>
      </w:r>
      <w:r>
        <w:t xml:space="preserve"> available at: </w:t>
      </w:r>
      <w:hyperlink r:id="rId11" w:history="1">
        <w:r w:rsidRPr="00DF7AE9">
          <w:rPr>
            <w:rStyle w:val="Hyperlink"/>
          </w:rPr>
          <w:t>https://www.gov.uk/government/case-studies/troubled-families-stockport</w:t>
        </w:r>
      </w:hyperlink>
      <w:r>
        <w:t xml:space="preserve"> (accessed: 24/07/22) </w:t>
      </w:r>
    </w:p>
    <w:p w14:paraId="7E41CA7E" w14:textId="45AC8B83" w:rsidR="00A70A53" w:rsidRPr="00336997" w:rsidRDefault="00A70A53" w:rsidP="00A70A53">
      <w:r>
        <w:t xml:space="preserve">HM Government (2018) </w:t>
      </w:r>
      <w:r>
        <w:rPr>
          <w:i/>
          <w:iCs/>
        </w:rPr>
        <w:t>Working together to safeguard children</w:t>
      </w:r>
      <w:r w:rsidR="001568B8">
        <w:rPr>
          <w:i/>
          <w:iCs/>
        </w:rPr>
        <w:t>.</w:t>
      </w:r>
      <w:r>
        <w:rPr>
          <w:i/>
          <w:iCs/>
        </w:rPr>
        <w:t xml:space="preserve"> Act</w:t>
      </w:r>
      <w:r>
        <w:t xml:space="preserve"> available at  </w:t>
      </w:r>
      <w:hyperlink r:id="rId12" w:history="1">
        <w:r w:rsidRPr="006872E7">
          <w:rPr>
            <w:rStyle w:val="Hyperlink"/>
          </w:rPr>
          <w:t>https://assets.publishing.service.gov.uk/government/uploads/system/uploads/attachment_data/file/942454/Working_together_to_safeguard_children_inter_agency_guidance.pdf</w:t>
        </w:r>
      </w:hyperlink>
      <w:r>
        <w:t xml:space="preserve"> (accessed:24/7/22)</w:t>
      </w:r>
    </w:p>
    <w:p w14:paraId="3EABB993" w14:textId="0770EC0C" w:rsidR="007749DA" w:rsidRDefault="007749DA" w:rsidP="007749DA">
      <w:r>
        <w:t xml:space="preserve">Legalisation.gov.uk (1989) </w:t>
      </w:r>
      <w:r>
        <w:rPr>
          <w:i/>
          <w:iCs/>
        </w:rPr>
        <w:t>Children Act 1989</w:t>
      </w:r>
      <w:r w:rsidR="001568B8">
        <w:rPr>
          <w:i/>
          <w:iCs/>
        </w:rPr>
        <w:t>.</w:t>
      </w:r>
      <w:r>
        <w:t xml:space="preserve"> available at: </w:t>
      </w:r>
      <w:hyperlink r:id="rId13" w:history="1">
        <w:r w:rsidRPr="00DF7AE9">
          <w:rPr>
            <w:rStyle w:val="Hyperlink"/>
          </w:rPr>
          <w:t>https://www.legislation.gov.uk/ukpga/1989/41/section/17</w:t>
        </w:r>
      </w:hyperlink>
      <w:r>
        <w:t xml:space="preserve"> (accessed: 24/07/22)</w:t>
      </w:r>
    </w:p>
    <w:p w14:paraId="68A2E1C0" w14:textId="5FAEF83B" w:rsidR="007F3ADE" w:rsidRDefault="007F3ADE" w:rsidP="007F3ADE">
      <w:r>
        <w:t xml:space="preserve">NSPCC (2016) </w:t>
      </w:r>
      <w:r w:rsidRPr="0097274E">
        <w:rPr>
          <w:i/>
          <w:iCs/>
        </w:rPr>
        <w:t>Children living in families facing adversity</w:t>
      </w:r>
      <w:r w:rsidR="001568B8">
        <w:rPr>
          <w:i/>
          <w:iCs/>
        </w:rPr>
        <w:t>.</w:t>
      </w:r>
      <w:r>
        <w:t xml:space="preserve"> available at: </w:t>
      </w:r>
      <w:hyperlink r:id="rId14" w:history="1">
        <w:r w:rsidRPr="00DF7AE9">
          <w:rPr>
            <w:rStyle w:val="Hyperlink"/>
          </w:rPr>
          <w:t>https://library.nspcc.org.uk/HeritageScripts/Hapi.dll/filetransfer/2018ChildrenLivingInFamiliesFacingAdversity.pdf?filename=CC18C70DB7C8C3D49403BB94EB176F95207E5F66235DCA89651F5ED2BA2CCB251735613B329645118EA1C3029E6BB3721192C55A557C278DA6F314622ACE37137E977BB908158D2EEA09AB8B9EAC4661C8E0B46FB9CF5BB347A6BF0EBA571B113E7E0318&amp;DataSetName=LIVEDATA</w:t>
        </w:r>
      </w:hyperlink>
      <w:r>
        <w:t xml:space="preserve"> (accessed: 24/07/22)</w:t>
      </w:r>
    </w:p>
    <w:p w14:paraId="55B6108D" w14:textId="06027689" w:rsidR="007749DA" w:rsidRDefault="007749DA" w:rsidP="007749DA">
      <w:r w:rsidRPr="004C0F3A">
        <w:t>Royal College of Psychiatrists</w:t>
      </w:r>
      <w:r>
        <w:t xml:space="preserve"> (2022) </w:t>
      </w:r>
      <w:r w:rsidRPr="00265A0B">
        <w:rPr>
          <w:i/>
          <w:iCs/>
        </w:rPr>
        <w:t>Domestic violence and abuse – the impact on children and adolescents</w:t>
      </w:r>
      <w:r w:rsidR="001F1E46">
        <w:rPr>
          <w:i/>
          <w:iCs/>
        </w:rPr>
        <w:t>.</w:t>
      </w:r>
      <w:r>
        <w:rPr>
          <w:i/>
          <w:iCs/>
        </w:rPr>
        <w:t xml:space="preserve"> </w:t>
      </w:r>
      <w:r>
        <w:t xml:space="preserve">available at: </w:t>
      </w:r>
      <w:hyperlink r:id="rId15" w:history="1">
        <w:r w:rsidRPr="00DF7AE9">
          <w:rPr>
            <w:rStyle w:val="Hyperlink"/>
          </w:rPr>
          <w:t>https://www.rcpsych.ac.uk/mental-health/parents-and-young-people/information-for-parents-and-carers/domestic-violence-and-abuse-effects-on-children</w:t>
        </w:r>
      </w:hyperlink>
      <w:r>
        <w:t xml:space="preserve"> (accessed; 22/07/22)</w:t>
      </w:r>
    </w:p>
    <w:p w14:paraId="1B6602D9" w14:textId="488F8413" w:rsidR="00B41383" w:rsidRDefault="00B41383" w:rsidP="0097274E">
      <w:r>
        <w:t xml:space="preserve">Simply Psychology (2022) </w:t>
      </w:r>
      <w:r w:rsidR="00007A21">
        <w:rPr>
          <w:i/>
          <w:iCs/>
        </w:rPr>
        <w:t>Maslow</w:t>
      </w:r>
      <w:r w:rsidR="00113D66">
        <w:rPr>
          <w:i/>
          <w:iCs/>
        </w:rPr>
        <w:t>'</w:t>
      </w:r>
      <w:r w:rsidR="00007A21">
        <w:rPr>
          <w:i/>
          <w:iCs/>
        </w:rPr>
        <w:t xml:space="preserve">s </w:t>
      </w:r>
      <w:r w:rsidR="00007FCD">
        <w:rPr>
          <w:i/>
          <w:iCs/>
        </w:rPr>
        <w:t>hierarchy</w:t>
      </w:r>
      <w:r w:rsidR="00007A21">
        <w:rPr>
          <w:i/>
          <w:iCs/>
        </w:rPr>
        <w:t xml:space="preserve"> of need</w:t>
      </w:r>
      <w:r w:rsidR="001F1E46">
        <w:rPr>
          <w:i/>
          <w:iCs/>
        </w:rPr>
        <w:t xml:space="preserve">. </w:t>
      </w:r>
      <w:r w:rsidR="00007A21">
        <w:t xml:space="preserve">available at: </w:t>
      </w:r>
      <w:hyperlink r:id="rId16" w:history="1">
        <w:r w:rsidR="00007FCD" w:rsidRPr="006872E7">
          <w:rPr>
            <w:rStyle w:val="Hyperlink"/>
          </w:rPr>
          <w:t>https://www.simplypsychology.org/maslow.html</w:t>
        </w:r>
      </w:hyperlink>
      <w:r w:rsidR="00007FCD">
        <w:t xml:space="preserve"> </w:t>
      </w:r>
      <w:r w:rsidR="00A466D1">
        <w:t>(accessed: 24/07/22)</w:t>
      </w:r>
    </w:p>
    <w:p w14:paraId="13276027" w14:textId="2F06A634" w:rsidR="00D667BE" w:rsidRPr="00E16018" w:rsidRDefault="00D667BE" w:rsidP="00D667BE">
      <w:pPr>
        <w:tabs>
          <w:tab w:val="left" w:pos="2850"/>
        </w:tabs>
      </w:pPr>
      <w:r>
        <w:t>Simply Psychology (2020)</w:t>
      </w:r>
      <w:r w:rsidR="007B63E9">
        <w:t xml:space="preserve"> </w:t>
      </w:r>
      <w:r w:rsidRPr="00E16018">
        <w:rPr>
          <w:i/>
          <w:iCs/>
        </w:rPr>
        <w:t>Bronfenbrenner's Ecological Systems Theory</w:t>
      </w:r>
      <w:r w:rsidR="001F1E46">
        <w:rPr>
          <w:i/>
          <w:iCs/>
        </w:rPr>
        <w:t>.</w:t>
      </w:r>
      <w:r>
        <w:rPr>
          <w:i/>
          <w:iCs/>
        </w:rPr>
        <w:t xml:space="preserve"> </w:t>
      </w:r>
      <w:r>
        <w:t xml:space="preserve">available at: </w:t>
      </w:r>
      <w:hyperlink r:id="rId17" w:history="1">
        <w:r w:rsidRPr="006872E7">
          <w:rPr>
            <w:rStyle w:val="Hyperlink"/>
          </w:rPr>
          <w:t>https://www.simplypsychology.org/Bronfenbrenner.html</w:t>
        </w:r>
      </w:hyperlink>
      <w:r>
        <w:t xml:space="preserve"> (accessed: 24/07/22)</w:t>
      </w:r>
    </w:p>
    <w:p w14:paraId="65587F43" w14:textId="63AF3A86" w:rsidR="00E077F1" w:rsidRDefault="003353AD" w:rsidP="00E077F1">
      <w:r>
        <w:lastRenderedPageBreak/>
        <w:t>Thurrock.cov.uk (</w:t>
      </w:r>
      <w:r w:rsidR="00845AC8">
        <w:t>no date</w:t>
      </w:r>
      <w:r>
        <w:t xml:space="preserve">) </w:t>
      </w:r>
      <w:r w:rsidR="001674C8" w:rsidRPr="001674C8">
        <w:rPr>
          <w:i/>
          <w:iCs/>
        </w:rPr>
        <w:t>Children's care professionals processes</w:t>
      </w:r>
      <w:r w:rsidR="001F1E46">
        <w:rPr>
          <w:i/>
          <w:iCs/>
        </w:rPr>
        <w:t xml:space="preserve">. </w:t>
      </w:r>
      <w:r w:rsidR="001674C8">
        <w:t>available at:</w:t>
      </w:r>
      <w:r w:rsidR="001B7937" w:rsidRPr="001B7937">
        <w:t xml:space="preserve"> </w:t>
      </w:r>
      <w:hyperlink r:id="rId18" w:history="1">
        <w:r w:rsidR="001B7937" w:rsidRPr="006872E7">
          <w:rPr>
            <w:rStyle w:val="Hyperlink"/>
          </w:rPr>
          <w:t>https://www.thurrock.gov.uk/childrens-care-professionals-processes/common-assessment-framework</w:t>
        </w:r>
      </w:hyperlink>
      <w:r w:rsidR="001B7937">
        <w:t xml:space="preserve"> (accessed: 24/07/22</w:t>
      </w:r>
      <w:r w:rsidR="00E077F1">
        <w:t>)</w:t>
      </w:r>
    </w:p>
    <w:p w14:paraId="5E5E78A7" w14:textId="77777777" w:rsidR="00E077F1" w:rsidRDefault="00E077F1" w:rsidP="00E077F1"/>
    <w:p w14:paraId="7939BE9D" w14:textId="77777777" w:rsidR="00E077F1" w:rsidRDefault="00E077F1" w:rsidP="00E077F1"/>
    <w:p w14:paraId="761AE23B" w14:textId="77777777" w:rsidR="00E077F1" w:rsidRDefault="00E077F1" w:rsidP="00E077F1"/>
    <w:p w14:paraId="5FE5C38D" w14:textId="77777777" w:rsidR="00E077F1" w:rsidRDefault="00E077F1" w:rsidP="00E077F1"/>
    <w:p w14:paraId="6EBE0510" w14:textId="77777777" w:rsidR="00E077F1" w:rsidRDefault="00E077F1" w:rsidP="00E077F1"/>
    <w:p w14:paraId="2CAFF40A" w14:textId="77777777" w:rsidR="00E077F1" w:rsidRDefault="00E077F1" w:rsidP="00E077F1"/>
    <w:p w14:paraId="14CB36B3" w14:textId="77777777" w:rsidR="00E077F1" w:rsidRDefault="00E077F1" w:rsidP="00E077F1"/>
    <w:p w14:paraId="7C12EBCA" w14:textId="77777777" w:rsidR="00E077F1" w:rsidRDefault="00E077F1" w:rsidP="00E077F1"/>
    <w:p w14:paraId="1BF77150" w14:textId="77777777" w:rsidR="00E077F1" w:rsidRDefault="00E077F1" w:rsidP="00E077F1"/>
    <w:p w14:paraId="11F39187" w14:textId="77777777" w:rsidR="00E077F1" w:rsidRDefault="00E077F1" w:rsidP="00E077F1"/>
    <w:p w14:paraId="767AE388" w14:textId="77777777" w:rsidR="00E077F1" w:rsidRDefault="00E077F1" w:rsidP="00E077F1"/>
    <w:p w14:paraId="07227168" w14:textId="77777777" w:rsidR="00E077F1" w:rsidRDefault="00E077F1" w:rsidP="00E077F1"/>
    <w:p w14:paraId="7D7FD596" w14:textId="77777777" w:rsidR="00E077F1" w:rsidRDefault="00E077F1" w:rsidP="00E077F1"/>
    <w:p w14:paraId="0D78C800" w14:textId="77777777" w:rsidR="00E077F1" w:rsidRDefault="00E077F1" w:rsidP="00E077F1"/>
    <w:p w14:paraId="4AF0304A" w14:textId="77777777" w:rsidR="00E077F1" w:rsidRDefault="00E077F1" w:rsidP="00E077F1"/>
    <w:p w14:paraId="7D380B94" w14:textId="77777777" w:rsidR="00E077F1" w:rsidRDefault="00E077F1" w:rsidP="00E077F1"/>
    <w:p w14:paraId="15BB785C" w14:textId="77777777" w:rsidR="00E077F1" w:rsidRDefault="00E077F1" w:rsidP="00E077F1"/>
    <w:p w14:paraId="65720586" w14:textId="77777777" w:rsidR="00E077F1" w:rsidRDefault="00E077F1" w:rsidP="00E077F1"/>
    <w:p w14:paraId="68B08257" w14:textId="77777777" w:rsidR="00E077F1" w:rsidRDefault="00E077F1" w:rsidP="00E077F1"/>
    <w:p w14:paraId="4E5F7236" w14:textId="77777777" w:rsidR="00E077F1" w:rsidRDefault="00E077F1" w:rsidP="00E077F1"/>
    <w:p w14:paraId="1C9A3DAB" w14:textId="77777777" w:rsidR="00E077F1" w:rsidRDefault="00E077F1" w:rsidP="00E077F1"/>
    <w:p w14:paraId="01FA4EF0" w14:textId="6B9B9347" w:rsidR="00E077F1" w:rsidRDefault="00E077F1" w:rsidP="00E077F1">
      <w:r>
        <w:lastRenderedPageBreak/>
        <w:t>Appendix:</w:t>
      </w:r>
    </w:p>
    <w:p w14:paraId="7A32CFC2" w14:textId="108A2A6B" w:rsidR="00E077F1" w:rsidRDefault="00E077F1" w:rsidP="00E077F1">
      <w:r>
        <w:rPr>
          <w:noProof/>
        </w:rPr>
        <w:drawing>
          <wp:inline distT="0" distB="0" distL="0" distR="0" wp14:anchorId="1F8A04A5" wp14:editId="1E96A7AF">
            <wp:extent cx="5731510" cy="3223895"/>
            <wp:effectExtent l="0" t="0" r="0" b="0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B1D90" w14:textId="77777777" w:rsidR="00E077F1" w:rsidRDefault="00E077F1" w:rsidP="00E077F1"/>
    <w:p w14:paraId="3F4B915D" w14:textId="77777777" w:rsidR="00BB264E" w:rsidRDefault="00BB264E" w:rsidP="00E077F1"/>
    <w:p w14:paraId="1D598A08" w14:textId="51147859" w:rsidR="00E077F1" w:rsidRDefault="00215658" w:rsidP="00E077F1">
      <w:r>
        <w:rPr>
          <w:noProof/>
        </w:rPr>
        <w:drawing>
          <wp:inline distT="0" distB="0" distL="0" distR="0" wp14:anchorId="320D9C85" wp14:editId="41C07AAD">
            <wp:extent cx="6096635" cy="3429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5B4A21" w14:textId="477FDDBE" w:rsidR="00BB264E" w:rsidRDefault="008B2CD6" w:rsidP="00E077F1">
      <w:r>
        <w:rPr>
          <w:noProof/>
        </w:rPr>
        <w:lastRenderedPageBreak/>
        <w:drawing>
          <wp:inline distT="0" distB="0" distL="0" distR="0" wp14:anchorId="7079E753" wp14:editId="694642DC">
            <wp:extent cx="6096635" cy="34290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C85624" w14:textId="49B78614" w:rsidR="003A46BE" w:rsidRDefault="003A46BE" w:rsidP="00E077F1"/>
    <w:p w14:paraId="70596303" w14:textId="1DCC4085" w:rsidR="00C974A5" w:rsidRDefault="001D323D" w:rsidP="00E077F1">
      <w:r>
        <w:rPr>
          <w:noProof/>
        </w:rPr>
        <w:drawing>
          <wp:inline distT="0" distB="0" distL="0" distR="0" wp14:anchorId="3BA86785" wp14:editId="24A9B688">
            <wp:extent cx="6096635" cy="34290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27F576" w14:textId="77777777" w:rsidR="00C974A5" w:rsidRDefault="00C974A5" w:rsidP="00E077F1"/>
    <w:p w14:paraId="4658F7C7" w14:textId="5972602F" w:rsidR="00C974A5" w:rsidRDefault="00C974A5" w:rsidP="00E077F1">
      <w:r>
        <w:rPr>
          <w:noProof/>
        </w:rPr>
        <w:lastRenderedPageBreak/>
        <w:drawing>
          <wp:inline distT="0" distB="0" distL="0" distR="0" wp14:anchorId="634B53CD" wp14:editId="03F497DB">
            <wp:extent cx="6096635" cy="3429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73C42F" w14:textId="77777777" w:rsidR="00C974A5" w:rsidRDefault="00C974A5" w:rsidP="00E077F1"/>
    <w:p w14:paraId="4AAFFF26" w14:textId="0C7C0A83" w:rsidR="00C974A5" w:rsidRDefault="00C67543" w:rsidP="00E077F1">
      <w:r>
        <w:rPr>
          <w:noProof/>
        </w:rPr>
        <w:drawing>
          <wp:inline distT="0" distB="0" distL="0" distR="0" wp14:anchorId="00AD3D16" wp14:editId="73A1425E">
            <wp:extent cx="6096635" cy="3429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93D76F" w14:textId="77777777" w:rsidR="00C67543" w:rsidRDefault="00C67543" w:rsidP="00E077F1"/>
    <w:p w14:paraId="76DDA4FD" w14:textId="795D59F4" w:rsidR="00C67543" w:rsidRDefault="00404FC7" w:rsidP="00E077F1">
      <w:r>
        <w:rPr>
          <w:noProof/>
        </w:rPr>
        <w:lastRenderedPageBreak/>
        <w:drawing>
          <wp:inline distT="0" distB="0" distL="0" distR="0" wp14:anchorId="7A454B20" wp14:editId="1FC59121">
            <wp:extent cx="6096635" cy="3429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56E3F1" w14:textId="77777777" w:rsidR="00404FC7" w:rsidRDefault="00404FC7" w:rsidP="00E077F1"/>
    <w:p w14:paraId="53C3340A" w14:textId="4B8980E5" w:rsidR="00404FC7" w:rsidRDefault="00404FC7" w:rsidP="00E077F1">
      <w:r>
        <w:rPr>
          <w:noProof/>
        </w:rPr>
        <w:drawing>
          <wp:inline distT="0" distB="0" distL="0" distR="0" wp14:anchorId="2EF20FB4" wp14:editId="60A2404C">
            <wp:extent cx="6096635" cy="34290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5DF040" w14:textId="77777777" w:rsidR="00404FC7" w:rsidRDefault="00404FC7" w:rsidP="00E077F1"/>
    <w:p w14:paraId="2B95FC0F" w14:textId="58DF25A3" w:rsidR="00404FC7" w:rsidRDefault="00C00393" w:rsidP="00E077F1">
      <w:r>
        <w:rPr>
          <w:noProof/>
        </w:rPr>
        <w:lastRenderedPageBreak/>
        <w:drawing>
          <wp:inline distT="0" distB="0" distL="0" distR="0" wp14:anchorId="075E5E01" wp14:editId="03045936">
            <wp:extent cx="6096635" cy="34290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E5435E" w14:textId="77777777" w:rsidR="00C00393" w:rsidRDefault="00C00393" w:rsidP="00E077F1"/>
    <w:p w14:paraId="49E1D08D" w14:textId="5A0755D0" w:rsidR="00C00393" w:rsidRDefault="00C00393" w:rsidP="00E077F1">
      <w:r>
        <w:rPr>
          <w:noProof/>
        </w:rPr>
        <w:drawing>
          <wp:inline distT="0" distB="0" distL="0" distR="0" wp14:anchorId="19774ACD" wp14:editId="416BA78B">
            <wp:extent cx="6096635" cy="34290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FC70BF" w14:textId="77777777" w:rsidR="00C00393" w:rsidRDefault="00C00393" w:rsidP="00E077F1"/>
    <w:p w14:paraId="5F728904" w14:textId="56F40078" w:rsidR="00C00393" w:rsidRDefault="00B40BBA" w:rsidP="00E077F1">
      <w:r>
        <w:rPr>
          <w:noProof/>
        </w:rPr>
        <w:lastRenderedPageBreak/>
        <w:drawing>
          <wp:inline distT="0" distB="0" distL="0" distR="0" wp14:anchorId="3053B811" wp14:editId="3246889F">
            <wp:extent cx="6096635" cy="34290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AF9E6E" w14:textId="77777777" w:rsidR="00B40BBA" w:rsidRDefault="00B40BBA" w:rsidP="00E077F1"/>
    <w:p w14:paraId="253D18B4" w14:textId="59DCDBAF" w:rsidR="00B40BBA" w:rsidRPr="00E16018" w:rsidRDefault="00F94A4D" w:rsidP="00E077F1">
      <w:r>
        <w:rPr>
          <w:noProof/>
        </w:rPr>
        <w:drawing>
          <wp:inline distT="0" distB="0" distL="0" distR="0" wp14:anchorId="5CABB6B1" wp14:editId="4E45766C">
            <wp:extent cx="6096635" cy="34290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40BBA" w:rsidRPr="00E16018">
      <w:headerReference w:type="default" r:id="rId32"/>
      <w:footerReference w:type="default" r:id="rId3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E6836" w14:textId="77777777" w:rsidR="004D30CC" w:rsidRDefault="004D30CC" w:rsidP="00BF69E1">
      <w:pPr>
        <w:spacing w:after="0" w:line="240" w:lineRule="auto"/>
      </w:pPr>
      <w:r>
        <w:separator/>
      </w:r>
    </w:p>
  </w:endnote>
  <w:endnote w:type="continuationSeparator" w:id="0">
    <w:p w14:paraId="4CD90890" w14:textId="77777777" w:rsidR="004D30CC" w:rsidRDefault="004D30CC" w:rsidP="00BF69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28372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92828F" w14:textId="40C5AA8B" w:rsidR="00BF69E1" w:rsidRDefault="00BF69E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A0F526" w14:textId="77777777" w:rsidR="00BF69E1" w:rsidRDefault="00BF69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C917E" w14:textId="77777777" w:rsidR="004D30CC" w:rsidRDefault="004D30CC" w:rsidP="00BF69E1">
      <w:pPr>
        <w:spacing w:after="0" w:line="240" w:lineRule="auto"/>
      </w:pPr>
      <w:r>
        <w:separator/>
      </w:r>
    </w:p>
  </w:footnote>
  <w:footnote w:type="continuationSeparator" w:id="0">
    <w:p w14:paraId="5E025069" w14:textId="77777777" w:rsidR="004D30CC" w:rsidRDefault="004D30CC" w:rsidP="00BF69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F646E" w14:textId="21EDC97F" w:rsidR="0032768A" w:rsidRDefault="0032768A">
    <w:pPr>
      <w:pStyle w:val="Header"/>
    </w:pPr>
    <w:r>
      <w:rPr>
        <w:noProof/>
      </w:rPr>
      <w:drawing>
        <wp:inline distT="0" distB="0" distL="0" distR="0" wp14:anchorId="0651AAEE" wp14:editId="06172808">
          <wp:extent cx="2916555" cy="1111885"/>
          <wp:effectExtent l="0" t="0" r="0" b="0"/>
          <wp:docPr id="3" name="Picture 2" descr="Graphical user interface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D42A35C0-DF54-4917-AF00-B2EAFD7F4B8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Graphical user interface&#10;&#10;Description automatically generated">
                    <a:extLst>
                      <a:ext uri="{FF2B5EF4-FFF2-40B4-BE49-F238E27FC236}">
                        <a16:creationId xmlns:a16="http://schemas.microsoft.com/office/drawing/2014/main" id="{D42A35C0-DF54-4917-AF00-B2EAFD7F4B8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16555" cy="1111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632CA9E" w14:textId="77777777" w:rsidR="00BF69E1" w:rsidRDefault="00BF69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011A3"/>
    <w:multiLevelType w:val="hybridMultilevel"/>
    <w:tmpl w:val="555E6E42"/>
    <w:lvl w:ilvl="0" w:tplc="75D6FB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793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LCwsDAzsrQ0MTS3tLBQ0lEKTi0uzszPAykwrwUAV6FVZywAAAA="/>
  </w:docVars>
  <w:rsids>
    <w:rsidRoot w:val="00862F09"/>
    <w:rsid w:val="00003380"/>
    <w:rsid w:val="00003893"/>
    <w:rsid w:val="000053DB"/>
    <w:rsid w:val="00007A21"/>
    <w:rsid w:val="00007FCD"/>
    <w:rsid w:val="000314E3"/>
    <w:rsid w:val="00036F10"/>
    <w:rsid w:val="000503DA"/>
    <w:rsid w:val="00050A17"/>
    <w:rsid w:val="000516F7"/>
    <w:rsid w:val="000518C4"/>
    <w:rsid w:val="000552D6"/>
    <w:rsid w:val="000575C2"/>
    <w:rsid w:val="00064FC0"/>
    <w:rsid w:val="00077945"/>
    <w:rsid w:val="000810D8"/>
    <w:rsid w:val="00085223"/>
    <w:rsid w:val="000A2FF5"/>
    <w:rsid w:val="000A6C4C"/>
    <w:rsid w:val="000B5928"/>
    <w:rsid w:val="000C0D3B"/>
    <w:rsid w:val="000C4958"/>
    <w:rsid w:val="000D3981"/>
    <w:rsid w:val="000D43EE"/>
    <w:rsid w:val="000E128F"/>
    <w:rsid w:val="000E6EE9"/>
    <w:rsid w:val="000F047E"/>
    <w:rsid w:val="000F1B66"/>
    <w:rsid w:val="000F5EEC"/>
    <w:rsid w:val="00106ADE"/>
    <w:rsid w:val="001123C6"/>
    <w:rsid w:val="00113656"/>
    <w:rsid w:val="00113D66"/>
    <w:rsid w:val="00136BAA"/>
    <w:rsid w:val="00144920"/>
    <w:rsid w:val="00145BBF"/>
    <w:rsid w:val="001568B8"/>
    <w:rsid w:val="001600DA"/>
    <w:rsid w:val="001666CA"/>
    <w:rsid w:val="001674C8"/>
    <w:rsid w:val="00176C66"/>
    <w:rsid w:val="0018254F"/>
    <w:rsid w:val="00184834"/>
    <w:rsid w:val="001906CA"/>
    <w:rsid w:val="00190B91"/>
    <w:rsid w:val="001934ED"/>
    <w:rsid w:val="00195F25"/>
    <w:rsid w:val="001B338C"/>
    <w:rsid w:val="001B7937"/>
    <w:rsid w:val="001D323D"/>
    <w:rsid w:val="001E6AA1"/>
    <w:rsid w:val="001E74CC"/>
    <w:rsid w:val="001F0FCA"/>
    <w:rsid w:val="001F1E46"/>
    <w:rsid w:val="001F429F"/>
    <w:rsid w:val="00201B72"/>
    <w:rsid w:val="00203BA7"/>
    <w:rsid w:val="00215658"/>
    <w:rsid w:val="002401AB"/>
    <w:rsid w:val="002508A7"/>
    <w:rsid w:val="00252507"/>
    <w:rsid w:val="00260F81"/>
    <w:rsid w:val="00263A6A"/>
    <w:rsid w:val="00265A0B"/>
    <w:rsid w:val="00267FF9"/>
    <w:rsid w:val="00276172"/>
    <w:rsid w:val="00276E56"/>
    <w:rsid w:val="00277060"/>
    <w:rsid w:val="00281E3B"/>
    <w:rsid w:val="002A4947"/>
    <w:rsid w:val="002C3BD5"/>
    <w:rsid w:val="002D5293"/>
    <w:rsid w:val="002E6C0B"/>
    <w:rsid w:val="002E7BFC"/>
    <w:rsid w:val="002F0521"/>
    <w:rsid w:val="00304C78"/>
    <w:rsid w:val="00317A4D"/>
    <w:rsid w:val="00317C16"/>
    <w:rsid w:val="00322737"/>
    <w:rsid w:val="0032768A"/>
    <w:rsid w:val="00330A6D"/>
    <w:rsid w:val="003353AD"/>
    <w:rsid w:val="00336997"/>
    <w:rsid w:val="003377C0"/>
    <w:rsid w:val="003447FC"/>
    <w:rsid w:val="003569BC"/>
    <w:rsid w:val="00385184"/>
    <w:rsid w:val="0038759D"/>
    <w:rsid w:val="00387D00"/>
    <w:rsid w:val="00391D1B"/>
    <w:rsid w:val="0039445D"/>
    <w:rsid w:val="003953E0"/>
    <w:rsid w:val="0039760D"/>
    <w:rsid w:val="003A46BE"/>
    <w:rsid w:val="003B1373"/>
    <w:rsid w:val="003B1CBF"/>
    <w:rsid w:val="003C2B22"/>
    <w:rsid w:val="00401795"/>
    <w:rsid w:val="00404FC7"/>
    <w:rsid w:val="004151BE"/>
    <w:rsid w:val="00415387"/>
    <w:rsid w:val="00455DE1"/>
    <w:rsid w:val="00475383"/>
    <w:rsid w:val="004845EF"/>
    <w:rsid w:val="00496209"/>
    <w:rsid w:val="004B04D0"/>
    <w:rsid w:val="004C0F3A"/>
    <w:rsid w:val="004D30CC"/>
    <w:rsid w:val="004E51C6"/>
    <w:rsid w:val="004E623B"/>
    <w:rsid w:val="004E67B3"/>
    <w:rsid w:val="004F4140"/>
    <w:rsid w:val="004F55C2"/>
    <w:rsid w:val="004F5A4A"/>
    <w:rsid w:val="004F6ED4"/>
    <w:rsid w:val="0050337E"/>
    <w:rsid w:val="005132B3"/>
    <w:rsid w:val="005247E0"/>
    <w:rsid w:val="00534D04"/>
    <w:rsid w:val="00546C2A"/>
    <w:rsid w:val="0056278F"/>
    <w:rsid w:val="0057042A"/>
    <w:rsid w:val="00582179"/>
    <w:rsid w:val="005833F8"/>
    <w:rsid w:val="00597FF4"/>
    <w:rsid w:val="005A55D9"/>
    <w:rsid w:val="005A7D18"/>
    <w:rsid w:val="005B280D"/>
    <w:rsid w:val="005B329C"/>
    <w:rsid w:val="005D0142"/>
    <w:rsid w:val="005D0DA3"/>
    <w:rsid w:val="005D6DE2"/>
    <w:rsid w:val="005F09D7"/>
    <w:rsid w:val="005F5E86"/>
    <w:rsid w:val="0060758C"/>
    <w:rsid w:val="00614987"/>
    <w:rsid w:val="00616232"/>
    <w:rsid w:val="00616A49"/>
    <w:rsid w:val="00616EDA"/>
    <w:rsid w:val="006249FA"/>
    <w:rsid w:val="00635C75"/>
    <w:rsid w:val="00644131"/>
    <w:rsid w:val="00645914"/>
    <w:rsid w:val="00655017"/>
    <w:rsid w:val="006613FC"/>
    <w:rsid w:val="00665D7C"/>
    <w:rsid w:val="006679D4"/>
    <w:rsid w:val="00676F50"/>
    <w:rsid w:val="00683F11"/>
    <w:rsid w:val="00692172"/>
    <w:rsid w:val="00697E33"/>
    <w:rsid w:val="006A4324"/>
    <w:rsid w:val="006B0D87"/>
    <w:rsid w:val="006B238A"/>
    <w:rsid w:val="006B4248"/>
    <w:rsid w:val="006D0DA2"/>
    <w:rsid w:val="006E6C64"/>
    <w:rsid w:val="006F0E98"/>
    <w:rsid w:val="007017A1"/>
    <w:rsid w:val="007030E3"/>
    <w:rsid w:val="007167E2"/>
    <w:rsid w:val="007206CA"/>
    <w:rsid w:val="007231A6"/>
    <w:rsid w:val="007312DB"/>
    <w:rsid w:val="00732A9F"/>
    <w:rsid w:val="00736126"/>
    <w:rsid w:val="00745E7E"/>
    <w:rsid w:val="007548F2"/>
    <w:rsid w:val="00756DE8"/>
    <w:rsid w:val="00757D90"/>
    <w:rsid w:val="00757E9A"/>
    <w:rsid w:val="00767EC7"/>
    <w:rsid w:val="00771A91"/>
    <w:rsid w:val="007749DA"/>
    <w:rsid w:val="00777724"/>
    <w:rsid w:val="007822CA"/>
    <w:rsid w:val="00794F8F"/>
    <w:rsid w:val="00795DF1"/>
    <w:rsid w:val="007A27E6"/>
    <w:rsid w:val="007B63E9"/>
    <w:rsid w:val="007C154D"/>
    <w:rsid w:val="007D194D"/>
    <w:rsid w:val="007D58CC"/>
    <w:rsid w:val="007E47D9"/>
    <w:rsid w:val="007F3ADE"/>
    <w:rsid w:val="00811A11"/>
    <w:rsid w:val="00813088"/>
    <w:rsid w:val="00817F20"/>
    <w:rsid w:val="008214A1"/>
    <w:rsid w:val="00826A07"/>
    <w:rsid w:val="00833A58"/>
    <w:rsid w:val="008402FC"/>
    <w:rsid w:val="00842094"/>
    <w:rsid w:val="00845AC8"/>
    <w:rsid w:val="00856460"/>
    <w:rsid w:val="00862F09"/>
    <w:rsid w:val="00865D68"/>
    <w:rsid w:val="00885E94"/>
    <w:rsid w:val="00893A30"/>
    <w:rsid w:val="008A496F"/>
    <w:rsid w:val="008B2CD6"/>
    <w:rsid w:val="008B4822"/>
    <w:rsid w:val="008C03A8"/>
    <w:rsid w:val="008C461F"/>
    <w:rsid w:val="008C6983"/>
    <w:rsid w:val="008D2B48"/>
    <w:rsid w:val="008E0FD2"/>
    <w:rsid w:val="008F50CF"/>
    <w:rsid w:val="008F70AE"/>
    <w:rsid w:val="00904475"/>
    <w:rsid w:val="00927D37"/>
    <w:rsid w:val="00952A5E"/>
    <w:rsid w:val="00965D6F"/>
    <w:rsid w:val="0097274E"/>
    <w:rsid w:val="00976F74"/>
    <w:rsid w:val="009B39FB"/>
    <w:rsid w:val="009D61F5"/>
    <w:rsid w:val="009E4CB3"/>
    <w:rsid w:val="009E720D"/>
    <w:rsid w:val="009F0342"/>
    <w:rsid w:val="00A13931"/>
    <w:rsid w:val="00A464CA"/>
    <w:rsid w:val="00A466D1"/>
    <w:rsid w:val="00A51980"/>
    <w:rsid w:val="00A6433A"/>
    <w:rsid w:val="00A70A53"/>
    <w:rsid w:val="00A77BD1"/>
    <w:rsid w:val="00A80BCF"/>
    <w:rsid w:val="00A83CAC"/>
    <w:rsid w:val="00A92FE7"/>
    <w:rsid w:val="00A93D4B"/>
    <w:rsid w:val="00A948B8"/>
    <w:rsid w:val="00AA0B93"/>
    <w:rsid w:val="00AA530A"/>
    <w:rsid w:val="00AB5BC1"/>
    <w:rsid w:val="00AD12FB"/>
    <w:rsid w:val="00AF2800"/>
    <w:rsid w:val="00AF552E"/>
    <w:rsid w:val="00AF7D16"/>
    <w:rsid w:val="00B0554F"/>
    <w:rsid w:val="00B068F5"/>
    <w:rsid w:val="00B0724B"/>
    <w:rsid w:val="00B33782"/>
    <w:rsid w:val="00B40BBA"/>
    <w:rsid w:val="00B41383"/>
    <w:rsid w:val="00B46DBE"/>
    <w:rsid w:val="00B64A10"/>
    <w:rsid w:val="00B67561"/>
    <w:rsid w:val="00B77615"/>
    <w:rsid w:val="00B806E4"/>
    <w:rsid w:val="00B92179"/>
    <w:rsid w:val="00B944E7"/>
    <w:rsid w:val="00BA4BB7"/>
    <w:rsid w:val="00BB264E"/>
    <w:rsid w:val="00BB5C30"/>
    <w:rsid w:val="00BC2801"/>
    <w:rsid w:val="00BE51EF"/>
    <w:rsid w:val="00BF04C2"/>
    <w:rsid w:val="00BF69E1"/>
    <w:rsid w:val="00C00393"/>
    <w:rsid w:val="00C13030"/>
    <w:rsid w:val="00C13613"/>
    <w:rsid w:val="00C35E94"/>
    <w:rsid w:val="00C42732"/>
    <w:rsid w:val="00C45269"/>
    <w:rsid w:val="00C526BC"/>
    <w:rsid w:val="00C60A52"/>
    <w:rsid w:val="00C6692E"/>
    <w:rsid w:val="00C67543"/>
    <w:rsid w:val="00C751EF"/>
    <w:rsid w:val="00C91276"/>
    <w:rsid w:val="00C915AA"/>
    <w:rsid w:val="00C974A5"/>
    <w:rsid w:val="00CA2976"/>
    <w:rsid w:val="00CB4141"/>
    <w:rsid w:val="00CB625F"/>
    <w:rsid w:val="00CC40C6"/>
    <w:rsid w:val="00CC54A5"/>
    <w:rsid w:val="00CD093B"/>
    <w:rsid w:val="00CD23BC"/>
    <w:rsid w:val="00CD4160"/>
    <w:rsid w:val="00CE54BC"/>
    <w:rsid w:val="00CF2C08"/>
    <w:rsid w:val="00D01852"/>
    <w:rsid w:val="00D17D13"/>
    <w:rsid w:val="00D2483A"/>
    <w:rsid w:val="00D45D47"/>
    <w:rsid w:val="00D4614F"/>
    <w:rsid w:val="00D6394C"/>
    <w:rsid w:val="00D65F30"/>
    <w:rsid w:val="00D667BE"/>
    <w:rsid w:val="00D775CA"/>
    <w:rsid w:val="00D7767A"/>
    <w:rsid w:val="00D861FF"/>
    <w:rsid w:val="00DA35C2"/>
    <w:rsid w:val="00DA4385"/>
    <w:rsid w:val="00DA765B"/>
    <w:rsid w:val="00DB5C13"/>
    <w:rsid w:val="00DB7042"/>
    <w:rsid w:val="00DC4409"/>
    <w:rsid w:val="00DC45E8"/>
    <w:rsid w:val="00DC5B6A"/>
    <w:rsid w:val="00DC62CF"/>
    <w:rsid w:val="00DD5B07"/>
    <w:rsid w:val="00DF2728"/>
    <w:rsid w:val="00E00100"/>
    <w:rsid w:val="00E05839"/>
    <w:rsid w:val="00E06B2E"/>
    <w:rsid w:val="00E077F1"/>
    <w:rsid w:val="00E07C08"/>
    <w:rsid w:val="00E15409"/>
    <w:rsid w:val="00E16018"/>
    <w:rsid w:val="00E25FBC"/>
    <w:rsid w:val="00E31905"/>
    <w:rsid w:val="00E32648"/>
    <w:rsid w:val="00E4130E"/>
    <w:rsid w:val="00E4133E"/>
    <w:rsid w:val="00E70AD1"/>
    <w:rsid w:val="00E862D1"/>
    <w:rsid w:val="00E86C89"/>
    <w:rsid w:val="00E87E45"/>
    <w:rsid w:val="00EA1C8B"/>
    <w:rsid w:val="00EA3C97"/>
    <w:rsid w:val="00EA62E7"/>
    <w:rsid w:val="00EB6403"/>
    <w:rsid w:val="00EB7BE4"/>
    <w:rsid w:val="00ED023C"/>
    <w:rsid w:val="00ED61EC"/>
    <w:rsid w:val="00ED6284"/>
    <w:rsid w:val="00EE1244"/>
    <w:rsid w:val="00EE3970"/>
    <w:rsid w:val="00EF40A9"/>
    <w:rsid w:val="00F02884"/>
    <w:rsid w:val="00F03395"/>
    <w:rsid w:val="00F1441F"/>
    <w:rsid w:val="00F32148"/>
    <w:rsid w:val="00F35FF5"/>
    <w:rsid w:val="00F43F30"/>
    <w:rsid w:val="00F44B96"/>
    <w:rsid w:val="00F4689D"/>
    <w:rsid w:val="00F66C51"/>
    <w:rsid w:val="00F739CC"/>
    <w:rsid w:val="00F8280F"/>
    <w:rsid w:val="00F83D6D"/>
    <w:rsid w:val="00F84983"/>
    <w:rsid w:val="00F8676A"/>
    <w:rsid w:val="00F94A4D"/>
    <w:rsid w:val="00F9620C"/>
    <w:rsid w:val="00FC4AF1"/>
    <w:rsid w:val="00FE449D"/>
    <w:rsid w:val="00FF05CD"/>
    <w:rsid w:val="00FF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38BC414E"/>
  <w15:chartTrackingRefBased/>
  <w15:docId w15:val="{E17E8FB2-E309-4DB1-BB7A-9DB019D53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69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9E1"/>
  </w:style>
  <w:style w:type="paragraph" w:styleId="Footer">
    <w:name w:val="footer"/>
    <w:basedOn w:val="Normal"/>
    <w:link w:val="FooterChar"/>
    <w:uiPriority w:val="99"/>
    <w:unhideWhenUsed/>
    <w:rsid w:val="00BF69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9E1"/>
  </w:style>
  <w:style w:type="paragraph" w:styleId="ListParagraph">
    <w:name w:val="List Paragraph"/>
    <w:basedOn w:val="Normal"/>
    <w:uiPriority w:val="34"/>
    <w:qFormat/>
    <w:rsid w:val="005B280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518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18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egislation.gov.uk/ukpga/1989/41/section/17" TargetMode="External"/><Relationship Id="rId18" Type="http://schemas.openxmlformats.org/officeDocument/2006/relationships/hyperlink" Target="https://www.thurrock.gov.uk/childrens-care-professionals-processes/common-assessment-framework" TargetMode="External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6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17" Type="http://schemas.openxmlformats.org/officeDocument/2006/relationships/hyperlink" Target="https://www.simplypsychology.org/Bronfenbrenner.html" TargetMode="External"/><Relationship Id="rId25" Type="http://schemas.openxmlformats.org/officeDocument/2006/relationships/image" Target="media/image10.pn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www.simplypsychology.org/maslow.html" TargetMode="External"/><Relationship Id="rId20" Type="http://schemas.openxmlformats.org/officeDocument/2006/relationships/image" Target="media/image5.svg"/><Relationship Id="rId29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case-studies/troubled-families-stockport" TargetMode="External"/><Relationship Id="rId24" Type="http://schemas.openxmlformats.org/officeDocument/2006/relationships/image" Target="media/image9.png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rcpsych.ac.uk/mental-health/parents-and-young-people/information-for-parents-and-carers/domestic-violence-and-abuse-effects-on-children" TargetMode="External"/><Relationship Id="rId23" Type="http://schemas.openxmlformats.org/officeDocument/2006/relationships/image" Target="media/image8.png"/><Relationship Id="rId28" Type="http://schemas.openxmlformats.org/officeDocument/2006/relationships/image" Target="media/image13.png"/><Relationship Id="rId10" Type="http://schemas.openxmlformats.org/officeDocument/2006/relationships/hyperlink" Target="https://www.cdc.gov/childrensmentalhealth/ptsd.html" TargetMode="External"/><Relationship Id="rId19" Type="http://schemas.openxmlformats.org/officeDocument/2006/relationships/image" Target="media/image4.png"/><Relationship Id="rId31" Type="http://schemas.openxmlformats.org/officeDocument/2006/relationships/image" Target="media/image16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library.nspcc.org.uk/HeritageScripts/Hapi.dll/filetransfer/2018ChildrenLivingInFamiliesFacingAdversity.pdf?filename=CC18C70DB7C8C3D49403BB94EB176F95207E5F66235DCA89651F5ED2BA2CCB251735613B329645118EA1C3029E6BB3721192C55A557C278DA6F314622ACE37137E977BB908158D2EEA09AB8B9EAC4661C8E0B46FB9CF5BB347A6BF0EBA571B113E7E0318&amp;DataSetName=LIVEDATA" TargetMode="External"/><Relationship Id="rId22" Type="http://schemas.openxmlformats.org/officeDocument/2006/relationships/image" Target="media/image7.png"/><Relationship Id="rId27" Type="http://schemas.openxmlformats.org/officeDocument/2006/relationships/image" Target="media/image12.png"/><Relationship Id="rId30" Type="http://schemas.openxmlformats.org/officeDocument/2006/relationships/image" Target="media/image15.png"/><Relationship Id="rId35" Type="http://schemas.openxmlformats.org/officeDocument/2006/relationships/theme" Target="theme/theme1.xml"/><Relationship Id="rId8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1826</TotalTime>
  <Pages>14</Pages>
  <Words>1475</Words>
  <Characters>8410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aniko balogh</dc:creator>
  <cp:keywords/>
  <dc:description/>
  <cp:lastModifiedBy>aniko balogh</cp:lastModifiedBy>
  <cp:revision>348</cp:revision>
  <dcterms:created xsi:type="dcterms:W3CDTF">2022-06-28T11:17:00Z</dcterms:created>
  <dcterms:modified xsi:type="dcterms:W3CDTF">2022-08-19T20:24:00Z</dcterms:modified>
</cp:coreProperties>
</file>