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95F9A" w:rsidRDefault="00211596">
      <w:r>
        <w:t>David Bate</w:t>
      </w:r>
    </w:p>
    <w:p w:rsidR="00211596" w:rsidRDefault="00211596">
      <w:r>
        <w:t>PC 2198 Gwent Police</w:t>
      </w:r>
    </w:p>
    <w:p w:rsidR="00211596" w:rsidRDefault="00211596">
      <w:r>
        <w:t>Student number: 1921042</w:t>
      </w:r>
    </w:p>
    <w:p w:rsidR="00211596" w:rsidRDefault="00211596">
      <w:r>
        <w:t>Exam 1 – 23/06/2020</w:t>
      </w:r>
    </w:p>
    <w:p w:rsidR="00C03FBF" w:rsidRDefault="00C03FBF">
      <w:r>
        <w:t xml:space="preserve"> </w:t>
      </w:r>
    </w:p>
    <w:p w:rsidR="00C03FBF" w:rsidRDefault="00C03FBF">
      <w:r>
        <w:t>Q1.</w:t>
      </w:r>
    </w:p>
    <w:p w:rsidR="00C03FBF" w:rsidRDefault="00F347F0">
      <w:r>
        <w:t>A person is guilty of theft when they dishonest</w:t>
      </w:r>
      <w:r w:rsidR="001E373F">
        <w:t>ly</w:t>
      </w:r>
      <w:r>
        <w:t xml:space="preserve"> appropriate property</w:t>
      </w:r>
      <w:r w:rsidR="001E373F">
        <w:t xml:space="preserve"> belonging to another</w:t>
      </w:r>
      <w:r>
        <w:t xml:space="preserve"> with the intent to permanently deprive </w:t>
      </w:r>
      <w:r w:rsidR="001E373F">
        <w:t xml:space="preserve">the </w:t>
      </w:r>
      <w:r>
        <w:t>other of their property.</w:t>
      </w:r>
    </w:p>
    <w:p w:rsidR="00F347F0" w:rsidRDefault="00F347F0"/>
    <w:p w:rsidR="001E373F" w:rsidRDefault="00F347F0">
      <w:r>
        <w:t>Q2.</w:t>
      </w:r>
    </w:p>
    <w:p w:rsidR="00F347F0" w:rsidRDefault="001E373F">
      <w:r>
        <w:t>A</w:t>
      </w:r>
      <w:r w:rsidR="00F347F0">
        <w:t>sses</w:t>
      </w:r>
      <w:r>
        <w:t>s:</w:t>
      </w:r>
      <w:r w:rsidR="003A67FB">
        <w:t xml:space="preserve"> If there is any threat to themselves or others.  Has/what </w:t>
      </w:r>
      <w:r>
        <w:t>offence</w:t>
      </w:r>
      <w:r w:rsidR="003A67FB">
        <w:t xml:space="preserve"> has taken place.</w:t>
      </w:r>
    </w:p>
    <w:p w:rsidR="00F347F0" w:rsidRDefault="00F347F0">
      <w:r>
        <w:t xml:space="preserve">Protect: </w:t>
      </w:r>
      <w:r w:rsidR="003A67FB">
        <w:t xml:space="preserve">Any </w:t>
      </w:r>
      <w:r>
        <w:t>victim</w:t>
      </w:r>
      <w:r w:rsidR="003A67FB">
        <w:t xml:space="preserve">s and/or </w:t>
      </w:r>
      <w:r>
        <w:t>pro</w:t>
      </w:r>
      <w:r w:rsidR="003A67FB">
        <w:t>perty.</w:t>
      </w:r>
      <w:r w:rsidR="001E373F">
        <w:t xml:space="preserve"> </w:t>
      </w:r>
      <w:r w:rsidR="003A67FB">
        <w:t>Any e</w:t>
      </w:r>
      <w:r>
        <w:t>vidence</w:t>
      </w:r>
      <w:r w:rsidR="003A67FB">
        <w:t xml:space="preserve"> connected to the offence. </w:t>
      </w:r>
    </w:p>
    <w:p w:rsidR="00F347F0" w:rsidRDefault="00F347F0">
      <w:r>
        <w:t xml:space="preserve">Communicate: </w:t>
      </w:r>
      <w:r w:rsidR="003A67FB">
        <w:t xml:space="preserve">With </w:t>
      </w:r>
      <w:r w:rsidR="000B25E5">
        <w:t>other agencies</w:t>
      </w:r>
      <w:r w:rsidR="003A67FB">
        <w:t xml:space="preserve"> (if needed), </w:t>
      </w:r>
      <w:r w:rsidR="00FB3239">
        <w:t>officers and the community.</w:t>
      </w:r>
    </w:p>
    <w:p w:rsidR="000B25E5" w:rsidRDefault="000B25E5"/>
    <w:p w:rsidR="00F347F0" w:rsidRDefault="00F347F0">
      <w:r>
        <w:t>Q3.</w:t>
      </w:r>
    </w:p>
    <w:p w:rsidR="00800992" w:rsidRDefault="00800992">
      <w:r>
        <w:t xml:space="preserve">The Golden Hour is the time after the arrival of the first office at a scene. In this time the evidence of the crime is </w:t>
      </w:r>
      <w:r w:rsidR="003A67FB">
        <w:t>at its ‘best’. The goal must be to preserve it as best they can by:</w:t>
      </w:r>
    </w:p>
    <w:p w:rsidR="003A67FB" w:rsidRDefault="003A67FB">
      <w:r>
        <w:t>Establish a path of approach.</w:t>
      </w:r>
    </w:p>
    <w:p w:rsidR="003A67FB" w:rsidRDefault="003A67FB">
      <w:r>
        <w:t>Protect / gather evidence</w:t>
      </w:r>
    </w:p>
    <w:p w:rsidR="003A67FB" w:rsidRDefault="003A67FB">
      <w:r>
        <w:t>Establish victim, witnesses, and offender</w:t>
      </w:r>
    </w:p>
    <w:p w:rsidR="003A67FB" w:rsidRDefault="003A67FB">
      <w:r>
        <w:t xml:space="preserve">Establish if/what other agencies are needed (fire, ambulance, highways </w:t>
      </w:r>
      <w:proofErr w:type="spellStart"/>
      <w:r>
        <w:t>etc</w:t>
      </w:r>
      <w:proofErr w:type="spellEnd"/>
      <w:r>
        <w:t>)</w:t>
      </w:r>
    </w:p>
    <w:p w:rsidR="003A67FB" w:rsidRDefault="003A67FB">
      <w:r>
        <w:t>Start an entry/exit log of the scene</w:t>
      </w:r>
    </w:p>
    <w:p w:rsidR="003A67FB" w:rsidRDefault="003A67FB"/>
    <w:p w:rsidR="00F347F0" w:rsidRDefault="000B25E5">
      <w:proofErr w:type="spellStart"/>
      <w:r>
        <w:t>Locards</w:t>
      </w:r>
      <w:proofErr w:type="spellEnd"/>
      <w:r>
        <w:t xml:space="preserve"> principles</w:t>
      </w:r>
      <w:r w:rsidR="00800992">
        <w:t xml:space="preserve">: Anyone who enters a crime scene leaves a piece of themselves there and takes a piece of the scene with them. </w:t>
      </w:r>
    </w:p>
    <w:p w:rsidR="00800992" w:rsidRDefault="00800992">
      <w:r>
        <w:t xml:space="preserve">We must think of this with officers running the risk of cross contamination. An officer that has been to the scene should not (if practical) arrest the offender as evidence can be transferred. </w:t>
      </w:r>
    </w:p>
    <w:p w:rsidR="003A67FB" w:rsidRDefault="003A67FB"/>
    <w:p w:rsidR="000B25E5" w:rsidRDefault="000B25E5">
      <w:r>
        <w:t>Q4.</w:t>
      </w:r>
    </w:p>
    <w:p w:rsidR="000B25E5" w:rsidRDefault="000B25E5">
      <w:r>
        <w:t>Robbery: A person is guilty of robbery when in the act of theft seeks to or inflict</w:t>
      </w:r>
      <w:r w:rsidR="00FB3239">
        <w:t>s</w:t>
      </w:r>
      <w:r>
        <w:t xml:space="preserve"> fear or harm to another, at the time of or immediately before doing so, enabling them to do so.</w:t>
      </w:r>
    </w:p>
    <w:p w:rsidR="003A67FB" w:rsidRDefault="003A67FB"/>
    <w:p w:rsidR="00D411D9" w:rsidRDefault="00D411D9"/>
    <w:p w:rsidR="000B25E5" w:rsidRDefault="000B25E5">
      <w:r>
        <w:lastRenderedPageBreak/>
        <w:t>Q5.</w:t>
      </w:r>
    </w:p>
    <w:p w:rsidR="000B25E5" w:rsidRDefault="000B25E5">
      <w:r>
        <w:t>A person</w:t>
      </w:r>
      <w:r w:rsidR="00FB3239">
        <w:t xml:space="preserve"> is guilty of criminal damage when</w:t>
      </w:r>
      <w:r>
        <w:t xml:space="preserve"> they enter a building or part of a building as a trespasser with the intent to steal, cause actual bodily harm, or cause damage to any part of the building.</w:t>
      </w:r>
    </w:p>
    <w:p w:rsidR="00FB3239" w:rsidRDefault="00FB3239"/>
    <w:p w:rsidR="000B25E5" w:rsidRDefault="000B25E5">
      <w:r>
        <w:t>Q6.</w:t>
      </w:r>
    </w:p>
    <w:p w:rsidR="000B25E5" w:rsidRDefault="000B25E5">
      <w:r>
        <w:t>Section 24 (2) PACE 1984: A constable has the write to arrest without warrant anyone who they have reasonable grounds to sus</w:t>
      </w:r>
      <w:r w:rsidR="00FB3239">
        <w:t>pect they have committed an offence</w:t>
      </w:r>
      <w:r>
        <w:t>.</w:t>
      </w:r>
    </w:p>
    <w:p w:rsidR="00FB3239" w:rsidRDefault="00FB3239"/>
    <w:p w:rsidR="000B25E5" w:rsidRDefault="000B25E5">
      <w:r>
        <w:t>Q7.</w:t>
      </w:r>
    </w:p>
    <w:p w:rsidR="000B25E5" w:rsidRDefault="000B25E5">
      <w:r>
        <w:t xml:space="preserve">The mnemonic </w:t>
      </w:r>
      <w:r>
        <w:tab/>
        <w:t>IDCOPPLAN is used for the necessity of arrest:</w:t>
      </w:r>
    </w:p>
    <w:p w:rsidR="000B25E5" w:rsidRDefault="000B25E5">
      <w:r>
        <w:t xml:space="preserve">I </w:t>
      </w:r>
      <w:r w:rsidR="002571A6">
        <w:t>–</w:t>
      </w:r>
      <w:r>
        <w:t xml:space="preserve"> </w:t>
      </w:r>
      <w:r w:rsidR="002571A6">
        <w:t xml:space="preserve">Investigation </w:t>
      </w:r>
      <w:r w:rsidR="00FB3239">
        <w:t xml:space="preserve">to allow </w:t>
      </w:r>
      <w:r w:rsidR="002571A6">
        <w:t xml:space="preserve">for </w:t>
      </w:r>
      <w:r w:rsidR="00FB3239">
        <w:t xml:space="preserve">a </w:t>
      </w:r>
      <w:r w:rsidR="002571A6">
        <w:t>prompt and affective investigation</w:t>
      </w:r>
    </w:p>
    <w:p w:rsidR="002571A6" w:rsidRDefault="002571A6">
      <w:r>
        <w:t>D – Damage of property/evidence (to prevent further)</w:t>
      </w:r>
    </w:p>
    <w:p w:rsidR="002571A6" w:rsidRDefault="002571A6">
      <w:r>
        <w:t>C – Children and vulnerable adults (to protect)</w:t>
      </w:r>
    </w:p>
    <w:p w:rsidR="002571A6" w:rsidRDefault="002571A6">
      <w:r>
        <w:t>O – Offence</w:t>
      </w:r>
      <w:r w:rsidR="00FB3239">
        <w:t xml:space="preserve"> to stop the continuation of the offence</w:t>
      </w:r>
    </w:p>
    <w:p w:rsidR="002571A6" w:rsidRDefault="002571A6">
      <w:r>
        <w:t>P – Prevent injury (to themselves or others)</w:t>
      </w:r>
    </w:p>
    <w:p w:rsidR="002571A6" w:rsidRDefault="002571A6">
      <w:r>
        <w:t>P – Public</w:t>
      </w:r>
      <w:r w:rsidR="00FB3239">
        <w:t xml:space="preserve"> decency</w:t>
      </w:r>
      <w:r>
        <w:t xml:space="preserve"> (to protect)</w:t>
      </w:r>
    </w:p>
    <w:p w:rsidR="002571A6" w:rsidRDefault="002571A6">
      <w:r>
        <w:t xml:space="preserve">L – Legality </w:t>
      </w:r>
    </w:p>
    <w:p w:rsidR="002571A6" w:rsidRDefault="002571A6">
      <w:r>
        <w:t>A – Address (to ascertain their address)</w:t>
      </w:r>
    </w:p>
    <w:p w:rsidR="002571A6" w:rsidRDefault="002571A6">
      <w:r>
        <w:t>N – Name (to ascertain their name)</w:t>
      </w:r>
    </w:p>
    <w:p w:rsidR="002571A6" w:rsidRDefault="002571A6"/>
    <w:p w:rsidR="002571A6" w:rsidRDefault="002571A6">
      <w:r>
        <w:t>Q8.</w:t>
      </w:r>
    </w:p>
    <w:p w:rsidR="002571A6" w:rsidRDefault="002571A6">
      <w:r>
        <w:t>Section 117 PACE 1984 use of force</w:t>
      </w:r>
    </w:p>
    <w:p w:rsidR="002571A6" w:rsidRDefault="002571A6">
      <w:r>
        <w:t>Section 3 Common Law</w:t>
      </w:r>
    </w:p>
    <w:p w:rsidR="002571A6" w:rsidRDefault="002571A6">
      <w:r>
        <w:t>Section 2 Human Rights Act 2000 – The right to life</w:t>
      </w:r>
    </w:p>
    <w:p w:rsidR="002571A6" w:rsidRDefault="002571A6">
      <w:r>
        <w:t>Section 3 Human Rights Act 2000 – The prohibition of torture</w:t>
      </w:r>
    </w:p>
    <w:p w:rsidR="002571A6" w:rsidRDefault="002571A6">
      <w:r>
        <w:t xml:space="preserve">Section 8 Human Rights Act 2000 – The right to a private life </w:t>
      </w:r>
    </w:p>
    <w:p w:rsidR="002571A6" w:rsidRDefault="002571A6"/>
    <w:p w:rsidR="002571A6" w:rsidRDefault="002571A6">
      <w:r>
        <w:t>Q9.</w:t>
      </w:r>
    </w:p>
    <w:p w:rsidR="002571A6" w:rsidRDefault="009A5222">
      <w:r>
        <w:t xml:space="preserve">Tell them - </w:t>
      </w:r>
      <w:r w:rsidR="002571A6">
        <w:t>You are under arrest</w:t>
      </w:r>
    </w:p>
    <w:p w:rsidR="002571A6" w:rsidRDefault="009A5222">
      <w:r>
        <w:t>Tell them why – The offence</w:t>
      </w:r>
    </w:p>
    <w:p w:rsidR="002571A6" w:rsidRDefault="009A5222">
      <w:r>
        <w:t>The necessity of the arrest - IDCOPPLAN</w:t>
      </w:r>
    </w:p>
    <w:p w:rsidR="009A5222" w:rsidRDefault="009A5222">
      <w:r>
        <w:lastRenderedPageBreak/>
        <w:t>The caution – You do not have to say anything, but it may harm your defence if you do not mention when questioned something which you later rely on. Anything you do say may be given in evidence.</w:t>
      </w:r>
    </w:p>
    <w:p w:rsidR="009A5222" w:rsidRDefault="009A5222">
      <w:r>
        <w:t xml:space="preserve">Ask - </w:t>
      </w:r>
      <w:r w:rsidR="00F86103">
        <w:t>Do you</w:t>
      </w:r>
      <w:bookmarkStart w:id="0" w:name="_GoBack"/>
      <w:bookmarkEnd w:id="0"/>
      <w:r>
        <w:t xml:space="preserve"> understand?</w:t>
      </w:r>
    </w:p>
    <w:p w:rsidR="002571A6" w:rsidRDefault="002571A6"/>
    <w:p w:rsidR="009A5222" w:rsidRDefault="009A5222">
      <w:r>
        <w:t>Q10.</w:t>
      </w:r>
    </w:p>
    <w:p w:rsidR="009A5222" w:rsidRDefault="009A5222">
      <w:r>
        <w:t>Nation Decision Model – mnemonic CIAPOAR</w:t>
      </w:r>
    </w:p>
    <w:p w:rsidR="009A5222" w:rsidRDefault="009A5222">
      <w:r>
        <w:t>C – Code of ethics</w:t>
      </w:r>
    </w:p>
    <w:p w:rsidR="009A5222" w:rsidRDefault="009A5222">
      <w:r>
        <w:t>I – Gather information and intelligence</w:t>
      </w:r>
      <w:r w:rsidR="00FB3239">
        <w:t xml:space="preserve"> – information of person/s address involved, the offence</w:t>
      </w:r>
    </w:p>
    <w:p w:rsidR="009A5222" w:rsidRDefault="009A5222">
      <w:r>
        <w:t>A – Assess the situation and develop a working strategy</w:t>
      </w:r>
      <w:r w:rsidR="00FB3239">
        <w:t xml:space="preserve"> – is there any danger to myself or others, how I am going to arrest them</w:t>
      </w:r>
    </w:p>
    <w:p w:rsidR="009A5222" w:rsidRDefault="009A5222">
      <w:r>
        <w:t>P – Consider powers and policies</w:t>
      </w:r>
      <w:r w:rsidR="00FB3239">
        <w:t xml:space="preserve"> – do I </w:t>
      </w:r>
      <w:r w:rsidR="007A6FE2">
        <w:t>need to use force, S117 PACE, S3 Common Law, S2,3,8 HRA</w:t>
      </w:r>
    </w:p>
    <w:p w:rsidR="009A5222" w:rsidRDefault="009A5222">
      <w:r>
        <w:t>O – Options and contingencies</w:t>
      </w:r>
      <w:r w:rsidR="007A6FE2">
        <w:t xml:space="preserve"> – the need of other units (firearms, dogs </w:t>
      </w:r>
      <w:proofErr w:type="spellStart"/>
      <w:r w:rsidR="007A6FE2">
        <w:t>etc</w:t>
      </w:r>
      <w:proofErr w:type="spellEnd"/>
      <w:r w:rsidR="007A6FE2">
        <w:t>)</w:t>
      </w:r>
    </w:p>
    <w:p w:rsidR="009A5222" w:rsidRDefault="009A5222">
      <w:r>
        <w:t>A – Action</w:t>
      </w:r>
      <w:r w:rsidR="007A6FE2">
        <w:t xml:space="preserve"> </w:t>
      </w:r>
      <w:r w:rsidR="00F86103">
        <w:t>–</w:t>
      </w:r>
      <w:r w:rsidR="007A6FE2">
        <w:t xml:space="preserve"> </w:t>
      </w:r>
      <w:r w:rsidR="00F86103">
        <w:t>carry out work strategy</w:t>
      </w:r>
    </w:p>
    <w:p w:rsidR="009A5222" w:rsidRDefault="009A5222">
      <w:r>
        <w:t>R – Review</w:t>
      </w:r>
      <w:r w:rsidR="007A6FE2">
        <w:t xml:space="preserve"> – What were the results, how did it go to plan, what would you do differently?</w:t>
      </w:r>
    </w:p>
    <w:p w:rsidR="009A5222" w:rsidRDefault="009A5222"/>
    <w:p w:rsidR="009A5222" w:rsidRDefault="009A5222">
      <w:r>
        <w:t>Q11.</w:t>
      </w:r>
    </w:p>
    <w:p w:rsidR="009A5222" w:rsidRDefault="009A5222">
      <w:r>
        <w:t xml:space="preserve">Section 17 PACE 1984 - </w:t>
      </w:r>
      <w:r>
        <w:tab/>
        <w:t>A constable may enter</w:t>
      </w:r>
      <w:r w:rsidR="007A6FE2">
        <w:t>/search</w:t>
      </w:r>
      <w:r>
        <w:t xml:space="preserve"> premises without a warrant </w:t>
      </w:r>
      <w:r w:rsidR="007A6FE2">
        <w:t xml:space="preserve">to locate a person under arrest, escaped offender if the constable has reasonable grounds to believe they are at the location. Also if the constable has a suspicion of risk to life or limb. </w:t>
      </w:r>
    </w:p>
    <w:p w:rsidR="007A6FE2" w:rsidRDefault="007A6FE2"/>
    <w:p w:rsidR="007556E1" w:rsidRDefault="007556E1">
      <w:r>
        <w:t>Q12.</w:t>
      </w:r>
    </w:p>
    <w:p w:rsidR="007556E1" w:rsidRDefault="007556E1">
      <w:r>
        <w:t xml:space="preserve">Section 32 PACE – after </w:t>
      </w:r>
      <w:r w:rsidR="007A6FE2">
        <w:t>a person has been arrested a constable can conduct a search of the person or dwelling that person has just been for articles/evidence relating to the offence including prohibited articles anywhere other than a police station.</w:t>
      </w:r>
    </w:p>
    <w:p w:rsidR="007556E1" w:rsidRDefault="007556E1"/>
    <w:p w:rsidR="007556E1" w:rsidRDefault="007556E1">
      <w:r>
        <w:t>Q13.</w:t>
      </w:r>
    </w:p>
    <w:p w:rsidR="007556E1" w:rsidRDefault="007556E1">
      <w:r>
        <w:t>Q14.</w:t>
      </w:r>
    </w:p>
    <w:p w:rsidR="007556E1" w:rsidRDefault="004F2A30">
      <w:r>
        <w:t xml:space="preserve">Anyone under the age or the age of 17 years. </w:t>
      </w:r>
    </w:p>
    <w:p w:rsidR="004F2A30" w:rsidRDefault="004F2A30"/>
    <w:p w:rsidR="004F2A30" w:rsidRDefault="007556E1">
      <w:r>
        <w:t>Q15.</w:t>
      </w:r>
    </w:p>
    <w:p w:rsidR="00F86103" w:rsidRDefault="007556E1">
      <w:r>
        <w:t>Q16.</w:t>
      </w:r>
    </w:p>
    <w:p w:rsidR="007556E1" w:rsidRDefault="004F2A30">
      <w:r>
        <w:t>Dispersal and n</w:t>
      </w:r>
      <w:r w:rsidR="007556E1">
        <w:t xml:space="preserve">ot </w:t>
      </w:r>
      <w:r>
        <w:t xml:space="preserve">being </w:t>
      </w:r>
      <w:r w:rsidR="007556E1">
        <w:t>allowed to re-enter area for 24hrs, can be extended to 48hrs</w:t>
      </w:r>
      <w:r>
        <w:t>.</w:t>
      </w:r>
    </w:p>
    <w:p w:rsidR="00F86103" w:rsidRDefault="004F2A30">
      <w:r>
        <w:t>Confiscation of articles linked to Anti-Social Behaviour (ASB)</w:t>
      </w:r>
    </w:p>
    <w:p w:rsidR="007556E1" w:rsidRDefault="007556E1">
      <w:r>
        <w:lastRenderedPageBreak/>
        <w:t>Q17.</w:t>
      </w:r>
    </w:p>
    <w:p w:rsidR="004F2A30" w:rsidRDefault="004F2A30">
      <w:r>
        <w:t>Suicide.</w:t>
      </w:r>
    </w:p>
    <w:p w:rsidR="004F2A30" w:rsidRDefault="004F2A30">
      <w:r>
        <w:t>Frightened.</w:t>
      </w:r>
    </w:p>
    <w:p w:rsidR="004F2A30" w:rsidRDefault="004F2A30">
      <w:r>
        <w:t>Anxiety / depression.</w:t>
      </w:r>
    </w:p>
    <w:p w:rsidR="004F2A30" w:rsidRDefault="004F2A30">
      <w:r>
        <w:t>Loneliness.</w:t>
      </w:r>
    </w:p>
    <w:p w:rsidR="004F2A30" w:rsidRDefault="004F2A30">
      <w:r>
        <w:t>Isolation.</w:t>
      </w:r>
    </w:p>
    <w:p w:rsidR="004F2A30" w:rsidRDefault="004F2A30"/>
    <w:p w:rsidR="007556E1" w:rsidRDefault="007556E1">
      <w:r>
        <w:t>Q18.</w:t>
      </w:r>
    </w:p>
    <w:p w:rsidR="007556E1" w:rsidRDefault="00D411D9">
      <w:r>
        <w:t>To highlight patterns in crime and deploy resources accordingly.</w:t>
      </w:r>
    </w:p>
    <w:p w:rsidR="00D411D9" w:rsidRDefault="00D411D9"/>
    <w:p w:rsidR="007556E1" w:rsidRDefault="007556E1">
      <w:r>
        <w:t>Q19.</w:t>
      </w:r>
    </w:p>
    <w:p w:rsidR="00D411D9" w:rsidRDefault="00D411D9"/>
    <w:p w:rsidR="007556E1" w:rsidRDefault="007556E1">
      <w:r>
        <w:t>Q20 a.</w:t>
      </w:r>
    </w:p>
    <w:p w:rsidR="00D411D9" w:rsidRDefault="00D411D9">
      <w:r>
        <w:t>A victim is a repeat victim.</w:t>
      </w:r>
    </w:p>
    <w:p w:rsidR="00D411D9" w:rsidRDefault="00D411D9"/>
    <w:p w:rsidR="007556E1" w:rsidRDefault="007556E1">
      <w:r>
        <w:t>Q20b.</w:t>
      </w:r>
    </w:p>
    <w:p w:rsidR="007556E1" w:rsidRDefault="00D411D9">
      <w:r>
        <w:t>Chief Inspector</w:t>
      </w:r>
    </w:p>
    <w:p w:rsidR="00D411D9" w:rsidRDefault="00D411D9"/>
    <w:p w:rsidR="007556E1" w:rsidRDefault="007556E1">
      <w:r>
        <w:t>Q21.</w:t>
      </w:r>
    </w:p>
    <w:p w:rsidR="007556E1" w:rsidRDefault="007556E1">
      <w:r>
        <w:t>Section 1 PACE 1984</w:t>
      </w:r>
      <w:r w:rsidR="00D411D9">
        <w:t xml:space="preserve">: </w:t>
      </w:r>
    </w:p>
    <w:p w:rsidR="00D411D9" w:rsidRDefault="00D411D9"/>
    <w:p w:rsidR="007556E1" w:rsidRDefault="007556E1">
      <w:r>
        <w:t>Q22.</w:t>
      </w:r>
    </w:p>
    <w:p w:rsidR="007556E1" w:rsidRDefault="007556E1">
      <w:r>
        <w:t>Information that must be given to a person prior to search (mnemonic GOWISELY)</w:t>
      </w:r>
    </w:p>
    <w:p w:rsidR="007556E1" w:rsidRDefault="007556E1">
      <w:r>
        <w:t>G – Grounds for the search</w:t>
      </w:r>
    </w:p>
    <w:p w:rsidR="007556E1" w:rsidRDefault="007556E1">
      <w:r>
        <w:t xml:space="preserve">O – </w:t>
      </w:r>
      <w:r w:rsidR="001E373F">
        <w:t>Offence (that the person is being searched for)</w:t>
      </w:r>
    </w:p>
    <w:p w:rsidR="007556E1" w:rsidRDefault="007556E1">
      <w:r>
        <w:t>W – Warrant card (shown if not in uniform)</w:t>
      </w:r>
    </w:p>
    <w:p w:rsidR="007556E1" w:rsidRDefault="007556E1">
      <w:r>
        <w:t>I – Identity of the officer conducting the search</w:t>
      </w:r>
    </w:p>
    <w:p w:rsidR="007556E1" w:rsidRDefault="007556E1">
      <w:r>
        <w:t>S – Station that the office is attached to</w:t>
      </w:r>
    </w:p>
    <w:p w:rsidR="007556E1" w:rsidRDefault="007556E1">
      <w:r>
        <w:t>E – Entitlement to a copy of the search</w:t>
      </w:r>
    </w:p>
    <w:p w:rsidR="007556E1" w:rsidRDefault="007556E1">
      <w:r>
        <w:t>L – Legal (under what section is the search being conducted)</w:t>
      </w:r>
    </w:p>
    <w:p w:rsidR="007556E1" w:rsidRDefault="007556E1">
      <w:r>
        <w:t>Y – (</w:t>
      </w:r>
      <w:proofErr w:type="gramStart"/>
      <w:r>
        <w:t>say</w:t>
      </w:r>
      <w:proofErr w:type="gramEnd"/>
      <w:r>
        <w:t xml:space="preserve">) You are being detained for the purpose of a search </w:t>
      </w:r>
    </w:p>
    <w:p w:rsidR="001E373F" w:rsidRDefault="001E373F"/>
    <w:p w:rsidR="001E373F" w:rsidRDefault="001E373F">
      <w:r>
        <w:t>Q23.</w:t>
      </w:r>
    </w:p>
    <w:p w:rsidR="001E373F" w:rsidRDefault="00D411D9">
      <w:r>
        <w:t>Possession or production of a controlled drug with the intent to supply, offer to supply without</w:t>
      </w:r>
      <w:r w:rsidR="004F2A30">
        <w:t xml:space="preserve"> legal excuse</w:t>
      </w:r>
      <w:r>
        <w:t>.</w:t>
      </w:r>
    </w:p>
    <w:p w:rsidR="00D411D9" w:rsidRDefault="00D411D9"/>
    <w:p w:rsidR="001E373F" w:rsidRDefault="001E373F">
      <w:r>
        <w:t>Q24.</w:t>
      </w:r>
    </w:p>
    <w:p w:rsidR="001E373F" w:rsidRDefault="001E373F">
      <w:r>
        <w:t>National Intelligence Model</w:t>
      </w:r>
    </w:p>
    <w:p w:rsidR="001E373F" w:rsidRDefault="001E373F">
      <w:r>
        <w:t>Level 1 – Community BCU</w:t>
      </w:r>
    </w:p>
    <w:p w:rsidR="001E373F" w:rsidRDefault="001E373F">
      <w:r>
        <w:t>Level 2 – National Police Forces, neighbourhood police units (FIB)</w:t>
      </w:r>
    </w:p>
    <w:p w:rsidR="001E373F" w:rsidRDefault="001E373F">
      <w:r>
        <w:t>Level 3 – National Crime Units (National Crime Agency)</w:t>
      </w:r>
    </w:p>
    <w:p w:rsidR="001E373F" w:rsidRDefault="001E373F"/>
    <w:p w:rsidR="001E373F" w:rsidRDefault="001E373F">
      <w:r>
        <w:t>Q25.</w:t>
      </w:r>
    </w:p>
    <w:p w:rsidR="001E373F" w:rsidRDefault="001E373F">
      <w:r>
        <w:t>Misuse of Information Act 2014</w:t>
      </w:r>
      <w:r w:rsidR="00F86103">
        <w:t xml:space="preserve"> (GDPR)</w:t>
      </w:r>
    </w:p>
    <w:p w:rsidR="00F86103" w:rsidRDefault="00F86103">
      <w:r>
        <w:t>MOPI - Misuse of police information</w:t>
      </w:r>
    </w:p>
    <w:p w:rsidR="001E373F" w:rsidRDefault="001E373F"/>
    <w:sectPr w:rsidR="001E37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1596"/>
    <w:rsid w:val="000B25E5"/>
    <w:rsid w:val="001E373F"/>
    <w:rsid w:val="001F1702"/>
    <w:rsid w:val="00211596"/>
    <w:rsid w:val="002571A6"/>
    <w:rsid w:val="003A67FB"/>
    <w:rsid w:val="004F2A30"/>
    <w:rsid w:val="007556E1"/>
    <w:rsid w:val="007A6FE2"/>
    <w:rsid w:val="007C32D5"/>
    <w:rsid w:val="00800992"/>
    <w:rsid w:val="009A5222"/>
    <w:rsid w:val="00C03FBF"/>
    <w:rsid w:val="00D411D9"/>
    <w:rsid w:val="00F347F0"/>
    <w:rsid w:val="00F86103"/>
    <w:rsid w:val="00FB3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E6723"/>
  <w15:chartTrackingRefBased/>
  <w15:docId w15:val="{25DA9188-9501-4C2F-B1C8-0381451DF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5</Pages>
  <Words>777</Words>
  <Characters>4435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Bate, David</dc:creator>
  <cp:keywords/>
  <dc:description/>
  <cp:lastModifiedBy>Bate, David</cp:lastModifiedBy>
  <cp:revision>2</cp:revision>
  <dcterms:created xsi:type="dcterms:W3CDTF">2020-06-23T11:37:00Z</dcterms:created>
  <dcterms:modified xsi:type="dcterms:W3CDTF">2020-06-23T13:59:00Z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