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49C7" w:rsidRDefault="0037743B" w:rsidP="000F6296">
      <w:pPr>
        <w:spacing w:line="360" w:lineRule="auto"/>
        <w:jc w:val="center"/>
        <w:rPr>
          <w:rFonts w:ascii="Times New Roman" w:hAnsi="Times New Roman" w:cs="Times New Roman"/>
          <w:b/>
          <w:bCs/>
          <w:sz w:val="40"/>
          <w:szCs w:val="40"/>
        </w:rPr>
      </w:pPr>
      <w:r w:rsidRPr="000F6296">
        <w:rPr>
          <w:rFonts w:ascii="Times New Roman" w:hAnsi="Times New Roman" w:cs="Times New Roman"/>
          <w:b/>
          <w:bCs/>
          <w:sz w:val="40"/>
          <w:szCs w:val="40"/>
        </w:rPr>
        <w:t xml:space="preserve">Marketing </w:t>
      </w:r>
      <w:r w:rsidR="00A75839" w:rsidRPr="000F6296">
        <w:rPr>
          <w:rFonts w:ascii="Times New Roman" w:hAnsi="Times New Roman" w:cs="Times New Roman"/>
          <w:b/>
          <w:bCs/>
          <w:sz w:val="40"/>
          <w:szCs w:val="40"/>
        </w:rPr>
        <w:t>E</w:t>
      </w:r>
      <w:r w:rsidRPr="000F6296">
        <w:rPr>
          <w:rFonts w:ascii="Times New Roman" w:hAnsi="Times New Roman" w:cs="Times New Roman"/>
          <w:b/>
          <w:bCs/>
          <w:sz w:val="40"/>
          <w:szCs w:val="40"/>
        </w:rPr>
        <w:t>ssentials</w:t>
      </w:r>
    </w:p>
    <w:p w:rsidR="0044512E" w:rsidRPr="009174C1" w:rsidRDefault="007F4BB2" w:rsidP="009174C1">
      <w:pPr>
        <w:spacing w:line="360" w:lineRule="auto"/>
        <w:rPr>
          <w:rFonts w:ascii="Times New Roman" w:hAnsi="Times New Roman" w:cs="Times New Roman"/>
          <w:b/>
          <w:sz w:val="36"/>
          <w:szCs w:val="36"/>
        </w:rPr>
      </w:pPr>
      <w:r w:rsidRPr="009174C1">
        <w:rPr>
          <w:rFonts w:ascii="Times New Roman" w:hAnsi="Times New Roman" w:cs="Times New Roman"/>
          <w:b/>
          <w:sz w:val="36"/>
          <w:szCs w:val="36"/>
        </w:rPr>
        <w:t>Student name:</w:t>
      </w:r>
      <w:r w:rsidR="00AA100D">
        <w:rPr>
          <w:rFonts w:ascii="Times New Roman" w:hAnsi="Times New Roman" w:cs="Times New Roman"/>
          <w:b/>
          <w:sz w:val="36"/>
          <w:szCs w:val="36"/>
        </w:rPr>
        <w:t>Eder Alberto Fragoso</w:t>
      </w:r>
    </w:p>
    <w:p w:rsidR="008512CB" w:rsidRPr="009174C1" w:rsidRDefault="008512CB" w:rsidP="009174C1">
      <w:pPr>
        <w:spacing w:line="360" w:lineRule="auto"/>
        <w:rPr>
          <w:rFonts w:ascii="Times New Roman" w:hAnsi="Times New Roman" w:cs="Times New Roman"/>
          <w:b/>
          <w:bCs/>
          <w:sz w:val="36"/>
          <w:szCs w:val="36"/>
        </w:rPr>
      </w:pPr>
      <w:r w:rsidRPr="009174C1">
        <w:rPr>
          <w:rFonts w:ascii="Times New Roman" w:hAnsi="Times New Roman" w:cs="Times New Roman"/>
          <w:b/>
          <w:bCs/>
          <w:sz w:val="36"/>
          <w:szCs w:val="36"/>
        </w:rPr>
        <w:t>Student ID number:</w:t>
      </w:r>
      <w:r w:rsidR="00AA100D">
        <w:rPr>
          <w:rFonts w:ascii="Times New Roman" w:hAnsi="Times New Roman" w:cs="Times New Roman"/>
          <w:b/>
          <w:bCs/>
          <w:sz w:val="36"/>
          <w:szCs w:val="36"/>
        </w:rPr>
        <w:t>2234503</w:t>
      </w:r>
    </w:p>
    <w:p w:rsidR="008512CB" w:rsidRPr="009174C1" w:rsidRDefault="008512CB" w:rsidP="009174C1">
      <w:pPr>
        <w:spacing w:before="120" w:after="120"/>
        <w:rPr>
          <w:rFonts w:ascii="Times New Roman" w:hAnsi="Times New Roman" w:cs="Times New Roman"/>
          <w:bCs/>
          <w:sz w:val="36"/>
          <w:szCs w:val="36"/>
        </w:rPr>
      </w:pPr>
      <w:r w:rsidRPr="009174C1">
        <w:rPr>
          <w:rFonts w:ascii="Times New Roman" w:hAnsi="Times New Roman" w:cs="Times New Roman"/>
          <w:b/>
          <w:sz w:val="36"/>
          <w:szCs w:val="36"/>
        </w:rPr>
        <w:t>Programme:</w:t>
      </w:r>
      <w:r w:rsidR="00AA100D">
        <w:rPr>
          <w:rFonts w:ascii="Times New Roman" w:hAnsi="Times New Roman" w:cs="Times New Roman"/>
          <w:b/>
          <w:sz w:val="36"/>
          <w:szCs w:val="36"/>
        </w:rPr>
        <w:t xml:space="preserve"> </w:t>
      </w:r>
      <w:r w:rsidR="001272C7" w:rsidRPr="009174C1">
        <w:rPr>
          <w:rFonts w:ascii="Times New Roman" w:hAnsi="Times New Roman" w:cs="Times New Roman"/>
          <w:bCs/>
          <w:sz w:val="36"/>
          <w:szCs w:val="36"/>
        </w:rPr>
        <w:t>Cert. International Hotel Management</w:t>
      </w:r>
    </w:p>
    <w:p w:rsidR="001272C7" w:rsidRPr="009174C1" w:rsidRDefault="001272C7" w:rsidP="009174C1">
      <w:pPr>
        <w:spacing w:before="120" w:after="120"/>
        <w:rPr>
          <w:rFonts w:ascii="Times New Roman" w:hAnsi="Times New Roman" w:cs="Times New Roman"/>
          <w:b/>
          <w:sz w:val="36"/>
          <w:szCs w:val="36"/>
        </w:rPr>
      </w:pPr>
      <w:r w:rsidRPr="009174C1">
        <w:rPr>
          <w:rFonts w:ascii="Times New Roman" w:hAnsi="Times New Roman" w:cs="Times New Roman"/>
          <w:b/>
          <w:sz w:val="36"/>
          <w:szCs w:val="36"/>
        </w:rPr>
        <w:t>Module:</w:t>
      </w:r>
      <w:r w:rsidR="00AA100D">
        <w:rPr>
          <w:rFonts w:ascii="Times New Roman" w:hAnsi="Times New Roman" w:cs="Times New Roman"/>
          <w:b/>
          <w:sz w:val="36"/>
          <w:szCs w:val="36"/>
        </w:rPr>
        <w:t xml:space="preserve"> </w:t>
      </w:r>
      <w:r w:rsidR="0086483B" w:rsidRPr="009174C1">
        <w:rPr>
          <w:rFonts w:ascii="Times New Roman" w:hAnsi="Times New Roman" w:cs="Times New Roman"/>
          <w:bCs/>
          <w:sz w:val="36"/>
          <w:szCs w:val="36"/>
        </w:rPr>
        <w:t>Marketing Essentials</w:t>
      </w:r>
    </w:p>
    <w:p w:rsidR="0086483B" w:rsidRPr="009174C1" w:rsidRDefault="0086483B" w:rsidP="009174C1">
      <w:pPr>
        <w:spacing w:before="120" w:after="120"/>
        <w:rPr>
          <w:rFonts w:ascii="Times New Roman" w:hAnsi="Times New Roman" w:cs="Times New Roman"/>
          <w:bCs/>
          <w:sz w:val="36"/>
          <w:szCs w:val="36"/>
        </w:rPr>
      </w:pPr>
      <w:r w:rsidRPr="009174C1">
        <w:rPr>
          <w:rFonts w:ascii="Times New Roman" w:hAnsi="Times New Roman" w:cs="Times New Roman"/>
          <w:b/>
          <w:sz w:val="36"/>
          <w:szCs w:val="36"/>
        </w:rPr>
        <w:t>Module code:</w:t>
      </w:r>
      <w:r w:rsidR="00AA100D">
        <w:rPr>
          <w:rFonts w:ascii="Times New Roman" w:hAnsi="Times New Roman" w:cs="Times New Roman"/>
          <w:b/>
          <w:sz w:val="36"/>
          <w:szCs w:val="36"/>
        </w:rPr>
        <w:t xml:space="preserve"> </w:t>
      </w:r>
      <w:r w:rsidRPr="009174C1">
        <w:rPr>
          <w:rFonts w:ascii="Times New Roman" w:hAnsi="Times New Roman" w:cs="Times New Roman"/>
          <w:bCs/>
          <w:sz w:val="36"/>
          <w:szCs w:val="36"/>
        </w:rPr>
        <w:t>BMIH4005</w:t>
      </w:r>
    </w:p>
    <w:p w:rsidR="009174C1" w:rsidRPr="009174C1" w:rsidRDefault="00ED3B16" w:rsidP="009174C1">
      <w:pPr>
        <w:spacing w:before="120" w:after="120"/>
        <w:rPr>
          <w:rFonts w:ascii="Times New Roman" w:hAnsi="Times New Roman" w:cs="Times New Roman"/>
          <w:bCs/>
          <w:sz w:val="36"/>
          <w:szCs w:val="36"/>
        </w:rPr>
      </w:pPr>
      <w:r w:rsidRPr="009174C1">
        <w:rPr>
          <w:rFonts w:ascii="Times New Roman" w:hAnsi="Times New Roman" w:cs="Times New Roman"/>
          <w:b/>
          <w:sz w:val="36"/>
          <w:szCs w:val="36"/>
        </w:rPr>
        <w:t>Lecturer:</w:t>
      </w:r>
      <w:r w:rsidR="00AA100D">
        <w:rPr>
          <w:rFonts w:ascii="Times New Roman" w:hAnsi="Times New Roman" w:cs="Times New Roman"/>
          <w:b/>
          <w:sz w:val="36"/>
          <w:szCs w:val="36"/>
        </w:rPr>
        <w:t xml:space="preserve"> </w:t>
      </w:r>
      <w:r w:rsidR="009174C1" w:rsidRPr="009174C1">
        <w:rPr>
          <w:rFonts w:ascii="Times New Roman" w:hAnsi="Times New Roman" w:cs="Times New Roman"/>
          <w:bCs/>
          <w:sz w:val="36"/>
          <w:szCs w:val="36"/>
        </w:rPr>
        <w:t>Chris Wilkin, Ruth Taylor-Davies, Gayathri Mudiyanselage, Luciana Suardi</w:t>
      </w:r>
    </w:p>
    <w:p w:rsidR="009174C1" w:rsidRPr="009174C1" w:rsidRDefault="009174C1" w:rsidP="009174C1">
      <w:pPr>
        <w:spacing w:before="120" w:after="120"/>
        <w:rPr>
          <w:rFonts w:ascii="Times New Roman" w:hAnsi="Times New Roman" w:cs="Times New Roman"/>
          <w:bCs/>
          <w:sz w:val="36"/>
          <w:szCs w:val="36"/>
        </w:rPr>
      </w:pPr>
      <w:r w:rsidRPr="009174C1">
        <w:rPr>
          <w:rFonts w:ascii="Times New Roman" w:hAnsi="Times New Roman" w:cs="Times New Roman"/>
          <w:b/>
          <w:sz w:val="36"/>
          <w:szCs w:val="36"/>
        </w:rPr>
        <w:t xml:space="preserve">Word Count: </w:t>
      </w:r>
      <w:r w:rsidRPr="009174C1">
        <w:rPr>
          <w:rFonts w:ascii="Times New Roman" w:hAnsi="Times New Roman" w:cs="Times New Roman"/>
          <w:bCs/>
          <w:sz w:val="36"/>
          <w:szCs w:val="36"/>
        </w:rPr>
        <w:t>1500</w:t>
      </w:r>
    </w:p>
    <w:p w:rsidR="009174C1" w:rsidRDefault="009174C1" w:rsidP="009174C1">
      <w:pPr>
        <w:spacing w:before="120" w:after="120"/>
        <w:jc w:val="center"/>
        <w:rPr>
          <w:rFonts w:ascii="Arial" w:hAnsi="Arial" w:cs="Arial"/>
          <w:b/>
          <w:sz w:val="24"/>
          <w:szCs w:val="24"/>
        </w:rPr>
      </w:pPr>
    </w:p>
    <w:p w:rsidR="00ED3B16" w:rsidRDefault="00ED3B16" w:rsidP="00ED3B16">
      <w:pPr>
        <w:spacing w:before="120" w:after="120"/>
        <w:jc w:val="center"/>
        <w:rPr>
          <w:rFonts w:ascii="Arial" w:hAnsi="Arial" w:cs="Arial"/>
          <w:b/>
          <w:sz w:val="24"/>
          <w:szCs w:val="24"/>
        </w:rPr>
      </w:pPr>
    </w:p>
    <w:p w:rsidR="00ED3B16" w:rsidRDefault="00ED3B16" w:rsidP="0086483B">
      <w:pPr>
        <w:spacing w:before="120" w:after="120"/>
        <w:jc w:val="center"/>
        <w:rPr>
          <w:rFonts w:ascii="Arial" w:hAnsi="Arial" w:cs="Arial"/>
          <w:b/>
          <w:sz w:val="24"/>
          <w:szCs w:val="24"/>
        </w:rPr>
      </w:pPr>
    </w:p>
    <w:p w:rsidR="0086483B" w:rsidRPr="00ED3B16" w:rsidRDefault="0086483B" w:rsidP="00E267ED">
      <w:pPr>
        <w:spacing w:before="120" w:after="120"/>
        <w:rPr>
          <w:rFonts w:ascii="Times New Roman" w:hAnsi="Times New Roman" w:cs="Times New Roman"/>
          <w:b/>
          <w:sz w:val="36"/>
          <w:szCs w:val="36"/>
        </w:rPr>
      </w:pPr>
    </w:p>
    <w:p w:rsidR="0086483B" w:rsidRPr="001272C7" w:rsidRDefault="0086483B" w:rsidP="001272C7">
      <w:pPr>
        <w:spacing w:before="120" w:after="120"/>
        <w:jc w:val="center"/>
        <w:rPr>
          <w:rFonts w:ascii="Times New Roman" w:hAnsi="Times New Roman" w:cs="Times New Roman"/>
          <w:b/>
          <w:sz w:val="36"/>
          <w:szCs w:val="36"/>
        </w:rPr>
      </w:pPr>
    </w:p>
    <w:p w:rsidR="001272C7" w:rsidRPr="001272C7" w:rsidRDefault="001272C7" w:rsidP="008512CB">
      <w:pPr>
        <w:spacing w:before="120" w:after="120"/>
        <w:jc w:val="center"/>
        <w:rPr>
          <w:rFonts w:ascii="Times New Roman" w:hAnsi="Times New Roman" w:cs="Times New Roman"/>
          <w:b/>
          <w:sz w:val="36"/>
          <w:szCs w:val="36"/>
        </w:rPr>
      </w:pPr>
    </w:p>
    <w:p w:rsidR="001272C7" w:rsidRPr="008512CB" w:rsidRDefault="001272C7" w:rsidP="008512CB">
      <w:pPr>
        <w:spacing w:before="120" w:after="120"/>
        <w:jc w:val="center"/>
        <w:rPr>
          <w:rFonts w:ascii="Times New Roman" w:hAnsi="Times New Roman" w:cs="Times New Roman"/>
          <w:b/>
          <w:sz w:val="36"/>
          <w:szCs w:val="36"/>
        </w:rPr>
      </w:pPr>
    </w:p>
    <w:p w:rsidR="008512CB" w:rsidRPr="008512CB" w:rsidRDefault="008512CB" w:rsidP="000F6296">
      <w:pPr>
        <w:spacing w:line="360" w:lineRule="auto"/>
        <w:jc w:val="center"/>
        <w:rPr>
          <w:rFonts w:ascii="Times New Roman" w:hAnsi="Times New Roman" w:cs="Times New Roman"/>
          <w:b/>
          <w:bCs/>
          <w:sz w:val="36"/>
          <w:szCs w:val="36"/>
        </w:rPr>
      </w:pPr>
    </w:p>
    <w:p w:rsidR="00D817F9" w:rsidRDefault="00D817F9" w:rsidP="000F6296">
      <w:pPr>
        <w:spacing w:line="360" w:lineRule="auto"/>
        <w:jc w:val="both"/>
        <w:rPr>
          <w:rFonts w:ascii="Times New Roman" w:hAnsi="Times New Roman" w:cs="Times New Roman"/>
          <w:b/>
          <w:bCs/>
          <w:sz w:val="32"/>
          <w:szCs w:val="32"/>
        </w:rPr>
      </w:pPr>
    </w:p>
    <w:p w:rsidR="00D817F9" w:rsidRDefault="00D817F9" w:rsidP="000F6296">
      <w:pPr>
        <w:spacing w:line="360" w:lineRule="auto"/>
        <w:jc w:val="both"/>
        <w:rPr>
          <w:rFonts w:ascii="Times New Roman" w:hAnsi="Times New Roman" w:cs="Times New Roman"/>
          <w:b/>
          <w:bCs/>
          <w:sz w:val="32"/>
          <w:szCs w:val="32"/>
        </w:rPr>
      </w:pPr>
    </w:p>
    <w:p w:rsidR="004468F8" w:rsidRDefault="004468F8" w:rsidP="004468F8">
      <w:pPr>
        <w:spacing w:line="360" w:lineRule="auto"/>
        <w:jc w:val="center"/>
        <w:rPr>
          <w:rFonts w:ascii="Times New Roman" w:hAnsi="Times New Roman" w:cs="Times New Roman"/>
          <w:b/>
          <w:bCs/>
          <w:sz w:val="32"/>
          <w:szCs w:val="32"/>
        </w:rPr>
      </w:pPr>
    </w:p>
    <w:p w:rsidR="004468F8" w:rsidRDefault="004468F8" w:rsidP="004468F8">
      <w:pPr>
        <w:spacing w:line="360" w:lineRule="auto"/>
        <w:jc w:val="center"/>
        <w:rPr>
          <w:rFonts w:ascii="Times New Roman" w:hAnsi="Times New Roman" w:cs="Times New Roman"/>
          <w:b/>
          <w:bCs/>
          <w:sz w:val="32"/>
          <w:szCs w:val="32"/>
        </w:rPr>
      </w:pPr>
    </w:p>
    <w:sdt>
      <w:sdtPr>
        <w:rPr>
          <w:rFonts w:asciiTheme="minorHAnsi" w:eastAsiaTheme="minorHAnsi" w:hAnsiTheme="minorHAnsi" w:cstheme="minorBidi"/>
          <w:color w:val="auto"/>
          <w:sz w:val="22"/>
          <w:szCs w:val="22"/>
          <w:lang w:val="en-GB"/>
        </w:rPr>
        <w:id w:val="23914298"/>
        <w:docPartObj>
          <w:docPartGallery w:val="Table of Contents"/>
          <w:docPartUnique/>
        </w:docPartObj>
      </w:sdtPr>
      <w:sdtEndPr>
        <w:rPr>
          <w:b/>
          <w:bCs/>
          <w:noProof/>
        </w:rPr>
      </w:sdtEndPr>
      <w:sdtContent>
        <w:p w:rsidR="007E54F0" w:rsidRDefault="007E54F0">
          <w:pPr>
            <w:pStyle w:val="TOCHeading"/>
          </w:pPr>
          <w:r>
            <w:t>Table of Contents</w:t>
          </w:r>
        </w:p>
        <w:p w:rsidR="007E54F0" w:rsidRDefault="00E44257">
          <w:pPr>
            <w:pStyle w:val="TOC1"/>
            <w:tabs>
              <w:tab w:val="right" w:leader="dot" w:pos="9350"/>
            </w:tabs>
            <w:rPr>
              <w:noProof/>
            </w:rPr>
          </w:pPr>
          <w:r w:rsidRPr="00E44257">
            <w:fldChar w:fldCharType="begin"/>
          </w:r>
          <w:r w:rsidR="007E54F0">
            <w:instrText xml:space="preserve"> TOC \o "1-3" \h \z \u </w:instrText>
          </w:r>
          <w:r w:rsidRPr="00E44257">
            <w:fldChar w:fldCharType="separate"/>
          </w:r>
          <w:hyperlink w:anchor="_Toc126262369" w:history="1">
            <w:r w:rsidR="007E54F0" w:rsidRPr="008D443A">
              <w:rPr>
                <w:rStyle w:val="Hyperlink"/>
                <w:noProof/>
              </w:rPr>
              <w:t>Introduction</w:t>
            </w:r>
            <w:r w:rsidR="007E54F0">
              <w:rPr>
                <w:noProof/>
                <w:webHidden/>
              </w:rPr>
              <w:tab/>
            </w:r>
            <w:r>
              <w:rPr>
                <w:noProof/>
                <w:webHidden/>
              </w:rPr>
              <w:fldChar w:fldCharType="begin"/>
            </w:r>
            <w:r w:rsidR="007E54F0">
              <w:rPr>
                <w:noProof/>
                <w:webHidden/>
              </w:rPr>
              <w:instrText xml:space="preserve"> PAGEREF _Toc126262369 \h </w:instrText>
            </w:r>
            <w:r>
              <w:rPr>
                <w:noProof/>
                <w:webHidden/>
              </w:rPr>
            </w:r>
            <w:r>
              <w:rPr>
                <w:noProof/>
                <w:webHidden/>
              </w:rPr>
              <w:fldChar w:fldCharType="separate"/>
            </w:r>
            <w:r w:rsidR="007E54F0">
              <w:rPr>
                <w:noProof/>
                <w:webHidden/>
              </w:rPr>
              <w:t>3</w:t>
            </w:r>
            <w:r>
              <w:rPr>
                <w:noProof/>
                <w:webHidden/>
              </w:rPr>
              <w:fldChar w:fldCharType="end"/>
            </w:r>
          </w:hyperlink>
        </w:p>
        <w:p w:rsidR="007E54F0" w:rsidRDefault="00E44257">
          <w:pPr>
            <w:pStyle w:val="TOC1"/>
            <w:tabs>
              <w:tab w:val="right" w:leader="dot" w:pos="9350"/>
            </w:tabs>
            <w:rPr>
              <w:noProof/>
            </w:rPr>
          </w:pPr>
          <w:hyperlink w:anchor="_Toc126262370" w:history="1">
            <w:r w:rsidR="007E54F0" w:rsidRPr="008D443A">
              <w:rPr>
                <w:rStyle w:val="Hyperlink"/>
                <w:noProof/>
              </w:rPr>
              <w:t>Situation Analysis</w:t>
            </w:r>
            <w:r w:rsidR="007E54F0">
              <w:rPr>
                <w:noProof/>
                <w:webHidden/>
              </w:rPr>
              <w:tab/>
            </w:r>
            <w:r>
              <w:rPr>
                <w:noProof/>
                <w:webHidden/>
              </w:rPr>
              <w:fldChar w:fldCharType="begin"/>
            </w:r>
            <w:r w:rsidR="007E54F0">
              <w:rPr>
                <w:noProof/>
                <w:webHidden/>
              </w:rPr>
              <w:instrText xml:space="preserve"> PAGEREF _Toc126262370 \h </w:instrText>
            </w:r>
            <w:r>
              <w:rPr>
                <w:noProof/>
                <w:webHidden/>
              </w:rPr>
            </w:r>
            <w:r>
              <w:rPr>
                <w:noProof/>
                <w:webHidden/>
              </w:rPr>
              <w:fldChar w:fldCharType="separate"/>
            </w:r>
            <w:r w:rsidR="007E54F0">
              <w:rPr>
                <w:noProof/>
                <w:webHidden/>
              </w:rPr>
              <w:t>3</w:t>
            </w:r>
            <w:r>
              <w:rPr>
                <w:noProof/>
                <w:webHidden/>
              </w:rPr>
              <w:fldChar w:fldCharType="end"/>
            </w:r>
          </w:hyperlink>
        </w:p>
        <w:p w:rsidR="007E54F0" w:rsidRDefault="00E44257">
          <w:pPr>
            <w:pStyle w:val="TOC2"/>
            <w:tabs>
              <w:tab w:val="right" w:leader="dot" w:pos="9350"/>
            </w:tabs>
            <w:rPr>
              <w:noProof/>
            </w:rPr>
          </w:pPr>
          <w:hyperlink w:anchor="_Toc126262371" w:history="1">
            <w:r w:rsidR="007E54F0" w:rsidRPr="008D443A">
              <w:rPr>
                <w:rStyle w:val="Hyperlink"/>
                <w:noProof/>
              </w:rPr>
              <w:t>Analysis of 5 Cs</w:t>
            </w:r>
            <w:r w:rsidR="007E54F0">
              <w:rPr>
                <w:noProof/>
                <w:webHidden/>
              </w:rPr>
              <w:tab/>
            </w:r>
            <w:r>
              <w:rPr>
                <w:noProof/>
                <w:webHidden/>
              </w:rPr>
              <w:fldChar w:fldCharType="begin"/>
            </w:r>
            <w:r w:rsidR="007E54F0">
              <w:rPr>
                <w:noProof/>
                <w:webHidden/>
              </w:rPr>
              <w:instrText xml:space="preserve"> PAGEREF _Toc126262371 \h </w:instrText>
            </w:r>
            <w:r>
              <w:rPr>
                <w:noProof/>
                <w:webHidden/>
              </w:rPr>
            </w:r>
            <w:r>
              <w:rPr>
                <w:noProof/>
                <w:webHidden/>
              </w:rPr>
              <w:fldChar w:fldCharType="separate"/>
            </w:r>
            <w:r w:rsidR="007E54F0">
              <w:rPr>
                <w:noProof/>
                <w:webHidden/>
              </w:rPr>
              <w:t>3</w:t>
            </w:r>
            <w:r>
              <w:rPr>
                <w:noProof/>
                <w:webHidden/>
              </w:rPr>
              <w:fldChar w:fldCharType="end"/>
            </w:r>
          </w:hyperlink>
        </w:p>
        <w:p w:rsidR="007E54F0" w:rsidRDefault="00E44257">
          <w:pPr>
            <w:pStyle w:val="TOC2"/>
            <w:tabs>
              <w:tab w:val="right" w:leader="dot" w:pos="9350"/>
            </w:tabs>
            <w:rPr>
              <w:noProof/>
            </w:rPr>
          </w:pPr>
          <w:hyperlink w:anchor="_Toc126262372" w:history="1">
            <w:r w:rsidR="007E54F0" w:rsidRPr="008D443A">
              <w:rPr>
                <w:rStyle w:val="Hyperlink"/>
                <w:noProof/>
              </w:rPr>
              <w:t>Segmentation and Targeting of Customers</w:t>
            </w:r>
            <w:r w:rsidR="007E54F0">
              <w:rPr>
                <w:noProof/>
                <w:webHidden/>
              </w:rPr>
              <w:tab/>
            </w:r>
            <w:r>
              <w:rPr>
                <w:noProof/>
                <w:webHidden/>
              </w:rPr>
              <w:fldChar w:fldCharType="begin"/>
            </w:r>
            <w:r w:rsidR="007E54F0">
              <w:rPr>
                <w:noProof/>
                <w:webHidden/>
              </w:rPr>
              <w:instrText xml:space="preserve"> PAGEREF _Toc126262372 \h </w:instrText>
            </w:r>
            <w:r>
              <w:rPr>
                <w:noProof/>
                <w:webHidden/>
              </w:rPr>
            </w:r>
            <w:r>
              <w:rPr>
                <w:noProof/>
                <w:webHidden/>
              </w:rPr>
              <w:fldChar w:fldCharType="separate"/>
            </w:r>
            <w:r w:rsidR="007E54F0">
              <w:rPr>
                <w:noProof/>
                <w:webHidden/>
              </w:rPr>
              <w:t>4</w:t>
            </w:r>
            <w:r>
              <w:rPr>
                <w:noProof/>
                <w:webHidden/>
              </w:rPr>
              <w:fldChar w:fldCharType="end"/>
            </w:r>
          </w:hyperlink>
        </w:p>
        <w:p w:rsidR="007E54F0" w:rsidRDefault="00E44257">
          <w:pPr>
            <w:pStyle w:val="TOC2"/>
            <w:tabs>
              <w:tab w:val="right" w:leader="dot" w:pos="9350"/>
            </w:tabs>
            <w:rPr>
              <w:noProof/>
            </w:rPr>
          </w:pPr>
          <w:hyperlink w:anchor="_Toc126262373" w:history="1">
            <w:r w:rsidR="007E54F0" w:rsidRPr="008D443A">
              <w:rPr>
                <w:rStyle w:val="Hyperlink"/>
                <w:noProof/>
              </w:rPr>
              <w:t>Bowman’s Strategy Clock</w:t>
            </w:r>
            <w:r w:rsidR="007E54F0">
              <w:rPr>
                <w:noProof/>
                <w:webHidden/>
              </w:rPr>
              <w:tab/>
            </w:r>
            <w:r>
              <w:rPr>
                <w:noProof/>
                <w:webHidden/>
              </w:rPr>
              <w:fldChar w:fldCharType="begin"/>
            </w:r>
            <w:r w:rsidR="007E54F0">
              <w:rPr>
                <w:noProof/>
                <w:webHidden/>
              </w:rPr>
              <w:instrText xml:space="preserve"> PAGEREF _Toc126262373 \h </w:instrText>
            </w:r>
            <w:r>
              <w:rPr>
                <w:noProof/>
                <w:webHidden/>
              </w:rPr>
            </w:r>
            <w:r>
              <w:rPr>
                <w:noProof/>
                <w:webHidden/>
              </w:rPr>
              <w:fldChar w:fldCharType="separate"/>
            </w:r>
            <w:r w:rsidR="007E54F0">
              <w:rPr>
                <w:noProof/>
                <w:webHidden/>
              </w:rPr>
              <w:t>5</w:t>
            </w:r>
            <w:r>
              <w:rPr>
                <w:noProof/>
                <w:webHidden/>
              </w:rPr>
              <w:fldChar w:fldCharType="end"/>
            </w:r>
          </w:hyperlink>
        </w:p>
        <w:p w:rsidR="007E54F0" w:rsidRDefault="00E44257">
          <w:pPr>
            <w:pStyle w:val="TOC2"/>
            <w:tabs>
              <w:tab w:val="right" w:leader="dot" w:pos="9350"/>
            </w:tabs>
            <w:rPr>
              <w:noProof/>
            </w:rPr>
          </w:pPr>
          <w:hyperlink w:anchor="_Toc126262374" w:history="1">
            <w:r w:rsidR="007E54F0" w:rsidRPr="008D443A">
              <w:rPr>
                <w:rStyle w:val="Hyperlink"/>
                <w:noProof/>
              </w:rPr>
              <w:t>Collaborators</w:t>
            </w:r>
            <w:r w:rsidR="007E54F0">
              <w:rPr>
                <w:noProof/>
                <w:webHidden/>
              </w:rPr>
              <w:tab/>
            </w:r>
            <w:r>
              <w:rPr>
                <w:noProof/>
                <w:webHidden/>
              </w:rPr>
              <w:fldChar w:fldCharType="begin"/>
            </w:r>
            <w:r w:rsidR="007E54F0">
              <w:rPr>
                <w:noProof/>
                <w:webHidden/>
              </w:rPr>
              <w:instrText xml:space="preserve"> PAGEREF _Toc126262374 \h </w:instrText>
            </w:r>
            <w:r>
              <w:rPr>
                <w:noProof/>
                <w:webHidden/>
              </w:rPr>
            </w:r>
            <w:r>
              <w:rPr>
                <w:noProof/>
                <w:webHidden/>
              </w:rPr>
              <w:fldChar w:fldCharType="separate"/>
            </w:r>
            <w:r w:rsidR="007E54F0">
              <w:rPr>
                <w:noProof/>
                <w:webHidden/>
              </w:rPr>
              <w:t>5</w:t>
            </w:r>
            <w:r>
              <w:rPr>
                <w:noProof/>
                <w:webHidden/>
              </w:rPr>
              <w:fldChar w:fldCharType="end"/>
            </w:r>
          </w:hyperlink>
        </w:p>
        <w:p w:rsidR="007E54F0" w:rsidRDefault="00E44257">
          <w:pPr>
            <w:pStyle w:val="TOC2"/>
            <w:tabs>
              <w:tab w:val="right" w:leader="dot" w:pos="9350"/>
            </w:tabs>
            <w:rPr>
              <w:noProof/>
            </w:rPr>
          </w:pPr>
          <w:hyperlink w:anchor="_Toc126262375" w:history="1">
            <w:r w:rsidR="007E54F0" w:rsidRPr="008D443A">
              <w:rPr>
                <w:rStyle w:val="Hyperlink"/>
                <w:noProof/>
              </w:rPr>
              <w:t>PESTLE</w:t>
            </w:r>
            <w:r w:rsidR="007E54F0">
              <w:rPr>
                <w:noProof/>
                <w:webHidden/>
              </w:rPr>
              <w:tab/>
            </w:r>
            <w:r>
              <w:rPr>
                <w:noProof/>
                <w:webHidden/>
              </w:rPr>
              <w:fldChar w:fldCharType="begin"/>
            </w:r>
            <w:r w:rsidR="007E54F0">
              <w:rPr>
                <w:noProof/>
                <w:webHidden/>
              </w:rPr>
              <w:instrText xml:space="preserve"> PAGEREF _Toc126262375 \h </w:instrText>
            </w:r>
            <w:r>
              <w:rPr>
                <w:noProof/>
                <w:webHidden/>
              </w:rPr>
            </w:r>
            <w:r>
              <w:rPr>
                <w:noProof/>
                <w:webHidden/>
              </w:rPr>
              <w:fldChar w:fldCharType="separate"/>
            </w:r>
            <w:r w:rsidR="007E54F0">
              <w:rPr>
                <w:noProof/>
                <w:webHidden/>
              </w:rPr>
              <w:t>6</w:t>
            </w:r>
            <w:r>
              <w:rPr>
                <w:noProof/>
                <w:webHidden/>
              </w:rPr>
              <w:fldChar w:fldCharType="end"/>
            </w:r>
          </w:hyperlink>
        </w:p>
        <w:p w:rsidR="007E54F0" w:rsidRDefault="00E44257">
          <w:pPr>
            <w:pStyle w:val="TOC1"/>
            <w:tabs>
              <w:tab w:val="right" w:leader="dot" w:pos="9350"/>
            </w:tabs>
            <w:rPr>
              <w:noProof/>
            </w:rPr>
          </w:pPr>
          <w:hyperlink w:anchor="_Toc126262376" w:history="1">
            <w:r w:rsidR="007E54F0" w:rsidRPr="008D443A">
              <w:rPr>
                <w:rStyle w:val="Hyperlink"/>
                <w:noProof/>
              </w:rPr>
              <w:t>Objectives</w:t>
            </w:r>
            <w:r w:rsidR="007E54F0">
              <w:rPr>
                <w:noProof/>
                <w:webHidden/>
              </w:rPr>
              <w:tab/>
            </w:r>
            <w:r>
              <w:rPr>
                <w:noProof/>
                <w:webHidden/>
              </w:rPr>
              <w:fldChar w:fldCharType="begin"/>
            </w:r>
            <w:r w:rsidR="007E54F0">
              <w:rPr>
                <w:noProof/>
                <w:webHidden/>
              </w:rPr>
              <w:instrText xml:space="preserve"> PAGEREF _Toc126262376 \h </w:instrText>
            </w:r>
            <w:r>
              <w:rPr>
                <w:noProof/>
                <w:webHidden/>
              </w:rPr>
            </w:r>
            <w:r>
              <w:rPr>
                <w:noProof/>
                <w:webHidden/>
              </w:rPr>
              <w:fldChar w:fldCharType="separate"/>
            </w:r>
            <w:r w:rsidR="007E54F0">
              <w:rPr>
                <w:noProof/>
                <w:webHidden/>
              </w:rPr>
              <w:t>6</w:t>
            </w:r>
            <w:r>
              <w:rPr>
                <w:noProof/>
                <w:webHidden/>
              </w:rPr>
              <w:fldChar w:fldCharType="end"/>
            </w:r>
          </w:hyperlink>
        </w:p>
        <w:p w:rsidR="007E54F0" w:rsidRDefault="00E44257">
          <w:pPr>
            <w:pStyle w:val="TOC1"/>
            <w:tabs>
              <w:tab w:val="right" w:leader="dot" w:pos="9350"/>
            </w:tabs>
            <w:rPr>
              <w:noProof/>
            </w:rPr>
          </w:pPr>
          <w:hyperlink w:anchor="_Toc126262377" w:history="1">
            <w:r w:rsidR="007E54F0" w:rsidRPr="008D443A">
              <w:rPr>
                <w:rStyle w:val="Hyperlink"/>
                <w:noProof/>
              </w:rPr>
              <w:t>Strategy</w:t>
            </w:r>
            <w:r w:rsidR="007E54F0">
              <w:rPr>
                <w:noProof/>
                <w:webHidden/>
              </w:rPr>
              <w:tab/>
            </w:r>
            <w:r>
              <w:rPr>
                <w:noProof/>
                <w:webHidden/>
              </w:rPr>
              <w:fldChar w:fldCharType="begin"/>
            </w:r>
            <w:r w:rsidR="007E54F0">
              <w:rPr>
                <w:noProof/>
                <w:webHidden/>
              </w:rPr>
              <w:instrText xml:space="preserve"> PAGEREF _Toc126262377 \h </w:instrText>
            </w:r>
            <w:r>
              <w:rPr>
                <w:noProof/>
                <w:webHidden/>
              </w:rPr>
            </w:r>
            <w:r>
              <w:rPr>
                <w:noProof/>
                <w:webHidden/>
              </w:rPr>
              <w:fldChar w:fldCharType="separate"/>
            </w:r>
            <w:r w:rsidR="007E54F0">
              <w:rPr>
                <w:noProof/>
                <w:webHidden/>
              </w:rPr>
              <w:t>6</w:t>
            </w:r>
            <w:r>
              <w:rPr>
                <w:noProof/>
                <w:webHidden/>
              </w:rPr>
              <w:fldChar w:fldCharType="end"/>
            </w:r>
          </w:hyperlink>
        </w:p>
        <w:p w:rsidR="007E54F0" w:rsidRDefault="00E44257">
          <w:pPr>
            <w:pStyle w:val="TOC1"/>
            <w:tabs>
              <w:tab w:val="right" w:leader="dot" w:pos="9350"/>
            </w:tabs>
            <w:rPr>
              <w:noProof/>
            </w:rPr>
          </w:pPr>
          <w:hyperlink w:anchor="_Toc126262378" w:history="1">
            <w:r w:rsidR="007E54F0" w:rsidRPr="008D443A">
              <w:rPr>
                <w:rStyle w:val="Hyperlink"/>
                <w:noProof/>
              </w:rPr>
              <w:t>Tactics</w:t>
            </w:r>
            <w:r w:rsidR="007E54F0">
              <w:rPr>
                <w:noProof/>
                <w:webHidden/>
              </w:rPr>
              <w:tab/>
            </w:r>
            <w:r>
              <w:rPr>
                <w:noProof/>
                <w:webHidden/>
              </w:rPr>
              <w:fldChar w:fldCharType="begin"/>
            </w:r>
            <w:r w:rsidR="007E54F0">
              <w:rPr>
                <w:noProof/>
                <w:webHidden/>
              </w:rPr>
              <w:instrText xml:space="preserve"> PAGEREF _Toc126262378 \h </w:instrText>
            </w:r>
            <w:r>
              <w:rPr>
                <w:noProof/>
                <w:webHidden/>
              </w:rPr>
            </w:r>
            <w:r>
              <w:rPr>
                <w:noProof/>
                <w:webHidden/>
              </w:rPr>
              <w:fldChar w:fldCharType="separate"/>
            </w:r>
            <w:r w:rsidR="007E54F0">
              <w:rPr>
                <w:noProof/>
                <w:webHidden/>
              </w:rPr>
              <w:t>7</w:t>
            </w:r>
            <w:r>
              <w:rPr>
                <w:noProof/>
                <w:webHidden/>
              </w:rPr>
              <w:fldChar w:fldCharType="end"/>
            </w:r>
          </w:hyperlink>
        </w:p>
        <w:p w:rsidR="007E54F0" w:rsidRDefault="00E44257">
          <w:pPr>
            <w:pStyle w:val="TOC1"/>
            <w:tabs>
              <w:tab w:val="right" w:leader="dot" w:pos="9350"/>
            </w:tabs>
            <w:rPr>
              <w:noProof/>
            </w:rPr>
          </w:pPr>
          <w:hyperlink w:anchor="_Toc126262379" w:history="1">
            <w:r w:rsidR="007E54F0" w:rsidRPr="008D443A">
              <w:rPr>
                <w:rStyle w:val="Hyperlink"/>
                <w:noProof/>
              </w:rPr>
              <w:t>Action</w:t>
            </w:r>
            <w:r w:rsidR="007E54F0">
              <w:rPr>
                <w:noProof/>
                <w:webHidden/>
              </w:rPr>
              <w:tab/>
            </w:r>
            <w:r>
              <w:rPr>
                <w:noProof/>
                <w:webHidden/>
              </w:rPr>
              <w:fldChar w:fldCharType="begin"/>
            </w:r>
            <w:r w:rsidR="007E54F0">
              <w:rPr>
                <w:noProof/>
                <w:webHidden/>
              </w:rPr>
              <w:instrText xml:space="preserve"> PAGEREF _Toc126262379 \h </w:instrText>
            </w:r>
            <w:r>
              <w:rPr>
                <w:noProof/>
                <w:webHidden/>
              </w:rPr>
            </w:r>
            <w:r>
              <w:rPr>
                <w:noProof/>
                <w:webHidden/>
              </w:rPr>
              <w:fldChar w:fldCharType="separate"/>
            </w:r>
            <w:r w:rsidR="007E54F0">
              <w:rPr>
                <w:noProof/>
                <w:webHidden/>
              </w:rPr>
              <w:t>8</w:t>
            </w:r>
            <w:r>
              <w:rPr>
                <w:noProof/>
                <w:webHidden/>
              </w:rPr>
              <w:fldChar w:fldCharType="end"/>
            </w:r>
          </w:hyperlink>
        </w:p>
        <w:p w:rsidR="007E54F0" w:rsidRDefault="00E44257">
          <w:pPr>
            <w:pStyle w:val="TOC1"/>
            <w:tabs>
              <w:tab w:val="right" w:leader="dot" w:pos="9350"/>
            </w:tabs>
            <w:rPr>
              <w:noProof/>
            </w:rPr>
          </w:pPr>
          <w:hyperlink w:anchor="_Toc126262380" w:history="1">
            <w:r w:rsidR="007E54F0" w:rsidRPr="008D443A">
              <w:rPr>
                <w:rStyle w:val="Hyperlink"/>
                <w:noProof/>
              </w:rPr>
              <w:t>Control</w:t>
            </w:r>
            <w:r w:rsidR="007E54F0">
              <w:rPr>
                <w:noProof/>
                <w:webHidden/>
              </w:rPr>
              <w:tab/>
            </w:r>
            <w:r>
              <w:rPr>
                <w:noProof/>
                <w:webHidden/>
              </w:rPr>
              <w:fldChar w:fldCharType="begin"/>
            </w:r>
            <w:r w:rsidR="007E54F0">
              <w:rPr>
                <w:noProof/>
                <w:webHidden/>
              </w:rPr>
              <w:instrText xml:space="preserve"> PAGEREF _Toc126262380 \h </w:instrText>
            </w:r>
            <w:r>
              <w:rPr>
                <w:noProof/>
                <w:webHidden/>
              </w:rPr>
            </w:r>
            <w:r>
              <w:rPr>
                <w:noProof/>
                <w:webHidden/>
              </w:rPr>
              <w:fldChar w:fldCharType="separate"/>
            </w:r>
            <w:r w:rsidR="007E54F0">
              <w:rPr>
                <w:noProof/>
                <w:webHidden/>
              </w:rPr>
              <w:t>8</w:t>
            </w:r>
            <w:r>
              <w:rPr>
                <w:noProof/>
                <w:webHidden/>
              </w:rPr>
              <w:fldChar w:fldCharType="end"/>
            </w:r>
          </w:hyperlink>
        </w:p>
        <w:p w:rsidR="007E54F0" w:rsidRDefault="00E44257">
          <w:pPr>
            <w:pStyle w:val="TOC1"/>
            <w:tabs>
              <w:tab w:val="right" w:leader="dot" w:pos="9350"/>
            </w:tabs>
            <w:rPr>
              <w:noProof/>
            </w:rPr>
          </w:pPr>
          <w:hyperlink w:anchor="_Toc126262381" w:history="1">
            <w:r w:rsidR="007E54F0" w:rsidRPr="008D443A">
              <w:rPr>
                <w:rStyle w:val="Hyperlink"/>
                <w:noProof/>
              </w:rPr>
              <w:t>Conclusion</w:t>
            </w:r>
            <w:r w:rsidR="007E54F0">
              <w:rPr>
                <w:noProof/>
                <w:webHidden/>
              </w:rPr>
              <w:tab/>
            </w:r>
            <w:r>
              <w:rPr>
                <w:noProof/>
                <w:webHidden/>
              </w:rPr>
              <w:fldChar w:fldCharType="begin"/>
            </w:r>
            <w:r w:rsidR="007E54F0">
              <w:rPr>
                <w:noProof/>
                <w:webHidden/>
              </w:rPr>
              <w:instrText xml:space="preserve"> PAGEREF _Toc126262381 \h </w:instrText>
            </w:r>
            <w:r>
              <w:rPr>
                <w:noProof/>
                <w:webHidden/>
              </w:rPr>
            </w:r>
            <w:r>
              <w:rPr>
                <w:noProof/>
                <w:webHidden/>
              </w:rPr>
              <w:fldChar w:fldCharType="separate"/>
            </w:r>
            <w:r w:rsidR="007E54F0">
              <w:rPr>
                <w:noProof/>
                <w:webHidden/>
              </w:rPr>
              <w:t>8</w:t>
            </w:r>
            <w:r>
              <w:rPr>
                <w:noProof/>
                <w:webHidden/>
              </w:rPr>
              <w:fldChar w:fldCharType="end"/>
            </w:r>
          </w:hyperlink>
        </w:p>
        <w:p w:rsidR="007E54F0" w:rsidRDefault="00E44257">
          <w:pPr>
            <w:pStyle w:val="TOC1"/>
            <w:tabs>
              <w:tab w:val="right" w:leader="dot" w:pos="9350"/>
            </w:tabs>
            <w:rPr>
              <w:noProof/>
            </w:rPr>
          </w:pPr>
          <w:hyperlink w:anchor="_Toc126262382" w:history="1">
            <w:r w:rsidR="007E54F0" w:rsidRPr="008D443A">
              <w:rPr>
                <w:rStyle w:val="Hyperlink"/>
                <w:noProof/>
              </w:rPr>
              <w:t>References</w:t>
            </w:r>
            <w:r w:rsidR="007E54F0">
              <w:rPr>
                <w:noProof/>
                <w:webHidden/>
              </w:rPr>
              <w:tab/>
            </w:r>
            <w:r>
              <w:rPr>
                <w:noProof/>
                <w:webHidden/>
              </w:rPr>
              <w:fldChar w:fldCharType="begin"/>
            </w:r>
            <w:r w:rsidR="007E54F0">
              <w:rPr>
                <w:noProof/>
                <w:webHidden/>
              </w:rPr>
              <w:instrText xml:space="preserve"> PAGEREF _Toc126262382 \h </w:instrText>
            </w:r>
            <w:r>
              <w:rPr>
                <w:noProof/>
                <w:webHidden/>
              </w:rPr>
            </w:r>
            <w:r>
              <w:rPr>
                <w:noProof/>
                <w:webHidden/>
              </w:rPr>
              <w:fldChar w:fldCharType="separate"/>
            </w:r>
            <w:r w:rsidR="007E54F0">
              <w:rPr>
                <w:noProof/>
                <w:webHidden/>
              </w:rPr>
              <w:t>9</w:t>
            </w:r>
            <w:r>
              <w:rPr>
                <w:noProof/>
                <w:webHidden/>
              </w:rPr>
              <w:fldChar w:fldCharType="end"/>
            </w:r>
          </w:hyperlink>
        </w:p>
        <w:p w:rsidR="007E54F0" w:rsidRDefault="00E44257">
          <w:r>
            <w:rPr>
              <w:b/>
              <w:bCs/>
              <w:noProof/>
            </w:rPr>
            <w:fldChar w:fldCharType="end"/>
          </w:r>
        </w:p>
      </w:sdtContent>
    </w:sdt>
    <w:p w:rsidR="005406C9" w:rsidRDefault="005406C9" w:rsidP="004468F8">
      <w:pPr>
        <w:spacing w:line="360" w:lineRule="auto"/>
        <w:jc w:val="center"/>
        <w:rPr>
          <w:rFonts w:ascii="Times New Roman" w:hAnsi="Times New Roman" w:cs="Times New Roman"/>
          <w:b/>
          <w:bCs/>
          <w:sz w:val="40"/>
          <w:szCs w:val="40"/>
        </w:rPr>
      </w:pPr>
    </w:p>
    <w:p w:rsidR="005406C9" w:rsidRDefault="005406C9" w:rsidP="004468F8">
      <w:pPr>
        <w:spacing w:line="360" w:lineRule="auto"/>
        <w:jc w:val="center"/>
        <w:rPr>
          <w:rFonts w:ascii="Times New Roman" w:hAnsi="Times New Roman" w:cs="Times New Roman"/>
          <w:b/>
          <w:bCs/>
          <w:sz w:val="40"/>
          <w:szCs w:val="40"/>
        </w:rPr>
      </w:pPr>
    </w:p>
    <w:p w:rsidR="005406C9" w:rsidRDefault="005406C9" w:rsidP="004468F8">
      <w:pPr>
        <w:spacing w:line="360" w:lineRule="auto"/>
        <w:jc w:val="center"/>
        <w:rPr>
          <w:rFonts w:ascii="Times New Roman" w:hAnsi="Times New Roman" w:cs="Times New Roman"/>
          <w:b/>
          <w:bCs/>
          <w:sz w:val="40"/>
          <w:szCs w:val="40"/>
        </w:rPr>
      </w:pPr>
    </w:p>
    <w:p w:rsidR="005406C9" w:rsidRDefault="005406C9" w:rsidP="004468F8">
      <w:pPr>
        <w:spacing w:line="360" w:lineRule="auto"/>
        <w:jc w:val="center"/>
        <w:rPr>
          <w:rFonts w:ascii="Times New Roman" w:hAnsi="Times New Roman" w:cs="Times New Roman"/>
          <w:b/>
          <w:bCs/>
          <w:sz w:val="40"/>
          <w:szCs w:val="40"/>
        </w:rPr>
      </w:pPr>
    </w:p>
    <w:p w:rsidR="005406C9" w:rsidRDefault="005406C9" w:rsidP="004468F8">
      <w:pPr>
        <w:spacing w:line="360" w:lineRule="auto"/>
        <w:jc w:val="center"/>
        <w:rPr>
          <w:rFonts w:ascii="Times New Roman" w:hAnsi="Times New Roman" w:cs="Times New Roman"/>
          <w:b/>
          <w:bCs/>
          <w:sz w:val="40"/>
          <w:szCs w:val="40"/>
        </w:rPr>
      </w:pPr>
    </w:p>
    <w:p w:rsidR="005406C9" w:rsidRDefault="005406C9" w:rsidP="004468F8">
      <w:pPr>
        <w:spacing w:line="360" w:lineRule="auto"/>
        <w:jc w:val="center"/>
        <w:rPr>
          <w:rFonts w:ascii="Times New Roman" w:hAnsi="Times New Roman" w:cs="Times New Roman"/>
          <w:b/>
          <w:bCs/>
          <w:sz w:val="40"/>
          <w:szCs w:val="40"/>
        </w:rPr>
      </w:pPr>
    </w:p>
    <w:p w:rsidR="005406C9" w:rsidRDefault="005406C9" w:rsidP="004468F8">
      <w:pPr>
        <w:spacing w:line="360" w:lineRule="auto"/>
        <w:jc w:val="center"/>
        <w:rPr>
          <w:rFonts w:ascii="Times New Roman" w:hAnsi="Times New Roman" w:cs="Times New Roman"/>
          <w:b/>
          <w:bCs/>
          <w:sz w:val="40"/>
          <w:szCs w:val="40"/>
        </w:rPr>
      </w:pPr>
    </w:p>
    <w:p w:rsidR="007E54F0" w:rsidRDefault="007E54F0" w:rsidP="007E54F0">
      <w:pPr>
        <w:spacing w:line="360" w:lineRule="auto"/>
        <w:rPr>
          <w:rFonts w:ascii="Times New Roman" w:hAnsi="Times New Roman" w:cs="Times New Roman"/>
          <w:b/>
          <w:bCs/>
          <w:sz w:val="40"/>
          <w:szCs w:val="40"/>
        </w:rPr>
      </w:pPr>
    </w:p>
    <w:p w:rsidR="00D817F9" w:rsidRPr="004468F8" w:rsidRDefault="004468F8" w:rsidP="007E54F0">
      <w:pPr>
        <w:spacing w:line="360" w:lineRule="auto"/>
        <w:jc w:val="center"/>
        <w:rPr>
          <w:rFonts w:ascii="Times New Roman" w:hAnsi="Times New Roman" w:cs="Times New Roman"/>
          <w:b/>
          <w:bCs/>
          <w:sz w:val="40"/>
          <w:szCs w:val="40"/>
        </w:rPr>
      </w:pPr>
      <w:bookmarkStart w:id="0" w:name="_GoBack"/>
      <w:bookmarkEnd w:id="0"/>
      <w:r w:rsidRPr="004468F8">
        <w:rPr>
          <w:rFonts w:ascii="Times New Roman" w:hAnsi="Times New Roman" w:cs="Times New Roman"/>
          <w:b/>
          <w:bCs/>
          <w:sz w:val="40"/>
          <w:szCs w:val="40"/>
        </w:rPr>
        <w:lastRenderedPageBreak/>
        <w:t>Marketing Essentials</w:t>
      </w:r>
    </w:p>
    <w:p w:rsidR="00A75839" w:rsidRPr="00AA100D" w:rsidRDefault="0037743B" w:rsidP="00276062">
      <w:pPr>
        <w:pStyle w:val="Heading1"/>
        <w:rPr>
          <w:color w:val="000000" w:themeColor="text1"/>
        </w:rPr>
      </w:pPr>
      <w:bookmarkStart w:id="1" w:name="_Toc126262369"/>
      <w:r w:rsidRPr="00AA100D">
        <w:rPr>
          <w:color w:val="000000" w:themeColor="text1"/>
        </w:rPr>
        <w:t>Introduction</w:t>
      </w:r>
      <w:bookmarkEnd w:id="1"/>
    </w:p>
    <w:p w:rsidR="0095026E" w:rsidRPr="00AA100D" w:rsidRDefault="0037743B" w:rsidP="000F6296">
      <w:p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The </w:t>
      </w:r>
      <w:r w:rsidR="00D8629A" w:rsidRPr="00AA100D">
        <w:rPr>
          <w:rFonts w:ascii="Times New Roman" w:hAnsi="Times New Roman" w:cs="Times New Roman"/>
          <w:sz w:val="24"/>
          <w:szCs w:val="24"/>
        </w:rPr>
        <w:t xml:space="preserve">purpose of a marketing plan is to </w:t>
      </w:r>
      <w:r w:rsidR="00046872" w:rsidRPr="00AA100D">
        <w:rPr>
          <w:rFonts w:ascii="Times New Roman" w:hAnsi="Times New Roman" w:cs="Times New Roman"/>
          <w:sz w:val="24"/>
          <w:szCs w:val="24"/>
        </w:rPr>
        <w:t>do the advertising or promotion of the product</w:t>
      </w:r>
      <w:r w:rsidR="00380E81" w:rsidRPr="00AA100D">
        <w:rPr>
          <w:rFonts w:ascii="Times New Roman" w:hAnsi="Times New Roman" w:cs="Times New Roman"/>
          <w:sz w:val="24"/>
          <w:szCs w:val="24"/>
        </w:rPr>
        <w:t xml:space="preserve"> and services</w:t>
      </w:r>
      <w:r w:rsidR="00B228CE" w:rsidRPr="00AA100D">
        <w:rPr>
          <w:rFonts w:ascii="Times New Roman" w:hAnsi="Times New Roman" w:cs="Times New Roman"/>
          <w:sz w:val="24"/>
          <w:szCs w:val="24"/>
        </w:rPr>
        <w:t xml:space="preserve"> for increasing the sales of the product and revenue generation. </w:t>
      </w:r>
      <w:r w:rsidR="00BE7A7F" w:rsidRPr="00AA100D">
        <w:rPr>
          <w:rFonts w:ascii="Times New Roman" w:hAnsi="Times New Roman" w:cs="Times New Roman"/>
          <w:sz w:val="24"/>
          <w:szCs w:val="24"/>
        </w:rPr>
        <w:t>The marketing plan is the marketing strategy of a business to promote its product and</w:t>
      </w:r>
      <w:r w:rsidR="00AA100D">
        <w:rPr>
          <w:rFonts w:ascii="Times New Roman" w:hAnsi="Times New Roman" w:cs="Times New Roman"/>
          <w:sz w:val="24"/>
          <w:szCs w:val="24"/>
        </w:rPr>
        <w:t xml:space="preserve"> </w:t>
      </w:r>
      <w:r w:rsidR="00BE7A7F" w:rsidRPr="00AA100D">
        <w:rPr>
          <w:rFonts w:ascii="Times New Roman" w:hAnsi="Times New Roman" w:cs="Times New Roman"/>
          <w:sz w:val="24"/>
          <w:szCs w:val="24"/>
        </w:rPr>
        <w:t>services.</w:t>
      </w:r>
      <w:r w:rsidR="0039480E">
        <w:rPr>
          <w:rFonts w:ascii="Times New Roman" w:hAnsi="Times New Roman" w:cs="Times New Roman"/>
          <w:sz w:val="24"/>
          <w:szCs w:val="24"/>
        </w:rPr>
        <w:t xml:space="preserve"> </w:t>
      </w:r>
      <w:r w:rsidR="000A4C69" w:rsidRPr="00AA100D">
        <w:rPr>
          <w:rFonts w:ascii="Times New Roman" w:hAnsi="Times New Roman" w:cs="Times New Roman"/>
          <w:sz w:val="24"/>
          <w:szCs w:val="24"/>
        </w:rPr>
        <w:t xml:space="preserve">To develop a marketing strategy </w:t>
      </w:r>
      <w:r w:rsidR="002B5980" w:rsidRPr="00AA100D">
        <w:rPr>
          <w:rFonts w:ascii="Times New Roman" w:hAnsi="Times New Roman" w:cs="Times New Roman"/>
          <w:sz w:val="24"/>
          <w:szCs w:val="24"/>
        </w:rPr>
        <w:t>there is a need to analyse the market and the need of c</w:t>
      </w:r>
      <w:r w:rsidR="007520B7" w:rsidRPr="00AA100D">
        <w:rPr>
          <w:rFonts w:ascii="Times New Roman" w:hAnsi="Times New Roman" w:cs="Times New Roman"/>
          <w:sz w:val="24"/>
          <w:szCs w:val="24"/>
        </w:rPr>
        <w:t>ustomers</w:t>
      </w:r>
      <w:r w:rsidR="00BE05D5" w:rsidRPr="00AA100D">
        <w:rPr>
          <w:rFonts w:ascii="Times New Roman" w:hAnsi="Times New Roman" w:cs="Times New Roman"/>
          <w:sz w:val="24"/>
          <w:szCs w:val="24"/>
        </w:rPr>
        <w:t xml:space="preserve">. </w:t>
      </w:r>
      <w:r w:rsidR="00137283" w:rsidRPr="00AA100D">
        <w:rPr>
          <w:rFonts w:ascii="Times New Roman" w:hAnsi="Times New Roman" w:cs="Times New Roman"/>
          <w:sz w:val="24"/>
          <w:szCs w:val="24"/>
        </w:rPr>
        <w:t>Making the marketing strategy for a hotel in the UK is not easy</w:t>
      </w:r>
      <w:r w:rsidR="00820449" w:rsidRPr="00AA100D">
        <w:rPr>
          <w:rFonts w:ascii="Times New Roman" w:hAnsi="Times New Roman" w:cs="Times New Roman"/>
          <w:sz w:val="24"/>
          <w:szCs w:val="24"/>
        </w:rPr>
        <w:t xml:space="preserve"> because there is </w:t>
      </w:r>
      <w:r w:rsidR="00D45937" w:rsidRPr="00AA100D">
        <w:rPr>
          <w:rFonts w:ascii="Times New Roman" w:hAnsi="Times New Roman" w:cs="Times New Roman"/>
          <w:sz w:val="24"/>
          <w:szCs w:val="24"/>
        </w:rPr>
        <w:t xml:space="preserve">a </w:t>
      </w:r>
      <w:r w:rsidR="00820449" w:rsidRPr="00AA100D">
        <w:rPr>
          <w:rFonts w:ascii="Times New Roman" w:hAnsi="Times New Roman" w:cs="Times New Roman"/>
          <w:sz w:val="24"/>
          <w:szCs w:val="24"/>
        </w:rPr>
        <w:t>high</w:t>
      </w:r>
      <w:r w:rsidR="001A4560" w:rsidRPr="00AA100D">
        <w:rPr>
          <w:rFonts w:ascii="Times New Roman" w:hAnsi="Times New Roman" w:cs="Times New Roman"/>
          <w:sz w:val="24"/>
          <w:szCs w:val="24"/>
        </w:rPr>
        <w:t>ly</w:t>
      </w:r>
      <w:r w:rsidR="00820449" w:rsidRPr="00AA100D">
        <w:rPr>
          <w:rFonts w:ascii="Times New Roman" w:hAnsi="Times New Roman" w:cs="Times New Roman"/>
          <w:sz w:val="24"/>
          <w:szCs w:val="24"/>
        </w:rPr>
        <w:t xml:space="preserve"> competitive market in the </w:t>
      </w:r>
      <w:r w:rsidR="009E1576" w:rsidRPr="00AA100D">
        <w:rPr>
          <w:rFonts w:ascii="Times New Roman" w:hAnsi="Times New Roman" w:cs="Times New Roman"/>
          <w:sz w:val="24"/>
          <w:szCs w:val="24"/>
        </w:rPr>
        <w:t>hospitality industry in the UK</w:t>
      </w:r>
      <w:r w:rsidR="009773D3" w:rsidRPr="00AA100D">
        <w:rPr>
          <w:rFonts w:ascii="Times New Roman" w:hAnsi="Times New Roman" w:cs="Times New Roman"/>
          <w:sz w:val="24"/>
          <w:szCs w:val="24"/>
        </w:rPr>
        <w:t xml:space="preserve">. </w:t>
      </w:r>
      <w:r w:rsidR="00BB4423" w:rsidRPr="00AA100D">
        <w:rPr>
          <w:rFonts w:ascii="Times New Roman" w:hAnsi="Times New Roman" w:cs="Times New Roman"/>
          <w:sz w:val="24"/>
          <w:szCs w:val="24"/>
        </w:rPr>
        <w:t>The key areas of marketing strategy can be identified by using SOSTAC, 4Ps, Bowman etc.</w:t>
      </w:r>
      <w:r w:rsidR="00750DAC" w:rsidRPr="00AA100D">
        <w:rPr>
          <w:rFonts w:ascii="Times New Roman" w:hAnsi="Times New Roman" w:cs="Times New Roman"/>
          <w:sz w:val="24"/>
          <w:szCs w:val="24"/>
        </w:rPr>
        <w:t xml:space="preserve"> </w:t>
      </w:r>
      <w:r w:rsidR="00750DAC" w:rsidRPr="0039480E">
        <w:rPr>
          <w:rFonts w:ascii="Times New Roman" w:hAnsi="Times New Roman" w:cs="Times New Roman"/>
          <w:i/>
          <w:sz w:val="24"/>
          <w:szCs w:val="24"/>
        </w:rPr>
        <w:t>(Pike, 2020).</w:t>
      </w:r>
    </w:p>
    <w:p w:rsidR="00DB7122" w:rsidRPr="00AA100D" w:rsidRDefault="0037743B" w:rsidP="00276062">
      <w:pPr>
        <w:pStyle w:val="Heading1"/>
        <w:rPr>
          <w:color w:val="000000" w:themeColor="text1"/>
          <w:sz w:val="24"/>
          <w:szCs w:val="24"/>
        </w:rPr>
      </w:pPr>
      <w:bookmarkStart w:id="2" w:name="_Toc126262370"/>
      <w:r w:rsidRPr="00AA100D">
        <w:rPr>
          <w:color w:val="000000" w:themeColor="text1"/>
          <w:sz w:val="24"/>
          <w:szCs w:val="24"/>
        </w:rPr>
        <w:t>Situation Analysis</w:t>
      </w:r>
      <w:bookmarkEnd w:id="2"/>
    </w:p>
    <w:p w:rsidR="00C55EBA" w:rsidRPr="00AA100D" w:rsidRDefault="0037743B" w:rsidP="000F6296">
      <w:p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The situation analysis means to analyse the marketing plan and to analyse the feasibility of whether the plan</w:t>
      </w:r>
      <w:r w:rsidR="00715417" w:rsidRPr="00AA100D">
        <w:rPr>
          <w:rFonts w:ascii="Times New Roman" w:hAnsi="Times New Roman" w:cs="Times New Roman"/>
          <w:sz w:val="24"/>
          <w:szCs w:val="24"/>
        </w:rPr>
        <w:t xml:space="preserve">, will work or not otherwise it has to be changed. </w:t>
      </w:r>
      <w:r w:rsidR="0077544E" w:rsidRPr="00AA100D">
        <w:rPr>
          <w:rFonts w:ascii="Times New Roman" w:hAnsi="Times New Roman" w:cs="Times New Roman"/>
          <w:sz w:val="24"/>
          <w:szCs w:val="24"/>
        </w:rPr>
        <w:t xml:space="preserve">The marketing </w:t>
      </w:r>
      <w:r w:rsidR="005B12E1" w:rsidRPr="00AA100D">
        <w:rPr>
          <w:rFonts w:ascii="Times New Roman" w:hAnsi="Times New Roman" w:cs="Times New Roman"/>
          <w:sz w:val="24"/>
          <w:szCs w:val="24"/>
        </w:rPr>
        <w:t>plan is social media marketing and direct online advertisement</w:t>
      </w:r>
      <w:r w:rsidR="00DC6501" w:rsidRPr="00AA100D">
        <w:rPr>
          <w:rFonts w:ascii="Times New Roman" w:hAnsi="Times New Roman" w:cs="Times New Roman"/>
          <w:sz w:val="24"/>
          <w:szCs w:val="24"/>
        </w:rPr>
        <w:t xml:space="preserve"> (</w:t>
      </w:r>
      <w:r w:rsidR="00DC6501" w:rsidRPr="0039480E">
        <w:rPr>
          <w:rFonts w:ascii="Times New Roman" w:hAnsi="Times New Roman" w:cs="Times New Roman"/>
          <w:i/>
          <w:sz w:val="24"/>
          <w:szCs w:val="24"/>
        </w:rPr>
        <w:t>Jain, Sharma and Gupta, 2022</w:t>
      </w:r>
      <w:r w:rsidR="00DC6501" w:rsidRPr="00AA100D">
        <w:rPr>
          <w:rFonts w:ascii="Times New Roman" w:hAnsi="Times New Roman" w:cs="Times New Roman"/>
          <w:sz w:val="24"/>
          <w:szCs w:val="24"/>
        </w:rPr>
        <w:t>)</w:t>
      </w:r>
      <w:r w:rsidR="005B12E1" w:rsidRPr="00AA100D">
        <w:rPr>
          <w:rFonts w:ascii="Times New Roman" w:hAnsi="Times New Roman" w:cs="Times New Roman"/>
          <w:sz w:val="24"/>
          <w:szCs w:val="24"/>
        </w:rPr>
        <w:t xml:space="preserve">. </w:t>
      </w:r>
    </w:p>
    <w:p w:rsidR="00C55EBA" w:rsidRPr="00AA100D" w:rsidRDefault="0037743B" w:rsidP="00276062">
      <w:pPr>
        <w:pStyle w:val="Heading2"/>
        <w:rPr>
          <w:color w:val="000000" w:themeColor="text1"/>
          <w:sz w:val="24"/>
          <w:szCs w:val="24"/>
        </w:rPr>
      </w:pPr>
      <w:bookmarkStart w:id="3" w:name="_Toc126262371"/>
      <w:r w:rsidRPr="00AA100D">
        <w:rPr>
          <w:color w:val="000000" w:themeColor="text1"/>
          <w:sz w:val="24"/>
          <w:szCs w:val="24"/>
        </w:rPr>
        <w:t>Analysis of 5 Cs</w:t>
      </w:r>
      <w:bookmarkEnd w:id="3"/>
    </w:p>
    <w:p w:rsidR="00E50DA4" w:rsidRPr="00AA100D" w:rsidRDefault="0037743B" w:rsidP="000F6296">
      <w:p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SWOT Analysis </w:t>
      </w:r>
      <w:r w:rsidR="00EB47F4" w:rsidRPr="00AA100D">
        <w:rPr>
          <w:rFonts w:ascii="Times New Roman" w:hAnsi="Times New Roman" w:cs="Times New Roman"/>
          <w:sz w:val="24"/>
          <w:szCs w:val="24"/>
        </w:rPr>
        <w:t>of Si</w:t>
      </w:r>
      <w:r w:rsidR="007B7A0A" w:rsidRPr="00AA100D">
        <w:rPr>
          <w:rFonts w:ascii="Times New Roman" w:hAnsi="Times New Roman" w:cs="Times New Roman"/>
          <w:sz w:val="24"/>
          <w:szCs w:val="24"/>
        </w:rPr>
        <w:t>x</w:t>
      </w:r>
      <w:r w:rsidR="00EB47F4" w:rsidRPr="00AA100D">
        <w:rPr>
          <w:rFonts w:ascii="Times New Roman" w:hAnsi="Times New Roman" w:cs="Times New Roman"/>
          <w:sz w:val="24"/>
          <w:szCs w:val="24"/>
        </w:rPr>
        <w:t xml:space="preserve"> Sense</w:t>
      </w:r>
    </w:p>
    <w:tbl>
      <w:tblPr>
        <w:tblStyle w:val="TableGrid"/>
        <w:tblW w:w="0" w:type="auto"/>
        <w:tblLook w:val="04A0"/>
      </w:tblPr>
      <w:tblGrid>
        <w:gridCol w:w="4675"/>
        <w:gridCol w:w="4675"/>
      </w:tblGrid>
      <w:tr w:rsidR="00207F45" w:rsidRPr="00AA100D" w:rsidTr="008B7DC0">
        <w:tc>
          <w:tcPr>
            <w:tcW w:w="4675" w:type="dxa"/>
          </w:tcPr>
          <w:p w:rsidR="008B7DC0" w:rsidRPr="00AA100D" w:rsidRDefault="0037743B" w:rsidP="000F6296">
            <w:pPr>
              <w:spacing w:line="360" w:lineRule="auto"/>
              <w:jc w:val="both"/>
              <w:rPr>
                <w:rFonts w:ascii="Times New Roman" w:hAnsi="Times New Roman" w:cs="Times New Roman"/>
                <w:b/>
                <w:bCs/>
                <w:sz w:val="24"/>
                <w:szCs w:val="24"/>
              </w:rPr>
            </w:pPr>
            <w:r w:rsidRPr="00AA100D">
              <w:rPr>
                <w:rFonts w:ascii="Times New Roman" w:hAnsi="Times New Roman" w:cs="Times New Roman"/>
                <w:b/>
                <w:bCs/>
                <w:sz w:val="24"/>
                <w:szCs w:val="24"/>
              </w:rPr>
              <w:t>Strengths</w:t>
            </w:r>
          </w:p>
          <w:p w:rsidR="00565694" w:rsidRPr="00AA100D" w:rsidRDefault="0037743B" w:rsidP="000F6296">
            <w:pPr>
              <w:pStyle w:val="ListParagraph"/>
              <w:numPr>
                <w:ilvl w:val="0"/>
                <w:numId w:val="1"/>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The strength of </w:t>
            </w:r>
            <w:r w:rsidR="00652B62" w:rsidRPr="00AA100D">
              <w:rPr>
                <w:rFonts w:ascii="Times New Roman" w:hAnsi="Times New Roman" w:cs="Times New Roman"/>
                <w:sz w:val="24"/>
                <w:szCs w:val="24"/>
              </w:rPr>
              <w:t xml:space="preserve">Six Sense is </w:t>
            </w:r>
            <w:r w:rsidR="00966CB8" w:rsidRPr="00AA100D">
              <w:rPr>
                <w:rFonts w:ascii="Times New Roman" w:hAnsi="Times New Roman" w:cs="Times New Roman"/>
                <w:sz w:val="24"/>
                <w:szCs w:val="24"/>
              </w:rPr>
              <w:t>its high brand image.</w:t>
            </w:r>
          </w:p>
          <w:p w:rsidR="00966CB8" w:rsidRPr="00AA100D" w:rsidRDefault="0037743B" w:rsidP="000F6296">
            <w:pPr>
              <w:pStyle w:val="ListParagraph"/>
              <w:numPr>
                <w:ilvl w:val="0"/>
                <w:numId w:val="1"/>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They have many resources</w:t>
            </w:r>
          </w:p>
          <w:p w:rsidR="001B5FEB" w:rsidRPr="00AA100D" w:rsidRDefault="0037743B" w:rsidP="000F6296">
            <w:pPr>
              <w:pStyle w:val="ListParagraph"/>
              <w:numPr>
                <w:ilvl w:val="0"/>
                <w:numId w:val="1"/>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Booking is online that can be user-friendly</w:t>
            </w:r>
          </w:p>
          <w:p w:rsidR="001B5FEB" w:rsidRPr="00AA100D" w:rsidRDefault="0037743B" w:rsidP="000F6296">
            <w:pPr>
              <w:pStyle w:val="ListParagraph"/>
              <w:numPr>
                <w:ilvl w:val="0"/>
                <w:numId w:val="1"/>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The location of the </w:t>
            </w:r>
            <w:r w:rsidR="005464EE" w:rsidRPr="00AA100D">
              <w:rPr>
                <w:rFonts w:ascii="Times New Roman" w:hAnsi="Times New Roman" w:cs="Times New Roman"/>
                <w:sz w:val="24"/>
                <w:szCs w:val="24"/>
              </w:rPr>
              <w:t>Resorts</w:t>
            </w:r>
          </w:p>
          <w:p w:rsidR="005464EE" w:rsidRPr="00AA100D" w:rsidRDefault="0037743B" w:rsidP="000F6296">
            <w:pPr>
              <w:pStyle w:val="ListParagraph"/>
              <w:numPr>
                <w:ilvl w:val="0"/>
                <w:numId w:val="1"/>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Skilled and tra</w:t>
            </w:r>
            <w:r w:rsidR="006C5983" w:rsidRPr="00AA100D">
              <w:rPr>
                <w:rFonts w:ascii="Times New Roman" w:hAnsi="Times New Roman" w:cs="Times New Roman"/>
                <w:sz w:val="24"/>
                <w:szCs w:val="24"/>
              </w:rPr>
              <w:t>ined staff</w:t>
            </w:r>
          </w:p>
        </w:tc>
        <w:tc>
          <w:tcPr>
            <w:tcW w:w="4675" w:type="dxa"/>
          </w:tcPr>
          <w:p w:rsidR="008B7DC0" w:rsidRPr="00AA100D" w:rsidRDefault="0037743B" w:rsidP="000F6296">
            <w:pPr>
              <w:spacing w:line="360" w:lineRule="auto"/>
              <w:jc w:val="both"/>
              <w:rPr>
                <w:rFonts w:ascii="Times New Roman" w:hAnsi="Times New Roman" w:cs="Times New Roman"/>
                <w:b/>
                <w:bCs/>
                <w:sz w:val="24"/>
                <w:szCs w:val="24"/>
              </w:rPr>
            </w:pPr>
            <w:r w:rsidRPr="00AA100D">
              <w:rPr>
                <w:rFonts w:ascii="Times New Roman" w:hAnsi="Times New Roman" w:cs="Times New Roman"/>
                <w:b/>
                <w:bCs/>
                <w:sz w:val="24"/>
                <w:szCs w:val="24"/>
              </w:rPr>
              <w:t>Weakness</w:t>
            </w:r>
          </w:p>
          <w:p w:rsidR="00756D1B" w:rsidRPr="00AA100D" w:rsidRDefault="0037743B" w:rsidP="000F6296">
            <w:pPr>
              <w:pStyle w:val="ListParagraph"/>
              <w:numPr>
                <w:ilvl w:val="0"/>
                <w:numId w:val="2"/>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Focusing on a single segment </w:t>
            </w:r>
          </w:p>
          <w:p w:rsidR="00756D1B" w:rsidRPr="00AA100D" w:rsidRDefault="0037743B" w:rsidP="000F6296">
            <w:pPr>
              <w:pStyle w:val="ListParagraph"/>
              <w:numPr>
                <w:ilvl w:val="0"/>
                <w:numId w:val="2"/>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High cost for premium services</w:t>
            </w:r>
          </w:p>
          <w:p w:rsidR="00756D1B" w:rsidRPr="00AA100D" w:rsidRDefault="0037743B" w:rsidP="000F6296">
            <w:pPr>
              <w:pStyle w:val="ListParagraph"/>
              <w:numPr>
                <w:ilvl w:val="0"/>
                <w:numId w:val="2"/>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Financial inability</w:t>
            </w:r>
          </w:p>
          <w:p w:rsidR="00756D1B" w:rsidRPr="00AA100D" w:rsidRDefault="0037743B" w:rsidP="000F6296">
            <w:pPr>
              <w:pStyle w:val="ListParagraph"/>
              <w:numPr>
                <w:ilvl w:val="0"/>
                <w:numId w:val="2"/>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Technological outdated</w:t>
            </w:r>
          </w:p>
          <w:p w:rsidR="00047DFE" w:rsidRPr="00AA100D" w:rsidRDefault="00047DFE" w:rsidP="000F6296">
            <w:pPr>
              <w:pStyle w:val="ListParagraph"/>
              <w:spacing w:line="360" w:lineRule="auto"/>
              <w:jc w:val="both"/>
              <w:rPr>
                <w:rFonts w:ascii="Times New Roman" w:hAnsi="Times New Roman" w:cs="Times New Roman"/>
                <w:sz w:val="24"/>
                <w:szCs w:val="24"/>
              </w:rPr>
            </w:pPr>
          </w:p>
        </w:tc>
      </w:tr>
      <w:tr w:rsidR="00207F45" w:rsidRPr="00AA100D" w:rsidTr="008B7DC0">
        <w:tc>
          <w:tcPr>
            <w:tcW w:w="4675" w:type="dxa"/>
          </w:tcPr>
          <w:p w:rsidR="008B7DC0" w:rsidRPr="00AA100D" w:rsidRDefault="0037743B" w:rsidP="000F6296">
            <w:pPr>
              <w:spacing w:line="360" w:lineRule="auto"/>
              <w:jc w:val="both"/>
              <w:rPr>
                <w:rFonts w:ascii="Times New Roman" w:hAnsi="Times New Roman" w:cs="Times New Roman"/>
                <w:b/>
                <w:bCs/>
                <w:sz w:val="24"/>
                <w:szCs w:val="24"/>
              </w:rPr>
            </w:pPr>
            <w:r w:rsidRPr="00AA100D">
              <w:rPr>
                <w:rFonts w:ascii="Times New Roman" w:hAnsi="Times New Roman" w:cs="Times New Roman"/>
                <w:b/>
                <w:bCs/>
                <w:sz w:val="24"/>
                <w:szCs w:val="24"/>
              </w:rPr>
              <w:t>Opportu</w:t>
            </w:r>
            <w:r w:rsidR="00047DFE" w:rsidRPr="00AA100D">
              <w:rPr>
                <w:rFonts w:ascii="Times New Roman" w:hAnsi="Times New Roman" w:cs="Times New Roman"/>
                <w:b/>
                <w:bCs/>
                <w:sz w:val="24"/>
                <w:szCs w:val="24"/>
              </w:rPr>
              <w:t>n</w:t>
            </w:r>
            <w:r w:rsidRPr="00AA100D">
              <w:rPr>
                <w:rFonts w:ascii="Times New Roman" w:hAnsi="Times New Roman" w:cs="Times New Roman"/>
                <w:b/>
                <w:bCs/>
                <w:sz w:val="24"/>
                <w:szCs w:val="24"/>
              </w:rPr>
              <w:t>ities</w:t>
            </w:r>
          </w:p>
          <w:p w:rsidR="00047DFE" w:rsidRPr="00AA100D" w:rsidRDefault="0037743B" w:rsidP="000F6296">
            <w:pPr>
              <w:pStyle w:val="ListParagraph"/>
              <w:numPr>
                <w:ilvl w:val="0"/>
                <w:numId w:val="3"/>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Innovative products</w:t>
            </w:r>
          </w:p>
          <w:p w:rsidR="00047DFE" w:rsidRPr="00AA100D" w:rsidRDefault="0037743B" w:rsidP="000F6296">
            <w:pPr>
              <w:pStyle w:val="ListParagraph"/>
              <w:numPr>
                <w:ilvl w:val="0"/>
                <w:numId w:val="3"/>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Expansion of business</w:t>
            </w:r>
          </w:p>
          <w:p w:rsidR="00047DFE" w:rsidRPr="00AA100D" w:rsidRDefault="0037743B" w:rsidP="000F6296">
            <w:pPr>
              <w:pStyle w:val="ListParagraph"/>
              <w:numPr>
                <w:ilvl w:val="0"/>
                <w:numId w:val="3"/>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Extension of the product</w:t>
            </w:r>
          </w:p>
          <w:p w:rsidR="004F1770" w:rsidRPr="00AA100D" w:rsidRDefault="0037743B" w:rsidP="00B83A67">
            <w:pPr>
              <w:pStyle w:val="ListParagraph"/>
              <w:numPr>
                <w:ilvl w:val="0"/>
                <w:numId w:val="3"/>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Adopting the new technology</w:t>
            </w:r>
          </w:p>
        </w:tc>
        <w:tc>
          <w:tcPr>
            <w:tcW w:w="4675" w:type="dxa"/>
          </w:tcPr>
          <w:p w:rsidR="008B7DC0" w:rsidRPr="00AA100D" w:rsidRDefault="0037743B" w:rsidP="000F6296">
            <w:pPr>
              <w:spacing w:line="360" w:lineRule="auto"/>
              <w:jc w:val="both"/>
              <w:rPr>
                <w:rFonts w:ascii="Times New Roman" w:hAnsi="Times New Roman" w:cs="Times New Roman"/>
                <w:b/>
                <w:bCs/>
                <w:sz w:val="24"/>
                <w:szCs w:val="24"/>
              </w:rPr>
            </w:pPr>
            <w:r w:rsidRPr="00AA100D">
              <w:rPr>
                <w:rFonts w:ascii="Times New Roman" w:hAnsi="Times New Roman" w:cs="Times New Roman"/>
                <w:b/>
                <w:bCs/>
                <w:sz w:val="24"/>
                <w:szCs w:val="24"/>
              </w:rPr>
              <w:t>Threats</w:t>
            </w:r>
          </w:p>
          <w:p w:rsidR="004F1770" w:rsidRPr="00AA100D" w:rsidRDefault="0037743B" w:rsidP="000F6296">
            <w:pPr>
              <w:pStyle w:val="ListParagraph"/>
              <w:numPr>
                <w:ilvl w:val="0"/>
                <w:numId w:val="4"/>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Competitors</w:t>
            </w:r>
          </w:p>
          <w:p w:rsidR="004F1770" w:rsidRPr="00AA100D" w:rsidRDefault="0037743B" w:rsidP="000F6296">
            <w:pPr>
              <w:pStyle w:val="ListParagraph"/>
              <w:numPr>
                <w:ilvl w:val="0"/>
                <w:numId w:val="4"/>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Political environment</w:t>
            </w:r>
          </w:p>
          <w:p w:rsidR="004F1770" w:rsidRPr="00AA100D" w:rsidRDefault="0037743B" w:rsidP="000F6296">
            <w:pPr>
              <w:pStyle w:val="ListParagraph"/>
              <w:numPr>
                <w:ilvl w:val="0"/>
                <w:numId w:val="4"/>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Climatic issues</w:t>
            </w:r>
          </w:p>
          <w:p w:rsidR="004F1770" w:rsidRPr="00AA100D" w:rsidRDefault="0037743B" w:rsidP="000F6296">
            <w:pPr>
              <w:pStyle w:val="ListParagraph"/>
              <w:numPr>
                <w:ilvl w:val="0"/>
                <w:numId w:val="4"/>
              </w:num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Government rules and regulations</w:t>
            </w:r>
          </w:p>
        </w:tc>
      </w:tr>
    </w:tbl>
    <w:p w:rsidR="00A559EF" w:rsidRPr="00AA100D" w:rsidRDefault="00ED723E" w:rsidP="000F6296">
      <w:p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 </w:t>
      </w:r>
      <w:r w:rsidRPr="0039480E">
        <w:rPr>
          <w:rFonts w:ascii="Times New Roman" w:hAnsi="Times New Roman" w:cs="Times New Roman"/>
          <w:i/>
          <w:sz w:val="24"/>
          <w:szCs w:val="24"/>
        </w:rPr>
        <w:t>(Benzaghta et al.,2021</w:t>
      </w:r>
      <w:r w:rsidRPr="00AA100D">
        <w:rPr>
          <w:rFonts w:ascii="Times New Roman" w:hAnsi="Times New Roman" w:cs="Times New Roman"/>
          <w:sz w:val="24"/>
          <w:szCs w:val="24"/>
        </w:rPr>
        <w:t>)</w:t>
      </w:r>
    </w:p>
    <w:p w:rsidR="00EB47F4" w:rsidRPr="00AA100D" w:rsidRDefault="0037743B" w:rsidP="00276062">
      <w:pPr>
        <w:pStyle w:val="Heading2"/>
        <w:rPr>
          <w:color w:val="000000" w:themeColor="text1"/>
          <w:sz w:val="24"/>
          <w:szCs w:val="24"/>
        </w:rPr>
      </w:pPr>
      <w:bookmarkStart w:id="4" w:name="_Toc126262372"/>
      <w:r w:rsidRPr="00AA100D">
        <w:rPr>
          <w:color w:val="000000" w:themeColor="text1"/>
          <w:sz w:val="24"/>
          <w:szCs w:val="24"/>
        </w:rPr>
        <w:lastRenderedPageBreak/>
        <w:t>Segmentation and Targeting of Customers</w:t>
      </w:r>
      <w:bookmarkEnd w:id="4"/>
    </w:p>
    <w:p w:rsidR="007B7A0A" w:rsidRPr="00AA100D" w:rsidRDefault="0037743B" w:rsidP="000F6296">
      <w:pPr>
        <w:spacing w:line="360" w:lineRule="auto"/>
        <w:jc w:val="both"/>
        <w:rPr>
          <w:rFonts w:ascii="Times New Roman" w:hAnsi="Times New Roman" w:cs="Times New Roman"/>
          <w:sz w:val="24"/>
          <w:szCs w:val="24"/>
        </w:rPr>
      </w:pPr>
      <w:r w:rsidRPr="00AA100D">
        <w:rPr>
          <w:rFonts w:ascii="Times New Roman" w:hAnsi="Times New Roman" w:cs="Times New Roman"/>
          <w:sz w:val="24"/>
          <w:szCs w:val="24"/>
        </w:rPr>
        <w:t xml:space="preserve">Six </w:t>
      </w:r>
      <w:r w:rsidR="00AA100D" w:rsidRPr="00AA100D">
        <w:rPr>
          <w:rFonts w:ascii="Times New Roman" w:hAnsi="Times New Roman" w:cs="Times New Roman"/>
          <w:sz w:val="24"/>
          <w:szCs w:val="24"/>
        </w:rPr>
        <w:t>Senses</w:t>
      </w:r>
      <w:r w:rsidRPr="00AA100D">
        <w:rPr>
          <w:rFonts w:ascii="Times New Roman" w:hAnsi="Times New Roman" w:cs="Times New Roman"/>
          <w:sz w:val="24"/>
          <w:szCs w:val="24"/>
        </w:rPr>
        <w:t xml:space="preserve"> has segmented their customers according </w:t>
      </w:r>
      <w:r w:rsidR="006D6940" w:rsidRPr="00AA100D">
        <w:rPr>
          <w:rFonts w:ascii="Times New Roman" w:hAnsi="Times New Roman" w:cs="Times New Roman"/>
          <w:sz w:val="24"/>
          <w:szCs w:val="24"/>
        </w:rPr>
        <w:t>to</w:t>
      </w:r>
      <w:r w:rsidRPr="00AA100D">
        <w:rPr>
          <w:rFonts w:ascii="Times New Roman" w:hAnsi="Times New Roman" w:cs="Times New Roman"/>
          <w:sz w:val="24"/>
          <w:szCs w:val="24"/>
        </w:rPr>
        <w:t xml:space="preserve"> the categories </w:t>
      </w:r>
      <w:r w:rsidR="006D6940" w:rsidRPr="00AA100D">
        <w:rPr>
          <w:rFonts w:ascii="Times New Roman" w:hAnsi="Times New Roman" w:cs="Times New Roman"/>
          <w:sz w:val="24"/>
          <w:szCs w:val="24"/>
        </w:rPr>
        <w:t>geocentric, psychographic, socio-demographic, and according to behaviour of the customers</w:t>
      </w:r>
      <w:r w:rsidR="00ED1976" w:rsidRPr="00AA100D">
        <w:rPr>
          <w:rFonts w:ascii="Times New Roman" w:hAnsi="Times New Roman" w:cs="Times New Roman"/>
          <w:sz w:val="24"/>
          <w:szCs w:val="24"/>
        </w:rPr>
        <w:t xml:space="preserve">. They have clearly defined their target market as the socio-demographic </w:t>
      </w:r>
      <w:r w:rsidR="00D72482" w:rsidRPr="00AA100D">
        <w:rPr>
          <w:rFonts w:ascii="Times New Roman" w:hAnsi="Times New Roman" w:cs="Times New Roman"/>
          <w:sz w:val="24"/>
          <w:szCs w:val="24"/>
        </w:rPr>
        <w:t xml:space="preserve">group in which they </w:t>
      </w:r>
      <w:r w:rsidR="009D5995" w:rsidRPr="00AA100D">
        <w:rPr>
          <w:rFonts w:ascii="Times New Roman" w:hAnsi="Times New Roman" w:cs="Times New Roman"/>
          <w:sz w:val="24"/>
          <w:szCs w:val="24"/>
        </w:rPr>
        <w:t xml:space="preserve">have targeted the families </w:t>
      </w:r>
      <w:r w:rsidR="00C77621" w:rsidRPr="00AA100D">
        <w:rPr>
          <w:rFonts w:ascii="Times New Roman" w:hAnsi="Times New Roman" w:cs="Times New Roman"/>
          <w:sz w:val="24"/>
          <w:szCs w:val="24"/>
        </w:rPr>
        <w:t xml:space="preserve">that is the socio-demographic segment for their business. </w:t>
      </w:r>
      <w:r w:rsidR="00834DBD" w:rsidRPr="00AA100D">
        <w:rPr>
          <w:rFonts w:ascii="Times New Roman" w:hAnsi="Times New Roman" w:cs="Times New Roman"/>
          <w:sz w:val="24"/>
          <w:szCs w:val="24"/>
        </w:rPr>
        <w:t xml:space="preserve">Their </w:t>
      </w:r>
      <w:r w:rsidR="00630DAE" w:rsidRPr="00AA100D">
        <w:rPr>
          <w:rFonts w:ascii="Times New Roman" w:hAnsi="Times New Roman" w:cs="Times New Roman"/>
          <w:sz w:val="24"/>
          <w:szCs w:val="24"/>
        </w:rPr>
        <w:t xml:space="preserve">target </w:t>
      </w:r>
      <w:r w:rsidR="00834DBD" w:rsidRPr="00AA100D">
        <w:rPr>
          <w:rFonts w:ascii="Times New Roman" w:hAnsi="Times New Roman" w:cs="Times New Roman"/>
          <w:sz w:val="24"/>
          <w:szCs w:val="24"/>
        </w:rPr>
        <w:t xml:space="preserve">customers are families </w:t>
      </w:r>
      <w:r w:rsidR="00630DAE" w:rsidRPr="00AA100D">
        <w:rPr>
          <w:rFonts w:ascii="Times New Roman" w:hAnsi="Times New Roman" w:cs="Times New Roman"/>
          <w:sz w:val="24"/>
          <w:szCs w:val="24"/>
        </w:rPr>
        <w:t xml:space="preserve">so the marketing plan has to be </w:t>
      </w:r>
      <w:r w:rsidR="00475C39" w:rsidRPr="00AA100D">
        <w:rPr>
          <w:rFonts w:ascii="Times New Roman" w:hAnsi="Times New Roman" w:cs="Times New Roman"/>
          <w:sz w:val="24"/>
          <w:szCs w:val="24"/>
        </w:rPr>
        <w:t>prepare</w:t>
      </w:r>
      <w:r w:rsidR="00654416" w:rsidRPr="00AA100D">
        <w:rPr>
          <w:rFonts w:ascii="Times New Roman" w:hAnsi="Times New Roman" w:cs="Times New Roman"/>
          <w:sz w:val="24"/>
          <w:szCs w:val="24"/>
        </w:rPr>
        <w:t>d</w:t>
      </w:r>
      <w:r w:rsidR="00AA100D">
        <w:rPr>
          <w:rFonts w:ascii="Times New Roman" w:hAnsi="Times New Roman" w:cs="Times New Roman"/>
          <w:sz w:val="24"/>
          <w:szCs w:val="24"/>
        </w:rPr>
        <w:t xml:space="preserve"> </w:t>
      </w:r>
      <w:r w:rsidR="00630DAE" w:rsidRPr="00AA100D">
        <w:rPr>
          <w:rFonts w:ascii="Times New Roman" w:hAnsi="Times New Roman" w:cs="Times New Roman"/>
          <w:sz w:val="24"/>
          <w:szCs w:val="24"/>
        </w:rPr>
        <w:t>according to the families that attract them fo</w:t>
      </w:r>
      <w:r w:rsidR="00630D0F" w:rsidRPr="00AA100D">
        <w:rPr>
          <w:rFonts w:ascii="Times New Roman" w:hAnsi="Times New Roman" w:cs="Times New Roman"/>
          <w:sz w:val="24"/>
          <w:szCs w:val="24"/>
        </w:rPr>
        <w:t xml:space="preserve">r </w:t>
      </w:r>
      <w:r w:rsidR="00AA4D2D" w:rsidRPr="00AA100D">
        <w:rPr>
          <w:rFonts w:ascii="Times New Roman" w:hAnsi="Times New Roman" w:cs="Times New Roman"/>
          <w:sz w:val="24"/>
          <w:szCs w:val="24"/>
        </w:rPr>
        <w:t xml:space="preserve">buying the services </w:t>
      </w:r>
      <w:r w:rsidR="0041186E" w:rsidRPr="00AA100D">
        <w:rPr>
          <w:rFonts w:ascii="Times New Roman" w:hAnsi="Times New Roman" w:cs="Times New Roman"/>
          <w:sz w:val="24"/>
          <w:szCs w:val="24"/>
        </w:rPr>
        <w:t>of Six Sense</w:t>
      </w:r>
      <w:r w:rsidR="002C1490" w:rsidRPr="00AA100D">
        <w:rPr>
          <w:rFonts w:ascii="Times New Roman" w:hAnsi="Times New Roman" w:cs="Times New Roman"/>
          <w:sz w:val="24"/>
          <w:szCs w:val="24"/>
        </w:rPr>
        <w:t>.</w:t>
      </w:r>
      <w:r w:rsidR="00B230CC" w:rsidRPr="00AA100D">
        <w:rPr>
          <w:rFonts w:ascii="Times New Roman" w:hAnsi="Times New Roman" w:cs="Times New Roman"/>
          <w:sz w:val="24"/>
          <w:szCs w:val="24"/>
        </w:rPr>
        <w:t xml:space="preserve"> They targeted </w:t>
      </w:r>
      <w:r w:rsidR="00061329" w:rsidRPr="00AA100D">
        <w:rPr>
          <w:rFonts w:ascii="Times New Roman" w:hAnsi="Times New Roman" w:cs="Times New Roman"/>
          <w:sz w:val="24"/>
          <w:szCs w:val="24"/>
        </w:rPr>
        <w:t>the large group of custo</w:t>
      </w:r>
      <w:r w:rsidR="00182B4D" w:rsidRPr="00AA100D">
        <w:rPr>
          <w:rFonts w:ascii="Times New Roman" w:hAnsi="Times New Roman" w:cs="Times New Roman"/>
          <w:sz w:val="24"/>
          <w:szCs w:val="24"/>
        </w:rPr>
        <w:t xml:space="preserve">mers that includes the </w:t>
      </w:r>
      <w:r w:rsidR="0039480E" w:rsidRPr="00AA100D">
        <w:rPr>
          <w:rFonts w:ascii="Times New Roman" w:hAnsi="Times New Roman" w:cs="Times New Roman"/>
          <w:sz w:val="24"/>
          <w:szCs w:val="24"/>
        </w:rPr>
        <w:t>Millennial</w:t>
      </w:r>
      <w:r w:rsidR="00225BB7" w:rsidRPr="00AA100D">
        <w:rPr>
          <w:rFonts w:ascii="Times New Roman" w:hAnsi="Times New Roman" w:cs="Times New Roman"/>
          <w:sz w:val="24"/>
          <w:szCs w:val="24"/>
        </w:rPr>
        <w:t xml:space="preserve"> and family group</w:t>
      </w:r>
      <w:r w:rsidR="00F1591C" w:rsidRPr="00AA100D">
        <w:rPr>
          <w:rFonts w:ascii="Times New Roman" w:hAnsi="Times New Roman" w:cs="Times New Roman"/>
          <w:sz w:val="24"/>
          <w:szCs w:val="24"/>
        </w:rPr>
        <w:t xml:space="preserve"> which clearly defines the target market of Sis Sense as socio-demographic</w:t>
      </w:r>
      <w:r w:rsidR="00DB0F47" w:rsidRPr="00AA100D">
        <w:rPr>
          <w:rFonts w:ascii="Times New Roman" w:hAnsi="Times New Roman" w:cs="Times New Roman"/>
          <w:sz w:val="24"/>
          <w:szCs w:val="24"/>
        </w:rPr>
        <w:t xml:space="preserve"> </w:t>
      </w:r>
      <w:r w:rsidR="00DB0F47" w:rsidRPr="0039480E">
        <w:rPr>
          <w:rFonts w:ascii="Times New Roman" w:hAnsi="Times New Roman" w:cs="Times New Roman"/>
          <w:i/>
          <w:sz w:val="24"/>
          <w:szCs w:val="24"/>
        </w:rPr>
        <w:t>(Sousa, Magalhães and Soares, 2021)</w:t>
      </w:r>
      <w:r w:rsidR="00F1591C" w:rsidRPr="0039480E">
        <w:rPr>
          <w:rFonts w:ascii="Times New Roman" w:hAnsi="Times New Roman" w:cs="Times New Roman"/>
          <w:i/>
          <w:sz w:val="24"/>
          <w:szCs w:val="24"/>
        </w:rPr>
        <w:t>.</w:t>
      </w:r>
      <w:r w:rsidR="00F1591C" w:rsidRPr="00AA100D">
        <w:rPr>
          <w:rFonts w:ascii="Times New Roman" w:hAnsi="Times New Roman" w:cs="Times New Roman"/>
          <w:sz w:val="24"/>
          <w:szCs w:val="24"/>
        </w:rPr>
        <w:t xml:space="preserve"> </w:t>
      </w:r>
    </w:p>
    <w:p w:rsidR="00B510F5" w:rsidRPr="000F6296" w:rsidRDefault="0037743B" w:rsidP="000F6296">
      <w:pPr>
        <w:spacing w:line="360" w:lineRule="auto"/>
        <w:jc w:val="both"/>
        <w:rPr>
          <w:rFonts w:ascii="Times New Roman" w:hAnsi="Times New Roman" w:cs="Times New Roman"/>
          <w:b/>
          <w:bCs/>
          <w:sz w:val="28"/>
          <w:szCs w:val="28"/>
        </w:rPr>
      </w:pPr>
      <w:r w:rsidRPr="000F6296">
        <w:rPr>
          <w:rFonts w:ascii="Times New Roman" w:hAnsi="Times New Roman" w:cs="Times New Roman"/>
          <w:b/>
          <w:bCs/>
          <w:sz w:val="28"/>
          <w:szCs w:val="28"/>
        </w:rPr>
        <w:t>Perceptual Positioning Map</w:t>
      </w:r>
      <w:r w:rsidR="00113A06" w:rsidRPr="000F6296">
        <w:rPr>
          <w:rFonts w:ascii="Times New Roman" w:hAnsi="Times New Roman" w:cs="Times New Roman"/>
          <w:noProof/>
          <w:lang w:eastAsia="en-GB"/>
        </w:rPr>
        <w:drawing>
          <wp:inline distT="0" distB="0" distL="0" distR="0">
            <wp:extent cx="554355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5582638" cy="3366849"/>
                    </a:xfrm>
                    <a:prstGeom prst="rect">
                      <a:avLst/>
                    </a:prstGeom>
                    <a:noFill/>
                  </pic:spPr>
                </pic:pic>
              </a:graphicData>
            </a:graphic>
          </wp:inline>
        </w:drawing>
      </w:r>
    </w:p>
    <w:p w:rsidR="00360051" w:rsidRPr="0039480E" w:rsidRDefault="0037743B" w:rsidP="000F6296">
      <w:pPr>
        <w:spacing w:line="360" w:lineRule="auto"/>
        <w:jc w:val="both"/>
        <w:rPr>
          <w:rFonts w:ascii="Times New Roman" w:hAnsi="Times New Roman" w:cs="Times New Roman"/>
          <w:i/>
          <w:sz w:val="24"/>
          <w:szCs w:val="24"/>
        </w:rPr>
      </w:pPr>
      <w:r w:rsidRPr="000F6296">
        <w:rPr>
          <w:rFonts w:ascii="Times New Roman" w:hAnsi="Times New Roman" w:cs="Times New Roman"/>
          <w:sz w:val="24"/>
          <w:szCs w:val="24"/>
        </w:rPr>
        <w:t>The product positioning map shows th</w:t>
      </w:r>
      <w:r w:rsidR="00E85841" w:rsidRPr="000F6296">
        <w:rPr>
          <w:rFonts w:ascii="Times New Roman" w:hAnsi="Times New Roman" w:cs="Times New Roman"/>
          <w:sz w:val="24"/>
          <w:szCs w:val="24"/>
        </w:rPr>
        <w:t>e quality and price of the produc</w:t>
      </w:r>
      <w:r w:rsidR="00946828" w:rsidRPr="000F6296">
        <w:rPr>
          <w:rFonts w:ascii="Times New Roman" w:hAnsi="Times New Roman" w:cs="Times New Roman"/>
          <w:sz w:val="24"/>
          <w:szCs w:val="24"/>
        </w:rPr>
        <w:t xml:space="preserve">t if the quality will be high so the price will also be high and if the quality will be low so the price will also </w:t>
      </w:r>
      <w:r w:rsidR="00883FC4" w:rsidRPr="000F6296">
        <w:rPr>
          <w:rFonts w:ascii="Times New Roman" w:hAnsi="Times New Roman" w:cs="Times New Roman"/>
          <w:sz w:val="24"/>
          <w:szCs w:val="24"/>
        </w:rPr>
        <w:t>low</w:t>
      </w:r>
      <w:r w:rsidR="00EF31A9" w:rsidRPr="000F6296">
        <w:rPr>
          <w:rFonts w:ascii="Times New Roman" w:hAnsi="Times New Roman" w:cs="Times New Roman"/>
          <w:sz w:val="24"/>
          <w:szCs w:val="24"/>
        </w:rPr>
        <w:t xml:space="preserve"> </w:t>
      </w:r>
      <w:r w:rsidR="00EF31A9" w:rsidRPr="0039480E">
        <w:rPr>
          <w:rFonts w:ascii="Times New Roman" w:hAnsi="Times New Roman" w:cs="Times New Roman"/>
          <w:i/>
          <w:sz w:val="24"/>
          <w:szCs w:val="24"/>
        </w:rPr>
        <w:t>(</w:t>
      </w:r>
      <w:r w:rsidR="00EF31A9" w:rsidRPr="0039480E">
        <w:rPr>
          <w:rFonts w:ascii="Times New Roman" w:hAnsi="Times New Roman" w:cs="Times New Roman"/>
          <w:i/>
        </w:rPr>
        <w:t>HO et al., 2021</w:t>
      </w:r>
      <w:r w:rsidR="00EF31A9" w:rsidRPr="0039480E">
        <w:rPr>
          <w:rFonts w:ascii="Times New Roman" w:hAnsi="Times New Roman" w:cs="Times New Roman"/>
          <w:i/>
          <w:sz w:val="24"/>
          <w:szCs w:val="24"/>
        </w:rPr>
        <w:t>)</w:t>
      </w:r>
      <w:r w:rsidR="00883FC4" w:rsidRPr="0039480E">
        <w:rPr>
          <w:rFonts w:ascii="Times New Roman" w:hAnsi="Times New Roman" w:cs="Times New Roman"/>
          <w:i/>
          <w:sz w:val="24"/>
          <w:szCs w:val="24"/>
        </w:rPr>
        <w:t xml:space="preserve">. </w:t>
      </w:r>
    </w:p>
    <w:p w:rsidR="003A78CD" w:rsidRDefault="003A78CD" w:rsidP="000F6296">
      <w:pPr>
        <w:spacing w:line="360" w:lineRule="auto"/>
        <w:jc w:val="both"/>
        <w:rPr>
          <w:rFonts w:ascii="Times New Roman" w:hAnsi="Times New Roman" w:cs="Times New Roman"/>
          <w:b/>
          <w:bCs/>
          <w:sz w:val="28"/>
          <w:szCs w:val="28"/>
        </w:rPr>
      </w:pPr>
    </w:p>
    <w:p w:rsidR="00AA4EC2" w:rsidRPr="00AA100D" w:rsidRDefault="0037743B" w:rsidP="00276062">
      <w:pPr>
        <w:pStyle w:val="Heading2"/>
        <w:rPr>
          <w:color w:val="000000" w:themeColor="text1"/>
        </w:rPr>
      </w:pPr>
      <w:bookmarkStart w:id="5" w:name="_Toc126262373"/>
      <w:r w:rsidRPr="00AA100D">
        <w:rPr>
          <w:color w:val="000000" w:themeColor="text1"/>
        </w:rPr>
        <w:t>Bowman</w:t>
      </w:r>
      <w:r w:rsidR="00DF76E0" w:rsidRPr="00AA100D">
        <w:rPr>
          <w:color w:val="000000" w:themeColor="text1"/>
        </w:rPr>
        <w:t>’</w:t>
      </w:r>
      <w:r w:rsidRPr="00AA100D">
        <w:rPr>
          <w:color w:val="000000" w:themeColor="text1"/>
        </w:rPr>
        <w:t xml:space="preserve">s </w:t>
      </w:r>
      <w:r w:rsidR="00DF76E0" w:rsidRPr="00AA100D">
        <w:rPr>
          <w:color w:val="000000" w:themeColor="text1"/>
        </w:rPr>
        <w:t>Strategy Clock</w:t>
      </w:r>
      <w:bookmarkEnd w:id="5"/>
    </w:p>
    <w:p w:rsidR="00002BD1" w:rsidRPr="000F6296" w:rsidRDefault="0037743B" w:rsidP="000F6296">
      <w:pPr>
        <w:spacing w:line="360" w:lineRule="auto"/>
        <w:jc w:val="both"/>
        <w:rPr>
          <w:rFonts w:ascii="Times New Roman" w:hAnsi="Times New Roman" w:cs="Times New Roman"/>
          <w:sz w:val="24"/>
          <w:szCs w:val="24"/>
        </w:rPr>
      </w:pPr>
      <w:r w:rsidRPr="000F6296">
        <w:rPr>
          <w:rFonts w:ascii="Times New Roman" w:hAnsi="Times New Roman" w:cs="Times New Roman"/>
          <w:sz w:val="24"/>
          <w:szCs w:val="24"/>
        </w:rPr>
        <w:t>Bowman</w:t>
      </w:r>
      <w:r w:rsidR="001963B7" w:rsidRPr="000F6296">
        <w:rPr>
          <w:rFonts w:ascii="Times New Roman" w:hAnsi="Times New Roman" w:cs="Times New Roman"/>
          <w:sz w:val="24"/>
          <w:szCs w:val="24"/>
        </w:rPr>
        <w:t xml:space="preserve">’s </w:t>
      </w:r>
      <w:r w:rsidR="008E3559" w:rsidRPr="000F6296">
        <w:rPr>
          <w:rFonts w:ascii="Times New Roman" w:hAnsi="Times New Roman" w:cs="Times New Roman"/>
          <w:sz w:val="24"/>
          <w:szCs w:val="24"/>
        </w:rPr>
        <w:t>S</w:t>
      </w:r>
      <w:r w:rsidR="001963B7" w:rsidRPr="000F6296">
        <w:rPr>
          <w:rFonts w:ascii="Times New Roman" w:hAnsi="Times New Roman" w:cs="Times New Roman"/>
          <w:sz w:val="24"/>
          <w:szCs w:val="24"/>
        </w:rPr>
        <w:t xml:space="preserve">trategic </w:t>
      </w:r>
      <w:r w:rsidR="008E3559" w:rsidRPr="000F6296">
        <w:rPr>
          <w:rFonts w:ascii="Times New Roman" w:hAnsi="Times New Roman" w:cs="Times New Roman"/>
          <w:sz w:val="24"/>
          <w:szCs w:val="24"/>
        </w:rPr>
        <w:t>C</w:t>
      </w:r>
      <w:r w:rsidR="001963B7" w:rsidRPr="000F6296">
        <w:rPr>
          <w:rFonts w:ascii="Times New Roman" w:hAnsi="Times New Roman" w:cs="Times New Roman"/>
          <w:sz w:val="24"/>
          <w:szCs w:val="24"/>
        </w:rPr>
        <w:t xml:space="preserve">lock </w:t>
      </w:r>
      <w:r w:rsidR="00C73006" w:rsidRPr="000F6296">
        <w:rPr>
          <w:rFonts w:ascii="Times New Roman" w:hAnsi="Times New Roman" w:cs="Times New Roman"/>
          <w:sz w:val="24"/>
          <w:szCs w:val="24"/>
        </w:rPr>
        <w:t xml:space="preserve">helps to position the product in the market. </w:t>
      </w:r>
    </w:p>
    <w:p w:rsidR="00E85841" w:rsidRPr="000F6296" w:rsidRDefault="0037743B" w:rsidP="000F6296">
      <w:pPr>
        <w:spacing w:line="360" w:lineRule="auto"/>
        <w:jc w:val="both"/>
        <w:rPr>
          <w:rFonts w:ascii="Times New Roman" w:hAnsi="Times New Roman" w:cs="Times New Roman"/>
          <w:sz w:val="24"/>
          <w:szCs w:val="24"/>
        </w:rPr>
      </w:pPr>
      <w:r w:rsidRPr="000F6296">
        <w:rPr>
          <w:rFonts w:ascii="Times New Roman" w:hAnsi="Times New Roman" w:cs="Times New Roman"/>
          <w:noProof/>
          <w:lang w:eastAsia="en-GB"/>
        </w:rPr>
        <w:lastRenderedPageBreak/>
        <w:drawing>
          <wp:inline distT="0" distB="0" distL="0" distR="0">
            <wp:extent cx="5448300" cy="2895600"/>
            <wp:effectExtent l="0" t="0" r="0" b="0"/>
            <wp:docPr id="2" name="Picture 2" descr="Bowman's Strategy Clock Source: (Bowman &amp; Faulkner, 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owman's Strategy Clock Source: (Bowman &amp; Faulkner, 1996)"/>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5448300" cy="2895600"/>
                    </a:xfrm>
                    <a:prstGeom prst="rect">
                      <a:avLst/>
                    </a:prstGeom>
                    <a:noFill/>
                    <a:ln>
                      <a:noFill/>
                    </a:ln>
                  </pic:spPr>
                </pic:pic>
              </a:graphicData>
            </a:graphic>
          </wp:inline>
        </w:drawing>
      </w:r>
    </w:p>
    <w:p w:rsidR="00286006" w:rsidRPr="000F6296" w:rsidRDefault="0037743B" w:rsidP="000F6296">
      <w:pPr>
        <w:spacing w:line="360" w:lineRule="auto"/>
        <w:jc w:val="both"/>
        <w:rPr>
          <w:rFonts w:ascii="Times New Roman" w:hAnsi="Times New Roman" w:cs="Times New Roman"/>
          <w:sz w:val="24"/>
          <w:szCs w:val="24"/>
        </w:rPr>
      </w:pPr>
      <w:r w:rsidRPr="000F6296">
        <w:rPr>
          <w:rFonts w:ascii="Times New Roman" w:hAnsi="Times New Roman" w:cs="Times New Roman"/>
          <w:sz w:val="24"/>
          <w:szCs w:val="24"/>
        </w:rPr>
        <w:t xml:space="preserve">The Bowman’s Strategic Clock means it works like a clock </w:t>
      </w:r>
      <w:r w:rsidR="001950B8" w:rsidRPr="000F6296">
        <w:rPr>
          <w:rFonts w:ascii="Times New Roman" w:hAnsi="Times New Roman" w:cs="Times New Roman"/>
          <w:sz w:val="24"/>
          <w:szCs w:val="24"/>
        </w:rPr>
        <w:t>means it works step by step</w:t>
      </w:r>
      <w:r w:rsidR="00FD40FF" w:rsidRPr="000F6296">
        <w:rPr>
          <w:rFonts w:ascii="Times New Roman" w:hAnsi="Times New Roman" w:cs="Times New Roman"/>
          <w:sz w:val="24"/>
          <w:szCs w:val="24"/>
        </w:rPr>
        <w:t xml:space="preserve">. </w:t>
      </w:r>
      <w:r w:rsidR="0063023A" w:rsidRPr="000F6296">
        <w:rPr>
          <w:rFonts w:ascii="Times New Roman" w:hAnsi="Times New Roman" w:cs="Times New Roman"/>
          <w:sz w:val="24"/>
          <w:szCs w:val="24"/>
        </w:rPr>
        <w:t xml:space="preserve">To position the product in the market there are some steps has to be followed </w:t>
      </w:r>
      <w:r w:rsidR="00345389" w:rsidRPr="000F6296">
        <w:rPr>
          <w:rFonts w:ascii="Times New Roman" w:hAnsi="Times New Roman" w:cs="Times New Roman"/>
          <w:sz w:val="24"/>
          <w:szCs w:val="24"/>
        </w:rPr>
        <w:t xml:space="preserve">the first step is </w:t>
      </w:r>
      <w:r w:rsidR="00585A18" w:rsidRPr="000F6296">
        <w:rPr>
          <w:rFonts w:ascii="Times New Roman" w:hAnsi="Times New Roman" w:cs="Times New Roman"/>
          <w:sz w:val="24"/>
          <w:szCs w:val="24"/>
        </w:rPr>
        <w:t>Love Value Added and Low Price</w:t>
      </w:r>
      <w:r w:rsidR="00AA57AE" w:rsidRPr="000F6296">
        <w:rPr>
          <w:rFonts w:ascii="Times New Roman" w:hAnsi="Times New Roman" w:cs="Times New Roman"/>
          <w:sz w:val="24"/>
          <w:szCs w:val="24"/>
        </w:rPr>
        <w:t xml:space="preserve">. The low value-added and low price that means at the starting stage the price will be low and the </w:t>
      </w:r>
      <w:r w:rsidR="001E0594" w:rsidRPr="000F6296">
        <w:rPr>
          <w:rFonts w:ascii="Times New Roman" w:hAnsi="Times New Roman" w:cs="Times New Roman"/>
          <w:sz w:val="24"/>
          <w:szCs w:val="24"/>
        </w:rPr>
        <w:t>low value will be added because it will be the initial stage of the product</w:t>
      </w:r>
      <w:r w:rsidR="00285C69" w:rsidRPr="000F6296">
        <w:rPr>
          <w:rFonts w:ascii="Times New Roman" w:hAnsi="Times New Roman" w:cs="Times New Roman"/>
          <w:sz w:val="24"/>
          <w:szCs w:val="24"/>
        </w:rPr>
        <w:t>. The second stage is Low price</w:t>
      </w:r>
      <w:r w:rsidR="00BA3D75" w:rsidRPr="000F6296">
        <w:rPr>
          <w:rFonts w:ascii="Times New Roman" w:hAnsi="Times New Roman" w:cs="Times New Roman"/>
          <w:sz w:val="24"/>
          <w:szCs w:val="24"/>
        </w:rPr>
        <w:t xml:space="preserve">, in this stage price is </w:t>
      </w:r>
      <w:r w:rsidR="006431FB" w:rsidRPr="000F6296">
        <w:rPr>
          <w:rFonts w:ascii="Times New Roman" w:hAnsi="Times New Roman" w:cs="Times New Roman"/>
          <w:sz w:val="24"/>
          <w:szCs w:val="24"/>
        </w:rPr>
        <w:t xml:space="preserve">low but the value of the product gets increased. </w:t>
      </w:r>
      <w:r w:rsidR="00D0613E" w:rsidRPr="000F6296">
        <w:rPr>
          <w:rFonts w:ascii="Times New Roman" w:hAnsi="Times New Roman" w:cs="Times New Roman"/>
          <w:sz w:val="24"/>
          <w:szCs w:val="24"/>
        </w:rPr>
        <w:t xml:space="preserve">The </w:t>
      </w:r>
      <w:r w:rsidR="002A6051" w:rsidRPr="000F6296">
        <w:rPr>
          <w:rFonts w:ascii="Times New Roman" w:hAnsi="Times New Roman" w:cs="Times New Roman"/>
          <w:sz w:val="24"/>
          <w:szCs w:val="24"/>
        </w:rPr>
        <w:t xml:space="preserve">third step is Hybrid </w:t>
      </w:r>
      <w:r w:rsidR="00B42372" w:rsidRPr="000F6296">
        <w:rPr>
          <w:rFonts w:ascii="Times New Roman" w:hAnsi="Times New Roman" w:cs="Times New Roman"/>
          <w:sz w:val="24"/>
          <w:szCs w:val="24"/>
        </w:rPr>
        <w:t>which means positioning the product with a low price and differ</w:t>
      </w:r>
      <w:r w:rsidR="00EF01FB" w:rsidRPr="000F6296">
        <w:rPr>
          <w:rFonts w:ascii="Times New Roman" w:hAnsi="Times New Roman" w:cs="Times New Roman"/>
          <w:sz w:val="24"/>
          <w:szCs w:val="24"/>
        </w:rPr>
        <w:t>ing the p</w:t>
      </w:r>
      <w:r w:rsidR="007201DA" w:rsidRPr="000F6296">
        <w:rPr>
          <w:rFonts w:ascii="Times New Roman" w:hAnsi="Times New Roman" w:cs="Times New Roman"/>
          <w:sz w:val="24"/>
          <w:szCs w:val="24"/>
        </w:rPr>
        <w:t xml:space="preserve">roduct. </w:t>
      </w:r>
      <w:r w:rsidR="00C20244" w:rsidRPr="000F6296">
        <w:rPr>
          <w:rFonts w:ascii="Times New Roman" w:hAnsi="Times New Roman" w:cs="Times New Roman"/>
          <w:sz w:val="24"/>
          <w:szCs w:val="24"/>
        </w:rPr>
        <w:t xml:space="preserve">The fourth step is </w:t>
      </w:r>
      <w:r w:rsidR="0053180F" w:rsidRPr="000F6296">
        <w:rPr>
          <w:rFonts w:ascii="Times New Roman" w:hAnsi="Times New Roman" w:cs="Times New Roman"/>
          <w:sz w:val="24"/>
          <w:szCs w:val="24"/>
        </w:rPr>
        <w:t>Differentiation,</w:t>
      </w:r>
      <w:r w:rsidR="00AA100D">
        <w:rPr>
          <w:rFonts w:ascii="Times New Roman" w:hAnsi="Times New Roman" w:cs="Times New Roman"/>
          <w:sz w:val="24"/>
          <w:szCs w:val="24"/>
        </w:rPr>
        <w:t xml:space="preserve"> </w:t>
      </w:r>
      <w:r w:rsidR="0053180F" w:rsidRPr="000F6296">
        <w:rPr>
          <w:rFonts w:ascii="Times New Roman" w:hAnsi="Times New Roman" w:cs="Times New Roman"/>
          <w:sz w:val="24"/>
          <w:szCs w:val="24"/>
        </w:rPr>
        <w:t xml:space="preserve">which means </w:t>
      </w:r>
      <w:r w:rsidR="00AF4B4E" w:rsidRPr="000F6296">
        <w:rPr>
          <w:rFonts w:ascii="Times New Roman" w:hAnsi="Times New Roman" w:cs="Times New Roman"/>
          <w:sz w:val="24"/>
          <w:szCs w:val="24"/>
        </w:rPr>
        <w:t>differentiating the product fr</w:t>
      </w:r>
      <w:r w:rsidR="003F4971" w:rsidRPr="000F6296">
        <w:rPr>
          <w:rFonts w:ascii="Times New Roman" w:hAnsi="Times New Roman" w:cs="Times New Roman"/>
          <w:sz w:val="24"/>
          <w:szCs w:val="24"/>
        </w:rPr>
        <w:t xml:space="preserve">om the product of </w:t>
      </w:r>
      <w:r w:rsidR="00DD57ED" w:rsidRPr="000F6296">
        <w:rPr>
          <w:rFonts w:ascii="Times New Roman" w:hAnsi="Times New Roman" w:cs="Times New Roman"/>
          <w:sz w:val="24"/>
          <w:szCs w:val="24"/>
        </w:rPr>
        <w:t>the competitor and to make something unique in the product</w:t>
      </w:r>
      <w:r w:rsidR="001E07EE" w:rsidRPr="000F6296">
        <w:rPr>
          <w:rFonts w:ascii="Times New Roman" w:hAnsi="Times New Roman" w:cs="Times New Roman"/>
          <w:sz w:val="24"/>
          <w:szCs w:val="24"/>
        </w:rPr>
        <w:t>. The fifth step is focused differentiation</w:t>
      </w:r>
      <w:r w:rsidR="00AA100D">
        <w:rPr>
          <w:rFonts w:ascii="Times New Roman" w:hAnsi="Times New Roman" w:cs="Times New Roman"/>
          <w:sz w:val="24"/>
          <w:szCs w:val="24"/>
        </w:rPr>
        <w:t xml:space="preserve"> </w:t>
      </w:r>
      <w:r w:rsidR="00AA7E75" w:rsidRPr="000F6296">
        <w:rPr>
          <w:rFonts w:ascii="Times New Roman" w:hAnsi="Times New Roman" w:cs="Times New Roman"/>
          <w:sz w:val="24"/>
          <w:szCs w:val="24"/>
        </w:rPr>
        <w:t xml:space="preserve">which means </w:t>
      </w:r>
      <w:r w:rsidR="00D175AD" w:rsidRPr="000F6296">
        <w:rPr>
          <w:rFonts w:ascii="Times New Roman" w:hAnsi="Times New Roman" w:cs="Times New Roman"/>
          <w:sz w:val="24"/>
          <w:szCs w:val="24"/>
        </w:rPr>
        <w:t xml:space="preserve">providing a high-quality product </w:t>
      </w:r>
      <w:r w:rsidR="00B22A04" w:rsidRPr="000F6296">
        <w:rPr>
          <w:rFonts w:ascii="Times New Roman" w:hAnsi="Times New Roman" w:cs="Times New Roman"/>
          <w:sz w:val="24"/>
          <w:szCs w:val="24"/>
        </w:rPr>
        <w:t xml:space="preserve">with a high price </w:t>
      </w:r>
      <w:r w:rsidR="00325107" w:rsidRPr="000F6296">
        <w:rPr>
          <w:rFonts w:ascii="Times New Roman" w:hAnsi="Times New Roman" w:cs="Times New Roman"/>
          <w:sz w:val="24"/>
          <w:szCs w:val="24"/>
        </w:rPr>
        <w:t xml:space="preserve">rate of the product. </w:t>
      </w:r>
      <w:r w:rsidR="003A785B" w:rsidRPr="000F6296">
        <w:rPr>
          <w:rFonts w:ascii="Times New Roman" w:hAnsi="Times New Roman" w:cs="Times New Roman"/>
          <w:sz w:val="24"/>
          <w:szCs w:val="24"/>
        </w:rPr>
        <w:t xml:space="preserve">The sixth step is </w:t>
      </w:r>
      <w:r w:rsidR="00AA100D" w:rsidRPr="000F6296">
        <w:rPr>
          <w:rFonts w:ascii="Times New Roman" w:hAnsi="Times New Roman" w:cs="Times New Roman"/>
          <w:sz w:val="24"/>
          <w:szCs w:val="24"/>
        </w:rPr>
        <w:t>a high margin which means</w:t>
      </w:r>
      <w:r w:rsidR="003A785B" w:rsidRPr="000F6296">
        <w:rPr>
          <w:rFonts w:ascii="Times New Roman" w:hAnsi="Times New Roman" w:cs="Times New Roman"/>
          <w:sz w:val="24"/>
          <w:szCs w:val="24"/>
        </w:rPr>
        <w:t xml:space="preserve"> </w:t>
      </w:r>
      <w:r w:rsidR="00F26B08" w:rsidRPr="000F6296">
        <w:rPr>
          <w:rFonts w:ascii="Times New Roman" w:hAnsi="Times New Roman" w:cs="Times New Roman"/>
          <w:sz w:val="24"/>
          <w:szCs w:val="24"/>
        </w:rPr>
        <w:t>providing the product at a low cost with a high-profit margin.</w:t>
      </w:r>
      <w:r w:rsidR="00AA100D">
        <w:rPr>
          <w:rFonts w:ascii="Times New Roman" w:hAnsi="Times New Roman" w:cs="Times New Roman"/>
          <w:sz w:val="24"/>
          <w:szCs w:val="24"/>
        </w:rPr>
        <w:t xml:space="preserve"> Then come</w:t>
      </w:r>
      <w:r w:rsidR="002F0D34" w:rsidRPr="000F6296">
        <w:rPr>
          <w:rFonts w:ascii="Times New Roman" w:hAnsi="Times New Roman" w:cs="Times New Roman"/>
          <w:sz w:val="24"/>
          <w:szCs w:val="24"/>
        </w:rPr>
        <w:t xml:space="preserve"> the seventh step monopoly pricing which means </w:t>
      </w:r>
      <w:r w:rsidR="00A329D3" w:rsidRPr="000F6296">
        <w:rPr>
          <w:rFonts w:ascii="Times New Roman" w:hAnsi="Times New Roman" w:cs="Times New Roman"/>
          <w:sz w:val="24"/>
          <w:szCs w:val="24"/>
        </w:rPr>
        <w:t>the unique price from the market</w:t>
      </w:r>
      <w:r w:rsidR="004937A9" w:rsidRPr="000F6296">
        <w:rPr>
          <w:rFonts w:ascii="Times New Roman" w:hAnsi="Times New Roman" w:cs="Times New Roman"/>
          <w:sz w:val="24"/>
          <w:szCs w:val="24"/>
        </w:rPr>
        <w:t>. Then comes the last and eighth Loss of market share which means losing the market share because of the high rate of the product</w:t>
      </w:r>
      <w:r w:rsidR="000C2F83" w:rsidRPr="000F6296">
        <w:rPr>
          <w:rFonts w:ascii="Times New Roman" w:hAnsi="Times New Roman" w:cs="Times New Roman"/>
          <w:sz w:val="24"/>
          <w:szCs w:val="24"/>
        </w:rPr>
        <w:t xml:space="preserve"> </w:t>
      </w:r>
      <w:r w:rsidR="000C2F83" w:rsidRPr="00AA100D">
        <w:rPr>
          <w:rFonts w:ascii="Times New Roman" w:hAnsi="Times New Roman" w:cs="Times New Roman"/>
          <w:i/>
          <w:sz w:val="24"/>
          <w:szCs w:val="24"/>
        </w:rPr>
        <w:t>(</w:t>
      </w:r>
      <w:r w:rsidR="000C2F83" w:rsidRPr="00AA100D">
        <w:rPr>
          <w:rFonts w:ascii="Times New Roman" w:hAnsi="Times New Roman" w:cs="Times New Roman"/>
          <w:i/>
        </w:rPr>
        <w:t>Akkari et al., 2020</w:t>
      </w:r>
      <w:r w:rsidR="000C2F83" w:rsidRPr="000F6296">
        <w:rPr>
          <w:rFonts w:ascii="Times New Roman" w:hAnsi="Times New Roman" w:cs="Times New Roman"/>
          <w:sz w:val="24"/>
          <w:szCs w:val="24"/>
        </w:rPr>
        <w:t>)</w:t>
      </w:r>
      <w:r w:rsidR="004937A9" w:rsidRPr="000F6296">
        <w:rPr>
          <w:rFonts w:ascii="Times New Roman" w:hAnsi="Times New Roman" w:cs="Times New Roman"/>
          <w:sz w:val="24"/>
          <w:szCs w:val="24"/>
        </w:rPr>
        <w:t xml:space="preserve">. </w:t>
      </w:r>
    </w:p>
    <w:p w:rsidR="00286006" w:rsidRPr="00AA100D" w:rsidRDefault="0037743B" w:rsidP="00276062">
      <w:pPr>
        <w:pStyle w:val="Heading2"/>
        <w:rPr>
          <w:color w:val="000000" w:themeColor="text1"/>
        </w:rPr>
      </w:pPr>
      <w:bookmarkStart w:id="6" w:name="_Toc126262374"/>
      <w:r w:rsidRPr="00AA100D">
        <w:rPr>
          <w:color w:val="000000" w:themeColor="text1"/>
        </w:rPr>
        <w:t>Collaborators</w:t>
      </w:r>
      <w:bookmarkEnd w:id="6"/>
    </w:p>
    <w:p w:rsidR="00265903" w:rsidRPr="000F6296" w:rsidRDefault="0037743B" w:rsidP="000F6296">
      <w:pPr>
        <w:spacing w:line="360" w:lineRule="auto"/>
        <w:jc w:val="both"/>
        <w:rPr>
          <w:rFonts w:ascii="Times New Roman" w:hAnsi="Times New Roman" w:cs="Times New Roman"/>
          <w:sz w:val="24"/>
          <w:szCs w:val="24"/>
        </w:rPr>
      </w:pPr>
      <w:r w:rsidRPr="000F6296">
        <w:rPr>
          <w:rFonts w:ascii="Times New Roman" w:hAnsi="Times New Roman" w:cs="Times New Roman"/>
          <w:sz w:val="24"/>
          <w:szCs w:val="24"/>
        </w:rPr>
        <w:t xml:space="preserve">The collaborator of Six Sense is </w:t>
      </w:r>
      <w:r w:rsidR="005C235D" w:rsidRPr="000F6296">
        <w:rPr>
          <w:rFonts w:ascii="Times New Roman" w:hAnsi="Times New Roman" w:cs="Times New Roman"/>
          <w:sz w:val="24"/>
          <w:szCs w:val="24"/>
        </w:rPr>
        <w:t>United States Coalition for sustainability and sustain</w:t>
      </w:r>
      <w:r w:rsidR="00130D29" w:rsidRPr="000F6296">
        <w:rPr>
          <w:rFonts w:ascii="Times New Roman" w:hAnsi="Times New Roman" w:cs="Times New Roman"/>
          <w:sz w:val="24"/>
          <w:szCs w:val="24"/>
        </w:rPr>
        <w:t>able chain</w:t>
      </w:r>
      <w:r w:rsidR="00F252BB" w:rsidRPr="000F6296">
        <w:rPr>
          <w:rFonts w:ascii="Times New Roman" w:hAnsi="Times New Roman" w:cs="Times New Roman"/>
          <w:sz w:val="24"/>
          <w:szCs w:val="24"/>
        </w:rPr>
        <w:t xml:space="preserve">. The Six Sense </w:t>
      </w:r>
      <w:r w:rsidR="00F5456B" w:rsidRPr="000F6296">
        <w:rPr>
          <w:rFonts w:ascii="Times New Roman" w:hAnsi="Times New Roman" w:cs="Times New Roman"/>
          <w:sz w:val="24"/>
          <w:szCs w:val="24"/>
        </w:rPr>
        <w:t>is in p</w:t>
      </w:r>
      <w:r w:rsidR="001B6F11" w:rsidRPr="000F6296">
        <w:rPr>
          <w:rFonts w:ascii="Times New Roman" w:hAnsi="Times New Roman" w:cs="Times New Roman"/>
          <w:sz w:val="24"/>
          <w:szCs w:val="24"/>
        </w:rPr>
        <w:t xml:space="preserve">artnership with </w:t>
      </w:r>
      <w:r w:rsidR="0025386F" w:rsidRPr="000F6296">
        <w:rPr>
          <w:rFonts w:ascii="Times New Roman" w:hAnsi="Times New Roman" w:cs="Times New Roman"/>
          <w:sz w:val="24"/>
          <w:szCs w:val="24"/>
        </w:rPr>
        <w:t>the United States Coali</w:t>
      </w:r>
      <w:r w:rsidR="007F2878" w:rsidRPr="000F6296">
        <w:rPr>
          <w:rFonts w:ascii="Times New Roman" w:hAnsi="Times New Roman" w:cs="Times New Roman"/>
          <w:sz w:val="24"/>
          <w:szCs w:val="24"/>
        </w:rPr>
        <w:t xml:space="preserve">tion. </w:t>
      </w:r>
      <w:r w:rsidR="00C0377F" w:rsidRPr="000F6296">
        <w:rPr>
          <w:rFonts w:ascii="Times New Roman" w:hAnsi="Times New Roman" w:cs="Times New Roman"/>
          <w:sz w:val="24"/>
          <w:szCs w:val="24"/>
        </w:rPr>
        <w:t xml:space="preserve">The </w:t>
      </w:r>
      <w:r w:rsidR="00793B9B" w:rsidRPr="000F6296">
        <w:rPr>
          <w:rFonts w:ascii="Times New Roman" w:hAnsi="Times New Roman" w:cs="Times New Roman"/>
          <w:sz w:val="24"/>
          <w:szCs w:val="24"/>
        </w:rPr>
        <w:t xml:space="preserve">Global Tourism Plastics Initiative </w:t>
      </w:r>
      <w:r w:rsidR="009C2C59" w:rsidRPr="000F6296">
        <w:rPr>
          <w:rFonts w:ascii="Times New Roman" w:hAnsi="Times New Roman" w:cs="Times New Roman"/>
          <w:sz w:val="24"/>
          <w:szCs w:val="24"/>
        </w:rPr>
        <w:t xml:space="preserve">is also </w:t>
      </w:r>
      <w:r w:rsidR="00F50440" w:rsidRPr="000F6296">
        <w:rPr>
          <w:rFonts w:ascii="Times New Roman" w:hAnsi="Times New Roman" w:cs="Times New Roman"/>
          <w:sz w:val="24"/>
          <w:szCs w:val="24"/>
        </w:rPr>
        <w:t xml:space="preserve">a </w:t>
      </w:r>
      <w:r w:rsidR="009C2C59" w:rsidRPr="000F6296">
        <w:rPr>
          <w:rFonts w:ascii="Times New Roman" w:hAnsi="Times New Roman" w:cs="Times New Roman"/>
          <w:sz w:val="24"/>
          <w:szCs w:val="24"/>
        </w:rPr>
        <w:t xml:space="preserve">partner of Six Sense </w:t>
      </w:r>
      <w:r w:rsidR="008A5C2B" w:rsidRPr="000F6296">
        <w:rPr>
          <w:rFonts w:ascii="Times New Roman" w:hAnsi="Times New Roman" w:cs="Times New Roman"/>
          <w:sz w:val="24"/>
          <w:szCs w:val="24"/>
        </w:rPr>
        <w:t>for reducing plastic and making a plastic-free environment</w:t>
      </w:r>
      <w:r w:rsidR="00593F99" w:rsidRPr="000F6296">
        <w:rPr>
          <w:rFonts w:ascii="Times New Roman" w:hAnsi="Times New Roman" w:cs="Times New Roman"/>
          <w:sz w:val="24"/>
          <w:szCs w:val="24"/>
        </w:rPr>
        <w:t xml:space="preserve"> </w:t>
      </w:r>
      <w:r w:rsidR="00593F99" w:rsidRPr="00AA100D">
        <w:rPr>
          <w:rFonts w:ascii="Times New Roman" w:hAnsi="Times New Roman" w:cs="Times New Roman"/>
          <w:i/>
          <w:sz w:val="24"/>
          <w:szCs w:val="24"/>
        </w:rPr>
        <w:t>(</w:t>
      </w:r>
      <w:r w:rsidR="00593F99" w:rsidRPr="00AA100D">
        <w:rPr>
          <w:rFonts w:ascii="Times New Roman" w:hAnsi="Times New Roman" w:cs="Times New Roman"/>
          <w:i/>
        </w:rPr>
        <w:t>Tran et al., 2020</w:t>
      </w:r>
      <w:r w:rsidR="00593F99" w:rsidRPr="00AA100D">
        <w:rPr>
          <w:rFonts w:ascii="Times New Roman" w:hAnsi="Times New Roman" w:cs="Times New Roman"/>
          <w:i/>
          <w:sz w:val="24"/>
          <w:szCs w:val="24"/>
        </w:rPr>
        <w:t>)</w:t>
      </w:r>
      <w:r w:rsidR="008A5C2B" w:rsidRPr="00AA100D">
        <w:rPr>
          <w:rFonts w:ascii="Times New Roman" w:hAnsi="Times New Roman" w:cs="Times New Roman"/>
          <w:i/>
          <w:sz w:val="24"/>
          <w:szCs w:val="24"/>
        </w:rPr>
        <w:t>.</w:t>
      </w:r>
    </w:p>
    <w:p w:rsidR="00DB156D" w:rsidRPr="00AA100D" w:rsidRDefault="0037743B" w:rsidP="00276062">
      <w:pPr>
        <w:pStyle w:val="Heading2"/>
        <w:rPr>
          <w:color w:val="000000" w:themeColor="text1"/>
        </w:rPr>
      </w:pPr>
      <w:bookmarkStart w:id="7" w:name="_Toc126262375"/>
      <w:r w:rsidRPr="00AA100D">
        <w:rPr>
          <w:color w:val="000000" w:themeColor="text1"/>
        </w:rPr>
        <w:lastRenderedPageBreak/>
        <w:t>PESTLE</w:t>
      </w:r>
      <w:bookmarkEnd w:id="7"/>
    </w:p>
    <w:p w:rsidR="00E92AA1" w:rsidRPr="00AA100D" w:rsidRDefault="0037743B" w:rsidP="000F6296">
      <w:pPr>
        <w:spacing w:line="360" w:lineRule="auto"/>
        <w:jc w:val="both"/>
        <w:rPr>
          <w:rFonts w:ascii="Times New Roman" w:hAnsi="Times New Roman" w:cs="Times New Roman"/>
          <w:i/>
        </w:rPr>
      </w:pPr>
      <w:r w:rsidRPr="000F6296">
        <w:rPr>
          <w:rFonts w:ascii="Times New Roman" w:hAnsi="Times New Roman" w:cs="Times New Roman"/>
          <w:sz w:val="24"/>
          <w:szCs w:val="24"/>
        </w:rPr>
        <w:t xml:space="preserve">The PESTLE analysis includes </w:t>
      </w:r>
      <w:r w:rsidR="000949C6" w:rsidRPr="000F6296">
        <w:rPr>
          <w:rFonts w:ascii="Times New Roman" w:hAnsi="Times New Roman" w:cs="Times New Roman"/>
          <w:sz w:val="24"/>
          <w:szCs w:val="24"/>
        </w:rPr>
        <w:t xml:space="preserve">the </w:t>
      </w:r>
      <w:r w:rsidR="00D46E2A" w:rsidRPr="000F6296">
        <w:rPr>
          <w:rFonts w:ascii="Times New Roman" w:hAnsi="Times New Roman" w:cs="Times New Roman"/>
          <w:sz w:val="24"/>
          <w:szCs w:val="24"/>
        </w:rPr>
        <w:t xml:space="preserve">political environment that impacts the marketing plan </w:t>
      </w:r>
      <w:r w:rsidR="0089556C" w:rsidRPr="000F6296">
        <w:rPr>
          <w:rFonts w:ascii="Times New Roman" w:hAnsi="Times New Roman" w:cs="Times New Roman"/>
          <w:sz w:val="24"/>
          <w:szCs w:val="24"/>
        </w:rPr>
        <w:t xml:space="preserve">due to changes in the taxation policy and Brexit. </w:t>
      </w:r>
      <w:r w:rsidR="00E26FE7" w:rsidRPr="000F6296">
        <w:rPr>
          <w:rFonts w:ascii="Times New Roman" w:hAnsi="Times New Roman" w:cs="Times New Roman"/>
          <w:sz w:val="24"/>
          <w:szCs w:val="24"/>
        </w:rPr>
        <w:t xml:space="preserve">The economic </w:t>
      </w:r>
      <w:r w:rsidR="006F6ADA" w:rsidRPr="000F6296">
        <w:rPr>
          <w:rFonts w:ascii="Times New Roman" w:hAnsi="Times New Roman" w:cs="Times New Roman"/>
          <w:sz w:val="24"/>
          <w:szCs w:val="24"/>
        </w:rPr>
        <w:t xml:space="preserve">factor also impacted the </w:t>
      </w:r>
      <w:r w:rsidR="003B4625" w:rsidRPr="000F6296">
        <w:rPr>
          <w:rFonts w:ascii="Times New Roman" w:hAnsi="Times New Roman" w:cs="Times New Roman"/>
          <w:sz w:val="24"/>
          <w:szCs w:val="24"/>
        </w:rPr>
        <w:t xml:space="preserve">marketing plan due to an </w:t>
      </w:r>
      <w:r w:rsidR="0020561A" w:rsidRPr="000F6296">
        <w:rPr>
          <w:rFonts w:ascii="Times New Roman" w:hAnsi="Times New Roman" w:cs="Times New Roman"/>
          <w:sz w:val="24"/>
          <w:szCs w:val="24"/>
        </w:rPr>
        <w:t>increase in the inflation rate</w:t>
      </w:r>
      <w:r w:rsidR="00902B07" w:rsidRPr="000F6296">
        <w:rPr>
          <w:rFonts w:ascii="Times New Roman" w:hAnsi="Times New Roman" w:cs="Times New Roman"/>
          <w:sz w:val="24"/>
          <w:szCs w:val="24"/>
        </w:rPr>
        <w:t xml:space="preserve">. The </w:t>
      </w:r>
      <w:r w:rsidR="005401CB" w:rsidRPr="000F6296">
        <w:rPr>
          <w:rFonts w:ascii="Times New Roman" w:hAnsi="Times New Roman" w:cs="Times New Roman"/>
          <w:sz w:val="24"/>
          <w:szCs w:val="24"/>
        </w:rPr>
        <w:t xml:space="preserve">Social factor also impacted </w:t>
      </w:r>
      <w:r w:rsidR="003F06E4" w:rsidRPr="000F6296">
        <w:rPr>
          <w:rFonts w:ascii="Times New Roman" w:hAnsi="Times New Roman" w:cs="Times New Roman"/>
          <w:sz w:val="24"/>
          <w:szCs w:val="24"/>
        </w:rPr>
        <w:t xml:space="preserve">Six Sense because of the changes in the lifestyle of the </w:t>
      </w:r>
      <w:r w:rsidR="008D1D40" w:rsidRPr="000F6296">
        <w:rPr>
          <w:rFonts w:ascii="Times New Roman" w:hAnsi="Times New Roman" w:cs="Times New Roman"/>
          <w:sz w:val="24"/>
          <w:szCs w:val="24"/>
        </w:rPr>
        <w:t>people, they demand the new trending facilities</w:t>
      </w:r>
      <w:r w:rsidR="00B711EF" w:rsidRPr="000F6296">
        <w:rPr>
          <w:rFonts w:ascii="Times New Roman" w:hAnsi="Times New Roman" w:cs="Times New Roman"/>
          <w:sz w:val="24"/>
          <w:szCs w:val="24"/>
        </w:rPr>
        <w:t xml:space="preserve">. Technological </w:t>
      </w:r>
      <w:r w:rsidR="00373645" w:rsidRPr="000F6296">
        <w:rPr>
          <w:rFonts w:ascii="Times New Roman" w:hAnsi="Times New Roman" w:cs="Times New Roman"/>
          <w:sz w:val="24"/>
          <w:szCs w:val="24"/>
        </w:rPr>
        <w:t xml:space="preserve">factors </w:t>
      </w:r>
      <w:r w:rsidR="002D3514" w:rsidRPr="000F6296">
        <w:rPr>
          <w:rFonts w:ascii="Times New Roman" w:hAnsi="Times New Roman" w:cs="Times New Roman"/>
          <w:sz w:val="24"/>
          <w:szCs w:val="24"/>
        </w:rPr>
        <w:t xml:space="preserve">also impacted the </w:t>
      </w:r>
      <w:r w:rsidR="00F904DD" w:rsidRPr="000F6296">
        <w:rPr>
          <w:rFonts w:ascii="Times New Roman" w:hAnsi="Times New Roman" w:cs="Times New Roman"/>
          <w:sz w:val="24"/>
          <w:szCs w:val="24"/>
        </w:rPr>
        <w:t xml:space="preserve">Six Sense </w:t>
      </w:r>
      <w:r w:rsidR="0003793C" w:rsidRPr="000F6296">
        <w:rPr>
          <w:rFonts w:ascii="Times New Roman" w:hAnsi="Times New Roman" w:cs="Times New Roman"/>
          <w:sz w:val="24"/>
          <w:szCs w:val="24"/>
        </w:rPr>
        <w:t>because technology is updat</w:t>
      </w:r>
      <w:r w:rsidR="003241F7" w:rsidRPr="000F6296">
        <w:rPr>
          <w:rFonts w:ascii="Times New Roman" w:hAnsi="Times New Roman" w:cs="Times New Roman"/>
          <w:sz w:val="24"/>
          <w:szCs w:val="24"/>
        </w:rPr>
        <w:t xml:space="preserve">ing </w:t>
      </w:r>
      <w:r w:rsidR="00092A00" w:rsidRPr="000F6296">
        <w:rPr>
          <w:rFonts w:ascii="Times New Roman" w:hAnsi="Times New Roman" w:cs="Times New Roman"/>
          <w:sz w:val="24"/>
          <w:szCs w:val="24"/>
        </w:rPr>
        <w:t>day by day</w:t>
      </w:r>
      <w:r w:rsidR="00874602" w:rsidRPr="000F6296">
        <w:rPr>
          <w:rFonts w:ascii="Times New Roman" w:hAnsi="Times New Roman" w:cs="Times New Roman"/>
          <w:sz w:val="24"/>
          <w:szCs w:val="24"/>
        </w:rPr>
        <w:t>. The legal factor also impacted</w:t>
      </w:r>
      <w:r w:rsidR="00F24D33" w:rsidRPr="000F6296">
        <w:rPr>
          <w:rFonts w:ascii="Times New Roman" w:hAnsi="Times New Roman" w:cs="Times New Roman"/>
          <w:sz w:val="24"/>
          <w:szCs w:val="24"/>
        </w:rPr>
        <w:t xml:space="preserve"> the Six Sense </w:t>
      </w:r>
      <w:r w:rsidR="009D65F5" w:rsidRPr="000F6296">
        <w:rPr>
          <w:rFonts w:ascii="Times New Roman" w:hAnsi="Times New Roman" w:cs="Times New Roman"/>
          <w:sz w:val="24"/>
          <w:szCs w:val="24"/>
        </w:rPr>
        <w:t xml:space="preserve">because of changes in the rules and regulations </w:t>
      </w:r>
      <w:r w:rsidR="0027161C" w:rsidRPr="000F6296">
        <w:rPr>
          <w:rFonts w:ascii="Times New Roman" w:hAnsi="Times New Roman" w:cs="Times New Roman"/>
          <w:sz w:val="24"/>
          <w:szCs w:val="24"/>
        </w:rPr>
        <w:t>of the governmen</w:t>
      </w:r>
      <w:r w:rsidR="00487675" w:rsidRPr="000F6296">
        <w:rPr>
          <w:rFonts w:ascii="Times New Roman" w:hAnsi="Times New Roman" w:cs="Times New Roman"/>
          <w:sz w:val="24"/>
          <w:szCs w:val="24"/>
        </w:rPr>
        <w:t xml:space="preserve">t. The </w:t>
      </w:r>
      <w:r w:rsidR="00DF2F2F" w:rsidRPr="000F6296">
        <w:rPr>
          <w:rFonts w:ascii="Times New Roman" w:hAnsi="Times New Roman" w:cs="Times New Roman"/>
          <w:sz w:val="24"/>
          <w:szCs w:val="24"/>
        </w:rPr>
        <w:t>Environmental factor is also impacted because the climatic condition is uncertain</w:t>
      </w:r>
      <w:r w:rsidR="008B408A" w:rsidRPr="000F6296">
        <w:rPr>
          <w:rFonts w:ascii="Times New Roman" w:hAnsi="Times New Roman" w:cs="Times New Roman"/>
          <w:sz w:val="24"/>
          <w:szCs w:val="24"/>
        </w:rPr>
        <w:t xml:space="preserve"> (</w:t>
      </w:r>
      <w:r w:rsidR="008B408A" w:rsidRPr="00AA100D">
        <w:rPr>
          <w:rFonts w:ascii="Times New Roman" w:hAnsi="Times New Roman" w:cs="Times New Roman"/>
          <w:i/>
        </w:rPr>
        <w:t>Bakhat and Marroun, 2022</w:t>
      </w:r>
      <w:r w:rsidR="008B408A" w:rsidRPr="00AA100D">
        <w:rPr>
          <w:rFonts w:ascii="Times New Roman" w:hAnsi="Times New Roman" w:cs="Times New Roman"/>
          <w:i/>
          <w:sz w:val="24"/>
          <w:szCs w:val="24"/>
        </w:rPr>
        <w:t>)</w:t>
      </w:r>
      <w:r w:rsidR="00DF2F2F" w:rsidRPr="00AA100D">
        <w:rPr>
          <w:rFonts w:ascii="Times New Roman" w:hAnsi="Times New Roman" w:cs="Times New Roman"/>
          <w:i/>
          <w:sz w:val="24"/>
          <w:szCs w:val="24"/>
        </w:rPr>
        <w:t>.</w:t>
      </w:r>
    </w:p>
    <w:p w:rsidR="00E406EC" w:rsidRPr="00AA100D" w:rsidRDefault="0037743B" w:rsidP="00276062">
      <w:pPr>
        <w:pStyle w:val="Heading1"/>
        <w:rPr>
          <w:color w:val="000000" w:themeColor="text1"/>
        </w:rPr>
      </w:pPr>
      <w:bookmarkStart w:id="8" w:name="_Toc126262376"/>
      <w:r w:rsidRPr="00AA100D">
        <w:rPr>
          <w:color w:val="000000" w:themeColor="text1"/>
        </w:rPr>
        <w:t>Objectives</w:t>
      </w:r>
      <w:bookmarkEnd w:id="8"/>
    </w:p>
    <w:p w:rsidR="00397114" w:rsidRPr="000F6296" w:rsidRDefault="0037743B" w:rsidP="000F6296">
      <w:pPr>
        <w:spacing w:line="360" w:lineRule="auto"/>
        <w:jc w:val="both"/>
        <w:rPr>
          <w:rFonts w:ascii="Times New Roman" w:hAnsi="Times New Roman" w:cs="Times New Roman"/>
          <w:sz w:val="24"/>
          <w:szCs w:val="24"/>
        </w:rPr>
      </w:pPr>
      <w:r w:rsidRPr="000F6296">
        <w:rPr>
          <w:rFonts w:ascii="Times New Roman" w:hAnsi="Times New Roman" w:cs="Times New Roman"/>
          <w:sz w:val="24"/>
          <w:szCs w:val="24"/>
        </w:rPr>
        <w:t>The main</w:t>
      </w:r>
      <w:r w:rsidR="00772216" w:rsidRPr="000F6296">
        <w:rPr>
          <w:rFonts w:ascii="Times New Roman" w:hAnsi="Times New Roman" w:cs="Times New Roman"/>
          <w:sz w:val="24"/>
          <w:szCs w:val="24"/>
        </w:rPr>
        <w:t xml:space="preserve"> objective of the </w:t>
      </w:r>
      <w:r w:rsidR="00A045CD" w:rsidRPr="000F6296">
        <w:rPr>
          <w:rFonts w:ascii="Times New Roman" w:hAnsi="Times New Roman" w:cs="Times New Roman"/>
          <w:sz w:val="24"/>
          <w:szCs w:val="24"/>
        </w:rPr>
        <w:t xml:space="preserve">marketing plan is </w:t>
      </w:r>
      <w:r w:rsidR="006C6F9B" w:rsidRPr="000F6296">
        <w:rPr>
          <w:rFonts w:ascii="Times New Roman" w:hAnsi="Times New Roman" w:cs="Times New Roman"/>
          <w:sz w:val="24"/>
          <w:szCs w:val="24"/>
        </w:rPr>
        <w:t xml:space="preserve">to do the advertising </w:t>
      </w:r>
      <w:r w:rsidR="004140EB" w:rsidRPr="000F6296">
        <w:rPr>
          <w:rFonts w:ascii="Times New Roman" w:hAnsi="Times New Roman" w:cs="Times New Roman"/>
          <w:sz w:val="24"/>
          <w:szCs w:val="24"/>
        </w:rPr>
        <w:t>to aware the customers about the product</w:t>
      </w:r>
      <w:r w:rsidR="001631C8" w:rsidRPr="000F6296">
        <w:rPr>
          <w:rFonts w:ascii="Times New Roman" w:hAnsi="Times New Roman" w:cs="Times New Roman"/>
          <w:sz w:val="24"/>
          <w:szCs w:val="24"/>
        </w:rPr>
        <w:t xml:space="preserve"> and for </w:t>
      </w:r>
      <w:r w:rsidR="006C6F9B" w:rsidRPr="000F6296">
        <w:rPr>
          <w:rFonts w:ascii="Times New Roman" w:hAnsi="Times New Roman" w:cs="Times New Roman"/>
          <w:sz w:val="24"/>
          <w:szCs w:val="24"/>
        </w:rPr>
        <w:t>increasing sales and generating profit</w:t>
      </w:r>
      <w:r w:rsidR="004140EB" w:rsidRPr="000F6296">
        <w:rPr>
          <w:rFonts w:ascii="Times New Roman" w:hAnsi="Times New Roman" w:cs="Times New Roman"/>
          <w:sz w:val="24"/>
          <w:szCs w:val="24"/>
        </w:rPr>
        <w:t xml:space="preserve">. </w:t>
      </w:r>
    </w:p>
    <w:p w:rsidR="00EC5C5D" w:rsidRPr="00AA100D" w:rsidRDefault="00EC5C5D" w:rsidP="00276062">
      <w:pPr>
        <w:pStyle w:val="Heading1"/>
        <w:rPr>
          <w:color w:val="000000" w:themeColor="text1"/>
        </w:rPr>
      </w:pPr>
      <w:bookmarkStart w:id="9" w:name="_Toc126262377"/>
      <w:r w:rsidRPr="00AA100D">
        <w:rPr>
          <w:color w:val="000000" w:themeColor="text1"/>
        </w:rPr>
        <w:t>Strategy</w:t>
      </w:r>
      <w:bookmarkEnd w:id="9"/>
    </w:p>
    <w:p w:rsidR="00EC5C5D" w:rsidRPr="00EC5C5D" w:rsidRDefault="00EC5C5D" w:rsidP="000F6296">
      <w:pPr>
        <w:spacing w:line="360" w:lineRule="auto"/>
        <w:jc w:val="both"/>
        <w:rPr>
          <w:rFonts w:ascii="Times New Roman" w:hAnsi="Times New Roman" w:cs="Times New Roman"/>
          <w:sz w:val="24"/>
          <w:szCs w:val="24"/>
        </w:rPr>
      </w:pPr>
      <w:r w:rsidRPr="00EC5C5D">
        <w:rPr>
          <w:rFonts w:ascii="Times New Roman" w:hAnsi="Times New Roman" w:cs="Times New Roman"/>
          <w:sz w:val="24"/>
          <w:szCs w:val="24"/>
        </w:rPr>
        <w:t xml:space="preserve">Their vision is to reconnect the people with themselves, others and the world they are surrounded by. The six senses focus on what matters in life and how to appreciate the environment around us.  It happens when an individual senses extraordinary feelings or some changes in their surrounding. Six senses hotel help to renovate intuition and make the individual feel alive and assist to connect with nature and oneself and that is what makes six senses different from other hotels </w:t>
      </w:r>
      <w:r w:rsidRPr="0039480E">
        <w:rPr>
          <w:rFonts w:ascii="Times New Roman" w:hAnsi="Times New Roman" w:cs="Times New Roman"/>
          <w:i/>
          <w:sz w:val="24"/>
          <w:szCs w:val="24"/>
        </w:rPr>
        <w:t>(Chen et al, 2022</w:t>
      </w:r>
      <w:r w:rsidRPr="00EC5C5D">
        <w:rPr>
          <w:rFonts w:ascii="Times New Roman" w:hAnsi="Times New Roman" w:cs="Times New Roman"/>
          <w:sz w:val="24"/>
          <w:szCs w:val="24"/>
        </w:rPr>
        <w:t>). Six senses offer wellness programs and experiences effectively with the help of a partnership with leading experts.  They offer emotional hospitality and an approach which help them to understand the feeling of others. This approach will help persons who want to take a vacation from their daily life and want to experience nature. The six senses hotel can market itself on social media by providing images and videos and sharing the experiences of the people who visited there (</w:t>
      </w:r>
      <w:r w:rsidRPr="0039480E">
        <w:rPr>
          <w:rFonts w:ascii="Times New Roman" w:hAnsi="Times New Roman" w:cs="Times New Roman"/>
          <w:i/>
          <w:sz w:val="24"/>
          <w:szCs w:val="24"/>
        </w:rPr>
        <w:t>Zhang et al., 2020</w:t>
      </w:r>
      <w:r w:rsidRPr="00EC5C5D">
        <w:rPr>
          <w:rFonts w:ascii="Times New Roman" w:hAnsi="Times New Roman" w:cs="Times New Roman"/>
          <w:sz w:val="24"/>
          <w:szCs w:val="24"/>
        </w:rPr>
        <w:t>).</w:t>
      </w:r>
    </w:p>
    <w:p w:rsidR="003A78CD" w:rsidRDefault="003A78CD" w:rsidP="000F6296">
      <w:pPr>
        <w:spacing w:line="360" w:lineRule="auto"/>
        <w:jc w:val="both"/>
        <w:rPr>
          <w:rFonts w:ascii="Times New Roman" w:hAnsi="Times New Roman" w:cs="Times New Roman"/>
          <w:b/>
          <w:bCs/>
          <w:sz w:val="24"/>
          <w:szCs w:val="24"/>
        </w:rPr>
      </w:pPr>
    </w:p>
    <w:p w:rsidR="003A78CD" w:rsidRDefault="003A78CD" w:rsidP="000F6296">
      <w:pPr>
        <w:spacing w:line="360" w:lineRule="auto"/>
        <w:jc w:val="both"/>
        <w:rPr>
          <w:rFonts w:ascii="Times New Roman" w:hAnsi="Times New Roman" w:cs="Times New Roman"/>
          <w:b/>
          <w:bCs/>
          <w:sz w:val="24"/>
          <w:szCs w:val="24"/>
        </w:rPr>
      </w:pPr>
    </w:p>
    <w:p w:rsidR="00EC5C5D" w:rsidRPr="00EC5C5D" w:rsidRDefault="00EC5C5D" w:rsidP="00276062">
      <w:pPr>
        <w:pStyle w:val="Heading1"/>
      </w:pPr>
      <w:bookmarkStart w:id="10" w:name="_Toc126262378"/>
      <w:r w:rsidRPr="00EC5C5D">
        <w:t>Tactics</w:t>
      </w:r>
      <w:bookmarkEnd w:id="10"/>
    </w:p>
    <w:p w:rsidR="00EC5C5D" w:rsidRPr="00EC5C5D" w:rsidRDefault="00EC5C5D" w:rsidP="000F6296">
      <w:pPr>
        <w:spacing w:line="360" w:lineRule="auto"/>
        <w:jc w:val="both"/>
        <w:rPr>
          <w:rFonts w:ascii="Times New Roman" w:hAnsi="Times New Roman" w:cs="Times New Roman"/>
          <w:sz w:val="24"/>
          <w:szCs w:val="24"/>
        </w:rPr>
      </w:pPr>
      <w:r w:rsidRPr="00EC5C5D">
        <w:rPr>
          <w:rFonts w:ascii="Times New Roman" w:hAnsi="Times New Roman" w:cs="Times New Roman"/>
          <w:sz w:val="24"/>
          <w:szCs w:val="24"/>
        </w:rPr>
        <w:t>Marketing Mix</w:t>
      </w:r>
    </w:p>
    <w:p w:rsidR="00EC5C5D" w:rsidRPr="0039480E" w:rsidRDefault="00EC5C5D" w:rsidP="000F6296">
      <w:pPr>
        <w:spacing w:line="360" w:lineRule="auto"/>
        <w:jc w:val="both"/>
        <w:rPr>
          <w:rFonts w:ascii="Times New Roman" w:hAnsi="Times New Roman" w:cs="Times New Roman"/>
          <w:i/>
          <w:sz w:val="24"/>
          <w:szCs w:val="24"/>
        </w:rPr>
      </w:pPr>
      <w:r w:rsidRPr="00EC5C5D">
        <w:rPr>
          <w:rFonts w:ascii="Times New Roman" w:hAnsi="Times New Roman" w:cs="Times New Roman"/>
          <w:b/>
          <w:sz w:val="24"/>
          <w:szCs w:val="24"/>
        </w:rPr>
        <w:lastRenderedPageBreak/>
        <w:t xml:space="preserve">Product- </w:t>
      </w:r>
      <w:r w:rsidRPr="00EC5C5D">
        <w:rPr>
          <w:rFonts w:ascii="Times New Roman" w:hAnsi="Times New Roman" w:cs="Times New Roman"/>
          <w:sz w:val="24"/>
          <w:szCs w:val="24"/>
        </w:rPr>
        <w:t>Six senses operate in 17 countries with 20 hotels and resorts and planning to sign more than 34 properties in the development. Six senses offer a unique experience of resort life by providing private and personal touches of beautiful private apartments and villas (</w:t>
      </w:r>
      <w:r w:rsidRPr="0039480E">
        <w:rPr>
          <w:rFonts w:ascii="Times New Roman" w:hAnsi="Times New Roman" w:cs="Times New Roman"/>
          <w:i/>
          <w:sz w:val="24"/>
          <w:szCs w:val="24"/>
        </w:rPr>
        <w:t>Zhang et al., 2020).</w:t>
      </w:r>
    </w:p>
    <w:p w:rsidR="00EC5C5D" w:rsidRPr="00EC5C5D" w:rsidRDefault="00EC5C5D" w:rsidP="000F6296">
      <w:pPr>
        <w:spacing w:line="360" w:lineRule="auto"/>
        <w:jc w:val="both"/>
        <w:rPr>
          <w:rFonts w:ascii="Times New Roman" w:hAnsi="Times New Roman" w:cs="Times New Roman"/>
          <w:sz w:val="24"/>
          <w:szCs w:val="24"/>
        </w:rPr>
      </w:pPr>
      <w:r w:rsidRPr="00EC5C5D">
        <w:rPr>
          <w:rFonts w:ascii="Times New Roman" w:hAnsi="Times New Roman" w:cs="Times New Roman"/>
          <w:b/>
          <w:sz w:val="24"/>
          <w:szCs w:val="24"/>
        </w:rPr>
        <w:t xml:space="preserve">Place- </w:t>
      </w:r>
      <w:r w:rsidRPr="00EC5C5D">
        <w:rPr>
          <w:rFonts w:ascii="Times New Roman" w:hAnsi="Times New Roman" w:cs="Times New Roman"/>
          <w:sz w:val="24"/>
          <w:szCs w:val="24"/>
        </w:rPr>
        <w:t>Customers can get information about the hotel from their social media pages and accounts. Six senses are one of the top hotels in the hospitality industry. They operate in 17 countries and each country has affordable prices with 20 hotels and resorts. Six senses have videos and images on their social media handles so the customer can see what kind of experiences they provide ((</w:t>
      </w:r>
      <w:r w:rsidRPr="0039480E">
        <w:rPr>
          <w:rFonts w:ascii="Times New Roman" w:hAnsi="Times New Roman" w:cs="Times New Roman"/>
          <w:i/>
          <w:sz w:val="24"/>
          <w:szCs w:val="24"/>
        </w:rPr>
        <w:t>Zhang et al., 2020).</w:t>
      </w:r>
    </w:p>
    <w:p w:rsidR="00EC5C5D" w:rsidRPr="00EC5C5D" w:rsidRDefault="00EC5C5D" w:rsidP="000F6296">
      <w:pPr>
        <w:spacing w:line="360" w:lineRule="auto"/>
        <w:jc w:val="both"/>
        <w:rPr>
          <w:rFonts w:ascii="Times New Roman" w:hAnsi="Times New Roman" w:cs="Times New Roman"/>
          <w:sz w:val="24"/>
          <w:szCs w:val="24"/>
        </w:rPr>
      </w:pPr>
      <w:r w:rsidRPr="00EC5C5D">
        <w:rPr>
          <w:rFonts w:ascii="Times New Roman" w:hAnsi="Times New Roman" w:cs="Times New Roman"/>
          <w:b/>
          <w:sz w:val="24"/>
          <w:szCs w:val="24"/>
        </w:rPr>
        <w:t>Price</w:t>
      </w:r>
      <w:r w:rsidR="0039480E" w:rsidRPr="00EC5C5D">
        <w:rPr>
          <w:rFonts w:ascii="Times New Roman" w:hAnsi="Times New Roman" w:cs="Times New Roman"/>
          <w:b/>
          <w:sz w:val="24"/>
          <w:szCs w:val="24"/>
        </w:rPr>
        <w:t xml:space="preserve">- </w:t>
      </w:r>
      <w:r w:rsidR="0039480E" w:rsidRPr="0039480E">
        <w:rPr>
          <w:rFonts w:cstheme="minorHAnsi"/>
          <w:b/>
          <w:sz w:val="24"/>
          <w:szCs w:val="24"/>
        </w:rPr>
        <w:t>They</w:t>
      </w:r>
      <w:r w:rsidRPr="00EC5C5D">
        <w:rPr>
          <w:rFonts w:ascii="Times New Roman" w:hAnsi="Times New Roman" w:cs="Times New Roman"/>
          <w:sz w:val="24"/>
          <w:szCs w:val="24"/>
        </w:rPr>
        <w:t xml:space="preserve"> provide different prices in different countries because the charge of the operations is different in each country and required different pricing strategies </w:t>
      </w:r>
      <w:r w:rsidRPr="0039480E">
        <w:rPr>
          <w:rFonts w:ascii="Times New Roman" w:hAnsi="Times New Roman" w:cs="Times New Roman"/>
          <w:i/>
          <w:sz w:val="24"/>
          <w:szCs w:val="24"/>
        </w:rPr>
        <w:t>(Liu et al., 2020</w:t>
      </w:r>
      <w:r w:rsidRPr="00EC5C5D">
        <w:rPr>
          <w:rFonts w:ascii="Times New Roman" w:hAnsi="Times New Roman" w:cs="Times New Roman"/>
          <w:sz w:val="24"/>
          <w:szCs w:val="24"/>
        </w:rPr>
        <w:t>).</w:t>
      </w:r>
    </w:p>
    <w:p w:rsidR="00EC5C5D" w:rsidRPr="0039480E" w:rsidRDefault="00EC5C5D" w:rsidP="000F6296">
      <w:pPr>
        <w:spacing w:line="360" w:lineRule="auto"/>
        <w:jc w:val="both"/>
        <w:rPr>
          <w:rFonts w:ascii="Times New Roman" w:hAnsi="Times New Roman" w:cs="Times New Roman"/>
          <w:i/>
          <w:sz w:val="24"/>
          <w:szCs w:val="24"/>
        </w:rPr>
      </w:pPr>
      <w:r w:rsidRPr="00EC5C5D">
        <w:rPr>
          <w:rFonts w:ascii="Times New Roman" w:hAnsi="Times New Roman" w:cs="Times New Roman"/>
          <w:b/>
          <w:sz w:val="24"/>
          <w:szCs w:val="24"/>
        </w:rPr>
        <w:t xml:space="preserve">Promotion- </w:t>
      </w:r>
      <w:r w:rsidRPr="00EC5C5D">
        <w:rPr>
          <w:rFonts w:ascii="Times New Roman" w:hAnsi="Times New Roman" w:cs="Times New Roman"/>
          <w:sz w:val="24"/>
          <w:szCs w:val="24"/>
        </w:rPr>
        <w:t xml:space="preserve">There are various ways by which the hotels and resorts can be advertised like social media, websites and pop-up advertisements. They can hire social media experts in order to advertise their hotels and resorts and pay some websites to put their advertisements on their pages and pop-up advertisements and traditional methods like templates and newspapers </w:t>
      </w:r>
      <w:r w:rsidRPr="0039480E">
        <w:rPr>
          <w:rFonts w:ascii="Times New Roman" w:hAnsi="Times New Roman" w:cs="Times New Roman"/>
          <w:i/>
          <w:sz w:val="24"/>
          <w:szCs w:val="24"/>
        </w:rPr>
        <w:t xml:space="preserve">(Zhang et al., 2020). </w:t>
      </w:r>
    </w:p>
    <w:p w:rsidR="00EC5C5D" w:rsidRPr="00EC5C5D" w:rsidRDefault="00EC5C5D" w:rsidP="000F6296">
      <w:pPr>
        <w:spacing w:line="360" w:lineRule="auto"/>
        <w:jc w:val="both"/>
        <w:rPr>
          <w:rFonts w:ascii="Times New Roman" w:hAnsi="Times New Roman" w:cs="Times New Roman"/>
          <w:b/>
          <w:sz w:val="24"/>
          <w:szCs w:val="24"/>
        </w:rPr>
      </w:pPr>
      <w:r w:rsidRPr="00EC5C5D">
        <w:rPr>
          <w:rFonts w:ascii="Times New Roman" w:hAnsi="Times New Roman" w:cs="Times New Roman"/>
          <w:b/>
          <w:sz w:val="24"/>
          <w:szCs w:val="24"/>
        </w:rPr>
        <w:t>Race model</w:t>
      </w:r>
    </w:p>
    <w:p w:rsidR="008E1087" w:rsidRDefault="00EC5C5D" w:rsidP="000F6296">
      <w:pPr>
        <w:spacing w:line="360" w:lineRule="auto"/>
        <w:jc w:val="both"/>
        <w:rPr>
          <w:rFonts w:ascii="Times New Roman" w:hAnsi="Times New Roman" w:cs="Times New Roman"/>
          <w:b/>
          <w:sz w:val="24"/>
          <w:szCs w:val="24"/>
        </w:rPr>
      </w:pPr>
      <w:r w:rsidRPr="00EC5C5D">
        <w:rPr>
          <w:rFonts w:ascii="Times New Roman" w:hAnsi="Times New Roman" w:cs="Times New Roman"/>
          <w:b/>
          <w:sz w:val="24"/>
          <w:szCs w:val="24"/>
        </w:rPr>
        <w:t xml:space="preserve">Plan- </w:t>
      </w:r>
      <w:r w:rsidRPr="00EC5C5D">
        <w:rPr>
          <w:rFonts w:ascii="Times New Roman" w:hAnsi="Times New Roman" w:cs="Times New Roman"/>
          <w:sz w:val="24"/>
          <w:szCs w:val="24"/>
        </w:rPr>
        <w:t>To promote the hotel of six senses on social media, websites and pop-up advertisements and provide an insight into the hotel so it can engage with the customers (</w:t>
      </w:r>
      <w:r w:rsidRPr="0039480E">
        <w:rPr>
          <w:rFonts w:ascii="Times New Roman" w:hAnsi="Times New Roman" w:cs="Times New Roman"/>
          <w:i/>
          <w:sz w:val="24"/>
          <w:szCs w:val="24"/>
        </w:rPr>
        <w:t>Kabzan et al., 2019</w:t>
      </w:r>
      <w:r w:rsidRPr="00EC5C5D">
        <w:rPr>
          <w:rFonts w:ascii="Times New Roman" w:hAnsi="Times New Roman" w:cs="Times New Roman"/>
          <w:sz w:val="24"/>
          <w:szCs w:val="24"/>
        </w:rPr>
        <w:t xml:space="preserve">).  </w:t>
      </w:r>
      <w:r w:rsidRPr="00EC5C5D">
        <w:rPr>
          <w:rFonts w:ascii="Times New Roman" w:hAnsi="Times New Roman" w:cs="Times New Roman"/>
          <w:b/>
          <w:sz w:val="24"/>
          <w:szCs w:val="24"/>
        </w:rPr>
        <w:t xml:space="preserve"> Reach- </w:t>
      </w:r>
      <w:r w:rsidRPr="00EC5C5D">
        <w:rPr>
          <w:rFonts w:ascii="Times New Roman" w:hAnsi="Times New Roman" w:cs="Times New Roman"/>
          <w:sz w:val="24"/>
          <w:szCs w:val="24"/>
        </w:rPr>
        <w:t>Providing the videos and images and experiences of the people who visited there will help to engage with the new audience.</w:t>
      </w:r>
      <w:r w:rsidR="0039480E">
        <w:rPr>
          <w:rFonts w:ascii="Times New Roman" w:hAnsi="Times New Roman" w:cs="Times New Roman"/>
          <w:sz w:val="24"/>
          <w:szCs w:val="24"/>
        </w:rPr>
        <w:t xml:space="preserve"> </w:t>
      </w:r>
      <w:r w:rsidRPr="00EC5C5D">
        <w:rPr>
          <w:rFonts w:ascii="Times New Roman" w:hAnsi="Times New Roman" w:cs="Times New Roman"/>
          <w:b/>
          <w:sz w:val="24"/>
          <w:szCs w:val="24"/>
        </w:rPr>
        <w:t xml:space="preserve">Act- </w:t>
      </w:r>
      <w:r w:rsidRPr="00EC5C5D">
        <w:rPr>
          <w:rFonts w:ascii="Times New Roman" w:hAnsi="Times New Roman" w:cs="Times New Roman"/>
          <w:sz w:val="24"/>
          <w:szCs w:val="24"/>
        </w:rPr>
        <w:t>Hiring social media experts so they can make the reach of the pages of the hotels higher and increase the engagement of the customer by uploading family-friendly content on the social media page of the hotel</w:t>
      </w:r>
      <w:r w:rsidR="0039480E">
        <w:rPr>
          <w:rFonts w:ascii="Times New Roman" w:hAnsi="Times New Roman" w:cs="Times New Roman"/>
          <w:sz w:val="24"/>
          <w:szCs w:val="24"/>
        </w:rPr>
        <w:t xml:space="preserve"> </w:t>
      </w:r>
      <w:r w:rsidRPr="00EC5C5D">
        <w:rPr>
          <w:rFonts w:ascii="Times New Roman" w:hAnsi="Times New Roman" w:cs="Times New Roman"/>
          <w:sz w:val="24"/>
          <w:szCs w:val="24"/>
        </w:rPr>
        <w:t>.</w:t>
      </w:r>
      <w:r w:rsidRPr="00EC5C5D">
        <w:rPr>
          <w:rFonts w:ascii="Times New Roman" w:hAnsi="Times New Roman" w:cs="Times New Roman"/>
          <w:b/>
          <w:sz w:val="24"/>
          <w:szCs w:val="24"/>
        </w:rPr>
        <w:t xml:space="preserve">Convert- </w:t>
      </w:r>
      <w:r w:rsidRPr="00EC5C5D">
        <w:rPr>
          <w:rFonts w:ascii="Times New Roman" w:hAnsi="Times New Roman" w:cs="Times New Roman"/>
          <w:sz w:val="24"/>
          <w:szCs w:val="24"/>
        </w:rPr>
        <w:t xml:space="preserve">This will be done by digital marketing and traditional form of marketing like Television, newspapers and templates </w:t>
      </w:r>
      <w:r w:rsidRPr="0039480E">
        <w:rPr>
          <w:rFonts w:ascii="Times New Roman" w:hAnsi="Times New Roman" w:cs="Times New Roman"/>
          <w:i/>
          <w:sz w:val="24"/>
          <w:szCs w:val="24"/>
        </w:rPr>
        <w:t>(Kabzan et al., 2019</w:t>
      </w:r>
      <w:r w:rsidRPr="00EC5C5D">
        <w:rPr>
          <w:rFonts w:ascii="Times New Roman" w:hAnsi="Times New Roman" w:cs="Times New Roman"/>
          <w:sz w:val="24"/>
          <w:szCs w:val="24"/>
        </w:rPr>
        <w:t>).</w:t>
      </w:r>
      <w:r w:rsidRPr="00EC5C5D">
        <w:rPr>
          <w:rFonts w:ascii="Times New Roman" w:hAnsi="Times New Roman" w:cs="Times New Roman"/>
          <w:b/>
          <w:sz w:val="24"/>
          <w:szCs w:val="24"/>
        </w:rPr>
        <w:t xml:space="preserve">Engaging- </w:t>
      </w:r>
      <w:r w:rsidRPr="00EC5C5D">
        <w:rPr>
          <w:rFonts w:ascii="Times New Roman" w:hAnsi="Times New Roman" w:cs="Times New Roman"/>
          <w:sz w:val="24"/>
          <w:szCs w:val="24"/>
        </w:rPr>
        <w:t>Posting family-friendly content</w:t>
      </w:r>
      <w:r w:rsidR="0039480E">
        <w:rPr>
          <w:rFonts w:ascii="Times New Roman" w:hAnsi="Times New Roman" w:cs="Times New Roman"/>
          <w:sz w:val="24"/>
          <w:szCs w:val="24"/>
        </w:rPr>
        <w:t xml:space="preserve"> </w:t>
      </w:r>
      <w:r w:rsidRPr="00EC5C5D">
        <w:rPr>
          <w:rFonts w:ascii="Times New Roman" w:hAnsi="Times New Roman" w:cs="Times New Roman"/>
          <w:sz w:val="24"/>
          <w:szCs w:val="24"/>
        </w:rPr>
        <w:t xml:space="preserve">will help to engage the customers of the hotel. </w:t>
      </w:r>
    </w:p>
    <w:p w:rsidR="00B2768F" w:rsidRPr="0039480E" w:rsidRDefault="0037743B" w:rsidP="00FA7E0E">
      <w:pPr>
        <w:pStyle w:val="Heading1"/>
        <w:rPr>
          <w:color w:val="000000" w:themeColor="text1"/>
          <w:sz w:val="24"/>
          <w:szCs w:val="24"/>
        </w:rPr>
      </w:pPr>
      <w:bookmarkStart w:id="11" w:name="_Toc126262379"/>
      <w:r w:rsidRPr="0039480E">
        <w:rPr>
          <w:color w:val="000000" w:themeColor="text1"/>
        </w:rPr>
        <w:lastRenderedPageBreak/>
        <w:t>Action</w:t>
      </w:r>
      <w:bookmarkEnd w:id="11"/>
    </w:p>
    <w:p w:rsidR="007750FC" w:rsidRPr="0039480E" w:rsidRDefault="0037743B" w:rsidP="00FA7E0E">
      <w:pPr>
        <w:pStyle w:val="Heading1"/>
        <w:rPr>
          <w:color w:val="000000" w:themeColor="text1"/>
        </w:rPr>
      </w:pPr>
      <w:bookmarkStart w:id="12" w:name="_Toc126262380"/>
      <w:r w:rsidRPr="0039480E">
        <w:rPr>
          <w:color w:val="000000" w:themeColor="text1"/>
        </w:rPr>
        <w:t>Control</w:t>
      </w:r>
      <w:bookmarkEnd w:id="12"/>
    </w:p>
    <w:p w:rsidR="00EB060E" w:rsidRPr="000F6296" w:rsidRDefault="0037743B" w:rsidP="000F6296">
      <w:pPr>
        <w:spacing w:line="360" w:lineRule="auto"/>
        <w:jc w:val="both"/>
        <w:rPr>
          <w:rFonts w:ascii="Times New Roman" w:hAnsi="Times New Roman" w:cs="Times New Roman"/>
        </w:rPr>
      </w:pPr>
      <w:r w:rsidRPr="000F6296">
        <w:rPr>
          <w:rFonts w:ascii="Times New Roman" w:hAnsi="Times New Roman" w:cs="Times New Roman"/>
          <w:sz w:val="24"/>
          <w:szCs w:val="24"/>
        </w:rPr>
        <w:t xml:space="preserve">The </w:t>
      </w:r>
      <w:r w:rsidR="00FC7278" w:rsidRPr="000F6296">
        <w:rPr>
          <w:rFonts w:ascii="Times New Roman" w:hAnsi="Times New Roman" w:cs="Times New Roman"/>
          <w:sz w:val="24"/>
          <w:szCs w:val="24"/>
        </w:rPr>
        <w:t xml:space="preserve">success of the marketing </w:t>
      </w:r>
      <w:r w:rsidR="00CA6542" w:rsidRPr="000F6296">
        <w:rPr>
          <w:rFonts w:ascii="Times New Roman" w:hAnsi="Times New Roman" w:cs="Times New Roman"/>
          <w:sz w:val="24"/>
          <w:szCs w:val="24"/>
        </w:rPr>
        <w:t xml:space="preserve">plan can be </w:t>
      </w:r>
      <w:r w:rsidR="0039480E" w:rsidRPr="000F6296">
        <w:rPr>
          <w:rFonts w:ascii="Times New Roman" w:hAnsi="Times New Roman" w:cs="Times New Roman"/>
          <w:sz w:val="24"/>
          <w:szCs w:val="24"/>
        </w:rPr>
        <w:t>evaluated based</w:t>
      </w:r>
      <w:r w:rsidR="007B6425" w:rsidRPr="000F6296">
        <w:rPr>
          <w:rFonts w:ascii="Times New Roman" w:hAnsi="Times New Roman" w:cs="Times New Roman"/>
          <w:sz w:val="24"/>
          <w:szCs w:val="24"/>
        </w:rPr>
        <w:t xml:space="preserve"> on </w:t>
      </w:r>
      <w:r w:rsidR="00892D0F" w:rsidRPr="000F6296">
        <w:rPr>
          <w:rFonts w:ascii="Times New Roman" w:hAnsi="Times New Roman" w:cs="Times New Roman"/>
          <w:sz w:val="24"/>
          <w:szCs w:val="24"/>
        </w:rPr>
        <w:t>some factors li</w:t>
      </w:r>
      <w:r w:rsidR="005B6752" w:rsidRPr="000F6296">
        <w:rPr>
          <w:rFonts w:ascii="Times New Roman" w:hAnsi="Times New Roman" w:cs="Times New Roman"/>
          <w:sz w:val="24"/>
          <w:szCs w:val="24"/>
        </w:rPr>
        <w:t xml:space="preserve">ke </w:t>
      </w:r>
      <w:r w:rsidR="00003B03" w:rsidRPr="000F6296">
        <w:rPr>
          <w:rFonts w:ascii="Times New Roman" w:hAnsi="Times New Roman" w:cs="Times New Roman"/>
          <w:sz w:val="24"/>
          <w:szCs w:val="24"/>
        </w:rPr>
        <w:t xml:space="preserve">cost </w:t>
      </w:r>
      <w:r w:rsidR="00FE66A9" w:rsidRPr="000F6296">
        <w:rPr>
          <w:rFonts w:ascii="Times New Roman" w:hAnsi="Times New Roman" w:cs="Times New Roman"/>
          <w:sz w:val="24"/>
          <w:szCs w:val="24"/>
        </w:rPr>
        <w:t xml:space="preserve">and quality. The cost should be less and the output should be more </w:t>
      </w:r>
      <w:r w:rsidR="00353FE2" w:rsidRPr="000F6296">
        <w:rPr>
          <w:rFonts w:ascii="Times New Roman" w:hAnsi="Times New Roman" w:cs="Times New Roman"/>
          <w:sz w:val="24"/>
          <w:szCs w:val="24"/>
        </w:rPr>
        <w:t xml:space="preserve">because it will result in revenue generation and high growth of the business. It helps in </w:t>
      </w:r>
      <w:r w:rsidR="000B7B3A" w:rsidRPr="000F6296">
        <w:rPr>
          <w:rFonts w:ascii="Times New Roman" w:hAnsi="Times New Roman" w:cs="Times New Roman"/>
          <w:sz w:val="24"/>
          <w:szCs w:val="24"/>
        </w:rPr>
        <w:t>generating profit</w:t>
      </w:r>
      <w:r w:rsidR="006633BC" w:rsidRPr="000F6296">
        <w:rPr>
          <w:rFonts w:ascii="Times New Roman" w:hAnsi="Times New Roman" w:cs="Times New Roman"/>
          <w:sz w:val="24"/>
          <w:szCs w:val="24"/>
        </w:rPr>
        <w:t xml:space="preserve"> also. </w:t>
      </w:r>
      <w:r w:rsidR="00E278B1" w:rsidRPr="000F6296">
        <w:rPr>
          <w:rFonts w:ascii="Times New Roman" w:hAnsi="Times New Roman" w:cs="Times New Roman"/>
          <w:sz w:val="24"/>
          <w:szCs w:val="24"/>
        </w:rPr>
        <w:t>Success can be measured by the demand and the supply of the product if the product is demanding so the marketing plan will be successful and if not so another plan has to be made for the marketing of the produc</w:t>
      </w:r>
      <w:r w:rsidR="00226221" w:rsidRPr="000F6296">
        <w:rPr>
          <w:rFonts w:ascii="Times New Roman" w:hAnsi="Times New Roman" w:cs="Times New Roman"/>
          <w:sz w:val="24"/>
          <w:szCs w:val="24"/>
        </w:rPr>
        <w:t xml:space="preserve">t. </w:t>
      </w:r>
      <w:r w:rsidR="00F151FD" w:rsidRPr="000F6296">
        <w:rPr>
          <w:rFonts w:ascii="Times New Roman" w:hAnsi="Times New Roman" w:cs="Times New Roman"/>
          <w:sz w:val="24"/>
          <w:szCs w:val="24"/>
        </w:rPr>
        <w:t>New customers will get attracted by social media marketing and the direct innovative advertis</w:t>
      </w:r>
      <w:r w:rsidR="00367200" w:rsidRPr="000F6296">
        <w:rPr>
          <w:rFonts w:ascii="Times New Roman" w:hAnsi="Times New Roman" w:cs="Times New Roman"/>
          <w:sz w:val="24"/>
          <w:szCs w:val="24"/>
        </w:rPr>
        <w:t>e</w:t>
      </w:r>
      <w:r w:rsidR="00F151FD" w:rsidRPr="000F6296">
        <w:rPr>
          <w:rFonts w:ascii="Times New Roman" w:hAnsi="Times New Roman" w:cs="Times New Roman"/>
          <w:sz w:val="24"/>
          <w:szCs w:val="24"/>
        </w:rPr>
        <w:t>ment</w:t>
      </w:r>
      <w:r w:rsidR="00D82977" w:rsidRPr="000F6296">
        <w:rPr>
          <w:rFonts w:ascii="Times New Roman" w:hAnsi="Times New Roman" w:cs="Times New Roman"/>
          <w:sz w:val="24"/>
          <w:szCs w:val="24"/>
        </w:rPr>
        <w:t xml:space="preserve"> that helps to attract new customers.</w:t>
      </w:r>
    </w:p>
    <w:p w:rsidR="001E7E90" w:rsidRPr="0039480E" w:rsidRDefault="0037743B" w:rsidP="00FA7E0E">
      <w:pPr>
        <w:pStyle w:val="Heading1"/>
        <w:rPr>
          <w:color w:val="000000" w:themeColor="text1"/>
        </w:rPr>
      </w:pPr>
      <w:bookmarkStart w:id="13" w:name="_Toc126262381"/>
      <w:r w:rsidRPr="0039480E">
        <w:rPr>
          <w:color w:val="000000" w:themeColor="text1"/>
        </w:rPr>
        <w:t>Conclusion</w:t>
      </w:r>
      <w:bookmarkEnd w:id="13"/>
    </w:p>
    <w:p w:rsidR="00D443DB" w:rsidRPr="000F6296" w:rsidRDefault="0037743B" w:rsidP="000F6296">
      <w:pPr>
        <w:spacing w:line="360" w:lineRule="auto"/>
        <w:jc w:val="both"/>
        <w:rPr>
          <w:rFonts w:ascii="Times New Roman" w:hAnsi="Times New Roman" w:cs="Times New Roman"/>
        </w:rPr>
      </w:pPr>
      <w:r w:rsidRPr="000F6296">
        <w:rPr>
          <w:rFonts w:ascii="Times New Roman" w:hAnsi="Times New Roman" w:cs="Times New Roman"/>
          <w:sz w:val="24"/>
          <w:szCs w:val="24"/>
        </w:rPr>
        <w:t xml:space="preserve">In conclusion, the marketing plan </w:t>
      </w:r>
      <w:r w:rsidR="0039480E" w:rsidRPr="000F6296">
        <w:rPr>
          <w:rFonts w:ascii="Times New Roman" w:hAnsi="Times New Roman" w:cs="Times New Roman"/>
          <w:sz w:val="24"/>
          <w:szCs w:val="24"/>
        </w:rPr>
        <w:t>of social</w:t>
      </w:r>
      <w:r w:rsidRPr="000F6296">
        <w:rPr>
          <w:rFonts w:ascii="Times New Roman" w:hAnsi="Times New Roman" w:cs="Times New Roman"/>
          <w:sz w:val="24"/>
          <w:szCs w:val="24"/>
        </w:rPr>
        <w:t xml:space="preserve"> media marketing </w:t>
      </w:r>
      <w:r w:rsidR="00AD42B3" w:rsidRPr="000F6296">
        <w:rPr>
          <w:rFonts w:ascii="Times New Roman" w:hAnsi="Times New Roman" w:cs="Times New Roman"/>
          <w:sz w:val="24"/>
          <w:szCs w:val="24"/>
        </w:rPr>
        <w:t xml:space="preserve">and </w:t>
      </w:r>
      <w:r w:rsidR="005C40BC" w:rsidRPr="000F6296">
        <w:rPr>
          <w:rFonts w:ascii="Times New Roman" w:hAnsi="Times New Roman" w:cs="Times New Roman"/>
          <w:sz w:val="24"/>
          <w:szCs w:val="24"/>
        </w:rPr>
        <w:t xml:space="preserve">direct advertisement </w:t>
      </w:r>
      <w:r w:rsidRPr="000F6296">
        <w:rPr>
          <w:rFonts w:ascii="Times New Roman" w:hAnsi="Times New Roman" w:cs="Times New Roman"/>
          <w:sz w:val="24"/>
          <w:szCs w:val="24"/>
        </w:rPr>
        <w:t xml:space="preserve">will be successful </w:t>
      </w:r>
      <w:r w:rsidR="005C40BC" w:rsidRPr="000F6296">
        <w:rPr>
          <w:rFonts w:ascii="Times New Roman" w:hAnsi="Times New Roman" w:cs="Times New Roman"/>
          <w:sz w:val="24"/>
          <w:szCs w:val="24"/>
        </w:rPr>
        <w:t xml:space="preserve">because it </w:t>
      </w:r>
      <w:r w:rsidR="00B82FF8" w:rsidRPr="000F6296">
        <w:rPr>
          <w:rFonts w:ascii="Times New Roman" w:hAnsi="Times New Roman" w:cs="Times New Roman"/>
          <w:sz w:val="24"/>
          <w:szCs w:val="24"/>
        </w:rPr>
        <w:t>helps to attract customers towards the produ</w:t>
      </w:r>
      <w:r w:rsidR="008273CB" w:rsidRPr="000F6296">
        <w:rPr>
          <w:rFonts w:ascii="Times New Roman" w:hAnsi="Times New Roman" w:cs="Times New Roman"/>
          <w:sz w:val="24"/>
          <w:szCs w:val="24"/>
        </w:rPr>
        <w:t>ct</w:t>
      </w:r>
      <w:r w:rsidR="006F2DBE" w:rsidRPr="000F6296">
        <w:rPr>
          <w:rFonts w:ascii="Times New Roman" w:hAnsi="Times New Roman" w:cs="Times New Roman"/>
          <w:sz w:val="24"/>
          <w:szCs w:val="24"/>
        </w:rPr>
        <w:t>.</w:t>
      </w:r>
      <w:r w:rsidR="00AE25B4" w:rsidRPr="000F6296">
        <w:rPr>
          <w:rFonts w:ascii="Times New Roman" w:hAnsi="Times New Roman" w:cs="Times New Roman"/>
          <w:sz w:val="24"/>
          <w:szCs w:val="24"/>
        </w:rPr>
        <w:t xml:space="preserve"> By using this marketing </w:t>
      </w:r>
      <w:r w:rsidR="003E7889" w:rsidRPr="000F6296">
        <w:rPr>
          <w:rFonts w:ascii="Times New Roman" w:hAnsi="Times New Roman" w:cs="Times New Roman"/>
          <w:sz w:val="24"/>
          <w:szCs w:val="24"/>
        </w:rPr>
        <w:t>strategy</w:t>
      </w:r>
      <w:r w:rsidR="00F97A8C" w:rsidRPr="000F6296">
        <w:rPr>
          <w:rFonts w:ascii="Times New Roman" w:hAnsi="Times New Roman" w:cs="Times New Roman"/>
          <w:sz w:val="24"/>
          <w:szCs w:val="24"/>
        </w:rPr>
        <w:t xml:space="preserve"> the sales will be increased. By doing an advertisement of the product it helps to get noticed in the eye of people that can be </w:t>
      </w:r>
      <w:r w:rsidR="00A229CE" w:rsidRPr="000F6296">
        <w:rPr>
          <w:rFonts w:ascii="Times New Roman" w:hAnsi="Times New Roman" w:cs="Times New Roman"/>
          <w:sz w:val="24"/>
          <w:szCs w:val="24"/>
        </w:rPr>
        <w:t>future customers</w:t>
      </w:r>
      <w:r w:rsidR="00E71F00" w:rsidRPr="000F6296">
        <w:rPr>
          <w:rFonts w:ascii="Times New Roman" w:hAnsi="Times New Roman" w:cs="Times New Roman"/>
          <w:sz w:val="24"/>
          <w:szCs w:val="24"/>
        </w:rPr>
        <w:t xml:space="preserve">. After analysing the micro and macro factors of the </w:t>
      </w:r>
      <w:r w:rsidR="0039480E" w:rsidRPr="000F6296">
        <w:rPr>
          <w:rFonts w:ascii="Times New Roman" w:hAnsi="Times New Roman" w:cs="Times New Roman"/>
          <w:sz w:val="24"/>
          <w:szCs w:val="24"/>
        </w:rPr>
        <w:t>business by</w:t>
      </w:r>
      <w:r w:rsidR="000922E0" w:rsidRPr="000F6296">
        <w:rPr>
          <w:rFonts w:ascii="Times New Roman" w:hAnsi="Times New Roman" w:cs="Times New Roman"/>
          <w:sz w:val="24"/>
          <w:szCs w:val="24"/>
        </w:rPr>
        <w:t xml:space="preserve"> using SWOT and PESTLE</w:t>
      </w:r>
      <w:r w:rsidR="00D26689" w:rsidRPr="000F6296">
        <w:rPr>
          <w:rFonts w:ascii="Times New Roman" w:hAnsi="Times New Roman" w:cs="Times New Roman"/>
          <w:sz w:val="24"/>
          <w:szCs w:val="24"/>
        </w:rPr>
        <w:t xml:space="preserve">. </w:t>
      </w:r>
      <w:r w:rsidR="00ED50EA" w:rsidRPr="000F6296">
        <w:rPr>
          <w:rFonts w:ascii="Times New Roman" w:hAnsi="Times New Roman" w:cs="Times New Roman"/>
          <w:sz w:val="24"/>
          <w:szCs w:val="24"/>
        </w:rPr>
        <w:t>The result of the analysis is the marketing plan will be successful</w:t>
      </w:r>
      <w:r w:rsidR="00983AD9" w:rsidRPr="000F6296">
        <w:rPr>
          <w:rFonts w:ascii="Times New Roman" w:hAnsi="Times New Roman" w:cs="Times New Roman"/>
          <w:sz w:val="24"/>
          <w:szCs w:val="24"/>
        </w:rPr>
        <w:t xml:space="preserve"> and feasible for the future also it will wor</w:t>
      </w:r>
      <w:r w:rsidR="007E34E6" w:rsidRPr="000F6296">
        <w:rPr>
          <w:rFonts w:ascii="Times New Roman" w:hAnsi="Times New Roman" w:cs="Times New Roman"/>
          <w:sz w:val="24"/>
          <w:szCs w:val="24"/>
        </w:rPr>
        <w:t>k upon the strategies to attract customers towards the business and product.</w:t>
      </w:r>
    </w:p>
    <w:p w:rsidR="001E7E90" w:rsidRPr="000F6296" w:rsidRDefault="001E7E90" w:rsidP="000F6296">
      <w:pPr>
        <w:spacing w:line="360" w:lineRule="auto"/>
        <w:jc w:val="both"/>
        <w:rPr>
          <w:rFonts w:ascii="Times New Roman" w:hAnsi="Times New Roman" w:cs="Times New Roman"/>
        </w:rPr>
      </w:pPr>
    </w:p>
    <w:p w:rsidR="000B1558" w:rsidRPr="000F6296" w:rsidRDefault="000B1558" w:rsidP="000F6296">
      <w:pPr>
        <w:spacing w:line="360" w:lineRule="auto"/>
        <w:jc w:val="both"/>
        <w:rPr>
          <w:rFonts w:ascii="Times New Roman" w:hAnsi="Times New Roman" w:cs="Times New Roman"/>
          <w:b/>
          <w:bCs/>
          <w:sz w:val="32"/>
          <w:szCs w:val="32"/>
        </w:rPr>
      </w:pPr>
    </w:p>
    <w:p w:rsidR="008E1087" w:rsidRDefault="008E1087" w:rsidP="000F6296">
      <w:pPr>
        <w:spacing w:line="360" w:lineRule="auto"/>
        <w:jc w:val="both"/>
        <w:rPr>
          <w:rFonts w:ascii="Times New Roman" w:hAnsi="Times New Roman" w:cs="Times New Roman"/>
          <w:b/>
          <w:bCs/>
          <w:sz w:val="32"/>
          <w:szCs w:val="32"/>
        </w:rPr>
      </w:pPr>
    </w:p>
    <w:p w:rsidR="008E1087" w:rsidRDefault="008E1087" w:rsidP="000F6296">
      <w:pPr>
        <w:spacing w:line="360" w:lineRule="auto"/>
        <w:jc w:val="both"/>
        <w:rPr>
          <w:rFonts w:ascii="Times New Roman" w:hAnsi="Times New Roman" w:cs="Times New Roman"/>
          <w:b/>
          <w:bCs/>
          <w:sz w:val="32"/>
          <w:szCs w:val="32"/>
        </w:rPr>
      </w:pPr>
    </w:p>
    <w:p w:rsidR="008E1087" w:rsidRDefault="008E1087" w:rsidP="000F6296">
      <w:pPr>
        <w:spacing w:line="360" w:lineRule="auto"/>
        <w:jc w:val="both"/>
        <w:rPr>
          <w:rFonts w:ascii="Times New Roman" w:hAnsi="Times New Roman" w:cs="Times New Roman"/>
          <w:b/>
          <w:bCs/>
          <w:sz w:val="32"/>
          <w:szCs w:val="32"/>
        </w:rPr>
      </w:pPr>
    </w:p>
    <w:p w:rsidR="003A78CD" w:rsidRDefault="003A78CD" w:rsidP="000F6296">
      <w:pPr>
        <w:spacing w:line="360" w:lineRule="auto"/>
        <w:jc w:val="both"/>
        <w:rPr>
          <w:rFonts w:ascii="Times New Roman" w:hAnsi="Times New Roman" w:cs="Times New Roman"/>
          <w:b/>
          <w:bCs/>
          <w:sz w:val="32"/>
          <w:szCs w:val="32"/>
        </w:rPr>
      </w:pPr>
    </w:p>
    <w:p w:rsidR="003A78CD" w:rsidRDefault="003A78CD" w:rsidP="000F6296">
      <w:pPr>
        <w:spacing w:line="360" w:lineRule="auto"/>
        <w:jc w:val="both"/>
        <w:rPr>
          <w:rFonts w:ascii="Times New Roman" w:hAnsi="Times New Roman" w:cs="Times New Roman"/>
          <w:b/>
          <w:bCs/>
          <w:sz w:val="32"/>
          <w:szCs w:val="32"/>
        </w:rPr>
      </w:pPr>
    </w:p>
    <w:p w:rsidR="000B1558" w:rsidRPr="0039480E" w:rsidRDefault="000B1558" w:rsidP="00FA7E0E">
      <w:pPr>
        <w:pStyle w:val="Heading1"/>
        <w:rPr>
          <w:color w:val="000000" w:themeColor="text1"/>
        </w:rPr>
      </w:pPr>
      <w:bookmarkStart w:id="14" w:name="_Toc126262382"/>
      <w:r w:rsidRPr="0039480E">
        <w:rPr>
          <w:color w:val="000000" w:themeColor="text1"/>
        </w:rPr>
        <w:lastRenderedPageBreak/>
        <w:t>References</w:t>
      </w:r>
      <w:bookmarkEnd w:id="14"/>
    </w:p>
    <w:p w:rsidR="000B1558" w:rsidRPr="0039480E" w:rsidRDefault="00750DAC" w:rsidP="000F6296">
      <w:pPr>
        <w:spacing w:line="360" w:lineRule="auto"/>
        <w:jc w:val="both"/>
        <w:rPr>
          <w:rFonts w:ascii="Times New Roman" w:hAnsi="Times New Roman" w:cs="Times New Roman"/>
          <w:i/>
          <w:sz w:val="24"/>
          <w:szCs w:val="24"/>
        </w:rPr>
      </w:pPr>
      <w:r w:rsidRPr="0039480E">
        <w:rPr>
          <w:rFonts w:ascii="Times New Roman" w:hAnsi="Times New Roman" w:cs="Times New Roman"/>
          <w:i/>
          <w:sz w:val="24"/>
          <w:szCs w:val="24"/>
        </w:rPr>
        <w:t>Pike, S., 2020. </w:t>
      </w:r>
      <w:r w:rsidRPr="0039480E">
        <w:rPr>
          <w:rFonts w:ascii="Times New Roman" w:hAnsi="Times New Roman" w:cs="Times New Roman"/>
          <w:i/>
          <w:iCs/>
          <w:sz w:val="24"/>
          <w:szCs w:val="24"/>
        </w:rPr>
        <w:t>Destination MarketingDestination Marketing: Essentials</w:t>
      </w:r>
      <w:r w:rsidRPr="0039480E">
        <w:rPr>
          <w:rFonts w:ascii="Times New Roman" w:hAnsi="Times New Roman" w:cs="Times New Roman"/>
          <w:i/>
          <w:sz w:val="24"/>
          <w:szCs w:val="24"/>
        </w:rPr>
        <w:t>. Routledge.</w:t>
      </w:r>
    </w:p>
    <w:p w:rsidR="00DC6501" w:rsidRPr="0039480E" w:rsidRDefault="00DC6501" w:rsidP="000F6296">
      <w:pPr>
        <w:spacing w:line="360" w:lineRule="auto"/>
        <w:jc w:val="both"/>
        <w:rPr>
          <w:rFonts w:ascii="Times New Roman" w:hAnsi="Times New Roman" w:cs="Times New Roman"/>
          <w:i/>
          <w:sz w:val="24"/>
          <w:szCs w:val="24"/>
        </w:rPr>
      </w:pPr>
      <w:r w:rsidRPr="0039480E">
        <w:rPr>
          <w:rFonts w:ascii="Times New Roman" w:hAnsi="Times New Roman" w:cs="Times New Roman"/>
          <w:i/>
          <w:sz w:val="24"/>
          <w:szCs w:val="24"/>
        </w:rPr>
        <w:t>Jain, S., Sharma, T. and Gupta, A.K., 2022. End-of-life management of solar PV waste in India: Situation analysis and proposed policy framework. </w:t>
      </w:r>
      <w:r w:rsidRPr="0039480E">
        <w:rPr>
          <w:rFonts w:ascii="Times New Roman" w:hAnsi="Times New Roman" w:cs="Times New Roman"/>
          <w:i/>
          <w:iCs/>
          <w:sz w:val="24"/>
          <w:szCs w:val="24"/>
        </w:rPr>
        <w:t>Renewable and Sustainable Energy Reviews</w:t>
      </w:r>
      <w:r w:rsidRPr="0039480E">
        <w:rPr>
          <w:rFonts w:ascii="Times New Roman" w:hAnsi="Times New Roman" w:cs="Times New Roman"/>
          <w:i/>
          <w:sz w:val="24"/>
          <w:szCs w:val="24"/>
        </w:rPr>
        <w:t>, </w:t>
      </w:r>
      <w:r w:rsidRPr="0039480E">
        <w:rPr>
          <w:rFonts w:ascii="Times New Roman" w:hAnsi="Times New Roman" w:cs="Times New Roman"/>
          <w:i/>
          <w:iCs/>
          <w:sz w:val="24"/>
          <w:szCs w:val="24"/>
        </w:rPr>
        <w:t>153</w:t>
      </w:r>
      <w:r w:rsidRPr="0039480E">
        <w:rPr>
          <w:rFonts w:ascii="Times New Roman" w:hAnsi="Times New Roman" w:cs="Times New Roman"/>
          <w:i/>
          <w:sz w:val="24"/>
          <w:szCs w:val="24"/>
        </w:rPr>
        <w:t>, p.111774.</w:t>
      </w:r>
    </w:p>
    <w:p w:rsidR="000B1558" w:rsidRPr="0039480E" w:rsidRDefault="00ED723E" w:rsidP="000F6296">
      <w:pPr>
        <w:spacing w:line="360" w:lineRule="auto"/>
        <w:jc w:val="both"/>
        <w:rPr>
          <w:rFonts w:ascii="Times New Roman" w:hAnsi="Times New Roman" w:cs="Times New Roman"/>
          <w:i/>
        </w:rPr>
      </w:pPr>
      <w:r w:rsidRPr="0039480E">
        <w:rPr>
          <w:rFonts w:ascii="Times New Roman" w:hAnsi="Times New Roman" w:cs="Times New Roman"/>
          <w:i/>
        </w:rPr>
        <w:t>Benzaghta, M.A., Elwalda, A., Mousa, M.M., Erkan, I. and Rahman, M., 2021. SWOT analysis applications: An integrative literature review. </w:t>
      </w:r>
      <w:r w:rsidRPr="0039480E">
        <w:rPr>
          <w:rFonts w:ascii="Times New Roman" w:hAnsi="Times New Roman" w:cs="Times New Roman"/>
          <w:i/>
          <w:iCs/>
        </w:rPr>
        <w:t>Journal of Global Business Insights</w:t>
      </w:r>
      <w:r w:rsidRPr="0039480E">
        <w:rPr>
          <w:rFonts w:ascii="Times New Roman" w:hAnsi="Times New Roman" w:cs="Times New Roman"/>
          <w:i/>
        </w:rPr>
        <w:t>, </w:t>
      </w:r>
      <w:r w:rsidRPr="0039480E">
        <w:rPr>
          <w:rFonts w:ascii="Times New Roman" w:hAnsi="Times New Roman" w:cs="Times New Roman"/>
          <w:i/>
          <w:iCs/>
        </w:rPr>
        <w:t>6</w:t>
      </w:r>
      <w:r w:rsidRPr="0039480E">
        <w:rPr>
          <w:rFonts w:ascii="Times New Roman" w:hAnsi="Times New Roman" w:cs="Times New Roman"/>
          <w:i/>
        </w:rPr>
        <w:t>(1), pp.55-73.</w:t>
      </w:r>
    </w:p>
    <w:p w:rsidR="00BA215E" w:rsidRPr="0039480E" w:rsidRDefault="00BA215E" w:rsidP="000F6296">
      <w:pPr>
        <w:spacing w:line="360" w:lineRule="auto"/>
        <w:jc w:val="both"/>
        <w:rPr>
          <w:rFonts w:ascii="Times New Roman" w:hAnsi="Times New Roman" w:cs="Times New Roman"/>
          <w:i/>
        </w:rPr>
      </w:pPr>
      <w:r w:rsidRPr="0039480E">
        <w:rPr>
          <w:rFonts w:ascii="Times New Roman" w:hAnsi="Times New Roman" w:cs="Times New Roman"/>
          <w:i/>
        </w:rPr>
        <w:t>Sousa, B.B., Magalhães, F.C. and Soares, D.B., 2021. The role of relational marketing in specific contexts of tourism: A luxury hotel management perspective. In </w:t>
      </w:r>
      <w:r w:rsidRPr="0039480E">
        <w:rPr>
          <w:rFonts w:ascii="Times New Roman" w:hAnsi="Times New Roman" w:cs="Times New Roman"/>
          <w:i/>
          <w:iCs/>
        </w:rPr>
        <w:t>Building consumer-brand relationship in luxury brand management</w:t>
      </w:r>
      <w:r w:rsidRPr="0039480E">
        <w:rPr>
          <w:rFonts w:ascii="Times New Roman" w:hAnsi="Times New Roman" w:cs="Times New Roman"/>
          <w:i/>
        </w:rPr>
        <w:t> (pp. 223-243). IGI Global.</w:t>
      </w:r>
    </w:p>
    <w:p w:rsidR="00EF31A9" w:rsidRPr="0039480E" w:rsidRDefault="00EF31A9" w:rsidP="000F6296">
      <w:pPr>
        <w:spacing w:line="360" w:lineRule="auto"/>
        <w:jc w:val="both"/>
        <w:rPr>
          <w:rFonts w:ascii="Times New Roman" w:hAnsi="Times New Roman" w:cs="Times New Roman"/>
          <w:i/>
        </w:rPr>
      </w:pPr>
      <w:r w:rsidRPr="0039480E">
        <w:rPr>
          <w:rFonts w:ascii="Times New Roman" w:hAnsi="Times New Roman" w:cs="Times New Roman"/>
          <w:i/>
        </w:rPr>
        <w:t>HO, T.V., PHAN, T.N. and LE-HOANG, V.P., 2021. Positioning customer-based convenience store image: a multidimensional scaling approach via perceptual map. </w:t>
      </w:r>
      <w:r w:rsidRPr="0039480E">
        <w:rPr>
          <w:rFonts w:ascii="Times New Roman" w:hAnsi="Times New Roman" w:cs="Times New Roman"/>
          <w:i/>
          <w:iCs/>
        </w:rPr>
        <w:t>Journal of Distribution Science</w:t>
      </w:r>
      <w:r w:rsidRPr="0039480E">
        <w:rPr>
          <w:rFonts w:ascii="Times New Roman" w:hAnsi="Times New Roman" w:cs="Times New Roman"/>
          <w:i/>
        </w:rPr>
        <w:t>, </w:t>
      </w:r>
      <w:r w:rsidRPr="0039480E">
        <w:rPr>
          <w:rFonts w:ascii="Times New Roman" w:hAnsi="Times New Roman" w:cs="Times New Roman"/>
          <w:i/>
          <w:iCs/>
        </w:rPr>
        <w:t>19</w:t>
      </w:r>
      <w:r w:rsidRPr="0039480E">
        <w:rPr>
          <w:rFonts w:ascii="Times New Roman" w:hAnsi="Times New Roman" w:cs="Times New Roman"/>
          <w:i/>
        </w:rPr>
        <w:t>(2), pp.15-24.</w:t>
      </w:r>
    </w:p>
    <w:p w:rsidR="000C2F83" w:rsidRPr="0039480E" w:rsidRDefault="000C2F83" w:rsidP="000F6296">
      <w:pPr>
        <w:spacing w:line="360" w:lineRule="auto"/>
        <w:jc w:val="both"/>
        <w:rPr>
          <w:rFonts w:ascii="Times New Roman" w:hAnsi="Times New Roman" w:cs="Times New Roman"/>
          <w:i/>
        </w:rPr>
      </w:pPr>
      <w:r w:rsidRPr="0039480E">
        <w:rPr>
          <w:rFonts w:ascii="Times New Roman" w:hAnsi="Times New Roman" w:cs="Times New Roman"/>
          <w:i/>
        </w:rPr>
        <w:t>Akkari, L., Bowman, R.L., Tessier, J., Klemm, F., Handgraaf, S.M., de Groot, M., Quail, D.F., Tillard, L., Gadiot, J., Huse, J.T. and Brandsma, D., 2020. Dynamic changes in glioma macrophage populations after radiotherapy reveal CSF-1R inhibition as a strategy to overcome resistance. </w:t>
      </w:r>
      <w:r w:rsidRPr="0039480E">
        <w:rPr>
          <w:rFonts w:ascii="Times New Roman" w:hAnsi="Times New Roman" w:cs="Times New Roman"/>
          <w:i/>
          <w:iCs/>
        </w:rPr>
        <w:t>Science translational medicine</w:t>
      </w:r>
      <w:r w:rsidRPr="0039480E">
        <w:rPr>
          <w:rFonts w:ascii="Times New Roman" w:hAnsi="Times New Roman" w:cs="Times New Roman"/>
          <w:i/>
        </w:rPr>
        <w:t>, </w:t>
      </w:r>
      <w:r w:rsidRPr="0039480E">
        <w:rPr>
          <w:rFonts w:ascii="Times New Roman" w:hAnsi="Times New Roman" w:cs="Times New Roman"/>
          <w:i/>
          <w:iCs/>
        </w:rPr>
        <w:t>12</w:t>
      </w:r>
      <w:r w:rsidRPr="0039480E">
        <w:rPr>
          <w:rFonts w:ascii="Times New Roman" w:hAnsi="Times New Roman" w:cs="Times New Roman"/>
          <w:i/>
        </w:rPr>
        <w:t>(552), p.eaaw7843.</w:t>
      </w:r>
    </w:p>
    <w:p w:rsidR="00593F99" w:rsidRPr="0039480E" w:rsidRDefault="00593F99" w:rsidP="000F6296">
      <w:pPr>
        <w:spacing w:line="360" w:lineRule="auto"/>
        <w:jc w:val="both"/>
        <w:rPr>
          <w:rFonts w:ascii="Times New Roman" w:hAnsi="Times New Roman" w:cs="Times New Roman"/>
          <w:i/>
        </w:rPr>
      </w:pPr>
      <w:r w:rsidRPr="0039480E">
        <w:rPr>
          <w:rFonts w:ascii="Times New Roman" w:hAnsi="Times New Roman" w:cs="Times New Roman"/>
          <w:i/>
        </w:rPr>
        <w:t>Tran, B.X., Phan, H.T., Nguyen, T.P.T., Hoang, M.T., Vu, G.T., Lei, H.T., Latkin, C.A., Ho, C.S. and Ho, R.C., 2020. Reaching further by Village Health Collaborators: The informal health taskforce of Vietnam for COVID-19 responses. </w:t>
      </w:r>
      <w:r w:rsidRPr="0039480E">
        <w:rPr>
          <w:rFonts w:ascii="Times New Roman" w:hAnsi="Times New Roman" w:cs="Times New Roman"/>
          <w:i/>
          <w:iCs/>
        </w:rPr>
        <w:t>Journal of global health</w:t>
      </w:r>
      <w:r w:rsidRPr="0039480E">
        <w:rPr>
          <w:rFonts w:ascii="Times New Roman" w:hAnsi="Times New Roman" w:cs="Times New Roman"/>
          <w:i/>
        </w:rPr>
        <w:t>, </w:t>
      </w:r>
      <w:r w:rsidRPr="0039480E">
        <w:rPr>
          <w:rFonts w:ascii="Times New Roman" w:hAnsi="Times New Roman" w:cs="Times New Roman"/>
          <w:i/>
          <w:iCs/>
        </w:rPr>
        <w:t>10</w:t>
      </w:r>
      <w:r w:rsidRPr="0039480E">
        <w:rPr>
          <w:rFonts w:ascii="Times New Roman" w:hAnsi="Times New Roman" w:cs="Times New Roman"/>
          <w:i/>
        </w:rPr>
        <w:t>(1).</w:t>
      </w:r>
    </w:p>
    <w:p w:rsidR="008B408A" w:rsidRPr="0039480E" w:rsidRDefault="008B408A" w:rsidP="000F6296">
      <w:pPr>
        <w:spacing w:line="360" w:lineRule="auto"/>
        <w:jc w:val="both"/>
        <w:rPr>
          <w:rFonts w:ascii="Times New Roman" w:hAnsi="Times New Roman" w:cs="Times New Roman"/>
          <w:i/>
        </w:rPr>
      </w:pPr>
      <w:r w:rsidRPr="0039480E">
        <w:rPr>
          <w:rFonts w:ascii="Times New Roman" w:hAnsi="Times New Roman" w:cs="Times New Roman"/>
          <w:i/>
        </w:rPr>
        <w:t>Bakhat, R. and Marroun, S., 2022. Investigating the Viability of Implementing Electric Freight Vehicles in Morocco: Using an Integrated SWOT PESTEL Analysis in Combination With Analytic Hierarchy Process. In </w:t>
      </w:r>
      <w:r w:rsidRPr="0039480E">
        <w:rPr>
          <w:rFonts w:ascii="Times New Roman" w:hAnsi="Times New Roman" w:cs="Times New Roman"/>
          <w:i/>
          <w:iCs/>
        </w:rPr>
        <w:t>Optimization and Decision-Making in the Renewable Energy Industry</w:t>
      </w:r>
      <w:r w:rsidRPr="0039480E">
        <w:rPr>
          <w:rFonts w:ascii="Times New Roman" w:hAnsi="Times New Roman" w:cs="Times New Roman"/>
          <w:i/>
        </w:rPr>
        <w:t> (pp. 126-152). IGI Global.</w:t>
      </w:r>
    </w:p>
    <w:p w:rsidR="008B5B6D" w:rsidRPr="0039480E" w:rsidRDefault="008B5B6D" w:rsidP="000F6296">
      <w:pPr>
        <w:spacing w:line="360" w:lineRule="auto"/>
        <w:jc w:val="both"/>
        <w:rPr>
          <w:rFonts w:ascii="Times New Roman" w:hAnsi="Times New Roman" w:cs="Times New Roman"/>
          <w:i/>
          <w:sz w:val="24"/>
          <w:szCs w:val="24"/>
        </w:rPr>
      </w:pPr>
      <w:r w:rsidRPr="0039480E">
        <w:rPr>
          <w:rFonts w:ascii="Times New Roman" w:hAnsi="Times New Roman" w:cs="Times New Roman"/>
          <w:i/>
          <w:sz w:val="24"/>
          <w:szCs w:val="24"/>
        </w:rPr>
        <w:t>Chen, C.C., Han, J. and Wang, Y.C., 2022. A hotel stay for a respite from work? Examining recovery experience, rumination and well-being among hotel and bed-and-breakfast guests. </w:t>
      </w:r>
      <w:r w:rsidRPr="0039480E">
        <w:rPr>
          <w:rFonts w:ascii="Times New Roman" w:hAnsi="Times New Roman" w:cs="Times New Roman"/>
          <w:i/>
          <w:iCs/>
          <w:sz w:val="24"/>
          <w:szCs w:val="24"/>
        </w:rPr>
        <w:t>International Journal of Contemporary Hospitality Management</w:t>
      </w:r>
      <w:r w:rsidRPr="0039480E">
        <w:rPr>
          <w:rFonts w:ascii="Times New Roman" w:hAnsi="Times New Roman" w:cs="Times New Roman"/>
          <w:i/>
          <w:sz w:val="24"/>
          <w:szCs w:val="24"/>
        </w:rPr>
        <w:t>, </w:t>
      </w:r>
      <w:r w:rsidRPr="0039480E">
        <w:rPr>
          <w:rFonts w:ascii="Times New Roman" w:hAnsi="Times New Roman" w:cs="Times New Roman"/>
          <w:i/>
          <w:iCs/>
          <w:sz w:val="24"/>
          <w:szCs w:val="24"/>
        </w:rPr>
        <w:t>34</w:t>
      </w:r>
      <w:r w:rsidRPr="0039480E">
        <w:rPr>
          <w:rFonts w:ascii="Times New Roman" w:hAnsi="Times New Roman" w:cs="Times New Roman"/>
          <w:i/>
          <w:sz w:val="24"/>
          <w:szCs w:val="24"/>
        </w:rPr>
        <w:t>(4), pp.1270-1289.</w:t>
      </w:r>
    </w:p>
    <w:p w:rsidR="008B5B6D" w:rsidRPr="0039480E" w:rsidRDefault="008B5B6D" w:rsidP="000F6296">
      <w:pPr>
        <w:spacing w:line="360" w:lineRule="auto"/>
        <w:jc w:val="both"/>
        <w:rPr>
          <w:rFonts w:ascii="Times New Roman" w:hAnsi="Times New Roman" w:cs="Times New Roman"/>
          <w:i/>
          <w:sz w:val="24"/>
          <w:szCs w:val="24"/>
        </w:rPr>
      </w:pPr>
      <w:r w:rsidRPr="0039480E">
        <w:rPr>
          <w:rFonts w:ascii="Times New Roman" w:hAnsi="Times New Roman" w:cs="Times New Roman"/>
          <w:i/>
          <w:sz w:val="24"/>
          <w:szCs w:val="24"/>
        </w:rPr>
        <w:t>Kabzan, J., Hewing, L., Liniger, A. and Zeilinger, M.N., 2019. Learning-based model predictive control for autonomous racing. </w:t>
      </w:r>
      <w:r w:rsidRPr="0039480E">
        <w:rPr>
          <w:rFonts w:ascii="Times New Roman" w:hAnsi="Times New Roman" w:cs="Times New Roman"/>
          <w:i/>
          <w:iCs/>
          <w:sz w:val="24"/>
          <w:szCs w:val="24"/>
        </w:rPr>
        <w:t>IEEE Robotics and Automation Letters</w:t>
      </w:r>
      <w:r w:rsidRPr="0039480E">
        <w:rPr>
          <w:rFonts w:ascii="Times New Roman" w:hAnsi="Times New Roman" w:cs="Times New Roman"/>
          <w:i/>
          <w:sz w:val="24"/>
          <w:szCs w:val="24"/>
        </w:rPr>
        <w:t>, </w:t>
      </w:r>
      <w:r w:rsidRPr="0039480E">
        <w:rPr>
          <w:rFonts w:ascii="Times New Roman" w:hAnsi="Times New Roman" w:cs="Times New Roman"/>
          <w:i/>
          <w:iCs/>
          <w:sz w:val="24"/>
          <w:szCs w:val="24"/>
        </w:rPr>
        <w:t>4</w:t>
      </w:r>
      <w:r w:rsidRPr="0039480E">
        <w:rPr>
          <w:rFonts w:ascii="Times New Roman" w:hAnsi="Times New Roman" w:cs="Times New Roman"/>
          <w:i/>
          <w:sz w:val="24"/>
          <w:szCs w:val="24"/>
        </w:rPr>
        <w:t>(4), pp.3363-3370.</w:t>
      </w:r>
    </w:p>
    <w:p w:rsidR="008B5B6D" w:rsidRPr="0039480E" w:rsidRDefault="008B5B6D" w:rsidP="000F6296">
      <w:pPr>
        <w:spacing w:line="360" w:lineRule="auto"/>
        <w:jc w:val="both"/>
        <w:rPr>
          <w:rFonts w:ascii="Times New Roman" w:hAnsi="Times New Roman" w:cs="Times New Roman"/>
          <w:b/>
          <w:i/>
          <w:sz w:val="24"/>
          <w:szCs w:val="24"/>
        </w:rPr>
      </w:pPr>
      <w:r w:rsidRPr="0039480E">
        <w:rPr>
          <w:rFonts w:ascii="Times New Roman" w:hAnsi="Times New Roman" w:cs="Times New Roman"/>
          <w:i/>
          <w:sz w:val="24"/>
          <w:szCs w:val="24"/>
        </w:rPr>
        <w:lastRenderedPageBreak/>
        <w:t>Liu, Y., Kou, Y., Guan, Z., Hu, J. and Pu, B., 2020. Exploring hotel brand attachment: The mediating role of sentimental value. </w:t>
      </w:r>
      <w:r w:rsidRPr="0039480E">
        <w:rPr>
          <w:rFonts w:ascii="Times New Roman" w:hAnsi="Times New Roman" w:cs="Times New Roman"/>
          <w:i/>
          <w:iCs/>
          <w:sz w:val="24"/>
          <w:szCs w:val="24"/>
        </w:rPr>
        <w:t>Journal of Retailing and Consumer Services</w:t>
      </w:r>
      <w:r w:rsidRPr="0039480E">
        <w:rPr>
          <w:rFonts w:ascii="Times New Roman" w:hAnsi="Times New Roman" w:cs="Times New Roman"/>
          <w:i/>
          <w:sz w:val="24"/>
          <w:szCs w:val="24"/>
        </w:rPr>
        <w:t>, </w:t>
      </w:r>
      <w:r w:rsidRPr="0039480E">
        <w:rPr>
          <w:rFonts w:ascii="Times New Roman" w:hAnsi="Times New Roman" w:cs="Times New Roman"/>
          <w:i/>
          <w:iCs/>
          <w:sz w:val="24"/>
          <w:szCs w:val="24"/>
        </w:rPr>
        <w:t>55</w:t>
      </w:r>
      <w:r w:rsidRPr="0039480E">
        <w:rPr>
          <w:rFonts w:ascii="Times New Roman" w:hAnsi="Times New Roman" w:cs="Times New Roman"/>
          <w:i/>
          <w:sz w:val="24"/>
          <w:szCs w:val="24"/>
        </w:rPr>
        <w:t>, p.102143.</w:t>
      </w:r>
    </w:p>
    <w:p w:rsidR="008B5B6D" w:rsidRPr="0039480E" w:rsidRDefault="008B5B6D" w:rsidP="000F6296">
      <w:pPr>
        <w:spacing w:line="360" w:lineRule="auto"/>
        <w:jc w:val="both"/>
        <w:rPr>
          <w:rFonts w:ascii="Times New Roman" w:hAnsi="Times New Roman" w:cs="Times New Roman"/>
          <w:i/>
          <w:sz w:val="24"/>
          <w:szCs w:val="24"/>
        </w:rPr>
      </w:pPr>
      <w:r w:rsidRPr="0039480E">
        <w:rPr>
          <w:rFonts w:ascii="Times New Roman" w:hAnsi="Times New Roman" w:cs="Times New Roman"/>
          <w:i/>
          <w:sz w:val="24"/>
          <w:szCs w:val="24"/>
        </w:rPr>
        <w:t>Zhang, Y., Xiong, Y. and Lee, T.J., 2020. A culture-oriented model of consumers’ hedonic experiences in luxury hotels. </w:t>
      </w:r>
      <w:r w:rsidRPr="0039480E">
        <w:rPr>
          <w:rFonts w:ascii="Times New Roman" w:hAnsi="Times New Roman" w:cs="Times New Roman"/>
          <w:i/>
          <w:iCs/>
          <w:sz w:val="24"/>
          <w:szCs w:val="24"/>
        </w:rPr>
        <w:t>Journal of Hospitality and Tourism Management</w:t>
      </w:r>
      <w:r w:rsidRPr="0039480E">
        <w:rPr>
          <w:rFonts w:ascii="Times New Roman" w:hAnsi="Times New Roman" w:cs="Times New Roman"/>
          <w:i/>
          <w:sz w:val="24"/>
          <w:szCs w:val="24"/>
        </w:rPr>
        <w:t>, </w:t>
      </w:r>
      <w:r w:rsidRPr="0039480E">
        <w:rPr>
          <w:rFonts w:ascii="Times New Roman" w:hAnsi="Times New Roman" w:cs="Times New Roman"/>
          <w:i/>
          <w:iCs/>
          <w:sz w:val="24"/>
          <w:szCs w:val="24"/>
        </w:rPr>
        <w:t>45</w:t>
      </w:r>
      <w:r w:rsidRPr="0039480E">
        <w:rPr>
          <w:rFonts w:ascii="Times New Roman" w:hAnsi="Times New Roman" w:cs="Times New Roman"/>
          <w:i/>
          <w:sz w:val="24"/>
          <w:szCs w:val="24"/>
        </w:rPr>
        <w:t>, pp.399-409.</w:t>
      </w:r>
    </w:p>
    <w:p w:rsidR="009E08CE" w:rsidRPr="0039480E" w:rsidRDefault="009E08CE" w:rsidP="000F6296">
      <w:pPr>
        <w:spacing w:line="360" w:lineRule="auto"/>
        <w:jc w:val="both"/>
        <w:rPr>
          <w:rFonts w:ascii="Times New Roman" w:hAnsi="Times New Roman" w:cs="Times New Roman"/>
          <w:i/>
          <w:sz w:val="24"/>
          <w:szCs w:val="24"/>
        </w:rPr>
      </w:pPr>
    </w:p>
    <w:p w:rsidR="00E92AA1" w:rsidRPr="0039480E" w:rsidRDefault="00E92AA1" w:rsidP="000F6296">
      <w:pPr>
        <w:spacing w:line="360" w:lineRule="auto"/>
        <w:jc w:val="both"/>
        <w:rPr>
          <w:rFonts w:ascii="Times New Roman" w:hAnsi="Times New Roman" w:cs="Times New Roman"/>
          <w:i/>
        </w:rPr>
      </w:pPr>
    </w:p>
    <w:p w:rsidR="00286006" w:rsidRPr="000F6296" w:rsidRDefault="00286006" w:rsidP="000F6296">
      <w:pPr>
        <w:spacing w:line="360" w:lineRule="auto"/>
        <w:jc w:val="both"/>
        <w:rPr>
          <w:rFonts w:ascii="Times New Roman" w:hAnsi="Times New Roman" w:cs="Times New Roman"/>
          <w:sz w:val="24"/>
          <w:szCs w:val="24"/>
        </w:rPr>
      </w:pPr>
    </w:p>
    <w:p w:rsidR="00B230CC" w:rsidRPr="000F6296" w:rsidRDefault="00B230CC" w:rsidP="000F6296">
      <w:pPr>
        <w:spacing w:line="360" w:lineRule="auto"/>
        <w:jc w:val="both"/>
        <w:rPr>
          <w:rFonts w:ascii="Times New Roman" w:hAnsi="Times New Roman" w:cs="Times New Roman"/>
        </w:rPr>
      </w:pPr>
    </w:p>
    <w:p w:rsidR="007B7A0A" w:rsidRPr="000F6296" w:rsidRDefault="007B7A0A" w:rsidP="000F6296">
      <w:pPr>
        <w:spacing w:line="360" w:lineRule="auto"/>
        <w:jc w:val="both"/>
        <w:rPr>
          <w:rFonts w:ascii="Times New Roman" w:hAnsi="Times New Roman" w:cs="Times New Roman"/>
          <w:sz w:val="24"/>
          <w:szCs w:val="24"/>
        </w:rPr>
      </w:pPr>
    </w:p>
    <w:p w:rsidR="00A9737E" w:rsidRPr="000F6296" w:rsidRDefault="00A9737E" w:rsidP="000F6296">
      <w:pPr>
        <w:spacing w:line="360" w:lineRule="auto"/>
        <w:jc w:val="both"/>
        <w:rPr>
          <w:rFonts w:ascii="Times New Roman" w:hAnsi="Times New Roman" w:cs="Times New Roman"/>
          <w:b/>
          <w:bCs/>
          <w:sz w:val="28"/>
          <w:szCs w:val="28"/>
        </w:rPr>
      </w:pPr>
    </w:p>
    <w:p w:rsidR="00DB7122" w:rsidRPr="000F6296" w:rsidRDefault="00DB7122" w:rsidP="000F6296">
      <w:pPr>
        <w:spacing w:line="360" w:lineRule="auto"/>
        <w:jc w:val="both"/>
        <w:rPr>
          <w:rFonts w:ascii="Times New Roman" w:hAnsi="Times New Roman" w:cs="Times New Roman"/>
          <w:b/>
          <w:bCs/>
          <w:sz w:val="32"/>
          <w:szCs w:val="32"/>
        </w:rPr>
      </w:pPr>
    </w:p>
    <w:p w:rsidR="0040368C" w:rsidRPr="000F6296" w:rsidRDefault="0040368C" w:rsidP="000F6296">
      <w:pPr>
        <w:spacing w:line="360" w:lineRule="auto"/>
        <w:jc w:val="both"/>
        <w:rPr>
          <w:rFonts w:ascii="Times New Roman" w:hAnsi="Times New Roman" w:cs="Times New Roman"/>
          <w:b/>
          <w:bCs/>
          <w:sz w:val="40"/>
          <w:szCs w:val="40"/>
        </w:rPr>
      </w:pPr>
    </w:p>
    <w:sectPr w:rsidR="0040368C" w:rsidRPr="000F6296" w:rsidSect="00E44257">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10F9" w:rsidRDefault="005110F9" w:rsidP="007E54F0">
      <w:pPr>
        <w:spacing w:after="0" w:line="240" w:lineRule="auto"/>
      </w:pPr>
      <w:r>
        <w:separator/>
      </w:r>
    </w:p>
  </w:endnote>
  <w:endnote w:type="continuationSeparator" w:id="1">
    <w:p w:rsidR="005110F9" w:rsidRDefault="005110F9" w:rsidP="007E54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5302655"/>
      <w:docPartObj>
        <w:docPartGallery w:val="Page Numbers (Bottom of Page)"/>
        <w:docPartUnique/>
      </w:docPartObj>
    </w:sdtPr>
    <w:sdtEndPr>
      <w:rPr>
        <w:noProof/>
      </w:rPr>
    </w:sdtEndPr>
    <w:sdtContent>
      <w:p w:rsidR="007E54F0" w:rsidRDefault="00E44257">
        <w:pPr>
          <w:pStyle w:val="Footer"/>
          <w:jc w:val="center"/>
        </w:pPr>
        <w:r>
          <w:fldChar w:fldCharType="begin"/>
        </w:r>
        <w:r w:rsidR="007E54F0">
          <w:instrText xml:space="preserve"> PAGE   \* MERGEFORMAT </w:instrText>
        </w:r>
        <w:r>
          <w:fldChar w:fldCharType="separate"/>
        </w:r>
        <w:r w:rsidR="0039480E">
          <w:rPr>
            <w:noProof/>
          </w:rPr>
          <w:t>7</w:t>
        </w:r>
        <w:r>
          <w:rPr>
            <w:noProof/>
          </w:rPr>
          <w:fldChar w:fldCharType="end"/>
        </w:r>
      </w:p>
    </w:sdtContent>
  </w:sdt>
  <w:p w:rsidR="007E54F0" w:rsidRDefault="007E54F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10F9" w:rsidRDefault="005110F9" w:rsidP="007E54F0">
      <w:pPr>
        <w:spacing w:after="0" w:line="240" w:lineRule="auto"/>
      </w:pPr>
      <w:r>
        <w:separator/>
      </w:r>
    </w:p>
  </w:footnote>
  <w:footnote w:type="continuationSeparator" w:id="1">
    <w:p w:rsidR="005110F9" w:rsidRDefault="005110F9" w:rsidP="007E54F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25670E"/>
    <w:multiLevelType w:val="hybridMultilevel"/>
    <w:tmpl w:val="87B23CE4"/>
    <w:lvl w:ilvl="0" w:tplc="DCD45B06">
      <w:start w:val="1"/>
      <w:numFmt w:val="bullet"/>
      <w:lvlText w:val=""/>
      <w:lvlJc w:val="left"/>
      <w:pPr>
        <w:ind w:left="720" w:hanging="360"/>
      </w:pPr>
      <w:rPr>
        <w:rFonts w:ascii="Symbol" w:hAnsi="Symbol" w:hint="default"/>
      </w:rPr>
    </w:lvl>
    <w:lvl w:ilvl="1" w:tplc="58589FE6" w:tentative="1">
      <w:start w:val="1"/>
      <w:numFmt w:val="bullet"/>
      <w:lvlText w:val="o"/>
      <w:lvlJc w:val="left"/>
      <w:pPr>
        <w:ind w:left="1440" w:hanging="360"/>
      </w:pPr>
      <w:rPr>
        <w:rFonts w:ascii="Courier New" w:hAnsi="Courier New" w:cs="Courier New" w:hint="default"/>
      </w:rPr>
    </w:lvl>
    <w:lvl w:ilvl="2" w:tplc="EAB491D4" w:tentative="1">
      <w:start w:val="1"/>
      <w:numFmt w:val="bullet"/>
      <w:lvlText w:val=""/>
      <w:lvlJc w:val="left"/>
      <w:pPr>
        <w:ind w:left="2160" w:hanging="360"/>
      </w:pPr>
      <w:rPr>
        <w:rFonts w:ascii="Wingdings" w:hAnsi="Wingdings" w:hint="default"/>
      </w:rPr>
    </w:lvl>
    <w:lvl w:ilvl="3" w:tplc="DD92D60E" w:tentative="1">
      <w:start w:val="1"/>
      <w:numFmt w:val="bullet"/>
      <w:lvlText w:val=""/>
      <w:lvlJc w:val="left"/>
      <w:pPr>
        <w:ind w:left="2880" w:hanging="360"/>
      </w:pPr>
      <w:rPr>
        <w:rFonts w:ascii="Symbol" w:hAnsi="Symbol" w:hint="default"/>
      </w:rPr>
    </w:lvl>
    <w:lvl w:ilvl="4" w:tplc="6944E960" w:tentative="1">
      <w:start w:val="1"/>
      <w:numFmt w:val="bullet"/>
      <w:lvlText w:val="o"/>
      <w:lvlJc w:val="left"/>
      <w:pPr>
        <w:ind w:left="3600" w:hanging="360"/>
      </w:pPr>
      <w:rPr>
        <w:rFonts w:ascii="Courier New" w:hAnsi="Courier New" w:cs="Courier New" w:hint="default"/>
      </w:rPr>
    </w:lvl>
    <w:lvl w:ilvl="5" w:tplc="851E672A" w:tentative="1">
      <w:start w:val="1"/>
      <w:numFmt w:val="bullet"/>
      <w:lvlText w:val=""/>
      <w:lvlJc w:val="left"/>
      <w:pPr>
        <w:ind w:left="4320" w:hanging="360"/>
      </w:pPr>
      <w:rPr>
        <w:rFonts w:ascii="Wingdings" w:hAnsi="Wingdings" w:hint="default"/>
      </w:rPr>
    </w:lvl>
    <w:lvl w:ilvl="6" w:tplc="1D686C56" w:tentative="1">
      <w:start w:val="1"/>
      <w:numFmt w:val="bullet"/>
      <w:lvlText w:val=""/>
      <w:lvlJc w:val="left"/>
      <w:pPr>
        <w:ind w:left="5040" w:hanging="360"/>
      </w:pPr>
      <w:rPr>
        <w:rFonts w:ascii="Symbol" w:hAnsi="Symbol" w:hint="default"/>
      </w:rPr>
    </w:lvl>
    <w:lvl w:ilvl="7" w:tplc="9B466A3A" w:tentative="1">
      <w:start w:val="1"/>
      <w:numFmt w:val="bullet"/>
      <w:lvlText w:val="o"/>
      <w:lvlJc w:val="left"/>
      <w:pPr>
        <w:ind w:left="5760" w:hanging="360"/>
      </w:pPr>
      <w:rPr>
        <w:rFonts w:ascii="Courier New" w:hAnsi="Courier New" w:cs="Courier New" w:hint="default"/>
      </w:rPr>
    </w:lvl>
    <w:lvl w:ilvl="8" w:tplc="CAACE76A" w:tentative="1">
      <w:start w:val="1"/>
      <w:numFmt w:val="bullet"/>
      <w:lvlText w:val=""/>
      <w:lvlJc w:val="left"/>
      <w:pPr>
        <w:ind w:left="6480" w:hanging="360"/>
      </w:pPr>
      <w:rPr>
        <w:rFonts w:ascii="Wingdings" w:hAnsi="Wingdings" w:hint="default"/>
      </w:rPr>
    </w:lvl>
  </w:abstractNum>
  <w:abstractNum w:abstractNumId="1">
    <w:nsid w:val="1BF9459E"/>
    <w:multiLevelType w:val="hybridMultilevel"/>
    <w:tmpl w:val="E5884E3A"/>
    <w:lvl w:ilvl="0" w:tplc="39328972">
      <w:start w:val="1"/>
      <w:numFmt w:val="bullet"/>
      <w:lvlText w:val=""/>
      <w:lvlJc w:val="left"/>
      <w:pPr>
        <w:ind w:left="720" w:hanging="360"/>
      </w:pPr>
      <w:rPr>
        <w:rFonts w:ascii="Symbol" w:hAnsi="Symbol" w:hint="default"/>
      </w:rPr>
    </w:lvl>
    <w:lvl w:ilvl="1" w:tplc="534019B4" w:tentative="1">
      <w:start w:val="1"/>
      <w:numFmt w:val="bullet"/>
      <w:lvlText w:val="o"/>
      <w:lvlJc w:val="left"/>
      <w:pPr>
        <w:ind w:left="1440" w:hanging="360"/>
      </w:pPr>
      <w:rPr>
        <w:rFonts w:ascii="Courier New" w:hAnsi="Courier New" w:cs="Courier New" w:hint="default"/>
      </w:rPr>
    </w:lvl>
    <w:lvl w:ilvl="2" w:tplc="79DA1D8E" w:tentative="1">
      <w:start w:val="1"/>
      <w:numFmt w:val="bullet"/>
      <w:lvlText w:val=""/>
      <w:lvlJc w:val="left"/>
      <w:pPr>
        <w:ind w:left="2160" w:hanging="360"/>
      </w:pPr>
      <w:rPr>
        <w:rFonts w:ascii="Wingdings" w:hAnsi="Wingdings" w:hint="default"/>
      </w:rPr>
    </w:lvl>
    <w:lvl w:ilvl="3" w:tplc="33B406CE" w:tentative="1">
      <w:start w:val="1"/>
      <w:numFmt w:val="bullet"/>
      <w:lvlText w:val=""/>
      <w:lvlJc w:val="left"/>
      <w:pPr>
        <w:ind w:left="2880" w:hanging="360"/>
      </w:pPr>
      <w:rPr>
        <w:rFonts w:ascii="Symbol" w:hAnsi="Symbol" w:hint="default"/>
      </w:rPr>
    </w:lvl>
    <w:lvl w:ilvl="4" w:tplc="6900835A" w:tentative="1">
      <w:start w:val="1"/>
      <w:numFmt w:val="bullet"/>
      <w:lvlText w:val="o"/>
      <w:lvlJc w:val="left"/>
      <w:pPr>
        <w:ind w:left="3600" w:hanging="360"/>
      </w:pPr>
      <w:rPr>
        <w:rFonts w:ascii="Courier New" w:hAnsi="Courier New" w:cs="Courier New" w:hint="default"/>
      </w:rPr>
    </w:lvl>
    <w:lvl w:ilvl="5" w:tplc="AC3CEED8" w:tentative="1">
      <w:start w:val="1"/>
      <w:numFmt w:val="bullet"/>
      <w:lvlText w:val=""/>
      <w:lvlJc w:val="left"/>
      <w:pPr>
        <w:ind w:left="4320" w:hanging="360"/>
      </w:pPr>
      <w:rPr>
        <w:rFonts w:ascii="Wingdings" w:hAnsi="Wingdings" w:hint="default"/>
      </w:rPr>
    </w:lvl>
    <w:lvl w:ilvl="6" w:tplc="59A6B752" w:tentative="1">
      <w:start w:val="1"/>
      <w:numFmt w:val="bullet"/>
      <w:lvlText w:val=""/>
      <w:lvlJc w:val="left"/>
      <w:pPr>
        <w:ind w:left="5040" w:hanging="360"/>
      </w:pPr>
      <w:rPr>
        <w:rFonts w:ascii="Symbol" w:hAnsi="Symbol" w:hint="default"/>
      </w:rPr>
    </w:lvl>
    <w:lvl w:ilvl="7" w:tplc="6E6ECFBC" w:tentative="1">
      <w:start w:val="1"/>
      <w:numFmt w:val="bullet"/>
      <w:lvlText w:val="o"/>
      <w:lvlJc w:val="left"/>
      <w:pPr>
        <w:ind w:left="5760" w:hanging="360"/>
      </w:pPr>
      <w:rPr>
        <w:rFonts w:ascii="Courier New" w:hAnsi="Courier New" w:cs="Courier New" w:hint="default"/>
      </w:rPr>
    </w:lvl>
    <w:lvl w:ilvl="8" w:tplc="103083FA" w:tentative="1">
      <w:start w:val="1"/>
      <w:numFmt w:val="bullet"/>
      <w:lvlText w:val=""/>
      <w:lvlJc w:val="left"/>
      <w:pPr>
        <w:ind w:left="6480" w:hanging="360"/>
      </w:pPr>
      <w:rPr>
        <w:rFonts w:ascii="Wingdings" w:hAnsi="Wingdings" w:hint="default"/>
      </w:rPr>
    </w:lvl>
  </w:abstractNum>
  <w:abstractNum w:abstractNumId="2">
    <w:nsid w:val="21A8672E"/>
    <w:multiLevelType w:val="hybridMultilevel"/>
    <w:tmpl w:val="1BAE4428"/>
    <w:lvl w:ilvl="0" w:tplc="B39ACF6A">
      <w:start w:val="1"/>
      <w:numFmt w:val="bullet"/>
      <w:lvlText w:val=""/>
      <w:lvlJc w:val="left"/>
      <w:pPr>
        <w:ind w:left="720" w:hanging="360"/>
      </w:pPr>
      <w:rPr>
        <w:rFonts w:ascii="Symbol" w:hAnsi="Symbol" w:hint="default"/>
      </w:rPr>
    </w:lvl>
    <w:lvl w:ilvl="1" w:tplc="8F6CADB8" w:tentative="1">
      <w:start w:val="1"/>
      <w:numFmt w:val="bullet"/>
      <w:lvlText w:val="o"/>
      <w:lvlJc w:val="left"/>
      <w:pPr>
        <w:ind w:left="1440" w:hanging="360"/>
      </w:pPr>
      <w:rPr>
        <w:rFonts w:ascii="Courier New" w:hAnsi="Courier New" w:cs="Courier New" w:hint="default"/>
      </w:rPr>
    </w:lvl>
    <w:lvl w:ilvl="2" w:tplc="22A6C216" w:tentative="1">
      <w:start w:val="1"/>
      <w:numFmt w:val="bullet"/>
      <w:lvlText w:val=""/>
      <w:lvlJc w:val="left"/>
      <w:pPr>
        <w:ind w:left="2160" w:hanging="360"/>
      </w:pPr>
      <w:rPr>
        <w:rFonts w:ascii="Wingdings" w:hAnsi="Wingdings" w:hint="default"/>
      </w:rPr>
    </w:lvl>
    <w:lvl w:ilvl="3" w:tplc="50C052FE" w:tentative="1">
      <w:start w:val="1"/>
      <w:numFmt w:val="bullet"/>
      <w:lvlText w:val=""/>
      <w:lvlJc w:val="left"/>
      <w:pPr>
        <w:ind w:left="2880" w:hanging="360"/>
      </w:pPr>
      <w:rPr>
        <w:rFonts w:ascii="Symbol" w:hAnsi="Symbol" w:hint="default"/>
      </w:rPr>
    </w:lvl>
    <w:lvl w:ilvl="4" w:tplc="7070EB46" w:tentative="1">
      <w:start w:val="1"/>
      <w:numFmt w:val="bullet"/>
      <w:lvlText w:val="o"/>
      <w:lvlJc w:val="left"/>
      <w:pPr>
        <w:ind w:left="3600" w:hanging="360"/>
      </w:pPr>
      <w:rPr>
        <w:rFonts w:ascii="Courier New" w:hAnsi="Courier New" w:cs="Courier New" w:hint="default"/>
      </w:rPr>
    </w:lvl>
    <w:lvl w:ilvl="5" w:tplc="75663864" w:tentative="1">
      <w:start w:val="1"/>
      <w:numFmt w:val="bullet"/>
      <w:lvlText w:val=""/>
      <w:lvlJc w:val="left"/>
      <w:pPr>
        <w:ind w:left="4320" w:hanging="360"/>
      </w:pPr>
      <w:rPr>
        <w:rFonts w:ascii="Wingdings" w:hAnsi="Wingdings" w:hint="default"/>
      </w:rPr>
    </w:lvl>
    <w:lvl w:ilvl="6" w:tplc="B0FC5F1C" w:tentative="1">
      <w:start w:val="1"/>
      <w:numFmt w:val="bullet"/>
      <w:lvlText w:val=""/>
      <w:lvlJc w:val="left"/>
      <w:pPr>
        <w:ind w:left="5040" w:hanging="360"/>
      </w:pPr>
      <w:rPr>
        <w:rFonts w:ascii="Symbol" w:hAnsi="Symbol" w:hint="default"/>
      </w:rPr>
    </w:lvl>
    <w:lvl w:ilvl="7" w:tplc="4FA8772E" w:tentative="1">
      <w:start w:val="1"/>
      <w:numFmt w:val="bullet"/>
      <w:lvlText w:val="o"/>
      <w:lvlJc w:val="left"/>
      <w:pPr>
        <w:ind w:left="5760" w:hanging="360"/>
      </w:pPr>
      <w:rPr>
        <w:rFonts w:ascii="Courier New" w:hAnsi="Courier New" w:cs="Courier New" w:hint="default"/>
      </w:rPr>
    </w:lvl>
    <w:lvl w:ilvl="8" w:tplc="A1D2A54C" w:tentative="1">
      <w:start w:val="1"/>
      <w:numFmt w:val="bullet"/>
      <w:lvlText w:val=""/>
      <w:lvlJc w:val="left"/>
      <w:pPr>
        <w:ind w:left="6480" w:hanging="360"/>
      </w:pPr>
      <w:rPr>
        <w:rFonts w:ascii="Wingdings" w:hAnsi="Wingdings" w:hint="default"/>
      </w:rPr>
    </w:lvl>
  </w:abstractNum>
  <w:abstractNum w:abstractNumId="3">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64987AC3"/>
    <w:multiLevelType w:val="hybridMultilevel"/>
    <w:tmpl w:val="B88ECDAA"/>
    <w:lvl w:ilvl="0" w:tplc="81F86946">
      <w:start w:val="1"/>
      <w:numFmt w:val="bullet"/>
      <w:lvlText w:val=""/>
      <w:lvlJc w:val="left"/>
      <w:pPr>
        <w:ind w:left="720" w:hanging="360"/>
      </w:pPr>
      <w:rPr>
        <w:rFonts w:ascii="Symbol" w:hAnsi="Symbol" w:hint="default"/>
      </w:rPr>
    </w:lvl>
    <w:lvl w:ilvl="1" w:tplc="1ED40E72" w:tentative="1">
      <w:start w:val="1"/>
      <w:numFmt w:val="bullet"/>
      <w:lvlText w:val="o"/>
      <w:lvlJc w:val="left"/>
      <w:pPr>
        <w:ind w:left="1440" w:hanging="360"/>
      </w:pPr>
      <w:rPr>
        <w:rFonts w:ascii="Courier New" w:hAnsi="Courier New" w:cs="Courier New" w:hint="default"/>
      </w:rPr>
    </w:lvl>
    <w:lvl w:ilvl="2" w:tplc="A1BE913E" w:tentative="1">
      <w:start w:val="1"/>
      <w:numFmt w:val="bullet"/>
      <w:lvlText w:val=""/>
      <w:lvlJc w:val="left"/>
      <w:pPr>
        <w:ind w:left="2160" w:hanging="360"/>
      </w:pPr>
      <w:rPr>
        <w:rFonts w:ascii="Wingdings" w:hAnsi="Wingdings" w:hint="default"/>
      </w:rPr>
    </w:lvl>
    <w:lvl w:ilvl="3" w:tplc="9B601E90" w:tentative="1">
      <w:start w:val="1"/>
      <w:numFmt w:val="bullet"/>
      <w:lvlText w:val=""/>
      <w:lvlJc w:val="left"/>
      <w:pPr>
        <w:ind w:left="2880" w:hanging="360"/>
      </w:pPr>
      <w:rPr>
        <w:rFonts w:ascii="Symbol" w:hAnsi="Symbol" w:hint="default"/>
      </w:rPr>
    </w:lvl>
    <w:lvl w:ilvl="4" w:tplc="F1D2AD7A" w:tentative="1">
      <w:start w:val="1"/>
      <w:numFmt w:val="bullet"/>
      <w:lvlText w:val="o"/>
      <w:lvlJc w:val="left"/>
      <w:pPr>
        <w:ind w:left="3600" w:hanging="360"/>
      </w:pPr>
      <w:rPr>
        <w:rFonts w:ascii="Courier New" w:hAnsi="Courier New" w:cs="Courier New" w:hint="default"/>
      </w:rPr>
    </w:lvl>
    <w:lvl w:ilvl="5" w:tplc="A52E479E" w:tentative="1">
      <w:start w:val="1"/>
      <w:numFmt w:val="bullet"/>
      <w:lvlText w:val=""/>
      <w:lvlJc w:val="left"/>
      <w:pPr>
        <w:ind w:left="4320" w:hanging="360"/>
      </w:pPr>
      <w:rPr>
        <w:rFonts w:ascii="Wingdings" w:hAnsi="Wingdings" w:hint="default"/>
      </w:rPr>
    </w:lvl>
    <w:lvl w:ilvl="6" w:tplc="F64EC15A" w:tentative="1">
      <w:start w:val="1"/>
      <w:numFmt w:val="bullet"/>
      <w:lvlText w:val=""/>
      <w:lvlJc w:val="left"/>
      <w:pPr>
        <w:ind w:left="5040" w:hanging="360"/>
      </w:pPr>
      <w:rPr>
        <w:rFonts w:ascii="Symbol" w:hAnsi="Symbol" w:hint="default"/>
      </w:rPr>
    </w:lvl>
    <w:lvl w:ilvl="7" w:tplc="3D7C4718" w:tentative="1">
      <w:start w:val="1"/>
      <w:numFmt w:val="bullet"/>
      <w:lvlText w:val="o"/>
      <w:lvlJc w:val="left"/>
      <w:pPr>
        <w:ind w:left="5760" w:hanging="360"/>
      </w:pPr>
      <w:rPr>
        <w:rFonts w:ascii="Courier New" w:hAnsi="Courier New" w:cs="Courier New" w:hint="default"/>
      </w:rPr>
    </w:lvl>
    <w:lvl w:ilvl="8" w:tplc="D5187D76"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40368C"/>
    <w:rsid w:val="00002BD1"/>
    <w:rsid w:val="00003B03"/>
    <w:rsid w:val="00030432"/>
    <w:rsid w:val="00035066"/>
    <w:rsid w:val="0003793C"/>
    <w:rsid w:val="000454B1"/>
    <w:rsid w:val="00045E4C"/>
    <w:rsid w:val="00046872"/>
    <w:rsid w:val="00047DFE"/>
    <w:rsid w:val="00061329"/>
    <w:rsid w:val="000719E9"/>
    <w:rsid w:val="00080348"/>
    <w:rsid w:val="000922E0"/>
    <w:rsid w:val="00092A00"/>
    <w:rsid w:val="00092A04"/>
    <w:rsid w:val="000949C6"/>
    <w:rsid w:val="000A4C69"/>
    <w:rsid w:val="000B1558"/>
    <w:rsid w:val="000B7B3A"/>
    <w:rsid w:val="000C2F83"/>
    <w:rsid w:val="000C4A13"/>
    <w:rsid w:val="000C4FD2"/>
    <w:rsid w:val="000C5310"/>
    <w:rsid w:val="000D47DA"/>
    <w:rsid w:val="000F49EE"/>
    <w:rsid w:val="000F6296"/>
    <w:rsid w:val="00111D7C"/>
    <w:rsid w:val="00113A06"/>
    <w:rsid w:val="001272C7"/>
    <w:rsid w:val="00130D29"/>
    <w:rsid w:val="00137283"/>
    <w:rsid w:val="001631C8"/>
    <w:rsid w:val="0017303A"/>
    <w:rsid w:val="00173308"/>
    <w:rsid w:val="00180AF2"/>
    <w:rsid w:val="00182B4D"/>
    <w:rsid w:val="001950B8"/>
    <w:rsid w:val="001963B7"/>
    <w:rsid w:val="001A4560"/>
    <w:rsid w:val="001B5FEB"/>
    <w:rsid w:val="001B6F11"/>
    <w:rsid w:val="001D061F"/>
    <w:rsid w:val="001E0594"/>
    <w:rsid w:val="001E07EE"/>
    <w:rsid w:val="001E7E90"/>
    <w:rsid w:val="002049BF"/>
    <w:rsid w:val="0020561A"/>
    <w:rsid w:val="00207F45"/>
    <w:rsid w:val="002123CF"/>
    <w:rsid w:val="00214DC0"/>
    <w:rsid w:val="00225BB7"/>
    <w:rsid w:val="00226221"/>
    <w:rsid w:val="0025386F"/>
    <w:rsid w:val="002555A2"/>
    <w:rsid w:val="00265903"/>
    <w:rsid w:val="0027161C"/>
    <w:rsid w:val="00276062"/>
    <w:rsid w:val="00285C69"/>
    <w:rsid w:val="00286006"/>
    <w:rsid w:val="00290BB2"/>
    <w:rsid w:val="002A6051"/>
    <w:rsid w:val="002B5980"/>
    <w:rsid w:val="002B5D5A"/>
    <w:rsid w:val="002C1490"/>
    <w:rsid w:val="002D3514"/>
    <w:rsid w:val="002E2BA8"/>
    <w:rsid w:val="002F0D34"/>
    <w:rsid w:val="003241F7"/>
    <w:rsid w:val="00325107"/>
    <w:rsid w:val="003256A3"/>
    <w:rsid w:val="00337B71"/>
    <w:rsid w:val="003449FC"/>
    <w:rsid w:val="00345389"/>
    <w:rsid w:val="00353FE2"/>
    <w:rsid w:val="00360004"/>
    <w:rsid w:val="00360051"/>
    <w:rsid w:val="00363964"/>
    <w:rsid w:val="00367200"/>
    <w:rsid w:val="00373645"/>
    <w:rsid w:val="0037399D"/>
    <w:rsid w:val="0037743B"/>
    <w:rsid w:val="00380E81"/>
    <w:rsid w:val="0039480E"/>
    <w:rsid w:val="00397114"/>
    <w:rsid w:val="003A22E3"/>
    <w:rsid w:val="003A785B"/>
    <w:rsid w:val="003A78CD"/>
    <w:rsid w:val="003B09AC"/>
    <w:rsid w:val="003B4625"/>
    <w:rsid w:val="003D6582"/>
    <w:rsid w:val="003D6C1E"/>
    <w:rsid w:val="003E7889"/>
    <w:rsid w:val="003F06E4"/>
    <w:rsid w:val="003F4971"/>
    <w:rsid w:val="0040368C"/>
    <w:rsid w:val="0041186E"/>
    <w:rsid w:val="00412407"/>
    <w:rsid w:val="004140EB"/>
    <w:rsid w:val="0044106E"/>
    <w:rsid w:val="0044512E"/>
    <w:rsid w:val="004468F8"/>
    <w:rsid w:val="00452C13"/>
    <w:rsid w:val="004649C7"/>
    <w:rsid w:val="00475C39"/>
    <w:rsid w:val="00481A13"/>
    <w:rsid w:val="00487675"/>
    <w:rsid w:val="004937A9"/>
    <w:rsid w:val="004F1770"/>
    <w:rsid w:val="005110F9"/>
    <w:rsid w:val="0053130D"/>
    <w:rsid w:val="0053180F"/>
    <w:rsid w:val="005401CB"/>
    <w:rsid w:val="005406C9"/>
    <w:rsid w:val="00541BA5"/>
    <w:rsid w:val="005464EE"/>
    <w:rsid w:val="00565694"/>
    <w:rsid w:val="00566381"/>
    <w:rsid w:val="00575869"/>
    <w:rsid w:val="00585A18"/>
    <w:rsid w:val="00593F99"/>
    <w:rsid w:val="00597C5F"/>
    <w:rsid w:val="005A24B4"/>
    <w:rsid w:val="005A7EF3"/>
    <w:rsid w:val="005B12E1"/>
    <w:rsid w:val="005B6752"/>
    <w:rsid w:val="005C135A"/>
    <w:rsid w:val="005C235D"/>
    <w:rsid w:val="005C40BC"/>
    <w:rsid w:val="00622C1B"/>
    <w:rsid w:val="0063023A"/>
    <w:rsid w:val="00630D0F"/>
    <w:rsid w:val="00630DAE"/>
    <w:rsid w:val="006431FB"/>
    <w:rsid w:val="00652B62"/>
    <w:rsid w:val="00654416"/>
    <w:rsid w:val="006633BC"/>
    <w:rsid w:val="00687D21"/>
    <w:rsid w:val="006C221B"/>
    <w:rsid w:val="006C5983"/>
    <w:rsid w:val="006C6F9B"/>
    <w:rsid w:val="006D6940"/>
    <w:rsid w:val="006F2DBE"/>
    <w:rsid w:val="006F6ADA"/>
    <w:rsid w:val="00700FA4"/>
    <w:rsid w:val="00715417"/>
    <w:rsid w:val="007201DA"/>
    <w:rsid w:val="00742056"/>
    <w:rsid w:val="007454E9"/>
    <w:rsid w:val="00750DAC"/>
    <w:rsid w:val="007520B7"/>
    <w:rsid w:val="00753CF5"/>
    <w:rsid w:val="00756D1B"/>
    <w:rsid w:val="00772216"/>
    <w:rsid w:val="007750FC"/>
    <w:rsid w:val="0077544E"/>
    <w:rsid w:val="007834D7"/>
    <w:rsid w:val="00793B9B"/>
    <w:rsid w:val="007B6425"/>
    <w:rsid w:val="007B7A0A"/>
    <w:rsid w:val="007C1AF7"/>
    <w:rsid w:val="007D0755"/>
    <w:rsid w:val="007D14CA"/>
    <w:rsid w:val="007E2158"/>
    <w:rsid w:val="007E34E6"/>
    <w:rsid w:val="007E4755"/>
    <w:rsid w:val="007E54F0"/>
    <w:rsid w:val="007F2878"/>
    <w:rsid w:val="007F4BB2"/>
    <w:rsid w:val="00820449"/>
    <w:rsid w:val="008273CB"/>
    <w:rsid w:val="00834DBD"/>
    <w:rsid w:val="008512CB"/>
    <w:rsid w:val="00857D20"/>
    <w:rsid w:val="0086483B"/>
    <w:rsid w:val="00874602"/>
    <w:rsid w:val="00883FC4"/>
    <w:rsid w:val="00892D0F"/>
    <w:rsid w:val="0089556C"/>
    <w:rsid w:val="008A5C2B"/>
    <w:rsid w:val="008B408A"/>
    <w:rsid w:val="008B5B6D"/>
    <w:rsid w:val="008B7DC0"/>
    <w:rsid w:val="008D0752"/>
    <w:rsid w:val="008D1D40"/>
    <w:rsid w:val="008E1087"/>
    <w:rsid w:val="008E3559"/>
    <w:rsid w:val="00902B07"/>
    <w:rsid w:val="00915EC8"/>
    <w:rsid w:val="0091632C"/>
    <w:rsid w:val="009174C1"/>
    <w:rsid w:val="0092374A"/>
    <w:rsid w:val="00946828"/>
    <w:rsid w:val="00947EC7"/>
    <w:rsid w:val="0095026E"/>
    <w:rsid w:val="00966CB8"/>
    <w:rsid w:val="009773D3"/>
    <w:rsid w:val="00983AD9"/>
    <w:rsid w:val="00984B0E"/>
    <w:rsid w:val="00985C8F"/>
    <w:rsid w:val="009964EF"/>
    <w:rsid w:val="009C2C59"/>
    <w:rsid w:val="009D5995"/>
    <w:rsid w:val="009D65F5"/>
    <w:rsid w:val="009E08CE"/>
    <w:rsid w:val="009E1576"/>
    <w:rsid w:val="00A045CD"/>
    <w:rsid w:val="00A229CE"/>
    <w:rsid w:val="00A30C70"/>
    <w:rsid w:val="00A329D3"/>
    <w:rsid w:val="00A336CD"/>
    <w:rsid w:val="00A367A3"/>
    <w:rsid w:val="00A559EF"/>
    <w:rsid w:val="00A57251"/>
    <w:rsid w:val="00A75839"/>
    <w:rsid w:val="00A9737E"/>
    <w:rsid w:val="00AA100D"/>
    <w:rsid w:val="00AA4D2D"/>
    <w:rsid w:val="00AA4EC2"/>
    <w:rsid w:val="00AA57AE"/>
    <w:rsid w:val="00AA7E75"/>
    <w:rsid w:val="00AD42B3"/>
    <w:rsid w:val="00AE25B4"/>
    <w:rsid w:val="00AF4B4E"/>
    <w:rsid w:val="00B03ECF"/>
    <w:rsid w:val="00B17140"/>
    <w:rsid w:val="00B228CE"/>
    <w:rsid w:val="00B22A04"/>
    <w:rsid w:val="00B230CC"/>
    <w:rsid w:val="00B2768F"/>
    <w:rsid w:val="00B42372"/>
    <w:rsid w:val="00B45109"/>
    <w:rsid w:val="00B47377"/>
    <w:rsid w:val="00B510F5"/>
    <w:rsid w:val="00B67CCA"/>
    <w:rsid w:val="00B711EF"/>
    <w:rsid w:val="00B82FF8"/>
    <w:rsid w:val="00B83A67"/>
    <w:rsid w:val="00BA0482"/>
    <w:rsid w:val="00BA215E"/>
    <w:rsid w:val="00BA3D75"/>
    <w:rsid w:val="00BA45AF"/>
    <w:rsid w:val="00BB4423"/>
    <w:rsid w:val="00BC3AED"/>
    <w:rsid w:val="00BD65C2"/>
    <w:rsid w:val="00BE05D5"/>
    <w:rsid w:val="00BE13CD"/>
    <w:rsid w:val="00BE7A7F"/>
    <w:rsid w:val="00C0377F"/>
    <w:rsid w:val="00C0447D"/>
    <w:rsid w:val="00C1567B"/>
    <w:rsid w:val="00C161F3"/>
    <w:rsid w:val="00C20244"/>
    <w:rsid w:val="00C52A9D"/>
    <w:rsid w:val="00C55EBA"/>
    <w:rsid w:val="00C73006"/>
    <w:rsid w:val="00C77621"/>
    <w:rsid w:val="00C84128"/>
    <w:rsid w:val="00CA6542"/>
    <w:rsid w:val="00D03E8A"/>
    <w:rsid w:val="00D0613E"/>
    <w:rsid w:val="00D175AD"/>
    <w:rsid w:val="00D26689"/>
    <w:rsid w:val="00D3363A"/>
    <w:rsid w:val="00D427BD"/>
    <w:rsid w:val="00D44014"/>
    <w:rsid w:val="00D443DB"/>
    <w:rsid w:val="00D45937"/>
    <w:rsid w:val="00D46E2A"/>
    <w:rsid w:val="00D72482"/>
    <w:rsid w:val="00D817F9"/>
    <w:rsid w:val="00D82977"/>
    <w:rsid w:val="00D8629A"/>
    <w:rsid w:val="00DB0872"/>
    <w:rsid w:val="00DB0F47"/>
    <w:rsid w:val="00DB156D"/>
    <w:rsid w:val="00DB7122"/>
    <w:rsid w:val="00DC6501"/>
    <w:rsid w:val="00DD57ED"/>
    <w:rsid w:val="00DF2F2F"/>
    <w:rsid w:val="00DF76E0"/>
    <w:rsid w:val="00E13C18"/>
    <w:rsid w:val="00E267ED"/>
    <w:rsid w:val="00E26FE7"/>
    <w:rsid w:val="00E278B1"/>
    <w:rsid w:val="00E406EC"/>
    <w:rsid w:val="00E44257"/>
    <w:rsid w:val="00E50DA4"/>
    <w:rsid w:val="00E653D1"/>
    <w:rsid w:val="00E71F00"/>
    <w:rsid w:val="00E85841"/>
    <w:rsid w:val="00E92AA1"/>
    <w:rsid w:val="00E96400"/>
    <w:rsid w:val="00EA0679"/>
    <w:rsid w:val="00EB060E"/>
    <w:rsid w:val="00EB47F4"/>
    <w:rsid w:val="00EC5C5D"/>
    <w:rsid w:val="00ED1976"/>
    <w:rsid w:val="00ED3B16"/>
    <w:rsid w:val="00ED50EA"/>
    <w:rsid w:val="00ED723E"/>
    <w:rsid w:val="00EE56CF"/>
    <w:rsid w:val="00EE669D"/>
    <w:rsid w:val="00EF01FB"/>
    <w:rsid w:val="00EF31A9"/>
    <w:rsid w:val="00F151FD"/>
    <w:rsid w:val="00F1591C"/>
    <w:rsid w:val="00F16BDF"/>
    <w:rsid w:val="00F24D33"/>
    <w:rsid w:val="00F252BB"/>
    <w:rsid w:val="00F26B08"/>
    <w:rsid w:val="00F50440"/>
    <w:rsid w:val="00F5456B"/>
    <w:rsid w:val="00F6129D"/>
    <w:rsid w:val="00F904DD"/>
    <w:rsid w:val="00F97A8C"/>
    <w:rsid w:val="00FA1F04"/>
    <w:rsid w:val="00FA7E0E"/>
    <w:rsid w:val="00FC7278"/>
    <w:rsid w:val="00FD40FF"/>
    <w:rsid w:val="00FE66A9"/>
    <w:rsid w:val="00FF7E6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4257"/>
    <w:rPr>
      <w:lang w:val="en-GB"/>
    </w:rPr>
  </w:style>
  <w:style w:type="paragraph" w:styleId="Heading1">
    <w:name w:val="heading 1"/>
    <w:basedOn w:val="Normal"/>
    <w:next w:val="Normal"/>
    <w:link w:val="Heading1Char"/>
    <w:uiPriority w:val="9"/>
    <w:qFormat/>
    <w:rsid w:val="00FA7E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60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7D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65694"/>
    <w:pPr>
      <w:ind w:left="720"/>
      <w:contextualSpacing/>
    </w:pPr>
  </w:style>
  <w:style w:type="character" w:customStyle="1" w:styleId="Heading1Char">
    <w:name w:val="Heading 1 Char"/>
    <w:basedOn w:val="DefaultParagraphFont"/>
    <w:link w:val="Heading1"/>
    <w:uiPriority w:val="9"/>
    <w:rsid w:val="00FA7E0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76062"/>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7E54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4F0"/>
    <w:rPr>
      <w:lang w:val="en-GB"/>
    </w:rPr>
  </w:style>
  <w:style w:type="paragraph" w:styleId="Footer">
    <w:name w:val="footer"/>
    <w:basedOn w:val="Normal"/>
    <w:link w:val="FooterChar"/>
    <w:uiPriority w:val="99"/>
    <w:unhideWhenUsed/>
    <w:rsid w:val="007E54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4F0"/>
    <w:rPr>
      <w:lang w:val="en-GB"/>
    </w:rPr>
  </w:style>
  <w:style w:type="paragraph" w:styleId="TOCHeading">
    <w:name w:val="TOC Heading"/>
    <w:basedOn w:val="Heading1"/>
    <w:next w:val="Normal"/>
    <w:uiPriority w:val="39"/>
    <w:unhideWhenUsed/>
    <w:qFormat/>
    <w:rsid w:val="007E54F0"/>
    <w:pPr>
      <w:outlineLvl w:val="9"/>
    </w:pPr>
    <w:rPr>
      <w:lang w:val="en-US"/>
    </w:rPr>
  </w:style>
  <w:style w:type="paragraph" w:styleId="TOC1">
    <w:name w:val="toc 1"/>
    <w:basedOn w:val="Normal"/>
    <w:next w:val="Normal"/>
    <w:autoRedefine/>
    <w:uiPriority w:val="39"/>
    <w:unhideWhenUsed/>
    <w:rsid w:val="007E54F0"/>
    <w:pPr>
      <w:spacing w:after="100"/>
    </w:pPr>
  </w:style>
  <w:style w:type="paragraph" w:styleId="TOC2">
    <w:name w:val="toc 2"/>
    <w:basedOn w:val="Normal"/>
    <w:next w:val="Normal"/>
    <w:autoRedefine/>
    <w:uiPriority w:val="39"/>
    <w:unhideWhenUsed/>
    <w:rsid w:val="007E54F0"/>
    <w:pPr>
      <w:spacing w:after="100"/>
      <w:ind w:left="220"/>
    </w:pPr>
  </w:style>
  <w:style w:type="character" w:styleId="Hyperlink">
    <w:name w:val="Hyperlink"/>
    <w:basedOn w:val="DefaultParagraphFont"/>
    <w:uiPriority w:val="99"/>
    <w:unhideWhenUsed/>
    <w:rsid w:val="007E54F0"/>
    <w:rPr>
      <w:color w:val="0563C1" w:themeColor="hyperlink"/>
      <w:u w:val="single"/>
    </w:rPr>
  </w:style>
  <w:style w:type="paragraph" w:styleId="BalloonText">
    <w:name w:val="Balloon Text"/>
    <w:basedOn w:val="Normal"/>
    <w:link w:val="BalloonTextChar"/>
    <w:uiPriority w:val="99"/>
    <w:semiHidden/>
    <w:unhideWhenUsed/>
    <w:rsid w:val="00AA10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00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23024912">
      <w:bodyDiv w:val="1"/>
      <w:marLeft w:val="0"/>
      <w:marRight w:val="0"/>
      <w:marTop w:val="0"/>
      <w:marBottom w:val="0"/>
      <w:divBdr>
        <w:top w:val="none" w:sz="0" w:space="0" w:color="auto"/>
        <w:left w:val="none" w:sz="0" w:space="0" w:color="auto"/>
        <w:bottom w:val="none" w:sz="0" w:space="0" w:color="auto"/>
        <w:right w:val="none" w:sz="0" w:space="0" w:color="auto"/>
      </w:divBdr>
    </w:div>
    <w:div w:id="306856585">
      <w:bodyDiv w:val="1"/>
      <w:marLeft w:val="0"/>
      <w:marRight w:val="0"/>
      <w:marTop w:val="0"/>
      <w:marBottom w:val="0"/>
      <w:divBdr>
        <w:top w:val="none" w:sz="0" w:space="0" w:color="auto"/>
        <w:left w:val="none" w:sz="0" w:space="0" w:color="auto"/>
        <w:bottom w:val="none" w:sz="0" w:space="0" w:color="auto"/>
        <w:right w:val="none" w:sz="0" w:space="0" w:color="auto"/>
      </w:divBdr>
    </w:div>
    <w:div w:id="669136331">
      <w:bodyDiv w:val="1"/>
      <w:marLeft w:val="0"/>
      <w:marRight w:val="0"/>
      <w:marTop w:val="0"/>
      <w:marBottom w:val="0"/>
      <w:divBdr>
        <w:top w:val="none" w:sz="0" w:space="0" w:color="auto"/>
        <w:left w:val="none" w:sz="0" w:space="0" w:color="auto"/>
        <w:bottom w:val="none" w:sz="0" w:space="0" w:color="auto"/>
        <w:right w:val="none" w:sz="0" w:space="0" w:color="auto"/>
      </w:divBdr>
    </w:div>
    <w:div w:id="773133058">
      <w:bodyDiv w:val="1"/>
      <w:marLeft w:val="0"/>
      <w:marRight w:val="0"/>
      <w:marTop w:val="0"/>
      <w:marBottom w:val="0"/>
      <w:divBdr>
        <w:top w:val="none" w:sz="0" w:space="0" w:color="auto"/>
        <w:left w:val="none" w:sz="0" w:space="0" w:color="auto"/>
        <w:bottom w:val="none" w:sz="0" w:space="0" w:color="auto"/>
        <w:right w:val="none" w:sz="0" w:space="0" w:color="auto"/>
      </w:divBdr>
    </w:div>
    <w:div w:id="897545893">
      <w:bodyDiv w:val="1"/>
      <w:marLeft w:val="0"/>
      <w:marRight w:val="0"/>
      <w:marTop w:val="0"/>
      <w:marBottom w:val="0"/>
      <w:divBdr>
        <w:top w:val="none" w:sz="0" w:space="0" w:color="auto"/>
        <w:left w:val="none" w:sz="0" w:space="0" w:color="auto"/>
        <w:bottom w:val="none" w:sz="0" w:space="0" w:color="auto"/>
        <w:right w:val="none" w:sz="0" w:space="0" w:color="auto"/>
      </w:divBdr>
    </w:div>
    <w:div w:id="946155917">
      <w:bodyDiv w:val="1"/>
      <w:marLeft w:val="0"/>
      <w:marRight w:val="0"/>
      <w:marTop w:val="0"/>
      <w:marBottom w:val="0"/>
      <w:divBdr>
        <w:top w:val="none" w:sz="0" w:space="0" w:color="auto"/>
        <w:left w:val="none" w:sz="0" w:space="0" w:color="auto"/>
        <w:bottom w:val="none" w:sz="0" w:space="0" w:color="auto"/>
        <w:right w:val="none" w:sz="0" w:space="0" w:color="auto"/>
      </w:divBdr>
    </w:div>
    <w:div w:id="1331256931">
      <w:bodyDiv w:val="1"/>
      <w:marLeft w:val="0"/>
      <w:marRight w:val="0"/>
      <w:marTop w:val="0"/>
      <w:marBottom w:val="0"/>
      <w:divBdr>
        <w:top w:val="none" w:sz="0" w:space="0" w:color="auto"/>
        <w:left w:val="none" w:sz="0" w:space="0" w:color="auto"/>
        <w:bottom w:val="none" w:sz="0" w:space="0" w:color="auto"/>
        <w:right w:val="none" w:sz="0" w:space="0" w:color="auto"/>
      </w:divBdr>
    </w:div>
    <w:div w:id="1624120098">
      <w:bodyDiv w:val="1"/>
      <w:marLeft w:val="0"/>
      <w:marRight w:val="0"/>
      <w:marTop w:val="0"/>
      <w:marBottom w:val="0"/>
      <w:divBdr>
        <w:top w:val="none" w:sz="0" w:space="0" w:color="auto"/>
        <w:left w:val="none" w:sz="0" w:space="0" w:color="auto"/>
        <w:bottom w:val="none" w:sz="0" w:space="0" w:color="auto"/>
        <w:right w:val="none" w:sz="0" w:space="0" w:color="auto"/>
      </w:divBdr>
    </w:div>
    <w:div w:id="1858232066">
      <w:bodyDiv w:val="1"/>
      <w:marLeft w:val="0"/>
      <w:marRight w:val="0"/>
      <w:marTop w:val="0"/>
      <w:marBottom w:val="0"/>
      <w:divBdr>
        <w:top w:val="none" w:sz="0" w:space="0" w:color="auto"/>
        <w:left w:val="none" w:sz="0" w:space="0" w:color="auto"/>
        <w:bottom w:val="none" w:sz="0" w:space="0" w:color="auto"/>
        <w:right w:val="none" w:sz="0" w:space="0" w:color="auto"/>
      </w:divBdr>
    </w:div>
    <w:div w:id="192225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BBFFB-D3D8-42EF-B2E5-7D72C39CD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2006</Words>
  <Characters>11438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home</cp:lastModifiedBy>
  <cp:revision>2</cp:revision>
  <dcterms:created xsi:type="dcterms:W3CDTF">2023-02-07T20:49:00Z</dcterms:created>
  <dcterms:modified xsi:type="dcterms:W3CDTF">2023-02-07T20:49:00Z</dcterms:modified>
</cp:coreProperties>
</file>